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063FE" w14:textId="4AA48676" w:rsidR="00850BEF" w:rsidRPr="000E5B7B" w:rsidRDefault="00850BEF" w:rsidP="002A4CE1">
      <w:pPr>
        <w:rPr>
          <w:rFonts w:ascii="Arial Rounded MT Bold" w:hAnsi="Arial Rounded MT Bold"/>
          <w:sz w:val="36"/>
          <w:szCs w:val="36"/>
        </w:rPr>
      </w:pPr>
      <w:r w:rsidRPr="000E5B7B">
        <w:rPr>
          <w:rFonts w:ascii="Arial Rounded MT Bold" w:hAnsi="Arial Rounded MT Bold"/>
          <w:sz w:val="36"/>
          <w:szCs w:val="36"/>
        </w:rPr>
        <w:t xml:space="preserve">  </w:t>
      </w:r>
      <w:r w:rsidR="000E5B7B">
        <w:rPr>
          <w:rFonts w:ascii="Arial Rounded MT Bold" w:hAnsi="Arial Rounded MT Bold"/>
          <w:sz w:val="36"/>
          <w:szCs w:val="36"/>
        </w:rPr>
        <w:t xml:space="preserve">                            </w:t>
      </w:r>
    </w:p>
    <w:p w14:paraId="008D8F37" w14:textId="77777777" w:rsidR="00850BEF" w:rsidRPr="000E5B7B" w:rsidRDefault="00850BEF" w:rsidP="00850BEF">
      <w:pPr>
        <w:ind w:left="2160" w:firstLine="720"/>
        <w:rPr>
          <w:rFonts w:ascii="Arial Rounded MT Bold" w:hAnsi="Arial Rounded MT Bold"/>
          <w:sz w:val="36"/>
          <w:szCs w:val="36"/>
        </w:rPr>
      </w:pPr>
    </w:p>
    <w:p w14:paraId="1A2D3175" w14:textId="77777777" w:rsidR="000E5B7B" w:rsidRDefault="00850BEF" w:rsidP="00850BEF">
      <w:pPr>
        <w:rPr>
          <w:rFonts w:ascii="Arial Rounded MT Bold" w:hAnsi="Arial Rounded MT Bold"/>
          <w:sz w:val="36"/>
          <w:szCs w:val="36"/>
        </w:rPr>
      </w:pPr>
      <w:r w:rsidRPr="000E5B7B">
        <w:rPr>
          <w:rFonts w:ascii="Arial Rounded MT Bold" w:hAnsi="Arial Rounded MT Bold"/>
          <w:sz w:val="36"/>
          <w:szCs w:val="36"/>
        </w:rPr>
        <w:t xml:space="preserve">         </w:t>
      </w:r>
    </w:p>
    <w:p w14:paraId="6E6A6CC6" w14:textId="77777777" w:rsidR="002A4CE1" w:rsidRDefault="002A4CE1" w:rsidP="00850BEF">
      <w:pPr>
        <w:rPr>
          <w:rFonts w:ascii="Arial Rounded MT Bold" w:hAnsi="Arial Rounded MT Bold"/>
          <w:sz w:val="36"/>
          <w:szCs w:val="36"/>
        </w:rPr>
      </w:pPr>
    </w:p>
    <w:p w14:paraId="03DBEB95" w14:textId="77777777" w:rsidR="002A4CE1" w:rsidRDefault="002A4CE1" w:rsidP="00850BEF">
      <w:pPr>
        <w:rPr>
          <w:rFonts w:ascii="Arial Rounded MT Bold" w:hAnsi="Arial Rounded MT Bold"/>
          <w:sz w:val="36"/>
          <w:szCs w:val="36"/>
        </w:rPr>
      </w:pPr>
    </w:p>
    <w:p w14:paraId="26E96C27" w14:textId="77777777" w:rsidR="002A4CE1" w:rsidRDefault="002A4CE1" w:rsidP="00850BEF">
      <w:pPr>
        <w:rPr>
          <w:rFonts w:ascii="Arial Rounded MT Bold" w:hAnsi="Arial Rounded MT Bold"/>
          <w:sz w:val="36"/>
          <w:szCs w:val="36"/>
        </w:rPr>
      </w:pPr>
    </w:p>
    <w:p w14:paraId="63E6D069" w14:textId="77777777" w:rsidR="002A4CE1" w:rsidRDefault="002A4CE1" w:rsidP="00850BEF">
      <w:pPr>
        <w:rPr>
          <w:rFonts w:ascii="Arial Rounded MT Bold" w:hAnsi="Arial Rounded MT Bold"/>
          <w:sz w:val="36"/>
          <w:szCs w:val="36"/>
        </w:rPr>
      </w:pPr>
    </w:p>
    <w:p w14:paraId="28D6277C" w14:textId="77777777" w:rsidR="002A4CE1" w:rsidRPr="000E5B7B" w:rsidRDefault="002A4CE1" w:rsidP="00850BEF">
      <w:pPr>
        <w:rPr>
          <w:rFonts w:ascii="Arial Rounded MT Bold" w:hAnsi="Arial Rounded MT Bold"/>
          <w:sz w:val="36"/>
          <w:szCs w:val="36"/>
        </w:rPr>
      </w:pPr>
    </w:p>
    <w:p w14:paraId="51BBD060" w14:textId="31EDBD54" w:rsidR="00850BEF" w:rsidRDefault="00850BEF" w:rsidP="00850BEF">
      <w:pPr>
        <w:rPr>
          <w:rFonts w:ascii="Arial Rounded MT Bold" w:hAnsi="Arial Rounded MT Bold"/>
          <w:sz w:val="36"/>
          <w:szCs w:val="36"/>
        </w:rPr>
      </w:pPr>
      <w:r w:rsidRPr="000E5B7B">
        <w:rPr>
          <w:rFonts w:ascii="Arial Rounded MT Bold" w:hAnsi="Arial Rounded MT Bold"/>
          <w:sz w:val="36"/>
          <w:szCs w:val="36"/>
        </w:rPr>
        <w:t xml:space="preserve"> </w:t>
      </w:r>
      <w:r w:rsidR="000E5B7B" w:rsidRPr="000E5B7B">
        <w:rPr>
          <w:rFonts w:ascii="Arial Rounded MT Bold" w:hAnsi="Arial Rounded MT Bold"/>
          <w:sz w:val="36"/>
          <w:szCs w:val="36"/>
        </w:rPr>
        <w:t xml:space="preserve">   </w:t>
      </w:r>
      <w:r w:rsidRPr="000E5B7B">
        <w:rPr>
          <w:rFonts w:ascii="Arial Rounded MT Bold" w:hAnsi="Arial Rounded MT Bold"/>
          <w:sz w:val="36"/>
          <w:szCs w:val="36"/>
        </w:rPr>
        <w:t xml:space="preserve"> </w:t>
      </w:r>
      <w:bookmarkStart w:id="0" w:name="_GoBack"/>
      <w:proofErr w:type="spellStart"/>
      <w:r w:rsidRPr="000E5B7B">
        <w:rPr>
          <w:rFonts w:ascii="Arial Rounded MT Bold" w:hAnsi="Arial Rounded MT Bold"/>
          <w:sz w:val="36"/>
          <w:szCs w:val="36"/>
        </w:rPr>
        <w:t>Aum</w:t>
      </w:r>
      <w:proofErr w:type="spellEnd"/>
      <w:r w:rsidRPr="000E5B7B">
        <w:rPr>
          <w:rFonts w:ascii="Arial Rounded MT Bold" w:hAnsi="Arial Rounded MT Bold"/>
          <w:sz w:val="36"/>
          <w:szCs w:val="36"/>
        </w:rPr>
        <w:t xml:space="preserve"> </w:t>
      </w:r>
      <w:proofErr w:type="spellStart"/>
      <w:r w:rsidRPr="000E5B7B">
        <w:rPr>
          <w:rFonts w:ascii="Arial Rounded MT Bold" w:hAnsi="Arial Rounded MT Bold"/>
          <w:sz w:val="36"/>
          <w:szCs w:val="36"/>
        </w:rPr>
        <w:t>Shinrikyo</w:t>
      </w:r>
      <w:proofErr w:type="spellEnd"/>
      <w:r w:rsidRPr="000E5B7B">
        <w:rPr>
          <w:rFonts w:ascii="Arial Rounded MT Bold" w:hAnsi="Arial Rounded MT Bold"/>
          <w:sz w:val="36"/>
          <w:szCs w:val="36"/>
        </w:rPr>
        <w:t xml:space="preserve"> </w:t>
      </w:r>
      <w:r w:rsidR="002A4CE1">
        <w:rPr>
          <w:rFonts w:ascii="Arial Rounded MT Bold" w:hAnsi="Arial Rounded MT Bold"/>
          <w:sz w:val="36"/>
          <w:szCs w:val="36"/>
        </w:rPr>
        <w:t xml:space="preserve">and the </w:t>
      </w:r>
      <w:r w:rsidRPr="000E5B7B">
        <w:rPr>
          <w:rFonts w:ascii="Arial Rounded MT Bold" w:hAnsi="Arial Rounded MT Bold"/>
          <w:sz w:val="36"/>
          <w:szCs w:val="36"/>
        </w:rPr>
        <w:t>Rastafarian Movement</w:t>
      </w:r>
      <w:bookmarkEnd w:id="0"/>
    </w:p>
    <w:p w14:paraId="24C7307D" w14:textId="77777777" w:rsidR="002A4CE1" w:rsidRDefault="002A4CE1" w:rsidP="00850BEF">
      <w:pPr>
        <w:rPr>
          <w:rFonts w:ascii="Arial Rounded MT Bold" w:hAnsi="Arial Rounded MT Bold"/>
          <w:sz w:val="36"/>
          <w:szCs w:val="36"/>
        </w:rPr>
      </w:pPr>
    </w:p>
    <w:p w14:paraId="50F4F7D7" w14:textId="77777777" w:rsidR="002A4CE1" w:rsidRPr="000E5B7B" w:rsidRDefault="002A4CE1" w:rsidP="002A4CE1">
      <w:pPr>
        <w:ind w:left="2160" w:firstLine="720"/>
        <w:rPr>
          <w:rFonts w:ascii="Arial Rounded MT Bold" w:hAnsi="Arial Rounded MT Bold"/>
          <w:sz w:val="36"/>
          <w:szCs w:val="36"/>
        </w:rPr>
      </w:pPr>
      <w:r w:rsidRPr="000E5B7B">
        <w:rPr>
          <w:rFonts w:ascii="Arial Rounded MT Bold" w:hAnsi="Arial Rounded MT Bold"/>
          <w:sz w:val="36"/>
          <w:szCs w:val="36"/>
        </w:rPr>
        <w:t xml:space="preserve">  4/4/11</w:t>
      </w:r>
    </w:p>
    <w:p w14:paraId="6009231A" w14:textId="77777777" w:rsidR="002A4CE1" w:rsidRDefault="002A4CE1" w:rsidP="002A4CE1">
      <w:pPr>
        <w:rPr>
          <w:sz w:val="36"/>
          <w:szCs w:val="36"/>
        </w:rPr>
      </w:pPr>
      <w:r>
        <w:rPr>
          <w:sz w:val="36"/>
          <w:szCs w:val="36"/>
        </w:rPr>
        <w:t xml:space="preserve">        </w:t>
      </w:r>
    </w:p>
    <w:p w14:paraId="599474A2" w14:textId="0D0F3F1E" w:rsidR="002A4CE1" w:rsidRPr="002A4CE1" w:rsidRDefault="002A4CE1" w:rsidP="002A4CE1">
      <w:pPr>
        <w:rPr>
          <w:rFonts w:ascii="Arial Rounded MT Bold" w:hAnsi="Arial Rounded MT Bold"/>
        </w:rPr>
      </w:pPr>
      <w:r w:rsidRPr="002A4CE1">
        <w:rPr>
          <w:rFonts w:ascii="Arial Rounded MT Bold" w:hAnsi="Arial Rounded MT Bold"/>
        </w:rPr>
        <w:t xml:space="preserve">    </w:t>
      </w:r>
      <w:hyperlink r:id="rId8" w:tgtFrame="_top" w:history="1">
        <w:proofErr w:type="gramStart"/>
        <w:r w:rsidRPr="002A4CE1">
          <w:rPr>
            <w:rFonts w:ascii="Arial Rounded MT Bold" w:hAnsi="Arial Rounded MT Bold"/>
          </w:rPr>
          <w:t>SOC 151 Sociology of Religion &amp; Ideology</w:t>
        </w:r>
      </w:hyperlink>
      <w:r w:rsidRPr="002A4CE1">
        <w:rPr>
          <w:rFonts w:ascii="Arial Rounded MT Bold" w:hAnsi="Arial Rounded MT Bold"/>
        </w:rPr>
        <w:t xml:space="preserve"> / Prof. L. </w:t>
      </w:r>
      <w:proofErr w:type="spellStart"/>
      <w:r w:rsidRPr="002A4CE1">
        <w:rPr>
          <w:rFonts w:ascii="Arial Rounded MT Bold" w:hAnsi="Arial Rounded MT Bold"/>
        </w:rPr>
        <w:t>Kaelber</w:t>
      </w:r>
      <w:proofErr w:type="spellEnd"/>
      <w:proofErr w:type="gramEnd"/>
    </w:p>
    <w:p w14:paraId="089BFA2A" w14:textId="77777777" w:rsidR="002A4CE1" w:rsidRPr="000E5B7B" w:rsidRDefault="002A4CE1" w:rsidP="00850BEF">
      <w:pPr>
        <w:rPr>
          <w:rFonts w:ascii="Arial Rounded MT Bold" w:hAnsi="Arial Rounded MT Bold"/>
          <w:sz w:val="36"/>
          <w:szCs w:val="36"/>
        </w:rPr>
      </w:pPr>
    </w:p>
    <w:p w14:paraId="3FBA4B6B" w14:textId="729CDE6B" w:rsidR="00850BEF" w:rsidRPr="000E5B7B" w:rsidRDefault="00850BEF" w:rsidP="00850BEF">
      <w:pPr>
        <w:ind w:left="2160" w:firstLine="720"/>
        <w:rPr>
          <w:rFonts w:ascii="Arial Rounded MT Bold" w:hAnsi="Arial Rounded MT Bold"/>
          <w:sz w:val="36"/>
          <w:szCs w:val="36"/>
        </w:rPr>
      </w:pPr>
    </w:p>
    <w:p w14:paraId="68EC2036" w14:textId="77777777" w:rsidR="00850BEF" w:rsidRDefault="00850BEF" w:rsidP="008141E1">
      <w:pPr>
        <w:spacing w:line="480" w:lineRule="auto"/>
        <w:ind w:firstLine="720"/>
        <w:rPr>
          <w:rStyle w:val="hithighlite"/>
          <w:rFonts w:eastAsiaTheme="majorEastAsia" w:cstheme="majorBidi"/>
        </w:rPr>
      </w:pPr>
    </w:p>
    <w:p w14:paraId="459C9760" w14:textId="77777777" w:rsidR="00850BEF" w:rsidRDefault="00850BEF" w:rsidP="008141E1">
      <w:pPr>
        <w:spacing w:line="480" w:lineRule="auto"/>
        <w:ind w:firstLine="720"/>
        <w:rPr>
          <w:rStyle w:val="hithighlite"/>
          <w:rFonts w:eastAsiaTheme="majorEastAsia" w:cstheme="majorBidi"/>
        </w:rPr>
      </w:pPr>
    </w:p>
    <w:p w14:paraId="23681CF6" w14:textId="77777777" w:rsidR="00850BEF" w:rsidRDefault="00850BEF" w:rsidP="008141E1">
      <w:pPr>
        <w:spacing w:line="480" w:lineRule="auto"/>
        <w:ind w:firstLine="720"/>
        <w:rPr>
          <w:rStyle w:val="hithighlite"/>
          <w:rFonts w:eastAsiaTheme="majorEastAsia" w:cstheme="majorBidi"/>
        </w:rPr>
      </w:pPr>
    </w:p>
    <w:p w14:paraId="6C2BD019" w14:textId="77777777" w:rsidR="00850BEF" w:rsidRDefault="00850BEF" w:rsidP="008141E1">
      <w:pPr>
        <w:spacing w:line="480" w:lineRule="auto"/>
        <w:ind w:firstLine="720"/>
        <w:rPr>
          <w:rStyle w:val="hithighlite"/>
          <w:rFonts w:eastAsiaTheme="majorEastAsia" w:cstheme="majorBidi"/>
        </w:rPr>
      </w:pPr>
    </w:p>
    <w:p w14:paraId="67DB3AE7" w14:textId="77777777" w:rsidR="00850BEF" w:rsidRDefault="00850BEF" w:rsidP="008141E1">
      <w:pPr>
        <w:spacing w:line="480" w:lineRule="auto"/>
        <w:ind w:firstLine="720"/>
        <w:rPr>
          <w:rStyle w:val="hithighlite"/>
          <w:rFonts w:eastAsiaTheme="majorEastAsia" w:cstheme="majorBidi"/>
        </w:rPr>
      </w:pPr>
    </w:p>
    <w:p w14:paraId="606F9871" w14:textId="77777777" w:rsidR="00850BEF" w:rsidRDefault="00850BEF" w:rsidP="008141E1">
      <w:pPr>
        <w:spacing w:line="480" w:lineRule="auto"/>
        <w:ind w:firstLine="720"/>
        <w:rPr>
          <w:rStyle w:val="hithighlite"/>
          <w:rFonts w:eastAsiaTheme="majorEastAsia" w:cstheme="majorBidi"/>
        </w:rPr>
      </w:pPr>
    </w:p>
    <w:p w14:paraId="34380FCD" w14:textId="77777777" w:rsidR="00850BEF" w:rsidRDefault="00850BEF" w:rsidP="008141E1">
      <w:pPr>
        <w:spacing w:line="480" w:lineRule="auto"/>
        <w:ind w:firstLine="720"/>
        <w:rPr>
          <w:rStyle w:val="hithighlite"/>
          <w:rFonts w:eastAsiaTheme="majorEastAsia" w:cstheme="majorBidi"/>
        </w:rPr>
      </w:pPr>
    </w:p>
    <w:p w14:paraId="65C302C3" w14:textId="77777777" w:rsidR="00850BEF" w:rsidRDefault="00850BEF" w:rsidP="008141E1">
      <w:pPr>
        <w:spacing w:line="480" w:lineRule="auto"/>
        <w:ind w:firstLine="720"/>
        <w:rPr>
          <w:rStyle w:val="hithighlite"/>
          <w:rFonts w:eastAsiaTheme="majorEastAsia" w:cstheme="majorBidi"/>
        </w:rPr>
      </w:pPr>
    </w:p>
    <w:p w14:paraId="054DE423" w14:textId="77777777" w:rsidR="00850BEF" w:rsidRDefault="00850BEF" w:rsidP="008141E1">
      <w:pPr>
        <w:spacing w:line="480" w:lineRule="auto"/>
        <w:ind w:firstLine="720"/>
        <w:rPr>
          <w:rStyle w:val="hithighlite"/>
          <w:rFonts w:eastAsiaTheme="majorEastAsia" w:cstheme="majorBidi"/>
        </w:rPr>
      </w:pPr>
    </w:p>
    <w:p w14:paraId="1835B868" w14:textId="77777777" w:rsidR="00850BEF" w:rsidRDefault="00850BEF" w:rsidP="008141E1">
      <w:pPr>
        <w:spacing w:line="480" w:lineRule="auto"/>
        <w:ind w:firstLine="720"/>
        <w:rPr>
          <w:rStyle w:val="hithighlite"/>
          <w:rFonts w:eastAsiaTheme="majorEastAsia" w:cstheme="majorBidi"/>
        </w:rPr>
      </w:pPr>
    </w:p>
    <w:p w14:paraId="5FF02F44" w14:textId="77777777" w:rsidR="00850BEF" w:rsidRDefault="00850BEF" w:rsidP="008141E1">
      <w:pPr>
        <w:spacing w:line="480" w:lineRule="auto"/>
        <w:ind w:firstLine="720"/>
        <w:rPr>
          <w:rStyle w:val="hithighlite"/>
          <w:rFonts w:eastAsiaTheme="majorEastAsia" w:cstheme="majorBidi"/>
        </w:rPr>
      </w:pPr>
    </w:p>
    <w:p w14:paraId="1C523A78" w14:textId="77777777" w:rsidR="00850BEF" w:rsidRDefault="00850BEF" w:rsidP="008141E1">
      <w:pPr>
        <w:spacing w:line="480" w:lineRule="auto"/>
        <w:ind w:firstLine="720"/>
        <w:rPr>
          <w:rStyle w:val="hithighlite"/>
          <w:rFonts w:eastAsiaTheme="majorEastAsia" w:cstheme="majorBidi"/>
        </w:rPr>
      </w:pPr>
    </w:p>
    <w:p w14:paraId="650C87C9" w14:textId="3F401AFA" w:rsidR="00E50C9A" w:rsidRDefault="00E50C9A" w:rsidP="00E50C9A">
      <w:pPr>
        <w:rPr>
          <w:rStyle w:val="hithighlite"/>
          <w:rFonts w:eastAsiaTheme="majorEastAsia" w:cstheme="majorBidi"/>
        </w:rPr>
      </w:pPr>
    </w:p>
    <w:p w14:paraId="1957AD88" w14:textId="77777777" w:rsidR="00E81112" w:rsidRDefault="00E81112" w:rsidP="00E50C9A">
      <w:pPr>
        <w:rPr>
          <w:rStyle w:val="hithighlite"/>
          <w:rFonts w:eastAsiaTheme="majorEastAsia" w:cstheme="majorBidi"/>
        </w:rPr>
      </w:pPr>
    </w:p>
    <w:p w14:paraId="23C1D231" w14:textId="52F384F1" w:rsidR="00096B22" w:rsidRPr="00096B22" w:rsidRDefault="00036F43" w:rsidP="00096B22">
      <w:pPr>
        <w:tabs>
          <w:tab w:val="left" w:pos="7440"/>
        </w:tabs>
        <w:spacing w:line="480" w:lineRule="auto"/>
        <w:rPr>
          <w:rStyle w:val="hithighlite"/>
          <w:rFonts w:ascii="Arial Rounded MT Bold" w:hAnsi="Arial Rounded MT Bold"/>
          <w:sz w:val="28"/>
          <w:szCs w:val="28"/>
        </w:rPr>
        <w:sectPr w:rsidR="00096B22" w:rsidRPr="00096B22" w:rsidSect="00A74E2A">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pPr>
      <w:r>
        <w:rPr>
          <w:rFonts w:ascii="Arial Rounded MT Bold" w:hAnsi="Arial Rounded MT Bold"/>
          <w:sz w:val="28"/>
          <w:szCs w:val="28"/>
        </w:rPr>
        <w:tab/>
      </w:r>
    </w:p>
    <w:p w14:paraId="4DB3F91D" w14:textId="2855C50F" w:rsidR="005508DB" w:rsidRPr="005508DB" w:rsidRDefault="005508DB" w:rsidP="00096B22">
      <w:pPr>
        <w:spacing w:line="480" w:lineRule="auto"/>
        <w:rPr>
          <w:rStyle w:val="hithighlite"/>
          <w:rFonts w:ascii="Times New Roman" w:eastAsiaTheme="majorEastAsia" w:hAnsi="Times New Roman" w:cs="Times New Roman"/>
          <w:b/>
        </w:rPr>
      </w:pPr>
      <w:r w:rsidRPr="005508DB">
        <w:rPr>
          <w:rStyle w:val="hithighlite"/>
          <w:rFonts w:ascii="Times New Roman" w:eastAsiaTheme="majorEastAsia" w:hAnsi="Times New Roman" w:cs="Times New Roman"/>
          <w:b/>
        </w:rPr>
        <w:lastRenderedPageBreak/>
        <w:t>Introduction</w:t>
      </w:r>
    </w:p>
    <w:p w14:paraId="47F8AF72" w14:textId="77777777" w:rsidR="002A4CE1" w:rsidRDefault="00203A02" w:rsidP="002A4CE1">
      <w:pPr>
        <w:spacing w:line="480" w:lineRule="auto"/>
        <w:rPr>
          <w:rStyle w:val="hithighlite"/>
          <w:rFonts w:ascii="Times New Roman" w:eastAsiaTheme="majorEastAsia" w:hAnsi="Times New Roman" w:cs="Times New Roman"/>
        </w:rPr>
      </w:pPr>
      <w:r w:rsidRPr="00007BA1">
        <w:rPr>
          <w:rStyle w:val="hithighlite"/>
          <w:rFonts w:ascii="Times New Roman" w:eastAsiaTheme="majorEastAsia" w:hAnsi="Times New Roman" w:cs="Times New Roman"/>
        </w:rPr>
        <w:t>New Religious M</w:t>
      </w:r>
      <w:r w:rsidR="00681E76" w:rsidRPr="00007BA1">
        <w:rPr>
          <w:rStyle w:val="hithighlite"/>
          <w:rFonts w:ascii="Times New Roman" w:eastAsiaTheme="majorEastAsia" w:hAnsi="Times New Roman" w:cs="Times New Roman"/>
        </w:rPr>
        <w:t xml:space="preserve">ovements </w:t>
      </w:r>
      <w:r w:rsidRPr="00007BA1">
        <w:rPr>
          <w:rStyle w:val="hithighlite"/>
          <w:rFonts w:ascii="Times New Roman" w:eastAsiaTheme="majorEastAsia" w:hAnsi="Times New Roman" w:cs="Times New Roman"/>
        </w:rPr>
        <w:t xml:space="preserve">have seen growth since the inception of the 20th century. </w:t>
      </w:r>
      <w:r w:rsidR="00CC5A9B" w:rsidRPr="00007BA1">
        <w:rPr>
          <w:rStyle w:val="hithighlite"/>
          <w:rFonts w:ascii="Times New Roman" w:eastAsiaTheme="majorEastAsia" w:hAnsi="Times New Roman" w:cs="Times New Roman"/>
        </w:rPr>
        <w:t xml:space="preserve">These movements tend to originate from prominent religions such as Buddhism, Christianity or Hinduism. </w:t>
      </w:r>
      <w:r w:rsidR="00F21DE1" w:rsidRPr="00007BA1">
        <w:rPr>
          <w:rStyle w:val="hithighlite"/>
          <w:rFonts w:ascii="Times New Roman" w:eastAsiaTheme="majorEastAsia" w:hAnsi="Times New Roman" w:cs="Times New Roman"/>
        </w:rPr>
        <w:t>They are known to have distinctive characteristics</w:t>
      </w:r>
      <w:r w:rsidR="00FF6DEB" w:rsidRPr="00007BA1">
        <w:rPr>
          <w:rStyle w:val="hithighlite"/>
          <w:rFonts w:ascii="Times New Roman" w:eastAsiaTheme="majorEastAsia" w:hAnsi="Times New Roman" w:cs="Times New Roman"/>
        </w:rPr>
        <w:t xml:space="preserve"> and appear to be autonomous from</w:t>
      </w:r>
      <w:r w:rsidR="00F21DE1" w:rsidRPr="00007BA1">
        <w:rPr>
          <w:rStyle w:val="hithighlite"/>
          <w:rFonts w:ascii="Times New Roman" w:eastAsiaTheme="majorEastAsia" w:hAnsi="Times New Roman" w:cs="Times New Roman"/>
        </w:rPr>
        <w:t xml:space="preserve"> </w:t>
      </w:r>
      <w:r w:rsidR="00FF6DEB" w:rsidRPr="00007BA1">
        <w:rPr>
          <w:rStyle w:val="hithighlite"/>
          <w:rFonts w:ascii="Times New Roman" w:eastAsiaTheme="majorEastAsia" w:hAnsi="Times New Roman" w:cs="Times New Roman"/>
        </w:rPr>
        <w:t xml:space="preserve">conventional religious </w:t>
      </w:r>
      <w:r w:rsidR="00DB5452" w:rsidRPr="00007BA1">
        <w:rPr>
          <w:rStyle w:val="hithighlite"/>
          <w:rFonts w:ascii="Times New Roman" w:eastAsiaTheme="majorEastAsia" w:hAnsi="Times New Roman" w:cs="Times New Roman"/>
        </w:rPr>
        <w:t xml:space="preserve">institutions, </w:t>
      </w:r>
      <w:r w:rsidR="00FF6DEB" w:rsidRPr="00007BA1">
        <w:rPr>
          <w:rStyle w:val="hithighlite"/>
          <w:rFonts w:ascii="Times New Roman" w:eastAsiaTheme="majorEastAsia" w:hAnsi="Times New Roman" w:cs="Times New Roman"/>
        </w:rPr>
        <w:t>doctrines</w:t>
      </w:r>
      <w:r w:rsidR="0093320F" w:rsidRPr="00007BA1">
        <w:rPr>
          <w:rStyle w:val="hithighlite"/>
          <w:rFonts w:ascii="Times New Roman" w:eastAsiaTheme="majorEastAsia" w:hAnsi="Times New Roman" w:cs="Times New Roman"/>
        </w:rPr>
        <w:t xml:space="preserve"> and typically proffer an alternative view of religion for existing cultures.</w:t>
      </w:r>
      <w:r w:rsidR="00705AA6" w:rsidRPr="00007BA1">
        <w:rPr>
          <w:rStyle w:val="hithighlite"/>
          <w:rFonts w:ascii="Times New Roman" w:eastAsiaTheme="majorEastAsia" w:hAnsi="Times New Roman" w:cs="Times New Roman"/>
        </w:rPr>
        <w:t xml:space="preserve"> </w:t>
      </w:r>
      <w:r w:rsidR="00F07AF6" w:rsidRPr="00007BA1">
        <w:rPr>
          <w:rStyle w:val="hithighlite"/>
          <w:rFonts w:ascii="Times New Roman" w:eastAsiaTheme="majorEastAsia" w:hAnsi="Times New Roman" w:cs="Times New Roman"/>
        </w:rPr>
        <w:t xml:space="preserve">According to Dawson, New Religious Movements emerged </w:t>
      </w:r>
      <w:r w:rsidR="00A05A3F" w:rsidRPr="00007BA1">
        <w:rPr>
          <w:rStyle w:val="hithighlite"/>
          <w:rFonts w:ascii="Times New Roman" w:eastAsiaTheme="majorEastAsia" w:hAnsi="Times New Roman" w:cs="Times New Roman"/>
        </w:rPr>
        <w:t xml:space="preserve">in the U.S. </w:t>
      </w:r>
      <w:r w:rsidR="00F07AF6" w:rsidRPr="00007BA1">
        <w:rPr>
          <w:rStyle w:val="hithighlite"/>
          <w:rFonts w:ascii="Times New Roman" w:eastAsiaTheme="majorEastAsia" w:hAnsi="Times New Roman" w:cs="Times New Roman"/>
        </w:rPr>
        <w:t>because of a response</w:t>
      </w:r>
      <w:r w:rsidR="006F5CEB" w:rsidRPr="00007BA1">
        <w:rPr>
          <w:rStyle w:val="hithighlite"/>
          <w:rFonts w:ascii="Times New Roman" w:eastAsiaTheme="majorEastAsia" w:hAnsi="Times New Roman" w:cs="Times New Roman"/>
        </w:rPr>
        <w:t xml:space="preserve"> to moral ambiguity,</w:t>
      </w:r>
      <w:r w:rsidR="00F07AF6" w:rsidRPr="00007BA1">
        <w:rPr>
          <w:rStyle w:val="hithighlite"/>
          <w:rFonts w:ascii="Times New Roman" w:eastAsiaTheme="majorEastAsia" w:hAnsi="Times New Roman" w:cs="Times New Roman"/>
        </w:rPr>
        <w:t xml:space="preserve"> changes in value</w:t>
      </w:r>
      <w:r w:rsidR="00287C78" w:rsidRPr="00007BA1">
        <w:rPr>
          <w:rStyle w:val="hithighlite"/>
          <w:rFonts w:ascii="Times New Roman" w:eastAsiaTheme="majorEastAsia" w:hAnsi="Times New Roman" w:cs="Times New Roman"/>
        </w:rPr>
        <w:t>s and the turmoil of the 1960’s</w:t>
      </w:r>
      <w:r w:rsidR="00F07AF6" w:rsidRPr="00007BA1">
        <w:rPr>
          <w:rStyle w:val="hithighlite"/>
          <w:rFonts w:ascii="Times New Roman" w:eastAsiaTheme="majorEastAsia" w:hAnsi="Times New Roman" w:cs="Times New Roman"/>
        </w:rPr>
        <w:t xml:space="preserve"> </w:t>
      </w:r>
      <w:r w:rsidR="00187247" w:rsidRPr="00007BA1">
        <w:rPr>
          <w:rStyle w:val="hithighlite"/>
          <w:rFonts w:ascii="Times New Roman" w:eastAsiaTheme="majorEastAsia" w:hAnsi="Times New Roman" w:cs="Times New Roman"/>
        </w:rPr>
        <w:t>(2006:40</w:t>
      </w:r>
      <w:r w:rsidR="00B60928" w:rsidRPr="00007BA1">
        <w:rPr>
          <w:rStyle w:val="hithighlite"/>
          <w:rFonts w:ascii="Times New Roman" w:eastAsiaTheme="majorEastAsia" w:hAnsi="Times New Roman" w:cs="Times New Roman"/>
        </w:rPr>
        <w:t>)</w:t>
      </w:r>
      <w:r w:rsidR="00187247" w:rsidRPr="00007BA1">
        <w:rPr>
          <w:rStyle w:val="hithighlite"/>
          <w:rFonts w:ascii="Times New Roman" w:eastAsiaTheme="majorEastAsia" w:hAnsi="Times New Roman" w:cs="Times New Roman"/>
        </w:rPr>
        <w:t>.</w:t>
      </w:r>
      <w:r w:rsidR="00B60928" w:rsidRPr="00007BA1">
        <w:rPr>
          <w:rStyle w:val="hithighlite"/>
          <w:rFonts w:ascii="Times New Roman" w:eastAsiaTheme="majorEastAsia" w:hAnsi="Times New Roman" w:cs="Times New Roman"/>
        </w:rPr>
        <w:t xml:space="preserve"> </w:t>
      </w:r>
      <w:r w:rsidR="006F5CEB" w:rsidRPr="00007BA1">
        <w:rPr>
          <w:rStyle w:val="hithighlite"/>
          <w:rFonts w:ascii="Times New Roman" w:eastAsiaTheme="majorEastAsia" w:hAnsi="Times New Roman" w:cs="Times New Roman"/>
        </w:rPr>
        <w:t>In</w:t>
      </w:r>
      <w:r w:rsidR="004E5EC0" w:rsidRPr="00007BA1">
        <w:rPr>
          <w:rStyle w:val="hithighlite"/>
          <w:rFonts w:ascii="Times New Roman" w:eastAsiaTheme="majorEastAsia" w:hAnsi="Times New Roman" w:cs="Times New Roman"/>
        </w:rPr>
        <w:t xml:space="preserve"> this modern society </w:t>
      </w:r>
      <w:r w:rsidR="00205CDD" w:rsidRPr="00007BA1">
        <w:rPr>
          <w:rStyle w:val="hithighlite"/>
          <w:rFonts w:ascii="Times New Roman" w:eastAsiaTheme="majorEastAsia" w:hAnsi="Times New Roman" w:cs="Times New Roman"/>
        </w:rPr>
        <w:t>New Religious Movements</w:t>
      </w:r>
      <w:r w:rsidR="00D33234" w:rsidRPr="00007BA1">
        <w:rPr>
          <w:rStyle w:val="hithighlite"/>
          <w:rFonts w:ascii="Times New Roman" w:eastAsiaTheme="majorEastAsia" w:hAnsi="Times New Roman" w:cs="Times New Roman"/>
        </w:rPr>
        <w:t xml:space="preserve"> are</w:t>
      </w:r>
      <w:r w:rsidR="00DD19D8" w:rsidRPr="00007BA1">
        <w:rPr>
          <w:rStyle w:val="hithighlite"/>
          <w:rFonts w:ascii="Times New Roman" w:eastAsiaTheme="majorEastAsia" w:hAnsi="Times New Roman" w:cs="Times New Roman"/>
        </w:rPr>
        <w:t xml:space="preserve"> an</w:t>
      </w:r>
      <w:r w:rsidR="00D33234" w:rsidRPr="00007BA1">
        <w:rPr>
          <w:rStyle w:val="hithighlite"/>
          <w:rFonts w:ascii="Times New Roman" w:eastAsiaTheme="majorEastAsia" w:hAnsi="Times New Roman" w:cs="Times New Roman"/>
        </w:rPr>
        <w:t xml:space="preserve"> obvious </w:t>
      </w:r>
      <w:r w:rsidR="00C35C0C" w:rsidRPr="00007BA1">
        <w:rPr>
          <w:rStyle w:val="hithighlite"/>
          <w:rFonts w:ascii="Times New Roman" w:eastAsiaTheme="majorEastAsia" w:hAnsi="Times New Roman" w:cs="Times New Roman"/>
        </w:rPr>
        <w:t xml:space="preserve">phenomenon that has garner worldwide attention. Two NRM that have </w:t>
      </w:r>
      <w:r w:rsidR="00847A97" w:rsidRPr="00007BA1">
        <w:rPr>
          <w:rStyle w:val="hithighlite"/>
          <w:rFonts w:ascii="Times New Roman" w:eastAsiaTheme="majorEastAsia" w:hAnsi="Times New Roman" w:cs="Times New Roman"/>
        </w:rPr>
        <w:t>gained</w:t>
      </w:r>
      <w:r w:rsidR="00F823B1" w:rsidRPr="00007BA1">
        <w:rPr>
          <w:rStyle w:val="hithighlite"/>
          <w:rFonts w:ascii="Times New Roman" w:eastAsiaTheme="majorEastAsia" w:hAnsi="Times New Roman" w:cs="Times New Roman"/>
        </w:rPr>
        <w:t xml:space="preserve"> such</w:t>
      </w:r>
      <w:r w:rsidR="00DD19D8" w:rsidRPr="00007BA1">
        <w:rPr>
          <w:rStyle w:val="hithighlite"/>
          <w:rFonts w:ascii="Times New Roman" w:eastAsiaTheme="majorEastAsia" w:hAnsi="Times New Roman" w:cs="Times New Roman"/>
        </w:rPr>
        <w:t xml:space="preserve"> </w:t>
      </w:r>
      <w:r w:rsidR="00C35C0C" w:rsidRPr="00007BA1">
        <w:rPr>
          <w:rStyle w:val="hithighlite"/>
          <w:rFonts w:ascii="Times New Roman" w:eastAsiaTheme="majorEastAsia" w:hAnsi="Times New Roman" w:cs="Times New Roman"/>
        </w:rPr>
        <w:t xml:space="preserve">prominence </w:t>
      </w:r>
      <w:r w:rsidR="00F1020D" w:rsidRPr="00007BA1">
        <w:rPr>
          <w:rStyle w:val="hithighlite"/>
          <w:rFonts w:ascii="Times New Roman" w:eastAsiaTheme="majorEastAsia" w:hAnsi="Times New Roman" w:cs="Times New Roman"/>
        </w:rPr>
        <w:t>are the Rastafarian Movement and</w:t>
      </w:r>
      <w:r w:rsidR="00F823B1" w:rsidRPr="00007BA1">
        <w:rPr>
          <w:rStyle w:val="hithighlite"/>
          <w:rFonts w:ascii="Times New Roman" w:eastAsiaTheme="majorEastAsia" w:hAnsi="Times New Roman" w:cs="Times New Roman"/>
        </w:rPr>
        <w:t xml:space="preserve"> the millenarian religious group</w:t>
      </w:r>
      <w:r w:rsidR="00F1020D" w:rsidRPr="00007BA1">
        <w:rPr>
          <w:rStyle w:val="hithighlite"/>
          <w:rFonts w:ascii="Times New Roman" w:eastAsiaTheme="majorEastAsia" w:hAnsi="Times New Roman" w:cs="Times New Roman"/>
        </w:rPr>
        <w:t xml:space="preserve"> </w:t>
      </w:r>
      <w:proofErr w:type="spellStart"/>
      <w:r w:rsidR="00F1020D" w:rsidRPr="00007BA1">
        <w:rPr>
          <w:rStyle w:val="hithighlite"/>
          <w:rFonts w:ascii="Times New Roman" w:eastAsiaTheme="majorEastAsia" w:hAnsi="Times New Roman" w:cs="Times New Roman"/>
        </w:rPr>
        <w:t>Aum</w:t>
      </w:r>
      <w:proofErr w:type="spellEnd"/>
      <w:r w:rsidR="00F1020D" w:rsidRPr="00007BA1">
        <w:rPr>
          <w:rStyle w:val="hithighlite"/>
          <w:rFonts w:ascii="Times New Roman" w:eastAsiaTheme="majorEastAsia" w:hAnsi="Times New Roman" w:cs="Times New Roman"/>
        </w:rPr>
        <w:t xml:space="preserve"> </w:t>
      </w:r>
      <w:proofErr w:type="spellStart"/>
      <w:r w:rsidR="00FA48C5" w:rsidRPr="00007BA1">
        <w:rPr>
          <w:rStyle w:val="hithighlite"/>
          <w:rFonts w:ascii="Times New Roman" w:eastAsiaTheme="majorEastAsia" w:hAnsi="Times New Roman" w:cs="Times New Roman"/>
        </w:rPr>
        <w:t>Shinrikyo</w:t>
      </w:r>
      <w:proofErr w:type="spellEnd"/>
      <w:r w:rsidR="00FA48C5" w:rsidRPr="00007BA1">
        <w:rPr>
          <w:rStyle w:val="hithighlite"/>
          <w:rFonts w:ascii="Times New Roman" w:eastAsiaTheme="majorEastAsia" w:hAnsi="Times New Roman" w:cs="Times New Roman"/>
        </w:rPr>
        <w:t>.</w:t>
      </w:r>
      <w:r w:rsidR="000527A0" w:rsidRPr="00007BA1">
        <w:rPr>
          <w:rStyle w:val="hithighlite"/>
          <w:rFonts w:ascii="Times New Roman" w:eastAsiaTheme="majorEastAsia" w:hAnsi="Times New Roman" w:cs="Times New Roman"/>
        </w:rPr>
        <w:t xml:space="preserve"> The Rastafarian M</w:t>
      </w:r>
      <w:r w:rsidR="002912D3" w:rsidRPr="00007BA1">
        <w:rPr>
          <w:rStyle w:val="hithighlite"/>
          <w:rFonts w:ascii="Times New Roman" w:eastAsiaTheme="majorEastAsia" w:hAnsi="Times New Roman" w:cs="Times New Roman"/>
        </w:rPr>
        <w:t xml:space="preserve">ovement and </w:t>
      </w:r>
      <w:proofErr w:type="spellStart"/>
      <w:r w:rsidR="002912D3" w:rsidRPr="00007BA1">
        <w:rPr>
          <w:rStyle w:val="hithighlite"/>
          <w:rFonts w:ascii="Times New Roman" w:eastAsiaTheme="majorEastAsia" w:hAnsi="Times New Roman" w:cs="Times New Roman"/>
        </w:rPr>
        <w:t>Aum</w:t>
      </w:r>
      <w:proofErr w:type="spellEnd"/>
      <w:r w:rsidR="002912D3" w:rsidRPr="00007BA1">
        <w:rPr>
          <w:rStyle w:val="hithighlite"/>
          <w:rFonts w:ascii="Times New Roman" w:eastAsiaTheme="majorEastAsia" w:hAnsi="Times New Roman" w:cs="Times New Roman"/>
        </w:rPr>
        <w:t xml:space="preserve"> </w:t>
      </w:r>
      <w:proofErr w:type="spellStart"/>
      <w:r w:rsidR="002912D3" w:rsidRPr="00007BA1">
        <w:rPr>
          <w:rStyle w:val="hithighlite"/>
          <w:rFonts w:ascii="Times New Roman" w:eastAsiaTheme="majorEastAsia" w:hAnsi="Times New Roman" w:cs="Times New Roman"/>
        </w:rPr>
        <w:t>Shinrikyo</w:t>
      </w:r>
      <w:proofErr w:type="spellEnd"/>
      <w:r w:rsidR="002912D3" w:rsidRPr="00007BA1">
        <w:rPr>
          <w:rStyle w:val="hithighlite"/>
          <w:rFonts w:ascii="Times New Roman" w:eastAsiaTheme="majorEastAsia" w:hAnsi="Times New Roman" w:cs="Times New Roman"/>
        </w:rPr>
        <w:t xml:space="preserve"> share</w:t>
      </w:r>
      <w:r w:rsidR="000527A0" w:rsidRPr="00007BA1">
        <w:rPr>
          <w:rStyle w:val="hithighlite"/>
          <w:rFonts w:ascii="Times New Roman" w:eastAsiaTheme="majorEastAsia" w:hAnsi="Times New Roman" w:cs="Times New Roman"/>
        </w:rPr>
        <w:t xml:space="preserve"> similarities and differences on many levels such as influences, beliefs and practices.</w:t>
      </w:r>
      <w:r w:rsidR="0058062C" w:rsidRPr="00007BA1">
        <w:rPr>
          <w:rStyle w:val="hithighlite"/>
          <w:rFonts w:ascii="Times New Roman" w:eastAsiaTheme="majorEastAsia" w:hAnsi="Times New Roman" w:cs="Times New Roman"/>
        </w:rPr>
        <w:t xml:space="preserve"> The</w:t>
      </w:r>
      <w:r w:rsidR="00CB1EF9" w:rsidRPr="00007BA1">
        <w:rPr>
          <w:rStyle w:val="hithighlite"/>
          <w:rFonts w:ascii="Times New Roman" w:eastAsiaTheme="majorEastAsia" w:hAnsi="Times New Roman" w:cs="Times New Roman"/>
        </w:rPr>
        <w:t>y</w:t>
      </w:r>
      <w:r w:rsidR="0058062C" w:rsidRPr="00007BA1">
        <w:rPr>
          <w:rStyle w:val="hithighlite"/>
          <w:rFonts w:ascii="Times New Roman" w:eastAsiaTheme="majorEastAsia" w:hAnsi="Times New Roman" w:cs="Times New Roman"/>
        </w:rPr>
        <w:t xml:space="preserve"> are two NRM that developed in different regions of the world but have c</w:t>
      </w:r>
      <w:r w:rsidR="00CB1EF9" w:rsidRPr="00007BA1">
        <w:rPr>
          <w:rStyle w:val="hithighlite"/>
          <w:rFonts w:ascii="Times New Roman" w:eastAsiaTheme="majorEastAsia" w:hAnsi="Times New Roman" w:cs="Times New Roman"/>
        </w:rPr>
        <w:t>reated profound movements that still exists in</w:t>
      </w:r>
      <w:r w:rsidR="0058062C" w:rsidRPr="00007BA1">
        <w:rPr>
          <w:rStyle w:val="hithighlite"/>
          <w:rFonts w:ascii="Times New Roman" w:eastAsiaTheme="majorEastAsia" w:hAnsi="Times New Roman" w:cs="Times New Roman"/>
        </w:rPr>
        <w:t xml:space="preserve"> today</w:t>
      </w:r>
      <w:r w:rsidR="00CB1EF9" w:rsidRPr="00007BA1">
        <w:rPr>
          <w:rStyle w:val="hithighlite"/>
          <w:rFonts w:ascii="Times New Roman" w:eastAsiaTheme="majorEastAsia" w:hAnsi="Times New Roman" w:cs="Times New Roman"/>
        </w:rPr>
        <w:t>’s</w:t>
      </w:r>
      <w:r w:rsidR="0058062C" w:rsidRPr="00007BA1">
        <w:rPr>
          <w:rStyle w:val="hithighlite"/>
          <w:rFonts w:ascii="Times New Roman" w:eastAsiaTheme="majorEastAsia" w:hAnsi="Times New Roman" w:cs="Times New Roman"/>
        </w:rPr>
        <w:t xml:space="preserve"> society and reinforces the notion </w:t>
      </w:r>
      <w:r w:rsidR="006848A8" w:rsidRPr="00007BA1">
        <w:rPr>
          <w:rStyle w:val="hithighlite"/>
          <w:rFonts w:ascii="Times New Roman" w:eastAsiaTheme="majorEastAsia" w:hAnsi="Times New Roman" w:cs="Times New Roman"/>
        </w:rPr>
        <w:t>of the</w:t>
      </w:r>
      <w:r w:rsidR="00CE2E9A" w:rsidRPr="00007BA1">
        <w:rPr>
          <w:rStyle w:val="hithighlite"/>
          <w:rFonts w:ascii="Times New Roman" w:eastAsiaTheme="majorEastAsia" w:hAnsi="Times New Roman" w:cs="Times New Roman"/>
        </w:rPr>
        <w:t xml:space="preserve"> importance </w:t>
      </w:r>
      <w:r w:rsidR="006848A8" w:rsidRPr="00007BA1">
        <w:rPr>
          <w:rStyle w:val="hithighlite"/>
          <w:rFonts w:ascii="Times New Roman" w:eastAsiaTheme="majorEastAsia" w:hAnsi="Times New Roman" w:cs="Times New Roman"/>
        </w:rPr>
        <w:t>of a compel</w:t>
      </w:r>
      <w:r w:rsidR="001160A9" w:rsidRPr="00007BA1">
        <w:rPr>
          <w:rStyle w:val="hithighlite"/>
          <w:rFonts w:ascii="Times New Roman" w:eastAsiaTheme="majorEastAsia" w:hAnsi="Times New Roman" w:cs="Times New Roman"/>
        </w:rPr>
        <w:t>ling religion and its innate</w:t>
      </w:r>
      <w:r w:rsidR="006848A8" w:rsidRPr="00007BA1">
        <w:rPr>
          <w:rStyle w:val="hithighlite"/>
          <w:rFonts w:ascii="Times New Roman" w:eastAsiaTheme="majorEastAsia" w:hAnsi="Times New Roman" w:cs="Times New Roman"/>
        </w:rPr>
        <w:t xml:space="preserve"> ability to influence.</w:t>
      </w:r>
      <w:r w:rsidR="00A90439" w:rsidRPr="00007BA1">
        <w:rPr>
          <w:rStyle w:val="hithighlite"/>
          <w:rFonts w:ascii="Times New Roman" w:eastAsiaTheme="majorEastAsia" w:hAnsi="Times New Roman" w:cs="Times New Roman"/>
        </w:rPr>
        <w:t xml:space="preserve"> </w:t>
      </w:r>
    </w:p>
    <w:p w14:paraId="105846A5" w14:textId="77777777" w:rsidR="002A4CE1" w:rsidRDefault="002A4CE1" w:rsidP="002A4CE1">
      <w:pPr>
        <w:spacing w:line="480" w:lineRule="auto"/>
        <w:rPr>
          <w:rStyle w:val="hithighlite"/>
          <w:rFonts w:ascii="Times New Roman" w:eastAsiaTheme="majorEastAsia" w:hAnsi="Times New Roman" w:cs="Times New Roman"/>
        </w:rPr>
      </w:pPr>
    </w:p>
    <w:p w14:paraId="538B80DE" w14:textId="2A6F713F" w:rsidR="005508DB" w:rsidRPr="002A4CE1" w:rsidRDefault="005508DB" w:rsidP="002A4CE1">
      <w:pPr>
        <w:spacing w:line="480" w:lineRule="auto"/>
        <w:rPr>
          <w:rStyle w:val="hithighlite"/>
          <w:rFonts w:ascii="Times New Roman" w:eastAsiaTheme="majorEastAsia" w:hAnsi="Times New Roman" w:cs="Times New Roman"/>
        </w:rPr>
      </w:pPr>
      <w:proofErr w:type="spellStart"/>
      <w:r w:rsidRPr="005508DB">
        <w:rPr>
          <w:rStyle w:val="hithighlite"/>
          <w:rFonts w:ascii="Times New Roman" w:eastAsiaTheme="majorEastAsia" w:hAnsi="Times New Roman" w:cs="Times New Roman"/>
          <w:b/>
        </w:rPr>
        <w:t>Rastafari</w:t>
      </w:r>
      <w:proofErr w:type="spellEnd"/>
    </w:p>
    <w:p w14:paraId="128C3680" w14:textId="77777777" w:rsidR="002A4CE1" w:rsidRDefault="00884DB8" w:rsidP="002A4CE1">
      <w:pPr>
        <w:spacing w:line="480" w:lineRule="auto"/>
        <w:rPr>
          <w:rStyle w:val="hithighlite"/>
          <w:rFonts w:ascii="Times New Roman" w:eastAsiaTheme="majorEastAsia" w:hAnsi="Times New Roman" w:cs="Times New Roman"/>
        </w:rPr>
      </w:pPr>
      <w:proofErr w:type="spellStart"/>
      <w:r w:rsidRPr="00007BA1">
        <w:rPr>
          <w:rStyle w:val="hithighlite"/>
          <w:rFonts w:ascii="Times New Roman" w:eastAsiaTheme="majorEastAsia" w:hAnsi="Times New Roman" w:cs="Times New Roman"/>
        </w:rPr>
        <w:t>Rastafari</w:t>
      </w:r>
      <w:proofErr w:type="spellEnd"/>
      <w:r w:rsidRPr="00007BA1">
        <w:rPr>
          <w:rStyle w:val="hithighlite"/>
          <w:rFonts w:ascii="Times New Roman" w:eastAsiaTheme="majorEastAsia" w:hAnsi="Times New Roman" w:cs="Times New Roman"/>
        </w:rPr>
        <w:t xml:space="preserve"> is a religious movement</w:t>
      </w:r>
      <w:r w:rsidR="00624099" w:rsidRPr="00007BA1">
        <w:rPr>
          <w:rStyle w:val="hithighlite"/>
          <w:rFonts w:ascii="Times New Roman" w:eastAsiaTheme="majorEastAsia" w:hAnsi="Times New Roman" w:cs="Times New Roman"/>
        </w:rPr>
        <w:t xml:space="preserve"> that grew and cultivated out of Jamaica in</w:t>
      </w:r>
      <w:r w:rsidRPr="00007BA1">
        <w:rPr>
          <w:rStyle w:val="hithighlite"/>
          <w:rFonts w:ascii="Times New Roman" w:eastAsiaTheme="majorEastAsia" w:hAnsi="Times New Roman" w:cs="Times New Roman"/>
        </w:rPr>
        <w:t xml:space="preserve"> the 1930s.</w:t>
      </w:r>
      <w:r w:rsidR="00DC7F63" w:rsidRPr="00007BA1">
        <w:rPr>
          <w:rStyle w:val="hithighlite"/>
          <w:rFonts w:ascii="Times New Roman" w:eastAsiaTheme="majorEastAsia" w:hAnsi="Times New Roman" w:cs="Times New Roman"/>
        </w:rPr>
        <w:t xml:space="preserve"> </w:t>
      </w:r>
      <w:r w:rsidR="004435B6" w:rsidRPr="00007BA1">
        <w:rPr>
          <w:rStyle w:val="hithighlite"/>
          <w:rFonts w:ascii="Times New Roman" w:eastAsiaTheme="majorEastAsia" w:hAnsi="Times New Roman" w:cs="Times New Roman"/>
        </w:rPr>
        <w:t xml:space="preserve"> </w:t>
      </w:r>
      <w:r w:rsidR="005508DB">
        <w:rPr>
          <w:rStyle w:val="hithighlite"/>
          <w:rFonts w:ascii="Times New Roman" w:eastAsiaTheme="majorEastAsia" w:hAnsi="Times New Roman" w:cs="Times New Roman"/>
        </w:rPr>
        <w:t>“</w:t>
      </w:r>
      <w:proofErr w:type="spellStart"/>
      <w:r w:rsidR="005508DB">
        <w:rPr>
          <w:rStyle w:val="hithighlite"/>
          <w:rFonts w:ascii="Times New Roman" w:eastAsiaTheme="majorEastAsia" w:hAnsi="Times New Roman" w:cs="Times New Roman"/>
        </w:rPr>
        <w:t>Rastafari</w:t>
      </w:r>
      <w:proofErr w:type="spellEnd"/>
      <w:r w:rsidR="00DC7F63" w:rsidRPr="00007BA1">
        <w:rPr>
          <w:rStyle w:val="hithighlite"/>
          <w:rFonts w:ascii="Times New Roman" w:eastAsiaTheme="majorEastAsia" w:hAnsi="Times New Roman" w:cs="Times New Roman"/>
        </w:rPr>
        <w:t xml:space="preserve"> faith is simply something he has always known within himself, whether or </w:t>
      </w:r>
      <w:proofErr w:type="spellStart"/>
      <w:r w:rsidR="00DC7F63" w:rsidRPr="00007BA1">
        <w:rPr>
          <w:rStyle w:val="hithighlite"/>
          <w:rFonts w:ascii="Times New Roman" w:eastAsiaTheme="majorEastAsia" w:hAnsi="Times New Roman" w:cs="Times New Roman"/>
        </w:rPr>
        <w:t>no</w:t>
      </w:r>
      <w:proofErr w:type="spellEnd"/>
      <w:r w:rsidR="00DC7F63" w:rsidRPr="00007BA1">
        <w:rPr>
          <w:rStyle w:val="hithighlite"/>
          <w:rFonts w:ascii="Times New Roman" w:eastAsiaTheme="majorEastAsia" w:hAnsi="Times New Roman" w:cs="Times New Roman"/>
        </w:rPr>
        <w:t xml:space="preserve"> he or she has </w:t>
      </w:r>
      <w:r w:rsidR="00287C78" w:rsidRPr="00007BA1">
        <w:rPr>
          <w:rStyle w:val="hithighlite"/>
          <w:rFonts w:ascii="Times New Roman" w:eastAsiaTheme="majorEastAsia" w:hAnsi="Times New Roman" w:cs="Times New Roman"/>
        </w:rPr>
        <w:t>been consciously aware of it</w:t>
      </w:r>
      <w:r w:rsidR="00A3638C" w:rsidRPr="00007BA1">
        <w:rPr>
          <w:rStyle w:val="hithighlite"/>
          <w:rFonts w:ascii="Times New Roman" w:eastAsiaTheme="majorEastAsia" w:hAnsi="Times New Roman" w:cs="Times New Roman"/>
        </w:rPr>
        <w:t>” (</w:t>
      </w:r>
      <w:proofErr w:type="spellStart"/>
      <w:r w:rsidR="00A3638C" w:rsidRPr="00007BA1">
        <w:rPr>
          <w:rStyle w:val="hithighlite"/>
          <w:rFonts w:ascii="Times New Roman" w:eastAsiaTheme="majorEastAsia" w:hAnsi="Times New Roman" w:cs="Times New Roman"/>
        </w:rPr>
        <w:t>Kitzinger</w:t>
      </w:r>
      <w:proofErr w:type="spellEnd"/>
      <w:r w:rsidR="00187247" w:rsidRPr="00007BA1">
        <w:rPr>
          <w:rStyle w:val="hithighlite"/>
          <w:rFonts w:ascii="Times New Roman" w:eastAsiaTheme="majorEastAsia" w:hAnsi="Times New Roman" w:cs="Times New Roman"/>
        </w:rPr>
        <w:t xml:space="preserve"> 1969:</w:t>
      </w:r>
      <w:r w:rsidR="00E06739" w:rsidRPr="00007BA1">
        <w:rPr>
          <w:rStyle w:val="hithighlite"/>
          <w:rFonts w:ascii="Times New Roman" w:eastAsiaTheme="majorEastAsia" w:hAnsi="Times New Roman" w:cs="Times New Roman"/>
        </w:rPr>
        <w:t>246</w:t>
      </w:r>
      <w:r w:rsidR="00AE6EE4" w:rsidRPr="00007BA1">
        <w:rPr>
          <w:rStyle w:val="hithighlite"/>
          <w:rFonts w:ascii="Times New Roman" w:eastAsiaTheme="majorEastAsia" w:hAnsi="Times New Roman" w:cs="Times New Roman"/>
        </w:rPr>
        <w:t>)</w:t>
      </w:r>
      <w:r w:rsidR="00C400A5" w:rsidRPr="00007BA1">
        <w:rPr>
          <w:rStyle w:val="hithighlite"/>
          <w:rFonts w:ascii="Times New Roman" w:eastAsiaTheme="majorEastAsia" w:hAnsi="Times New Roman" w:cs="Times New Roman"/>
        </w:rPr>
        <w:t xml:space="preserve">. </w:t>
      </w:r>
      <w:r w:rsidR="00C21D51" w:rsidRPr="00007BA1">
        <w:rPr>
          <w:rStyle w:val="hithighlite"/>
          <w:rFonts w:ascii="Times New Roman" w:eastAsiaTheme="majorEastAsia" w:hAnsi="Times New Roman" w:cs="Times New Roman"/>
        </w:rPr>
        <w:t>A central part of Rastafarian beliefs emanated from Marcus Garvey, a born Jamaican who preached and promoted black power in Jamaica, U</w:t>
      </w:r>
      <w:r w:rsidR="00633261" w:rsidRPr="00007BA1">
        <w:rPr>
          <w:rStyle w:val="hithighlite"/>
          <w:rFonts w:ascii="Times New Roman" w:eastAsiaTheme="majorEastAsia" w:hAnsi="Times New Roman" w:cs="Times New Roman"/>
        </w:rPr>
        <w:t>nited States and Africa.</w:t>
      </w:r>
      <w:r w:rsidR="002153C4" w:rsidRPr="00007BA1">
        <w:rPr>
          <w:rStyle w:val="hithighlite"/>
          <w:rFonts w:ascii="Times New Roman" w:eastAsiaTheme="majorEastAsia" w:hAnsi="Times New Roman" w:cs="Times New Roman"/>
        </w:rPr>
        <w:t xml:space="preserve"> Although not a Rastafarian, Garvey set the ideological framework for the foundation of Rastafarians. </w:t>
      </w:r>
      <w:r w:rsidR="00620069" w:rsidRPr="00007BA1">
        <w:rPr>
          <w:rStyle w:val="hithighlite"/>
          <w:rFonts w:ascii="Times New Roman" w:eastAsiaTheme="majorEastAsia" w:hAnsi="Times New Roman" w:cs="Times New Roman"/>
        </w:rPr>
        <w:t>Garvey teachings explained that</w:t>
      </w:r>
      <w:r w:rsidR="009A6FD4" w:rsidRPr="00007BA1">
        <w:rPr>
          <w:rStyle w:val="hithighlite"/>
          <w:rFonts w:ascii="Times New Roman" w:eastAsiaTheme="majorEastAsia" w:hAnsi="Times New Roman" w:cs="Times New Roman"/>
        </w:rPr>
        <w:t xml:space="preserve"> the</w:t>
      </w:r>
      <w:r w:rsidR="00633261" w:rsidRPr="00007BA1">
        <w:rPr>
          <w:rStyle w:val="hithighlite"/>
          <w:rFonts w:ascii="Times New Roman" w:eastAsiaTheme="majorEastAsia" w:hAnsi="Times New Roman" w:cs="Times New Roman"/>
        </w:rPr>
        <w:t xml:space="preserve"> black race represented one nationality and</w:t>
      </w:r>
      <w:r w:rsidR="005F2871" w:rsidRPr="00007BA1">
        <w:rPr>
          <w:rStyle w:val="hithighlite"/>
          <w:rFonts w:ascii="Times New Roman" w:eastAsiaTheme="majorEastAsia" w:hAnsi="Times New Roman" w:cs="Times New Roman"/>
        </w:rPr>
        <w:t xml:space="preserve"> their</w:t>
      </w:r>
      <w:r w:rsidR="00633261" w:rsidRPr="00007BA1">
        <w:rPr>
          <w:rStyle w:val="hithighlite"/>
          <w:rFonts w:ascii="Times New Roman" w:eastAsiaTheme="majorEastAsia" w:hAnsi="Times New Roman" w:cs="Times New Roman"/>
        </w:rPr>
        <w:t xml:space="preserve"> native land was Africa. Garvey noted that while other races </w:t>
      </w:r>
      <w:r w:rsidR="00633261" w:rsidRPr="00007BA1">
        <w:rPr>
          <w:rStyle w:val="hithighlite"/>
          <w:rFonts w:ascii="Times New Roman" w:eastAsiaTheme="majorEastAsia" w:hAnsi="Times New Roman" w:cs="Times New Roman"/>
        </w:rPr>
        <w:lastRenderedPageBreak/>
        <w:t>were eradicated as a r</w:t>
      </w:r>
      <w:r w:rsidR="00522596" w:rsidRPr="00007BA1">
        <w:rPr>
          <w:rStyle w:val="hithighlite"/>
          <w:rFonts w:ascii="Times New Roman" w:eastAsiaTheme="majorEastAsia" w:hAnsi="Times New Roman" w:cs="Times New Roman"/>
        </w:rPr>
        <w:t>esult of European enslavement, b</w:t>
      </w:r>
      <w:r w:rsidR="00633261" w:rsidRPr="00007BA1">
        <w:rPr>
          <w:rStyle w:val="hithighlite"/>
          <w:rFonts w:ascii="Times New Roman" w:eastAsiaTheme="majorEastAsia" w:hAnsi="Times New Roman" w:cs="Times New Roman"/>
        </w:rPr>
        <w:t>lacks were a</w:t>
      </w:r>
      <w:r w:rsidR="000F1CF1" w:rsidRPr="00007BA1">
        <w:rPr>
          <w:rStyle w:val="hithighlite"/>
          <w:rFonts w:ascii="Times New Roman" w:eastAsiaTheme="majorEastAsia" w:hAnsi="Times New Roman" w:cs="Times New Roman"/>
        </w:rPr>
        <w:t>b</w:t>
      </w:r>
      <w:r w:rsidR="00633261" w:rsidRPr="00007BA1">
        <w:rPr>
          <w:rStyle w:val="hithighlite"/>
          <w:rFonts w:ascii="Times New Roman" w:eastAsiaTheme="majorEastAsia" w:hAnsi="Times New Roman" w:cs="Times New Roman"/>
        </w:rPr>
        <w:t>le to withstand and thus we</w:t>
      </w:r>
      <w:r w:rsidR="009970F9" w:rsidRPr="00007BA1">
        <w:rPr>
          <w:rStyle w:val="hithighlite"/>
          <w:rFonts w:ascii="Times New Roman" w:eastAsiaTheme="majorEastAsia" w:hAnsi="Times New Roman" w:cs="Times New Roman"/>
        </w:rPr>
        <w:t>re special people and</w:t>
      </w:r>
      <w:r w:rsidR="00A10D7E" w:rsidRPr="00007BA1">
        <w:rPr>
          <w:rStyle w:val="hithighlite"/>
          <w:rFonts w:ascii="Times New Roman" w:eastAsiaTheme="majorEastAsia" w:hAnsi="Times New Roman" w:cs="Times New Roman"/>
        </w:rPr>
        <w:t xml:space="preserve"> viewed this accomplishment as sour</w:t>
      </w:r>
      <w:r w:rsidR="00287C78" w:rsidRPr="00007BA1">
        <w:rPr>
          <w:rStyle w:val="hithighlite"/>
          <w:rFonts w:ascii="Times New Roman" w:eastAsiaTheme="majorEastAsia" w:hAnsi="Times New Roman" w:cs="Times New Roman"/>
        </w:rPr>
        <w:t>ces of self-confidence and pride</w:t>
      </w:r>
      <w:r w:rsidR="00211699" w:rsidRPr="00007BA1">
        <w:rPr>
          <w:rStyle w:val="hithighlite"/>
          <w:rFonts w:ascii="Times New Roman" w:eastAsiaTheme="majorEastAsia" w:hAnsi="Times New Roman" w:cs="Times New Roman"/>
        </w:rPr>
        <w:t xml:space="preserve"> </w:t>
      </w:r>
      <w:r w:rsidR="008E2D8E" w:rsidRPr="00007BA1">
        <w:rPr>
          <w:rStyle w:val="hithighlite"/>
          <w:rFonts w:ascii="Times New Roman" w:eastAsiaTheme="majorEastAsia" w:hAnsi="Times New Roman" w:cs="Times New Roman"/>
        </w:rPr>
        <w:t>(</w:t>
      </w:r>
      <w:hyperlink r:id="rId15" w:history="1">
        <w:r w:rsidR="008E2D8E" w:rsidRPr="00007BA1">
          <w:rPr>
            <w:rStyle w:val="hithighlite"/>
            <w:rFonts w:ascii="Times New Roman" w:eastAsiaTheme="majorEastAsia" w:hAnsi="Times New Roman" w:cs="Times New Roman"/>
          </w:rPr>
          <w:t>Dolin</w:t>
        </w:r>
      </w:hyperlink>
      <w:r w:rsidR="00164A35" w:rsidRPr="00007BA1">
        <w:rPr>
          <w:rStyle w:val="hithighlite"/>
          <w:rFonts w:ascii="Times New Roman" w:eastAsiaTheme="majorEastAsia" w:hAnsi="Times New Roman" w:cs="Times New Roman"/>
        </w:rPr>
        <w:t xml:space="preserve"> 2001:55</w:t>
      </w:r>
      <w:r w:rsidR="008E2D8E" w:rsidRPr="00007BA1">
        <w:rPr>
          <w:rStyle w:val="hithighlite"/>
          <w:rFonts w:ascii="Times New Roman" w:eastAsiaTheme="majorEastAsia" w:hAnsi="Times New Roman" w:cs="Times New Roman"/>
        </w:rPr>
        <w:t>)</w:t>
      </w:r>
      <w:r w:rsidR="00164A35" w:rsidRPr="00007BA1">
        <w:rPr>
          <w:rStyle w:val="hithighlite"/>
          <w:rFonts w:ascii="Times New Roman" w:eastAsiaTheme="majorEastAsia" w:hAnsi="Times New Roman" w:cs="Times New Roman"/>
        </w:rPr>
        <w:t xml:space="preserve">. </w:t>
      </w:r>
      <w:r w:rsidR="004F0A8B" w:rsidRPr="00007BA1">
        <w:rPr>
          <w:rStyle w:val="hithighlite"/>
          <w:rFonts w:ascii="Times New Roman" w:eastAsiaTheme="majorEastAsia" w:hAnsi="Times New Roman" w:cs="Times New Roman"/>
        </w:rPr>
        <w:t xml:space="preserve">In his speeches, Marcus Garvey preached and endorsed </w:t>
      </w:r>
      <w:r w:rsidR="00C21D51" w:rsidRPr="00007BA1">
        <w:rPr>
          <w:rStyle w:val="hithighlite"/>
          <w:rFonts w:ascii="Times New Roman" w:eastAsiaTheme="majorEastAsia" w:hAnsi="Times New Roman" w:cs="Times New Roman"/>
        </w:rPr>
        <w:t>the notion of a back to Africa Mo</w:t>
      </w:r>
      <w:r w:rsidR="00A10D7E" w:rsidRPr="00007BA1">
        <w:rPr>
          <w:rStyle w:val="hithighlite"/>
          <w:rFonts w:ascii="Times New Roman" w:eastAsiaTheme="majorEastAsia" w:hAnsi="Times New Roman" w:cs="Times New Roman"/>
        </w:rPr>
        <w:t>vement</w:t>
      </w:r>
      <w:r w:rsidR="00E42DC7" w:rsidRPr="00007BA1">
        <w:rPr>
          <w:rStyle w:val="hithighlite"/>
          <w:rFonts w:ascii="Times New Roman" w:eastAsiaTheme="majorEastAsia" w:hAnsi="Times New Roman" w:cs="Times New Roman"/>
        </w:rPr>
        <w:t xml:space="preserve"> and </w:t>
      </w:r>
      <w:r w:rsidR="004F0A8B" w:rsidRPr="00007BA1">
        <w:rPr>
          <w:rStyle w:val="hithighlite"/>
          <w:rFonts w:ascii="Times New Roman" w:eastAsiaTheme="majorEastAsia" w:hAnsi="Times New Roman" w:cs="Times New Roman"/>
        </w:rPr>
        <w:t>p</w:t>
      </w:r>
      <w:r w:rsidR="00E42DC7" w:rsidRPr="00007BA1">
        <w:rPr>
          <w:rStyle w:val="hithighlite"/>
          <w:rFonts w:ascii="Times New Roman" w:eastAsiaTheme="majorEastAsia" w:hAnsi="Times New Roman" w:cs="Times New Roman"/>
        </w:rPr>
        <w:t>redicted</w:t>
      </w:r>
      <w:r w:rsidR="004F0A8B" w:rsidRPr="00007BA1">
        <w:rPr>
          <w:rStyle w:val="hithighlite"/>
          <w:rFonts w:ascii="Times New Roman" w:eastAsiaTheme="majorEastAsia" w:hAnsi="Times New Roman" w:cs="Times New Roman"/>
        </w:rPr>
        <w:t xml:space="preserve"> that an A</w:t>
      </w:r>
      <w:r w:rsidR="00A2316D" w:rsidRPr="00007BA1">
        <w:rPr>
          <w:rStyle w:val="hithighlite"/>
          <w:rFonts w:ascii="Times New Roman" w:eastAsiaTheme="majorEastAsia" w:hAnsi="Times New Roman" w:cs="Times New Roman"/>
        </w:rPr>
        <w:t>frican king would be crowned that</w:t>
      </w:r>
      <w:r w:rsidR="00687F98" w:rsidRPr="00007BA1">
        <w:rPr>
          <w:rStyle w:val="hithighlite"/>
          <w:rFonts w:ascii="Times New Roman" w:eastAsiaTheme="majorEastAsia" w:hAnsi="Times New Roman" w:cs="Times New Roman"/>
        </w:rPr>
        <w:t xml:space="preserve"> would lead blacks to salvation</w:t>
      </w:r>
      <w:r w:rsidR="00E42DC7" w:rsidRPr="00007BA1">
        <w:rPr>
          <w:rStyle w:val="hithighlite"/>
          <w:rFonts w:ascii="Times New Roman" w:eastAsiaTheme="majorEastAsia" w:hAnsi="Times New Roman" w:cs="Times New Roman"/>
        </w:rPr>
        <w:t>.</w:t>
      </w:r>
      <w:r w:rsidR="00687F98" w:rsidRPr="00007BA1">
        <w:rPr>
          <w:rStyle w:val="hithighlite"/>
          <w:rFonts w:ascii="Times New Roman" w:eastAsiaTheme="majorEastAsia" w:hAnsi="Times New Roman" w:cs="Times New Roman"/>
        </w:rPr>
        <w:t xml:space="preserve"> </w:t>
      </w:r>
      <w:r w:rsidR="006E163B" w:rsidRPr="00007BA1">
        <w:rPr>
          <w:rStyle w:val="hithighlite"/>
          <w:rFonts w:ascii="Times New Roman" w:eastAsiaTheme="majorEastAsia" w:hAnsi="Times New Roman" w:cs="Times New Roman"/>
        </w:rPr>
        <w:t xml:space="preserve">Indeed, </w:t>
      </w:r>
      <w:r w:rsidR="00E1414B" w:rsidRPr="00007BA1">
        <w:rPr>
          <w:rStyle w:val="hithighlite"/>
          <w:rFonts w:ascii="Times New Roman" w:eastAsiaTheme="majorEastAsia" w:hAnsi="Times New Roman" w:cs="Times New Roman"/>
        </w:rPr>
        <w:t>soon after Garvey's prophecy</w:t>
      </w:r>
      <w:r w:rsidR="00037039" w:rsidRPr="00007BA1">
        <w:rPr>
          <w:rStyle w:val="hithighlite"/>
          <w:rFonts w:ascii="Times New Roman" w:eastAsiaTheme="majorEastAsia" w:hAnsi="Times New Roman" w:cs="Times New Roman"/>
        </w:rPr>
        <w:t xml:space="preserve"> </w:t>
      </w:r>
      <w:r w:rsidR="00FC4E4A" w:rsidRPr="00007BA1">
        <w:rPr>
          <w:rStyle w:val="hithighlite"/>
          <w:rFonts w:ascii="Times New Roman" w:eastAsiaTheme="majorEastAsia" w:hAnsi="Times New Roman" w:cs="Times New Roman"/>
        </w:rPr>
        <w:t xml:space="preserve">in the early 1930’s, </w:t>
      </w:r>
      <w:proofErr w:type="spellStart"/>
      <w:r w:rsidR="006E163B" w:rsidRPr="00007BA1">
        <w:rPr>
          <w:rStyle w:val="hithighlite"/>
          <w:rFonts w:ascii="Times New Roman" w:eastAsiaTheme="majorEastAsia" w:hAnsi="Times New Roman" w:cs="Times New Roman"/>
        </w:rPr>
        <w:t>Ras</w:t>
      </w:r>
      <w:proofErr w:type="spellEnd"/>
      <w:r w:rsidR="006E163B" w:rsidRPr="00007BA1">
        <w:rPr>
          <w:rStyle w:val="hithighlite"/>
          <w:rFonts w:ascii="Times New Roman" w:eastAsiaTheme="majorEastAsia" w:hAnsi="Times New Roman" w:cs="Times New Roman"/>
        </w:rPr>
        <w:t xml:space="preserve"> </w:t>
      </w:r>
      <w:proofErr w:type="spellStart"/>
      <w:r w:rsidR="006E163B" w:rsidRPr="00007BA1">
        <w:rPr>
          <w:rStyle w:val="hithighlite"/>
          <w:rFonts w:ascii="Times New Roman" w:eastAsiaTheme="majorEastAsia" w:hAnsi="Times New Roman" w:cs="Times New Roman"/>
        </w:rPr>
        <w:t>Tafa</w:t>
      </w:r>
      <w:r w:rsidR="00E1414B" w:rsidRPr="00007BA1">
        <w:rPr>
          <w:rStyle w:val="hithighlite"/>
          <w:rFonts w:ascii="Times New Roman" w:eastAsiaTheme="majorEastAsia" w:hAnsi="Times New Roman" w:cs="Times New Roman"/>
        </w:rPr>
        <w:t>ri</w:t>
      </w:r>
      <w:proofErr w:type="spellEnd"/>
      <w:r w:rsidR="00E1414B" w:rsidRPr="00007BA1">
        <w:rPr>
          <w:rStyle w:val="hithighlite"/>
          <w:rFonts w:ascii="Times New Roman" w:eastAsiaTheme="majorEastAsia" w:hAnsi="Times New Roman" w:cs="Times New Roman"/>
        </w:rPr>
        <w:t xml:space="preserve"> </w:t>
      </w:r>
      <w:proofErr w:type="spellStart"/>
      <w:r w:rsidR="00E1414B" w:rsidRPr="00007BA1">
        <w:rPr>
          <w:rStyle w:val="hithighlite"/>
          <w:rFonts w:ascii="Times New Roman" w:eastAsiaTheme="majorEastAsia" w:hAnsi="Times New Roman" w:cs="Times New Roman"/>
        </w:rPr>
        <w:t>Makonnen</w:t>
      </w:r>
      <w:proofErr w:type="spellEnd"/>
      <w:r w:rsidR="00E1414B" w:rsidRPr="00007BA1">
        <w:rPr>
          <w:rStyle w:val="hithighlite"/>
          <w:rFonts w:ascii="Times New Roman" w:eastAsiaTheme="majorEastAsia" w:hAnsi="Times New Roman" w:cs="Times New Roman"/>
        </w:rPr>
        <w:t xml:space="preserve"> </w:t>
      </w:r>
      <w:r w:rsidR="009905E2" w:rsidRPr="00007BA1">
        <w:rPr>
          <w:rStyle w:val="hithighlite"/>
          <w:rFonts w:ascii="Times New Roman" w:eastAsiaTheme="majorEastAsia" w:hAnsi="Times New Roman" w:cs="Times New Roman"/>
        </w:rPr>
        <w:t xml:space="preserve">was crowned Emperor of Ethiopia and </w:t>
      </w:r>
      <w:r w:rsidR="0060522E" w:rsidRPr="00007BA1">
        <w:rPr>
          <w:rStyle w:val="hithighlite"/>
          <w:rFonts w:ascii="Times New Roman" w:eastAsiaTheme="majorEastAsia" w:hAnsi="Times New Roman" w:cs="Times New Roman"/>
        </w:rPr>
        <w:t xml:space="preserve">was </w:t>
      </w:r>
      <w:r w:rsidR="009905E2" w:rsidRPr="00007BA1">
        <w:rPr>
          <w:rStyle w:val="hithighlite"/>
          <w:rFonts w:ascii="Times New Roman" w:eastAsiaTheme="majorEastAsia" w:hAnsi="Times New Roman" w:cs="Times New Roman"/>
        </w:rPr>
        <w:t xml:space="preserve">given the name, </w:t>
      </w:r>
      <w:r w:rsidR="00107DB3" w:rsidRPr="00007BA1">
        <w:rPr>
          <w:rStyle w:val="hithighlite"/>
          <w:rFonts w:ascii="Times New Roman" w:eastAsiaTheme="majorEastAsia" w:hAnsi="Times New Roman" w:cs="Times New Roman"/>
        </w:rPr>
        <w:t>Haile Selassie I which was viewed by numerous Jamaicans as the fulfillment of a prophecy.</w:t>
      </w:r>
      <w:r w:rsidR="008116D5" w:rsidRPr="00007BA1">
        <w:rPr>
          <w:rStyle w:val="hithighlite"/>
          <w:rFonts w:ascii="Times New Roman" w:eastAsiaTheme="majorEastAsia" w:hAnsi="Times New Roman" w:cs="Times New Roman"/>
        </w:rPr>
        <w:t xml:space="preserve"> </w:t>
      </w:r>
      <w:r w:rsidR="006F5CEB" w:rsidRPr="00007BA1">
        <w:rPr>
          <w:rStyle w:val="hithighlite"/>
          <w:rFonts w:ascii="Times New Roman" w:eastAsiaTheme="majorEastAsia" w:hAnsi="Times New Roman" w:cs="Times New Roman"/>
        </w:rPr>
        <w:t>Garvey</w:t>
      </w:r>
      <w:r w:rsidR="00A850D4" w:rsidRPr="00007BA1">
        <w:rPr>
          <w:rStyle w:val="hithighlite"/>
          <w:rFonts w:ascii="Times New Roman" w:eastAsiaTheme="majorEastAsia" w:hAnsi="Times New Roman" w:cs="Times New Roman"/>
        </w:rPr>
        <w:t xml:space="preserve"> accentuated that </w:t>
      </w:r>
      <w:r w:rsidR="008116D5" w:rsidRPr="00007BA1">
        <w:rPr>
          <w:rStyle w:val="hithighlite"/>
          <w:rFonts w:ascii="Times New Roman" w:eastAsiaTheme="majorEastAsia" w:hAnsi="Times New Roman" w:cs="Times New Roman"/>
        </w:rPr>
        <w:t xml:space="preserve">all people worship </w:t>
      </w:r>
      <w:r w:rsidR="007A5EDD" w:rsidRPr="00007BA1">
        <w:rPr>
          <w:rStyle w:val="hithighlite"/>
          <w:rFonts w:ascii="Times New Roman" w:eastAsiaTheme="majorEastAsia" w:hAnsi="Times New Roman" w:cs="Times New Roman"/>
        </w:rPr>
        <w:t>their</w:t>
      </w:r>
      <w:r w:rsidR="00A850D4" w:rsidRPr="00007BA1">
        <w:rPr>
          <w:rStyle w:val="hithighlite"/>
          <w:rFonts w:ascii="Times New Roman" w:eastAsiaTheme="majorEastAsia" w:hAnsi="Times New Roman" w:cs="Times New Roman"/>
        </w:rPr>
        <w:t xml:space="preserve"> individual </w:t>
      </w:r>
      <w:r w:rsidR="008116D5" w:rsidRPr="00007BA1">
        <w:rPr>
          <w:rStyle w:val="hithighlite"/>
          <w:rFonts w:ascii="Times New Roman" w:eastAsiaTheme="majorEastAsia" w:hAnsi="Times New Roman" w:cs="Times New Roman"/>
        </w:rPr>
        <w:t>god a</w:t>
      </w:r>
      <w:r w:rsidR="00A850D4" w:rsidRPr="00007BA1">
        <w:rPr>
          <w:rStyle w:val="hithighlite"/>
          <w:rFonts w:ascii="Times New Roman" w:eastAsiaTheme="majorEastAsia" w:hAnsi="Times New Roman" w:cs="Times New Roman"/>
        </w:rPr>
        <w:t>nd that African-descended indiv</w:t>
      </w:r>
      <w:r w:rsidR="00AB6A79" w:rsidRPr="00007BA1">
        <w:rPr>
          <w:rStyle w:val="hithighlite"/>
          <w:rFonts w:ascii="Times New Roman" w:eastAsiaTheme="majorEastAsia" w:hAnsi="Times New Roman" w:cs="Times New Roman"/>
        </w:rPr>
        <w:t>id</w:t>
      </w:r>
      <w:r w:rsidR="00A850D4" w:rsidRPr="00007BA1">
        <w:rPr>
          <w:rStyle w:val="hithighlite"/>
          <w:rFonts w:ascii="Times New Roman" w:eastAsiaTheme="majorEastAsia" w:hAnsi="Times New Roman" w:cs="Times New Roman"/>
        </w:rPr>
        <w:t>uals should praise</w:t>
      </w:r>
      <w:r w:rsidR="008116D5" w:rsidRPr="00007BA1">
        <w:rPr>
          <w:rStyle w:val="hithighlite"/>
          <w:rFonts w:ascii="Times New Roman" w:eastAsiaTheme="majorEastAsia" w:hAnsi="Times New Roman" w:cs="Times New Roman"/>
        </w:rPr>
        <w:t xml:space="preserve"> a god</w:t>
      </w:r>
      <w:r w:rsidR="00B403A3" w:rsidRPr="00007BA1">
        <w:rPr>
          <w:rStyle w:val="hithighlite"/>
          <w:rFonts w:ascii="Times New Roman" w:eastAsiaTheme="majorEastAsia" w:hAnsi="Times New Roman" w:cs="Times New Roman"/>
        </w:rPr>
        <w:t xml:space="preserve"> in their own </w:t>
      </w:r>
      <w:r w:rsidR="00CE6CE9" w:rsidRPr="00007BA1">
        <w:rPr>
          <w:rStyle w:val="hithighlite"/>
          <w:rFonts w:ascii="Times New Roman" w:eastAsiaTheme="majorEastAsia" w:hAnsi="Times New Roman" w:cs="Times New Roman"/>
        </w:rPr>
        <w:t>image, which</w:t>
      </w:r>
      <w:r w:rsidR="00B403A3" w:rsidRPr="00007BA1">
        <w:rPr>
          <w:rStyle w:val="hithighlite"/>
          <w:rFonts w:ascii="Times New Roman" w:eastAsiaTheme="majorEastAsia" w:hAnsi="Times New Roman" w:cs="Times New Roman"/>
        </w:rPr>
        <w:t xml:space="preserve"> was</w:t>
      </w:r>
      <w:r w:rsidR="00522596" w:rsidRPr="00007BA1">
        <w:rPr>
          <w:rStyle w:val="hithighlite"/>
          <w:rFonts w:ascii="Times New Roman" w:eastAsiaTheme="majorEastAsia" w:hAnsi="Times New Roman" w:cs="Times New Roman"/>
        </w:rPr>
        <w:t xml:space="preserve"> a b</w:t>
      </w:r>
      <w:r w:rsidR="00AB6A79" w:rsidRPr="00007BA1">
        <w:rPr>
          <w:rStyle w:val="hithighlite"/>
          <w:rFonts w:ascii="Times New Roman" w:eastAsiaTheme="majorEastAsia" w:hAnsi="Times New Roman" w:cs="Times New Roman"/>
        </w:rPr>
        <w:t>lack god</w:t>
      </w:r>
      <w:r w:rsidR="002854F2" w:rsidRPr="00007BA1">
        <w:rPr>
          <w:rStyle w:val="hithighlite"/>
          <w:rFonts w:ascii="Times New Roman" w:eastAsiaTheme="majorEastAsia" w:hAnsi="Times New Roman" w:cs="Times New Roman"/>
        </w:rPr>
        <w:t xml:space="preserve"> who was the sole r</w:t>
      </w:r>
      <w:r w:rsidR="00940028" w:rsidRPr="00007BA1">
        <w:rPr>
          <w:rStyle w:val="hithighlite"/>
          <w:rFonts w:ascii="Times New Roman" w:eastAsiaTheme="majorEastAsia" w:hAnsi="Times New Roman" w:cs="Times New Roman"/>
        </w:rPr>
        <w:t>uler of all black people and</w:t>
      </w:r>
      <w:r w:rsidR="00AB6A79" w:rsidRPr="00007BA1">
        <w:rPr>
          <w:rStyle w:val="hithighlite"/>
          <w:rFonts w:ascii="Times New Roman" w:eastAsiaTheme="majorEastAsia" w:hAnsi="Times New Roman" w:cs="Times New Roman"/>
        </w:rPr>
        <w:t xml:space="preserve"> the God of Ethiopia.</w:t>
      </w:r>
      <w:r w:rsidR="0071130D" w:rsidRPr="00007BA1">
        <w:rPr>
          <w:rStyle w:val="hithighlite"/>
          <w:rFonts w:ascii="Times New Roman" w:eastAsiaTheme="majorEastAsia" w:hAnsi="Times New Roman" w:cs="Times New Roman"/>
        </w:rPr>
        <w:t xml:space="preserve"> </w:t>
      </w:r>
      <w:r w:rsidR="00D72B61" w:rsidRPr="00007BA1">
        <w:rPr>
          <w:rStyle w:val="hithighlite"/>
          <w:rFonts w:ascii="Times New Roman" w:eastAsiaTheme="majorEastAsia" w:hAnsi="Times New Roman" w:cs="Times New Roman"/>
        </w:rPr>
        <w:t xml:space="preserve">This notion extended to the formation of </w:t>
      </w:r>
      <w:r w:rsidR="00CE6CE9" w:rsidRPr="00007BA1">
        <w:rPr>
          <w:rStyle w:val="hithighlite"/>
          <w:rFonts w:ascii="Times New Roman" w:eastAsiaTheme="majorEastAsia" w:hAnsi="Times New Roman" w:cs="Times New Roman"/>
        </w:rPr>
        <w:t>Rastafarian</w:t>
      </w:r>
      <w:r w:rsidR="00D72B61" w:rsidRPr="00007BA1">
        <w:rPr>
          <w:rStyle w:val="hithighlite"/>
          <w:rFonts w:ascii="Times New Roman" w:eastAsiaTheme="majorEastAsia" w:hAnsi="Times New Roman" w:cs="Times New Roman"/>
        </w:rPr>
        <w:t xml:space="preserve"> </w:t>
      </w:r>
      <w:r w:rsidR="00DC323E" w:rsidRPr="00007BA1">
        <w:rPr>
          <w:rStyle w:val="hithighlite"/>
          <w:rFonts w:ascii="Times New Roman" w:eastAsiaTheme="majorEastAsia" w:hAnsi="Times New Roman" w:cs="Times New Roman"/>
        </w:rPr>
        <w:t>w</w:t>
      </w:r>
      <w:r w:rsidR="00D72B61" w:rsidRPr="00007BA1">
        <w:rPr>
          <w:rStyle w:val="hithighlite"/>
          <w:rFonts w:ascii="Times New Roman" w:eastAsiaTheme="majorEastAsia" w:hAnsi="Times New Roman" w:cs="Times New Roman"/>
        </w:rPr>
        <w:t>h</w:t>
      </w:r>
      <w:r w:rsidR="00DC323E" w:rsidRPr="00007BA1">
        <w:rPr>
          <w:rStyle w:val="hithighlite"/>
          <w:rFonts w:ascii="Times New Roman" w:eastAsiaTheme="majorEastAsia" w:hAnsi="Times New Roman" w:cs="Times New Roman"/>
        </w:rPr>
        <w:t xml:space="preserve">ere </w:t>
      </w:r>
      <w:r w:rsidR="00D72B61" w:rsidRPr="00007BA1">
        <w:rPr>
          <w:rStyle w:val="hithighlite"/>
          <w:rFonts w:ascii="Times New Roman" w:eastAsiaTheme="majorEastAsia" w:hAnsi="Times New Roman" w:cs="Times New Roman"/>
        </w:rPr>
        <w:t xml:space="preserve">there were </w:t>
      </w:r>
      <w:r w:rsidR="00DC323E" w:rsidRPr="00007BA1">
        <w:rPr>
          <w:rStyle w:val="hithighlite"/>
          <w:rFonts w:ascii="Times New Roman" w:eastAsiaTheme="majorEastAsia" w:hAnsi="Times New Roman" w:cs="Times New Roman"/>
        </w:rPr>
        <w:t>no</w:t>
      </w:r>
      <w:r w:rsidR="00CE6CE9" w:rsidRPr="00007BA1">
        <w:rPr>
          <w:rStyle w:val="hithighlite"/>
          <w:rFonts w:ascii="Times New Roman" w:eastAsiaTheme="majorEastAsia" w:hAnsi="Times New Roman" w:cs="Times New Roman"/>
        </w:rPr>
        <w:t xml:space="preserve"> existing</w:t>
      </w:r>
      <w:r w:rsidR="00DC323E" w:rsidRPr="00007BA1">
        <w:rPr>
          <w:rStyle w:val="hithighlite"/>
          <w:rFonts w:ascii="Times New Roman" w:eastAsiaTheme="majorEastAsia" w:hAnsi="Times New Roman" w:cs="Times New Roman"/>
        </w:rPr>
        <w:t xml:space="preserve"> organizational structures</w:t>
      </w:r>
      <w:r w:rsidR="00CE6CE9" w:rsidRPr="00007BA1">
        <w:rPr>
          <w:rStyle w:val="hithighlite"/>
          <w:rFonts w:ascii="Times New Roman" w:eastAsiaTheme="majorEastAsia" w:hAnsi="Times New Roman" w:cs="Times New Roman"/>
        </w:rPr>
        <w:t xml:space="preserve"> within the movement</w:t>
      </w:r>
      <w:r w:rsidR="00DC323E" w:rsidRPr="00007BA1">
        <w:rPr>
          <w:rStyle w:val="hithighlite"/>
          <w:rFonts w:ascii="Times New Roman" w:eastAsiaTheme="majorEastAsia" w:hAnsi="Times New Roman" w:cs="Times New Roman"/>
        </w:rPr>
        <w:t xml:space="preserve">. </w:t>
      </w:r>
      <w:r w:rsidR="004714DB" w:rsidRPr="00007BA1">
        <w:rPr>
          <w:rFonts w:ascii="Times New Roman" w:eastAsia="Times New Roman" w:hAnsi="Times New Roman" w:cs="Times New Roman"/>
        </w:rPr>
        <w:t>“Power, authority and control are dispersed; there is no central command, no single leader and no single positio</w:t>
      </w:r>
      <w:r w:rsidR="00C5628C" w:rsidRPr="00007BA1">
        <w:rPr>
          <w:rFonts w:ascii="Times New Roman" w:eastAsia="Times New Roman" w:hAnsi="Times New Roman" w:cs="Times New Roman"/>
        </w:rPr>
        <w:t>n”</w:t>
      </w:r>
      <w:r w:rsidR="00287C78" w:rsidRPr="00007BA1">
        <w:rPr>
          <w:rFonts w:ascii="Times New Roman" w:eastAsia="Times New Roman" w:hAnsi="Times New Roman" w:cs="Times New Roman"/>
        </w:rPr>
        <w:t xml:space="preserve"> </w:t>
      </w:r>
      <w:r w:rsidR="00C5628C" w:rsidRPr="00007BA1">
        <w:rPr>
          <w:rStyle w:val="hithighlite"/>
          <w:rFonts w:ascii="Times New Roman" w:eastAsiaTheme="majorEastAsia" w:hAnsi="Times New Roman" w:cs="Times New Roman"/>
        </w:rPr>
        <w:t>(</w:t>
      </w:r>
      <w:r w:rsidR="00C5628C" w:rsidRPr="00007BA1">
        <w:rPr>
          <w:rFonts w:ascii="Times New Roman" w:eastAsia="Times New Roman" w:hAnsi="Times New Roman" w:cs="Times New Roman"/>
        </w:rPr>
        <w:t>Price</w:t>
      </w:r>
      <w:r w:rsidR="00BD5500" w:rsidRPr="00007BA1">
        <w:rPr>
          <w:rFonts w:ascii="Times New Roman" w:eastAsia="Times New Roman" w:hAnsi="Times New Roman" w:cs="Times New Roman"/>
        </w:rPr>
        <w:t xml:space="preserve">, </w:t>
      </w:r>
      <w:proofErr w:type="spellStart"/>
      <w:r w:rsidR="00BD5500" w:rsidRPr="00007BA1">
        <w:rPr>
          <w:rFonts w:ascii="Times New Roman" w:eastAsia="Times New Roman" w:hAnsi="Times New Roman" w:cs="Times New Roman"/>
        </w:rPr>
        <w:t>Nonini</w:t>
      </w:r>
      <w:proofErr w:type="spellEnd"/>
      <w:r w:rsidR="00BD5500" w:rsidRPr="00007BA1">
        <w:rPr>
          <w:rFonts w:ascii="Times New Roman" w:eastAsia="Times New Roman" w:hAnsi="Times New Roman" w:cs="Times New Roman"/>
        </w:rPr>
        <w:t xml:space="preserve"> and Tree</w:t>
      </w:r>
      <w:r w:rsidR="00C5628C" w:rsidRPr="00007BA1">
        <w:rPr>
          <w:rFonts w:ascii="Times New Roman" w:eastAsia="Times New Roman" w:hAnsi="Times New Roman" w:cs="Times New Roman"/>
        </w:rPr>
        <w:t xml:space="preserve"> 2008</w:t>
      </w:r>
      <w:r w:rsidR="000902A6">
        <w:rPr>
          <w:rFonts w:ascii="Times New Roman" w:eastAsia="Times New Roman" w:hAnsi="Times New Roman" w:cs="Times New Roman"/>
        </w:rPr>
        <w:t>:138</w:t>
      </w:r>
      <w:r w:rsidR="00C5628C" w:rsidRPr="00007BA1">
        <w:rPr>
          <w:rFonts w:ascii="Times New Roman" w:eastAsia="Times New Roman" w:hAnsi="Times New Roman" w:cs="Times New Roman"/>
        </w:rPr>
        <w:t>)</w:t>
      </w:r>
      <w:r w:rsidR="004714DB" w:rsidRPr="00007BA1">
        <w:rPr>
          <w:rFonts w:ascii="Times New Roman" w:eastAsia="Times New Roman" w:hAnsi="Times New Roman" w:cs="Times New Roman"/>
        </w:rPr>
        <w:t>.</w:t>
      </w:r>
      <w:r w:rsidR="002854F2" w:rsidRPr="00007BA1">
        <w:rPr>
          <w:rStyle w:val="hithighlite"/>
          <w:rFonts w:ascii="Times New Roman" w:eastAsiaTheme="majorEastAsia" w:hAnsi="Times New Roman" w:cs="Times New Roman"/>
        </w:rPr>
        <w:t xml:space="preserve"> </w:t>
      </w:r>
    </w:p>
    <w:p w14:paraId="0ED98EBB" w14:textId="77777777" w:rsidR="002A4CE1" w:rsidRDefault="002A4CE1" w:rsidP="002A4CE1">
      <w:pPr>
        <w:spacing w:line="480" w:lineRule="auto"/>
        <w:rPr>
          <w:rStyle w:val="hithighlite"/>
          <w:rFonts w:ascii="Times New Roman" w:eastAsiaTheme="majorEastAsia" w:hAnsi="Times New Roman" w:cs="Times New Roman"/>
        </w:rPr>
      </w:pPr>
    </w:p>
    <w:p w14:paraId="40EECC07" w14:textId="28137E1B" w:rsidR="00101612" w:rsidRPr="00007BA1" w:rsidRDefault="00101612" w:rsidP="002A4CE1">
      <w:pPr>
        <w:spacing w:line="480" w:lineRule="auto"/>
        <w:rPr>
          <w:rStyle w:val="hithighlite"/>
          <w:rFonts w:ascii="Times New Roman" w:eastAsiaTheme="majorEastAsia" w:hAnsi="Times New Roman" w:cs="Times New Roman"/>
        </w:rPr>
      </w:pPr>
      <w:proofErr w:type="spellStart"/>
      <w:r>
        <w:rPr>
          <w:rFonts w:ascii="Times New Roman" w:hAnsi="Times New Roman" w:cs="Times New Roman"/>
          <w:b/>
        </w:rPr>
        <w:t>Rastafari</w:t>
      </w:r>
      <w:proofErr w:type="spellEnd"/>
      <w:r w:rsidRPr="007A6AF9">
        <w:rPr>
          <w:rFonts w:ascii="Times New Roman" w:hAnsi="Times New Roman" w:cs="Times New Roman"/>
          <w:b/>
        </w:rPr>
        <w:t xml:space="preserve"> </w:t>
      </w:r>
      <w:r>
        <w:rPr>
          <w:rFonts w:ascii="Times New Roman" w:hAnsi="Times New Roman" w:cs="Times New Roman"/>
          <w:b/>
        </w:rPr>
        <w:t>Beliefs and Symbols</w:t>
      </w:r>
      <w:r w:rsidRPr="007A6AF9">
        <w:rPr>
          <w:rFonts w:ascii="Times New Roman" w:hAnsi="Times New Roman" w:cs="Times New Roman"/>
          <w:b/>
        </w:rPr>
        <w:t xml:space="preserve">   </w:t>
      </w:r>
    </w:p>
    <w:p w14:paraId="0EA0C122" w14:textId="736D20B2" w:rsidR="00E82FA3" w:rsidRPr="00007BA1" w:rsidRDefault="002854F2" w:rsidP="002A4CE1">
      <w:pPr>
        <w:spacing w:line="480" w:lineRule="auto"/>
        <w:rPr>
          <w:rStyle w:val="hithighlite"/>
          <w:rFonts w:ascii="Times New Roman" w:eastAsiaTheme="majorEastAsia" w:hAnsi="Times New Roman" w:cs="Times New Roman"/>
        </w:rPr>
      </w:pPr>
      <w:r w:rsidRPr="00007BA1">
        <w:rPr>
          <w:rStyle w:val="hithighlite"/>
          <w:rFonts w:ascii="Times New Roman" w:eastAsiaTheme="majorEastAsia" w:hAnsi="Times New Roman" w:cs="Times New Roman"/>
        </w:rPr>
        <w:t>In Jamaica, Haile Selassie I was deemed</w:t>
      </w:r>
      <w:r w:rsidR="007D3A42" w:rsidRPr="00007BA1">
        <w:rPr>
          <w:rStyle w:val="hithighlite"/>
          <w:rFonts w:ascii="Times New Roman" w:eastAsiaTheme="majorEastAsia" w:hAnsi="Times New Roman" w:cs="Times New Roman"/>
        </w:rPr>
        <w:t xml:space="preserve"> a divine being, the Black </w:t>
      </w:r>
      <w:r w:rsidR="00A772B0" w:rsidRPr="00007BA1">
        <w:rPr>
          <w:rStyle w:val="hithighlite"/>
          <w:rFonts w:ascii="Times New Roman" w:eastAsiaTheme="majorEastAsia" w:hAnsi="Times New Roman" w:cs="Times New Roman"/>
        </w:rPr>
        <w:t>Christ, an incarnation of God; He</w:t>
      </w:r>
      <w:r w:rsidRPr="00007BA1">
        <w:rPr>
          <w:rStyle w:val="hithighlite"/>
          <w:rFonts w:ascii="Times New Roman" w:eastAsiaTheme="majorEastAsia" w:hAnsi="Times New Roman" w:cs="Times New Roman"/>
        </w:rPr>
        <w:t xml:space="preserve"> was also referred to as </w:t>
      </w:r>
      <w:proofErr w:type="spellStart"/>
      <w:r w:rsidRPr="00007BA1">
        <w:rPr>
          <w:rStyle w:val="hithighlite"/>
          <w:rFonts w:ascii="Times New Roman" w:eastAsiaTheme="majorEastAsia" w:hAnsi="Times New Roman" w:cs="Times New Roman"/>
        </w:rPr>
        <w:t>Jah</w:t>
      </w:r>
      <w:proofErr w:type="spellEnd"/>
      <w:r w:rsidRPr="00007BA1">
        <w:rPr>
          <w:rStyle w:val="hithighlite"/>
          <w:rFonts w:ascii="Times New Roman" w:eastAsiaTheme="majorEastAsia" w:hAnsi="Times New Roman" w:cs="Times New Roman"/>
        </w:rPr>
        <w:t>, a paradox of</w:t>
      </w:r>
      <w:r w:rsidR="00A772B0" w:rsidRPr="00007BA1">
        <w:rPr>
          <w:rStyle w:val="hithighlite"/>
          <w:rFonts w:ascii="Times New Roman" w:eastAsiaTheme="majorEastAsia" w:hAnsi="Times New Roman" w:cs="Times New Roman"/>
        </w:rPr>
        <w:t xml:space="preserve"> Jehovah</w:t>
      </w:r>
      <w:r w:rsidR="00F92CA0">
        <w:rPr>
          <w:rStyle w:val="hithighlite"/>
          <w:rFonts w:ascii="Times New Roman" w:eastAsiaTheme="majorEastAsia" w:hAnsi="Times New Roman" w:cs="Times New Roman"/>
        </w:rPr>
        <w:t xml:space="preserve"> </w:t>
      </w:r>
      <w:r w:rsidR="00F92CA0" w:rsidRPr="00007BA1">
        <w:rPr>
          <w:rFonts w:ascii="Times New Roman" w:eastAsia="Times New Roman" w:hAnsi="Times New Roman" w:cs="Times New Roman"/>
        </w:rPr>
        <w:t>(Dolin 2001:55)</w:t>
      </w:r>
      <w:r w:rsidR="00A11A10" w:rsidRPr="00007BA1">
        <w:rPr>
          <w:rFonts w:ascii="Times New Roman" w:eastAsia="Times New Roman" w:hAnsi="Times New Roman" w:cs="Times New Roman"/>
        </w:rPr>
        <w:t>.</w:t>
      </w:r>
      <w:r w:rsidR="00B27C77" w:rsidRPr="00007BA1">
        <w:rPr>
          <w:rStyle w:val="hithighlite"/>
          <w:rFonts w:ascii="Times New Roman" w:eastAsiaTheme="majorEastAsia" w:hAnsi="Times New Roman" w:cs="Times New Roman"/>
        </w:rPr>
        <w:t xml:space="preserve"> </w:t>
      </w:r>
      <w:r w:rsidR="00FA1D9E" w:rsidRPr="00007BA1">
        <w:rPr>
          <w:rStyle w:val="hithighlite"/>
          <w:rFonts w:ascii="Times New Roman" w:eastAsiaTheme="majorEastAsia" w:hAnsi="Times New Roman" w:cs="Times New Roman"/>
        </w:rPr>
        <w:t xml:space="preserve"> To </w:t>
      </w:r>
      <w:r w:rsidR="00A52A10" w:rsidRPr="00007BA1">
        <w:rPr>
          <w:rStyle w:val="hithighlite"/>
          <w:rFonts w:ascii="Times New Roman" w:eastAsiaTheme="majorEastAsia" w:hAnsi="Times New Roman" w:cs="Times New Roman"/>
        </w:rPr>
        <w:t>expound</w:t>
      </w:r>
      <w:r w:rsidR="00CC15ED" w:rsidRPr="00007BA1">
        <w:rPr>
          <w:rStyle w:val="hithighlite"/>
          <w:rFonts w:ascii="Times New Roman" w:eastAsiaTheme="majorEastAsia" w:hAnsi="Times New Roman" w:cs="Times New Roman"/>
        </w:rPr>
        <w:t xml:space="preserve"> on his divinity,</w:t>
      </w:r>
      <w:r w:rsidR="00A52A10" w:rsidRPr="00007BA1">
        <w:rPr>
          <w:rStyle w:val="hithighlite"/>
          <w:rFonts w:ascii="Times New Roman" w:eastAsiaTheme="majorEastAsia" w:hAnsi="Times New Roman" w:cs="Times New Roman"/>
        </w:rPr>
        <w:t xml:space="preserve"> his</w:t>
      </w:r>
      <w:r w:rsidR="00B27C77" w:rsidRPr="00007BA1">
        <w:rPr>
          <w:rStyle w:val="hithighlite"/>
          <w:rFonts w:ascii="Times New Roman" w:eastAsiaTheme="majorEastAsia" w:hAnsi="Times New Roman" w:cs="Times New Roman"/>
        </w:rPr>
        <w:t xml:space="preserve"> previous name </w:t>
      </w:r>
      <w:proofErr w:type="spellStart"/>
      <w:r w:rsidR="00B27C77" w:rsidRPr="00007BA1">
        <w:rPr>
          <w:rStyle w:val="hithighlite"/>
          <w:rFonts w:ascii="Times New Roman" w:eastAsiaTheme="majorEastAsia" w:hAnsi="Times New Roman" w:cs="Times New Roman"/>
        </w:rPr>
        <w:t>Rastafari</w:t>
      </w:r>
      <w:proofErr w:type="spellEnd"/>
      <w:r w:rsidR="00B27C77" w:rsidRPr="00007BA1">
        <w:rPr>
          <w:rStyle w:val="hithighlite"/>
          <w:rFonts w:ascii="Times New Roman" w:eastAsiaTheme="majorEastAsia" w:hAnsi="Times New Roman" w:cs="Times New Roman"/>
        </w:rPr>
        <w:t xml:space="preserve">, </w:t>
      </w:r>
      <w:proofErr w:type="spellStart"/>
      <w:r w:rsidR="00B27C77" w:rsidRPr="00007BA1">
        <w:rPr>
          <w:rStyle w:val="hithighlite"/>
          <w:rFonts w:ascii="Times New Roman" w:eastAsiaTheme="majorEastAsia" w:hAnsi="Times New Roman" w:cs="Times New Roman"/>
        </w:rPr>
        <w:t>Ras</w:t>
      </w:r>
      <w:proofErr w:type="spellEnd"/>
      <w:r w:rsidR="00B27C77" w:rsidRPr="00007BA1">
        <w:rPr>
          <w:rStyle w:val="hithighlite"/>
          <w:rFonts w:ascii="Times New Roman" w:eastAsiaTheme="majorEastAsia" w:hAnsi="Times New Roman" w:cs="Times New Roman"/>
        </w:rPr>
        <w:t xml:space="preserve"> means prince and </w:t>
      </w:r>
      <w:proofErr w:type="spellStart"/>
      <w:r w:rsidR="00B27C77" w:rsidRPr="00007BA1">
        <w:rPr>
          <w:rStyle w:val="hithighlite"/>
          <w:rFonts w:ascii="Times New Roman" w:eastAsiaTheme="majorEastAsia" w:hAnsi="Times New Roman" w:cs="Times New Roman"/>
        </w:rPr>
        <w:t>Tafari</w:t>
      </w:r>
      <w:proofErr w:type="spellEnd"/>
      <w:r w:rsidR="00B27C77" w:rsidRPr="00007BA1">
        <w:rPr>
          <w:rStyle w:val="hithighlite"/>
          <w:rFonts w:ascii="Times New Roman" w:eastAsiaTheme="majorEastAsia" w:hAnsi="Times New Roman" w:cs="Times New Roman"/>
        </w:rPr>
        <w:t xml:space="preserve"> denotes creator.</w:t>
      </w:r>
      <w:r w:rsidR="006F5CEB" w:rsidRPr="00007BA1">
        <w:rPr>
          <w:rStyle w:val="hithighlite"/>
          <w:rFonts w:ascii="Times New Roman" w:eastAsiaTheme="majorEastAsia" w:hAnsi="Times New Roman" w:cs="Times New Roman"/>
        </w:rPr>
        <w:t xml:space="preserve"> </w:t>
      </w:r>
      <w:r w:rsidR="006D2B4B" w:rsidRPr="00007BA1">
        <w:rPr>
          <w:rStyle w:val="hithighlite"/>
          <w:rFonts w:ascii="Times New Roman" w:eastAsiaTheme="majorEastAsia" w:hAnsi="Times New Roman" w:cs="Times New Roman"/>
        </w:rPr>
        <w:t>Rastafarians</w:t>
      </w:r>
      <w:r w:rsidR="006F5CEB" w:rsidRPr="00007BA1">
        <w:rPr>
          <w:rStyle w:val="hithighlite"/>
          <w:rFonts w:ascii="Times New Roman" w:eastAsiaTheme="majorEastAsia" w:hAnsi="Times New Roman" w:cs="Times New Roman"/>
        </w:rPr>
        <w:t xml:space="preserve"> beliefs</w:t>
      </w:r>
      <w:r w:rsidR="00E50146" w:rsidRPr="00007BA1">
        <w:rPr>
          <w:rStyle w:val="hithighlite"/>
          <w:rFonts w:ascii="Times New Roman" w:eastAsiaTheme="majorEastAsia" w:hAnsi="Times New Roman" w:cs="Times New Roman"/>
        </w:rPr>
        <w:t xml:space="preserve"> </w:t>
      </w:r>
      <w:r w:rsidR="003C38A3" w:rsidRPr="00007BA1">
        <w:rPr>
          <w:rStyle w:val="hithighlite"/>
          <w:rFonts w:ascii="Times New Roman" w:eastAsiaTheme="majorEastAsia" w:hAnsi="Times New Roman" w:cs="Times New Roman"/>
        </w:rPr>
        <w:t xml:space="preserve">posits that </w:t>
      </w:r>
      <w:r w:rsidR="007F7953" w:rsidRPr="00007BA1">
        <w:rPr>
          <w:rStyle w:val="hithighlite"/>
          <w:rFonts w:ascii="Times New Roman" w:eastAsiaTheme="majorEastAsia" w:hAnsi="Times New Roman" w:cs="Times New Roman"/>
        </w:rPr>
        <w:t>redemption</w:t>
      </w:r>
      <w:r w:rsidR="003C38A3" w:rsidRPr="00007BA1">
        <w:rPr>
          <w:rStyle w:val="hithighlite"/>
          <w:rFonts w:ascii="Times New Roman" w:eastAsiaTheme="majorEastAsia" w:hAnsi="Times New Roman" w:cs="Times New Roman"/>
        </w:rPr>
        <w:t xml:space="preserve"> for</w:t>
      </w:r>
      <w:r w:rsidR="007F7953" w:rsidRPr="00007BA1">
        <w:rPr>
          <w:rStyle w:val="hithighlite"/>
          <w:rFonts w:ascii="Times New Roman" w:eastAsiaTheme="majorEastAsia" w:hAnsi="Times New Roman" w:cs="Times New Roman"/>
        </w:rPr>
        <w:t xml:space="preserve"> Rastafarians is an earthly notion </w:t>
      </w:r>
      <w:r w:rsidR="003C38A3" w:rsidRPr="00007BA1">
        <w:rPr>
          <w:rStyle w:val="hithighlite"/>
          <w:rFonts w:ascii="Times New Roman" w:eastAsiaTheme="majorEastAsia" w:hAnsi="Times New Roman" w:cs="Times New Roman"/>
        </w:rPr>
        <w:t xml:space="preserve">rather than heavenly, </w:t>
      </w:r>
      <w:r w:rsidR="00A30FD1" w:rsidRPr="00007BA1">
        <w:rPr>
          <w:rStyle w:val="hithighlite"/>
          <w:rFonts w:ascii="Times New Roman" w:eastAsiaTheme="majorEastAsia" w:hAnsi="Times New Roman" w:cs="Times New Roman"/>
        </w:rPr>
        <w:t xml:space="preserve">speech is extremely important to Rastafarians because </w:t>
      </w:r>
      <w:r w:rsidR="007F7953" w:rsidRPr="00007BA1">
        <w:rPr>
          <w:rStyle w:val="hithighlite"/>
          <w:rFonts w:ascii="Times New Roman" w:eastAsiaTheme="majorEastAsia" w:hAnsi="Times New Roman" w:cs="Times New Roman"/>
        </w:rPr>
        <w:t xml:space="preserve">it enables the </w:t>
      </w:r>
      <w:r w:rsidR="003C38A3" w:rsidRPr="00007BA1">
        <w:rPr>
          <w:rStyle w:val="hithighlite"/>
          <w:rFonts w:ascii="Times New Roman" w:eastAsiaTheme="majorEastAsia" w:hAnsi="Times New Roman" w:cs="Times New Roman"/>
        </w:rPr>
        <w:t>power</w:t>
      </w:r>
      <w:r w:rsidR="007F7953" w:rsidRPr="00007BA1">
        <w:rPr>
          <w:rStyle w:val="hithighlite"/>
          <w:rFonts w:ascii="Times New Roman" w:eastAsiaTheme="majorEastAsia" w:hAnsi="Times New Roman" w:cs="Times New Roman"/>
        </w:rPr>
        <w:t xml:space="preserve"> and presence</w:t>
      </w:r>
      <w:r w:rsidR="003C38A3" w:rsidRPr="00007BA1">
        <w:rPr>
          <w:rStyle w:val="hithighlite"/>
          <w:rFonts w:ascii="Times New Roman" w:eastAsiaTheme="majorEastAsia" w:hAnsi="Times New Roman" w:cs="Times New Roman"/>
        </w:rPr>
        <w:t xml:space="preserve"> of God to be felt and</w:t>
      </w:r>
      <w:r w:rsidR="00E82FA3" w:rsidRPr="00007BA1">
        <w:rPr>
          <w:rStyle w:val="hithighlite"/>
          <w:rFonts w:ascii="Times New Roman" w:eastAsiaTheme="majorEastAsia" w:hAnsi="Times New Roman" w:cs="Times New Roman"/>
        </w:rPr>
        <w:t xml:space="preserve"> that</w:t>
      </w:r>
      <w:r w:rsidR="003C38A3" w:rsidRPr="00007BA1">
        <w:rPr>
          <w:rStyle w:val="hithighlite"/>
          <w:rFonts w:ascii="Times New Roman" w:eastAsiaTheme="majorEastAsia" w:hAnsi="Times New Roman" w:cs="Times New Roman"/>
        </w:rPr>
        <w:t xml:space="preserve"> </w:t>
      </w:r>
      <w:r w:rsidR="00E82FA3" w:rsidRPr="00007BA1">
        <w:rPr>
          <w:rStyle w:val="hithighlite"/>
          <w:rFonts w:ascii="Times New Roman" w:eastAsiaTheme="majorEastAsia" w:hAnsi="Times New Roman" w:cs="Times New Roman"/>
        </w:rPr>
        <w:t>blacks will be led back to Africa by Haile Selassie and recognizing Emperor Haile Selassie as God</w:t>
      </w:r>
      <w:r w:rsidR="00CB27E4">
        <w:rPr>
          <w:rStyle w:val="hithighlite"/>
          <w:rFonts w:ascii="Times New Roman" w:eastAsiaTheme="majorEastAsia" w:hAnsi="Times New Roman" w:cs="Times New Roman"/>
        </w:rPr>
        <w:t xml:space="preserve">, and the ruler of black people </w:t>
      </w:r>
      <w:r w:rsidR="00CB27E4" w:rsidRPr="00007BA1">
        <w:rPr>
          <w:rFonts w:ascii="Times New Roman" w:eastAsia="Times New Roman" w:hAnsi="Times New Roman" w:cs="Times New Roman"/>
        </w:rPr>
        <w:t>(Dolin 2001:55)</w:t>
      </w:r>
      <w:r w:rsidR="00CB27E4">
        <w:rPr>
          <w:rFonts w:ascii="Times New Roman" w:eastAsia="Times New Roman" w:hAnsi="Times New Roman" w:cs="Times New Roman"/>
        </w:rPr>
        <w:t>.</w:t>
      </w:r>
    </w:p>
    <w:p w14:paraId="3B24366A" w14:textId="77777777" w:rsidR="002A4CE1" w:rsidRDefault="00211699" w:rsidP="002A4CE1">
      <w:pPr>
        <w:spacing w:line="480" w:lineRule="auto"/>
        <w:ind w:firstLine="720"/>
        <w:rPr>
          <w:rStyle w:val="hithighlite"/>
          <w:rFonts w:ascii="Times New Roman" w:eastAsiaTheme="majorEastAsia" w:hAnsi="Times New Roman" w:cs="Times New Roman"/>
        </w:rPr>
      </w:pPr>
      <w:r w:rsidRPr="00007BA1">
        <w:rPr>
          <w:rStyle w:val="hithighlite"/>
          <w:rFonts w:ascii="Times New Roman" w:eastAsiaTheme="majorEastAsia" w:hAnsi="Times New Roman" w:cs="Times New Roman"/>
        </w:rPr>
        <w:lastRenderedPageBreak/>
        <w:t xml:space="preserve">Symbols that are associated with </w:t>
      </w:r>
      <w:proofErr w:type="spellStart"/>
      <w:r w:rsidRPr="00007BA1">
        <w:rPr>
          <w:rStyle w:val="hithighlite"/>
          <w:rFonts w:ascii="Times New Roman" w:eastAsiaTheme="majorEastAsia" w:hAnsi="Times New Roman" w:cs="Times New Roman"/>
        </w:rPr>
        <w:t>Rastarians</w:t>
      </w:r>
      <w:proofErr w:type="spellEnd"/>
      <w:r w:rsidRPr="00007BA1">
        <w:rPr>
          <w:rStyle w:val="hithighlite"/>
          <w:rFonts w:ascii="Times New Roman" w:eastAsiaTheme="majorEastAsia" w:hAnsi="Times New Roman" w:cs="Times New Roman"/>
        </w:rPr>
        <w:t xml:space="preserve"> include the</w:t>
      </w:r>
      <w:r w:rsidR="004F69D9" w:rsidRPr="00007BA1">
        <w:rPr>
          <w:rStyle w:val="hithighlite"/>
          <w:rFonts w:ascii="Times New Roman" w:eastAsiaTheme="majorEastAsia" w:hAnsi="Times New Roman" w:cs="Times New Roman"/>
        </w:rPr>
        <w:t xml:space="preserve"> “</w:t>
      </w:r>
      <w:proofErr w:type="spellStart"/>
      <w:proofErr w:type="gramStart"/>
      <w:r w:rsidR="004F69D9" w:rsidRPr="00007BA1">
        <w:rPr>
          <w:rStyle w:val="hithighlite"/>
          <w:rFonts w:ascii="Times New Roman" w:eastAsiaTheme="majorEastAsia" w:hAnsi="Times New Roman" w:cs="Times New Roman"/>
        </w:rPr>
        <w:t>rasta</w:t>
      </w:r>
      <w:proofErr w:type="spellEnd"/>
      <w:proofErr w:type="gramEnd"/>
      <w:r w:rsidR="004F69D9" w:rsidRPr="00007BA1">
        <w:rPr>
          <w:rStyle w:val="hithighlite"/>
          <w:rFonts w:ascii="Times New Roman" w:eastAsiaTheme="majorEastAsia" w:hAnsi="Times New Roman" w:cs="Times New Roman"/>
        </w:rPr>
        <w:t xml:space="preserve"> flag” which </w:t>
      </w:r>
      <w:r w:rsidR="00522596" w:rsidRPr="00007BA1">
        <w:rPr>
          <w:rStyle w:val="hithighlite"/>
          <w:rFonts w:ascii="Times New Roman" w:eastAsiaTheme="majorEastAsia" w:hAnsi="Times New Roman" w:cs="Times New Roman"/>
        </w:rPr>
        <w:t xml:space="preserve">is yellow, green and gold and it </w:t>
      </w:r>
      <w:r w:rsidR="004F69D9" w:rsidRPr="00007BA1">
        <w:rPr>
          <w:rStyle w:val="hithighlite"/>
          <w:rFonts w:ascii="Times New Roman" w:eastAsiaTheme="majorEastAsia" w:hAnsi="Times New Roman" w:cs="Times New Roman"/>
        </w:rPr>
        <w:t>depicts a picture of a lion. The colo</w:t>
      </w:r>
      <w:r w:rsidR="00940028" w:rsidRPr="00007BA1">
        <w:rPr>
          <w:rStyle w:val="hithighlite"/>
          <w:rFonts w:ascii="Times New Roman" w:eastAsiaTheme="majorEastAsia" w:hAnsi="Times New Roman" w:cs="Times New Roman"/>
        </w:rPr>
        <w:t xml:space="preserve">rs are symbolic because gold </w:t>
      </w:r>
      <w:r w:rsidR="009F2C45" w:rsidRPr="00007BA1">
        <w:rPr>
          <w:rStyle w:val="hithighlite"/>
          <w:rFonts w:ascii="Times New Roman" w:eastAsiaTheme="majorEastAsia" w:hAnsi="Times New Roman" w:cs="Times New Roman"/>
        </w:rPr>
        <w:t>typifies</w:t>
      </w:r>
      <w:r w:rsidR="004F69D9" w:rsidRPr="00007BA1">
        <w:rPr>
          <w:rStyle w:val="hithighlite"/>
          <w:rFonts w:ascii="Times New Roman" w:eastAsiaTheme="majorEastAsia" w:hAnsi="Times New Roman" w:cs="Times New Roman"/>
        </w:rPr>
        <w:t xml:space="preserve"> the gold that was stolen from Africa by Europeans and the green represents the lands stolen from </w:t>
      </w:r>
      <w:r w:rsidR="00A00323" w:rsidRPr="00007BA1">
        <w:rPr>
          <w:rStyle w:val="hithighlite"/>
          <w:rFonts w:ascii="Times New Roman" w:eastAsiaTheme="majorEastAsia" w:hAnsi="Times New Roman" w:cs="Times New Roman"/>
        </w:rPr>
        <w:t>Africa, which</w:t>
      </w:r>
      <w:r w:rsidR="00FA0981">
        <w:rPr>
          <w:rStyle w:val="hithighlite"/>
          <w:rFonts w:ascii="Times New Roman" w:eastAsiaTheme="majorEastAsia" w:hAnsi="Times New Roman" w:cs="Times New Roman"/>
        </w:rPr>
        <w:t xml:space="preserve"> Rastafa</w:t>
      </w:r>
      <w:r w:rsidR="004F69D9" w:rsidRPr="00007BA1">
        <w:rPr>
          <w:rStyle w:val="hithighlite"/>
          <w:rFonts w:ascii="Times New Roman" w:eastAsiaTheme="majorEastAsia" w:hAnsi="Times New Roman" w:cs="Times New Roman"/>
        </w:rPr>
        <w:t xml:space="preserve">rians deem to be the </w:t>
      </w:r>
      <w:r w:rsidR="00A00323" w:rsidRPr="00007BA1">
        <w:rPr>
          <w:rStyle w:val="hithighlite"/>
          <w:rFonts w:ascii="Times New Roman" w:eastAsiaTheme="majorEastAsia" w:hAnsi="Times New Roman" w:cs="Times New Roman"/>
        </w:rPr>
        <w:t>motherland</w:t>
      </w:r>
      <w:r w:rsidR="004F69D9" w:rsidRPr="00007BA1">
        <w:rPr>
          <w:rStyle w:val="hithighlite"/>
          <w:rFonts w:ascii="Times New Roman" w:eastAsiaTheme="majorEastAsia" w:hAnsi="Times New Roman" w:cs="Times New Roman"/>
        </w:rPr>
        <w:t>.</w:t>
      </w:r>
      <w:r w:rsidR="00C365E2" w:rsidRPr="00007BA1">
        <w:rPr>
          <w:rStyle w:val="hithighlite"/>
          <w:rFonts w:ascii="Times New Roman" w:eastAsiaTheme="majorEastAsia" w:hAnsi="Times New Roman" w:cs="Times New Roman"/>
        </w:rPr>
        <w:t xml:space="preserve"> </w:t>
      </w:r>
      <w:r w:rsidR="004E1492" w:rsidRPr="00007BA1">
        <w:rPr>
          <w:rStyle w:val="hithighlite"/>
          <w:rFonts w:ascii="Times New Roman" w:eastAsiaTheme="majorEastAsia" w:hAnsi="Times New Roman" w:cs="Times New Roman"/>
        </w:rPr>
        <w:t xml:space="preserve">Members of the Rastafarian movement are known </w:t>
      </w:r>
      <w:proofErr w:type="gramStart"/>
      <w:r w:rsidR="004E1492" w:rsidRPr="00007BA1">
        <w:rPr>
          <w:rStyle w:val="hithighlite"/>
          <w:rFonts w:ascii="Times New Roman" w:eastAsiaTheme="majorEastAsia" w:hAnsi="Times New Roman" w:cs="Times New Roman"/>
        </w:rPr>
        <w:t>was</w:t>
      </w:r>
      <w:proofErr w:type="gramEnd"/>
      <w:r w:rsidR="004E1492" w:rsidRPr="00007BA1">
        <w:rPr>
          <w:rStyle w:val="hithighlite"/>
          <w:rFonts w:ascii="Times New Roman" w:eastAsiaTheme="majorEastAsia" w:hAnsi="Times New Roman" w:cs="Times New Roman"/>
        </w:rPr>
        <w:t xml:space="preserve"> “</w:t>
      </w:r>
      <w:proofErr w:type="spellStart"/>
      <w:r w:rsidR="004E1492" w:rsidRPr="00007BA1">
        <w:rPr>
          <w:rStyle w:val="hithighlite"/>
          <w:rFonts w:ascii="Times New Roman" w:eastAsiaTheme="majorEastAsia" w:hAnsi="Times New Roman" w:cs="Times New Roman"/>
        </w:rPr>
        <w:t>Rastas</w:t>
      </w:r>
      <w:proofErr w:type="spellEnd"/>
      <w:r w:rsidR="004E1492" w:rsidRPr="00007BA1">
        <w:rPr>
          <w:rStyle w:val="hithighlite"/>
          <w:rFonts w:ascii="Times New Roman" w:eastAsiaTheme="majorEastAsia" w:hAnsi="Times New Roman" w:cs="Times New Roman"/>
        </w:rPr>
        <w:t>” and they can be identified by th</w:t>
      </w:r>
      <w:r w:rsidR="006E1EB3">
        <w:rPr>
          <w:rStyle w:val="hithighlite"/>
          <w:rFonts w:ascii="Times New Roman" w:eastAsiaTheme="majorEastAsia" w:hAnsi="Times New Roman" w:cs="Times New Roman"/>
        </w:rPr>
        <w:t xml:space="preserve">eir beards and long dreadlocks </w:t>
      </w:r>
      <w:r w:rsidR="006E1EB3" w:rsidRPr="00007BA1">
        <w:rPr>
          <w:rStyle w:val="hithighlite"/>
          <w:rFonts w:ascii="Times New Roman" w:eastAsiaTheme="majorEastAsia" w:hAnsi="Times New Roman" w:cs="Times New Roman"/>
        </w:rPr>
        <w:t>(</w:t>
      </w:r>
      <w:proofErr w:type="spellStart"/>
      <w:r w:rsidR="006E1EB3" w:rsidRPr="00007BA1">
        <w:rPr>
          <w:rStyle w:val="hithighlite"/>
          <w:rFonts w:ascii="Times New Roman" w:eastAsiaTheme="majorEastAsia" w:hAnsi="Times New Roman" w:cs="Times New Roman"/>
        </w:rPr>
        <w:t>Kitzinger</w:t>
      </w:r>
      <w:proofErr w:type="spellEnd"/>
      <w:r w:rsidR="006E1EB3" w:rsidRPr="00007BA1">
        <w:rPr>
          <w:rStyle w:val="hithighlite"/>
          <w:rFonts w:ascii="Times New Roman" w:eastAsiaTheme="majorEastAsia" w:hAnsi="Times New Roman" w:cs="Times New Roman"/>
        </w:rPr>
        <w:t xml:space="preserve"> 1969:</w:t>
      </w:r>
      <w:r w:rsidR="009A08EE">
        <w:rPr>
          <w:rStyle w:val="hithighlite"/>
          <w:rFonts w:ascii="Times New Roman" w:eastAsiaTheme="majorEastAsia" w:hAnsi="Times New Roman" w:cs="Times New Roman"/>
        </w:rPr>
        <w:t>242</w:t>
      </w:r>
      <w:r w:rsidR="006E1EB3" w:rsidRPr="00007BA1">
        <w:rPr>
          <w:rStyle w:val="hithighlite"/>
          <w:rFonts w:ascii="Times New Roman" w:eastAsiaTheme="majorEastAsia" w:hAnsi="Times New Roman" w:cs="Times New Roman"/>
        </w:rPr>
        <w:t xml:space="preserve">). </w:t>
      </w:r>
      <w:r w:rsidR="005A6B08">
        <w:rPr>
          <w:rStyle w:val="hithighlite"/>
          <w:rFonts w:ascii="Times New Roman" w:eastAsiaTheme="majorEastAsia" w:hAnsi="Times New Roman" w:cs="Times New Roman"/>
        </w:rPr>
        <w:t xml:space="preserve">Rastafarians are known for their use of </w:t>
      </w:r>
      <w:r w:rsidR="005A6B08" w:rsidRPr="005A6B08">
        <w:rPr>
          <w:rStyle w:val="hithighlite"/>
          <w:rFonts w:ascii="Times New Roman" w:eastAsiaTheme="majorEastAsia" w:hAnsi="Times New Roman"/>
        </w:rPr>
        <w:t>Marijuana</w:t>
      </w:r>
      <w:r w:rsidR="005A6B08">
        <w:rPr>
          <w:rStyle w:val="hithighlite"/>
          <w:rFonts w:ascii="Times New Roman" w:eastAsiaTheme="majorEastAsia" w:hAnsi="Times New Roman"/>
        </w:rPr>
        <w:t>. Marijuana is also known as ganja or the holy herb and it is believed god provided it</w:t>
      </w:r>
      <w:r w:rsidR="00625B74">
        <w:rPr>
          <w:rStyle w:val="hithighlite"/>
          <w:rFonts w:ascii="Times New Roman" w:eastAsiaTheme="majorEastAsia" w:hAnsi="Times New Roman"/>
        </w:rPr>
        <w:t xml:space="preserve">. </w:t>
      </w:r>
      <w:r w:rsidR="00FF5B26">
        <w:rPr>
          <w:rStyle w:val="hithighlite"/>
          <w:rFonts w:ascii="Times New Roman" w:eastAsiaTheme="majorEastAsia" w:hAnsi="Times New Roman"/>
        </w:rPr>
        <w:t xml:space="preserve">Marijuana is used for various Rastafarian rituals, one of which is reasoning. Reasoning is gathering of </w:t>
      </w:r>
      <w:proofErr w:type="spellStart"/>
      <w:r w:rsidR="00FF5B26">
        <w:rPr>
          <w:rStyle w:val="hithighlite"/>
          <w:rFonts w:ascii="Times New Roman" w:eastAsiaTheme="majorEastAsia" w:hAnsi="Times New Roman"/>
        </w:rPr>
        <w:t>Rastas</w:t>
      </w:r>
      <w:proofErr w:type="spellEnd"/>
      <w:r w:rsidR="00FF5B26">
        <w:rPr>
          <w:rStyle w:val="hithighlite"/>
          <w:rFonts w:ascii="Times New Roman" w:eastAsiaTheme="majorEastAsia" w:hAnsi="Times New Roman"/>
        </w:rPr>
        <w:t xml:space="preserve"> who smoke and have discussions. </w:t>
      </w:r>
      <w:r w:rsidR="004E1492">
        <w:rPr>
          <w:rStyle w:val="hithighlite"/>
          <w:rFonts w:ascii="Times New Roman" w:eastAsiaTheme="majorEastAsia" w:hAnsi="Times New Roman"/>
        </w:rPr>
        <w:t>The ritual commences when a person lights the pipe and recite a short praye</w:t>
      </w:r>
      <w:r w:rsidR="008E408C">
        <w:rPr>
          <w:rStyle w:val="hithighlite"/>
          <w:rFonts w:ascii="Times New Roman" w:eastAsiaTheme="majorEastAsia" w:hAnsi="Times New Roman"/>
        </w:rPr>
        <w:t>r</w:t>
      </w:r>
      <w:r w:rsidR="004E1492">
        <w:rPr>
          <w:rStyle w:val="hithighlite"/>
          <w:rFonts w:ascii="Times New Roman" w:eastAsiaTheme="majorEastAsia" w:hAnsi="Times New Roman"/>
        </w:rPr>
        <w:t xml:space="preserve"> and ends </w:t>
      </w:r>
      <w:r w:rsidR="00625B74">
        <w:rPr>
          <w:rStyle w:val="hithighlite"/>
          <w:rFonts w:ascii="Times New Roman" w:eastAsiaTheme="majorEastAsia" w:hAnsi="Times New Roman"/>
        </w:rPr>
        <w:t xml:space="preserve">when all the </w:t>
      </w:r>
      <w:proofErr w:type="spellStart"/>
      <w:r w:rsidR="00625B74">
        <w:rPr>
          <w:rStyle w:val="hithighlite"/>
          <w:rFonts w:ascii="Times New Roman" w:eastAsiaTheme="majorEastAsia" w:hAnsi="Times New Roman"/>
        </w:rPr>
        <w:t>Rastas</w:t>
      </w:r>
      <w:proofErr w:type="spellEnd"/>
      <w:r w:rsidR="00625B74">
        <w:rPr>
          <w:rStyle w:val="hithighlite"/>
          <w:rFonts w:ascii="Times New Roman" w:eastAsiaTheme="majorEastAsia" w:hAnsi="Times New Roman"/>
        </w:rPr>
        <w:t xml:space="preserve"> have smoke. </w:t>
      </w:r>
      <w:proofErr w:type="gramStart"/>
      <w:r w:rsidR="00625B74" w:rsidRPr="00007BA1">
        <w:rPr>
          <w:rStyle w:val="hithighlite"/>
          <w:rFonts w:ascii="Times New Roman" w:eastAsiaTheme="majorEastAsia" w:hAnsi="Times New Roman" w:cs="Times New Roman"/>
        </w:rPr>
        <w:t>(</w:t>
      </w:r>
      <w:proofErr w:type="spellStart"/>
      <w:r w:rsidR="00625B74" w:rsidRPr="00007BA1">
        <w:rPr>
          <w:rStyle w:val="hithighlite"/>
          <w:rFonts w:ascii="Times New Roman" w:eastAsiaTheme="majorEastAsia" w:hAnsi="Times New Roman" w:cs="Times New Roman"/>
        </w:rPr>
        <w:t>Kitzinger</w:t>
      </w:r>
      <w:proofErr w:type="spellEnd"/>
      <w:r w:rsidR="00625B74" w:rsidRPr="00007BA1">
        <w:rPr>
          <w:rStyle w:val="hithighlite"/>
          <w:rFonts w:ascii="Times New Roman" w:eastAsiaTheme="majorEastAsia" w:hAnsi="Times New Roman" w:cs="Times New Roman"/>
        </w:rPr>
        <w:t xml:space="preserve"> 1969:</w:t>
      </w:r>
      <w:r w:rsidR="00625B74">
        <w:rPr>
          <w:rStyle w:val="hithighlite"/>
          <w:rFonts w:ascii="Times New Roman" w:eastAsiaTheme="majorEastAsia" w:hAnsi="Times New Roman" w:cs="Times New Roman"/>
        </w:rPr>
        <w:t>255</w:t>
      </w:r>
      <w:r w:rsidR="00625B74" w:rsidRPr="00007BA1">
        <w:rPr>
          <w:rStyle w:val="hithighlite"/>
          <w:rFonts w:ascii="Times New Roman" w:eastAsiaTheme="majorEastAsia" w:hAnsi="Times New Roman" w:cs="Times New Roman"/>
        </w:rPr>
        <w:t>)</w:t>
      </w:r>
      <w:r w:rsidR="00625B74">
        <w:rPr>
          <w:rStyle w:val="hithighlite"/>
          <w:rFonts w:ascii="Times New Roman" w:eastAsiaTheme="majorEastAsia" w:hAnsi="Times New Roman"/>
        </w:rPr>
        <w:t>.</w:t>
      </w:r>
      <w:proofErr w:type="gramEnd"/>
      <w:r w:rsidR="00625B74" w:rsidRPr="005A6B08">
        <w:rPr>
          <w:rStyle w:val="hithighlite"/>
          <w:rFonts w:ascii="Times New Roman" w:eastAsiaTheme="majorEastAsia" w:hAnsi="Times New Roman"/>
        </w:rPr>
        <w:t xml:space="preserve"> </w:t>
      </w:r>
      <w:proofErr w:type="spellStart"/>
      <w:proofErr w:type="gramStart"/>
      <w:r w:rsidR="001174E4">
        <w:rPr>
          <w:rStyle w:val="hithighlite"/>
          <w:rFonts w:ascii="Times New Roman" w:eastAsiaTheme="majorEastAsia" w:hAnsi="Times New Roman"/>
        </w:rPr>
        <w:t>Rastas</w:t>
      </w:r>
      <w:proofErr w:type="spellEnd"/>
      <w:r w:rsidR="001174E4">
        <w:rPr>
          <w:rStyle w:val="hithighlite"/>
          <w:rFonts w:ascii="Times New Roman" w:eastAsiaTheme="majorEastAsia" w:hAnsi="Times New Roman"/>
        </w:rPr>
        <w:t xml:space="preserve"> recognize few holidays such as Marcus Garvey’ birthday &amp; Selassie’s birthday.</w:t>
      </w:r>
      <w:proofErr w:type="gramEnd"/>
      <w:r w:rsidR="001174E4">
        <w:rPr>
          <w:rStyle w:val="hithighlite"/>
          <w:rFonts w:ascii="Times New Roman" w:eastAsiaTheme="majorEastAsia" w:hAnsi="Times New Roman"/>
        </w:rPr>
        <w:t xml:space="preserve"> </w:t>
      </w:r>
      <w:r w:rsidR="000579CB" w:rsidRPr="00007BA1">
        <w:rPr>
          <w:rStyle w:val="hithighlite"/>
          <w:rFonts w:ascii="Times New Roman" w:eastAsiaTheme="majorEastAsia" w:hAnsi="Times New Roman" w:cs="Times New Roman"/>
        </w:rPr>
        <w:t>People who join the group because they are convinc</w:t>
      </w:r>
      <w:r w:rsidR="00FB04E2" w:rsidRPr="00007BA1">
        <w:rPr>
          <w:rStyle w:val="hithighlite"/>
          <w:rFonts w:ascii="Times New Roman" w:eastAsiaTheme="majorEastAsia" w:hAnsi="Times New Roman" w:cs="Times New Roman"/>
        </w:rPr>
        <w:t>ed</w:t>
      </w:r>
      <w:r w:rsidR="002F70AD" w:rsidRPr="00007BA1">
        <w:rPr>
          <w:rStyle w:val="hithighlite"/>
          <w:rFonts w:ascii="Times New Roman" w:eastAsiaTheme="majorEastAsia" w:hAnsi="Times New Roman" w:cs="Times New Roman"/>
        </w:rPr>
        <w:t xml:space="preserve"> that </w:t>
      </w:r>
      <w:proofErr w:type="spellStart"/>
      <w:r w:rsidR="005D1EBF" w:rsidRPr="00007BA1">
        <w:rPr>
          <w:rStyle w:val="hithighlite"/>
          <w:rFonts w:ascii="Times New Roman" w:eastAsiaTheme="majorEastAsia" w:hAnsi="Times New Roman" w:cs="Times New Roman"/>
        </w:rPr>
        <w:t>Rastafari</w:t>
      </w:r>
      <w:proofErr w:type="spellEnd"/>
      <w:r w:rsidR="002F70AD" w:rsidRPr="00007BA1">
        <w:rPr>
          <w:rStyle w:val="hithighlite"/>
          <w:rFonts w:ascii="Times New Roman" w:eastAsiaTheme="majorEastAsia" w:hAnsi="Times New Roman" w:cs="Times New Roman"/>
        </w:rPr>
        <w:t xml:space="preserve"> is their god, are generally recruited through establish friendship with members of the movement. </w:t>
      </w:r>
      <w:r w:rsidR="00A31205" w:rsidRPr="00007BA1">
        <w:rPr>
          <w:rStyle w:val="hithighlite"/>
          <w:rFonts w:ascii="Times New Roman" w:eastAsiaTheme="majorEastAsia" w:hAnsi="Times New Roman" w:cs="Times New Roman"/>
        </w:rPr>
        <w:t xml:space="preserve"> </w:t>
      </w:r>
      <w:r w:rsidR="005751D3" w:rsidRPr="00007BA1">
        <w:rPr>
          <w:rFonts w:ascii="Times New Roman" w:hAnsi="Times New Roman" w:cs="Times New Roman"/>
        </w:rPr>
        <w:t>Studies of conversion and case studies of specific groups have found that recruitment to NRMs have happen primarily through pre-existing social networks and interpersonal bonds</w:t>
      </w:r>
      <w:r w:rsidR="00FA1D9E" w:rsidRPr="00007BA1">
        <w:rPr>
          <w:rFonts w:ascii="Times New Roman" w:hAnsi="Times New Roman" w:cs="Times New Roman"/>
        </w:rPr>
        <w:t xml:space="preserve"> </w:t>
      </w:r>
      <w:r w:rsidR="00FA1D9E" w:rsidRPr="00007BA1">
        <w:rPr>
          <w:rStyle w:val="hithighlite"/>
          <w:rFonts w:ascii="Times New Roman" w:eastAsiaTheme="majorEastAsia" w:hAnsi="Times New Roman" w:cs="Times New Roman"/>
        </w:rPr>
        <w:t>(Dawson 2006:77).</w:t>
      </w:r>
    </w:p>
    <w:p w14:paraId="1D90E3E0" w14:textId="77777777" w:rsidR="002A4CE1" w:rsidRDefault="002A4CE1" w:rsidP="002A4CE1">
      <w:pPr>
        <w:spacing w:line="480" w:lineRule="auto"/>
        <w:rPr>
          <w:rStyle w:val="hithighlite"/>
          <w:rFonts w:ascii="Times New Roman" w:eastAsiaTheme="majorEastAsia" w:hAnsi="Times New Roman" w:cs="Times New Roman"/>
        </w:rPr>
      </w:pPr>
    </w:p>
    <w:p w14:paraId="60238634" w14:textId="77485792" w:rsidR="005508DB" w:rsidRPr="002A4CE1" w:rsidRDefault="005508DB" w:rsidP="002A4CE1">
      <w:pPr>
        <w:spacing w:line="480" w:lineRule="auto"/>
        <w:rPr>
          <w:rFonts w:ascii="Times New Roman" w:eastAsiaTheme="majorEastAsia" w:hAnsi="Times New Roman" w:cs="Times New Roman"/>
        </w:rPr>
      </w:pPr>
      <w:proofErr w:type="spellStart"/>
      <w:r w:rsidRPr="005508DB">
        <w:rPr>
          <w:rFonts w:ascii="Times New Roman" w:eastAsia="Times New Roman" w:hAnsi="Times New Roman" w:cs="Times New Roman"/>
          <w:b/>
        </w:rPr>
        <w:t>Aum</w:t>
      </w:r>
      <w:proofErr w:type="spellEnd"/>
      <w:r w:rsidRPr="005508DB">
        <w:rPr>
          <w:rFonts w:ascii="Times New Roman" w:eastAsia="Times New Roman" w:hAnsi="Times New Roman" w:cs="Times New Roman"/>
          <w:b/>
        </w:rPr>
        <w:t xml:space="preserve"> </w:t>
      </w:r>
      <w:proofErr w:type="spellStart"/>
      <w:r w:rsidRPr="005508DB">
        <w:rPr>
          <w:rFonts w:ascii="Times New Roman" w:eastAsia="Times New Roman" w:hAnsi="Times New Roman" w:cs="Times New Roman"/>
          <w:b/>
        </w:rPr>
        <w:t>Shryinkyo</w:t>
      </w:r>
      <w:proofErr w:type="spellEnd"/>
    </w:p>
    <w:p w14:paraId="0ABAACB9" w14:textId="77777777" w:rsidR="00567332" w:rsidRDefault="000D7EA4" w:rsidP="002A4CE1">
      <w:pPr>
        <w:spacing w:line="480" w:lineRule="auto"/>
        <w:rPr>
          <w:rFonts w:ascii="Times New Roman" w:hAnsi="Times New Roman" w:cs="Times New Roman"/>
        </w:rPr>
      </w:pPr>
      <w:proofErr w:type="spellStart"/>
      <w:r w:rsidRPr="00007BA1">
        <w:rPr>
          <w:rFonts w:ascii="Times New Roman" w:eastAsia="Times New Roman" w:hAnsi="Times New Roman" w:cs="Times New Roman"/>
        </w:rPr>
        <w:t>Aum</w:t>
      </w:r>
      <w:proofErr w:type="spellEnd"/>
      <w:r w:rsidRPr="00007BA1">
        <w:rPr>
          <w:rFonts w:ascii="Times New Roman" w:eastAsia="Times New Roman" w:hAnsi="Times New Roman" w:cs="Times New Roman"/>
        </w:rPr>
        <w:t xml:space="preserve"> </w:t>
      </w:r>
      <w:proofErr w:type="spellStart"/>
      <w:r w:rsidRPr="00007BA1">
        <w:rPr>
          <w:rFonts w:ascii="Times New Roman" w:eastAsia="Times New Roman" w:hAnsi="Times New Roman" w:cs="Times New Roman"/>
        </w:rPr>
        <w:t>Shryinkyo</w:t>
      </w:r>
      <w:proofErr w:type="spellEnd"/>
      <w:r w:rsidRPr="00007BA1">
        <w:rPr>
          <w:rFonts w:ascii="Times New Roman" w:eastAsia="Times New Roman" w:hAnsi="Times New Roman" w:cs="Times New Roman"/>
        </w:rPr>
        <w:t xml:space="preserve"> is a NRM that emerged in the mid 1980’s</w:t>
      </w:r>
      <w:r w:rsidR="00BE3DC7" w:rsidRPr="00007BA1">
        <w:rPr>
          <w:rFonts w:ascii="Times New Roman" w:eastAsia="Times New Roman" w:hAnsi="Times New Roman" w:cs="Times New Roman"/>
        </w:rPr>
        <w:t xml:space="preserve"> in Japan founded by Shoko </w:t>
      </w:r>
      <w:proofErr w:type="spellStart"/>
      <w:r w:rsidR="00BE3DC7" w:rsidRPr="00007BA1">
        <w:rPr>
          <w:rFonts w:ascii="Times New Roman" w:eastAsia="Times New Roman" w:hAnsi="Times New Roman" w:cs="Times New Roman"/>
        </w:rPr>
        <w:t>Asahara</w:t>
      </w:r>
      <w:proofErr w:type="spellEnd"/>
      <w:r w:rsidR="00BE3DC7" w:rsidRPr="00007BA1">
        <w:rPr>
          <w:rFonts w:ascii="Times New Roman" w:eastAsia="Times New Roman" w:hAnsi="Times New Roman" w:cs="Times New Roman"/>
        </w:rPr>
        <w:t xml:space="preserve"> and accounted</w:t>
      </w:r>
      <w:r w:rsidR="008C0ACD" w:rsidRPr="00007BA1">
        <w:rPr>
          <w:rFonts w:ascii="Times New Roman" w:eastAsia="Times New Roman" w:hAnsi="Times New Roman" w:cs="Times New Roman"/>
        </w:rPr>
        <w:t xml:space="preserve"> </w:t>
      </w:r>
      <w:r w:rsidR="00BE3DC7" w:rsidRPr="00007BA1">
        <w:rPr>
          <w:rFonts w:ascii="Times New Roman" w:eastAsia="Times New Roman" w:hAnsi="Times New Roman" w:cs="Times New Roman"/>
        </w:rPr>
        <w:t xml:space="preserve">for at </w:t>
      </w:r>
      <w:r w:rsidR="008C0ACD" w:rsidRPr="00007BA1">
        <w:rPr>
          <w:rFonts w:ascii="Times New Roman" w:eastAsia="Times New Roman" w:hAnsi="Times New Roman" w:cs="Times New Roman"/>
        </w:rPr>
        <w:t>least ten percent of the nation’s population</w:t>
      </w:r>
      <w:r w:rsidR="00BE3DC7" w:rsidRPr="00007BA1">
        <w:rPr>
          <w:rFonts w:ascii="Times New Roman" w:eastAsia="Times New Roman" w:hAnsi="Times New Roman" w:cs="Times New Roman"/>
        </w:rPr>
        <w:t xml:space="preserve"> (</w:t>
      </w:r>
      <w:r w:rsidR="000F1EA3" w:rsidRPr="00007BA1">
        <w:rPr>
          <w:rFonts w:ascii="Times New Roman" w:hAnsi="Times New Roman" w:cs="Times New Roman"/>
        </w:rPr>
        <w:t xml:space="preserve">Susumu 1995:382). </w:t>
      </w:r>
      <w:proofErr w:type="gramStart"/>
      <w:r w:rsidR="008C0ACD" w:rsidRPr="00007BA1">
        <w:rPr>
          <w:rFonts w:ascii="Times New Roman" w:hAnsi="Times New Roman" w:cs="Times New Roman"/>
        </w:rPr>
        <w:t xml:space="preserve">“According to his own account, </w:t>
      </w:r>
      <w:proofErr w:type="spellStart"/>
      <w:r w:rsidR="008C0ACD" w:rsidRPr="00007BA1">
        <w:rPr>
          <w:rFonts w:ascii="Times New Roman" w:hAnsi="Times New Roman" w:cs="Times New Roman"/>
        </w:rPr>
        <w:t>Asahara</w:t>
      </w:r>
      <w:proofErr w:type="spellEnd"/>
      <w:r w:rsidR="008C0ACD" w:rsidRPr="00007BA1">
        <w:rPr>
          <w:rFonts w:ascii="Times New Roman" w:hAnsi="Times New Roman" w:cs="Times New Roman"/>
        </w:rPr>
        <w:t xml:space="preserve"> moved to Tokyo in 1977 after graduation from Kumamoto Prefectural School for the blind” </w:t>
      </w:r>
      <w:r w:rsidR="00F26967" w:rsidRPr="00007BA1">
        <w:rPr>
          <w:rFonts w:ascii="Times New Roman" w:hAnsi="Times New Roman" w:cs="Times New Roman"/>
        </w:rPr>
        <w:t>(Susumu 1995:384).</w:t>
      </w:r>
      <w:proofErr w:type="gramEnd"/>
      <w:r w:rsidR="00F26967" w:rsidRPr="00007BA1">
        <w:rPr>
          <w:rFonts w:ascii="Times New Roman" w:hAnsi="Times New Roman" w:cs="Times New Roman"/>
        </w:rPr>
        <w:t xml:space="preserve"> </w:t>
      </w:r>
      <w:r w:rsidR="008C0ACD" w:rsidRPr="00007BA1">
        <w:rPr>
          <w:rFonts w:ascii="Times New Roman" w:hAnsi="Times New Roman" w:cs="Times New Roman"/>
        </w:rPr>
        <w:t xml:space="preserve">In Tokyo, </w:t>
      </w:r>
      <w:proofErr w:type="spellStart"/>
      <w:r w:rsidR="008C0ACD" w:rsidRPr="00007BA1">
        <w:rPr>
          <w:rFonts w:ascii="Times New Roman" w:hAnsi="Times New Roman" w:cs="Times New Roman"/>
        </w:rPr>
        <w:t>Asahara</w:t>
      </w:r>
      <w:proofErr w:type="spellEnd"/>
      <w:r w:rsidR="008C0ACD" w:rsidRPr="00007BA1">
        <w:rPr>
          <w:rFonts w:ascii="Times New Roman" w:hAnsi="Times New Roman" w:cs="Times New Roman"/>
        </w:rPr>
        <w:t xml:space="preserve"> practice as an acupuncturist and it was there he developed an interest in in religion. </w:t>
      </w:r>
      <w:proofErr w:type="spellStart"/>
      <w:r w:rsidR="008C0ACD" w:rsidRPr="00007BA1">
        <w:rPr>
          <w:rFonts w:ascii="Times New Roman" w:hAnsi="Times New Roman" w:cs="Times New Roman"/>
        </w:rPr>
        <w:t>Asahara</w:t>
      </w:r>
      <w:proofErr w:type="spellEnd"/>
      <w:r w:rsidR="008C0ACD" w:rsidRPr="00007BA1">
        <w:rPr>
          <w:rFonts w:ascii="Times New Roman" w:hAnsi="Times New Roman" w:cs="Times New Roman"/>
        </w:rPr>
        <w:t xml:space="preserve"> desired to attend the prominent Tokyo University and he practiced for the entrance exams while he worked.  After </w:t>
      </w:r>
      <w:r w:rsidR="008C0ACD" w:rsidRPr="00007BA1">
        <w:rPr>
          <w:rFonts w:ascii="Times New Roman" w:hAnsi="Times New Roman" w:cs="Times New Roman"/>
        </w:rPr>
        <w:lastRenderedPageBreak/>
        <w:t xml:space="preserve">marriage and a child, </w:t>
      </w:r>
      <w:proofErr w:type="spellStart"/>
      <w:r w:rsidR="008C0ACD" w:rsidRPr="00007BA1">
        <w:rPr>
          <w:rFonts w:ascii="Times New Roman" w:hAnsi="Times New Roman" w:cs="Times New Roman"/>
        </w:rPr>
        <w:t>Asahara</w:t>
      </w:r>
      <w:proofErr w:type="spellEnd"/>
      <w:r w:rsidR="008C0ACD" w:rsidRPr="00007BA1">
        <w:rPr>
          <w:rFonts w:ascii="Times New Roman" w:hAnsi="Times New Roman" w:cs="Times New Roman"/>
        </w:rPr>
        <w:t xml:space="preserve"> failed the entrance exam and this led him into a new direction along with his new family. According to </w:t>
      </w:r>
      <w:proofErr w:type="spellStart"/>
      <w:r w:rsidR="008C0ACD" w:rsidRPr="00007BA1">
        <w:rPr>
          <w:rFonts w:ascii="Times New Roman" w:hAnsi="Times New Roman" w:cs="Times New Roman"/>
        </w:rPr>
        <w:t>Asahara</w:t>
      </w:r>
      <w:proofErr w:type="spellEnd"/>
      <w:r w:rsidR="008C0ACD" w:rsidRPr="00007BA1">
        <w:rPr>
          <w:rFonts w:ascii="Times New Roman" w:hAnsi="Times New Roman" w:cs="Times New Roman"/>
        </w:rPr>
        <w:t>, he turned to religion because of his inability to</w:t>
      </w:r>
      <w:r w:rsidR="00606E12" w:rsidRPr="00007BA1">
        <w:rPr>
          <w:rFonts w:ascii="Times New Roman" w:hAnsi="Times New Roman" w:cs="Times New Roman"/>
        </w:rPr>
        <w:t xml:space="preserve"> sufficiently cure his patients (Reader 2000:45). </w:t>
      </w:r>
      <w:r w:rsidR="008C0ACD" w:rsidRPr="00007BA1">
        <w:rPr>
          <w:rFonts w:ascii="Times New Roman" w:hAnsi="Times New Roman" w:cs="Times New Roman"/>
        </w:rPr>
        <w:t xml:space="preserve">A major turning point in </w:t>
      </w:r>
      <w:proofErr w:type="spellStart"/>
      <w:r w:rsidR="008C0ACD" w:rsidRPr="00007BA1">
        <w:rPr>
          <w:rFonts w:ascii="Times New Roman" w:hAnsi="Times New Roman" w:cs="Times New Roman"/>
        </w:rPr>
        <w:t>Asahara’s</w:t>
      </w:r>
      <w:proofErr w:type="spellEnd"/>
      <w:r w:rsidR="008C0ACD" w:rsidRPr="00007BA1">
        <w:rPr>
          <w:rFonts w:ascii="Times New Roman" w:hAnsi="Times New Roman" w:cs="Times New Roman"/>
        </w:rPr>
        <w:t xml:space="preserve"> search for faith occurred when he joined </w:t>
      </w:r>
      <w:proofErr w:type="spellStart"/>
      <w:r w:rsidR="008C0ACD" w:rsidRPr="00007BA1">
        <w:rPr>
          <w:rFonts w:ascii="Times New Roman" w:hAnsi="Times New Roman" w:cs="Times New Roman"/>
        </w:rPr>
        <w:t>Agonshu</w:t>
      </w:r>
      <w:proofErr w:type="spellEnd"/>
      <w:r w:rsidR="008C0ACD" w:rsidRPr="00007BA1">
        <w:rPr>
          <w:rFonts w:ascii="Times New Roman" w:hAnsi="Times New Roman" w:cs="Times New Roman"/>
        </w:rPr>
        <w:t xml:space="preserve"> where liberation from bad karma is deemed of utmost importance, which goes along with the notion of worldly happiness and </w:t>
      </w:r>
      <w:proofErr w:type="spellStart"/>
      <w:r w:rsidR="008C0ACD" w:rsidRPr="00007BA1">
        <w:rPr>
          <w:rFonts w:ascii="Times New Roman" w:hAnsi="Times New Roman" w:cs="Times New Roman"/>
        </w:rPr>
        <w:t>Aum’s</w:t>
      </w:r>
      <w:proofErr w:type="spellEnd"/>
      <w:r w:rsidR="008C0ACD" w:rsidRPr="00007BA1">
        <w:rPr>
          <w:rFonts w:ascii="Times New Roman" w:hAnsi="Times New Roman" w:cs="Times New Roman"/>
        </w:rPr>
        <w:t xml:space="preserve"> belief of effacing karma is a continuation </w:t>
      </w:r>
      <w:r w:rsidR="005628D2" w:rsidRPr="00007BA1">
        <w:rPr>
          <w:rFonts w:ascii="Times New Roman" w:hAnsi="Times New Roman" w:cs="Times New Roman"/>
        </w:rPr>
        <w:t xml:space="preserve">of this teaching slight altered (Susumu 1995:385).  According to Susumu research, </w:t>
      </w:r>
      <w:proofErr w:type="spellStart"/>
      <w:r w:rsidR="008C0ACD" w:rsidRPr="00007BA1">
        <w:rPr>
          <w:rFonts w:ascii="Times New Roman" w:hAnsi="Times New Roman" w:cs="Times New Roman"/>
        </w:rPr>
        <w:t>Aum</w:t>
      </w:r>
      <w:proofErr w:type="spellEnd"/>
      <w:r w:rsidR="008C0ACD" w:rsidRPr="00007BA1">
        <w:rPr>
          <w:rFonts w:ascii="Times New Roman" w:hAnsi="Times New Roman" w:cs="Times New Roman"/>
        </w:rPr>
        <w:t xml:space="preserve"> formative stage (from 1984, when </w:t>
      </w:r>
      <w:proofErr w:type="spellStart"/>
      <w:r w:rsidR="008C0ACD" w:rsidRPr="00007BA1">
        <w:rPr>
          <w:rFonts w:ascii="Times New Roman" w:hAnsi="Times New Roman" w:cs="Times New Roman"/>
        </w:rPr>
        <w:t>Assahra</w:t>
      </w:r>
      <w:proofErr w:type="spellEnd"/>
      <w:r w:rsidR="008C0ACD" w:rsidRPr="00007BA1">
        <w:rPr>
          <w:rFonts w:ascii="Times New Roman" w:hAnsi="Times New Roman" w:cs="Times New Roman"/>
        </w:rPr>
        <w:t xml:space="preserve"> left </w:t>
      </w:r>
      <w:proofErr w:type="spellStart"/>
      <w:r w:rsidR="008C0ACD" w:rsidRPr="00007BA1">
        <w:rPr>
          <w:rFonts w:ascii="Times New Roman" w:hAnsi="Times New Roman" w:cs="Times New Roman"/>
        </w:rPr>
        <w:t>Agonshu</w:t>
      </w:r>
      <w:proofErr w:type="spellEnd"/>
      <w:r w:rsidR="008C0ACD" w:rsidRPr="00007BA1">
        <w:rPr>
          <w:rFonts w:ascii="Times New Roman" w:hAnsi="Times New Roman" w:cs="Times New Roman"/>
        </w:rPr>
        <w:t xml:space="preserve">, until about 1987) </w:t>
      </w:r>
      <w:proofErr w:type="spellStart"/>
      <w:r w:rsidR="008C0ACD" w:rsidRPr="00007BA1">
        <w:rPr>
          <w:rFonts w:ascii="Times New Roman" w:hAnsi="Times New Roman" w:cs="Times New Roman"/>
        </w:rPr>
        <w:t>Asahara</w:t>
      </w:r>
      <w:proofErr w:type="spellEnd"/>
      <w:r w:rsidR="008C0ACD" w:rsidRPr="00007BA1">
        <w:rPr>
          <w:rFonts w:ascii="Times New Roman" w:hAnsi="Times New Roman" w:cs="Times New Roman"/>
        </w:rPr>
        <w:t xml:space="preserve"> inherited various elements of </w:t>
      </w:r>
      <w:proofErr w:type="spellStart"/>
      <w:r w:rsidR="008C0ACD" w:rsidRPr="00007BA1">
        <w:rPr>
          <w:rFonts w:ascii="Times New Roman" w:hAnsi="Times New Roman" w:cs="Times New Roman"/>
        </w:rPr>
        <w:t>Agonshu’s</w:t>
      </w:r>
      <w:proofErr w:type="spellEnd"/>
      <w:r w:rsidR="008C0ACD" w:rsidRPr="00007BA1">
        <w:rPr>
          <w:rFonts w:ascii="Times New Roman" w:hAnsi="Times New Roman" w:cs="Times New Roman"/>
        </w:rPr>
        <w:t xml:space="preserve"> faith system. </w:t>
      </w:r>
      <w:proofErr w:type="spellStart"/>
      <w:r w:rsidR="008C0ACD" w:rsidRPr="00007BA1">
        <w:rPr>
          <w:rFonts w:ascii="Times New Roman" w:hAnsi="Times New Roman" w:cs="Times New Roman"/>
        </w:rPr>
        <w:t>Agonshu</w:t>
      </w:r>
      <w:proofErr w:type="spellEnd"/>
      <w:r w:rsidR="008C0ACD" w:rsidRPr="00007BA1">
        <w:rPr>
          <w:rFonts w:ascii="Times New Roman" w:hAnsi="Times New Roman" w:cs="Times New Roman"/>
        </w:rPr>
        <w:t xml:space="preserve"> central importance is accorded to freedom from karma while early </w:t>
      </w:r>
      <w:proofErr w:type="spellStart"/>
      <w:r w:rsidR="008C0ACD" w:rsidRPr="00007BA1">
        <w:rPr>
          <w:rFonts w:ascii="Times New Roman" w:hAnsi="Times New Roman" w:cs="Times New Roman"/>
        </w:rPr>
        <w:t>Aum</w:t>
      </w:r>
      <w:proofErr w:type="spellEnd"/>
      <w:r w:rsidR="008C0ACD" w:rsidRPr="00007BA1">
        <w:rPr>
          <w:rFonts w:ascii="Times New Roman" w:hAnsi="Times New Roman" w:cs="Times New Roman"/>
        </w:rPr>
        <w:t xml:space="preserve"> position is occupied by the awakening of </w:t>
      </w:r>
      <w:proofErr w:type="spellStart"/>
      <w:r w:rsidR="008C0ACD" w:rsidRPr="00007BA1">
        <w:rPr>
          <w:rFonts w:ascii="Times New Roman" w:hAnsi="Times New Roman" w:cs="Times New Roman"/>
        </w:rPr>
        <w:t>kundalini</w:t>
      </w:r>
      <w:proofErr w:type="spellEnd"/>
      <w:r w:rsidR="008C0ACD" w:rsidRPr="00007BA1">
        <w:rPr>
          <w:rFonts w:ascii="Times New Roman" w:hAnsi="Times New Roman" w:cs="Times New Roman"/>
        </w:rPr>
        <w:t xml:space="preserve"> through yoga</w:t>
      </w:r>
      <w:r w:rsidR="005628D2" w:rsidRPr="00007BA1">
        <w:rPr>
          <w:rFonts w:ascii="Times New Roman" w:hAnsi="Times New Roman" w:cs="Times New Roman"/>
        </w:rPr>
        <w:t xml:space="preserve">. </w:t>
      </w:r>
      <w:proofErr w:type="gramStart"/>
      <w:r w:rsidR="005628D2" w:rsidRPr="00007BA1">
        <w:rPr>
          <w:rFonts w:ascii="Times New Roman" w:hAnsi="Times New Roman" w:cs="Times New Roman"/>
        </w:rPr>
        <w:t xml:space="preserve">(1995:388) </w:t>
      </w:r>
      <w:r w:rsidR="008C0ACD" w:rsidRPr="00007BA1">
        <w:rPr>
          <w:rFonts w:ascii="Times New Roman" w:hAnsi="Times New Roman" w:cs="Times New Roman"/>
        </w:rPr>
        <w:t>“</w:t>
      </w:r>
      <w:proofErr w:type="spellStart"/>
      <w:r w:rsidR="008C0ACD" w:rsidRPr="00007BA1">
        <w:rPr>
          <w:rFonts w:ascii="Times New Roman" w:hAnsi="Times New Roman" w:cs="Times New Roman"/>
        </w:rPr>
        <w:t>Kundalini</w:t>
      </w:r>
      <w:proofErr w:type="spellEnd"/>
      <w:r w:rsidR="008C0ACD" w:rsidRPr="00007BA1">
        <w:rPr>
          <w:rFonts w:ascii="Times New Roman" w:hAnsi="Times New Roman" w:cs="Times New Roman"/>
        </w:rPr>
        <w:t xml:space="preserve"> is explained as the </w:t>
      </w:r>
      <w:r w:rsidR="000E5A04" w:rsidRPr="00007BA1">
        <w:rPr>
          <w:rFonts w:ascii="Times New Roman" w:hAnsi="Times New Roman" w:cs="Times New Roman"/>
        </w:rPr>
        <w:t>original</w:t>
      </w:r>
      <w:r w:rsidR="008C0ACD" w:rsidRPr="00007BA1">
        <w:rPr>
          <w:rFonts w:ascii="Times New Roman" w:hAnsi="Times New Roman" w:cs="Times New Roman"/>
        </w:rPr>
        <w:t xml:space="preserve"> life energy that is re</w:t>
      </w:r>
      <w:r w:rsidR="002E3A60" w:rsidRPr="00007BA1">
        <w:rPr>
          <w:rFonts w:ascii="Times New Roman" w:hAnsi="Times New Roman" w:cs="Times New Roman"/>
        </w:rPr>
        <w:t xml:space="preserve">lease from the </w:t>
      </w:r>
      <w:proofErr w:type="spellStart"/>
      <w:r w:rsidR="002E3A60" w:rsidRPr="00007BA1">
        <w:rPr>
          <w:rFonts w:ascii="Times New Roman" w:hAnsi="Times New Roman" w:cs="Times New Roman"/>
        </w:rPr>
        <w:t>muladhara</w:t>
      </w:r>
      <w:proofErr w:type="spellEnd"/>
      <w:r w:rsidR="002E3A60" w:rsidRPr="00007BA1">
        <w:rPr>
          <w:rFonts w:ascii="Times New Roman" w:hAnsi="Times New Roman" w:cs="Times New Roman"/>
        </w:rPr>
        <w:t xml:space="preserve"> chakra</w:t>
      </w:r>
      <w:r w:rsidR="008C0ACD" w:rsidRPr="00007BA1">
        <w:rPr>
          <w:rFonts w:ascii="Times New Roman" w:hAnsi="Times New Roman" w:cs="Times New Roman"/>
        </w:rPr>
        <w:t xml:space="preserve">, the lowest of </w:t>
      </w:r>
      <w:r w:rsidR="0091475A" w:rsidRPr="00007BA1">
        <w:rPr>
          <w:rFonts w:ascii="Times New Roman" w:hAnsi="Times New Roman" w:cs="Times New Roman"/>
        </w:rPr>
        <w:t>the seven</w:t>
      </w:r>
      <w:r w:rsidR="008C0ACD" w:rsidRPr="00007BA1">
        <w:rPr>
          <w:rFonts w:ascii="Times New Roman" w:hAnsi="Times New Roman" w:cs="Times New Roman"/>
        </w:rPr>
        <w:t xml:space="preserve"> chakras located from the bottom of the spinal </w:t>
      </w:r>
      <w:proofErr w:type="spellStart"/>
      <w:r w:rsidR="008C0ACD" w:rsidRPr="00007BA1">
        <w:rPr>
          <w:rFonts w:ascii="Times New Roman" w:hAnsi="Times New Roman" w:cs="Times New Roman"/>
        </w:rPr>
        <w:t>chord</w:t>
      </w:r>
      <w:proofErr w:type="spellEnd"/>
      <w:r w:rsidR="008C0ACD" w:rsidRPr="00007BA1">
        <w:rPr>
          <w:rFonts w:ascii="Times New Roman" w:hAnsi="Times New Roman" w:cs="Times New Roman"/>
        </w:rPr>
        <w:t>.</w:t>
      </w:r>
      <w:proofErr w:type="gramEnd"/>
      <w:r w:rsidR="008C0ACD" w:rsidRPr="00007BA1">
        <w:rPr>
          <w:rFonts w:ascii="Times New Roman" w:hAnsi="Times New Roman" w:cs="Times New Roman"/>
        </w:rPr>
        <w:t xml:space="preserve"> </w:t>
      </w:r>
      <w:proofErr w:type="gramStart"/>
      <w:r w:rsidR="008C0ACD" w:rsidRPr="00007BA1">
        <w:rPr>
          <w:rFonts w:ascii="Times New Roman" w:hAnsi="Times New Roman" w:cs="Times New Roman"/>
        </w:rPr>
        <w:t xml:space="preserve">This release of mysterious </w:t>
      </w:r>
      <w:proofErr w:type="spellStart"/>
      <w:r w:rsidR="008C0ACD" w:rsidRPr="00007BA1">
        <w:rPr>
          <w:rFonts w:ascii="Times New Roman" w:hAnsi="Times New Roman" w:cs="Times New Roman"/>
        </w:rPr>
        <w:t>kundalini</w:t>
      </w:r>
      <w:proofErr w:type="spellEnd"/>
      <w:r w:rsidR="008C0ACD" w:rsidRPr="00007BA1">
        <w:rPr>
          <w:rFonts w:ascii="Times New Roman" w:hAnsi="Times New Roman" w:cs="Times New Roman"/>
        </w:rPr>
        <w:t xml:space="preserve"> energy transforms both body and soul”</w:t>
      </w:r>
      <w:r w:rsidR="00547625" w:rsidRPr="00007BA1">
        <w:rPr>
          <w:rFonts w:ascii="Times New Roman" w:hAnsi="Times New Roman" w:cs="Times New Roman"/>
          <w:b/>
        </w:rPr>
        <w:t xml:space="preserve"> </w:t>
      </w:r>
      <w:r w:rsidR="00D77C95" w:rsidRPr="00007BA1">
        <w:rPr>
          <w:rFonts w:ascii="Times New Roman" w:hAnsi="Times New Roman" w:cs="Times New Roman"/>
        </w:rPr>
        <w:t>(Susumu 1995:388).</w:t>
      </w:r>
      <w:proofErr w:type="gramEnd"/>
      <w:r w:rsidR="003E747E">
        <w:rPr>
          <w:rFonts w:ascii="Times New Roman" w:hAnsi="Times New Roman" w:cs="Times New Roman"/>
        </w:rPr>
        <w:t xml:space="preserve"> </w:t>
      </w:r>
    </w:p>
    <w:p w14:paraId="2A5FD3B4" w14:textId="77777777" w:rsidR="002A4CE1" w:rsidRDefault="002A4CE1" w:rsidP="002A4CE1">
      <w:pPr>
        <w:spacing w:line="480" w:lineRule="auto"/>
        <w:rPr>
          <w:rFonts w:ascii="Times New Roman" w:hAnsi="Times New Roman" w:cs="Times New Roman"/>
          <w:b/>
        </w:rPr>
      </w:pPr>
    </w:p>
    <w:p w14:paraId="2A620004" w14:textId="4E583E6E" w:rsidR="005D0417" w:rsidRDefault="005D0417" w:rsidP="002A4CE1">
      <w:pPr>
        <w:spacing w:line="480" w:lineRule="auto"/>
        <w:rPr>
          <w:rFonts w:ascii="Times New Roman" w:hAnsi="Times New Roman" w:cs="Times New Roman"/>
        </w:rPr>
      </w:pPr>
      <w:proofErr w:type="spellStart"/>
      <w:r w:rsidRPr="007A6AF9">
        <w:rPr>
          <w:rFonts w:ascii="Times New Roman" w:hAnsi="Times New Roman" w:cs="Times New Roman"/>
          <w:b/>
        </w:rPr>
        <w:t>Aum</w:t>
      </w:r>
      <w:proofErr w:type="spellEnd"/>
      <w:r w:rsidRPr="007A6AF9">
        <w:rPr>
          <w:rFonts w:ascii="Times New Roman" w:hAnsi="Times New Roman" w:cs="Times New Roman"/>
          <w:b/>
        </w:rPr>
        <w:t xml:space="preserve"> </w:t>
      </w:r>
      <w:r>
        <w:rPr>
          <w:rFonts w:ascii="Times New Roman" w:hAnsi="Times New Roman" w:cs="Times New Roman"/>
          <w:b/>
        </w:rPr>
        <w:t>Beliefs and Practices</w:t>
      </w:r>
      <w:r w:rsidRPr="007A6AF9">
        <w:rPr>
          <w:rFonts w:ascii="Times New Roman" w:hAnsi="Times New Roman" w:cs="Times New Roman"/>
          <w:b/>
        </w:rPr>
        <w:t xml:space="preserve">    </w:t>
      </w:r>
    </w:p>
    <w:p w14:paraId="1055580E" w14:textId="3FD4569C" w:rsidR="00697C84" w:rsidRPr="00007BA1" w:rsidRDefault="006E772F" w:rsidP="002A4CE1">
      <w:pPr>
        <w:spacing w:line="480" w:lineRule="auto"/>
        <w:rPr>
          <w:rFonts w:ascii="Times New Roman" w:hAnsi="Times New Roman" w:cs="Times New Roman"/>
        </w:rPr>
      </w:pPr>
      <w:proofErr w:type="spellStart"/>
      <w:r>
        <w:rPr>
          <w:rFonts w:ascii="Times New Roman" w:hAnsi="Times New Roman" w:cs="Times New Roman"/>
        </w:rPr>
        <w:t>Aum</w:t>
      </w:r>
      <w:proofErr w:type="spellEnd"/>
      <w:r>
        <w:rPr>
          <w:rFonts w:ascii="Times New Roman" w:hAnsi="Times New Roman" w:cs="Times New Roman"/>
        </w:rPr>
        <w:t xml:space="preserve"> </w:t>
      </w:r>
      <w:r w:rsidR="005A26E0">
        <w:rPr>
          <w:rFonts w:ascii="Times New Roman" w:hAnsi="Times New Roman" w:cs="Times New Roman"/>
        </w:rPr>
        <w:t>belief consists of reaching a lever or a state where everything is achieved and nothing else is worth achieving, which is the ultimate realization of life.</w:t>
      </w:r>
      <w:r w:rsidR="00D77C95" w:rsidRPr="00007BA1">
        <w:rPr>
          <w:rFonts w:ascii="Times New Roman" w:hAnsi="Times New Roman" w:cs="Times New Roman"/>
        </w:rPr>
        <w:t xml:space="preserve"> </w:t>
      </w:r>
      <w:proofErr w:type="spellStart"/>
      <w:r w:rsidR="000F2EE8">
        <w:rPr>
          <w:rFonts w:ascii="Times New Roman" w:hAnsi="Times New Roman" w:cs="Times New Roman"/>
        </w:rPr>
        <w:t>Asahara</w:t>
      </w:r>
      <w:proofErr w:type="spellEnd"/>
      <w:r w:rsidR="000F2EE8">
        <w:rPr>
          <w:rFonts w:ascii="Times New Roman" w:hAnsi="Times New Roman" w:cs="Times New Roman"/>
        </w:rPr>
        <w:t xml:space="preserve"> believed he could remove his </w:t>
      </w:r>
      <w:proofErr w:type="gramStart"/>
      <w:r w:rsidR="000F2EE8">
        <w:rPr>
          <w:rFonts w:ascii="Times New Roman" w:hAnsi="Times New Roman" w:cs="Times New Roman"/>
        </w:rPr>
        <w:t>followers</w:t>
      </w:r>
      <w:proofErr w:type="gramEnd"/>
      <w:r w:rsidR="000F2EE8">
        <w:rPr>
          <w:rFonts w:ascii="Times New Roman" w:hAnsi="Times New Roman" w:cs="Times New Roman"/>
        </w:rPr>
        <w:t xml:space="preserve"> bad karma and sins and ultimately providing them th</w:t>
      </w:r>
      <w:r w:rsidR="00040F60">
        <w:rPr>
          <w:rFonts w:ascii="Times New Roman" w:hAnsi="Times New Roman" w:cs="Times New Roman"/>
        </w:rPr>
        <w:t xml:space="preserve">e tools to gain spiritual power </w:t>
      </w:r>
      <w:r w:rsidR="00040F60" w:rsidRPr="00007BA1">
        <w:rPr>
          <w:rFonts w:ascii="Times New Roman" w:eastAsia="Times New Roman" w:hAnsi="Times New Roman" w:cs="Times New Roman"/>
        </w:rPr>
        <w:t>(</w:t>
      </w:r>
      <w:r w:rsidR="0037362F">
        <w:rPr>
          <w:rFonts w:ascii="Times New Roman" w:hAnsi="Times New Roman" w:cs="Times New Roman"/>
        </w:rPr>
        <w:t>Susumu 1995:386</w:t>
      </w:r>
      <w:r w:rsidR="00040F60" w:rsidRPr="00007BA1">
        <w:rPr>
          <w:rFonts w:ascii="Times New Roman" w:hAnsi="Times New Roman" w:cs="Times New Roman"/>
        </w:rPr>
        <w:t>).</w:t>
      </w:r>
      <w:r w:rsidR="000F2EE8">
        <w:rPr>
          <w:rFonts w:ascii="Times New Roman" w:hAnsi="Times New Roman" w:cs="Times New Roman"/>
        </w:rPr>
        <w:t xml:space="preserve"> He delineated the notion of a doomsday prophecy and predicted a World War III that he called Armageddon and only those w</w:t>
      </w:r>
      <w:r w:rsidR="00970DFB">
        <w:rPr>
          <w:rFonts w:ascii="Times New Roman" w:hAnsi="Times New Roman" w:cs="Times New Roman"/>
        </w:rPr>
        <w:t xml:space="preserve">ho were apart </w:t>
      </w:r>
      <w:proofErr w:type="spellStart"/>
      <w:r w:rsidR="00970DFB">
        <w:rPr>
          <w:rFonts w:ascii="Times New Roman" w:hAnsi="Times New Roman" w:cs="Times New Roman"/>
        </w:rPr>
        <w:t>Aum</w:t>
      </w:r>
      <w:proofErr w:type="spellEnd"/>
      <w:r w:rsidR="00970DFB">
        <w:rPr>
          <w:rFonts w:ascii="Times New Roman" w:hAnsi="Times New Roman" w:cs="Times New Roman"/>
        </w:rPr>
        <w:t xml:space="preserve"> would survive </w:t>
      </w:r>
      <w:r w:rsidR="00970DFB" w:rsidRPr="00007BA1">
        <w:rPr>
          <w:rFonts w:ascii="Times New Roman" w:eastAsia="Times New Roman" w:hAnsi="Times New Roman" w:cs="Times New Roman"/>
        </w:rPr>
        <w:t>(</w:t>
      </w:r>
      <w:r w:rsidR="00D66100">
        <w:rPr>
          <w:rFonts w:ascii="Times New Roman" w:hAnsi="Times New Roman" w:cs="Times New Roman"/>
        </w:rPr>
        <w:t>Susumu 1995:402</w:t>
      </w:r>
      <w:r w:rsidR="00970DFB" w:rsidRPr="00007BA1">
        <w:rPr>
          <w:rFonts w:ascii="Times New Roman" w:hAnsi="Times New Roman" w:cs="Times New Roman"/>
        </w:rPr>
        <w:t>).</w:t>
      </w:r>
    </w:p>
    <w:p w14:paraId="72C73A1B" w14:textId="13DC11AB" w:rsidR="003469CD" w:rsidRPr="00007BA1" w:rsidRDefault="00F53B6F" w:rsidP="00547625">
      <w:pPr>
        <w:spacing w:line="480" w:lineRule="auto"/>
        <w:ind w:firstLine="720"/>
        <w:rPr>
          <w:rFonts w:ascii="Times New Roman" w:hAnsi="Times New Roman" w:cs="Times New Roman"/>
        </w:rPr>
      </w:pPr>
      <w:r w:rsidRPr="00007BA1">
        <w:rPr>
          <w:rFonts w:ascii="Times New Roman" w:hAnsi="Times New Roman" w:cs="Times New Roman"/>
        </w:rPr>
        <w:t xml:space="preserve"> </w:t>
      </w:r>
      <w:r w:rsidR="002E3A60" w:rsidRPr="00007BA1">
        <w:rPr>
          <w:rFonts w:ascii="Times New Roman" w:hAnsi="Times New Roman" w:cs="Times New Roman"/>
        </w:rPr>
        <w:t>“</w:t>
      </w:r>
      <w:proofErr w:type="spellStart"/>
      <w:r w:rsidR="002E3A60" w:rsidRPr="00007BA1">
        <w:rPr>
          <w:rFonts w:ascii="Times New Roman" w:hAnsi="Times New Roman" w:cs="Times New Roman"/>
        </w:rPr>
        <w:t>Asahara</w:t>
      </w:r>
      <w:proofErr w:type="spellEnd"/>
      <w:r w:rsidR="002E3A60" w:rsidRPr="00007BA1">
        <w:rPr>
          <w:rFonts w:ascii="Times New Roman" w:hAnsi="Times New Roman" w:cs="Times New Roman"/>
        </w:rPr>
        <w:t xml:space="preserve"> assumed titles s</w:t>
      </w:r>
      <w:r w:rsidR="002F5583" w:rsidRPr="00007BA1">
        <w:rPr>
          <w:rFonts w:ascii="Times New Roman" w:hAnsi="Times New Roman" w:cs="Times New Roman"/>
        </w:rPr>
        <w:t>uch as guru, master and savior”</w:t>
      </w:r>
      <w:r w:rsidR="00287C78" w:rsidRPr="00007BA1">
        <w:rPr>
          <w:rFonts w:ascii="Times New Roman" w:hAnsi="Times New Roman" w:cs="Times New Roman"/>
        </w:rPr>
        <w:t xml:space="preserve"> </w:t>
      </w:r>
      <w:r w:rsidR="002F5583" w:rsidRPr="00007BA1">
        <w:rPr>
          <w:rFonts w:ascii="Times New Roman" w:hAnsi="Times New Roman" w:cs="Times New Roman"/>
        </w:rPr>
        <w:t xml:space="preserve">(Reader 2000:55). </w:t>
      </w:r>
      <w:r w:rsidR="00314236" w:rsidRPr="00007BA1">
        <w:rPr>
          <w:rFonts w:ascii="Times New Roman" w:hAnsi="Times New Roman" w:cs="Times New Roman"/>
        </w:rPr>
        <w:t xml:space="preserve">He is highly </w:t>
      </w:r>
      <w:r w:rsidR="001B7D16" w:rsidRPr="00007BA1">
        <w:rPr>
          <w:rFonts w:ascii="Times New Roman" w:hAnsi="Times New Roman" w:cs="Times New Roman"/>
        </w:rPr>
        <w:t>involved</w:t>
      </w:r>
      <w:r w:rsidR="00314236" w:rsidRPr="00007BA1">
        <w:rPr>
          <w:rFonts w:ascii="Times New Roman" w:hAnsi="Times New Roman" w:cs="Times New Roman"/>
        </w:rPr>
        <w:t xml:space="preserve"> in the initiation process. </w:t>
      </w:r>
      <w:r w:rsidR="00522596" w:rsidRPr="00007BA1">
        <w:rPr>
          <w:rFonts w:ascii="Times New Roman" w:hAnsi="Times New Roman" w:cs="Times New Roman"/>
        </w:rPr>
        <w:t>Initiation is</w:t>
      </w:r>
      <w:r w:rsidR="002E3A60" w:rsidRPr="00007BA1">
        <w:rPr>
          <w:rFonts w:ascii="Times New Roman" w:hAnsi="Times New Roman" w:cs="Times New Roman"/>
        </w:rPr>
        <w:t xml:space="preserve"> both an important element in disciples’ progress up </w:t>
      </w:r>
      <w:r w:rsidR="002E3A60" w:rsidRPr="00007BA1">
        <w:rPr>
          <w:rFonts w:ascii="Times New Roman" w:hAnsi="Times New Roman" w:cs="Times New Roman"/>
        </w:rPr>
        <w:lastRenderedPageBreak/>
        <w:t xml:space="preserve">the ladder of spiritual attainment and an affirmation of the power of the guru. Initiations consisted of various rituals but the most prominent initiation was </w:t>
      </w:r>
      <w:proofErr w:type="spellStart"/>
      <w:r w:rsidR="002E3A60" w:rsidRPr="00007BA1">
        <w:rPr>
          <w:rFonts w:ascii="Times New Roman" w:hAnsi="Times New Roman" w:cs="Times New Roman"/>
        </w:rPr>
        <w:t>shaktipat</w:t>
      </w:r>
      <w:proofErr w:type="spellEnd"/>
      <w:r w:rsidR="002E3A60" w:rsidRPr="00007BA1">
        <w:rPr>
          <w:rFonts w:ascii="Times New Roman" w:hAnsi="Times New Roman" w:cs="Times New Roman"/>
        </w:rPr>
        <w:t xml:space="preserve">, which </w:t>
      </w:r>
      <w:proofErr w:type="spellStart"/>
      <w:r w:rsidR="002E3A60" w:rsidRPr="00007BA1">
        <w:rPr>
          <w:rFonts w:ascii="Times New Roman" w:hAnsi="Times New Roman" w:cs="Times New Roman"/>
        </w:rPr>
        <w:t>Asahara</w:t>
      </w:r>
      <w:proofErr w:type="spellEnd"/>
      <w:r w:rsidR="002E3A60" w:rsidRPr="00007BA1">
        <w:rPr>
          <w:rFonts w:ascii="Times New Roman" w:hAnsi="Times New Roman" w:cs="Times New Roman"/>
        </w:rPr>
        <w:t xml:space="preserve"> performed on multiple occasions. It was a practi</w:t>
      </w:r>
      <w:r w:rsidR="003469CD" w:rsidRPr="00007BA1">
        <w:rPr>
          <w:rFonts w:ascii="Times New Roman" w:hAnsi="Times New Roman" w:cs="Times New Roman"/>
        </w:rPr>
        <w:t>ce that drained him</w:t>
      </w:r>
      <w:r w:rsidR="002E3A60" w:rsidRPr="00007BA1">
        <w:rPr>
          <w:rFonts w:ascii="Times New Roman" w:hAnsi="Times New Roman" w:cs="Times New Roman"/>
        </w:rPr>
        <w:t xml:space="preserve"> and h</w:t>
      </w:r>
      <w:r w:rsidR="002F5583" w:rsidRPr="00007BA1">
        <w:rPr>
          <w:rFonts w:ascii="Times New Roman" w:hAnsi="Times New Roman" w:cs="Times New Roman"/>
        </w:rPr>
        <w:t xml:space="preserve">e often became ill as a result (Reader 2000:72). </w:t>
      </w:r>
      <w:r w:rsidR="002E3A60" w:rsidRPr="00007BA1">
        <w:rPr>
          <w:rFonts w:ascii="Times New Roman" w:hAnsi="Times New Roman" w:cs="Times New Roman"/>
        </w:rPr>
        <w:t>Ascetic practices were also believed to be the gateway to obtaining psychic powers. These practices were known to attract followers and easily persuad</w:t>
      </w:r>
      <w:r w:rsidR="00A577E5" w:rsidRPr="00007BA1">
        <w:rPr>
          <w:rFonts w:ascii="Times New Roman" w:hAnsi="Times New Roman" w:cs="Times New Roman"/>
        </w:rPr>
        <w:t xml:space="preserve">ed </w:t>
      </w:r>
      <w:r w:rsidR="003469CD" w:rsidRPr="00007BA1">
        <w:rPr>
          <w:rFonts w:ascii="Times New Roman" w:hAnsi="Times New Roman" w:cs="Times New Roman"/>
        </w:rPr>
        <w:t>people to join the movement; levitation</w:t>
      </w:r>
      <w:r w:rsidR="002E3A60" w:rsidRPr="00007BA1">
        <w:rPr>
          <w:rFonts w:ascii="Times New Roman" w:hAnsi="Times New Roman" w:cs="Times New Roman"/>
        </w:rPr>
        <w:t xml:space="preserve"> was considered the m</w:t>
      </w:r>
      <w:r w:rsidR="002F5583" w:rsidRPr="00007BA1">
        <w:rPr>
          <w:rFonts w:ascii="Times New Roman" w:hAnsi="Times New Roman" w:cs="Times New Roman"/>
        </w:rPr>
        <w:t xml:space="preserve">ost prominent of such practices (Reader 2000:72). </w:t>
      </w:r>
      <w:r w:rsidR="002E3A60" w:rsidRPr="00007BA1">
        <w:rPr>
          <w:rFonts w:ascii="Times New Roman" w:hAnsi="Times New Roman" w:cs="Times New Roman"/>
        </w:rPr>
        <w:t xml:space="preserve">For </w:t>
      </w:r>
      <w:proofErr w:type="spellStart"/>
      <w:r w:rsidR="002E3A60" w:rsidRPr="00007BA1">
        <w:rPr>
          <w:rFonts w:ascii="Times New Roman" w:hAnsi="Times New Roman" w:cs="Times New Roman"/>
        </w:rPr>
        <w:t>Aum</w:t>
      </w:r>
      <w:proofErr w:type="spellEnd"/>
      <w:r w:rsidR="002E3A60" w:rsidRPr="00007BA1">
        <w:rPr>
          <w:rFonts w:ascii="Times New Roman" w:hAnsi="Times New Roman" w:cs="Times New Roman"/>
        </w:rPr>
        <w:t xml:space="preserve"> members, the development of various stages and levels of practice was a way of providing a framework that enabled them to measure their progress</w:t>
      </w:r>
      <w:r w:rsidR="00AB564E" w:rsidRPr="00007BA1">
        <w:rPr>
          <w:rFonts w:ascii="Times New Roman" w:hAnsi="Times New Roman" w:cs="Times New Roman"/>
        </w:rPr>
        <w:t xml:space="preserve"> (Reader 2000:72). </w:t>
      </w:r>
      <w:r w:rsidR="002E3A60" w:rsidRPr="00007BA1">
        <w:rPr>
          <w:rFonts w:ascii="Times New Roman" w:hAnsi="Times New Roman" w:cs="Times New Roman"/>
        </w:rPr>
        <w:t xml:space="preserve">There are different levels in rank or status, clothing and symbols and level of practiced achieved. </w:t>
      </w:r>
      <w:r w:rsidR="00A577E5" w:rsidRPr="00007BA1">
        <w:rPr>
          <w:rFonts w:ascii="Times New Roman" w:hAnsi="Times New Roman" w:cs="Times New Roman"/>
        </w:rPr>
        <w:t xml:space="preserve">For instance, </w:t>
      </w:r>
      <w:proofErr w:type="spellStart"/>
      <w:r w:rsidR="002E3A60" w:rsidRPr="00007BA1">
        <w:rPr>
          <w:rFonts w:ascii="Times New Roman" w:hAnsi="Times New Roman" w:cs="Times New Roman"/>
        </w:rPr>
        <w:t>Asahara</w:t>
      </w:r>
      <w:proofErr w:type="spellEnd"/>
      <w:r w:rsidR="002E3A60" w:rsidRPr="00007BA1">
        <w:rPr>
          <w:rFonts w:ascii="Times New Roman" w:hAnsi="Times New Roman" w:cs="Times New Roman"/>
        </w:rPr>
        <w:t xml:space="preserve"> rank was </w:t>
      </w:r>
      <w:proofErr w:type="spellStart"/>
      <w:r w:rsidR="002E3A60" w:rsidRPr="00007BA1">
        <w:rPr>
          <w:rFonts w:ascii="Times New Roman" w:hAnsi="Times New Roman" w:cs="Times New Roman"/>
        </w:rPr>
        <w:t>Saishu</w:t>
      </w:r>
      <w:proofErr w:type="spellEnd"/>
      <w:r w:rsidR="002E3A60" w:rsidRPr="00007BA1">
        <w:rPr>
          <w:rFonts w:ascii="Times New Roman" w:hAnsi="Times New Roman" w:cs="Times New Roman"/>
        </w:rPr>
        <w:t xml:space="preserve"> </w:t>
      </w:r>
      <w:proofErr w:type="spellStart"/>
      <w:r w:rsidR="002E3A60" w:rsidRPr="00007BA1">
        <w:rPr>
          <w:rFonts w:ascii="Times New Roman" w:hAnsi="Times New Roman" w:cs="Times New Roman"/>
        </w:rPr>
        <w:t>gedatsusha</w:t>
      </w:r>
      <w:proofErr w:type="spellEnd"/>
      <w:r w:rsidR="002E3A60" w:rsidRPr="00007BA1">
        <w:rPr>
          <w:rFonts w:ascii="Times New Roman" w:hAnsi="Times New Roman" w:cs="Times New Roman"/>
        </w:rPr>
        <w:t>,</w:t>
      </w:r>
      <w:r w:rsidR="00A577E5" w:rsidRPr="00007BA1">
        <w:rPr>
          <w:rFonts w:ascii="Times New Roman" w:hAnsi="Times New Roman" w:cs="Times New Roman"/>
        </w:rPr>
        <w:t xml:space="preserve"> he</w:t>
      </w:r>
      <w:r w:rsidR="002E3A60" w:rsidRPr="00007BA1">
        <w:rPr>
          <w:rFonts w:ascii="Times New Roman" w:hAnsi="Times New Roman" w:cs="Times New Roman"/>
        </w:rPr>
        <w:t xml:space="preserve"> wore purple clothing and achieved every stage and </w:t>
      </w:r>
      <w:r w:rsidR="00A577E5" w:rsidRPr="00007BA1">
        <w:rPr>
          <w:rFonts w:ascii="Times New Roman" w:hAnsi="Times New Roman" w:cs="Times New Roman"/>
        </w:rPr>
        <w:t xml:space="preserve">has obtain </w:t>
      </w:r>
      <w:r w:rsidR="002E3A60" w:rsidRPr="00007BA1">
        <w:rPr>
          <w:rFonts w:ascii="Times New Roman" w:hAnsi="Times New Roman" w:cs="Times New Roman"/>
        </w:rPr>
        <w:t>the ultimate</w:t>
      </w:r>
      <w:r w:rsidR="00B13528" w:rsidRPr="00007BA1">
        <w:rPr>
          <w:rFonts w:ascii="Times New Roman" w:hAnsi="Times New Roman" w:cs="Times New Roman"/>
        </w:rPr>
        <w:t xml:space="preserve"> liberation.</w:t>
      </w:r>
      <w:r w:rsidR="0031084A" w:rsidRPr="00007BA1">
        <w:rPr>
          <w:rFonts w:ascii="Times New Roman" w:hAnsi="Times New Roman" w:cs="Times New Roman"/>
        </w:rPr>
        <w:t xml:space="preserve"> </w:t>
      </w:r>
    </w:p>
    <w:p w14:paraId="27517FFE" w14:textId="06F7B295" w:rsidR="009E54A6" w:rsidRDefault="000D7EA4" w:rsidP="00D25DF3">
      <w:pPr>
        <w:spacing w:line="480" w:lineRule="auto"/>
        <w:ind w:firstLine="720"/>
        <w:rPr>
          <w:rFonts w:ascii="Times New Roman" w:hAnsi="Times New Roman" w:cs="Times New Roman"/>
        </w:rPr>
      </w:pPr>
      <w:r w:rsidRPr="00007BA1">
        <w:rPr>
          <w:rFonts w:ascii="Times New Roman" w:eastAsia="Times New Roman" w:hAnsi="Times New Roman" w:cs="Times New Roman"/>
        </w:rPr>
        <w:t xml:space="preserve">“The major attraction of </w:t>
      </w:r>
      <w:proofErr w:type="spellStart"/>
      <w:r w:rsidRPr="00007BA1">
        <w:rPr>
          <w:rFonts w:ascii="Times New Roman" w:eastAsia="Times New Roman" w:hAnsi="Times New Roman" w:cs="Times New Roman"/>
        </w:rPr>
        <w:t>Aum</w:t>
      </w:r>
      <w:proofErr w:type="spellEnd"/>
      <w:r w:rsidRPr="00007BA1">
        <w:rPr>
          <w:rFonts w:ascii="Times New Roman" w:eastAsia="Times New Roman" w:hAnsi="Times New Roman" w:cs="Times New Roman"/>
        </w:rPr>
        <w:t xml:space="preserve"> </w:t>
      </w:r>
      <w:proofErr w:type="spellStart"/>
      <w:r w:rsidRPr="00007BA1">
        <w:rPr>
          <w:rFonts w:ascii="Times New Roman" w:eastAsia="Times New Roman" w:hAnsi="Times New Roman" w:cs="Times New Roman"/>
        </w:rPr>
        <w:t>Shryinkyo</w:t>
      </w:r>
      <w:proofErr w:type="spellEnd"/>
      <w:r w:rsidRPr="00007BA1">
        <w:rPr>
          <w:rFonts w:ascii="Times New Roman" w:eastAsia="Times New Roman" w:hAnsi="Times New Roman" w:cs="Times New Roman"/>
        </w:rPr>
        <w:t xml:space="preserve"> was its heavy emphasis on special ascetic practices of developed and prescribed by the guru. These practices began with yoga, meditation, and physical endurance exercises, but graduated to wearing special headgear that transmitted the guru’s brainwaves and ingesting substances ranging fro</w:t>
      </w:r>
      <w:r w:rsidR="00D25DF3" w:rsidRPr="00007BA1">
        <w:rPr>
          <w:rFonts w:ascii="Times New Roman" w:eastAsia="Times New Roman" w:hAnsi="Times New Roman" w:cs="Times New Roman"/>
        </w:rPr>
        <w:t>m the guru’s bath water to LSD”</w:t>
      </w:r>
      <w:r w:rsidR="002A4CE1">
        <w:rPr>
          <w:rFonts w:ascii="Times New Roman" w:eastAsia="Times New Roman" w:hAnsi="Times New Roman" w:cs="Times New Roman"/>
        </w:rPr>
        <w:t xml:space="preserve"> </w:t>
      </w:r>
      <w:r w:rsidRPr="00007BA1">
        <w:rPr>
          <w:rFonts w:ascii="Times New Roman" w:eastAsia="Times New Roman" w:hAnsi="Times New Roman" w:cs="Times New Roman"/>
        </w:rPr>
        <w:t>(</w:t>
      </w:r>
      <w:r w:rsidR="00697FF7" w:rsidRPr="00007BA1">
        <w:rPr>
          <w:rFonts w:ascii="Times New Roman" w:eastAsia="Times New Roman" w:hAnsi="Times New Roman" w:cs="Times New Roman"/>
        </w:rPr>
        <w:t>Steinhoff</w:t>
      </w:r>
      <w:r w:rsidR="00D25DF3" w:rsidRPr="00007BA1">
        <w:rPr>
          <w:rFonts w:ascii="Times New Roman" w:eastAsia="Times New Roman" w:hAnsi="Times New Roman" w:cs="Times New Roman"/>
        </w:rPr>
        <w:t xml:space="preserve"> 2001:</w:t>
      </w:r>
      <w:r w:rsidR="009D36E3" w:rsidRPr="00007BA1">
        <w:rPr>
          <w:rFonts w:ascii="Times New Roman" w:eastAsia="Times New Roman" w:hAnsi="Times New Roman" w:cs="Times New Roman"/>
        </w:rPr>
        <w:t>145</w:t>
      </w:r>
      <w:r w:rsidRPr="00007BA1">
        <w:rPr>
          <w:rFonts w:ascii="Times New Roman" w:eastAsia="Times New Roman" w:hAnsi="Times New Roman" w:cs="Times New Roman"/>
        </w:rPr>
        <w:t xml:space="preserve">). </w:t>
      </w:r>
      <w:r w:rsidR="00522596" w:rsidRPr="00007BA1">
        <w:rPr>
          <w:rFonts w:ascii="Times New Roman" w:hAnsi="Times New Roman" w:cs="Times New Roman"/>
        </w:rPr>
        <w:t xml:space="preserve">Believers were </w:t>
      </w:r>
      <w:r w:rsidR="00B13528" w:rsidRPr="00007BA1">
        <w:rPr>
          <w:rFonts w:ascii="Times New Roman" w:hAnsi="Times New Roman" w:cs="Times New Roman"/>
        </w:rPr>
        <w:t xml:space="preserve">shown videos of the master’s talks continuously </w:t>
      </w:r>
      <w:r w:rsidR="00522596" w:rsidRPr="00007BA1">
        <w:rPr>
          <w:rFonts w:ascii="Times New Roman" w:hAnsi="Times New Roman" w:cs="Times New Roman"/>
        </w:rPr>
        <w:t>for several days. They were</w:t>
      </w:r>
      <w:r w:rsidR="00B13528" w:rsidRPr="00007BA1">
        <w:rPr>
          <w:rFonts w:ascii="Times New Roman" w:hAnsi="Times New Roman" w:cs="Times New Roman"/>
        </w:rPr>
        <w:t xml:space="preserve"> told to repeat the following formula sixteen to twenty hours </w:t>
      </w:r>
      <w:proofErr w:type="spellStart"/>
      <w:r w:rsidR="00B13528" w:rsidRPr="00007BA1">
        <w:rPr>
          <w:rFonts w:ascii="Times New Roman" w:hAnsi="Times New Roman" w:cs="Times New Roman"/>
        </w:rPr>
        <w:t>everyday</w:t>
      </w:r>
      <w:proofErr w:type="spellEnd"/>
      <w:r w:rsidR="00B13528" w:rsidRPr="00007BA1">
        <w:rPr>
          <w:rFonts w:ascii="Times New Roman" w:hAnsi="Times New Roman" w:cs="Times New Roman"/>
        </w:rPr>
        <w:t xml:space="preserve"> for extended periods of time. “I pledge faithfulness to </w:t>
      </w:r>
      <w:proofErr w:type="spellStart"/>
      <w:r w:rsidR="00B13528" w:rsidRPr="00007BA1">
        <w:rPr>
          <w:rFonts w:ascii="Times New Roman" w:hAnsi="Times New Roman" w:cs="Times New Roman"/>
        </w:rPr>
        <w:t>A</w:t>
      </w:r>
      <w:r w:rsidR="00287C78" w:rsidRPr="00007BA1">
        <w:rPr>
          <w:rFonts w:ascii="Times New Roman" w:hAnsi="Times New Roman" w:cs="Times New Roman"/>
        </w:rPr>
        <w:t>um</w:t>
      </w:r>
      <w:proofErr w:type="spellEnd"/>
      <w:r w:rsidR="00287C78" w:rsidRPr="00007BA1">
        <w:rPr>
          <w:rFonts w:ascii="Times New Roman" w:hAnsi="Times New Roman" w:cs="Times New Roman"/>
        </w:rPr>
        <w:t xml:space="preserve">, the Guru and the god Shiva </w:t>
      </w:r>
      <w:r w:rsidR="00D25DF3" w:rsidRPr="00007BA1">
        <w:rPr>
          <w:rFonts w:ascii="Times New Roman" w:hAnsi="Times New Roman" w:cs="Times New Roman"/>
        </w:rPr>
        <w:t xml:space="preserve">(Susumu 1995:388).    </w:t>
      </w:r>
    </w:p>
    <w:p w14:paraId="148D2CAD" w14:textId="77777777" w:rsidR="002A4CE1" w:rsidRDefault="002A4CE1" w:rsidP="003856CA">
      <w:pPr>
        <w:spacing w:line="480" w:lineRule="auto"/>
        <w:rPr>
          <w:rFonts w:ascii="Times New Roman" w:hAnsi="Times New Roman" w:cs="Times New Roman"/>
          <w:b/>
        </w:rPr>
      </w:pPr>
    </w:p>
    <w:p w14:paraId="71484930" w14:textId="300A41DB" w:rsidR="00D25DF3" w:rsidRPr="007A6AF9" w:rsidRDefault="007A6AF9" w:rsidP="003856CA">
      <w:pPr>
        <w:spacing w:line="480" w:lineRule="auto"/>
        <w:rPr>
          <w:rFonts w:ascii="Times New Roman" w:hAnsi="Times New Roman" w:cs="Times New Roman"/>
          <w:b/>
          <w:u w:val="single"/>
        </w:rPr>
      </w:pPr>
      <w:proofErr w:type="spellStart"/>
      <w:r w:rsidRPr="007A6AF9">
        <w:rPr>
          <w:rFonts w:ascii="Times New Roman" w:hAnsi="Times New Roman" w:cs="Times New Roman"/>
          <w:b/>
        </w:rPr>
        <w:t>Aum</w:t>
      </w:r>
      <w:proofErr w:type="spellEnd"/>
      <w:r w:rsidRPr="007A6AF9">
        <w:rPr>
          <w:rFonts w:ascii="Times New Roman" w:hAnsi="Times New Roman" w:cs="Times New Roman"/>
          <w:b/>
        </w:rPr>
        <w:t xml:space="preserve"> </w:t>
      </w:r>
      <w:r w:rsidR="009E54A6" w:rsidRPr="007A6AF9">
        <w:rPr>
          <w:rFonts w:ascii="Times New Roman" w:hAnsi="Times New Roman" w:cs="Times New Roman"/>
          <w:b/>
        </w:rPr>
        <w:t>Symbols</w:t>
      </w:r>
      <w:r w:rsidR="00D25DF3" w:rsidRPr="007A6AF9">
        <w:rPr>
          <w:rFonts w:ascii="Times New Roman" w:hAnsi="Times New Roman" w:cs="Times New Roman"/>
          <w:b/>
        </w:rPr>
        <w:t xml:space="preserve">     </w:t>
      </w:r>
    </w:p>
    <w:p w14:paraId="6014CFDF" w14:textId="180A5356" w:rsidR="00D77C95" w:rsidRPr="00007BA1" w:rsidRDefault="002B0535" w:rsidP="002A4CE1">
      <w:pPr>
        <w:spacing w:line="480" w:lineRule="auto"/>
        <w:rPr>
          <w:rFonts w:ascii="Times New Roman" w:hAnsi="Times New Roman" w:cs="Times New Roman"/>
          <w:u w:val="single"/>
        </w:rPr>
      </w:pPr>
      <w:r w:rsidRPr="00007BA1">
        <w:rPr>
          <w:rFonts w:ascii="Times New Roman" w:hAnsi="Times New Roman" w:cs="Times New Roman"/>
        </w:rPr>
        <w:t xml:space="preserve">The teachings of </w:t>
      </w:r>
      <w:proofErr w:type="spellStart"/>
      <w:r w:rsidRPr="00007BA1">
        <w:rPr>
          <w:rFonts w:ascii="Times New Roman" w:hAnsi="Times New Roman" w:cs="Times New Roman"/>
        </w:rPr>
        <w:t>Aum</w:t>
      </w:r>
      <w:proofErr w:type="spellEnd"/>
      <w:r w:rsidRPr="00007BA1">
        <w:rPr>
          <w:rFonts w:ascii="Times New Roman" w:hAnsi="Times New Roman" w:cs="Times New Roman"/>
        </w:rPr>
        <w:t xml:space="preserve"> deeply reflect Buddhism and Hinduism.</w:t>
      </w:r>
      <w:r w:rsidRPr="00007BA1">
        <w:rPr>
          <w:rFonts w:ascii="Times New Roman" w:hAnsi="Times New Roman" w:cs="Times New Roman"/>
          <w:b/>
        </w:rPr>
        <w:t xml:space="preserve"> </w:t>
      </w:r>
      <w:r w:rsidRPr="00007BA1">
        <w:rPr>
          <w:rFonts w:ascii="Times New Roman" w:hAnsi="Times New Roman" w:cs="Times New Roman"/>
        </w:rPr>
        <w:t>“</w:t>
      </w:r>
      <w:proofErr w:type="spellStart"/>
      <w:r w:rsidRPr="00007BA1">
        <w:rPr>
          <w:rFonts w:ascii="Times New Roman" w:hAnsi="Times New Roman" w:cs="Times New Roman"/>
        </w:rPr>
        <w:t>Aum’s</w:t>
      </w:r>
      <w:proofErr w:type="spellEnd"/>
      <w:r w:rsidRPr="00007BA1">
        <w:rPr>
          <w:rFonts w:ascii="Times New Roman" w:hAnsi="Times New Roman" w:cs="Times New Roman"/>
        </w:rPr>
        <w:t xml:space="preserve"> most striking borrowing from Hinduism was that of that Hindu deity Shiva, who became </w:t>
      </w:r>
      <w:proofErr w:type="spellStart"/>
      <w:r w:rsidRPr="00007BA1">
        <w:rPr>
          <w:rFonts w:ascii="Times New Roman" w:hAnsi="Times New Roman" w:cs="Times New Roman"/>
        </w:rPr>
        <w:t>Aum’s</w:t>
      </w:r>
      <w:proofErr w:type="spellEnd"/>
      <w:r w:rsidRPr="00007BA1">
        <w:rPr>
          <w:rFonts w:ascii="Times New Roman" w:hAnsi="Times New Roman" w:cs="Times New Roman"/>
        </w:rPr>
        <w:t xml:space="preserve"> main image of worship.” </w:t>
      </w:r>
      <w:r w:rsidRPr="00007BA1">
        <w:rPr>
          <w:rFonts w:ascii="Times New Roman" w:hAnsi="Times New Roman" w:cs="Times New Roman"/>
        </w:rPr>
        <w:lastRenderedPageBreak/>
        <w:t xml:space="preserve">According to one </w:t>
      </w:r>
      <w:proofErr w:type="spellStart"/>
      <w:r w:rsidRPr="00007BA1">
        <w:rPr>
          <w:rFonts w:ascii="Times New Roman" w:hAnsi="Times New Roman" w:cs="Times New Roman"/>
        </w:rPr>
        <w:t>Aum</w:t>
      </w:r>
      <w:proofErr w:type="spellEnd"/>
      <w:r w:rsidRPr="00007BA1">
        <w:rPr>
          <w:rFonts w:ascii="Times New Roman" w:hAnsi="Times New Roman" w:cs="Times New Roman"/>
        </w:rPr>
        <w:t xml:space="preserve"> believer </w:t>
      </w:r>
      <w:proofErr w:type="spellStart"/>
      <w:r w:rsidRPr="00007BA1">
        <w:rPr>
          <w:rFonts w:ascii="Times New Roman" w:hAnsi="Times New Roman" w:cs="Times New Roman"/>
        </w:rPr>
        <w:t>Nishiwaki</w:t>
      </w:r>
      <w:proofErr w:type="spellEnd"/>
      <w:r w:rsidRPr="00007BA1">
        <w:rPr>
          <w:rFonts w:ascii="Times New Roman" w:hAnsi="Times New Roman" w:cs="Times New Roman"/>
        </w:rPr>
        <w:t xml:space="preserve">, Shiva was a manifestation of the highest level of absolute consciousness and of pure eternal truth, while spiritual practices related to the worship of (including yoga) was means of transcending </w:t>
      </w:r>
      <w:r w:rsidR="00D77C95" w:rsidRPr="00007BA1">
        <w:rPr>
          <w:rFonts w:ascii="Times New Roman" w:hAnsi="Times New Roman" w:cs="Times New Roman"/>
        </w:rPr>
        <w:t xml:space="preserve">the polluted self </w:t>
      </w:r>
      <w:r w:rsidRPr="00007BA1">
        <w:rPr>
          <w:rFonts w:ascii="Times New Roman" w:hAnsi="Times New Roman" w:cs="Times New Roman"/>
        </w:rPr>
        <w:t>to attain the highest levels of consciousness and gain release form an endless and painful cycle of rebirth</w:t>
      </w:r>
      <w:r w:rsidR="00D25DF3" w:rsidRPr="00007BA1">
        <w:rPr>
          <w:rFonts w:ascii="Times New Roman" w:hAnsi="Times New Roman" w:cs="Times New Roman"/>
        </w:rPr>
        <w:t xml:space="preserve"> (Reader 2000:67).</w:t>
      </w:r>
    </w:p>
    <w:p w14:paraId="52B7DD0B" w14:textId="77777777" w:rsidR="002A4CE1" w:rsidRDefault="0039096E" w:rsidP="002A4CE1">
      <w:pPr>
        <w:spacing w:line="480" w:lineRule="auto"/>
        <w:ind w:firstLine="720"/>
        <w:rPr>
          <w:rFonts w:ascii="Times New Roman" w:hAnsi="Times New Roman" w:cs="Times New Roman"/>
        </w:rPr>
      </w:pPr>
      <w:r w:rsidRPr="00007BA1">
        <w:rPr>
          <w:rFonts w:ascii="Times New Roman" w:hAnsi="Times New Roman" w:cs="Times New Roman"/>
        </w:rPr>
        <w:t xml:space="preserve">A symbolic place associated with </w:t>
      </w:r>
      <w:proofErr w:type="spellStart"/>
      <w:r w:rsidRPr="00007BA1">
        <w:rPr>
          <w:rFonts w:ascii="Times New Roman" w:hAnsi="Times New Roman" w:cs="Times New Roman"/>
        </w:rPr>
        <w:t>Aum</w:t>
      </w:r>
      <w:proofErr w:type="spellEnd"/>
      <w:r w:rsidRPr="00007BA1">
        <w:rPr>
          <w:rFonts w:ascii="Times New Roman" w:hAnsi="Times New Roman" w:cs="Times New Roman"/>
        </w:rPr>
        <w:t xml:space="preserve"> is India. It signifies a </w:t>
      </w:r>
      <w:r w:rsidR="002B0535" w:rsidRPr="00007BA1">
        <w:rPr>
          <w:rFonts w:ascii="Times New Roman" w:hAnsi="Times New Roman" w:cs="Times New Roman"/>
        </w:rPr>
        <w:t>potent image and</w:t>
      </w:r>
      <w:r w:rsidRPr="00007BA1">
        <w:rPr>
          <w:rFonts w:ascii="Times New Roman" w:hAnsi="Times New Roman" w:cs="Times New Roman"/>
        </w:rPr>
        <w:t xml:space="preserve"> a well-known destination</w:t>
      </w:r>
      <w:r w:rsidR="002B2CA3" w:rsidRPr="00007BA1">
        <w:rPr>
          <w:rFonts w:ascii="Times New Roman" w:hAnsi="Times New Roman" w:cs="Times New Roman"/>
          <w:b/>
        </w:rPr>
        <w:t xml:space="preserve"> </w:t>
      </w:r>
      <w:r w:rsidR="00D25DF3" w:rsidRPr="00007BA1">
        <w:rPr>
          <w:rFonts w:ascii="Times New Roman" w:hAnsi="Times New Roman" w:cs="Times New Roman"/>
        </w:rPr>
        <w:t>(Reader 2000:66)</w:t>
      </w:r>
      <w:r w:rsidR="00C05629" w:rsidRPr="00007BA1">
        <w:rPr>
          <w:rFonts w:ascii="Times New Roman" w:hAnsi="Times New Roman" w:cs="Times New Roman"/>
        </w:rPr>
        <w:t>. Hindu</w:t>
      </w:r>
      <w:r w:rsidR="002B0535" w:rsidRPr="00007BA1">
        <w:rPr>
          <w:rFonts w:ascii="Times New Roman" w:hAnsi="Times New Roman" w:cs="Times New Roman"/>
        </w:rPr>
        <w:t xml:space="preserve"> motifs were prevale</w:t>
      </w:r>
      <w:r w:rsidRPr="00007BA1">
        <w:rPr>
          <w:rFonts w:ascii="Times New Roman" w:hAnsi="Times New Roman" w:cs="Times New Roman"/>
        </w:rPr>
        <w:t xml:space="preserve">nt in the public images that </w:t>
      </w:r>
      <w:proofErr w:type="spellStart"/>
      <w:r w:rsidRPr="00007BA1">
        <w:rPr>
          <w:rFonts w:ascii="Times New Roman" w:hAnsi="Times New Roman" w:cs="Times New Roman"/>
        </w:rPr>
        <w:t>Asahara</w:t>
      </w:r>
      <w:proofErr w:type="spellEnd"/>
      <w:r w:rsidRPr="00007BA1">
        <w:rPr>
          <w:rFonts w:ascii="Times New Roman" w:hAnsi="Times New Roman" w:cs="Times New Roman"/>
        </w:rPr>
        <w:t xml:space="preserve"> </w:t>
      </w:r>
      <w:r w:rsidR="002B0535" w:rsidRPr="00007BA1">
        <w:rPr>
          <w:rFonts w:ascii="Times New Roman" w:hAnsi="Times New Roman" w:cs="Times New Roman"/>
        </w:rPr>
        <w:t>exhibited to the world. In his appearance, for example, he took on the air of an Indian guru or ascetic, with long flowing hair and</w:t>
      </w:r>
      <w:r w:rsidR="002B2CA3" w:rsidRPr="00007BA1">
        <w:rPr>
          <w:rFonts w:ascii="Times New Roman" w:hAnsi="Times New Roman" w:cs="Times New Roman"/>
        </w:rPr>
        <w:t xml:space="preserve"> a beard and Indian style robes </w:t>
      </w:r>
      <w:r w:rsidR="00D25DF3" w:rsidRPr="00007BA1">
        <w:rPr>
          <w:rFonts w:ascii="Times New Roman" w:hAnsi="Times New Roman" w:cs="Times New Roman"/>
        </w:rPr>
        <w:t>(Reader 2000:66).</w:t>
      </w:r>
    </w:p>
    <w:p w14:paraId="7EF23767" w14:textId="77777777" w:rsidR="002A4CE1" w:rsidRDefault="002A4CE1" w:rsidP="002A4CE1">
      <w:pPr>
        <w:spacing w:line="480" w:lineRule="auto"/>
        <w:rPr>
          <w:rFonts w:ascii="Times New Roman" w:hAnsi="Times New Roman" w:cs="Times New Roman"/>
        </w:rPr>
      </w:pPr>
    </w:p>
    <w:p w14:paraId="4CBC984D" w14:textId="72A7DFD6" w:rsidR="005508DB" w:rsidRPr="002A4CE1" w:rsidRDefault="005508DB" w:rsidP="002A4CE1">
      <w:pPr>
        <w:spacing w:line="480" w:lineRule="auto"/>
        <w:rPr>
          <w:rFonts w:ascii="Times New Roman" w:hAnsi="Times New Roman" w:cs="Times New Roman"/>
        </w:rPr>
      </w:pPr>
      <w:r>
        <w:rPr>
          <w:rFonts w:ascii="Times New Roman" w:eastAsia="Times New Roman" w:hAnsi="Times New Roman" w:cs="Times New Roman"/>
          <w:b/>
        </w:rPr>
        <w:t>Similarities and D</w:t>
      </w:r>
      <w:r w:rsidRPr="005508DB">
        <w:rPr>
          <w:rFonts w:ascii="Times New Roman" w:eastAsia="Times New Roman" w:hAnsi="Times New Roman" w:cs="Times New Roman"/>
          <w:b/>
        </w:rPr>
        <w:t>ifferences</w:t>
      </w:r>
    </w:p>
    <w:p w14:paraId="100C5FB7" w14:textId="05C62806" w:rsidR="00931129" w:rsidRPr="00007BA1" w:rsidRDefault="00931129" w:rsidP="002A4CE1">
      <w:pPr>
        <w:spacing w:line="480" w:lineRule="auto"/>
        <w:rPr>
          <w:rFonts w:ascii="Times New Roman" w:hAnsi="Times New Roman" w:cs="Times New Roman"/>
          <w:u w:val="single"/>
        </w:rPr>
      </w:pPr>
      <w:r w:rsidRPr="00007BA1">
        <w:rPr>
          <w:rFonts w:ascii="Times New Roman" w:eastAsia="Times New Roman" w:hAnsi="Times New Roman" w:cs="Times New Roman"/>
        </w:rPr>
        <w:t xml:space="preserve">Many </w:t>
      </w:r>
      <w:r w:rsidR="004E4D7B" w:rsidRPr="00007BA1">
        <w:rPr>
          <w:rFonts w:ascii="Times New Roman" w:eastAsia="Times New Roman" w:hAnsi="Times New Roman" w:cs="Times New Roman"/>
        </w:rPr>
        <w:t>similarities and d</w:t>
      </w:r>
      <w:r w:rsidRPr="00007BA1">
        <w:rPr>
          <w:rFonts w:ascii="Times New Roman" w:eastAsia="Times New Roman" w:hAnsi="Times New Roman" w:cs="Times New Roman"/>
        </w:rPr>
        <w:t xml:space="preserve">ifferences can be seen in these two NRM’s. </w:t>
      </w:r>
    </w:p>
    <w:p w14:paraId="23BA0B34" w14:textId="2D4465E7" w:rsidR="003420F1" w:rsidRPr="00007BA1" w:rsidRDefault="00931129" w:rsidP="008141E1">
      <w:pPr>
        <w:spacing w:line="480" w:lineRule="auto"/>
        <w:rPr>
          <w:rFonts w:ascii="Times New Roman" w:eastAsia="Times New Roman" w:hAnsi="Times New Roman" w:cs="Times New Roman"/>
        </w:rPr>
      </w:pPr>
      <w:r w:rsidRPr="00007BA1">
        <w:rPr>
          <w:rFonts w:ascii="Times New Roman" w:eastAsia="Times New Roman" w:hAnsi="Times New Roman" w:cs="Times New Roman"/>
        </w:rPr>
        <w:t>One</w:t>
      </w:r>
      <w:r w:rsidR="002B2CA3" w:rsidRPr="00007BA1">
        <w:rPr>
          <w:rFonts w:ascii="Times New Roman" w:eastAsia="Times New Roman" w:hAnsi="Times New Roman" w:cs="Times New Roman"/>
        </w:rPr>
        <w:t xml:space="preserve"> salient</w:t>
      </w:r>
      <w:r w:rsidRPr="00007BA1">
        <w:rPr>
          <w:rFonts w:ascii="Times New Roman" w:eastAsia="Times New Roman" w:hAnsi="Times New Roman" w:cs="Times New Roman"/>
        </w:rPr>
        <w:t xml:space="preserve"> difference </w:t>
      </w:r>
      <w:r w:rsidR="00E80488" w:rsidRPr="00007BA1">
        <w:rPr>
          <w:rFonts w:ascii="Times New Roman" w:eastAsia="Times New Roman" w:hAnsi="Times New Roman" w:cs="Times New Roman"/>
        </w:rPr>
        <w:t xml:space="preserve">is that </w:t>
      </w:r>
      <w:r w:rsidRPr="00007BA1">
        <w:rPr>
          <w:rFonts w:ascii="Times New Roman" w:eastAsia="Times New Roman" w:hAnsi="Times New Roman" w:cs="Times New Roman"/>
        </w:rPr>
        <w:t xml:space="preserve">Rastafarian members were easily identifiable because of their elaborate colors, long hair and representation of their flags. Unlike </w:t>
      </w:r>
      <w:proofErr w:type="spellStart"/>
      <w:r w:rsidRPr="00007BA1">
        <w:rPr>
          <w:rFonts w:ascii="Times New Roman" w:eastAsia="Times New Roman" w:hAnsi="Times New Roman" w:cs="Times New Roman"/>
        </w:rPr>
        <w:t>Aum</w:t>
      </w:r>
      <w:proofErr w:type="spellEnd"/>
      <w:r w:rsidRPr="00007BA1">
        <w:rPr>
          <w:rFonts w:ascii="Times New Roman" w:eastAsia="Times New Roman" w:hAnsi="Times New Roman" w:cs="Times New Roman"/>
        </w:rPr>
        <w:t xml:space="preserve"> </w:t>
      </w:r>
      <w:proofErr w:type="spellStart"/>
      <w:r w:rsidRPr="00007BA1">
        <w:rPr>
          <w:rFonts w:ascii="Times New Roman" w:eastAsia="Times New Roman" w:hAnsi="Times New Roman" w:cs="Times New Roman"/>
        </w:rPr>
        <w:t>Shryinkyo</w:t>
      </w:r>
      <w:proofErr w:type="spellEnd"/>
      <w:r w:rsidRPr="00007BA1">
        <w:rPr>
          <w:rFonts w:ascii="Times New Roman" w:eastAsia="Times New Roman" w:hAnsi="Times New Roman" w:cs="Times New Roman"/>
        </w:rPr>
        <w:t>, Rastafarians have unique wa</w:t>
      </w:r>
      <w:r w:rsidR="002A4CE1">
        <w:rPr>
          <w:rFonts w:ascii="Times New Roman" w:eastAsia="Times New Roman" w:hAnsi="Times New Roman" w:cs="Times New Roman"/>
        </w:rPr>
        <w:t>y</w:t>
      </w:r>
      <w:r w:rsidRPr="00007BA1">
        <w:rPr>
          <w:rFonts w:ascii="Times New Roman" w:eastAsia="Times New Roman" w:hAnsi="Times New Roman" w:cs="Times New Roman"/>
        </w:rPr>
        <w:t>s of communicating to one another. Rastafarians unique way of interacting is known as Dread Talk.</w:t>
      </w:r>
      <w:r w:rsidR="002B2CA3" w:rsidRPr="00007BA1">
        <w:rPr>
          <w:rFonts w:ascii="Times New Roman" w:eastAsia="Times New Roman" w:hAnsi="Times New Roman" w:cs="Times New Roman"/>
        </w:rPr>
        <w:t xml:space="preserve"> </w:t>
      </w:r>
      <w:r w:rsidRPr="00007BA1">
        <w:rPr>
          <w:rFonts w:ascii="Times New Roman" w:eastAsia="Times New Roman" w:hAnsi="Times New Roman" w:cs="Times New Roman"/>
        </w:rPr>
        <w:t xml:space="preserve">They generally use the letter </w:t>
      </w:r>
      <w:proofErr w:type="gramStart"/>
      <w:r w:rsidRPr="00007BA1">
        <w:rPr>
          <w:rFonts w:ascii="Times New Roman" w:eastAsia="Times New Roman" w:hAnsi="Times New Roman" w:cs="Times New Roman"/>
        </w:rPr>
        <w:t>" I</w:t>
      </w:r>
      <w:proofErr w:type="gramEnd"/>
      <w:r w:rsidRPr="00007BA1">
        <w:rPr>
          <w:rFonts w:ascii="Times New Roman" w:eastAsia="Times New Roman" w:hAnsi="Times New Roman" w:cs="Times New Roman"/>
        </w:rPr>
        <w:t> ", which alludes to the Roman numeral " I " in the name of Haile Selassie I. Therefore, Rastafarians use phrases such as " I-man ", meaning " I " or " myself ", or " I-</w:t>
      </w:r>
      <w:proofErr w:type="spellStart"/>
      <w:r w:rsidRPr="00007BA1">
        <w:rPr>
          <w:rFonts w:ascii="Times New Roman" w:eastAsia="Times New Roman" w:hAnsi="Times New Roman" w:cs="Times New Roman"/>
        </w:rPr>
        <w:t>dren</w:t>
      </w:r>
      <w:proofErr w:type="spellEnd"/>
      <w:r w:rsidRPr="00007BA1">
        <w:rPr>
          <w:rFonts w:ascii="Times New Roman" w:eastAsia="Times New Roman" w:hAnsi="Times New Roman" w:cs="Times New Roman"/>
        </w:rPr>
        <w:t> </w:t>
      </w:r>
      <w:r w:rsidR="003420F1" w:rsidRPr="00007BA1">
        <w:rPr>
          <w:rFonts w:ascii="Times New Roman" w:eastAsia="Times New Roman" w:hAnsi="Times New Roman" w:cs="Times New Roman"/>
        </w:rPr>
        <w:t>", signifying " children " or "</w:t>
      </w:r>
      <w:r w:rsidRPr="00007BA1">
        <w:rPr>
          <w:rFonts w:ascii="Times New Roman" w:eastAsia="Times New Roman" w:hAnsi="Times New Roman" w:cs="Times New Roman"/>
        </w:rPr>
        <w:t>brethren "</w:t>
      </w:r>
      <w:r w:rsidR="00D25DF3" w:rsidRPr="00007BA1">
        <w:rPr>
          <w:rFonts w:ascii="Times New Roman" w:eastAsia="Times New Roman" w:hAnsi="Times New Roman" w:cs="Times New Roman"/>
        </w:rPr>
        <w:t xml:space="preserve"> (Dolin 2001:55)</w:t>
      </w:r>
      <w:r w:rsidR="002B2CA3" w:rsidRPr="00007BA1">
        <w:rPr>
          <w:rFonts w:ascii="Times New Roman" w:eastAsia="Times New Roman" w:hAnsi="Times New Roman" w:cs="Times New Roman"/>
        </w:rPr>
        <w:t>.</w:t>
      </w:r>
    </w:p>
    <w:p w14:paraId="221D625B" w14:textId="1E971845" w:rsidR="003D7828" w:rsidRPr="00007BA1" w:rsidRDefault="00931129" w:rsidP="003D7828">
      <w:pPr>
        <w:spacing w:line="480" w:lineRule="auto"/>
        <w:ind w:firstLine="720"/>
        <w:rPr>
          <w:rFonts w:ascii="Times New Roman" w:eastAsia="Times New Roman" w:hAnsi="Times New Roman" w:cs="Times New Roman"/>
        </w:rPr>
      </w:pPr>
      <w:r w:rsidRPr="00007BA1">
        <w:rPr>
          <w:rFonts w:ascii="Times New Roman" w:eastAsia="Times New Roman" w:hAnsi="Times New Roman" w:cs="Times New Roman"/>
        </w:rPr>
        <w:t>Both NRM</w:t>
      </w:r>
      <w:r w:rsidR="00E80488" w:rsidRPr="00007BA1">
        <w:rPr>
          <w:rFonts w:ascii="Times New Roman" w:eastAsia="Times New Roman" w:hAnsi="Times New Roman" w:cs="Times New Roman"/>
        </w:rPr>
        <w:t>s</w:t>
      </w:r>
      <w:r w:rsidR="002B2CA3" w:rsidRPr="00007BA1">
        <w:rPr>
          <w:rFonts w:ascii="Times New Roman" w:eastAsia="Times New Roman" w:hAnsi="Times New Roman" w:cs="Times New Roman"/>
        </w:rPr>
        <w:t xml:space="preserve"> are </w:t>
      </w:r>
      <w:r w:rsidRPr="00007BA1">
        <w:rPr>
          <w:rFonts w:ascii="Times New Roman" w:eastAsia="Times New Roman" w:hAnsi="Times New Roman" w:cs="Times New Roman"/>
        </w:rPr>
        <w:t xml:space="preserve">representation of exemplary prophecies. For </w:t>
      </w:r>
      <w:proofErr w:type="spellStart"/>
      <w:r w:rsidRPr="00007BA1">
        <w:rPr>
          <w:rFonts w:ascii="Times New Roman" w:eastAsia="Times New Roman" w:hAnsi="Times New Roman" w:cs="Times New Roman"/>
        </w:rPr>
        <w:t>Aum</w:t>
      </w:r>
      <w:proofErr w:type="spellEnd"/>
      <w:r w:rsidRPr="00007BA1">
        <w:rPr>
          <w:rFonts w:ascii="Times New Roman" w:eastAsia="Times New Roman" w:hAnsi="Times New Roman" w:cs="Times New Roman"/>
        </w:rPr>
        <w:t xml:space="preserve"> </w:t>
      </w:r>
      <w:proofErr w:type="spellStart"/>
      <w:r w:rsidRPr="00007BA1">
        <w:rPr>
          <w:rFonts w:ascii="Times New Roman" w:eastAsia="Times New Roman" w:hAnsi="Times New Roman" w:cs="Times New Roman"/>
        </w:rPr>
        <w:t>Shryinkyo</w:t>
      </w:r>
      <w:proofErr w:type="spellEnd"/>
      <w:r w:rsidR="00D16F6B" w:rsidRPr="00007BA1">
        <w:rPr>
          <w:rFonts w:ascii="Times New Roman" w:eastAsia="Times New Roman" w:hAnsi="Times New Roman" w:cs="Times New Roman"/>
        </w:rPr>
        <w:t>, Shoko</w:t>
      </w:r>
      <w:r w:rsidR="003F09DE" w:rsidRPr="00007BA1">
        <w:rPr>
          <w:rFonts w:ascii="Times New Roman" w:eastAsia="Times New Roman" w:hAnsi="Times New Roman" w:cs="Times New Roman"/>
        </w:rPr>
        <w:t xml:space="preserve"> </w:t>
      </w:r>
      <w:proofErr w:type="spellStart"/>
      <w:r w:rsidR="003F09DE" w:rsidRPr="00007BA1">
        <w:rPr>
          <w:rFonts w:ascii="Times New Roman" w:eastAsia="Times New Roman" w:hAnsi="Times New Roman" w:cs="Times New Roman"/>
        </w:rPr>
        <w:t>Asahara</w:t>
      </w:r>
      <w:proofErr w:type="spellEnd"/>
      <w:r w:rsidR="003F09DE" w:rsidRPr="00007BA1">
        <w:rPr>
          <w:rFonts w:ascii="Times New Roman" w:eastAsia="Times New Roman" w:hAnsi="Times New Roman" w:cs="Times New Roman"/>
        </w:rPr>
        <w:t xml:space="preserve"> </w:t>
      </w:r>
      <w:proofErr w:type="gramStart"/>
      <w:r w:rsidR="003F09DE" w:rsidRPr="00007BA1">
        <w:rPr>
          <w:rFonts w:ascii="Times New Roman" w:eastAsia="Times New Roman" w:hAnsi="Times New Roman" w:cs="Times New Roman"/>
        </w:rPr>
        <w:t>represent</w:t>
      </w:r>
      <w:proofErr w:type="gramEnd"/>
      <w:r w:rsidR="003F09DE" w:rsidRPr="00007BA1">
        <w:rPr>
          <w:rFonts w:ascii="Times New Roman" w:eastAsia="Times New Roman" w:hAnsi="Times New Roman" w:cs="Times New Roman"/>
        </w:rPr>
        <w:t xml:space="preserve"> an </w:t>
      </w:r>
      <w:r w:rsidRPr="00007BA1">
        <w:rPr>
          <w:rFonts w:ascii="Times New Roman" w:eastAsia="Times New Roman" w:hAnsi="Times New Roman" w:cs="Times New Roman"/>
        </w:rPr>
        <w:t xml:space="preserve">important figure who possess characteristics that no other could obtain and he was vital to the movement as Haile Selassie I was to the </w:t>
      </w:r>
      <w:proofErr w:type="spellStart"/>
      <w:r w:rsidRPr="00007BA1">
        <w:rPr>
          <w:rFonts w:ascii="Times New Roman" w:eastAsia="Times New Roman" w:hAnsi="Times New Roman" w:cs="Times New Roman"/>
        </w:rPr>
        <w:t>Rastafari</w:t>
      </w:r>
      <w:proofErr w:type="spellEnd"/>
      <w:r w:rsidRPr="00007BA1">
        <w:rPr>
          <w:rFonts w:ascii="Times New Roman" w:eastAsia="Times New Roman" w:hAnsi="Times New Roman" w:cs="Times New Roman"/>
        </w:rPr>
        <w:t xml:space="preserve"> movement. Haile Selassie I eventually died in </w:t>
      </w:r>
      <w:r w:rsidR="008F7A89" w:rsidRPr="00007BA1">
        <w:rPr>
          <w:rFonts w:ascii="Times New Roman" w:eastAsia="Times New Roman" w:hAnsi="Times New Roman" w:cs="Times New Roman"/>
        </w:rPr>
        <w:t>1975, which</w:t>
      </w:r>
      <w:r w:rsidRPr="00007BA1">
        <w:rPr>
          <w:rFonts w:ascii="Times New Roman" w:eastAsia="Times New Roman" w:hAnsi="Times New Roman" w:cs="Times New Roman"/>
        </w:rPr>
        <w:t xml:space="preserve"> led to the </w:t>
      </w:r>
      <w:proofErr w:type="spellStart"/>
      <w:r w:rsidRPr="00007BA1">
        <w:rPr>
          <w:rFonts w:ascii="Times New Roman" w:eastAsia="Times New Roman" w:hAnsi="Times New Roman" w:cs="Times New Roman"/>
        </w:rPr>
        <w:t>break up</w:t>
      </w:r>
      <w:proofErr w:type="spellEnd"/>
      <w:r w:rsidRPr="00007BA1">
        <w:rPr>
          <w:rFonts w:ascii="Times New Roman" w:eastAsia="Times New Roman" w:hAnsi="Times New Roman" w:cs="Times New Roman"/>
        </w:rPr>
        <w:t xml:space="preserve"> of a certain notions of </w:t>
      </w:r>
      <w:proofErr w:type="spellStart"/>
      <w:r w:rsidRPr="00007BA1">
        <w:rPr>
          <w:rFonts w:ascii="Times New Roman" w:eastAsia="Times New Roman" w:hAnsi="Times New Roman" w:cs="Times New Roman"/>
        </w:rPr>
        <w:t>Rastafari</w:t>
      </w:r>
      <w:proofErr w:type="spellEnd"/>
      <w:r w:rsidRPr="00007BA1">
        <w:rPr>
          <w:rFonts w:ascii="Times New Roman" w:eastAsia="Times New Roman" w:hAnsi="Times New Roman" w:cs="Times New Roman"/>
        </w:rPr>
        <w:t xml:space="preserve">, because the Emperor of Ethiopia was thought to be immortal. Both leaders were also given the highest of </w:t>
      </w:r>
      <w:r w:rsidRPr="00007BA1">
        <w:rPr>
          <w:rFonts w:ascii="Times New Roman" w:eastAsia="Times New Roman" w:hAnsi="Times New Roman" w:cs="Times New Roman"/>
        </w:rPr>
        <w:lastRenderedPageBreak/>
        <w:t>praise or status where th</w:t>
      </w:r>
      <w:r w:rsidR="003F09DE" w:rsidRPr="00007BA1">
        <w:rPr>
          <w:rFonts w:ascii="Times New Roman" w:eastAsia="Times New Roman" w:hAnsi="Times New Roman" w:cs="Times New Roman"/>
        </w:rPr>
        <w:t xml:space="preserve">ey were worshiped by followers. </w:t>
      </w:r>
      <w:proofErr w:type="spellStart"/>
      <w:r w:rsidRPr="00007BA1">
        <w:rPr>
          <w:rFonts w:ascii="Times New Roman" w:eastAsia="Times New Roman" w:hAnsi="Times New Roman" w:cs="Times New Roman"/>
        </w:rPr>
        <w:t>Asahara</w:t>
      </w:r>
      <w:proofErr w:type="spellEnd"/>
      <w:r w:rsidRPr="00007BA1">
        <w:rPr>
          <w:rFonts w:ascii="Times New Roman" w:eastAsia="Times New Roman" w:hAnsi="Times New Roman" w:cs="Times New Roman"/>
        </w:rPr>
        <w:t xml:space="preserve"> was known to as the master guru and Haile Selassie I was given the title the King of Kings and Lord of Lords. </w:t>
      </w:r>
    </w:p>
    <w:p w14:paraId="1939452E" w14:textId="2F389B9C" w:rsidR="003D7828" w:rsidRPr="00007BA1" w:rsidRDefault="00931129" w:rsidP="00BB0560">
      <w:pPr>
        <w:spacing w:line="480" w:lineRule="auto"/>
        <w:ind w:firstLine="720"/>
        <w:rPr>
          <w:rFonts w:ascii="Times New Roman" w:eastAsia="Times New Roman" w:hAnsi="Times New Roman" w:cs="Times New Roman"/>
        </w:rPr>
      </w:pPr>
      <w:proofErr w:type="spellStart"/>
      <w:r w:rsidRPr="00007BA1">
        <w:rPr>
          <w:rFonts w:ascii="Times New Roman" w:eastAsia="Times New Roman" w:hAnsi="Times New Roman" w:cs="Times New Roman"/>
        </w:rPr>
        <w:t>Aum</w:t>
      </w:r>
      <w:proofErr w:type="spellEnd"/>
      <w:r w:rsidRPr="00007BA1">
        <w:rPr>
          <w:rFonts w:ascii="Times New Roman" w:eastAsia="Times New Roman" w:hAnsi="Times New Roman" w:cs="Times New Roman"/>
        </w:rPr>
        <w:t xml:space="preserve"> and Rastafarians utilize similar methods of reaching out and attracting new members.</w:t>
      </w:r>
      <w:r w:rsidR="00BD668E" w:rsidRPr="00007BA1">
        <w:rPr>
          <w:rFonts w:ascii="Times New Roman" w:eastAsia="Times New Roman" w:hAnsi="Times New Roman" w:cs="Times New Roman"/>
        </w:rPr>
        <w:t xml:space="preserve">  Such methods included the use of digital media. </w:t>
      </w:r>
      <w:proofErr w:type="spellStart"/>
      <w:r w:rsidRPr="00007BA1">
        <w:rPr>
          <w:rFonts w:ascii="Times New Roman" w:eastAsia="Times New Roman" w:hAnsi="Times New Roman" w:cs="Times New Roman"/>
        </w:rPr>
        <w:t>Aum</w:t>
      </w:r>
      <w:proofErr w:type="spellEnd"/>
      <w:r w:rsidRPr="00007BA1">
        <w:rPr>
          <w:rFonts w:ascii="Times New Roman" w:eastAsia="Times New Roman" w:hAnsi="Times New Roman" w:cs="Times New Roman"/>
        </w:rPr>
        <w:t xml:space="preserve"> </w:t>
      </w:r>
      <w:proofErr w:type="spellStart"/>
      <w:r w:rsidRPr="00007BA1">
        <w:rPr>
          <w:rFonts w:ascii="Times New Roman" w:eastAsia="Times New Roman" w:hAnsi="Times New Roman" w:cs="Times New Roman"/>
        </w:rPr>
        <w:t>Shryinkyo</w:t>
      </w:r>
      <w:proofErr w:type="spellEnd"/>
      <w:r w:rsidRPr="00007BA1">
        <w:rPr>
          <w:rFonts w:ascii="Times New Roman" w:eastAsia="Times New Roman" w:hAnsi="Times New Roman" w:cs="Times New Roman"/>
        </w:rPr>
        <w:t xml:space="preserve"> leader, Shoko </w:t>
      </w:r>
      <w:proofErr w:type="spellStart"/>
      <w:r w:rsidRPr="00007BA1">
        <w:rPr>
          <w:rFonts w:ascii="Times New Roman" w:eastAsia="Times New Roman" w:hAnsi="Times New Roman" w:cs="Times New Roman"/>
        </w:rPr>
        <w:t>Asahara</w:t>
      </w:r>
      <w:proofErr w:type="spellEnd"/>
      <w:r w:rsidRPr="00007BA1">
        <w:rPr>
          <w:rFonts w:ascii="Times New Roman" w:eastAsia="Times New Roman" w:hAnsi="Times New Roman" w:cs="Times New Roman"/>
        </w:rPr>
        <w:t xml:space="preserve"> made numerous television appearances on talk shows, rendering </w:t>
      </w:r>
      <w:proofErr w:type="gramStart"/>
      <w:r w:rsidRPr="00007BA1">
        <w:rPr>
          <w:rFonts w:ascii="Times New Roman" w:eastAsia="Times New Roman" w:hAnsi="Times New Roman" w:cs="Times New Roman"/>
        </w:rPr>
        <w:t>himself</w:t>
      </w:r>
      <w:proofErr w:type="gramEnd"/>
      <w:r w:rsidRPr="00007BA1">
        <w:rPr>
          <w:rFonts w:ascii="Times New Roman" w:eastAsia="Times New Roman" w:hAnsi="Times New Roman" w:cs="Times New Roman"/>
        </w:rPr>
        <w:t xml:space="preserve"> for interviews with an extensive amount of academics. Initially, Rastafarians faced with poverty and the lack of government support were not able to find the fi</w:t>
      </w:r>
      <w:r w:rsidR="003F09DE" w:rsidRPr="00007BA1">
        <w:rPr>
          <w:rFonts w:ascii="Times New Roman" w:eastAsia="Times New Roman" w:hAnsi="Times New Roman" w:cs="Times New Roman"/>
        </w:rPr>
        <w:t>nancial resources to advance</w:t>
      </w:r>
      <w:r w:rsidRPr="00007BA1">
        <w:rPr>
          <w:rFonts w:ascii="Times New Roman" w:eastAsia="Times New Roman" w:hAnsi="Times New Roman" w:cs="Times New Roman"/>
        </w:rPr>
        <w:t xml:space="preserve"> membership through media outlets but we</w:t>
      </w:r>
      <w:r w:rsidR="003F09DE" w:rsidRPr="00007BA1">
        <w:rPr>
          <w:rFonts w:ascii="Times New Roman" w:eastAsia="Times New Roman" w:hAnsi="Times New Roman" w:cs="Times New Roman"/>
        </w:rPr>
        <w:t>re</w:t>
      </w:r>
      <w:r w:rsidRPr="00007BA1">
        <w:rPr>
          <w:rFonts w:ascii="Times New Roman" w:eastAsia="Times New Roman" w:hAnsi="Times New Roman" w:cs="Times New Roman"/>
        </w:rPr>
        <w:t xml:space="preserve"> able to alter that with the rise of reggae icon, Bob Marley. </w:t>
      </w:r>
      <w:r w:rsidR="00B13528" w:rsidRPr="00007BA1">
        <w:rPr>
          <w:rFonts w:ascii="Times New Roman" w:eastAsia="Times New Roman" w:hAnsi="Times New Roman" w:cs="Times New Roman"/>
        </w:rPr>
        <w:t xml:space="preserve"> </w:t>
      </w:r>
      <w:r w:rsidR="00BD668E" w:rsidRPr="00007BA1">
        <w:rPr>
          <w:rFonts w:ascii="Times New Roman" w:eastAsia="Times New Roman" w:hAnsi="Times New Roman" w:cs="Times New Roman"/>
        </w:rPr>
        <w:t xml:space="preserve">Bob Marley gave </w:t>
      </w:r>
      <w:proofErr w:type="spellStart"/>
      <w:r w:rsidR="00BD668E" w:rsidRPr="00007BA1">
        <w:rPr>
          <w:rFonts w:ascii="Times New Roman" w:eastAsia="Times New Roman" w:hAnsi="Times New Roman" w:cs="Times New Roman"/>
        </w:rPr>
        <w:t>Rastafari</w:t>
      </w:r>
      <w:proofErr w:type="spellEnd"/>
      <w:r w:rsidR="00BD668E" w:rsidRPr="00007BA1">
        <w:rPr>
          <w:rFonts w:ascii="Times New Roman" w:eastAsia="Times New Roman" w:hAnsi="Times New Roman" w:cs="Times New Roman"/>
        </w:rPr>
        <w:t xml:space="preserve"> international exposure internationally with his musical success.  In his interviews he explained the meaning of his dreads and its connection to </w:t>
      </w:r>
      <w:proofErr w:type="spellStart"/>
      <w:r w:rsidR="00BD668E" w:rsidRPr="00007BA1">
        <w:rPr>
          <w:rFonts w:ascii="Times New Roman" w:eastAsia="Times New Roman" w:hAnsi="Times New Roman" w:cs="Times New Roman"/>
        </w:rPr>
        <w:t>Rastafari</w:t>
      </w:r>
      <w:proofErr w:type="spellEnd"/>
      <w:r w:rsidR="00BD668E" w:rsidRPr="00007BA1">
        <w:rPr>
          <w:rFonts w:ascii="Times New Roman" w:eastAsia="Times New Roman" w:hAnsi="Times New Roman" w:cs="Times New Roman"/>
        </w:rPr>
        <w:t xml:space="preserve"> and was able to express Rastafarian ideas through his music.</w:t>
      </w:r>
      <w:r w:rsidR="00140E68" w:rsidRPr="00007BA1">
        <w:rPr>
          <w:rFonts w:ascii="Times New Roman" w:eastAsia="Times New Roman" w:hAnsi="Times New Roman" w:cs="Times New Roman"/>
        </w:rPr>
        <w:t xml:space="preserve"> </w:t>
      </w:r>
      <w:proofErr w:type="spellStart"/>
      <w:r w:rsidR="00B13528" w:rsidRPr="00007BA1">
        <w:rPr>
          <w:rFonts w:ascii="Times New Roman" w:eastAsia="Times New Roman" w:hAnsi="Times New Roman" w:cs="Times New Roman"/>
        </w:rPr>
        <w:t>Aum</w:t>
      </w:r>
      <w:proofErr w:type="spellEnd"/>
      <w:r w:rsidR="002B0535" w:rsidRPr="00007BA1">
        <w:rPr>
          <w:rFonts w:ascii="Times New Roman" w:eastAsia="Times New Roman" w:hAnsi="Times New Roman" w:cs="Times New Roman"/>
        </w:rPr>
        <w:t xml:space="preserve"> </w:t>
      </w:r>
      <w:proofErr w:type="spellStart"/>
      <w:r w:rsidR="002B0535" w:rsidRPr="00007BA1">
        <w:rPr>
          <w:rFonts w:ascii="Times New Roman" w:hAnsi="Times New Roman" w:cs="Times New Roman"/>
        </w:rPr>
        <w:t>Asahara</w:t>
      </w:r>
      <w:proofErr w:type="spellEnd"/>
      <w:r w:rsidR="002B0535" w:rsidRPr="00007BA1">
        <w:rPr>
          <w:rFonts w:ascii="Times New Roman" w:hAnsi="Times New Roman" w:cs="Times New Roman"/>
        </w:rPr>
        <w:t xml:space="preserve"> used photographs and cartoons to provide valuable clues to his personality and ideas information about his movement.  In such cases, he is always in a dominant position, placing his hand on the head of the meditating disciples to give them blessings or transfers of spiritual power</w:t>
      </w:r>
      <w:r w:rsidR="00D25DF3" w:rsidRPr="00007BA1">
        <w:rPr>
          <w:rFonts w:ascii="Times New Roman" w:hAnsi="Times New Roman" w:cs="Times New Roman"/>
        </w:rPr>
        <w:t xml:space="preserve"> (Reader 2000:55).</w:t>
      </w:r>
      <w:r w:rsidR="00BB0560" w:rsidRPr="00007BA1">
        <w:rPr>
          <w:rFonts w:ascii="Times New Roman" w:eastAsia="Times New Roman" w:hAnsi="Times New Roman" w:cs="Times New Roman"/>
        </w:rPr>
        <w:t xml:space="preserve"> </w:t>
      </w:r>
      <w:r w:rsidR="002B0535" w:rsidRPr="00007BA1">
        <w:rPr>
          <w:rFonts w:ascii="Times New Roman" w:hAnsi="Times New Roman" w:cs="Times New Roman"/>
        </w:rPr>
        <w:t xml:space="preserve">In </w:t>
      </w:r>
      <w:proofErr w:type="spellStart"/>
      <w:r w:rsidR="002B0535" w:rsidRPr="00007BA1">
        <w:rPr>
          <w:rFonts w:ascii="Times New Roman" w:hAnsi="Times New Roman" w:cs="Times New Roman"/>
        </w:rPr>
        <w:t>Aum</w:t>
      </w:r>
      <w:proofErr w:type="spellEnd"/>
      <w:r w:rsidR="002B0535" w:rsidRPr="00007BA1">
        <w:rPr>
          <w:rFonts w:ascii="Times New Roman" w:hAnsi="Times New Roman" w:cs="Times New Roman"/>
        </w:rPr>
        <w:t xml:space="preserve"> cartoons and animated videos, </w:t>
      </w:r>
      <w:proofErr w:type="spellStart"/>
      <w:r w:rsidR="002B0535" w:rsidRPr="00007BA1">
        <w:rPr>
          <w:rFonts w:ascii="Times New Roman" w:hAnsi="Times New Roman" w:cs="Times New Roman"/>
        </w:rPr>
        <w:t>Asahara</w:t>
      </w:r>
      <w:proofErr w:type="spellEnd"/>
      <w:r w:rsidR="002B0535" w:rsidRPr="00007BA1">
        <w:rPr>
          <w:rFonts w:ascii="Times New Roman" w:hAnsi="Times New Roman" w:cs="Times New Roman"/>
        </w:rPr>
        <w:t xml:space="preserve"> is depicted as larger than life, much bigger than his </w:t>
      </w:r>
      <w:r w:rsidR="00F524CB" w:rsidRPr="00007BA1">
        <w:rPr>
          <w:rFonts w:ascii="Times New Roman" w:hAnsi="Times New Roman" w:cs="Times New Roman"/>
        </w:rPr>
        <w:t>disciples</w:t>
      </w:r>
      <w:r w:rsidR="002B0535" w:rsidRPr="00007BA1">
        <w:rPr>
          <w:rFonts w:ascii="Times New Roman" w:hAnsi="Times New Roman" w:cs="Times New Roman"/>
        </w:rPr>
        <w:t xml:space="preserve">, his beard, hair, and body assuming enormous proportions </w:t>
      </w:r>
      <w:r w:rsidR="00287C78" w:rsidRPr="00007BA1">
        <w:rPr>
          <w:rFonts w:ascii="Times New Roman" w:hAnsi="Times New Roman" w:cs="Times New Roman"/>
        </w:rPr>
        <w:t xml:space="preserve">and dwarfing those around him </w:t>
      </w:r>
      <w:r w:rsidR="00D25DF3" w:rsidRPr="00007BA1">
        <w:rPr>
          <w:rFonts w:ascii="Times New Roman" w:hAnsi="Times New Roman" w:cs="Times New Roman"/>
        </w:rPr>
        <w:t>(Reader 2000:56).</w:t>
      </w:r>
    </w:p>
    <w:p w14:paraId="34060F95" w14:textId="77777777" w:rsidR="002A4CE1" w:rsidRDefault="002A4CE1" w:rsidP="002A4CE1">
      <w:pPr>
        <w:spacing w:line="480" w:lineRule="auto"/>
        <w:rPr>
          <w:rFonts w:ascii="Times New Roman" w:eastAsia="Times New Roman" w:hAnsi="Times New Roman" w:cs="Times New Roman"/>
          <w:b/>
        </w:rPr>
      </w:pPr>
    </w:p>
    <w:p w14:paraId="1033DDB3" w14:textId="3189B6ED" w:rsidR="005508DB" w:rsidRPr="005508DB" w:rsidRDefault="005508DB" w:rsidP="002A4CE1">
      <w:pPr>
        <w:spacing w:line="480" w:lineRule="auto"/>
        <w:rPr>
          <w:rFonts w:ascii="Times New Roman" w:eastAsia="Times New Roman" w:hAnsi="Times New Roman" w:cs="Times New Roman"/>
          <w:b/>
        </w:rPr>
      </w:pPr>
      <w:r w:rsidRPr="005508DB">
        <w:rPr>
          <w:rFonts w:ascii="Times New Roman" w:eastAsia="Times New Roman" w:hAnsi="Times New Roman" w:cs="Times New Roman"/>
          <w:b/>
        </w:rPr>
        <w:t xml:space="preserve">Controversies </w:t>
      </w:r>
    </w:p>
    <w:p w14:paraId="0CCCD307" w14:textId="0400D32A" w:rsidR="008F6309" w:rsidRDefault="00931129" w:rsidP="002A4CE1">
      <w:pPr>
        <w:spacing w:line="480" w:lineRule="auto"/>
        <w:rPr>
          <w:rFonts w:ascii="Times New Roman" w:eastAsia="Times New Roman" w:hAnsi="Times New Roman" w:cs="Times New Roman"/>
        </w:rPr>
      </w:pPr>
      <w:proofErr w:type="spellStart"/>
      <w:r w:rsidRPr="00007BA1">
        <w:rPr>
          <w:rFonts w:ascii="Times New Roman" w:eastAsia="Times New Roman" w:hAnsi="Times New Roman" w:cs="Times New Roman"/>
        </w:rPr>
        <w:t>Aum</w:t>
      </w:r>
      <w:proofErr w:type="spellEnd"/>
      <w:r w:rsidRPr="00007BA1">
        <w:rPr>
          <w:rFonts w:ascii="Times New Roman" w:eastAsia="Times New Roman" w:hAnsi="Times New Roman" w:cs="Times New Roman"/>
        </w:rPr>
        <w:t xml:space="preserve"> </w:t>
      </w:r>
      <w:proofErr w:type="spellStart"/>
      <w:r w:rsidRPr="00007BA1">
        <w:rPr>
          <w:rFonts w:ascii="Times New Roman" w:eastAsia="Times New Roman" w:hAnsi="Times New Roman" w:cs="Times New Roman"/>
        </w:rPr>
        <w:t>Shryinkyo</w:t>
      </w:r>
      <w:proofErr w:type="spellEnd"/>
      <w:r w:rsidRPr="00007BA1">
        <w:rPr>
          <w:rFonts w:ascii="Times New Roman" w:eastAsia="Times New Roman" w:hAnsi="Times New Roman" w:cs="Times New Roman"/>
        </w:rPr>
        <w:t xml:space="preserve"> and the Rastafarian movement definitely gain popularity because their beliefs but also because the controversies they created. Bob Marley gain prominence through reggae music, a music that spoke about suffering and its lack of support for the government and the upper class. Bob Marley became a Rastafarian and preached the teachings in his songs but Marley stirred up controversies when he escaped an attempted assassination attempt. Many </w:t>
      </w:r>
      <w:r w:rsidRPr="00007BA1">
        <w:rPr>
          <w:rFonts w:ascii="Times New Roman" w:eastAsia="Times New Roman" w:hAnsi="Times New Roman" w:cs="Times New Roman"/>
        </w:rPr>
        <w:lastRenderedPageBreak/>
        <w:t xml:space="preserve">speculated it was because of Marley’s new found membership in the Rastafarian movement that he often sung about, defending the poor and the helpless and giving them voice which upset the upper class Jamaicans. In the end, Rastafarians received incredibly public scrutiny and the world became more aware of the movement. </w:t>
      </w:r>
      <w:r w:rsidR="00607287" w:rsidRPr="00007BA1">
        <w:rPr>
          <w:rFonts w:ascii="Times New Roman" w:eastAsia="Times New Roman" w:hAnsi="Times New Roman" w:cs="Times New Roman"/>
        </w:rPr>
        <w:t xml:space="preserve">With the scrutiny many Jamaicans opposed the movement. According to one Rastafarian, “my joining this Rasta movement was, to everyone, almost like walking in the opposite direction of progress, to say the least” </w:t>
      </w:r>
      <w:r w:rsidR="008E1EEF" w:rsidRPr="00007BA1">
        <w:rPr>
          <w:rFonts w:ascii="Times New Roman" w:eastAsia="Times New Roman" w:hAnsi="Times New Roman" w:cs="Times New Roman"/>
        </w:rPr>
        <w:t>(</w:t>
      </w:r>
      <w:proofErr w:type="spellStart"/>
      <w:r w:rsidR="008E1EEF" w:rsidRPr="00007BA1">
        <w:rPr>
          <w:rFonts w:ascii="Times New Roman" w:eastAsia="Times New Roman" w:hAnsi="Times New Roman" w:cs="Times New Roman"/>
        </w:rPr>
        <w:t>Brodber</w:t>
      </w:r>
      <w:proofErr w:type="spellEnd"/>
      <w:r w:rsidR="008E1EEF" w:rsidRPr="00007BA1">
        <w:rPr>
          <w:rFonts w:ascii="Times New Roman" w:eastAsia="Times New Roman" w:hAnsi="Times New Roman" w:cs="Times New Roman"/>
        </w:rPr>
        <w:t xml:space="preserve"> 2001:23). </w:t>
      </w:r>
      <w:proofErr w:type="spellStart"/>
      <w:r w:rsidRPr="00007BA1">
        <w:rPr>
          <w:rFonts w:ascii="Times New Roman" w:eastAsia="Times New Roman" w:hAnsi="Times New Roman" w:cs="Times New Roman"/>
        </w:rPr>
        <w:t>Aum</w:t>
      </w:r>
      <w:proofErr w:type="spellEnd"/>
      <w:r w:rsidRPr="00007BA1">
        <w:rPr>
          <w:rFonts w:ascii="Times New Roman" w:eastAsia="Times New Roman" w:hAnsi="Times New Roman" w:cs="Times New Roman"/>
        </w:rPr>
        <w:t xml:space="preserve"> </w:t>
      </w:r>
      <w:proofErr w:type="spellStart"/>
      <w:r w:rsidRPr="00007BA1">
        <w:rPr>
          <w:rFonts w:ascii="Times New Roman" w:eastAsia="Times New Roman" w:hAnsi="Times New Roman" w:cs="Times New Roman"/>
        </w:rPr>
        <w:t>Shrinkyo</w:t>
      </w:r>
      <w:proofErr w:type="spellEnd"/>
      <w:r w:rsidRPr="00007BA1">
        <w:rPr>
          <w:rFonts w:ascii="Times New Roman" w:eastAsia="Times New Roman" w:hAnsi="Times New Roman" w:cs="Times New Roman"/>
        </w:rPr>
        <w:t xml:space="preserve"> had the attention of the world in 1995 when members of the group release poisonous </w:t>
      </w:r>
      <w:proofErr w:type="spellStart"/>
      <w:r w:rsidRPr="00007BA1">
        <w:rPr>
          <w:rFonts w:ascii="Times New Roman" w:eastAsia="Times New Roman" w:hAnsi="Times New Roman" w:cs="Times New Roman"/>
        </w:rPr>
        <w:t>sarin</w:t>
      </w:r>
      <w:proofErr w:type="spellEnd"/>
      <w:r w:rsidRPr="00007BA1">
        <w:rPr>
          <w:rFonts w:ascii="Times New Roman" w:eastAsia="Times New Roman" w:hAnsi="Times New Roman" w:cs="Times New Roman"/>
        </w:rPr>
        <w:t xml:space="preserve"> gas in a Japan train station killing and injuring inno</w:t>
      </w:r>
      <w:r w:rsidR="003F09DE" w:rsidRPr="00007BA1">
        <w:rPr>
          <w:rFonts w:ascii="Times New Roman" w:eastAsia="Times New Roman" w:hAnsi="Times New Roman" w:cs="Times New Roman"/>
        </w:rPr>
        <w:t>cent civilians. The group received</w:t>
      </w:r>
      <w:r w:rsidRPr="00007BA1">
        <w:rPr>
          <w:rFonts w:ascii="Times New Roman" w:eastAsia="Times New Roman" w:hAnsi="Times New Roman" w:cs="Times New Roman"/>
        </w:rPr>
        <w:t xml:space="preserve"> immense public scrutiny and faced ensuing criminal charges where Shoko </w:t>
      </w:r>
      <w:proofErr w:type="spellStart"/>
      <w:r w:rsidRPr="00007BA1">
        <w:rPr>
          <w:rFonts w:ascii="Times New Roman" w:eastAsia="Times New Roman" w:hAnsi="Times New Roman" w:cs="Times New Roman"/>
        </w:rPr>
        <w:t>Asahara</w:t>
      </w:r>
      <w:proofErr w:type="spellEnd"/>
      <w:r w:rsidRPr="00007BA1">
        <w:rPr>
          <w:rFonts w:ascii="Times New Roman" w:eastAsia="Times New Roman" w:hAnsi="Times New Roman" w:cs="Times New Roman"/>
        </w:rPr>
        <w:t xml:space="preserve"> was convicted and sentence to death.  </w:t>
      </w:r>
    </w:p>
    <w:p w14:paraId="6790979A" w14:textId="77777777" w:rsidR="002A4CE1" w:rsidRDefault="002A4CE1" w:rsidP="002A4CE1">
      <w:pPr>
        <w:spacing w:line="480" w:lineRule="auto"/>
        <w:rPr>
          <w:rFonts w:ascii="Times New Roman" w:eastAsia="Times New Roman" w:hAnsi="Times New Roman" w:cs="Times New Roman"/>
          <w:b/>
        </w:rPr>
      </w:pPr>
    </w:p>
    <w:p w14:paraId="0B3B5F8B" w14:textId="7FCD08DF" w:rsidR="005508DB" w:rsidRPr="005508DB" w:rsidRDefault="005508DB" w:rsidP="002A4CE1">
      <w:pPr>
        <w:spacing w:line="480" w:lineRule="auto"/>
        <w:rPr>
          <w:rFonts w:ascii="Times New Roman" w:hAnsi="Times New Roman" w:cs="Times New Roman"/>
          <w:b/>
          <w:u w:val="single"/>
        </w:rPr>
      </w:pPr>
      <w:r w:rsidRPr="005508DB">
        <w:rPr>
          <w:rFonts w:ascii="Times New Roman" w:eastAsia="Times New Roman" w:hAnsi="Times New Roman" w:cs="Times New Roman"/>
          <w:b/>
        </w:rPr>
        <w:t>Conclusion</w:t>
      </w:r>
    </w:p>
    <w:p w14:paraId="5B26CEFD" w14:textId="232AB8A1" w:rsidR="00C35DC0" w:rsidRDefault="00A5794A" w:rsidP="002A4CE1">
      <w:pPr>
        <w:spacing w:line="480" w:lineRule="auto"/>
        <w:rPr>
          <w:rFonts w:ascii="Times New Roman" w:hAnsi="Times New Roman" w:cs="Times New Roman"/>
          <w:u w:val="single"/>
        </w:rPr>
      </w:pPr>
      <w:r w:rsidRPr="00007BA1">
        <w:rPr>
          <w:rFonts w:ascii="Times New Roman" w:eastAsia="Times New Roman" w:hAnsi="Times New Roman" w:cs="Times New Roman"/>
        </w:rPr>
        <w:t xml:space="preserve">NRMs have become </w:t>
      </w:r>
      <w:r w:rsidR="00214031" w:rsidRPr="00007BA1">
        <w:rPr>
          <w:rFonts w:ascii="Times New Roman" w:eastAsia="Times New Roman" w:hAnsi="Times New Roman" w:cs="Times New Roman"/>
        </w:rPr>
        <w:t xml:space="preserve">something that </w:t>
      </w:r>
      <w:r w:rsidRPr="00007BA1">
        <w:rPr>
          <w:rFonts w:ascii="Times New Roman" w:eastAsia="Times New Roman" w:hAnsi="Times New Roman" w:cs="Times New Roman"/>
        </w:rPr>
        <w:t>coincides with</w:t>
      </w:r>
      <w:r w:rsidR="00214031" w:rsidRPr="00007BA1">
        <w:rPr>
          <w:rFonts w:ascii="Times New Roman" w:eastAsia="Times New Roman" w:hAnsi="Times New Roman" w:cs="Times New Roman"/>
        </w:rPr>
        <w:t xml:space="preserve"> modernity. The </w:t>
      </w:r>
      <w:r w:rsidRPr="00007BA1">
        <w:rPr>
          <w:rFonts w:ascii="Times New Roman" w:eastAsia="Times New Roman" w:hAnsi="Times New Roman" w:cs="Times New Roman"/>
        </w:rPr>
        <w:t>emergence of such movements has altered views of religion and has</w:t>
      </w:r>
      <w:r w:rsidR="00214031" w:rsidRPr="00007BA1">
        <w:rPr>
          <w:rFonts w:ascii="Times New Roman" w:eastAsia="Times New Roman" w:hAnsi="Times New Roman" w:cs="Times New Roman"/>
        </w:rPr>
        <w:t xml:space="preserve"> created </w:t>
      </w:r>
      <w:r w:rsidRPr="00007BA1">
        <w:rPr>
          <w:rFonts w:ascii="Times New Roman" w:eastAsia="Times New Roman" w:hAnsi="Times New Roman" w:cs="Times New Roman"/>
        </w:rPr>
        <w:t xml:space="preserve">a lasting </w:t>
      </w:r>
      <w:r w:rsidR="00214031" w:rsidRPr="00007BA1">
        <w:rPr>
          <w:rFonts w:ascii="Times New Roman" w:eastAsia="Times New Roman" w:hAnsi="Times New Roman" w:cs="Times New Roman"/>
        </w:rPr>
        <w:t>impact in today’s societies and culture</w:t>
      </w:r>
      <w:r w:rsidRPr="00007BA1">
        <w:rPr>
          <w:rFonts w:ascii="Times New Roman" w:eastAsia="Times New Roman" w:hAnsi="Times New Roman" w:cs="Times New Roman"/>
        </w:rPr>
        <w:t>s</w:t>
      </w:r>
      <w:r w:rsidR="00214031" w:rsidRPr="00007BA1">
        <w:rPr>
          <w:rFonts w:ascii="Times New Roman" w:eastAsia="Times New Roman" w:hAnsi="Times New Roman" w:cs="Times New Roman"/>
        </w:rPr>
        <w:t xml:space="preserve">. </w:t>
      </w:r>
      <w:proofErr w:type="spellStart"/>
      <w:r w:rsidR="00EB5D2F" w:rsidRPr="00007BA1">
        <w:rPr>
          <w:rFonts w:ascii="Times New Roman" w:eastAsia="Times New Roman" w:hAnsi="Times New Roman" w:cs="Times New Roman"/>
        </w:rPr>
        <w:t>Aum</w:t>
      </w:r>
      <w:proofErr w:type="spellEnd"/>
      <w:r w:rsidR="00EB5D2F" w:rsidRPr="00007BA1">
        <w:rPr>
          <w:rFonts w:ascii="Times New Roman" w:eastAsia="Times New Roman" w:hAnsi="Times New Roman" w:cs="Times New Roman"/>
        </w:rPr>
        <w:t xml:space="preserve"> </w:t>
      </w:r>
      <w:proofErr w:type="spellStart"/>
      <w:r w:rsidR="00EB5D2F" w:rsidRPr="00007BA1">
        <w:rPr>
          <w:rFonts w:ascii="Times New Roman" w:eastAsia="Times New Roman" w:hAnsi="Times New Roman" w:cs="Times New Roman"/>
        </w:rPr>
        <w:t>Shinrikyo</w:t>
      </w:r>
      <w:proofErr w:type="spellEnd"/>
      <w:r w:rsidR="00EB5D2F" w:rsidRPr="00007BA1">
        <w:rPr>
          <w:rFonts w:ascii="Times New Roman" w:eastAsia="Times New Roman" w:hAnsi="Times New Roman" w:cs="Times New Roman"/>
        </w:rPr>
        <w:t xml:space="preserve"> and the Rastafarian Movement have been two NRM that have proved to be </w:t>
      </w:r>
      <w:r w:rsidRPr="00007BA1">
        <w:rPr>
          <w:rFonts w:ascii="Times New Roman" w:eastAsia="Times New Roman" w:hAnsi="Times New Roman" w:cs="Times New Roman"/>
        </w:rPr>
        <w:t>similar but</w:t>
      </w:r>
      <w:r w:rsidR="00EB5D2F" w:rsidRPr="00007BA1">
        <w:rPr>
          <w:rFonts w:ascii="Times New Roman" w:eastAsia="Times New Roman" w:hAnsi="Times New Roman" w:cs="Times New Roman"/>
        </w:rPr>
        <w:t xml:space="preserve"> different while maintaining their purposes. </w:t>
      </w:r>
      <w:r w:rsidR="00751C4F" w:rsidRPr="00007BA1">
        <w:rPr>
          <w:rFonts w:ascii="Times New Roman" w:eastAsia="Times New Roman" w:hAnsi="Times New Roman" w:cs="Times New Roman"/>
        </w:rPr>
        <w:t xml:space="preserve">“The tragedy of </w:t>
      </w:r>
      <w:proofErr w:type="spellStart"/>
      <w:r w:rsidR="00751C4F" w:rsidRPr="00007BA1">
        <w:rPr>
          <w:rFonts w:ascii="Times New Roman" w:eastAsia="Times New Roman" w:hAnsi="Times New Roman" w:cs="Times New Roman"/>
        </w:rPr>
        <w:t>Aum</w:t>
      </w:r>
      <w:proofErr w:type="spellEnd"/>
      <w:r w:rsidR="00751C4F" w:rsidRPr="00007BA1">
        <w:rPr>
          <w:rFonts w:ascii="Times New Roman" w:eastAsia="Times New Roman" w:hAnsi="Times New Roman" w:cs="Times New Roman"/>
        </w:rPr>
        <w:t xml:space="preserve"> </w:t>
      </w:r>
      <w:proofErr w:type="spellStart"/>
      <w:r w:rsidR="00751C4F" w:rsidRPr="00007BA1">
        <w:rPr>
          <w:rFonts w:ascii="Times New Roman" w:eastAsia="Times New Roman" w:hAnsi="Times New Roman" w:cs="Times New Roman"/>
        </w:rPr>
        <w:t>Shinrikyo</w:t>
      </w:r>
      <w:proofErr w:type="spellEnd"/>
      <w:r w:rsidR="00751C4F" w:rsidRPr="00007BA1">
        <w:rPr>
          <w:rFonts w:ascii="Times New Roman" w:eastAsia="Times New Roman" w:hAnsi="Times New Roman" w:cs="Times New Roman"/>
        </w:rPr>
        <w:t xml:space="preserve"> </w:t>
      </w:r>
      <w:r w:rsidR="00565C4C" w:rsidRPr="00007BA1">
        <w:rPr>
          <w:rFonts w:ascii="Times New Roman" w:eastAsia="Times New Roman" w:hAnsi="Times New Roman" w:cs="Times New Roman"/>
        </w:rPr>
        <w:t>is not just that</w:t>
      </w:r>
      <w:r w:rsidR="003421DE" w:rsidRPr="00007BA1">
        <w:rPr>
          <w:rFonts w:ascii="Times New Roman" w:eastAsia="Times New Roman" w:hAnsi="Times New Roman" w:cs="Times New Roman"/>
        </w:rPr>
        <w:t xml:space="preserve"> it</w:t>
      </w:r>
      <w:r w:rsidR="00565C4C" w:rsidRPr="00007BA1">
        <w:rPr>
          <w:rFonts w:ascii="Times New Roman" w:eastAsia="Times New Roman" w:hAnsi="Times New Roman" w:cs="Times New Roman"/>
        </w:rPr>
        <w:t xml:space="preserve"> is </w:t>
      </w:r>
      <w:r w:rsidR="00DC186E" w:rsidRPr="00007BA1">
        <w:rPr>
          <w:rFonts w:ascii="Times New Roman" w:eastAsia="Times New Roman" w:hAnsi="Times New Roman" w:cs="Times New Roman"/>
        </w:rPr>
        <w:t>symbolic</w:t>
      </w:r>
      <w:r w:rsidR="00565C4C" w:rsidRPr="00007BA1">
        <w:rPr>
          <w:rFonts w:ascii="Times New Roman" w:eastAsia="Times New Roman" w:hAnsi="Times New Roman" w:cs="Times New Roman"/>
        </w:rPr>
        <w:t xml:space="preserve"> fight against evil and for world salvation was transformed into a real brutal fight </w:t>
      </w:r>
      <w:r w:rsidR="00DC186E" w:rsidRPr="00007BA1">
        <w:rPr>
          <w:rFonts w:ascii="Times New Roman" w:eastAsia="Times New Roman" w:hAnsi="Times New Roman" w:cs="Times New Roman"/>
        </w:rPr>
        <w:t>which</w:t>
      </w:r>
      <w:r w:rsidR="00565C4C" w:rsidRPr="00007BA1">
        <w:rPr>
          <w:rFonts w:ascii="Times New Roman" w:eastAsia="Times New Roman" w:hAnsi="Times New Roman" w:cs="Times New Roman"/>
        </w:rPr>
        <w:t xml:space="preserve"> re</w:t>
      </w:r>
      <w:r w:rsidR="005B6CC8" w:rsidRPr="00007BA1">
        <w:rPr>
          <w:rFonts w:ascii="Times New Roman" w:eastAsia="Times New Roman" w:hAnsi="Times New Roman" w:cs="Times New Roman"/>
        </w:rPr>
        <w:t>sulted in indiscriminate murder but that in claiming to operate on exalted spiritual ground beyond the boundaries of normal morality</w:t>
      </w:r>
      <w:r w:rsidR="00565C4C" w:rsidRPr="00007BA1">
        <w:rPr>
          <w:rFonts w:ascii="Times New Roman" w:eastAsia="Times New Roman" w:hAnsi="Times New Roman" w:cs="Times New Roman"/>
        </w:rPr>
        <w:t xml:space="preserve">” </w:t>
      </w:r>
      <w:r w:rsidR="008E1EEF" w:rsidRPr="00007BA1">
        <w:rPr>
          <w:rFonts w:ascii="Times New Roman" w:hAnsi="Times New Roman" w:cs="Times New Roman"/>
        </w:rPr>
        <w:t>(Reader 2000:249).</w:t>
      </w:r>
      <w:r w:rsidR="003E68AA" w:rsidRPr="00007BA1">
        <w:rPr>
          <w:rFonts w:ascii="Times New Roman" w:hAnsi="Times New Roman" w:cs="Times New Roman"/>
        </w:rPr>
        <w:t xml:space="preserve"> </w:t>
      </w:r>
      <w:r w:rsidR="008836FB" w:rsidRPr="00007BA1">
        <w:rPr>
          <w:rFonts w:ascii="Times New Roman" w:eastAsia="Times New Roman" w:hAnsi="Times New Roman" w:cs="Times New Roman"/>
        </w:rPr>
        <w:t xml:space="preserve">The </w:t>
      </w:r>
      <w:r w:rsidR="002258D3" w:rsidRPr="00007BA1">
        <w:rPr>
          <w:rFonts w:ascii="Times New Roman" w:eastAsia="Times New Roman" w:hAnsi="Times New Roman" w:cs="Times New Roman"/>
        </w:rPr>
        <w:t>Rastafarian</w:t>
      </w:r>
      <w:r w:rsidR="008836FB" w:rsidRPr="00007BA1">
        <w:rPr>
          <w:rFonts w:ascii="Times New Roman" w:eastAsia="Times New Roman" w:hAnsi="Times New Roman" w:cs="Times New Roman"/>
        </w:rPr>
        <w:t xml:space="preserve"> movement brought together a </w:t>
      </w:r>
      <w:r w:rsidR="002258D3" w:rsidRPr="00007BA1">
        <w:rPr>
          <w:rFonts w:ascii="Times New Roman" w:eastAsia="Times New Roman" w:hAnsi="Times New Roman" w:cs="Times New Roman"/>
        </w:rPr>
        <w:t>country</w:t>
      </w:r>
      <w:r w:rsidR="008836FB" w:rsidRPr="00007BA1">
        <w:rPr>
          <w:rFonts w:ascii="Times New Roman" w:eastAsia="Times New Roman" w:hAnsi="Times New Roman" w:cs="Times New Roman"/>
        </w:rPr>
        <w:t xml:space="preserve"> where</w:t>
      </w:r>
      <w:r w:rsidR="002258D3" w:rsidRPr="00007BA1">
        <w:rPr>
          <w:rFonts w:ascii="Times New Roman" w:eastAsia="Times New Roman" w:hAnsi="Times New Roman" w:cs="Times New Roman"/>
        </w:rPr>
        <w:t xml:space="preserve"> the</w:t>
      </w:r>
      <w:r w:rsidR="008836FB" w:rsidRPr="00007BA1">
        <w:rPr>
          <w:rFonts w:ascii="Times New Roman" w:eastAsia="Times New Roman" w:hAnsi="Times New Roman" w:cs="Times New Roman"/>
        </w:rPr>
        <w:t xml:space="preserve"> voiceless became heard but are still </w:t>
      </w:r>
      <w:r w:rsidR="002258D3" w:rsidRPr="00007BA1">
        <w:rPr>
          <w:rFonts w:ascii="Times New Roman" w:eastAsia="Times New Roman" w:hAnsi="Times New Roman" w:cs="Times New Roman"/>
        </w:rPr>
        <w:t>being oppressed.</w:t>
      </w:r>
      <w:r w:rsidR="008836FB" w:rsidRPr="00007BA1">
        <w:rPr>
          <w:rFonts w:ascii="Times New Roman" w:eastAsia="Times New Roman" w:hAnsi="Times New Roman" w:cs="Times New Roman"/>
        </w:rPr>
        <w:t xml:space="preserve"> </w:t>
      </w:r>
      <w:r w:rsidR="009F6777" w:rsidRPr="00007BA1">
        <w:rPr>
          <w:rFonts w:ascii="Times New Roman" w:eastAsia="Times New Roman" w:hAnsi="Times New Roman" w:cs="Times New Roman"/>
        </w:rPr>
        <w:t>T</w:t>
      </w:r>
      <w:r w:rsidR="008836FB" w:rsidRPr="00007BA1">
        <w:rPr>
          <w:rFonts w:ascii="Times New Roman" w:eastAsia="Times New Roman" w:hAnsi="Times New Roman" w:cs="Times New Roman"/>
        </w:rPr>
        <w:t xml:space="preserve">hese </w:t>
      </w:r>
      <w:r w:rsidR="002258D3" w:rsidRPr="00007BA1">
        <w:rPr>
          <w:rFonts w:ascii="Times New Roman" w:eastAsia="Times New Roman" w:hAnsi="Times New Roman" w:cs="Times New Roman"/>
        </w:rPr>
        <w:t xml:space="preserve">movements were creates </w:t>
      </w:r>
      <w:r w:rsidR="008836FB" w:rsidRPr="00007BA1">
        <w:rPr>
          <w:rFonts w:ascii="Times New Roman" w:eastAsia="Times New Roman" w:hAnsi="Times New Roman" w:cs="Times New Roman"/>
        </w:rPr>
        <w:t xml:space="preserve">based </w:t>
      </w:r>
      <w:r w:rsidR="009F6777" w:rsidRPr="00007BA1">
        <w:rPr>
          <w:rFonts w:ascii="Times New Roman" w:eastAsia="Times New Roman" w:hAnsi="Times New Roman" w:cs="Times New Roman"/>
        </w:rPr>
        <w:t>some</w:t>
      </w:r>
      <w:r w:rsidR="008836FB" w:rsidRPr="00007BA1">
        <w:rPr>
          <w:rFonts w:ascii="Times New Roman" w:eastAsia="Times New Roman" w:hAnsi="Times New Roman" w:cs="Times New Roman"/>
        </w:rPr>
        <w:t xml:space="preserve"> fund</w:t>
      </w:r>
      <w:r w:rsidR="009F6777" w:rsidRPr="00007BA1">
        <w:rPr>
          <w:rFonts w:ascii="Times New Roman" w:eastAsia="Times New Roman" w:hAnsi="Times New Roman" w:cs="Times New Roman"/>
        </w:rPr>
        <w:t xml:space="preserve">amental ideas of </w:t>
      </w:r>
      <w:r w:rsidR="002258D3" w:rsidRPr="00007BA1">
        <w:rPr>
          <w:rFonts w:ascii="Times New Roman" w:eastAsia="Times New Roman" w:hAnsi="Times New Roman" w:cs="Times New Roman"/>
        </w:rPr>
        <w:t>conven</w:t>
      </w:r>
      <w:r w:rsidR="009F6777" w:rsidRPr="00007BA1">
        <w:rPr>
          <w:rFonts w:ascii="Times New Roman" w:eastAsia="Times New Roman" w:hAnsi="Times New Roman" w:cs="Times New Roman"/>
        </w:rPr>
        <w:t>tion</w:t>
      </w:r>
      <w:r w:rsidR="002258D3" w:rsidRPr="00007BA1">
        <w:rPr>
          <w:rFonts w:ascii="Times New Roman" w:eastAsia="Times New Roman" w:hAnsi="Times New Roman" w:cs="Times New Roman"/>
        </w:rPr>
        <w:t>al</w:t>
      </w:r>
      <w:r w:rsidR="009F6777" w:rsidRPr="00007BA1">
        <w:rPr>
          <w:rFonts w:ascii="Times New Roman" w:eastAsia="Times New Roman" w:hAnsi="Times New Roman" w:cs="Times New Roman"/>
        </w:rPr>
        <w:t xml:space="preserve"> re</w:t>
      </w:r>
      <w:r w:rsidR="00435E0B" w:rsidRPr="00007BA1">
        <w:rPr>
          <w:rFonts w:ascii="Times New Roman" w:eastAsia="Times New Roman" w:hAnsi="Times New Roman" w:cs="Times New Roman"/>
        </w:rPr>
        <w:t xml:space="preserve">ligious movements and have </w:t>
      </w:r>
      <w:r w:rsidR="008836FB" w:rsidRPr="00007BA1">
        <w:rPr>
          <w:rFonts w:ascii="Times New Roman" w:eastAsia="Times New Roman" w:hAnsi="Times New Roman" w:cs="Times New Roman"/>
        </w:rPr>
        <w:t xml:space="preserve">created an avenue for themselves especially in these modern times where technology has advances and can be used as a very </w:t>
      </w:r>
      <w:r w:rsidR="009F6777" w:rsidRPr="00007BA1">
        <w:rPr>
          <w:rFonts w:ascii="Times New Roman" w:eastAsia="Times New Roman" w:hAnsi="Times New Roman" w:cs="Times New Roman"/>
        </w:rPr>
        <w:t>useful</w:t>
      </w:r>
      <w:r w:rsidR="008836FB" w:rsidRPr="00007BA1">
        <w:rPr>
          <w:rFonts w:ascii="Times New Roman" w:eastAsia="Times New Roman" w:hAnsi="Times New Roman" w:cs="Times New Roman"/>
        </w:rPr>
        <w:t xml:space="preserve"> tool to increase </w:t>
      </w:r>
      <w:r w:rsidR="008836FB" w:rsidRPr="00007BA1">
        <w:rPr>
          <w:rFonts w:ascii="Times New Roman" w:eastAsia="Times New Roman" w:hAnsi="Times New Roman" w:cs="Times New Roman"/>
        </w:rPr>
        <w:lastRenderedPageBreak/>
        <w:t xml:space="preserve">membership. </w:t>
      </w:r>
      <w:r w:rsidR="00781DEB" w:rsidRPr="00007BA1">
        <w:rPr>
          <w:rFonts w:ascii="Times New Roman" w:eastAsia="Times New Roman" w:hAnsi="Times New Roman" w:cs="Times New Roman"/>
        </w:rPr>
        <w:t>The past</w:t>
      </w:r>
      <w:r w:rsidR="00435E0B" w:rsidRPr="00007BA1">
        <w:rPr>
          <w:rFonts w:ascii="Times New Roman" w:eastAsia="Times New Roman" w:hAnsi="Times New Roman" w:cs="Times New Roman"/>
        </w:rPr>
        <w:t xml:space="preserve"> has produce numerous NRM and the </w:t>
      </w:r>
      <w:r w:rsidR="00BD3FF3" w:rsidRPr="00007BA1">
        <w:rPr>
          <w:rFonts w:ascii="Times New Roman" w:eastAsia="Times New Roman" w:hAnsi="Times New Roman" w:cs="Times New Roman"/>
        </w:rPr>
        <w:t>f</w:t>
      </w:r>
      <w:r w:rsidR="00435E0B" w:rsidRPr="00007BA1">
        <w:rPr>
          <w:rFonts w:ascii="Times New Roman" w:eastAsia="Times New Roman" w:hAnsi="Times New Roman" w:cs="Times New Roman"/>
        </w:rPr>
        <w:t>uture will produce more NRM</w:t>
      </w:r>
      <w:r w:rsidR="00781DEB" w:rsidRPr="00007BA1">
        <w:rPr>
          <w:rFonts w:ascii="Times New Roman" w:eastAsia="Times New Roman" w:hAnsi="Times New Roman" w:cs="Times New Roman"/>
        </w:rPr>
        <w:t xml:space="preserve"> and</w:t>
      </w:r>
      <w:r w:rsidR="00435E0B" w:rsidRPr="00007BA1">
        <w:rPr>
          <w:rFonts w:ascii="Times New Roman" w:eastAsia="Times New Roman" w:hAnsi="Times New Roman" w:cs="Times New Roman"/>
        </w:rPr>
        <w:t xml:space="preserve"> </w:t>
      </w:r>
      <w:r w:rsidR="00BD3FF3" w:rsidRPr="00007BA1">
        <w:rPr>
          <w:rFonts w:ascii="Times New Roman" w:eastAsia="Times New Roman" w:hAnsi="Times New Roman" w:cs="Times New Roman"/>
        </w:rPr>
        <w:t xml:space="preserve">only time will capture </w:t>
      </w:r>
      <w:r w:rsidR="003A7D76" w:rsidRPr="00007BA1">
        <w:rPr>
          <w:rFonts w:ascii="Times New Roman" w:eastAsia="Times New Roman" w:hAnsi="Times New Roman" w:cs="Times New Roman"/>
        </w:rPr>
        <w:t xml:space="preserve">their fate as we have </w:t>
      </w:r>
      <w:r w:rsidR="00AC251B" w:rsidRPr="00007BA1">
        <w:rPr>
          <w:rFonts w:ascii="Times New Roman" w:eastAsia="Times New Roman" w:hAnsi="Times New Roman" w:cs="Times New Roman"/>
        </w:rPr>
        <w:t>seen in</w:t>
      </w:r>
      <w:r w:rsidR="001260D6" w:rsidRPr="00007BA1">
        <w:rPr>
          <w:rFonts w:ascii="Times New Roman" w:eastAsia="Times New Roman" w:hAnsi="Times New Roman" w:cs="Times New Roman"/>
        </w:rPr>
        <w:t xml:space="preserve"> these two NRM </w:t>
      </w:r>
      <w:r w:rsidR="003A7D76" w:rsidRPr="00007BA1">
        <w:rPr>
          <w:rFonts w:ascii="Times New Roman" w:eastAsia="Times New Roman" w:hAnsi="Times New Roman" w:cs="Times New Roman"/>
        </w:rPr>
        <w:t xml:space="preserve">as the importance of </w:t>
      </w:r>
      <w:r w:rsidR="00BD3FF3" w:rsidRPr="00007BA1">
        <w:rPr>
          <w:rFonts w:ascii="Times New Roman" w:eastAsia="Times New Roman" w:hAnsi="Times New Roman" w:cs="Times New Roman"/>
        </w:rPr>
        <w:t>belief</w:t>
      </w:r>
      <w:r w:rsidR="003A7D76" w:rsidRPr="00007BA1">
        <w:rPr>
          <w:rFonts w:ascii="Times New Roman" w:eastAsia="Times New Roman" w:hAnsi="Times New Roman" w:cs="Times New Roman"/>
        </w:rPr>
        <w:t>s are heighten</w:t>
      </w:r>
      <w:r w:rsidR="00BD3FF3" w:rsidRPr="00007BA1">
        <w:rPr>
          <w:rFonts w:ascii="Times New Roman" w:eastAsia="Times New Roman" w:hAnsi="Times New Roman" w:cs="Times New Roman"/>
        </w:rPr>
        <w:t xml:space="preserve"> and </w:t>
      </w:r>
      <w:r w:rsidR="003A7D76" w:rsidRPr="00007BA1">
        <w:rPr>
          <w:rFonts w:ascii="Times New Roman" w:eastAsia="Times New Roman" w:hAnsi="Times New Roman" w:cs="Times New Roman"/>
        </w:rPr>
        <w:t xml:space="preserve">the </w:t>
      </w:r>
      <w:r w:rsidR="00BD3FF3" w:rsidRPr="00007BA1">
        <w:rPr>
          <w:rFonts w:ascii="Times New Roman" w:eastAsia="Times New Roman" w:hAnsi="Times New Roman" w:cs="Times New Roman"/>
        </w:rPr>
        <w:t>extent people will go to uphold th</w:t>
      </w:r>
      <w:r w:rsidR="00AC251B" w:rsidRPr="00007BA1">
        <w:rPr>
          <w:rFonts w:ascii="Times New Roman" w:eastAsia="Times New Roman" w:hAnsi="Times New Roman" w:cs="Times New Roman"/>
        </w:rPr>
        <w:t>em are unknown.</w:t>
      </w:r>
    </w:p>
    <w:p w14:paraId="761EAA50" w14:textId="77777777" w:rsidR="002A4CE1" w:rsidRPr="002A4CE1" w:rsidRDefault="002A4CE1" w:rsidP="002A4CE1">
      <w:pPr>
        <w:rPr>
          <w:rFonts w:ascii="Times New Roman" w:hAnsi="Times New Roman" w:cs="Times New Roman"/>
          <w:u w:val="single"/>
        </w:rPr>
      </w:pPr>
    </w:p>
    <w:p w14:paraId="0FDED2B4" w14:textId="6908151B" w:rsidR="001B29B4" w:rsidRPr="002A4CE1" w:rsidRDefault="002A4CE1" w:rsidP="002A4CE1">
      <w:pPr>
        <w:rPr>
          <w:rFonts w:ascii="Times New Roman" w:hAnsi="Times New Roman" w:cs="Times New Roman"/>
          <w:b/>
        </w:rPr>
      </w:pPr>
      <w:r w:rsidRPr="002A4CE1">
        <w:rPr>
          <w:rFonts w:ascii="Times New Roman" w:hAnsi="Times New Roman" w:cs="Times New Roman"/>
          <w:b/>
        </w:rPr>
        <w:t>Bibliography</w:t>
      </w:r>
    </w:p>
    <w:p w14:paraId="6A5599D2" w14:textId="77777777" w:rsidR="001B29B4" w:rsidRPr="002A4CE1" w:rsidRDefault="001B29B4" w:rsidP="001B29B4">
      <w:pPr>
        <w:rPr>
          <w:rFonts w:ascii="Times New Roman" w:hAnsi="Times New Roman" w:cs="Times New Roman"/>
        </w:rPr>
      </w:pPr>
    </w:p>
    <w:p w14:paraId="26F758B9" w14:textId="77777777" w:rsidR="005B3F8C" w:rsidRPr="002A4CE1" w:rsidRDefault="001B29B4" w:rsidP="005B3F8C">
      <w:pPr>
        <w:rPr>
          <w:rFonts w:ascii="Times New Roman" w:hAnsi="Times New Roman" w:cs="Times New Roman"/>
        </w:rPr>
      </w:pPr>
      <w:proofErr w:type="spellStart"/>
      <w:r w:rsidRPr="002A4CE1">
        <w:rPr>
          <w:rFonts w:ascii="Times New Roman" w:hAnsi="Times New Roman" w:cs="Times New Roman"/>
        </w:rPr>
        <w:t>Brodber</w:t>
      </w:r>
      <w:proofErr w:type="spellEnd"/>
      <w:r w:rsidRPr="002A4CE1">
        <w:rPr>
          <w:rFonts w:ascii="Times New Roman" w:hAnsi="Times New Roman" w:cs="Times New Roman"/>
        </w:rPr>
        <w:t xml:space="preserve">, Clyde E. 2001. </w:t>
      </w:r>
      <w:proofErr w:type="gramStart"/>
      <w:r w:rsidRPr="002A4CE1">
        <w:rPr>
          <w:rFonts w:ascii="Times New Roman" w:hAnsi="Times New Roman" w:cs="Times New Roman"/>
          <w:i/>
        </w:rPr>
        <w:t>A Rastafarian Journey</w:t>
      </w:r>
      <w:r w:rsidR="00F74B72" w:rsidRPr="002A4CE1">
        <w:rPr>
          <w:rFonts w:ascii="Times New Roman" w:hAnsi="Times New Roman" w:cs="Times New Roman"/>
        </w:rPr>
        <w:t>.</w:t>
      </w:r>
      <w:proofErr w:type="gramEnd"/>
      <w:r w:rsidR="00F74B72" w:rsidRPr="002A4CE1">
        <w:rPr>
          <w:rFonts w:ascii="Times New Roman" w:hAnsi="Times New Roman" w:cs="Times New Roman"/>
        </w:rPr>
        <w:t xml:space="preserve"> London, UK: </w:t>
      </w:r>
      <w:r w:rsidRPr="002A4CE1">
        <w:rPr>
          <w:rFonts w:ascii="Times New Roman" w:hAnsi="Times New Roman" w:cs="Times New Roman"/>
        </w:rPr>
        <w:t>Janus Publishing Company Limited.</w:t>
      </w:r>
    </w:p>
    <w:p w14:paraId="59CA488A" w14:textId="77777777" w:rsidR="005B3F8C" w:rsidRPr="002A4CE1" w:rsidRDefault="005B3F8C" w:rsidP="005B3F8C">
      <w:pPr>
        <w:rPr>
          <w:rFonts w:ascii="Times New Roman" w:hAnsi="Times New Roman" w:cs="Times New Roman"/>
        </w:rPr>
      </w:pPr>
    </w:p>
    <w:p w14:paraId="71DAFEE0" w14:textId="7A138460" w:rsidR="002A426C" w:rsidRPr="002A4CE1" w:rsidRDefault="002A426C" w:rsidP="005B3F8C">
      <w:pPr>
        <w:rPr>
          <w:rFonts w:ascii="Times New Roman" w:hAnsi="Times New Roman" w:cs="Times New Roman"/>
        </w:rPr>
      </w:pPr>
      <w:r w:rsidRPr="002A4CE1">
        <w:rPr>
          <w:rFonts w:ascii="Times New Roman" w:hAnsi="Times New Roman" w:cs="Times New Roman"/>
          <w:bCs/>
        </w:rPr>
        <w:t xml:space="preserve">Dawson, Lorne L. 2006. </w:t>
      </w:r>
      <w:proofErr w:type="gramStart"/>
      <w:r w:rsidRPr="002A4CE1">
        <w:rPr>
          <w:rFonts w:ascii="Times New Roman" w:hAnsi="Times New Roman" w:cs="Times New Roman"/>
          <w:bCs/>
          <w:i/>
        </w:rPr>
        <w:t>Comprehending Cults: The Sociology of New Religious Movements.</w:t>
      </w:r>
      <w:proofErr w:type="gramEnd"/>
      <w:r w:rsidRPr="002A4CE1">
        <w:rPr>
          <w:rFonts w:ascii="Times New Roman" w:hAnsi="Times New Roman" w:cs="Times New Roman"/>
          <w:bCs/>
          <w:i/>
        </w:rPr>
        <w:t xml:space="preserve"> </w:t>
      </w:r>
      <w:proofErr w:type="gramStart"/>
      <w:r w:rsidRPr="002A4CE1">
        <w:rPr>
          <w:rFonts w:ascii="Times New Roman" w:hAnsi="Times New Roman" w:cs="Times New Roman"/>
          <w:bCs/>
          <w:i/>
        </w:rPr>
        <w:t>Second Edition.</w:t>
      </w:r>
      <w:proofErr w:type="gramEnd"/>
      <w:r w:rsidRPr="002A4CE1">
        <w:rPr>
          <w:rFonts w:ascii="Times New Roman" w:hAnsi="Times New Roman" w:cs="Times New Roman"/>
          <w:bCs/>
          <w:i/>
        </w:rPr>
        <w:t xml:space="preserve"> </w:t>
      </w:r>
      <w:r w:rsidRPr="002A4CE1">
        <w:rPr>
          <w:rFonts w:ascii="Times New Roman" w:hAnsi="Times New Roman" w:cs="Times New Roman"/>
          <w:bCs/>
        </w:rPr>
        <w:t>New York, NY: Oxford University Press.</w:t>
      </w:r>
    </w:p>
    <w:p w14:paraId="1F3E2A3C" w14:textId="77777777" w:rsidR="002A426C" w:rsidRPr="002A4CE1" w:rsidRDefault="002A426C" w:rsidP="001B29B4">
      <w:pPr>
        <w:rPr>
          <w:rFonts w:ascii="Times New Roman" w:hAnsi="Times New Roman" w:cs="Times New Roman"/>
        </w:rPr>
      </w:pPr>
    </w:p>
    <w:p w14:paraId="6A265EB9" w14:textId="6CE5D1FA" w:rsidR="001B29B4" w:rsidRPr="002A4CE1" w:rsidRDefault="00C67264" w:rsidP="001B29B4">
      <w:pPr>
        <w:rPr>
          <w:rFonts w:ascii="Times New Roman" w:hAnsi="Times New Roman" w:cs="Times New Roman"/>
        </w:rPr>
      </w:pPr>
      <w:hyperlink r:id="rId16" w:history="1">
        <w:r w:rsidR="001B29B4" w:rsidRPr="002A4CE1">
          <w:rPr>
            <w:rFonts w:ascii="Times New Roman" w:hAnsi="Times New Roman" w:cs="Times New Roman"/>
          </w:rPr>
          <w:t>Dolin</w:t>
        </w:r>
      </w:hyperlink>
      <w:r w:rsidR="00F74B72" w:rsidRPr="002A4CE1">
        <w:rPr>
          <w:rFonts w:ascii="Times New Roman" w:hAnsi="Times New Roman" w:cs="Times New Roman"/>
        </w:rPr>
        <w:t xml:space="preserve">, Kasey Q. 2001. </w:t>
      </w:r>
      <w:r w:rsidR="007B3A90" w:rsidRPr="002A4CE1">
        <w:rPr>
          <w:rFonts w:ascii="Times New Roman" w:hAnsi="Times New Roman" w:cs="Times New Roman"/>
        </w:rPr>
        <w:t>“</w:t>
      </w:r>
      <w:r w:rsidR="001B29B4" w:rsidRPr="002A4CE1">
        <w:rPr>
          <w:rFonts w:ascii="Times New Roman" w:hAnsi="Times New Roman" w:cs="Times New Roman"/>
        </w:rPr>
        <w:t xml:space="preserve">Words, sounds, and power in Jamaican </w:t>
      </w:r>
      <w:proofErr w:type="spellStart"/>
      <w:r w:rsidR="001B29B4" w:rsidRPr="002A4CE1">
        <w:rPr>
          <w:rFonts w:ascii="Times New Roman" w:hAnsi="Times New Roman" w:cs="Times New Roman"/>
        </w:rPr>
        <w:t>Rastafari</w:t>
      </w:r>
      <w:proofErr w:type="spellEnd"/>
      <w:r w:rsidR="007B3A90" w:rsidRPr="002A4CE1">
        <w:rPr>
          <w:rFonts w:ascii="Times New Roman" w:hAnsi="Times New Roman" w:cs="Times New Roman"/>
        </w:rPr>
        <w:t>.”</w:t>
      </w:r>
      <w:r w:rsidR="001B29B4" w:rsidRPr="002A4CE1">
        <w:rPr>
          <w:rFonts w:ascii="Times New Roman" w:hAnsi="Times New Roman" w:cs="Times New Roman"/>
        </w:rPr>
        <w:t xml:space="preserve"> </w:t>
      </w:r>
      <w:hyperlink r:id="rId17" w:history="1">
        <w:r w:rsidR="001B29B4" w:rsidRPr="002A4CE1">
          <w:rPr>
            <w:rFonts w:ascii="Times New Roman" w:hAnsi="Times New Roman" w:cs="Times New Roman"/>
          </w:rPr>
          <w:t>MACLAS Latin American Essays</w:t>
        </w:r>
      </w:hyperlink>
      <w:r w:rsidR="007B3A90" w:rsidRPr="002A4CE1">
        <w:rPr>
          <w:rFonts w:ascii="Times New Roman" w:hAnsi="Times New Roman" w:cs="Times New Roman"/>
        </w:rPr>
        <w:t xml:space="preserve"> (</w:t>
      </w:r>
      <w:r w:rsidR="007471F3" w:rsidRPr="002A4CE1">
        <w:rPr>
          <w:rFonts w:ascii="Times New Roman" w:hAnsi="Times New Roman" w:cs="Times New Roman"/>
        </w:rPr>
        <w:t>p.</w:t>
      </w:r>
      <w:r w:rsidR="007B3A90" w:rsidRPr="002A4CE1">
        <w:rPr>
          <w:rFonts w:ascii="Times New Roman" w:hAnsi="Times New Roman" w:cs="Times New Roman"/>
        </w:rPr>
        <w:t>55).</w:t>
      </w:r>
    </w:p>
    <w:p w14:paraId="10ACBF1A" w14:textId="77777777" w:rsidR="007B3A90" w:rsidRPr="002A4CE1" w:rsidRDefault="007B3A90" w:rsidP="001B29B4">
      <w:pPr>
        <w:rPr>
          <w:rFonts w:ascii="Times New Roman" w:hAnsi="Times New Roman" w:cs="Times New Roman"/>
        </w:rPr>
      </w:pPr>
    </w:p>
    <w:p w14:paraId="5D0CDD16" w14:textId="7898A7E6" w:rsidR="001B29B4" w:rsidRPr="002A4CE1" w:rsidRDefault="00F74B72" w:rsidP="001B29B4">
      <w:pPr>
        <w:rPr>
          <w:rFonts w:ascii="Times New Roman" w:hAnsi="Times New Roman" w:cs="Times New Roman"/>
        </w:rPr>
      </w:pPr>
      <w:proofErr w:type="spellStart"/>
      <w:r w:rsidRPr="002A4CE1">
        <w:rPr>
          <w:rFonts w:ascii="Times New Roman" w:hAnsi="Times New Roman" w:cs="Times New Roman"/>
        </w:rPr>
        <w:t>Kitzinger</w:t>
      </w:r>
      <w:proofErr w:type="spellEnd"/>
      <w:r w:rsidRPr="002A4CE1">
        <w:rPr>
          <w:rFonts w:ascii="Times New Roman" w:hAnsi="Times New Roman" w:cs="Times New Roman"/>
        </w:rPr>
        <w:t xml:space="preserve">, Sheila. 1969. </w:t>
      </w:r>
      <w:r w:rsidR="00226F83" w:rsidRPr="002A4CE1">
        <w:rPr>
          <w:rFonts w:ascii="Times New Roman" w:hAnsi="Times New Roman" w:cs="Times New Roman"/>
        </w:rPr>
        <w:t>“</w:t>
      </w:r>
      <w:r w:rsidR="001B29B4" w:rsidRPr="002A4CE1">
        <w:rPr>
          <w:rFonts w:ascii="Times New Roman" w:hAnsi="Times New Roman" w:cs="Times New Roman"/>
        </w:rPr>
        <w:t xml:space="preserve">Protest and </w:t>
      </w:r>
      <w:proofErr w:type="spellStart"/>
      <w:r w:rsidR="001B29B4" w:rsidRPr="002A4CE1">
        <w:rPr>
          <w:rFonts w:ascii="Times New Roman" w:hAnsi="Times New Roman" w:cs="Times New Roman"/>
        </w:rPr>
        <w:t>Mysticisim</w:t>
      </w:r>
      <w:proofErr w:type="spellEnd"/>
      <w:r w:rsidRPr="002A4CE1">
        <w:rPr>
          <w:rFonts w:ascii="Times New Roman" w:hAnsi="Times New Roman" w:cs="Times New Roman"/>
        </w:rPr>
        <w:t xml:space="preserve">: The </w:t>
      </w:r>
      <w:proofErr w:type="spellStart"/>
      <w:r w:rsidRPr="002A4CE1">
        <w:rPr>
          <w:rFonts w:ascii="Times New Roman" w:hAnsi="Times New Roman" w:cs="Times New Roman"/>
        </w:rPr>
        <w:t>Rastafari</w:t>
      </w:r>
      <w:proofErr w:type="spellEnd"/>
      <w:r w:rsidRPr="002A4CE1">
        <w:rPr>
          <w:rFonts w:ascii="Times New Roman" w:hAnsi="Times New Roman" w:cs="Times New Roman"/>
        </w:rPr>
        <w:t xml:space="preserve"> Cult of Jamaica</w:t>
      </w:r>
      <w:r w:rsidR="001B29B4" w:rsidRPr="002A4CE1">
        <w:rPr>
          <w:rFonts w:ascii="Times New Roman" w:hAnsi="Times New Roman" w:cs="Times New Roman"/>
        </w:rPr>
        <w:t>.</w:t>
      </w:r>
      <w:r w:rsidR="00226F83" w:rsidRPr="002A4CE1">
        <w:rPr>
          <w:rFonts w:ascii="Times New Roman" w:hAnsi="Times New Roman" w:cs="Times New Roman"/>
        </w:rPr>
        <w:t>”</w:t>
      </w:r>
      <w:r w:rsidR="001B29B4" w:rsidRPr="002A4CE1">
        <w:rPr>
          <w:rFonts w:ascii="Times New Roman" w:hAnsi="Times New Roman" w:cs="Times New Roman"/>
        </w:rPr>
        <w:t xml:space="preserve"> </w:t>
      </w:r>
      <w:r w:rsidR="001B29B4" w:rsidRPr="002A4CE1">
        <w:rPr>
          <w:rFonts w:ascii="Times New Roman" w:hAnsi="Times New Roman" w:cs="Times New Roman"/>
          <w:i/>
        </w:rPr>
        <w:t>Journal for the Scientific Study of Religion</w:t>
      </w:r>
      <w:r w:rsidR="00420D62" w:rsidRPr="002A4CE1">
        <w:rPr>
          <w:rFonts w:ascii="Times New Roman" w:hAnsi="Times New Roman" w:cs="Times New Roman"/>
        </w:rPr>
        <w:t xml:space="preserve"> 8(2): </w:t>
      </w:r>
      <w:r w:rsidR="001B29B4" w:rsidRPr="002A4CE1">
        <w:rPr>
          <w:rFonts w:ascii="Times New Roman" w:hAnsi="Times New Roman" w:cs="Times New Roman"/>
        </w:rPr>
        <w:t>240-262.</w:t>
      </w:r>
    </w:p>
    <w:p w14:paraId="518A74D3" w14:textId="77777777" w:rsidR="001B29B4" w:rsidRPr="002A4CE1" w:rsidRDefault="001B29B4" w:rsidP="001B29B4">
      <w:pPr>
        <w:tabs>
          <w:tab w:val="left" w:pos="1152"/>
        </w:tabs>
        <w:rPr>
          <w:rFonts w:ascii="Times New Roman" w:hAnsi="Times New Roman" w:cs="Times New Roman"/>
          <w:b/>
        </w:rPr>
      </w:pPr>
    </w:p>
    <w:p w14:paraId="47B0A8B4" w14:textId="5DB38374" w:rsidR="001B29B4" w:rsidRPr="002A4CE1" w:rsidRDefault="001B29B4" w:rsidP="001B29B4">
      <w:pPr>
        <w:rPr>
          <w:rFonts w:ascii="Times New Roman" w:hAnsi="Times New Roman" w:cs="Times New Roman"/>
        </w:rPr>
      </w:pPr>
      <w:proofErr w:type="gramStart"/>
      <w:r w:rsidRPr="002A4CE1">
        <w:rPr>
          <w:rFonts w:ascii="Times New Roman" w:hAnsi="Times New Roman" w:cs="Times New Roman"/>
        </w:rPr>
        <w:t>Price, Charl</w:t>
      </w:r>
      <w:r w:rsidR="007C2F9E" w:rsidRPr="002A4CE1">
        <w:rPr>
          <w:rFonts w:ascii="Times New Roman" w:hAnsi="Times New Roman" w:cs="Times New Roman"/>
        </w:rPr>
        <w:t xml:space="preserve">es, Donald </w:t>
      </w:r>
      <w:proofErr w:type="spellStart"/>
      <w:r w:rsidR="007C2F9E" w:rsidRPr="002A4CE1">
        <w:rPr>
          <w:rFonts w:ascii="Times New Roman" w:hAnsi="Times New Roman" w:cs="Times New Roman"/>
        </w:rPr>
        <w:t>Nonini</w:t>
      </w:r>
      <w:proofErr w:type="spellEnd"/>
      <w:r w:rsidR="007C2F9E" w:rsidRPr="002A4CE1">
        <w:rPr>
          <w:rFonts w:ascii="Times New Roman" w:hAnsi="Times New Roman" w:cs="Times New Roman"/>
        </w:rPr>
        <w:t>, and Erich F.</w:t>
      </w:r>
      <w:r w:rsidRPr="002A4CE1">
        <w:rPr>
          <w:rFonts w:ascii="Times New Roman" w:hAnsi="Times New Roman" w:cs="Times New Roman"/>
        </w:rPr>
        <w:t xml:space="preserve"> Tree.</w:t>
      </w:r>
      <w:proofErr w:type="gramEnd"/>
      <w:r w:rsidRPr="002A4CE1">
        <w:rPr>
          <w:rFonts w:ascii="Times New Roman" w:hAnsi="Times New Roman" w:cs="Times New Roman"/>
        </w:rPr>
        <w:t xml:space="preserve"> 2008. "Grounded Utopian Movements: Subjects </w:t>
      </w:r>
      <w:r w:rsidR="002A4CE1" w:rsidRPr="002A4CE1">
        <w:rPr>
          <w:rFonts w:ascii="Times New Roman" w:hAnsi="Times New Roman" w:cs="Times New Roman"/>
        </w:rPr>
        <w:t>o</w:t>
      </w:r>
      <w:r w:rsidRPr="002A4CE1">
        <w:rPr>
          <w:rFonts w:ascii="Times New Roman" w:hAnsi="Times New Roman" w:cs="Times New Roman"/>
        </w:rPr>
        <w:t>f Neglect</w:t>
      </w:r>
      <w:r w:rsidR="00226F83" w:rsidRPr="002A4CE1">
        <w:rPr>
          <w:rFonts w:ascii="Times New Roman" w:hAnsi="Times New Roman" w:cs="Times New Roman"/>
        </w:rPr>
        <w:t xml:space="preserve">.” </w:t>
      </w:r>
      <w:r w:rsidR="00226F83" w:rsidRPr="002A4CE1">
        <w:rPr>
          <w:rFonts w:ascii="Times New Roman" w:hAnsi="Times New Roman" w:cs="Times New Roman"/>
          <w:i/>
        </w:rPr>
        <w:t>Anthropological Quarterly </w:t>
      </w:r>
      <w:r w:rsidR="00226F83" w:rsidRPr="002A4CE1">
        <w:rPr>
          <w:rFonts w:ascii="Times New Roman" w:hAnsi="Times New Roman" w:cs="Times New Roman"/>
        </w:rPr>
        <w:t>81(1): 127-159</w:t>
      </w:r>
      <w:r w:rsidRPr="002A4CE1">
        <w:rPr>
          <w:rFonts w:ascii="Times New Roman" w:hAnsi="Times New Roman" w:cs="Times New Roman"/>
        </w:rPr>
        <w:t>.</w:t>
      </w:r>
    </w:p>
    <w:p w14:paraId="7BF8DFC1" w14:textId="6639EFA3" w:rsidR="0052106A" w:rsidRPr="002A4CE1" w:rsidRDefault="0052106A">
      <w:pPr>
        <w:rPr>
          <w:rFonts w:ascii="Times New Roman" w:eastAsia="Times New Roman" w:hAnsi="Times New Roman" w:cs="Times New Roman"/>
        </w:rPr>
      </w:pPr>
    </w:p>
    <w:p w14:paraId="73426D89" w14:textId="77777777" w:rsidR="00DC2A38" w:rsidRPr="002A4CE1" w:rsidRDefault="00DC2A38" w:rsidP="00DC2A38">
      <w:pPr>
        <w:rPr>
          <w:rFonts w:ascii="Times New Roman" w:hAnsi="Times New Roman" w:cs="Times New Roman"/>
        </w:rPr>
      </w:pPr>
      <w:r w:rsidRPr="002A4CE1">
        <w:rPr>
          <w:rFonts w:ascii="Times New Roman" w:hAnsi="Times New Roman" w:cs="Times New Roman"/>
        </w:rPr>
        <w:t xml:space="preserve">Reader, Ian. 2000. </w:t>
      </w:r>
      <w:r w:rsidRPr="002A4CE1">
        <w:rPr>
          <w:rFonts w:ascii="Times New Roman" w:hAnsi="Times New Roman" w:cs="Times New Roman"/>
          <w:i/>
        </w:rPr>
        <w:t xml:space="preserve">Religious violence in contemporary Japan: the case of </w:t>
      </w:r>
      <w:proofErr w:type="spellStart"/>
      <w:r w:rsidRPr="002A4CE1">
        <w:rPr>
          <w:rFonts w:ascii="Times New Roman" w:hAnsi="Times New Roman" w:cs="Times New Roman"/>
          <w:i/>
        </w:rPr>
        <w:t>Aum</w:t>
      </w:r>
      <w:proofErr w:type="spellEnd"/>
      <w:r w:rsidRPr="002A4CE1">
        <w:rPr>
          <w:rFonts w:ascii="Times New Roman" w:hAnsi="Times New Roman" w:cs="Times New Roman"/>
          <w:i/>
        </w:rPr>
        <w:t xml:space="preserve"> </w:t>
      </w:r>
      <w:proofErr w:type="spellStart"/>
      <w:r w:rsidRPr="002A4CE1">
        <w:rPr>
          <w:rFonts w:ascii="Times New Roman" w:hAnsi="Times New Roman" w:cs="Times New Roman"/>
          <w:i/>
        </w:rPr>
        <w:t>Shinrikyō</w:t>
      </w:r>
      <w:proofErr w:type="spellEnd"/>
      <w:r w:rsidRPr="002A4CE1">
        <w:rPr>
          <w:rFonts w:ascii="Times New Roman" w:hAnsi="Times New Roman" w:cs="Times New Roman"/>
          <w:i/>
        </w:rPr>
        <w:t>.</w:t>
      </w:r>
      <w:r w:rsidRPr="002A4CE1">
        <w:rPr>
          <w:rFonts w:ascii="Times New Roman" w:hAnsi="Times New Roman" w:cs="Times New Roman"/>
        </w:rPr>
        <w:t xml:space="preserve"> Honolulu, HI: University of Hawaii Press.</w:t>
      </w:r>
    </w:p>
    <w:p w14:paraId="56712910" w14:textId="77777777" w:rsidR="00DC2A38" w:rsidRPr="002A4CE1" w:rsidRDefault="00DC2A38" w:rsidP="00DC2A38">
      <w:pPr>
        <w:rPr>
          <w:rFonts w:ascii="Times New Roman" w:eastAsia="Times New Roman" w:hAnsi="Times New Roman" w:cs="Times New Roman"/>
        </w:rPr>
      </w:pPr>
    </w:p>
    <w:p w14:paraId="4E41343C" w14:textId="77777777" w:rsidR="00DC2A38" w:rsidRPr="002A4CE1" w:rsidRDefault="00DC2A38" w:rsidP="00DC2A38">
      <w:pPr>
        <w:rPr>
          <w:rFonts w:ascii="Times New Roman" w:eastAsia="Times New Roman" w:hAnsi="Times New Roman" w:cs="Times New Roman"/>
        </w:rPr>
      </w:pPr>
      <w:r w:rsidRPr="002A4CE1">
        <w:rPr>
          <w:rFonts w:ascii="Times New Roman" w:eastAsia="Times New Roman" w:hAnsi="Times New Roman" w:cs="Times New Roman"/>
        </w:rPr>
        <w:t xml:space="preserve">Steinhoff, Patricia G. 2001. </w:t>
      </w:r>
      <w:proofErr w:type="gramStart"/>
      <w:r w:rsidRPr="002A4CE1">
        <w:rPr>
          <w:rFonts w:ascii="Times New Roman" w:eastAsia="Times New Roman" w:hAnsi="Times New Roman" w:cs="Times New Roman"/>
        </w:rPr>
        <w:t xml:space="preserve">“Three Paths to Enlightenment about </w:t>
      </w:r>
      <w:proofErr w:type="spellStart"/>
      <w:r w:rsidRPr="002A4CE1">
        <w:rPr>
          <w:rFonts w:ascii="Times New Roman" w:eastAsia="Times New Roman" w:hAnsi="Times New Roman" w:cs="Times New Roman"/>
        </w:rPr>
        <w:t>Aum</w:t>
      </w:r>
      <w:proofErr w:type="spellEnd"/>
      <w:r w:rsidRPr="002A4CE1">
        <w:rPr>
          <w:rFonts w:ascii="Times New Roman" w:eastAsia="Times New Roman" w:hAnsi="Times New Roman" w:cs="Times New Roman"/>
        </w:rPr>
        <w:t xml:space="preserve"> </w:t>
      </w:r>
      <w:proofErr w:type="spellStart"/>
      <w:r w:rsidRPr="002A4CE1">
        <w:rPr>
          <w:rFonts w:ascii="Times New Roman" w:eastAsia="Times New Roman" w:hAnsi="Times New Roman" w:cs="Times New Roman"/>
        </w:rPr>
        <w:t>Shinrikyō</w:t>
      </w:r>
      <w:proofErr w:type="spellEnd"/>
      <w:r w:rsidRPr="002A4CE1">
        <w:rPr>
          <w:rFonts w:ascii="Times New Roman" w:eastAsia="Times New Roman" w:hAnsi="Times New Roman" w:cs="Times New Roman"/>
        </w:rPr>
        <w:t>”.</w:t>
      </w:r>
      <w:proofErr w:type="gramEnd"/>
      <w:r w:rsidRPr="002A4CE1">
        <w:rPr>
          <w:rFonts w:ascii="Times New Roman" w:eastAsia="Times New Roman" w:hAnsi="Times New Roman" w:cs="Times New Roman"/>
        </w:rPr>
        <w:t xml:space="preserve"> </w:t>
      </w:r>
      <w:r w:rsidRPr="002A4CE1">
        <w:rPr>
          <w:rFonts w:ascii="Times New Roman" w:eastAsia="Times New Roman" w:hAnsi="Times New Roman" w:cs="Times New Roman"/>
          <w:i/>
        </w:rPr>
        <w:t>Journal of Japanese Studies</w:t>
      </w:r>
      <w:r w:rsidRPr="002A4CE1">
        <w:rPr>
          <w:rFonts w:ascii="Times New Roman" w:eastAsia="Times New Roman" w:hAnsi="Times New Roman" w:cs="Times New Roman"/>
        </w:rPr>
        <w:t xml:space="preserve"> 27(1): 143-152.</w:t>
      </w:r>
    </w:p>
    <w:p w14:paraId="367DD171" w14:textId="77777777" w:rsidR="00DC2A38" w:rsidRPr="002A4CE1" w:rsidRDefault="00DC2A38" w:rsidP="00DC2A38">
      <w:pPr>
        <w:rPr>
          <w:rFonts w:ascii="Times New Roman" w:hAnsi="Times New Roman" w:cs="Times New Roman"/>
        </w:rPr>
      </w:pPr>
    </w:p>
    <w:p w14:paraId="13D8A842" w14:textId="77777777" w:rsidR="00DC2A38" w:rsidRPr="002A4CE1" w:rsidRDefault="00DC2A38" w:rsidP="00DC2A38">
      <w:pPr>
        <w:rPr>
          <w:rFonts w:ascii="Times New Roman" w:hAnsi="Times New Roman" w:cs="Times New Roman"/>
        </w:rPr>
      </w:pPr>
      <w:r w:rsidRPr="002A4CE1">
        <w:rPr>
          <w:rFonts w:ascii="Times New Roman" w:hAnsi="Times New Roman" w:cs="Times New Roman"/>
        </w:rPr>
        <w:t xml:space="preserve">Susumu, </w:t>
      </w:r>
      <w:proofErr w:type="spellStart"/>
      <w:r w:rsidRPr="002A4CE1">
        <w:rPr>
          <w:rFonts w:ascii="Times New Roman" w:hAnsi="Times New Roman" w:cs="Times New Roman"/>
        </w:rPr>
        <w:t>Shimazono</w:t>
      </w:r>
      <w:proofErr w:type="spellEnd"/>
      <w:r w:rsidRPr="002A4CE1">
        <w:rPr>
          <w:rFonts w:ascii="Times New Roman" w:hAnsi="Times New Roman" w:cs="Times New Roman"/>
        </w:rPr>
        <w:t xml:space="preserve">. 1995. “In the Wake of </w:t>
      </w:r>
      <w:proofErr w:type="spellStart"/>
      <w:r w:rsidRPr="002A4CE1">
        <w:rPr>
          <w:rFonts w:ascii="Times New Roman" w:hAnsi="Times New Roman" w:cs="Times New Roman"/>
        </w:rPr>
        <w:t>Aum</w:t>
      </w:r>
      <w:proofErr w:type="spellEnd"/>
      <w:r w:rsidRPr="002A4CE1">
        <w:rPr>
          <w:rFonts w:ascii="Times New Roman" w:hAnsi="Times New Roman" w:cs="Times New Roman"/>
        </w:rPr>
        <w:t xml:space="preserve">: The Formation and Transformation of a Universe of Belief.” </w:t>
      </w:r>
      <w:r w:rsidRPr="002A4CE1">
        <w:rPr>
          <w:rFonts w:ascii="Times New Roman" w:hAnsi="Times New Roman" w:cs="Times New Roman"/>
          <w:i/>
          <w:iCs/>
        </w:rPr>
        <w:t>Japanese Journal of Religious Studies</w:t>
      </w:r>
      <w:r w:rsidRPr="002A4CE1">
        <w:rPr>
          <w:rFonts w:ascii="Times New Roman" w:hAnsi="Times New Roman" w:cs="Times New Roman"/>
        </w:rPr>
        <w:t xml:space="preserve"> 22(3/4): 381-415.</w:t>
      </w:r>
    </w:p>
    <w:p w14:paraId="79BB9509" w14:textId="77777777" w:rsidR="00DC2A38" w:rsidRPr="002A4CE1" w:rsidRDefault="00DC2A38" w:rsidP="00DC2A38">
      <w:pPr>
        <w:rPr>
          <w:rFonts w:ascii="Times New Roman" w:hAnsi="Times New Roman" w:cs="Times New Roman"/>
        </w:rPr>
      </w:pPr>
    </w:p>
    <w:p w14:paraId="2C5168CA" w14:textId="77777777" w:rsidR="00DC2A38" w:rsidRPr="002A4CE1" w:rsidRDefault="00DC2A38" w:rsidP="00DC2A38">
      <w:pPr>
        <w:rPr>
          <w:rFonts w:ascii="Times New Roman" w:hAnsi="Times New Roman" w:cs="Times New Roman"/>
        </w:rPr>
      </w:pPr>
      <w:proofErr w:type="gramStart"/>
      <w:r w:rsidRPr="002A4CE1">
        <w:rPr>
          <w:rFonts w:ascii="Times New Roman" w:hAnsi="Times New Roman" w:cs="Times New Roman"/>
        </w:rPr>
        <w:t xml:space="preserve">Yamane, </w:t>
      </w:r>
      <w:hyperlink r:id="rId18" w:history="1">
        <w:r w:rsidRPr="002A4CE1">
          <w:rPr>
            <w:rFonts w:ascii="Times New Roman" w:hAnsi="Times New Roman" w:cs="Times New Roman"/>
          </w:rPr>
          <w:t>David</w:t>
        </w:r>
      </w:hyperlink>
      <w:r w:rsidRPr="002A4CE1">
        <w:rPr>
          <w:rFonts w:ascii="Times New Roman" w:hAnsi="Times New Roman" w:cs="Times New Roman"/>
        </w:rPr>
        <w:t xml:space="preserve"> and </w:t>
      </w:r>
      <w:hyperlink r:id="rId19" w:history="1">
        <w:r w:rsidRPr="002A4CE1">
          <w:rPr>
            <w:rFonts w:ascii="Times New Roman" w:hAnsi="Times New Roman" w:cs="Times New Roman"/>
          </w:rPr>
          <w:t>Keith A. Roberts</w:t>
        </w:r>
      </w:hyperlink>
      <w:r w:rsidRPr="002A4CE1">
        <w:rPr>
          <w:rFonts w:ascii="Times New Roman" w:hAnsi="Times New Roman" w:cs="Times New Roman"/>
        </w:rPr>
        <w:t>.</w:t>
      </w:r>
      <w:proofErr w:type="gramEnd"/>
      <w:r w:rsidRPr="002A4CE1">
        <w:rPr>
          <w:rFonts w:ascii="Times New Roman" w:hAnsi="Times New Roman" w:cs="Times New Roman"/>
        </w:rPr>
        <w:t xml:space="preserve"> 2011. </w:t>
      </w:r>
      <w:r w:rsidRPr="002A4CE1">
        <w:rPr>
          <w:rFonts w:ascii="Times New Roman" w:hAnsi="Times New Roman" w:cs="Times New Roman"/>
          <w:i/>
        </w:rPr>
        <w:t>Religion in Sociological Perspective</w:t>
      </w:r>
      <w:r w:rsidRPr="002A4CE1">
        <w:rPr>
          <w:rFonts w:ascii="Times New Roman" w:hAnsi="Times New Roman" w:cs="Times New Roman"/>
        </w:rPr>
        <w:t>. Newbury Park, CA: Pine Forge Press.</w:t>
      </w:r>
    </w:p>
    <w:p w14:paraId="53A81BE1" w14:textId="77777777" w:rsidR="00DC2A38" w:rsidRPr="002A4CE1" w:rsidRDefault="00DC2A38">
      <w:pPr>
        <w:rPr>
          <w:rFonts w:ascii="Times New Roman" w:eastAsia="Times New Roman" w:hAnsi="Times New Roman" w:cs="Times New Roman"/>
        </w:rPr>
      </w:pPr>
    </w:p>
    <w:sectPr w:rsidR="00DC2A38" w:rsidRPr="002A4CE1" w:rsidSect="002A4CE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4D7BF" w14:textId="77777777" w:rsidR="00C67264" w:rsidRDefault="00C67264" w:rsidP="000E5B7B">
      <w:r>
        <w:separator/>
      </w:r>
    </w:p>
  </w:endnote>
  <w:endnote w:type="continuationSeparator" w:id="0">
    <w:p w14:paraId="59F09DE0" w14:textId="77777777" w:rsidR="00C67264" w:rsidRDefault="00C67264" w:rsidP="000E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480F2" w14:textId="77777777" w:rsidR="002A4CE1" w:rsidRDefault="002A4C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F7195" w14:textId="1C483F30" w:rsidR="00036F43" w:rsidRPr="002A4CE1" w:rsidRDefault="00036F43" w:rsidP="002A4C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E412F" w14:textId="77777777" w:rsidR="002A4CE1" w:rsidRDefault="002A4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8C63E" w14:textId="77777777" w:rsidR="00C67264" w:rsidRDefault="00C67264" w:rsidP="000E5B7B">
      <w:r>
        <w:separator/>
      </w:r>
    </w:p>
  </w:footnote>
  <w:footnote w:type="continuationSeparator" w:id="0">
    <w:p w14:paraId="52683BF0" w14:textId="77777777" w:rsidR="00C67264" w:rsidRDefault="00C67264" w:rsidP="000E5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D4A39" w14:textId="77777777" w:rsidR="00096B22" w:rsidRPr="002A4CE1" w:rsidRDefault="00096B22" w:rsidP="002A4C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179B7" w14:textId="7007715A" w:rsidR="00036F43" w:rsidRPr="002A4CE1" w:rsidRDefault="00036F43" w:rsidP="002A4C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5B429" w14:textId="77777777" w:rsidR="002A4CE1" w:rsidRDefault="002A4C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F5C13"/>
    <w:multiLevelType w:val="multilevel"/>
    <w:tmpl w:val="1C0A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62F26"/>
    <w:multiLevelType w:val="multilevel"/>
    <w:tmpl w:val="24762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7F530B"/>
    <w:multiLevelType w:val="multilevel"/>
    <w:tmpl w:val="3C725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9124D6"/>
    <w:multiLevelType w:val="multilevel"/>
    <w:tmpl w:val="DA209F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A9C"/>
    <w:rsid w:val="00005FA0"/>
    <w:rsid w:val="00007BA1"/>
    <w:rsid w:val="00024C23"/>
    <w:rsid w:val="00036F43"/>
    <w:rsid w:val="00037039"/>
    <w:rsid w:val="00040F60"/>
    <w:rsid w:val="00046948"/>
    <w:rsid w:val="000527A0"/>
    <w:rsid w:val="00052B00"/>
    <w:rsid w:val="000579CB"/>
    <w:rsid w:val="000657F8"/>
    <w:rsid w:val="00067510"/>
    <w:rsid w:val="0007752B"/>
    <w:rsid w:val="000845EC"/>
    <w:rsid w:val="00084B7B"/>
    <w:rsid w:val="000902A6"/>
    <w:rsid w:val="00096B22"/>
    <w:rsid w:val="000B0BBD"/>
    <w:rsid w:val="000C1C19"/>
    <w:rsid w:val="000C6DCB"/>
    <w:rsid w:val="000D0046"/>
    <w:rsid w:val="000D1CCD"/>
    <w:rsid w:val="000D7EA4"/>
    <w:rsid w:val="000E5A04"/>
    <w:rsid w:val="000E5B7B"/>
    <w:rsid w:val="000F1CF1"/>
    <w:rsid w:val="000F1EA3"/>
    <w:rsid w:val="000F2EE8"/>
    <w:rsid w:val="00101612"/>
    <w:rsid w:val="001019A8"/>
    <w:rsid w:val="00107DB3"/>
    <w:rsid w:val="00111F47"/>
    <w:rsid w:val="001160A9"/>
    <w:rsid w:val="001174E4"/>
    <w:rsid w:val="0012288E"/>
    <w:rsid w:val="001260D6"/>
    <w:rsid w:val="00127A61"/>
    <w:rsid w:val="00134D22"/>
    <w:rsid w:val="00140E68"/>
    <w:rsid w:val="00142D80"/>
    <w:rsid w:val="001456EA"/>
    <w:rsid w:val="00152177"/>
    <w:rsid w:val="00152A80"/>
    <w:rsid w:val="00164A35"/>
    <w:rsid w:val="00166922"/>
    <w:rsid w:val="001758DB"/>
    <w:rsid w:val="00175961"/>
    <w:rsid w:val="00187247"/>
    <w:rsid w:val="001A38EE"/>
    <w:rsid w:val="001A423C"/>
    <w:rsid w:val="001A65FA"/>
    <w:rsid w:val="001B29B4"/>
    <w:rsid w:val="001B7D16"/>
    <w:rsid w:val="001C09CD"/>
    <w:rsid w:val="001C2241"/>
    <w:rsid w:val="001D57D3"/>
    <w:rsid w:val="001D5CDC"/>
    <w:rsid w:val="001E6045"/>
    <w:rsid w:val="00203A02"/>
    <w:rsid w:val="00205CDD"/>
    <w:rsid w:val="00206F67"/>
    <w:rsid w:val="00211699"/>
    <w:rsid w:val="00214031"/>
    <w:rsid w:val="002153C4"/>
    <w:rsid w:val="002258D3"/>
    <w:rsid w:val="00226F83"/>
    <w:rsid w:val="00245AC6"/>
    <w:rsid w:val="002668CE"/>
    <w:rsid w:val="00281F2B"/>
    <w:rsid w:val="002854F2"/>
    <w:rsid w:val="00286F12"/>
    <w:rsid w:val="00287C78"/>
    <w:rsid w:val="00290379"/>
    <w:rsid w:val="002912D3"/>
    <w:rsid w:val="002A3060"/>
    <w:rsid w:val="002A426C"/>
    <w:rsid w:val="002A4CE1"/>
    <w:rsid w:val="002B0535"/>
    <w:rsid w:val="002B2CA3"/>
    <w:rsid w:val="002D491A"/>
    <w:rsid w:val="002D4989"/>
    <w:rsid w:val="002D50F1"/>
    <w:rsid w:val="002E3A60"/>
    <w:rsid w:val="002F1635"/>
    <w:rsid w:val="002F5583"/>
    <w:rsid w:val="002F70AD"/>
    <w:rsid w:val="00310026"/>
    <w:rsid w:val="0031084A"/>
    <w:rsid w:val="00310D33"/>
    <w:rsid w:val="00314236"/>
    <w:rsid w:val="00323A44"/>
    <w:rsid w:val="003420F1"/>
    <w:rsid w:val="003421DE"/>
    <w:rsid w:val="003469CD"/>
    <w:rsid w:val="00351D06"/>
    <w:rsid w:val="003657F0"/>
    <w:rsid w:val="0037362F"/>
    <w:rsid w:val="003856CA"/>
    <w:rsid w:val="0039096E"/>
    <w:rsid w:val="003A1E0B"/>
    <w:rsid w:val="003A5E91"/>
    <w:rsid w:val="003A7D76"/>
    <w:rsid w:val="003B4CDF"/>
    <w:rsid w:val="003B676A"/>
    <w:rsid w:val="003C38A3"/>
    <w:rsid w:val="003D03FB"/>
    <w:rsid w:val="003D3CB0"/>
    <w:rsid w:val="003D7828"/>
    <w:rsid w:val="003E2148"/>
    <w:rsid w:val="003E68AA"/>
    <w:rsid w:val="003E7391"/>
    <w:rsid w:val="003E747E"/>
    <w:rsid w:val="003F09DE"/>
    <w:rsid w:val="003F1452"/>
    <w:rsid w:val="004005A8"/>
    <w:rsid w:val="00404A99"/>
    <w:rsid w:val="00420D62"/>
    <w:rsid w:val="00435E0B"/>
    <w:rsid w:val="004417F6"/>
    <w:rsid w:val="004435B6"/>
    <w:rsid w:val="00455205"/>
    <w:rsid w:val="00465883"/>
    <w:rsid w:val="004714DB"/>
    <w:rsid w:val="00472245"/>
    <w:rsid w:val="004722BC"/>
    <w:rsid w:val="00485821"/>
    <w:rsid w:val="004C666B"/>
    <w:rsid w:val="004C768F"/>
    <w:rsid w:val="004E1198"/>
    <w:rsid w:val="004E1492"/>
    <w:rsid w:val="004E4D7B"/>
    <w:rsid w:val="004E5EC0"/>
    <w:rsid w:val="004F0A8B"/>
    <w:rsid w:val="004F69D9"/>
    <w:rsid w:val="004F7C0B"/>
    <w:rsid w:val="00505554"/>
    <w:rsid w:val="00513DBC"/>
    <w:rsid w:val="0052106A"/>
    <w:rsid w:val="00522596"/>
    <w:rsid w:val="005366C6"/>
    <w:rsid w:val="00547625"/>
    <w:rsid w:val="005508DB"/>
    <w:rsid w:val="00552F0D"/>
    <w:rsid w:val="0055612A"/>
    <w:rsid w:val="005628D2"/>
    <w:rsid w:val="00562B63"/>
    <w:rsid w:val="00565400"/>
    <w:rsid w:val="00565C4C"/>
    <w:rsid w:val="00567332"/>
    <w:rsid w:val="0057235E"/>
    <w:rsid w:val="005751D3"/>
    <w:rsid w:val="0058062C"/>
    <w:rsid w:val="00597AB1"/>
    <w:rsid w:val="005A26E0"/>
    <w:rsid w:val="005A6B08"/>
    <w:rsid w:val="005B15B9"/>
    <w:rsid w:val="005B3F8C"/>
    <w:rsid w:val="005B6CC8"/>
    <w:rsid w:val="005C207E"/>
    <w:rsid w:val="005D0417"/>
    <w:rsid w:val="005D1EBF"/>
    <w:rsid w:val="005E1757"/>
    <w:rsid w:val="005E448B"/>
    <w:rsid w:val="005F2871"/>
    <w:rsid w:val="0060158C"/>
    <w:rsid w:val="0060522E"/>
    <w:rsid w:val="00606E12"/>
    <w:rsid w:val="00607287"/>
    <w:rsid w:val="006119EF"/>
    <w:rsid w:val="00620069"/>
    <w:rsid w:val="00624099"/>
    <w:rsid w:val="00625B74"/>
    <w:rsid w:val="00633261"/>
    <w:rsid w:val="00637BC0"/>
    <w:rsid w:val="00646F00"/>
    <w:rsid w:val="00652A88"/>
    <w:rsid w:val="00653AF1"/>
    <w:rsid w:val="00655393"/>
    <w:rsid w:val="0066562D"/>
    <w:rsid w:val="00681E76"/>
    <w:rsid w:val="006848A8"/>
    <w:rsid w:val="006863E8"/>
    <w:rsid w:val="00687F98"/>
    <w:rsid w:val="006954DE"/>
    <w:rsid w:val="00697C84"/>
    <w:rsid w:val="00697FF7"/>
    <w:rsid w:val="006A3D1D"/>
    <w:rsid w:val="006C1BC4"/>
    <w:rsid w:val="006C2A9C"/>
    <w:rsid w:val="006C324F"/>
    <w:rsid w:val="006D2B4B"/>
    <w:rsid w:val="006E0CBF"/>
    <w:rsid w:val="006E163B"/>
    <w:rsid w:val="006E1EB3"/>
    <w:rsid w:val="006E68DA"/>
    <w:rsid w:val="006E772F"/>
    <w:rsid w:val="006E7E0F"/>
    <w:rsid w:val="006F5CEB"/>
    <w:rsid w:val="00705AA6"/>
    <w:rsid w:val="0071130D"/>
    <w:rsid w:val="007311F5"/>
    <w:rsid w:val="00736423"/>
    <w:rsid w:val="007471F3"/>
    <w:rsid w:val="00751C4F"/>
    <w:rsid w:val="0076412B"/>
    <w:rsid w:val="0076719D"/>
    <w:rsid w:val="00771DBC"/>
    <w:rsid w:val="00781DEB"/>
    <w:rsid w:val="00782114"/>
    <w:rsid w:val="00785210"/>
    <w:rsid w:val="00790838"/>
    <w:rsid w:val="00792827"/>
    <w:rsid w:val="007A0558"/>
    <w:rsid w:val="007A5EDD"/>
    <w:rsid w:val="007A6AF9"/>
    <w:rsid w:val="007A7B4D"/>
    <w:rsid w:val="007B3A90"/>
    <w:rsid w:val="007C1F19"/>
    <w:rsid w:val="007C2F9E"/>
    <w:rsid w:val="007D3A42"/>
    <w:rsid w:val="007E4ACD"/>
    <w:rsid w:val="007F1630"/>
    <w:rsid w:val="007F7953"/>
    <w:rsid w:val="008047D9"/>
    <w:rsid w:val="008116D5"/>
    <w:rsid w:val="008141E1"/>
    <w:rsid w:val="00820771"/>
    <w:rsid w:val="00833CC2"/>
    <w:rsid w:val="00847A97"/>
    <w:rsid w:val="00850BEF"/>
    <w:rsid w:val="00867495"/>
    <w:rsid w:val="0088073A"/>
    <w:rsid w:val="008836FB"/>
    <w:rsid w:val="00884DB8"/>
    <w:rsid w:val="00886AD7"/>
    <w:rsid w:val="0089338B"/>
    <w:rsid w:val="008C0ACD"/>
    <w:rsid w:val="008C3A3F"/>
    <w:rsid w:val="008D6F5A"/>
    <w:rsid w:val="008E1EEF"/>
    <w:rsid w:val="008E2D8E"/>
    <w:rsid w:val="008E3A2A"/>
    <w:rsid w:val="008E408C"/>
    <w:rsid w:val="008F4BBC"/>
    <w:rsid w:val="008F6309"/>
    <w:rsid w:val="008F74A5"/>
    <w:rsid w:val="008F7A89"/>
    <w:rsid w:val="0091462F"/>
    <w:rsid w:val="0091475A"/>
    <w:rsid w:val="00917F48"/>
    <w:rsid w:val="00920282"/>
    <w:rsid w:val="00921748"/>
    <w:rsid w:val="009224E3"/>
    <w:rsid w:val="00931129"/>
    <w:rsid w:val="0093234A"/>
    <w:rsid w:val="0093320F"/>
    <w:rsid w:val="00937738"/>
    <w:rsid w:val="00940028"/>
    <w:rsid w:val="009423AA"/>
    <w:rsid w:val="00942AEA"/>
    <w:rsid w:val="00945F61"/>
    <w:rsid w:val="00970DFB"/>
    <w:rsid w:val="009905E2"/>
    <w:rsid w:val="009970F9"/>
    <w:rsid w:val="009A08EE"/>
    <w:rsid w:val="009A6FD4"/>
    <w:rsid w:val="009B3EEA"/>
    <w:rsid w:val="009B6497"/>
    <w:rsid w:val="009D36E3"/>
    <w:rsid w:val="009E54A6"/>
    <w:rsid w:val="009E7DE3"/>
    <w:rsid w:val="009F2C45"/>
    <w:rsid w:val="009F4DB3"/>
    <w:rsid w:val="009F6777"/>
    <w:rsid w:val="00A00323"/>
    <w:rsid w:val="00A0327E"/>
    <w:rsid w:val="00A058DA"/>
    <w:rsid w:val="00A05A3F"/>
    <w:rsid w:val="00A10365"/>
    <w:rsid w:val="00A10D7E"/>
    <w:rsid w:val="00A11A10"/>
    <w:rsid w:val="00A2316D"/>
    <w:rsid w:val="00A30FD1"/>
    <w:rsid w:val="00A31205"/>
    <w:rsid w:val="00A33EFD"/>
    <w:rsid w:val="00A3638C"/>
    <w:rsid w:val="00A47452"/>
    <w:rsid w:val="00A52A10"/>
    <w:rsid w:val="00A577E5"/>
    <w:rsid w:val="00A5794A"/>
    <w:rsid w:val="00A70C47"/>
    <w:rsid w:val="00A74E2A"/>
    <w:rsid w:val="00A772B0"/>
    <w:rsid w:val="00A850D4"/>
    <w:rsid w:val="00A90439"/>
    <w:rsid w:val="00AA3A48"/>
    <w:rsid w:val="00AB564E"/>
    <w:rsid w:val="00AB6A79"/>
    <w:rsid w:val="00AC251B"/>
    <w:rsid w:val="00AD3FCA"/>
    <w:rsid w:val="00AE6EE4"/>
    <w:rsid w:val="00AF5E46"/>
    <w:rsid w:val="00B06393"/>
    <w:rsid w:val="00B13528"/>
    <w:rsid w:val="00B267F4"/>
    <w:rsid w:val="00B27C77"/>
    <w:rsid w:val="00B30129"/>
    <w:rsid w:val="00B403A3"/>
    <w:rsid w:val="00B44ECE"/>
    <w:rsid w:val="00B45029"/>
    <w:rsid w:val="00B50B18"/>
    <w:rsid w:val="00B53336"/>
    <w:rsid w:val="00B53F19"/>
    <w:rsid w:val="00B53F48"/>
    <w:rsid w:val="00B545BC"/>
    <w:rsid w:val="00B60928"/>
    <w:rsid w:val="00B62307"/>
    <w:rsid w:val="00B7703B"/>
    <w:rsid w:val="00B96FB3"/>
    <w:rsid w:val="00BA27F8"/>
    <w:rsid w:val="00BB0560"/>
    <w:rsid w:val="00BC17FB"/>
    <w:rsid w:val="00BC4D08"/>
    <w:rsid w:val="00BC6855"/>
    <w:rsid w:val="00BD3FF3"/>
    <w:rsid w:val="00BD4FE6"/>
    <w:rsid w:val="00BD5500"/>
    <w:rsid w:val="00BD668E"/>
    <w:rsid w:val="00BE3DC7"/>
    <w:rsid w:val="00BE471F"/>
    <w:rsid w:val="00BF6D8F"/>
    <w:rsid w:val="00C05629"/>
    <w:rsid w:val="00C14F10"/>
    <w:rsid w:val="00C17462"/>
    <w:rsid w:val="00C21D51"/>
    <w:rsid w:val="00C35C0C"/>
    <w:rsid w:val="00C35DC0"/>
    <w:rsid w:val="00C365E2"/>
    <w:rsid w:val="00C400A5"/>
    <w:rsid w:val="00C4136E"/>
    <w:rsid w:val="00C469EF"/>
    <w:rsid w:val="00C4773E"/>
    <w:rsid w:val="00C47A53"/>
    <w:rsid w:val="00C510B9"/>
    <w:rsid w:val="00C548FE"/>
    <w:rsid w:val="00C5628C"/>
    <w:rsid w:val="00C601CC"/>
    <w:rsid w:val="00C669AB"/>
    <w:rsid w:val="00C67264"/>
    <w:rsid w:val="00C9463D"/>
    <w:rsid w:val="00CA084C"/>
    <w:rsid w:val="00CB1EF9"/>
    <w:rsid w:val="00CB27E4"/>
    <w:rsid w:val="00CC15ED"/>
    <w:rsid w:val="00CC5A9B"/>
    <w:rsid w:val="00CC5ADE"/>
    <w:rsid w:val="00CE0106"/>
    <w:rsid w:val="00CE2E9A"/>
    <w:rsid w:val="00CE6CE9"/>
    <w:rsid w:val="00D01C20"/>
    <w:rsid w:val="00D06AD0"/>
    <w:rsid w:val="00D16F6B"/>
    <w:rsid w:val="00D21102"/>
    <w:rsid w:val="00D240CB"/>
    <w:rsid w:val="00D24B7E"/>
    <w:rsid w:val="00D25D0F"/>
    <w:rsid w:val="00D25DF3"/>
    <w:rsid w:val="00D33234"/>
    <w:rsid w:val="00D33A99"/>
    <w:rsid w:val="00D33E85"/>
    <w:rsid w:val="00D37DC0"/>
    <w:rsid w:val="00D43C70"/>
    <w:rsid w:val="00D46625"/>
    <w:rsid w:val="00D46886"/>
    <w:rsid w:val="00D57447"/>
    <w:rsid w:val="00D66100"/>
    <w:rsid w:val="00D72B61"/>
    <w:rsid w:val="00D77C95"/>
    <w:rsid w:val="00D81F0C"/>
    <w:rsid w:val="00DA1B07"/>
    <w:rsid w:val="00DB071E"/>
    <w:rsid w:val="00DB5452"/>
    <w:rsid w:val="00DC186E"/>
    <w:rsid w:val="00DC2A38"/>
    <w:rsid w:val="00DC2B59"/>
    <w:rsid w:val="00DC323E"/>
    <w:rsid w:val="00DC7F63"/>
    <w:rsid w:val="00DD1332"/>
    <w:rsid w:val="00DD19D8"/>
    <w:rsid w:val="00DD2633"/>
    <w:rsid w:val="00DD45F7"/>
    <w:rsid w:val="00DE0493"/>
    <w:rsid w:val="00DF6573"/>
    <w:rsid w:val="00E06739"/>
    <w:rsid w:val="00E1414B"/>
    <w:rsid w:val="00E141E0"/>
    <w:rsid w:val="00E26FE1"/>
    <w:rsid w:val="00E31F19"/>
    <w:rsid w:val="00E42DC7"/>
    <w:rsid w:val="00E50146"/>
    <w:rsid w:val="00E50C9A"/>
    <w:rsid w:val="00E73496"/>
    <w:rsid w:val="00E80488"/>
    <w:rsid w:val="00E81112"/>
    <w:rsid w:val="00E82FA3"/>
    <w:rsid w:val="00E96E92"/>
    <w:rsid w:val="00EB5D2F"/>
    <w:rsid w:val="00EC72D6"/>
    <w:rsid w:val="00ED6946"/>
    <w:rsid w:val="00EE1A1A"/>
    <w:rsid w:val="00EE66A3"/>
    <w:rsid w:val="00EF50C1"/>
    <w:rsid w:val="00EF6C44"/>
    <w:rsid w:val="00F00496"/>
    <w:rsid w:val="00F07AF6"/>
    <w:rsid w:val="00F1020D"/>
    <w:rsid w:val="00F10F48"/>
    <w:rsid w:val="00F21DE1"/>
    <w:rsid w:val="00F26967"/>
    <w:rsid w:val="00F27AB7"/>
    <w:rsid w:val="00F524CB"/>
    <w:rsid w:val="00F53B6F"/>
    <w:rsid w:val="00F66600"/>
    <w:rsid w:val="00F731C1"/>
    <w:rsid w:val="00F74B72"/>
    <w:rsid w:val="00F823B1"/>
    <w:rsid w:val="00F907CD"/>
    <w:rsid w:val="00F92CA0"/>
    <w:rsid w:val="00F9586B"/>
    <w:rsid w:val="00FA0981"/>
    <w:rsid w:val="00FA1D9E"/>
    <w:rsid w:val="00FA48C5"/>
    <w:rsid w:val="00FB04E2"/>
    <w:rsid w:val="00FC1732"/>
    <w:rsid w:val="00FC4E4A"/>
    <w:rsid w:val="00FD6A11"/>
    <w:rsid w:val="00FF5B26"/>
    <w:rsid w:val="00FF6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F8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0B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469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163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1630"/>
    <w:rPr>
      <w:rFonts w:ascii="Times" w:hAnsi="Times"/>
      <w:b/>
      <w:bCs/>
      <w:sz w:val="27"/>
      <w:szCs w:val="27"/>
    </w:rPr>
  </w:style>
  <w:style w:type="character" w:customStyle="1" w:styleId="Heading2Char">
    <w:name w:val="Heading 2 Char"/>
    <w:basedOn w:val="DefaultParagraphFont"/>
    <w:link w:val="Heading2"/>
    <w:uiPriority w:val="9"/>
    <w:rsid w:val="00046948"/>
    <w:rPr>
      <w:rFonts w:asciiTheme="majorHAnsi" w:eastAsiaTheme="majorEastAsia" w:hAnsiTheme="majorHAnsi" w:cstheme="majorBidi"/>
      <w:b/>
      <w:bCs/>
      <w:color w:val="4F81BD" w:themeColor="accent1"/>
      <w:sz w:val="26"/>
      <w:szCs w:val="26"/>
    </w:rPr>
  </w:style>
  <w:style w:type="character" w:customStyle="1" w:styleId="hithighlite">
    <w:name w:val="hithighlite"/>
    <w:basedOn w:val="DefaultParagraphFont"/>
    <w:rsid w:val="00884DB8"/>
  </w:style>
  <w:style w:type="paragraph" w:styleId="NormalWeb">
    <w:name w:val="Normal (Web)"/>
    <w:basedOn w:val="Normal"/>
    <w:uiPriority w:val="99"/>
    <w:semiHidden/>
    <w:unhideWhenUsed/>
    <w:rsid w:val="00EC72D6"/>
    <w:pPr>
      <w:spacing w:before="100" w:beforeAutospacing="1" w:after="100" w:afterAutospacing="1"/>
    </w:pPr>
    <w:rPr>
      <w:rFonts w:ascii="Times" w:hAnsi="Times" w:cs="Times New Roman"/>
      <w:sz w:val="20"/>
      <w:szCs w:val="20"/>
    </w:rPr>
  </w:style>
  <w:style w:type="character" w:customStyle="1" w:styleId="subfielddata">
    <w:name w:val="subfielddata"/>
    <w:basedOn w:val="DefaultParagraphFont"/>
    <w:rsid w:val="001019A8"/>
  </w:style>
  <w:style w:type="character" w:customStyle="1" w:styleId="mw-headline">
    <w:name w:val="mw-headline"/>
    <w:basedOn w:val="DefaultParagraphFont"/>
    <w:rsid w:val="004722BC"/>
  </w:style>
  <w:style w:type="character" w:styleId="Hyperlink">
    <w:name w:val="Hyperlink"/>
    <w:basedOn w:val="DefaultParagraphFont"/>
    <w:uiPriority w:val="99"/>
    <w:semiHidden/>
    <w:unhideWhenUsed/>
    <w:rsid w:val="00ED6946"/>
    <w:rPr>
      <w:color w:val="0000FF"/>
      <w:u w:val="single"/>
    </w:rPr>
  </w:style>
  <w:style w:type="paragraph" w:styleId="Header">
    <w:name w:val="header"/>
    <w:basedOn w:val="Normal"/>
    <w:link w:val="HeaderChar"/>
    <w:uiPriority w:val="99"/>
    <w:unhideWhenUsed/>
    <w:rsid w:val="000E5B7B"/>
    <w:pPr>
      <w:tabs>
        <w:tab w:val="center" w:pos="4320"/>
        <w:tab w:val="right" w:pos="8640"/>
      </w:tabs>
    </w:pPr>
  </w:style>
  <w:style w:type="character" w:customStyle="1" w:styleId="HeaderChar">
    <w:name w:val="Header Char"/>
    <w:basedOn w:val="DefaultParagraphFont"/>
    <w:link w:val="Header"/>
    <w:uiPriority w:val="99"/>
    <w:rsid w:val="000E5B7B"/>
  </w:style>
  <w:style w:type="paragraph" w:styleId="Footer">
    <w:name w:val="footer"/>
    <w:basedOn w:val="Normal"/>
    <w:link w:val="FooterChar"/>
    <w:uiPriority w:val="99"/>
    <w:unhideWhenUsed/>
    <w:rsid w:val="000E5B7B"/>
    <w:pPr>
      <w:tabs>
        <w:tab w:val="center" w:pos="4320"/>
        <w:tab w:val="right" w:pos="8640"/>
      </w:tabs>
    </w:pPr>
  </w:style>
  <w:style w:type="character" w:customStyle="1" w:styleId="FooterChar">
    <w:name w:val="Footer Char"/>
    <w:basedOn w:val="DefaultParagraphFont"/>
    <w:link w:val="Footer"/>
    <w:uiPriority w:val="99"/>
    <w:rsid w:val="000E5B7B"/>
  </w:style>
  <w:style w:type="character" w:styleId="HTMLCite">
    <w:name w:val="HTML Cite"/>
    <w:basedOn w:val="DefaultParagraphFont"/>
    <w:uiPriority w:val="99"/>
    <w:semiHidden/>
    <w:unhideWhenUsed/>
    <w:rsid w:val="00945F61"/>
    <w:rPr>
      <w:i/>
      <w:iCs/>
    </w:rPr>
  </w:style>
  <w:style w:type="character" w:customStyle="1" w:styleId="Heading1Char">
    <w:name w:val="Heading 1 Char"/>
    <w:basedOn w:val="DefaultParagraphFont"/>
    <w:link w:val="Heading1"/>
    <w:uiPriority w:val="9"/>
    <w:rsid w:val="00B50B18"/>
    <w:rPr>
      <w:rFonts w:asciiTheme="majorHAnsi" w:eastAsiaTheme="majorEastAsia" w:hAnsiTheme="majorHAnsi" w:cstheme="majorBidi"/>
      <w:b/>
      <w:bCs/>
      <w:color w:val="345A8A" w:themeColor="accent1" w:themeShade="B5"/>
      <w:sz w:val="32"/>
      <w:szCs w:val="32"/>
    </w:rPr>
  </w:style>
  <w:style w:type="character" w:styleId="PageNumber">
    <w:name w:val="page number"/>
    <w:basedOn w:val="DefaultParagraphFont"/>
    <w:uiPriority w:val="99"/>
    <w:semiHidden/>
    <w:unhideWhenUsed/>
    <w:rsid w:val="00096B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0B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469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163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1630"/>
    <w:rPr>
      <w:rFonts w:ascii="Times" w:hAnsi="Times"/>
      <w:b/>
      <w:bCs/>
      <w:sz w:val="27"/>
      <w:szCs w:val="27"/>
    </w:rPr>
  </w:style>
  <w:style w:type="character" w:customStyle="1" w:styleId="Heading2Char">
    <w:name w:val="Heading 2 Char"/>
    <w:basedOn w:val="DefaultParagraphFont"/>
    <w:link w:val="Heading2"/>
    <w:uiPriority w:val="9"/>
    <w:rsid w:val="00046948"/>
    <w:rPr>
      <w:rFonts w:asciiTheme="majorHAnsi" w:eastAsiaTheme="majorEastAsia" w:hAnsiTheme="majorHAnsi" w:cstheme="majorBidi"/>
      <w:b/>
      <w:bCs/>
      <w:color w:val="4F81BD" w:themeColor="accent1"/>
      <w:sz w:val="26"/>
      <w:szCs w:val="26"/>
    </w:rPr>
  </w:style>
  <w:style w:type="character" w:customStyle="1" w:styleId="hithighlite">
    <w:name w:val="hithighlite"/>
    <w:basedOn w:val="DefaultParagraphFont"/>
    <w:rsid w:val="00884DB8"/>
  </w:style>
  <w:style w:type="paragraph" w:styleId="NormalWeb">
    <w:name w:val="Normal (Web)"/>
    <w:basedOn w:val="Normal"/>
    <w:uiPriority w:val="99"/>
    <w:semiHidden/>
    <w:unhideWhenUsed/>
    <w:rsid w:val="00EC72D6"/>
    <w:pPr>
      <w:spacing w:before="100" w:beforeAutospacing="1" w:after="100" w:afterAutospacing="1"/>
    </w:pPr>
    <w:rPr>
      <w:rFonts w:ascii="Times" w:hAnsi="Times" w:cs="Times New Roman"/>
      <w:sz w:val="20"/>
      <w:szCs w:val="20"/>
    </w:rPr>
  </w:style>
  <w:style w:type="character" w:customStyle="1" w:styleId="subfielddata">
    <w:name w:val="subfielddata"/>
    <w:basedOn w:val="DefaultParagraphFont"/>
    <w:rsid w:val="001019A8"/>
  </w:style>
  <w:style w:type="character" w:customStyle="1" w:styleId="mw-headline">
    <w:name w:val="mw-headline"/>
    <w:basedOn w:val="DefaultParagraphFont"/>
    <w:rsid w:val="004722BC"/>
  </w:style>
  <w:style w:type="character" w:styleId="Hyperlink">
    <w:name w:val="Hyperlink"/>
    <w:basedOn w:val="DefaultParagraphFont"/>
    <w:uiPriority w:val="99"/>
    <w:semiHidden/>
    <w:unhideWhenUsed/>
    <w:rsid w:val="00ED6946"/>
    <w:rPr>
      <w:color w:val="0000FF"/>
      <w:u w:val="single"/>
    </w:rPr>
  </w:style>
  <w:style w:type="paragraph" w:styleId="Header">
    <w:name w:val="header"/>
    <w:basedOn w:val="Normal"/>
    <w:link w:val="HeaderChar"/>
    <w:uiPriority w:val="99"/>
    <w:unhideWhenUsed/>
    <w:rsid w:val="000E5B7B"/>
    <w:pPr>
      <w:tabs>
        <w:tab w:val="center" w:pos="4320"/>
        <w:tab w:val="right" w:pos="8640"/>
      </w:tabs>
    </w:pPr>
  </w:style>
  <w:style w:type="character" w:customStyle="1" w:styleId="HeaderChar">
    <w:name w:val="Header Char"/>
    <w:basedOn w:val="DefaultParagraphFont"/>
    <w:link w:val="Header"/>
    <w:uiPriority w:val="99"/>
    <w:rsid w:val="000E5B7B"/>
  </w:style>
  <w:style w:type="paragraph" w:styleId="Footer">
    <w:name w:val="footer"/>
    <w:basedOn w:val="Normal"/>
    <w:link w:val="FooterChar"/>
    <w:uiPriority w:val="99"/>
    <w:unhideWhenUsed/>
    <w:rsid w:val="000E5B7B"/>
    <w:pPr>
      <w:tabs>
        <w:tab w:val="center" w:pos="4320"/>
        <w:tab w:val="right" w:pos="8640"/>
      </w:tabs>
    </w:pPr>
  </w:style>
  <w:style w:type="character" w:customStyle="1" w:styleId="FooterChar">
    <w:name w:val="Footer Char"/>
    <w:basedOn w:val="DefaultParagraphFont"/>
    <w:link w:val="Footer"/>
    <w:uiPriority w:val="99"/>
    <w:rsid w:val="000E5B7B"/>
  </w:style>
  <w:style w:type="character" w:styleId="HTMLCite">
    <w:name w:val="HTML Cite"/>
    <w:basedOn w:val="DefaultParagraphFont"/>
    <w:uiPriority w:val="99"/>
    <w:semiHidden/>
    <w:unhideWhenUsed/>
    <w:rsid w:val="00945F61"/>
    <w:rPr>
      <w:i/>
      <w:iCs/>
    </w:rPr>
  </w:style>
  <w:style w:type="character" w:customStyle="1" w:styleId="Heading1Char">
    <w:name w:val="Heading 1 Char"/>
    <w:basedOn w:val="DefaultParagraphFont"/>
    <w:link w:val="Heading1"/>
    <w:uiPriority w:val="9"/>
    <w:rsid w:val="00B50B18"/>
    <w:rPr>
      <w:rFonts w:asciiTheme="majorHAnsi" w:eastAsiaTheme="majorEastAsia" w:hAnsiTheme="majorHAnsi" w:cstheme="majorBidi"/>
      <w:b/>
      <w:bCs/>
      <w:color w:val="345A8A" w:themeColor="accent1" w:themeShade="B5"/>
      <w:sz w:val="32"/>
      <w:szCs w:val="32"/>
    </w:rPr>
  </w:style>
  <w:style w:type="character" w:styleId="PageNumber">
    <w:name w:val="page number"/>
    <w:basedOn w:val="DefaultParagraphFont"/>
    <w:uiPriority w:val="99"/>
    <w:semiHidden/>
    <w:unhideWhenUsed/>
    <w:rsid w:val="00096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496">
      <w:bodyDiv w:val="1"/>
      <w:marLeft w:val="0"/>
      <w:marRight w:val="0"/>
      <w:marTop w:val="0"/>
      <w:marBottom w:val="0"/>
      <w:divBdr>
        <w:top w:val="none" w:sz="0" w:space="0" w:color="auto"/>
        <w:left w:val="none" w:sz="0" w:space="0" w:color="auto"/>
        <w:bottom w:val="none" w:sz="0" w:space="0" w:color="auto"/>
        <w:right w:val="none" w:sz="0" w:space="0" w:color="auto"/>
      </w:divBdr>
    </w:div>
    <w:div w:id="268005455">
      <w:bodyDiv w:val="1"/>
      <w:marLeft w:val="0"/>
      <w:marRight w:val="0"/>
      <w:marTop w:val="0"/>
      <w:marBottom w:val="0"/>
      <w:divBdr>
        <w:top w:val="none" w:sz="0" w:space="0" w:color="auto"/>
        <w:left w:val="none" w:sz="0" w:space="0" w:color="auto"/>
        <w:bottom w:val="none" w:sz="0" w:space="0" w:color="auto"/>
        <w:right w:val="none" w:sz="0" w:space="0" w:color="auto"/>
      </w:divBdr>
    </w:div>
    <w:div w:id="421609046">
      <w:bodyDiv w:val="1"/>
      <w:marLeft w:val="0"/>
      <w:marRight w:val="0"/>
      <w:marTop w:val="0"/>
      <w:marBottom w:val="0"/>
      <w:divBdr>
        <w:top w:val="none" w:sz="0" w:space="0" w:color="auto"/>
        <w:left w:val="none" w:sz="0" w:space="0" w:color="auto"/>
        <w:bottom w:val="none" w:sz="0" w:space="0" w:color="auto"/>
        <w:right w:val="none" w:sz="0" w:space="0" w:color="auto"/>
      </w:divBdr>
    </w:div>
    <w:div w:id="492380995">
      <w:bodyDiv w:val="1"/>
      <w:marLeft w:val="0"/>
      <w:marRight w:val="0"/>
      <w:marTop w:val="0"/>
      <w:marBottom w:val="0"/>
      <w:divBdr>
        <w:top w:val="none" w:sz="0" w:space="0" w:color="auto"/>
        <w:left w:val="none" w:sz="0" w:space="0" w:color="auto"/>
        <w:bottom w:val="none" w:sz="0" w:space="0" w:color="auto"/>
        <w:right w:val="none" w:sz="0" w:space="0" w:color="auto"/>
      </w:divBdr>
    </w:div>
    <w:div w:id="1023701894">
      <w:bodyDiv w:val="1"/>
      <w:marLeft w:val="0"/>
      <w:marRight w:val="0"/>
      <w:marTop w:val="0"/>
      <w:marBottom w:val="0"/>
      <w:divBdr>
        <w:top w:val="none" w:sz="0" w:space="0" w:color="auto"/>
        <w:left w:val="none" w:sz="0" w:space="0" w:color="auto"/>
        <w:bottom w:val="none" w:sz="0" w:space="0" w:color="auto"/>
        <w:right w:val="none" w:sz="0" w:space="0" w:color="auto"/>
      </w:divBdr>
    </w:div>
    <w:div w:id="1030760504">
      <w:bodyDiv w:val="1"/>
      <w:marLeft w:val="0"/>
      <w:marRight w:val="0"/>
      <w:marTop w:val="0"/>
      <w:marBottom w:val="0"/>
      <w:divBdr>
        <w:top w:val="none" w:sz="0" w:space="0" w:color="auto"/>
        <w:left w:val="none" w:sz="0" w:space="0" w:color="auto"/>
        <w:bottom w:val="none" w:sz="0" w:space="0" w:color="auto"/>
        <w:right w:val="none" w:sz="0" w:space="0" w:color="auto"/>
      </w:divBdr>
      <w:divsChild>
        <w:div w:id="157383693">
          <w:marLeft w:val="0"/>
          <w:marRight w:val="0"/>
          <w:marTop w:val="0"/>
          <w:marBottom w:val="0"/>
          <w:divBdr>
            <w:top w:val="none" w:sz="0" w:space="0" w:color="auto"/>
            <w:left w:val="none" w:sz="0" w:space="0" w:color="auto"/>
            <w:bottom w:val="none" w:sz="0" w:space="0" w:color="auto"/>
            <w:right w:val="none" w:sz="0" w:space="0" w:color="auto"/>
          </w:divBdr>
        </w:div>
        <w:div w:id="891115560">
          <w:marLeft w:val="0"/>
          <w:marRight w:val="0"/>
          <w:marTop w:val="0"/>
          <w:marBottom w:val="0"/>
          <w:divBdr>
            <w:top w:val="none" w:sz="0" w:space="0" w:color="auto"/>
            <w:left w:val="none" w:sz="0" w:space="0" w:color="auto"/>
            <w:bottom w:val="none" w:sz="0" w:space="0" w:color="auto"/>
            <w:right w:val="none" w:sz="0" w:space="0" w:color="auto"/>
          </w:divBdr>
        </w:div>
        <w:div w:id="228618198">
          <w:marLeft w:val="0"/>
          <w:marRight w:val="0"/>
          <w:marTop w:val="0"/>
          <w:marBottom w:val="0"/>
          <w:divBdr>
            <w:top w:val="none" w:sz="0" w:space="0" w:color="auto"/>
            <w:left w:val="none" w:sz="0" w:space="0" w:color="auto"/>
            <w:bottom w:val="none" w:sz="0" w:space="0" w:color="auto"/>
            <w:right w:val="none" w:sz="0" w:space="0" w:color="auto"/>
          </w:divBdr>
        </w:div>
        <w:div w:id="97407540">
          <w:marLeft w:val="0"/>
          <w:marRight w:val="0"/>
          <w:marTop w:val="0"/>
          <w:marBottom w:val="0"/>
          <w:divBdr>
            <w:top w:val="none" w:sz="0" w:space="0" w:color="auto"/>
            <w:left w:val="none" w:sz="0" w:space="0" w:color="auto"/>
            <w:bottom w:val="none" w:sz="0" w:space="0" w:color="auto"/>
            <w:right w:val="none" w:sz="0" w:space="0" w:color="auto"/>
          </w:divBdr>
        </w:div>
      </w:divsChild>
    </w:div>
    <w:div w:id="1167205213">
      <w:bodyDiv w:val="1"/>
      <w:marLeft w:val="0"/>
      <w:marRight w:val="0"/>
      <w:marTop w:val="0"/>
      <w:marBottom w:val="0"/>
      <w:divBdr>
        <w:top w:val="none" w:sz="0" w:space="0" w:color="auto"/>
        <w:left w:val="none" w:sz="0" w:space="0" w:color="auto"/>
        <w:bottom w:val="none" w:sz="0" w:space="0" w:color="auto"/>
        <w:right w:val="none" w:sz="0" w:space="0" w:color="auto"/>
      </w:divBdr>
    </w:div>
    <w:div w:id="1204901652">
      <w:bodyDiv w:val="1"/>
      <w:marLeft w:val="0"/>
      <w:marRight w:val="0"/>
      <w:marTop w:val="0"/>
      <w:marBottom w:val="0"/>
      <w:divBdr>
        <w:top w:val="none" w:sz="0" w:space="0" w:color="auto"/>
        <w:left w:val="none" w:sz="0" w:space="0" w:color="auto"/>
        <w:bottom w:val="none" w:sz="0" w:space="0" w:color="auto"/>
        <w:right w:val="none" w:sz="0" w:space="0" w:color="auto"/>
      </w:divBdr>
    </w:div>
    <w:div w:id="1364015730">
      <w:bodyDiv w:val="1"/>
      <w:marLeft w:val="0"/>
      <w:marRight w:val="0"/>
      <w:marTop w:val="0"/>
      <w:marBottom w:val="0"/>
      <w:divBdr>
        <w:top w:val="none" w:sz="0" w:space="0" w:color="auto"/>
        <w:left w:val="none" w:sz="0" w:space="0" w:color="auto"/>
        <w:bottom w:val="none" w:sz="0" w:space="0" w:color="auto"/>
        <w:right w:val="none" w:sz="0" w:space="0" w:color="auto"/>
      </w:divBdr>
    </w:div>
    <w:div w:id="20102820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b.uvm.edu/webapps/portal/frameset.jsp?tab_tab_group_id=_2_1&amp;url=%2Fwebapps%2Fblackboard%2Fexecute%2Flauncher%3Ftype%3DCourse%26id%3D_51429_1%26url%3D" TargetMode="External"/><Relationship Id="rId13" Type="http://schemas.openxmlformats.org/officeDocument/2006/relationships/header" Target="header3.xml"/><Relationship Id="rId18" Type="http://schemas.openxmlformats.org/officeDocument/2006/relationships/hyperlink" Target="http://www.google.com/search?tbo=p&amp;tbm=bks&amp;q=inauthor:%22David+Yamane%22"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go.galegroup.com/ps/aboutJournal.do?pubDate=120010301&amp;actionString=DO_DISPLAY_ABOUT_PAGE&amp;inPS=true&amp;prodId=AONE&amp;userGroupName=vol_b92b&amp;searchType=AdvancedSearchForm&amp;docId=GALE%7C0BAZ" TargetMode="External"/><Relationship Id="rId2" Type="http://schemas.openxmlformats.org/officeDocument/2006/relationships/styles" Target="styles.xml"/><Relationship Id="rId16" Type="http://schemas.openxmlformats.org/officeDocument/2006/relationships/hyperlink" Target="http://go.galegroup.com/ps/advancedSearch.do?inputFieldName%280%29=AU&amp;prodId=AONE&amp;userGroupName=vol_b92b&amp;method=doSearch&amp;inputFieldValue%280%29=%22Kasey+Qynn+Dolin%22&amp;searchType=AdvancedSearchFor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go.galegroup.com/ps/advancedSearch.do?inputFieldName%280%29=AU&amp;prodId=AONE&amp;userGroupName=vol_b92b&amp;method=doSearch&amp;inputFieldValue%280%29=%22Kasey+Qynn+Dolin%22&amp;searchType=AdvancedSearchForm" TargetMode="External"/><Relationship Id="rId10" Type="http://schemas.openxmlformats.org/officeDocument/2006/relationships/header" Target="header2.xml"/><Relationship Id="rId19" Type="http://schemas.openxmlformats.org/officeDocument/2006/relationships/hyperlink" Target="http://www.google.com/search?tbo=p&amp;tbm=bks&amp;q=inauthor:%22Keith+A.+Roberts%2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2618</Words>
  <Characters>14925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2012-04-14T03:42:00Z</dcterms:created>
  <dcterms:modified xsi:type="dcterms:W3CDTF">2012-04-14T03:42:00Z</dcterms:modified>
</cp:coreProperties>
</file>