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8844BA6" w14:textId="77777777" w:rsidR="00877DE0" w:rsidRDefault="00E855B7">
      <w:pPr>
        <w:rPr>
          <w:b/>
        </w:rPr>
      </w:pPr>
      <w:r w:rsidRPr="00776083">
        <w:rPr>
          <w:b/>
        </w:rPr>
        <w:t>Back closures, early 19</w:t>
      </w:r>
      <w:r w:rsidRPr="00776083">
        <w:rPr>
          <w:b/>
          <w:vertAlign w:val="superscript"/>
        </w:rPr>
        <w:t>th</w:t>
      </w:r>
      <w:r w:rsidRPr="00776083">
        <w:rPr>
          <w:b/>
        </w:rPr>
        <w:t xml:space="preserve"> century, western Europe</w:t>
      </w:r>
    </w:p>
    <w:p w14:paraId="4DF5EDE2" w14:textId="77777777" w:rsidR="00776083" w:rsidRDefault="00776083">
      <w:pPr>
        <w:rPr>
          <w:b/>
        </w:rPr>
      </w:pPr>
    </w:p>
    <w:p w14:paraId="6EB3E64B" w14:textId="77777777" w:rsidR="00776083" w:rsidRPr="00776083" w:rsidRDefault="00776083">
      <w:pPr>
        <w:rPr>
          <w:b/>
        </w:rPr>
      </w:pPr>
    </w:p>
    <w:p w14:paraId="2656EA4F" w14:textId="77777777" w:rsidR="00E855B7" w:rsidRDefault="00DB3293">
      <w:r>
        <w:rPr>
          <w:noProof/>
        </w:rPr>
        <w:drawing>
          <wp:anchor distT="0" distB="0" distL="114300" distR="114300" simplePos="0" relativeHeight="251658240" behindDoc="0" locked="0" layoutInCell="1" allowOverlap="1" wp14:anchorId="308B7774" wp14:editId="71726BD0">
            <wp:simplePos x="0" y="0"/>
            <wp:positionH relativeFrom="column">
              <wp:posOffset>0</wp:posOffset>
            </wp:positionH>
            <wp:positionV relativeFrom="paragraph">
              <wp:posOffset>182245</wp:posOffset>
            </wp:positionV>
            <wp:extent cx="3366135" cy="2717800"/>
            <wp:effectExtent l="0" t="0" r="12065" b="0"/>
            <wp:wrapSquare wrapText="bothSides"/>
            <wp:docPr id="1" name="Picture 1" descr="/Users/hopegreenberg/Desktop/desktop-archive-2018/00-all-costume/0-images-filed/1810-whitakerauction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hopegreenberg/Desktop/desktop-archive-2018/00-all-costume/0-images-filed/1810-whitakerauction3.jpg"/>
                    <pic:cNvPicPr>
                      <a:picLocks noChangeAspect="1" noChangeArrowheads="1"/>
                    </pic:cNvPicPr>
                  </pic:nvPicPr>
                  <pic:blipFill rotWithShape="1">
                    <a:blip r:embed="rId4">
                      <a:extLst>
                        <a:ext uri="{28A0092B-C50C-407E-A947-70E740481C1C}">
                          <a14:useLocalDpi xmlns:a14="http://schemas.microsoft.com/office/drawing/2010/main" val="0"/>
                        </a:ext>
                      </a:extLst>
                    </a:blip>
                    <a:srcRect b="39445"/>
                    <a:stretch/>
                  </pic:blipFill>
                  <pic:spPr bwMode="auto">
                    <a:xfrm>
                      <a:off x="0" y="0"/>
                      <a:ext cx="3366135" cy="2717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F67ABB8" w14:textId="77777777" w:rsidR="00DB3293" w:rsidRDefault="00DB3293">
      <w:r>
        <w:t>1808-11? Eyelets with lacing.</w:t>
      </w:r>
    </w:p>
    <w:p w14:paraId="77339592" w14:textId="77777777" w:rsidR="00DB3293" w:rsidRDefault="00DB3293"/>
    <w:p w14:paraId="10FDF941" w14:textId="77777777" w:rsidR="00DB3293" w:rsidRDefault="00DB3293"/>
    <w:p w14:paraId="6F036D14" w14:textId="77777777" w:rsidR="00875828" w:rsidRPr="00875828" w:rsidRDefault="00875828" w:rsidP="00875828">
      <w:pPr>
        <w:rPr>
          <w:rFonts w:eastAsia="Times New Roman"/>
        </w:rPr>
      </w:pPr>
      <w:r>
        <w:t xml:space="preserve">More images of this gown at: </w:t>
      </w:r>
      <w:hyperlink r:id="rId5" w:history="1">
        <w:r w:rsidRPr="00875828">
          <w:rPr>
            <w:rFonts w:eastAsia="Times New Roman"/>
            <w:color w:val="0000FF"/>
            <w:u w:val="single"/>
          </w:rPr>
          <w:t>http://www.uvm.edu/~hag/regency/00-all-costume-fashion-images/1810-whitaker-composit.jpg</w:t>
        </w:r>
      </w:hyperlink>
    </w:p>
    <w:p w14:paraId="7A4FE5C9" w14:textId="39382CA8" w:rsidR="00DB3293" w:rsidRDefault="00DB3293"/>
    <w:p w14:paraId="662F528B" w14:textId="77777777" w:rsidR="00DB3293" w:rsidRDefault="00DB3293"/>
    <w:p w14:paraId="407E8885" w14:textId="77777777" w:rsidR="00DB3293" w:rsidRDefault="00DB3293"/>
    <w:p w14:paraId="514830FB" w14:textId="77777777" w:rsidR="00DB3293" w:rsidRDefault="00DB3293"/>
    <w:p w14:paraId="598BDEC7" w14:textId="77777777" w:rsidR="00DB3293" w:rsidRDefault="00DB3293"/>
    <w:p w14:paraId="65EE7113" w14:textId="77777777" w:rsidR="00DB3293" w:rsidRDefault="00DB3293"/>
    <w:p w14:paraId="0774DE9E" w14:textId="77777777" w:rsidR="00DB3293" w:rsidRDefault="00DB3293"/>
    <w:p w14:paraId="298CF86A" w14:textId="77777777" w:rsidR="00DB3293" w:rsidRDefault="00DB3293"/>
    <w:p w14:paraId="5D22414F" w14:textId="77777777" w:rsidR="00DB3293" w:rsidRDefault="00DB3293"/>
    <w:p w14:paraId="717C80A3" w14:textId="77777777" w:rsidR="00875828" w:rsidRDefault="00875828"/>
    <w:p w14:paraId="06304BB5" w14:textId="77777777" w:rsidR="00DB3293" w:rsidRDefault="00DB3293"/>
    <w:p w14:paraId="05D50C04" w14:textId="77777777" w:rsidR="005D42D7" w:rsidRDefault="005D42D7" w:rsidP="005D42D7">
      <w:r>
        <w:rPr>
          <w:noProof/>
        </w:rPr>
        <w:drawing>
          <wp:inline distT="0" distB="0" distL="0" distR="0" wp14:anchorId="63D6D829" wp14:editId="442F7E87">
            <wp:extent cx="3594735" cy="2227891"/>
            <wp:effectExtent l="0" t="0" r="12065"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19-07-22 at 10.20.27 PM.png"/>
                    <pic:cNvPicPr/>
                  </pic:nvPicPr>
                  <pic:blipFill>
                    <a:blip r:embed="rId6">
                      <a:extLst>
                        <a:ext uri="{28A0092B-C50C-407E-A947-70E740481C1C}">
                          <a14:useLocalDpi xmlns:a14="http://schemas.microsoft.com/office/drawing/2010/main" val="0"/>
                        </a:ext>
                      </a:extLst>
                    </a:blip>
                    <a:stretch>
                      <a:fillRect/>
                    </a:stretch>
                  </pic:blipFill>
                  <pic:spPr>
                    <a:xfrm>
                      <a:off x="0" y="0"/>
                      <a:ext cx="3620345" cy="2243763"/>
                    </a:xfrm>
                    <a:prstGeom prst="rect">
                      <a:avLst/>
                    </a:prstGeom>
                  </pic:spPr>
                </pic:pic>
              </a:graphicData>
            </a:graphic>
          </wp:inline>
        </w:drawing>
      </w:r>
    </w:p>
    <w:p w14:paraId="593A9DD7" w14:textId="679DD2A1" w:rsidR="005D42D7" w:rsidRDefault="005D42D7" w:rsidP="005D42D7">
      <w:r>
        <w:t xml:space="preserve">Metropolitan Museum of Art, </w:t>
      </w:r>
      <w:r w:rsidR="00875828">
        <w:t xml:space="preserve">(for more images search on </w:t>
      </w:r>
      <w:r w:rsidRPr="005D42D7">
        <w:t>1970.281.3</w:t>
      </w:r>
      <w:r w:rsidR="00875828">
        <w:t>)</w:t>
      </w:r>
      <w:r>
        <w:t>, possibly a hook at neckline and waist but more probably ties. The extra bit of fabric in the back is drawn in (though here it looks like they mounted it by crossing the back pieces over and pinning</w:t>
      </w:r>
      <w:r w:rsidR="00875828">
        <w:t>)</w:t>
      </w:r>
      <w:r>
        <w:t>. This drawn-in back is pretty common esp. in these evening gowns.</w:t>
      </w:r>
      <w:r w:rsidR="00875828">
        <w:t xml:space="preserve"> </w:t>
      </w:r>
    </w:p>
    <w:p w14:paraId="13F8E51C" w14:textId="77777777" w:rsidR="007C4AF2" w:rsidRPr="007C4AF2" w:rsidRDefault="007C4AF2" w:rsidP="007C4AF2">
      <w:pPr>
        <w:rPr>
          <w:rFonts w:eastAsia="Times New Roman"/>
        </w:rPr>
      </w:pPr>
      <w:hyperlink r:id="rId7" w:history="1">
        <w:r w:rsidRPr="007C4AF2">
          <w:rPr>
            <w:rFonts w:eastAsia="Times New Roman"/>
            <w:color w:val="0000FF"/>
            <w:u w:val="single"/>
          </w:rPr>
          <w:t>https://www.metmuseum.org/art/collection/search/107942</w:t>
        </w:r>
      </w:hyperlink>
    </w:p>
    <w:p w14:paraId="2D352A06" w14:textId="77777777" w:rsidR="007C4AF2" w:rsidRDefault="007C4AF2" w:rsidP="005D42D7">
      <w:bookmarkStart w:id="0" w:name="_GoBack"/>
      <w:bookmarkEnd w:id="0"/>
    </w:p>
    <w:p w14:paraId="38C61746" w14:textId="77777777" w:rsidR="00BF789F" w:rsidRDefault="00BF789F">
      <w:r>
        <w:br w:type="page"/>
      </w:r>
    </w:p>
    <w:p w14:paraId="2277ADED" w14:textId="77777777" w:rsidR="005D42D7" w:rsidRDefault="005D42D7" w:rsidP="005D42D7"/>
    <w:p w14:paraId="64581A3D" w14:textId="77777777" w:rsidR="005D42D7" w:rsidRPr="005D42D7" w:rsidRDefault="00BF789F" w:rsidP="005D42D7">
      <w:r>
        <w:rPr>
          <w:noProof/>
        </w:rPr>
        <w:drawing>
          <wp:anchor distT="0" distB="0" distL="114300" distR="114300" simplePos="0" relativeHeight="251659264" behindDoc="0" locked="0" layoutInCell="1" allowOverlap="1" wp14:anchorId="0C9935E7" wp14:editId="6CB59BAF">
            <wp:simplePos x="0" y="0"/>
            <wp:positionH relativeFrom="column">
              <wp:posOffset>0</wp:posOffset>
            </wp:positionH>
            <wp:positionV relativeFrom="line">
              <wp:align>top</wp:align>
            </wp:positionV>
            <wp:extent cx="3383280" cy="4645152"/>
            <wp:effectExtent l="0" t="0" r="0" b="317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820-1823-vanda-ball-satin-bobbin-T.156-1962.png"/>
                    <pic:cNvPicPr/>
                  </pic:nvPicPr>
                  <pic:blipFill>
                    <a:blip r:embed="rId8">
                      <a:extLst>
                        <a:ext uri="{28A0092B-C50C-407E-A947-70E740481C1C}">
                          <a14:useLocalDpi xmlns:a14="http://schemas.microsoft.com/office/drawing/2010/main" val="0"/>
                        </a:ext>
                      </a:extLst>
                    </a:blip>
                    <a:stretch>
                      <a:fillRect/>
                    </a:stretch>
                  </pic:blipFill>
                  <pic:spPr>
                    <a:xfrm>
                      <a:off x="0" y="0"/>
                      <a:ext cx="3383280" cy="4645152"/>
                    </a:xfrm>
                    <a:prstGeom prst="rect">
                      <a:avLst/>
                    </a:prstGeom>
                  </pic:spPr>
                </pic:pic>
              </a:graphicData>
            </a:graphic>
            <wp14:sizeRelH relativeFrom="margin">
              <wp14:pctWidth>0</wp14:pctWidth>
            </wp14:sizeRelH>
            <wp14:sizeRelV relativeFrom="margin">
              <wp14:pctHeight>0</wp14:pctHeight>
            </wp14:sizeRelV>
          </wp:anchor>
        </w:drawing>
      </w:r>
      <w:r>
        <w:t xml:space="preserve"> </w:t>
      </w:r>
    </w:p>
    <w:p w14:paraId="22F37865" w14:textId="777C33F0" w:rsidR="00DB3293" w:rsidRDefault="007C4AF2">
      <w:r>
        <w:rPr>
          <w:noProof/>
        </w:rPr>
        <w:drawing>
          <wp:anchor distT="0" distB="0" distL="114300" distR="114300" simplePos="0" relativeHeight="251660288" behindDoc="0" locked="0" layoutInCell="1" allowOverlap="1" wp14:anchorId="75010CAA" wp14:editId="1BF2EE42">
            <wp:simplePos x="0" y="0"/>
            <wp:positionH relativeFrom="column">
              <wp:posOffset>3252470</wp:posOffset>
            </wp:positionH>
            <wp:positionV relativeFrom="paragraph">
              <wp:posOffset>1911350</wp:posOffset>
            </wp:positionV>
            <wp:extent cx="3593465" cy="2130425"/>
            <wp:effectExtent l="0" t="0" r="0" b="317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820-1823-vanda-ball-satin-bobbin-T.156-1962-detail.png"/>
                    <pic:cNvPicPr/>
                  </pic:nvPicPr>
                  <pic:blipFill>
                    <a:blip r:embed="rId9">
                      <a:extLst>
                        <a:ext uri="{28A0092B-C50C-407E-A947-70E740481C1C}">
                          <a14:useLocalDpi xmlns:a14="http://schemas.microsoft.com/office/drawing/2010/main" val="0"/>
                        </a:ext>
                      </a:extLst>
                    </a:blip>
                    <a:stretch>
                      <a:fillRect/>
                    </a:stretch>
                  </pic:blipFill>
                  <pic:spPr>
                    <a:xfrm>
                      <a:off x="0" y="0"/>
                      <a:ext cx="3593465" cy="2130425"/>
                    </a:xfrm>
                    <a:prstGeom prst="rect">
                      <a:avLst/>
                    </a:prstGeom>
                  </pic:spPr>
                </pic:pic>
              </a:graphicData>
            </a:graphic>
            <wp14:sizeRelH relativeFrom="margin">
              <wp14:pctWidth>0</wp14:pctWidth>
            </wp14:sizeRelH>
            <wp14:sizeRelV relativeFrom="margin">
              <wp14:pctHeight>0</wp14:pctHeight>
            </wp14:sizeRelV>
          </wp:anchor>
        </w:drawing>
      </w:r>
      <w:r w:rsidR="00BF789F">
        <w:t>T.156-1962 Victoria and Albert Museum. One of my absolute favorites! Note the more ornate bodice and sleeves but the decoration at the</w:t>
      </w:r>
      <w:r w:rsidR="002E731B">
        <w:t xml:space="preserve"> hem is more ornate than the bl</w:t>
      </w:r>
      <w:r w:rsidR="00BF789F">
        <w:t xml:space="preserve">ue gown and </w:t>
      </w:r>
      <w:r w:rsidR="002E731B">
        <w:t xml:space="preserve">the skirt is wider, thus the later date. </w:t>
      </w:r>
      <w:r w:rsidR="00BF789F">
        <w:t>According to the description it fastens with hooks and eyes. (No back view).</w:t>
      </w:r>
    </w:p>
    <w:p w14:paraId="4105FA01" w14:textId="77777777" w:rsidR="007C4AF2" w:rsidRDefault="007C4AF2" w:rsidP="007C4AF2">
      <w:pPr>
        <w:rPr>
          <w:rFonts w:eastAsia="Times New Roman"/>
        </w:rPr>
      </w:pPr>
      <w:hyperlink r:id="rId10" w:history="1">
        <w:r>
          <w:rPr>
            <w:rStyle w:val="Hyperlink"/>
            <w:rFonts w:eastAsia="Times New Roman"/>
          </w:rPr>
          <w:t>https://collections.vam.ac.uk/item/O74454/evening-dress-unknown/</w:t>
        </w:r>
      </w:hyperlink>
    </w:p>
    <w:p w14:paraId="2E4B80E7" w14:textId="77777777" w:rsidR="007C4AF2" w:rsidRDefault="007C4AF2"/>
    <w:p w14:paraId="715E732F" w14:textId="213B3565" w:rsidR="00BF789F" w:rsidRDefault="00BF789F"/>
    <w:p w14:paraId="6CF959BF" w14:textId="77777777" w:rsidR="00DB3293" w:rsidRDefault="00DB3293"/>
    <w:p w14:paraId="34F4E7A1" w14:textId="77777777" w:rsidR="00BF789F" w:rsidRDefault="00BF789F"/>
    <w:p w14:paraId="3266CD0D" w14:textId="77777777" w:rsidR="00BF789F" w:rsidRDefault="008A3FBF">
      <w:r>
        <w:t>Descriptions are unsatisfying. Even my “</w:t>
      </w:r>
      <w:r w:rsidR="00521AE9">
        <w:t>go t</w:t>
      </w:r>
      <w:r>
        <w:t>o” Ackermann’s disappoints. You start to see mentions of back closures after 1815 but they describe them as “fastens behind”—well, yes, but tell me how! Finally</w:t>
      </w:r>
      <w:r w:rsidR="00521AE9">
        <w:t>,</w:t>
      </w:r>
      <w:r>
        <w:t xml:space="preserve"> in January 1819 we find </w:t>
      </w:r>
      <w:r w:rsidR="00521AE9">
        <w:t xml:space="preserve">a dinner gown made of merino that </w:t>
      </w:r>
      <w:r>
        <w:t xml:space="preserve">“fastens behind </w:t>
      </w:r>
      <w:r w:rsidR="00521AE9">
        <w:t>with small grey silk buttons.”</w:t>
      </w:r>
    </w:p>
    <w:p w14:paraId="2CD54317" w14:textId="77777777" w:rsidR="00521AE9" w:rsidRDefault="00521AE9"/>
    <w:p w14:paraId="3C957D55" w14:textId="37BAE769" w:rsidR="00776083" w:rsidRDefault="00521AE9">
      <w:r>
        <w:t>So, given that I think (</w:t>
      </w:r>
      <w:proofErr w:type="spellStart"/>
      <w:r>
        <w:t>think</w:t>
      </w:r>
      <w:proofErr w:type="spellEnd"/>
      <w:r>
        <w:t>!) the blue gown is slightly before 1819, I’m inclined to believe it did not button up the back.</w:t>
      </w:r>
    </w:p>
    <w:p w14:paraId="184C863B" w14:textId="77777777" w:rsidR="00BC7594" w:rsidRDefault="00BC7594"/>
    <w:p w14:paraId="4AC64C2A" w14:textId="3464D315" w:rsidR="00BC7594" w:rsidRDefault="00BC7594">
      <w:r>
        <w:t>Hope Greenberg, 7-22-2019</w:t>
      </w:r>
    </w:p>
    <w:p w14:paraId="7D89C0B8" w14:textId="77777777" w:rsidR="00BF789F" w:rsidRDefault="00BF789F"/>
    <w:p w14:paraId="28B34629" w14:textId="77777777" w:rsidR="00DB3293" w:rsidRDefault="00DB3293"/>
    <w:p w14:paraId="00975B5B" w14:textId="77777777" w:rsidR="00E855B7" w:rsidRDefault="00DB3293">
      <w:r>
        <w:br w:type="textWrapping" w:clear="all"/>
      </w:r>
    </w:p>
    <w:sectPr w:rsidR="00E855B7" w:rsidSect="00172E4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EF" w:usb1="C0007841" w:usb2="00000009" w:usb3="00000000" w:csb0="000001FF" w:csb1="00000000"/>
  </w:font>
  <w:font w:name="Times">
    <w:panose1 w:val="02000500000000000000"/>
    <w:charset w:val="4D"/>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55B7"/>
    <w:rsid w:val="00172E49"/>
    <w:rsid w:val="002E731B"/>
    <w:rsid w:val="0047416E"/>
    <w:rsid w:val="004D645D"/>
    <w:rsid w:val="00521AE9"/>
    <w:rsid w:val="005D42D7"/>
    <w:rsid w:val="00776083"/>
    <w:rsid w:val="007C4AF2"/>
    <w:rsid w:val="00875828"/>
    <w:rsid w:val="00877DE0"/>
    <w:rsid w:val="008A3FBF"/>
    <w:rsid w:val="00BC7594"/>
    <w:rsid w:val="00BE3036"/>
    <w:rsid w:val="00BF789F"/>
    <w:rsid w:val="00D06CF6"/>
    <w:rsid w:val="00DB3293"/>
    <w:rsid w:val="00E13551"/>
    <w:rsid w:val="00E6313D"/>
    <w:rsid w:val="00E855B7"/>
    <w:rsid w:val="00EB7F60"/>
    <w:rsid w:val="00FD1A61"/>
    <w:rsid w:val="00FD20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91228B"/>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7C4AF2"/>
    <w:rPr>
      <w:rFonts w:ascii="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endnote">
    <w:name w:val="a-endnote"/>
    <w:basedOn w:val="Normal"/>
    <w:rsid w:val="00FD1A61"/>
    <w:pPr>
      <w:tabs>
        <w:tab w:val="left" w:pos="360"/>
        <w:tab w:val="left" w:pos="720"/>
        <w:tab w:val="left" w:pos="1080"/>
        <w:tab w:val="left" w:pos="1440"/>
        <w:tab w:val="right" w:pos="6840"/>
      </w:tabs>
      <w:spacing w:line="200" w:lineRule="exact"/>
      <w:ind w:firstLine="360"/>
      <w:jc w:val="both"/>
    </w:pPr>
    <w:rPr>
      <w:rFonts w:ascii="Times" w:eastAsia="Times New Roman" w:hAnsi="Times"/>
      <w:sz w:val="18"/>
      <w:szCs w:val="20"/>
      <w:lang w:val="es-ES_tradnl"/>
    </w:rPr>
  </w:style>
  <w:style w:type="character" w:styleId="Hyperlink">
    <w:name w:val="Hyperlink"/>
    <w:basedOn w:val="DefaultParagraphFont"/>
    <w:uiPriority w:val="99"/>
    <w:unhideWhenUsed/>
    <w:rsid w:val="00875828"/>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2211060">
      <w:bodyDiv w:val="1"/>
      <w:marLeft w:val="0"/>
      <w:marRight w:val="0"/>
      <w:marTop w:val="0"/>
      <w:marBottom w:val="0"/>
      <w:divBdr>
        <w:top w:val="none" w:sz="0" w:space="0" w:color="auto"/>
        <w:left w:val="none" w:sz="0" w:space="0" w:color="auto"/>
        <w:bottom w:val="none" w:sz="0" w:space="0" w:color="auto"/>
        <w:right w:val="none" w:sz="0" w:space="0" w:color="auto"/>
      </w:divBdr>
    </w:div>
    <w:div w:id="850726616">
      <w:bodyDiv w:val="1"/>
      <w:marLeft w:val="0"/>
      <w:marRight w:val="0"/>
      <w:marTop w:val="0"/>
      <w:marBottom w:val="0"/>
      <w:divBdr>
        <w:top w:val="none" w:sz="0" w:space="0" w:color="auto"/>
        <w:left w:val="none" w:sz="0" w:space="0" w:color="auto"/>
        <w:bottom w:val="none" w:sz="0" w:space="0" w:color="auto"/>
        <w:right w:val="none" w:sz="0" w:space="0" w:color="auto"/>
      </w:divBdr>
    </w:div>
    <w:div w:id="1168210448">
      <w:bodyDiv w:val="1"/>
      <w:marLeft w:val="0"/>
      <w:marRight w:val="0"/>
      <w:marTop w:val="0"/>
      <w:marBottom w:val="0"/>
      <w:divBdr>
        <w:top w:val="none" w:sz="0" w:space="0" w:color="auto"/>
        <w:left w:val="none" w:sz="0" w:space="0" w:color="auto"/>
        <w:bottom w:val="none" w:sz="0" w:space="0" w:color="auto"/>
        <w:right w:val="none" w:sz="0" w:space="0" w:color="auto"/>
      </w:divBdr>
    </w:div>
    <w:div w:id="1181042399">
      <w:bodyDiv w:val="1"/>
      <w:marLeft w:val="0"/>
      <w:marRight w:val="0"/>
      <w:marTop w:val="0"/>
      <w:marBottom w:val="0"/>
      <w:divBdr>
        <w:top w:val="none" w:sz="0" w:space="0" w:color="auto"/>
        <w:left w:val="none" w:sz="0" w:space="0" w:color="auto"/>
        <w:bottom w:val="none" w:sz="0" w:space="0" w:color="auto"/>
        <w:right w:val="none" w:sz="0" w:space="0" w:color="auto"/>
      </w:divBdr>
    </w:div>
    <w:div w:id="1592083176">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image" Target="media/image1.jpeg"/><Relationship Id="rId5" Type="http://schemas.openxmlformats.org/officeDocument/2006/relationships/hyperlink" Target="http://www.uvm.edu/~hag/regency/00-all-costume-fashion-images/1810-whitaker-composit.jpg" TargetMode="External"/><Relationship Id="rId6" Type="http://schemas.openxmlformats.org/officeDocument/2006/relationships/image" Target="media/image2.png"/><Relationship Id="rId7" Type="http://schemas.openxmlformats.org/officeDocument/2006/relationships/hyperlink" Target="https://www.metmuseum.org/art/collection/search/107942" TargetMode="External"/><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hyperlink" Target="https://collections.vam.ac.uk/item/O74454/evening-dress-unknow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Pages>
  <Words>254</Words>
  <Characters>1452</Characters>
  <Application>Microsoft Macintosh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1703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Hope Greenberg</dc:creator>
  <cp:keywords/>
  <dc:description/>
  <cp:lastModifiedBy>Hope Greenberg</cp:lastModifiedBy>
  <cp:revision>3</cp:revision>
  <dcterms:created xsi:type="dcterms:W3CDTF">2019-07-23T03:10:00Z</dcterms:created>
  <dcterms:modified xsi:type="dcterms:W3CDTF">2019-07-23T03:12:00Z</dcterms:modified>
</cp:coreProperties>
</file>