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B315" w14:textId="77777777" w:rsidR="00877DE0" w:rsidRPr="001D3A36" w:rsidRDefault="001D3A36">
      <w:pPr>
        <w:rPr>
          <w:b/>
          <w:sz w:val="28"/>
          <w:szCs w:val="28"/>
        </w:rPr>
      </w:pPr>
      <w:r w:rsidRPr="001D3A36">
        <w:rPr>
          <w:b/>
          <w:sz w:val="28"/>
          <w:szCs w:val="28"/>
        </w:rPr>
        <w:t>Reticules 1795-1820s</w:t>
      </w:r>
    </w:p>
    <w:p w14:paraId="2FCB2A0F" w14:textId="77777777" w:rsidR="001D3A36" w:rsidRDefault="001D3A36"/>
    <w:p w14:paraId="20195DFD" w14:textId="77777777" w:rsidR="001D3A36" w:rsidRDefault="001D3A36">
      <w:r>
        <w:t>Note: The image caption includes the date (actual or as assigned by the source), the source abbreviation, the item, and, where possible, an accession number. Key to the abbreviations:</w:t>
      </w:r>
    </w:p>
    <w:p w14:paraId="083772E7" w14:textId="77777777" w:rsidR="001D3A36" w:rsidRDefault="001D3A36">
      <w:proofErr w:type="spellStart"/>
      <w:r>
        <w:t>Ack</w:t>
      </w:r>
      <w:proofErr w:type="spellEnd"/>
      <w:r>
        <w:t xml:space="preserve"> – Ackermann’s Repository of Arts, etc. Augusta – </w:t>
      </w:r>
      <w:proofErr w:type="spellStart"/>
      <w:r>
        <w:t>Augusta</w:t>
      </w:r>
      <w:proofErr w:type="spellEnd"/>
      <w:r>
        <w:t xml:space="preserve"> Auctions; CP – Costume </w:t>
      </w:r>
      <w:proofErr w:type="spellStart"/>
      <w:r>
        <w:t>Parisien</w:t>
      </w:r>
      <w:proofErr w:type="spellEnd"/>
      <w:r>
        <w:t xml:space="preserve"> from </w:t>
      </w:r>
      <w:r w:rsidRPr="001D3A36">
        <w:rPr>
          <w:i/>
        </w:rPr>
        <w:t>Journal des dames et des modes</w:t>
      </w:r>
      <w:r>
        <w:t xml:space="preserve">; </w:t>
      </w:r>
      <w:proofErr w:type="spellStart"/>
      <w:r>
        <w:t>ladiesmonth</w:t>
      </w:r>
      <w:proofErr w:type="spellEnd"/>
      <w:r>
        <w:t xml:space="preserve"> – Ladies Monthly Magazine; </w:t>
      </w:r>
      <w:r>
        <w:t>LACMA – Los Angeles County Museum of Art;</w:t>
      </w:r>
      <w:r>
        <w:t xml:space="preserve"> </w:t>
      </w:r>
      <w:proofErr w:type="spellStart"/>
      <w:r>
        <w:t>mccord</w:t>
      </w:r>
      <w:proofErr w:type="spellEnd"/>
      <w:r>
        <w:t xml:space="preserve"> – McCord Museum, Montreal; MFA – Museum of Fine Arts, Boston; </w:t>
      </w:r>
      <w:r>
        <w:t xml:space="preserve">MMA – Metropolitan Museum of Art; </w:t>
      </w:r>
      <w:r>
        <w:t xml:space="preserve">NYPL – New York Public Library; VANDA – Victoria and Albert Museum, </w:t>
      </w:r>
      <w:proofErr w:type="spellStart"/>
      <w:r>
        <w:t>vinatagetextiles</w:t>
      </w:r>
      <w:proofErr w:type="spellEnd"/>
      <w:r>
        <w:t xml:space="preserve"> – Vintage Textiles Auction.</w:t>
      </w:r>
    </w:p>
    <w:p w14:paraId="523FC00A" w14:textId="77777777" w:rsidR="001D3A36" w:rsidRDefault="001D3A36"/>
    <w:tbl>
      <w:tblPr>
        <w:tblStyle w:val="TableGrid"/>
        <w:tblW w:w="11928" w:type="dxa"/>
        <w:tblLook w:val="04A0" w:firstRow="1" w:lastRow="0" w:firstColumn="1" w:lastColumn="0" w:noHBand="0" w:noVBand="1"/>
      </w:tblPr>
      <w:tblGrid>
        <w:gridCol w:w="4336"/>
        <w:gridCol w:w="3616"/>
        <w:gridCol w:w="3976"/>
      </w:tblGrid>
      <w:tr w:rsidR="0025249B" w14:paraId="2A573163" w14:textId="7DE3EA5D" w:rsidTr="00A03140">
        <w:trPr>
          <w:trHeight w:val="1779"/>
        </w:trPr>
        <w:tc>
          <w:tcPr>
            <w:tcW w:w="3976" w:type="dxa"/>
          </w:tcPr>
          <w:p w14:paraId="7B6769A8" w14:textId="77777777" w:rsidR="00A86A32" w:rsidRDefault="00A86A32">
            <w:r>
              <w:rPr>
                <w:noProof/>
              </w:rPr>
              <w:drawing>
                <wp:inline distT="0" distB="0" distL="0" distR="0" wp14:anchorId="37F454C4" wp14:editId="2C134D27">
                  <wp:extent cx="2383282" cy="1990015"/>
                  <wp:effectExtent l="0" t="0" r="4445" b="0"/>
                  <wp:docPr id="2" name="Picture 2" descr="../desktop-archive-4-19/00-all-costume/0-images-filed/0-reticules/1790s-mma-reticule-13.49.5-8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esktop-archive-4-19/00-all-costume/0-images-filed/0-reticules/1790s-mma-reticule-13.49.5-8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171" cy="200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CD4A9" w14:textId="197B8D54" w:rsidR="00A86A32" w:rsidRDefault="00A86A32">
            <w:r w:rsidRPr="00A86A32">
              <w:t>1790s-mma-reticule-13.49.5-8x10</w:t>
            </w:r>
          </w:p>
        </w:tc>
        <w:tc>
          <w:tcPr>
            <w:tcW w:w="3976" w:type="dxa"/>
          </w:tcPr>
          <w:p w14:paraId="453815B4" w14:textId="0C02D16B" w:rsidR="00A86A32" w:rsidRDefault="00A86A32" w:rsidP="00EE27D7"/>
          <w:p w14:paraId="7E79FCC7" w14:textId="77777777" w:rsidR="00A86A32" w:rsidRDefault="00A86A32">
            <w:r>
              <w:rPr>
                <w:noProof/>
              </w:rPr>
              <w:drawing>
                <wp:inline distT="0" distB="0" distL="0" distR="0" wp14:anchorId="66C90D3B" wp14:editId="0485CA70">
                  <wp:extent cx="1911163" cy="2830637"/>
                  <wp:effectExtent l="0" t="0" r="0" b="0"/>
                  <wp:docPr id="6" name="Picture 6" descr="../desktop-archive-4-19/00-all-costume/0-images-filed/0-reticules/1795-mma-reticule-1981.35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esktop-archive-4-19/00-all-costume/0-images-filed/0-reticules/1795-mma-reticule-1981.35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13" cy="288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E1428" w14:textId="354E243A" w:rsidR="00A86A32" w:rsidRDefault="00A86A32">
            <w:r w:rsidRPr="00A86A32">
              <w:t>1795-mma-reticule-1981.352.2</w:t>
            </w:r>
          </w:p>
        </w:tc>
        <w:tc>
          <w:tcPr>
            <w:tcW w:w="3976" w:type="dxa"/>
          </w:tcPr>
          <w:p w14:paraId="265AFAF3" w14:textId="11D09AF1" w:rsidR="00A86A32" w:rsidRDefault="00A86A32" w:rsidP="00EE27D7"/>
          <w:p w14:paraId="2BA2F9EE" w14:textId="4F587541" w:rsidR="00A86A32" w:rsidRDefault="00A365E8" w:rsidP="00A03140">
            <w:bookmarkStart w:id="0" w:name="_GoBack"/>
            <w:r>
              <w:rPr>
                <w:noProof/>
              </w:rPr>
              <w:drawing>
                <wp:inline distT="0" distB="0" distL="0" distR="0" wp14:anchorId="2A1114D1" wp14:editId="7DC7F5D1">
                  <wp:extent cx="1915160" cy="2592705"/>
                  <wp:effectExtent l="0" t="0" r="0" b="0"/>
                  <wp:docPr id="7" name="Picture 7" descr="../desktop-archive-4-19/00-all-costume/0-images-filed/0-reticules/1798-mma-embroid-openrobe-reticule-det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desktop-archive-4-19/00-all-costume/0-images-filed/0-reticules/1798-mma-embroid-openrobe-reticule-det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259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A03140" w:rsidRPr="00A365E8">
              <w:t xml:space="preserve"> </w:t>
            </w:r>
            <w:r w:rsidRPr="00A365E8">
              <w:t>1798-mma-embroid-openrobe-reticule-detail</w:t>
            </w:r>
          </w:p>
        </w:tc>
      </w:tr>
      <w:tr w:rsidR="0025249B" w14:paraId="33FFE02A" w14:textId="563AD6EB" w:rsidTr="00A03140">
        <w:trPr>
          <w:trHeight w:val="1779"/>
        </w:trPr>
        <w:tc>
          <w:tcPr>
            <w:tcW w:w="3976" w:type="dxa"/>
          </w:tcPr>
          <w:p w14:paraId="2C7F2FC7" w14:textId="73F284D7" w:rsidR="00A86A32" w:rsidRDefault="00A86A32" w:rsidP="00EE27D7"/>
          <w:p w14:paraId="211FEC6A" w14:textId="3BE2FC68" w:rsidR="00A86A32" w:rsidRDefault="0025249B" w:rsidP="00EE27D7">
            <w:r>
              <w:rPr>
                <w:noProof/>
              </w:rPr>
              <w:drawing>
                <wp:inline distT="0" distB="0" distL="0" distR="0" wp14:anchorId="05BD3BFB" wp14:editId="0883544D">
                  <wp:extent cx="2610410" cy="2112722"/>
                  <wp:effectExtent l="0" t="0" r="6350" b="0"/>
                  <wp:docPr id="9" name="Picture 9" descr="../desktop-archive-4-19/00-all-costume/0-images-filed/0-reticules/1800-25-mma-reticule-purse-2009.300.2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esktop-archive-4-19/00-all-costume/0-images-filed/0-reticules/1800-25-mma-reticule-purse-2009.300.2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760" cy="211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8B40B" w14:textId="4C5F0804" w:rsidR="0025249B" w:rsidRDefault="0025249B" w:rsidP="00EE27D7">
            <w:r w:rsidRPr="0025249B">
              <w:t>1800-25-mma-reticule-purse-2009.300.2437</w:t>
            </w:r>
          </w:p>
        </w:tc>
        <w:tc>
          <w:tcPr>
            <w:tcW w:w="3976" w:type="dxa"/>
          </w:tcPr>
          <w:p w14:paraId="1585689B" w14:textId="77777777" w:rsidR="0025249B" w:rsidRDefault="0025249B" w:rsidP="0025249B"/>
          <w:p w14:paraId="3CB3009F" w14:textId="77777777" w:rsidR="00A86A32" w:rsidRDefault="0025249B" w:rsidP="0025249B">
            <w:r>
              <w:rPr>
                <w:noProof/>
              </w:rPr>
              <w:drawing>
                <wp:inline distT="0" distB="0" distL="0" distR="0" wp14:anchorId="58E73FA8" wp14:editId="70DE7448">
                  <wp:extent cx="2139763" cy="2284107"/>
                  <wp:effectExtent l="0" t="0" r="0" b="1905"/>
                  <wp:docPr id="8" name="Picture 8" descr="../desktop-archive-4-19/00-all-costume/0-images-filed/0-reticules/1800-1810-mma-reticule-C.I.39.13.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desktop-archive-4-19/00-all-costume/0-images-filed/0-reticules/1800-1810-mma-reticule-C.I.39.13.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106" cy="231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C434A" w14:textId="05F8DF60" w:rsidR="0025249B" w:rsidRDefault="0025249B" w:rsidP="0025249B">
            <w:r w:rsidRPr="0025249B">
              <w:t>1800-1810-mma-reticule-C.I.39.13.63</w:t>
            </w:r>
          </w:p>
        </w:tc>
        <w:tc>
          <w:tcPr>
            <w:tcW w:w="3976" w:type="dxa"/>
          </w:tcPr>
          <w:p w14:paraId="6BB7227F" w14:textId="5039BC0E" w:rsidR="00A86A32" w:rsidRDefault="0025249B" w:rsidP="0025249B">
            <w:pPr>
              <w:ind w:right="-2664"/>
            </w:pPr>
            <w:r>
              <w:rPr>
                <w:noProof/>
              </w:rPr>
              <w:drawing>
                <wp:inline distT="0" distB="0" distL="0" distR="0" wp14:anchorId="29F57D00" wp14:editId="66A0BE3A">
                  <wp:extent cx="2379494" cy="2379494"/>
                  <wp:effectExtent l="0" t="0" r="8255" b="8255"/>
                  <wp:docPr id="10" name="Picture 10" descr="../desktop-archive-4-19/00-all-costume/0-images-filed/0-reticules/1800-1810-rubylane-retic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desktop-archive-4-19/00-all-costume/0-images-filed/0-reticules/1800-1810-rubylane-retic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14" cy="239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8B8C2" w14:textId="77777777" w:rsidR="00A86A32" w:rsidRDefault="00A86A32"/>
          <w:p w14:paraId="2A53CB9D" w14:textId="374C45CE" w:rsidR="0025249B" w:rsidRDefault="0025249B">
            <w:r w:rsidRPr="0025249B">
              <w:t>1800-1810-rubylane-reticule</w:t>
            </w:r>
          </w:p>
        </w:tc>
      </w:tr>
    </w:tbl>
    <w:p w14:paraId="72B71B58" w14:textId="290EFB84" w:rsidR="001D3A36" w:rsidRPr="001D3A36" w:rsidRDefault="001D3A36"/>
    <w:sectPr w:rsidR="001D3A36" w:rsidRPr="001D3A36" w:rsidSect="0025249B">
      <w:pgSz w:w="15840" w:h="12240" w:orient="landscape"/>
      <w:pgMar w:top="720" w:right="720" w:bottom="720" w:left="720" w:header="720" w:footer="720" w:gutter="0"/>
      <w:cols w:space="720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36"/>
    <w:rsid w:val="00172E49"/>
    <w:rsid w:val="001D3A36"/>
    <w:rsid w:val="0025249B"/>
    <w:rsid w:val="00877DE0"/>
    <w:rsid w:val="00A03140"/>
    <w:rsid w:val="00A365E8"/>
    <w:rsid w:val="00A86A32"/>
    <w:rsid w:val="00BE3036"/>
    <w:rsid w:val="00CD27CB"/>
    <w:rsid w:val="00E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401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2018-08-06T18:10:00Z</dcterms:created>
  <dcterms:modified xsi:type="dcterms:W3CDTF">2018-08-06T18:48:00Z</dcterms:modified>
</cp:coreProperties>
</file>