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329" w:rsidRDefault="000D1A54">
      <w:pPr>
        <w:pStyle w:val="BodyText"/>
        <w:spacing w:before="86"/>
        <w:ind w:left="119"/>
      </w:pPr>
      <w:r>
        <w:rPr>
          <w:color w:val="0000ED"/>
          <w:w w:val="105"/>
        </w:rPr>
        <w:t>Skip to Main Content</w:t>
      </w:r>
    </w:p>
    <w:p w:rsidR="00F06329" w:rsidRDefault="000D1A54">
      <w:pPr>
        <w:pStyle w:val="Heading2"/>
        <w:spacing w:before="111" w:line="482" w:lineRule="auto"/>
        <w:ind w:right="8260"/>
        <w:rPr>
          <w:b w:val="0"/>
        </w:rPr>
      </w:pPr>
      <w:r>
        <w:rPr>
          <w:color w:val="666666"/>
          <w:w w:val="105"/>
        </w:rPr>
        <w:t xml:space="preserve">FY20 Staff Annual Performance Review </w:t>
      </w:r>
      <w:proofErr w:type="spellStart"/>
      <w:r>
        <w:rPr>
          <w:color w:val="666666"/>
          <w:w w:val="105"/>
        </w:rPr>
        <w:t>Review</w:t>
      </w:r>
      <w:proofErr w:type="spellEnd"/>
      <w:r>
        <w:rPr>
          <w:color w:val="666666"/>
          <w:w w:val="105"/>
        </w:rPr>
        <w:t xml:space="preserve"> Status: </w:t>
      </w:r>
      <w:r>
        <w:rPr>
          <w:b w:val="0"/>
          <w:color w:val="666666"/>
          <w:w w:val="105"/>
        </w:rPr>
        <w:t>Open</w:t>
      </w:r>
    </w:p>
    <w:p w:rsidR="00F06329" w:rsidRDefault="000D1A54">
      <w:pPr>
        <w:spacing w:before="42"/>
        <w:ind w:left="119"/>
        <w:rPr>
          <w:sz w:val="15"/>
        </w:rPr>
      </w:pPr>
      <w:r>
        <w:rPr>
          <w:b/>
          <w:color w:val="666666"/>
          <w:w w:val="105"/>
          <w:sz w:val="15"/>
        </w:rPr>
        <w:t xml:space="preserve">Review Type: </w:t>
      </w:r>
      <w:r>
        <w:rPr>
          <w:color w:val="666666"/>
          <w:w w:val="105"/>
          <w:sz w:val="15"/>
        </w:rPr>
        <w:t>Focal</w:t>
      </w:r>
    </w:p>
    <w:p w:rsidR="00F06329" w:rsidRDefault="00F06329">
      <w:pPr>
        <w:pStyle w:val="BodyText"/>
        <w:spacing w:before="8"/>
        <w:rPr>
          <w:sz w:val="18"/>
        </w:rPr>
      </w:pPr>
    </w:p>
    <w:p w:rsidR="00F06329" w:rsidRDefault="000D1A54">
      <w:pPr>
        <w:spacing w:before="1"/>
        <w:ind w:left="119"/>
        <w:rPr>
          <w:sz w:val="15"/>
        </w:rPr>
      </w:pPr>
      <w:r>
        <w:rPr>
          <w:b/>
          <w:color w:val="666666"/>
          <w:w w:val="105"/>
          <w:sz w:val="15"/>
        </w:rPr>
        <w:t xml:space="preserve">Program Timeframe: </w:t>
      </w:r>
      <w:r>
        <w:rPr>
          <w:color w:val="666666"/>
          <w:w w:val="105"/>
          <w:sz w:val="15"/>
        </w:rPr>
        <w:t>12/02/19 to 02/29/20</w:t>
      </w:r>
    </w:p>
    <w:p w:rsidR="00F06329" w:rsidRDefault="00F06329">
      <w:pPr>
        <w:pStyle w:val="BodyText"/>
        <w:spacing w:before="8"/>
        <w:rPr>
          <w:sz w:val="18"/>
        </w:rPr>
      </w:pPr>
    </w:p>
    <w:p w:rsidR="00F06329" w:rsidRDefault="000D1A54">
      <w:pPr>
        <w:spacing w:before="1"/>
        <w:ind w:left="119"/>
        <w:rPr>
          <w:sz w:val="15"/>
        </w:rPr>
      </w:pPr>
      <w:r>
        <w:rPr>
          <w:b/>
          <w:color w:val="666666"/>
          <w:w w:val="105"/>
          <w:sz w:val="15"/>
        </w:rPr>
        <w:t xml:space="preserve">Last Updated: </w:t>
      </w:r>
      <w:r>
        <w:rPr>
          <w:color w:val="666666"/>
          <w:w w:val="105"/>
          <w:sz w:val="15"/>
        </w:rPr>
        <w:t>December 02, 2019 12:58</w:t>
      </w:r>
    </w:p>
    <w:p w:rsidR="00F06329" w:rsidRDefault="00F06329">
      <w:pPr>
        <w:pStyle w:val="BodyText"/>
        <w:spacing w:before="9"/>
        <w:rPr>
          <w:sz w:val="18"/>
        </w:rPr>
      </w:pPr>
    </w:p>
    <w:p w:rsidR="00F06329" w:rsidRDefault="000D1A54">
      <w:pPr>
        <w:ind w:left="119"/>
        <w:rPr>
          <w:sz w:val="15"/>
        </w:rPr>
      </w:pPr>
      <w:r>
        <w:rPr>
          <w:b/>
          <w:color w:val="666666"/>
          <w:w w:val="105"/>
          <w:sz w:val="15"/>
        </w:rPr>
        <w:t xml:space="preserve">Last Completed Step: </w:t>
      </w:r>
      <w:r>
        <w:rPr>
          <w:color w:val="666666"/>
          <w:w w:val="105"/>
          <w:sz w:val="15"/>
        </w:rPr>
        <w:t>Supervisor Initiates Review Plan</w:t>
      </w:r>
    </w:p>
    <w:p w:rsidR="00F06329" w:rsidRDefault="000D1A54">
      <w:pPr>
        <w:pStyle w:val="Heading1"/>
        <w:spacing w:before="98"/>
        <w:ind w:left="119"/>
      </w:pPr>
      <w:proofErr w:type="spellStart"/>
      <w:r>
        <w:rPr>
          <w:color w:val="666666"/>
        </w:rPr>
        <w:t>Self Review</w:t>
      </w:r>
      <w:proofErr w:type="spellEnd"/>
      <w:r>
        <w:rPr>
          <w:color w:val="666666"/>
        </w:rPr>
        <w:t xml:space="preserve"> (Step 2) for Hope Greenberg</w:t>
      </w:r>
    </w:p>
    <w:p w:rsidR="00F06329" w:rsidRDefault="000D1A54">
      <w:pPr>
        <w:pStyle w:val="BodyText"/>
        <w:spacing w:before="117"/>
        <w:ind w:left="119"/>
      </w:pPr>
      <w:r>
        <w:rPr>
          <w:color w:val="666666"/>
          <w:w w:val="105"/>
        </w:rPr>
        <w:t>Once you complete the self-review, your supervisor will be able to see it. Remember to save often by clicking on the "Save Draft" button!</w:t>
      </w:r>
    </w:p>
    <w:p w:rsidR="00F06329" w:rsidRDefault="00F06329">
      <w:pPr>
        <w:sectPr w:rsidR="00F06329">
          <w:type w:val="continuous"/>
          <w:pgSz w:w="12240" w:h="15840"/>
          <w:pgMar w:top="480" w:right="460" w:bottom="280" w:left="440" w:header="720" w:footer="720" w:gutter="0"/>
          <w:cols w:space="720"/>
        </w:sectPr>
      </w:pPr>
    </w:p>
    <w:p w:rsidR="00F06329" w:rsidRDefault="00F06329">
      <w:pPr>
        <w:pStyle w:val="BodyText"/>
        <w:rPr>
          <w:sz w:val="18"/>
        </w:rPr>
      </w:pPr>
    </w:p>
    <w:p w:rsidR="00F06329" w:rsidRDefault="000D1A54">
      <w:pPr>
        <w:pStyle w:val="Heading2"/>
        <w:spacing w:before="114"/>
        <w:ind w:left="0"/>
        <w:jc w:val="right"/>
      </w:pPr>
      <w:r>
        <w:rPr>
          <w:noProof/>
        </w:rPr>
        <w:drawing>
          <wp:anchor distT="0" distB="0" distL="0" distR="0" simplePos="0" relativeHeight="251651072" behindDoc="0" locked="0" layoutInCell="1" allowOverlap="1">
            <wp:simplePos x="0" y="0"/>
            <wp:positionH relativeFrom="page">
              <wp:posOffset>7329846</wp:posOffset>
            </wp:positionH>
            <wp:positionV relativeFrom="paragraph">
              <wp:posOffset>8380</wp:posOffset>
            </wp:positionV>
            <wp:extent cx="73575" cy="400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575" cy="40004"/>
                    </a:xfrm>
                    <a:prstGeom prst="rect">
                      <a:avLst/>
                    </a:prstGeom>
                  </pic:spPr>
                </pic:pic>
              </a:graphicData>
            </a:graphic>
          </wp:anchor>
        </w:drawing>
      </w:r>
      <w:r>
        <w:rPr>
          <w:color w:val="666666"/>
          <w:w w:val="105"/>
        </w:rPr>
        <w:t>The University Mission</w:t>
      </w:r>
    </w:p>
    <w:p w:rsidR="00F06329" w:rsidRDefault="000D1A54">
      <w:pPr>
        <w:pStyle w:val="BodyText"/>
        <w:spacing w:before="5"/>
        <w:rPr>
          <w:b/>
        </w:rPr>
      </w:pPr>
      <w:r>
        <w:br w:type="column"/>
      </w:r>
    </w:p>
    <w:p w:rsidR="00F06329" w:rsidRDefault="000D1A54">
      <w:pPr>
        <w:pStyle w:val="BodyText"/>
        <w:ind w:right="363"/>
        <w:jc w:val="right"/>
      </w:pPr>
      <w:r>
        <w:rPr>
          <w:noProof/>
          <w:position w:val="1"/>
        </w:rPr>
        <w:drawing>
          <wp:inline distT="0" distB="0" distL="0" distR="0">
            <wp:extent cx="106679" cy="8667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679" cy="86677"/>
                    </a:xfrm>
                    <a:prstGeom prst="rect">
                      <a:avLst/>
                    </a:prstGeom>
                  </pic:spPr>
                </pic:pic>
              </a:graphicData>
            </a:graphic>
          </wp:inline>
        </w:drawing>
      </w:r>
      <w:r>
        <w:rPr>
          <w:rFonts w:ascii="Times New Roman"/>
          <w:spacing w:val="-6"/>
          <w:sz w:val="20"/>
        </w:rPr>
        <w:t xml:space="preserve"> </w:t>
      </w:r>
      <w:r>
        <w:rPr>
          <w:color w:val="666666"/>
          <w:w w:val="105"/>
        </w:rPr>
        <w:t>Check</w:t>
      </w:r>
      <w:r>
        <w:rPr>
          <w:color w:val="666666"/>
          <w:spacing w:val="-1"/>
          <w:w w:val="105"/>
        </w:rPr>
        <w:t xml:space="preserve"> </w:t>
      </w:r>
      <w:r>
        <w:rPr>
          <w:color w:val="666666"/>
          <w:w w:val="105"/>
        </w:rPr>
        <w:t>spelling</w:t>
      </w:r>
    </w:p>
    <w:p w:rsidR="00F06329" w:rsidRDefault="00F06329">
      <w:pPr>
        <w:jc w:val="right"/>
        <w:sectPr w:rsidR="00F06329">
          <w:type w:val="continuous"/>
          <w:pgSz w:w="12240" w:h="15840"/>
          <w:pgMar w:top="480" w:right="460" w:bottom="280" w:left="440" w:header="720" w:footer="720" w:gutter="0"/>
          <w:cols w:num="2" w:space="720" w:equalWidth="0">
            <w:col w:w="5788" w:space="40"/>
            <w:col w:w="5512"/>
          </w:cols>
        </w:sectPr>
      </w:pPr>
    </w:p>
    <w:p w:rsidR="00F06329" w:rsidRDefault="00F06329">
      <w:pPr>
        <w:pStyle w:val="BodyText"/>
        <w:rPr>
          <w:sz w:val="16"/>
        </w:rPr>
      </w:pPr>
    </w:p>
    <w:p w:rsidR="00F06329" w:rsidRDefault="000D1A54">
      <w:pPr>
        <w:pStyle w:val="BodyText"/>
        <w:spacing w:line="247" w:lineRule="auto"/>
        <w:ind w:left="119" w:right="169"/>
      </w:pPr>
      <w:r>
        <w:rPr>
          <w:color w:val="666666"/>
          <w:w w:val="105"/>
        </w:rPr>
        <w:t>Our mission is to create, evaluate, share, and apply knowledge and to prepare students to be accountable leaders who will bring to their work dedication to the global community, a grasp of complexity, effective problem solving and communication skills, and an enduring commitment to learning and ethical conduct.</w:t>
      </w:r>
    </w:p>
    <w:p w:rsidR="00F06329" w:rsidRDefault="00F06329">
      <w:pPr>
        <w:pStyle w:val="BodyText"/>
        <w:spacing w:before="8"/>
      </w:pPr>
    </w:p>
    <w:p w:rsidR="00F06329" w:rsidRDefault="000D1A54">
      <w:pPr>
        <w:pStyle w:val="Heading2"/>
        <w:ind w:left="4381" w:right="4352"/>
        <w:jc w:val="center"/>
      </w:pPr>
      <w:r>
        <w:rPr>
          <w:color w:val="666666"/>
          <w:w w:val="105"/>
        </w:rPr>
        <w:t>Our Common Ground</w:t>
      </w:r>
    </w:p>
    <w:p w:rsidR="00F06329" w:rsidRDefault="00F06329">
      <w:pPr>
        <w:pStyle w:val="BodyText"/>
        <w:rPr>
          <w:b/>
          <w:sz w:val="16"/>
        </w:rPr>
      </w:pPr>
    </w:p>
    <w:p w:rsidR="00F06329" w:rsidRDefault="000D1A54">
      <w:pPr>
        <w:pStyle w:val="BodyText"/>
        <w:spacing w:before="1" w:line="247" w:lineRule="auto"/>
        <w:ind w:left="119"/>
      </w:pPr>
      <w:r>
        <w:rPr>
          <w:color w:val="666666"/>
          <w:w w:val="105"/>
        </w:rPr>
        <w:t>The University of Vermont is an educationally purposeful community seeking to prepare students to live in a diverse and changing world. We who work, live, study, teach, do research, conduct business, or participate in the University of Vermont are members of this community. As members, we believe in the transforming power of education and agree to help create and foster an environment where we can discover and reach our true potential. We aspire to be a community that values Respect, Integrity, Innovation, Openness, Justice, and Responsibility.</w:t>
      </w:r>
    </w:p>
    <w:p w:rsidR="00F06329" w:rsidRDefault="00F06329">
      <w:pPr>
        <w:pStyle w:val="BodyText"/>
        <w:spacing w:before="9"/>
      </w:pPr>
    </w:p>
    <w:p w:rsidR="00F06329" w:rsidRDefault="000D1A54">
      <w:pPr>
        <w:pStyle w:val="Heading2"/>
        <w:ind w:left="4382" w:right="4352"/>
        <w:jc w:val="center"/>
      </w:pPr>
      <w:r>
        <w:rPr>
          <w:color w:val="666666"/>
          <w:w w:val="105"/>
        </w:rPr>
        <w:t>Performance Review Purpose</w:t>
      </w:r>
    </w:p>
    <w:p w:rsidR="00F06329" w:rsidRDefault="00F06329">
      <w:pPr>
        <w:pStyle w:val="BodyText"/>
        <w:rPr>
          <w:b/>
          <w:sz w:val="16"/>
        </w:rPr>
      </w:pPr>
    </w:p>
    <w:p w:rsidR="00F06329" w:rsidRDefault="000D1A54">
      <w:pPr>
        <w:pStyle w:val="BodyText"/>
        <w:spacing w:line="247" w:lineRule="auto"/>
        <w:ind w:left="119"/>
      </w:pPr>
      <w:r>
        <w:rPr>
          <w:color w:val="666666"/>
          <w:w w:val="105"/>
        </w:rPr>
        <w:t>The performance review process is intended to be a fair and balanced assessment of an employee's performance. It is an opportunity for employees and those who supervise them to review the performance of the past year, give and receive feedback, identify areas where improvement is needed, clarify job duties and expectations and set goals for the coming year. When the process works well, both parties plan together to build on strengths as well as develop areas needing improvement.</w:t>
      </w:r>
    </w:p>
    <w:p w:rsidR="00F06329" w:rsidRDefault="00F06329">
      <w:pPr>
        <w:pStyle w:val="BodyText"/>
        <w:spacing w:before="10"/>
      </w:pPr>
    </w:p>
    <w:p w:rsidR="00F06329" w:rsidRDefault="000D1A54">
      <w:pPr>
        <w:pStyle w:val="BodyText"/>
        <w:spacing w:line="247" w:lineRule="auto"/>
        <w:ind w:left="119" w:right="91"/>
      </w:pPr>
      <w:r>
        <w:rPr>
          <w:color w:val="666666"/>
          <w:w w:val="105"/>
        </w:rPr>
        <w:t>Supervisors are encouraged to maintain open lines of communication throughout the year to cultivate effective working relationships. Employees should receive timely feedback in order to develop required knowledge and skills for their position and to be encouraged to excel in their roles at the University of Vermont.</w:t>
      </w:r>
    </w:p>
    <w:p w:rsidR="00F06329" w:rsidRDefault="00F06329">
      <w:pPr>
        <w:pStyle w:val="BodyText"/>
        <w:spacing w:before="7"/>
      </w:pPr>
    </w:p>
    <w:p w:rsidR="00F06329" w:rsidRDefault="000D1A54">
      <w:pPr>
        <w:pStyle w:val="BodyText"/>
        <w:spacing w:before="1" w:line="247" w:lineRule="auto"/>
        <w:ind w:left="119"/>
      </w:pPr>
      <w:r>
        <w:rPr>
          <w:color w:val="666666"/>
          <w:w w:val="105"/>
        </w:rPr>
        <w:t>This performance review form is a communication tool designed to support each individual's contribution to the University. It provides a way to recognize good performance as well as to help identify obstacles toward attaining top performance. It will also help identify areas for professional growth and development. It is important to review and document competencies, skills, accomplishments, and goals with reasonable accuracy and consistency. Supervisors are encouraged to use the comments/evidence sections to provide examples of the employee's performance in order to illustrate performance ratings.</w:t>
      </w:r>
    </w:p>
    <w:p w:rsidR="00F06329" w:rsidRDefault="00F06329">
      <w:pPr>
        <w:pStyle w:val="BodyText"/>
        <w:spacing w:before="9"/>
      </w:pPr>
    </w:p>
    <w:p w:rsidR="00F06329" w:rsidRDefault="000D1A54">
      <w:pPr>
        <w:pStyle w:val="Heading2"/>
      </w:pPr>
      <w:r>
        <w:rPr>
          <w:color w:val="666666"/>
          <w:w w:val="105"/>
        </w:rPr>
        <w:t xml:space="preserve">For more information, click </w:t>
      </w:r>
      <w:hyperlink r:id="rId9">
        <w:r>
          <w:rPr>
            <w:color w:val="0000ED"/>
            <w:w w:val="105"/>
          </w:rPr>
          <w:t>here</w:t>
        </w:r>
      </w:hyperlink>
    </w:p>
    <w:p w:rsidR="00F06329" w:rsidRDefault="00F06329">
      <w:pPr>
        <w:pStyle w:val="BodyText"/>
        <w:rPr>
          <w:b/>
          <w:sz w:val="16"/>
        </w:rPr>
      </w:pPr>
    </w:p>
    <w:p w:rsidR="00F06329" w:rsidRDefault="000D1A54">
      <w:pPr>
        <w:ind w:left="119"/>
        <w:rPr>
          <w:b/>
          <w:sz w:val="15"/>
        </w:rPr>
      </w:pPr>
      <w:r>
        <w:rPr>
          <w:b/>
          <w:color w:val="666666"/>
          <w:w w:val="105"/>
          <w:sz w:val="15"/>
        </w:rPr>
        <w:t>The Online Performance Review</w:t>
      </w:r>
      <w:r>
        <w:rPr>
          <w:b/>
          <w:color w:val="666666"/>
          <w:spacing w:val="-1"/>
          <w:w w:val="105"/>
          <w:sz w:val="15"/>
        </w:rPr>
        <w:t xml:space="preserve"> </w:t>
      </w:r>
      <w:r>
        <w:rPr>
          <w:b/>
          <w:color w:val="666666"/>
          <w:w w:val="105"/>
          <w:sz w:val="15"/>
        </w:rPr>
        <w:t>Process:</w:t>
      </w:r>
    </w:p>
    <w:p w:rsidR="00F06329" w:rsidRDefault="00F06329">
      <w:pPr>
        <w:pStyle w:val="BodyText"/>
        <w:spacing w:before="3"/>
        <w:rPr>
          <w:b/>
          <w:sz w:val="14"/>
        </w:rPr>
      </w:pPr>
    </w:p>
    <w:p w:rsidR="00F06329" w:rsidRDefault="000D1A54">
      <w:pPr>
        <w:pStyle w:val="ListParagraph"/>
        <w:numPr>
          <w:ilvl w:val="0"/>
          <w:numId w:val="1"/>
        </w:numPr>
        <w:tabs>
          <w:tab w:val="left" w:pos="540"/>
        </w:tabs>
        <w:spacing w:before="0" w:line="247" w:lineRule="auto"/>
        <w:ind w:right="575"/>
        <w:rPr>
          <w:sz w:val="15"/>
        </w:rPr>
      </w:pPr>
      <w:r>
        <w:rPr>
          <w:color w:val="666666"/>
          <w:w w:val="105"/>
          <w:sz w:val="15"/>
        </w:rPr>
        <w:t xml:space="preserve">The supervisor completes the </w:t>
      </w:r>
      <w:r>
        <w:rPr>
          <w:b/>
          <w:color w:val="666666"/>
          <w:w w:val="105"/>
          <w:sz w:val="15"/>
        </w:rPr>
        <w:t xml:space="preserve">Plan </w:t>
      </w:r>
      <w:r>
        <w:rPr>
          <w:color w:val="666666"/>
          <w:w w:val="105"/>
          <w:sz w:val="15"/>
        </w:rPr>
        <w:t xml:space="preserve">by pulling in goals for the current review period and reviewing the employee’s essential functions outlined in </w:t>
      </w:r>
      <w:r>
        <w:rPr>
          <w:color w:val="666666"/>
          <w:spacing w:val="-5"/>
          <w:w w:val="105"/>
          <w:sz w:val="15"/>
        </w:rPr>
        <w:t xml:space="preserve">the </w:t>
      </w:r>
      <w:r>
        <w:rPr>
          <w:color w:val="666666"/>
          <w:w w:val="105"/>
          <w:sz w:val="15"/>
        </w:rPr>
        <w:t>position description</w:t>
      </w:r>
      <w:r>
        <w:rPr>
          <w:color w:val="666666"/>
          <w:spacing w:val="-1"/>
          <w:w w:val="105"/>
          <w:sz w:val="15"/>
        </w:rPr>
        <w:t xml:space="preserve"> </w:t>
      </w:r>
      <w:r>
        <w:rPr>
          <w:color w:val="666666"/>
          <w:w w:val="105"/>
          <w:sz w:val="15"/>
        </w:rPr>
        <w:t>(PD)</w:t>
      </w:r>
    </w:p>
    <w:p w:rsidR="00F06329" w:rsidRDefault="000D1A54">
      <w:pPr>
        <w:pStyle w:val="ListParagraph"/>
        <w:numPr>
          <w:ilvl w:val="0"/>
          <w:numId w:val="1"/>
        </w:numPr>
        <w:tabs>
          <w:tab w:val="left" w:pos="540"/>
        </w:tabs>
        <w:spacing w:before="2"/>
        <w:rPr>
          <w:b/>
          <w:sz w:val="15"/>
        </w:rPr>
      </w:pPr>
      <w:r>
        <w:rPr>
          <w:color w:val="666666"/>
          <w:w w:val="105"/>
          <w:sz w:val="15"/>
        </w:rPr>
        <w:t>The employee completes their online</w:t>
      </w:r>
      <w:r>
        <w:rPr>
          <w:color w:val="666666"/>
          <w:spacing w:val="-1"/>
          <w:w w:val="105"/>
          <w:sz w:val="15"/>
        </w:rPr>
        <w:t xml:space="preserve"> </w:t>
      </w:r>
      <w:r>
        <w:rPr>
          <w:b/>
          <w:color w:val="666666"/>
          <w:w w:val="105"/>
          <w:sz w:val="15"/>
        </w:rPr>
        <w:t>Self-Review.</w:t>
      </w:r>
    </w:p>
    <w:p w:rsidR="00F06329" w:rsidRDefault="000D1A54">
      <w:pPr>
        <w:pStyle w:val="ListParagraph"/>
        <w:numPr>
          <w:ilvl w:val="0"/>
          <w:numId w:val="1"/>
        </w:numPr>
        <w:tabs>
          <w:tab w:val="left" w:pos="540"/>
        </w:tabs>
        <w:rPr>
          <w:b/>
          <w:sz w:val="15"/>
        </w:rPr>
      </w:pPr>
      <w:r>
        <w:rPr>
          <w:color w:val="666666"/>
          <w:w w:val="105"/>
          <w:sz w:val="15"/>
        </w:rPr>
        <w:t xml:space="preserve">The supervisor completes the online </w:t>
      </w:r>
      <w:r>
        <w:rPr>
          <w:b/>
          <w:color w:val="666666"/>
          <w:w w:val="105"/>
          <w:sz w:val="15"/>
        </w:rPr>
        <w:t>Supervisor</w:t>
      </w:r>
      <w:r>
        <w:rPr>
          <w:b/>
          <w:color w:val="666666"/>
          <w:spacing w:val="-1"/>
          <w:w w:val="105"/>
          <w:sz w:val="15"/>
        </w:rPr>
        <w:t xml:space="preserve"> </w:t>
      </w:r>
      <w:r>
        <w:rPr>
          <w:b/>
          <w:color w:val="666666"/>
          <w:w w:val="105"/>
          <w:sz w:val="15"/>
        </w:rPr>
        <w:t>Review.</w:t>
      </w:r>
    </w:p>
    <w:p w:rsidR="00F06329" w:rsidRDefault="000D1A54">
      <w:pPr>
        <w:pStyle w:val="ListParagraph"/>
        <w:numPr>
          <w:ilvl w:val="0"/>
          <w:numId w:val="1"/>
        </w:numPr>
        <w:tabs>
          <w:tab w:val="left" w:pos="540"/>
        </w:tabs>
        <w:rPr>
          <w:sz w:val="15"/>
        </w:rPr>
      </w:pPr>
      <w:r>
        <w:rPr>
          <w:color w:val="666666"/>
          <w:w w:val="105"/>
          <w:sz w:val="15"/>
        </w:rPr>
        <w:t xml:space="preserve">The supervisor and employee </w:t>
      </w:r>
      <w:r>
        <w:rPr>
          <w:b/>
          <w:color w:val="666666"/>
          <w:w w:val="105"/>
          <w:sz w:val="15"/>
        </w:rPr>
        <w:t xml:space="preserve">meet </w:t>
      </w:r>
      <w:r>
        <w:rPr>
          <w:color w:val="666666"/>
          <w:w w:val="105"/>
          <w:sz w:val="15"/>
        </w:rPr>
        <w:t>to discuss the forms and establish goals/areas for professional development for the next</w:t>
      </w:r>
      <w:r>
        <w:rPr>
          <w:color w:val="666666"/>
          <w:spacing w:val="-6"/>
          <w:w w:val="105"/>
          <w:sz w:val="15"/>
        </w:rPr>
        <w:t xml:space="preserve"> </w:t>
      </w:r>
      <w:r>
        <w:rPr>
          <w:color w:val="666666"/>
          <w:w w:val="105"/>
          <w:sz w:val="15"/>
        </w:rPr>
        <w:t>year.</w:t>
      </w:r>
    </w:p>
    <w:p w:rsidR="00F06329" w:rsidRDefault="000D1A54">
      <w:pPr>
        <w:pStyle w:val="ListParagraph"/>
        <w:numPr>
          <w:ilvl w:val="0"/>
          <w:numId w:val="1"/>
        </w:numPr>
        <w:tabs>
          <w:tab w:val="left" w:pos="540"/>
        </w:tabs>
        <w:rPr>
          <w:sz w:val="15"/>
        </w:rPr>
      </w:pPr>
      <w:r>
        <w:rPr>
          <w:color w:val="666666"/>
          <w:w w:val="105"/>
          <w:sz w:val="15"/>
        </w:rPr>
        <w:t xml:space="preserve">The supervisor makes any changes discussed during the review meeting </w:t>
      </w:r>
      <w:r>
        <w:rPr>
          <w:b/>
          <w:color w:val="666666"/>
          <w:w w:val="105"/>
          <w:sz w:val="15"/>
        </w:rPr>
        <w:t xml:space="preserve">approves </w:t>
      </w:r>
      <w:r>
        <w:rPr>
          <w:color w:val="666666"/>
          <w:w w:val="105"/>
          <w:sz w:val="15"/>
        </w:rPr>
        <w:t>the online</w:t>
      </w:r>
      <w:r>
        <w:rPr>
          <w:color w:val="666666"/>
          <w:spacing w:val="-4"/>
          <w:w w:val="105"/>
          <w:sz w:val="15"/>
        </w:rPr>
        <w:t xml:space="preserve"> </w:t>
      </w:r>
      <w:r>
        <w:rPr>
          <w:color w:val="666666"/>
          <w:w w:val="105"/>
          <w:sz w:val="15"/>
        </w:rPr>
        <w:t>review.</w:t>
      </w:r>
    </w:p>
    <w:p w:rsidR="00F06329" w:rsidRDefault="000D1A54">
      <w:pPr>
        <w:pStyle w:val="ListParagraph"/>
        <w:numPr>
          <w:ilvl w:val="0"/>
          <w:numId w:val="1"/>
        </w:numPr>
        <w:tabs>
          <w:tab w:val="left" w:pos="540"/>
        </w:tabs>
        <w:rPr>
          <w:sz w:val="15"/>
        </w:rPr>
      </w:pPr>
      <w:r>
        <w:rPr>
          <w:color w:val="666666"/>
          <w:w w:val="105"/>
          <w:sz w:val="15"/>
        </w:rPr>
        <w:t xml:space="preserve">The employee </w:t>
      </w:r>
      <w:r>
        <w:rPr>
          <w:b/>
          <w:color w:val="666666"/>
          <w:w w:val="105"/>
          <w:sz w:val="15"/>
        </w:rPr>
        <w:t xml:space="preserve">acknowledges receipt </w:t>
      </w:r>
      <w:r>
        <w:rPr>
          <w:color w:val="666666"/>
          <w:w w:val="105"/>
          <w:sz w:val="15"/>
        </w:rPr>
        <w:t>of the online Supervisor</w:t>
      </w:r>
      <w:r>
        <w:rPr>
          <w:color w:val="666666"/>
          <w:spacing w:val="-2"/>
          <w:w w:val="105"/>
          <w:sz w:val="15"/>
        </w:rPr>
        <w:t xml:space="preserve"> </w:t>
      </w:r>
      <w:r>
        <w:rPr>
          <w:color w:val="666666"/>
          <w:w w:val="105"/>
          <w:sz w:val="15"/>
        </w:rPr>
        <w:t>Review.</w:t>
      </w:r>
    </w:p>
    <w:p w:rsidR="00F06329" w:rsidRDefault="000D1A54">
      <w:pPr>
        <w:pStyle w:val="ListParagraph"/>
        <w:numPr>
          <w:ilvl w:val="0"/>
          <w:numId w:val="1"/>
        </w:numPr>
        <w:tabs>
          <w:tab w:val="left" w:pos="540"/>
        </w:tabs>
        <w:rPr>
          <w:sz w:val="15"/>
        </w:rPr>
      </w:pPr>
      <w:r>
        <w:rPr>
          <w:color w:val="666666"/>
          <w:w w:val="105"/>
          <w:sz w:val="15"/>
        </w:rPr>
        <w:t xml:space="preserve">The supervisor </w:t>
      </w:r>
      <w:r>
        <w:rPr>
          <w:b/>
          <w:color w:val="666666"/>
          <w:w w:val="105"/>
          <w:sz w:val="15"/>
        </w:rPr>
        <w:t xml:space="preserve">acknowledges the completion </w:t>
      </w:r>
      <w:r>
        <w:rPr>
          <w:color w:val="666666"/>
          <w:w w:val="105"/>
          <w:sz w:val="15"/>
        </w:rPr>
        <w:t>of the online Supervisor</w:t>
      </w:r>
      <w:r>
        <w:rPr>
          <w:color w:val="666666"/>
          <w:spacing w:val="-3"/>
          <w:w w:val="105"/>
          <w:sz w:val="15"/>
        </w:rPr>
        <w:t xml:space="preserve"> </w:t>
      </w:r>
      <w:r>
        <w:rPr>
          <w:color w:val="666666"/>
          <w:w w:val="105"/>
          <w:sz w:val="15"/>
        </w:rPr>
        <w:t>Review.</w:t>
      </w:r>
    </w:p>
    <w:p w:rsidR="00F06329" w:rsidRDefault="00F06329">
      <w:pPr>
        <w:pStyle w:val="BodyText"/>
        <w:spacing w:before="2"/>
        <w:rPr>
          <w:sz w:val="14"/>
        </w:rPr>
      </w:pPr>
    </w:p>
    <w:p w:rsidR="00F06329" w:rsidRDefault="000D1A54">
      <w:pPr>
        <w:pStyle w:val="Heading2"/>
      </w:pPr>
      <w:r>
        <w:rPr>
          <w:color w:val="666666"/>
          <w:w w:val="105"/>
        </w:rPr>
        <w:t>Uploading Paper Forms:</w:t>
      </w:r>
    </w:p>
    <w:p w:rsidR="00F06329" w:rsidRDefault="00F06329">
      <w:pPr>
        <w:pStyle w:val="BodyText"/>
        <w:spacing w:before="1"/>
        <w:rPr>
          <w:b/>
          <w:sz w:val="16"/>
        </w:rPr>
      </w:pPr>
    </w:p>
    <w:p w:rsidR="00F06329" w:rsidRDefault="000D1A54">
      <w:pPr>
        <w:pStyle w:val="BodyText"/>
        <w:spacing w:line="247" w:lineRule="auto"/>
        <w:ind w:left="119"/>
      </w:pPr>
      <w:r>
        <w:rPr>
          <w:color w:val="666666"/>
          <w:w w:val="105"/>
        </w:rPr>
        <w:t>If uploading a review completed on paper, please upload the all of the review documents as an attachment on the Supervisor Review. The self-review and employee acknowledgement do not need to be completed online as these tasks should have been completed as part of the paper process.</w:t>
      </w:r>
    </w:p>
    <w:p w:rsidR="00F06329" w:rsidRDefault="00F06329">
      <w:pPr>
        <w:pStyle w:val="BodyText"/>
        <w:spacing w:before="7"/>
      </w:pPr>
    </w:p>
    <w:p w:rsidR="00F06329" w:rsidRDefault="000D1A54">
      <w:pPr>
        <w:pStyle w:val="Heading2"/>
        <w:ind w:left="4382" w:right="4352"/>
        <w:jc w:val="center"/>
      </w:pPr>
      <w:r>
        <w:rPr>
          <w:color w:val="666666"/>
          <w:w w:val="105"/>
        </w:rPr>
        <w:t>Determining Level of Performance</w:t>
      </w:r>
    </w:p>
    <w:p w:rsidR="00F06329" w:rsidRDefault="00F06329">
      <w:pPr>
        <w:pStyle w:val="BodyText"/>
        <w:spacing w:before="1"/>
        <w:rPr>
          <w:b/>
          <w:sz w:val="16"/>
        </w:rPr>
      </w:pPr>
    </w:p>
    <w:p w:rsidR="00F06329" w:rsidRDefault="000D1A54">
      <w:pPr>
        <w:pStyle w:val="BodyText"/>
        <w:ind w:left="119"/>
      </w:pPr>
      <w:r>
        <w:rPr>
          <w:color w:val="666666"/>
          <w:w w:val="105"/>
        </w:rPr>
        <w:t>Below are the four ratings that an employee may receive. When evaluating the employee on the core competencies, please use rating criteria and the</w:t>
      </w:r>
    </w:p>
    <w:p w:rsidR="00F06329" w:rsidRDefault="006E24A1">
      <w:pPr>
        <w:pStyle w:val="BodyText"/>
        <w:spacing w:before="6"/>
        <w:ind w:left="119"/>
      </w:pPr>
      <w:hyperlink r:id="rId10">
        <w:r w:rsidR="000D1A54">
          <w:rPr>
            <w:rFonts w:ascii="Times New Roman"/>
            <w:color w:val="0462C1"/>
            <w:w w:val="105"/>
            <w:u w:val="single" w:color="0462C1"/>
          </w:rPr>
          <w:t xml:space="preserve"> </w:t>
        </w:r>
        <w:r w:rsidR="000D1A54">
          <w:rPr>
            <w:color w:val="0462C1"/>
            <w:w w:val="105"/>
            <w:u w:val="single" w:color="0462C1"/>
          </w:rPr>
          <w:t>Performance Mana</w:t>
        </w:r>
        <w:r w:rsidR="000D1A54">
          <w:rPr>
            <w:color w:val="0462C1"/>
            <w:w w:val="105"/>
          </w:rPr>
          <w:t>g</w:t>
        </w:r>
        <w:r w:rsidR="000D1A54">
          <w:rPr>
            <w:color w:val="0462C1"/>
            <w:w w:val="105"/>
            <w:u w:val="single" w:color="0462C1"/>
          </w:rPr>
          <w:t>ement Competency Standards Tool.</w:t>
        </w:r>
      </w:hyperlink>
    </w:p>
    <w:p w:rsidR="00F06329" w:rsidRDefault="00F06329">
      <w:pPr>
        <w:pStyle w:val="BodyText"/>
        <w:rPr>
          <w:sz w:val="16"/>
        </w:rPr>
      </w:pPr>
    </w:p>
    <w:p w:rsidR="00F06329" w:rsidRDefault="000D1A54">
      <w:pPr>
        <w:pStyle w:val="Heading2"/>
        <w:spacing w:before="1"/>
        <w:ind w:left="4382" w:right="4352"/>
        <w:jc w:val="center"/>
      </w:pPr>
      <w:r>
        <w:rPr>
          <w:color w:val="666666"/>
          <w:w w:val="105"/>
        </w:rPr>
        <w:t>Rating Criteria</w:t>
      </w:r>
    </w:p>
    <w:p w:rsidR="00F06329" w:rsidRDefault="00F06329">
      <w:pPr>
        <w:pStyle w:val="BodyText"/>
        <w:rPr>
          <w:b/>
          <w:sz w:val="16"/>
        </w:rPr>
      </w:pPr>
    </w:p>
    <w:p w:rsidR="00F06329" w:rsidRDefault="000D1A54">
      <w:pPr>
        <w:ind w:left="119"/>
        <w:rPr>
          <w:b/>
          <w:sz w:val="15"/>
        </w:rPr>
      </w:pPr>
      <w:r>
        <w:rPr>
          <w:b/>
          <w:color w:val="666666"/>
          <w:w w:val="105"/>
          <w:sz w:val="15"/>
        </w:rPr>
        <w:t>Exceptional Performance (EP):</w:t>
      </w:r>
    </w:p>
    <w:p w:rsidR="00F06329" w:rsidRDefault="000D1A54">
      <w:pPr>
        <w:pStyle w:val="BodyText"/>
        <w:spacing w:before="6" w:line="247" w:lineRule="auto"/>
        <w:ind w:left="119" w:right="328"/>
      </w:pPr>
      <w:r>
        <w:rPr>
          <w:color w:val="666666"/>
          <w:w w:val="105"/>
        </w:rPr>
        <w:t>Employee significantly and consistently surpasses performance expectations in the majority of competencies or accountabilities. Exceeds role requirements. Demonstrates exceptional depth and breadth of role knowledge. Recognized as a role model by others.</w:t>
      </w:r>
    </w:p>
    <w:p w:rsidR="00F06329" w:rsidRDefault="00F06329">
      <w:pPr>
        <w:pStyle w:val="BodyText"/>
        <w:spacing w:before="8"/>
      </w:pPr>
    </w:p>
    <w:p w:rsidR="00F06329" w:rsidRDefault="000D1A54">
      <w:pPr>
        <w:pStyle w:val="Heading2"/>
      </w:pPr>
      <w:r>
        <w:rPr>
          <w:color w:val="666666"/>
          <w:w w:val="105"/>
        </w:rPr>
        <w:t>Solid Performance (SP):</w:t>
      </w:r>
    </w:p>
    <w:p w:rsidR="00F06329" w:rsidRDefault="000D1A54">
      <w:pPr>
        <w:pStyle w:val="BodyText"/>
        <w:spacing w:before="6" w:line="247" w:lineRule="auto"/>
        <w:ind w:left="119" w:right="940"/>
      </w:pPr>
      <w:r>
        <w:rPr>
          <w:color w:val="666666"/>
          <w:w w:val="105"/>
        </w:rPr>
        <w:t>Employee consistently meets requirements for this position. May have one or more areas of exceptional performance and/or may have one or more competencies or accountabilities that need development or enhancement.</w:t>
      </w:r>
    </w:p>
    <w:p w:rsidR="00F06329" w:rsidRDefault="00F06329">
      <w:pPr>
        <w:pStyle w:val="BodyText"/>
        <w:spacing w:before="7"/>
      </w:pPr>
    </w:p>
    <w:p w:rsidR="00F06329" w:rsidRDefault="000D1A54">
      <w:pPr>
        <w:pStyle w:val="Heading2"/>
      </w:pPr>
      <w:r>
        <w:rPr>
          <w:color w:val="666666"/>
          <w:w w:val="105"/>
        </w:rPr>
        <w:t>Improvement Needed (IN):</w:t>
      </w:r>
    </w:p>
    <w:p w:rsidR="00F06329" w:rsidRDefault="000D1A54">
      <w:pPr>
        <w:pStyle w:val="BodyText"/>
        <w:spacing w:before="6" w:line="247" w:lineRule="auto"/>
        <w:ind w:left="119" w:right="214"/>
      </w:pPr>
      <w:r>
        <w:rPr>
          <w:color w:val="666666"/>
          <w:w w:val="105"/>
        </w:rPr>
        <w:t>Employee's performance needs to improve in one or more areas of competency and/or accountability for position. Improvement is immediately required in areas critical for success in position. If the supervisor identifies that performance improvement is needed a Performance Improvement Plan may be initiated to contribute to growth in identified area(s).</w:t>
      </w:r>
    </w:p>
    <w:p w:rsidR="00F06329" w:rsidRDefault="00F06329">
      <w:pPr>
        <w:spacing w:line="247" w:lineRule="auto"/>
        <w:sectPr w:rsidR="00F06329">
          <w:type w:val="continuous"/>
          <w:pgSz w:w="12240" w:h="15840"/>
          <w:pgMar w:top="480" w:right="460" w:bottom="280" w:left="440" w:header="720" w:footer="720" w:gutter="0"/>
          <w:cols w:space="720"/>
        </w:sectPr>
      </w:pPr>
    </w:p>
    <w:p w:rsidR="00F06329" w:rsidRDefault="000D1A54">
      <w:pPr>
        <w:pStyle w:val="Heading2"/>
        <w:spacing w:before="85"/>
      </w:pPr>
      <w:r>
        <w:rPr>
          <w:color w:val="666666"/>
          <w:w w:val="105"/>
        </w:rPr>
        <w:lastRenderedPageBreak/>
        <w:t>Unsatisfactory (UN):</w:t>
      </w:r>
    </w:p>
    <w:p w:rsidR="00F06329" w:rsidRDefault="000D1A54">
      <w:pPr>
        <w:pStyle w:val="BodyText"/>
        <w:spacing w:before="6" w:line="247" w:lineRule="auto"/>
        <w:ind w:left="119" w:right="311"/>
      </w:pPr>
      <w:r>
        <w:rPr>
          <w:color w:val="666666"/>
          <w:w w:val="105"/>
        </w:rPr>
        <w:t>Employee's performance consistently fails to meet the job requirements in one or more areas and adversely affects the department's ability to accomplish its mission. Substantial improvement is immediately required in areas critical for success in position. Formalized documentation of issues and/or expectations is appropriate and must be completed. If the supervisor identifies that performance is unsatisfactory a Performance Improvement Plan will be initiated to contribute to growth in identified area(s).</w:t>
      </w:r>
    </w:p>
    <w:p w:rsidR="00F06329" w:rsidRDefault="006E24A1">
      <w:pPr>
        <w:pStyle w:val="BodyText"/>
        <w:spacing w:before="6"/>
        <w:rPr>
          <w:sz w:val="14"/>
        </w:rPr>
      </w:pPr>
      <w:r>
        <w:pict>
          <v:line id="_x0000_s1039" alt="" style="position:absolute;z-index:-251664384;mso-wrap-edited:f;mso-width-percent:0;mso-height-percent:0;mso-wrap-distance-left:0;mso-wrap-distance-right:0;mso-position-horizontal-relative:page;mso-width-percent:0;mso-height-percent:0" from="28pt,11.15pt" to="584pt,11.15pt" strokecolor="#666" strokeweight=".55564mm">
            <w10:wrap type="topAndBottom" anchorx="page"/>
          </v:line>
        </w:pict>
      </w:r>
    </w:p>
    <w:p w:rsidR="00F06329" w:rsidRDefault="000D1A54">
      <w:pPr>
        <w:pStyle w:val="BodyText"/>
        <w:spacing w:before="82" w:after="101" w:line="247" w:lineRule="auto"/>
        <w:ind w:left="119" w:right="293"/>
        <w:jc w:val="both"/>
      </w:pPr>
      <w:r>
        <w:rPr>
          <w:b/>
          <w:color w:val="666666"/>
          <w:w w:val="105"/>
        </w:rPr>
        <w:t xml:space="preserve">INSTRUCTIONS: </w:t>
      </w:r>
      <w:r>
        <w:rPr>
          <w:color w:val="666666"/>
          <w:spacing w:val="-9"/>
          <w:w w:val="105"/>
        </w:rPr>
        <w:t xml:space="preserve">To </w:t>
      </w:r>
      <w:r>
        <w:rPr>
          <w:color w:val="666666"/>
          <w:w w:val="105"/>
        </w:rPr>
        <w:t xml:space="preserve">complete this section, review your current position description (found in Step 1: The Plan). The purpose of this section is to provide </w:t>
      </w:r>
      <w:r>
        <w:rPr>
          <w:color w:val="666666"/>
          <w:spacing w:val="-4"/>
          <w:w w:val="105"/>
        </w:rPr>
        <w:t xml:space="preserve">your </w:t>
      </w:r>
      <w:r>
        <w:rPr>
          <w:color w:val="666666"/>
          <w:w w:val="105"/>
        </w:rPr>
        <w:t>supervisor with feedback on specific topics you would like to discuss during your review meeting. Feel free to attach supporting documentation (ex. Trainings attended during review period).</w:t>
      </w:r>
    </w:p>
    <w:p w:rsidR="00F06329" w:rsidRDefault="006E24A1">
      <w:pPr>
        <w:pStyle w:val="BodyText"/>
        <w:spacing w:line="32" w:lineRule="exact"/>
        <w:ind w:left="104"/>
        <w:rPr>
          <w:sz w:val="3"/>
        </w:rPr>
      </w:pPr>
      <w:r>
        <w:rPr>
          <w:sz w:val="3"/>
        </w:rPr>
      </w:r>
      <w:r>
        <w:rPr>
          <w:sz w:val="3"/>
        </w:rPr>
        <w:pict>
          <v:group id="_x0000_s1037" alt="" style="width:556pt;height:1.6pt;mso-position-horizontal-relative:char;mso-position-vertical-relative:line" coordsize="11120,32">
            <v:line id="_x0000_s1038" alt="" style="position:absolute" from="0,16" to="11120,16" strokecolor="#666" strokeweight=".55564mm"/>
            <w10:anchorlock/>
          </v:group>
        </w:pict>
      </w:r>
    </w:p>
    <w:p w:rsidR="00F06329" w:rsidRDefault="000D1A54">
      <w:pPr>
        <w:pStyle w:val="Heading1"/>
      </w:pPr>
      <w:r>
        <w:rPr>
          <w:color w:val="666666"/>
        </w:rPr>
        <w:t>What were your significant accomplishments or contributions during the past year?</w:t>
      </w:r>
    </w:p>
    <w:p w:rsidR="00F06329" w:rsidRDefault="000D1A54">
      <w:pPr>
        <w:pStyle w:val="BodyText"/>
        <w:tabs>
          <w:tab w:val="left" w:pos="11239"/>
        </w:tabs>
        <w:spacing w:before="180"/>
        <w:ind w:left="119"/>
      </w:pPr>
      <w:r>
        <w:rPr>
          <w:rFonts w:ascii="Times New Roman"/>
          <w:color w:val="666666"/>
          <w:spacing w:val="-40"/>
          <w:w w:val="105"/>
          <w:u w:val="thick" w:color="666666"/>
        </w:rPr>
        <w:t xml:space="preserve"> </w:t>
      </w:r>
      <w:r>
        <w:rPr>
          <w:color w:val="666666"/>
          <w:w w:val="105"/>
          <w:u w:val="thick" w:color="666666"/>
        </w:rPr>
        <w:t>Note: these may not necessarily be related to goals/objectives outlined in last</w:t>
      </w:r>
      <w:r>
        <w:rPr>
          <w:color w:val="666666"/>
          <w:spacing w:val="-10"/>
          <w:w w:val="105"/>
          <w:u w:val="thick" w:color="666666"/>
        </w:rPr>
        <w:t xml:space="preserve"> </w:t>
      </w:r>
      <w:r>
        <w:rPr>
          <w:color w:val="666666"/>
          <w:w w:val="105"/>
          <w:u w:val="thick" w:color="666666"/>
        </w:rPr>
        <w:t>review.</w:t>
      </w:r>
      <w:r>
        <w:rPr>
          <w:color w:val="666666"/>
          <w:u w:val="thick" w:color="666666"/>
        </w:rPr>
        <w:tab/>
      </w:r>
    </w:p>
    <w:p w:rsidR="00F06329" w:rsidRDefault="00F06329">
      <w:pPr>
        <w:pStyle w:val="BodyText"/>
        <w:spacing w:before="6"/>
        <w:rPr>
          <w:sz w:val="21"/>
        </w:rPr>
      </w:pPr>
    </w:p>
    <w:p w:rsidR="008A27F8" w:rsidRPr="0092237B" w:rsidRDefault="008A27F8" w:rsidP="008A27F8">
      <w:pPr>
        <w:pStyle w:val="BodyText"/>
        <w:ind w:left="119"/>
        <w:rPr>
          <w:sz w:val="20"/>
          <w:szCs w:val="20"/>
        </w:rPr>
      </w:pPr>
      <w:r w:rsidRPr="0092237B">
        <w:rPr>
          <w:color w:val="666666"/>
          <w:w w:val="105"/>
          <w:sz w:val="20"/>
          <w:szCs w:val="20"/>
        </w:rPr>
        <w:t xml:space="preserve">Developed a comprehensive training and support plan </w:t>
      </w:r>
      <w:r w:rsidR="0092237B">
        <w:rPr>
          <w:color w:val="666666"/>
          <w:w w:val="105"/>
          <w:sz w:val="20"/>
          <w:szCs w:val="20"/>
        </w:rPr>
        <w:t>(</w:t>
      </w:r>
      <w:proofErr w:type="spellStart"/>
      <w:r w:rsidR="0092237B">
        <w:rPr>
          <w:color w:val="666666"/>
          <w:w w:val="105"/>
          <w:sz w:val="20"/>
          <w:szCs w:val="20"/>
        </w:rPr>
        <w:t>AllyCats</w:t>
      </w:r>
      <w:proofErr w:type="spellEnd"/>
      <w:r w:rsidR="0092237B">
        <w:rPr>
          <w:color w:val="666666"/>
          <w:w w:val="105"/>
          <w:sz w:val="20"/>
          <w:szCs w:val="20"/>
        </w:rPr>
        <w:t xml:space="preserve">) </w:t>
      </w:r>
      <w:r w:rsidRPr="0092237B">
        <w:rPr>
          <w:color w:val="666666"/>
          <w:w w:val="105"/>
          <w:sz w:val="20"/>
          <w:szCs w:val="20"/>
        </w:rPr>
        <w:t xml:space="preserve">for </w:t>
      </w:r>
      <w:r w:rsidR="0092237B">
        <w:rPr>
          <w:color w:val="666666"/>
          <w:w w:val="105"/>
          <w:sz w:val="20"/>
          <w:szCs w:val="20"/>
        </w:rPr>
        <w:t xml:space="preserve">implementing </w:t>
      </w:r>
      <w:r w:rsidRPr="0092237B">
        <w:rPr>
          <w:color w:val="666666"/>
          <w:w w:val="105"/>
          <w:sz w:val="20"/>
          <w:szCs w:val="20"/>
        </w:rPr>
        <w:t>B</w:t>
      </w:r>
      <w:r w:rsidR="0092237B">
        <w:rPr>
          <w:color w:val="666666"/>
          <w:w w:val="105"/>
          <w:sz w:val="20"/>
          <w:szCs w:val="20"/>
        </w:rPr>
        <w:t>lackboard</w:t>
      </w:r>
      <w:r w:rsidRPr="0092237B">
        <w:rPr>
          <w:color w:val="666666"/>
          <w:w w:val="105"/>
          <w:sz w:val="20"/>
          <w:szCs w:val="20"/>
        </w:rPr>
        <w:t xml:space="preserve"> Ally.</w:t>
      </w:r>
    </w:p>
    <w:p w:rsidR="008A27F8" w:rsidRDefault="008A27F8" w:rsidP="008A27F8">
      <w:pPr>
        <w:pStyle w:val="BodyText"/>
        <w:spacing w:before="8"/>
        <w:rPr>
          <w:sz w:val="17"/>
        </w:rPr>
      </w:pPr>
    </w:p>
    <w:p w:rsidR="008A27F8" w:rsidRDefault="008A27F8" w:rsidP="008A27F8">
      <w:pPr>
        <w:ind w:left="119"/>
        <w:rPr>
          <w:b/>
          <w:sz w:val="13"/>
        </w:rPr>
      </w:pPr>
      <w:r>
        <w:rPr>
          <w:b/>
          <w:color w:val="666666"/>
          <w:sz w:val="13"/>
        </w:rPr>
        <w:t>Time Frame:</w:t>
      </w:r>
    </w:p>
    <w:p w:rsidR="008A27F8" w:rsidRPr="003B0741" w:rsidRDefault="008A27F8" w:rsidP="003B0741">
      <w:pPr>
        <w:pStyle w:val="BodyText"/>
        <w:ind w:left="119"/>
      </w:pPr>
      <w:r>
        <w:rPr>
          <w:color w:val="666666"/>
          <w:w w:val="105"/>
        </w:rPr>
        <w:t>AY 19 -20</w:t>
      </w:r>
    </w:p>
    <w:p w:rsidR="008A27F8" w:rsidRDefault="008A27F8" w:rsidP="008A27F8">
      <w:pPr>
        <w:pStyle w:val="BodyText"/>
        <w:spacing w:before="6"/>
        <w:rPr>
          <w:sz w:val="18"/>
        </w:rPr>
      </w:pPr>
    </w:p>
    <w:p w:rsidR="008A27F8" w:rsidRDefault="008A27F8" w:rsidP="008A27F8">
      <w:pPr>
        <w:spacing w:before="1"/>
        <w:ind w:left="119"/>
        <w:rPr>
          <w:b/>
          <w:sz w:val="13"/>
        </w:rPr>
      </w:pPr>
      <w:r>
        <w:rPr>
          <w:b/>
          <w:color w:val="666666"/>
          <w:sz w:val="13"/>
        </w:rPr>
        <w:t>Resource(s):</w:t>
      </w:r>
    </w:p>
    <w:p w:rsidR="008A27F8" w:rsidRPr="0092237B" w:rsidRDefault="008A27F8" w:rsidP="003B0741">
      <w:pPr>
        <w:pStyle w:val="BodyText"/>
        <w:ind w:left="119"/>
        <w:rPr>
          <w:sz w:val="20"/>
          <w:szCs w:val="20"/>
        </w:rPr>
      </w:pPr>
      <w:r w:rsidRPr="0092237B">
        <w:rPr>
          <w:color w:val="666666"/>
          <w:w w:val="105"/>
          <w:sz w:val="20"/>
          <w:szCs w:val="20"/>
        </w:rPr>
        <w:t>Student wages; training from Student Employment Office</w:t>
      </w:r>
    </w:p>
    <w:p w:rsidR="008A27F8" w:rsidRPr="0092237B" w:rsidRDefault="008A27F8" w:rsidP="008A27F8">
      <w:pPr>
        <w:pStyle w:val="BodyText"/>
        <w:spacing w:before="8"/>
        <w:rPr>
          <w:sz w:val="20"/>
          <w:szCs w:val="20"/>
        </w:rPr>
      </w:pPr>
    </w:p>
    <w:p w:rsidR="008A27F8" w:rsidRPr="003B0741" w:rsidRDefault="008A27F8" w:rsidP="003B0741">
      <w:pPr>
        <w:ind w:left="119"/>
        <w:rPr>
          <w:b/>
          <w:sz w:val="13"/>
        </w:rPr>
      </w:pPr>
      <w:r>
        <w:rPr>
          <w:b/>
          <w:color w:val="666666"/>
          <w:sz w:val="13"/>
        </w:rPr>
        <w:t>Indicator(s) of Achievement:</w:t>
      </w:r>
    </w:p>
    <w:p w:rsidR="008A27F8" w:rsidRPr="0092237B" w:rsidRDefault="008A27F8" w:rsidP="008A27F8">
      <w:pPr>
        <w:pStyle w:val="BodyText"/>
        <w:spacing w:before="2"/>
        <w:ind w:left="119"/>
        <w:rPr>
          <w:sz w:val="20"/>
          <w:szCs w:val="20"/>
        </w:rPr>
      </w:pPr>
      <w:r w:rsidRPr="0092237B">
        <w:rPr>
          <w:color w:val="666666"/>
          <w:w w:val="105"/>
          <w:sz w:val="20"/>
          <w:szCs w:val="20"/>
        </w:rPr>
        <w:t>Recruited, trained and supervised student employees.</w:t>
      </w:r>
    </w:p>
    <w:p w:rsidR="008A27F8" w:rsidRPr="0092237B" w:rsidRDefault="008A27F8" w:rsidP="008A27F8">
      <w:pPr>
        <w:pStyle w:val="BodyText"/>
        <w:spacing w:before="6" w:line="247" w:lineRule="auto"/>
        <w:ind w:left="119" w:right="4504"/>
        <w:rPr>
          <w:color w:val="666666"/>
          <w:w w:val="105"/>
          <w:sz w:val="20"/>
          <w:szCs w:val="20"/>
        </w:rPr>
      </w:pPr>
      <w:r w:rsidRPr="0092237B">
        <w:rPr>
          <w:color w:val="666666"/>
          <w:w w:val="105"/>
          <w:sz w:val="20"/>
          <w:szCs w:val="20"/>
        </w:rPr>
        <w:t>Developed and implemented a plan to target priority courses.</w:t>
      </w:r>
    </w:p>
    <w:p w:rsidR="008A27F8" w:rsidRPr="0092237B" w:rsidRDefault="008A27F8" w:rsidP="008A27F8">
      <w:pPr>
        <w:pStyle w:val="BodyText"/>
        <w:spacing w:before="6" w:line="247" w:lineRule="auto"/>
        <w:ind w:left="119" w:right="4504"/>
        <w:rPr>
          <w:color w:val="666666"/>
          <w:w w:val="105"/>
          <w:sz w:val="20"/>
          <w:szCs w:val="20"/>
        </w:rPr>
      </w:pPr>
      <w:r w:rsidRPr="0092237B">
        <w:rPr>
          <w:color w:val="666666"/>
          <w:w w:val="105"/>
          <w:sz w:val="20"/>
          <w:szCs w:val="20"/>
        </w:rPr>
        <w:t xml:space="preserve">Work with instructors to improve accessibility score. </w:t>
      </w:r>
    </w:p>
    <w:p w:rsidR="008A27F8" w:rsidRPr="0092237B" w:rsidRDefault="008A27F8" w:rsidP="008A27F8">
      <w:pPr>
        <w:pStyle w:val="BodyText"/>
        <w:spacing w:before="6" w:line="247" w:lineRule="auto"/>
        <w:ind w:left="119" w:right="4504"/>
        <w:rPr>
          <w:sz w:val="20"/>
          <w:szCs w:val="20"/>
        </w:rPr>
      </w:pPr>
      <w:r w:rsidRPr="0092237B">
        <w:rPr>
          <w:color w:val="666666"/>
          <w:w w:val="105"/>
          <w:sz w:val="20"/>
          <w:szCs w:val="20"/>
        </w:rPr>
        <w:t>Developed and implement an assessment plan</w:t>
      </w:r>
      <w:r w:rsidR="003B0741" w:rsidRPr="0092237B">
        <w:rPr>
          <w:color w:val="666666"/>
          <w:w w:val="105"/>
          <w:sz w:val="20"/>
          <w:szCs w:val="20"/>
        </w:rPr>
        <w:t xml:space="preserve"> (interrupted by Covid-19).</w:t>
      </w:r>
    </w:p>
    <w:p w:rsidR="003B0741" w:rsidRPr="0092237B" w:rsidRDefault="008A27F8" w:rsidP="008A27F8">
      <w:pPr>
        <w:pStyle w:val="BodyText"/>
        <w:spacing w:line="247" w:lineRule="auto"/>
        <w:ind w:left="119" w:right="6491"/>
        <w:rPr>
          <w:color w:val="666666"/>
          <w:w w:val="105"/>
          <w:sz w:val="20"/>
          <w:szCs w:val="20"/>
        </w:rPr>
      </w:pPr>
      <w:r w:rsidRPr="0092237B">
        <w:rPr>
          <w:color w:val="666666"/>
          <w:w w:val="105"/>
          <w:sz w:val="20"/>
          <w:szCs w:val="20"/>
        </w:rPr>
        <w:t>Developed method to track improvement in accessible course spaces</w:t>
      </w:r>
      <w:r w:rsidR="00193D9D" w:rsidRPr="0092237B">
        <w:rPr>
          <w:color w:val="666666"/>
          <w:w w:val="105"/>
          <w:sz w:val="20"/>
          <w:szCs w:val="20"/>
        </w:rPr>
        <w:t>.</w:t>
      </w:r>
    </w:p>
    <w:p w:rsidR="008A27F8" w:rsidRDefault="003B0741" w:rsidP="008A27F8">
      <w:pPr>
        <w:pStyle w:val="BodyText"/>
        <w:spacing w:line="247" w:lineRule="auto"/>
        <w:ind w:left="119" w:right="6491"/>
      </w:pPr>
      <w:r w:rsidRPr="0092237B">
        <w:rPr>
          <w:color w:val="666666"/>
          <w:w w:val="105"/>
          <w:sz w:val="20"/>
          <w:szCs w:val="20"/>
        </w:rPr>
        <w:t>Developed and implemented system for managing student work process</w:t>
      </w:r>
      <w:r w:rsidR="00193D9D" w:rsidRPr="0092237B">
        <w:rPr>
          <w:color w:val="666666"/>
          <w:w w:val="105"/>
          <w:sz w:val="20"/>
          <w:szCs w:val="20"/>
        </w:rPr>
        <w:t>, and refining specifications and training based on the types of accessibility issues that were encountered</w:t>
      </w:r>
      <w:r w:rsidR="00193D9D">
        <w:rPr>
          <w:color w:val="666666"/>
          <w:w w:val="105"/>
        </w:rPr>
        <w:t>.</w:t>
      </w:r>
    </w:p>
    <w:p w:rsidR="008A27F8" w:rsidRDefault="008A27F8" w:rsidP="008A27F8">
      <w:pPr>
        <w:pStyle w:val="BodyText"/>
        <w:rPr>
          <w:sz w:val="18"/>
        </w:rPr>
      </w:pPr>
    </w:p>
    <w:p w:rsidR="008A27F8" w:rsidRDefault="008A27F8">
      <w:pPr>
        <w:pStyle w:val="BodyText"/>
        <w:spacing w:before="6"/>
        <w:rPr>
          <w:sz w:val="21"/>
        </w:rPr>
      </w:pPr>
    </w:p>
    <w:p w:rsidR="00F06329" w:rsidRDefault="000D1A54">
      <w:pPr>
        <w:pStyle w:val="BodyText"/>
        <w:ind w:left="119"/>
      </w:pPr>
      <w:r>
        <w:rPr>
          <w:color w:val="666666"/>
          <w:w w:val="105"/>
        </w:rPr>
        <w:t>Comments</w:t>
      </w:r>
    </w:p>
    <w:p w:rsidR="003B0741" w:rsidRDefault="000D1A54">
      <w:pPr>
        <w:spacing w:before="6"/>
        <w:ind w:left="119"/>
        <w:rPr>
          <w:i/>
          <w:color w:val="666666"/>
          <w:w w:val="105"/>
          <w:sz w:val="15"/>
        </w:rPr>
      </w:pPr>
      <w:r>
        <w:rPr>
          <w:i/>
          <w:color w:val="666666"/>
          <w:w w:val="105"/>
          <w:sz w:val="15"/>
        </w:rPr>
        <w:t>No</w:t>
      </w:r>
      <w:r>
        <w:rPr>
          <w:i/>
          <w:color w:val="666666"/>
          <w:spacing w:val="-1"/>
          <w:w w:val="105"/>
          <w:sz w:val="15"/>
        </w:rPr>
        <w:t xml:space="preserve"> </w:t>
      </w:r>
      <w:r>
        <w:rPr>
          <w:i/>
          <w:color w:val="666666"/>
          <w:w w:val="105"/>
          <w:sz w:val="15"/>
        </w:rPr>
        <w:t>Conten</w:t>
      </w:r>
      <w:r w:rsidR="00193D9D">
        <w:rPr>
          <w:i/>
          <w:color w:val="666666"/>
          <w:w w:val="105"/>
          <w:sz w:val="15"/>
        </w:rPr>
        <w:t>t</w:t>
      </w:r>
    </w:p>
    <w:p w:rsidR="003B0741" w:rsidRDefault="003B0741">
      <w:pPr>
        <w:spacing w:before="6"/>
        <w:ind w:left="119"/>
        <w:rPr>
          <w:i/>
          <w:color w:val="666666"/>
          <w:w w:val="105"/>
          <w:sz w:val="15"/>
        </w:rPr>
      </w:pPr>
    </w:p>
    <w:p w:rsidR="003B0741" w:rsidRPr="0092237B" w:rsidRDefault="003B0741" w:rsidP="003B0741">
      <w:pPr>
        <w:pStyle w:val="BodyText"/>
        <w:spacing w:line="247" w:lineRule="auto"/>
        <w:ind w:left="119" w:right="329"/>
        <w:rPr>
          <w:sz w:val="20"/>
          <w:szCs w:val="20"/>
        </w:rPr>
      </w:pPr>
      <w:r w:rsidRPr="0092237B">
        <w:rPr>
          <w:color w:val="666666"/>
          <w:w w:val="105"/>
          <w:sz w:val="20"/>
          <w:szCs w:val="20"/>
        </w:rPr>
        <w:t>Grow the use of multimedia and other tools for teaching and learning in ways that will encourage student engagement and offer students experience in using tech-based tools to further their scholarship and work.</w:t>
      </w:r>
    </w:p>
    <w:p w:rsidR="003B0741" w:rsidRPr="0092237B" w:rsidRDefault="003B0741" w:rsidP="003B0741">
      <w:pPr>
        <w:pStyle w:val="BodyText"/>
        <w:spacing w:before="2"/>
        <w:rPr>
          <w:sz w:val="20"/>
          <w:szCs w:val="20"/>
        </w:rPr>
      </w:pPr>
    </w:p>
    <w:p w:rsidR="003B0741" w:rsidRPr="003B0741" w:rsidRDefault="003B0741" w:rsidP="003B0741">
      <w:pPr>
        <w:pStyle w:val="BodyText"/>
        <w:ind w:left="119"/>
      </w:pPr>
      <w:r>
        <w:rPr>
          <w:b/>
          <w:color w:val="666666"/>
          <w:sz w:val="13"/>
        </w:rPr>
        <w:t xml:space="preserve">Time Frame: </w:t>
      </w:r>
      <w:r>
        <w:rPr>
          <w:color w:val="666666"/>
          <w:w w:val="105"/>
        </w:rPr>
        <w:t>AY 19-20</w:t>
      </w:r>
    </w:p>
    <w:p w:rsidR="003B0741" w:rsidRDefault="003B0741" w:rsidP="003B0741">
      <w:pPr>
        <w:pStyle w:val="BodyText"/>
        <w:spacing w:before="7"/>
        <w:rPr>
          <w:sz w:val="18"/>
        </w:rPr>
      </w:pPr>
    </w:p>
    <w:p w:rsidR="003B0741" w:rsidRDefault="003B0741" w:rsidP="003B0741">
      <w:pPr>
        <w:ind w:left="119"/>
        <w:rPr>
          <w:b/>
          <w:sz w:val="13"/>
        </w:rPr>
      </w:pPr>
      <w:r>
        <w:rPr>
          <w:b/>
          <w:color w:val="666666"/>
          <w:sz w:val="13"/>
        </w:rPr>
        <w:t>Resource(s):</w:t>
      </w:r>
    </w:p>
    <w:p w:rsidR="003B0741" w:rsidRDefault="003B0741" w:rsidP="003B0741">
      <w:pPr>
        <w:pStyle w:val="BodyText"/>
        <w:spacing w:before="1"/>
        <w:rPr>
          <w:b/>
          <w:sz w:val="20"/>
        </w:rPr>
      </w:pPr>
    </w:p>
    <w:p w:rsidR="003B0741" w:rsidRPr="0092237B" w:rsidRDefault="003B0741" w:rsidP="003B0741">
      <w:pPr>
        <w:pStyle w:val="BodyText"/>
        <w:ind w:left="119"/>
        <w:rPr>
          <w:sz w:val="20"/>
          <w:szCs w:val="20"/>
        </w:rPr>
      </w:pPr>
      <w:r w:rsidRPr="0092237B">
        <w:rPr>
          <w:color w:val="666666"/>
          <w:w w:val="105"/>
          <w:sz w:val="20"/>
          <w:szCs w:val="20"/>
        </w:rPr>
        <w:t>Multimedia equipment purchases</w:t>
      </w:r>
    </w:p>
    <w:p w:rsidR="003B0741" w:rsidRDefault="003B0741" w:rsidP="003B0741">
      <w:pPr>
        <w:pStyle w:val="BodyText"/>
        <w:spacing w:before="6"/>
        <w:rPr>
          <w:sz w:val="18"/>
        </w:rPr>
      </w:pPr>
    </w:p>
    <w:p w:rsidR="003B0741" w:rsidRDefault="003B0741" w:rsidP="003B0741">
      <w:pPr>
        <w:spacing w:before="1"/>
        <w:ind w:left="119"/>
        <w:rPr>
          <w:b/>
          <w:sz w:val="13"/>
        </w:rPr>
      </w:pPr>
      <w:r>
        <w:rPr>
          <w:b/>
          <w:color w:val="666666"/>
          <w:sz w:val="13"/>
        </w:rPr>
        <w:t>Indicator(s) of Achievement:</w:t>
      </w:r>
    </w:p>
    <w:p w:rsidR="003B0741" w:rsidRDefault="003B0741" w:rsidP="003B0741">
      <w:pPr>
        <w:pStyle w:val="BodyText"/>
        <w:rPr>
          <w:b/>
          <w:sz w:val="20"/>
        </w:rPr>
      </w:pPr>
    </w:p>
    <w:p w:rsidR="003B0741" w:rsidRPr="0092237B" w:rsidRDefault="00193D9D" w:rsidP="003B0741">
      <w:pPr>
        <w:pStyle w:val="BodyText"/>
        <w:ind w:left="119"/>
        <w:rPr>
          <w:sz w:val="20"/>
          <w:szCs w:val="20"/>
        </w:rPr>
      </w:pPr>
      <w:r w:rsidRPr="0092237B">
        <w:rPr>
          <w:color w:val="666666"/>
          <w:w w:val="105"/>
          <w:sz w:val="20"/>
          <w:szCs w:val="20"/>
        </w:rPr>
        <w:t>Established a CTL multimedia studio space for faculty use.</w:t>
      </w:r>
    </w:p>
    <w:p w:rsidR="003B0741" w:rsidRPr="0092237B" w:rsidRDefault="003B0741" w:rsidP="003B0741">
      <w:pPr>
        <w:pStyle w:val="BodyText"/>
        <w:ind w:left="119"/>
        <w:rPr>
          <w:color w:val="666666"/>
          <w:w w:val="105"/>
          <w:sz w:val="20"/>
          <w:szCs w:val="20"/>
        </w:rPr>
      </w:pPr>
      <w:r w:rsidRPr="0092237B">
        <w:rPr>
          <w:color w:val="666666"/>
          <w:w w:val="105"/>
          <w:sz w:val="20"/>
          <w:szCs w:val="20"/>
        </w:rPr>
        <w:t xml:space="preserve">Designed </w:t>
      </w:r>
      <w:r w:rsidR="00193D9D" w:rsidRPr="0092237B">
        <w:rPr>
          <w:color w:val="666666"/>
          <w:w w:val="105"/>
          <w:sz w:val="20"/>
          <w:szCs w:val="20"/>
        </w:rPr>
        <w:t xml:space="preserve">and built </w:t>
      </w:r>
      <w:r w:rsidRPr="0092237B">
        <w:rPr>
          <w:color w:val="666666"/>
          <w:w w:val="105"/>
          <w:sz w:val="20"/>
          <w:szCs w:val="20"/>
        </w:rPr>
        <w:t xml:space="preserve">a multi-purpose studio space for Lightboard, </w:t>
      </w:r>
      <w:proofErr w:type="spellStart"/>
      <w:r w:rsidRPr="0092237B">
        <w:rPr>
          <w:color w:val="666666"/>
          <w:w w:val="105"/>
          <w:sz w:val="20"/>
          <w:szCs w:val="20"/>
        </w:rPr>
        <w:t>screencasting</w:t>
      </w:r>
      <w:proofErr w:type="spellEnd"/>
      <w:r w:rsidRPr="0092237B">
        <w:rPr>
          <w:color w:val="666666"/>
          <w:w w:val="105"/>
          <w:sz w:val="20"/>
          <w:szCs w:val="20"/>
        </w:rPr>
        <w:t>, and podcasting, including equipment, sound treatment, and software research and installation.</w:t>
      </w:r>
    </w:p>
    <w:p w:rsidR="003B0741" w:rsidRPr="0092237B" w:rsidRDefault="003B0741" w:rsidP="003B0741">
      <w:pPr>
        <w:pStyle w:val="BodyText"/>
        <w:ind w:left="119"/>
        <w:rPr>
          <w:color w:val="666666"/>
          <w:w w:val="105"/>
          <w:sz w:val="20"/>
          <w:szCs w:val="20"/>
        </w:rPr>
      </w:pPr>
      <w:r w:rsidRPr="0092237B">
        <w:rPr>
          <w:color w:val="666666"/>
          <w:w w:val="105"/>
          <w:sz w:val="20"/>
          <w:szCs w:val="20"/>
        </w:rPr>
        <w:t>Wrote detailed instructions, troubleshooting guide, and general schematic for support of the studio, as well as simplified instructions for users.</w:t>
      </w:r>
    </w:p>
    <w:p w:rsidR="00F06329" w:rsidRPr="0092237B" w:rsidRDefault="003B0741" w:rsidP="00193D9D">
      <w:pPr>
        <w:pStyle w:val="BodyText"/>
        <w:spacing w:before="6"/>
        <w:ind w:left="119"/>
        <w:rPr>
          <w:sz w:val="20"/>
          <w:szCs w:val="20"/>
        </w:rPr>
      </w:pPr>
      <w:r w:rsidRPr="0092237B">
        <w:rPr>
          <w:color w:val="666666"/>
          <w:w w:val="105"/>
          <w:sz w:val="20"/>
          <w:szCs w:val="20"/>
        </w:rPr>
        <w:t>Research how UVM faculty are currently using media in their teaching</w:t>
      </w:r>
      <w:r w:rsidR="00193D9D" w:rsidRPr="0092237B">
        <w:rPr>
          <w:color w:val="666666"/>
          <w:w w:val="105"/>
          <w:sz w:val="20"/>
          <w:szCs w:val="20"/>
        </w:rPr>
        <w:t>. (interrupted by Covid-19).</w:t>
      </w:r>
    </w:p>
    <w:p w:rsidR="00F06329" w:rsidRDefault="000D1A54">
      <w:pPr>
        <w:pStyle w:val="Heading1"/>
      </w:pPr>
      <w:r>
        <w:rPr>
          <w:color w:val="666666"/>
        </w:rPr>
        <w:t>What professional development opportunities or support could your supervisor provide to assist you in your job?</w:t>
      </w:r>
    </w:p>
    <w:p w:rsidR="00F06329" w:rsidRDefault="006E24A1">
      <w:pPr>
        <w:pStyle w:val="BodyText"/>
        <w:spacing w:before="7"/>
        <w:rPr>
          <w:b/>
          <w:sz w:val="11"/>
        </w:rPr>
      </w:pPr>
      <w:r>
        <w:pict>
          <v:line id="_x0000_s1036" alt="" style="position:absolute;z-index:-251663360;mso-wrap-edited:f;mso-width-percent:0;mso-height-percent:0;mso-wrap-distance-left:0;mso-wrap-distance-right:0;mso-position-horizontal-relative:page;mso-width-percent:0;mso-height-percent:0" from="28pt,9.45pt" to="584pt,9.45pt" strokecolor="#666" strokeweight=".55564mm">
            <w10:wrap type="topAndBottom" anchorx="page"/>
          </v:line>
        </w:pict>
      </w:r>
    </w:p>
    <w:p w:rsidR="00193D9D" w:rsidRDefault="00193D9D">
      <w:pPr>
        <w:pStyle w:val="BodyText"/>
        <w:spacing w:before="187"/>
        <w:ind w:left="119"/>
        <w:rPr>
          <w:color w:val="666666"/>
          <w:w w:val="105"/>
        </w:rPr>
      </w:pPr>
    </w:p>
    <w:p w:rsidR="00F06329" w:rsidRDefault="000D1A54">
      <w:pPr>
        <w:pStyle w:val="BodyText"/>
        <w:spacing w:before="187"/>
        <w:ind w:left="119"/>
      </w:pPr>
      <w:r>
        <w:rPr>
          <w:color w:val="666666"/>
          <w:w w:val="105"/>
        </w:rPr>
        <w:t>Comments</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0D1A54">
      <w:pPr>
        <w:pStyle w:val="Heading1"/>
      </w:pPr>
      <w:r>
        <w:rPr>
          <w:color w:val="666666"/>
        </w:rPr>
        <w:t>What would help you to do your job better and provide greater job satisfaction?</w:t>
      </w:r>
    </w:p>
    <w:p w:rsidR="00F06329" w:rsidRDefault="006E24A1">
      <w:pPr>
        <w:pStyle w:val="BodyText"/>
        <w:spacing w:before="8"/>
        <w:rPr>
          <w:b/>
          <w:sz w:val="11"/>
        </w:rPr>
      </w:pPr>
      <w:r>
        <w:pict>
          <v:line id="_x0000_s1035" alt="" style="position:absolute;z-index:-251662336;mso-wrap-edited:f;mso-width-percent:0;mso-height-percent:0;mso-wrap-distance-left:0;mso-wrap-distance-right:0;mso-position-horizontal-relative:page;mso-width-percent:0;mso-height-percent:0" from="28pt,9.5pt" to="584pt,9.5pt" strokecolor="#666" strokeweight=".55564mm">
            <w10:wrap type="topAndBottom" anchorx="page"/>
          </v:line>
        </w:pict>
      </w:r>
    </w:p>
    <w:p w:rsidR="00F06329" w:rsidRDefault="000D1A54">
      <w:pPr>
        <w:pStyle w:val="BodyText"/>
        <w:spacing w:before="187"/>
        <w:ind w:left="119"/>
      </w:pPr>
      <w:r>
        <w:rPr>
          <w:color w:val="666666"/>
          <w:w w:val="105"/>
        </w:rPr>
        <w:t>Comments</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0D1A54">
      <w:pPr>
        <w:pStyle w:val="Heading1"/>
      </w:pPr>
      <w:r>
        <w:rPr>
          <w:color w:val="666666"/>
        </w:rPr>
        <w:t>What additional subjects you would like to discuss during your annual performance review meeting?</w:t>
      </w:r>
    </w:p>
    <w:p w:rsidR="00F06329" w:rsidRDefault="006E24A1">
      <w:pPr>
        <w:pStyle w:val="BodyText"/>
        <w:spacing w:before="8"/>
        <w:rPr>
          <w:b/>
          <w:sz w:val="11"/>
        </w:rPr>
      </w:pPr>
      <w:r>
        <w:pict>
          <v:line id="_x0000_s1034" alt="" style="position:absolute;z-index:-251661312;mso-wrap-edited:f;mso-width-percent:0;mso-height-percent:0;mso-wrap-distance-left:0;mso-wrap-distance-right:0;mso-position-horizontal-relative:page;mso-width-percent:0;mso-height-percent:0" from="28pt,9.5pt" to="584pt,9.5pt" strokecolor="#666" strokeweight=".55564mm">
            <w10:wrap type="topAndBottom" anchorx="page"/>
          </v:line>
        </w:pict>
      </w:r>
    </w:p>
    <w:p w:rsidR="00F06329" w:rsidRDefault="000D1A54">
      <w:pPr>
        <w:pStyle w:val="BodyText"/>
        <w:spacing w:before="187"/>
        <w:ind w:left="119"/>
      </w:pPr>
      <w:r>
        <w:rPr>
          <w:color w:val="666666"/>
          <w:w w:val="105"/>
        </w:rPr>
        <w:t>Comments</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0D1A54">
      <w:pPr>
        <w:pStyle w:val="Heading1"/>
      </w:pPr>
      <w:r>
        <w:rPr>
          <w:color w:val="666666"/>
        </w:rPr>
        <w:t>Have your essential functions changed since your last performance review?</w:t>
      </w:r>
    </w:p>
    <w:p w:rsidR="00F06329" w:rsidRDefault="000D1A54">
      <w:pPr>
        <w:pStyle w:val="BodyText"/>
        <w:tabs>
          <w:tab w:val="left" w:pos="11239"/>
        </w:tabs>
        <w:spacing w:before="180"/>
        <w:ind w:left="119"/>
      </w:pPr>
      <w:r>
        <w:rPr>
          <w:rFonts w:ascii="Times New Roman"/>
          <w:color w:val="666666"/>
          <w:spacing w:val="-40"/>
          <w:w w:val="105"/>
          <w:u w:val="thick" w:color="666666"/>
        </w:rPr>
        <w:t xml:space="preserve"> </w:t>
      </w:r>
      <w:r>
        <w:rPr>
          <w:color w:val="666666"/>
          <w:w w:val="105"/>
          <w:u w:val="thick" w:color="666666"/>
        </w:rPr>
        <w:t>Note: The purpose of this question is to discuss significant changes in job</w:t>
      </w:r>
      <w:r>
        <w:rPr>
          <w:color w:val="666666"/>
          <w:spacing w:val="-2"/>
          <w:w w:val="105"/>
          <w:u w:val="thick" w:color="666666"/>
        </w:rPr>
        <w:t xml:space="preserve"> </w:t>
      </w:r>
      <w:r>
        <w:rPr>
          <w:color w:val="666666"/>
          <w:w w:val="105"/>
          <w:u w:val="thick" w:color="666666"/>
        </w:rPr>
        <w:t>responsibilities.</w:t>
      </w:r>
      <w:r>
        <w:rPr>
          <w:color w:val="666666"/>
          <w:u w:val="thick" w:color="666666"/>
        </w:rPr>
        <w:tab/>
      </w:r>
    </w:p>
    <w:p w:rsidR="00F06329" w:rsidRDefault="00F06329">
      <w:pPr>
        <w:pStyle w:val="BodyText"/>
        <w:spacing w:before="6"/>
        <w:rPr>
          <w:sz w:val="21"/>
        </w:rPr>
      </w:pPr>
    </w:p>
    <w:p w:rsidR="00F06329" w:rsidRDefault="000D1A54">
      <w:pPr>
        <w:pStyle w:val="BodyText"/>
        <w:ind w:left="119"/>
      </w:pPr>
      <w:r>
        <w:rPr>
          <w:color w:val="666666"/>
          <w:w w:val="105"/>
        </w:rPr>
        <w:t>Please make a selection:</w:t>
      </w:r>
    </w:p>
    <w:p w:rsidR="00F06329" w:rsidRDefault="000D1A54">
      <w:pPr>
        <w:spacing w:before="6"/>
        <w:ind w:left="119"/>
        <w:rPr>
          <w:i/>
          <w:sz w:val="15"/>
        </w:rPr>
      </w:pPr>
      <w:r>
        <w:rPr>
          <w:i/>
          <w:color w:val="666666"/>
          <w:w w:val="105"/>
          <w:sz w:val="15"/>
        </w:rPr>
        <w:t>No Content</w:t>
      </w:r>
    </w:p>
    <w:p w:rsidR="00F06329" w:rsidRDefault="00F06329">
      <w:pPr>
        <w:pStyle w:val="BodyText"/>
        <w:spacing w:before="9"/>
        <w:rPr>
          <w:i/>
          <w:sz w:val="18"/>
        </w:rPr>
      </w:pPr>
    </w:p>
    <w:p w:rsidR="00F06329" w:rsidRDefault="000D1A54">
      <w:pPr>
        <w:pStyle w:val="BodyText"/>
        <w:ind w:left="119"/>
      </w:pPr>
      <w:r>
        <w:rPr>
          <w:color w:val="666666"/>
          <w:w w:val="105"/>
        </w:rPr>
        <w:t>If yes, describe how your position has changed since your last performance review:</w:t>
      </w:r>
    </w:p>
    <w:p w:rsidR="00F06329" w:rsidRDefault="000D1A54">
      <w:pPr>
        <w:spacing w:before="6"/>
        <w:ind w:left="119"/>
        <w:rPr>
          <w:i/>
          <w:color w:val="666666"/>
          <w:w w:val="105"/>
          <w:sz w:val="15"/>
        </w:rPr>
      </w:pPr>
      <w:r>
        <w:rPr>
          <w:i/>
          <w:color w:val="666666"/>
          <w:w w:val="105"/>
          <w:sz w:val="15"/>
        </w:rPr>
        <w:t>No Content</w:t>
      </w:r>
    </w:p>
    <w:p w:rsidR="00C15498" w:rsidRDefault="00C15498">
      <w:pPr>
        <w:spacing w:before="6"/>
        <w:ind w:left="119"/>
        <w:rPr>
          <w:i/>
          <w:color w:val="666666"/>
          <w:w w:val="105"/>
          <w:sz w:val="15"/>
        </w:rPr>
      </w:pPr>
    </w:p>
    <w:p w:rsidR="00C15498" w:rsidRPr="0092237B" w:rsidRDefault="00C15498">
      <w:pPr>
        <w:spacing w:before="6"/>
        <w:ind w:left="119"/>
        <w:rPr>
          <w:iCs/>
          <w:sz w:val="20"/>
          <w:szCs w:val="20"/>
        </w:rPr>
      </w:pPr>
      <w:r w:rsidRPr="0092237B">
        <w:rPr>
          <w:iCs/>
          <w:color w:val="666666"/>
          <w:w w:val="105"/>
          <w:sz w:val="20"/>
          <w:szCs w:val="20"/>
        </w:rPr>
        <w:t>While the essential functions have not changed—we still support faulty as they work to improve their teaching—we must now grapple with what “support” means in moving to an exclusively online environment. This change has, perforce, altered the implementation of that support, while raising questions about how we develop a cohesive approach in the face of this change.</w:t>
      </w:r>
    </w:p>
    <w:p w:rsidR="00F06329" w:rsidRDefault="000D1A54">
      <w:pPr>
        <w:pStyle w:val="BodyText"/>
        <w:spacing w:before="111" w:line="247" w:lineRule="auto"/>
        <w:ind w:left="119" w:right="169"/>
      </w:pPr>
      <w:r>
        <w:rPr>
          <w:b/>
          <w:color w:val="666666"/>
          <w:w w:val="105"/>
        </w:rPr>
        <w:t xml:space="preserve">INSTRUCTIONS: </w:t>
      </w:r>
      <w:r>
        <w:rPr>
          <w:color w:val="666666"/>
          <w:w w:val="105"/>
        </w:rPr>
        <w:t xml:space="preserve">Using the criteria listed below, rate yourself for each of the following core competencies. The </w:t>
      </w:r>
      <w:hyperlink r:id="rId11">
        <w:r>
          <w:rPr>
            <w:color w:val="0000ED"/>
            <w:w w:val="105"/>
          </w:rPr>
          <w:t>Performance Management Competency Tool</w:t>
        </w:r>
      </w:hyperlink>
      <w:r>
        <w:rPr>
          <w:color w:val="0000ED"/>
          <w:w w:val="105"/>
        </w:rPr>
        <w:t xml:space="preserve"> </w:t>
      </w:r>
      <w:r>
        <w:rPr>
          <w:color w:val="666666"/>
          <w:w w:val="105"/>
        </w:rPr>
        <w:t>may assist in determining performance ratings as it is used by supervisors to identify and standardize competency specific levels of performance. Use the comments/evidence section to outline observations that support the assessment rating and/or to outline expectations. Only complete the supervisory competency if supervising is identified in your position description (do not complete for functional supervisors).</w:t>
      </w:r>
    </w:p>
    <w:p w:rsidR="00F06329" w:rsidRDefault="00F06329">
      <w:pPr>
        <w:pStyle w:val="BodyText"/>
        <w:spacing w:before="11"/>
        <w:rPr>
          <w:sz w:val="24"/>
        </w:rPr>
      </w:pPr>
    </w:p>
    <w:p w:rsidR="00F06329" w:rsidRDefault="000D1A54">
      <w:pPr>
        <w:pStyle w:val="Heading2"/>
        <w:ind w:left="4382" w:right="4352"/>
        <w:jc w:val="center"/>
      </w:pPr>
      <w:r>
        <w:rPr>
          <w:color w:val="666666"/>
          <w:w w:val="105"/>
        </w:rPr>
        <w:t>Rating Criteria</w:t>
      </w:r>
    </w:p>
    <w:p w:rsidR="00F06329" w:rsidRDefault="00F06329">
      <w:pPr>
        <w:pStyle w:val="BodyText"/>
        <w:rPr>
          <w:b/>
          <w:sz w:val="16"/>
        </w:rPr>
      </w:pPr>
    </w:p>
    <w:p w:rsidR="00F06329" w:rsidRDefault="000D1A54">
      <w:pPr>
        <w:ind w:left="119"/>
        <w:rPr>
          <w:b/>
          <w:sz w:val="15"/>
        </w:rPr>
      </w:pPr>
      <w:r>
        <w:rPr>
          <w:b/>
          <w:color w:val="666666"/>
          <w:w w:val="105"/>
          <w:sz w:val="15"/>
        </w:rPr>
        <w:t>Exceptional Performance (EP):</w:t>
      </w:r>
    </w:p>
    <w:p w:rsidR="00F06329" w:rsidRDefault="000D1A54">
      <w:pPr>
        <w:pStyle w:val="BodyText"/>
        <w:spacing w:before="6" w:line="247" w:lineRule="auto"/>
        <w:ind w:left="119" w:right="328"/>
      </w:pPr>
      <w:r>
        <w:rPr>
          <w:color w:val="666666"/>
          <w:w w:val="105"/>
        </w:rPr>
        <w:t>Employee significantly and consistently surpasses performance expectations in the majority of competencies or accountabilities. Exceeds role requirements. Demonstrates exceptional depth and breadth of role knowledge. Recognized as a role model by others.</w:t>
      </w:r>
    </w:p>
    <w:p w:rsidR="00F06329" w:rsidRDefault="00F06329">
      <w:pPr>
        <w:pStyle w:val="BodyText"/>
        <w:spacing w:before="8"/>
      </w:pPr>
    </w:p>
    <w:p w:rsidR="00F06329" w:rsidRDefault="000D1A54">
      <w:pPr>
        <w:pStyle w:val="Heading2"/>
      </w:pPr>
      <w:r>
        <w:rPr>
          <w:color w:val="666666"/>
          <w:w w:val="105"/>
        </w:rPr>
        <w:t>Solid Performance (SP):</w:t>
      </w:r>
    </w:p>
    <w:p w:rsidR="00F06329" w:rsidRDefault="000D1A54">
      <w:pPr>
        <w:pStyle w:val="BodyText"/>
        <w:spacing w:before="6" w:line="247" w:lineRule="auto"/>
        <w:ind w:left="119" w:right="940"/>
      </w:pPr>
      <w:r>
        <w:rPr>
          <w:color w:val="666666"/>
          <w:w w:val="105"/>
        </w:rPr>
        <w:t>Employee consistently meets requirements for this position. May have one or more areas of exceptional performance and/or may have one or more competencies or accountabilities that need development or enhancement.</w:t>
      </w:r>
    </w:p>
    <w:p w:rsidR="00F06329" w:rsidRDefault="00F06329">
      <w:pPr>
        <w:pStyle w:val="BodyText"/>
        <w:spacing w:before="8"/>
      </w:pPr>
    </w:p>
    <w:p w:rsidR="00F06329" w:rsidRDefault="000D1A54">
      <w:pPr>
        <w:pStyle w:val="Heading2"/>
      </w:pPr>
      <w:r>
        <w:rPr>
          <w:color w:val="666666"/>
          <w:w w:val="105"/>
        </w:rPr>
        <w:t>Improvement Needed (IN):</w:t>
      </w:r>
    </w:p>
    <w:p w:rsidR="00F06329" w:rsidRDefault="000D1A54">
      <w:pPr>
        <w:pStyle w:val="BodyText"/>
        <w:spacing w:before="6" w:line="247" w:lineRule="auto"/>
        <w:ind w:left="119" w:right="214"/>
      </w:pPr>
      <w:r>
        <w:rPr>
          <w:color w:val="666666"/>
          <w:w w:val="105"/>
        </w:rPr>
        <w:t>Employee's performance needs to improve in one or more areas of competency and/or accountability for position. Improvement is immediately required in areas critical for success in position. If the supervisor identifies that performance improvement is needed a Performance Improvement Plan may be initiated to contribute to growth in identified area(s).</w:t>
      </w:r>
    </w:p>
    <w:p w:rsidR="00F06329" w:rsidRDefault="00F06329">
      <w:pPr>
        <w:pStyle w:val="BodyText"/>
        <w:spacing w:before="8"/>
      </w:pPr>
    </w:p>
    <w:p w:rsidR="00F06329" w:rsidRDefault="000D1A54">
      <w:pPr>
        <w:pStyle w:val="Heading2"/>
      </w:pPr>
      <w:r>
        <w:rPr>
          <w:color w:val="666666"/>
          <w:w w:val="105"/>
        </w:rPr>
        <w:t>Unsatisfactory (UN):</w:t>
      </w:r>
    </w:p>
    <w:p w:rsidR="00F06329" w:rsidRDefault="000D1A54">
      <w:pPr>
        <w:pStyle w:val="BodyText"/>
        <w:spacing w:before="6" w:line="247" w:lineRule="auto"/>
        <w:ind w:left="119" w:right="311"/>
      </w:pPr>
      <w:r>
        <w:rPr>
          <w:color w:val="666666"/>
          <w:w w:val="105"/>
        </w:rPr>
        <w:t>Employee's performance consistently fails to meet the job requirements in one or more areas and adversely affects the department's ability to accomplish its mission. Substantial improvement is immediately required in areas critical for success in position. Formalized documentation of issues and/or expectations is appropriate and must be completed. If the supervisor identifies that performance is unsatisfactory a Performance Improvement Plan will be initiated to contribute to growth in identified area(s).</w:t>
      </w:r>
    </w:p>
    <w:p w:rsidR="00F06329" w:rsidRDefault="006E24A1">
      <w:pPr>
        <w:pStyle w:val="BodyText"/>
        <w:spacing w:before="7"/>
        <w:rPr>
          <w:sz w:val="14"/>
        </w:rPr>
      </w:pPr>
      <w:r>
        <w:pict>
          <v:line id="_x0000_s1033" alt="" style="position:absolute;z-index:-251660288;mso-wrap-edited:f;mso-width-percent:0;mso-height-percent:0;mso-wrap-distance-left:0;mso-wrap-distance-right:0;mso-position-horizontal-relative:page;mso-width-percent:0;mso-height-percent:0" from="28pt,11.15pt" to="584pt,11.15pt" strokecolor="#666" strokeweight=".55564mm">
            <w10:wrap type="topAndBottom" anchorx="page"/>
          </v:line>
        </w:pict>
      </w:r>
    </w:p>
    <w:p w:rsidR="00F06329" w:rsidRDefault="000D1A54">
      <w:pPr>
        <w:pStyle w:val="Heading1"/>
        <w:spacing w:before="132"/>
      </w:pPr>
      <w:r>
        <w:rPr>
          <w:color w:val="666666"/>
        </w:rPr>
        <w:t>Core Competencies</w:t>
      </w:r>
    </w:p>
    <w:p w:rsidR="00F06329" w:rsidRDefault="00F06329">
      <w:pPr>
        <w:sectPr w:rsidR="00F06329">
          <w:pgSz w:w="12240" w:h="15840"/>
          <w:pgMar w:top="660" w:right="460" w:bottom="280" w:left="440" w:header="720" w:footer="720" w:gutter="0"/>
          <w:cols w:space="720"/>
        </w:sectPr>
      </w:pPr>
    </w:p>
    <w:p w:rsidR="00F06329" w:rsidRDefault="000D1A54">
      <w:pPr>
        <w:pStyle w:val="BodyText"/>
        <w:spacing w:before="86"/>
        <w:ind w:left="119"/>
      </w:pPr>
      <w:r>
        <w:rPr>
          <w:color w:val="666666"/>
          <w:w w:val="105"/>
        </w:rPr>
        <w:t>Select N/A on the Supervisory Competency if you do not have supervisory responsibilities. Employees with functional supervisor responsibilities should not</w:t>
      </w:r>
    </w:p>
    <w:p w:rsidR="00F06329" w:rsidRDefault="000D1A54">
      <w:pPr>
        <w:pStyle w:val="BodyText"/>
        <w:tabs>
          <w:tab w:val="left" w:pos="11239"/>
        </w:tabs>
        <w:spacing w:before="6"/>
        <w:ind w:left="119"/>
      </w:pPr>
      <w:r>
        <w:rPr>
          <w:rFonts w:ascii="Times New Roman"/>
          <w:color w:val="666666"/>
          <w:spacing w:val="-40"/>
          <w:w w:val="105"/>
          <w:u w:val="thick" w:color="666666"/>
        </w:rPr>
        <w:t xml:space="preserve"> </w:t>
      </w:r>
      <w:r>
        <w:rPr>
          <w:color w:val="666666"/>
          <w:w w:val="105"/>
          <w:u w:val="thick" w:color="666666"/>
        </w:rPr>
        <w:t>complete the Supervisory</w:t>
      </w:r>
      <w:r>
        <w:rPr>
          <w:color w:val="666666"/>
          <w:spacing w:val="-13"/>
          <w:w w:val="105"/>
          <w:u w:val="thick" w:color="666666"/>
        </w:rPr>
        <w:t xml:space="preserve"> </w:t>
      </w:r>
      <w:r>
        <w:rPr>
          <w:color w:val="666666"/>
          <w:w w:val="105"/>
          <w:u w:val="thick" w:color="666666"/>
        </w:rPr>
        <w:t>Competency.</w:t>
      </w:r>
      <w:r>
        <w:rPr>
          <w:color w:val="666666"/>
          <w:u w:val="thick" w:color="666666"/>
        </w:rPr>
        <w:tab/>
      </w:r>
    </w:p>
    <w:p w:rsidR="00F06329" w:rsidRDefault="00F06329">
      <w:pPr>
        <w:pStyle w:val="BodyText"/>
        <w:spacing w:before="4"/>
        <w:rPr>
          <w:sz w:val="21"/>
        </w:rPr>
      </w:pPr>
    </w:p>
    <w:p w:rsidR="00F06329" w:rsidRDefault="000D1A54">
      <w:pPr>
        <w:ind w:left="119"/>
        <w:rPr>
          <w:b/>
          <w:sz w:val="13"/>
        </w:rPr>
      </w:pPr>
      <w:r>
        <w:rPr>
          <w:b/>
          <w:color w:val="666666"/>
          <w:sz w:val="13"/>
        </w:rPr>
        <w:t>Core Competency:</w:t>
      </w:r>
    </w:p>
    <w:p w:rsidR="00F06329" w:rsidRDefault="00F06329">
      <w:pPr>
        <w:pStyle w:val="BodyText"/>
        <w:rPr>
          <w:b/>
          <w:sz w:val="20"/>
        </w:rPr>
      </w:pPr>
    </w:p>
    <w:p w:rsidR="00F06329" w:rsidRDefault="000D1A54">
      <w:pPr>
        <w:pStyle w:val="BodyText"/>
        <w:spacing w:before="1"/>
        <w:ind w:left="119"/>
        <w:rPr>
          <w:color w:val="666666"/>
          <w:w w:val="105"/>
        </w:rPr>
      </w:pPr>
      <w:r>
        <w:rPr>
          <w:color w:val="666666"/>
          <w:w w:val="105"/>
        </w:rPr>
        <w:t>Job Knowledge &amp; Innovation</w:t>
      </w:r>
    </w:p>
    <w:p w:rsidR="00193D9D" w:rsidRDefault="00193D9D">
      <w:pPr>
        <w:pStyle w:val="BodyText"/>
        <w:spacing w:before="1"/>
        <w:ind w:left="119"/>
        <w:rPr>
          <w:color w:val="666666"/>
          <w:w w:val="105"/>
        </w:rPr>
      </w:pPr>
    </w:p>
    <w:p w:rsidR="000B4D46" w:rsidRDefault="00193D9D">
      <w:pPr>
        <w:pStyle w:val="BodyText"/>
        <w:spacing w:before="1"/>
        <w:ind w:left="119"/>
        <w:rPr>
          <w:color w:val="666666"/>
          <w:w w:val="105"/>
          <w:sz w:val="20"/>
          <w:szCs w:val="20"/>
        </w:rPr>
      </w:pPr>
      <w:r w:rsidRPr="000B4D46">
        <w:rPr>
          <w:color w:val="666666"/>
          <w:w w:val="105"/>
          <w:sz w:val="20"/>
          <w:szCs w:val="20"/>
        </w:rPr>
        <w:t xml:space="preserve">EP </w:t>
      </w:r>
    </w:p>
    <w:p w:rsidR="00BF65B1" w:rsidRPr="000B4D46" w:rsidRDefault="00BF65B1">
      <w:pPr>
        <w:pStyle w:val="BodyText"/>
        <w:spacing w:before="1"/>
        <w:ind w:left="119"/>
        <w:rPr>
          <w:color w:val="666666"/>
          <w:w w:val="105"/>
          <w:sz w:val="20"/>
          <w:szCs w:val="20"/>
        </w:rPr>
      </w:pPr>
      <w:r w:rsidRPr="000B4D46">
        <w:rPr>
          <w:color w:val="666666"/>
          <w:w w:val="105"/>
          <w:sz w:val="20"/>
          <w:szCs w:val="20"/>
        </w:rPr>
        <w:t>1) Building a multimedia studio from the ground up required developing expertise outside my usual range, especially in the area of hardware.</w:t>
      </w:r>
    </w:p>
    <w:p w:rsidR="00193D9D" w:rsidRPr="000B4D46" w:rsidRDefault="00BF65B1">
      <w:pPr>
        <w:pStyle w:val="BodyText"/>
        <w:spacing w:before="1"/>
        <w:ind w:left="119"/>
        <w:rPr>
          <w:color w:val="666666"/>
          <w:w w:val="105"/>
          <w:sz w:val="20"/>
          <w:szCs w:val="20"/>
        </w:rPr>
      </w:pPr>
      <w:r w:rsidRPr="000B4D46">
        <w:rPr>
          <w:color w:val="666666"/>
          <w:w w:val="105"/>
          <w:sz w:val="20"/>
          <w:szCs w:val="20"/>
        </w:rPr>
        <w:t xml:space="preserve">2) Recent developments in LMS/LTI integration requires extending knowledge quickly in order to support a broader range of the applications </w:t>
      </w:r>
    </w:p>
    <w:p w:rsidR="00F06329" w:rsidRDefault="00F06329">
      <w:pPr>
        <w:pStyle w:val="BodyText"/>
        <w:rPr>
          <w:sz w:val="18"/>
        </w:rPr>
      </w:pPr>
    </w:p>
    <w:p w:rsidR="00F06329" w:rsidRDefault="00F06329">
      <w:pPr>
        <w:pStyle w:val="BodyText"/>
        <w:spacing w:before="3"/>
        <w:rPr>
          <w:sz w:val="16"/>
        </w:rPr>
      </w:pPr>
    </w:p>
    <w:p w:rsidR="00F06329" w:rsidRDefault="000D1A54">
      <w:pPr>
        <w:pStyle w:val="BodyText"/>
        <w:ind w:left="119"/>
      </w:pPr>
      <w:r>
        <w:rPr>
          <w:color w:val="666666"/>
          <w:w w:val="105"/>
        </w:rPr>
        <w:t>Assessment</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F06329">
      <w:pPr>
        <w:pStyle w:val="BodyText"/>
        <w:spacing w:before="9"/>
        <w:rPr>
          <w:i/>
          <w:sz w:val="18"/>
        </w:rPr>
      </w:pPr>
    </w:p>
    <w:p w:rsidR="00F06329" w:rsidRDefault="000D1A54">
      <w:pPr>
        <w:pStyle w:val="BodyText"/>
        <w:ind w:left="119"/>
      </w:pPr>
      <w:r>
        <w:rPr>
          <w:color w:val="666666"/>
          <w:w w:val="105"/>
        </w:rPr>
        <w:t>Comments/Evidence</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5"/>
        <w:rPr>
          <w:i/>
          <w:sz w:val="20"/>
        </w:rPr>
      </w:pPr>
    </w:p>
    <w:p w:rsidR="00F06329" w:rsidRDefault="000D1A54">
      <w:pPr>
        <w:ind w:left="119"/>
        <w:rPr>
          <w:b/>
          <w:sz w:val="13"/>
        </w:rPr>
      </w:pPr>
      <w:r>
        <w:rPr>
          <w:b/>
          <w:color w:val="666666"/>
          <w:sz w:val="13"/>
        </w:rPr>
        <w:t>Core Competency:</w:t>
      </w:r>
    </w:p>
    <w:p w:rsidR="00F06329" w:rsidRDefault="00F06329">
      <w:pPr>
        <w:pStyle w:val="BodyText"/>
        <w:spacing w:before="1"/>
        <w:rPr>
          <w:b/>
          <w:sz w:val="20"/>
        </w:rPr>
      </w:pPr>
    </w:p>
    <w:p w:rsidR="00F06329" w:rsidRDefault="000D1A54">
      <w:pPr>
        <w:pStyle w:val="BodyText"/>
        <w:ind w:left="119"/>
      </w:pPr>
      <w:r>
        <w:rPr>
          <w:color w:val="666666"/>
          <w:w w:val="105"/>
        </w:rPr>
        <w:t>Civility &amp; Cultural Competency</w:t>
      </w:r>
    </w:p>
    <w:p w:rsidR="000B4D46" w:rsidRDefault="00BF65B1">
      <w:pPr>
        <w:pStyle w:val="BodyText"/>
        <w:rPr>
          <w:sz w:val="18"/>
        </w:rPr>
      </w:pPr>
      <w:r>
        <w:rPr>
          <w:sz w:val="18"/>
        </w:rPr>
        <w:t xml:space="preserve">EP </w:t>
      </w:r>
    </w:p>
    <w:p w:rsidR="00F06329" w:rsidRPr="000B4D46" w:rsidRDefault="00BF65B1">
      <w:pPr>
        <w:pStyle w:val="BodyText"/>
        <w:rPr>
          <w:sz w:val="20"/>
          <w:szCs w:val="20"/>
        </w:rPr>
      </w:pPr>
      <w:r w:rsidRPr="000B4D46">
        <w:rPr>
          <w:color w:val="666666"/>
          <w:w w:val="105"/>
          <w:sz w:val="20"/>
          <w:szCs w:val="20"/>
        </w:rPr>
        <w:t>The acquisition of Blackboard Ally, and the development of a program to increase accessibility of existing files to advance inclusivity at UVM, required broadening my range of software expertise as well as of accessibility issues.</w:t>
      </w:r>
    </w:p>
    <w:p w:rsidR="00F06329" w:rsidRDefault="00F06329">
      <w:pPr>
        <w:pStyle w:val="BodyText"/>
        <w:spacing w:before="3"/>
        <w:rPr>
          <w:sz w:val="16"/>
        </w:rPr>
      </w:pPr>
    </w:p>
    <w:p w:rsidR="00F06329" w:rsidRDefault="000D1A54">
      <w:pPr>
        <w:pStyle w:val="BodyText"/>
        <w:ind w:left="119"/>
      </w:pPr>
      <w:r>
        <w:rPr>
          <w:color w:val="666666"/>
          <w:w w:val="105"/>
        </w:rPr>
        <w:t>Assessment</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F06329">
      <w:pPr>
        <w:pStyle w:val="BodyText"/>
        <w:spacing w:before="9"/>
        <w:rPr>
          <w:i/>
          <w:sz w:val="18"/>
        </w:rPr>
      </w:pPr>
    </w:p>
    <w:p w:rsidR="00F06329" w:rsidRDefault="000D1A54">
      <w:pPr>
        <w:pStyle w:val="BodyText"/>
        <w:ind w:left="119"/>
      </w:pPr>
      <w:r>
        <w:rPr>
          <w:color w:val="666666"/>
          <w:w w:val="105"/>
        </w:rPr>
        <w:t>Comments/Evidence</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4"/>
        <w:rPr>
          <w:i/>
          <w:sz w:val="21"/>
        </w:rPr>
      </w:pPr>
    </w:p>
    <w:p w:rsidR="00F06329" w:rsidRDefault="000D1A54">
      <w:pPr>
        <w:ind w:left="119"/>
        <w:rPr>
          <w:b/>
          <w:sz w:val="13"/>
        </w:rPr>
      </w:pPr>
      <w:r>
        <w:rPr>
          <w:b/>
          <w:color w:val="666666"/>
          <w:sz w:val="13"/>
        </w:rPr>
        <w:t>Core Competency:</w:t>
      </w:r>
    </w:p>
    <w:p w:rsidR="00F06329" w:rsidRDefault="00F06329">
      <w:pPr>
        <w:pStyle w:val="BodyText"/>
        <w:spacing w:before="1"/>
        <w:rPr>
          <w:b/>
          <w:sz w:val="20"/>
        </w:rPr>
      </w:pPr>
    </w:p>
    <w:p w:rsidR="00F06329" w:rsidRPr="00CC4EA5" w:rsidRDefault="000D1A54" w:rsidP="00CC4EA5">
      <w:pPr>
        <w:pStyle w:val="BodyText"/>
        <w:ind w:left="119"/>
      </w:pPr>
      <w:r>
        <w:rPr>
          <w:color w:val="666666"/>
          <w:w w:val="105"/>
        </w:rPr>
        <w:t xml:space="preserve">Teamwork, Colleagueship &amp; </w:t>
      </w:r>
      <w:proofErr w:type="spellStart"/>
      <w:r>
        <w:rPr>
          <w:color w:val="666666"/>
          <w:w w:val="105"/>
        </w:rPr>
        <w:t>Communicatio</w:t>
      </w:r>
      <w:proofErr w:type="spellEnd"/>
    </w:p>
    <w:p w:rsidR="00CC4EA5" w:rsidRDefault="00CC4EA5">
      <w:pPr>
        <w:pStyle w:val="BodyText"/>
        <w:rPr>
          <w:sz w:val="18"/>
        </w:rPr>
      </w:pPr>
    </w:p>
    <w:p w:rsidR="00CC4EA5" w:rsidRDefault="00CC4EA5">
      <w:pPr>
        <w:pStyle w:val="BodyText"/>
        <w:rPr>
          <w:sz w:val="18"/>
        </w:rPr>
      </w:pPr>
      <w:r>
        <w:rPr>
          <w:sz w:val="18"/>
        </w:rPr>
        <w:t xml:space="preserve">Consistently </w:t>
      </w:r>
      <w:r w:rsidR="005D555F">
        <w:rPr>
          <w:sz w:val="18"/>
        </w:rPr>
        <w:t>provides answers questions from colleagues regarding technical details of CTL supported software. Worked with non-CTL UVM staff and faculty to improve options and training offered in media studio</w:t>
      </w:r>
      <w:r w:rsidR="00B42C34">
        <w:rPr>
          <w:sz w:val="18"/>
        </w:rPr>
        <w:t xml:space="preserve"> use</w:t>
      </w:r>
      <w:r w:rsidR="005D555F">
        <w:rPr>
          <w:sz w:val="18"/>
        </w:rPr>
        <w:t>. Provided expertise in software related to creation of accessible documents. Participated in testing for LMS review</w:t>
      </w:r>
      <w:r w:rsidR="00B42C34">
        <w:rPr>
          <w:sz w:val="18"/>
        </w:rPr>
        <w:t xml:space="preserve"> and Blackboard upgrade.</w:t>
      </w:r>
    </w:p>
    <w:p w:rsidR="00F06329" w:rsidRDefault="00F06329">
      <w:pPr>
        <w:pStyle w:val="BodyText"/>
        <w:spacing w:before="3"/>
        <w:rPr>
          <w:sz w:val="16"/>
        </w:rPr>
      </w:pPr>
    </w:p>
    <w:p w:rsidR="00F06329" w:rsidRDefault="000D1A54">
      <w:pPr>
        <w:pStyle w:val="BodyText"/>
        <w:ind w:left="119"/>
      </w:pPr>
      <w:r>
        <w:rPr>
          <w:color w:val="666666"/>
          <w:w w:val="105"/>
        </w:rPr>
        <w:t>Assessment</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F06329">
      <w:pPr>
        <w:pStyle w:val="BodyText"/>
        <w:spacing w:before="9"/>
        <w:rPr>
          <w:i/>
          <w:sz w:val="18"/>
        </w:rPr>
      </w:pPr>
    </w:p>
    <w:p w:rsidR="00F06329" w:rsidRDefault="000D1A54">
      <w:pPr>
        <w:pStyle w:val="BodyText"/>
        <w:spacing w:before="1"/>
        <w:ind w:left="119"/>
      </w:pPr>
      <w:r>
        <w:rPr>
          <w:color w:val="666666"/>
          <w:w w:val="105"/>
        </w:rPr>
        <w:t>Comments/Evidence</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4"/>
        <w:rPr>
          <w:i/>
          <w:sz w:val="20"/>
        </w:rPr>
      </w:pPr>
    </w:p>
    <w:p w:rsidR="00F06329" w:rsidRDefault="000D1A54">
      <w:pPr>
        <w:ind w:left="119"/>
        <w:rPr>
          <w:b/>
          <w:sz w:val="13"/>
        </w:rPr>
      </w:pPr>
      <w:r>
        <w:rPr>
          <w:b/>
          <w:color w:val="666666"/>
          <w:sz w:val="13"/>
        </w:rPr>
        <w:t>Core Competency:</w:t>
      </w:r>
    </w:p>
    <w:p w:rsidR="00F06329" w:rsidRDefault="00F06329">
      <w:pPr>
        <w:pStyle w:val="BodyText"/>
        <w:spacing w:before="1"/>
        <w:rPr>
          <w:b/>
          <w:sz w:val="20"/>
        </w:rPr>
      </w:pPr>
    </w:p>
    <w:p w:rsidR="00F06329" w:rsidRDefault="000D1A54">
      <w:pPr>
        <w:pStyle w:val="BodyText"/>
        <w:ind w:left="119"/>
      </w:pPr>
      <w:r>
        <w:rPr>
          <w:color w:val="666666"/>
          <w:w w:val="105"/>
        </w:rPr>
        <w:t>Responsibility &amp; Dependability</w:t>
      </w:r>
    </w:p>
    <w:p w:rsidR="00F06329" w:rsidRDefault="00F06329">
      <w:pPr>
        <w:pStyle w:val="BodyText"/>
        <w:rPr>
          <w:sz w:val="18"/>
        </w:rPr>
      </w:pPr>
    </w:p>
    <w:p w:rsidR="005D555F" w:rsidRDefault="005D555F">
      <w:pPr>
        <w:pStyle w:val="BodyText"/>
        <w:rPr>
          <w:sz w:val="18"/>
        </w:rPr>
      </w:pPr>
      <w:r>
        <w:rPr>
          <w:sz w:val="18"/>
        </w:rPr>
        <w:t>Consistently covered for colleagues when needed for Open Hours</w:t>
      </w:r>
      <w:r w:rsidR="00B42C34">
        <w:rPr>
          <w:sz w:val="18"/>
        </w:rPr>
        <w:t xml:space="preserve">. Developed two new workshops in a short time frame for Pivotal Pedagogies. </w:t>
      </w:r>
    </w:p>
    <w:p w:rsidR="00F06329" w:rsidRDefault="00F06329">
      <w:pPr>
        <w:pStyle w:val="BodyText"/>
        <w:spacing w:before="3"/>
        <w:rPr>
          <w:sz w:val="16"/>
        </w:rPr>
      </w:pPr>
    </w:p>
    <w:p w:rsidR="00F06329" w:rsidRDefault="000D1A54">
      <w:pPr>
        <w:pStyle w:val="BodyText"/>
        <w:spacing w:before="1"/>
        <w:ind w:left="119"/>
      </w:pPr>
      <w:r>
        <w:rPr>
          <w:color w:val="666666"/>
          <w:w w:val="105"/>
        </w:rPr>
        <w:t>Assessment</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F06329">
      <w:pPr>
        <w:pStyle w:val="BodyText"/>
        <w:spacing w:before="9"/>
        <w:rPr>
          <w:i/>
          <w:sz w:val="18"/>
        </w:rPr>
      </w:pPr>
    </w:p>
    <w:p w:rsidR="00F06329" w:rsidRDefault="000D1A54">
      <w:pPr>
        <w:pStyle w:val="BodyText"/>
        <w:ind w:left="119"/>
      </w:pPr>
      <w:r>
        <w:rPr>
          <w:color w:val="666666"/>
          <w:w w:val="105"/>
        </w:rPr>
        <w:t>Comments/Evidence</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3"/>
        <w:rPr>
          <w:i/>
          <w:sz w:val="21"/>
        </w:rPr>
      </w:pPr>
    </w:p>
    <w:p w:rsidR="00F06329" w:rsidRDefault="000D1A54">
      <w:pPr>
        <w:spacing w:before="1"/>
        <w:ind w:left="119"/>
        <w:rPr>
          <w:b/>
          <w:sz w:val="13"/>
        </w:rPr>
      </w:pPr>
      <w:r>
        <w:rPr>
          <w:b/>
          <w:color w:val="666666"/>
          <w:sz w:val="13"/>
        </w:rPr>
        <w:t>Core Competency:</w:t>
      </w:r>
    </w:p>
    <w:p w:rsidR="00F06329" w:rsidRDefault="00F06329">
      <w:pPr>
        <w:pStyle w:val="BodyText"/>
        <w:rPr>
          <w:b/>
          <w:sz w:val="20"/>
        </w:rPr>
      </w:pPr>
    </w:p>
    <w:p w:rsidR="00F06329" w:rsidRDefault="000D1A54">
      <w:pPr>
        <w:pStyle w:val="BodyText"/>
        <w:ind w:left="119"/>
      </w:pPr>
      <w:r>
        <w:rPr>
          <w:color w:val="666666"/>
          <w:w w:val="105"/>
        </w:rPr>
        <w:t>Work Quality &amp; Quantity</w:t>
      </w:r>
    </w:p>
    <w:p w:rsidR="00F06329" w:rsidRDefault="00BF65B1">
      <w:pPr>
        <w:pStyle w:val="BodyText"/>
        <w:rPr>
          <w:sz w:val="18"/>
        </w:rPr>
      </w:pPr>
      <w:r>
        <w:rPr>
          <w:sz w:val="18"/>
        </w:rPr>
        <w:t>SP</w:t>
      </w:r>
    </w:p>
    <w:p w:rsidR="00F06329" w:rsidRDefault="00F06329">
      <w:pPr>
        <w:pStyle w:val="BodyText"/>
        <w:spacing w:before="4"/>
        <w:rPr>
          <w:sz w:val="16"/>
        </w:rPr>
      </w:pPr>
    </w:p>
    <w:p w:rsidR="00F06329" w:rsidRDefault="000D1A54">
      <w:pPr>
        <w:pStyle w:val="BodyText"/>
        <w:ind w:left="119"/>
      </w:pPr>
      <w:r>
        <w:rPr>
          <w:color w:val="666666"/>
          <w:w w:val="105"/>
        </w:rPr>
        <w:t>Assessment</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F06329">
      <w:pPr>
        <w:pStyle w:val="BodyText"/>
        <w:spacing w:before="9"/>
        <w:rPr>
          <w:i/>
          <w:sz w:val="18"/>
        </w:rPr>
      </w:pPr>
    </w:p>
    <w:p w:rsidR="00F06329" w:rsidRDefault="000D1A54">
      <w:pPr>
        <w:pStyle w:val="BodyText"/>
        <w:ind w:left="119"/>
      </w:pPr>
      <w:r>
        <w:rPr>
          <w:color w:val="666666"/>
          <w:w w:val="105"/>
        </w:rPr>
        <w:t>Comments/Evidence</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4"/>
        <w:rPr>
          <w:i/>
          <w:sz w:val="21"/>
        </w:rPr>
      </w:pPr>
    </w:p>
    <w:p w:rsidR="00F06329" w:rsidRDefault="000D1A54">
      <w:pPr>
        <w:ind w:left="119"/>
        <w:rPr>
          <w:b/>
          <w:sz w:val="13"/>
        </w:rPr>
      </w:pPr>
      <w:r>
        <w:rPr>
          <w:b/>
          <w:color w:val="666666"/>
          <w:sz w:val="13"/>
        </w:rPr>
        <w:t>Core Competency:</w:t>
      </w:r>
    </w:p>
    <w:p w:rsidR="00F06329" w:rsidRDefault="00F06329">
      <w:pPr>
        <w:pStyle w:val="BodyText"/>
        <w:spacing w:before="1"/>
        <w:rPr>
          <w:b/>
          <w:sz w:val="19"/>
        </w:rPr>
      </w:pPr>
    </w:p>
    <w:p w:rsidR="00F06329" w:rsidRDefault="000D1A54">
      <w:pPr>
        <w:pStyle w:val="BodyText"/>
        <w:ind w:left="119"/>
      </w:pPr>
      <w:r>
        <w:rPr>
          <w:color w:val="666666"/>
          <w:w w:val="105"/>
        </w:rPr>
        <w:t>Customer/Client Service</w:t>
      </w:r>
    </w:p>
    <w:p w:rsidR="00F06329" w:rsidRDefault="00BF65B1">
      <w:pPr>
        <w:pStyle w:val="BodyText"/>
        <w:rPr>
          <w:sz w:val="18"/>
        </w:rPr>
      </w:pPr>
      <w:r>
        <w:rPr>
          <w:sz w:val="18"/>
        </w:rPr>
        <w:t>SP</w:t>
      </w:r>
    </w:p>
    <w:p w:rsidR="00F06329" w:rsidRDefault="00B42C34">
      <w:pPr>
        <w:pStyle w:val="BodyText"/>
        <w:spacing w:before="4"/>
        <w:rPr>
          <w:sz w:val="16"/>
        </w:rPr>
      </w:pPr>
      <w:r>
        <w:rPr>
          <w:sz w:val="18"/>
        </w:rPr>
        <w:t>Consistently covered for colleagues when needed for Open Hours</w:t>
      </w:r>
      <w:r>
        <w:rPr>
          <w:sz w:val="18"/>
        </w:rPr>
        <w:t xml:space="preserve"> as well as faculty consultations outside those hours. Provided custom workshops for courses and programs. Represented CTL and presented, at ERTC meetings</w:t>
      </w:r>
    </w:p>
    <w:p w:rsidR="00F06329" w:rsidRDefault="000D1A54">
      <w:pPr>
        <w:pStyle w:val="BodyText"/>
        <w:ind w:left="119"/>
      </w:pPr>
      <w:r>
        <w:rPr>
          <w:color w:val="666666"/>
          <w:w w:val="105"/>
        </w:rPr>
        <w:t>Assessment</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F06329">
      <w:pPr>
        <w:pStyle w:val="BodyText"/>
        <w:spacing w:before="9"/>
        <w:rPr>
          <w:i/>
          <w:sz w:val="18"/>
        </w:rPr>
      </w:pPr>
    </w:p>
    <w:p w:rsidR="00F06329" w:rsidRDefault="000D1A54">
      <w:pPr>
        <w:pStyle w:val="BodyText"/>
        <w:ind w:left="119"/>
      </w:pPr>
      <w:r>
        <w:rPr>
          <w:color w:val="666666"/>
          <w:w w:val="105"/>
        </w:rPr>
        <w:t>Comments/Evidence</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4"/>
        <w:rPr>
          <w:i/>
          <w:sz w:val="21"/>
        </w:rPr>
      </w:pPr>
    </w:p>
    <w:p w:rsidR="00F06329" w:rsidRDefault="000D1A54">
      <w:pPr>
        <w:ind w:left="119"/>
        <w:rPr>
          <w:b/>
          <w:sz w:val="13"/>
        </w:rPr>
      </w:pPr>
      <w:r>
        <w:rPr>
          <w:b/>
          <w:color w:val="666666"/>
          <w:sz w:val="13"/>
        </w:rPr>
        <w:t>Core Competency:</w:t>
      </w:r>
    </w:p>
    <w:p w:rsidR="00F06329" w:rsidRDefault="00F06329">
      <w:pPr>
        <w:pStyle w:val="BodyText"/>
        <w:rPr>
          <w:b/>
          <w:sz w:val="20"/>
        </w:rPr>
      </w:pPr>
    </w:p>
    <w:p w:rsidR="00F06329" w:rsidRDefault="000D1A54">
      <w:pPr>
        <w:pStyle w:val="BodyText"/>
        <w:spacing w:before="1"/>
        <w:ind w:left="119"/>
      </w:pPr>
      <w:r>
        <w:rPr>
          <w:color w:val="666666"/>
          <w:w w:val="105"/>
        </w:rPr>
        <w:t>Leadership &amp; Management</w:t>
      </w:r>
    </w:p>
    <w:p w:rsidR="00F06329" w:rsidRDefault="00BF65B1">
      <w:pPr>
        <w:pStyle w:val="BodyText"/>
        <w:rPr>
          <w:sz w:val="18"/>
        </w:rPr>
      </w:pPr>
      <w:r>
        <w:rPr>
          <w:sz w:val="18"/>
        </w:rPr>
        <w:t>SP</w:t>
      </w:r>
    </w:p>
    <w:p w:rsidR="00B42C34" w:rsidRDefault="00B42C34">
      <w:pPr>
        <w:pStyle w:val="BodyText"/>
        <w:rPr>
          <w:sz w:val="18"/>
        </w:rPr>
      </w:pPr>
      <w:r>
        <w:rPr>
          <w:sz w:val="18"/>
        </w:rPr>
        <w:t xml:space="preserve">Studio, </w:t>
      </w:r>
      <w:proofErr w:type="spellStart"/>
      <w:r>
        <w:rPr>
          <w:sz w:val="18"/>
        </w:rPr>
        <w:t>AllyCats</w:t>
      </w:r>
      <w:proofErr w:type="spellEnd"/>
    </w:p>
    <w:p w:rsidR="00F06329" w:rsidRDefault="00F06329">
      <w:pPr>
        <w:pStyle w:val="BodyText"/>
        <w:spacing w:before="3"/>
        <w:rPr>
          <w:sz w:val="16"/>
        </w:rPr>
      </w:pPr>
    </w:p>
    <w:p w:rsidR="00F06329" w:rsidRDefault="000D1A54">
      <w:pPr>
        <w:pStyle w:val="BodyText"/>
        <w:ind w:left="119"/>
      </w:pPr>
      <w:r>
        <w:rPr>
          <w:color w:val="666666"/>
          <w:w w:val="105"/>
        </w:rPr>
        <w:t>Assessment</w:t>
      </w:r>
    </w:p>
    <w:p w:rsidR="00F06329" w:rsidRDefault="00F06329">
      <w:pPr>
        <w:sectPr w:rsidR="00F06329">
          <w:footerReference w:type="default" r:id="rId12"/>
          <w:pgSz w:w="12240" w:h="15840"/>
          <w:pgMar w:top="480" w:right="460" w:bottom="840" w:left="440" w:header="0" w:footer="645" w:gutter="0"/>
          <w:cols w:space="720"/>
        </w:sectPr>
      </w:pPr>
    </w:p>
    <w:p w:rsidR="00F06329" w:rsidRDefault="000D1A54">
      <w:pPr>
        <w:pStyle w:val="BodyText"/>
        <w:spacing w:before="76"/>
        <w:ind w:left="119"/>
      </w:pPr>
      <w:r>
        <w:rPr>
          <w:color w:val="666666"/>
          <w:w w:val="105"/>
        </w:rPr>
        <w:t>Comments/Evidence</w:t>
      </w:r>
    </w:p>
    <w:p w:rsidR="00F06329" w:rsidRDefault="000D1A54">
      <w:pPr>
        <w:spacing w:before="6"/>
        <w:ind w:left="119"/>
        <w:rPr>
          <w:i/>
          <w:sz w:val="15"/>
        </w:rPr>
      </w:pPr>
      <w:r>
        <w:rPr>
          <w:i/>
          <w:color w:val="666666"/>
          <w:w w:val="105"/>
          <w:sz w:val="15"/>
        </w:rPr>
        <w:t>No Content</w:t>
      </w:r>
    </w:p>
    <w:p w:rsidR="00F06329" w:rsidRDefault="006E24A1">
      <w:pPr>
        <w:pStyle w:val="BodyText"/>
        <w:spacing w:before="111" w:line="247" w:lineRule="auto"/>
        <w:ind w:left="119"/>
      </w:pPr>
      <w:r>
        <w:pict>
          <v:line id="_x0000_s1032" alt="" style="position:absolute;left:0;text-align:left;z-index:-251659264;mso-wrap-edited:f;mso-width-percent:0;mso-height-percent:0;mso-wrap-distance-left:0;mso-wrap-distance-right:0;mso-position-horizontal-relative:page;mso-width-percent:0;mso-height-percent:0" from="28pt,38.05pt" to="584pt,38.05pt" strokecolor="#666" strokeweight=".55564mm">
            <w10:wrap type="topAndBottom" anchorx="page"/>
          </v:line>
        </w:pict>
      </w:r>
      <w:r w:rsidR="000D1A54">
        <w:rPr>
          <w:b/>
          <w:color w:val="666666"/>
          <w:w w:val="105"/>
        </w:rPr>
        <w:t xml:space="preserve">INSTRUCTIONS: </w:t>
      </w:r>
      <w:r w:rsidR="000D1A54">
        <w:rPr>
          <w:color w:val="666666"/>
          <w:w w:val="105"/>
        </w:rPr>
        <w:t>Note progress on any goals/objectives included in the prior year's evaluation, and/or note other accomplishments achieved in the past year. Explain whether any goals/objectives were modified due to departmental operations, changed priorities, or challenges faced you faced. Feel free to attach supporting documentation in the "Attachments" tab. E.g. List of training sessions attended during review period.</w:t>
      </w:r>
    </w:p>
    <w:p w:rsidR="00F06329" w:rsidRDefault="000D1A54">
      <w:pPr>
        <w:pStyle w:val="Heading1"/>
        <w:spacing w:before="132"/>
      </w:pPr>
      <w:r>
        <w:rPr>
          <w:color w:val="666666"/>
        </w:rPr>
        <w:t>Goals, Objectives, and Accomplishments - Past Year</w:t>
      </w:r>
    </w:p>
    <w:p w:rsidR="00F06329" w:rsidRDefault="006E24A1">
      <w:pPr>
        <w:pStyle w:val="BodyText"/>
        <w:spacing w:before="8"/>
        <w:rPr>
          <w:b/>
          <w:sz w:val="11"/>
        </w:rPr>
      </w:pPr>
      <w:r>
        <w:pict>
          <v:line id="_x0000_s1031" alt="" style="position:absolute;z-index:-251658240;mso-wrap-edited:f;mso-width-percent:0;mso-height-percent:0;mso-wrap-distance-left:0;mso-wrap-distance-right:0;mso-position-horizontal-relative:page;mso-width-percent:0;mso-height-percent:0" from="28pt,9.5pt" to="584pt,9.5pt" strokecolor="#666" strokeweight=".55564mm">
            <w10:wrap type="topAndBottom" anchorx="page"/>
          </v:line>
        </w:pict>
      </w:r>
    </w:p>
    <w:p w:rsidR="00F06329" w:rsidRDefault="000D1A54">
      <w:pPr>
        <w:spacing w:before="185"/>
        <w:ind w:left="119"/>
        <w:rPr>
          <w:b/>
          <w:sz w:val="13"/>
        </w:rPr>
      </w:pPr>
      <w:r>
        <w:rPr>
          <w:b/>
          <w:color w:val="666666"/>
          <w:sz w:val="13"/>
        </w:rPr>
        <w:t>Goal or Objective:</w:t>
      </w:r>
    </w:p>
    <w:p w:rsidR="00F06329" w:rsidRDefault="00F06329">
      <w:pPr>
        <w:pStyle w:val="BodyText"/>
        <w:rPr>
          <w:b/>
          <w:sz w:val="20"/>
        </w:rPr>
      </w:pPr>
    </w:p>
    <w:p w:rsidR="00F06329" w:rsidRDefault="000D1A54">
      <w:pPr>
        <w:pStyle w:val="BodyText"/>
        <w:ind w:left="119"/>
      </w:pPr>
      <w:r>
        <w:rPr>
          <w:color w:val="666666"/>
          <w:w w:val="105"/>
        </w:rPr>
        <w:t>Develop a comprehensive training and support plan for Bb Ally.</w:t>
      </w:r>
    </w:p>
    <w:p w:rsidR="00F06329" w:rsidRDefault="00F06329">
      <w:pPr>
        <w:pStyle w:val="BodyText"/>
        <w:spacing w:before="8"/>
        <w:rPr>
          <w:sz w:val="17"/>
        </w:rPr>
      </w:pPr>
    </w:p>
    <w:p w:rsidR="00F06329" w:rsidRDefault="000D1A54">
      <w:pPr>
        <w:ind w:left="119"/>
        <w:rPr>
          <w:b/>
          <w:sz w:val="13"/>
        </w:rPr>
      </w:pPr>
      <w:r>
        <w:rPr>
          <w:b/>
          <w:color w:val="666666"/>
          <w:sz w:val="13"/>
        </w:rPr>
        <w:t>Time Frame:</w:t>
      </w:r>
    </w:p>
    <w:p w:rsidR="00F06329" w:rsidRDefault="00F06329">
      <w:pPr>
        <w:pStyle w:val="BodyText"/>
        <w:spacing w:before="1"/>
        <w:rPr>
          <w:b/>
          <w:sz w:val="20"/>
        </w:rPr>
      </w:pPr>
    </w:p>
    <w:p w:rsidR="00F06329" w:rsidRDefault="000D1A54">
      <w:pPr>
        <w:pStyle w:val="BodyText"/>
        <w:ind w:left="119"/>
      </w:pPr>
      <w:r>
        <w:rPr>
          <w:color w:val="666666"/>
          <w:w w:val="105"/>
        </w:rPr>
        <w:t>Student wages; training from Student Employment Office</w:t>
      </w:r>
    </w:p>
    <w:p w:rsidR="00F06329" w:rsidRDefault="00F06329">
      <w:pPr>
        <w:pStyle w:val="BodyText"/>
        <w:spacing w:before="6"/>
        <w:rPr>
          <w:sz w:val="18"/>
        </w:rPr>
      </w:pPr>
    </w:p>
    <w:p w:rsidR="00F06329" w:rsidRDefault="000D1A54">
      <w:pPr>
        <w:spacing w:before="1"/>
        <w:ind w:left="119"/>
        <w:rPr>
          <w:b/>
          <w:sz w:val="13"/>
        </w:rPr>
      </w:pPr>
      <w:r>
        <w:rPr>
          <w:b/>
          <w:color w:val="666666"/>
          <w:sz w:val="13"/>
        </w:rPr>
        <w:t>Resource(s):</w:t>
      </w:r>
    </w:p>
    <w:p w:rsidR="00F06329" w:rsidRDefault="00F06329">
      <w:pPr>
        <w:pStyle w:val="BodyText"/>
        <w:rPr>
          <w:b/>
          <w:sz w:val="20"/>
        </w:rPr>
      </w:pPr>
    </w:p>
    <w:p w:rsidR="00F06329" w:rsidRDefault="000D1A54">
      <w:pPr>
        <w:pStyle w:val="BodyText"/>
        <w:ind w:left="119"/>
      </w:pPr>
      <w:r>
        <w:rPr>
          <w:color w:val="666666"/>
          <w:w w:val="105"/>
        </w:rPr>
        <w:t>AY 19 -20</w:t>
      </w:r>
    </w:p>
    <w:p w:rsidR="00F06329" w:rsidRDefault="00F06329">
      <w:pPr>
        <w:pStyle w:val="BodyText"/>
        <w:spacing w:before="8"/>
        <w:rPr>
          <w:sz w:val="17"/>
        </w:rPr>
      </w:pPr>
    </w:p>
    <w:p w:rsidR="00F06329" w:rsidRDefault="000D1A54">
      <w:pPr>
        <w:ind w:left="119"/>
        <w:rPr>
          <w:b/>
          <w:sz w:val="13"/>
        </w:rPr>
      </w:pPr>
      <w:r>
        <w:rPr>
          <w:b/>
          <w:color w:val="666666"/>
          <w:sz w:val="13"/>
        </w:rPr>
        <w:t>Indicator(s) of Achievement:</w:t>
      </w:r>
    </w:p>
    <w:p w:rsidR="00F06329" w:rsidRDefault="00F06329">
      <w:pPr>
        <w:pStyle w:val="BodyText"/>
        <w:spacing w:before="1"/>
        <w:rPr>
          <w:b/>
          <w:sz w:val="20"/>
        </w:rPr>
      </w:pPr>
    </w:p>
    <w:p w:rsidR="00F06329" w:rsidRDefault="000D1A54">
      <w:pPr>
        <w:pStyle w:val="BodyText"/>
        <w:spacing w:line="247" w:lineRule="auto"/>
        <w:ind w:left="119" w:right="6491"/>
      </w:pPr>
      <w:r>
        <w:rPr>
          <w:color w:val="666666"/>
          <w:w w:val="105"/>
        </w:rPr>
        <w:t>Develop method to track improvement in accessible course spaces. Write and implement communication plan regarding progress.</w:t>
      </w:r>
    </w:p>
    <w:p w:rsidR="00F06329" w:rsidRDefault="000D1A54">
      <w:pPr>
        <w:pStyle w:val="BodyText"/>
        <w:spacing w:before="2"/>
        <w:ind w:left="119"/>
      </w:pPr>
      <w:r>
        <w:rPr>
          <w:color w:val="666666"/>
          <w:w w:val="105"/>
        </w:rPr>
        <w:t>Recruit, train and supervise student employees.</w:t>
      </w:r>
    </w:p>
    <w:p w:rsidR="00F06329" w:rsidRDefault="000D1A54">
      <w:pPr>
        <w:pStyle w:val="BodyText"/>
        <w:spacing w:before="6" w:line="247" w:lineRule="auto"/>
        <w:ind w:left="119" w:right="4504"/>
      </w:pPr>
      <w:r>
        <w:rPr>
          <w:color w:val="666666"/>
          <w:w w:val="105"/>
        </w:rPr>
        <w:t>Develop a plan to target priority courses and work with instructors to improve accessibility score. Develop and implement an assessment plan, which will include a year-end report.</w:t>
      </w:r>
    </w:p>
    <w:p w:rsidR="00F06329" w:rsidRDefault="00F06329">
      <w:pPr>
        <w:pStyle w:val="BodyText"/>
        <w:rPr>
          <w:sz w:val="18"/>
        </w:rPr>
      </w:pPr>
    </w:p>
    <w:p w:rsidR="00F06329" w:rsidRDefault="00F06329">
      <w:pPr>
        <w:pStyle w:val="BodyText"/>
        <w:spacing w:before="10"/>
      </w:pPr>
    </w:p>
    <w:p w:rsidR="00F06329" w:rsidRDefault="000D1A54">
      <w:pPr>
        <w:pStyle w:val="BodyText"/>
        <w:ind w:left="119"/>
      </w:pPr>
      <w:r>
        <w:rPr>
          <w:color w:val="666666"/>
          <w:w w:val="105"/>
        </w:rPr>
        <w:t>Comments</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4"/>
        <w:rPr>
          <w:i/>
          <w:sz w:val="21"/>
        </w:rPr>
      </w:pPr>
    </w:p>
    <w:p w:rsidR="00F06329" w:rsidRDefault="000D1A54">
      <w:pPr>
        <w:ind w:left="119"/>
        <w:rPr>
          <w:b/>
          <w:sz w:val="13"/>
        </w:rPr>
      </w:pPr>
      <w:r>
        <w:rPr>
          <w:b/>
          <w:color w:val="666666"/>
          <w:sz w:val="13"/>
        </w:rPr>
        <w:t>Goal or Objective:</w:t>
      </w:r>
    </w:p>
    <w:p w:rsidR="00F06329" w:rsidRDefault="00F06329">
      <w:pPr>
        <w:pStyle w:val="BodyText"/>
        <w:spacing w:before="1"/>
        <w:rPr>
          <w:b/>
          <w:sz w:val="20"/>
        </w:rPr>
      </w:pPr>
    </w:p>
    <w:p w:rsidR="00F06329" w:rsidRDefault="000D1A54">
      <w:pPr>
        <w:pStyle w:val="BodyText"/>
        <w:spacing w:line="247" w:lineRule="auto"/>
        <w:ind w:left="119" w:right="329"/>
      </w:pPr>
      <w:r>
        <w:rPr>
          <w:color w:val="666666"/>
          <w:w w:val="105"/>
        </w:rPr>
        <w:t>Grow the use of multimedia and other tools for teaching and learning in ways that will encourage student engagement and offer students experience in using tech-based tools to further their scholarship and work.</w:t>
      </w:r>
    </w:p>
    <w:p w:rsidR="00F06329" w:rsidRDefault="00F06329">
      <w:pPr>
        <w:pStyle w:val="BodyText"/>
        <w:spacing w:before="2"/>
        <w:rPr>
          <w:sz w:val="18"/>
        </w:rPr>
      </w:pPr>
    </w:p>
    <w:p w:rsidR="00F06329" w:rsidRDefault="000D1A54">
      <w:pPr>
        <w:ind w:left="119"/>
        <w:rPr>
          <w:b/>
          <w:sz w:val="13"/>
        </w:rPr>
      </w:pPr>
      <w:r>
        <w:rPr>
          <w:b/>
          <w:color w:val="666666"/>
          <w:sz w:val="13"/>
        </w:rPr>
        <w:t>Time Frame:</w:t>
      </w:r>
    </w:p>
    <w:p w:rsidR="00F06329" w:rsidRDefault="00F06329">
      <w:pPr>
        <w:pStyle w:val="BodyText"/>
        <w:spacing w:before="2"/>
        <w:rPr>
          <w:b/>
          <w:sz w:val="19"/>
        </w:rPr>
      </w:pPr>
    </w:p>
    <w:p w:rsidR="00F06329" w:rsidRDefault="000D1A54">
      <w:pPr>
        <w:pStyle w:val="BodyText"/>
        <w:ind w:left="119"/>
      </w:pPr>
      <w:r>
        <w:rPr>
          <w:color w:val="666666"/>
          <w:w w:val="105"/>
        </w:rPr>
        <w:t>Multimedia equipment purchases</w:t>
      </w:r>
    </w:p>
    <w:p w:rsidR="00F06329" w:rsidRDefault="00F06329">
      <w:pPr>
        <w:pStyle w:val="BodyText"/>
        <w:spacing w:before="7"/>
        <w:rPr>
          <w:sz w:val="18"/>
        </w:rPr>
      </w:pPr>
    </w:p>
    <w:p w:rsidR="00F06329" w:rsidRDefault="000D1A54">
      <w:pPr>
        <w:ind w:left="119"/>
        <w:rPr>
          <w:b/>
          <w:sz w:val="13"/>
        </w:rPr>
      </w:pPr>
      <w:r>
        <w:rPr>
          <w:b/>
          <w:color w:val="666666"/>
          <w:sz w:val="13"/>
        </w:rPr>
        <w:t>Resource(s):</w:t>
      </w:r>
    </w:p>
    <w:p w:rsidR="00F06329" w:rsidRDefault="00F06329">
      <w:pPr>
        <w:pStyle w:val="BodyText"/>
        <w:spacing w:before="1"/>
        <w:rPr>
          <w:b/>
          <w:sz w:val="20"/>
        </w:rPr>
      </w:pPr>
    </w:p>
    <w:p w:rsidR="00F06329" w:rsidRDefault="000D1A54">
      <w:pPr>
        <w:pStyle w:val="BodyText"/>
        <w:ind w:left="119"/>
      </w:pPr>
      <w:r>
        <w:rPr>
          <w:color w:val="666666"/>
          <w:w w:val="105"/>
        </w:rPr>
        <w:t>AY 19-20</w:t>
      </w:r>
    </w:p>
    <w:p w:rsidR="00F06329" w:rsidRDefault="00F06329">
      <w:pPr>
        <w:pStyle w:val="BodyText"/>
        <w:spacing w:before="6"/>
        <w:rPr>
          <w:sz w:val="18"/>
        </w:rPr>
      </w:pPr>
    </w:p>
    <w:p w:rsidR="00F06329" w:rsidRDefault="000D1A54">
      <w:pPr>
        <w:spacing w:before="1"/>
        <w:ind w:left="119"/>
        <w:rPr>
          <w:b/>
          <w:sz w:val="13"/>
        </w:rPr>
      </w:pPr>
      <w:r>
        <w:rPr>
          <w:b/>
          <w:color w:val="666666"/>
          <w:sz w:val="13"/>
        </w:rPr>
        <w:t>Indicator(s) of Achievement:</w:t>
      </w:r>
    </w:p>
    <w:p w:rsidR="00F06329" w:rsidRDefault="00F06329">
      <w:pPr>
        <w:pStyle w:val="BodyText"/>
        <w:rPr>
          <w:b/>
          <w:sz w:val="20"/>
        </w:rPr>
      </w:pPr>
    </w:p>
    <w:p w:rsidR="00F06329" w:rsidRDefault="000D1A54">
      <w:pPr>
        <w:pStyle w:val="BodyText"/>
        <w:ind w:left="119"/>
      </w:pPr>
      <w:r>
        <w:rPr>
          <w:color w:val="666666"/>
          <w:w w:val="105"/>
        </w:rPr>
        <w:t>Establish a CTL multimedia studio space for faculty use.</w:t>
      </w:r>
    </w:p>
    <w:p w:rsidR="00F06329" w:rsidRDefault="000D1A54">
      <w:pPr>
        <w:pStyle w:val="BodyText"/>
        <w:spacing w:before="6"/>
        <w:ind w:left="119"/>
      </w:pPr>
      <w:r>
        <w:rPr>
          <w:color w:val="666666"/>
          <w:w w:val="105"/>
        </w:rPr>
        <w:t>Research how UVM faculty are currently using media in their teaching</w:t>
      </w:r>
    </w:p>
    <w:p w:rsidR="00F06329" w:rsidRDefault="00F06329">
      <w:pPr>
        <w:pStyle w:val="BodyText"/>
        <w:rPr>
          <w:sz w:val="18"/>
        </w:rPr>
      </w:pPr>
    </w:p>
    <w:p w:rsidR="00F06329" w:rsidRDefault="00F06329">
      <w:pPr>
        <w:pStyle w:val="BodyText"/>
        <w:spacing w:before="4"/>
        <w:rPr>
          <w:sz w:val="16"/>
        </w:rPr>
      </w:pPr>
    </w:p>
    <w:p w:rsidR="00F06329" w:rsidRDefault="000D1A54">
      <w:pPr>
        <w:pStyle w:val="BodyText"/>
        <w:ind w:left="119"/>
      </w:pPr>
      <w:r>
        <w:rPr>
          <w:color w:val="666666"/>
          <w:w w:val="105"/>
        </w:rPr>
        <w:t>Comments</w:t>
      </w:r>
    </w:p>
    <w:p w:rsidR="00F06329" w:rsidRDefault="000D1A54">
      <w:pPr>
        <w:tabs>
          <w:tab w:val="left" w:pos="11239"/>
        </w:tabs>
        <w:spacing w:before="6"/>
        <w:ind w:left="119"/>
        <w:rPr>
          <w:i/>
          <w:sz w:val="15"/>
        </w:rPr>
      </w:pPr>
      <w:r>
        <w:rPr>
          <w:rFonts w:ascii="Times New Roman"/>
          <w:color w:val="666666"/>
          <w:spacing w:val="-40"/>
          <w:w w:val="105"/>
          <w:sz w:val="15"/>
          <w:u w:val="thick" w:color="666666"/>
        </w:rPr>
        <w:t xml:space="preserve"> </w:t>
      </w:r>
      <w:r>
        <w:rPr>
          <w:i/>
          <w:color w:val="666666"/>
          <w:w w:val="105"/>
          <w:sz w:val="15"/>
          <w:u w:val="thick" w:color="666666"/>
        </w:rPr>
        <w:t>No</w:t>
      </w:r>
      <w:r>
        <w:rPr>
          <w:i/>
          <w:color w:val="666666"/>
          <w:spacing w:val="-1"/>
          <w:w w:val="105"/>
          <w:sz w:val="15"/>
          <w:u w:val="thick" w:color="666666"/>
        </w:rPr>
        <w:t xml:space="preserve"> </w:t>
      </w:r>
      <w:r>
        <w:rPr>
          <w:i/>
          <w:color w:val="666666"/>
          <w:w w:val="105"/>
          <w:sz w:val="15"/>
          <w:u w:val="thick" w:color="666666"/>
        </w:rPr>
        <w:t>Content</w:t>
      </w:r>
      <w:r>
        <w:rPr>
          <w:i/>
          <w:color w:val="666666"/>
          <w:sz w:val="15"/>
          <w:u w:val="thick" w:color="666666"/>
        </w:rPr>
        <w:tab/>
      </w:r>
    </w:p>
    <w:p w:rsidR="00F06329" w:rsidRDefault="00F06329">
      <w:pPr>
        <w:pStyle w:val="BodyText"/>
        <w:spacing w:before="5"/>
        <w:rPr>
          <w:i/>
          <w:sz w:val="20"/>
        </w:rPr>
      </w:pPr>
    </w:p>
    <w:p w:rsidR="00F06329" w:rsidRDefault="000D1A54">
      <w:pPr>
        <w:ind w:left="119"/>
        <w:rPr>
          <w:b/>
          <w:sz w:val="13"/>
        </w:rPr>
      </w:pPr>
      <w:r>
        <w:rPr>
          <w:b/>
          <w:color w:val="666666"/>
          <w:sz w:val="13"/>
        </w:rPr>
        <w:t>Goal or Objective:</w:t>
      </w:r>
    </w:p>
    <w:p w:rsidR="00F06329" w:rsidRDefault="00F06329">
      <w:pPr>
        <w:pStyle w:val="BodyText"/>
        <w:rPr>
          <w:b/>
          <w:sz w:val="20"/>
        </w:rPr>
      </w:pPr>
    </w:p>
    <w:p w:rsidR="00F06329" w:rsidRDefault="000D1A54">
      <w:pPr>
        <w:pStyle w:val="BodyText"/>
        <w:ind w:left="119"/>
      </w:pPr>
      <w:r>
        <w:rPr>
          <w:color w:val="666666"/>
          <w:w w:val="105"/>
        </w:rPr>
        <w:t>Explore opportunities to network and share expertise with other University units.</w:t>
      </w:r>
    </w:p>
    <w:p w:rsidR="00F06329" w:rsidRDefault="00F06329">
      <w:pPr>
        <w:pStyle w:val="BodyText"/>
        <w:spacing w:before="7"/>
        <w:rPr>
          <w:sz w:val="18"/>
        </w:rPr>
      </w:pPr>
    </w:p>
    <w:p w:rsidR="00F06329" w:rsidRDefault="000D1A54">
      <w:pPr>
        <w:ind w:left="119"/>
        <w:rPr>
          <w:b/>
          <w:sz w:val="13"/>
        </w:rPr>
      </w:pPr>
      <w:r>
        <w:rPr>
          <w:b/>
          <w:color w:val="666666"/>
          <w:sz w:val="13"/>
        </w:rPr>
        <w:t>Time Frame:</w:t>
      </w:r>
    </w:p>
    <w:p w:rsidR="00F06329" w:rsidRDefault="00F06329">
      <w:pPr>
        <w:pStyle w:val="BodyText"/>
        <w:spacing w:before="1"/>
        <w:rPr>
          <w:b/>
          <w:sz w:val="20"/>
        </w:rPr>
      </w:pPr>
    </w:p>
    <w:p w:rsidR="00F06329" w:rsidRDefault="000D1A54">
      <w:pPr>
        <w:pStyle w:val="BodyText"/>
        <w:ind w:left="119"/>
      </w:pPr>
      <w:r>
        <w:rPr>
          <w:color w:val="666666"/>
          <w:w w:val="105"/>
        </w:rPr>
        <w:t>Time, some flexibility</w:t>
      </w:r>
    </w:p>
    <w:p w:rsidR="00F06329" w:rsidRDefault="00F06329">
      <w:pPr>
        <w:pStyle w:val="BodyText"/>
        <w:spacing w:before="8"/>
        <w:rPr>
          <w:sz w:val="17"/>
        </w:rPr>
      </w:pPr>
    </w:p>
    <w:p w:rsidR="00F06329" w:rsidRDefault="000D1A54">
      <w:pPr>
        <w:ind w:left="119"/>
        <w:rPr>
          <w:b/>
          <w:sz w:val="13"/>
        </w:rPr>
      </w:pPr>
      <w:r>
        <w:rPr>
          <w:b/>
          <w:color w:val="666666"/>
          <w:sz w:val="13"/>
        </w:rPr>
        <w:t>Resource(s):</w:t>
      </w:r>
    </w:p>
    <w:p w:rsidR="00F06329" w:rsidRDefault="00F06329">
      <w:pPr>
        <w:pStyle w:val="BodyText"/>
        <w:rPr>
          <w:b/>
          <w:sz w:val="20"/>
        </w:rPr>
      </w:pPr>
    </w:p>
    <w:p w:rsidR="00F06329" w:rsidRDefault="000D1A54">
      <w:pPr>
        <w:pStyle w:val="BodyText"/>
        <w:spacing w:before="1"/>
        <w:ind w:left="119"/>
      </w:pPr>
      <w:r>
        <w:rPr>
          <w:color w:val="666666"/>
          <w:spacing w:val="-6"/>
          <w:w w:val="105"/>
        </w:rPr>
        <w:t xml:space="preserve">AY </w:t>
      </w:r>
      <w:r>
        <w:rPr>
          <w:color w:val="666666"/>
          <w:w w:val="105"/>
        </w:rPr>
        <w:t>19 –</w:t>
      </w:r>
      <w:r>
        <w:rPr>
          <w:color w:val="666666"/>
          <w:spacing w:val="5"/>
          <w:w w:val="105"/>
        </w:rPr>
        <w:t xml:space="preserve"> </w:t>
      </w:r>
      <w:r>
        <w:rPr>
          <w:color w:val="666666"/>
          <w:w w:val="105"/>
        </w:rPr>
        <w:t>20</w:t>
      </w:r>
    </w:p>
    <w:p w:rsidR="00F06329" w:rsidRDefault="00F06329">
      <w:pPr>
        <w:pStyle w:val="BodyText"/>
        <w:spacing w:before="6"/>
        <w:rPr>
          <w:sz w:val="18"/>
        </w:rPr>
      </w:pPr>
    </w:p>
    <w:p w:rsidR="00F06329" w:rsidRDefault="000D1A54">
      <w:pPr>
        <w:ind w:left="119"/>
        <w:rPr>
          <w:b/>
          <w:sz w:val="13"/>
        </w:rPr>
      </w:pPr>
      <w:r>
        <w:rPr>
          <w:b/>
          <w:color w:val="666666"/>
          <w:sz w:val="13"/>
        </w:rPr>
        <w:t>Indicator(s) of Achievement:</w:t>
      </w:r>
    </w:p>
    <w:p w:rsidR="00F06329" w:rsidRDefault="00F06329">
      <w:pPr>
        <w:pStyle w:val="BodyText"/>
        <w:spacing w:before="1"/>
        <w:rPr>
          <w:b/>
          <w:sz w:val="20"/>
        </w:rPr>
      </w:pPr>
    </w:p>
    <w:p w:rsidR="00F06329" w:rsidRDefault="000D1A54">
      <w:pPr>
        <w:pStyle w:val="BodyText"/>
        <w:ind w:left="119"/>
      </w:pPr>
      <w:r>
        <w:rPr>
          <w:color w:val="666666"/>
          <w:w w:val="105"/>
        </w:rPr>
        <w:t>Hope represents CTL in a variety of settings related in instructional technology, ADA compliance and other IT-related services.</w:t>
      </w:r>
    </w:p>
    <w:p w:rsidR="00F06329" w:rsidRDefault="00F06329">
      <w:pPr>
        <w:pStyle w:val="BodyText"/>
        <w:rPr>
          <w:sz w:val="18"/>
        </w:rPr>
      </w:pPr>
    </w:p>
    <w:p w:rsidR="00F06329" w:rsidRDefault="00F06329">
      <w:pPr>
        <w:pStyle w:val="BodyText"/>
        <w:spacing w:before="4"/>
        <w:rPr>
          <w:sz w:val="16"/>
        </w:rPr>
      </w:pPr>
    </w:p>
    <w:p w:rsidR="00F06329" w:rsidRDefault="000D1A54">
      <w:pPr>
        <w:pStyle w:val="BodyText"/>
        <w:ind w:left="119"/>
      </w:pPr>
      <w:r>
        <w:rPr>
          <w:color w:val="666666"/>
          <w:w w:val="105"/>
        </w:rPr>
        <w:t>Comments</w:t>
      </w:r>
    </w:p>
    <w:p w:rsidR="00F06329" w:rsidRDefault="00F06329">
      <w:pPr>
        <w:sectPr w:rsidR="00F06329">
          <w:pgSz w:w="12240" w:h="15840"/>
          <w:pgMar w:top="700" w:right="460" w:bottom="880" w:left="440" w:header="0" w:footer="645" w:gutter="0"/>
          <w:cols w:space="720"/>
        </w:sectPr>
      </w:pPr>
    </w:p>
    <w:p w:rsidR="00F06329" w:rsidRDefault="006E24A1">
      <w:pPr>
        <w:pStyle w:val="BodyText"/>
        <w:spacing w:before="79" w:line="247" w:lineRule="auto"/>
        <w:ind w:left="119" w:right="574"/>
      </w:pPr>
      <w:r>
        <w:pict>
          <v:line id="_x0000_s1030" alt="" style="position:absolute;left:0;text-align:left;z-index:-251657216;mso-wrap-edited:f;mso-width-percent:0;mso-height-percent:0;mso-wrap-distance-left:0;mso-wrap-distance-right:0;mso-position-horizontal-relative:page;mso-width-percent:0;mso-height-percent:0" from="28pt,36.45pt" to="584pt,36.45pt" strokecolor="#666" strokeweight=".55564mm">
            <w10:wrap type="topAndBottom" anchorx="page"/>
          </v:line>
        </w:pict>
      </w:r>
      <w:r w:rsidR="000D1A54">
        <w:rPr>
          <w:b/>
          <w:color w:val="666666"/>
          <w:w w:val="105"/>
        </w:rPr>
        <w:t xml:space="preserve">INSTRUCTIONS: </w:t>
      </w:r>
      <w:r w:rsidR="000D1A54">
        <w:rPr>
          <w:color w:val="666666"/>
          <w:w w:val="105"/>
        </w:rPr>
        <w:t>Considering your performance this review period, summarize your overall performance and give yourself an overall assessment score. Include strengths, opportunities for development and specific improvement, as well as areas that might be enhanced with professional development and training.</w:t>
      </w:r>
    </w:p>
    <w:p w:rsidR="00F06329" w:rsidRDefault="000D1A54">
      <w:pPr>
        <w:pStyle w:val="Heading1"/>
        <w:spacing w:before="132"/>
      </w:pPr>
      <w:r>
        <w:rPr>
          <w:color w:val="666666"/>
        </w:rPr>
        <w:t>Overall Summary of Performance</w:t>
      </w:r>
    </w:p>
    <w:p w:rsidR="00F06329" w:rsidRDefault="006E24A1">
      <w:pPr>
        <w:pStyle w:val="BodyText"/>
        <w:spacing w:before="8"/>
        <w:rPr>
          <w:b/>
          <w:sz w:val="11"/>
        </w:rPr>
      </w:pPr>
      <w:r>
        <w:pict>
          <v:line id="_x0000_s1029" alt="" style="position:absolute;z-index:-251656192;mso-wrap-edited:f;mso-width-percent:0;mso-height-percent:0;mso-wrap-distance-left:0;mso-wrap-distance-right:0;mso-position-horizontal-relative:page;mso-width-percent:0;mso-height-percent:0" from="28pt,9.5pt" to="584pt,9.5pt" strokecolor="#666" strokeweight=".55564mm">
            <w10:wrap type="topAndBottom" anchorx="page"/>
          </v:line>
        </w:pict>
      </w:r>
    </w:p>
    <w:p w:rsidR="00F06329" w:rsidRDefault="000D1A54">
      <w:pPr>
        <w:pStyle w:val="BodyText"/>
        <w:spacing w:before="187"/>
        <w:ind w:left="119"/>
      </w:pPr>
      <w:r>
        <w:rPr>
          <w:color w:val="666666"/>
          <w:w w:val="105"/>
        </w:rPr>
        <w:t>Overall Assessment Score</w:t>
      </w:r>
    </w:p>
    <w:p w:rsidR="00F06329" w:rsidRDefault="000D1A54">
      <w:pPr>
        <w:spacing w:before="6"/>
        <w:ind w:left="119"/>
        <w:rPr>
          <w:i/>
          <w:sz w:val="15"/>
        </w:rPr>
      </w:pPr>
      <w:r>
        <w:rPr>
          <w:i/>
          <w:color w:val="666666"/>
          <w:w w:val="105"/>
          <w:sz w:val="15"/>
        </w:rPr>
        <w:t>No Content</w:t>
      </w:r>
    </w:p>
    <w:p w:rsidR="00F06329" w:rsidRDefault="00F06329">
      <w:pPr>
        <w:pStyle w:val="BodyText"/>
        <w:spacing w:before="9"/>
        <w:rPr>
          <w:i/>
          <w:sz w:val="18"/>
        </w:rPr>
      </w:pPr>
    </w:p>
    <w:p w:rsidR="00F06329" w:rsidRDefault="000D1A54">
      <w:pPr>
        <w:pStyle w:val="BodyText"/>
        <w:ind w:left="119"/>
      </w:pPr>
      <w:r>
        <w:rPr>
          <w:color w:val="666666"/>
          <w:w w:val="105"/>
        </w:rPr>
        <w:t>Areas of Strength</w:t>
      </w:r>
    </w:p>
    <w:p w:rsidR="00F06329" w:rsidRDefault="000D1A54">
      <w:pPr>
        <w:spacing w:before="6"/>
        <w:ind w:left="119"/>
        <w:rPr>
          <w:i/>
          <w:sz w:val="15"/>
        </w:rPr>
      </w:pPr>
      <w:r>
        <w:rPr>
          <w:i/>
          <w:color w:val="666666"/>
          <w:w w:val="105"/>
          <w:sz w:val="15"/>
        </w:rPr>
        <w:t>No Content</w:t>
      </w:r>
    </w:p>
    <w:p w:rsidR="00F06329" w:rsidRDefault="00F06329">
      <w:pPr>
        <w:pStyle w:val="BodyText"/>
        <w:spacing w:before="9"/>
        <w:rPr>
          <w:i/>
          <w:sz w:val="18"/>
        </w:rPr>
      </w:pPr>
    </w:p>
    <w:p w:rsidR="00F06329" w:rsidRDefault="000D1A54">
      <w:pPr>
        <w:pStyle w:val="BodyText"/>
        <w:ind w:left="119"/>
      </w:pPr>
      <w:r>
        <w:rPr>
          <w:color w:val="666666"/>
          <w:w w:val="105"/>
        </w:rPr>
        <w:t>Areas for Specific Improvement</w:t>
      </w:r>
    </w:p>
    <w:p w:rsidR="00F06329" w:rsidRDefault="000D1A54">
      <w:pPr>
        <w:spacing w:before="6"/>
        <w:ind w:left="119"/>
        <w:rPr>
          <w:i/>
          <w:sz w:val="15"/>
        </w:rPr>
      </w:pPr>
      <w:r>
        <w:rPr>
          <w:i/>
          <w:color w:val="666666"/>
          <w:w w:val="105"/>
          <w:sz w:val="15"/>
        </w:rPr>
        <w:t>No Content</w:t>
      </w:r>
    </w:p>
    <w:p w:rsidR="00F06329" w:rsidRDefault="00F06329">
      <w:pPr>
        <w:pStyle w:val="BodyText"/>
        <w:spacing w:before="9"/>
        <w:rPr>
          <w:i/>
          <w:sz w:val="18"/>
        </w:rPr>
      </w:pPr>
    </w:p>
    <w:p w:rsidR="00F06329" w:rsidRDefault="000D1A54">
      <w:pPr>
        <w:pStyle w:val="BodyText"/>
        <w:ind w:left="119"/>
      </w:pPr>
      <w:r>
        <w:rPr>
          <w:color w:val="666666"/>
          <w:w w:val="105"/>
        </w:rPr>
        <w:t>Areas for Professional Development /Training</w:t>
      </w:r>
    </w:p>
    <w:p w:rsidR="00F06329" w:rsidRDefault="000D1A54">
      <w:pPr>
        <w:spacing w:before="6"/>
        <w:ind w:left="119"/>
        <w:rPr>
          <w:i/>
          <w:sz w:val="15"/>
        </w:rPr>
      </w:pPr>
      <w:r>
        <w:rPr>
          <w:i/>
          <w:color w:val="666666"/>
          <w:w w:val="105"/>
          <w:sz w:val="15"/>
        </w:rPr>
        <w:t>No Content</w:t>
      </w:r>
    </w:p>
    <w:p w:rsidR="00F06329" w:rsidRDefault="006E24A1">
      <w:pPr>
        <w:spacing w:before="111"/>
        <w:ind w:left="119"/>
        <w:rPr>
          <w:sz w:val="15"/>
        </w:rPr>
      </w:pPr>
      <w:r>
        <w:pict>
          <v:line id="_x0000_s1028" alt="" style="position:absolute;left:0;text-align:left;z-index:-251655168;mso-wrap-edited:f;mso-width-percent:0;mso-height-percent:0;mso-wrap-distance-left:0;mso-wrap-distance-right:0;mso-position-horizontal-relative:page;mso-width-percent:0;mso-height-percent:0" from="28pt,20.2pt" to="584pt,20.2pt" strokecolor="#666" strokeweight=".55564mm">
            <w10:wrap type="topAndBottom" anchorx="page"/>
          </v:line>
        </w:pict>
      </w:r>
      <w:r w:rsidR="000D1A54">
        <w:rPr>
          <w:b/>
          <w:color w:val="666666"/>
          <w:w w:val="105"/>
          <w:sz w:val="15"/>
        </w:rPr>
        <w:t xml:space="preserve">INSTRUCTIONS: </w:t>
      </w:r>
      <w:r w:rsidR="000D1A54">
        <w:rPr>
          <w:color w:val="666666"/>
          <w:w w:val="105"/>
          <w:sz w:val="15"/>
        </w:rPr>
        <w:t>You may include additional comments in the space below.</w:t>
      </w:r>
    </w:p>
    <w:p w:rsidR="00F06329" w:rsidRDefault="000D1A54">
      <w:pPr>
        <w:pStyle w:val="Heading1"/>
        <w:spacing w:before="132"/>
      </w:pPr>
      <w:r>
        <w:rPr>
          <w:color w:val="666666"/>
        </w:rPr>
        <w:t>Additional Comments</w:t>
      </w:r>
    </w:p>
    <w:p w:rsidR="00F06329" w:rsidRDefault="00F06329">
      <w:pPr>
        <w:pStyle w:val="BodyText"/>
        <w:spacing w:before="10"/>
        <w:rPr>
          <w:b/>
          <w:sz w:val="33"/>
        </w:rPr>
      </w:pPr>
    </w:p>
    <w:p w:rsidR="00F06329" w:rsidRDefault="000D1A54">
      <w:pPr>
        <w:pStyle w:val="BodyText"/>
        <w:ind w:left="119"/>
      </w:pPr>
      <w:r>
        <w:rPr>
          <w:color w:val="666666"/>
          <w:w w:val="105"/>
        </w:rPr>
        <w:t>Comments</w:t>
      </w:r>
    </w:p>
    <w:p w:rsidR="00F06329" w:rsidRDefault="000D1A54">
      <w:pPr>
        <w:spacing w:before="6"/>
        <w:ind w:left="119"/>
        <w:rPr>
          <w:i/>
          <w:sz w:val="15"/>
        </w:rPr>
      </w:pPr>
      <w:r>
        <w:rPr>
          <w:i/>
          <w:color w:val="666666"/>
          <w:w w:val="105"/>
          <w:sz w:val="15"/>
        </w:rPr>
        <w:t>No</w:t>
      </w:r>
      <w:r>
        <w:rPr>
          <w:i/>
          <w:color w:val="666666"/>
          <w:spacing w:val="-1"/>
          <w:w w:val="105"/>
          <w:sz w:val="15"/>
        </w:rPr>
        <w:t xml:space="preserve"> </w:t>
      </w:r>
      <w:r>
        <w:rPr>
          <w:i/>
          <w:color w:val="666666"/>
          <w:w w:val="105"/>
          <w:sz w:val="15"/>
        </w:rPr>
        <w:t>Content</w:t>
      </w:r>
    </w:p>
    <w:p w:rsidR="00F06329" w:rsidRDefault="000D1A54">
      <w:pPr>
        <w:pStyle w:val="BodyText"/>
        <w:spacing w:before="111" w:line="247" w:lineRule="auto"/>
        <w:ind w:left="119" w:right="169"/>
      </w:pPr>
      <w:r>
        <w:rPr>
          <w:b/>
          <w:color w:val="666666"/>
          <w:w w:val="105"/>
        </w:rPr>
        <w:t xml:space="preserve">INSTRUCTIONS: </w:t>
      </w:r>
      <w:r>
        <w:rPr>
          <w:color w:val="666666"/>
          <w:w w:val="105"/>
        </w:rPr>
        <w:t>Draft potential goals that you propose for the upcoming year. The supervisor will review the goals you have drafted, use them as is in your final review, edit them, and/or create their own goals for you.</w:t>
      </w:r>
    </w:p>
    <w:p w:rsidR="00F06329" w:rsidRDefault="00F06329">
      <w:pPr>
        <w:pStyle w:val="BodyText"/>
        <w:spacing w:before="8"/>
      </w:pPr>
    </w:p>
    <w:p w:rsidR="00F06329" w:rsidRDefault="000D1A54">
      <w:pPr>
        <w:pStyle w:val="BodyText"/>
        <w:spacing w:line="247" w:lineRule="auto"/>
        <w:ind w:left="119" w:right="134"/>
      </w:pPr>
      <w:r>
        <w:rPr>
          <w:color w:val="666666"/>
          <w:w w:val="105"/>
        </w:rPr>
        <w:t>The supervisor and the employee should identify at least one goal/objective for the review period. Goals and Objectives should include both departmental/unit goals and plans for personal and professional development for the next review period. The time frame indicates when the goals should be accomplished or completed. Outline resources needed to attain goals, such as funds required and/or training needed. Include information about how it will be known/determined that the goals have been achieved.</w:t>
      </w:r>
    </w:p>
    <w:p w:rsidR="00F06329" w:rsidRDefault="00F06329">
      <w:pPr>
        <w:pStyle w:val="BodyText"/>
        <w:spacing w:before="9"/>
      </w:pPr>
    </w:p>
    <w:p w:rsidR="00F06329" w:rsidRDefault="006E24A1">
      <w:pPr>
        <w:pStyle w:val="Heading2"/>
        <w:spacing w:line="247" w:lineRule="auto"/>
        <w:ind w:right="934"/>
      </w:pPr>
      <w:r>
        <w:pict>
          <v:line id="_x0000_s1027" alt="" style="position:absolute;left:0;text-align:left;z-index:-251654144;mso-wrap-edited:f;mso-width-percent:0;mso-height-percent:0;mso-wrap-distance-left:0;mso-wrap-distance-right:0;mso-position-horizontal-relative:page;mso-width-percent:0;mso-height-percent:0" from="28pt,23.55pt" to="584pt,23.55pt" strokecolor="#666" strokeweight=".55564mm">
            <w10:wrap type="topAndBottom" anchorx="page"/>
          </v:line>
        </w:pict>
      </w:r>
      <w:r w:rsidR="000D1A54">
        <w:rPr>
          <w:color w:val="666666"/>
          <w:w w:val="105"/>
        </w:rPr>
        <w:t>Note: It is strongly recommended that supervisors and employees review and revisit the status of these goals and objectives periodically throughout the review period.</w:t>
      </w:r>
    </w:p>
    <w:p w:rsidR="00F06329" w:rsidRDefault="000D1A54">
      <w:pPr>
        <w:spacing w:before="132"/>
        <w:ind w:left="140"/>
        <w:rPr>
          <w:b/>
        </w:rPr>
      </w:pPr>
      <w:r>
        <w:rPr>
          <w:b/>
          <w:color w:val="666666"/>
        </w:rPr>
        <w:t>Goals and Objectives</w:t>
      </w:r>
    </w:p>
    <w:p w:rsidR="00F06329" w:rsidRDefault="006E24A1">
      <w:pPr>
        <w:pStyle w:val="BodyText"/>
        <w:spacing w:before="8"/>
        <w:rPr>
          <w:b/>
          <w:sz w:val="11"/>
        </w:rPr>
      </w:pPr>
      <w:r>
        <w:pict>
          <v:line id="_x0000_s1026" alt="" style="position:absolute;z-index:-251653120;mso-wrap-edited:f;mso-width-percent:0;mso-height-percent:0;mso-wrap-distance-left:0;mso-wrap-distance-right:0;mso-position-horizontal-relative:page;mso-width-percent:0;mso-height-percent:0" from="28pt,9.5pt" to="584pt,9.5pt" strokecolor="#666" strokeweight=".55564mm">
            <w10:wrap type="topAndBottom" anchorx="page"/>
          </v:line>
        </w:pict>
      </w:r>
    </w:p>
    <w:p w:rsidR="00F06329" w:rsidRDefault="000D1A54">
      <w:pPr>
        <w:pStyle w:val="BodyText"/>
        <w:spacing w:before="187"/>
        <w:ind w:left="119"/>
      </w:pPr>
      <w:r>
        <w:rPr>
          <w:color w:val="666666"/>
          <w:w w:val="105"/>
        </w:rPr>
        <w:t>Goal/ Objective</w:t>
      </w:r>
    </w:p>
    <w:p w:rsidR="00F06329" w:rsidRPr="000B4D46" w:rsidRDefault="000B4D46">
      <w:pPr>
        <w:pStyle w:val="BodyText"/>
        <w:spacing w:before="9"/>
        <w:rPr>
          <w:iCs/>
          <w:sz w:val="18"/>
        </w:rPr>
      </w:pPr>
      <w:r>
        <w:rPr>
          <w:iCs/>
          <w:sz w:val="18"/>
        </w:rPr>
        <w:t>In the face of budget changes, r</w:t>
      </w:r>
      <w:r w:rsidRPr="000B4D46">
        <w:rPr>
          <w:iCs/>
          <w:sz w:val="18"/>
        </w:rPr>
        <w:t xml:space="preserve">edirect </w:t>
      </w:r>
      <w:r>
        <w:rPr>
          <w:iCs/>
          <w:sz w:val="18"/>
        </w:rPr>
        <w:t>effort of Blackboard Ally to focus on faculty education.</w:t>
      </w:r>
    </w:p>
    <w:p w:rsidR="00F06329" w:rsidRDefault="000D1A54">
      <w:pPr>
        <w:pStyle w:val="BodyText"/>
        <w:ind w:left="119"/>
      </w:pPr>
      <w:r>
        <w:rPr>
          <w:color w:val="666666"/>
          <w:w w:val="105"/>
        </w:rPr>
        <w:t>Time</w:t>
      </w:r>
      <w:r>
        <w:rPr>
          <w:color w:val="666666"/>
          <w:spacing w:val="-7"/>
          <w:w w:val="105"/>
        </w:rPr>
        <w:t xml:space="preserve"> </w:t>
      </w:r>
      <w:r>
        <w:rPr>
          <w:color w:val="666666"/>
          <w:w w:val="105"/>
        </w:rPr>
        <w:t>Frame</w:t>
      </w:r>
    </w:p>
    <w:p w:rsidR="00F06329" w:rsidRDefault="00F06329">
      <w:pPr>
        <w:pStyle w:val="BodyText"/>
        <w:rPr>
          <w:sz w:val="18"/>
        </w:rPr>
      </w:pPr>
    </w:p>
    <w:p w:rsidR="00F06329" w:rsidRDefault="00F06329">
      <w:pPr>
        <w:pStyle w:val="BodyText"/>
        <w:spacing w:before="3"/>
        <w:rPr>
          <w:sz w:val="16"/>
        </w:rPr>
      </w:pPr>
    </w:p>
    <w:p w:rsidR="00F06329" w:rsidRDefault="000D1A54">
      <w:pPr>
        <w:pStyle w:val="BodyText"/>
        <w:ind w:left="119"/>
      </w:pPr>
      <w:r>
        <w:rPr>
          <w:color w:val="666666"/>
          <w:w w:val="105"/>
        </w:rPr>
        <w:t>Resource(s)</w:t>
      </w:r>
    </w:p>
    <w:p w:rsidR="00F06329" w:rsidRDefault="00F06329">
      <w:pPr>
        <w:pStyle w:val="BodyText"/>
        <w:rPr>
          <w:sz w:val="18"/>
        </w:rPr>
      </w:pPr>
    </w:p>
    <w:p w:rsidR="00F06329" w:rsidRDefault="00F06329">
      <w:pPr>
        <w:pStyle w:val="BodyText"/>
        <w:spacing w:before="4"/>
        <w:rPr>
          <w:sz w:val="16"/>
        </w:rPr>
      </w:pPr>
    </w:p>
    <w:p w:rsidR="00F06329" w:rsidRDefault="000D1A54">
      <w:pPr>
        <w:pStyle w:val="BodyText"/>
        <w:ind w:left="119"/>
      </w:pPr>
      <w:r>
        <w:rPr>
          <w:color w:val="666666"/>
          <w:w w:val="105"/>
        </w:rPr>
        <w:t>Indicator(s) of Achievement</w:t>
      </w:r>
    </w:p>
    <w:p w:rsidR="00F06329" w:rsidRDefault="00F06329">
      <w:pPr>
        <w:spacing w:before="6"/>
        <w:ind w:left="119"/>
        <w:rPr>
          <w:i/>
          <w:sz w:val="15"/>
        </w:rPr>
      </w:pPr>
    </w:p>
    <w:p w:rsidR="000B4D46" w:rsidRDefault="000B4D46">
      <w:pPr>
        <w:spacing w:before="6"/>
        <w:ind w:left="119"/>
        <w:rPr>
          <w:iCs/>
          <w:sz w:val="15"/>
        </w:rPr>
      </w:pPr>
    </w:p>
    <w:p w:rsidR="000B4D46" w:rsidRDefault="000B4D46" w:rsidP="000B4D46">
      <w:pPr>
        <w:pStyle w:val="BodyText"/>
        <w:spacing w:before="187"/>
        <w:ind w:left="119"/>
      </w:pPr>
      <w:r>
        <w:rPr>
          <w:color w:val="666666"/>
          <w:w w:val="105"/>
        </w:rPr>
        <w:t>Goal/ Objective</w:t>
      </w:r>
    </w:p>
    <w:p w:rsidR="000B4D46" w:rsidRDefault="000B4D46" w:rsidP="000B4D46">
      <w:pPr>
        <w:pStyle w:val="BodyText"/>
        <w:ind w:left="119"/>
        <w:rPr>
          <w:iCs/>
          <w:sz w:val="18"/>
        </w:rPr>
      </w:pPr>
    </w:p>
    <w:p w:rsidR="000B4D46" w:rsidRDefault="000B4D46" w:rsidP="000B4D46">
      <w:pPr>
        <w:pStyle w:val="BodyText"/>
        <w:ind w:left="119"/>
        <w:rPr>
          <w:iCs/>
          <w:sz w:val="18"/>
        </w:rPr>
      </w:pPr>
      <w:r>
        <w:rPr>
          <w:iCs/>
          <w:sz w:val="18"/>
        </w:rPr>
        <w:t>Re-imagine and recast faculty training of applications and practices…</w:t>
      </w:r>
    </w:p>
    <w:p w:rsidR="000B4D46" w:rsidRDefault="000B4D46" w:rsidP="000B4D46">
      <w:pPr>
        <w:pStyle w:val="BodyText"/>
        <w:ind w:left="119"/>
        <w:rPr>
          <w:iCs/>
          <w:sz w:val="18"/>
        </w:rPr>
      </w:pPr>
    </w:p>
    <w:p w:rsidR="000B4D46" w:rsidRDefault="000B4D46" w:rsidP="000B4D46">
      <w:pPr>
        <w:pStyle w:val="BodyText"/>
        <w:ind w:left="119"/>
      </w:pPr>
      <w:r>
        <w:rPr>
          <w:color w:val="666666"/>
          <w:w w:val="105"/>
        </w:rPr>
        <w:t>Time</w:t>
      </w:r>
      <w:r>
        <w:rPr>
          <w:color w:val="666666"/>
          <w:spacing w:val="-7"/>
          <w:w w:val="105"/>
        </w:rPr>
        <w:t xml:space="preserve"> </w:t>
      </w:r>
      <w:r>
        <w:rPr>
          <w:color w:val="666666"/>
          <w:w w:val="105"/>
        </w:rPr>
        <w:t>Frame</w:t>
      </w:r>
    </w:p>
    <w:p w:rsidR="000B4D46" w:rsidRDefault="000B4D46" w:rsidP="000B4D46">
      <w:pPr>
        <w:pStyle w:val="BodyText"/>
        <w:rPr>
          <w:sz w:val="18"/>
        </w:rPr>
      </w:pPr>
    </w:p>
    <w:p w:rsidR="000B4D46" w:rsidRDefault="000B4D46" w:rsidP="000B4D46">
      <w:pPr>
        <w:pStyle w:val="BodyText"/>
        <w:spacing w:before="3"/>
        <w:rPr>
          <w:sz w:val="16"/>
        </w:rPr>
      </w:pPr>
    </w:p>
    <w:p w:rsidR="000B4D46" w:rsidRDefault="000B4D46" w:rsidP="000B4D46">
      <w:pPr>
        <w:pStyle w:val="BodyText"/>
        <w:ind w:left="119"/>
      </w:pPr>
      <w:r>
        <w:rPr>
          <w:color w:val="666666"/>
          <w:w w:val="105"/>
        </w:rPr>
        <w:t>Resource(s)</w:t>
      </w:r>
    </w:p>
    <w:p w:rsidR="000B4D46" w:rsidRDefault="000B4D46" w:rsidP="000B4D46">
      <w:pPr>
        <w:pStyle w:val="BodyText"/>
        <w:rPr>
          <w:sz w:val="18"/>
        </w:rPr>
      </w:pPr>
    </w:p>
    <w:p w:rsidR="000B4D46" w:rsidRDefault="000B4D46" w:rsidP="000B4D46">
      <w:pPr>
        <w:pStyle w:val="BodyText"/>
        <w:spacing w:before="4"/>
        <w:rPr>
          <w:sz w:val="16"/>
        </w:rPr>
      </w:pPr>
    </w:p>
    <w:p w:rsidR="000B4D46" w:rsidRDefault="000B4D46" w:rsidP="000B4D46">
      <w:pPr>
        <w:pStyle w:val="BodyText"/>
        <w:ind w:left="119"/>
      </w:pPr>
      <w:r>
        <w:rPr>
          <w:color w:val="666666"/>
          <w:w w:val="105"/>
        </w:rPr>
        <w:t>Indicator(s) of Achievement</w:t>
      </w:r>
    </w:p>
    <w:p w:rsidR="000B4D46" w:rsidRDefault="000B4D46">
      <w:pPr>
        <w:spacing w:before="6"/>
        <w:ind w:left="119"/>
        <w:rPr>
          <w:iCs/>
          <w:sz w:val="15"/>
        </w:rPr>
      </w:pPr>
    </w:p>
    <w:p w:rsidR="000B4D46" w:rsidRDefault="000B4D46" w:rsidP="000B4D46">
      <w:pPr>
        <w:pStyle w:val="BodyText"/>
        <w:spacing w:before="187"/>
        <w:ind w:left="119"/>
      </w:pPr>
      <w:r>
        <w:rPr>
          <w:color w:val="666666"/>
          <w:w w:val="105"/>
        </w:rPr>
        <w:t>Goal/ Objective</w:t>
      </w:r>
    </w:p>
    <w:p w:rsidR="000B4D46" w:rsidRDefault="000B4D46" w:rsidP="000B4D46">
      <w:pPr>
        <w:pStyle w:val="BodyText"/>
        <w:ind w:left="119"/>
        <w:rPr>
          <w:iCs/>
          <w:sz w:val="18"/>
        </w:rPr>
      </w:pPr>
    </w:p>
    <w:p w:rsidR="000B4D46" w:rsidRDefault="000B4D46" w:rsidP="000B4D46">
      <w:pPr>
        <w:pStyle w:val="BodyText"/>
        <w:ind w:left="119"/>
        <w:rPr>
          <w:iCs/>
          <w:sz w:val="18"/>
        </w:rPr>
      </w:pPr>
      <w:r>
        <w:rPr>
          <w:iCs/>
          <w:sz w:val="18"/>
        </w:rPr>
        <w:t>The studio! Find a way.</w:t>
      </w:r>
    </w:p>
    <w:p w:rsidR="000B4D46" w:rsidRDefault="000B4D46" w:rsidP="000B4D46">
      <w:pPr>
        <w:pStyle w:val="BodyText"/>
        <w:ind w:left="119"/>
        <w:rPr>
          <w:iCs/>
          <w:sz w:val="18"/>
        </w:rPr>
      </w:pPr>
    </w:p>
    <w:p w:rsidR="000B4D46" w:rsidRDefault="000B4D46" w:rsidP="000B4D46">
      <w:pPr>
        <w:pStyle w:val="BodyText"/>
        <w:ind w:left="119"/>
      </w:pPr>
      <w:r>
        <w:rPr>
          <w:color w:val="666666"/>
          <w:w w:val="105"/>
        </w:rPr>
        <w:t>Time</w:t>
      </w:r>
      <w:r>
        <w:rPr>
          <w:color w:val="666666"/>
          <w:spacing w:val="-7"/>
          <w:w w:val="105"/>
        </w:rPr>
        <w:t xml:space="preserve"> </w:t>
      </w:r>
      <w:r>
        <w:rPr>
          <w:color w:val="666666"/>
          <w:w w:val="105"/>
        </w:rPr>
        <w:t>Frame</w:t>
      </w:r>
    </w:p>
    <w:p w:rsidR="000B4D46" w:rsidRDefault="000B4D46" w:rsidP="000B4D46">
      <w:pPr>
        <w:pStyle w:val="BodyText"/>
        <w:rPr>
          <w:sz w:val="18"/>
        </w:rPr>
      </w:pPr>
    </w:p>
    <w:p w:rsidR="000B4D46" w:rsidRDefault="000B4D46" w:rsidP="000B4D46">
      <w:pPr>
        <w:pStyle w:val="BodyText"/>
        <w:spacing w:before="3"/>
        <w:rPr>
          <w:sz w:val="16"/>
        </w:rPr>
      </w:pPr>
    </w:p>
    <w:p w:rsidR="000B4D46" w:rsidRDefault="000B4D46" w:rsidP="000B4D46">
      <w:pPr>
        <w:pStyle w:val="BodyText"/>
        <w:ind w:left="119"/>
      </w:pPr>
      <w:r>
        <w:rPr>
          <w:color w:val="666666"/>
          <w:w w:val="105"/>
        </w:rPr>
        <w:t>Resource(s)</w:t>
      </w:r>
    </w:p>
    <w:p w:rsidR="000B4D46" w:rsidRDefault="000B4D46" w:rsidP="000B4D46">
      <w:pPr>
        <w:pStyle w:val="BodyText"/>
        <w:rPr>
          <w:sz w:val="18"/>
        </w:rPr>
      </w:pPr>
    </w:p>
    <w:p w:rsidR="000B4D46" w:rsidRDefault="000B4D46" w:rsidP="000B4D46">
      <w:pPr>
        <w:pStyle w:val="BodyText"/>
        <w:spacing w:before="4"/>
        <w:rPr>
          <w:sz w:val="16"/>
        </w:rPr>
      </w:pPr>
    </w:p>
    <w:p w:rsidR="000B4D46" w:rsidRDefault="000B4D46" w:rsidP="000B4D46">
      <w:pPr>
        <w:pStyle w:val="BodyText"/>
        <w:ind w:left="119"/>
      </w:pPr>
      <w:r>
        <w:rPr>
          <w:color w:val="666666"/>
          <w:w w:val="105"/>
        </w:rPr>
        <w:t>Indicator(s) of Achievement</w:t>
      </w:r>
    </w:p>
    <w:p w:rsidR="000B4D46" w:rsidRPr="000B4D46" w:rsidRDefault="000B4D46" w:rsidP="000B4D46">
      <w:pPr>
        <w:spacing w:before="6"/>
        <w:ind w:left="119"/>
        <w:rPr>
          <w:iCs/>
          <w:sz w:val="15"/>
        </w:rPr>
      </w:pPr>
    </w:p>
    <w:p w:rsidR="000B4D46" w:rsidRPr="000B4D46" w:rsidRDefault="000B4D46">
      <w:pPr>
        <w:spacing w:before="6"/>
        <w:ind w:left="119"/>
        <w:rPr>
          <w:iCs/>
          <w:sz w:val="15"/>
        </w:rPr>
      </w:pPr>
    </w:p>
    <w:p w:rsidR="00F06329" w:rsidRDefault="000D1A54">
      <w:pPr>
        <w:pStyle w:val="Heading1"/>
      </w:pPr>
      <w:r>
        <w:rPr>
          <w:color w:val="666666"/>
        </w:rPr>
        <w:t>Important:</w:t>
      </w:r>
    </w:p>
    <w:p w:rsidR="00F06329" w:rsidRDefault="000D1A54">
      <w:pPr>
        <w:pStyle w:val="Heading2"/>
        <w:spacing w:before="180"/>
      </w:pPr>
      <w:r>
        <w:rPr>
          <w:color w:val="FF0000"/>
          <w:w w:val="105"/>
        </w:rPr>
        <w:t>If necessary, attach documents</w:t>
      </w:r>
      <w:r>
        <w:rPr>
          <w:color w:val="FF0000"/>
          <w:w w:val="105"/>
          <w:u w:val="single" w:color="FF0000"/>
        </w:rPr>
        <w:t xml:space="preserve"> before</w:t>
      </w:r>
      <w:r>
        <w:rPr>
          <w:color w:val="FF0000"/>
          <w:w w:val="105"/>
        </w:rPr>
        <w:t xml:space="preserve"> pressing Complete. Click “Save Draft” and then select the “Attachments” tab above.</w:t>
      </w:r>
    </w:p>
    <w:p w:rsidR="00F06329" w:rsidRDefault="000D1A54">
      <w:pPr>
        <w:pStyle w:val="BodyText"/>
        <w:spacing w:before="6"/>
        <w:ind w:left="119"/>
      </w:pPr>
      <w:r>
        <w:rPr>
          <w:color w:val="666666"/>
          <w:w w:val="105"/>
        </w:rPr>
        <w:t>To ensure the security of your data, you will be logged out due to inactivity in 3 minutes at</w:t>
      </w:r>
    </w:p>
    <w:p w:rsidR="00F06329" w:rsidRDefault="000D1A54">
      <w:pPr>
        <w:pStyle w:val="BodyText"/>
        <w:spacing w:before="6"/>
        <w:ind w:left="119"/>
      </w:pPr>
      <w:r>
        <w:rPr>
          <w:color w:val="666666"/>
          <w:w w:val="105"/>
        </w:rPr>
        <w:t>.</w:t>
      </w:r>
    </w:p>
    <w:p w:rsidR="00F06329" w:rsidRDefault="00F06329">
      <w:pPr>
        <w:pStyle w:val="BodyText"/>
        <w:rPr>
          <w:sz w:val="16"/>
        </w:rPr>
      </w:pPr>
    </w:p>
    <w:p w:rsidR="00F06329" w:rsidRDefault="000D1A54">
      <w:pPr>
        <w:pStyle w:val="BodyText"/>
        <w:spacing w:before="1"/>
        <w:ind w:left="119"/>
      </w:pPr>
      <w:r>
        <w:rPr>
          <w:color w:val="666666"/>
          <w:w w:val="105"/>
        </w:rPr>
        <w:t>Any data not saved will be lost.</w:t>
      </w:r>
    </w:p>
    <w:p w:rsidR="00F06329" w:rsidRDefault="00F06329">
      <w:pPr>
        <w:pStyle w:val="BodyText"/>
        <w:rPr>
          <w:sz w:val="16"/>
        </w:rPr>
      </w:pPr>
    </w:p>
    <w:p w:rsidR="00F06329" w:rsidRDefault="000D1A54">
      <w:pPr>
        <w:pStyle w:val="BodyText"/>
        <w:ind w:left="119"/>
      </w:pPr>
      <w:r>
        <w:rPr>
          <w:color w:val="666666"/>
          <w:w w:val="105"/>
        </w:rPr>
        <w:t>Click 'OK' to keep your session active.</w:t>
      </w:r>
    </w:p>
    <w:sectPr w:rsidR="00F06329">
      <w:footerReference w:type="default" r:id="rId13"/>
      <w:pgSz w:w="12240" w:h="15840"/>
      <w:pgMar w:top="540" w:right="46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24A1" w:rsidRDefault="006E24A1">
      <w:r>
        <w:separator/>
      </w:r>
    </w:p>
  </w:endnote>
  <w:endnote w:type="continuationSeparator" w:id="0">
    <w:p w:rsidR="006E24A1" w:rsidRDefault="006E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6329" w:rsidRDefault="006E24A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27pt;margin-top:744.9pt;width:41.85pt;height:10.8pt;z-index:-251658752;mso-wrap-style:square;mso-wrap-edited:f;mso-width-percent:0;mso-height-percent:0;mso-position-horizontal-relative:page;mso-position-vertical-relative:page;mso-width-percent:0;mso-height-percent:0;v-text-anchor:top" filled="f" stroked="f">
          <v:textbox inset="0,0,0,0">
            <w:txbxContent>
              <w:p w:rsidR="00F06329" w:rsidRDefault="000D1A54">
                <w:pPr>
                  <w:spacing w:before="22"/>
                  <w:ind w:left="20"/>
                  <w:rPr>
                    <w:i/>
                    <w:sz w:val="15"/>
                  </w:rPr>
                </w:pPr>
                <w:r>
                  <w:rPr>
                    <w:i/>
                    <w:color w:val="666666"/>
                    <w:w w:val="105"/>
                    <w:sz w:val="15"/>
                  </w:rPr>
                  <w:t>No Content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6329" w:rsidRDefault="00F0632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24A1" w:rsidRDefault="006E24A1">
      <w:r>
        <w:separator/>
      </w:r>
    </w:p>
  </w:footnote>
  <w:footnote w:type="continuationSeparator" w:id="0">
    <w:p w:rsidR="006E24A1" w:rsidRDefault="006E2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22991"/>
    <w:multiLevelType w:val="hybridMultilevel"/>
    <w:tmpl w:val="C16CF792"/>
    <w:lvl w:ilvl="0" w:tplc="3D52D264">
      <w:start w:val="1"/>
      <w:numFmt w:val="decimal"/>
      <w:lvlText w:val="%1."/>
      <w:lvlJc w:val="left"/>
      <w:pPr>
        <w:ind w:left="540" w:hanging="179"/>
        <w:jc w:val="left"/>
      </w:pPr>
      <w:rPr>
        <w:rFonts w:ascii="Arial" w:eastAsia="Arial" w:hAnsi="Arial" w:cs="Arial" w:hint="default"/>
        <w:color w:val="666666"/>
        <w:spacing w:val="-4"/>
        <w:w w:val="105"/>
        <w:sz w:val="15"/>
        <w:szCs w:val="15"/>
      </w:rPr>
    </w:lvl>
    <w:lvl w:ilvl="1" w:tplc="EF7ADA8E">
      <w:numFmt w:val="bullet"/>
      <w:lvlText w:val="•"/>
      <w:lvlJc w:val="left"/>
      <w:pPr>
        <w:ind w:left="1620" w:hanging="179"/>
      </w:pPr>
      <w:rPr>
        <w:rFonts w:hint="default"/>
      </w:rPr>
    </w:lvl>
    <w:lvl w:ilvl="2" w:tplc="1AC6920A">
      <w:numFmt w:val="bullet"/>
      <w:lvlText w:val="•"/>
      <w:lvlJc w:val="left"/>
      <w:pPr>
        <w:ind w:left="2700" w:hanging="179"/>
      </w:pPr>
      <w:rPr>
        <w:rFonts w:hint="default"/>
      </w:rPr>
    </w:lvl>
    <w:lvl w:ilvl="3" w:tplc="32D6AF1E">
      <w:numFmt w:val="bullet"/>
      <w:lvlText w:val="•"/>
      <w:lvlJc w:val="left"/>
      <w:pPr>
        <w:ind w:left="3780" w:hanging="179"/>
      </w:pPr>
      <w:rPr>
        <w:rFonts w:hint="default"/>
      </w:rPr>
    </w:lvl>
    <w:lvl w:ilvl="4" w:tplc="831A0342">
      <w:numFmt w:val="bullet"/>
      <w:lvlText w:val="•"/>
      <w:lvlJc w:val="left"/>
      <w:pPr>
        <w:ind w:left="4860" w:hanging="179"/>
      </w:pPr>
      <w:rPr>
        <w:rFonts w:hint="default"/>
      </w:rPr>
    </w:lvl>
    <w:lvl w:ilvl="5" w:tplc="326E1B56">
      <w:numFmt w:val="bullet"/>
      <w:lvlText w:val="•"/>
      <w:lvlJc w:val="left"/>
      <w:pPr>
        <w:ind w:left="5940" w:hanging="179"/>
      </w:pPr>
      <w:rPr>
        <w:rFonts w:hint="default"/>
      </w:rPr>
    </w:lvl>
    <w:lvl w:ilvl="6" w:tplc="1F5ECF38">
      <w:numFmt w:val="bullet"/>
      <w:lvlText w:val="•"/>
      <w:lvlJc w:val="left"/>
      <w:pPr>
        <w:ind w:left="7020" w:hanging="179"/>
      </w:pPr>
      <w:rPr>
        <w:rFonts w:hint="default"/>
      </w:rPr>
    </w:lvl>
    <w:lvl w:ilvl="7" w:tplc="27B0D00A">
      <w:numFmt w:val="bullet"/>
      <w:lvlText w:val="•"/>
      <w:lvlJc w:val="left"/>
      <w:pPr>
        <w:ind w:left="8100" w:hanging="179"/>
      </w:pPr>
      <w:rPr>
        <w:rFonts w:hint="default"/>
      </w:rPr>
    </w:lvl>
    <w:lvl w:ilvl="8" w:tplc="CB46EB2E">
      <w:numFmt w:val="bullet"/>
      <w:lvlText w:val="•"/>
      <w:lvlJc w:val="left"/>
      <w:pPr>
        <w:ind w:left="9180" w:hanging="17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6329"/>
    <w:rsid w:val="000B4D46"/>
    <w:rsid w:val="000D1A54"/>
    <w:rsid w:val="00193D9D"/>
    <w:rsid w:val="003B0741"/>
    <w:rsid w:val="005D555F"/>
    <w:rsid w:val="006E24A1"/>
    <w:rsid w:val="008A27F8"/>
    <w:rsid w:val="0092237B"/>
    <w:rsid w:val="00B42C34"/>
    <w:rsid w:val="00BD146A"/>
    <w:rsid w:val="00BF65B1"/>
    <w:rsid w:val="00C15498"/>
    <w:rsid w:val="00CC4EA5"/>
    <w:rsid w:val="00F0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753415"/>
  <w15:docId w15:val="{59ABEF65-59A5-384D-85F5-DDDBDB0B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1"/>
      <w:ind w:left="140"/>
      <w:outlineLvl w:val="0"/>
    </w:pPr>
    <w:rPr>
      <w:b/>
      <w:bCs/>
    </w:rPr>
  </w:style>
  <w:style w:type="paragraph" w:styleId="Heading2">
    <w:name w:val="heading 2"/>
    <w:basedOn w:val="Normal"/>
    <w:uiPriority w:val="9"/>
    <w:unhideWhenUsed/>
    <w:qFormat/>
    <w:pPr>
      <w:ind w:left="119"/>
      <w:outlineLvl w:val="1"/>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spacing w:before="6"/>
      <w:ind w:left="540" w:hanging="1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sites/default/files/Human-Resource-Services-and-Operations/HRSDocs/Mangers_Corner/CompetencyStandardsToo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vm.edu/sites/default/files/Human-Resource-Services-and-Operations/HRSDocs/Mangers_Corner/CompetencyStandardsTool.pdf" TargetMode="External"/><Relationship Id="rId4" Type="http://schemas.openxmlformats.org/officeDocument/2006/relationships/webSettings" Target="webSettings.xml"/><Relationship Id="rId9" Type="http://schemas.openxmlformats.org/officeDocument/2006/relationships/hyperlink" Target="https://www.uvm.edu/hrs/labor-employee-re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2577</Words>
  <Characters>14691</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FY20 Staff Annual Performance Review Review Status: Open</vt:lpstr>
      <vt:lpstr>Self Review (Step 2) for Hope Greenberg</vt:lpstr>
      <vt:lpstr>    /The University Mission</vt:lpstr>
      <vt:lpstr>    Our Common Ground</vt:lpstr>
      <vt:lpstr>    Performance Review Purpose</vt:lpstr>
      <vt:lpstr>    For more information, click here</vt:lpstr>
      <vt:lpstr>    Uploading Paper Forms:</vt:lpstr>
      <vt:lpstr>    Determining Level of Performance</vt:lpstr>
      <vt:lpstr>    Rating Criteria</vt:lpstr>
      <vt:lpstr>    Solid Performance (SP):</vt:lpstr>
      <vt:lpstr>    Improvement Needed (IN):</vt:lpstr>
      <vt:lpstr>    Unsatisfactory (UN):</vt:lpstr>
      <vt:lpstr>What were your significant accomplishments or contributions during the past year</vt:lpstr>
      <vt:lpstr>What professional development opportunities or support could your supervisor pro</vt:lpstr>
      <vt:lpstr>What would help you to do your job better and provide greater job satisfaction?</vt:lpstr>
      <vt:lpstr>What additional subjects you would like to discuss during your annual performanc</vt:lpstr>
      <vt:lpstr>Have your essential functions changed since your last performance review?</vt:lpstr>
      <vt:lpstr>    Rating Criteria</vt:lpstr>
      <vt:lpstr>    Solid Performance (SP):</vt:lpstr>
      <vt:lpstr>    Improvement Needed (IN):</vt:lpstr>
      <vt:lpstr>    Unsatisfactory (UN):</vt:lpstr>
      <vt:lpstr>Core Competencies</vt:lpstr>
      <vt:lpstr>Goals, Objectives, and Accomplishments - Past Year</vt:lpstr>
      <vt:lpstr>Overall Summary of Performance</vt:lpstr>
      <vt:lpstr>Additional Comments</vt:lpstr>
      <vt:lpstr>    /Note: It is strongly recommended that supervisors and employees review and revi</vt:lpstr>
      <vt:lpstr>Important:</vt:lpstr>
      <vt:lpstr>    If necessary, attach documents before pressing Complete. Click “Save Draft” and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Greenberg</cp:lastModifiedBy>
  <cp:revision>5</cp:revision>
  <cp:lastPrinted>2020-05-16T14:37:00Z</cp:lastPrinted>
  <dcterms:created xsi:type="dcterms:W3CDTF">2020-04-22T17:14:00Z</dcterms:created>
  <dcterms:modified xsi:type="dcterms:W3CDTF">2020-05-18T16:33:00Z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Mozilla/5.0 (Macintosh; Intel Mac OS X 10_14_0) AppleWebKit/537.36 (KHTML, like Gecko) Chrome/80.0.3987.163 Safari/537.36</vt:lpwstr>
  </property>
  <property fmtid="{D5CDD505-2E9C-101B-9397-08002B2CF9AE}" pid="4" name="LastSaved">
    <vt:filetime>2020-04-22T00:00:00Z</vt:filetime>
  </property>
</Properties>
</file>