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9D1" w:rsidRDefault="002449D1" w:rsidP="002449D1">
      <w:pPr>
        <w:jc w:val="center"/>
        <w:rPr>
          <w:rFonts w:ascii="Arial" w:eastAsia="Times New Roman" w:hAnsi="Arial" w:cs="Arial"/>
          <w:b/>
          <w:sz w:val="20"/>
          <w:szCs w:val="20"/>
        </w:rPr>
      </w:pPr>
      <w:bookmarkStart w:id="0" w:name="_GoBack"/>
      <w:bookmarkEnd w:id="0"/>
      <w:r w:rsidRPr="002449D1">
        <w:rPr>
          <w:rFonts w:ascii="Arial" w:eastAsia="Times New Roman" w:hAnsi="Arial" w:cs="Arial"/>
          <w:b/>
          <w:sz w:val="20"/>
          <w:szCs w:val="20"/>
        </w:rPr>
        <w:t>University of Vermont</w:t>
      </w:r>
    </w:p>
    <w:p w:rsidR="002449D1" w:rsidRPr="002449D1" w:rsidRDefault="002449D1" w:rsidP="002449D1">
      <w:pPr>
        <w:jc w:val="center"/>
        <w:rPr>
          <w:rFonts w:ascii="Arial" w:eastAsia="Times New Roman" w:hAnsi="Arial" w:cs="Arial"/>
          <w:b/>
          <w:sz w:val="20"/>
          <w:szCs w:val="20"/>
        </w:rPr>
      </w:pPr>
    </w:p>
    <w:p w:rsidR="00BD3683" w:rsidRPr="002449D1" w:rsidRDefault="00BD3683" w:rsidP="002449D1">
      <w:pPr>
        <w:jc w:val="center"/>
        <w:rPr>
          <w:rFonts w:ascii="Arial" w:eastAsia="Times New Roman" w:hAnsi="Arial" w:cs="Arial"/>
          <w:b/>
          <w:sz w:val="20"/>
          <w:szCs w:val="20"/>
        </w:rPr>
      </w:pPr>
      <w:r w:rsidRPr="002449D1">
        <w:rPr>
          <w:rFonts w:ascii="Arial" w:eastAsia="Times New Roman" w:hAnsi="Arial" w:cs="Arial"/>
          <w:b/>
          <w:sz w:val="20"/>
          <w:szCs w:val="20"/>
        </w:rPr>
        <w:t>Exemption 6 – Taste and Food Quality Evaluation and Consumer Acceptance Studies</w:t>
      </w:r>
    </w:p>
    <w:p w:rsidR="00BD3683" w:rsidRPr="00BD3683" w:rsidRDefault="00BD3683" w:rsidP="00BD3683">
      <w:pPr>
        <w:rPr>
          <w:rFonts w:ascii="Helvetica" w:eastAsia="Times New Roman" w:hAnsi="Helvetica" w:cs="Helvetica"/>
          <w:color w:val="222222"/>
          <w:sz w:val="23"/>
          <w:szCs w:val="23"/>
        </w:rPr>
      </w:pPr>
    </w:p>
    <w:p w:rsidR="00451A61" w:rsidRDefault="00F74F44" w:rsidP="00451A61">
      <w:pPr>
        <w:pStyle w:val="NormalWeb"/>
        <w:shd w:val="clear" w:color="auto" w:fill="FFFFFF"/>
        <w:rPr>
          <w:rFonts w:ascii="Arial" w:hAnsi="Arial" w:cs="Arial"/>
          <w:color w:val="000000"/>
          <w:sz w:val="20"/>
          <w:szCs w:val="20"/>
        </w:rPr>
      </w:pPr>
      <w:r>
        <w:rPr>
          <w:rFonts w:ascii="Arial" w:hAnsi="Arial" w:cs="Arial"/>
          <w:color w:val="000000"/>
          <w:sz w:val="20"/>
          <w:szCs w:val="20"/>
        </w:rPr>
        <w:t>This exemption is used for projects involving taste and food quality evaluation and consumer acceptance studies. (Rarely used)</w:t>
      </w:r>
    </w:p>
    <w:p w:rsidR="00755967" w:rsidRPr="00AA4F04" w:rsidRDefault="00755967" w:rsidP="00755967">
      <w:pPr>
        <w:rPr>
          <w:rFonts w:ascii="Arial" w:hAnsi="Arial" w:cs="Arial"/>
          <w:b/>
          <w:szCs w:val="20"/>
        </w:rPr>
      </w:pPr>
      <w:r w:rsidRPr="00AA4F04">
        <w:rPr>
          <w:rFonts w:ascii="Arial" w:hAnsi="Arial" w:cs="Arial"/>
          <w:b/>
          <w:szCs w:val="20"/>
        </w:rPr>
        <w:t xml:space="preserve">Protocol/Project Title </w:t>
      </w:r>
      <w:sdt>
        <w:sdtPr>
          <w:rPr>
            <w:rFonts w:ascii="Arial" w:eastAsia="Times New Roman" w:hAnsi="Arial" w:cs="Arial"/>
            <w:sz w:val="20"/>
            <w:szCs w:val="20"/>
          </w:rPr>
          <w:id w:val="-272019414"/>
          <w:placeholder>
            <w:docPart w:val="35D99A5FA7A34316BD8B84131FD8D799"/>
          </w:placeholder>
          <w:showingPlcHdr/>
          <w:text/>
        </w:sdtPr>
        <w:sdtEndPr/>
        <w:sdtContent>
          <w:r w:rsidRPr="00A11297">
            <w:rPr>
              <w:rStyle w:val="PlaceholderText"/>
            </w:rPr>
            <w:t>Click or tap here to enter text.</w:t>
          </w:r>
        </w:sdtContent>
      </w:sdt>
    </w:p>
    <w:p w:rsidR="00755967" w:rsidRPr="00AA4F04" w:rsidRDefault="00755967" w:rsidP="00755967">
      <w:pPr>
        <w:pStyle w:val="ListParagraph"/>
        <w:ind w:left="1080"/>
        <w:rPr>
          <w:rFonts w:ascii="Arial" w:hAnsi="Arial" w:cs="Arial"/>
          <w:b/>
          <w:szCs w:val="20"/>
        </w:rPr>
      </w:pPr>
    </w:p>
    <w:p w:rsidR="002449D1" w:rsidRPr="00755967" w:rsidRDefault="00755967" w:rsidP="00755967">
      <w:pPr>
        <w:rPr>
          <w:rFonts w:ascii="Arial" w:hAnsi="Arial" w:cs="Arial"/>
          <w:b/>
          <w:szCs w:val="20"/>
        </w:rPr>
      </w:pPr>
      <w:r w:rsidRPr="00AA4F04">
        <w:rPr>
          <w:rFonts w:ascii="Arial" w:hAnsi="Arial" w:cs="Arial"/>
          <w:b/>
          <w:szCs w:val="20"/>
        </w:rPr>
        <w:t xml:space="preserve">Principal Investigator Name </w:t>
      </w:r>
      <w:sdt>
        <w:sdtPr>
          <w:rPr>
            <w:rFonts w:ascii="Arial" w:eastAsia="Times New Roman" w:hAnsi="Arial" w:cs="Arial"/>
            <w:sz w:val="20"/>
            <w:szCs w:val="20"/>
          </w:rPr>
          <w:id w:val="-1653748111"/>
          <w:placeholder>
            <w:docPart w:val="E8B7EB17412D4107A497CCDEAA248FD3"/>
          </w:placeholder>
          <w:showingPlcHdr/>
          <w:text/>
        </w:sdtPr>
        <w:sdtEndPr/>
        <w:sdtContent>
          <w:r w:rsidRPr="00A11297">
            <w:rPr>
              <w:rStyle w:val="PlaceholderText"/>
            </w:rPr>
            <w:t>Click or tap here to enter text.</w:t>
          </w:r>
        </w:sdtContent>
      </w:sdt>
    </w:p>
    <w:p w:rsidR="002449D1" w:rsidRPr="002449D1" w:rsidRDefault="002449D1" w:rsidP="002449D1">
      <w:pPr>
        <w:pStyle w:val="NormalWeb"/>
        <w:shd w:val="clear" w:color="auto" w:fill="FFFFFF"/>
        <w:ind w:left="270" w:hanging="270"/>
        <w:rPr>
          <w:rFonts w:ascii="Arial" w:hAnsi="Arial" w:cs="Arial"/>
          <w:sz w:val="20"/>
          <w:szCs w:val="20"/>
        </w:rPr>
      </w:pPr>
      <w:r w:rsidRPr="002449D1">
        <w:rPr>
          <w:rFonts w:ascii="Arial" w:hAnsi="Arial" w:cs="Arial"/>
          <w:b/>
          <w:bCs/>
          <w:sz w:val="20"/>
          <w:szCs w:val="20"/>
        </w:rPr>
        <w:t>1</w:t>
      </w:r>
      <w:r w:rsidRPr="002449D1">
        <w:rPr>
          <w:rStyle w:val="redstar"/>
          <w:rFonts w:ascii="Arial" w:hAnsi="Arial" w:cs="Arial"/>
          <w:b/>
          <w:bCs/>
          <w:sz w:val="20"/>
          <w:szCs w:val="20"/>
        </w:rPr>
        <w:t>.</w:t>
      </w:r>
      <w:r w:rsidRPr="002449D1">
        <w:rPr>
          <w:rFonts w:ascii="Arial" w:hAnsi="Arial" w:cs="Arial"/>
          <w:b/>
          <w:bCs/>
          <w:sz w:val="20"/>
          <w:szCs w:val="20"/>
        </w:rPr>
        <w:t>  Does this project involve a taste and food quality evaluation and or consumer acceptance study?</w:t>
      </w:r>
    </w:p>
    <w:p w:rsidR="002449D1" w:rsidRPr="002449D1" w:rsidRDefault="0041785B" w:rsidP="002449D1">
      <w:pPr>
        <w:pStyle w:val="ListParagraph"/>
        <w:ind w:left="1440"/>
        <w:rPr>
          <w:rFonts w:ascii="Arial" w:hAnsi="Arial" w:cs="Arial"/>
          <w:b/>
          <w:sz w:val="20"/>
          <w:szCs w:val="20"/>
        </w:rPr>
      </w:pPr>
      <w:sdt>
        <w:sdtPr>
          <w:rPr>
            <w:rFonts w:ascii="Arial" w:hAnsi="Arial" w:cs="Arial"/>
            <w:b/>
            <w:sz w:val="20"/>
            <w:szCs w:val="20"/>
          </w:rPr>
          <w:id w:val="762182014"/>
          <w14:checkbox>
            <w14:checked w14:val="0"/>
            <w14:checkedState w14:val="2612" w14:font="MS Gothic"/>
            <w14:uncheckedState w14:val="2610" w14:font="MS Gothic"/>
          </w14:checkbox>
        </w:sdtPr>
        <w:sdtEndPr/>
        <w:sdtContent>
          <w:r w:rsidR="002449D1" w:rsidRPr="002449D1">
            <w:rPr>
              <w:rFonts w:ascii="Segoe UI Symbol" w:eastAsia="MS Gothic" w:hAnsi="Segoe UI Symbol" w:cs="Segoe UI Symbol"/>
              <w:b/>
              <w:sz w:val="20"/>
              <w:szCs w:val="20"/>
            </w:rPr>
            <w:t>☐</w:t>
          </w:r>
        </w:sdtContent>
      </w:sdt>
      <w:r w:rsidR="002449D1" w:rsidRPr="002449D1">
        <w:rPr>
          <w:rFonts w:ascii="Arial" w:hAnsi="Arial" w:cs="Arial"/>
          <w:b/>
          <w:sz w:val="20"/>
          <w:szCs w:val="20"/>
        </w:rPr>
        <w:t xml:space="preserve">Yes - </w:t>
      </w:r>
      <w:r w:rsidR="002449D1" w:rsidRPr="002449D1">
        <w:rPr>
          <w:rFonts w:ascii="Arial" w:eastAsia="Times New Roman" w:hAnsi="Arial" w:cs="Arial"/>
          <w:b/>
          <w:bCs/>
          <w:sz w:val="20"/>
          <w:szCs w:val="20"/>
        </w:rPr>
        <w:t xml:space="preserve">(continue to </w:t>
      </w:r>
      <w:r w:rsidR="00AE661A">
        <w:rPr>
          <w:rFonts w:ascii="Arial" w:eastAsia="Times New Roman" w:hAnsi="Arial" w:cs="Arial"/>
          <w:b/>
          <w:bCs/>
          <w:sz w:val="20"/>
          <w:szCs w:val="20"/>
        </w:rPr>
        <w:t>2</w:t>
      </w:r>
      <w:r w:rsidR="002449D1" w:rsidRPr="002449D1">
        <w:rPr>
          <w:rFonts w:ascii="Arial" w:eastAsia="Times New Roman" w:hAnsi="Arial" w:cs="Arial"/>
          <w:b/>
          <w:bCs/>
          <w:sz w:val="20"/>
          <w:szCs w:val="20"/>
        </w:rPr>
        <w:t>)</w:t>
      </w:r>
    </w:p>
    <w:p w:rsidR="002449D1" w:rsidRPr="002449D1" w:rsidRDefault="0041785B" w:rsidP="002449D1">
      <w:pPr>
        <w:pStyle w:val="ListParagraph"/>
        <w:ind w:left="1440"/>
        <w:rPr>
          <w:rFonts w:ascii="Arial" w:hAnsi="Arial" w:cs="Arial"/>
          <w:color w:val="FF0000"/>
          <w:sz w:val="20"/>
          <w:szCs w:val="20"/>
        </w:rPr>
      </w:pPr>
      <w:sdt>
        <w:sdtPr>
          <w:rPr>
            <w:rFonts w:ascii="Arial" w:hAnsi="Arial" w:cs="Arial"/>
            <w:b/>
            <w:sz w:val="20"/>
            <w:szCs w:val="20"/>
          </w:rPr>
          <w:id w:val="-1325888918"/>
          <w14:checkbox>
            <w14:checked w14:val="0"/>
            <w14:checkedState w14:val="2612" w14:font="MS Gothic"/>
            <w14:uncheckedState w14:val="2610" w14:font="MS Gothic"/>
          </w14:checkbox>
        </w:sdtPr>
        <w:sdtEndPr/>
        <w:sdtContent>
          <w:r w:rsidR="002449D1" w:rsidRPr="002449D1">
            <w:rPr>
              <w:rFonts w:ascii="Segoe UI Symbol" w:eastAsia="MS Gothic" w:hAnsi="Segoe UI Symbol" w:cs="Segoe UI Symbol"/>
              <w:b/>
              <w:sz w:val="20"/>
              <w:szCs w:val="20"/>
            </w:rPr>
            <w:t>☐</w:t>
          </w:r>
        </w:sdtContent>
      </w:sdt>
      <w:r w:rsidR="002449D1" w:rsidRPr="002449D1">
        <w:rPr>
          <w:rFonts w:ascii="Arial" w:hAnsi="Arial" w:cs="Arial"/>
          <w:b/>
          <w:sz w:val="20"/>
          <w:szCs w:val="20"/>
        </w:rPr>
        <w:t>No</w:t>
      </w:r>
      <w:r w:rsidR="002449D1" w:rsidRPr="002449D1">
        <w:rPr>
          <w:rFonts w:ascii="Arial" w:hAnsi="Arial" w:cs="Arial"/>
          <w:sz w:val="20"/>
          <w:szCs w:val="20"/>
        </w:rPr>
        <w:t xml:space="preserve">  – </w:t>
      </w:r>
      <w:r w:rsidR="002449D1" w:rsidRPr="002449D1">
        <w:rPr>
          <w:rFonts w:ascii="Arial" w:hAnsi="Arial" w:cs="Arial"/>
          <w:color w:val="FF0000"/>
          <w:sz w:val="20"/>
          <w:szCs w:val="20"/>
        </w:rPr>
        <w:t>[This project does not qualify for Exemption 6.]</w:t>
      </w:r>
    </w:p>
    <w:p w:rsidR="002449D1" w:rsidRPr="002449D1" w:rsidRDefault="002449D1" w:rsidP="002449D1">
      <w:pPr>
        <w:pStyle w:val="ListParagraph"/>
        <w:ind w:left="1440"/>
        <w:rPr>
          <w:rFonts w:ascii="Arial" w:hAnsi="Arial" w:cs="Arial"/>
          <w:sz w:val="20"/>
          <w:szCs w:val="20"/>
        </w:rPr>
      </w:pPr>
    </w:p>
    <w:p w:rsidR="002449D1" w:rsidRPr="002449D1" w:rsidRDefault="002449D1" w:rsidP="002449D1">
      <w:pPr>
        <w:rPr>
          <w:rFonts w:ascii="Arial" w:hAnsi="Arial" w:cs="Arial"/>
          <w:b/>
          <w:bCs/>
          <w:sz w:val="20"/>
          <w:szCs w:val="20"/>
        </w:rPr>
      </w:pPr>
      <w:r w:rsidRPr="002449D1">
        <w:rPr>
          <w:rFonts w:ascii="Arial" w:hAnsi="Arial" w:cs="Arial"/>
          <w:b/>
          <w:bCs/>
          <w:sz w:val="20"/>
          <w:szCs w:val="20"/>
        </w:rPr>
        <w:t>2</w:t>
      </w:r>
      <w:r w:rsidRPr="002449D1">
        <w:rPr>
          <w:rStyle w:val="redstar"/>
          <w:rFonts w:ascii="Arial" w:hAnsi="Arial" w:cs="Arial"/>
          <w:b/>
          <w:bCs/>
          <w:sz w:val="20"/>
          <w:szCs w:val="20"/>
        </w:rPr>
        <w:t>.</w:t>
      </w:r>
      <w:r w:rsidRPr="002449D1">
        <w:rPr>
          <w:rFonts w:ascii="Arial" w:hAnsi="Arial" w:cs="Arial"/>
          <w:b/>
          <w:bCs/>
          <w:sz w:val="20"/>
          <w:szCs w:val="20"/>
        </w:rPr>
        <w:t>  For the research to qualify for the exemption, one of the following must be true.</w:t>
      </w:r>
    </w:p>
    <w:p w:rsidR="002449D1" w:rsidRPr="002449D1" w:rsidRDefault="002449D1" w:rsidP="002449D1">
      <w:pPr>
        <w:numPr>
          <w:ilvl w:val="0"/>
          <w:numId w:val="11"/>
        </w:numPr>
        <w:spacing w:before="100" w:beforeAutospacing="1" w:after="100" w:afterAutospacing="1"/>
        <w:rPr>
          <w:rFonts w:ascii="Arial" w:hAnsi="Arial" w:cs="Arial"/>
          <w:b/>
          <w:bCs/>
          <w:sz w:val="20"/>
          <w:szCs w:val="20"/>
        </w:rPr>
      </w:pPr>
      <w:r w:rsidRPr="002449D1">
        <w:rPr>
          <w:rFonts w:ascii="Arial" w:hAnsi="Arial" w:cs="Arial"/>
          <w:b/>
          <w:bCs/>
          <w:sz w:val="20"/>
          <w:szCs w:val="20"/>
        </w:rPr>
        <w:t>Wholesome foods without additives are consumed or</w:t>
      </w:r>
    </w:p>
    <w:p w:rsidR="002449D1" w:rsidRPr="002449D1" w:rsidRDefault="002449D1" w:rsidP="002449D1">
      <w:pPr>
        <w:pStyle w:val="NormalWeb"/>
        <w:numPr>
          <w:ilvl w:val="0"/>
          <w:numId w:val="11"/>
        </w:numPr>
        <w:shd w:val="clear" w:color="auto" w:fill="FFFFFF"/>
        <w:rPr>
          <w:rFonts w:ascii="Arial" w:hAnsi="Arial" w:cs="Arial"/>
          <w:color w:val="000000"/>
          <w:sz w:val="20"/>
          <w:szCs w:val="20"/>
        </w:rPr>
      </w:pPr>
      <w:r w:rsidRPr="002449D1">
        <w:rPr>
          <w:rFonts w:ascii="Arial" w:hAnsi="Arial" w:cs="Arial"/>
          <w:b/>
          <w:bCs/>
          <w:sz w:val="20"/>
          <w:szCs w:val="20"/>
        </w:rPr>
        <w:t>A food is consumed that contains a food ingredient at or below the level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rsidR="002449D1" w:rsidRPr="002449D1" w:rsidRDefault="0041785B" w:rsidP="002449D1">
      <w:pPr>
        <w:pStyle w:val="ListParagraph"/>
        <w:ind w:left="1440"/>
        <w:rPr>
          <w:rFonts w:ascii="Arial" w:hAnsi="Arial" w:cs="Arial"/>
          <w:b/>
          <w:sz w:val="20"/>
          <w:szCs w:val="20"/>
        </w:rPr>
      </w:pPr>
      <w:sdt>
        <w:sdtPr>
          <w:rPr>
            <w:rFonts w:ascii="Arial" w:hAnsi="Arial" w:cs="Arial"/>
            <w:b/>
            <w:sz w:val="20"/>
            <w:szCs w:val="20"/>
          </w:rPr>
          <w:id w:val="630756606"/>
          <w14:checkbox>
            <w14:checked w14:val="0"/>
            <w14:checkedState w14:val="2612" w14:font="MS Gothic"/>
            <w14:uncheckedState w14:val="2610" w14:font="MS Gothic"/>
          </w14:checkbox>
        </w:sdtPr>
        <w:sdtEndPr/>
        <w:sdtContent>
          <w:r w:rsidR="002449D1" w:rsidRPr="002449D1">
            <w:rPr>
              <w:rFonts w:ascii="Segoe UI Symbol" w:eastAsia="MS Gothic" w:hAnsi="Segoe UI Symbol" w:cs="Segoe UI Symbol"/>
              <w:b/>
              <w:sz w:val="20"/>
              <w:szCs w:val="20"/>
            </w:rPr>
            <w:t>☐</w:t>
          </w:r>
        </w:sdtContent>
      </w:sdt>
      <w:r w:rsidR="002449D1" w:rsidRPr="002449D1">
        <w:rPr>
          <w:rFonts w:ascii="Arial" w:hAnsi="Arial" w:cs="Arial"/>
          <w:b/>
          <w:sz w:val="20"/>
          <w:szCs w:val="20"/>
        </w:rPr>
        <w:t xml:space="preserve">Yes - </w:t>
      </w:r>
      <w:r w:rsidR="002449D1" w:rsidRPr="002449D1">
        <w:rPr>
          <w:rFonts w:ascii="Arial" w:eastAsia="Times New Roman" w:hAnsi="Arial" w:cs="Arial"/>
          <w:b/>
          <w:bCs/>
          <w:sz w:val="20"/>
          <w:szCs w:val="20"/>
        </w:rPr>
        <w:t>(continue to 3)</w:t>
      </w:r>
    </w:p>
    <w:p w:rsidR="002449D1" w:rsidRPr="002449D1" w:rsidRDefault="0041785B" w:rsidP="002449D1">
      <w:pPr>
        <w:pStyle w:val="ListParagraph"/>
        <w:ind w:left="1440"/>
        <w:rPr>
          <w:rFonts w:ascii="Arial" w:hAnsi="Arial" w:cs="Arial"/>
          <w:color w:val="FF0000"/>
          <w:sz w:val="20"/>
          <w:szCs w:val="20"/>
        </w:rPr>
      </w:pPr>
      <w:sdt>
        <w:sdtPr>
          <w:rPr>
            <w:rFonts w:ascii="Arial" w:hAnsi="Arial" w:cs="Arial"/>
            <w:b/>
            <w:sz w:val="20"/>
            <w:szCs w:val="20"/>
          </w:rPr>
          <w:id w:val="996082896"/>
          <w14:checkbox>
            <w14:checked w14:val="0"/>
            <w14:checkedState w14:val="2612" w14:font="MS Gothic"/>
            <w14:uncheckedState w14:val="2610" w14:font="MS Gothic"/>
          </w14:checkbox>
        </w:sdtPr>
        <w:sdtEndPr/>
        <w:sdtContent>
          <w:r w:rsidR="002449D1" w:rsidRPr="002449D1">
            <w:rPr>
              <w:rFonts w:ascii="Segoe UI Symbol" w:eastAsia="MS Gothic" w:hAnsi="Segoe UI Symbol" w:cs="Segoe UI Symbol"/>
              <w:b/>
              <w:sz w:val="20"/>
              <w:szCs w:val="20"/>
            </w:rPr>
            <w:t>☐</w:t>
          </w:r>
        </w:sdtContent>
      </w:sdt>
      <w:r w:rsidR="002449D1" w:rsidRPr="002449D1">
        <w:rPr>
          <w:rFonts w:ascii="Arial" w:hAnsi="Arial" w:cs="Arial"/>
          <w:b/>
          <w:sz w:val="20"/>
          <w:szCs w:val="20"/>
        </w:rPr>
        <w:t>No</w:t>
      </w:r>
      <w:r w:rsidR="002449D1" w:rsidRPr="002449D1">
        <w:rPr>
          <w:rFonts w:ascii="Arial" w:hAnsi="Arial" w:cs="Arial"/>
          <w:sz w:val="20"/>
          <w:szCs w:val="20"/>
        </w:rPr>
        <w:t xml:space="preserve">  – </w:t>
      </w:r>
      <w:r w:rsidR="002449D1" w:rsidRPr="002449D1">
        <w:rPr>
          <w:rFonts w:ascii="Arial" w:hAnsi="Arial" w:cs="Arial"/>
          <w:color w:val="FF0000"/>
          <w:sz w:val="20"/>
          <w:szCs w:val="20"/>
        </w:rPr>
        <w:t>[This project does not qualify for Exemption 6.]</w:t>
      </w:r>
    </w:p>
    <w:p w:rsidR="002449D1" w:rsidRPr="002449D1" w:rsidRDefault="002449D1" w:rsidP="00BF456F">
      <w:pPr>
        <w:rPr>
          <w:rFonts w:ascii="Arial" w:hAnsi="Arial" w:cs="Arial"/>
          <w:color w:val="000000"/>
          <w:sz w:val="20"/>
          <w:szCs w:val="20"/>
          <w:shd w:val="clear" w:color="auto" w:fill="FFFFFF"/>
        </w:rPr>
      </w:pPr>
    </w:p>
    <w:p w:rsidR="00BF456F" w:rsidRPr="002449D1" w:rsidRDefault="002449D1" w:rsidP="002449D1">
      <w:pPr>
        <w:ind w:left="270" w:hanging="270"/>
        <w:rPr>
          <w:rFonts w:ascii="Arial" w:eastAsia="Times New Roman" w:hAnsi="Arial" w:cs="Arial"/>
          <w:sz w:val="20"/>
          <w:szCs w:val="20"/>
        </w:rPr>
      </w:pPr>
      <w:r w:rsidRPr="002449D1">
        <w:rPr>
          <w:rFonts w:ascii="Arial" w:eastAsia="Times New Roman" w:hAnsi="Arial" w:cs="Arial"/>
          <w:b/>
          <w:sz w:val="20"/>
          <w:szCs w:val="20"/>
        </w:rPr>
        <w:t xml:space="preserve">3.  </w:t>
      </w:r>
      <w:r w:rsidR="00BF456F" w:rsidRPr="002449D1">
        <w:rPr>
          <w:rFonts w:ascii="Arial" w:eastAsia="Times New Roman" w:hAnsi="Arial" w:cs="Arial"/>
          <w:b/>
          <w:sz w:val="20"/>
          <w:szCs w:val="20"/>
        </w:rPr>
        <w:t xml:space="preserve">Provide a brief summary of your research </w:t>
      </w:r>
      <w:r w:rsidR="00572EC4" w:rsidRPr="002449D1">
        <w:rPr>
          <w:rFonts w:ascii="Arial" w:eastAsia="Times New Roman" w:hAnsi="Arial" w:cs="Arial"/>
          <w:b/>
          <w:sz w:val="20"/>
          <w:szCs w:val="20"/>
        </w:rPr>
        <w:t xml:space="preserve">(subject population, study procedures, location of research </w:t>
      </w:r>
      <w:r w:rsidR="00BF456F" w:rsidRPr="002449D1">
        <w:rPr>
          <w:rFonts w:ascii="Arial" w:eastAsia="Times New Roman" w:hAnsi="Arial" w:cs="Arial"/>
          <w:b/>
          <w:sz w:val="20"/>
          <w:szCs w:val="20"/>
        </w:rPr>
        <w:t>or upload protocol below</w:t>
      </w:r>
    </w:p>
    <w:sdt>
      <w:sdtPr>
        <w:rPr>
          <w:rFonts w:ascii="Arial" w:eastAsia="Times New Roman" w:hAnsi="Arial" w:cs="Arial"/>
          <w:b/>
          <w:sz w:val="20"/>
          <w:szCs w:val="20"/>
        </w:rPr>
        <w:id w:val="1569450941"/>
        <w:placeholder>
          <w:docPart w:val="89DB3F6466504E188F1624E69C2CE5E6"/>
        </w:placeholder>
        <w:showingPlcHdr/>
        <w:text/>
      </w:sdtPr>
      <w:sdtEndPr/>
      <w:sdtContent>
        <w:p w:rsidR="002449D1" w:rsidRPr="002449D1" w:rsidRDefault="002449D1" w:rsidP="002449D1">
          <w:pPr>
            <w:pStyle w:val="ListParagraph"/>
            <w:ind w:left="270"/>
            <w:rPr>
              <w:rFonts w:ascii="Arial" w:eastAsia="Times New Roman" w:hAnsi="Arial" w:cs="Arial"/>
              <w:b/>
              <w:sz w:val="20"/>
              <w:szCs w:val="20"/>
            </w:rPr>
          </w:pPr>
          <w:r w:rsidRPr="003928D8">
            <w:rPr>
              <w:rStyle w:val="PlaceholderText"/>
            </w:rPr>
            <w:t>Click or tap here to enter text.</w:t>
          </w:r>
        </w:p>
      </w:sdtContent>
    </w:sdt>
    <w:p w:rsidR="002449D1" w:rsidRDefault="002449D1" w:rsidP="002449D1">
      <w:pPr>
        <w:rPr>
          <w:rFonts w:ascii="Arial" w:eastAsia="Times New Roman" w:hAnsi="Arial" w:cs="Arial"/>
          <w:b/>
          <w:sz w:val="20"/>
          <w:szCs w:val="20"/>
        </w:rPr>
      </w:pPr>
    </w:p>
    <w:p w:rsidR="002449D1" w:rsidRPr="002449D1" w:rsidRDefault="002449D1" w:rsidP="002449D1">
      <w:pPr>
        <w:rPr>
          <w:rFonts w:ascii="Arial" w:eastAsia="Times New Roman" w:hAnsi="Arial" w:cs="Arial"/>
          <w:i/>
          <w:sz w:val="20"/>
          <w:szCs w:val="20"/>
        </w:rPr>
      </w:pPr>
      <w:r w:rsidRPr="002449D1">
        <w:rPr>
          <w:rFonts w:ascii="Arial" w:eastAsia="Times New Roman" w:hAnsi="Arial" w:cs="Arial"/>
          <w:b/>
          <w:sz w:val="20"/>
          <w:szCs w:val="20"/>
        </w:rPr>
        <w:t>4.  Will subjects receive payment or other incentives for their participation in the study?</w:t>
      </w:r>
    </w:p>
    <w:p w:rsidR="002449D1" w:rsidRPr="002449D1" w:rsidRDefault="002449D1" w:rsidP="002449D1">
      <w:pPr>
        <w:pStyle w:val="ListParagraph"/>
        <w:rPr>
          <w:rFonts w:ascii="Arial" w:eastAsia="Times New Roman" w:hAnsi="Arial" w:cs="Arial"/>
          <w:i/>
          <w:sz w:val="20"/>
          <w:szCs w:val="20"/>
        </w:rPr>
      </w:pPr>
    </w:p>
    <w:p w:rsidR="002449D1" w:rsidRPr="002449D1" w:rsidRDefault="0041785B" w:rsidP="002449D1">
      <w:pPr>
        <w:pStyle w:val="ListParagraph"/>
        <w:ind w:left="1440"/>
        <w:rPr>
          <w:rFonts w:ascii="Arial" w:eastAsia="Times New Roman" w:hAnsi="Arial" w:cs="Arial"/>
          <w:b/>
          <w:sz w:val="20"/>
          <w:szCs w:val="20"/>
        </w:rPr>
      </w:pPr>
      <w:sdt>
        <w:sdtPr>
          <w:rPr>
            <w:rFonts w:ascii="Arial" w:eastAsia="Times New Roman" w:hAnsi="Arial" w:cs="Arial"/>
            <w:b/>
            <w:sz w:val="20"/>
            <w:szCs w:val="20"/>
          </w:rPr>
          <w:id w:val="-1861116258"/>
          <w14:checkbox>
            <w14:checked w14:val="0"/>
            <w14:checkedState w14:val="2612" w14:font="MS Gothic"/>
            <w14:uncheckedState w14:val="2610" w14:font="MS Gothic"/>
          </w14:checkbox>
        </w:sdtPr>
        <w:sdtEndPr/>
        <w:sdtContent>
          <w:r w:rsidR="002449D1" w:rsidRPr="002449D1">
            <w:rPr>
              <w:rFonts w:ascii="Segoe UI Symbol" w:eastAsia="MS Gothic" w:hAnsi="Segoe UI Symbol" w:cs="Segoe UI Symbol"/>
              <w:b/>
              <w:sz w:val="20"/>
              <w:szCs w:val="20"/>
            </w:rPr>
            <w:t>☐</w:t>
          </w:r>
        </w:sdtContent>
      </w:sdt>
      <w:r w:rsidR="002449D1" w:rsidRPr="002449D1">
        <w:rPr>
          <w:rFonts w:ascii="Arial" w:eastAsia="Times New Roman" w:hAnsi="Arial" w:cs="Arial"/>
          <w:b/>
          <w:sz w:val="20"/>
          <w:szCs w:val="20"/>
        </w:rPr>
        <w:t xml:space="preserve">Yes </w:t>
      </w:r>
      <w:r w:rsidR="002449D1" w:rsidRPr="002449D1">
        <w:rPr>
          <w:rFonts w:ascii="Arial" w:eastAsia="Times New Roman" w:hAnsi="Arial" w:cs="Arial"/>
          <w:sz w:val="20"/>
          <w:szCs w:val="20"/>
        </w:rPr>
        <w:t>(continue to 4.1)</w:t>
      </w:r>
    </w:p>
    <w:p w:rsidR="002449D1" w:rsidRPr="002449D1" w:rsidRDefault="0041785B" w:rsidP="002449D1">
      <w:pPr>
        <w:pStyle w:val="ListParagraph"/>
        <w:ind w:left="1440"/>
        <w:rPr>
          <w:rFonts w:ascii="Arial" w:eastAsia="Times New Roman" w:hAnsi="Arial" w:cs="Arial"/>
          <w:b/>
          <w:sz w:val="20"/>
          <w:szCs w:val="20"/>
        </w:rPr>
      </w:pPr>
      <w:sdt>
        <w:sdtPr>
          <w:rPr>
            <w:rFonts w:ascii="Arial" w:eastAsia="Times New Roman" w:hAnsi="Arial" w:cs="Arial"/>
            <w:b/>
            <w:sz w:val="20"/>
            <w:szCs w:val="20"/>
          </w:rPr>
          <w:id w:val="-1345863555"/>
          <w14:checkbox>
            <w14:checked w14:val="0"/>
            <w14:checkedState w14:val="2612" w14:font="MS Gothic"/>
            <w14:uncheckedState w14:val="2610" w14:font="MS Gothic"/>
          </w14:checkbox>
        </w:sdtPr>
        <w:sdtEndPr/>
        <w:sdtContent>
          <w:r w:rsidR="002449D1" w:rsidRPr="002449D1">
            <w:rPr>
              <w:rFonts w:ascii="Segoe UI Symbol" w:eastAsia="MS Gothic" w:hAnsi="Segoe UI Symbol" w:cs="Segoe UI Symbol"/>
              <w:b/>
              <w:sz w:val="20"/>
              <w:szCs w:val="20"/>
            </w:rPr>
            <w:t>☐</w:t>
          </w:r>
        </w:sdtContent>
      </w:sdt>
      <w:r w:rsidR="002449D1" w:rsidRPr="002449D1">
        <w:rPr>
          <w:rFonts w:ascii="Arial" w:eastAsia="Times New Roman" w:hAnsi="Arial" w:cs="Arial"/>
          <w:b/>
          <w:sz w:val="20"/>
          <w:szCs w:val="20"/>
        </w:rPr>
        <w:t xml:space="preserve">No   </w:t>
      </w:r>
      <w:r w:rsidR="002449D1" w:rsidRPr="002449D1">
        <w:rPr>
          <w:rFonts w:ascii="Arial" w:eastAsia="Times New Roman" w:hAnsi="Arial" w:cs="Arial"/>
          <w:sz w:val="20"/>
          <w:szCs w:val="20"/>
        </w:rPr>
        <w:t>(continue to 5)</w:t>
      </w:r>
    </w:p>
    <w:p w:rsidR="00AE661A" w:rsidRDefault="00AE661A" w:rsidP="002449D1">
      <w:pPr>
        <w:pStyle w:val="ListParagraph"/>
        <w:ind w:left="1710"/>
        <w:rPr>
          <w:rFonts w:ascii="Arial" w:eastAsia="Times New Roman" w:hAnsi="Arial" w:cs="Arial"/>
          <w:b/>
          <w:sz w:val="20"/>
          <w:szCs w:val="20"/>
        </w:rPr>
      </w:pPr>
    </w:p>
    <w:p w:rsidR="002449D1" w:rsidRPr="002449D1" w:rsidRDefault="002449D1" w:rsidP="002449D1">
      <w:pPr>
        <w:pStyle w:val="ListParagraph"/>
        <w:ind w:left="1710"/>
        <w:rPr>
          <w:rFonts w:ascii="Arial" w:eastAsia="Times New Roman" w:hAnsi="Arial" w:cs="Arial"/>
          <w:b/>
          <w:sz w:val="20"/>
          <w:szCs w:val="20"/>
        </w:rPr>
      </w:pPr>
      <w:r>
        <w:rPr>
          <w:rFonts w:ascii="Arial" w:eastAsia="Times New Roman" w:hAnsi="Arial" w:cs="Arial"/>
          <w:b/>
          <w:sz w:val="20"/>
          <w:szCs w:val="20"/>
        </w:rPr>
        <w:t>4.</w:t>
      </w:r>
      <w:r w:rsidRPr="002449D1">
        <w:rPr>
          <w:rFonts w:ascii="Arial" w:eastAsia="Times New Roman" w:hAnsi="Arial" w:cs="Arial"/>
          <w:b/>
          <w:sz w:val="20"/>
          <w:szCs w:val="20"/>
        </w:rPr>
        <w:t xml:space="preserve">1  Estimate the maximum total payment </w:t>
      </w:r>
      <w:sdt>
        <w:sdtPr>
          <w:rPr>
            <w:rFonts w:ascii="Arial" w:eastAsia="Times New Roman" w:hAnsi="Arial" w:cs="Arial"/>
            <w:b/>
            <w:sz w:val="20"/>
            <w:szCs w:val="20"/>
          </w:rPr>
          <w:id w:val="-412552992"/>
          <w:placeholder>
            <w:docPart w:val="FA4B3FCC6F14408186FA2C4F27BAF0B4"/>
          </w:placeholder>
          <w:showingPlcHdr/>
          <w:text/>
        </w:sdtPr>
        <w:sdtEndPr/>
        <w:sdtContent>
          <w:r w:rsidRPr="002449D1">
            <w:rPr>
              <w:rStyle w:val="PlaceholderText"/>
              <w:rFonts w:ascii="Arial" w:hAnsi="Arial" w:cs="Arial"/>
              <w:sz w:val="20"/>
              <w:szCs w:val="20"/>
            </w:rPr>
            <w:t>Click or tap here to enter text.</w:t>
          </w:r>
        </w:sdtContent>
      </w:sdt>
    </w:p>
    <w:p w:rsidR="002449D1" w:rsidRPr="002449D1" w:rsidRDefault="002449D1" w:rsidP="002449D1">
      <w:pPr>
        <w:pStyle w:val="ListParagraph"/>
        <w:ind w:left="2070" w:hanging="360"/>
        <w:rPr>
          <w:rFonts w:ascii="Arial" w:eastAsia="Times New Roman" w:hAnsi="Arial" w:cs="Arial"/>
          <w:b/>
          <w:sz w:val="20"/>
          <w:szCs w:val="20"/>
        </w:rPr>
      </w:pPr>
      <w:r>
        <w:rPr>
          <w:rFonts w:ascii="Arial" w:eastAsia="Times New Roman" w:hAnsi="Arial" w:cs="Arial"/>
          <w:b/>
          <w:sz w:val="20"/>
          <w:szCs w:val="20"/>
        </w:rPr>
        <w:t>4</w:t>
      </w:r>
      <w:r w:rsidRPr="002449D1">
        <w:rPr>
          <w:rFonts w:ascii="Arial" w:eastAsia="Times New Roman" w:hAnsi="Arial" w:cs="Arial"/>
          <w:b/>
          <w:sz w:val="20"/>
          <w:szCs w:val="20"/>
        </w:rPr>
        <w:t xml:space="preserve">.2  Please indicate what information you will be collecting from subjects (e.g. social security number, address)  to allow payment for their participation. </w:t>
      </w:r>
      <w:sdt>
        <w:sdtPr>
          <w:rPr>
            <w:rFonts w:ascii="Arial" w:eastAsia="Times New Roman" w:hAnsi="Arial" w:cs="Arial"/>
            <w:b/>
            <w:sz w:val="20"/>
            <w:szCs w:val="20"/>
          </w:rPr>
          <w:id w:val="291716742"/>
          <w:placeholder>
            <w:docPart w:val="16C9179C68F64E728BF677ED487B495B"/>
          </w:placeholder>
          <w:showingPlcHdr/>
          <w:text/>
        </w:sdtPr>
        <w:sdtEndPr/>
        <w:sdtContent>
          <w:r w:rsidRPr="002449D1">
            <w:rPr>
              <w:rStyle w:val="PlaceholderText"/>
              <w:rFonts w:ascii="Arial" w:hAnsi="Arial" w:cs="Arial"/>
              <w:sz w:val="20"/>
              <w:szCs w:val="20"/>
            </w:rPr>
            <w:t>Click or tap here to enter text.</w:t>
          </w:r>
        </w:sdtContent>
      </w:sdt>
    </w:p>
    <w:p w:rsidR="002449D1" w:rsidRPr="002449D1" w:rsidRDefault="002449D1" w:rsidP="00BF456F">
      <w:pPr>
        <w:pStyle w:val="ListParagraph"/>
        <w:ind w:left="0"/>
        <w:rPr>
          <w:rFonts w:ascii="Arial" w:eastAsia="Times New Roman" w:hAnsi="Arial" w:cs="Arial"/>
          <w:sz w:val="20"/>
          <w:szCs w:val="20"/>
        </w:rPr>
      </w:pPr>
    </w:p>
    <w:p w:rsidR="00BF456F" w:rsidRPr="002449D1" w:rsidRDefault="002449D1" w:rsidP="002449D1">
      <w:pPr>
        <w:rPr>
          <w:rFonts w:ascii="Arial" w:eastAsia="Times New Roman" w:hAnsi="Arial" w:cs="Arial"/>
          <w:b/>
          <w:sz w:val="20"/>
          <w:szCs w:val="20"/>
        </w:rPr>
      </w:pPr>
      <w:r w:rsidRPr="002449D1">
        <w:rPr>
          <w:rFonts w:ascii="Arial" w:eastAsia="Times New Roman" w:hAnsi="Arial" w:cs="Arial"/>
          <w:b/>
          <w:sz w:val="20"/>
          <w:szCs w:val="20"/>
        </w:rPr>
        <w:t xml:space="preserve">5.  </w:t>
      </w:r>
      <w:r w:rsidR="00BF456F" w:rsidRPr="002449D1">
        <w:rPr>
          <w:rFonts w:ascii="Arial" w:eastAsia="Times New Roman" w:hAnsi="Arial" w:cs="Arial"/>
          <w:b/>
          <w:sz w:val="20"/>
          <w:szCs w:val="20"/>
        </w:rPr>
        <w:t>Upload documents (protocol</w:t>
      </w:r>
      <w:r>
        <w:rPr>
          <w:rFonts w:ascii="Arial" w:eastAsia="Times New Roman" w:hAnsi="Arial" w:cs="Arial"/>
          <w:b/>
          <w:sz w:val="20"/>
          <w:szCs w:val="20"/>
        </w:rPr>
        <w:t xml:space="preserve"> document, information sheet)</w:t>
      </w:r>
    </w:p>
    <w:p w:rsidR="00BF456F" w:rsidRPr="002449D1" w:rsidRDefault="00BF456F" w:rsidP="00BF456F">
      <w:pPr>
        <w:pStyle w:val="ListParagraph"/>
        <w:ind w:left="360"/>
        <w:rPr>
          <w:rFonts w:ascii="Arial" w:eastAsia="Times New Roman" w:hAnsi="Arial" w:cs="Arial"/>
          <w:sz w:val="20"/>
          <w:szCs w:val="20"/>
        </w:rPr>
      </w:pPr>
    </w:p>
    <w:sectPr w:rsidR="00BF456F" w:rsidRPr="002449D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D80" w:rsidRDefault="00032D80" w:rsidP="00032D80">
      <w:r>
        <w:separator/>
      </w:r>
    </w:p>
  </w:endnote>
  <w:endnote w:type="continuationSeparator" w:id="0">
    <w:p w:rsidR="00032D80" w:rsidRDefault="00032D80" w:rsidP="00032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D80" w:rsidRDefault="00032D80">
    <w:pPr>
      <w:pStyle w:val="Footer"/>
    </w:pPr>
    <w:r>
      <w:t xml:space="preserve">Exempt 6 – </w:t>
    </w:r>
    <w:r w:rsidR="00755967">
      <w:t>03/18/19</w:t>
    </w:r>
  </w:p>
  <w:p w:rsidR="00032D80" w:rsidRDefault="00032D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D80" w:rsidRDefault="00032D80" w:rsidP="00032D80">
      <w:r>
        <w:separator/>
      </w:r>
    </w:p>
  </w:footnote>
  <w:footnote w:type="continuationSeparator" w:id="0">
    <w:p w:rsidR="00032D80" w:rsidRDefault="00032D80" w:rsidP="00032D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F77DA"/>
    <w:multiLevelType w:val="multilevel"/>
    <w:tmpl w:val="8ECA84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601B37"/>
    <w:multiLevelType w:val="multilevel"/>
    <w:tmpl w:val="711A51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F1D7D34"/>
    <w:multiLevelType w:val="hybridMultilevel"/>
    <w:tmpl w:val="A21E03A0"/>
    <w:lvl w:ilvl="0" w:tplc="AD6CAAF8">
      <w:start w:val="4"/>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B131C0"/>
    <w:multiLevelType w:val="hybridMultilevel"/>
    <w:tmpl w:val="BB72B67C"/>
    <w:lvl w:ilvl="0" w:tplc="1CEE3A5A">
      <w:start w:val="5"/>
      <w:numFmt w:val="decimal"/>
      <w:lvlText w:val="%1."/>
      <w:lvlJc w:val="left"/>
      <w:pPr>
        <w:ind w:left="360" w:hanging="360"/>
      </w:pPr>
      <w:rPr>
        <w:rFonts w:hint="default"/>
        <w:color w:val="33333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A2105B"/>
    <w:multiLevelType w:val="multilevel"/>
    <w:tmpl w:val="434076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30C66885"/>
    <w:multiLevelType w:val="multilevel"/>
    <w:tmpl w:val="A2925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7D0130"/>
    <w:multiLevelType w:val="multilevel"/>
    <w:tmpl w:val="5FEC3C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5ACD2682"/>
    <w:multiLevelType w:val="multilevel"/>
    <w:tmpl w:val="E0329C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82078F"/>
    <w:multiLevelType w:val="hybridMultilevel"/>
    <w:tmpl w:val="01BE39F6"/>
    <w:lvl w:ilvl="0" w:tplc="66343296">
      <w:start w:val="1"/>
      <w:numFmt w:val="decimal"/>
      <w:lvlText w:val="%1."/>
      <w:lvlJc w:val="left"/>
      <w:pPr>
        <w:ind w:left="360" w:hanging="360"/>
      </w:pPr>
      <w:rPr>
        <w:rFonts w:hint="default"/>
        <w:color w:val="333333"/>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E680A3F"/>
    <w:multiLevelType w:val="multilevel"/>
    <w:tmpl w:val="6472D8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B52A6F"/>
    <w:multiLevelType w:val="multilevel"/>
    <w:tmpl w:val="318E5BC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750C1F11"/>
    <w:multiLevelType w:val="multilevel"/>
    <w:tmpl w:val="FA180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5754FCB"/>
    <w:multiLevelType w:val="multilevel"/>
    <w:tmpl w:val="B2D87B3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7F9972D8"/>
    <w:multiLevelType w:val="multilevel"/>
    <w:tmpl w:val="0C046532"/>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num w:numId="1">
    <w:abstractNumId w:val="11"/>
  </w:num>
  <w:num w:numId="2">
    <w:abstractNumId w:val="6"/>
  </w:num>
  <w:num w:numId="3">
    <w:abstractNumId w:val="10"/>
  </w:num>
  <w:num w:numId="4">
    <w:abstractNumId w:val="1"/>
  </w:num>
  <w:num w:numId="5">
    <w:abstractNumId w:val="4"/>
  </w:num>
  <w:num w:numId="6">
    <w:abstractNumId w:val="9"/>
  </w:num>
  <w:num w:numId="7">
    <w:abstractNumId w:val="0"/>
  </w:num>
  <w:num w:numId="8">
    <w:abstractNumId w:val="7"/>
  </w:num>
  <w:num w:numId="9">
    <w:abstractNumId w:val="8"/>
  </w:num>
  <w:num w:numId="10">
    <w:abstractNumId w:val="13"/>
  </w:num>
  <w:num w:numId="11">
    <w:abstractNumId w:val="5"/>
  </w:num>
  <w:num w:numId="12">
    <w:abstractNumId w:val="3"/>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8A3"/>
    <w:rsid w:val="0003251F"/>
    <w:rsid w:val="00032D80"/>
    <w:rsid w:val="000B28A3"/>
    <w:rsid w:val="000F038E"/>
    <w:rsid w:val="001B24E6"/>
    <w:rsid w:val="002449D1"/>
    <w:rsid w:val="002A5801"/>
    <w:rsid w:val="00451A61"/>
    <w:rsid w:val="00572EC4"/>
    <w:rsid w:val="00755967"/>
    <w:rsid w:val="00976921"/>
    <w:rsid w:val="00A81E26"/>
    <w:rsid w:val="00AE661A"/>
    <w:rsid w:val="00B85146"/>
    <w:rsid w:val="00BD3683"/>
    <w:rsid w:val="00BF456F"/>
    <w:rsid w:val="00DA725F"/>
    <w:rsid w:val="00E32C02"/>
    <w:rsid w:val="00F74F44"/>
    <w:rsid w:val="00F83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9BD9E9-A502-4504-804F-00BE5E470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4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4E6"/>
    <w:pPr>
      <w:ind w:left="720"/>
      <w:contextualSpacing/>
    </w:pPr>
  </w:style>
  <w:style w:type="character" w:customStyle="1" w:styleId="author-197739082">
    <w:name w:val="author-197739082"/>
    <w:basedOn w:val="DefaultParagraphFont"/>
    <w:rsid w:val="000B28A3"/>
  </w:style>
  <w:style w:type="character" w:styleId="Hyperlink">
    <w:name w:val="Hyperlink"/>
    <w:basedOn w:val="DefaultParagraphFont"/>
    <w:uiPriority w:val="99"/>
    <w:semiHidden/>
    <w:unhideWhenUsed/>
    <w:rsid w:val="000B28A3"/>
    <w:rPr>
      <w:color w:val="0000FF"/>
      <w:u w:val="single"/>
    </w:rPr>
  </w:style>
  <w:style w:type="character" w:customStyle="1" w:styleId="annotation-c8685702373c4fc4a45723596c600c77">
    <w:name w:val="annotation-c8685702373c4fc4a45723596c600c77"/>
    <w:basedOn w:val="DefaultParagraphFont"/>
    <w:rsid w:val="000B28A3"/>
  </w:style>
  <w:style w:type="character" w:customStyle="1" w:styleId="annotation-b51b984fa65943bfb483c88607a64c70">
    <w:name w:val="annotation-b51b984fa65943bfb483c88607a64c70"/>
    <w:basedOn w:val="DefaultParagraphFont"/>
    <w:rsid w:val="000B28A3"/>
  </w:style>
  <w:style w:type="paragraph" w:styleId="NormalWeb">
    <w:name w:val="Normal (Web)"/>
    <w:basedOn w:val="Normal"/>
    <w:uiPriority w:val="99"/>
    <w:unhideWhenUsed/>
    <w:rsid w:val="00451A61"/>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451A61"/>
    <w:rPr>
      <w:b/>
      <w:bCs/>
    </w:rPr>
  </w:style>
  <w:style w:type="character" w:customStyle="1" w:styleId="redstar">
    <w:name w:val="redstar"/>
    <w:basedOn w:val="DefaultParagraphFont"/>
    <w:rsid w:val="00451A61"/>
  </w:style>
  <w:style w:type="character" w:styleId="PlaceholderText">
    <w:name w:val="Placeholder Text"/>
    <w:basedOn w:val="DefaultParagraphFont"/>
    <w:uiPriority w:val="99"/>
    <w:semiHidden/>
    <w:rsid w:val="002449D1"/>
    <w:rPr>
      <w:color w:val="808080"/>
    </w:rPr>
  </w:style>
  <w:style w:type="paragraph" w:styleId="Header">
    <w:name w:val="header"/>
    <w:basedOn w:val="Normal"/>
    <w:link w:val="HeaderChar"/>
    <w:uiPriority w:val="99"/>
    <w:unhideWhenUsed/>
    <w:rsid w:val="00032D80"/>
    <w:pPr>
      <w:tabs>
        <w:tab w:val="center" w:pos="4680"/>
        <w:tab w:val="right" w:pos="9360"/>
      </w:tabs>
    </w:pPr>
  </w:style>
  <w:style w:type="character" w:customStyle="1" w:styleId="HeaderChar">
    <w:name w:val="Header Char"/>
    <w:basedOn w:val="DefaultParagraphFont"/>
    <w:link w:val="Header"/>
    <w:uiPriority w:val="99"/>
    <w:rsid w:val="00032D80"/>
  </w:style>
  <w:style w:type="paragraph" w:styleId="Footer">
    <w:name w:val="footer"/>
    <w:basedOn w:val="Normal"/>
    <w:link w:val="FooterChar"/>
    <w:uiPriority w:val="99"/>
    <w:unhideWhenUsed/>
    <w:rsid w:val="00032D80"/>
    <w:pPr>
      <w:tabs>
        <w:tab w:val="center" w:pos="4680"/>
        <w:tab w:val="right" w:pos="9360"/>
      </w:tabs>
    </w:pPr>
  </w:style>
  <w:style w:type="character" w:customStyle="1" w:styleId="FooterChar">
    <w:name w:val="Footer Char"/>
    <w:basedOn w:val="DefaultParagraphFont"/>
    <w:link w:val="Footer"/>
    <w:uiPriority w:val="99"/>
    <w:rsid w:val="00032D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315112">
      <w:bodyDiv w:val="1"/>
      <w:marLeft w:val="0"/>
      <w:marRight w:val="0"/>
      <w:marTop w:val="0"/>
      <w:marBottom w:val="0"/>
      <w:divBdr>
        <w:top w:val="none" w:sz="0" w:space="0" w:color="auto"/>
        <w:left w:val="none" w:sz="0" w:space="0" w:color="auto"/>
        <w:bottom w:val="none" w:sz="0" w:space="0" w:color="auto"/>
        <w:right w:val="none" w:sz="0" w:space="0" w:color="auto"/>
      </w:divBdr>
      <w:divsChild>
        <w:div w:id="1023287056">
          <w:marLeft w:val="0"/>
          <w:marRight w:val="0"/>
          <w:marTop w:val="0"/>
          <w:marBottom w:val="0"/>
          <w:divBdr>
            <w:top w:val="none" w:sz="0" w:space="0" w:color="auto"/>
            <w:left w:val="none" w:sz="0" w:space="0" w:color="auto"/>
            <w:bottom w:val="none" w:sz="0" w:space="0" w:color="auto"/>
            <w:right w:val="none" w:sz="0" w:space="0" w:color="auto"/>
          </w:divBdr>
        </w:div>
        <w:div w:id="631636254">
          <w:marLeft w:val="0"/>
          <w:marRight w:val="0"/>
          <w:marTop w:val="0"/>
          <w:marBottom w:val="0"/>
          <w:divBdr>
            <w:top w:val="none" w:sz="0" w:space="0" w:color="auto"/>
            <w:left w:val="none" w:sz="0" w:space="0" w:color="auto"/>
            <w:bottom w:val="none" w:sz="0" w:space="0" w:color="auto"/>
            <w:right w:val="none" w:sz="0" w:space="0" w:color="auto"/>
          </w:divBdr>
        </w:div>
        <w:div w:id="1591348842">
          <w:marLeft w:val="0"/>
          <w:marRight w:val="0"/>
          <w:marTop w:val="0"/>
          <w:marBottom w:val="0"/>
          <w:divBdr>
            <w:top w:val="none" w:sz="0" w:space="0" w:color="auto"/>
            <w:left w:val="none" w:sz="0" w:space="0" w:color="auto"/>
            <w:bottom w:val="none" w:sz="0" w:space="0" w:color="auto"/>
            <w:right w:val="none" w:sz="0" w:space="0" w:color="auto"/>
          </w:divBdr>
        </w:div>
        <w:div w:id="631595663">
          <w:marLeft w:val="0"/>
          <w:marRight w:val="0"/>
          <w:marTop w:val="0"/>
          <w:marBottom w:val="0"/>
          <w:divBdr>
            <w:top w:val="none" w:sz="0" w:space="0" w:color="auto"/>
            <w:left w:val="none" w:sz="0" w:space="0" w:color="auto"/>
            <w:bottom w:val="none" w:sz="0" w:space="0" w:color="auto"/>
            <w:right w:val="none" w:sz="0" w:space="0" w:color="auto"/>
          </w:divBdr>
        </w:div>
        <w:div w:id="887033232">
          <w:marLeft w:val="0"/>
          <w:marRight w:val="0"/>
          <w:marTop w:val="0"/>
          <w:marBottom w:val="0"/>
          <w:divBdr>
            <w:top w:val="none" w:sz="0" w:space="0" w:color="auto"/>
            <w:left w:val="none" w:sz="0" w:space="0" w:color="auto"/>
            <w:bottom w:val="none" w:sz="0" w:space="0" w:color="auto"/>
            <w:right w:val="none" w:sz="0" w:space="0" w:color="auto"/>
          </w:divBdr>
        </w:div>
        <w:div w:id="1137144300">
          <w:marLeft w:val="0"/>
          <w:marRight w:val="0"/>
          <w:marTop w:val="0"/>
          <w:marBottom w:val="0"/>
          <w:divBdr>
            <w:top w:val="none" w:sz="0" w:space="0" w:color="auto"/>
            <w:left w:val="none" w:sz="0" w:space="0" w:color="auto"/>
            <w:bottom w:val="none" w:sz="0" w:space="0" w:color="auto"/>
            <w:right w:val="none" w:sz="0" w:space="0" w:color="auto"/>
          </w:divBdr>
        </w:div>
        <w:div w:id="643387193">
          <w:marLeft w:val="0"/>
          <w:marRight w:val="0"/>
          <w:marTop w:val="0"/>
          <w:marBottom w:val="0"/>
          <w:divBdr>
            <w:top w:val="none" w:sz="0" w:space="0" w:color="auto"/>
            <w:left w:val="none" w:sz="0" w:space="0" w:color="auto"/>
            <w:bottom w:val="none" w:sz="0" w:space="0" w:color="auto"/>
            <w:right w:val="none" w:sz="0" w:space="0" w:color="auto"/>
          </w:divBdr>
        </w:div>
        <w:div w:id="549268972">
          <w:marLeft w:val="0"/>
          <w:marRight w:val="0"/>
          <w:marTop w:val="0"/>
          <w:marBottom w:val="0"/>
          <w:divBdr>
            <w:top w:val="none" w:sz="0" w:space="0" w:color="auto"/>
            <w:left w:val="none" w:sz="0" w:space="0" w:color="auto"/>
            <w:bottom w:val="none" w:sz="0" w:space="0" w:color="auto"/>
            <w:right w:val="none" w:sz="0" w:space="0" w:color="auto"/>
          </w:divBdr>
        </w:div>
      </w:divsChild>
    </w:div>
    <w:div w:id="1489394432">
      <w:bodyDiv w:val="1"/>
      <w:marLeft w:val="0"/>
      <w:marRight w:val="0"/>
      <w:marTop w:val="0"/>
      <w:marBottom w:val="0"/>
      <w:divBdr>
        <w:top w:val="none" w:sz="0" w:space="0" w:color="auto"/>
        <w:left w:val="none" w:sz="0" w:space="0" w:color="auto"/>
        <w:bottom w:val="none" w:sz="0" w:space="0" w:color="auto"/>
        <w:right w:val="none" w:sz="0" w:space="0" w:color="auto"/>
      </w:divBdr>
      <w:divsChild>
        <w:div w:id="687828743">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4B3FCC6F14408186FA2C4F27BAF0B4"/>
        <w:category>
          <w:name w:val="General"/>
          <w:gallery w:val="placeholder"/>
        </w:category>
        <w:types>
          <w:type w:val="bbPlcHdr"/>
        </w:types>
        <w:behaviors>
          <w:behavior w:val="content"/>
        </w:behaviors>
        <w:guid w:val="{0B794794-98C3-447F-A134-2ED9967F403C}"/>
      </w:docPartPr>
      <w:docPartBody>
        <w:p w:rsidR="002F0CD6" w:rsidRDefault="00E31914" w:rsidP="00E31914">
          <w:pPr>
            <w:pStyle w:val="FA4B3FCC6F14408186FA2C4F27BAF0B41"/>
          </w:pPr>
          <w:r w:rsidRPr="002449D1">
            <w:rPr>
              <w:rStyle w:val="PlaceholderText"/>
              <w:rFonts w:ascii="Arial" w:hAnsi="Arial" w:cs="Arial"/>
              <w:sz w:val="20"/>
              <w:szCs w:val="20"/>
            </w:rPr>
            <w:t>Click or tap here to enter text.</w:t>
          </w:r>
        </w:p>
      </w:docPartBody>
    </w:docPart>
    <w:docPart>
      <w:docPartPr>
        <w:name w:val="16C9179C68F64E728BF677ED487B495B"/>
        <w:category>
          <w:name w:val="General"/>
          <w:gallery w:val="placeholder"/>
        </w:category>
        <w:types>
          <w:type w:val="bbPlcHdr"/>
        </w:types>
        <w:behaviors>
          <w:behavior w:val="content"/>
        </w:behaviors>
        <w:guid w:val="{982D8063-4EF9-4F85-AA70-CFA00B062EB8}"/>
      </w:docPartPr>
      <w:docPartBody>
        <w:p w:rsidR="002F0CD6" w:rsidRDefault="00E31914" w:rsidP="00E31914">
          <w:pPr>
            <w:pStyle w:val="16C9179C68F64E728BF677ED487B495B1"/>
          </w:pPr>
          <w:r w:rsidRPr="002449D1">
            <w:rPr>
              <w:rStyle w:val="PlaceholderText"/>
              <w:rFonts w:ascii="Arial" w:hAnsi="Arial" w:cs="Arial"/>
              <w:sz w:val="20"/>
              <w:szCs w:val="20"/>
            </w:rPr>
            <w:t>Click or tap here to enter text.</w:t>
          </w:r>
        </w:p>
      </w:docPartBody>
    </w:docPart>
    <w:docPart>
      <w:docPartPr>
        <w:name w:val="89DB3F6466504E188F1624E69C2CE5E6"/>
        <w:category>
          <w:name w:val="General"/>
          <w:gallery w:val="placeholder"/>
        </w:category>
        <w:types>
          <w:type w:val="bbPlcHdr"/>
        </w:types>
        <w:behaviors>
          <w:behavior w:val="content"/>
        </w:behaviors>
        <w:guid w:val="{8DBF76C5-3342-425F-B681-541E29B7F2E8}"/>
      </w:docPartPr>
      <w:docPartBody>
        <w:p w:rsidR="002F0CD6" w:rsidRDefault="00E31914" w:rsidP="00E31914">
          <w:pPr>
            <w:pStyle w:val="89DB3F6466504E188F1624E69C2CE5E6"/>
          </w:pPr>
          <w:r w:rsidRPr="003928D8">
            <w:rPr>
              <w:rStyle w:val="PlaceholderText"/>
            </w:rPr>
            <w:t>Click or tap here to enter text.</w:t>
          </w:r>
        </w:p>
      </w:docPartBody>
    </w:docPart>
    <w:docPart>
      <w:docPartPr>
        <w:name w:val="35D99A5FA7A34316BD8B84131FD8D799"/>
        <w:category>
          <w:name w:val="General"/>
          <w:gallery w:val="placeholder"/>
        </w:category>
        <w:types>
          <w:type w:val="bbPlcHdr"/>
        </w:types>
        <w:behaviors>
          <w:behavior w:val="content"/>
        </w:behaviors>
        <w:guid w:val="{321392BF-188B-4DB7-A77E-45BF08FB8D2D}"/>
      </w:docPartPr>
      <w:docPartBody>
        <w:p w:rsidR="00AC7893" w:rsidRDefault="007B40D9" w:rsidP="007B40D9">
          <w:pPr>
            <w:pStyle w:val="35D99A5FA7A34316BD8B84131FD8D799"/>
          </w:pPr>
          <w:r w:rsidRPr="008671AA">
            <w:rPr>
              <w:rStyle w:val="PlaceholderText"/>
            </w:rPr>
            <w:t>Click or tap here to enter text.</w:t>
          </w:r>
        </w:p>
      </w:docPartBody>
    </w:docPart>
    <w:docPart>
      <w:docPartPr>
        <w:name w:val="E8B7EB17412D4107A497CCDEAA248FD3"/>
        <w:category>
          <w:name w:val="General"/>
          <w:gallery w:val="placeholder"/>
        </w:category>
        <w:types>
          <w:type w:val="bbPlcHdr"/>
        </w:types>
        <w:behaviors>
          <w:behavior w:val="content"/>
        </w:behaviors>
        <w:guid w:val="{D7D67B22-E997-4C56-B544-4F0300854306}"/>
      </w:docPartPr>
      <w:docPartBody>
        <w:p w:rsidR="00AC7893" w:rsidRDefault="007B40D9" w:rsidP="007B40D9">
          <w:pPr>
            <w:pStyle w:val="E8B7EB17412D4107A497CCDEAA248FD3"/>
          </w:pPr>
          <w:r w:rsidRPr="008671A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914"/>
    <w:rsid w:val="002F0CD6"/>
    <w:rsid w:val="007B40D9"/>
    <w:rsid w:val="00955125"/>
    <w:rsid w:val="00AC7893"/>
    <w:rsid w:val="00E31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40D9"/>
    <w:rPr>
      <w:color w:val="808080"/>
    </w:rPr>
  </w:style>
  <w:style w:type="paragraph" w:customStyle="1" w:styleId="FA4B3FCC6F14408186FA2C4F27BAF0B4">
    <w:name w:val="FA4B3FCC6F14408186FA2C4F27BAF0B4"/>
    <w:rsid w:val="00E31914"/>
  </w:style>
  <w:style w:type="paragraph" w:customStyle="1" w:styleId="16C9179C68F64E728BF677ED487B495B">
    <w:name w:val="16C9179C68F64E728BF677ED487B495B"/>
    <w:rsid w:val="00E31914"/>
  </w:style>
  <w:style w:type="paragraph" w:customStyle="1" w:styleId="89DB3F6466504E188F1624E69C2CE5E6">
    <w:name w:val="89DB3F6466504E188F1624E69C2CE5E6"/>
    <w:rsid w:val="00E31914"/>
    <w:pPr>
      <w:spacing w:after="0" w:line="240" w:lineRule="auto"/>
      <w:ind w:left="720"/>
      <w:contextualSpacing/>
    </w:pPr>
    <w:rPr>
      <w:rFonts w:eastAsiaTheme="minorHAnsi"/>
    </w:rPr>
  </w:style>
  <w:style w:type="paragraph" w:customStyle="1" w:styleId="FA4B3FCC6F14408186FA2C4F27BAF0B41">
    <w:name w:val="FA4B3FCC6F14408186FA2C4F27BAF0B41"/>
    <w:rsid w:val="00E31914"/>
    <w:pPr>
      <w:spacing w:after="0" w:line="240" w:lineRule="auto"/>
      <w:ind w:left="720"/>
      <w:contextualSpacing/>
    </w:pPr>
    <w:rPr>
      <w:rFonts w:eastAsiaTheme="minorHAnsi"/>
    </w:rPr>
  </w:style>
  <w:style w:type="paragraph" w:customStyle="1" w:styleId="16C9179C68F64E728BF677ED487B495B1">
    <w:name w:val="16C9179C68F64E728BF677ED487B495B1"/>
    <w:rsid w:val="00E31914"/>
    <w:pPr>
      <w:spacing w:after="0" w:line="240" w:lineRule="auto"/>
      <w:ind w:left="720"/>
      <w:contextualSpacing/>
    </w:pPr>
    <w:rPr>
      <w:rFonts w:eastAsiaTheme="minorHAnsi"/>
    </w:rPr>
  </w:style>
  <w:style w:type="paragraph" w:customStyle="1" w:styleId="D6636D5D7D7F404691ED06C8BBAC5D3E">
    <w:name w:val="D6636D5D7D7F404691ED06C8BBAC5D3E"/>
    <w:rsid w:val="00955125"/>
  </w:style>
  <w:style w:type="paragraph" w:customStyle="1" w:styleId="35D99A5FA7A34316BD8B84131FD8D799">
    <w:name w:val="35D99A5FA7A34316BD8B84131FD8D799"/>
    <w:rsid w:val="007B40D9"/>
  </w:style>
  <w:style w:type="paragraph" w:customStyle="1" w:styleId="E8B7EB17412D4107A497CCDEAA248FD3">
    <w:name w:val="E8B7EB17412D4107A497CCDEAA248FD3"/>
    <w:rsid w:val="007B40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Shindledecker, Cynthia</dc:creator>
  <cp:keywords/>
  <dc:description/>
  <cp:lastModifiedBy>Nicholas Thompson</cp:lastModifiedBy>
  <cp:revision>2</cp:revision>
  <dcterms:created xsi:type="dcterms:W3CDTF">2019-03-18T13:52:00Z</dcterms:created>
  <dcterms:modified xsi:type="dcterms:W3CDTF">2019-03-18T13:52:00Z</dcterms:modified>
</cp:coreProperties>
</file>