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EAA95B" w14:textId="77777777" w:rsidR="00806CA5" w:rsidRDefault="00806CA5" w:rsidP="00CD0B6F">
      <w:pPr>
        <w:rPr>
          <w:b/>
          <w:sz w:val="32"/>
          <w:szCs w:val="32"/>
        </w:rPr>
      </w:pPr>
    </w:p>
    <w:p w14:paraId="4D96D154" w14:textId="4C5A4D5F" w:rsidR="00CD0B6F" w:rsidRDefault="00A15630" w:rsidP="00CD0B6F">
      <w:pPr>
        <w:rPr>
          <w:b/>
        </w:rPr>
      </w:pPr>
      <w:r w:rsidRPr="005A3AF0">
        <w:rPr>
          <w:b/>
          <w:sz w:val="32"/>
          <w:szCs w:val="32"/>
        </w:rPr>
        <w:t>Schedule of Courses</w:t>
      </w:r>
      <w:r w:rsidR="00CD0B6F" w:rsidRPr="005A3AF0">
        <w:rPr>
          <w:b/>
          <w:sz w:val="32"/>
          <w:szCs w:val="32"/>
        </w:rPr>
        <w:t xml:space="preserve"> Training Document (for </w:t>
      </w:r>
      <w:r w:rsidR="00F80670">
        <w:rPr>
          <w:b/>
          <w:sz w:val="32"/>
          <w:szCs w:val="32"/>
        </w:rPr>
        <w:t>Chairs</w:t>
      </w:r>
      <w:r w:rsidR="00CD0B6F" w:rsidRPr="005A3AF0">
        <w:rPr>
          <w:b/>
          <w:sz w:val="32"/>
          <w:szCs w:val="32"/>
        </w:rPr>
        <w:t xml:space="preserve"> and </w:t>
      </w:r>
      <w:r w:rsidR="00F80670">
        <w:rPr>
          <w:b/>
          <w:sz w:val="32"/>
          <w:szCs w:val="32"/>
        </w:rPr>
        <w:t>Admins</w:t>
      </w:r>
      <w:r w:rsidR="00CD0B6F" w:rsidRPr="005A3AF0">
        <w:rPr>
          <w:b/>
          <w:sz w:val="32"/>
          <w:szCs w:val="32"/>
        </w:rPr>
        <w:t>)</w:t>
      </w:r>
      <w:r w:rsidR="00CD0B6F" w:rsidRPr="005A3AF0">
        <w:rPr>
          <w:b/>
          <w:sz w:val="32"/>
          <w:szCs w:val="32"/>
        </w:rPr>
        <w:tab/>
      </w:r>
      <w:r w:rsidR="005D73BA">
        <w:rPr>
          <w:b/>
        </w:rPr>
        <w:t>Updated July</w:t>
      </w:r>
      <w:r w:rsidR="00CD0B6F">
        <w:rPr>
          <w:b/>
        </w:rPr>
        <w:t>, 2018</w:t>
      </w:r>
    </w:p>
    <w:p w14:paraId="2DE9539E" w14:textId="77777777" w:rsidR="00CD0B6F" w:rsidRDefault="00CD0B6F" w:rsidP="00CD0B6F">
      <w:pPr>
        <w:rPr>
          <w:b/>
        </w:rPr>
      </w:pPr>
      <w:r>
        <w:rPr>
          <w:b/>
          <w:noProof/>
        </w:rPr>
        <mc:AlternateContent>
          <mc:Choice Requires="wps">
            <w:drawing>
              <wp:anchor distT="0" distB="0" distL="114300" distR="114300" simplePos="0" relativeHeight="251659264" behindDoc="0" locked="0" layoutInCell="1" allowOverlap="1" wp14:anchorId="3E0C380D" wp14:editId="75CF2156">
                <wp:simplePos x="0" y="0"/>
                <wp:positionH relativeFrom="column">
                  <wp:posOffset>95249</wp:posOffset>
                </wp:positionH>
                <wp:positionV relativeFrom="paragraph">
                  <wp:posOffset>66675</wp:posOffset>
                </wp:positionV>
                <wp:extent cx="6600825" cy="9525"/>
                <wp:effectExtent l="0" t="0" r="28575" b="28575"/>
                <wp:wrapNone/>
                <wp:docPr id="1" name="Straight Connector 1"/>
                <wp:cNvGraphicFramePr/>
                <a:graphic xmlns:a="http://schemas.openxmlformats.org/drawingml/2006/main">
                  <a:graphicData uri="http://schemas.microsoft.com/office/word/2010/wordprocessingShape">
                    <wps:wsp>
                      <wps:cNvCnPr/>
                      <wps:spPr>
                        <a:xfrm flipV="1">
                          <a:off x="0" y="0"/>
                          <a:ext cx="660082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1CCBBD8"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7.5pt,5.25pt" to="527.2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5m+wgEAANADAAAOAAAAZHJzL2Uyb0RvYy54bWysU02PEzEMvSPxH6Lc6UwrbbWMOt1DV3BB&#10;ULHAPZtxOpGSOHJCP/49TqYdECAkEJcocfye/V6czcPZO3EEShZDL5eLVgoIGgcbDr38/OnNq3sp&#10;UlZhUA4D9PICST5sX77YnGIHKxzRDUCCSULqTrGXY86xa5qkR/AqLTBC4EuD5FXmIx2agdSJ2b1r&#10;Vm27bk5IQyTUkBJHH6dLua38xoDOH4xJkIXrJfeW60p1fS5rs92o7kAqjlZf21D/0IVXNnDRmepR&#10;ZSW+kv2FyltNmNDkhUbfoDFWQ9XAapbtT2qeRhWhamFzUpxtSv+PVr8/7knYgd9OiqA8P9FTJmUP&#10;YxY7DIENRBLL4tMppo7Td2FP11OKeyqiz4a8MM7GL4WmRFiYOFeXL7PLcM5Cc3C9btv71Z0Umu9e&#10;3/GO6ZqJpWAjpfwW0Iuy6aWzoXigOnV8l/KUekthXOlq6qPu8sVBSXbhIxjWxfWmjupEwc6ROCqe&#10;BaU1hFx1cemaXWDGOjcD21r2j8BrfoFCnba/Ac+IWhlDnsHeBqTfVc/nW8tmyr85MOkuFjzjcKkv&#10;VK3hsanmXke8zOWP5wr//hG33wAAAP//AwBQSwMEFAAGAAgAAAAhAB4SAWfcAAAACQEAAA8AAABk&#10;cnMvZG93bnJldi54bWxMT0FOwzAQvCPxB2uRuCBqUxGEQpwKIeBQTi0gwW0TL0nUeB3Fbhp+z/ZE&#10;TzujGc3OFKvZ92qiMXaBLdwsDCjiOriOGwsf7y/X96BiQnbYByYLvxRhVZ6fFZi7cOANTdvUKAnh&#10;mKOFNqUh1zrWLXmMizAQi/YTRo9J6NhoN+JBwn2vl8bcaY8dy4cWB3pqqd5t997Cdwzx+XNdTa+7&#10;zXrGq7e0/KqdtZcX8+MDqERz+jfDsb5Uh1I6VWHPLqpeeCZTklyTgTrqJrsVVAlaGtBloU8XlH8A&#10;AAD//wMAUEsBAi0AFAAGAAgAAAAhALaDOJL+AAAA4QEAABMAAAAAAAAAAAAAAAAAAAAAAFtDb250&#10;ZW50X1R5cGVzXS54bWxQSwECLQAUAAYACAAAACEAOP0h/9YAAACUAQAACwAAAAAAAAAAAAAAAAAv&#10;AQAAX3JlbHMvLnJlbHNQSwECLQAUAAYACAAAACEAU8+ZvsIBAADQAwAADgAAAAAAAAAAAAAAAAAu&#10;AgAAZHJzL2Uyb0RvYy54bWxQSwECLQAUAAYACAAAACEAHhIBZ9wAAAAJAQAADwAAAAAAAAAAAAAA&#10;AAAcBAAAZHJzL2Rvd25yZXYueG1sUEsFBgAAAAAEAAQA8wAAACUFAAAAAA==&#10;" strokecolor="#5b9bd5 [3204]" strokeweight=".5pt">
                <v:stroke joinstyle="miter"/>
              </v:line>
            </w:pict>
          </mc:Fallback>
        </mc:AlternateContent>
      </w:r>
    </w:p>
    <w:p w14:paraId="037E17C3" w14:textId="0AD155DB" w:rsidR="00F80670" w:rsidRPr="00F80670" w:rsidRDefault="00F80670" w:rsidP="00F80670">
      <w:pPr>
        <w:pStyle w:val="ListParagraph"/>
        <w:numPr>
          <w:ilvl w:val="0"/>
          <w:numId w:val="40"/>
        </w:numPr>
        <w:outlineLvl w:val="0"/>
        <w:rPr>
          <w:sz w:val="24"/>
          <w:szCs w:val="24"/>
        </w:rPr>
      </w:pPr>
      <w:r w:rsidRPr="00F80670">
        <w:rPr>
          <w:sz w:val="24"/>
          <w:szCs w:val="24"/>
        </w:rPr>
        <w:t>Schedule of Courses (SOC) Timeline</w:t>
      </w:r>
      <w:r w:rsidR="00B90CC1">
        <w:rPr>
          <w:sz w:val="24"/>
          <w:szCs w:val="24"/>
        </w:rPr>
        <w:t xml:space="preserve"> (p. 1)</w:t>
      </w:r>
    </w:p>
    <w:p w14:paraId="02BDB007" w14:textId="1BD77B64" w:rsidR="00F80670" w:rsidRPr="00F80670" w:rsidRDefault="00F80670" w:rsidP="00F80670">
      <w:pPr>
        <w:pStyle w:val="ListParagraph"/>
        <w:numPr>
          <w:ilvl w:val="0"/>
          <w:numId w:val="40"/>
        </w:numPr>
        <w:outlineLvl w:val="0"/>
        <w:rPr>
          <w:sz w:val="24"/>
          <w:szCs w:val="24"/>
        </w:rPr>
      </w:pPr>
      <w:r w:rsidRPr="00F80670">
        <w:rPr>
          <w:sz w:val="24"/>
          <w:szCs w:val="24"/>
        </w:rPr>
        <w:t>SOC Responsibilities</w:t>
      </w:r>
      <w:r w:rsidR="00B90CC1">
        <w:rPr>
          <w:sz w:val="24"/>
          <w:szCs w:val="24"/>
        </w:rPr>
        <w:t xml:space="preserve"> (p. 2)</w:t>
      </w:r>
    </w:p>
    <w:p w14:paraId="4216B09E" w14:textId="34A57416" w:rsidR="00F80670" w:rsidRPr="00F80670" w:rsidRDefault="00F80670" w:rsidP="00F80670">
      <w:pPr>
        <w:pStyle w:val="ListParagraph"/>
        <w:numPr>
          <w:ilvl w:val="0"/>
          <w:numId w:val="40"/>
        </w:numPr>
        <w:outlineLvl w:val="0"/>
        <w:rPr>
          <w:sz w:val="24"/>
          <w:szCs w:val="24"/>
        </w:rPr>
      </w:pPr>
      <w:r w:rsidRPr="00F80670">
        <w:rPr>
          <w:sz w:val="24"/>
          <w:szCs w:val="24"/>
        </w:rPr>
        <w:t>Final Exam Scheduling</w:t>
      </w:r>
      <w:r w:rsidR="00B90CC1">
        <w:rPr>
          <w:sz w:val="24"/>
          <w:szCs w:val="24"/>
        </w:rPr>
        <w:t xml:space="preserve"> (p. 5)</w:t>
      </w:r>
    </w:p>
    <w:p w14:paraId="46EB8EFC" w14:textId="4A6331C7" w:rsidR="00F80670" w:rsidRDefault="00F80670" w:rsidP="00F80670">
      <w:pPr>
        <w:pStyle w:val="ListParagraph"/>
        <w:numPr>
          <w:ilvl w:val="0"/>
          <w:numId w:val="40"/>
        </w:numPr>
        <w:outlineLvl w:val="0"/>
        <w:rPr>
          <w:sz w:val="24"/>
          <w:szCs w:val="24"/>
        </w:rPr>
      </w:pPr>
      <w:r w:rsidRPr="00F80670">
        <w:rPr>
          <w:sz w:val="24"/>
          <w:szCs w:val="24"/>
        </w:rPr>
        <w:t>Web Resources</w:t>
      </w:r>
      <w:r w:rsidR="00B90CC1">
        <w:rPr>
          <w:sz w:val="24"/>
          <w:szCs w:val="24"/>
        </w:rPr>
        <w:t xml:space="preserve"> (p. 5)</w:t>
      </w:r>
    </w:p>
    <w:p w14:paraId="5646C07B" w14:textId="77777777" w:rsidR="00F80670" w:rsidRDefault="00F80670" w:rsidP="00F80670">
      <w:pPr>
        <w:pStyle w:val="ListParagraph"/>
        <w:ind w:left="1080"/>
        <w:outlineLvl w:val="0"/>
        <w:rPr>
          <w:sz w:val="24"/>
          <w:szCs w:val="24"/>
        </w:rPr>
      </w:pPr>
    </w:p>
    <w:p w14:paraId="6EFB4F11" w14:textId="74DC4770" w:rsidR="00F80670" w:rsidRPr="00F80670" w:rsidRDefault="00F80670" w:rsidP="00F80670">
      <w:pPr>
        <w:pStyle w:val="ListParagraph"/>
        <w:ind w:left="1080"/>
        <w:outlineLvl w:val="0"/>
        <w:rPr>
          <w:sz w:val="24"/>
          <w:szCs w:val="24"/>
        </w:rPr>
      </w:pPr>
      <w:r>
        <w:rPr>
          <w:b/>
          <w:noProof/>
        </w:rPr>
        <mc:AlternateContent>
          <mc:Choice Requires="wps">
            <w:drawing>
              <wp:anchor distT="0" distB="0" distL="114300" distR="114300" simplePos="0" relativeHeight="251661312" behindDoc="0" locked="0" layoutInCell="1" allowOverlap="1" wp14:anchorId="41AD9AEF" wp14:editId="3C1D976B">
                <wp:simplePos x="0" y="0"/>
                <wp:positionH relativeFrom="column">
                  <wp:posOffset>0</wp:posOffset>
                </wp:positionH>
                <wp:positionV relativeFrom="paragraph">
                  <wp:posOffset>-635</wp:posOffset>
                </wp:positionV>
                <wp:extent cx="6600825" cy="9525"/>
                <wp:effectExtent l="0" t="0" r="28575" b="28575"/>
                <wp:wrapNone/>
                <wp:docPr id="3" name="Straight Connector 3"/>
                <wp:cNvGraphicFramePr/>
                <a:graphic xmlns:a="http://schemas.openxmlformats.org/drawingml/2006/main">
                  <a:graphicData uri="http://schemas.microsoft.com/office/word/2010/wordprocessingShape">
                    <wps:wsp>
                      <wps:cNvCnPr/>
                      <wps:spPr>
                        <a:xfrm flipV="1">
                          <a:off x="0" y="0"/>
                          <a:ext cx="660082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49D8E07" id="Straight Connector 3"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0,-.05pt" to="519.75pt,.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xxWywwEAANADAAAOAAAAZHJzL2Uyb0RvYy54bWysU02P0zAQvSPxHyzfadKutlqipnvoCi4I&#13;&#10;Kha4e51xY8lfGpsm/feMnTSLACGB9mL5Y96b914mu/vRGnYGjNq7lq9XNWfgpO+0O7X865d3b+44&#13;&#10;i0m4ThjvoOUXiPx+//rVbggNbHzvTQfIiMTFZggt71MKTVVF2YMVceUDOHpUHq1IdMRT1aEYiN2a&#13;&#10;alPX22rw2AX0EmKk24fpke8Lv1Ig0yelIiRmWk7aUlmxrE95rfY70ZxQhF7LWYb4DxVWaEdNF6oH&#13;&#10;kQT7jvo3Kqsl+uhVWklvK6+UllA8kJt1/Yubx14EKF4onBiWmOLL0cqP5yMy3bX8hjMnLH2ix4RC&#13;&#10;n/rEDt45CtAju8k5DSE2VH5wR5xPMRwxmx4VWqaMDt9oBEoMZIyNJeXLkjKMiUm63G7r+m5zy5mk&#13;&#10;t7e3tCO6amLJbAFjeg/esrxpudEuZyAacf4Q01R6LSFcVjXpKLt0MZCLjfsMinxRv0lRmSg4GGRn&#13;&#10;QbMgpASX1nPrUp1hShuzAOvS9q/AuT5DoUzbv4AXROnsXVrAVjuPf+qexqtkNdVfE5h85wiefHcp&#13;&#10;X6hEQ2NTwp1HPM/lz+cCf/4R9z8AAAD//wMAUEsDBBQABgAIAAAAIQBpCd0q4QAAAAoBAAAPAAAA&#13;&#10;ZHJzL2Rvd25yZXYueG1sTI9LT8NADITvSPyHlZG4oHbT8lBJs6kQr0M5tRQJbk7WJFGz3ii7TcO/&#13;&#10;xz3BxbI1mvF82Wp0rRqoD41nA7NpAoq49LbhysDu/WWyABUissXWMxn4oQCr/Pwsw9T6I29o2MZK&#13;&#10;SQiHFA3UMXap1qGsyWGY+o5YtG/fO4xy9pW2PR4l3LV6niR32mHD8qHGjh5rKvfbgzPwFXx4/lgX&#13;&#10;w+t+sx7x6i3OP0trzOXF+LSU8bAEFWmMfw44MUh/yKVY4Q9sg2oNCE00MJmBOonJ9f0tqEK2G9B5&#13;&#10;pv8j5L8AAAD//wMAUEsBAi0AFAAGAAgAAAAhALaDOJL+AAAA4QEAABMAAAAAAAAAAAAAAAAAAAAA&#13;&#10;AFtDb250ZW50X1R5cGVzXS54bWxQSwECLQAUAAYACAAAACEAOP0h/9YAAACUAQAACwAAAAAAAAAA&#13;&#10;AAAAAAAvAQAAX3JlbHMvLnJlbHNQSwECLQAUAAYACAAAACEAKscVssMBAADQAwAADgAAAAAAAAAA&#13;&#10;AAAAAAAuAgAAZHJzL2Uyb0RvYy54bWxQSwECLQAUAAYACAAAACEAaQndKuEAAAAKAQAADwAAAAAA&#13;&#10;AAAAAAAAAAAdBAAAZHJzL2Rvd25yZXYueG1sUEsFBgAAAAAEAAQA8wAAACsFAAAAAA==&#13;&#10;" strokecolor="#5b9bd5 [3204]" strokeweight=".5pt">
                <v:stroke joinstyle="miter"/>
              </v:line>
            </w:pict>
          </mc:Fallback>
        </mc:AlternateContent>
      </w:r>
    </w:p>
    <w:p w14:paraId="6B398E8A" w14:textId="06E6020A" w:rsidR="008B3CC0" w:rsidRPr="00F80670" w:rsidRDefault="00F80670" w:rsidP="00F80670">
      <w:pPr>
        <w:pStyle w:val="ListParagraph"/>
        <w:numPr>
          <w:ilvl w:val="0"/>
          <w:numId w:val="42"/>
        </w:numPr>
        <w:outlineLvl w:val="0"/>
        <w:rPr>
          <w:b/>
          <w:i/>
          <w:sz w:val="32"/>
          <w:szCs w:val="32"/>
        </w:rPr>
      </w:pPr>
      <w:r w:rsidRPr="00F80670">
        <w:rPr>
          <w:b/>
          <w:i/>
          <w:sz w:val="32"/>
          <w:szCs w:val="32"/>
        </w:rPr>
        <w:t>SOC</w:t>
      </w:r>
      <w:r w:rsidR="008B3CC0" w:rsidRPr="00F80670">
        <w:rPr>
          <w:b/>
          <w:i/>
          <w:sz w:val="32"/>
          <w:szCs w:val="32"/>
        </w:rPr>
        <w:t xml:space="preserve"> Timeline</w:t>
      </w:r>
    </w:p>
    <w:p w14:paraId="1A1E428A" w14:textId="73531C00" w:rsidR="00CD0B6F" w:rsidRPr="00F80670" w:rsidRDefault="001D5FCF" w:rsidP="00806CA5">
      <w:pPr>
        <w:outlineLvl w:val="0"/>
        <w:rPr>
          <w:b/>
          <w:i/>
          <w:sz w:val="32"/>
          <w:szCs w:val="32"/>
        </w:rPr>
      </w:pPr>
      <w:r>
        <w:rPr>
          <w:b/>
          <w:i/>
          <w:noProof/>
          <w:sz w:val="32"/>
          <w:szCs w:val="32"/>
        </w:rPr>
        <w:drawing>
          <wp:inline distT="0" distB="0" distL="0" distR="0" wp14:anchorId="642F21F6" wp14:editId="3EBDAB91">
            <wp:extent cx="6858000" cy="3081698"/>
            <wp:effectExtent l="0" t="0" r="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r w:rsidR="005C3720" w:rsidRPr="008B3CC0">
        <w:rPr>
          <w:b/>
          <w:sz w:val="24"/>
          <w:szCs w:val="24"/>
        </w:rPr>
        <w:t xml:space="preserve">Department </w:t>
      </w:r>
      <w:r w:rsidR="00806CA5">
        <w:rPr>
          <w:b/>
          <w:sz w:val="24"/>
          <w:szCs w:val="24"/>
        </w:rPr>
        <w:t>Admins</w:t>
      </w:r>
      <w:r w:rsidR="005C3720" w:rsidRPr="008B3CC0">
        <w:rPr>
          <w:b/>
          <w:sz w:val="24"/>
          <w:szCs w:val="24"/>
        </w:rPr>
        <w:t xml:space="preserve"> &amp; </w:t>
      </w:r>
      <w:r w:rsidR="00806CA5">
        <w:rPr>
          <w:b/>
          <w:sz w:val="24"/>
          <w:szCs w:val="24"/>
        </w:rPr>
        <w:t>Chairs</w:t>
      </w:r>
      <w:r w:rsidR="005C3720" w:rsidRPr="008B3CC0">
        <w:rPr>
          <w:b/>
          <w:sz w:val="24"/>
          <w:szCs w:val="24"/>
        </w:rPr>
        <w:t xml:space="preserve">: Initial </w:t>
      </w:r>
      <w:r w:rsidR="00A15630" w:rsidRPr="008B3CC0">
        <w:rPr>
          <w:b/>
          <w:sz w:val="24"/>
          <w:szCs w:val="24"/>
        </w:rPr>
        <w:t>Schedule Build</w:t>
      </w:r>
      <w:r w:rsidR="00FE1E80" w:rsidRPr="008B3CC0">
        <w:rPr>
          <w:b/>
          <w:sz w:val="24"/>
          <w:szCs w:val="24"/>
        </w:rPr>
        <w:t xml:space="preserve"> (~6 weeks)</w:t>
      </w:r>
    </w:p>
    <w:p w14:paraId="15EB6C18" w14:textId="0555A567" w:rsidR="00A15630" w:rsidRPr="00806CA5" w:rsidRDefault="00EC42B8" w:rsidP="00A15630">
      <w:pPr>
        <w:pStyle w:val="ListParagraph"/>
        <w:numPr>
          <w:ilvl w:val="0"/>
          <w:numId w:val="16"/>
        </w:numPr>
      </w:pPr>
      <w:r w:rsidRPr="00806CA5">
        <w:t>Schedule from corresponding semester of previous year rolls over</w:t>
      </w:r>
      <w:r w:rsidR="005C3720" w:rsidRPr="00806CA5">
        <w:t xml:space="preserve"> in Banner form SWCSCHD</w:t>
      </w:r>
      <w:r w:rsidRPr="00806CA5">
        <w:t xml:space="preserve">. The </w:t>
      </w:r>
      <w:r w:rsidR="00A15630" w:rsidRPr="00806CA5">
        <w:t xml:space="preserve">version of the </w:t>
      </w:r>
      <w:r w:rsidRPr="00806CA5">
        <w:t xml:space="preserve">schedule that rolls is the final </w:t>
      </w:r>
      <w:r w:rsidR="00A15630" w:rsidRPr="00806CA5">
        <w:t>version, not the initial schedule build</w:t>
      </w:r>
      <w:r w:rsidRPr="00806CA5">
        <w:t xml:space="preserve">. For example, </w:t>
      </w:r>
      <w:r w:rsidR="005C3720" w:rsidRPr="00806CA5">
        <w:t xml:space="preserve">the </w:t>
      </w:r>
      <w:r w:rsidR="00122165">
        <w:t>end-of-term</w:t>
      </w:r>
      <w:r w:rsidR="005C3720" w:rsidRPr="00806CA5">
        <w:t xml:space="preserve"> version of </w:t>
      </w:r>
      <w:r w:rsidRPr="00806CA5">
        <w:t>201</w:t>
      </w:r>
      <w:r w:rsidR="00A15630" w:rsidRPr="00806CA5">
        <w:t>709</w:t>
      </w:r>
      <w:r w:rsidRPr="00806CA5">
        <w:t xml:space="preserve"> (</w:t>
      </w:r>
      <w:r w:rsidR="00A15630" w:rsidRPr="00806CA5">
        <w:t xml:space="preserve">fall 2017) </w:t>
      </w:r>
      <w:r w:rsidR="005C3720" w:rsidRPr="00806CA5">
        <w:t>is copied to create the draft version of</w:t>
      </w:r>
      <w:r w:rsidR="00A15630" w:rsidRPr="00806CA5">
        <w:t xml:space="preserve"> 201809</w:t>
      </w:r>
      <w:r w:rsidRPr="00806CA5">
        <w:t xml:space="preserve"> (</w:t>
      </w:r>
      <w:r w:rsidR="00A15630" w:rsidRPr="00806CA5">
        <w:t xml:space="preserve">fall 2018). </w:t>
      </w:r>
    </w:p>
    <w:p w14:paraId="039EA4E5" w14:textId="77777777" w:rsidR="00A146C7" w:rsidRPr="00806CA5" w:rsidRDefault="00A15630" w:rsidP="00A15630">
      <w:pPr>
        <w:pStyle w:val="ListParagraph"/>
        <w:numPr>
          <w:ilvl w:val="0"/>
          <w:numId w:val="16"/>
        </w:numPr>
      </w:pPr>
      <w:r w:rsidRPr="00806CA5">
        <w:t>The Registrar’s Office notifies departments and dean’s offices when the schedule has been rolled and sets deadlines and the overall timeline for the remainder of the process.</w:t>
      </w:r>
    </w:p>
    <w:p w14:paraId="7828A64D" w14:textId="7D834BB7" w:rsidR="00227D05" w:rsidRDefault="00A15630" w:rsidP="00D746FE">
      <w:pPr>
        <w:pStyle w:val="ListParagraph"/>
        <w:numPr>
          <w:ilvl w:val="0"/>
          <w:numId w:val="16"/>
        </w:numPr>
      </w:pPr>
      <w:r w:rsidRPr="00806CA5">
        <w:t>Departments (</w:t>
      </w:r>
      <w:r w:rsidR="00806CA5" w:rsidRPr="00806CA5">
        <w:t>Chairs</w:t>
      </w:r>
      <w:r w:rsidRPr="00806CA5">
        <w:t xml:space="preserve"> and </w:t>
      </w:r>
      <w:r w:rsidR="00806CA5" w:rsidRPr="00806CA5">
        <w:t>Admins</w:t>
      </w:r>
      <w:r w:rsidRPr="00806CA5">
        <w:t xml:space="preserve">) edit the SOC </w:t>
      </w:r>
      <w:r w:rsidR="005C3720" w:rsidRPr="00806CA5">
        <w:t xml:space="preserve">(through SWCSCHD) </w:t>
      </w:r>
      <w:r w:rsidRPr="00806CA5">
        <w:t xml:space="preserve">and enter new information for the </w:t>
      </w:r>
      <w:r w:rsidR="00C410CA" w:rsidRPr="00806CA5">
        <w:t>subsequent</w:t>
      </w:r>
      <w:r w:rsidRPr="00806CA5">
        <w:t xml:space="preserve"> term. </w:t>
      </w:r>
      <w:r w:rsidR="005C3720" w:rsidRPr="00806CA5">
        <w:t xml:space="preserve">SWCSCHD </w:t>
      </w:r>
      <w:r w:rsidR="00FE1E80" w:rsidRPr="00806CA5">
        <w:t>typically</w:t>
      </w:r>
      <w:r w:rsidR="005C3720" w:rsidRPr="00806CA5">
        <w:t xml:space="preserve"> closes to departments at the end of the first week of a given semester for the subsequent semester. For example, the SOC for 201901 (spring 2019) closes to departments at the end of the first week of classes for 201809 (fall 2018).</w:t>
      </w:r>
    </w:p>
    <w:p w14:paraId="7AB8C310" w14:textId="03BC5FC4" w:rsidR="007664E9" w:rsidRPr="007664E9" w:rsidRDefault="007664E9" w:rsidP="007664E9">
      <w:pPr>
        <w:rPr>
          <w:b/>
          <w:i/>
        </w:rPr>
      </w:pPr>
      <w:r w:rsidRPr="007664E9">
        <w:rPr>
          <w:b/>
          <w:i/>
        </w:rPr>
        <w:t>**</w:t>
      </w:r>
      <w:r>
        <w:rPr>
          <w:b/>
          <w:i/>
        </w:rPr>
        <w:t>NEW in 2018: An SOC conflict resolution meeting will occur at this point in the process</w:t>
      </w:r>
      <w:r w:rsidRPr="007664E9">
        <w:rPr>
          <w:b/>
          <w:i/>
        </w:rPr>
        <w:t>**</w:t>
      </w:r>
    </w:p>
    <w:p w14:paraId="4A80D241" w14:textId="77777777" w:rsidR="005C3720" w:rsidRPr="00806CA5" w:rsidRDefault="00E24E48" w:rsidP="005C3720">
      <w:pPr>
        <w:rPr>
          <w:b/>
          <w:sz w:val="24"/>
          <w:szCs w:val="24"/>
        </w:rPr>
      </w:pPr>
      <w:r w:rsidRPr="00806CA5">
        <w:rPr>
          <w:b/>
          <w:sz w:val="24"/>
          <w:szCs w:val="24"/>
        </w:rPr>
        <w:t>CEMS Student Services</w:t>
      </w:r>
      <w:r w:rsidR="005C3720" w:rsidRPr="00806CA5">
        <w:rPr>
          <w:b/>
          <w:sz w:val="24"/>
          <w:szCs w:val="24"/>
        </w:rPr>
        <w:t xml:space="preserve">: </w:t>
      </w:r>
      <w:r w:rsidRPr="00806CA5">
        <w:rPr>
          <w:b/>
          <w:sz w:val="24"/>
          <w:szCs w:val="24"/>
        </w:rPr>
        <w:t xml:space="preserve">Schedule Entry for Interdisciplinary Subject Codes, </w:t>
      </w:r>
      <w:r w:rsidR="005C3720" w:rsidRPr="00806CA5">
        <w:rPr>
          <w:b/>
          <w:sz w:val="24"/>
          <w:szCs w:val="24"/>
        </w:rPr>
        <w:t xml:space="preserve">Student </w:t>
      </w:r>
      <w:r w:rsidRPr="00806CA5">
        <w:rPr>
          <w:b/>
          <w:sz w:val="24"/>
          <w:szCs w:val="24"/>
        </w:rPr>
        <w:t>Conflicts, Local Room Conflicts</w:t>
      </w:r>
      <w:r w:rsidR="00FE1E80" w:rsidRPr="00806CA5">
        <w:rPr>
          <w:b/>
          <w:sz w:val="24"/>
          <w:szCs w:val="24"/>
        </w:rPr>
        <w:t xml:space="preserve"> (~2 weeks)</w:t>
      </w:r>
    </w:p>
    <w:p w14:paraId="4B0EF23C" w14:textId="54C20408" w:rsidR="00E24E48" w:rsidRPr="00806CA5" w:rsidRDefault="00E24E48" w:rsidP="005C3720">
      <w:pPr>
        <w:pStyle w:val="ListParagraph"/>
        <w:numPr>
          <w:ilvl w:val="0"/>
          <w:numId w:val="17"/>
        </w:numPr>
      </w:pPr>
      <w:r w:rsidRPr="00806CA5">
        <w:t xml:space="preserve">CEMS Student Services </w:t>
      </w:r>
      <w:r w:rsidR="00980CB2">
        <w:t xml:space="preserve">builds </w:t>
      </w:r>
      <w:r w:rsidR="00E821E2">
        <w:t xml:space="preserve">the </w:t>
      </w:r>
      <w:r w:rsidR="00980CB2">
        <w:t>schedule for</w:t>
      </w:r>
      <w:r w:rsidRPr="00806CA5">
        <w:t xml:space="preserve"> non-departmental subject codes: ENGR, EMGT, CEMS, CSYS.</w:t>
      </w:r>
    </w:p>
    <w:p w14:paraId="176FD3D9" w14:textId="3266F5EC" w:rsidR="00A146C7" w:rsidRPr="00806CA5" w:rsidRDefault="00EC42B8" w:rsidP="005C3720">
      <w:pPr>
        <w:pStyle w:val="ListParagraph"/>
        <w:numPr>
          <w:ilvl w:val="0"/>
          <w:numId w:val="17"/>
        </w:numPr>
      </w:pPr>
      <w:r w:rsidRPr="00806CA5">
        <w:lastRenderedPageBreak/>
        <w:t xml:space="preserve">CEMS </w:t>
      </w:r>
      <w:r w:rsidR="00E24E48" w:rsidRPr="00806CA5">
        <w:t>SS</w:t>
      </w:r>
      <w:r w:rsidRPr="00806CA5">
        <w:t xml:space="preserve"> examines</w:t>
      </w:r>
      <w:r w:rsidR="00E821E2">
        <w:t xml:space="preserve"> the</w:t>
      </w:r>
      <w:r w:rsidRPr="00806CA5">
        <w:t xml:space="preserve"> collective schedule through the lenses of both traditional and off-cycle students, ensuring that requested meeting patterns allow typical </w:t>
      </w:r>
      <w:r w:rsidR="00C6227A" w:rsidRPr="00806CA5">
        <w:t>schedules to be built.</w:t>
      </w:r>
      <w:r w:rsidRPr="00806CA5">
        <w:t xml:space="preserve"> </w:t>
      </w:r>
      <w:r w:rsidR="00C6227A" w:rsidRPr="00806CA5">
        <w:t xml:space="preserve">CEMS SS works with </w:t>
      </w:r>
      <w:r w:rsidR="00806CA5" w:rsidRPr="00806CA5">
        <w:t>Chairs</w:t>
      </w:r>
      <w:r w:rsidR="00C6227A" w:rsidRPr="00806CA5">
        <w:t xml:space="preserve"> to resolve conflicts</w:t>
      </w:r>
      <w:r w:rsidR="00E27E05">
        <w:t xml:space="preserve"> that were either not identified or resolved during the conflict resolution meeting</w:t>
      </w:r>
      <w:bookmarkStart w:id="0" w:name="_GoBack"/>
      <w:bookmarkEnd w:id="0"/>
      <w:r w:rsidR="00C6227A" w:rsidRPr="00806CA5">
        <w:t xml:space="preserve">. For example, if all ME sophomores have a conflict with MATH 271, </w:t>
      </w:r>
      <w:r w:rsidR="00E24E48" w:rsidRPr="00806CA5">
        <w:t xml:space="preserve">CEMS SS works with ME and MATH </w:t>
      </w:r>
      <w:r w:rsidR="00806CA5" w:rsidRPr="00806CA5">
        <w:t>Chairs</w:t>
      </w:r>
      <w:r w:rsidR="00E24E48" w:rsidRPr="00806CA5">
        <w:t xml:space="preserve"> to move course(s) from one or both departments. </w:t>
      </w:r>
    </w:p>
    <w:p w14:paraId="381EDC76" w14:textId="7349925E" w:rsidR="00A146C7" w:rsidRPr="00806CA5" w:rsidRDefault="00C6227A" w:rsidP="00C6227A">
      <w:pPr>
        <w:pStyle w:val="ListParagraph"/>
        <w:numPr>
          <w:ilvl w:val="0"/>
          <w:numId w:val="17"/>
        </w:numPr>
      </w:pPr>
      <w:r w:rsidRPr="00806CA5">
        <w:t xml:space="preserve">CEMS SS identifies </w:t>
      </w:r>
      <w:r w:rsidR="00EC42B8" w:rsidRPr="00806CA5">
        <w:t>opportunities to manage conflicts by res</w:t>
      </w:r>
      <w:r w:rsidRPr="00806CA5">
        <w:t xml:space="preserve">tricting enrollments by section. For example, if EE sophomores have conflicts with all but one section of MATH 121, an initial restriction of EE majors only on the section that fits into their schedule </w:t>
      </w:r>
      <w:r w:rsidR="00980CB2">
        <w:t xml:space="preserve">may be added </w:t>
      </w:r>
      <w:r w:rsidRPr="00806CA5">
        <w:t xml:space="preserve">in order to prevent those with more flexibility from taking </w:t>
      </w:r>
      <w:r w:rsidR="00980CB2">
        <w:t xml:space="preserve">seats from those with less. </w:t>
      </w:r>
    </w:p>
    <w:p w14:paraId="12FC704A" w14:textId="6732BE71" w:rsidR="00C6227A" w:rsidRPr="00806CA5" w:rsidRDefault="00C6227A" w:rsidP="005C3720">
      <w:pPr>
        <w:pStyle w:val="ListParagraph"/>
        <w:numPr>
          <w:ilvl w:val="0"/>
          <w:numId w:val="17"/>
        </w:numPr>
      </w:pPr>
      <w:r w:rsidRPr="00806CA5">
        <w:t xml:space="preserve">CEMS SS </w:t>
      </w:r>
      <w:r w:rsidR="00E24E48" w:rsidRPr="00806CA5">
        <w:t xml:space="preserve">views the requests for all locally-controlled CEMS rooms – </w:t>
      </w:r>
      <w:proofErr w:type="spellStart"/>
      <w:r w:rsidR="00E24E48" w:rsidRPr="00806CA5">
        <w:t>Votey</w:t>
      </w:r>
      <w:proofErr w:type="spellEnd"/>
      <w:r w:rsidR="00E24E48" w:rsidRPr="00806CA5">
        <w:t xml:space="preserve"> 205, </w:t>
      </w:r>
      <w:proofErr w:type="spellStart"/>
      <w:r w:rsidR="00E24E48" w:rsidRPr="00806CA5">
        <w:t>Votey</w:t>
      </w:r>
      <w:proofErr w:type="spellEnd"/>
      <w:r w:rsidR="00E24E48" w:rsidRPr="00806CA5">
        <w:t xml:space="preserve"> 229 &amp; Perkins 108 – through the </w:t>
      </w:r>
      <w:hyperlink r:id="rId13" w:history="1">
        <w:proofErr w:type="spellStart"/>
        <w:r w:rsidR="00E24E48" w:rsidRPr="00806CA5">
          <w:rPr>
            <w:rStyle w:val="Hyperlink"/>
            <w:color w:val="2E74B5" w:themeColor="accent1" w:themeShade="BF"/>
          </w:rPr>
          <w:t>Votey</w:t>
        </w:r>
        <w:proofErr w:type="spellEnd"/>
        <w:r w:rsidR="00E24E48" w:rsidRPr="00806CA5">
          <w:rPr>
            <w:rStyle w:val="Hyperlink"/>
            <w:color w:val="2E74B5" w:themeColor="accent1" w:themeShade="BF"/>
          </w:rPr>
          <w:t xml:space="preserve"> computer lab schedules website.</w:t>
        </w:r>
      </w:hyperlink>
      <w:r w:rsidR="00E24E48" w:rsidRPr="00806CA5">
        <w:rPr>
          <w:color w:val="5B9BD5" w:themeColor="accent1"/>
        </w:rPr>
        <w:t xml:space="preserve"> </w:t>
      </w:r>
      <w:r w:rsidR="00E24E48" w:rsidRPr="00806CA5">
        <w:t xml:space="preserve">If there are conflicts, CEMS SS works with appropriate department </w:t>
      </w:r>
      <w:r w:rsidR="00806CA5" w:rsidRPr="00806CA5">
        <w:t>Chairs</w:t>
      </w:r>
      <w:r w:rsidR="00E24E48" w:rsidRPr="00806CA5">
        <w:t xml:space="preserve"> to resolve them.</w:t>
      </w:r>
    </w:p>
    <w:p w14:paraId="796C7D0E" w14:textId="1E76F5D7" w:rsidR="00D0618A" w:rsidRPr="00806CA5" w:rsidRDefault="00FE1E80" w:rsidP="00D746FE">
      <w:pPr>
        <w:pStyle w:val="ListParagraph"/>
        <w:numPr>
          <w:ilvl w:val="0"/>
          <w:numId w:val="17"/>
        </w:numPr>
      </w:pPr>
      <w:r w:rsidRPr="00806CA5">
        <w:t xml:space="preserve">SWCSCHD typically closes to Deans’ Offices (CEMS SS) at the end of the </w:t>
      </w:r>
      <w:r w:rsidR="00E821E2">
        <w:t>third</w:t>
      </w:r>
      <w:r w:rsidRPr="00806CA5">
        <w:t xml:space="preserve"> week of a given semester for the subsequent semester.</w:t>
      </w:r>
      <w:r w:rsidR="00E821E2">
        <w:t xml:space="preserve"> (CEMS SS has access for two weeks after departmental access ends). </w:t>
      </w:r>
    </w:p>
    <w:p w14:paraId="52066870" w14:textId="77777777" w:rsidR="000F1C3A" w:rsidRPr="008B3CC0" w:rsidRDefault="00FE1E80" w:rsidP="00806CA5">
      <w:pPr>
        <w:outlineLvl w:val="0"/>
        <w:rPr>
          <w:b/>
          <w:sz w:val="24"/>
          <w:szCs w:val="24"/>
        </w:rPr>
      </w:pPr>
      <w:r w:rsidRPr="008B3CC0">
        <w:rPr>
          <w:b/>
          <w:sz w:val="24"/>
          <w:szCs w:val="24"/>
        </w:rPr>
        <w:t>Registrar’s Office: SOC Review, Hardcoding Restrictions/Prerequisites/Fees (~2 weeks)</w:t>
      </w:r>
    </w:p>
    <w:p w14:paraId="5AE16F52" w14:textId="77777777" w:rsidR="001B1C7E" w:rsidRPr="00FE1E80" w:rsidRDefault="00FE1E80" w:rsidP="00FE1E80">
      <w:pPr>
        <w:pStyle w:val="ListParagraph"/>
        <w:numPr>
          <w:ilvl w:val="0"/>
          <w:numId w:val="19"/>
        </w:numPr>
        <w:rPr>
          <w:b/>
        </w:rPr>
      </w:pPr>
      <w:r>
        <w:t>Registrar’s Office reviews information entered into SWCSCHD and contacts departments and/or CEMS SS with any questions.</w:t>
      </w:r>
    </w:p>
    <w:p w14:paraId="15788671" w14:textId="77777777" w:rsidR="00FE1E80" w:rsidRPr="00DC4DBC" w:rsidRDefault="00FE1E80" w:rsidP="00FE1E80">
      <w:pPr>
        <w:pStyle w:val="ListParagraph"/>
        <w:numPr>
          <w:ilvl w:val="0"/>
          <w:numId w:val="19"/>
        </w:numPr>
        <w:rPr>
          <w:b/>
        </w:rPr>
      </w:pPr>
      <w:r>
        <w:t xml:space="preserve">RO hardcodes restrictions on courses that have been entered into </w:t>
      </w:r>
      <w:r w:rsidR="008B3CC0">
        <w:t xml:space="preserve">comments. Prerequisites (whether in the initial comments or not) and fees are also hardcoded at this point. </w:t>
      </w:r>
    </w:p>
    <w:p w14:paraId="7E7E18D2" w14:textId="2C339675" w:rsidR="00806CA5" w:rsidRPr="00E821E2" w:rsidRDefault="00DC4DBC" w:rsidP="00980CB2">
      <w:pPr>
        <w:pStyle w:val="ListParagraph"/>
        <w:numPr>
          <w:ilvl w:val="0"/>
          <w:numId w:val="19"/>
        </w:numPr>
        <w:rPr>
          <w:b/>
          <w:color w:val="FF0000"/>
        </w:rPr>
      </w:pPr>
      <w:r w:rsidRPr="00E821E2">
        <w:rPr>
          <w:b/>
          <w:color w:val="FF0000"/>
          <w:u w:val="single"/>
        </w:rPr>
        <w:t>IMPORTANT</w:t>
      </w:r>
      <w:r w:rsidRPr="00E821E2">
        <w:rPr>
          <w:b/>
          <w:color w:val="FF0000"/>
        </w:rPr>
        <w:t>: Requested changes to the SOC are put on hold u</w:t>
      </w:r>
      <w:r w:rsidR="00980CB2" w:rsidRPr="00E821E2">
        <w:rPr>
          <w:b/>
          <w:color w:val="FF0000"/>
        </w:rPr>
        <w:t xml:space="preserve">ntil this process is complete. </w:t>
      </w:r>
    </w:p>
    <w:p w14:paraId="2C26D537" w14:textId="77777777" w:rsidR="008B3CC0" w:rsidRDefault="008B3CC0" w:rsidP="00806CA5">
      <w:pPr>
        <w:outlineLvl w:val="0"/>
        <w:rPr>
          <w:b/>
          <w:sz w:val="24"/>
          <w:szCs w:val="24"/>
        </w:rPr>
      </w:pPr>
      <w:r w:rsidRPr="008B3CC0">
        <w:rPr>
          <w:b/>
          <w:sz w:val="24"/>
          <w:szCs w:val="24"/>
        </w:rPr>
        <w:t>Departments &amp; CEMS Student Services: Proofing</w:t>
      </w:r>
      <w:r>
        <w:rPr>
          <w:b/>
          <w:sz w:val="24"/>
          <w:szCs w:val="24"/>
        </w:rPr>
        <w:t xml:space="preserve"> (~2 days)</w:t>
      </w:r>
    </w:p>
    <w:p w14:paraId="68CE6F87" w14:textId="77777777" w:rsidR="008B3CC0" w:rsidRPr="008B3CC0" w:rsidRDefault="008B3CC0" w:rsidP="008B3CC0">
      <w:pPr>
        <w:pStyle w:val="ListParagraph"/>
        <w:numPr>
          <w:ilvl w:val="0"/>
          <w:numId w:val="20"/>
        </w:numPr>
        <w:rPr>
          <w:b/>
          <w:sz w:val="24"/>
          <w:szCs w:val="24"/>
        </w:rPr>
      </w:pPr>
      <w:r>
        <w:t xml:space="preserve">Departments and Deans’ Offices (CEMS SS) have the opportunity to proof the schedule after the RO review to ensure requests are accurately reflected. </w:t>
      </w:r>
    </w:p>
    <w:p w14:paraId="529971FF" w14:textId="77777777" w:rsidR="008B3CC0" w:rsidRPr="008B3CC0" w:rsidRDefault="008B3CC0" w:rsidP="008B3CC0">
      <w:pPr>
        <w:pStyle w:val="ListParagraph"/>
        <w:numPr>
          <w:ilvl w:val="0"/>
          <w:numId w:val="20"/>
        </w:numPr>
        <w:rPr>
          <w:b/>
          <w:sz w:val="24"/>
          <w:szCs w:val="24"/>
        </w:rPr>
      </w:pPr>
      <w:r>
        <w:t>Departments and CEMS SS can request changes to the schedule during proofing phase, and they will be processed immediately. Any changes requested during RO review phase are processed during proofing.</w:t>
      </w:r>
    </w:p>
    <w:p w14:paraId="63B72950" w14:textId="31A7F83A" w:rsidR="008B3CC0" w:rsidRPr="00D746FE" w:rsidRDefault="008B3CC0" w:rsidP="008B3CC0">
      <w:pPr>
        <w:pStyle w:val="ListParagraph"/>
        <w:numPr>
          <w:ilvl w:val="0"/>
          <w:numId w:val="20"/>
        </w:numPr>
        <w:rPr>
          <w:b/>
          <w:sz w:val="24"/>
          <w:szCs w:val="24"/>
        </w:rPr>
      </w:pPr>
      <w:r>
        <w:t xml:space="preserve">Proofing is only open for two days and is a critically important step. It typically occurs in early October </w:t>
      </w:r>
      <w:r w:rsidR="00D746FE">
        <w:t xml:space="preserve">(for the following spring’s SOC) </w:t>
      </w:r>
      <w:r>
        <w:t>and</w:t>
      </w:r>
      <w:r w:rsidR="00806CA5">
        <w:t xml:space="preserve"> mid-</w:t>
      </w:r>
      <w:r w:rsidR="00D746FE">
        <w:t xml:space="preserve">February (for the following fall’s SOC). </w:t>
      </w:r>
      <w:r>
        <w:t xml:space="preserve"> </w:t>
      </w:r>
    </w:p>
    <w:p w14:paraId="04B8CE90" w14:textId="77777777" w:rsidR="00D746FE" w:rsidRDefault="00D746FE" w:rsidP="00806CA5">
      <w:pPr>
        <w:outlineLvl w:val="0"/>
        <w:rPr>
          <w:b/>
          <w:sz w:val="24"/>
          <w:szCs w:val="24"/>
        </w:rPr>
      </w:pPr>
      <w:r>
        <w:rPr>
          <w:b/>
          <w:sz w:val="24"/>
          <w:szCs w:val="24"/>
        </w:rPr>
        <w:t>Registrar’s Office: Classroom Scheduling (~3 weeks)</w:t>
      </w:r>
    </w:p>
    <w:p w14:paraId="40D91E63" w14:textId="77777777" w:rsidR="00D746FE" w:rsidRPr="00D746FE" w:rsidRDefault="00D746FE" w:rsidP="00D746FE">
      <w:pPr>
        <w:pStyle w:val="ListParagraph"/>
        <w:numPr>
          <w:ilvl w:val="0"/>
          <w:numId w:val="21"/>
        </w:numPr>
        <w:rPr>
          <w:b/>
          <w:sz w:val="24"/>
          <w:szCs w:val="24"/>
        </w:rPr>
      </w:pPr>
      <w:r>
        <w:t xml:space="preserve">RO pre-assigns classrooms for faculty with ADA letters on file with HR. </w:t>
      </w:r>
    </w:p>
    <w:p w14:paraId="646F9F05" w14:textId="77777777" w:rsidR="00D746FE" w:rsidRPr="00C86B7F" w:rsidRDefault="00D746FE" w:rsidP="00D746FE">
      <w:pPr>
        <w:pStyle w:val="ListParagraph"/>
        <w:numPr>
          <w:ilvl w:val="0"/>
          <w:numId w:val="21"/>
        </w:numPr>
        <w:rPr>
          <w:b/>
          <w:sz w:val="24"/>
          <w:szCs w:val="24"/>
        </w:rPr>
      </w:pPr>
      <w:r>
        <w:t xml:space="preserve">RO reaches out to </w:t>
      </w:r>
      <w:r w:rsidR="00C86B7F">
        <w:t xml:space="preserve">academic units to address supply/demand issues, particularly for large classrooms during primetime. </w:t>
      </w:r>
    </w:p>
    <w:p w14:paraId="2934619A" w14:textId="08325B7F" w:rsidR="00C86B7F" w:rsidRPr="00C86B7F" w:rsidRDefault="00C86B7F" w:rsidP="00D746FE">
      <w:pPr>
        <w:pStyle w:val="ListParagraph"/>
        <w:numPr>
          <w:ilvl w:val="0"/>
          <w:numId w:val="21"/>
        </w:numPr>
        <w:rPr>
          <w:b/>
          <w:sz w:val="24"/>
          <w:szCs w:val="24"/>
        </w:rPr>
      </w:pPr>
      <w:r>
        <w:t xml:space="preserve">RO meets with Associate Deans (or CEMS SS in the case of CEMS) to clarify issues, often around common hour midterm exams, recitation sections, and other unusual meeting patterns. </w:t>
      </w:r>
    </w:p>
    <w:p w14:paraId="5991222B" w14:textId="77777777" w:rsidR="00C86B7F" w:rsidRPr="00DC4DBC" w:rsidRDefault="00C86B7F" w:rsidP="00D746FE">
      <w:pPr>
        <w:pStyle w:val="ListParagraph"/>
        <w:numPr>
          <w:ilvl w:val="0"/>
          <w:numId w:val="21"/>
        </w:numPr>
        <w:rPr>
          <w:b/>
          <w:sz w:val="24"/>
          <w:szCs w:val="24"/>
        </w:rPr>
      </w:pPr>
      <w:r>
        <w:t>After the scheduler is run, RO provides CEMS SS with a list of all of the courses that are scheduled in General Purpose (GP) rooms</w:t>
      </w:r>
      <w:r w:rsidR="00DC4DBC">
        <w:t xml:space="preserve"> and all courses that “fell out” of the room scheduling process, i.e. could not be scheduled.</w:t>
      </w:r>
    </w:p>
    <w:p w14:paraId="2FD8A191" w14:textId="77777777" w:rsidR="00DC4DBC" w:rsidRPr="00E821E2" w:rsidRDefault="00DC4DBC" w:rsidP="00DC4DBC">
      <w:pPr>
        <w:pStyle w:val="ListParagraph"/>
        <w:numPr>
          <w:ilvl w:val="0"/>
          <w:numId w:val="21"/>
        </w:numPr>
        <w:rPr>
          <w:b/>
          <w:color w:val="FF0000"/>
        </w:rPr>
      </w:pPr>
      <w:r w:rsidRPr="00E821E2">
        <w:rPr>
          <w:b/>
          <w:color w:val="FF0000"/>
          <w:u w:val="single"/>
        </w:rPr>
        <w:t>IMPORTANT</w:t>
      </w:r>
      <w:r w:rsidRPr="00E821E2">
        <w:rPr>
          <w:b/>
          <w:color w:val="FF0000"/>
        </w:rPr>
        <w:t xml:space="preserve">: Requested changes to the SOC are put on hold until this process is complete.  </w:t>
      </w:r>
    </w:p>
    <w:p w14:paraId="24BAF844" w14:textId="77777777" w:rsidR="00DC4DBC" w:rsidRPr="00DC4DBC" w:rsidRDefault="00EC42B8" w:rsidP="00DC4DBC">
      <w:pPr>
        <w:rPr>
          <w:b/>
          <w:i/>
        </w:rPr>
      </w:pPr>
      <w:r>
        <w:rPr>
          <w:b/>
          <w:i/>
        </w:rPr>
        <w:t>**</w:t>
      </w:r>
      <w:r w:rsidR="00DC4DBC" w:rsidRPr="00DC4DBC">
        <w:rPr>
          <w:b/>
          <w:i/>
        </w:rPr>
        <w:t>Schedule of Courses is typically posted at this point</w:t>
      </w:r>
      <w:r>
        <w:rPr>
          <w:b/>
          <w:i/>
        </w:rPr>
        <w:t xml:space="preserve"> without classroom information**</w:t>
      </w:r>
    </w:p>
    <w:p w14:paraId="33D31235" w14:textId="77777777" w:rsidR="00DC4DBC" w:rsidRPr="00DC4DBC" w:rsidRDefault="00DC4DBC" w:rsidP="00806CA5">
      <w:pPr>
        <w:outlineLvl w:val="0"/>
        <w:rPr>
          <w:b/>
          <w:sz w:val="24"/>
          <w:szCs w:val="24"/>
        </w:rPr>
      </w:pPr>
      <w:r w:rsidRPr="00DC4DBC">
        <w:rPr>
          <w:b/>
          <w:sz w:val="24"/>
          <w:szCs w:val="24"/>
        </w:rPr>
        <w:t>CEMS Student Services: Classroom Assignment Review</w:t>
      </w:r>
      <w:r>
        <w:rPr>
          <w:b/>
          <w:sz w:val="24"/>
          <w:szCs w:val="24"/>
        </w:rPr>
        <w:t xml:space="preserve"> (~1 week)</w:t>
      </w:r>
    </w:p>
    <w:p w14:paraId="436E5C5C" w14:textId="77777777" w:rsidR="00C86B7F" w:rsidRDefault="00DC4DBC" w:rsidP="00DC4DBC">
      <w:pPr>
        <w:pStyle w:val="ListParagraph"/>
        <w:numPr>
          <w:ilvl w:val="0"/>
          <w:numId w:val="22"/>
        </w:numPr>
      </w:pPr>
      <w:r>
        <w:t>CEMS SS has opportunity to review room assignments and make internal swaps before assignments are released to faculty.</w:t>
      </w:r>
    </w:p>
    <w:p w14:paraId="7BDA1ED8" w14:textId="7418843F" w:rsidR="00DC4DBC" w:rsidRDefault="00DC4DBC" w:rsidP="00DC4DBC">
      <w:pPr>
        <w:pStyle w:val="ListParagraph"/>
        <w:numPr>
          <w:ilvl w:val="0"/>
          <w:numId w:val="22"/>
        </w:numPr>
      </w:pPr>
      <w:r>
        <w:t xml:space="preserve">CEMS SS follows up on all “fallouts”, working with </w:t>
      </w:r>
      <w:r w:rsidR="00806CA5">
        <w:t>Chairs</w:t>
      </w:r>
      <w:r>
        <w:t xml:space="preserve"> to change meeting patterns and/or capacities, add sections, etc. </w:t>
      </w:r>
    </w:p>
    <w:p w14:paraId="79DE341C" w14:textId="04466E62" w:rsidR="00DC4DBC" w:rsidRPr="00EC42B8" w:rsidRDefault="00DC4DBC" w:rsidP="00806CA5">
      <w:pPr>
        <w:outlineLvl w:val="0"/>
        <w:rPr>
          <w:b/>
          <w:sz w:val="24"/>
          <w:szCs w:val="24"/>
        </w:rPr>
      </w:pPr>
      <w:r w:rsidRPr="00EC42B8">
        <w:rPr>
          <w:b/>
          <w:sz w:val="24"/>
          <w:szCs w:val="24"/>
        </w:rPr>
        <w:lastRenderedPageBreak/>
        <w:t xml:space="preserve">Faculty &amp; </w:t>
      </w:r>
      <w:r w:rsidR="00806CA5">
        <w:rPr>
          <w:b/>
          <w:sz w:val="24"/>
          <w:szCs w:val="24"/>
        </w:rPr>
        <w:t>Chairs</w:t>
      </w:r>
      <w:r w:rsidRPr="00EC42B8">
        <w:rPr>
          <w:b/>
          <w:sz w:val="24"/>
          <w:szCs w:val="24"/>
        </w:rPr>
        <w:t>: Classroom Assignment Review (~1 week)</w:t>
      </w:r>
    </w:p>
    <w:p w14:paraId="5C8208E3" w14:textId="6ED5C15A" w:rsidR="00DC4DBC" w:rsidRDefault="00EC42B8" w:rsidP="00EC42B8">
      <w:pPr>
        <w:pStyle w:val="ListParagraph"/>
        <w:numPr>
          <w:ilvl w:val="0"/>
          <w:numId w:val="23"/>
        </w:numPr>
      </w:pPr>
      <w:r>
        <w:t xml:space="preserve">Department </w:t>
      </w:r>
      <w:r w:rsidR="00806CA5">
        <w:t>Chairs</w:t>
      </w:r>
      <w:r>
        <w:t xml:space="preserve"> and faculty review classroom assignments. </w:t>
      </w:r>
      <w:r w:rsidR="00F75F95">
        <w:t xml:space="preserve">Change requests should </w:t>
      </w:r>
      <w:r w:rsidR="00806CA5">
        <w:t xml:space="preserve">be submitted through the appropriate forms in </w:t>
      </w:r>
      <w:proofErr w:type="spellStart"/>
      <w:r w:rsidR="00806CA5">
        <w:t>myUVM</w:t>
      </w:r>
      <w:proofErr w:type="spellEnd"/>
      <w:r w:rsidR="00806CA5">
        <w:t xml:space="preserve"> as soon as possible to maximize options.</w:t>
      </w:r>
    </w:p>
    <w:p w14:paraId="039BC9E8" w14:textId="668A1ECF" w:rsidR="00EC42B8" w:rsidRDefault="00EF7A87" w:rsidP="00EC42B8">
      <w:pPr>
        <w:pStyle w:val="ListParagraph"/>
        <w:numPr>
          <w:ilvl w:val="0"/>
          <w:numId w:val="23"/>
        </w:numPr>
      </w:pPr>
      <w:r>
        <w:t xml:space="preserve">Faculty and </w:t>
      </w:r>
      <w:r w:rsidR="00806CA5">
        <w:t>Admins</w:t>
      </w:r>
      <w:r>
        <w:t xml:space="preserve"> can submit change requests themselves through their </w:t>
      </w:r>
      <w:proofErr w:type="spellStart"/>
      <w:r>
        <w:t>myUVM</w:t>
      </w:r>
      <w:proofErr w:type="spellEnd"/>
      <w:r>
        <w:t xml:space="preserve"> accounts. (Faculty-initiated change requests go to Department </w:t>
      </w:r>
      <w:r w:rsidR="00806CA5">
        <w:t>Chairs</w:t>
      </w:r>
      <w:r>
        <w:t>, who must approve them by forwarding them to CEMS SS.</w:t>
      </w:r>
    </w:p>
    <w:p w14:paraId="0A05B575" w14:textId="276FB30B" w:rsidR="00EF7A87" w:rsidRDefault="00EF7A87" w:rsidP="00EC42B8">
      <w:pPr>
        <w:pStyle w:val="ListParagraph"/>
        <w:numPr>
          <w:ilvl w:val="0"/>
          <w:numId w:val="23"/>
        </w:numPr>
      </w:pPr>
      <w:r>
        <w:t xml:space="preserve">Department Chair-initiated change requests are automatically sent to CEMS SS. </w:t>
      </w:r>
    </w:p>
    <w:p w14:paraId="44A74086" w14:textId="77777777" w:rsidR="009D453C" w:rsidRDefault="009D453C" w:rsidP="009D453C"/>
    <w:p w14:paraId="75ADF1F3" w14:textId="1E32F785" w:rsidR="009D453C" w:rsidRPr="00F80670" w:rsidRDefault="00F80670" w:rsidP="00F80670">
      <w:pPr>
        <w:pStyle w:val="ListParagraph"/>
        <w:numPr>
          <w:ilvl w:val="0"/>
          <w:numId w:val="42"/>
        </w:numPr>
        <w:outlineLvl w:val="0"/>
        <w:rPr>
          <w:b/>
          <w:i/>
          <w:sz w:val="32"/>
          <w:szCs w:val="32"/>
        </w:rPr>
      </w:pPr>
      <w:r>
        <w:rPr>
          <w:b/>
          <w:i/>
          <w:sz w:val="32"/>
          <w:szCs w:val="32"/>
        </w:rPr>
        <w:t>SOC</w:t>
      </w:r>
      <w:r w:rsidR="009D453C" w:rsidRPr="00F80670">
        <w:rPr>
          <w:b/>
          <w:i/>
          <w:sz w:val="32"/>
          <w:szCs w:val="32"/>
        </w:rPr>
        <w:t xml:space="preserve"> Responsibilities</w:t>
      </w:r>
    </w:p>
    <w:p w14:paraId="3C5A77AD" w14:textId="6F3FF305" w:rsidR="009D453C" w:rsidRDefault="009D453C" w:rsidP="00806CA5">
      <w:pPr>
        <w:outlineLvl w:val="0"/>
        <w:rPr>
          <w:b/>
          <w:sz w:val="24"/>
          <w:szCs w:val="24"/>
        </w:rPr>
      </w:pPr>
      <w:r w:rsidRPr="009D453C">
        <w:rPr>
          <w:b/>
          <w:sz w:val="24"/>
          <w:szCs w:val="24"/>
        </w:rPr>
        <w:t>Department Admin Responsibilities</w:t>
      </w:r>
    </w:p>
    <w:p w14:paraId="035AF976" w14:textId="65EEE5D4" w:rsidR="009D453C" w:rsidRPr="00986671" w:rsidRDefault="009D453C" w:rsidP="009D453C">
      <w:pPr>
        <w:pStyle w:val="ListParagraph"/>
        <w:numPr>
          <w:ilvl w:val="0"/>
          <w:numId w:val="28"/>
        </w:numPr>
        <w:rPr>
          <w:b/>
        </w:rPr>
      </w:pPr>
      <w:r w:rsidRPr="00986671">
        <w:t>Initial schedule entry into Banner</w:t>
      </w:r>
      <w:r w:rsidR="005A3AF0">
        <w:t>.</w:t>
      </w:r>
    </w:p>
    <w:p w14:paraId="6977AAE6" w14:textId="77777777" w:rsidR="00B321B9" w:rsidRPr="00986671" w:rsidRDefault="00980CB2" w:rsidP="009D453C">
      <w:pPr>
        <w:pStyle w:val="ListParagraph"/>
        <w:numPr>
          <w:ilvl w:val="1"/>
          <w:numId w:val="28"/>
        </w:numPr>
      </w:pPr>
      <w:r w:rsidRPr="00986671">
        <w:t xml:space="preserve">Comments </w:t>
      </w:r>
      <w:r w:rsidRPr="00986671">
        <w:tab/>
      </w:r>
    </w:p>
    <w:p w14:paraId="3E10DEE1" w14:textId="77777777" w:rsidR="009D453C" w:rsidRPr="00986671" w:rsidRDefault="00980CB2" w:rsidP="009D453C">
      <w:pPr>
        <w:pStyle w:val="ListParagraph"/>
        <w:numPr>
          <w:ilvl w:val="0"/>
          <w:numId w:val="30"/>
        </w:numPr>
      </w:pPr>
      <w:r w:rsidRPr="00986671">
        <w:t xml:space="preserve">Fees </w:t>
      </w:r>
      <w:hyperlink r:id="rId14" w:history="1">
        <w:r w:rsidRPr="00986671">
          <w:rPr>
            <w:rStyle w:val="Hyperlink"/>
          </w:rPr>
          <w:t>http://</w:t>
        </w:r>
      </w:hyperlink>
      <w:hyperlink r:id="rId15" w:history="1">
        <w:r w:rsidRPr="00986671">
          <w:rPr>
            <w:rStyle w:val="Hyperlink"/>
          </w:rPr>
          <w:t>www.uvm.edu/policies/acct/coursefees.pdf</w:t>
        </w:r>
      </w:hyperlink>
    </w:p>
    <w:p w14:paraId="3613230E" w14:textId="77777777" w:rsidR="009D453C" w:rsidRPr="00986671" w:rsidRDefault="00980CB2" w:rsidP="009D453C">
      <w:pPr>
        <w:pStyle w:val="ListParagraph"/>
        <w:numPr>
          <w:ilvl w:val="0"/>
          <w:numId w:val="30"/>
        </w:numPr>
      </w:pPr>
      <w:r w:rsidRPr="00986671">
        <w:t>Prerequisites (refer to current year’s catalogue)</w:t>
      </w:r>
    </w:p>
    <w:p w14:paraId="64951AE5" w14:textId="77777777" w:rsidR="009D453C" w:rsidRPr="00986671" w:rsidRDefault="00980CB2" w:rsidP="009D453C">
      <w:pPr>
        <w:pStyle w:val="ListParagraph"/>
        <w:numPr>
          <w:ilvl w:val="0"/>
          <w:numId w:val="30"/>
        </w:numPr>
      </w:pPr>
      <w:r w:rsidRPr="00986671">
        <w:t>Restrictions, e.g. CEMS students only – be specific!</w:t>
      </w:r>
    </w:p>
    <w:p w14:paraId="098E7F84" w14:textId="77777777" w:rsidR="009D453C" w:rsidRPr="00986671" w:rsidRDefault="00980CB2" w:rsidP="009D453C">
      <w:pPr>
        <w:pStyle w:val="ListParagraph"/>
        <w:numPr>
          <w:ilvl w:val="0"/>
          <w:numId w:val="30"/>
        </w:numPr>
      </w:pPr>
      <w:r w:rsidRPr="00986671">
        <w:t>Classroom technology/set-up requests</w:t>
      </w:r>
    </w:p>
    <w:p w14:paraId="1885DA13" w14:textId="77777777" w:rsidR="009D453C" w:rsidRPr="00986671" w:rsidRDefault="00980CB2" w:rsidP="009D453C">
      <w:pPr>
        <w:pStyle w:val="ListParagraph"/>
        <w:numPr>
          <w:ilvl w:val="0"/>
          <w:numId w:val="31"/>
        </w:numPr>
      </w:pPr>
      <w:r w:rsidRPr="00986671">
        <w:t>Room requests</w:t>
      </w:r>
    </w:p>
    <w:p w14:paraId="72110D3C" w14:textId="77777777" w:rsidR="009D453C" w:rsidRPr="00986671" w:rsidRDefault="009D453C" w:rsidP="009D453C">
      <w:pPr>
        <w:pStyle w:val="ListParagraph"/>
        <w:numPr>
          <w:ilvl w:val="0"/>
          <w:numId w:val="30"/>
        </w:numPr>
      </w:pPr>
      <w:r w:rsidRPr="00986671">
        <w:t xml:space="preserve">Avoid </w:t>
      </w:r>
      <w:r w:rsidR="00980CB2" w:rsidRPr="00986671">
        <w:t xml:space="preserve">internal conflicts, e.g. CE 001 and CE 170 MWF 12:00-12:50 in </w:t>
      </w:r>
      <w:proofErr w:type="spellStart"/>
      <w:r w:rsidR="00980CB2" w:rsidRPr="00986671">
        <w:t>Votey</w:t>
      </w:r>
      <w:proofErr w:type="spellEnd"/>
      <w:r w:rsidR="00980CB2" w:rsidRPr="00986671">
        <w:t xml:space="preserve"> 207.</w:t>
      </w:r>
    </w:p>
    <w:p w14:paraId="4BCFB02D" w14:textId="642511FC" w:rsidR="009D453C" w:rsidRPr="00986671" w:rsidRDefault="00980CB2" w:rsidP="009D453C">
      <w:pPr>
        <w:pStyle w:val="ListParagraph"/>
        <w:numPr>
          <w:ilvl w:val="0"/>
          <w:numId w:val="30"/>
        </w:numPr>
      </w:pPr>
      <w:r w:rsidRPr="00986671">
        <w:t xml:space="preserve">Room requests are not required. </w:t>
      </w:r>
      <w:r w:rsidR="009D453C" w:rsidRPr="00986671">
        <w:t>It is possible to</w:t>
      </w:r>
      <w:r w:rsidRPr="00986671">
        <w:t xml:space="preserve"> request a particular building without requesting a room</w:t>
      </w:r>
      <w:r w:rsidR="009D453C" w:rsidRPr="00986671">
        <w:t xml:space="preserve"> or</w:t>
      </w:r>
      <w:r w:rsidRPr="00986671">
        <w:t xml:space="preserve"> leave both the building and room fields blank. (Note tha</w:t>
      </w:r>
      <w:r w:rsidR="009D453C" w:rsidRPr="00986671">
        <w:t>t the ‘NSM’ code will display).</w:t>
      </w:r>
    </w:p>
    <w:p w14:paraId="48489F2C" w14:textId="089AAEC3" w:rsidR="001C239F" w:rsidRPr="00986671" w:rsidRDefault="00980CB2" w:rsidP="009D453C">
      <w:pPr>
        <w:pStyle w:val="ListParagraph"/>
        <w:numPr>
          <w:ilvl w:val="0"/>
          <w:numId w:val="31"/>
        </w:numPr>
      </w:pPr>
      <w:r w:rsidRPr="00986671">
        <w:t>Common hour exams (</w:t>
      </w:r>
      <w:r w:rsidR="00986671" w:rsidRPr="00986671">
        <w:t>e.g.</w:t>
      </w:r>
      <w:r w:rsidRPr="00986671">
        <w:t xml:space="preserve"> CS 021)</w:t>
      </w:r>
    </w:p>
    <w:p w14:paraId="72F294DF" w14:textId="6A2A3134" w:rsidR="00B321B9" w:rsidRPr="00986671" w:rsidRDefault="001C239F" w:rsidP="001C239F">
      <w:pPr>
        <w:pStyle w:val="ListParagraph"/>
        <w:numPr>
          <w:ilvl w:val="1"/>
          <w:numId w:val="31"/>
        </w:numPr>
      </w:pPr>
      <w:r w:rsidRPr="00986671">
        <w:t xml:space="preserve">If possible, request </w:t>
      </w:r>
      <w:r w:rsidR="00986671" w:rsidRPr="00986671">
        <w:t xml:space="preserve">and enter only </w:t>
      </w:r>
      <w:r w:rsidRPr="00986671">
        <w:t>specific dates/times (e.g. October 4 &amp; November 8, 6-8 PM)</w:t>
      </w:r>
    </w:p>
    <w:p w14:paraId="04AE93A4" w14:textId="78F04FA1" w:rsidR="001C239F" w:rsidRPr="00986671" w:rsidRDefault="001C239F" w:rsidP="001C239F">
      <w:pPr>
        <w:pStyle w:val="ListParagraph"/>
        <w:numPr>
          <w:ilvl w:val="1"/>
          <w:numId w:val="31"/>
        </w:numPr>
      </w:pPr>
      <w:r w:rsidRPr="00986671">
        <w:t>Request same day of week to minimize impact on student schedules</w:t>
      </w:r>
      <w:r w:rsidR="00986671" w:rsidRPr="00986671">
        <w:t>.</w:t>
      </w:r>
    </w:p>
    <w:p w14:paraId="5F46277F" w14:textId="07B7FED8" w:rsidR="00B321B9" w:rsidRPr="00986671" w:rsidRDefault="00980CB2" w:rsidP="001C239F">
      <w:pPr>
        <w:pStyle w:val="ListParagraph"/>
        <w:numPr>
          <w:ilvl w:val="0"/>
          <w:numId w:val="31"/>
        </w:numPr>
      </w:pPr>
      <w:r w:rsidRPr="00986671">
        <w:t>Mul</w:t>
      </w:r>
      <w:r w:rsidR="00986671" w:rsidRPr="00986671">
        <w:t>tiple meeting patterns (e.g.</w:t>
      </w:r>
      <w:r w:rsidRPr="00986671">
        <w:t xml:space="preserve"> EE 141)</w:t>
      </w:r>
    </w:p>
    <w:p w14:paraId="38B86A3A" w14:textId="7D59CBE7" w:rsidR="00986671" w:rsidRPr="00986671" w:rsidRDefault="00986671" w:rsidP="00986671">
      <w:pPr>
        <w:pStyle w:val="ListParagraph"/>
        <w:numPr>
          <w:ilvl w:val="1"/>
          <w:numId w:val="31"/>
        </w:numPr>
      </w:pPr>
      <w:r w:rsidRPr="00986671">
        <w:t>Enter both meeting patterns for course on separate lines in SWCSCHD (e.g. MWF 1:10-2:00, R 4:05-5:20).</w:t>
      </w:r>
    </w:p>
    <w:p w14:paraId="21660FFA" w14:textId="7A8EDD49" w:rsidR="00B321B9" w:rsidRPr="00986671" w:rsidRDefault="00980CB2" w:rsidP="00986671">
      <w:pPr>
        <w:pStyle w:val="ListParagraph"/>
        <w:numPr>
          <w:ilvl w:val="1"/>
          <w:numId w:val="28"/>
        </w:numPr>
      </w:pPr>
      <w:r w:rsidRPr="00986671">
        <w:t>Lecture/Lab combinations (</w:t>
      </w:r>
      <w:r w:rsidR="00986671" w:rsidRPr="00986671">
        <w:t>e.g.</w:t>
      </w:r>
      <w:r w:rsidRPr="00986671">
        <w:t xml:space="preserve"> EE 120)</w:t>
      </w:r>
    </w:p>
    <w:p w14:paraId="55CC4470" w14:textId="74A6F5C2" w:rsidR="00986671" w:rsidRPr="00986671" w:rsidRDefault="00986671" w:rsidP="00986671">
      <w:pPr>
        <w:pStyle w:val="ListParagraph"/>
        <w:numPr>
          <w:ilvl w:val="2"/>
          <w:numId w:val="28"/>
        </w:numPr>
      </w:pPr>
      <w:r w:rsidRPr="00986671">
        <w:t xml:space="preserve">If there is only one lecture and one lab, </w:t>
      </w:r>
      <w:r w:rsidR="00671F3D">
        <w:t>e</w:t>
      </w:r>
      <w:r w:rsidR="00671F3D" w:rsidRPr="00986671">
        <w:t>nter both</w:t>
      </w:r>
      <w:r w:rsidR="00671F3D">
        <w:t xml:space="preserve"> the lecture and lab</w:t>
      </w:r>
      <w:r w:rsidR="00671F3D" w:rsidRPr="00986671">
        <w:t xml:space="preserve"> meeting patterns for </w:t>
      </w:r>
      <w:r w:rsidR="00671F3D">
        <w:t xml:space="preserve">the </w:t>
      </w:r>
      <w:r w:rsidR="00671F3D" w:rsidRPr="00986671">
        <w:t>cours</w:t>
      </w:r>
      <w:r w:rsidR="00671F3D">
        <w:t>e on separate lines in SWCSCHD.</w:t>
      </w:r>
    </w:p>
    <w:p w14:paraId="362BD74A" w14:textId="4AEEF8D7" w:rsidR="00986671" w:rsidRPr="00986671" w:rsidRDefault="00986671" w:rsidP="00986671">
      <w:pPr>
        <w:pStyle w:val="ListParagraph"/>
        <w:numPr>
          <w:ilvl w:val="2"/>
          <w:numId w:val="28"/>
        </w:numPr>
      </w:pPr>
      <w:r w:rsidRPr="00986671">
        <w:t>If there are multiple lab options, they should be set for 0 credits and listed as L01, L02, etc. or A01, A02, etc.</w:t>
      </w:r>
    </w:p>
    <w:p w14:paraId="4CCD2A78" w14:textId="77777777" w:rsidR="00986671" w:rsidRPr="00986671" w:rsidRDefault="00986671" w:rsidP="00986671">
      <w:pPr>
        <w:pStyle w:val="ListParagraph"/>
        <w:ind w:left="2160"/>
      </w:pPr>
    </w:p>
    <w:p w14:paraId="11F0D9AA" w14:textId="18F3D687" w:rsidR="009D453C" w:rsidRPr="00986671" w:rsidRDefault="00986671" w:rsidP="00986671">
      <w:pPr>
        <w:pStyle w:val="ListParagraph"/>
        <w:numPr>
          <w:ilvl w:val="0"/>
          <w:numId w:val="28"/>
        </w:numPr>
      </w:pPr>
      <w:r w:rsidRPr="00986671">
        <w:t>Proofing during two day proofing period and requesting appropriate changes</w:t>
      </w:r>
      <w:r w:rsidR="005A3AF0">
        <w:t>.</w:t>
      </w:r>
    </w:p>
    <w:p w14:paraId="3A67AFCD" w14:textId="77777777" w:rsidR="00B321B9" w:rsidRPr="00986671" w:rsidRDefault="00980CB2" w:rsidP="00986671">
      <w:pPr>
        <w:pStyle w:val="ListParagraph"/>
        <w:numPr>
          <w:ilvl w:val="1"/>
          <w:numId w:val="28"/>
        </w:numPr>
      </w:pPr>
      <w:r w:rsidRPr="00986671">
        <w:t>Proofreading considerations:</w:t>
      </w:r>
    </w:p>
    <w:p w14:paraId="36D00DDC" w14:textId="47E025FA" w:rsidR="00B321B9" w:rsidRPr="00986671" w:rsidRDefault="00986671" w:rsidP="00986671">
      <w:pPr>
        <w:pStyle w:val="ListParagraph"/>
        <w:numPr>
          <w:ilvl w:val="2"/>
          <w:numId w:val="28"/>
        </w:numPr>
      </w:pPr>
      <w:r w:rsidRPr="00986671">
        <w:t xml:space="preserve">Print final schedule </w:t>
      </w:r>
      <w:r w:rsidR="00980CB2" w:rsidRPr="00986671">
        <w:t xml:space="preserve">prior to </w:t>
      </w:r>
      <w:r w:rsidRPr="00986671">
        <w:t>CEMS SS</w:t>
      </w:r>
      <w:r w:rsidR="00980CB2" w:rsidRPr="00986671">
        <w:t xml:space="preserve"> and RO review and proof against it.</w:t>
      </w:r>
    </w:p>
    <w:p w14:paraId="0833042F" w14:textId="77777777" w:rsidR="00986671" w:rsidRPr="00986671" w:rsidRDefault="00980CB2" w:rsidP="00986671">
      <w:pPr>
        <w:pStyle w:val="ListParagraph"/>
        <w:numPr>
          <w:ilvl w:val="2"/>
          <w:numId w:val="28"/>
        </w:numPr>
      </w:pPr>
      <w:r w:rsidRPr="00986671">
        <w:t>Proof against initial schedule in format submitted by Chair.</w:t>
      </w:r>
    </w:p>
    <w:p w14:paraId="1D6670E9" w14:textId="13D6DDEB" w:rsidR="00B321B9" w:rsidRPr="00986671" w:rsidRDefault="00980CB2" w:rsidP="00986671">
      <w:pPr>
        <w:pStyle w:val="ListParagraph"/>
        <w:numPr>
          <w:ilvl w:val="2"/>
          <w:numId w:val="28"/>
        </w:numPr>
      </w:pPr>
      <w:r w:rsidRPr="00986671">
        <w:t xml:space="preserve">If there are </w:t>
      </w:r>
      <w:r w:rsidR="00986671" w:rsidRPr="00986671">
        <w:t>inconsistencies or other items of concern,</w:t>
      </w:r>
      <w:r w:rsidRPr="00986671">
        <w:t xml:space="preserve"> communicate them to Chair. </w:t>
      </w:r>
    </w:p>
    <w:p w14:paraId="04184C47" w14:textId="282045A6" w:rsidR="00986671" w:rsidRDefault="00980CB2" w:rsidP="00986671">
      <w:pPr>
        <w:pStyle w:val="ListParagraph"/>
        <w:numPr>
          <w:ilvl w:val="2"/>
          <w:numId w:val="28"/>
        </w:numPr>
      </w:pPr>
      <w:r w:rsidRPr="00986671">
        <w:t>Check that RO has cleared out comments that aren’t intended for/helpful to students.</w:t>
      </w:r>
    </w:p>
    <w:p w14:paraId="2DAAD0CB" w14:textId="77777777" w:rsidR="005A3AF0" w:rsidRPr="00986671" w:rsidRDefault="005A3AF0" w:rsidP="005A3AF0">
      <w:pPr>
        <w:pStyle w:val="ListParagraph"/>
        <w:ind w:left="2160"/>
      </w:pPr>
    </w:p>
    <w:p w14:paraId="12F98065" w14:textId="4AE925FD" w:rsidR="00986671" w:rsidRPr="00986671" w:rsidRDefault="00986671" w:rsidP="00986671">
      <w:pPr>
        <w:pStyle w:val="ListParagraph"/>
        <w:numPr>
          <w:ilvl w:val="0"/>
          <w:numId w:val="28"/>
        </w:numPr>
      </w:pPr>
      <w:r w:rsidRPr="00986671">
        <w:t>Submitting room and schedule change request</w:t>
      </w:r>
      <w:r>
        <w:t>s</w:t>
      </w:r>
      <w:r w:rsidR="00934521">
        <w:t xml:space="preserve"> (on behalf of Chair and/or faculty) throughout the SOC lifecycle.</w:t>
      </w:r>
    </w:p>
    <w:p w14:paraId="1F93D2D2" w14:textId="77777777" w:rsidR="005A3AF0" w:rsidRDefault="005A3AF0" w:rsidP="005A3AF0">
      <w:pPr>
        <w:spacing w:after="0" w:line="240" w:lineRule="auto"/>
        <w:rPr>
          <w:b/>
          <w:sz w:val="24"/>
          <w:szCs w:val="24"/>
        </w:rPr>
      </w:pPr>
    </w:p>
    <w:p w14:paraId="08BF6AA0" w14:textId="2170EBF1" w:rsidR="00986671" w:rsidRDefault="00986671" w:rsidP="00806CA5">
      <w:pPr>
        <w:spacing w:after="0" w:line="240" w:lineRule="auto"/>
        <w:outlineLvl w:val="0"/>
        <w:rPr>
          <w:b/>
          <w:sz w:val="24"/>
          <w:szCs w:val="24"/>
        </w:rPr>
      </w:pPr>
      <w:r w:rsidRPr="00986671">
        <w:rPr>
          <w:b/>
          <w:sz w:val="24"/>
          <w:szCs w:val="24"/>
        </w:rPr>
        <w:t>Department Chair Responsibilities</w:t>
      </w:r>
    </w:p>
    <w:p w14:paraId="0D18C81A" w14:textId="77777777" w:rsidR="005A3AF0" w:rsidRDefault="005A3AF0" w:rsidP="005A3AF0">
      <w:pPr>
        <w:spacing w:after="0" w:line="240" w:lineRule="auto"/>
        <w:rPr>
          <w:b/>
          <w:sz w:val="24"/>
          <w:szCs w:val="24"/>
        </w:rPr>
      </w:pPr>
    </w:p>
    <w:p w14:paraId="2C0BE982" w14:textId="560C955C" w:rsidR="00B321B9" w:rsidRPr="00EF7A87" w:rsidRDefault="00934521" w:rsidP="005A3AF0">
      <w:pPr>
        <w:numPr>
          <w:ilvl w:val="0"/>
          <w:numId w:val="33"/>
        </w:numPr>
        <w:tabs>
          <w:tab w:val="num" w:pos="720"/>
        </w:tabs>
        <w:spacing w:after="0" w:line="240" w:lineRule="auto"/>
      </w:pPr>
      <w:r w:rsidRPr="00EF7A87">
        <w:t>General considerations</w:t>
      </w:r>
      <w:r w:rsidR="00EF7A87">
        <w:t>.</w:t>
      </w:r>
    </w:p>
    <w:p w14:paraId="009FC996" w14:textId="466993F1" w:rsidR="00934521" w:rsidRPr="00EF7A87" w:rsidRDefault="00980CB2" w:rsidP="005A3AF0">
      <w:pPr>
        <w:numPr>
          <w:ilvl w:val="1"/>
          <w:numId w:val="33"/>
        </w:numPr>
        <w:tabs>
          <w:tab w:val="num" w:pos="1440"/>
        </w:tabs>
        <w:spacing w:after="0" w:line="240" w:lineRule="auto"/>
      </w:pPr>
      <w:r w:rsidRPr="00EF7A87">
        <w:t>In an effort to keep average class size low, split classes before the</w:t>
      </w:r>
      <w:r w:rsidR="004A45B0" w:rsidRPr="00EF7A87">
        <w:t>y reach an enrollment cap of 70</w:t>
      </w:r>
      <w:r w:rsidR="00F75E1E">
        <w:t>.</w:t>
      </w:r>
    </w:p>
    <w:p w14:paraId="778969D7" w14:textId="74A704A1" w:rsidR="00B321B9" w:rsidRPr="00EF7A87" w:rsidRDefault="005A3AF0" w:rsidP="005A3AF0">
      <w:pPr>
        <w:numPr>
          <w:ilvl w:val="1"/>
          <w:numId w:val="33"/>
        </w:numPr>
        <w:tabs>
          <w:tab w:val="num" w:pos="1440"/>
        </w:tabs>
        <w:spacing w:after="0" w:line="240" w:lineRule="auto"/>
      </w:pPr>
      <w:r w:rsidRPr="00EF7A87">
        <w:lastRenderedPageBreak/>
        <w:t>Convey</w:t>
      </w:r>
      <w:r w:rsidR="00980CB2" w:rsidRPr="00EF7A87">
        <w:t xml:space="preserve"> all PTL and overload requests to the DO (Jacob &amp; Doug)</w:t>
      </w:r>
      <w:r w:rsidR="00F75E1E">
        <w:t>.</w:t>
      </w:r>
    </w:p>
    <w:p w14:paraId="6DAE4D32" w14:textId="77777777" w:rsidR="00B321B9" w:rsidRPr="00EF7A87" w:rsidRDefault="00980CB2" w:rsidP="005A3AF0">
      <w:pPr>
        <w:numPr>
          <w:ilvl w:val="1"/>
          <w:numId w:val="33"/>
        </w:numPr>
        <w:tabs>
          <w:tab w:val="num" w:pos="1440"/>
        </w:tabs>
        <w:spacing w:after="0" w:line="240" w:lineRule="auto"/>
      </w:pPr>
      <w:r w:rsidRPr="00EF7A87">
        <w:t xml:space="preserve">Restrictions: Who can register? </w:t>
      </w:r>
    </w:p>
    <w:p w14:paraId="52D46D2D" w14:textId="77777777" w:rsidR="00B321B9" w:rsidRPr="00EF7A87" w:rsidRDefault="00980CB2" w:rsidP="005A3AF0">
      <w:pPr>
        <w:numPr>
          <w:ilvl w:val="2"/>
          <w:numId w:val="33"/>
        </w:numPr>
        <w:tabs>
          <w:tab w:val="num" w:pos="2160"/>
        </w:tabs>
        <w:spacing w:after="0" w:line="240" w:lineRule="auto"/>
      </w:pPr>
      <w:r w:rsidRPr="00EF7A87">
        <w:t>Do you want to open a given course to students outside of your program/college?</w:t>
      </w:r>
    </w:p>
    <w:p w14:paraId="3A6D347C" w14:textId="77777777" w:rsidR="00B321B9" w:rsidRPr="00EF7A87" w:rsidRDefault="00980CB2" w:rsidP="005A3AF0">
      <w:pPr>
        <w:numPr>
          <w:ilvl w:val="2"/>
          <w:numId w:val="33"/>
        </w:numPr>
        <w:tabs>
          <w:tab w:val="num" w:pos="2160"/>
        </w:tabs>
        <w:spacing w:after="0" w:line="240" w:lineRule="auto"/>
      </w:pPr>
      <w:r w:rsidRPr="00EF7A87">
        <w:t>Some courses, e.g. MATH 015, MATH 018 have intended audiences in other units. Communicate with them about restrictions and expected enrollments.</w:t>
      </w:r>
    </w:p>
    <w:p w14:paraId="5D9B35FE" w14:textId="5AEE5111" w:rsidR="00934521" w:rsidRPr="00EF7A87" w:rsidRDefault="00980CB2" w:rsidP="005A3AF0">
      <w:pPr>
        <w:numPr>
          <w:ilvl w:val="2"/>
          <w:numId w:val="33"/>
        </w:numPr>
        <w:tabs>
          <w:tab w:val="num" w:pos="2160"/>
        </w:tabs>
        <w:spacing w:after="0" w:line="240" w:lineRule="auto"/>
      </w:pPr>
      <w:r w:rsidRPr="00EF7A87">
        <w:t>Don</w:t>
      </w:r>
      <w:r w:rsidRPr="00EF7A87">
        <w:rPr>
          <w:lang w:val="uk-UA"/>
        </w:rPr>
        <w:t>’</w:t>
      </w:r>
      <w:r w:rsidRPr="00EF7A87">
        <w:t>t forget</w:t>
      </w:r>
      <w:r>
        <w:t xml:space="preserve"> the interdisciplinary programs: ENGR (BA/BS) and EMGT.</w:t>
      </w:r>
    </w:p>
    <w:p w14:paraId="0AC14472" w14:textId="77777777" w:rsidR="005A3AF0" w:rsidRPr="00EF7A87" w:rsidRDefault="005A3AF0" w:rsidP="005A3AF0">
      <w:pPr>
        <w:spacing w:after="0" w:line="240" w:lineRule="auto"/>
        <w:ind w:left="2160"/>
      </w:pPr>
    </w:p>
    <w:p w14:paraId="3340A0D2" w14:textId="6CD53E86" w:rsidR="00934521" w:rsidRPr="00EF7A87" w:rsidRDefault="00934521" w:rsidP="005A3AF0">
      <w:pPr>
        <w:numPr>
          <w:ilvl w:val="0"/>
          <w:numId w:val="33"/>
        </w:numPr>
        <w:spacing w:after="0" w:line="240" w:lineRule="auto"/>
      </w:pPr>
      <w:r w:rsidRPr="00EF7A87">
        <w:rPr>
          <w:bCs/>
        </w:rPr>
        <w:t>Setting realistic capacities</w:t>
      </w:r>
      <w:r w:rsidR="00EF7A87">
        <w:rPr>
          <w:bCs/>
        </w:rPr>
        <w:t>.</w:t>
      </w:r>
    </w:p>
    <w:p w14:paraId="5FCE0956" w14:textId="6B6FB02C" w:rsidR="00934521" w:rsidRPr="00EF7A87" w:rsidRDefault="00980CB2" w:rsidP="005A3AF0">
      <w:pPr>
        <w:numPr>
          <w:ilvl w:val="1"/>
          <w:numId w:val="33"/>
        </w:numPr>
        <w:spacing w:after="0" w:line="240" w:lineRule="auto"/>
      </w:pPr>
      <w:r w:rsidRPr="00EF7A87">
        <w:t xml:space="preserve">Overestimating capacities maximizes the number of sections that can be scheduled into the meeting patterns being requested. </w:t>
      </w:r>
      <w:r w:rsidR="000A3B32" w:rsidRPr="00EF7A87">
        <w:t>(</w:t>
      </w:r>
      <w:r w:rsidRPr="00EF7A87">
        <w:t>This is particularly true for large se</w:t>
      </w:r>
      <w:r w:rsidR="000A3B32" w:rsidRPr="00EF7A87">
        <w:t xml:space="preserve">ctions </w:t>
      </w:r>
      <w:r w:rsidRPr="00EF7A87">
        <w:t xml:space="preserve">with enrollments of 70 or greater). </w:t>
      </w:r>
    </w:p>
    <w:p w14:paraId="4622F63A" w14:textId="7E49012E" w:rsidR="00B321B9" w:rsidRDefault="00980CB2" w:rsidP="005A3AF0">
      <w:pPr>
        <w:numPr>
          <w:ilvl w:val="1"/>
          <w:numId w:val="33"/>
        </w:numPr>
        <w:spacing w:after="0" w:line="240" w:lineRule="auto"/>
      </w:pPr>
      <w:r w:rsidRPr="00EF7A87">
        <w:t>Underestimating capacities leads to late requests to find larger rooms or split classes, which isn’t always possible.</w:t>
      </w:r>
    </w:p>
    <w:p w14:paraId="27D2B5D0" w14:textId="065B71D0" w:rsidR="00F75E1E" w:rsidRPr="00EF7A87" w:rsidRDefault="00F75E1E" w:rsidP="005A3AF0">
      <w:pPr>
        <w:numPr>
          <w:ilvl w:val="1"/>
          <w:numId w:val="33"/>
        </w:numPr>
        <w:spacing w:after="0" w:line="240" w:lineRule="auto"/>
      </w:pPr>
      <w:r>
        <w:t>If you are offering any x-listed courses, negotiate with your counterpart in the other department(s) offering the course regarding the breakdown of seats for each of the x-list iterations. For example, if ME and EE 295 are x-listed and the total capacity of the course is 30, how many seats should be in the ME version and how many in the EE version? (NOTE: If the overall cap is set at X and each section is also set at X, students are able to register for either course until the overall cap is met).</w:t>
      </w:r>
    </w:p>
    <w:p w14:paraId="336B8954" w14:textId="77777777" w:rsidR="005A3AF0" w:rsidRPr="00EF7A87" w:rsidRDefault="005A3AF0" w:rsidP="005A3AF0">
      <w:pPr>
        <w:spacing w:after="0" w:line="240" w:lineRule="auto"/>
        <w:ind w:left="1440"/>
      </w:pPr>
    </w:p>
    <w:p w14:paraId="464CF7E5" w14:textId="31C30A8E" w:rsidR="00B321B9" w:rsidRPr="00EF7A87" w:rsidRDefault="00B70EEA" w:rsidP="005A3AF0">
      <w:pPr>
        <w:numPr>
          <w:ilvl w:val="0"/>
          <w:numId w:val="33"/>
        </w:numPr>
        <w:spacing w:after="0" w:line="240" w:lineRule="auto"/>
      </w:pPr>
      <w:r w:rsidRPr="00EF7A87">
        <w:t>Review</w:t>
      </w:r>
      <w:r w:rsidR="00330F96">
        <w:t>ing</w:t>
      </w:r>
      <w:r w:rsidRPr="00EF7A87">
        <w:t xml:space="preserve"> relevant data to set capacities</w:t>
      </w:r>
      <w:r w:rsidR="00EF7A87">
        <w:t>.</w:t>
      </w:r>
    </w:p>
    <w:p w14:paraId="11CEEA74" w14:textId="77777777" w:rsidR="00B321B9" w:rsidRPr="00EF7A87" w:rsidRDefault="00980CB2" w:rsidP="005A3AF0">
      <w:pPr>
        <w:numPr>
          <w:ilvl w:val="1"/>
          <w:numId w:val="33"/>
        </w:numPr>
        <w:spacing w:after="0" w:line="240" w:lineRule="auto"/>
      </w:pPr>
      <w:r w:rsidRPr="00EF7A87">
        <w:t xml:space="preserve">Examine current enrollments in feeder courses. </w:t>
      </w:r>
    </w:p>
    <w:p w14:paraId="4A052AF3" w14:textId="326468AA" w:rsidR="00B321B9" w:rsidRPr="00EF7A87" w:rsidRDefault="00980CB2" w:rsidP="005A3AF0">
      <w:pPr>
        <w:numPr>
          <w:ilvl w:val="1"/>
          <w:numId w:val="33"/>
        </w:numPr>
        <w:spacing w:after="0" w:line="240" w:lineRule="auto"/>
      </w:pPr>
      <w:r w:rsidRPr="00EF7A87">
        <w:t>Examine the relationships between feeder and subseq</w:t>
      </w:r>
      <w:r w:rsidR="00B70EEA" w:rsidRPr="00EF7A87">
        <w:t>uent courses from year-to-year, e.g.</w:t>
      </w:r>
      <w:r w:rsidRPr="00EF7A87">
        <w:t xml:space="preserve"> what % of students in fall ME 040 sections go onto ME 042 in the spring?</w:t>
      </w:r>
    </w:p>
    <w:p w14:paraId="434D78B4" w14:textId="77777777" w:rsidR="00B321B9" w:rsidRPr="00EF7A87" w:rsidRDefault="00980CB2" w:rsidP="005A3AF0">
      <w:pPr>
        <w:numPr>
          <w:ilvl w:val="1"/>
          <w:numId w:val="33"/>
        </w:numPr>
        <w:spacing w:after="0" w:line="240" w:lineRule="auto"/>
      </w:pPr>
      <w:r w:rsidRPr="00EF7A87">
        <w:t>Use the Enrollment Summary report in the Schedule of Courses Tools section of the Dean/Chair tab, which allows you to compare course enrollments across terms. </w:t>
      </w:r>
      <w:r w:rsidRPr="00EF7A87">
        <w:rPr>
          <w:lang w:val="sk-SK"/>
        </w:rPr>
        <w:t> </w:t>
      </w:r>
    </w:p>
    <w:p w14:paraId="3F803308" w14:textId="77777777" w:rsidR="005A3AF0" w:rsidRPr="00EF7A87" w:rsidRDefault="005A3AF0" w:rsidP="005A3AF0">
      <w:pPr>
        <w:spacing w:after="0" w:line="240" w:lineRule="auto"/>
        <w:ind w:left="1440"/>
      </w:pPr>
    </w:p>
    <w:p w14:paraId="2B8B7129" w14:textId="2278B6D7" w:rsidR="00B70EEA" w:rsidRPr="00EF7A87" w:rsidRDefault="00980CB2" w:rsidP="005A3AF0">
      <w:pPr>
        <w:numPr>
          <w:ilvl w:val="0"/>
          <w:numId w:val="33"/>
        </w:numPr>
        <w:spacing w:after="0" w:line="240" w:lineRule="auto"/>
      </w:pPr>
      <w:r w:rsidRPr="00EF7A87">
        <w:rPr>
          <w:bCs/>
        </w:rPr>
        <w:t>Spread</w:t>
      </w:r>
      <w:r w:rsidR="00330F96">
        <w:rPr>
          <w:bCs/>
        </w:rPr>
        <w:t>ing</w:t>
      </w:r>
      <w:r w:rsidRPr="00EF7A87">
        <w:rPr>
          <w:bCs/>
        </w:rPr>
        <w:t xml:space="preserve"> out course offe</w:t>
      </w:r>
      <w:r w:rsidR="00B70EEA" w:rsidRPr="00EF7A87">
        <w:rPr>
          <w:bCs/>
        </w:rPr>
        <w:t>rings over all meeting patterns</w:t>
      </w:r>
      <w:r w:rsidR="00EF7A87">
        <w:t>.</w:t>
      </w:r>
    </w:p>
    <w:p w14:paraId="6DD9885F" w14:textId="1F80FACD" w:rsidR="00B321B9" w:rsidRPr="00EF7A87" w:rsidRDefault="00980CB2" w:rsidP="005A3AF0">
      <w:pPr>
        <w:numPr>
          <w:ilvl w:val="1"/>
          <w:numId w:val="33"/>
        </w:numPr>
        <w:spacing w:after="0" w:line="240" w:lineRule="auto"/>
      </w:pPr>
      <w:r w:rsidRPr="00EF7A87">
        <w:t>There are enough rooms to accommodate sections if all meeting patterns are used. Limit requests for non-standard meeting patterns, particularly in GP rooms.</w:t>
      </w:r>
    </w:p>
    <w:p w14:paraId="4EECA074" w14:textId="77777777" w:rsidR="00B321B9" w:rsidRPr="00EF7A87" w:rsidRDefault="00980CB2" w:rsidP="005A3AF0">
      <w:pPr>
        <w:numPr>
          <w:ilvl w:val="1"/>
          <w:numId w:val="33"/>
        </w:numPr>
        <w:spacing w:after="0" w:line="240" w:lineRule="auto"/>
      </w:pPr>
      <w:r w:rsidRPr="00EF7A87">
        <w:t>Schedule larger, required courses in non-primetime meeting patterns.</w:t>
      </w:r>
    </w:p>
    <w:p w14:paraId="66D45B74" w14:textId="77777777" w:rsidR="00B321B9" w:rsidRPr="00EF7A87" w:rsidRDefault="00980CB2" w:rsidP="005A3AF0">
      <w:pPr>
        <w:numPr>
          <w:ilvl w:val="1"/>
          <w:numId w:val="33"/>
        </w:numPr>
        <w:spacing w:after="0" w:line="240" w:lineRule="auto"/>
      </w:pPr>
      <w:r w:rsidRPr="00EF7A87">
        <w:t xml:space="preserve">Use the Course Distribution tab in </w:t>
      </w:r>
      <w:proofErr w:type="spellStart"/>
      <w:r w:rsidRPr="00EF7A87">
        <w:t>myUVM</w:t>
      </w:r>
      <w:proofErr w:type="spellEnd"/>
      <w:r w:rsidRPr="00EF7A87">
        <w:t xml:space="preserve"> to view distribution of courses across the day.</w:t>
      </w:r>
    </w:p>
    <w:p w14:paraId="7BC55EC2" w14:textId="77777777" w:rsidR="00B321B9" w:rsidRPr="00EF7A87" w:rsidRDefault="00980CB2" w:rsidP="005A3AF0">
      <w:pPr>
        <w:numPr>
          <w:ilvl w:val="1"/>
          <w:numId w:val="33"/>
        </w:numPr>
        <w:spacing w:after="0" w:line="240" w:lineRule="auto"/>
      </w:pPr>
      <w:r w:rsidRPr="00EF7A87">
        <w:t>Set 50/50 primetime/non-primetime as the goal for your department.</w:t>
      </w:r>
      <w:r w:rsidRPr="00EF7A87">
        <w:rPr>
          <w:lang w:val="sk-SK"/>
        </w:rPr>
        <w:t> </w:t>
      </w:r>
    </w:p>
    <w:p w14:paraId="62D13A79" w14:textId="77777777" w:rsidR="00B70EEA" w:rsidRPr="00EF7A87" w:rsidRDefault="00B70EEA" w:rsidP="005A3AF0">
      <w:pPr>
        <w:spacing w:after="0" w:line="240" w:lineRule="auto"/>
      </w:pPr>
    </w:p>
    <w:p w14:paraId="148E6060" w14:textId="38FA1EFA" w:rsidR="00B70EEA" w:rsidRPr="00EF7A87" w:rsidRDefault="00B70EEA" w:rsidP="005A3AF0">
      <w:pPr>
        <w:numPr>
          <w:ilvl w:val="0"/>
          <w:numId w:val="33"/>
        </w:numPr>
        <w:spacing w:after="0" w:line="240" w:lineRule="auto"/>
      </w:pPr>
      <w:r w:rsidRPr="00EF7A87">
        <w:rPr>
          <w:bCs/>
        </w:rPr>
        <w:t>Room requests</w:t>
      </w:r>
      <w:r w:rsidR="00EF7A87">
        <w:rPr>
          <w:bCs/>
        </w:rPr>
        <w:t>.</w:t>
      </w:r>
    </w:p>
    <w:p w14:paraId="5E793AB0" w14:textId="77777777" w:rsidR="00B70EEA" w:rsidRPr="00EF7A87" w:rsidRDefault="00B70EEA" w:rsidP="005A3AF0">
      <w:pPr>
        <w:numPr>
          <w:ilvl w:val="1"/>
          <w:numId w:val="33"/>
        </w:numPr>
        <w:spacing w:after="0" w:line="240" w:lineRule="auto"/>
      </w:pPr>
      <w:r w:rsidRPr="00EF7A87">
        <w:rPr>
          <w:bCs/>
        </w:rPr>
        <w:t>Match room requests with capacity needs.</w:t>
      </w:r>
      <w:r w:rsidR="00980CB2" w:rsidRPr="00EF7A87">
        <w:t xml:space="preserve"> </w:t>
      </w:r>
    </w:p>
    <w:p w14:paraId="3269B8B7" w14:textId="6BCD66AC" w:rsidR="00B321B9" w:rsidRPr="00EF7A87" w:rsidRDefault="00980CB2" w:rsidP="005A3AF0">
      <w:pPr>
        <w:numPr>
          <w:ilvl w:val="1"/>
          <w:numId w:val="33"/>
        </w:numPr>
        <w:spacing w:after="0" w:line="240" w:lineRule="auto"/>
      </w:pPr>
      <w:r w:rsidRPr="00EF7A87">
        <w:t>An enrollment cap set at room cap will result in the scheduling software giving priority to a CEMS class versus another class competing for the same space with a lower enrollment cap.</w:t>
      </w:r>
    </w:p>
    <w:p w14:paraId="5C234B08" w14:textId="38C4C508" w:rsidR="00B321B9" w:rsidRPr="00EF7A87" w:rsidRDefault="00980CB2" w:rsidP="005A3AF0">
      <w:pPr>
        <w:numPr>
          <w:ilvl w:val="1"/>
          <w:numId w:val="33"/>
        </w:numPr>
        <w:spacing w:after="0" w:line="240" w:lineRule="auto"/>
      </w:pPr>
      <w:r w:rsidRPr="00EF7A87">
        <w:t xml:space="preserve">Use </w:t>
      </w:r>
      <w:hyperlink r:id="rId16" w:history="1">
        <w:r w:rsidRPr="00EF7A87">
          <w:rPr>
            <w:rStyle w:val="Hyperlink"/>
          </w:rPr>
          <w:t>Virtual EMS</w:t>
        </w:r>
      </w:hyperlink>
      <w:r w:rsidRPr="00EF7A87">
        <w:t xml:space="preserve"> to view capacities, technology specs and photographs of the space. </w:t>
      </w:r>
    </w:p>
    <w:p w14:paraId="6E8327AC" w14:textId="77777777" w:rsidR="00EF7A87" w:rsidRDefault="00980CB2" w:rsidP="005A3AF0">
      <w:pPr>
        <w:numPr>
          <w:ilvl w:val="1"/>
          <w:numId w:val="33"/>
        </w:numPr>
        <w:spacing w:after="0" w:line="240" w:lineRule="auto"/>
      </w:pPr>
      <w:r w:rsidRPr="00EF7A87">
        <w:t xml:space="preserve">Use the </w:t>
      </w:r>
      <w:hyperlink r:id="rId17" w:history="1">
        <w:r w:rsidRPr="00EF7A87">
          <w:rPr>
            <w:rStyle w:val="Hyperlink"/>
          </w:rPr>
          <w:t>Warrington Room Finder Tool</w:t>
        </w:r>
      </w:hyperlink>
      <w:r w:rsidRPr="00EF7A87">
        <w:t xml:space="preserve"> to find rooms that aren’t being requested during a given timeslot.      </w:t>
      </w:r>
    </w:p>
    <w:p w14:paraId="32225A33" w14:textId="0F8C0695" w:rsidR="00B70EEA" w:rsidRPr="00EF7A87" w:rsidRDefault="00EF7A87" w:rsidP="005A3AF0">
      <w:pPr>
        <w:numPr>
          <w:ilvl w:val="1"/>
          <w:numId w:val="33"/>
        </w:numPr>
        <w:spacing w:after="0" w:line="240" w:lineRule="auto"/>
      </w:pPr>
      <w:r>
        <w:t>Convey to faculty that room requests during the initial stages of the SOC process are only requests – they are not assignments!</w:t>
      </w:r>
      <w:r w:rsidR="00980CB2" w:rsidRPr="00EF7A87">
        <w:t xml:space="preserve">    </w:t>
      </w:r>
    </w:p>
    <w:p w14:paraId="343299BE" w14:textId="77777777" w:rsidR="005A3AF0" w:rsidRDefault="005A3AF0" w:rsidP="005A3AF0">
      <w:pPr>
        <w:spacing w:after="0" w:line="240" w:lineRule="auto"/>
        <w:ind w:left="1440"/>
        <w:rPr>
          <w:sz w:val="24"/>
          <w:szCs w:val="24"/>
        </w:rPr>
      </w:pPr>
    </w:p>
    <w:p w14:paraId="29C8338F" w14:textId="6B328A62" w:rsidR="00B70EEA" w:rsidRDefault="00B70EEA" w:rsidP="00806CA5">
      <w:pPr>
        <w:spacing w:after="0" w:line="240" w:lineRule="auto"/>
        <w:outlineLvl w:val="0"/>
        <w:rPr>
          <w:b/>
          <w:sz w:val="24"/>
          <w:szCs w:val="24"/>
        </w:rPr>
      </w:pPr>
      <w:r w:rsidRPr="004A45B0">
        <w:rPr>
          <w:b/>
          <w:sz w:val="24"/>
          <w:szCs w:val="24"/>
        </w:rPr>
        <w:t>CEMS Student Services (Dean’s Office) Responsibilities</w:t>
      </w:r>
    </w:p>
    <w:p w14:paraId="050B861A" w14:textId="77777777" w:rsidR="005A3AF0" w:rsidRPr="004A45B0" w:rsidRDefault="005A3AF0" w:rsidP="005A3AF0">
      <w:pPr>
        <w:spacing w:after="0" w:line="240" w:lineRule="auto"/>
        <w:rPr>
          <w:b/>
          <w:sz w:val="24"/>
          <w:szCs w:val="24"/>
        </w:rPr>
      </w:pPr>
    </w:p>
    <w:p w14:paraId="6D6B9B49" w14:textId="7EA97BBE" w:rsidR="00B321B9" w:rsidRPr="00806CA5" w:rsidRDefault="004A45B0" w:rsidP="005A3AF0">
      <w:pPr>
        <w:numPr>
          <w:ilvl w:val="0"/>
          <w:numId w:val="37"/>
        </w:numPr>
        <w:tabs>
          <w:tab w:val="num" w:pos="720"/>
        </w:tabs>
        <w:spacing w:after="0" w:line="240" w:lineRule="auto"/>
      </w:pPr>
      <w:r w:rsidRPr="00806CA5">
        <w:t>Initial</w:t>
      </w:r>
      <w:r w:rsidR="00980CB2" w:rsidRPr="00806CA5">
        <w:t xml:space="preserve"> entry of courses using interdisciplinary subject codes: ENGR, EMGT, CEMS, CSYS.</w:t>
      </w:r>
    </w:p>
    <w:p w14:paraId="1440CDB7" w14:textId="77777777" w:rsidR="005A3AF0" w:rsidRPr="00806CA5" w:rsidRDefault="005A3AF0" w:rsidP="005A3AF0">
      <w:pPr>
        <w:spacing w:after="0" w:line="240" w:lineRule="auto"/>
        <w:ind w:left="720"/>
      </w:pPr>
    </w:p>
    <w:p w14:paraId="54313D40" w14:textId="02ECD11F" w:rsidR="00B321B9" w:rsidRPr="00806CA5" w:rsidRDefault="004A45B0" w:rsidP="005A3AF0">
      <w:pPr>
        <w:numPr>
          <w:ilvl w:val="0"/>
          <w:numId w:val="37"/>
        </w:numPr>
        <w:tabs>
          <w:tab w:val="num" w:pos="720"/>
        </w:tabs>
        <w:spacing w:after="0" w:line="240" w:lineRule="auto"/>
      </w:pPr>
      <w:r w:rsidRPr="00806CA5">
        <w:t>Examining</w:t>
      </w:r>
      <w:r w:rsidR="00980CB2" w:rsidRPr="00806CA5">
        <w:t xml:space="preserve"> </w:t>
      </w:r>
      <w:r w:rsidRPr="00806CA5">
        <w:t xml:space="preserve">schedule through student lens; working with appropriate </w:t>
      </w:r>
      <w:r w:rsidR="00806CA5">
        <w:t>Chairs</w:t>
      </w:r>
      <w:r w:rsidRPr="00806CA5">
        <w:t xml:space="preserve"> to resolve student conflicts</w:t>
      </w:r>
    </w:p>
    <w:p w14:paraId="1520A818" w14:textId="77777777" w:rsidR="005A3AF0" w:rsidRPr="00806CA5" w:rsidRDefault="005A3AF0" w:rsidP="005A3AF0">
      <w:pPr>
        <w:spacing w:after="0" w:line="240" w:lineRule="auto"/>
      </w:pPr>
    </w:p>
    <w:p w14:paraId="0007924D" w14:textId="5F75E958" w:rsidR="00B321B9" w:rsidRPr="00806CA5" w:rsidRDefault="004A45B0" w:rsidP="005A3AF0">
      <w:pPr>
        <w:numPr>
          <w:ilvl w:val="0"/>
          <w:numId w:val="37"/>
        </w:numPr>
        <w:tabs>
          <w:tab w:val="num" w:pos="720"/>
        </w:tabs>
        <w:spacing w:after="0" w:line="240" w:lineRule="auto"/>
      </w:pPr>
      <w:r w:rsidRPr="00806CA5">
        <w:t>Looking</w:t>
      </w:r>
      <w:r w:rsidR="00980CB2" w:rsidRPr="00806CA5">
        <w:t xml:space="preserve"> for opportunities to manage conflicts by res</w:t>
      </w:r>
      <w:r w:rsidRPr="00806CA5">
        <w:t>tricting enrollments by section; communicating about and enforcing restrictions</w:t>
      </w:r>
      <w:r w:rsidR="005A3AF0" w:rsidRPr="00806CA5">
        <w:t>.</w:t>
      </w:r>
    </w:p>
    <w:p w14:paraId="68B41426" w14:textId="77777777" w:rsidR="005A3AF0" w:rsidRPr="00806CA5" w:rsidRDefault="005A3AF0" w:rsidP="005A3AF0">
      <w:pPr>
        <w:spacing w:after="0" w:line="240" w:lineRule="auto"/>
      </w:pPr>
    </w:p>
    <w:p w14:paraId="04A9AE9A" w14:textId="1413DD3A" w:rsidR="00B321B9" w:rsidRPr="00806CA5" w:rsidRDefault="00980CB2" w:rsidP="005A3AF0">
      <w:pPr>
        <w:numPr>
          <w:ilvl w:val="0"/>
          <w:numId w:val="37"/>
        </w:numPr>
        <w:tabs>
          <w:tab w:val="num" w:pos="720"/>
        </w:tabs>
        <w:spacing w:after="0" w:line="240" w:lineRule="auto"/>
      </w:pPr>
      <w:r w:rsidRPr="00806CA5">
        <w:t xml:space="preserve">After room scheduling run, </w:t>
      </w:r>
      <w:r w:rsidR="004A45B0" w:rsidRPr="00806CA5">
        <w:t>working</w:t>
      </w:r>
      <w:r w:rsidRPr="00806CA5">
        <w:t xml:space="preserve"> with </w:t>
      </w:r>
      <w:r w:rsidR="00806CA5">
        <w:t>Chairs</w:t>
      </w:r>
      <w:r w:rsidRPr="00806CA5">
        <w:t xml:space="preserve"> to r</w:t>
      </w:r>
      <w:r w:rsidR="004A45B0" w:rsidRPr="00806CA5">
        <w:t>esolve courses that “fall out”</w:t>
      </w:r>
      <w:r w:rsidR="005A3AF0" w:rsidRPr="00806CA5">
        <w:t>.</w:t>
      </w:r>
    </w:p>
    <w:p w14:paraId="291446EC" w14:textId="77777777" w:rsidR="005A3AF0" w:rsidRPr="00806CA5" w:rsidRDefault="005A3AF0" w:rsidP="005A3AF0">
      <w:pPr>
        <w:spacing w:after="0" w:line="240" w:lineRule="auto"/>
      </w:pPr>
    </w:p>
    <w:p w14:paraId="241E9A7A" w14:textId="704F9C38" w:rsidR="004A45B0" w:rsidRPr="00806CA5" w:rsidRDefault="004A45B0" w:rsidP="005A3AF0">
      <w:pPr>
        <w:numPr>
          <w:ilvl w:val="0"/>
          <w:numId w:val="37"/>
        </w:numPr>
        <w:tabs>
          <w:tab w:val="num" w:pos="720"/>
        </w:tabs>
        <w:spacing w:after="0" w:line="240" w:lineRule="auto"/>
      </w:pPr>
      <w:r w:rsidRPr="00806CA5">
        <w:lastRenderedPageBreak/>
        <w:t xml:space="preserve">Advising </w:t>
      </w:r>
      <w:r w:rsidR="00806CA5">
        <w:t>Chairs</w:t>
      </w:r>
      <w:r w:rsidRPr="00806CA5">
        <w:t xml:space="preserve"> on courses to offer during summer sessions and how to maximize summer enrollments (e.g. offering courses in succession; offering lower division courses online)</w:t>
      </w:r>
      <w:r w:rsidR="005A3AF0" w:rsidRPr="00806CA5">
        <w:t>.</w:t>
      </w:r>
    </w:p>
    <w:p w14:paraId="4A1401AB" w14:textId="77777777" w:rsidR="005A3AF0" w:rsidRPr="00806CA5" w:rsidRDefault="005A3AF0" w:rsidP="005A3AF0">
      <w:pPr>
        <w:spacing w:after="0" w:line="240" w:lineRule="auto"/>
      </w:pPr>
    </w:p>
    <w:p w14:paraId="451907B9" w14:textId="2E47872E" w:rsidR="004A45B0" w:rsidRPr="00806CA5" w:rsidRDefault="004A45B0" w:rsidP="005A3AF0">
      <w:pPr>
        <w:numPr>
          <w:ilvl w:val="0"/>
          <w:numId w:val="37"/>
        </w:numPr>
        <w:tabs>
          <w:tab w:val="num" w:pos="720"/>
        </w:tabs>
        <w:spacing w:after="0" w:line="240" w:lineRule="auto"/>
      </w:pPr>
      <w:r w:rsidRPr="00806CA5">
        <w:t>Collaborating with CDE on marketing for CEMS summer courses</w:t>
      </w:r>
      <w:r w:rsidR="005A3AF0" w:rsidRPr="00806CA5">
        <w:t>.</w:t>
      </w:r>
    </w:p>
    <w:p w14:paraId="2E2A77ED" w14:textId="77777777" w:rsidR="005A3AF0" w:rsidRPr="00806CA5" w:rsidRDefault="005A3AF0" w:rsidP="005A3AF0">
      <w:pPr>
        <w:spacing w:after="0" w:line="240" w:lineRule="auto"/>
      </w:pPr>
    </w:p>
    <w:p w14:paraId="6E7380D1" w14:textId="5329035B" w:rsidR="00806CA5" w:rsidRPr="00806CA5" w:rsidRDefault="003B7634" w:rsidP="00806CA5">
      <w:pPr>
        <w:numPr>
          <w:ilvl w:val="0"/>
          <w:numId w:val="37"/>
        </w:numPr>
        <w:tabs>
          <w:tab w:val="num" w:pos="720"/>
        </w:tabs>
        <w:spacing w:after="0" w:line="240" w:lineRule="auto"/>
      </w:pPr>
      <w:r w:rsidRPr="00806CA5">
        <w:t>Liaising with RO on faculty and student ADA issues that have SOC implications</w:t>
      </w:r>
      <w:r w:rsidR="005A3AF0" w:rsidRPr="00806CA5">
        <w:t>.</w:t>
      </w:r>
    </w:p>
    <w:p w14:paraId="6772891B" w14:textId="77777777" w:rsidR="00806CA5" w:rsidRPr="00806CA5" w:rsidRDefault="00806CA5" w:rsidP="00806CA5">
      <w:pPr>
        <w:spacing w:after="0" w:line="240" w:lineRule="auto"/>
      </w:pPr>
    </w:p>
    <w:p w14:paraId="38F6C86B" w14:textId="73228E01" w:rsidR="00806CA5" w:rsidRPr="00806CA5" w:rsidRDefault="00806CA5" w:rsidP="005A3AF0">
      <w:pPr>
        <w:numPr>
          <w:ilvl w:val="0"/>
          <w:numId w:val="37"/>
        </w:numPr>
        <w:tabs>
          <w:tab w:val="num" w:pos="720"/>
        </w:tabs>
        <w:spacing w:after="0" w:line="240" w:lineRule="auto"/>
      </w:pPr>
      <w:r w:rsidRPr="00806CA5">
        <w:t xml:space="preserve">Working with </w:t>
      </w:r>
      <w:r>
        <w:t>Chairs</w:t>
      </w:r>
      <w:r w:rsidRPr="00806CA5">
        <w:t xml:space="preserve"> and RO on Block Scheduling process for FTFY students.</w:t>
      </w:r>
    </w:p>
    <w:p w14:paraId="6021CADC" w14:textId="77777777" w:rsidR="00806CA5" w:rsidRPr="00806CA5" w:rsidRDefault="00806CA5" w:rsidP="00806CA5">
      <w:pPr>
        <w:spacing w:after="0" w:line="240" w:lineRule="auto"/>
      </w:pPr>
    </w:p>
    <w:p w14:paraId="25F1E558" w14:textId="2668DA84" w:rsidR="004A45B0" w:rsidRPr="00806CA5" w:rsidRDefault="004A45B0" w:rsidP="005A3AF0">
      <w:pPr>
        <w:numPr>
          <w:ilvl w:val="0"/>
          <w:numId w:val="37"/>
        </w:numPr>
        <w:tabs>
          <w:tab w:val="num" w:pos="720"/>
        </w:tabs>
        <w:spacing w:after="0" w:line="240" w:lineRule="auto"/>
      </w:pPr>
      <w:r w:rsidRPr="00806CA5">
        <w:t>Ongoing maintenance of SOC</w:t>
      </w:r>
      <w:r w:rsidR="005A3AF0" w:rsidRPr="00806CA5">
        <w:t>, including:</w:t>
      </w:r>
    </w:p>
    <w:p w14:paraId="4709B9E6" w14:textId="39B817B9" w:rsidR="004A45B0" w:rsidRPr="00806CA5" w:rsidRDefault="004A45B0" w:rsidP="005A3AF0">
      <w:pPr>
        <w:numPr>
          <w:ilvl w:val="1"/>
          <w:numId w:val="37"/>
        </w:numPr>
        <w:spacing w:after="0" w:line="240" w:lineRule="auto"/>
      </w:pPr>
      <w:r w:rsidRPr="00806CA5">
        <w:t xml:space="preserve">Monitoring enrollments and communicating issues to </w:t>
      </w:r>
      <w:r w:rsidR="00806CA5">
        <w:t>Chairs</w:t>
      </w:r>
      <w:r w:rsidRPr="00806CA5">
        <w:t xml:space="preserve">; working with </w:t>
      </w:r>
      <w:r w:rsidR="00806CA5">
        <w:t>Chairs</w:t>
      </w:r>
      <w:r w:rsidRPr="00806CA5">
        <w:t xml:space="preserve"> and Dean to develop solutions for full sections, such as adding additional capacity, changing rooms, and/or adding sections.</w:t>
      </w:r>
    </w:p>
    <w:p w14:paraId="2ED66EEF" w14:textId="5B5D5D57" w:rsidR="00806CA5" w:rsidRPr="00806CA5" w:rsidRDefault="00806CA5" w:rsidP="005A3AF0">
      <w:pPr>
        <w:numPr>
          <w:ilvl w:val="1"/>
          <w:numId w:val="37"/>
        </w:numPr>
        <w:spacing w:after="0" w:line="240" w:lineRule="auto"/>
      </w:pPr>
      <w:r w:rsidRPr="00806CA5">
        <w:t xml:space="preserve">Adjusting capacities, personnel and comments. </w:t>
      </w:r>
      <w:r w:rsidR="00F75E1E" w:rsidRPr="00F75E1E">
        <w:rPr>
          <w:b/>
          <w:color w:val="FF0000"/>
        </w:rPr>
        <w:t>NOTE: Any x-listed course capacities must be adjusted by the RO, and thus may have a longer turnaround time.</w:t>
      </w:r>
    </w:p>
    <w:p w14:paraId="0EC2141F" w14:textId="621A746B" w:rsidR="005A3AF0" w:rsidRPr="00806CA5" w:rsidRDefault="005A3AF0" w:rsidP="005A3AF0">
      <w:pPr>
        <w:numPr>
          <w:ilvl w:val="1"/>
          <w:numId w:val="37"/>
        </w:numPr>
        <w:spacing w:after="0" w:line="240" w:lineRule="auto"/>
      </w:pPr>
      <w:r w:rsidRPr="00806CA5">
        <w:t xml:space="preserve">Negotiating internal room swaps with appropriate </w:t>
      </w:r>
      <w:r w:rsidR="00806CA5">
        <w:t>Chairs</w:t>
      </w:r>
      <w:r w:rsidRPr="00806CA5">
        <w:t xml:space="preserve">. </w:t>
      </w:r>
    </w:p>
    <w:p w14:paraId="27A6464A" w14:textId="5A64513A" w:rsidR="004A45B0" w:rsidRPr="00806CA5" w:rsidRDefault="004F2436" w:rsidP="005A3AF0">
      <w:pPr>
        <w:numPr>
          <w:ilvl w:val="1"/>
          <w:numId w:val="37"/>
        </w:numPr>
        <w:spacing w:after="0" w:line="240" w:lineRule="auto"/>
      </w:pPr>
      <w:r w:rsidRPr="00806CA5">
        <w:t xml:space="preserve">Working with </w:t>
      </w:r>
      <w:r w:rsidR="00806CA5">
        <w:t>Chairs</w:t>
      </w:r>
      <w:r w:rsidR="003B7634" w:rsidRPr="00806CA5">
        <w:t xml:space="preserve"> and Dean to </w:t>
      </w:r>
      <w:proofErr w:type="gramStart"/>
      <w:r w:rsidR="003B7634" w:rsidRPr="00806CA5">
        <w:t>make adjustments to</w:t>
      </w:r>
      <w:proofErr w:type="gramEnd"/>
      <w:r w:rsidR="003B7634" w:rsidRPr="00806CA5">
        <w:t xml:space="preserve"> the SOC due to sabbaticals, </w:t>
      </w:r>
      <w:r w:rsidR="005A3AF0" w:rsidRPr="00806CA5">
        <w:t xml:space="preserve">retirements, resignations, </w:t>
      </w:r>
      <w:r w:rsidR="003B7634" w:rsidRPr="00806CA5">
        <w:t>medical leaves</w:t>
      </w:r>
      <w:r w:rsidR="005A3AF0" w:rsidRPr="00806CA5">
        <w:t xml:space="preserve"> and other unforeseen circumstances &amp; personnel changes.</w:t>
      </w:r>
    </w:p>
    <w:p w14:paraId="42D4D31B" w14:textId="5A147DC7" w:rsidR="005A3AF0" w:rsidRPr="00806CA5" w:rsidRDefault="005A3AF0" w:rsidP="005A3AF0">
      <w:pPr>
        <w:numPr>
          <w:ilvl w:val="1"/>
          <w:numId w:val="37"/>
        </w:numPr>
        <w:spacing w:after="0" w:line="240" w:lineRule="auto"/>
      </w:pPr>
      <w:r w:rsidRPr="00806CA5">
        <w:t xml:space="preserve">Advising </w:t>
      </w:r>
      <w:r w:rsidR="00806CA5">
        <w:t>Chairs</w:t>
      </w:r>
      <w:r w:rsidRPr="00806CA5">
        <w:t xml:space="preserve">, </w:t>
      </w:r>
      <w:r w:rsidR="00806CA5">
        <w:t>Admins</w:t>
      </w:r>
      <w:r w:rsidRPr="00806CA5">
        <w:t xml:space="preserve"> and faculty on SOC processes.</w:t>
      </w:r>
    </w:p>
    <w:p w14:paraId="449A096C" w14:textId="006EBCF6" w:rsidR="00934521" w:rsidRPr="00806CA5" w:rsidRDefault="00980CB2" w:rsidP="00B70EEA">
      <w:r w:rsidRPr="00806CA5">
        <w:t xml:space="preserve">                         </w:t>
      </w:r>
    </w:p>
    <w:p w14:paraId="654D2431" w14:textId="70F69F20" w:rsidR="001B045F" w:rsidRPr="00F80670" w:rsidRDefault="001B045F" w:rsidP="00F80670">
      <w:pPr>
        <w:pStyle w:val="ListParagraph"/>
        <w:numPr>
          <w:ilvl w:val="0"/>
          <w:numId w:val="42"/>
        </w:numPr>
        <w:outlineLvl w:val="0"/>
        <w:rPr>
          <w:b/>
          <w:i/>
          <w:sz w:val="32"/>
          <w:szCs w:val="32"/>
        </w:rPr>
      </w:pPr>
      <w:r w:rsidRPr="00F80670">
        <w:rPr>
          <w:b/>
          <w:i/>
          <w:sz w:val="32"/>
          <w:szCs w:val="32"/>
        </w:rPr>
        <w:t>Final Exam Scheduling</w:t>
      </w:r>
    </w:p>
    <w:p w14:paraId="5B724929" w14:textId="41EED77F" w:rsidR="001B045F" w:rsidRPr="00AA3588" w:rsidRDefault="00AA3588" w:rsidP="009B1A31">
      <w:pPr>
        <w:spacing w:after="0"/>
        <w:outlineLvl w:val="0"/>
      </w:pPr>
      <w:r w:rsidRPr="00AA3588">
        <w:t xml:space="preserve">Final exam scheduling is done separately (and after) the SOC process for a given semester. Faculty requesting to move final exams or schedule common hour final exams should initiate such requests with their Chair. The Chair will share the request with the Dean’s Office (CEMS SS). CEMS SS will work with the Registrar’s Office to accommodate the request. </w:t>
      </w:r>
    </w:p>
    <w:p w14:paraId="309A6216" w14:textId="77777777" w:rsidR="009B1A31" w:rsidRDefault="009B1A31" w:rsidP="009B1A31">
      <w:pPr>
        <w:spacing w:after="0"/>
        <w:outlineLvl w:val="0"/>
        <w:rPr>
          <w:b/>
          <w:i/>
          <w:sz w:val="32"/>
          <w:szCs w:val="32"/>
        </w:rPr>
      </w:pPr>
    </w:p>
    <w:p w14:paraId="02487319" w14:textId="5E739063" w:rsidR="00980CB2" w:rsidRPr="00F80670" w:rsidRDefault="00980CB2" w:rsidP="00F80670">
      <w:pPr>
        <w:pStyle w:val="ListParagraph"/>
        <w:numPr>
          <w:ilvl w:val="0"/>
          <w:numId w:val="42"/>
        </w:numPr>
        <w:spacing w:after="0"/>
        <w:outlineLvl w:val="0"/>
        <w:rPr>
          <w:b/>
          <w:i/>
          <w:sz w:val="32"/>
          <w:szCs w:val="32"/>
        </w:rPr>
      </w:pPr>
      <w:r w:rsidRPr="00F80670">
        <w:rPr>
          <w:b/>
          <w:i/>
          <w:sz w:val="32"/>
          <w:szCs w:val="32"/>
        </w:rPr>
        <w:t xml:space="preserve">Web </w:t>
      </w:r>
      <w:r w:rsidR="005D73BA" w:rsidRPr="00F80670">
        <w:rPr>
          <w:b/>
          <w:i/>
          <w:sz w:val="32"/>
          <w:szCs w:val="32"/>
        </w:rPr>
        <w:t>Resources</w:t>
      </w:r>
    </w:p>
    <w:p w14:paraId="7E8B9E8E" w14:textId="21F96782" w:rsidR="005D73BA" w:rsidRDefault="005D73BA" w:rsidP="005A3AF0">
      <w:pPr>
        <w:pStyle w:val="ListParagraph"/>
        <w:numPr>
          <w:ilvl w:val="0"/>
          <w:numId w:val="25"/>
        </w:numPr>
        <w:spacing w:line="240" w:lineRule="auto"/>
      </w:pPr>
      <w:r w:rsidRPr="005D73BA">
        <w:t>Reso</w:t>
      </w:r>
      <w:r w:rsidR="00980CB2">
        <w:t>urces t</w:t>
      </w:r>
      <w:r w:rsidR="005A3AF0">
        <w:t>ab</w:t>
      </w:r>
      <w:r w:rsidR="00980CB2">
        <w:t xml:space="preserve"> (</w:t>
      </w:r>
      <w:proofErr w:type="spellStart"/>
      <w:r w:rsidR="00980CB2">
        <w:t>myUVM</w:t>
      </w:r>
      <w:proofErr w:type="spellEnd"/>
      <w:r w:rsidR="00980CB2">
        <w:t>)</w:t>
      </w:r>
    </w:p>
    <w:p w14:paraId="3C3E87C4" w14:textId="77777777" w:rsidR="009B1A31" w:rsidRDefault="005D73BA" w:rsidP="009B1A31">
      <w:pPr>
        <w:pStyle w:val="ListParagraph"/>
        <w:numPr>
          <w:ilvl w:val="1"/>
          <w:numId w:val="25"/>
        </w:numPr>
        <w:spacing w:line="240" w:lineRule="auto"/>
      </w:pPr>
      <w:r w:rsidRPr="005D73BA">
        <w:t>Roo</w:t>
      </w:r>
      <w:r w:rsidR="00806CA5">
        <w:t>m change request for faculty &amp; Admins</w:t>
      </w:r>
    </w:p>
    <w:p w14:paraId="6F199A98" w14:textId="77777777" w:rsidR="009B1A31" w:rsidRDefault="009B1A31" w:rsidP="009B1A31">
      <w:pPr>
        <w:pStyle w:val="ListParagraph"/>
        <w:spacing w:line="240" w:lineRule="auto"/>
        <w:ind w:left="1440"/>
      </w:pPr>
    </w:p>
    <w:p w14:paraId="7732E365" w14:textId="45EB4DEF" w:rsidR="005D73BA" w:rsidRDefault="00980CB2" w:rsidP="009B1A31">
      <w:pPr>
        <w:pStyle w:val="ListParagraph"/>
        <w:numPr>
          <w:ilvl w:val="0"/>
          <w:numId w:val="25"/>
        </w:numPr>
        <w:spacing w:line="240" w:lineRule="auto"/>
      </w:pPr>
      <w:r>
        <w:t>Dean/Chair t</w:t>
      </w:r>
      <w:r w:rsidR="005D73BA" w:rsidRPr="005D73BA">
        <w:t>ab</w:t>
      </w:r>
      <w:r>
        <w:t xml:space="preserve"> (</w:t>
      </w:r>
      <w:proofErr w:type="spellStart"/>
      <w:r>
        <w:t>myUVM</w:t>
      </w:r>
      <w:proofErr w:type="spellEnd"/>
      <w:r>
        <w:t>)</w:t>
      </w:r>
      <w:r w:rsidR="005D73BA" w:rsidRPr="005D73BA">
        <w:t xml:space="preserve"> =&gt; Schedule of Courses Tools</w:t>
      </w:r>
    </w:p>
    <w:p w14:paraId="49C5E804" w14:textId="77777777" w:rsidR="005D73BA" w:rsidRDefault="005D73BA" w:rsidP="005A3AF0">
      <w:pPr>
        <w:pStyle w:val="ListParagraph"/>
        <w:numPr>
          <w:ilvl w:val="1"/>
          <w:numId w:val="25"/>
        </w:numPr>
        <w:spacing w:line="240" w:lineRule="auto"/>
      </w:pPr>
      <w:r w:rsidRPr="005D73BA">
        <w:t>Proof courses</w:t>
      </w:r>
    </w:p>
    <w:p w14:paraId="0B8EFF8F" w14:textId="77777777" w:rsidR="005D73BA" w:rsidRDefault="005D73BA" w:rsidP="005A3AF0">
      <w:pPr>
        <w:pStyle w:val="ListParagraph"/>
        <w:numPr>
          <w:ilvl w:val="1"/>
          <w:numId w:val="25"/>
        </w:numPr>
        <w:spacing w:line="240" w:lineRule="auto"/>
      </w:pPr>
      <w:r w:rsidRPr="005D73BA">
        <w:t>Section change request form</w:t>
      </w:r>
    </w:p>
    <w:p w14:paraId="47381C11" w14:textId="77777777" w:rsidR="005D73BA" w:rsidRDefault="005D73BA" w:rsidP="005A3AF0">
      <w:pPr>
        <w:pStyle w:val="ListParagraph"/>
        <w:numPr>
          <w:ilvl w:val="1"/>
          <w:numId w:val="25"/>
        </w:numPr>
        <w:spacing w:line="240" w:lineRule="auto"/>
      </w:pPr>
      <w:r w:rsidRPr="005D73BA">
        <w:t>New section request form</w:t>
      </w:r>
    </w:p>
    <w:p w14:paraId="6B84FEBC" w14:textId="77777777" w:rsidR="005D73BA" w:rsidRDefault="005D73BA" w:rsidP="005A3AF0">
      <w:pPr>
        <w:pStyle w:val="ListParagraph"/>
        <w:numPr>
          <w:ilvl w:val="1"/>
          <w:numId w:val="25"/>
        </w:numPr>
        <w:spacing w:line="240" w:lineRule="auto"/>
      </w:pPr>
      <w:r w:rsidRPr="005D73BA">
        <w:t>Room change request form</w:t>
      </w:r>
    </w:p>
    <w:p w14:paraId="1685CC7D" w14:textId="77777777" w:rsidR="005D73BA" w:rsidRDefault="005D73BA" w:rsidP="005A3AF0">
      <w:pPr>
        <w:pStyle w:val="ListParagraph"/>
        <w:numPr>
          <w:ilvl w:val="1"/>
          <w:numId w:val="25"/>
        </w:numPr>
        <w:spacing w:line="240" w:lineRule="auto"/>
      </w:pPr>
      <w:r w:rsidRPr="005D73BA">
        <w:t>Link to GP classroom information (from EMS)</w:t>
      </w:r>
    </w:p>
    <w:p w14:paraId="0FD56357" w14:textId="77777777" w:rsidR="005D73BA" w:rsidRDefault="005D73BA" w:rsidP="005A3AF0">
      <w:pPr>
        <w:pStyle w:val="ListParagraph"/>
        <w:numPr>
          <w:ilvl w:val="1"/>
          <w:numId w:val="25"/>
        </w:numPr>
        <w:spacing w:line="240" w:lineRule="auto"/>
      </w:pPr>
      <w:r w:rsidRPr="005D73BA">
        <w:t>Standard meeting patterns</w:t>
      </w:r>
    </w:p>
    <w:p w14:paraId="550A8AC0" w14:textId="0850BD9A" w:rsidR="005D73BA" w:rsidRDefault="005D73BA" w:rsidP="005A3AF0">
      <w:pPr>
        <w:pStyle w:val="ListParagraph"/>
        <w:numPr>
          <w:ilvl w:val="1"/>
          <w:numId w:val="25"/>
        </w:numPr>
        <w:spacing w:line="240" w:lineRule="auto"/>
      </w:pPr>
      <w:r w:rsidRPr="005D73BA">
        <w:t>SWCSCHD Banner form instructions</w:t>
      </w:r>
    </w:p>
    <w:p w14:paraId="444CB214" w14:textId="77777777" w:rsidR="009B1A31" w:rsidRDefault="009B1A31" w:rsidP="009B1A31">
      <w:pPr>
        <w:pStyle w:val="ListParagraph"/>
        <w:spacing w:line="240" w:lineRule="auto"/>
        <w:ind w:left="1440"/>
      </w:pPr>
    </w:p>
    <w:p w14:paraId="06282EA7" w14:textId="6B892D6A" w:rsidR="00980CB2" w:rsidRDefault="00980CB2" w:rsidP="00980CB2">
      <w:pPr>
        <w:pStyle w:val="ListParagraph"/>
        <w:numPr>
          <w:ilvl w:val="0"/>
          <w:numId w:val="25"/>
        </w:numPr>
        <w:spacing w:line="240" w:lineRule="auto"/>
      </w:pPr>
      <w:r>
        <w:t>Course Distribution tab (</w:t>
      </w:r>
      <w:proofErr w:type="spellStart"/>
      <w:r>
        <w:t>myUVM</w:t>
      </w:r>
      <w:proofErr w:type="spellEnd"/>
      <w:r>
        <w:t>)</w:t>
      </w:r>
    </w:p>
    <w:p w14:paraId="3B3C07FE" w14:textId="50C5B054" w:rsidR="00980CB2" w:rsidRDefault="00980CB2" w:rsidP="00980CB2">
      <w:pPr>
        <w:pStyle w:val="ListParagraph"/>
        <w:numPr>
          <w:ilvl w:val="1"/>
          <w:numId w:val="25"/>
        </w:numPr>
        <w:spacing w:line="240" w:lineRule="auto"/>
      </w:pPr>
      <w:r>
        <w:t xml:space="preserve">Displays course distribution across prime-time &amp; </w:t>
      </w:r>
      <w:proofErr w:type="spellStart"/>
      <w:proofErr w:type="gramStart"/>
      <w:r>
        <w:t>non prime</w:t>
      </w:r>
      <w:proofErr w:type="spellEnd"/>
      <w:proofErr w:type="gramEnd"/>
      <w:r>
        <w:t>-time meeting patterns.</w:t>
      </w:r>
    </w:p>
    <w:p w14:paraId="7A41FE4C" w14:textId="4B0A7722" w:rsidR="00980CB2" w:rsidRPr="005D73BA" w:rsidRDefault="00980CB2" w:rsidP="00980CB2">
      <w:pPr>
        <w:pStyle w:val="ListParagraph"/>
        <w:numPr>
          <w:ilvl w:val="1"/>
          <w:numId w:val="25"/>
        </w:numPr>
        <w:spacing w:line="240" w:lineRule="auto"/>
      </w:pPr>
      <w:r>
        <w:t xml:space="preserve">Displays MWF versus TR meeting patterns. </w:t>
      </w:r>
    </w:p>
    <w:p w14:paraId="1B4638FD" w14:textId="77777777" w:rsidR="005A3AF0" w:rsidRPr="005A3AF0" w:rsidRDefault="005D73BA" w:rsidP="005A3AF0">
      <w:pPr>
        <w:spacing w:after="0" w:line="240" w:lineRule="auto"/>
      </w:pPr>
      <w:r w:rsidRPr="005A3AF0">
        <w:t xml:space="preserve">Locally scheduled room schedules website w/ capacity info: </w:t>
      </w:r>
    </w:p>
    <w:p w14:paraId="50F9A18B" w14:textId="6C076B65" w:rsidR="005D73BA" w:rsidRPr="005A3AF0" w:rsidRDefault="002009A0" w:rsidP="005A3AF0">
      <w:pPr>
        <w:pStyle w:val="ListParagraph"/>
        <w:numPr>
          <w:ilvl w:val="0"/>
          <w:numId w:val="38"/>
        </w:numPr>
        <w:spacing w:after="0" w:line="240" w:lineRule="auto"/>
      </w:pPr>
      <w:hyperlink r:id="rId18" w:history="1">
        <w:r w:rsidR="005D73BA" w:rsidRPr="005A3AF0">
          <w:rPr>
            <w:rStyle w:val="Hyperlink"/>
          </w:rPr>
          <w:t>http://www.cems.uvm.edu/uvmpages/labsched.php</w:t>
        </w:r>
      </w:hyperlink>
      <w:r w:rsidR="005D73BA" w:rsidRPr="005A3AF0">
        <w:t xml:space="preserve"> </w:t>
      </w:r>
    </w:p>
    <w:p w14:paraId="09D6622D" w14:textId="77777777" w:rsidR="005A3AF0" w:rsidRPr="005A3AF0" w:rsidRDefault="005A3AF0" w:rsidP="005A3AF0">
      <w:pPr>
        <w:spacing w:after="0" w:line="240" w:lineRule="auto"/>
      </w:pPr>
    </w:p>
    <w:p w14:paraId="3D3E7673" w14:textId="77777777" w:rsidR="005123D0" w:rsidRPr="005A3AF0" w:rsidRDefault="005123D0" w:rsidP="005A3AF0">
      <w:pPr>
        <w:spacing w:after="0" w:line="240" w:lineRule="auto"/>
      </w:pPr>
      <w:r w:rsidRPr="005A3AF0">
        <w:t xml:space="preserve">Warrington Room Finder Tool and Warrington Course Data Tool: </w:t>
      </w:r>
    </w:p>
    <w:p w14:paraId="5403E954" w14:textId="772CB61A" w:rsidR="00806CA5" w:rsidRPr="00806CA5" w:rsidRDefault="002009A0" w:rsidP="00806CA5">
      <w:pPr>
        <w:numPr>
          <w:ilvl w:val="0"/>
          <w:numId w:val="25"/>
        </w:numPr>
        <w:spacing w:after="0" w:line="240" w:lineRule="auto"/>
        <w:rPr>
          <w:color w:val="2E74B5" w:themeColor="accent1" w:themeShade="BF"/>
        </w:rPr>
      </w:pPr>
      <w:hyperlink r:id="rId19" w:history="1">
        <w:r w:rsidR="005123D0" w:rsidRPr="00806CA5">
          <w:rPr>
            <w:rStyle w:val="Hyperlink"/>
            <w:color w:val="2E74B5" w:themeColor="accent1" w:themeShade="BF"/>
          </w:rPr>
          <w:t>http://www.cems.uvm.edu/~gswarrin/rooms</w:t>
        </w:r>
      </w:hyperlink>
      <w:r w:rsidR="005123D0" w:rsidRPr="00806CA5">
        <w:rPr>
          <w:color w:val="2E74B5" w:themeColor="accent1" w:themeShade="BF"/>
        </w:rPr>
        <w:t xml:space="preserve"> </w:t>
      </w:r>
    </w:p>
    <w:p w14:paraId="03155E58" w14:textId="7DC71385" w:rsidR="005123D0" w:rsidRPr="00806CA5" w:rsidRDefault="002009A0" w:rsidP="005A3AF0">
      <w:pPr>
        <w:pStyle w:val="ListParagraph"/>
        <w:numPr>
          <w:ilvl w:val="0"/>
          <w:numId w:val="25"/>
        </w:numPr>
        <w:spacing w:after="0" w:line="240" w:lineRule="auto"/>
        <w:rPr>
          <w:color w:val="2E74B5" w:themeColor="accent1" w:themeShade="BF"/>
        </w:rPr>
      </w:pPr>
      <w:hyperlink r:id="rId20" w:history="1">
        <w:r w:rsidR="005123D0" w:rsidRPr="00806CA5">
          <w:rPr>
            <w:rStyle w:val="Hyperlink"/>
            <w:color w:val="2E74B5" w:themeColor="accent1" w:themeShade="BF"/>
          </w:rPr>
          <w:t>http://www.cems.uvm.edu/~gswarrin/charts</w:t>
        </w:r>
      </w:hyperlink>
    </w:p>
    <w:p w14:paraId="52FFE54A" w14:textId="54B6DB1B" w:rsidR="00333DE5" w:rsidRPr="00EC42B8" w:rsidRDefault="00333DE5" w:rsidP="00EC42B8">
      <w:pPr>
        <w:rPr>
          <w:b/>
        </w:rPr>
      </w:pPr>
    </w:p>
    <w:sectPr w:rsidR="00333DE5" w:rsidRPr="00EC42B8" w:rsidSect="00895623">
      <w:footerReference w:type="even" r:id="rId21"/>
      <w:footerReference w:type="default" r:id="rId2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A32B1C" w14:textId="77777777" w:rsidR="002009A0" w:rsidRDefault="002009A0" w:rsidP="00B90CC1">
      <w:pPr>
        <w:spacing w:after="0" w:line="240" w:lineRule="auto"/>
      </w:pPr>
      <w:r>
        <w:separator/>
      </w:r>
    </w:p>
  </w:endnote>
  <w:endnote w:type="continuationSeparator" w:id="0">
    <w:p w14:paraId="0D26DE22" w14:textId="77777777" w:rsidR="002009A0" w:rsidRDefault="002009A0" w:rsidP="00B90C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Wingdings 3">
    <w:panose1 w:val="050401020108070707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24424519"/>
      <w:docPartObj>
        <w:docPartGallery w:val="Page Numbers (Bottom of Page)"/>
        <w:docPartUnique/>
      </w:docPartObj>
    </w:sdtPr>
    <w:sdtEndPr>
      <w:rPr>
        <w:rStyle w:val="PageNumber"/>
      </w:rPr>
    </w:sdtEndPr>
    <w:sdtContent>
      <w:p w14:paraId="16BC3EF2" w14:textId="57FF6188" w:rsidR="00B90CC1" w:rsidRDefault="00B90CC1" w:rsidP="00F4350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90B0499" w14:textId="77777777" w:rsidR="00B90CC1" w:rsidRDefault="00B90CC1" w:rsidP="00B90CC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57216903"/>
      <w:docPartObj>
        <w:docPartGallery w:val="Page Numbers (Bottom of Page)"/>
        <w:docPartUnique/>
      </w:docPartObj>
    </w:sdtPr>
    <w:sdtEndPr>
      <w:rPr>
        <w:rStyle w:val="PageNumber"/>
      </w:rPr>
    </w:sdtEndPr>
    <w:sdtContent>
      <w:p w14:paraId="270D8524" w14:textId="2C4915AD" w:rsidR="00B90CC1" w:rsidRDefault="00B90CC1" w:rsidP="00F4350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2F1F33E" w14:textId="77777777" w:rsidR="00B90CC1" w:rsidRDefault="00B90CC1" w:rsidP="00B90CC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4C42C5" w14:textId="77777777" w:rsidR="002009A0" w:rsidRDefault="002009A0" w:rsidP="00B90CC1">
      <w:pPr>
        <w:spacing w:after="0" w:line="240" w:lineRule="auto"/>
      </w:pPr>
      <w:r>
        <w:separator/>
      </w:r>
    </w:p>
  </w:footnote>
  <w:footnote w:type="continuationSeparator" w:id="0">
    <w:p w14:paraId="6BE69D6A" w14:textId="77777777" w:rsidR="002009A0" w:rsidRDefault="002009A0" w:rsidP="00B90C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52173"/>
    <w:multiLevelType w:val="hybridMultilevel"/>
    <w:tmpl w:val="08FE6754"/>
    <w:lvl w:ilvl="0" w:tplc="476E92E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4A27803"/>
    <w:multiLevelType w:val="hybridMultilevel"/>
    <w:tmpl w:val="9F482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FE7001"/>
    <w:multiLevelType w:val="hybridMultilevel"/>
    <w:tmpl w:val="F9E0CF70"/>
    <w:lvl w:ilvl="0" w:tplc="04090003">
      <w:start w:val="1"/>
      <w:numFmt w:val="bullet"/>
      <w:lvlText w:val="o"/>
      <w:lvlJc w:val="left"/>
      <w:pPr>
        <w:ind w:left="720" w:hanging="360"/>
      </w:pPr>
      <w:rPr>
        <w:rFonts w:ascii="Courier New" w:hAnsi="Courier New" w:cs="Courier New" w:hint="default"/>
      </w:rPr>
    </w:lvl>
    <w:lvl w:ilvl="1" w:tplc="D632F160">
      <w:start w:val="1"/>
      <w:numFmt w:val="bullet"/>
      <w:lvlText w:val=""/>
      <w:lvlJc w:val="left"/>
      <w:pPr>
        <w:tabs>
          <w:tab w:val="num" w:pos="1440"/>
        </w:tabs>
        <w:ind w:left="1440" w:hanging="360"/>
      </w:pPr>
      <w:rPr>
        <w:rFonts w:ascii="Wingdings 3" w:hAnsi="Wingdings 3" w:hint="default"/>
      </w:rPr>
    </w:lvl>
    <w:lvl w:ilvl="2" w:tplc="9F0E7778" w:tentative="1">
      <w:start w:val="1"/>
      <w:numFmt w:val="bullet"/>
      <w:lvlText w:val=""/>
      <w:lvlJc w:val="left"/>
      <w:pPr>
        <w:tabs>
          <w:tab w:val="num" w:pos="2160"/>
        </w:tabs>
        <w:ind w:left="2160" w:hanging="360"/>
      </w:pPr>
      <w:rPr>
        <w:rFonts w:ascii="Wingdings 3" w:hAnsi="Wingdings 3" w:hint="default"/>
      </w:rPr>
    </w:lvl>
    <w:lvl w:ilvl="3" w:tplc="D4F8D47E" w:tentative="1">
      <w:start w:val="1"/>
      <w:numFmt w:val="bullet"/>
      <w:lvlText w:val=""/>
      <w:lvlJc w:val="left"/>
      <w:pPr>
        <w:tabs>
          <w:tab w:val="num" w:pos="2880"/>
        </w:tabs>
        <w:ind w:left="2880" w:hanging="360"/>
      </w:pPr>
      <w:rPr>
        <w:rFonts w:ascii="Wingdings 3" w:hAnsi="Wingdings 3" w:hint="default"/>
      </w:rPr>
    </w:lvl>
    <w:lvl w:ilvl="4" w:tplc="5D40B7C2" w:tentative="1">
      <w:start w:val="1"/>
      <w:numFmt w:val="bullet"/>
      <w:lvlText w:val=""/>
      <w:lvlJc w:val="left"/>
      <w:pPr>
        <w:tabs>
          <w:tab w:val="num" w:pos="3600"/>
        </w:tabs>
        <w:ind w:left="3600" w:hanging="360"/>
      </w:pPr>
      <w:rPr>
        <w:rFonts w:ascii="Wingdings 3" w:hAnsi="Wingdings 3" w:hint="default"/>
      </w:rPr>
    </w:lvl>
    <w:lvl w:ilvl="5" w:tplc="188ADD1A" w:tentative="1">
      <w:start w:val="1"/>
      <w:numFmt w:val="bullet"/>
      <w:lvlText w:val=""/>
      <w:lvlJc w:val="left"/>
      <w:pPr>
        <w:tabs>
          <w:tab w:val="num" w:pos="4320"/>
        </w:tabs>
        <w:ind w:left="4320" w:hanging="360"/>
      </w:pPr>
      <w:rPr>
        <w:rFonts w:ascii="Wingdings 3" w:hAnsi="Wingdings 3" w:hint="default"/>
      </w:rPr>
    </w:lvl>
    <w:lvl w:ilvl="6" w:tplc="B75CCBE6" w:tentative="1">
      <w:start w:val="1"/>
      <w:numFmt w:val="bullet"/>
      <w:lvlText w:val=""/>
      <w:lvlJc w:val="left"/>
      <w:pPr>
        <w:tabs>
          <w:tab w:val="num" w:pos="5040"/>
        </w:tabs>
        <w:ind w:left="5040" w:hanging="360"/>
      </w:pPr>
      <w:rPr>
        <w:rFonts w:ascii="Wingdings 3" w:hAnsi="Wingdings 3" w:hint="default"/>
      </w:rPr>
    </w:lvl>
    <w:lvl w:ilvl="7" w:tplc="C1906C8E" w:tentative="1">
      <w:start w:val="1"/>
      <w:numFmt w:val="bullet"/>
      <w:lvlText w:val=""/>
      <w:lvlJc w:val="left"/>
      <w:pPr>
        <w:tabs>
          <w:tab w:val="num" w:pos="5760"/>
        </w:tabs>
        <w:ind w:left="5760" w:hanging="360"/>
      </w:pPr>
      <w:rPr>
        <w:rFonts w:ascii="Wingdings 3" w:hAnsi="Wingdings 3" w:hint="default"/>
      </w:rPr>
    </w:lvl>
    <w:lvl w:ilvl="8" w:tplc="100AD310" w:tentative="1">
      <w:start w:val="1"/>
      <w:numFmt w:val="bullet"/>
      <w:lvlText w:val=""/>
      <w:lvlJc w:val="left"/>
      <w:pPr>
        <w:tabs>
          <w:tab w:val="num" w:pos="6480"/>
        </w:tabs>
        <w:ind w:left="6480" w:hanging="360"/>
      </w:pPr>
      <w:rPr>
        <w:rFonts w:ascii="Wingdings 3" w:hAnsi="Wingdings 3" w:hint="default"/>
      </w:rPr>
    </w:lvl>
  </w:abstractNum>
  <w:abstractNum w:abstractNumId="3" w15:restartNumberingAfterBreak="0">
    <w:nsid w:val="0C083187"/>
    <w:multiLevelType w:val="hybridMultilevel"/>
    <w:tmpl w:val="7F22CF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121706"/>
    <w:multiLevelType w:val="hybridMultilevel"/>
    <w:tmpl w:val="E76250D0"/>
    <w:lvl w:ilvl="0" w:tplc="B6F0AFB2">
      <w:start w:val="1"/>
      <w:numFmt w:val="bullet"/>
      <w:lvlText w:val=""/>
      <w:lvlJc w:val="left"/>
      <w:pPr>
        <w:tabs>
          <w:tab w:val="num" w:pos="720"/>
        </w:tabs>
        <w:ind w:left="720" w:hanging="360"/>
      </w:pPr>
      <w:rPr>
        <w:rFonts w:ascii="Wingdings 3" w:hAnsi="Wingdings 3" w:hint="default"/>
      </w:rPr>
    </w:lvl>
    <w:lvl w:ilvl="1" w:tplc="BEECEE3E">
      <w:numFmt w:val="bullet"/>
      <w:lvlText w:val=""/>
      <w:lvlJc w:val="left"/>
      <w:pPr>
        <w:tabs>
          <w:tab w:val="num" w:pos="1440"/>
        </w:tabs>
        <w:ind w:left="1440" w:hanging="360"/>
      </w:pPr>
      <w:rPr>
        <w:rFonts w:ascii="Wingdings 3" w:hAnsi="Wingdings 3" w:hint="default"/>
      </w:rPr>
    </w:lvl>
    <w:lvl w:ilvl="2" w:tplc="560C9B96" w:tentative="1">
      <w:start w:val="1"/>
      <w:numFmt w:val="bullet"/>
      <w:lvlText w:val=""/>
      <w:lvlJc w:val="left"/>
      <w:pPr>
        <w:tabs>
          <w:tab w:val="num" w:pos="2160"/>
        </w:tabs>
        <w:ind w:left="2160" w:hanging="360"/>
      </w:pPr>
      <w:rPr>
        <w:rFonts w:ascii="Wingdings 3" w:hAnsi="Wingdings 3" w:hint="default"/>
      </w:rPr>
    </w:lvl>
    <w:lvl w:ilvl="3" w:tplc="39A0FC16" w:tentative="1">
      <w:start w:val="1"/>
      <w:numFmt w:val="bullet"/>
      <w:lvlText w:val=""/>
      <w:lvlJc w:val="left"/>
      <w:pPr>
        <w:tabs>
          <w:tab w:val="num" w:pos="2880"/>
        </w:tabs>
        <w:ind w:left="2880" w:hanging="360"/>
      </w:pPr>
      <w:rPr>
        <w:rFonts w:ascii="Wingdings 3" w:hAnsi="Wingdings 3" w:hint="default"/>
      </w:rPr>
    </w:lvl>
    <w:lvl w:ilvl="4" w:tplc="5D227CE8" w:tentative="1">
      <w:start w:val="1"/>
      <w:numFmt w:val="bullet"/>
      <w:lvlText w:val=""/>
      <w:lvlJc w:val="left"/>
      <w:pPr>
        <w:tabs>
          <w:tab w:val="num" w:pos="3600"/>
        </w:tabs>
        <w:ind w:left="3600" w:hanging="360"/>
      </w:pPr>
      <w:rPr>
        <w:rFonts w:ascii="Wingdings 3" w:hAnsi="Wingdings 3" w:hint="default"/>
      </w:rPr>
    </w:lvl>
    <w:lvl w:ilvl="5" w:tplc="4498F94A" w:tentative="1">
      <w:start w:val="1"/>
      <w:numFmt w:val="bullet"/>
      <w:lvlText w:val=""/>
      <w:lvlJc w:val="left"/>
      <w:pPr>
        <w:tabs>
          <w:tab w:val="num" w:pos="4320"/>
        </w:tabs>
        <w:ind w:left="4320" w:hanging="360"/>
      </w:pPr>
      <w:rPr>
        <w:rFonts w:ascii="Wingdings 3" w:hAnsi="Wingdings 3" w:hint="default"/>
      </w:rPr>
    </w:lvl>
    <w:lvl w:ilvl="6" w:tplc="1018B0FC" w:tentative="1">
      <w:start w:val="1"/>
      <w:numFmt w:val="bullet"/>
      <w:lvlText w:val=""/>
      <w:lvlJc w:val="left"/>
      <w:pPr>
        <w:tabs>
          <w:tab w:val="num" w:pos="5040"/>
        </w:tabs>
        <w:ind w:left="5040" w:hanging="360"/>
      </w:pPr>
      <w:rPr>
        <w:rFonts w:ascii="Wingdings 3" w:hAnsi="Wingdings 3" w:hint="default"/>
      </w:rPr>
    </w:lvl>
    <w:lvl w:ilvl="7" w:tplc="62B4126A" w:tentative="1">
      <w:start w:val="1"/>
      <w:numFmt w:val="bullet"/>
      <w:lvlText w:val=""/>
      <w:lvlJc w:val="left"/>
      <w:pPr>
        <w:tabs>
          <w:tab w:val="num" w:pos="5760"/>
        </w:tabs>
        <w:ind w:left="5760" w:hanging="360"/>
      </w:pPr>
      <w:rPr>
        <w:rFonts w:ascii="Wingdings 3" w:hAnsi="Wingdings 3" w:hint="default"/>
      </w:rPr>
    </w:lvl>
    <w:lvl w:ilvl="8" w:tplc="B99E8446" w:tentative="1">
      <w:start w:val="1"/>
      <w:numFmt w:val="bullet"/>
      <w:lvlText w:val=""/>
      <w:lvlJc w:val="left"/>
      <w:pPr>
        <w:tabs>
          <w:tab w:val="num" w:pos="6480"/>
        </w:tabs>
        <w:ind w:left="6480" w:hanging="360"/>
      </w:pPr>
      <w:rPr>
        <w:rFonts w:ascii="Wingdings 3" w:hAnsi="Wingdings 3" w:hint="default"/>
      </w:rPr>
    </w:lvl>
  </w:abstractNum>
  <w:abstractNum w:abstractNumId="5" w15:restartNumberingAfterBreak="0">
    <w:nsid w:val="0EE46E43"/>
    <w:multiLevelType w:val="hybridMultilevel"/>
    <w:tmpl w:val="B6CEB54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3A174F"/>
    <w:multiLevelType w:val="hybridMultilevel"/>
    <w:tmpl w:val="BFAA7CB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5222A3"/>
    <w:multiLevelType w:val="hybridMultilevel"/>
    <w:tmpl w:val="EABE04CE"/>
    <w:lvl w:ilvl="0" w:tplc="A6A6AC12">
      <w:start w:val="1"/>
      <w:numFmt w:val="bullet"/>
      <w:lvlText w:val=""/>
      <w:lvlJc w:val="left"/>
      <w:pPr>
        <w:tabs>
          <w:tab w:val="num" w:pos="720"/>
        </w:tabs>
        <w:ind w:left="720" w:hanging="360"/>
      </w:pPr>
      <w:rPr>
        <w:rFonts w:ascii="Wingdings 3" w:hAnsi="Wingdings 3" w:hint="default"/>
      </w:rPr>
    </w:lvl>
    <w:lvl w:ilvl="1" w:tplc="B47693EC">
      <w:numFmt w:val="bullet"/>
      <w:lvlText w:val=""/>
      <w:lvlJc w:val="left"/>
      <w:pPr>
        <w:tabs>
          <w:tab w:val="num" w:pos="1440"/>
        </w:tabs>
        <w:ind w:left="1440" w:hanging="360"/>
      </w:pPr>
      <w:rPr>
        <w:rFonts w:ascii="Wingdings 3" w:hAnsi="Wingdings 3" w:hint="default"/>
      </w:rPr>
    </w:lvl>
    <w:lvl w:ilvl="2" w:tplc="38CAFB60" w:tentative="1">
      <w:start w:val="1"/>
      <w:numFmt w:val="bullet"/>
      <w:lvlText w:val=""/>
      <w:lvlJc w:val="left"/>
      <w:pPr>
        <w:tabs>
          <w:tab w:val="num" w:pos="2160"/>
        </w:tabs>
        <w:ind w:left="2160" w:hanging="360"/>
      </w:pPr>
      <w:rPr>
        <w:rFonts w:ascii="Wingdings 3" w:hAnsi="Wingdings 3" w:hint="default"/>
      </w:rPr>
    </w:lvl>
    <w:lvl w:ilvl="3" w:tplc="4A342FCC" w:tentative="1">
      <w:start w:val="1"/>
      <w:numFmt w:val="bullet"/>
      <w:lvlText w:val=""/>
      <w:lvlJc w:val="left"/>
      <w:pPr>
        <w:tabs>
          <w:tab w:val="num" w:pos="2880"/>
        </w:tabs>
        <w:ind w:left="2880" w:hanging="360"/>
      </w:pPr>
      <w:rPr>
        <w:rFonts w:ascii="Wingdings 3" w:hAnsi="Wingdings 3" w:hint="default"/>
      </w:rPr>
    </w:lvl>
    <w:lvl w:ilvl="4" w:tplc="32FC40AC" w:tentative="1">
      <w:start w:val="1"/>
      <w:numFmt w:val="bullet"/>
      <w:lvlText w:val=""/>
      <w:lvlJc w:val="left"/>
      <w:pPr>
        <w:tabs>
          <w:tab w:val="num" w:pos="3600"/>
        </w:tabs>
        <w:ind w:left="3600" w:hanging="360"/>
      </w:pPr>
      <w:rPr>
        <w:rFonts w:ascii="Wingdings 3" w:hAnsi="Wingdings 3" w:hint="default"/>
      </w:rPr>
    </w:lvl>
    <w:lvl w:ilvl="5" w:tplc="8B68BF44" w:tentative="1">
      <w:start w:val="1"/>
      <w:numFmt w:val="bullet"/>
      <w:lvlText w:val=""/>
      <w:lvlJc w:val="left"/>
      <w:pPr>
        <w:tabs>
          <w:tab w:val="num" w:pos="4320"/>
        </w:tabs>
        <w:ind w:left="4320" w:hanging="360"/>
      </w:pPr>
      <w:rPr>
        <w:rFonts w:ascii="Wingdings 3" w:hAnsi="Wingdings 3" w:hint="default"/>
      </w:rPr>
    </w:lvl>
    <w:lvl w:ilvl="6" w:tplc="076882FA" w:tentative="1">
      <w:start w:val="1"/>
      <w:numFmt w:val="bullet"/>
      <w:lvlText w:val=""/>
      <w:lvlJc w:val="left"/>
      <w:pPr>
        <w:tabs>
          <w:tab w:val="num" w:pos="5040"/>
        </w:tabs>
        <w:ind w:left="5040" w:hanging="360"/>
      </w:pPr>
      <w:rPr>
        <w:rFonts w:ascii="Wingdings 3" w:hAnsi="Wingdings 3" w:hint="default"/>
      </w:rPr>
    </w:lvl>
    <w:lvl w:ilvl="7" w:tplc="48904A8A" w:tentative="1">
      <w:start w:val="1"/>
      <w:numFmt w:val="bullet"/>
      <w:lvlText w:val=""/>
      <w:lvlJc w:val="left"/>
      <w:pPr>
        <w:tabs>
          <w:tab w:val="num" w:pos="5760"/>
        </w:tabs>
        <w:ind w:left="5760" w:hanging="360"/>
      </w:pPr>
      <w:rPr>
        <w:rFonts w:ascii="Wingdings 3" w:hAnsi="Wingdings 3" w:hint="default"/>
      </w:rPr>
    </w:lvl>
    <w:lvl w:ilvl="8" w:tplc="142C429A" w:tentative="1">
      <w:start w:val="1"/>
      <w:numFmt w:val="bullet"/>
      <w:lvlText w:val=""/>
      <w:lvlJc w:val="left"/>
      <w:pPr>
        <w:tabs>
          <w:tab w:val="num" w:pos="6480"/>
        </w:tabs>
        <w:ind w:left="6480" w:hanging="360"/>
      </w:pPr>
      <w:rPr>
        <w:rFonts w:ascii="Wingdings 3" w:hAnsi="Wingdings 3" w:hint="default"/>
      </w:rPr>
    </w:lvl>
  </w:abstractNum>
  <w:abstractNum w:abstractNumId="8" w15:restartNumberingAfterBreak="0">
    <w:nsid w:val="15C83D19"/>
    <w:multiLevelType w:val="hybridMultilevel"/>
    <w:tmpl w:val="2BEC7256"/>
    <w:lvl w:ilvl="0" w:tplc="D0F84E4C">
      <w:start w:val="1"/>
      <w:numFmt w:val="bullet"/>
      <w:lvlText w:val=""/>
      <w:lvlJc w:val="left"/>
      <w:pPr>
        <w:tabs>
          <w:tab w:val="num" w:pos="720"/>
        </w:tabs>
        <w:ind w:left="720" w:hanging="360"/>
      </w:pPr>
      <w:rPr>
        <w:rFonts w:ascii="Wingdings 3" w:hAnsi="Wingdings 3" w:hint="default"/>
      </w:rPr>
    </w:lvl>
    <w:lvl w:ilvl="1" w:tplc="3356C502" w:tentative="1">
      <w:start w:val="1"/>
      <w:numFmt w:val="bullet"/>
      <w:lvlText w:val=""/>
      <w:lvlJc w:val="left"/>
      <w:pPr>
        <w:tabs>
          <w:tab w:val="num" w:pos="1440"/>
        </w:tabs>
        <w:ind w:left="1440" w:hanging="360"/>
      </w:pPr>
      <w:rPr>
        <w:rFonts w:ascii="Wingdings 3" w:hAnsi="Wingdings 3" w:hint="default"/>
      </w:rPr>
    </w:lvl>
    <w:lvl w:ilvl="2" w:tplc="6FB291D6" w:tentative="1">
      <w:start w:val="1"/>
      <w:numFmt w:val="bullet"/>
      <w:lvlText w:val=""/>
      <w:lvlJc w:val="left"/>
      <w:pPr>
        <w:tabs>
          <w:tab w:val="num" w:pos="2160"/>
        </w:tabs>
        <w:ind w:left="2160" w:hanging="360"/>
      </w:pPr>
      <w:rPr>
        <w:rFonts w:ascii="Wingdings 3" w:hAnsi="Wingdings 3" w:hint="default"/>
      </w:rPr>
    </w:lvl>
    <w:lvl w:ilvl="3" w:tplc="3CC82BD6" w:tentative="1">
      <w:start w:val="1"/>
      <w:numFmt w:val="bullet"/>
      <w:lvlText w:val=""/>
      <w:lvlJc w:val="left"/>
      <w:pPr>
        <w:tabs>
          <w:tab w:val="num" w:pos="2880"/>
        </w:tabs>
        <w:ind w:left="2880" w:hanging="360"/>
      </w:pPr>
      <w:rPr>
        <w:rFonts w:ascii="Wingdings 3" w:hAnsi="Wingdings 3" w:hint="default"/>
      </w:rPr>
    </w:lvl>
    <w:lvl w:ilvl="4" w:tplc="1A28F3CC" w:tentative="1">
      <w:start w:val="1"/>
      <w:numFmt w:val="bullet"/>
      <w:lvlText w:val=""/>
      <w:lvlJc w:val="left"/>
      <w:pPr>
        <w:tabs>
          <w:tab w:val="num" w:pos="3600"/>
        </w:tabs>
        <w:ind w:left="3600" w:hanging="360"/>
      </w:pPr>
      <w:rPr>
        <w:rFonts w:ascii="Wingdings 3" w:hAnsi="Wingdings 3" w:hint="default"/>
      </w:rPr>
    </w:lvl>
    <w:lvl w:ilvl="5" w:tplc="7BBE85AE" w:tentative="1">
      <w:start w:val="1"/>
      <w:numFmt w:val="bullet"/>
      <w:lvlText w:val=""/>
      <w:lvlJc w:val="left"/>
      <w:pPr>
        <w:tabs>
          <w:tab w:val="num" w:pos="4320"/>
        </w:tabs>
        <w:ind w:left="4320" w:hanging="360"/>
      </w:pPr>
      <w:rPr>
        <w:rFonts w:ascii="Wingdings 3" w:hAnsi="Wingdings 3" w:hint="default"/>
      </w:rPr>
    </w:lvl>
    <w:lvl w:ilvl="6" w:tplc="D958864C" w:tentative="1">
      <w:start w:val="1"/>
      <w:numFmt w:val="bullet"/>
      <w:lvlText w:val=""/>
      <w:lvlJc w:val="left"/>
      <w:pPr>
        <w:tabs>
          <w:tab w:val="num" w:pos="5040"/>
        </w:tabs>
        <w:ind w:left="5040" w:hanging="360"/>
      </w:pPr>
      <w:rPr>
        <w:rFonts w:ascii="Wingdings 3" w:hAnsi="Wingdings 3" w:hint="default"/>
      </w:rPr>
    </w:lvl>
    <w:lvl w:ilvl="7" w:tplc="7E96C4D2" w:tentative="1">
      <w:start w:val="1"/>
      <w:numFmt w:val="bullet"/>
      <w:lvlText w:val=""/>
      <w:lvlJc w:val="left"/>
      <w:pPr>
        <w:tabs>
          <w:tab w:val="num" w:pos="5760"/>
        </w:tabs>
        <w:ind w:left="5760" w:hanging="360"/>
      </w:pPr>
      <w:rPr>
        <w:rFonts w:ascii="Wingdings 3" w:hAnsi="Wingdings 3" w:hint="default"/>
      </w:rPr>
    </w:lvl>
    <w:lvl w:ilvl="8" w:tplc="3F5E5600" w:tentative="1">
      <w:start w:val="1"/>
      <w:numFmt w:val="bullet"/>
      <w:lvlText w:val=""/>
      <w:lvlJc w:val="left"/>
      <w:pPr>
        <w:tabs>
          <w:tab w:val="num" w:pos="6480"/>
        </w:tabs>
        <w:ind w:left="6480" w:hanging="360"/>
      </w:pPr>
      <w:rPr>
        <w:rFonts w:ascii="Wingdings 3" w:hAnsi="Wingdings 3" w:hint="default"/>
      </w:rPr>
    </w:lvl>
  </w:abstractNum>
  <w:abstractNum w:abstractNumId="9" w15:restartNumberingAfterBreak="0">
    <w:nsid w:val="175D10C3"/>
    <w:multiLevelType w:val="hybridMultilevel"/>
    <w:tmpl w:val="714E50BC"/>
    <w:lvl w:ilvl="0" w:tplc="BD1C788A">
      <w:start w:val="1"/>
      <w:numFmt w:val="bullet"/>
      <w:lvlText w:val=""/>
      <w:lvlJc w:val="left"/>
      <w:pPr>
        <w:tabs>
          <w:tab w:val="num" w:pos="720"/>
        </w:tabs>
        <w:ind w:left="720" w:hanging="360"/>
      </w:pPr>
      <w:rPr>
        <w:rFonts w:ascii="Wingdings 3" w:hAnsi="Wingdings 3" w:hint="default"/>
      </w:rPr>
    </w:lvl>
    <w:lvl w:ilvl="1" w:tplc="A0686616">
      <w:numFmt w:val="bullet"/>
      <w:lvlText w:val=""/>
      <w:lvlJc w:val="left"/>
      <w:pPr>
        <w:tabs>
          <w:tab w:val="num" w:pos="1440"/>
        </w:tabs>
        <w:ind w:left="1440" w:hanging="360"/>
      </w:pPr>
      <w:rPr>
        <w:rFonts w:ascii="Wingdings 3" w:hAnsi="Wingdings 3" w:hint="default"/>
      </w:rPr>
    </w:lvl>
    <w:lvl w:ilvl="2" w:tplc="E6D05A8C" w:tentative="1">
      <w:start w:val="1"/>
      <w:numFmt w:val="bullet"/>
      <w:lvlText w:val=""/>
      <w:lvlJc w:val="left"/>
      <w:pPr>
        <w:tabs>
          <w:tab w:val="num" w:pos="2160"/>
        </w:tabs>
        <w:ind w:left="2160" w:hanging="360"/>
      </w:pPr>
      <w:rPr>
        <w:rFonts w:ascii="Wingdings 3" w:hAnsi="Wingdings 3" w:hint="default"/>
      </w:rPr>
    </w:lvl>
    <w:lvl w:ilvl="3" w:tplc="3264A7F2" w:tentative="1">
      <w:start w:val="1"/>
      <w:numFmt w:val="bullet"/>
      <w:lvlText w:val=""/>
      <w:lvlJc w:val="left"/>
      <w:pPr>
        <w:tabs>
          <w:tab w:val="num" w:pos="2880"/>
        </w:tabs>
        <w:ind w:left="2880" w:hanging="360"/>
      </w:pPr>
      <w:rPr>
        <w:rFonts w:ascii="Wingdings 3" w:hAnsi="Wingdings 3" w:hint="default"/>
      </w:rPr>
    </w:lvl>
    <w:lvl w:ilvl="4" w:tplc="5C3A7B74" w:tentative="1">
      <w:start w:val="1"/>
      <w:numFmt w:val="bullet"/>
      <w:lvlText w:val=""/>
      <w:lvlJc w:val="left"/>
      <w:pPr>
        <w:tabs>
          <w:tab w:val="num" w:pos="3600"/>
        </w:tabs>
        <w:ind w:left="3600" w:hanging="360"/>
      </w:pPr>
      <w:rPr>
        <w:rFonts w:ascii="Wingdings 3" w:hAnsi="Wingdings 3" w:hint="default"/>
      </w:rPr>
    </w:lvl>
    <w:lvl w:ilvl="5" w:tplc="88467EBA" w:tentative="1">
      <w:start w:val="1"/>
      <w:numFmt w:val="bullet"/>
      <w:lvlText w:val=""/>
      <w:lvlJc w:val="left"/>
      <w:pPr>
        <w:tabs>
          <w:tab w:val="num" w:pos="4320"/>
        </w:tabs>
        <w:ind w:left="4320" w:hanging="360"/>
      </w:pPr>
      <w:rPr>
        <w:rFonts w:ascii="Wingdings 3" w:hAnsi="Wingdings 3" w:hint="default"/>
      </w:rPr>
    </w:lvl>
    <w:lvl w:ilvl="6" w:tplc="111827D2" w:tentative="1">
      <w:start w:val="1"/>
      <w:numFmt w:val="bullet"/>
      <w:lvlText w:val=""/>
      <w:lvlJc w:val="left"/>
      <w:pPr>
        <w:tabs>
          <w:tab w:val="num" w:pos="5040"/>
        </w:tabs>
        <w:ind w:left="5040" w:hanging="360"/>
      </w:pPr>
      <w:rPr>
        <w:rFonts w:ascii="Wingdings 3" w:hAnsi="Wingdings 3" w:hint="default"/>
      </w:rPr>
    </w:lvl>
    <w:lvl w:ilvl="7" w:tplc="010EE8C8" w:tentative="1">
      <w:start w:val="1"/>
      <w:numFmt w:val="bullet"/>
      <w:lvlText w:val=""/>
      <w:lvlJc w:val="left"/>
      <w:pPr>
        <w:tabs>
          <w:tab w:val="num" w:pos="5760"/>
        </w:tabs>
        <w:ind w:left="5760" w:hanging="360"/>
      </w:pPr>
      <w:rPr>
        <w:rFonts w:ascii="Wingdings 3" w:hAnsi="Wingdings 3" w:hint="default"/>
      </w:rPr>
    </w:lvl>
    <w:lvl w:ilvl="8" w:tplc="DFF8B3D8" w:tentative="1">
      <w:start w:val="1"/>
      <w:numFmt w:val="bullet"/>
      <w:lvlText w:val=""/>
      <w:lvlJc w:val="left"/>
      <w:pPr>
        <w:tabs>
          <w:tab w:val="num" w:pos="6480"/>
        </w:tabs>
        <w:ind w:left="6480" w:hanging="360"/>
      </w:pPr>
      <w:rPr>
        <w:rFonts w:ascii="Wingdings 3" w:hAnsi="Wingdings 3" w:hint="default"/>
      </w:rPr>
    </w:lvl>
  </w:abstractNum>
  <w:abstractNum w:abstractNumId="10" w15:restartNumberingAfterBreak="0">
    <w:nsid w:val="1859487A"/>
    <w:multiLevelType w:val="hybridMultilevel"/>
    <w:tmpl w:val="517C546E"/>
    <w:lvl w:ilvl="0" w:tplc="76B8E4B8">
      <w:start w:val="1"/>
      <w:numFmt w:val="bullet"/>
      <w:lvlText w:val=""/>
      <w:lvlJc w:val="left"/>
      <w:pPr>
        <w:tabs>
          <w:tab w:val="num" w:pos="720"/>
        </w:tabs>
        <w:ind w:left="720" w:hanging="360"/>
      </w:pPr>
      <w:rPr>
        <w:rFonts w:ascii="Wingdings 3" w:hAnsi="Wingdings 3" w:hint="default"/>
      </w:rPr>
    </w:lvl>
    <w:lvl w:ilvl="1" w:tplc="FDAC580A">
      <w:numFmt w:val="bullet"/>
      <w:lvlText w:val=""/>
      <w:lvlJc w:val="left"/>
      <w:pPr>
        <w:tabs>
          <w:tab w:val="num" w:pos="1440"/>
        </w:tabs>
        <w:ind w:left="1440" w:hanging="360"/>
      </w:pPr>
      <w:rPr>
        <w:rFonts w:ascii="Wingdings 3" w:hAnsi="Wingdings 3" w:hint="default"/>
      </w:rPr>
    </w:lvl>
    <w:lvl w:ilvl="2" w:tplc="DCF6835C">
      <w:numFmt w:val="bullet"/>
      <w:lvlText w:val=""/>
      <w:lvlJc w:val="left"/>
      <w:pPr>
        <w:tabs>
          <w:tab w:val="num" w:pos="2160"/>
        </w:tabs>
        <w:ind w:left="2160" w:hanging="360"/>
      </w:pPr>
      <w:rPr>
        <w:rFonts w:ascii="Wingdings 3" w:hAnsi="Wingdings 3" w:hint="default"/>
      </w:rPr>
    </w:lvl>
    <w:lvl w:ilvl="3" w:tplc="09EAD05C" w:tentative="1">
      <w:start w:val="1"/>
      <w:numFmt w:val="bullet"/>
      <w:lvlText w:val=""/>
      <w:lvlJc w:val="left"/>
      <w:pPr>
        <w:tabs>
          <w:tab w:val="num" w:pos="2880"/>
        </w:tabs>
        <w:ind w:left="2880" w:hanging="360"/>
      </w:pPr>
      <w:rPr>
        <w:rFonts w:ascii="Wingdings 3" w:hAnsi="Wingdings 3" w:hint="default"/>
      </w:rPr>
    </w:lvl>
    <w:lvl w:ilvl="4" w:tplc="E5F44456" w:tentative="1">
      <w:start w:val="1"/>
      <w:numFmt w:val="bullet"/>
      <w:lvlText w:val=""/>
      <w:lvlJc w:val="left"/>
      <w:pPr>
        <w:tabs>
          <w:tab w:val="num" w:pos="3600"/>
        </w:tabs>
        <w:ind w:left="3600" w:hanging="360"/>
      </w:pPr>
      <w:rPr>
        <w:rFonts w:ascii="Wingdings 3" w:hAnsi="Wingdings 3" w:hint="default"/>
      </w:rPr>
    </w:lvl>
    <w:lvl w:ilvl="5" w:tplc="16809714" w:tentative="1">
      <w:start w:val="1"/>
      <w:numFmt w:val="bullet"/>
      <w:lvlText w:val=""/>
      <w:lvlJc w:val="left"/>
      <w:pPr>
        <w:tabs>
          <w:tab w:val="num" w:pos="4320"/>
        </w:tabs>
        <w:ind w:left="4320" w:hanging="360"/>
      </w:pPr>
      <w:rPr>
        <w:rFonts w:ascii="Wingdings 3" w:hAnsi="Wingdings 3" w:hint="default"/>
      </w:rPr>
    </w:lvl>
    <w:lvl w:ilvl="6" w:tplc="47004DAE" w:tentative="1">
      <w:start w:val="1"/>
      <w:numFmt w:val="bullet"/>
      <w:lvlText w:val=""/>
      <w:lvlJc w:val="left"/>
      <w:pPr>
        <w:tabs>
          <w:tab w:val="num" w:pos="5040"/>
        </w:tabs>
        <w:ind w:left="5040" w:hanging="360"/>
      </w:pPr>
      <w:rPr>
        <w:rFonts w:ascii="Wingdings 3" w:hAnsi="Wingdings 3" w:hint="default"/>
      </w:rPr>
    </w:lvl>
    <w:lvl w:ilvl="7" w:tplc="A294937E" w:tentative="1">
      <w:start w:val="1"/>
      <w:numFmt w:val="bullet"/>
      <w:lvlText w:val=""/>
      <w:lvlJc w:val="left"/>
      <w:pPr>
        <w:tabs>
          <w:tab w:val="num" w:pos="5760"/>
        </w:tabs>
        <w:ind w:left="5760" w:hanging="360"/>
      </w:pPr>
      <w:rPr>
        <w:rFonts w:ascii="Wingdings 3" w:hAnsi="Wingdings 3" w:hint="default"/>
      </w:rPr>
    </w:lvl>
    <w:lvl w:ilvl="8" w:tplc="C97668A6" w:tentative="1">
      <w:start w:val="1"/>
      <w:numFmt w:val="bullet"/>
      <w:lvlText w:val=""/>
      <w:lvlJc w:val="left"/>
      <w:pPr>
        <w:tabs>
          <w:tab w:val="num" w:pos="6480"/>
        </w:tabs>
        <w:ind w:left="6480" w:hanging="360"/>
      </w:pPr>
      <w:rPr>
        <w:rFonts w:ascii="Wingdings 3" w:hAnsi="Wingdings 3" w:hint="default"/>
      </w:rPr>
    </w:lvl>
  </w:abstractNum>
  <w:abstractNum w:abstractNumId="11" w15:restartNumberingAfterBreak="0">
    <w:nsid w:val="1CE23585"/>
    <w:multiLevelType w:val="hybridMultilevel"/>
    <w:tmpl w:val="C73CE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1321F5"/>
    <w:multiLevelType w:val="hybridMultilevel"/>
    <w:tmpl w:val="F47CFF98"/>
    <w:lvl w:ilvl="0" w:tplc="04090003">
      <w:start w:val="1"/>
      <w:numFmt w:val="bullet"/>
      <w:lvlText w:val="o"/>
      <w:lvlJc w:val="left"/>
      <w:pPr>
        <w:ind w:left="720" w:hanging="360"/>
      </w:pPr>
      <w:rPr>
        <w:rFonts w:ascii="Courier New" w:hAnsi="Courier New" w:cs="Courier New" w:hint="default"/>
      </w:rPr>
    </w:lvl>
    <w:lvl w:ilvl="1" w:tplc="3580E7DC" w:tentative="1">
      <w:start w:val="1"/>
      <w:numFmt w:val="bullet"/>
      <w:lvlText w:val=""/>
      <w:lvlJc w:val="left"/>
      <w:pPr>
        <w:tabs>
          <w:tab w:val="num" w:pos="1440"/>
        </w:tabs>
        <w:ind w:left="1440" w:hanging="360"/>
      </w:pPr>
      <w:rPr>
        <w:rFonts w:ascii="Wingdings 3" w:hAnsi="Wingdings 3" w:hint="default"/>
      </w:rPr>
    </w:lvl>
    <w:lvl w:ilvl="2" w:tplc="8D0EC858" w:tentative="1">
      <w:start w:val="1"/>
      <w:numFmt w:val="bullet"/>
      <w:lvlText w:val=""/>
      <w:lvlJc w:val="left"/>
      <w:pPr>
        <w:tabs>
          <w:tab w:val="num" w:pos="2160"/>
        </w:tabs>
        <w:ind w:left="2160" w:hanging="360"/>
      </w:pPr>
      <w:rPr>
        <w:rFonts w:ascii="Wingdings 3" w:hAnsi="Wingdings 3" w:hint="default"/>
      </w:rPr>
    </w:lvl>
    <w:lvl w:ilvl="3" w:tplc="72C696BE" w:tentative="1">
      <w:start w:val="1"/>
      <w:numFmt w:val="bullet"/>
      <w:lvlText w:val=""/>
      <w:lvlJc w:val="left"/>
      <w:pPr>
        <w:tabs>
          <w:tab w:val="num" w:pos="2880"/>
        </w:tabs>
        <w:ind w:left="2880" w:hanging="360"/>
      </w:pPr>
      <w:rPr>
        <w:rFonts w:ascii="Wingdings 3" w:hAnsi="Wingdings 3" w:hint="default"/>
      </w:rPr>
    </w:lvl>
    <w:lvl w:ilvl="4" w:tplc="781E7206" w:tentative="1">
      <w:start w:val="1"/>
      <w:numFmt w:val="bullet"/>
      <w:lvlText w:val=""/>
      <w:lvlJc w:val="left"/>
      <w:pPr>
        <w:tabs>
          <w:tab w:val="num" w:pos="3600"/>
        </w:tabs>
        <w:ind w:left="3600" w:hanging="360"/>
      </w:pPr>
      <w:rPr>
        <w:rFonts w:ascii="Wingdings 3" w:hAnsi="Wingdings 3" w:hint="default"/>
      </w:rPr>
    </w:lvl>
    <w:lvl w:ilvl="5" w:tplc="C5A2900C" w:tentative="1">
      <w:start w:val="1"/>
      <w:numFmt w:val="bullet"/>
      <w:lvlText w:val=""/>
      <w:lvlJc w:val="left"/>
      <w:pPr>
        <w:tabs>
          <w:tab w:val="num" w:pos="4320"/>
        </w:tabs>
        <w:ind w:left="4320" w:hanging="360"/>
      </w:pPr>
      <w:rPr>
        <w:rFonts w:ascii="Wingdings 3" w:hAnsi="Wingdings 3" w:hint="default"/>
      </w:rPr>
    </w:lvl>
    <w:lvl w:ilvl="6" w:tplc="AFB0751C" w:tentative="1">
      <w:start w:val="1"/>
      <w:numFmt w:val="bullet"/>
      <w:lvlText w:val=""/>
      <w:lvlJc w:val="left"/>
      <w:pPr>
        <w:tabs>
          <w:tab w:val="num" w:pos="5040"/>
        </w:tabs>
        <w:ind w:left="5040" w:hanging="360"/>
      </w:pPr>
      <w:rPr>
        <w:rFonts w:ascii="Wingdings 3" w:hAnsi="Wingdings 3" w:hint="default"/>
      </w:rPr>
    </w:lvl>
    <w:lvl w:ilvl="7" w:tplc="34086CD2" w:tentative="1">
      <w:start w:val="1"/>
      <w:numFmt w:val="bullet"/>
      <w:lvlText w:val=""/>
      <w:lvlJc w:val="left"/>
      <w:pPr>
        <w:tabs>
          <w:tab w:val="num" w:pos="5760"/>
        </w:tabs>
        <w:ind w:left="5760" w:hanging="360"/>
      </w:pPr>
      <w:rPr>
        <w:rFonts w:ascii="Wingdings 3" w:hAnsi="Wingdings 3" w:hint="default"/>
      </w:rPr>
    </w:lvl>
    <w:lvl w:ilvl="8" w:tplc="3508F168" w:tentative="1">
      <w:start w:val="1"/>
      <w:numFmt w:val="bullet"/>
      <w:lvlText w:val=""/>
      <w:lvlJc w:val="left"/>
      <w:pPr>
        <w:tabs>
          <w:tab w:val="num" w:pos="6480"/>
        </w:tabs>
        <w:ind w:left="6480" w:hanging="360"/>
      </w:pPr>
      <w:rPr>
        <w:rFonts w:ascii="Wingdings 3" w:hAnsi="Wingdings 3" w:hint="default"/>
      </w:rPr>
    </w:lvl>
  </w:abstractNum>
  <w:abstractNum w:abstractNumId="13" w15:restartNumberingAfterBreak="0">
    <w:nsid w:val="20ED68B8"/>
    <w:multiLevelType w:val="hybridMultilevel"/>
    <w:tmpl w:val="7610E9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226CDA"/>
    <w:multiLevelType w:val="hybridMultilevel"/>
    <w:tmpl w:val="B3EC10A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1D4667"/>
    <w:multiLevelType w:val="hybridMultilevel"/>
    <w:tmpl w:val="8CD41FD2"/>
    <w:lvl w:ilvl="0" w:tplc="04090003">
      <w:start w:val="1"/>
      <w:numFmt w:val="bullet"/>
      <w:lvlText w:val="o"/>
      <w:lvlJc w:val="left"/>
      <w:pPr>
        <w:ind w:left="720" w:hanging="360"/>
      </w:pPr>
      <w:rPr>
        <w:rFonts w:ascii="Courier New" w:hAnsi="Courier New" w:cs="Courier New"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6A5E6E"/>
    <w:multiLevelType w:val="hybridMultilevel"/>
    <w:tmpl w:val="DD5474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56E0131"/>
    <w:multiLevelType w:val="hybridMultilevel"/>
    <w:tmpl w:val="AC28EB52"/>
    <w:lvl w:ilvl="0" w:tplc="2FE8497A">
      <w:start w:val="1"/>
      <w:numFmt w:val="bullet"/>
      <w:lvlText w:val=""/>
      <w:lvlJc w:val="left"/>
      <w:pPr>
        <w:tabs>
          <w:tab w:val="num" w:pos="720"/>
        </w:tabs>
        <w:ind w:left="720" w:hanging="360"/>
      </w:pPr>
      <w:rPr>
        <w:rFonts w:ascii="Wingdings 3" w:hAnsi="Wingdings 3" w:hint="default"/>
      </w:rPr>
    </w:lvl>
    <w:lvl w:ilvl="1" w:tplc="1B9A2962" w:tentative="1">
      <w:start w:val="1"/>
      <w:numFmt w:val="bullet"/>
      <w:lvlText w:val=""/>
      <w:lvlJc w:val="left"/>
      <w:pPr>
        <w:tabs>
          <w:tab w:val="num" w:pos="1440"/>
        </w:tabs>
        <w:ind w:left="1440" w:hanging="360"/>
      </w:pPr>
      <w:rPr>
        <w:rFonts w:ascii="Wingdings 3" w:hAnsi="Wingdings 3" w:hint="default"/>
      </w:rPr>
    </w:lvl>
    <w:lvl w:ilvl="2" w:tplc="EA86A074" w:tentative="1">
      <w:start w:val="1"/>
      <w:numFmt w:val="bullet"/>
      <w:lvlText w:val=""/>
      <w:lvlJc w:val="left"/>
      <w:pPr>
        <w:tabs>
          <w:tab w:val="num" w:pos="2160"/>
        </w:tabs>
        <w:ind w:left="2160" w:hanging="360"/>
      </w:pPr>
      <w:rPr>
        <w:rFonts w:ascii="Wingdings 3" w:hAnsi="Wingdings 3" w:hint="default"/>
      </w:rPr>
    </w:lvl>
    <w:lvl w:ilvl="3" w:tplc="3508C864" w:tentative="1">
      <w:start w:val="1"/>
      <w:numFmt w:val="bullet"/>
      <w:lvlText w:val=""/>
      <w:lvlJc w:val="left"/>
      <w:pPr>
        <w:tabs>
          <w:tab w:val="num" w:pos="2880"/>
        </w:tabs>
        <w:ind w:left="2880" w:hanging="360"/>
      </w:pPr>
      <w:rPr>
        <w:rFonts w:ascii="Wingdings 3" w:hAnsi="Wingdings 3" w:hint="default"/>
      </w:rPr>
    </w:lvl>
    <w:lvl w:ilvl="4" w:tplc="2F4A8134" w:tentative="1">
      <w:start w:val="1"/>
      <w:numFmt w:val="bullet"/>
      <w:lvlText w:val=""/>
      <w:lvlJc w:val="left"/>
      <w:pPr>
        <w:tabs>
          <w:tab w:val="num" w:pos="3600"/>
        </w:tabs>
        <w:ind w:left="3600" w:hanging="360"/>
      </w:pPr>
      <w:rPr>
        <w:rFonts w:ascii="Wingdings 3" w:hAnsi="Wingdings 3" w:hint="default"/>
      </w:rPr>
    </w:lvl>
    <w:lvl w:ilvl="5" w:tplc="45E4CF66" w:tentative="1">
      <w:start w:val="1"/>
      <w:numFmt w:val="bullet"/>
      <w:lvlText w:val=""/>
      <w:lvlJc w:val="left"/>
      <w:pPr>
        <w:tabs>
          <w:tab w:val="num" w:pos="4320"/>
        </w:tabs>
        <w:ind w:left="4320" w:hanging="360"/>
      </w:pPr>
      <w:rPr>
        <w:rFonts w:ascii="Wingdings 3" w:hAnsi="Wingdings 3" w:hint="default"/>
      </w:rPr>
    </w:lvl>
    <w:lvl w:ilvl="6" w:tplc="251C1A04" w:tentative="1">
      <w:start w:val="1"/>
      <w:numFmt w:val="bullet"/>
      <w:lvlText w:val=""/>
      <w:lvlJc w:val="left"/>
      <w:pPr>
        <w:tabs>
          <w:tab w:val="num" w:pos="5040"/>
        </w:tabs>
        <w:ind w:left="5040" w:hanging="360"/>
      </w:pPr>
      <w:rPr>
        <w:rFonts w:ascii="Wingdings 3" w:hAnsi="Wingdings 3" w:hint="default"/>
      </w:rPr>
    </w:lvl>
    <w:lvl w:ilvl="7" w:tplc="70747702" w:tentative="1">
      <w:start w:val="1"/>
      <w:numFmt w:val="bullet"/>
      <w:lvlText w:val=""/>
      <w:lvlJc w:val="left"/>
      <w:pPr>
        <w:tabs>
          <w:tab w:val="num" w:pos="5760"/>
        </w:tabs>
        <w:ind w:left="5760" w:hanging="360"/>
      </w:pPr>
      <w:rPr>
        <w:rFonts w:ascii="Wingdings 3" w:hAnsi="Wingdings 3" w:hint="default"/>
      </w:rPr>
    </w:lvl>
    <w:lvl w:ilvl="8" w:tplc="03B6AEAA" w:tentative="1">
      <w:start w:val="1"/>
      <w:numFmt w:val="bullet"/>
      <w:lvlText w:val=""/>
      <w:lvlJc w:val="left"/>
      <w:pPr>
        <w:tabs>
          <w:tab w:val="num" w:pos="6480"/>
        </w:tabs>
        <w:ind w:left="6480" w:hanging="360"/>
      </w:pPr>
      <w:rPr>
        <w:rFonts w:ascii="Wingdings 3" w:hAnsi="Wingdings 3" w:hint="default"/>
      </w:rPr>
    </w:lvl>
  </w:abstractNum>
  <w:abstractNum w:abstractNumId="18" w15:restartNumberingAfterBreak="0">
    <w:nsid w:val="36367A27"/>
    <w:multiLevelType w:val="hybridMultilevel"/>
    <w:tmpl w:val="E1B203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0E84372"/>
    <w:multiLevelType w:val="hybridMultilevel"/>
    <w:tmpl w:val="85FC8B58"/>
    <w:lvl w:ilvl="0" w:tplc="001EF9D8">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170166F"/>
    <w:multiLevelType w:val="hybridMultilevel"/>
    <w:tmpl w:val="FA30A1CC"/>
    <w:lvl w:ilvl="0" w:tplc="04090003">
      <w:start w:val="1"/>
      <w:numFmt w:val="bullet"/>
      <w:lvlText w:val="o"/>
      <w:lvlJc w:val="left"/>
      <w:pPr>
        <w:ind w:left="720" w:hanging="360"/>
      </w:pPr>
      <w:rPr>
        <w:rFonts w:ascii="Courier New" w:hAnsi="Courier New" w:cs="Courier New" w:hint="default"/>
      </w:rPr>
    </w:lvl>
    <w:lvl w:ilvl="1" w:tplc="0409000B">
      <w:start w:val="1"/>
      <w:numFmt w:val="bullet"/>
      <w:lvlText w:val=""/>
      <w:lvlJc w:val="left"/>
      <w:pPr>
        <w:ind w:left="1440" w:hanging="360"/>
      </w:pPr>
      <w:rPr>
        <w:rFonts w:ascii="Wingdings" w:hAnsi="Wingdings" w:hint="default"/>
      </w:rPr>
    </w:lvl>
    <w:lvl w:ilvl="2" w:tplc="473EA374" w:tentative="1">
      <w:start w:val="1"/>
      <w:numFmt w:val="bullet"/>
      <w:lvlText w:val=""/>
      <w:lvlJc w:val="left"/>
      <w:pPr>
        <w:tabs>
          <w:tab w:val="num" w:pos="2160"/>
        </w:tabs>
        <w:ind w:left="2160" w:hanging="360"/>
      </w:pPr>
      <w:rPr>
        <w:rFonts w:ascii="Wingdings 3" w:hAnsi="Wingdings 3" w:hint="default"/>
      </w:rPr>
    </w:lvl>
    <w:lvl w:ilvl="3" w:tplc="37D44C18" w:tentative="1">
      <w:start w:val="1"/>
      <w:numFmt w:val="bullet"/>
      <w:lvlText w:val=""/>
      <w:lvlJc w:val="left"/>
      <w:pPr>
        <w:tabs>
          <w:tab w:val="num" w:pos="2880"/>
        </w:tabs>
        <w:ind w:left="2880" w:hanging="360"/>
      </w:pPr>
      <w:rPr>
        <w:rFonts w:ascii="Wingdings 3" w:hAnsi="Wingdings 3" w:hint="default"/>
      </w:rPr>
    </w:lvl>
    <w:lvl w:ilvl="4" w:tplc="B0342880" w:tentative="1">
      <w:start w:val="1"/>
      <w:numFmt w:val="bullet"/>
      <w:lvlText w:val=""/>
      <w:lvlJc w:val="left"/>
      <w:pPr>
        <w:tabs>
          <w:tab w:val="num" w:pos="3600"/>
        </w:tabs>
        <w:ind w:left="3600" w:hanging="360"/>
      </w:pPr>
      <w:rPr>
        <w:rFonts w:ascii="Wingdings 3" w:hAnsi="Wingdings 3" w:hint="default"/>
      </w:rPr>
    </w:lvl>
    <w:lvl w:ilvl="5" w:tplc="205EFF8C" w:tentative="1">
      <w:start w:val="1"/>
      <w:numFmt w:val="bullet"/>
      <w:lvlText w:val=""/>
      <w:lvlJc w:val="left"/>
      <w:pPr>
        <w:tabs>
          <w:tab w:val="num" w:pos="4320"/>
        </w:tabs>
        <w:ind w:left="4320" w:hanging="360"/>
      </w:pPr>
      <w:rPr>
        <w:rFonts w:ascii="Wingdings 3" w:hAnsi="Wingdings 3" w:hint="default"/>
      </w:rPr>
    </w:lvl>
    <w:lvl w:ilvl="6" w:tplc="3C32BE5E" w:tentative="1">
      <w:start w:val="1"/>
      <w:numFmt w:val="bullet"/>
      <w:lvlText w:val=""/>
      <w:lvlJc w:val="left"/>
      <w:pPr>
        <w:tabs>
          <w:tab w:val="num" w:pos="5040"/>
        </w:tabs>
        <w:ind w:left="5040" w:hanging="360"/>
      </w:pPr>
      <w:rPr>
        <w:rFonts w:ascii="Wingdings 3" w:hAnsi="Wingdings 3" w:hint="default"/>
      </w:rPr>
    </w:lvl>
    <w:lvl w:ilvl="7" w:tplc="BAAE1ABE" w:tentative="1">
      <w:start w:val="1"/>
      <w:numFmt w:val="bullet"/>
      <w:lvlText w:val=""/>
      <w:lvlJc w:val="left"/>
      <w:pPr>
        <w:tabs>
          <w:tab w:val="num" w:pos="5760"/>
        </w:tabs>
        <w:ind w:left="5760" w:hanging="360"/>
      </w:pPr>
      <w:rPr>
        <w:rFonts w:ascii="Wingdings 3" w:hAnsi="Wingdings 3" w:hint="default"/>
      </w:rPr>
    </w:lvl>
    <w:lvl w:ilvl="8" w:tplc="6896BD94" w:tentative="1">
      <w:start w:val="1"/>
      <w:numFmt w:val="bullet"/>
      <w:lvlText w:val=""/>
      <w:lvlJc w:val="left"/>
      <w:pPr>
        <w:tabs>
          <w:tab w:val="num" w:pos="6480"/>
        </w:tabs>
        <w:ind w:left="6480" w:hanging="360"/>
      </w:pPr>
      <w:rPr>
        <w:rFonts w:ascii="Wingdings 3" w:hAnsi="Wingdings 3" w:hint="default"/>
      </w:rPr>
    </w:lvl>
  </w:abstractNum>
  <w:abstractNum w:abstractNumId="21" w15:restartNumberingAfterBreak="0">
    <w:nsid w:val="4457789E"/>
    <w:multiLevelType w:val="hybridMultilevel"/>
    <w:tmpl w:val="485EAB9C"/>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4B264679"/>
    <w:multiLevelType w:val="hybridMultilevel"/>
    <w:tmpl w:val="8E70E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C21FC4"/>
    <w:multiLevelType w:val="hybridMultilevel"/>
    <w:tmpl w:val="0D54B8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324C45"/>
    <w:multiLevelType w:val="hybridMultilevel"/>
    <w:tmpl w:val="5628A912"/>
    <w:lvl w:ilvl="0" w:tplc="D7DEE22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21D655F"/>
    <w:multiLevelType w:val="hybridMultilevel"/>
    <w:tmpl w:val="99EEB0D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4200A73"/>
    <w:multiLevelType w:val="hybridMultilevel"/>
    <w:tmpl w:val="6A165DD6"/>
    <w:lvl w:ilvl="0" w:tplc="04090003">
      <w:start w:val="1"/>
      <w:numFmt w:val="bullet"/>
      <w:lvlText w:val="o"/>
      <w:lvlJc w:val="left"/>
      <w:pPr>
        <w:ind w:left="720" w:hanging="360"/>
      </w:pPr>
      <w:rPr>
        <w:rFonts w:ascii="Courier New" w:hAnsi="Courier New" w:cs="Courier New" w:hint="default"/>
      </w:rPr>
    </w:lvl>
    <w:lvl w:ilvl="1" w:tplc="0409000B">
      <w:start w:val="1"/>
      <w:numFmt w:val="bullet"/>
      <w:lvlText w:val=""/>
      <w:lvlJc w:val="left"/>
      <w:pPr>
        <w:ind w:left="1440" w:hanging="360"/>
      </w:pPr>
      <w:rPr>
        <w:rFonts w:ascii="Wingdings" w:hAnsi="Wingdings" w:hint="default"/>
      </w:rPr>
    </w:lvl>
    <w:lvl w:ilvl="2" w:tplc="04090009">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67F17B4"/>
    <w:multiLevelType w:val="hybridMultilevel"/>
    <w:tmpl w:val="078845A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6A00E6D"/>
    <w:multiLevelType w:val="hybridMultilevel"/>
    <w:tmpl w:val="9E884A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456325"/>
    <w:multiLevelType w:val="hybridMultilevel"/>
    <w:tmpl w:val="B4ACC8D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670D2D"/>
    <w:multiLevelType w:val="hybridMultilevel"/>
    <w:tmpl w:val="3746DFBC"/>
    <w:lvl w:ilvl="0" w:tplc="04090003">
      <w:start w:val="1"/>
      <w:numFmt w:val="bullet"/>
      <w:lvlText w:val="o"/>
      <w:lvlJc w:val="left"/>
      <w:pPr>
        <w:ind w:left="720" w:hanging="360"/>
      </w:pPr>
      <w:rPr>
        <w:rFonts w:ascii="Courier New" w:hAnsi="Courier New" w:cs="Courier New" w:hint="default"/>
      </w:rPr>
    </w:lvl>
    <w:lvl w:ilvl="1" w:tplc="0409000B">
      <w:start w:val="1"/>
      <w:numFmt w:val="bullet"/>
      <w:lvlText w:val=""/>
      <w:lvlJc w:val="left"/>
      <w:pPr>
        <w:ind w:left="1440" w:hanging="360"/>
      </w:pPr>
      <w:rPr>
        <w:rFonts w:ascii="Wingdings" w:hAnsi="Wingdings" w:hint="default"/>
      </w:rPr>
    </w:lvl>
    <w:lvl w:ilvl="2" w:tplc="04090009">
      <w:start w:val="1"/>
      <w:numFmt w:val="bullet"/>
      <w:lvlText w:val=""/>
      <w:lvlJc w:val="left"/>
      <w:pPr>
        <w:ind w:left="2160" w:hanging="360"/>
      </w:pPr>
      <w:rPr>
        <w:rFonts w:ascii="Wingdings" w:hAnsi="Wingdings" w:hint="default"/>
      </w:rPr>
    </w:lvl>
    <w:lvl w:ilvl="3" w:tplc="0D2EF6BE" w:tentative="1">
      <w:start w:val="1"/>
      <w:numFmt w:val="bullet"/>
      <w:lvlText w:val=""/>
      <w:lvlJc w:val="left"/>
      <w:pPr>
        <w:tabs>
          <w:tab w:val="num" w:pos="2880"/>
        </w:tabs>
        <w:ind w:left="2880" w:hanging="360"/>
      </w:pPr>
      <w:rPr>
        <w:rFonts w:ascii="Wingdings 3" w:hAnsi="Wingdings 3" w:hint="default"/>
      </w:rPr>
    </w:lvl>
    <w:lvl w:ilvl="4" w:tplc="9C96931A" w:tentative="1">
      <w:start w:val="1"/>
      <w:numFmt w:val="bullet"/>
      <w:lvlText w:val=""/>
      <w:lvlJc w:val="left"/>
      <w:pPr>
        <w:tabs>
          <w:tab w:val="num" w:pos="3600"/>
        </w:tabs>
        <w:ind w:left="3600" w:hanging="360"/>
      </w:pPr>
      <w:rPr>
        <w:rFonts w:ascii="Wingdings 3" w:hAnsi="Wingdings 3" w:hint="default"/>
      </w:rPr>
    </w:lvl>
    <w:lvl w:ilvl="5" w:tplc="C0A86BBA" w:tentative="1">
      <w:start w:val="1"/>
      <w:numFmt w:val="bullet"/>
      <w:lvlText w:val=""/>
      <w:lvlJc w:val="left"/>
      <w:pPr>
        <w:tabs>
          <w:tab w:val="num" w:pos="4320"/>
        </w:tabs>
        <w:ind w:left="4320" w:hanging="360"/>
      </w:pPr>
      <w:rPr>
        <w:rFonts w:ascii="Wingdings 3" w:hAnsi="Wingdings 3" w:hint="default"/>
      </w:rPr>
    </w:lvl>
    <w:lvl w:ilvl="6" w:tplc="3CF035CA" w:tentative="1">
      <w:start w:val="1"/>
      <w:numFmt w:val="bullet"/>
      <w:lvlText w:val=""/>
      <w:lvlJc w:val="left"/>
      <w:pPr>
        <w:tabs>
          <w:tab w:val="num" w:pos="5040"/>
        </w:tabs>
        <w:ind w:left="5040" w:hanging="360"/>
      </w:pPr>
      <w:rPr>
        <w:rFonts w:ascii="Wingdings 3" w:hAnsi="Wingdings 3" w:hint="default"/>
      </w:rPr>
    </w:lvl>
    <w:lvl w:ilvl="7" w:tplc="164016FA" w:tentative="1">
      <w:start w:val="1"/>
      <w:numFmt w:val="bullet"/>
      <w:lvlText w:val=""/>
      <w:lvlJc w:val="left"/>
      <w:pPr>
        <w:tabs>
          <w:tab w:val="num" w:pos="5760"/>
        </w:tabs>
        <w:ind w:left="5760" w:hanging="360"/>
      </w:pPr>
      <w:rPr>
        <w:rFonts w:ascii="Wingdings 3" w:hAnsi="Wingdings 3" w:hint="default"/>
      </w:rPr>
    </w:lvl>
    <w:lvl w:ilvl="8" w:tplc="C5CCD5C2" w:tentative="1">
      <w:start w:val="1"/>
      <w:numFmt w:val="bullet"/>
      <w:lvlText w:val=""/>
      <w:lvlJc w:val="left"/>
      <w:pPr>
        <w:tabs>
          <w:tab w:val="num" w:pos="6480"/>
        </w:tabs>
        <w:ind w:left="6480" w:hanging="360"/>
      </w:pPr>
      <w:rPr>
        <w:rFonts w:ascii="Wingdings 3" w:hAnsi="Wingdings 3" w:hint="default"/>
      </w:rPr>
    </w:lvl>
  </w:abstractNum>
  <w:abstractNum w:abstractNumId="31" w15:restartNumberingAfterBreak="0">
    <w:nsid w:val="59A26BB9"/>
    <w:multiLevelType w:val="hybridMultilevel"/>
    <w:tmpl w:val="AAA2B59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B9A6B6F"/>
    <w:multiLevelType w:val="hybridMultilevel"/>
    <w:tmpl w:val="98322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CFB5B98"/>
    <w:multiLevelType w:val="hybridMultilevel"/>
    <w:tmpl w:val="6C6608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0B8431F"/>
    <w:multiLevelType w:val="hybridMultilevel"/>
    <w:tmpl w:val="8C8A1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0C64950"/>
    <w:multiLevelType w:val="hybridMultilevel"/>
    <w:tmpl w:val="9FE8215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24C520F"/>
    <w:multiLevelType w:val="hybridMultilevel"/>
    <w:tmpl w:val="C3F2B66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B5F6CE4"/>
    <w:multiLevelType w:val="hybridMultilevel"/>
    <w:tmpl w:val="6332E0D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7E6BE4"/>
    <w:multiLevelType w:val="hybridMultilevel"/>
    <w:tmpl w:val="BF2A209A"/>
    <w:lvl w:ilvl="0" w:tplc="FD3EF242">
      <w:start w:val="1"/>
      <w:numFmt w:val="bullet"/>
      <w:lvlText w:val=""/>
      <w:lvlJc w:val="left"/>
      <w:pPr>
        <w:tabs>
          <w:tab w:val="num" w:pos="720"/>
        </w:tabs>
        <w:ind w:left="720" w:hanging="360"/>
      </w:pPr>
      <w:rPr>
        <w:rFonts w:ascii="Wingdings 3" w:hAnsi="Wingdings 3" w:hint="default"/>
      </w:rPr>
    </w:lvl>
    <w:lvl w:ilvl="1" w:tplc="5BD0CD48">
      <w:numFmt w:val="bullet"/>
      <w:lvlText w:val=""/>
      <w:lvlJc w:val="left"/>
      <w:pPr>
        <w:tabs>
          <w:tab w:val="num" w:pos="1440"/>
        </w:tabs>
        <w:ind w:left="1440" w:hanging="360"/>
      </w:pPr>
      <w:rPr>
        <w:rFonts w:ascii="Wingdings 3" w:hAnsi="Wingdings 3" w:hint="default"/>
      </w:rPr>
    </w:lvl>
    <w:lvl w:ilvl="2" w:tplc="F42AA5BC" w:tentative="1">
      <w:start w:val="1"/>
      <w:numFmt w:val="bullet"/>
      <w:lvlText w:val=""/>
      <w:lvlJc w:val="left"/>
      <w:pPr>
        <w:tabs>
          <w:tab w:val="num" w:pos="2160"/>
        </w:tabs>
        <w:ind w:left="2160" w:hanging="360"/>
      </w:pPr>
      <w:rPr>
        <w:rFonts w:ascii="Wingdings 3" w:hAnsi="Wingdings 3" w:hint="default"/>
      </w:rPr>
    </w:lvl>
    <w:lvl w:ilvl="3" w:tplc="C5D2C46A" w:tentative="1">
      <w:start w:val="1"/>
      <w:numFmt w:val="bullet"/>
      <w:lvlText w:val=""/>
      <w:lvlJc w:val="left"/>
      <w:pPr>
        <w:tabs>
          <w:tab w:val="num" w:pos="2880"/>
        </w:tabs>
        <w:ind w:left="2880" w:hanging="360"/>
      </w:pPr>
      <w:rPr>
        <w:rFonts w:ascii="Wingdings 3" w:hAnsi="Wingdings 3" w:hint="default"/>
      </w:rPr>
    </w:lvl>
    <w:lvl w:ilvl="4" w:tplc="BB4E2044" w:tentative="1">
      <w:start w:val="1"/>
      <w:numFmt w:val="bullet"/>
      <w:lvlText w:val=""/>
      <w:lvlJc w:val="left"/>
      <w:pPr>
        <w:tabs>
          <w:tab w:val="num" w:pos="3600"/>
        </w:tabs>
        <w:ind w:left="3600" w:hanging="360"/>
      </w:pPr>
      <w:rPr>
        <w:rFonts w:ascii="Wingdings 3" w:hAnsi="Wingdings 3" w:hint="default"/>
      </w:rPr>
    </w:lvl>
    <w:lvl w:ilvl="5" w:tplc="44526F06" w:tentative="1">
      <w:start w:val="1"/>
      <w:numFmt w:val="bullet"/>
      <w:lvlText w:val=""/>
      <w:lvlJc w:val="left"/>
      <w:pPr>
        <w:tabs>
          <w:tab w:val="num" w:pos="4320"/>
        </w:tabs>
        <w:ind w:left="4320" w:hanging="360"/>
      </w:pPr>
      <w:rPr>
        <w:rFonts w:ascii="Wingdings 3" w:hAnsi="Wingdings 3" w:hint="default"/>
      </w:rPr>
    </w:lvl>
    <w:lvl w:ilvl="6" w:tplc="BF7A5E1A" w:tentative="1">
      <w:start w:val="1"/>
      <w:numFmt w:val="bullet"/>
      <w:lvlText w:val=""/>
      <w:lvlJc w:val="left"/>
      <w:pPr>
        <w:tabs>
          <w:tab w:val="num" w:pos="5040"/>
        </w:tabs>
        <w:ind w:left="5040" w:hanging="360"/>
      </w:pPr>
      <w:rPr>
        <w:rFonts w:ascii="Wingdings 3" w:hAnsi="Wingdings 3" w:hint="default"/>
      </w:rPr>
    </w:lvl>
    <w:lvl w:ilvl="7" w:tplc="654EF92E" w:tentative="1">
      <w:start w:val="1"/>
      <w:numFmt w:val="bullet"/>
      <w:lvlText w:val=""/>
      <w:lvlJc w:val="left"/>
      <w:pPr>
        <w:tabs>
          <w:tab w:val="num" w:pos="5760"/>
        </w:tabs>
        <w:ind w:left="5760" w:hanging="360"/>
      </w:pPr>
      <w:rPr>
        <w:rFonts w:ascii="Wingdings 3" w:hAnsi="Wingdings 3" w:hint="default"/>
      </w:rPr>
    </w:lvl>
    <w:lvl w:ilvl="8" w:tplc="F244DE64" w:tentative="1">
      <w:start w:val="1"/>
      <w:numFmt w:val="bullet"/>
      <w:lvlText w:val=""/>
      <w:lvlJc w:val="left"/>
      <w:pPr>
        <w:tabs>
          <w:tab w:val="num" w:pos="6480"/>
        </w:tabs>
        <w:ind w:left="6480" w:hanging="360"/>
      </w:pPr>
      <w:rPr>
        <w:rFonts w:ascii="Wingdings 3" w:hAnsi="Wingdings 3" w:hint="default"/>
      </w:rPr>
    </w:lvl>
  </w:abstractNum>
  <w:abstractNum w:abstractNumId="39" w15:restartNumberingAfterBreak="0">
    <w:nsid w:val="70E95F3B"/>
    <w:multiLevelType w:val="hybridMultilevel"/>
    <w:tmpl w:val="4BEAB9D2"/>
    <w:lvl w:ilvl="0" w:tplc="04090001">
      <w:start w:val="1"/>
      <w:numFmt w:val="bullet"/>
      <w:lvlText w:val=""/>
      <w:lvlJc w:val="left"/>
      <w:pPr>
        <w:ind w:left="6990" w:hanging="360"/>
      </w:pPr>
      <w:rPr>
        <w:rFonts w:ascii="Symbol" w:hAnsi="Symbol" w:hint="default"/>
      </w:rPr>
    </w:lvl>
    <w:lvl w:ilvl="1" w:tplc="04090003" w:tentative="1">
      <w:start w:val="1"/>
      <w:numFmt w:val="bullet"/>
      <w:lvlText w:val="o"/>
      <w:lvlJc w:val="left"/>
      <w:pPr>
        <w:ind w:left="7710" w:hanging="360"/>
      </w:pPr>
      <w:rPr>
        <w:rFonts w:ascii="Courier New" w:hAnsi="Courier New" w:cs="Courier New" w:hint="default"/>
      </w:rPr>
    </w:lvl>
    <w:lvl w:ilvl="2" w:tplc="04090005" w:tentative="1">
      <w:start w:val="1"/>
      <w:numFmt w:val="bullet"/>
      <w:lvlText w:val=""/>
      <w:lvlJc w:val="left"/>
      <w:pPr>
        <w:ind w:left="8430" w:hanging="360"/>
      </w:pPr>
      <w:rPr>
        <w:rFonts w:ascii="Wingdings" w:hAnsi="Wingdings" w:hint="default"/>
      </w:rPr>
    </w:lvl>
    <w:lvl w:ilvl="3" w:tplc="04090001" w:tentative="1">
      <w:start w:val="1"/>
      <w:numFmt w:val="bullet"/>
      <w:lvlText w:val=""/>
      <w:lvlJc w:val="left"/>
      <w:pPr>
        <w:ind w:left="9150" w:hanging="360"/>
      </w:pPr>
      <w:rPr>
        <w:rFonts w:ascii="Symbol" w:hAnsi="Symbol" w:hint="default"/>
      </w:rPr>
    </w:lvl>
    <w:lvl w:ilvl="4" w:tplc="04090003" w:tentative="1">
      <w:start w:val="1"/>
      <w:numFmt w:val="bullet"/>
      <w:lvlText w:val="o"/>
      <w:lvlJc w:val="left"/>
      <w:pPr>
        <w:ind w:left="9870" w:hanging="360"/>
      </w:pPr>
      <w:rPr>
        <w:rFonts w:ascii="Courier New" w:hAnsi="Courier New" w:cs="Courier New" w:hint="default"/>
      </w:rPr>
    </w:lvl>
    <w:lvl w:ilvl="5" w:tplc="04090005" w:tentative="1">
      <w:start w:val="1"/>
      <w:numFmt w:val="bullet"/>
      <w:lvlText w:val=""/>
      <w:lvlJc w:val="left"/>
      <w:pPr>
        <w:ind w:left="10590" w:hanging="360"/>
      </w:pPr>
      <w:rPr>
        <w:rFonts w:ascii="Wingdings" w:hAnsi="Wingdings" w:hint="default"/>
      </w:rPr>
    </w:lvl>
    <w:lvl w:ilvl="6" w:tplc="04090001" w:tentative="1">
      <w:start w:val="1"/>
      <w:numFmt w:val="bullet"/>
      <w:lvlText w:val=""/>
      <w:lvlJc w:val="left"/>
      <w:pPr>
        <w:ind w:left="11310" w:hanging="360"/>
      </w:pPr>
      <w:rPr>
        <w:rFonts w:ascii="Symbol" w:hAnsi="Symbol" w:hint="default"/>
      </w:rPr>
    </w:lvl>
    <w:lvl w:ilvl="7" w:tplc="04090003" w:tentative="1">
      <w:start w:val="1"/>
      <w:numFmt w:val="bullet"/>
      <w:lvlText w:val="o"/>
      <w:lvlJc w:val="left"/>
      <w:pPr>
        <w:ind w:left="12030" w:hanging="360"/>
      </w:pPr>
      <w:rPr>
        <w:rFonts w:ascii="Courier New" w:hAnsi="Courier New" w:cs="Courier New" w:hint="default"/>
      </w:rPr>
    </w:lvl>
    <w:lvl w:ilvl="8" w:tplc="04090005" w:tentative="1">
      <w:start w:val="1"/>
      <w:numFmt w:val="bullet"/>
      <w:lvlText w:val=""/>
      <w:lvlJc w:val="left"/>
      <w:pPr>
        <w:ind w:left="12750" w:hanging="360"/>
      </w:pPr>
      <w:rPr>
        <w:rFonts w:ascii="Wingdings" w:hAnsi="Wingdings" w:hint="default"/>
      </w:rPr>
    </w:lvl>
  </w:abstractNum>
  <w:abstractNum w:abstractNumId="40" w15:restartNumberingAfterBreak="0">
    <w:nsid w:val="73025C32"/>
    <w:multiLevelType w:val="hybridMultilevel"/>
    <w:tmpl w:val="0BDC3AC8"/>
    <w:lvl w:ilvl="0" w:tplc="0409000B">
      <w:start w:val="1"/>
      <w:numFmt w:val="bullet"/>
      <w:lvlText w:val=""/>
      <w:lvlJc w:val="left"/>
      <w:pPr>
        <w:ind w:left="1440" w:hanging="360"/>
      </w:pPr>
      <w:rPr>
        <w:rFonts w:ascii="Wingdings" w:hAnsi="Wingdings" w:hint="default"/>
      </w:rPr>
    </w:lvl>
    <w:lvl w:ilvl="1" w:tplc="04090009">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63A50CD"/>
    <w:multiLevelType w:val="hybridMultilevel"/>
    <w:tmpl w:val="F8A46D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23"/>
  </w:num>
  <w:num w:numId="3">
    <w:abstractNumId w:val="13"/>
  </w:num>
  <w:num w:numId="4">
    <w:abstractNumId w:val="16"/>
  </w:num>
  <w:num w:numId="5">
    <w:abstractNumId w:val="11"/>
  </w:num>
  <w:num w:numId="6">
    <w:abstractNumId w:val="32"/>
  </w:num>
  <w:num w:numId="7">
    <w:abstractNumId w:val="18"/>
  </w:num>
  <w:num w:numId="8">
    <w:abstractNumId w:val="41"/>
  </w:num>
  <w:num w:numId="9">
    <w:abstractNumId w:val="34"/>
  </w:num>
  <w:num w:numId="10">
    <w:abstractNumId w:val="33"/>
  </w:num>
  <w:num w:numId="11">
    <w:abstractNumId w:val="22"/>
  </w:num>
  <w:num w:numId="12">
    <w:abstractNumId w:val="39"/>
  </w:num>
  <w:num w:numId="13">
    <w:abstractNumId w:val="1"/>
  </w:num>
  <w:num w:numId="14">
    <w:abstractNumId w:val="3"/>
  </w:num>
  <w:num w:numId="15">
    <w:abstractNumId w:val="17"/>
  </w:num>
  <w:num w:numId="16">
    <w:abstractNumId w:val="37"/>
  </w:num>
  <w:num w:numId="17">
    <w:abstractNumId w:val="12"/>
  </w:num>
  <w:num w:numId="18">
    <w:abstractNumId w:val="8"/>
  </w:num>
  <w:num w:numId="19">
    <w:abstractNumId w:val="25"/>
  </w:num>
  <w:num w:numId="20">
    <w:abstractNumId w:val="35"/>
  </w:num>
  <w:num w:numId="21">
    <w:abstractNumId w:val="6"/>
  </w:num>
  <w:num w:numId="22">
    <w:abstractNumId w:val="5"/>
  </w:num>
  <w:num w:numId="23">
    <w:abstractNumId w:val="31"/>
  </w:num>
  <w:num w:numId="24">
    <w:abstractNumId w:val="2"/>
  </w:num>
  <w:num w:numId="25">
    <w:abstractNumId w:val="15"/>
  </w:num>
  <w:num w:numId="26">
    <w:abstractNumId w:val="27"/>
  </w:num>
  <w:num w:numId="27">
    <w:abstractNumId w:val="36"/>
  </w:num>
  <w:num w:numId="28">
    <w:abstractNumId w:val="26"/>
  </w:num>
  <w:num w:numId="29">
    <w:abstractNumId w:val="10"/>
  </w:num>
  <w:num w:numId="30">
    <w:abstractNumId w:val="21"/>
  </w:num>
  <w:num w:numId="31">
    <w:abstractNumId w:val="40"/>
  </w:num>
  <w:num w:numId="32">
    <w:abstractNumId w:val="7"/>
  </w:num>
  <w:num w:numId="33">
    <w:abstractNumId w:val="30"/>
  </w:num>
  <w:num w:numId="34">
    <w:abstractNumId w:val="9"/>
  </w:num>
  <w:num w:numId="35">
    <w:abstractNumId w:val="38"/>
  </w:num>
  <w:num w:numId="36">
    <w:abstractNumId w:val="4"/>
  </w:num>
  <w:num w:numId="37">
    <w:abstractNumId w:val="20"/>
  </w:num>
  <w:num w:numId="38">
    <w:abstractNumId w:val="29"/>
  </w:num>
  <w:num w:numId="39">
    <w:abstractNumId w:val="14"/>
  </w:num>
  <w:num w:numId="40">
    <w:abstractNumId w:val="24"/>
  </w:num>
  <w:num w:numId="41">
    <w:abstractNumId w:val="0"/>
  </w:num>
  <w:num w:numId="4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0B6F"/>
    <w:rsid w:val="000A3B32"/>
    <w:rsid w:val="000F1C3A"/>
    <w:rsid w:val="00122165"/>
    <w:rsid w:val="001651DE"/>
    <w:rsid w:val="001B045F"/>
    <w:rsid w:val="001B1C7E"/>
    <w:rsid w:val="001C239F"/>
    <w:rsid w:val="001D4C55"/>
    <w:rsid w:val="001D5FCF"/>
    <w:rsid w:val="002009A0"/>
    <w:rsid w:val="00227D05"/>
    <w:rsid w:val="002C0034"/>
    <w:rsid w:val="00330F96"/>
    <w:rsid w:val="00333DE5"/>
    <w:rsid w:val="003B7634"/>
    <w:rsid w:val="004A45B0"/>
    <w:rsid w:val="004F2436"/>
    <w:rsid w:val="005123D0"/>
    <w:rsid w:val="00541255"/>
    <w:rsid w:val="0055641E"/>
    <w:rsid w:val="005A3AF0"/>
    <w:rsid w:val="005C3720"/>
    <w:rsid w:val="005D73BA"/>
    <w:rsid w:val="00603486"/>
    <w:rsid w:val="00671F3D"/>
    <w:rsid w:val="006A094C"/>
    <w:rsid w:val="006D2175"/>
    <w:rsid w:val="006F6F29"/>
    <w:rsid w:val="007664E9"/>
    <w:rsid w:val="0077709C"/>
    <w:rsid w:val="0080684D"/>
    <w:rsid w:val="00806CA5"/>
    <w:rsid w:val="008B3CC0"/>
    <w:rsid w:val="00934521"/>
    <w:rsid w:val="00940788"/>
    <w:rsid w:val="00980CB2"/>
    <w:rsid w:val="00986671"/>
    <w:rsid w:val="00993D43"/>
    <w:rsid w:val="009B1869"/>
    <w:rsid w:val="009B1A31"/>
    <w:rsid w:val="009D453C"/>
    <w:rsid w:val="009E4328"/>
    <w:rsid w:val="00A146C7"/>
    <w:rsid w:val="00A15630"/>
    <w:rsid w:val="00AA3588"/>
    <w:rsid w:val="00B26B65"/>
    <w:rsid w:val="00B321B9"/>
    <w:rsid w:val="00B70EEA"/>
    <w:rsid w:val="00B90CC1"/>
    <w:rsid w:val="00C30805"/>
    <w:rsid w:val="00C410CA"/>
    <w:rsid w:val="00C6227A"/>
    <w:rsid w:val="00C66EB2"/>
    <w:rsid w:val="00C86B7F"/>
    <w:rsid w:val="00CD0B6F"/>
    <w:rsid w:val="00D0618A"/>
    <w:rsid w:val="00D746FE"/>
    <w:rsid w:val="00DC4DBC"/>
    <w:rsid w:val="00E24E48"/>
    <w:rsid w:val="00E25E61"/>
    <w:rsid w:val="00E27E05"/>
    <w:rsid w:val="00E821E2"/>
    <w:rsid w:val="00E86038"/>
    <w:rsid w:val="00EC42B8"/>
    <w:rsid w:val="00EF7A87"/>
    <w:rsid w:val="00F75E1E"/>
    <w:rsid w:val="00F75F95"/>
    <w:rsid w:val="00F80670"/>
    <w:rsid w:val="00FA0E49"/>
    <w:rsid w:val="00FE1E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AD990"/>
  <w15:chartTrackingRefBased/>
  <w15:docId w15:val="{058E0302-8B52-46BC-8D59-7B9FD23C0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0B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0B6F"/>
    <w:pPr>
      <w:ind w:left="720"/>
      <w:contextualSpacing/>
    </w:pPr>
  </w:style>
  <w:style w:type="character" w:styleId="Hyperlink">
    <w:name w:val="Hyperlink"/>
    <w:basedOn w:val="DefaultParagraphFont"/>
    <w:uiPriority w:val="99"/>
    <w:unhideWhenUsed/>
    <w:rsid w:val="00993D43"/>
    <w:rPr>
      <w:color w:val="0563C1"/>
      <w:u w:val="single"/>
    </w:rPr>
  </w:style>
  <w:style w:type="character" w:styleId="UnresolvedMention">
    <w:name w:val="Unresolved Mention"/>
    <w:basedOn w:val="DefaultParagraphFont"/>
    <w:uiPriority w:val="99"/>
    <w:semiHidden/>
    <w:unhideWhenUsed/>
    <w:rsid w:val="00E24E48"/>
    <w:rPr>
      <w:color w:val="605E5C"/>
      <w:shd w:val="clear" w:color="auto" w:fill="E1DFDD"/>
    </w:rPr>
  </w:style>
  <w:style w:type="character" w:styleId="FollowedHyperlink">
    <w:name w:val="FollowedHyperlink"/>
    <w:basedOn w:val="DefaultParagraphFont"/>
    <w:uiPriority w:val="99"/>
    <w:semiHidden/>
    <w:unhideWhenUsed/>
    <w:rsid w:val="00C86B7F"/>
    <w:rPr>
      <w:color w:val="954F72" w:themeColor="followedHyperlink"/>
      <w:u w:val="single"/>
    </w:rPr>
  </w:style>
  <w:style w:type="paragraph" w:styleId="Footer">
    <w:name w:val="footer"/>
    <w:basedOn w:val="Normal"/>
    <w:link w:val="FooterChar"/>
    <w:uiPriority w:val="99"/>
    <w:unhideWhenUsed/>
    <w:rsid w:val="00B90C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0CC1"/>
  </w:style>
  <w:style w:type="character" w:styleId="PageNumber">
    <w:name w:val="page number"/>
    <w:basedOn w:val="DefaultParagraphFont"/>
    <w:uiPriority w:val="99"/>
    <w:semiHidden/>
    <w:unhideWhenUsed/>
    <w:rsid w:val="00B90C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378816">
      <w:bodyDiv w:val="1"/>
      <w:marLeft w:val="0"/>
      <w:marRight w:val="0"/>
      <w:marTop w:val="0"/>
      <w:marBottom w:val="0"/>
      <w:divBdr>
        <w:top w:val="none" w:sz="0" w:space="0" w:color="auto"/>
        <w:left w:val="none" w:sz="0" w:space="0" w:color="auto"/>
        <w:bottom w:val="none" w:sz="0" w:space="0" w:color="auto"/>
        <w:right w:val="none" w:sz="0" w:space="0" w:color="auto"/>
      </w:divBdr>
      <w:divsChild>
        <w:div w:id="1545867664">
          <w:marLeft w:val="547"/>
          <w:marRight w:val="0"/>
          <w:marTop w:val="200"/>
          <w:marBottom w:val="0"/>
          <w:divBdr>
            <w:top w:val="none" w:sz="0" w:space="0" w:color="auto"/>
            <w:left w:val="none" w:sz="0" w:space="0" w:color="auto"/>
            <w:bottom w:val="none" w:sz="0" w:space="0" w:color="auto"/>
            <w:right w:val="none" w:sz="0" w:space="0" w:color="auto"/>
          </w:divBdr>
        </w:div>
        <w:div w:id="1310208988">
          <w:marLeft w:val="1166"/>
          <w:marRight w:val="0"/>
          <w:marTop w:val="200"/>
          <w:marBottom w:val="0"/>
          <w:divBdr>
            <w:top w:val="none" w:sz="0" w:space="0" w:color="auto"/>
            <w:left w:val="none" w:sz="0" w:space="0" w:color="auto"/>
            <w:bottom w:val="none" w:sz="0" w:space="0" w:color="auto"/>
            <w:right w:val="none" w:sz="0" w:space="0" w:color="auto"/>
          </w:divBdr>
        </w:div>
        <w:div w:id="603536245">
          <w:marLeft w:val="1166"/>
          <w:marRight w:val="0"/>
          <w:marTop w:val="200"/>
          <w:marBottom w:val="0"/>
          <w:divBdr>
            <w:top w:val="none" w:sz="0" w:space="0" w:color="auto"/>
            <w:left w:val="none" w:sz="0" w:space="0" w:color="auto"/>
            <w:bottom w:val="none" w:sz="0" w:space="0" w:color="auto"/>
            <w:right w:val="none" w:sz="0" w:space="0" w:color="auto"/>
          </w:divBdr>
        </w:div>
        <w:div w:id="1798986436">
          <w:marLeft w:val="1166"/>
          <w:marRight w:val="0"/>
          <w:marTop w:val="200"/>
          <w:marBottom w:val="0"/>
          <w:divBdr>
            <w:top w:val="none" w:sz="0" w:space="0" w:color="auto"/>
            <w:left w:val="none" w:sz="0" w:space="0" w:color="auto"/>
            <w:bottom w:val="none" w:sz="0" w:space="0" w:color="auto"/>
            <w:right w:val="none" w:sz="0" w:space="0" w:color="auto"/>
          </w:divBdr>
        </w:div>
        <w:div w:id="1308050463">
          <w:marLeft w:val="1166"/>
          <w:marRight w:val="0"/>
          <w:marTop w:val="200"/>
          <w:marBottom w:val="0"/>
          <w:divBdr>
            <w:top w:val="none" w:sz="0" w:space="0" w:color="auto"/>
            <w:left w:val="none" w:sz="0" w:space="0" w:color="auto"/>
            <w:bottom w:val="none" w:sz="0" w:space="0" w:color="auto"/>
            <w:right w:val="none" w:sz="0" w:space="0" w:color="auto"/>
          </w:divBdr>
        </w:div>
      </w:divsChild>
    </w:div>
    <w:div w:id="204368824">
      <w:bodyDiv w:val="1"/>
      <w:marLeft w:val="0"/>
      <w:marRight w:val="0"/>
      <w:marTop w:val="0"/>
      <w:marBottom w:val="0"/>
      <w:divBdr>
        <w:top w:val="none" w:sz="0" w:space="0" w:color="auto"/>
        <w:left w:val="none" w:sz="0" w:space="0" w:color="auto"/>
        <w:bottom w:val="none" w:sz="0" w:space="0" w:color="auto"/>
        <w:right w:val="none" w:sz="0" w:space="0" w:color="auto"/>
      </w:divBdr>
      <w:divsChild>
        <w:div w:id="1659075189">
          <w:marLeft w:val="547"/>
          <w:marRight w:val="0"/>
          <w:marTop w:val="200"/>
          <w:marBottom w:val="0"/>
          <w:divBdr>
            <w:top w:val="none" w:sz="0" w:space="0" w:color="auto"/>
            <w:left w:val="none" w:sz="0" w:space="0" w:color="auto"/>
            <w:bottom w:val="none" w:sz="0" w:space="0" w:color="auto"/>
            <w:right w:val="none" w:sz="0" w:space="0" w:color="auto"/>
          </w:divBdr>
        </w:div>
        <w:div w:id="1536654447">
          <w:marLeft w:val="1166"/>
          <w:marRight w:val="0"/>
          <w:marTop w:val="200"/>
          <w:marBottom w:val="0"/>
          <w:divBdr>
            <w:top w:val="none" w:sz="0" w:space="0" w:color="auto"/>
            <w:left w:val="none" w:sz="0" w:space="0" w:color="auto"/>
            <w:bottom w:val="none" w:sz="0" w:space="0" w:color="auto"/>
            <w:right w:val="none" w:sz="0" w:space="0" w:color="auto"/>
          </w:divBdr>
        </w:div>
        <w:div w:id="1224753212">
          <w:marLeft w:val="1166"/>
          <w:marRight w:val="0"/>
          <w:marTop w:val="200"/>
          <w:marBottom w:val="0"/>
          <w:divBdr>
            <w:top w:val="none" w:sz="0" w:space="0" w:color="auto"/>
            <w:left w:val="none" w:sz="0" w:space="0" w:color="auto"/>
            <w:bottom w:val="none" w:sz="0" w:space="0" w:color="auto"/>
            <w:right w:val="none" w:sz="0" w:space="0" w:color="auto"/>
          </w:divBdr>
        </w:div>
        <w:div w:id="1636331041">
          <w:marLeft w:val="1166"/>
          <w:marRight w:val="0"/>
          <w:marTop w:val="200"/>
          <w:marBottom w:val="0"/>
          <w:divBdr>
            <w:top w:val="none" w:sz="0" w:space="0" w:color="auto"/>
            <w:left w:val="none" w:sz="0" w:space="0" w:color="auto"/>
            <w:bottom w:val="none" w:sz="0" w:space="0" w:color="auto"/>
            <w:right w:val="none" w:sz="0" w:space="0" w:color="auto"/>
          </w:divBdr>
        </w:div>
        <w:div w:id="1289780752">
          <w:marLeft w:val="1800"/>
          <w:marRight w:val="0"/>
          <w:marTop w:val="200"/>
          <w:marBottom w:val="0"/>
          <w:divBdr>
            <w:top w:val="none" w:sz="0" w:space="0" w:color="auto"/>
            <w:left w:val="none" w:sz="0" w:space="0" w:color="auto"/>
            <w:bottom w:val="none" w:sz="0" w:space="0" w:color="auto"/>
            <w:right w:val="none" w:sz="0" w:space="0" w:color="auto"/>
          </w:divBdr>
        </w:div>
        <w:div w:id="1205748959">
          <w:marLeft w:val="1800"/>
          <w:marRight w:val="0"/>
          <w:marTop w:val="200"/>
          <w:marBottom w:val="0"/>
          <w:divBdr>
            <w:top w:val="none" w:sz="0" w:space="0" w:color="auto"/>
            <w:left w:val="none" w:sz="0" w:space="0" w:color="auto"/>
            <w:bottom w:val="none" w:sz="0" w:space="0" w:color="auto"/>
            <w:right w:val="none" w:sz="0" w:space="0" w:color="auto"/>
          </w:divBdr>
        </w:div>
        <w:div w:id="861169792">
          <w:marLeft w:val="1800"/>
          <w:marRight w:val="0"/>
          <w:marTop w:val="200"/>
          <w:marBottom w:val="0"/>
          <w:divBdr>
            <w:top w:val="none" w:sz="0" w:space="0" w:color="auto"/>
            <w:left w:val="none" w:sz="0" w:space="0" w:color="auto"/>
            <w:bottom w:val="none" w:sz="0" w:space="0" w:color="auto"/>
            <w:right w:val="none" w:sz="0" w:space="0" w:color="auto"/>
          </w:divBdr>
        </w:div>
      </w:divsChild>
    </w:div>
    <w:div w:id="397828472">
      <w:bodyDiv w:val="1"/>
      <w:marLeft w:val="0"/>
      <w:marRight w:val="0"/>
      <w:marTop w:val="0"/>
      <w:marBottom w:val="0"/>
      <w:divBdr>
        <w:top w:val="none" w:sz="0" w:space="0" w:color="auto"/>
        <w:left w:val="none" w:sz="0" w:space="0" w:color="auto"/>
        <w:bottom w:val="none" w:sz="0" w:space="0" w:color="auto"/>
        <w:right w:val="none" w:sz="0" w:space="0" w:color="auto"/>
      </w:divBdr>
      <w:divsChild>
        <w:div w:id="1730228872">
          <w:marLeft w:val="547"/>
          <w:marRight w:val="0"/>
          <w:marTop w:val="200"/>
          <w:marBottom w:val="0"/>
          <w:divBdr>
            <w:top w:val="none" w:sz="0" w:space="0" w:color="auto"/>
            <w:left w:val="none" w:sz="0" w:space="0" w:color="auto"/>
            <w:bottom w:val="none" w:sz="0" w:space="0" w:color="auto"/>
            <w:right w:val="none" w:sz="0" w:space="0" w:color="auto"/>
          </w:divBdr>
        </w:div>
      </w:divsChild>
    </w:div>
    <w:div w:id="484669907">
      <w:bodyDiv w:val="1"/>
      <w:marLeft w:val="0"/>
      <w:marRight w:val="0"/>
      <w:marTop w:val="0"/>
      <w:marBottom w:val="0"/>
      <w:divBdr>
        <w:top w:val="none" w:sz="0" w:space="0" w:color="auto"/>
        <w:left w:val="none" w:sz="0" w:space="0" w:color="auto"/>
        <w:bottom w:val="none" w:sz="0" w:space="0" w:color="auto"/>
        <w:right w:val="none" w:sz="0" w:space="0" w:color="auto"/>
      </w:divBdr>
      <w:divsChild>
        <w:div w:id="1821461152">
          <w:marLeft w:val="547"/>
          <w:marRight w:val="0"/>
          <w:marTop w:val="200"/>
          <w:marBottom w:val="0"/>
          <w:divBdr>
            <w:top w:val="none" w:sz="0" w:space="0" w:color="auto"/>
            <w:left w:val="none" w:sz="0" w:space="0" w:color="auto"/>
            <w:bottom w:val="none" w:sz="0" w:space="0" w:color="auto"/>
            <w:right w:val="none" w:sz="0" w:space="0" w:color="auto"/>
          </w:divBdr>
        </w:div>
        <w:div w:id="1776051984">
          <w:marLeft w:val="547"/>
          <w:marRight w:val="0"/>
          <w:marTop w:val="200"/>
          <w:marBottom w:val="0"/>
          <w:divBdr>
            <w:top w:val="none" w:sz="0" w:space="0" w:color="auto"/>
            <w:left w:val="none" w:sz="0" w:space="0" w:color="auto"/>
            <w:bottom w:val="none" w:sz="0" w:space="0" w:color="auto"/>
            <w:right w:val="none" w:sz="0" w:space="0" w:color="auto"/>
          </w:divBdr>
        </w:div>
        <w:div w:id="1785415747">
          <w:marLeft w:val="547"/>
          <w:marRight w:val="0"/>
          <w:marTop w:val="200"/>
          <w:marBottom w:val="0"/>
          <w:divBdr>
            <w:top w:val="none" w:sz="0" w:space="0" w:color="auto"/>
            <w:left w:val="none" w:sz="0" w:space="0" w:color="auto"/>
            <w:bottom w:val="none" w:sz="0" w:space="0" w:color="auto"/>
            <w:right w:val="none" w:sz="0" w:space="0" w:color="auto"/>
          </w:divBdr>
        </w:div>
        <w:div w:id="2064215356">
          <w:marLeft w:val="547"/>
          <w:marRight w:val="0"/>
          <w:marTop w:val="200"/>
          <w:marBottom w:val="0"/>
          <w:divBdr>
            <w:top w:val="none" w:sz="0" w:space="0" w:color="auto"/>
            <w:left w:val="none" w:sz="0" w:space="0" w:color="auto"/>
            <w:bottom w:val="none" w:sz="0" w:space="0" w:color="auto"/>
            <w:right w:val="none" w:sz="0" w:space="0" w:color="auto"/>
          </w:divBdr>
        </w:div>
        <w:div w:id="1824160655">
          <w:marLeft w:val="547"/>
          <w:marRight w:val="0"/>
          <w:marTop w:val="200"/>
          <w:marBottom w:val="0"/>
          <w:divBdr>
            <w:top w:val="none" w:sz="0" w:space="0" w:color="auto"/>
            <w:left w:val="none" w:sz="0" w:space="0" w:color="auto"/>
            <w:bottom w:val="none" w:sz="0" w:space="0" w:color="auto"/>
            <w:right w:val="none" w:sz="0" w:space="0" w:color="auto"/>
          </w:divBdr>
        </w:div>
        <w:div w:id="1137719127">
          <w:marLeft w:val="547"/>
          <w:marRight w:val="0"/>
          <w:marTop w:val="200"/>
          <w:marBottom w:val="0"/>
          <w:divBdr>
            <w:top w:val="none" w:sz="0" w:space="0" w:color="auto"/>
            <w:left w:val="none" w:sz="0" w:space="0" w:color="auto"/>
            <w:bottom w:val="none" w:sz="0" w:space="0" w:color="auto"/>
            <w:right w:val="none" w:sz="0" w:space="0" w:color="auto"/>
          </w:divBdr>
        </w:div>
      </w:divsChild>
    </w:div>
    <w:div w:id="749884405">
      <w:bodyDiv w:val="1"/>
      <w:marLeft w:val="0"/>
      <w:marRight w:val="0"/>
      <w:marTop w:val="0"/>
      <w:marBottom w:val="0"/>
      <w:divBdr>
        <w:top w:val="none" w:sz="0" w:space="0" w:color="auto"/>
        <w:left w:val="none" w:sz="0" w:space="0" w:color="auto"/>
        <w:bottom w:val="none" w:sz="0" w:space="0" w:color="auto"/>
        <w:right w:val="none" w:sz="0" w:space="0" w:color="auto"/>
      </w:divBdr>
      <w:divsChild>
        <w:div w:id="26177930">
          <w:marLeft w:val="547"/>
          <w:marRight w:val="0"/>
          <w:marTop w:val="200"/>
          <w:marBottom w:val="0"/>
          <w:divBdr>
            <w:top w:val="none" w:sz="0" w:space="0" w:color="auto"/>
            <w:left w:val="none" w:sz="0" w:space="0" w:color="auto"/>
            <w:bottom w:val="none" w:sz="0" w:space="0" w:color="auto"/>
            <w:right w:val="none" w:sz="0" w:space="0" w:color="auto"/>
          </w:divBdr>
        </w:div>
        <w:div w:id="107509650">
          <w:marLeft w:val="547"/>
          <w:marRight w:val="0"/>
          <w:marTop w:val="200"/>
          <w:marBottom w:val="0"/>
          <w:divBdr>
            <w:top w:val="none" w:sz="0" w:space="0" w:color="auto"/>
            <w:left w:val="none" w:sz="0" w:space="0" w:color="auto"/>
            <w:bottom w:val="none" w:sz="0" w:space="0" w:color="auto"/>
            <w:right w:val="none" w:sz="0" w:space="0" w:color="auto"/>
          </w:divBdr>
        </w:div>
        <w:div w:id="1825898763">
          <w:marLeft w:val="1166"/>
          <w:marRight w:val="0"/>
          <w:marTop w:val="200"/>
          <w:marBottom w:val="0"/>
          <w:divBdr>
            <w:top w:val="none" w:sz="0" w:space="0" w:color="auto"/>
            <w:left w:val="none" w:sz="0" w:space="0" w:color="auto"/>
            <w:bottom w:val="none" w:sz="0" w:space="0" w:color="auto"/>
            <w:right w:val="none" w:sz="0" w:space="0" w:color="auto"/>
          </w:divBdr>
        </w:div>
        <w:div w:id="1701590074">
          <w:marLeft w:val="1166"/>
          <w:marRight w:val="0"/>
          <w:marTop w:val="200"/>
          <w:marBottom w:val="0"/>
          <w:divBdr>
            <w:top w:val="none" w:sz="0" w:space="0" w:color="auto"/>
            <w:left w:val="none" w:sz="0" w:space="0" w:color="auto"/>
            <w:bottom w:val="none" w:sz="0" w:space="0" w:color="auto"/>
            <w:right w:val="none" w:sz="0" w:space="0" w:color="auto"/>
          </w:divBdr>
        </w:div>
        <w:div w:id="508833963">
          <w:marLeft w:val="1166"/>
          <w:marRight w:val="0"/>
          <w:marTop w:val="200"/>
          <w:marBottom w:val="0"/>
          <w:divBdr>
            <w:top w:val="none" w:sz="0" w:space="0" w:color="auto"/>
            <w:left w:val="none" w:sz="0" w:space="0" w:color="auto"/>
            <w:bottom w:val="none" w:sz="0" w:space="0" w:color="auto"/>
            <w:right w:val="none" w:sz="0" w:space="0" w:color="auto"/>
          </w:divBdr>
        </w:div>
      </w:divsChild>
    </w:div>
    <w:div w:id="815489338">
      <w:bodyDiv w:val="1"/>
      <w:marLeft w:val="0"/>
      <w:marRight w:val="0"/>
      <w:marTop w:val="0"/>
      <w:marBottom w:val="0"/>
      <w:divBdr>
        <w:top w:val="none" w:sz="0" w:space="0" w:color="auto"/>
        <w:left w:val="none" w:sz="0" w:space="0" w:color="auto"/>
        <w:bottom w:val="none" w:sz="0" w:space="0" w:color="auto"/>
        <w:right w:val="none" w:sz="0" w:space="0" w:color="auto"/>
      </w:divBdr>
      <w:divsChild>
        <w:div w:id="808017593">
          <w:marLeft w:val="547"/>
          <w:marRight w:val="0"/>
          <w:marTop w:val="200"/>
          <w:marBottom w:val="0"/>
          <w:divBdr>
            <w:top w:val="none" w:sz="0" w:space="0" w:color="auto"/>
            <w:left w:val="none" w:sz="0" w:space="0" w:color="auto"/>
            <w:bottom w:val="none" w:sz="0" w:space="0" w:color="auto"/>
            <w:right w:val="none" w:sz="0" w:space="0" w:color="auto"/>
          </w:divBdr>
        </w:div>
        <w:div w:id="2121534281">
          <w:marLeft w:val="547"/>
          <w:marRight w:val="0"/>
          <w:marTop w:val="200"/>
          <w:marBottom w:val="0"/>
          <w:divBdr>
            <w:top w:val="none" w:sz="0" w:space="0" w:color="auto"/>
            <w:left w:val="none" w:sz="0" w:space="0" w:color="auto"/>
            <w:bottom w:val="none" w:sz="0" w:space="0" w:color="auto"/>
            <w:right w:val="none" w:sz="0" w:space="0" w:color="auto"/>
          </w:divBdr>
        </w:div>
        <w:div w:id="1684239413">
          <w:marLeft w:val="547"/>
          <w:marRight w:val="0"/>
          <w:marTop w:val="200"/>
          <w:marBottom w:val="0"/>
          <w:divBdr>
            <w:top w:val="none" w:sz="0" w:space="0" w:color="auto"/>
            <w:left w:val="none" w:sz="0" w:space="0" w:color="auto"/>
            <w:bottom w:val="none" w:sz="0" w:space="0" w:color="auto"/>
            <w:right w:val="none" w:sz="0" w:space="0" w:color="auto"/>
          </w:divBdr>
        </w:div>
        <w:div w:id="1659651861">
          <w:marLeft w:val="547"/>
          <w:marRight w:val="0"/>
          <w:marTop w:val="200"/>
          <w:marBottom w:val="0"/>
          <w:divBdr>
            <w:top w:val="none" w:sz="0" w:space="0" w:color="auto"/>
            <w:left w:val="none" w:sz="0" w:space="0" w:color="auto"/>
            <w:bottom w:val="none" w:sz="0" w:space="0" w:color="auto"/>
            <w:right w:val="none" w:sz="0" w:space="0" w:color="auto"/>
          </w:divBdr>
        </w:div>
        <w:div w:id="2126727954">
          <w:marLeft w:val="547"/>
          <w:marRight w:val="0"/>
          <w:marTop w:val="200"/>
          <w:marBottom w:val="0"/>
          <w:divBdr>
            <w:top w:val="none" w:sz="0" w:space="0" w:color="auto"/>
            <w:left w:val="none" w:sz="0" w:space="0" w:color="auto"/>
            <w:bottom w:val="none" w:sz="0" w:space="0" w:color="auto"/>
            <w:right w:val="none" w:sz="0" w:space="0" w:color="auto"/>
          </w:divBdr>
        </w:div>
        <w:div w:id="330371815">
          <w:marLeft w:val="547"/>
          <w:marRight w:val="0"/>
          <w:marTop w:val="200"/>
          <w:marBottom w:val="0"/>
          <w:divBdr>
            <w:top w:val="none" w:sz="0" w:space="0" w:color="auto"/>
            <w:left w:val="none" w:sz="0" w:space="0" w:color="auto"/>
            <w:bottom w:val="none" w:sz="0" w:space="0" w:color="auto"/>
            <w:right w:val="none" w:sz="0" w:space="0" w:color="auto"/>
          </w:divBdr>
        </w:div>
        <w:div w:id="321082338">
          <w:marLeft w:val="547"/>
          <w:marRight w:val="0"/>
          <w:marTop w:val="200"/>
          <w:marBottom w:val="0"/>
          <w:divBdr>
            <w:top w:val="none" w:sz="0" w:space="0" w:color="auto"/>
            <w:left w:val="none" w:sz="0" w:space="0" w:color="auto"/>
            <w:bottom w:val="none" w:sz="0" w:space="0" w:color="auto"/>
            <w:right w:val="none" w:sz="0" w:space="0" w:color="auto"/>
          </w:divBdr>
        </w:div>
      </w:divsChild>
    </w:div>
    <w:div w:id="1119108729">
      <w:bodyDiv w:val="1"/>
      <w:marLeft w:val="0"/>
      <w:marRight w:val="0"/>
      <w:marTop w:val="0"/>
      <w:marBottom w:val="0"/>
      <w:divBdr>
        <w:top w:val="none" w:sz="0" w:space="0" w:color="auto"/>
        <w:left w:val="none" w:sz="0" w:space="0" w:color="auto"/>
        <w:bottom w:val="none" w:sz="0" w:space="0" w:color="auto"/>
        <w:right w:val="none" w:sz="0" w:space="0" w:color="auto"/>
      </w:divBdr>
      <w:divsChild>
        <w:div w:id="55203294">
          <w:marLeft w:val="547"/>
          <w:marRight w:val="0"/>
          <w:marTop w:val="200"/>
          <w:marBottom w:val="0"/>
          <w:divBdr>
            <w:top w:val="none" w:sz="0" w:space="0" w:color="auto"/>
            <w:left w:val="none" w:sz="0" w:space="0" w:color="auto"/>
            <w:bottom w:val="none" w:sz="0" w:space="0" w:color="auto"/>
            <w:right w:val="none" w:sz="0" w:space="0" w:color="auto"/>
          </w:divBdr>
        </w:div>
      </w:divsChild>
    </w:div>
    <w:div w:id="1453131340">
      <w:bodyDiv w:val="1"/>
      <w:marLeft w:val="0"/>
      <w:marRight w:val="0"/>
      <w:marTop w:val="0"/>
      <w:marBottom w:val="0"/>
      <w:divBdr>
        <w:top w:val="none" w:sz="0" w:space="0" w:color="auto"/>
        <w:left w:val="none" w:sz="0" w:space="0" w:color="auto"/>
        <w:bottom w:val="none" w:sz="0" w:space="0" w:color="auto"/>
        <w:right w:val="none" w:sz="0" w:space="0" w:color="auto"/>
      </w:divBdr>
      <w:divsChild>
        <w:div w:id="1343127130">
          <w:marLeft w:val="547"/>
          <w:marRight w:val="0"/>
          <w:marTop w:val="200"/>
          <w:marBottom w:val="0"/>
          <w:divBdr>
            <w:top w:val="none" w:sz="0" w:space="0" w:color="auto"/>
            <w:left w:val="none" w:sz="0" w:space="0" w:color="auto"/>
            <w:bottom w:val="none" w:sz="0" w:space="0" w:color="auto"/>
            <w:right w:val="none" w:sz="0" w:space="0" w:color="auto"/>
          </w:divBdr>
        </w:div>
        <w:div w:id="1278566762">
          <w:marLeft w:val="547"/>
          <w:marRight w:val="0"/>
          <w:marTop w:val="200"/>
          <w:marBottom w:val="0"/>
          <w:divBdr>
            <w:top w:val="none" w:sz="0" w:space="0" w:color="auto"/>
            <w:left w:val="none" w:sz="0" w:space="0" w:color="auto"/>
            <w:bottom w:val="none" w:sz="0" w:space="0" w:color="auto"/>
            <w:right w:val="none" w:sz="0" w:space="0" w:color="auto"/>
          </w:divBdr>
        </w:div>
        <w:div w:id="980042836">
          <w:marLeft w:val="1166"/>
          <w:marRight w:val="0"/>
          <w:marTop w:val="200"/>
          <w:marBottom w:val="0"/>
          <w:divBdr>
            <w:top w:val="none" w:sz="0" w:space="0" w:color="auto"/>
            <w:left w:val="none" w:sz="0" w:space="0" w:color="auto"/>
            <w:bottom w:val="none" w:sz="0" w:space="0" w:color="auto"/>
            <w:right w:val="none" w:sz="0" w:space="0" w:color="auto"/>
          </w:divBdr>
        </w:div>
        <w:div w:id="617881678">
          <w:marLeft w:val="1166"/>
          <w:marRight w:val="0"/>
          <w:marTop w:val="200"/>
          <w:marBottom w:val="0"/>
          <w:divBdr>
            <w:top w:val="none" w:sz="0" w:space="0" w:color="auto"/>
            <w:left w:val="none" w:sz="0" w:space="0" w:color="auto"/>
            <w:bottom w:val="none" w:sz="0" w:space="0" w:color="auto"/>
            <w:right w:val="none" w:sz="0" w:space="0" w:color="auto"/>
          </w:divBdr>
        </w:div>
        <w:div w:id="2036147465">
          <w:marLeft w:val="1166"/>
          <w:marRight w:val="0"/>
          <w:marTop w:val="200"/>
          <w:marBottom w:val="0"/>
          <w:divBdr>
            <w:top w:val="none" w:sz="0" w:space="0" w:color="auto"/>
            <w:left w:val="none" w:sz="0" w:space="0" w:color="auto"/>
            <w:bottom w:val="none" w:sz="0" w:space="0" w:color="auto"/>
            <w:right w:val="none" w:sz="0" w:space="0" w:color="auto"/>
          </w:divBdr>
        </w:div>
      </w:divsChild>
    </w:div>
    <w:div w:id="1573657656">
      <w:bodyDiv w:val="1"/>
      <w:marLeft w:val="0"/>
      <w:marRight w:val="0"/>
      <w:marTop w:val="0"/>
      <w:marBottom w:val="0"/>
      <w:divBdr>
        <w:top w:val="none" w:sz="0" w:space="0" w:color="auto"/>
        <w:left w:val="none" w:sz="0" w:space="0" w:color="auto"/>
        <w:bottom w:val="none" w:sz="0" w:space="0" w:color="auto"/>
        <w:right w:val="none" w:sz="0" w:space="0" w:color="auto"/>
      </w:divBdr>
    </w:div>
    <w:div w:id="1836988341">
      <w:bodyDiv w:val="1"/>
      <w:marLeft w:val="0"/>
      <w:marRight w:val="0"/>
      <w:marTop w:val="0"/>
      <w:marBottom w:val="0"/>
      <w:divBdr>
        <w:top w:val="none" w:sz="0" w:space="0" w:color="auto"/>
        <w:left w:val="none" w:sz="0" w:space="0" w:color="auto"/>
        <w:bottom w:val="none" w:sz="0" w:space="0" w:color="auto"/>
        <w:right w:val="none" w:sz="0" w:space="0" w:color="auto"/>
      </w:divBdr>
      <w:divsChild>
        <w:div w:id="1019627967">
          <w:marLeft w:val="547"/>
          <w:marRight w:val="0"/>
          <w:marTop w:val="200"/>
          <w:marBottom w:val="0"/>
          <w:divBdr>
            <w:top w:val="none" w:sz="0" w:space="0" w:color="auto"/>
            <w:left w:val="none" w:sz="0" w:space="0" w:color="auto"/>
            <w:bottom w:val="none" w:sz="0" w:space="0" w:color="auto"/>
            <w:right w:val="none" w:sz="0" w:space="0" w:color="auto"/>
          </w:divBdr>
        </w:div>
        <w:div w:id="515851424">
          <w:marLeft w:val="547"/>
          <w:marRight w:val="0"/>
          <w:marTop w:val="200"/>
          <w:marBottom w:val="0"/>
          <w:divBdr>
            <w:top w:val="none" w:sz="0" w:space="0" w:color="auto"/>
            <w:left w:val="none" w:sz="0" w:space="0" w:color="auto"/>
            <w:bottom w:val="none" w:sz="0" w:space="0" w:color="auto"/>
            <w:right w:val="none" w:sz="0" w:space="0" w:color="auto"/>
          </w:divBdr>
        </w:div>
        <w:div w:id="1083650625">
          <w:marLeft w:val="1166"/>
          <w:marRight w:val="0"/>
          <w:marTop w:val="200"/>
          <w:marBottom w:val="0"/>
          <w:divBdr>
            <w:top w:val="none" w:sz="0" w:space="0" w:color="auto"/>
            <w:left w:val="none" w:sz="0" w:space="0" w:color="auto"/>
            <w:bottom w:val="none" w:sz="0" w:space="0" w:color="auto"/>
            <w:right w:val="none" w:sz="0" w:space="0" w:color="auto"/>
          </w:divBdr>
        </w:div>
        <w:div w:id="1431973077">
          <w:marLeft w:val="1166"/>
          <w:marRight w:val="0"/>
          <w:marTop w:val="200"/>
          <w:marBottom w:val="0"/>
          <w:divBdr>
            <w:top w:val="none" w:sz="0" w:space="0" w:color="auto"/>
            <w:left w:val="none" w:sz="0" w:space="0" w:color="auto"/>
            <w:bottom w:val="none" w:sz="0" w:space="0" w:color="auto"/>
            <w:right w:val="none" w:sz="0" w:space="0" w:color="auto"/>
          </w:divBdr>
        </w:div>
      </w:divsChild>
    </w:div>
    <w:div w:id="1854611513">
      <w:bodyDiv w:val="1"/>
      <w:marLeft w:val="0"/>
      <w:marRight w:val="0"/>
      <w:marTop w:val="0"/>
      <w:marBottom w:val="0"/>
      <w:divBdr>
        <w:top w:val="none" w:sz="0" w:space="0" w:color="auto"/>
        <w:left w:val="none" w:sz="0" w:space="0" w:color="auto"/>
        <w:bottom w:val="none" w:sz="0" w:space="0" w:color="auto"/>
        <w:right w:val="none" w:sz="0" w:space="0" w:color="auto"/>
      </w:divBdr>
      <w:divsChild>
        <w:div w:id="1837182288">
          <w:marLeft w:val="547"/>
          <w:marRight w:val="0"/>
          <w:marTop w:val="200"/>
          <w:marBottom w:val="0"/>
          <w:divBdr>
            <w:top w:val="none" w:sz="0" w:space="0" w:color="auto"/>
            <w:left w:val="none" w:sz="0" w:space="0" w:color="auto"/>
            <w:bottom w:val="none" w:sz="0" w:space="0" w:color="auto"/>
            <w:right w:val="none" w:sz="0" w:space="0" w:color="auto"/>
          </w:divBdr>
        </w:div>
      </w:divsChild>
    </w:div>
    <w:div w:id="1861432551">
      <w:bodyDiv w:val="1"/>
      <w:marLeft w:val="0"/>
      <w:marRight w:val="0"/>
      <w:marTop w:val="0"/>
      <w:marBottom w:val="0"/>
      <w:divBdr>
        <w:top w:val="none" w:sz="0" w:space="0" w:color="auto"/>
        <w:left w:val="none" w:sz="0" w:space="0" w:color="auto"/>
        <w:bottom w:val="none" w:sz="0" w:space="0" w:color="auto"/>
        <w:right w:val="none" w:sz="0" w:space="0" w:color="auto"/>
      </w:divBdr>
      <w:divsChild>
        <w:div w:id="463305263">
          <w:marLeft w:val="547"/>
          <w:marRight w:val="0"/>
          <w:marTop w:val="200"/>
          <w:marBottom w:val="0"/>
          <w:divBdr>
            <w:top w:val="none" w:sz="0" w:space="0" w:color="auto"/>
            <w:left w:val="none" w:sz="0" w:space="0" w:color="auto"/>
            <w:bottom w:val="none" w:sz="0" w:space="0" w:color="auto"/>
            <w:right w:val="none" w:sz="0" w:space="0" w:color="auto"/>
          </w:divBdr>
        </w:div>
        <w:div w:id="86580846">
          <w:marLeft w:val="1166"/>
          <w:marRight w:val="0"/>
          <w:marTop w:val="200"/>
          <w:marBottom w:val="0"/>
          <w:divBdr>
            <w:top w:val="none" w:sz="0" w:space="0" w:color="auto"/>
            <w:left w:val="none" w:sz="0" w:space="0" w:color="auto"/>
            <w:bottom w:val="none" w:sz="0" w:space="0" w:color="auto"/>
            <w:right w:val="none" w:sz="0" w:space="0" w:color="auto"/>
          </w:divBdr>
        </w:div>
        <w:div w:id="2065640103">
          <w:marLeft w:val="1800"/>
          <w:marRight w:val="0"/>
          <w:marTop w:val="200"/>
          <w:marBottom w:val="0"/>
          <w:divBdr>
            <w:top w:val="none" w:sz="0" w:space="0" w:color="auto"/>
            <w:left w:val="none" w:sz="0" w:space="0" w:color="auto"/>
            <w:bottom w:val="none" w:sz="0" w:space="0" w:color="auto"/>
            <w:right w:val="none" w:sz="0" w:space="0" w:color="auto"/>
          </w:divBdr>
        </w:div>
        <w:div w:id="1419014286">
          <w:marLeft w:val="1800"/>
          <w:marRight w:val="0"/>
          <w:marTop w:val="200"/>
          <w:marBottom w:val="0"/>
          <w:divBdr>
            <w:top w:val="none" w:sz="0" w:space="0" w:color="auto"/>
            <w:left w:val="none" w:sz="0" w:space="0" w:color="auto"/>
            <w:bottom w:val="none" w:sz="0" w:space="0" w:color="auto"/>
            <w:right w:val="none" w:sz="0" w:space="0" w:color="auto"/>
          </w:divBdr>
        </w:div>
        <w:div w:id="1001008605">
          <w:marLeft w:val="1800"/>
          <w:marRight w:val="0"/>
          <w:marTop w:val="200"/>
          <w:marBottom w:val="0"/>
          <w:divBdr>
            <w:top w:val="none" w:sz="0" w:space="0" w:color="auto"/>
            <w:left w:val="none" w:sz="0" w:space="0" w:color="auto"/>
            <w:bottom w:val="none" w:sz="0" w:space="0" w:color="auto"/>
            <w:right w:val="none" w:sz="0" w:space="0" w:color="auto"/>
          </w:divBdr>
        </w:div>
        <w:div w:id="1261375040">
          <w:marLeft w:val="1800"/>
          <w:marRight w:val="0"/>
          <w:marTop w:val="200"/>
          <w:marBottom w:val="0"/>
          <w:divBdr>
            <w:top w:val="none" w:sz="0" w:space="0" w:color="auto"/>
            <w:left w:val="none" w:sz="0" w:space="0" w:color="auto"/>
            <w:bottom w:val="none" w:sz="0" w:space="0" w:color="auto"/>
            <w:right w:val="none" w:sz="0" w:space="0" w:color="auto"/>
          </w:divBdr>
        </w:div>
        <w:div w:id="1684935352">
          <w:marLeft w:val="1166"/>
          <w:marRight w:val="0"/>
          <w:marTop w:val="200"/>
          <w:marBottom w:val="0"/>
          <w:divBdr>
            <w:top w:val="none" w:sz="0" w:space="0" w:color="auto"/>
            <w:left w:val="none" w:sz="0" w:space="0" w:color="auto"/>
            <w:bottom w:val="none" w:sz="0" w:space="0" w:color="auto"/>
            <w:right w:val="none" w:sz="0" w:space="0" w:color="auto"/>
          </w:divBdr>
        </w:div>
        <w:div w:id="1959219355">
          <w:marLeft w:val="1800"/>
          <w:marRight w:val="0"/>
          <w:marTop w:val="200"/>
          <w:marBottom w:val="0"/>
          <w:divBdr>
            <w:top w:val="none" w:sz="0" w:space="0" w:color="auto"/>
            <w:left w:val="none" w:sz="0" w:space="0" w:color="auto"/>
            <w:bottom w:val="none" w:sz="0" w:space="0" w:color="auto"/>
            <w:right w:val="none" w:sz="0" w:space="0" w:color="auto"/>
          </w:divBdr>
        </w:div>
        <w:div w:id="14230740">
          <w:marLeft w:val="1800"/>
          <w:marRight w:val="0"/>
          <w:marTop w:val="200"/>
          <w:marBottom w:val="0"/>
          <w:divBdr>
            <w:top w:val="none" w:sz="0" w:space="0" w:color="auto"/>
            <w:left w:val="none" w:sz="0" w:space="0" w:color="auto"/>
            <w:bottom w:val="none" w:sz="0" w:space="0" w:color="auto"/>
            <w:right w:val="none" w:sz="0" w:space="0" w:color="auto"/>
          </w:divBdr>
        </w:div>
        <w:div w:id="1160391685">
          <w:marLeft w:val="1166"/>
          <w:marRight w:val="0"/>
          <w:marTop w:val="200"/>
          <w:marBottom w:val="0"/>
          <w:divBdr>
            <w:top w:val="none" w:sz="0" w:space="0" w:color="auto"/>
            <w:left w:val="none" w:sz="0" w:space="0" w:color="auto"/>
            <w:bottom w:val="none" w:sz="0" w:space="0" w:color="auto"/>
            <w:right w:val="none" w:sz="0" w:space="0" w:color="auto"/>
          </w:divBdr>
        </w:div>
        <w:div w:id="308443868">
          <w:marLeft w:val="1166"/>
          <w:marRight w:val="0"/>
          <w:marTop w:val="200"/>
          <w:marBottom w:val="0"/>
          <w:divBdr>
            <w:top w:val="none" w:sz="0" w:space="0" w:color="auto"/>
            <w:left w:val="none" w:sz="0" w:space="0" w:color="auto"/>
            <w:bottom w:val="none" w:sz="0" w:space="0" w:color="auto"/>
            <w:right w:val="none" w:sz="0" w:space="0" w:color="auto"/>
          </w:divBdr>
        </w:div>
        <w:div w:id="1498299703">
          <w:marLeft w:val="1166"/>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yperlink" Target="http://www.cems.uvm.edu/uvmpages/labsched.php" TargetMode="External"/><Relationship Id="rId18" Type="http://schemas.openxmlformats.org/officeDocument/2006/relationships/hyperlink" Target="http://www.cems.uvm.edu/uvmpages/labsched.php"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hyperlink" Target="http://www.cems.uvm.edu/~gswarrin/rooms" TargetMode="External"/><Relationship Id="rId2" Type="http://schemas.openxmlformats.org/officeDocument/2006/relationships/numbering" Target="numbering.xml"/><Relationship Id="rId16" Type="http://schemas.openxmlformats.org/officeDocument/2006/relationships/hyperlink" Target="https://emsweb.uvm.edu/EmsWebApp/BrowseForSpace.aspx" TargetMode="External"/><Relationship Id="rId20" Type="http://schemas.openxmlformats.org/officeDocument/2006/relationships/hyperlink" Target="http://www.cems.uvm.edu/~gswarrin/chart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uvm.edu/policies/acct/coursefees.pdf" TargetMode="External"/><Relationship Id="rId23" Type="http://schemas.openxmlformats.org/officeDocument/2006/relationships/fontTable" Target="fontTable.xml"/><Relationship Id="rId10" Type="http://schemas.openxmlformats.org/officeDocument/2006/relationships/diagramQuickStyle" Target="diagrams/quickStyle1.xml"/><Relationship Id="rId19" Type="http://schemas.openxmlformats.org/officeDocument/2006/relationships/hyperlink" Target="http://www.cems.uvm.edu/~gswarrin/rooms" TargetMode="Externa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yperlink" Target="http://www.uvm.edu/policies/acct/coursefees.pdf" TargetMode="External"/><Relationship Id="rId22" Type="http://schemas.openxmlformats.org/officeDocument/2006/relationships/footer" Target="footer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75D11E8-0CC8-C94E-A6C0-3B4E7F4112E2}" type="doc">
      <dgm:prSet loTypeId="urn:microsoft.com/office/officeart/2005/8/layout/hProcess11" loCatId="" qsTypeId="urn:microsoft.com/office/officeart/2005/8/quickstyle/simple1" qsCatId="simple" csTypeId="urn:microsoft.com/office/officeart/2005/8/colors/accent1_2" csCatId="accent1" phldr="1"/>
      <dgm:spPr/>
      <dgm:t>
        <a:bodyPr/>
        <a:lstStyle/>
        <a:p>
          <a:endParaRPr lang="en-US"/>
        </a:p>
      </dgm:t>
    </dgm:pt>
    <dgm:pt modelId="{4E98090F-274E-A14F-A4FE-DE93F3316ADF}">
      <dgm:prSet phldrT="[Text]" custT="1"/>
      <dgm:spPr/>
      <dgm:t>
        <a:bodyPr/>
        <a:lstStyle/>
        <a:p>
          <a:r>
            <a:rPr lang="en-US" sz="700"/>
            <a:t>Chairs/Admins: </a:t>
          </a:r>
        </a:p>
        <a:p>
          <a:r>
            <a:rPr lang="en-US" sz="700"/>
            <a:t>Initial Build </a:t>
          </a:r>
        </a:p>
        <a:p>
          <a:r>
            <a:rPr lang="en-US" sz="700">
              <a:solidFill>
                <a:srgbClr val="FF0000"/>
              </a:solidFill>
            </a:rPr>
            <a:t>(~6 weeks)</a:t>
          </a:r>
        </a:p>
      </dgm:t>
    </dgm:pt>
    <dgm:pt modelId="{8F1C0E23-C000-3D44-B1B5-816DF1A1BEF2}" type="parTrans" cxnId="{31685205-C3EE-9844-A317-828348603C6C}">
      <dgm:prSet/>
      <dgm:spPr/>
      <dgm:t>
        <a:bodyPr/>
        <a:lstStyle/>
        <a:p>
          <a:endParaRPr lang="en-US"/>
        </a:p>
      </dgm:t>
    </dgm:pt>
    <dgm:pt modelId="{649422E2-7AC2-1B4A-8C2C-02185B0DEDDC}" type="sibTrans" cxnId="{31685205-C3EE-9844-A317-828348603C6C}">
      <dgm:prSet/>
      <dgm:spPr/>
      <dgm:t>
        <a:bodyPr/>
        <a:lstStyle/>
        <a:p>
          <a:endParaRPr lang="en-US"/>
        </a:p>
      </dgm:t>
    </dgm:pt>
    <dgm:pt modelId="{9104EAC1-32AD-9646-AE72-982B8507505B}">
      <dgm:prSet phldrT="[Text]" custT="1"/>
      <dgm:spPr/>
      <dgm:t>
        <a:bodyPr/>
        <a:lstStyle/>
        <a:p>
          <a:r>
            <a:rPr lang="en-US" sz="700"/>
            <a:t>Chairs/Admins/CEMS SS: Proofing </a:t>
          </a:r>
        </a:p>
        <a:p>
          <a:r>
            <a:rPr lang="en-US" sz="700">
              <a:solidFill>
                <a:srgbClr val="FF0000"/>
              </a:solidFill>
            </a:rPr>
            <a:t>(~2 days)</a:t>
          </a:r>
        </a:p>
      </dgm:t>
    </dgm:pt>
    <dgm:pt modelId="{9761A622-BCDF-2A46-9414-B26CA8E489C8}" type="parTrans" cxnId="{35FB085D-FDDE-7947-845D-0DB5E8729E2A}">
      <dgm:prSet/>
      <dgm:spPr/>
      <dgm:t>
        <a:bodyPr/>
        <a:lstStyle/>
        <a:p>
          <a:endParaRPr lang="en-US"/>
        </a:p>
      </dgm:t>
    </dgm:pt>
    <dgm:pt modelId="{40DA8484-273A-1D48-A9A0-609ED73911BE}" type="sibTrans" cxnId="{35FB085D-FDDE-7947-845D-0DB5E8729E2A}">
      <dgm:prSet/>
      <dgm:spPr/>
      <dgm:t>
        <a:bodyPr/>
        <a:lstStyle/>
        <a:p>
          <a:endParaRPr lang="en-US"/>
        </a:p>
      </dgm:t>
    </dgm:pt>
    <dgm:pt modelId="{2081484D-C6DA-7E40-9E53-28FB04A9AF43}">
      <dgm:prSet phldrT="[Text]" custT="1"/>
      <dgm:spPr/>
      <dgm:t>
        <a:bodyPr/>
        <a:lstStyle/>
        <a:p>
          <a:r>
            <a:rPr lang="en-US" sz="700"/>
            <a:t>RO: Classroom Scheduling </a:t>
          </a:r>
        </a:p>
        <a:p>
          <a:r>
            <a:rPr lang="en-US" sz="700">
              <a:solidFill>
                <a:srgbClr val="FF0000"/>
              </a:solidFill>
            </a:rPr>
            <a:t>(~3 weeks)</a:t>
          </a:r>
        </a:p>
      </dgm:t>
    </dgm:pt>
    <dgm:pt modelId="{2ABB03A8-E82C-2543-A574-64FF065382F1}" type="parTrans" cxnId="{43B7F93C-86C7-AA46-8853-752CE0362E38}">
      <dgm:prSet/>
      <dgm:spPr/>
      <dgm:t>
        <a:bodyPr/>
        <a:lstStyle/>
        <a:p>
          <a:endParaRPr lang="en-US"/>
        </a:p>
      </dgm:t>
    </dgm:pt>
    <dgm:pt modelId="{7CF712DB-51CC-BD44-BD99-1F8DE4ADF403}" type="sibTrans" cxnId="{43B7F93C-86C7-AA46-8853-752CE0362E38}">
      <dgm:prSet/>
      <dgm:spPr/>
      <dgm:t>
        <a:bodyPr/>
        <a:lstStyle/>
        <a:p>
          <a:endParaRPr lang="en-US"/>
        </a:p>
      </dgm:t>
    </dgm:pt>
    <dgm:pt modelId="{958372F9-6279-7543-ADB8-17AE9DF23E83}">
      <dgm:prSet custT="1"/>
      <dgm:spPr/>
      <dgm:t>
        <a:bodyPr/>
        <a:lstStyle/>
        <a:p>
          <a:r>
            <a:rPr lang="en-US" sz="700"/>
            <a:t>RO: Review &amp; Coding </a:t>
          </a:r>
        </a:p>
        <a:p>
          <a:r>
            <a:rPr lang="en-US" sz="700">
              <a:solidFill>
                <a:srgbClr val="FF0000"/>
              </a:solidFill>
            </a:rPr>
            <a:t>(~2 weeks)</a:t>
          </a:r>
        </a:p>
      </dgm:t>
    </dgm:pt>
    <dgm:pt modelId="{978E256A-8297-014A-9FC5-DD6E4E217169}" type="parTrans" cxnId="{395129D0-8BCB-6F4C-9A44-BB3DDEB7D62A}">
      <dgm:prSet/>
      <dgm:spPr/>
      <dgm:t>
        <a:bodyPr/>
        <a:lstStyle/>
        <a:p>
          <a:endParaRPr lang="en-US"/>
        </a:p>
      </dgm:t>
    </dgm:pt>
    <dgm:pt modelId="{6CE21FBE-49CC-5D41-B26E-567B0A78FD52}" type="sibTrans" cxnId="{395129D0-8BCB-6F4C-9A44-BB3DDEB7D62A}">
      <dgm:prSet/>
      <dgm:spPr/>
      <dgm:t>
        <a:bodyPr/>
        <a:lstStyle/>
        <a:p>
          <a:endParaRPr lang="en-US"/>
        </a:p>
      </dgm:t>
    </dgm:pt>
    <dgm:pt modelId="{268E273B-9D05-B347-8A14-BF6438CFAD96}">
      <dgm:prSet phldrT="[Text]" custT="1"/>
      <dgm:spPr/>
      <dgm:t>
        <a:bodyPr/>
        <a:lstStyle/>
        <a:p>
          <a:r>
            <a:rPr lang="en-US" sz="700"/>
            <a:t>CEMS SS: Review </a:t>
          </a:r>
        </a:p>
        <a:p>
          <a:r>
            <a:rPr lang="en-US" sz="700">
              <a:solidFill>
                <a:srgbClr val="FF0000"/>
              </a:solidFill>
            </a:rPr>
            <a:t>(~2 weeks)</a:t>
          </a:r>
        </a:p>
      </dgm:t>
    </dgm:pt>
    <dgm:pt modelId="{993B7397-9C8D-3A47-88BA-8B636A135BE6}" type="parTrans" cxnId="{5DA282F1-DE2B-AA42-9C1D-161B5D641AD1}">
      <dgm:prSet/>
      <dgm:spPr/>
      <dgm:t>
        <a:bodyPr/>
        <a:lstStyle/>
        <a:p>
          <a:endParaRPr lang="en-US"/>
        </a:p>
      </dgm:t>
    </dgm:pt>
    <dgm:pt modelId="{90B9AD40-54E1-3F43-997D-38C002654A4C}" type="sibTrans" cxnId="{5DA282F1-DE2B-AA42-9C1D-161B5D641AD1}">
      <dgm:prSet/>
      <dgm:spPr/>
      <dgm:t>
        <a:bodyPr/>
        <a:lstStyle/>
        <a:p>
          <a:endParaRPr lang="en-US"/>
        </a:p>
      </dgm:t>
    </dgm:pt>
    <dgm:pt modelId="{5E0695BE-E79E-F242-B724-75BA759C4C0D}">
      <dgm:prSet custT="1"/>
      <dgm:spPr/>
      <dgm:t>
        <a:bodyPr/>
        <a:lstStyle/>
        <a:p>
          <a:r>
            <a:rPr lang="en-US" sz="700"/>
            <a:t>CEMS SS: Classroom Assignment Review </a:t>
          </a:r>
        </a:p>
        <a:p>
          <a:r>
            <a:rPr lang="en-US" sz="700">
              <a:solidFill>
                <a:srgbClr val="FF0000"/>
              </a:solidFill>
            </a:rPr>
            <a:t>(~1 week)</a:t>
          </a:r>
        </a:p>
      </dgm:t>
    </dgm:pt>
    <dgm:pt modelId="{962BCEF8-C957-9F44-9EB8-537E6B5E8AB1}" type="parTrans" cxnId="{9CC8DBE1-C825-D248-BD1E-7564748523FA}">
      <dgm:prSet/>
      <dgm:spPr/>
      <dgm:t>
        <a:bodyPr/>
        <a:lstStyle/>
        <a:p>
          <a:endParaRPr lang="en-US"/>
        </a:p>
      </dgm:t>
    </dgm:pt>
    <dgm:pt modelId="{1BD81B15-7C32-D442-A7C0-7D0745C4C51D}" type="sibTrans" cxnId="{9CC8DBE1-C825-D248-BD1E-7564748523FA}">
      <dgm:prSet/>
      <dgm:spPr/>
      <dgm:t>
        <a:bodyPr/>
        <a:lstStyle/>
        <a:p>
          <a:endParaRPr lang="en-US"/>
        </a:p>
      </dgm:t>
    </dgm:pt>
    <dgm:pt modelId="{908EC6ED-F077-9D45-B47B-EE4FE02770D3}">
      <dgm:prSet custT="1"/>
      <dgm:spPr/>
      <dgm:t>
        <a:bodyPr/>
        <a:lstStyle/>
        <a:p>
          <a:r>
            <a:rPr lang="en-US" sz="700"/>
            <a:t>Faculty/Chairs: Classroom Assignment Review </a:t>
          </a:r>
        </a:p>
        <a:p>
          <a:r>
            <a:rPr lang="en-US" sz="700">
              <a:solidFill>
                <a:srgbClr val="FF0000"/>
              </a:solidFill>
            </a:rPr>
            <a:t>(~1 week)</a:t>
          </a:r>
        </a:p>
      </dgm:t>
    </dgm:pt>
    <dgm:pt modelId="{8B4AC700-8E6F-5647-8F73-D322CADBC9A4}" type="parTrans" cxnId="{22ED3EC0-5848-744D-9932-3BDAE65B618E}">
      <dgm:prSet/>
      <dgm:spPr/>
      <dgm:t>
        <a:bodyPr/>
        <a:lstStyle/>
        <a:p>
          <a:endParaRPr lang="en-US"/>
        </a:p>
      </dgm:t>
    </dgm:pt>
    <dgm:pt modelId="{C53399CE-070A-0A44-8E91-311524C2340D}" type="sibTrans" cxnId="{22ED3EC0-5848-744D-9932-3BDAE65B618E}">
      <dgm:prSet/>
      <dgm:spPr/>
      <dgm:t>
        <a:bodyPr/>
        <a:lstStyle/>
        <a:p>
          <a:endParaRPr lang="en-US"/>
        </a:p>
      </dgm:t>
    </dgm:pt>
    <dgm:pt modelId="{576B1A1B-A1F4-FF4A-949C-854FB229E3FF}">
      <dgm:prSet custT="1"/>
      <dgm:spPr/>
      <dgm:t>
        <a:bodyPr/>
        <a:lstStyle/>
        <a:p>
          <a:r>
            <a:rPr lang="en-US" sz="700" b="1" i="1"/>
            <a:t>SOC Posted </a:t>
          </a:r>
        </a:p>
      </dgm:t>
    </dgm:pt>
    <dgm:pt modelId="{2DD610E8-AA45-3745-839D-2025E2AB97CF}" type="parTrans" cxnId="{6E4BD24B-3F23-F94D-BEC7-2B8578B9E7F1}">
      <dgm:prSet/>
      <dgm:spPr/>
      <dgm:t>
        <a:bodyPr/>
        <a:lstStyle/>
        <a:p>
          <a:endParaRPr lang="en-US"/>
        </a:p>
      </dgm:t>
    </dgm:pt>
    <dgm:pt modelId="{F6A3E260-9E8F-2A46-8AFF-AB5CDC932F31}" type="sibTrans" cxnId="{6E4BD24B-3F23-F94D-BEC7-2B8578B9E7F1}">
      <dgm:prSet/>
      <dgm:spPr/>
      <dgm:t>
        <a:bodyPr/>
        <a:lstStyle/>
        <a:p>
          <a:endParaRPr lang="en-US"/>
        </a:p>
      </dgm:t>
    </dgm:pt>
    <dgm:pt modelId="{A4541B6A-FBA2-D042-9F1E-C5E5D25740EF}">
      <dgm:prSet custT="1"/>
      <dgm:spPr/>
      <dgm:t>
        <a:bodyPr/>
        <a:lstStyle/>
        <a:p>
          <a:r>
            <a:rPr lang="en-US" sz="700" b="1" i="1"/>
            <a:t>Course Registration Begins</a:t>
          </a:r>
        </a:p>
      </dgm:t>
    </dgm:pt>
    <dgm:pt modelId="{6F5BFE69-7D7F-E645-AB15-C04080CBFB13}" type="parTrans" cxnId="{7D4CE5FA-25B0-8B4B-BFE0-B14A495EB4B3}">
      <dgm:prSet/>
      <dgm:spPr/>
      <dgm:t>
        <a:bodyPr/>
        <a:lstStyle/>
        <a:p>
          <a:endParaRPr lang="en-US"/>
        </a:p>
      </dgm:t>
    </dgm:pt>
    <dgm:pt modelId="{E9E9C784-0271-584C-902A-87AB7D3CD5BD}" type="sibTrans" cxnId="{7D4CE5FA-25B0-8B4B-BFE0-B14A495EB4B3}">
      <dgm:prSet/>
      <dgm:spPr/>
      <dgm:t>
        <a:bodyPr/>
        <a:lstStyle/>
        <a:p>
          <a:endParaRPr lang="en-US"/>
        </a:p>
      </dgm:t>
    </dgm:pt>
    <dgm:pt modelId="{1BB2FC74-B3A0-F24A-94E0-F4E770466C17}">
      <dgm:prSet custT="1"/>
      <dgm:spPr/>
      <dgm:t>
        <a:bodyPr/>
        <a:lstStyle/>
        <a:p>
          <a:r>
            <a:rPr lang="en-US" sz="700" b="1"/>
            <a:t>Dean/Chairs/CEMS SS: Conflict Review Meeting</a:t>
          </a:r>
        </a:p>
      </dgm:t>
    </dgm:pt>
    <dgm:pt modelId="{E6477BAD-8F5F-DC43-A819-7C6EAE8A440D}" type="parTrans" cxnId="{A98A81E4-4C3B-1047-B762-6A58FEF2A547}">
      <dgm:prSet/>
      <dgm:spPr/>
      <dgm:t>
        <a:bodyPr/>
        <a:lstStyle/>
        <a:p>
          <a:endParaRPr lang="en-US"/>
        </a:p>
      </dgm:t>
    </dgm:pt>
    <dgm:pt modelId="{5B1038F8-D9DC-7647-A904-EA938A57CBD2}" type="sibTrans" cxnId="{A98A81E4-4C3B-1047-B762-6A58FEF2A547}">
      <dgm:prSet/>
      <dgm:spPr/>
      <dgm:t>
        <a:bodyPr/>
        <a:lstStyle/>
        <a:p>
          <a:endParaRPr lang="en-US"/>
        </a:p>
      </dgm:t>
    </dgm:pt>
    <dgm:pt modelId="{D28152BD-0AB1-184E-95D0-2AB33D5F5EAE}" type="pres">
      <dgm:prSet presAssocID="{D75D11E8-0CC8-C94E-A6C0-3B4E7F4112E2}" presName="Name0" presStyleCnt="0">
        <dgm:presLayoutVars>
          <dgm:dir/>
          <dgm:resizeHandles val="exact"/>
        </dgm:presLayoutVars>
      </dgm:prSet>
      <dgm:spPr/>
    </dgm:pt>
    <dgm:pt modelId="{8407FB9D-6740-074B-9494-5AA3B507526A}" type="pres">
      <dgm:prSet presAssocID="{D75D11E8-0CC8-C94E-A6C0-3B4E7F4112E2}" presName="arrow" presStyleLbl="bgShp" presStyleIdx="0" presStyleCnt="1" custScaleY="42267"/>
      <dgm:spPr/>
    </dgm:pt>
    <dgm:pt modelId="{E88DC9CB-8B6F-B247-977B-B7BE7B3B4F64}" type="pres">
      <dgm:prSet presAssocID="{D75D11E8-0CC8-C94E-A6C0-3B4E7F4112E2}" presName="points" presStyleCnt="0"/>
      <dgm:spPr/>
    </dgm:pt>
    <dgm:pt modelId="{85BAFA76-7725-064F-A6F9-1AE8493089AD}" type="pres">
      <dgm:prSet presAssocID="{4E98090F-274E-A14F-A4FE-DE93F3316ADF}" presName="compositeA" presStyleCnt="0"/>
      <dgm:spPr/>
    </dgm:pt>
    <dgm:pt modelId="{AF37C477-2956-8148-B275-3624B594FCF5}" type="pres">
      <dgm:prSet presAssocID="{4E98090F-274E-A14F-A4FE-DE93F3316ADF}" presName="textA" presStyleLbl="revTx" presStyleIdx="0" presStyleCnt="10" custScaleX="211649">
        <dgm:presLayoutVars>
          <dgm:bulletEnabled val="1"/>
        </dgm:presLayoutVars>
      </dgm:prSet>
      <dgm:spPr/>
    </dgm:pt>
    <dgm:pt modelId="{A32A6CF2-791A-A641-8F96-CC14C42AA704}" type="pres">
      <dgm:prSet presAssocID="{4E98090F-274E-A14F-A4FE-DE93F3316ADF}" presName="circleA" presStyleLbl="node1" presStyleIdx="0" presStyleCnt="10"/>
      <dgm:spPr/>
    </dgm:pt>
    <dgm:pt modelId="{F19DF604-82B2-184A-B0E3-DEC0B4C14B4E}" type="pres">
      <dgm:prSet presAssocID="{4E98090F-274E-A14F-A4FE-DE93F3316ADF}" presName="spaceA" presStyleCnt="0"/>
      <dgm:spPr/>
    </dgm:pt>
    <dgm:pt modelId="{4A106B3A-0DDC-F449-81DE-6B9A2A4DFCF4}" type="pres">
      <dgm:prSet presAssocID="{649422E2-7AC2-1B4A-8C2C-02185B0DEDDC}" presName="space" presStyleCnt="0"/>
      <dgm:spPr/>
    </dgm:pt>
    <dgm:pt modelId="{875B71D9-3F01-D449-B54E-C9D5E243DA84}" type="pres">
      <dgm:prSet presAssocID="{1BB2FC74-B3A0-F24A-94E0-F4E770466C17}" presName="compositeB" presStyleCnt="0"/>
      <dgm:spPr/>
    </dgm:pt>
    <dgm:pt modelId="{500225D8-3EC1-9B45-B329-4E90EB347C62}" type="pres">
      <dgm:prSet presAssocID="{1BB2FC74-B3A0-F24A-94E0-F4E770466C17}" presName="textB" presStyleLbl="revTx" presStyleIdx="1" presStyleCnt="10" custScaleX="119390">
        <dgm:presLayoutVars>
          <dgm:bulletEnabled val="1"/>
        </dgm:presLayoutVars>
      </dgm:prSet>
      <dgm:spPr/>
    </dgm:pt>
    <dgm:pt modelId="{E540B064-38D3-1A42-A8F5-7648992B2A37}" type="pres">
      <dgm:prSet presAssocID="{1BB2FC74-B3A0-F24A-94E0-F4E770466C17}" presName="circleB" presStyleLbl="node1" presStyleIdx="1" presStyleCnt="10"/>
      <dgm:spPr>
        <a:solidFill>
          <a:schemeClr val="tx1"/>
        </a:solidFill>
      </dgm:spPr>
    </dgm:pt>
    <dgm:pt modelId="{B4DBD187-0052-3F48-ABD5-043B95F6A38B}" type="pres">
      <dgm:prSet presAssocID="{1BB2FC74-B3A0-F24A-94E0-F4E770466C17}" presName="spaceB" presStyleCnt="0"/>
      <dgm:spPr/>
    </dgm:pt>
    <dgm:pt modelId="{61A7EB9E-CC01-0748-B867-56C13C4E5DF7}" type="pres">
      <dgm:prSet presAssocID="{5B1038F8-D9DC-7647-A904-EA938A57CBD2}" presName="space" presStyleCnt="0"/>
      <dgm:spPr/>
    </dgm:pt>
    <dgm:pt modelId="{690AAF43-6F07-FA49-9563-0910411FAB9B}" type="pres">
      <dgm:prSet presAssocID="{268E273B-9D05-B347-8A14-BF6438CFAD96}" presName="compositeA" presStyleCnt="0"/>
      <dgm:spPr/>
    </dgm:pt>
    <dgm:pt modelId="{049CE696-B506-FC44-9631-51BBE975069D}" type="pres">
      <dgm:prSet presAssocID="{268E273B-9D05-B347-8A14-BF6438CFAD96}" presName="textA" presStyleLbl="revTx" presStyleIdx="2" presStyleCnt="10">
        <dgm:presLayoutVars>
          <dgm:bulletEnabled val="1"/>
        </dgm:presLayoutVars>
      </dgm:prSet>
      <dgm:spPr/>
    </dgm:pt>
    <dgm:pt modelId="{5CFE3E5C-207A-B14F-B40D-683DBCE31CBD}" type="pres">
      <dgm:prSet presAssocID="{268E273B-9D05-B347-8A14-BF6438CFAD96}" presName="circleA" presStyleLbl="node1" presStyleIdx="2" presStyleCnt="10"/>
      <dgm:spPr/>
    </dgm:pt>
    <dgm:pt modelId="{93814E12-8A2A-5B4D-AF7F-B943742DA874}" type="pres">
      <dgm:prSet presAssocID="{268E273B-9D05-B347-8A14-BF6438CFAD96}" presName="spaceA" presStyleCnt="0"/>
      <dgm:spPr/>
    </dgm:pt>
    <dgm:pt modelId="{6D444B01-314E-3E46-9F70-A85893E1F321}" type="pres">
      <dgm:prSet presAssocID="{90B9AD40-54E1-3F43-997D-38C002654A4C}" presName="space" presStyleCnt="0"/>
      <dgm:spPr/>
    </dgm:pt>
    <dgm:pt modelId="{5098B849-8013-B44F-9B6B-CED38C942D8D}" type="pres">
      <dgm:prSet presAssocID="{958372F9-6279-7543-ADB8-17AE9DF23E83}" presName="compositeB" presStyleCnt="0"/>
      <dgm:spPr/>
    </dgm:pt>
    <dgm:pt modelId="{1371B10B-DF13-F343-814C-B58E51FCE43B}" type="pres">
      <dgm:prSet presAssocID="{958372F9-6279-7543-ADB8-17AE9DF23E83}" presName="textB" presStyleLbl="revTx" presStyleIdx="3" presStyleCnt="10">
        <dgm:presLayoutVars>
          <dgm:bulletEnabled val="1"/>
        </dgm:presLayoutVars>
      </dgm:prSet>
      <dgm:spPr/>
    </dgm:pt>
    <dgm:pt modelId="{E30DF1F1-1F7D-7341-AD46-5BF7BECE3377}" type="pres">
      <dgm:prSet presAssocID="{958372F9-6279-7543-ADB8-17AE9DF23E83}" presName="circleB" presStyleLbl="node1" presStyleIdx="3" presStyleCnt="10"/>
      <dgm:spPr/>
    </dgm:pt>
    <dgm:pt modelId="{8069C361-8619-4D48-90D5-2BC1980FEDBF}" type="pres">
      <dgm:prSet presAssocID="{958372F9-6279-7543-ADB8-17AE9DF23E83}" presName="spaceB" presStyleCnt="0"/>
      <dgm:spPr/>
    </dgm:pt>
    <dgm:pt modelId="{B944A02C-B75F-FE4F-9B72-80AEF335D553}" type="pres">
      <dgm:prSet presAssocID="{6CE21FBE-49CC-5D41-B26E-567B0A78FD52}" presName="space" presStyleCnt="0"/>
      <dgm:spPr/>
    </dgm:pt>
    <dgm:pt modelId="{08E9FD3A-0D99-E843-BD37-B34974655965}" type="pres">
      <dgm:prSet presAssocID="{9104EAC1-32AD-9646-AE72-982B8507505B}" presName="compositeA" presStyleCnt="0"/>
      <dgm:spPr/>
    </dgm:pt>
    <dgm:pt modelId="{151C2FB1-E382-0840-BFF5-C3FF3503A110}" type="pres">
      <dgm:prSet presAssocID="{9104EAC1-32AD-9646-AE72-982B8507505B}" presName="textA" presStyleLbl="revTx" presStyleIdx="4" presStyleCnt="10" custScaleX="132470">
        <dgm:presLayoutVars>
          <dgm:bulletEnabled val="1"/>
        </dgm:presLayoutVars>
      </dgm:prSet>
      <dgm:spPr/>
    </dgm:pt>
    <dgm:pt modelId="{38B2C04A-DD0D-D846-8D1C-AA3C938505E2}" type="pres">
      <dgm:prSet presAssocID="{9104EAC1-32AD-9646-AE72-982B8507505B}" presName="circleA" presStyleLbl="node1" presStyleIdx="4" presStyleCnt="10"/>
      <dgm:spPr/>
    </dgm:pt>
    <dgm:pt modelId="{0510C854-F4E7-4D4A-AB27-0528EB379CAD}" type="pres">
      <dgm:prSet presAssocID="{9104EAC1-32AD-9646-AE72-982B8507505B}" presName="spaceA" presStyleCnt="0"/>
      <dgm:spPr/>
    </dgm:pt>
    <dgm:pt modelId="{8036B459-2B92-F441-BA36-C8D3568D0C0C}" type="pres">
      <dgm:prSet presAssocID="{40DA8484-273A-1D48-A9A0-609ED73911BE}" presName="space" presStyleCnt="0"/>
      <dgm:spPr/>
    </dgm:pt>
    <dgm:pt modelId="{9D13C54F-F001-D14D-94D2-993EF260AEB8}" type="pres">
      <dgm:prSet presAssocID="{2081484D-C6DA-7E40-9E53-28FB04A9AF43}" presName="compositeB" presStyleCnt="0"/>
      <dgm:spPr/>
    </dgm:pt>
    <dgm:pt modelId="{87BF9E3A-35D1-134E-BC8E-DC3C2C9DD85B}" type="pres">
      <dgm:prSet presAssocID="{2081484D-C6DA-7E40-9E53-28FB04A9AF43}" presName="textB" presStyleLbl="revTx" presStyleIdx="5" presStyleCnt="10" custScaleX="114964">
        <dgm:presLayoutVars>
          <dgm:bulletEnabled val="1"/>
        </dgm:presLayoutVars>
      </dgm:prSet>
      <dgm:spPr/>
    </dgm:pt>
    <dgm:pt modelId="{00EA9E66-9D7E-2648-96F2-B63241784D4B}" type="pres">
      <dgm:prSet presAssocID="{2081484D-C6DA-7E40-9E53-28FB04A9AF43}" presName="circleB" presStyleLbl="node1" presStyleIdx="5" presStyleCnt="10"/>
      <dgm:spPr/>
    </dgm:pt>
    <dgm:pt modelId="{F44A4BCD-DC96-C742-9B20-BE109FB0AEB7}" type="pres">
      <dgm:prSet presAssocID="{2081484D-C6DA-7E40-9E53-28FB04A9AF43}" presName="spaceB" presStyleCnt="0"/>
      <dgm:spPr/>
    </dgm:pt>
    <dgm:pt modelId="{2DE0CA4B-BEEB-A44F-B2A7-FA8868129881}" type="pres">
      <dgm:prSet presAssocID="{7CF712DB-51CC-BD44-BD99-1F8DE4ADF403}" presName="space" presStyleCnt="0"/>
      <dgm:spPr/>
    </dgm:pt>
    <dgm:pt modelId="{1F9B2E46-34E5-664C-92E8-DCC36F2F0FDA}" type="pres">
      <dgm:prSet presAssocID="{576B1A1B-A1F4-FF4A-949C-854FB229E3FF}" presName="compositeA" presStyleCnt="0"/>
      <dgm:spPr/>
    </dgm:pt>
    <dgm:pt modelId="{45C7ACF5-7FF5-5A4F-AC68-AFFCF6404691}" type="pres">
      <dgm:prSet presAssocID="{576B1A1B-A1F4-FF4A-949C-854FB229E3FF}" presName="textA" presStyleLbl="revTx" presStyleIdx="6" presStyleCnt="10">
        <dgm:presLayoutVars>
          <dgm:bulletEnabled val="1"/>
        </dgm:presLayoutVars>
      </dgm:prSet>
      <dgm:spPr/>
    </dgm:pt>
    <dgm:pt modelId="{6741EBC1-A3EA-AC4F-BAE4-4BF1E15B3448}" type="pres">
      <dgm:prSet presAssocID="{576B1A1B-A1F4-FF4A-949C-854FB229E3FF}" presName="circleA" presStyleLbl="node1" presStyleIdx="6" presStyleCnt="10"/>
      <dgm:spPr>
        <a:solidFill>
          <a:schemeClr val="tx1"/>
        </a:solidFill>
      </dgm:spPr>
    </dgm:pt>
    <dgm:pt modelId="{0BA9F2A7-74B5-5844-9714-658B48F0E5CD}" type="pres">
      <dgm:prSet presAssocID="{576B1A1B-A1F4-FF4A-949C-854FB229E3FF}" presName="spaceA" presStyleCnt="0"/>
      <dgm:spPr/>
    </dgm:pt>
    <dgm:pt modelId="{930AF365-92C7-EA42-8ADE-8947403E13D8}" type="pres">
      <dgm:prSet presAssocID="{F6A3E260-9E8F-2A46-8AFF-AB5CDC932F31}" presName="space" presStyleCnt="0"/>
      <dgm:spPr/>
    </dgm:pt>
    <dgm:pt modelId="{587E28AD-8AB2-3D40-A01A-2C681E9A8C3D}" type="pres">
      <dgm:prSet presAssocID="{5E0695BE-E79E-F242-B724-75BA759C4C0D}" presName="compositeB" presStyleCnt="0"/>
      <dgm:spPr/>
    </dgm:pt>
    <dgm:pt modelId="{76DC91AD-F0F9-994B-A241-BAE5EB84E4A0}" type="pres">
      <dgm:prSet presAssocID="{5E0695BE-E79E-F242-B724-75BA759C4C0D}" presName="textB" presStyleLbl="revTx" presStyleIdx="7" presStyleCnt="10" custScaleX="111063">
        <dgm:presLayoutVars>
          <dgm:bulletEnabled val="1"/>
        </dgm:presLayoutVars>
      </dgm:prSet>
      <dgm:spPr/>
    </dgm:pt>
    <dgm:pt modelId="{B4C05E94-2C95-8B47-8704-AC7B3C9D1F64}" type="pres">
      <dgm:prSet presAssocID="{5E0695BE-E79E-F242-B724-75BA759C4C0D}" presName="circleB" presStyleLbl="node1" presStyleIdx="7" presStyleCnt="10"/>
      <dgm:spPr/>
    </dgm:pt>
    <dgm:pt modelId="{EDB3C75C-BA98-8942-BE45-07A080B25A70}" type="pres">
      <dgm:prSet presAssocID="{5E0695BE-E79E-F242-B724-75BA759C4C0D}" presName="spaceB" presStyleCnt="0"/>
      <dgm:spPr/>
    </dgm:pt>
    <dgm:pt modelId="{DF166E7B-567C-DA44-9AA6-4226BEE03488}" type="pres">
      <dgm:prSet presAssocID="{1BD81B15-7C32-D442-A7C0-7D0745C4C51D}" presName="space" presStyleCnt="0"/>
      <dgm:spPr/>
    </dgm:pt>
    <dgm:pt modelId="{389958FB-7DFA-344E-9D40-268F7E5F2A37}" type="pres">
      <dgm:prSet presAssocID="{908EC6ED-F077-9D45-B47B-EE4FE02770D3}" presName="compositeA" presStyleCnt="0"/>
      <dgm:spPr/>
    </dgm:pt>
    <dgm:pt modelId="{EED02DEA-3C03-A64E-B714-EA5CFB98D8B0}" type="pres">
      <dgm:prSet presAssocID="{908EC6ED-F077-9D45-B47B-EE4FE02770D3}" presName="textA" presStyleLbl="revTx" presStyleIdx="8" presStyleCnt="10" custScaleX="145567">
        <dgm:presLayoutVars>
          <dgm:bulletEnabled val="1"/>
        </dgm:presLayoutVars>
      </dgm:prSet>
      <dgm:spPr/>
    </dgm:pt>
    <dgm:pt modelId="{108F4443-6534-9F42-90E6-36AE69946439}" type="pres">
      <dgm:prSet presAssocID="{908EC6ED-F077-9D45-B47B-EE4FE02770D3}" presName="circleA" presStyleLbl="node1" presStyleIdx="8" presStyleCnt="10"/>
      <dgm:spPr/>
    </dgm:pt>
    <dgm:pt modelId="{DF343B44-19C1-344A-AAE1-FE7244D7A7EC}" type="pres">
      <dgm:prSet presAssocID="{908EC6ED-F077-9D45-B47B-EE4FE02770D3}" presName="spaceA" presStyleCnt="0"/>
      <dgm:spPr/>
    </dgm:pt>
    <dgm:pt modelId="{2BD99911-D97C-2A44-9EA6-207CFC6EFB01}" type="pres">
      <dgm:prSet presAssocID="{C53399CE-070A-0A44-8E91-311524C2340D}" presName="space" presStyleCnt="0"/>
      <dgm:spPr/>
    </dgm:pt>
    <dgm:pt modelId="{29A8914B-936F-8E4E-8BFA-6D195F7FB61E}" type="pres">
      <dgm:prSet presAssocID="{A4541B6A-FBA2-D042-9F1E-C5E5D25740EF}" presName="compositeB" presStyleCnt="0"/>
      <dgm:spPr/>
    </dgm:pt>
    <dgm:pt modelId="{01ADBDEE-F01F-4B4D-B48A-91EF90A7CB88}" type="pres">
      <dgm:prSet presAssocID="{A4541B6A-FBA2-D042-9F1E-C5E5D25740EF}" presName="textB" presStyleLbl="revTx" presStyleIdx="9" presStyleCnt="10" custScaleX="120802">
        <dgm:presLayoutVars>
          <dgm:bulletEnabled val="1"/>
        </dgm:presLayoutVars>
      </dgm:prSet>
      <dgm:spPr/>
    </dgm:pt>
    <dgm:pt modelId="{6E7AA173-9E68-3C4C-B954-04464BC8526F}" type="pres">
      <dgm:prSet presAssocID="{A4541B6A-FBA2-D042-9F1E-C5E5D25740EF}" presName="circleB" presStyleLbl="node1" presStyleIdx="9" presStyleCnt="10"/>
      <dgm:spPr>
        <a:solidFill>
          <a:schemeClr val="tx1"/>
        </a:solidFill>
      </dgm:spPr>
    </dgm:pt>
    <dgm:pt modelId="{A7FA6C6D-DF36-D242-9725-2416E40AA950}" type="pres">
      <dgm:prSet presAssocID="{A4541B6A-FBA2-D042-9F1E-C5E5D25740EF}" presName="spaceB" presStyleCnt="0"/>
      <dgm:spPr/>
    </dgm:pt>
  </dgm:ptLst>
  <dgm:cxnLst>
    <dgm:cxn modelId="{31685205-C3EE-9844-A317-828348603C6C}" srcId="{D75D11E8-0CC8-C94E-A6C0-3B4E7F4112E2}" destId="{4E98090F-274E-A14F-A4FE-DE93F3316ADF}" srcOrd="0" destOrd="0" parTransId="{8F1C0E23-C000-3D44-B1B5-816DF1A1BEF2}" sibTransId="{649422E2-7AC2-1B4A-8C2C-02185B0DEDDC}"/>
    <dgm:cxn modelId="{ABA6E11A-E33E-6F4E-8C23-ADA7C2F1C658}" type="presOf" srcId="{268E273B-9D05-B347-8A14-BF6438CFAD96}" destId="{049CE696-B506-FC44-9631-51BBE975069D}" srcOrd="0" destOrd="0" presId="urn:microsoft.com/office/officeart/2005/8/layout/hProcess11"/>
    <dgm:cxn modelId="{2CABDD1B-EBFF-8B48-B41C-D7A45A22B5E0}" type="presOf" srcId="{D75D11E8-0CC8-C94E-A6C0-3B4E7F4112E2}" destId="{D28152BD-0AB1-184E-95D0-2AB33D5F5EAE}" srcOrd="0" destOrd="0" presId="urn:microsoft.com/office/officeart/2005/8/layout/hProcess11"/>
    <dgm:cxn modelId="{EF14D523-4456-CF4C-A7A0-915766732B63}" type="presOf" srcId="{5E0695BE-E79E-F242-B724-75BA759C4C0D}" destId="{76DC91AD-F0F9-994B-A241-BAE5EB84E4A0}" srcOrd="0" destOrd="0" presId="urn:microsoft.com/office/officeart/2005/8/layout/hProcess11"/>
    <dgm:cxn modelId="{43B7F93C-86C7-AA46-8853-752CE0362E38}" srcId="{D75D11E8-0CC8-C94E-A6C0-3B4E7F4112E2}" destId="{2081484D-C6DA-7E40-9E53-28FB04A9AF43}" srcOrd="5" destOrd="0" parTransId="{2ABB03A8-E82C-2543-A574-64FF065382F1}" sibTransId="{7CF712DB-51CC-BD44-BD99-1F8DE4ADF403}"/>
    <dgm:cxn modelId="{6E4BD24B-3F23-F94D-BEC7-2B8578B9E7F1}" srcId="{D75D11E8-0CC8-C94E-A6C0-3B4E7F4112E2}" destId="{576B1A1B-A1F4-FF4A-949C-854FB229E3FF}" srcOrd="6" destOrd="0" parTransId="{2DD610E8-AA45-3745-839D-2025E2AB97CF}" sibTransId="{F6A3E260-9E8F-2A46-8AFF-AB5CDC932F31}"/>
    <dgm:cxn modelId="{804E6A58-80B1-EB4C-AC73-CA2D7418DFC5}" type="presOf" srcId="{A4541B6A-FBA2-D042-9F1E-C5E5D25740EF}" destId="{01ADBDEE-F01F-4B4D-B48A-91EF90A7CB88}" srcOrd="0" destOrd="0" presId="urn:microsoft.com/office/officeart/2005/8/layout/hProcess11"/>
    <dgm:cxn modelId="{F32E025C-16AA-7E44-88BE-F9FCB1D8CD09}" type="presOf" srcId="{4E98090F-274E-A14F-A4FE-DE93F3316ADF}" destId="{AF37C477-2956-8148-B275-3624B594FCF5}" srcOrd="0" destOrd="0" presId="urn:microsoft.com/office/officeart/2005/8/layout/hProcess11"/>
    <dgm:cxn modelId="{35FB085D-FDDE-7947-845D-0DB5E8729E2A}" srcId="{D75D11E8-0CC8-C94E-A6C0-3B4E7F4112E2}" destId="{9104EAC1-32AD-9646-AE72-982B8507505B}" srcOrd="4" destOrd="0" parTransId="{9761A622-BCDF-2A46-9414-B26CA8E489C8}" sibTransId="{40DA8484-273A-1D48-A9A0-609ED73911BE}"/>
    <dgm:cxn modelId="{40B9CE86-DBCE-934B-A49B-1D9CCA1E948C}" type="presOf" srcId="{576B1A1B-A1F4-FF4A-949C-854FB229E3FF}" destId="{45C7ACF5-7FF5-5A4F-AC68-AFFCF6404691}" srcOrd="0" destOrd="0" presId="urn:microsoft.com/office/officeart/2005/8/layout/hProcess11"/>
    <dgm:cxn modelId="{58BF32A0-6EC0-B448-9703-ED5D1A1D78D4}" type="presOf" srcId="{958372F9-6279-7543-ADB8-17AE9DF23E83}" destId="{1371B10B-DF13-F343-814C-B58E51FCE43B}" srcOrd="0" destOrd="0" presId="urn:microsoft.com/office/officeart/2005/8/layout/hProcess11"/>
    <dgm:cxn modelId="{1DAD36A5-F87F-9045-83C9-E69B3C89CCB7}" type="presOf" srcId="{2081484D-C6DA-7E40-9E53-28FB04A9AF43}" destId="{87BF9E3A-35D1-134E-BC8E-DC3C2C9DD85B}" srcOrd="0" destOrd="0" presId="urn:microsoft.com/office/officeart/2005/8/layout/hProcess11"/>
    <dgm:cxn modelId="{3E3E71A8-4D87-9342-90F1-B51AD9770D42}" type="presOf" srcId="{9104EAC1-32AD-9646-AE72-982B8507505B}" destId="{151C2FB1-E382-0840-BFF5-C3FF3503A110}" srcOrd="0" destOrd="0" presId="urn:microsoft.com/office/officeart/2005/8/layout/hProcess11"/>
    <dgm:cxn modelId="{320B12B7-AB80-2246-B6E7-18E722E9292C}" type="presOf" srcId="{908EC6ED-F077-9D45-B47B-EE4FE02770D3}" destId="{EED02DEA-3C03-A64E-B714-EA5CFB98D8B0}" srcOrd="0" destOrd="0" presId="urn:microsoft.com/office/officeart/2005/8/layout/hProcess11"/>
    <dgm:cxn modelId="{22ED3EC0-5848-744D-9932-3BDAE65B618E}" srcId="{D75D11E8-0CC8-C94E-A6C0-3B4E7F4112E2}" destId="{908EC6ED-F077-9D45-B47B-EE4FE02770D3}" srcOrd="8" destOrd="0" parTransId="{8B4AC700-8E6F-5647-8F73-D322CADBC9A4}" sibTransId="{C53399CE-070A-0A44-8E91-311524C2340D}"/>
    <dgm:cxn modelId="{D5E4A0CD-1F15-AA45-9CD9-61B15C5A299C}" type="presOf" srcId="{1BB2FC74-B3A0-F24A-94E0-F4E770466C17}" destId="{500225D8-3EC1-9B45-B329-4E90EB347C62}" srcOrd="0" destOrd="0" presId="urn:microsoft.com/office/officeart/2005/8/layout/hProcess11"/>
    <dgm:cxn modelId="{395129D0-8BCB-6F4C-9A44-BB3DDEB7D62A}" srcId="{D75D11E8-0CC8-C94E-A6C0-3B4E7F4112E2}" destId="{958372F9-6279-7543-ADB8-17AE9DF23E83}" srcOrd="3" destOrd="0" parTransId="{978E256A-8297-014A-9FC5-DD6E4E217169}" sibTransId="{6CE21FBE-49CC-5D41-B26E-567B0A78FD52}"/>
    <dgm:cxn modelId="{9CC8DBE1-C825-D248-BD1E-7564748523FA}" srcId="{D75D11E8-0CC8-C94E-A6C0-3B4E7F4112E2}" destId="{5E0695BE-E79E-F242-B724-75BA759C4C0D}" srcOrd="7" destOrd="0" parTransId="{962BCEF8-C957-9F44-9EB8-537E6B5E8AB1}" sibTransId="{1BD81B15-7C32-D442-A7C0-7D0745C4C51D}"/>
    <dgm:cxn modelId="{A98A81E4-4C3B-1047-B762-6A58FEF2A547}" srcId="{D75D11E8-0CC8-C94E-A6C0-3B4E7F4112E2}" destId="{1BB2FC74-B3A0-F24A-94E0-F4E770466C17}" srcOrd="1" destOrd="0" parTransId="{E6477BAD-8F5F-DC43-A819-7C6EAE8A440D}" sibTransId="{5B1038F8-D9DC-7647-A904-EA938A57CBD2}"/>
    <dgm:cxn modelId="{5DA282F1-DE2B-AA42-9C1D-161B5D641AD1}" srcId="{D75D11E8-0CC8-C94E-A6C0-3B4E7F4112E2}" destId="{268E273B-9D05-B347-8A14-BF6438CFAD96}" srcOrd="2" destOrd="0" parTransId="{993B7397-9C8D-3A47-88BA-8B636A135BE6}" sibTransId="{90B9AD40-54E1-3F43-997D-38C002654A4C}"/>
    <dgm:cxn modelId="{7D4CE5FA-25B0-8B4B-BFE0-B14A495EB4B3}" srcId="{D75D11E8-0CC8-C94E-A6C0-3B4E7F4112E2}" destId="{A4541B6A-FBA2-D042-9F1E-C5E5D25740EF}" srcOrd="9" destOrd="0" parTransId="{6F5BFE69-7D7F-E645-AB15-C04080CBFB13}" sibTransId="{E9E9C784-0271-584C-902A-87AB7D3CD5BD}"/>
    <dgm:cxn modelId="{1B73AC91-7440-AA4C-9FEB-5E39FA3AE666}" type="presParOf" srcId="{D28152BD-0AB1-184E-95D0-2AB33D5F5EAE}" destId="{8407FB9D-6740-074B-9494-5AA3B507526A}" srcOrd="0" destOrd="0" presId="urn:microsoft.com/office/officeart/2005/8/layout/hProcess11"/>
    <dgm:cxn modelId="{46725B28-9DF2-3847-BE4A-E05F639C9988}" type="presParOf" srcId="{D28152BD-0AB1-184E-95D0-2AB33D5F5EAE}" destId="{E88DC9CB-8B6F-B247-977B-B7BE7B3B4F64}" srcOrd="1" destOrd="0" presId="urn:microsoft.com/office/officeart/2005/8/layout/hProcess11"/>
    <dgm:cxn modelId="{F9B6B5ED-1AED-AF41-B245-19653986819D}" type="presParOf" srcId="{E88DC9CB-8B6F-B247-977B-B7BE7B3B4F64}" destId="{85BAFA76-7725-064F-A6F9-1AE8493089AD}" srcOrd="0" destOrd="0" presId="urn:microsoft.com/office/officeart/2005/8/layout/hProcess11"/>
    <dgm:cxn modelId="{5BEF2917-9141-ED40-A4FD-BABFD6024D97}" type="presParOf" srcId="{85BAFA76-7725-064F-A6F9-1AE8493089AD}" destId="{AF37C477-2956-8148-B275-3624B594FCF5}" srcOrd="0" destOrd="0" presId="urn:microsoft.com/office/officeart/2005/8/layout/hProcess11"/>
    <dgm:cxn modelId="{9778850F-8F83-3849-BF6D-654F503BA750}" type="presParOf" srcId="{85BAFA76-7725-064F-A6F9-1AE8493089AD}" destId="{A32A6CF2-791A-A641-8F96-CC14C42AA704}" srcOrd="1" destOrd="0" presId="urn:microsoft.com/office/officeart/2005/8/layout/hProcess11"/>
    <dgm:cxn modelId="{DBA57BCD-D9DC-5441-B3AA-05AA6F6475C4}" type="presParOf" srcId="{85BAFA76-7725-064F-A6F9-1AE8493089AD}" destId="{F19DF604-82B2-184A-B0E3-DEC0B4C14B4E}" srcOrd="2" destOrd="0" presId="urn:microsoft.com/office/officeart/2005/8/layout/hProcess11"/>
    <dgm:cxn modelId="{B07D0285-E6C5-4B48-B8C6-FFFA889C8AA8}" type="presParOf" srcId="{E88DC9CB-8B6F-B247-977B-B7BE7B3B4F64}" destId="{4A106B3A-0DDC-F449-81DE-6B9A2A4DFCF4}" srcOrd="1" destOrd="0" presId="urn:microsoft.com/office/officeart/2005/8/layout/hProcess11"/>
    <dgm:cxn modelId="{6B2AD95A-2BA2-AF48-804F-3776B6D66062}" type="presParOf" srcId="{E88DC9CB-8B6F-B247-977B-B7BE7B3B4F64}" destId="{875B71D9-3F01-D449-B54E-C9D5E243DA84}" srcOrd="2" destOrd="0" presId="urn:microsoft.com/office/officeart/2005/8/layout/hProcess11"/>
    <dgm:cxn modelId="{0148A533-51E0-7646-AF6B-000D3CF73B5E}" type="presParOf" srcId="{875B71D9-3F01-D449-B54E-C9D5E243DA84}" destId="{500225D8-3EC1-9B45-B329-4E90EB347C62}" srcOrd="0" destOrd="0" presId="urn:microsoft.com/office/officeart/2005/8/layout/hProcess11"/>
    <dgm:cxn modelId="{FE1AEF33-5C33-3F4D-9DD6-CFC062548F2B}" type="presParOf" srcId="{875B71D9-3F01-D449-B54E-C9D5E243DA84}" destId="{E540B064-38D3-1A42-A8F5-7648992B2A37}" srcOrd="1" destOrd="0" presId="urn:microsoft.com/office/officeart/2005/8/layout/hProcess11"/>
    <dgm:cxn modelId="{54BF3F9E-D708-D142-8D96-628E897A6A85}" type="presParOf" srcId="{875B71D9-3F01-D449-B54E-C9D5E243DA84}" destId="{B4DBD187-0052-3F48-ABD5-043B95F6A38B}" srcOrd="2" destOrd="0" presId="urn:microsoft.com/office/officeart/2005/8/layout/hProcess11"/>
    <dgm:cxn modelId="{C86BE096-513E-3E4D-BA0F-CA3F60CE9933}" type="presParOf" srcId="{E88DC9CB-8B6F-B247-977B-B7BE7B3B4F64}" destId="{61A7EB9E-CC01-0748-B867-56C13C4E5DF7}" srcOrd="3" destOrd="0" presId="urn:microsoft.com/office/officeart/2005/8/layout/hProcess11"/>
    <dgm:cxn modelId="{A5A6D8A7-DADF-8D48-87BF-6B6E7618FA88}" type="presParOf" srcId="{E88DC9CB-8B6F-B247-977B-B7BE7B3B4F64}" destId="{690AAF43-6F07-FA49-9563-0910411FAB9B}" srcOrd="4" destOrd="0" presId="urn:microsoft.com/office/officeart/2005/8/layout/hProcess11"/>
    <dgm:cxn modelId="{653309DD-A31F-D449-8A94-B6CDAD106567}" type="presParOf" srcId="{690AAF43-6F07-FA49-9563-0910411FAB9B}" destId="{049CE696-B506-FC44-9631-51BBE975069D}" srcOrd="0" destOrd="0" presId="urn:microsoft.com/office/officeart/2005/8/layout/hProcess11"/>
    <dgm:cxn modelId="{22B95034-B79D-2843-A980-B3F4A5809E87}" type="presParOf" srcId="{690AAF43-6F07-FA49-9563-0910411FAB9B}" destId="{5CFE3E5C-207A-B14F-B40D-683DBCE31CBD}" srcOrd="1" destOrd="0" presId="urn:microsoft.com/office/officeart/2005/8/layout/hProcess11"/>
    <dgm:cxn modelId="{F60CB0E1-2728-D243-A0ED-18D579C9BB2B}" type="presParOf" srcId="{690AAF43-6F07-FA49-9563-0910411FAB9B}" destId="{93814E12-8A2A-5B4D-AF7F-B943742DA874}" srcOrd="2" destOrd="0" presId="urn:microsoft.com/office/officeart/2005/8/layout/hProcess11"/>
    <dgm:cxn modelId="{648CE944-F36D-8C4A-8DCD-990F321229D3}" type="presParOf" srcId="{E88DC9CB-8B6F-B247-977B-B7BE7B3B4F64}" destId="{6D444B01-314E-3E46-9F70-A85893E1F321}" srcOrd="5" destOrd="0" presId="urn:microsoft.com/office/officeart/2005/8/layout/hProcess11"/>
    <dgm:cxn modelId="{DCE32243-B27C-E543-80A8-F54B02A2238A}" type="presParOf" srcId="{E88DC9CB-8B6F-B247-977B-B7BE7B3B4F64}" destId="{5098B849-8013-B44F-9B6B-CED38C942D8D}" srcOrd="6" destOrd="0" presId="urn:microsoft.com/office/officeart/2005/8/layout/hProcess11"/>
    <dgm:cxn modelId="{1704F077-ED4D-C349-81FE-C9CFC61E0543}" type="presParOf" srcId="{5098B849-8013-B44F-9B6B-CED38C942D8D}" destId="{1371B10B-DF13-F343-814C-B58E51FCE43B}" srcOrd="0" destOrd="0" presId="urn:microsoft.com/office/officeart/2005/8/layout/hProcess11"/>
    <dgm:cxn modelId="{4AA70628-659E-6942-961C-E1F7912D46CA}" type="presParOf" srcId="{5098B849-8013-B44F-9B6B-CED38C942D8D}" destId="{E30DF1F1-1F7D-7341-AD46-5BF7BECE3377}" srcOrd="1" destOrd="0" presId="urn:microsoft.com/office/officeart/2005/8/layout/hProcess11"/>
    <dgm:cxn modelId="{B8D81DE5-C686-3245-9007-87947DB548C1}" type="presParOf" srcId="{5098B849-8013-B44F-9B6B-CED38C942D8D}" destId="{8069C361-8619-4D48-90D5-2BC1980FEDBF}" srcOrd="2" destOrd="0" presId="urn:microsoft.com/office/officeart/2005/8/layout/hProcess11"/>
    <dgm:cxn modelId="{BCC67C5F-DF6B-B348-B2CE-C0E98C48762E}" type="presParOf" srcId="{E88DC9CB-8B6F-B247-977B-B7BE7B3B4F64}" destId="{B944A02C-B75F-FE4F-9B72-80AEF335D553}" srcOrd="7" destOrd="0" presId="urn:microsoft.com/office/officeart/2005/8/layout/hProcess11"/>
    <dgm:cxn modelId="{8704B238-84FD-394D-995B-3D07231294BB}" type="presParOf" srcId="{E88DC9CB-8B6F-B247-977B-B7BE7B3B4F64}" destId="{08E9FD3A-0D99-E843-BD37-B34974655965}" srcOrd="8" destOrd="0" presId="urn:microsoft.com/office/officeart/2005/8/layout/hProcess11"/>
    <dgm:cxn modelId="{C99B4CF3-AD21-BB49-8920-C0C2E6A8655F}" type="presParOf" srcId="{08E9FD3A-0D99-E843-BD37-B34974655965}" destId="{151C2FB1-E382-0840-BFF5-C3FF3503A110}" srcOrd="0" destOrd="0" presId="urn:microsoft.com/office/officeart/2005/8/layout/hProcess11"/>
    <dgm:cxn modelId="{2B3DEDB9-6E5A-CA4A-94C7-3B9F7805EF0F}" type="presParOf" srcId="{08E9FD3A-0D99-E843-BD37-B34974655965}" destId="{38B2C04A-DD0D-D846-8D1C-AA3C938505E2}" srcOrd="1" destOrd="0" presId="urn:microsoft.com/office/officeart/2005/8/layout/hProcess11"/>
    <dgm:cxn modelId="{8B151271-2B72-9A45-BA89-0A1928380A9F}" type="presParOf" srcId="{08E9FD3A-0D99-E843-BD37-B34974655965}" destId="{0510C854-F4E7-4D4A-AB27-0528EB379CAD}" srcOrd="2" destOrd="0" presId="urn:microsoft.com/office/officeart/2005/8/layout/hProcess11"/>
    <dgm:cxn modelId="{E0A0064A-7863-014B-9D09-3B1486B0808D}" type="presParOf" srcId="{E88DC9CB-8B6F-B247-977B-B7BE7B3B4F64}" destId="{8036B459-2B92-F441-BA36-C8D3568D0C0C}" srcOrd="9" destOrd="0" presId="urn:microsoft.com/office/officeart/2005/8/layout/hProcess11"/>
    <dgm:cxn modelId="{9AC184CF-8490-5245-B126-BBBC104AD661}" type="presParOf" srcId="{E88DC9CB-8B6F-B247-977B-B7BE7B3B4F64}" destId="{9D13C54F-F001-D14D-94D2-993EF260AEB8}" srcOrd="10" destOrd="0" presId="urn:microsoft.com/office/officeart/2005/8/layout/hProcess11"/>
    <dgm:cxn modelId="{56662D23-227A-1043-AF81-0A566C3F9F3F}" type="presParOf" srcId="{9D13C54F-F001-D14D-94D2-993EF260AEB8}" destId="{87BF9E3A-35D1-134E-BC8E-DC3C2C9DD85B}" srcOrd="0" destOrd="0" presId="urn:microsoft.com/office/officeart/2005/8/layout/hProcess11"/>
    <dgm:cxn modelId="{2807D8E3-8F25-9144-B9B3-B63F804B5B72}" type="presParOf" srcId="{9D13C54F-F001-D14D-94D2-993EF260AEB8}" destId="{00EA9E66-9D7E-2648-96F2-B63241784D4B}" srcOrd="1" destOrd="0" presId="urn:microsoft.com/office/officeart/2005/8/layout/hProcess11"/>
    <dgm:cxn modelId="{D8699564-E39E-694D-B79B-E1F95D20417B}" type="presParOf" srcId="{9D13C54F-F001-D14D-94D2-993EF260AEB8}" destId="{F44A4BCD-DC96-C742-9B20-BE109FB0AEB7}" srcOrd="2" destOrd="0" presId="urn:microsoft.com/office/officeart/2005/8/layout/hProcess11"/>
    <dgm:cxn modelId="{422A61B5-6548-244D-B9CA-15497A784BD7}" type="presParOf" srcId="{E88DC9CB-8B6F-B247-977B-B7BE7B3B4F64}" destId="{2DE0CA4B-BEEB-A44F-B2A7-FA8868129881}" srcOrd="11" destOrd="0" presId="urn:microsoft.com/office/officeart/2005/8/layout/hProcess11"/>
    <dgm:cxn modelId="{728CE102-A242-5B47-A64E-9DC88D4943C4}" type="presParOf" srcId="{E88DC9CB-8B6F-B247-977B-B7BE7B3B4F64}" destId="{1F9B2E46-34E5-664C-92E8-DCC36F2F0FDA}" srcOrd="12" destOrd="0" presId="urn:microsoft.com/office/officeart/2005/8/layout/hProcess11"/>
    <dgm:cxn modelId="{8CF23B6D-ADE3-4748-93F2-27A7D80C1804}" type="presParOf" srcId="{1F9B2E46-34E5-664C-92E8-DCC36F2F0FDA}" destId="{45C7ACF5-7FF5-5A4F-AC68-AFFCF6404691}" srcOrd="0" destOrd="0" presId="urn:microsoft.com/office/officeart/2005/8/layout/hProcess11"/>
    <dgm:cxn modelId="{0A98DF96-D2BE-504E-9012-61863F492A0D}" type="presParOf" srcId="{1F9B2E46-34E5-664C-92E8-DCC36F2F0FDA}" destId="{6741EBC1-A3EA-AC4F-BAE4-4BF1E15B3448}" srcOrd="1" destOrd="0" presId="urn:microsoft.com/office/officeart/2005/8/layout/hProcess11"/>
    <dgm:cxn modelId="{685EC396-B93B-9F4E-887C-D5FD5DE1DE00}" type="presParOf" srcId="{1F9B2E46-34E5-664C-92E8-DCC36F2F0FDA}" destId="{0BA9F2A7-74B5-5844-9714-658B48F0E5CD}" srcOrd="2" destOrd="0" presId="urn:microsoft.com/office/officeart/2005/8/layout/hProcess11"/>
    <dgm:cxn modelId="{D1EF8037-7DF1-2442-9543-0E2D3AF434C1}" type="presParOf" srcId="{E88DC9CB-8B6F-B247-977B-B7BE7B3B4F64}" destId="{930AF365-92C7-EA42-8ADE-8947403E13D8}" srcOrd="13" destOrd="0" presId="urn:microsoft.com/office/officeart/2005/8/layout/hProcess11"/>
    <dgm:cxn modelId="{2E34595D-076E-A247-AFAC-CCD34484DFF3}" type="presParOf" srcId="{E88DC9CB-8B6F-B247-977B-B7BE7B3B4F64}" destId="{587E28AD-8AB2-3D40-A01A-2C681E9A8C3D}" srcOrd="14" destOrd="0" presId="urn:microsoft.com/office/officeart/2005/8/layout/hProcess11"/>
    <dgm:cxn modelId="{2E48CDFA-686A-2C43-933D-E99C8A2E268A}" type="presParOf" srcId="{587E28AD-8AB2-3D40-A01A-2C681E9A8C3D}" destId="{76DC91AD-F0F9-994B-A241-BAE5EB84E4A0}" srcOrd="0" destOrd="0" presId="urn:microsoft.com/office/officeart/2005/8/layout/hProcess11"/>
    <dgm:cxn modelId="{C2541E58-D1CF-9B43-9BFE-BCC54FA3AFBE}" type="presParOf" srcId="{587E28AD-8AB2-3D40-A01A-2C681E9A8C3D}" destId="{B4C05E94-2C95-8B47-8704-AC7B3C9D1F64}" srcOrd="1" destOrd="0" presId="urn:microsoft.com/office/officeart/2005/8/layout/hProcess11"/>
    <dgm:cxn modelId="{DD82E2F1-CE73-B142-912E-8EFEB68BD1C5}" type="presParOf" srcId="{587E28AD-8AB2-3D40-A01A-2C681E9A8C3D}" destId="{EDB3C75C-BA98-8942-BE45-07A080B25A70}" srcOrd="2" destOrd="0" presId="urn:microsoft.com/office/officeart/2005/8/layout/hProcess11"/>
    <dgm:cxn modelId="{91F87F57-E3D7-3540-B1A9-C3D1010DBB5F}" type="presParOf" srcId="{E88DC9CB-8B6F-B247-977B-B7BE7B3B4F64}" destId="{DF166E7B-567C-DA44-9AA6-4226BEE03488}" srcOrd="15" destOrd="0" presId="urn:microsoft.com/office/officeart/2005/8/layout/hProcess11"/>
    <dgm:cxn modelId="{1212BFB9-F321-8F4F-8550-B037F9C06185}" type="presParOf" srcId="{E88DC9CB-8B6F-B247-977B-B7BE7B3B4F64}" destId="{389958FB-7DFA-344E-9D40-268F7E5F2A37}" srcOrd="16" destOrd="0" presId="urn:microsoft.com/office/officeart/2005/8/layout/hProcess11"/>
    <dgm:cxn modelId="{028AA8ED-515C-2F49-AE9F-947E93C808D2}" type="presParOf" srcId="{389958FB-7DFA-344E-9D40-268F7E5F2A37}" destId="{EED02DEA-3C03-A64E-B714-EA5CFB98D8B0}" srcOrd="0" destOrd="0" presId="urn:microsoft.com/office/officeart/2005/8/layout/hProcess11"/>
    <dgm:cxn modelId="{B3E6B046-D91D-144E-8197-AB34D37FA610}" type="presParOf" srcId="{389958FB-7DFA-344E-9D40-268F7E5F2A37}" destId="{108F4443-6534-9F42-90E6-36AE69946439}" srcOrd="1" destOrd="0" presId="urn:microsoft.com/office/officeart/2005/8/layout/hProcess11"/>
    <dgm:cxn modelId="{E7F3900A-533A-4042-A398-B1D832FD14A4}" type="presParOf" srcId="{389958FB-7DFA-344E-9D40-268F7E5F2A37}" destId="{DF343B44-19C1-344A-AAE1-FE7244D7A7EC}" srcOrd="2" destOrd="0" presId="urn:microsoft.com/office/officeart/2005/8/layout/hProcess11"/>
    <dgm:cxn modelId="{755EDF2E-4E88-214A-B417-CEBE7F37CB08}" type="presParOf" srcId="{E88DC9CB-8B6F-B247-977B-B7BE7B3B4F64}" destId="{2BD99911-D97C-2A44-9EA6-207CFC6EFB01}" srcOrd="17" destOrd="0" presId="urn:microsoft.com/office/officeart/2005/8/layout/hProcess11"/>
    <dgm:cxn modelId="{015CA9B6-0B6A-2741-9235-14C64FA494E7}" type="presParOf" srcId="{E88DC9CB-8B6F-B247-977B-B7BE7B3B4F64}" destId="{29A8914B-936F-8E4E-8BFA-6D195F7FB61E}" srcOrd="18" destOrd="0" presId="urn:microsoft.com/office/officeart/2005/8/layout/hProcess11"/>
    <dgm:cxn modelId="{29154396-EF8B-5E45-AE1D-27EF698DA8A3}" type="presParOf" srcId="{29A8914B-936F-8E4E-8BFA-6D195F7FB61E}" destId="{01ADBDEE-F01F-4B4D-B48A-91EF90A7CB88}" srcOrd="0" destOrd="0" presId="urn:microsoft.com/office/officeart/2005/8/layout/hProcess11"/>
    <dgm:cxn modelId="{7336C559-D9F2-9344-AAB3-800D494B4DE8}" type="presParOf" srcId="{29A8914B-936F-8E4E-8BFA-6D195F7FB61E}" destId="{6E7AA173-9E68-3C4C-B954-04464BC8526F}" srcOrd="1" destOrd="0" presId="urn:microsoft.com/office/officeart/2005/8/layout/hProcess11"/>
    <dgm:cxn modelId="{1CB643C9-4351-D548-8B25-ECCB9E874F75}" type="presParOf" srcId="{29A8914B-936F-8E4E-8BFA-6D195F7FB61E}" destId="{A7FA6C6D-DF36-D242-9725-2416E40AA950}" srcOrd="2" destOrd="0" presId="urn:microsoft.com/office/officeart/2005/8/layout/hProcess1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07FB9D-6740-074B-9494-5AA3B507526A}">
      <dsp:nvSpPr>
        <dsp:cNvPr id="0" name=""/>
        <dsp:cNvSpPr/>
      </dsp:nvSpPr>
      <dsp:spPr>
        <a:xfrm>
          <a:off x="0" y="1280340"/>
          <a:ext cx="6858000" cy="521016"/>
        </a:xfrm>
        <a:prstGeom prst="notchedRightArrow">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AF37C477-2956-8148-B275-3624B594FCF5}">
      <dsp:nvSpPr>
        <dsp:cNvPr id="0" name=""/>
        <dsp:cNvSpPr/>
      </dsp:nvSpPr>
      <dsp:spPr>
        <a:xfrm>
          <a:off x="3506" y="0"/>
          <a:ext cx="1003036" cy="123267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9784" tIns="49784" rIns="49784" bIns="49784" numCol="1" spcCol="1270" anchor="b" anchorCtr="0">
          <a:noAutofit/>
        </a:bodyPr>
        <a:lstStyle/>
        <a:p>
          <a:pPr marL="0" lvl="0" indent="0" algn="ctr" defTabSz="311150">
            <a:lnSpc>
              <a:spcPct val="90000"/>
            </a:lnSpc>
            <a:spcBef>
              <a:spcPct val="0"/>
            </a:spcBef>
            <a:spcAft>
              <a:spcPct val="35000"/>
            </a:spcAft>
            <a:buNone/>
          </a:pPr>
          <a:r>
            <a:rPr lang="en-US" sz="700" kern="1200"/>
            <a:t>Chairs/Admins: </a:t>
          </a:r>
        </a:p>
        <a:p>
          <a:pPr marL="0" lvl="0" indent="0" algn="ctr" defTabSz="311150">
            <a:lnSpc>
              <a:spcPct val="90000"/>
            </a:lnSpc>
            <a:spcBef>
              <a:spcPct val="0"/>
            </a:spcBef>
            <a:spcAft>
              <a:spcPct val="35000"/>
            </a:spcAft>
            <a:buNone/>
          </a:pPr>
          <a:r>
            <a:rPr lang="en-US" sz="700" kern="1200"/>
            <a:t>Initial Build </a:t>
          </a:r>
        </a:p>
        <a:p>
          <a:pPr marL="0" lvl="0" indent="0" algn="ctr" defTabSz="311150">
            <a:lnSpc>
              <a:spcPct val="90000"/>
            </a:lnSpc>
            <a:spcBef>
              <a:spcPct val="0"/>
            </a:spcBef>
            <a:spcAft>
              <a:spcPct val="35000"/>
            </a:spcAft>
            <a:buNone/>
          </a:pPr>
          <a:r>
            <a:rPr lang="en-US" sz="700" kern="1200">
              <a:solidFill>
                <a:srgbClr val="FF0000"/>
              </a:solidFill>
            </a:rPr>
            <a:t>(~6 weeks)</a:t>
          </a:r>
        </a:p>
      </dsp:txBody>
      <dsp:txXfrm>
        <a:off x="3506" y="0"/>
        <a:ext cx="1003036" cy="1232679"/>
      </dsp:txXfrm>
    </dsp:sp>
    <dsp:sp modelId="{A32A6CF2-791A-A641-8F96-CC14C42AA704}">
      <dsp:nvSpPr>
        <dsp:cNvPr id="0" name=""/>
        <dsp:cNvSpPr/>
      </dsp:nvSpPr>
      <dsp:spPr>
        <a:xfrm>
          <a:off x="350939" y="1386764"/>
          <a:ext cx="308169" cy="308169"/>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500225D8-3EC1-9B45-B329-4E90EB347C62}">
      <dsp:nvSpPr>
        <dsp:cNvPr id="0" name=""/>
        <dsp:cNvSpPr/>
      </dsp:nvSpPr>
      <dsp:spPr>
        <a:xfrm>
          <a:off x="1030239" y="1849018"/>
          <a:ext cx="565807" cy="123267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9784" tIns="49784" rIns="49784" bIns="49784" numCol="1" spcCol="1270" anchor="t" anchorCtr="0">
          <a:noAutofit/>
        </a:bodyPr>
        <a:lstStyle/>
        <a:p>
          <a:pPr marL="0" lvl="0" indent="0" algn="ctr" defTabSz="311150">
            <a:lnSpc>
              <a:spcPct val="90000"/>
            </a:lnSpc>
            <a:spcBef>
              <a:spcPct val="0"/>
            </a:spcBef>
            <a:spcAft>
              <a:spcPct val="35000"/>
            </a:spcAft>
            <a:buNone/>
          </a:pPr>
          <a:r>
            <a:rPr lang="en-US" sz="700" b="1" kern="1200"/>
            <a:t>Dean/Chairs/CEMS SS: Conflict Review Meeting</a:t>
          </a:r>
        </a:p>
      </dsp:txBody>
      <dsp:txXfrm>
        <a:off x="1030239" y="1849018"/>
        <a:ext cx="565807" cy="1232679"/>
      </dsp:txXfrm>
    </dsp:sp>
    <dsp:sp modelId="{E540B064-38D3-1A42-A8F5-7648992B2A37}">
      <dsp:nvSpPr>
        <dsp:cNvPr id="0" name=""/>
        <dsp:cNvSpPr/>
      </dsp:nvSpPr>
      <dsp:spPr>
        <a:xfrm>
          <a:off x="1159057" y="1386764"/>
          <a:ext cx="308169" cy="308169"/>
        </a:xfrm>
        <a:prstGeom prst="ellipse">
          <a:avLst/>
        </a:prstGeom>
        <a:solidFill>
          <a:schemeClr val="tx1"/>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049CE696-B506-FC44-9631-51BBE975069D}">
      <dsp:nvSpPr>
        <dsp:cNvPr id="0" name=""/>
        <dsp:cNvSpPr/>
      </dsp:nvSpPr>
      <dsp:spPr>
        <a:xfrm>
          <a:off x="1619742" y="0"/>
          <a:ext cx="473915" cy="123267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9784" tIns="49784" rIns="49784" bIns="49784" numCol="1" spcCol="1270" anchor="b" anchorCtr="0">
          <a:noAutofit/>
        </a:bodyPr>
        <a:lstStyle/>
        <a:p>
          <a:pPr marL="0" lvl="0" indent="0" algn="ctr" defTabSz="311150">
            <a:lnSpc>
              <a:spcPct val="90000"/>
            </a:lnSpc>
            <a:spcBef>
              <a:spcPct val="0"/>
            </a:spcBef>
            <a:spcAft>
              <a:spcPct val="35000"/>
            </a:spcAft>
            <a:buNone/>
          </a:pPr>
          <a:r>
            <a:rPr lang="en-US" sz="700" kern="1200"/>
            <a:t>CEMS SS: Review </a:t>
          </a:r>
        </a:p>
        <a:p>
          <a:pPr marL="0" lvl="0" indent="0" algn="ctr" defTabSz="311150">
            <a:lnSpc>
              <a:spcPct val="90000"/>
            </a:lnSpc>
            <a:spcBef>
              <a:spcPct val="0"/>
            </a:spcBef>
            <a:spcAft>
              <a:spcPct val="35000"/>
            </a:spcAft>
            <a:buNone/>
          </a:pPr>
          <a:r>
            <a:rPr lang="en-US" sz="700" kern="1200">
              <a:solidFill>
                <a:srgbClr val="FF0000"/>
              </a:solidFill>
            </a:rPr>
            <a:t>(~2 weeks)</a:t>
          </a:r>
        </a:p>
      </dsp:txBody>
      <dsp:txXfrm>
        <a:off x="1619742" y="0"/>
        <a:ext cx="473915" cy="1232679"/>
      </dsp:txXfrm>
    </dsp:sp>
    <dsp:sp modelId="{5CFE3E5C-207A-B14F-B40D-683DBCE31CBD}">
      <dsp:nvSpPr>
        <dsp:cNvPr id="0" name=""/>
        <dsp:cNvSpPr/>
      </dsp:nvSpPr>
      <dsp:spPr>
        <a:xfrm>
          <a:off x="1702614" y="1386764"/>
          <a:ext cx="308169" cy="308169"/>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1371B10B-DF13-F343-814C-B58E51FCE43B}">
      <dsp:nvSpPr>
        <dsp:cNvPr id="0" name=""/>
        <dsp:cNvSpPr/>
      </dsp:nvSpPr>
      <dsp:spPr>
        <a:xfrm>
          <a:off x="2117353" y="1849018"/>
          <a:ext cx="473915" cy="123267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9784" tIns="49784" rIns="49784" bIns="49784" numCol="1" spcCol="1270" anchor="t" anchorCtr="0">
          <a:noAutofit/>
        </a:bodyPr>
        <a:lstStyle/>
        <a:p>
          <a:pPr marL="0" lvl="0" indent="0" algn="ctr" defTabSz="311150">
            <a:lnSpc>
              <a:spcPct val="90000"/>
            </a:lnSpc>
            <a:spcBef>
              <a:spcPct val="0"/>
            </a:spcBef>
            <a:spcAft>
              <a:spcPct val="35000"/>
            </a:spcAft>
            <a:buNone/>
          </a:pPr>
          <a:r>
            <a:rPr lang="en-US" sz="700" kern="1200"/>
            <a:t>RO: Review &amp; Coding </a:t>
          </a:r>
        </a:p>
        <a:p>
          <a:pPr marL="0" lvl="0" indent="0" algn="ctr" defTabSz="311150">
            <a:lnSpc>
              <a:spcPct val="90000"/>
            </a:lnSpc>
            <a:spcBef>
              <a:spcPct val="0"/>
            </a:spcBef>
            <a:spcAft>
              <a:spcPct val="35000"/>
            </a:spcAft>
            <a:buNone/>
          </a:pPr>
          <a:r>
            <a:rPr lang="en-US" sz="700" kern="1200">
              <a:solidFill>
                <a:srgbClr val="FF0000"/>
              </a:solidFill>
            </a:rPr>
            <a:t>(~2 weeks)</a:t>
          </a:r>
        </a:p>
      </dsp:txBody>
      <dsp:txXfrm>
        <a:off x="2117353" y="1849018"/>
        <a:ext cx="473915" cy="1232679"/>
      </dsp:txXfrm>
    </dsp:sp>
    <dsp:sp modelId="{E30DF1F1-1F7D-7341-AD46-5BF7BECE3377}">
      <dsp:nvSpPr>
        <dsp:cNvPr id="0" name=""/>
        <dsp:cNvSpPr/>
      </dsp:nvSpPr>
      <dsp:spPr>
        <a:xfrm>
          <a:off x="2200225" y="1386764"/>
          <a:ext cx="308169" cy="308169"/>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151C2FB1-E382-0840-BFF5-C3FF3503A110}">
      <dsp:nvSpPr>
        <dsp:cNvPr id="0" name=""/>
        <dsp:cNvSpPr/>
      </dsp:nvSpPr>
      <dsp:spPr>
        <a:xfrm>
          <a:off x="2614964" y="0"/>
          <a:ext cx="627795" cy="123267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9784" tIns="49784" rIns="49784" bIns="49784" numCol="1" spcCol="1270" anchor="b" anchorCtr="0">
          <a:noAutofit/>
        </a:bodyPr>
        <a:lstStyle/>
        <a:p>
          <a:pPr marL="0" lvl="0" indent="0" algn="ctr" defTabSz="311150">
            <a:lnSpc>
              <a:spcPct val="90000"/>
            </a:lnSpc>
            <a:spcBef>
              <a:spcPct val="0"/>
            </a:spcBef>
            <a:spcAft>
              <a:spcPct val="35000"/>
            </a:spcAft>
            <a:buNone/>
          </a:pPr>
          <a:r>
            <a:rPr lang="en-US" sz="700" kern="1200"/>
            <a:t>Chairs/Admins/CEMS SS: Proofing </a:t>
          </a:r>
        </a:p>
        <a:p>
          <a:pPr marL="0" lvl="0" indent="0" algn="ctr" defTabSz="311150">
            <a:lnSpc>
              <a:spcPct val="90000"/>
            </a:lnSpc>
            <a:spcBef>
              <a:spcPct val="0"/>
            </a:spcBef>
            <a:spcAft>
              <a:spcPct val="35000"/>
            </a:spcAft>
            <a:buNone/>
          </a:pPr>
          <a:r>
            <a:rPr lang="en-US" sz="700" kern="1200">
              <a:solidFill>
                <a:srgbClr val="FF0000"/>
              </a:solidFill>
            </a:rPr>
            <a:t>(~2 days)</a:t>
          </a:r>
        </a:p>
      </dsp:txBody>
      <dsp:txXfrm>
        <a:off x="2614964" y="0"/>
        <a:ext cx="627795" cy="1232679"/>
      </dsp:txXfrm>
    </dsp:sp>
    <dsp:sp modelId="{38B2C04A-DD0D-D846-8D1C-AA3C938505E2}">
      <dsp:nvSpPr>
        <dsp:cNvPr id="0" name=""/>
        <dsp:cNvSpPr/>
      </dsp:nvSpPr>
      <dsp:spPr>
        <a:xfrm>
          <a:off x="2774777" y="1386764"/>
          <a:ext cx="308169" cy="308169"/>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87BF9E3A-35D1-134E-BC8E-DC3C2C9DD85B}">
      <dsp:nvSpPr>
        <dsp:cNvPr id="0" name=""/>
        <dsp:cNvSpPr/>
      </dsp:nvSpPr>
      <dsp:spPr>
        <a:xfrm>
          <a:off x="3266455" y="1849018"/>
          <a:ext cx="544831" cy="123267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9784" tIns="49784" rIns="49784" bIns="49784" numCol="1" spcCol="1270" anchor="t" anchorCtr="0">
          <a:noAutofit/>
        </a:bodyPr>
        <a:lstStyle/>
        <a:p>
          <a:pPr marL="0" lvl="0" indent="0" algn="ctr" defTabSz="311150">
            <a:lnSpc>
              <a:spcPct val="90000"/>
            </a:lnSpc>
            <a:spcBef>
              <a:spcPct val="0"/>
            </a:spcBef>
            <a:spcAft>
              <a:spcPct val="35000"/>
            </a:spcAft>
            <a:buNone/>
          </a:pPr>
          <a:r>
            <a:rPr lang="en-US" sz="700" kern="1200"/>
            <a:t>RO: Classroom Scheduling </a:t>
          </a:r>
        </a:p>
        <a:p>
          <a:pPr marL="0" lvl="0" indent="0" algn="ctr" defTabSz="311150">
            <a:lnSpc>
              <a:spcPct val="90000"/>
            </a:lnSpc>
            <a:spcBef>
              <a:spcPct val="0"/>
            </a:spcBef>
            <a:spcAft>
              <a:spcPct val="35000"/>
            </a:spcAft>
            <a:buNone/>
          </a:pPr>
          <a:r>
            <a:rPr lang="en-US" sz="700" kern="1200">
              <a:solidFill>
                <a:srgbClr val="FF0000"/>
              </a:solidFill>
            </a:rPr>
            <a:t>(~3 weeks)</a:t>
          </a:r>
        </a:p>
      </dsp:txBody>
      <dsp:txXfrm>
        <a:off x="3266455" y="1849018"/>
        <a:ext cx="544831" cy="1232679"/>
      </dsp:txXfrm>
    </dsp:sp>
    <dsp:sp modelId="{00EA9E66-9D7E-2648-96F2-B63241784D4B}">
      <dsp:nvSpPr>
        <dsp:cNvPr id="0" name=""/>
        <dsp:cNvSpPr/>
      </dsp:nvSpPr>
      <dsp:spPr>
        <a:xfrm>
          <a:off x="3384786" y="1386764"/>
          <a:ext cx="308169" cy="308169"/>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45C7ACF5-7FF5-5A4F-AC68-AFFCF6404691}">
      <dsp:nvSpPr>
        <dsp:cNvPr id="0" name=""/>
        <dsp:cNvSpPr/>
      </dsp:nvSpPr>
      <dsp:spPr>
        <a:xfrm>
          <a:off x="3834983" y="0"/>
          <a:ext cx="473915" cy="123267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9784" tIns="49784" rIns="49784" bIns="49784" numCol="1" spcCol="1270" anchor="b" anchorCtr="0">
          <a:noAutofit/>
        </a:bodyPr>
        <a:lstStyle/>
        <a:p>
          <a:pPr marL="0" lvl="0" indent="0" algn="ctr" defTabSz="311150">
            <a:lnSpc>
              <a:spcPct val="90000"/>
            </a:lnSpc>
            <a:spcBef>
              <a:spcPct val="0"/>
            </a:spcBef>
            <a:spcAft>
              <a:spcPct val="35000"/>
            </a:spcAft>
            <a:buNone/>
          </a:pPr>
          <a:r>
            <a:rPr lang="en-US" sz="700" b="1" i="1" kern="1200"/>
            <a:t>SOC Posted </a:t>
          </a:r>
        </a:p>
      </dsp:txBody>
      <dsp:txXfrm>
        <a:off x="3834983" y="0"/>
        <a:ext cx="473915" cy="1232679"/>
      </dsp:txXfrm>
    </dsp:sp>
    <dsp:sp modelId="{6741EBC1-A3EA-AC4F-BAE4-4BF1E15B3448}">
      <dsp:nvSpPr>
        <dsp:cNvPr id="0" name=""/>
        <dsp:cNvSpPr/>
      </dsp:nvSpPr>
      <dsp:spPr>
        <a:xfrm>
          <a:off x="3917855" y="1386764"/>
          <a:ext cx="308169" cy="308169"/>
        </a:xfrm>
        <a:prstGeom prst="ellipse">
          <a:avLst/>
        </a:prstGeom>
        <a:solidFill>
          <a:schemeClr val="tx1"/>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76DC91AD-F0F9-994B-A241-BAE5EB84E4A0}">
      <dsp:nvSpPr>
        <dsp:cNvPr id="0" name=""/>
        <dsp:cNvSpPr/>
      </dsp:nvSpPr>
      <dsp:spPr>
        <a:xfrm>
          <a:off x="4332594" y="1849018"/>
          <a:ext cx="526344" cy="123267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9784" tIns="49784" rIns="49784" bIns="49784" numCol="1" spcCol="1270" anchor="t" anchorCtr="0">
          <a:noAutofit/>
        </a:bodyPr>
        <a:lstStyle/>
        <a:p>
          <a:pPr marL="0" lvl="0" indent="0" algn="ctr" defTabSz="311150">
            <a:lnSpc>
              <a:spcPct val="90000"/>
            </a:lnSpc>
            <a:spcBef>
              <a:spcPct val="0"/>
            </a:spcBef>
            <a:spcAft>
              <a:spcPct val="35000"/>
            </a:spcAft>
            <a:buNone/>
          </a:pPr>
          <a:r>
            <a:rPr lang="en-US" sz="700" kern="1200"/>
            <a:t>CEMS SS: Classroom Assignment Review </a:t>
          </a:r>
        </a:p>
        <a:p>
          <a:pPr marL="0" lvl="0" indent="0" algn="ctr" defTabSz="311150">
            <a:lnSpc>
              <a:spcPct val="90000"/>
            </a:lnSpc>
            <a:spcBef>
              <a:spcPct val="0"/>
            </a:spcBef>
            <a:spcAft>
              <a:spcPct val="35000"/>
            </a:spcAft>
            <a:buNone/>
          </a:pPr>
          <a:r>
            <a:rPr lang="en-US" sz="700" kern="1200">
              <a:solidFill>
                <a:srgbClr val="FF0000"/>
              </a:solidFill>
            </a:rPr>
            <a:t>(~1 week)</a:t>
          </a:r>
        </a:p>
      </dsp:txBody>
      <dsp:txXfrm>
        <a:off x="4332594" y="1849018"/>
        <a:ext cx="526344" cy="1232679"/>
      </dsp:txXfrm>
    </dsp:sp>
    <dsp:sp modelId="{B4C05E94-2C95-8B47-8704-AC7B3C9D1F64}">
      <dsp:nvSpPr>
        <dsp:cNvPr id="0" name=""/>
        <dsp:cNvSpPr/>
      </dsp:nvSpPr>
      <dsp:spPr>
        <a:xfrm>
          <a:off x="4441681" y="1386764"/>
          <a:ext cx="308169" cy="308169"/>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EED02DEA-3C03-A64E-B714-EA5CFB98D8B0}">
      <dsp:nvSpPr>
        <dsp:cNvPr id="0" name=""/>
        <dsp:cNvSpPr/>
      </dsp:nvSpPr>
      <dsp:spPr>
        <a:xfrm>
          <a:off x="4882634" y="0"/>
          <a:ext cx="689864" cy="123267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9784" tIns="49784" rIns="49784" bIns="49784" numCol="1" spcCol="1270" anchor="b" anchorCtr="0">
          <a:noAutofit/>
        </a:bodyPr>
        <a:lstStyle/>
        <a:p>
          <a:pPr marL="0" lvl="0" indent="0" algn="ctr" defTabSz="311150">
            <a:lnSpc>
              <a:spcPct val="90000"/>
            </a:lnSpc>
            <a:spcBef>
              <a:spcPct val="0"/>
            </a:spcBef>
            <a:spcAft>
              <a:spcPct val="35000"/>
            </a:spcAft>
            <a:buNone/>
          </a:pPr>
          <a:r>
            <a:rPr lang="en-US" sz="700" kern="1200"/>
            <a:t>Faculty/Chairs: Classroom Assignment Review </a:t>
          </a:r>
        </a:p>
        <a:p>
          <a:pPr marL="0" lvl="0" indent="0" algn="ctr" defTabSz="311150">
            <a:lnSpc>
              <a:spcPct val="90000"/>
            </a:lnSpc>
            <a:spcBef>
              <a:spcPct val="0"/>
            </a:spcBef>
            <a:spcAft>
              <a:spcPct val="35000"/>
            </a:spcAft>
            <a:buNone/>
          </a:pPr>
          <a:r>
            <a:rPr lang="en-US" sz="700" kern="1200">
              <a:solidFill>
                <a:srgbClr val="FF0000"/>
              </a:solidFill>
            </a:rPr>
            <a:t>(~1 week)</a:t>
          </a:r>
        </a:p>
      </dsp:txBody>
      <dsp:txXfrm>
        <a:off x="4882634" y="0"/>
        <a:ext cx="689864" cy="1232679"/>
      </dsp:txXfrm>
    </dsp:sp>
    <dsp:sp modelId="{108F4443-6534-9F42-90E6-36AE69946439}">
      <dsp:nvSpPr>
        <dsp:cNvPr id="0" name=""/>
        <dsp:cNvSpPr/>
      </dsp:nvSpPr>
      <dsp:spPr>
        <a:xfrm>
          <a:off x="5073481" y="1386764"/>
          <a:ext cx="308169" cy="308169"/>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01ADBDEE-F01F-4B4D-B48A-91EF90A7CB88}">
      <dsp:nvSpPr>
        <dsp:cNvPr id="0" name=""/>
        <dsp:cNvSpPr/>
      </dsp:nvSpPr>
      <dsp:spPr>
        <a:xfrm>
          <a:off x="5596194" y="1849018"/>
          <a:ext cx="572499" cy="123267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9784" tIns="49784" rIns="49784" bIns="49784" numCol="1" spcCol="1270" anchor="t" anchorCtr="0">
          <a:noAutofit/>
        </a:bodyPr>
        <a:lstStyle/>
        <a:p>
          <a:pPr marL="0" lvl="0" indent="0" algn="ctr" defTabSz="311150">
            <a:lnSpc>
              <a:spcPct val="90000"/>
            </a:lnSpc>
            <a:spcBef>
              <a:spcPct val="0"/>
            </a:spcBef>
            <a:spcAft>
              <a:spcPct val="35000"/>
            </a:spcAft>
            <a:buNone/>
          </a:pPr>
          <a:r>
            <a:rPr lang="en-US" sz="700" b="1" i="1" kern="1200"/>
            <a:t>Course Registration Begins</a:t>
          </a:r>
        </a:p>
      </dsp:txBody>
      <dsp:txXfrm>
        <a:off x="5596194" y="1849018"/>
        <a:ext cx="572499" cy="1232679"/>
      </dsp:txXfrm>
    </dsp:sp>
    <dsp:sp modelId="{6E7AA173-9E68-3C4C-B954-04464BC8526F}">
      <dsp:nvSpPr>
        <dsp:cNvPr id="0" name=""/>
        <dsp:cNvSpPr/>
      </dsp:nvSpPr>
      <dsp:spPr>
        <a:xfrm>
          <a:off x="5728359" y="1386764"/>
          <a:ext cx="308169" cy="308169"/>
        </a:xfrm>
        <a:prstGeom prst="ellipse">
          <a:avLst/>
        </a:prstGeom>
        <a:solidFill>
          <a:schemeClr val="tx1"/>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hProcess11">
  <dgm:title val=""/>
  <dgm:desc val=""/>
  <dgm:catLst>
    <dgm:cat type="process" pri="8000"/>
    <dgm:cat type="convert" pri="14000"/>
  </dgm:catLst>
  <dgm:sampData useDef="1">
    <dgm:dataModel>
      <dgm:pt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alg type="composite"/>
    <dgm:shape xmlns:r="http://schemas.openxmlformats.org/officeDocument/2006/relationships" r:blip="">
      <dgm:adjLst/>
    </dgm:shape>
    <dgm:presOf/>
    <dgm:choose name="Name1">
      <dgm:if name="Name2" func="var" arg="dir" op="equ" val="norm">
        <dgm:constrLst>
          <dgm:constr type="w" for="ch" forName="arrow" refType="w"/>
          <dgm:constr type="h" for="ch" forName="arrow" refType="h" fact="0.4"/>
          <dgm:constr type="ctrY" for="ch" forName="arrow" refType="h" fact="0.5"/>
          <dgm:constr type="l" for="ch" forName="arrow"/>
          <dgm:constr type="w" for="ch" forName="points" refType="w" fact="0.9"/>
          <dgm:constr type="h" for="ch" forName="points" refType="h"/>
          <dgm:constr type="t" for="ch" forName="points"/>
          <dgm:constr type="l" for="ch" forName="points"/>
        </dgm:constrLst>
      </dgm:if>
      <dgm:else name="Name3">
        <dgm:constrLst>
          <dgm:constr type="w" for="ch" forName="arrow" refType="w"/>
          <dgm:constr type="h" for="ch" forName="arrow" refType="h" fact="0.4"/>
          <dgm:constr type="ctrY" for="ch" forName="arrow" refType="h" fact="0.5"/>
          <dgm:constr type="r" for="ch" forName="arrow" refType="w"/>
          <dgm:constr type="w" for="ch" forName="points" refType="w" fact="0.9"/>
          <dgm:constr type="h" for="ch" forName="points" refType="h"/>
          <dgm:constr type="t" for="ch" forName="points"/>
          <dgm:constr type="r" for="ch" forName="points" refType="w"/>
        </dgm:constrLst>
      </dgm:else>
    </dgm:choose>
    <dgm:ruleLst/>
    <dgm:layoutNode name="arrow" styleLbl="bgShp">
      <dgm:alg type="sp"/>
      <dgm:choose name="Name4">
        <dgm:if name="Name5" func="var" arg="dir" op="equ" val="norm">
          <dgm:shape xmlns:r="http://schemas.openxmlformats.org/officeDocument/2006/relationships" type="notchedRightArrow" r:blip="">
            <dgm:adjLst/>
          </dgm:shape>
        </dgm:if>
        <dgm:else name="Name6">
          <dgm:shape xmlns:r="http://schemas.openxmlformats.org/officeDocument/2006/relationships" rot="180" type="notchedRightArrow" r:blip="">
            <dgm:adjLst/>
          </dgm:shape>
        </dgm:else>
      </dgm:choose>
      <dgm:presOf/>
      <dgm:constrLst/>
      <dgm:ruleLst/>
    </dgm:layoutNode>
    <dgm:layoutNode name="points">
      <dgm:choose name="Name7">
        <dgm:if name="Name8" func="var" arg="dir" op="equ" val="norm">
          <dgm:alg type="lin">
            <dgm:param type="linDir" val="fromL"/>
          </dgm:alg>
        </dgm:if>
        <dgm:else name="Name9">
          <dgm:alg type="lin">
            <dgm:param type="linDir" val="fromR"/>
          </dgm:alg>
        </dgm:else>
      </dgm:choose>
      <dgm:shape xmlns:r="http://schemas.openxmlformats.org/officeDocument/2006/relationships" r:blip="">
        <dgm:adjLst/>
      </dgm:shape>
      <dgm:presOf/>
      <dgm:constrLst>
        <dgm:constr type="w" for="ch" forName="compositeA" refType="w"/>
        <dgm:constr type="h" for="ch" forName="compositeA" refType="h"/>
        <dgm:constr type="w" for="ch" forName="compositeB" refType="w" refFor="ch" refForName="compositeA" op="equ"/>
        <dgm:constr type="h" for="ch" forName="compositeB" refType="h" refFor="ch" refForName="compositeA" op="equ"/>
        <dgm:constr type="primFontSz" for="des" ptType="node" op="equ" val="65"/>
        <dgm:constr type="w" for="ch" forName="space" refType="w" refFor="ch" refForName="compositeA" op="equ" fact="0.05"/>
      </dgm:constrLst>
      <dgm:ruleLst/>
      <dgm:forEach name="Name10" axis="ch" ptType="node">
        <dgm:choose name="Name11">
          <dgm:if name="Name12" axis="self" ptType="node" func="posOdd" op="equ" val="1">
            <dgm:layoutNode name="compositeA">
              <dgm:alg type="composite"/>
              <dgm:shape xmlns:r="http://schemas.openxmlformats.org/officeDocument/2006/relationships" r:blip="">
                <dgm:adjLst/>
              </dgm:shape>
              <dgm:presOf/>
              <dgm:constrLst>
                <dgm:constr type="w" for="ch" forName="textA" refType="w"/>
                <dgm:constr type="h" for="ch" forName="textA" refType="h" fact="0.4"/>
                <dgm:constr type="t" for="ch" forName="textA"/>
                <dgm:constr type="l" for="ch" forName="textA"/>
                <dgm:constr type="h" for="ch" forName="circleA" refType="h" fact="0.1"/>
                <dgm:constr type="h" for="ch" forName="circleA" refType="w" op="lte"/>
                <dgm:constr type="w" for="ch" forName="circleA" refType="h" refFor="ch" refForName="circleA" op="equ"/>
                <dgm:constr type="ctrY" for="ch" forName="circleA" refType="h" fact="0.5"/>
                <dgm:constr type="ctrX" for="ch" forName="circleA" refType="w" refFor="ch" refForName="textA" fact="0.5"/>
                <dgm:constr type="w" for="ch" forName="spaceA" refType="w"/>
                <dgm:constr type="h" for="ch" forName="spaceA" refType="h" fact="0.4"/>
                <dgm:constr type="b" for="ch" forName="spaceA" refType="h"/>
                <dgm:constr type="l" for="ch" forName="spaceA"/>
              </dgm:constrLst>
              <dgm:ruleLst/>
              <dgm:layoutNode name="textA" styleLbl="revTx">
                <dgm:varLst>
                  <dgm:bulletEnabled val="1"/>
                </dgm:varLst>
                <dgm:alg type="tx">
                  <dgm:param type="txAnchorVert" val="b"/>
                  <dgm:param type="txAnchorVertCh" val="b"/>
                  <dgm:param type="txAnchorHorzCh" val="ctr"/>
                </dgm:alg>
                <dgm:shape xmlns:r="http://schemas.openxmlformats.org/officeDocument/2006/relationships" type="rect" r:blip="">
                  <dgm:adjLst/>
                </dgm:shape>
                <dgm:presOf axis="desOrSelf" ptType="node"/>
                <dgm:constrLst/>
                <dgm:ruleLst>
                  <dgm:rule type="primFontSz" val="5" fact="NaN" max="NaN"/>
                </dgm:ruleLst>
              </dgm:layoutNode>
              <dgm:layoutNode name="circleA">
                <dgm:alg type="sp"/>
                <dgm:shape xmlns:r="http://schemas.openxmlformats.org/officeDocument/2006/relationships" type="ellipse" r:blip="">
                  <dgm:adjLst/>
                </dgm:shape>
                <dgm:presOf/>
                <dgm:constrLst/>
                <dgm:ruleLst/>
              </dgm:layoutNode>
              <dgm:layoutNode name="spaceA">
                <dgm:alg type="sp"/>
                <dgm:shape xmlns:r="http://schemas.openxmlformats.org/officeDocument/2006/relationships" r:blip="">
                  <dgm:adjLst/>
                </dgm:shape>
                <dgm:presOf/>
                <dgm:constrLst/>
                <dgm:ruleLst/>
              </dgm:layoutNode>
            </dgm:layoutNode>
          </dgm:if>
          <dgm:else name="Name13">
            <dgm:layoutNode name="compositeB">
              <dgm:alg type="composite"/>
              <dgm:shape xmlns:r="http://schemas.openxmlformats.org/officeDocument/2006/relationships" r:blip="">
                <dgm:adjLst/>
              </dgm:shape>
              <dgm:presOf/>
              <dgm:constrLst>
                <dgm:constr type="w" for="ch" forName="textB" refType="w"/>
                <dgm:constr type="h" for="ch" forName="textB" refType="h" fact="0.4"/>
                <dgm:constr type="b" for="ch" forName="textB" refType="h"/>
                <dgm:constr type="l" for="ch" forName="textB"/>
                <dgm:constr type="h" for="ch" forName="circleB" refType="h" fact="0.1"/>
                <dgm:constr type="w" for="ch" forName="circleB" refType="h" refFor="ch" refForName="circleB" op="equ"/>
                <dgm:constr type="h" for="ch" forName="circleB" refType="w" op="lte"/>
                <dgm:constr type="ctrY" for="ch" forName="circleB" refType="h" fact="0.5"/>
                <dgm:constr type="ctrX" for="ch" forName="circleB" refType="w" refFor="ch" refForName="textB" fact="0.5"/>
                <dgm:constr type="w" for="ch" forName="spaceB" refType="w"/>
                <dgm:constr type="h" for="ch" forName="spaceB" refType="h" fact="0.4"/>
                <dgm:constr type="t" for="ch" forName="spaceB"/>
                <dgm:constr type="l" for="ch" forName="spaceB"/>
              </dgm:constrLst>
              <dgm:ruleLst/>
              <dgm:layoutNode name="textB" styleLbl="revTx">
                <dgm:varLst>
                  <dgm:bulletEnabled val="1"/>
                </dgm:varLst>
                <dgm:alg type="tx">
                  <dgm:param type="txAnchorVert" val="t"/>
                  <dgm:param type="txAnchorVertCh" val="t"/>
                  <dgm:param type="txAnchorHorzCh" val="ctr"/>
                </dgm:alg>
                <dgm:shape xmlns:r="http://schemas.openxmlformats.org/officeDocument/2006/relationships" type="rect" r:blip="">
                  <dgm:adjLst/>
                </dgm:shape>
                <dgm:presOf axis="desOrSelf" ptType="node"/>
                <dgm:constrLst/>
                <dgm:ruleLst>
                  <dgm:rule type="primFontSz" val="5" fact="NaN" max="NaN"/>
                </dgm:ruleLst>
              </dgm:layoutNode>
              <dgm:layoutNode name="circleB">
                <dgm:alg type="sp"/>
                <dgm:shape xmlns:r="http://schemas.openxmlformats.org/officeDocument/2006/relationships" type="ellipse" r:blip="">
                  <dgm:adjLst/>
                </dgm:shape>
                <dgm:presOf/>
                <dgm:constrLst/>
                <dgm:ruleLst/>
              </dgm:layoutNode>
              <dgm:layoutNode name="spaceB">
                <dgm:alg type="sp"/>
                <dgm:shape xmlns:r="http://schemas.openxmlformats.org/officeDocument/2006/relationships" r:blip="">
                  <dgm:adjLst/>
                </dgm:shape>
                <dgm:presOf/>
                <dgm:constrLst/>
                <dgm:ruleLst/>
              </dgm:layoutNode>
            </dgm:layoutNode>
          </dgm:else>
        </dgm:choose>
        <dgm:forEach name="Name14" axis="followSib" ptType="sibTrans" cnt="1">
          <dgm:layoutNode name="space">
            <dgm:alg type="sp"/>
            <dgm:shape xmlns:r="http://schemas.openxmlformats.org/officeDocument/2006/relationships" r:blip="">
              <dgm:adjLst/>
            </dgm:shape>
            <dgm:presO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EAA5BF-2FE8-2848-B517-97D55B293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5</Pages>
  <Words>1965</Words>
  <Characters>11204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University of Vermont</Company>
  <LinksUpToDate>false</LinksUpToDate>
  <CharactersWithSpaces>13143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mmanz</dc:creator>
  <cp:keywords/>
  <dc:description/>
  <cp:lastModifiedBy>Microsoft Office User</cp:lastModifiedBy>
  <cp:revision>12</cp:revision>
  <dcterms:created xsi:type="dcterms:W3CDTF">2018-07-25T19:41:00Z</dcterms:created>
  <dcterms:modified xsi:type="dcterms:W3CDTF">2018-08-03T15:33:00Z</dcterms:modified>
</cp:coreProperties>
</file>