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1B" w:rsidRDefault="0021721B" w:rsidP="0021721B">
      <w:pPr>
        <w:jc w:val="center"/>
        <w:rPr>
          <w:rFonts w:cstheme="minorHAnsi"/>
          <w:b/>
          <w:sz w:val="28"/>
        </w:rPr>
      </w:pPr>
    </w:p>
    <w:p w:rsidR="0021721B" w:rsidRPr="00E5210A" w:rsidRDefault="0021721B" w:rsidP="0021721B">
      <w:pPr>
        <w:jc w:val="center"/>
        <w:rPr>
          <w:rFonts w:cstheme="minorHAnsi"/>
          <w:b/>
          <w:sz w:val="28"/>
        </w:rPr>
      </w:pPr>
      <w:r w:rsidRPr="006A5087">
        <w:rPr>
          <w:rFonts w:cstheme="minorHAnsi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88D9B5B" wp14:editId="2B8DCF6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636520" cy="890089"/>
            <wp:effectExtent l="0" t="0" r="0" b="5715"/>
            <wp:wrapSquare wrapText="bothSides"/>
            <wp:docPr id="1" name="Picture 1" descr="C:\Users\enewbold\Dropbox\2015 FDA Regional Center Proposal\Project Folder\Logo and Branding\necafslogo_500x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wbold\Dropbox\2015 FDA Regional Center Proposal\Project Folder\Logo and Branding\necafslogo_500x16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8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</w:rPr>
        <w:t>Buyer</w:t>
      </w:r>
      <w:r w:rsidRPr="00E5210A">
        <w:rPr>
          <w:rFonts w:cstheme="minorHAnsi"/>
          <w:b/>
          <w:sz w:val="28"/>
        </w:rPr>
        <w:t xml:space="preserve"> Workgroup Meeting</w:t>
      </w:r>
    </w:p>
    <w:p w:rsidR="0021721B" w:rsidRPr="00E5210A" w:rsidRDefault="0021721B" w:rsidP="0021721B">
      <w:pPr>
        <w:jc w:val="center"/>
        <w:rPr>
          <w:rFonts w:cstheme="minorHAnsi"/>
        </w:rPr>
      </w:pPr>
      <w:r>
        <w:rPr>
          <w:rFonts w:cstheme="minorHAnsi"/>
        </w:rPr>
        <w:t>February 12</w:t>
      </w:r>
      <w:r w:rsidRPr="00E5210A">
        <w:rPr>
          <w:rFonts w:cstheme="minorHAnsi"/>
        </w:rPr>
        <w:t>, 2020</w:t>
      </w:r>
    </w:p>
    <w:p w:rsidR="0021721B" w:rsidRPr="00E5210A" w:rsidRDefault="0021721B" w:rsidP="0021721B">
      <w:pPr>
        <w:jc w:val="center"/>
        <w:rPr>
          <w:rFonts w:cstheme="minorHAnsi"/>
        </w:rPr>
      </w:pPr>
      <w:r>
        <w:rPr>
          <w:rFonts w:cstheme="minorHAnsi"/>
        </w:rPr>
        <w:t>9</w:t>
      </w:r>
      <w:r w:rsidRPr="00E5210A">
        <w:rPr>
          <w:rFonts w:cstheme="minorHAnsi"/>
        </w:rPr>
        <w:t>:</w:t>
      </w:r>
      <w:r>
        <w:rPr>
          <w:rFonts w:cstheme="minorHAnsi"/>
        </w:rPr>
        <w:t>3</w:t>
      </w:r>
      <w:r w:rsidRPr="00E5210A">
        <w:rPr>
          <w:rFonts w:cstheme="minorHAnsi"/>
        </w:rPr>
        <w:t xml:space="preserve">0 – </w:t>
      </w:r>
      <w:r>
        <w:rPr>
          <w:rFonts w:cstheme="minorHAnsi"/>
        </w:rPr>
        <w:t>12</w:t>
      </w:r>
      <w:r w:rsidRPr="00E5210A">
        <w:rPr>
          <w:rFonts w:cstheme="minorHAnsi"/>
        </w:rPr>
        <w:t>:30</w:t>
      </w:r>
      <w:r w:rsidR="00BB1CA5">
        <w:rPr>
          <w:rFonts w:cstheme="minorHAnsi"/>
        </w:rPr>
        <w:t xml:space="preserve"> </w:t>
      </w:r>
      <w:r>
        <w:rPr>
          <w:rFonts w:cstheme="minorHAnsi"/>
        </w:rPr>
        <w:t>pm</w:t>
      </w:r>
    </w:p>
    <w:p w:rsidR="003372AB" w:rsidRPr="00FA6F4A" w:rsidRDefault="003372AB" w:rsidP="003372AB">
      <w:pPr>
        <w:spacing w:after="0" w:line="240" w:lineRule="auto"/>
        <w:jc w:val="center"/>
        <w:rPr>
          <w:rFonts w:cstheme="minorHAnsi"/>
        </w:rPr>
      </w:pPr>
      <w:proofErr w:type="spellStart"/>
      <w:r w:rsidRPr="00FA6F4A">
        <w:rPr>
          <w:rFonts w:cstheme="minorHAnsi"/>
        </w:rPr>
        <w:t>Headhouse</w:t>
      </w:r>
      <w:proofErr w:type="spellEnd"/>
      <w:r w:rsidRPr="00FA6F4A">
        <w:rPr>
          <w:rFonts w:cstheme="minorHAnsi"/>
        </w:rPr>
        <w:t xml:space="preserve"> Tower Lounge</w:t>
      </w:r>
    </w:p>
    <w:p w:rsidR="003372AB" w:rsidRPr="003372AB" w:rsidRDefault="003372AB" w:rsidP="003372AB">
      <w:pPr>
        <w:spacing w:after="0" w:line="240" w:lineRule="auto"/>
        <w:jc w:val="center"/>
        <w:rPr>
          <w:rFonts w:cstheme="minorHAnsi"/>
        </w:rPr>
      </w:pPr>
      <w:r w:rsidRPr="003372AB">
        <w:rPr>
          <w:rFonts w:cstheme="minorHAnsi"/>
        </w:rPr>
        <w:t>(9</w:t>
      </w:r>
      <w:r w:rsidRPr="003372AB">
        <w:rPr>
          <w:rFonts w:cstheme="minorHAnsi"/>
          <w:vertAlign w:val="superscript"/>
        </w:rPr>
        <w:t>th</w:t>
      </w:r>
      <w:r w:rsidRPr="003372AB">
        <w:rPr>
          <w:rFonts w:cstheme="minorHAnsi"/>
        </w:rPr>
        <w:t xml:space="preserve"> floor, room key needed for elevator)</w:t>
      </w:r>
    </w:p>
    <w:p w:rsidR="003372AB" w:rsidRDefault="003372AB" w:rsidP="003372AB">
      <w:pPr>
        <w:spacing w:after="0" w:line="240" w:lineRule="auto"/>
        <w:jc w:val="center"/>
        <w:rPr>
          <w:rFonts w:cstheme="minorHAnsi"/>
        </w:rPr>
      </w:pPr>
    </w:p>
    <w:p w:rsidR="0021721B" w:rsidRDefault="00390C4E" w:rsidP="00B024D7">
      <w:pPr>
        <w:rPr>
          <w:rFonts w:cstheme="minorHAnsi"/>
        </w:rPr>
      </w:pPr>
      <w:r>
        <w:rPr>
          <w:rFonts w:cstheme="minorHAnsi"/>
        </w:rPr>
        <w:t xml:space="preserve">Overall intent of this meeting: </w:t>
      </w:r>
      <w:r w:rsidR="00B52B2C">
        <w:rPr>
          <w:rFonts w:cstheme="minorHAnsi"/>
        </w:rPr>
        <w:t xml:space="preserve">The 2019 buyer meeting articulated the need “to put together a new and updated standard for </w:t>
      </w:r>
      <w:r w:rsidR="003829C4">
        <w:rPr>
          <w:rFonts w:cstheme="minorHAnsi"/>
        </w:rPr>
        <w:t>produce</w:t>
      </w:r>
      <w:r w:rsidR="00B52B2C">
        <w:rPr>
          <w:rFonts w:cstheme="minorHAnsi"/>
        </w:rPr>
        <w:t xml:space="preserve"> safety annually.” In response, NECAFS received FSOP funding in 2019 to develop an online handbook of produce safety standards for buyers. </w:t>
      </w:r>
      <w:r w:rsidR="00B16A11">
        <w:rPr>
          <w:rFonts w:cstheme="minorHAnsi"/>
        </w:rPr>
        <w:t>We have a blank slate, what information and development framework are needed to ens</w:t>
      </w:r>
      <w:r w:rsidR="003829C4">
        <w:rPr>
          <w:rFonts w:cstheme="minorHAnsi"/>
        </w:rPr>
        <w:t>ure the handbook is addressing our region’s</w:t>
      </w:r>
      <w:r w:rsidR="00B16A11">
        <w:rPr>
          <w:rFonts w:cstheme="minorHAnsi"/>
        </w:rPr>
        <w:t xml:space="preserve"> common challenges?</w:t>
      </w:r>
    </w:p>
    <w:p w:rsidR="00A33986" w:rsidRDefault="00A33986" w:rsidP="00B024D7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65"/>
        <w:gridCol w:w="2345"/>
        <w:gridCol w:w="2600"/>
      </w:tblGrid>
      <w:tr w:rsidR="0021721B" w:rsidRPr="00737CDC" w:rsidTr="00390C4E">
        <w:trPr>
          <w:trHeight w:val="720"/>
        </w:trPr>
        <w:tc>
          <w:tcPr>
            <w:tcW w:w="1440" w:type="dxa"/>
            <w:vAlign w:val="center"/>
          </w:tcPr>
          <w:p w:rsidR="0021721B" w:rsidRPr="00737CDC" w:rsidRDefault="0021721B" w:rsidP="00C60BCB">
            <w:pPr>
              <w:rPr>
                <w:rFonts w:cstheme="minorHAnsi"/>
                <w:b/>
              </w:rPr>
            </w:pPr>
            <w:r w:rsidRPr="00737CDC">
              <w:rPr>
                <w:rFonts w:cstheme="minorHAnsi"/>
                <w:b/>
              </w:rPr>
              <w:t>Time</w:t>
            </w:r>
          </w:p>
        </w:tc>
        <w:tc>
          <w:tcPr>
            <w:tcW w:w="2965" w:type="dxa"/>
            <w:vAlign w:val="center"/>
          </w:tcPr>
          <w:p w:rsidR="0021721B" w:rsidRPr="00737CDC" w:rsidRDefault="0021721B" w:rsidP="00C60BCB">
            <w:pPr>
              <w:rPr>
                <w:rFonts w:cstheme="minorHAnsi"/>
                <w:b/>
              </w:rPr>
            </w:pPr>
            <w:r w:rsidRPr="00737CDC">
              <w:rPr>
                <w:rFonts w:cstheme="minorHAnsi"/>
                <w:b/>
              </w:rPr>
              <w:t>Presenter(s)</w:t>
            </w:r>
          </w:p>
        </w:tc>
        <w:tc>
          <w:tcPr>
            <w:tcW w:w="4945" w:type="dxa"/>
            <w:gridSpan w:val="2"/>
            <w:vAlign w:val="center"/>
          </w:tcPr>
          <w:p w:rsidR="0021721B" w:rsidRPr="00737CDC" w:rsidRDefault="0021721B" w:rsidP="00C60BCB">
            <w:pPr>
              <w:rPr>
                <w:rFonts w:cstheme="minorHAnsi"/>
                <w:b/>
              </w:rPr>
            </w:pPr>
            <w:r w:rsidRPr="00737CDC">
              <w:rPr>
                <w:rFonts w:cstheme="minorHAnsi"/>
                <w:b/>
              </w:rPr>
              <w:t>Title</w:t>
            </w:r>
          </w:p>
        </w:tc>
      </w:tr>
      <w:tr w:rsidR="0021721B" w:rsidRPr="00737CDC" w:rsidTr="00390C4E">
        <w:trPr>
          <w:trHeight w:val="720"/>
        </w:trPr>
        <w:tc>
          <w:tcPr>
            <w:tcW w:w="1440" w:type="dxa"/>
            <w:vAlign w:val="center"/>
          </w:tcPr>
          <w:p w:rsidR="0021721B" w:rsidRPr="00737CDC" w:rsidRDefault="00BB1CA5" w:rsidP="00C60BCB">
            <w:pPr>
              <w:rPr>
                <w:rFonts w:cstheme="minorHAnsi"/>
              </w:rPr>
            </w:pPr>
            <w:r>
              <w:rPr>
                <w:rFonts w:cstheme="minorHAnsi"/>
              </w:rPr>
              <w:t>9:30 – 9:40</w:t>
            </w:r>
          </w:p>
        </w:tc>
        <w:tc>
          <w:tcPr>
            <w:tcW w:w="2965" w:type="dxa"/>
            <w:vAlign w:val="center"/>
          </w:tcPr>
          <w:p w:rsidR="0021721B" w:rsidRPr="00737CDC" w:rsidRDefault="0021721B" w:rsidP="00C60BCB">
            <w:pPr>
              <w:rPr>
                <w:rFonts w:cstheme="minorHAnsi"/>
              </w:rPr>
            </w:pPr>
            <w:r>
              <w:rPr>
                <w:rFonts w:cstheme="minorHAnsi"/>
                <w:i/>
              </w:rPr>
              <w:t>Elizabeth Newbold</w:t>
            </w:r>
          </w:p>
        </w:tc>
        <w:tc>
          <w:tcPr>
            <w:tcW w:w="4945" w:type="dxa"/>
            <w:gridSpan w:val="2"/>
            <w:vAlign w:val="center"/>
          </w:tcPr>
          <w:p w:rsidR="0021721B" w:rsidRPr="00737CDC" w:rsidRDefault="0021721B" w:rsidP="00C60BCB">
            <w:pPr>
              <w:rPr>
                <w:rFonts w:cstheme="minorHAnsi"/>
                <w:b/>
              </w:rPr>
            </w:pPr>
            <w:r w:rsidRPr="00737CDC">
              <w:rPr>
                <w:rFonts w:cstheme="minorHAnsi"/>
                <w:b/>
              </w:rPr>
              <w:t>Welcome and Introduction to Meeting</w:t>
            </w:r>
            <w:r>
              <w:rPr>
                <w:rFonts w:cstheme="minorHAnsi"/>
                <w:b/>
              </w:rPr>
              <w:t xml:space="preserve"> and Review of 2019 Albany Meeting</w:t>
            </w:r>
          </w:p>
        </w:tc>
      </w:tr>
      <w:tr w:rsidR="0021721B" w:rsidRPr="00737CDC" w:rsidTr="00390C4E">
        <w:trPr>
          <w:trHeight w:val="720"/>
        </w:trPr>
        <w:tc>
          <w:tcPr>
            <w:tcW w:w="1440" w:type="dxa"/>
            <w:vAlign w:val="center"/>
          </w:tcPr>
          <w:p w:rsidR="0021721B" w:rsidRPr="00737CDC" w:rsidRDefault="00AC5F2A" w:rsidP="00C60BCB">
            <w:pPr>
              <w:rPr>
                <w:rFonts w:cstheme="minorHAnsi"/>
              </w:rPr>
            </w:pPr>
            <w:r>
              <w:rPr>
                <w:rFonts w:cstheme="minorHAnsi"/>
              </w:rPr>
              <w:t>9:40 – 10:00</w:t>
            </w:r>
          </w:p>
        </w:tc>
        <w:tc>
          <w:tcPr>
            <w:tcW w:w="2965" w:type="dxa"/>
            <w:vAlign w:val="center"/>
          </w:tcPr>
          <w:p w:rsidR="0021721B" w:rsidRPr="00737CDC" w:rsidRDefault="0021721B" w:rsidP="00C60BC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Hans Estrin</w:t>
            </w:r>
          </w:p>
        </w:tc>
        <w:tc>
          <w:tcPr>
            <w:tcW w:w="4945" w:type="dxa"/>
            <w:gridSpan w:val="2"/>
            <w:vAlign w:val="center"/>
          </w:tcPr>
          <w:p w:rsidR="0021721B" w:rsidRDefault="0021721B" w:rsidP="00C60B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Introductions and Discussion</w:t>
            </w:r>
          </w:p>
          <w:p w:rsidR="0021721B" w:rsidRPr="0021721B" w:rsidRDefault="0021721B" w:rsidP="00C60BCB">
            <w:pPr>
              <w:rPr>
                <w:rFonts w:cstheme="minorHAnsi"/>
              </w:rPr>
            </w:pPr>
            <w:r>
              <w:rPr>
                <w:rFonts w:cstheme="minorHAnsi"/>
              </w:rPr>
              <w:t>Any thoughts/changes/additions to summary of 2019 meeting?</w:t>
            </w:r>
          </w:p>
        </w:tc>
      </w:tr>
      <w:tr w:rsidR="0021721B" w:rsidRPr="00737CDC" w:rsidTr="00390C4E">
        <w:trPr>
          <w:trHeight w:val="720"/>
        </w:trPr>
        <w:tc>
          <w:tcPr>
            <w:tcW w:w="1440" w:type="dxa"/>
            <w:vAlign w:val="center"/>
          </w:tcPr>
          <w:p w:rsidR="0021721B" w:rsidRDefault="00BB1CA5" w:rsidP="00C60BCB">
            <w:pPr>
              <w:rPr>
                <w:rFonts w:cstheme="minorHAnsi"/>
              </w:rPr>
            </w:pPr>
            <w:r>
              <w:rPr>
                <w:rFonts w:cstheme="minorHAnsi"/>
              </w:rPr>
              <w:t>10:00 – 10:30</w:t>
            </w:r>
          </w:p>
        </w:tc>
        <w:tc>
          <w:tcPr>
            <w:tcW w:w="2965" w:type="dxa"/>
            <w:vAlign w:val="center"/>
          </w:tcPr>
          <w:p w:rsidR="0021721B" w:rsidRPr="0021721B" w:rsidRDefault="0021721B" w:rsidP="00C60BC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Elizabeth Newbold </w:t>
            </w:r>
            <w:r>
              <w:rPr>
                <w:rFonts w:cstheme="minorHAnsi"/>
              </w:rPr>
              <w:t xml:space="preserve">&amp; </w:t>
            </w:r>
            <w:r>
              <w:rPr>
                <w:rFonts w:cstheme="minorHAnsi"/>
                <w:i/>
              </w:rPr>
              <w:t>Hans Estrin</w:t>
            </w:r>
          </w:p>
        </w:tc>
        <w:tc>
          <w:tcPr>
            <w:tcW w:w="4945" w:type="dxa"/>
            <w:gridSpan w:val="2"/>
            <w:vAlign w:val="center"/>
          </w:tcPr>
          <w:p w:rsidR="0021721B" w:rsidRDefault="00796707" w:rsidP="00C60BCB">
            <w:pPr>
              <w:rPr>
                <w:rFonts w:cstheme="minorHAnsi"/>
                <w:b/>
              </w:rPr>
            </w:pPr>
            <w:r w:rsidRPr="00796707">
              <w:rPr>
                <w:rFonts w:cstheme="minorHAnsi"/>
                <w:b/>
              </w:rPr>
              <w:t>Developing a Handbook of Produce Safety Standards for Buyers</w:t>
            </w:r>
          </w:p>
        </w:tc>
      </w:tr>
      <w:tr w:rsidR="00796707" w:rsidRPr="00737CDC" w:rsidTr="00390C4E">
        <w:trPr>
          <w:trHeight w:val="720"/>
        </w:trPr>
        <w:tc>
          <w:tcPr>
            <w:tcW w:w="1440" w:type="dxa"/>
            <w:vAlign w:val="center"/>
          </w:tcPr>
          <w:p w:rsidR="00796707" w:rsidRDefault="00BB1CA5" w:rsidP="00C60BCB">
            <w:pPr>
              <w:rPr>
                <w:rFonts w:cstheme="minorHAnsi"/>
              </w:rPr>
            </w:pPr>
            <w:r>
              <w:rPr>
                <w:rFonts w:cstheme="minorHAnsi"/>
              </w:rPr>
              <w:t>10:30 – 10:50</w:t>
            </w:r>
          </w:p>
        </w:tc>
        <w:tc>
          <w:tcPr>
            <w:tcW w:w="2965" w:type="dxa"/>
            <w:vAlign w:val="center"/>
          </w:tcPr>
          <w:p w:rsidR="00796707" w:rsidRPr="004364FA" w:rsidRDefault="00796707" w:rsidP="00C60BC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Gina Clithero</w:t>
            </w:r>
            <w:r w:rsidR="004364FA">
              <w:rPr>
                <w:rFonts w:cstheme="minorHAnsi"/>
              </w:rPr>
              <w:t xml:space="preserve"> &amp; </w:t>
            </w:r>
            <w:r w:rsidR="004364FA">
              <w:rPr>
                <w:rFonts w:cstheme="minorHAnsi"/>
                <w:i/>
              </w:rPr>
              <w:t>Kristina Sweet</w:t>
            </w:r>
          </w:p>
        </w:tc>
        <w:tc>
          <w:tcPr>
            <w:tcW w:w="4945" w:type="dxa"/>
            <w:gridSpan w:val="2"/>
            <w:vAlign w:val="center"/>
          </w:tcPr>
          <w:p w:rsidR="00796707" w:rsidRPr="00796707" w:rsidRDefault="00E31428" w:rsidP="00C60B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Vermont Produce Program:</w:t>
            </w:r>
            <w:r w:rsidR="00EC4A6D">
              <w:rPr>
                <w:rFonts w:cstheme="minorHAnsi"/>
                <w:b/>
              </w:rPr>
              <w:t xml:space="preserve"> Buyer Outreach Initiative </w:t>
            </w:r>
          </w:p>
        </w:tc>
      </w:tr>
      <w:tr w:rsidR="00EC4A6D" w:rsidRPr="00737CDC" w:rsidTr="00390C4E">
        <w:trPr>
          <w:trHeight w:val="720"/>
        </w:trPr>
        <w:tc>
          <w:tcPr>
            <w:tcW w:w="1440" w:type="dxa"/>
            <w:vAlign w:val="center"/>
          </w:tcPr>
          <w:p w:rsidR="00EC4A6D" w:rsidRDefault="00BB1CA5" w:rsidP="00C60BCB">
            <w:pPr>
              <w:rPr>
                <w:rFonts w:cstheme="minorHAnsi"/>
              </w:rPr>
            </w:pPr>
            <w:r>
              <w:rPr>
                <w:rFonts w:cstheme="minorHAnsi"/>
              </w:rPr>
              <w:t>10:50 – 11:00</w:t>
            </w:r>
          </w:p>
        </w:tc>
        <w:tc>
          <w:tcPr>
            <w:tcW w:w="2965" w:type="dxa"/>
            <w:vAlign w:val="center"/>
          </w:tcPr>
          <w:p w:rsidR="00EC4A6D" w:rsidRDefault="00AC5F2A" w:rsidP="00C60BC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Sedona Chavez</w:t>
            </w:r>
          </w:p>
        </w:tc>
        <w:tc>
          <w:tcPr>
            <w:tcW w:w="4945" w:type="dxa"/>
            <w:gridSpan w:val="2"/>
            <w:vAlign w:val="center"/>
          </w:tcPr>
          <w:p w:rsidR="00EC4A6D" w:rsidRDefault="00AC5F2A" w:rsidP="00C60B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 of State Implementation Matrix</w:t>
            </w:r>
          </w:p>
        </w:tc>
      </w:tr>
      <w:tr w:rsidR="00AC5F2A" w:rsidRPr="00737CDC" w:rsidTr="00390C4E">
        <w:trPr>
          <w:trHeight w:val="720"/>
        </w:trPr>
        <w:tc>
          <w:tcPr>
            <w:tcW w:w="1440" w:type="dxa"/>
            <w:vAlign w:val="center"/>
          </w:tcPr>
          <w:p w:rsidR="00AC5F2A" w:rsidRDefault="00BB1CA5" w:rsidP="00C60BCB">
            <w:pPr>
              <w:rPr>
                <w:rFonts w:cstheme="minorHAnsi"/>
              </w:rPr>
            </w:pPr>
            <w:r>
              <w:rPr>
                <w:rFonts w:cstheme="minorHAnsi"/>
              </w:rPr>
              <w:t>11:00 – 11:15</w:t>
            </w:r>
          </w:p>
        </w:tc>
        <w:tc>
          <w:tcPr>
            <w:tcW w:w="2965" w:type="dxa"/>
            <w:vAlign w:val="center"/>
          </w:tcPr>
          <w:p w:rsidR="00AC5F2A" w:rsidRDefault="00AC5F2A" w:rsidP="00C60BCB">
            <w:pPr>
              <w:rPr>
                <w:rFonts w:cstheme="minorHAnsi"/>
                <w:i/>
              </w:rPr>
            </w:pPr>
          </w:p>
        </w:tc>
        <w:tc>
          <w:tcPr>
            <w:tcW w:w="4945" w:type="dxa"/>
            <w:gridSpan w:val="2"/>
            <w:vAlign w:val="center"/>
          </w:tcPr>
          <w:p w:rsidR="00AC5F2A" w:rsidRDefault="00AC5F2A" w:rsidP="00C60B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Break</w:t>
            </w:r>
          </w:p>
        </w:tc>
      </w:tr>
      <w:tr w:rsidR="00D609D4" w:rsidRPr="00737CDC" w:rsidTr="00390C4E">
        <w:trPr>
          <w:trHeight w:val="720"/>
        </w:trPr>
        <w:tc>
          <w:tcPr>
            <w:tcW w:w="1440" w:type="dxa"/>
            <w:vMerge w:val="restart"/>
            <w:vAlign w:val="center"/>
          </w:tcPr>
          <w:p w:rsidR="00D609D4" w:rsidRDefault="00AC5F2A" w:rsidP="00AC5F2A">
            <w:pPr>
              <w:rPr>
                <w:rFonts w:cstheme="minorHAnsi"/>
              </w:rPr>
            </w:pPr>
            <w:r>
              <w:rPr>
                <w:rFonts w:cstheme="minorHAnsi"/>
              </w:rPr>
              <w:t>11:15</w:t>
            </w:r>
            <w:r w:rsidR="00BB1CA5">
              <w:rPr>
                <w:rFonts w:cstheme="minorHAnsi"/>
              </w:rPr>
              <w:t xml:space="preserve"> – 12:30</w:t>
            </w:r>
            <w:bookmarkStart w:id="0" w:name="_GoBack"/>
            <w:bookmarkEnd w:id="0"/>
          </w:p>
        </w:tc>
        <w:tc>
          <w:tcPr>
            <w:tcW w:w="2965" w:type="dxa"/>
            <w:vAlign w:val="center"/>
          </w:tcPr>
          <w:p w:rsidR="00D609D4" w:rsidRDefault="00D609D4" w:rsidP="00C60BCB">
            <w:pPr>
              <w:rPr>
                <w:rFonts w:cstheme="minorHAnsi"/>
                <w:i/>
              </w:rPr>
            </w:pPr>
          </w:p>
        </w:tc>
        <w:tc>
          <w:tcPr>
            <w:tcW w:w="4945" w:type="dxa"/>
            <w:gridSpan w:val="2"/>
            <w:vAlign w:val="center"/>
          </w:tcPr>
          <w:p w:rsidR="00D609D4" w:rsidRDefault="00D609D4" w:rsidP="00C60B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Concurrent Break-out Group</w:t>
            </w:r>
            <w:r w:rsidR="00EF6F08">
              <w:rPr>
                <w:rFonts w:cstheme="minorHAnsi"/>
                <w:b/>
              </w:rPr>
              <w:t>s</w:t>
            </w:r>
          </w:p>
        </w:tc>
      </w:tr>
      <w:tr w:rsidR="00D609D4" w:rsidRPr="00737CDC" w:rsidTr="00390C4E">
        <w:trPr>
          <w:trHeight w:val="651"/>
        </w:trPr>
        <w:tc>
          <w:tcPr>
            <w:tcW w:w="1440" w:type="dxa"/>
            <w:vMerge/>
            <w:vAlign w:val="center"/>
          </w:tcPr>
          <w:p w:rsidR="00D609D4" w:rsidRDefault="00D609D4" w:rsidP="00C60BCB">
            <w:pPr>
              <w:rPr>
                <w:rFonts w:cstheme="minorHAnsi"/>
              </w:rPr>
            </w:pPr>
          </w:p>
        </w:tc>
        <w:tc>
          <w:tcPr>
            <w:tcW w:w="2965" w:type="dxa"/>
            <w:vAlign w:val="center"/>
          </w:tcPr>
          <w:p w:rsidR="00D609D4" w:rsidRDefault="00D609D4" w:rsidP="00C60BC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Buyer group facilitated by: Hans Estrin</w:t>
            </w:r>
            <w:r>
              <w:rPr>
                <w:rFonts w:cstheme="minorHAnsi"/>
              </w:rPr>
              <w:t xml:space="preserve"> &amp; </w:t>
            </w:r>
            <w:r>
              <w:rPr>
                <w:rFonts w:cstheme="minorHAnsi"/>
                <w:i/>
              </w:rPr>
              <w:t>Wes Kline</w:t>
            </w:r>
          </w:p>
          <w:p w:rsidR="00D609D4" w:rsidRPr="004022D5" w:rsidRDefault="00D609D4" w:rsidP="00C60BCB">
            <w:pPr>
              <w:rPr>
                <w:rFonts w:cstheme="minorHAnsi"/>
                <w:i/>
              </w:rPr>
            </w:pPr>
          </w:p>
        </w:tc>
        <w:tc>
          <w:tcPr>
            <w:tcW w:w="2345" w:type="dxa"/>
            <w:vMerge w:val="restart"/>
            <w:vAlign w:val="center"/>
          </w:tcPr>
          <w:p w:rsidR="00D609D4" w:rsidRDefault="00D609D4" w:rsidP="00C60B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Buyer Break-out</w:t>
            </w:r>
          </w:p>
          <w:p w:rsidR="00D609D4" w:rsidRPr="00D609D4" w:rsidRDefault="006A01E7" w:rsidP="00C60BC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Headhouse</w:t>
            </w:r>
            <w:proofErr w:type="spellEnd"/>
            <w:r>
              <w:rPr>
                <w:rFonts w:cstheme="minorHAnsi"/>
              </w:rPr>
              <w:t xml:space="preserve"> Tower Lounge </w:t>
            </w:r>
          </w:p>
        </w:tc>
        <w:tc>
          <w:tcPr>
            <w:tcW w:w="2600" w:type="dxa"/>
            <w:vMerge w:val="restart"/>
            <w:vAlign w:val="center"/>
          </w:tcPr>
          <w:p w:rsidR="00D609D4" w:rsidRDefault="00D609D4" w:rsidP="00C60B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Educator/Regulator Break-out</w:t>
            </w:r>
          </w:p>
          <w:p w:rsidR="00D609D4" w:rsidRPr="004022D5" w:rsidRDefault="00D609D4" w:rsidP="00C60BCB">
            <w:pPr>
              <w:rPr>
                <w:rFonts w:cstheme="minorHAnsi"/>
              </w:rPr>
            </w:pPr>
            <w:r>
              <w:rPr>
                <w:rFonts w:cstheme="minorHAnsi"/>
              </w:rPr>
              <w:t>Liberty Ballroom C</w:t>
            </w:r>
          </w:p>
        </w:tc>
      </w:tr>
      <w:tr w:rsidR="00D609D4" w:rsidRPr="00737CDC" w:rsidTr="00390C4E">
        <w:trPr>
          <w:trHeight w:val="951"/>
        </w:trPr>
        <w:tc>
          <w:tcPr>
            <w:tcW w:w="1440" w:type="dxa"/>
            <w:vMerge/>
            <w:vAlign w:val="center"/>
          </w:tcPr>
          <w:p w:rsidR="00D609D4" w:rsidRDefault="00D609D4" w:rsidP="00C60BCB">
            <w:pPr>
              <w:rPr>
                <w:rFonts w:cstheme="minorHAnsi"/>
              </w:rPr>
            </w:pPr>
          </w:p>
        </w:tc>
        <w:tc>
          <w:tcPr>
            <w:tcW w:w="2965" w:type="dxa"/>
            <w:vAlign w:val="center"/>
          </w:tcPr>
          <w:p w:rsidR="00D609D4" w:rsidRDefault="00D609D4" w:rsidP="00D609D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Educator/Regulator group facilitated by: Elizabeth Newbold</w:t>
            </w:r>
          </w:p>
        </w:tc>
        <w:tc>
          <w:tcPr>
            <w:tcW w:w="2345" w:type="dxa"/>
            <w:vMerge/>
            <w:vAlign w:val="center"/>
          </w:tcPr>
          <w:p w:rsidR="00D609D4" w:rsidRDefault="00D609D4" w:rsidP="00C60BCB">
            <w:pPr>
              <w:rPr>
                <w:rFonts w:cstheme="minorHAnsi"/>
                <w:b/>
              </w:rPr>
            </w:pPr>
          </w:p>
        </w:tc>
        <w:tc>
          <w:tcPr>
            <w:tcW w:w="2600" w:type="dxa"/>
            <w:vMerge/>
            <w:vAlign w:val="center"/>
          </w:tcPr>
          <w:p w:rsidR="00D609D4" w:rsidRDefault="00D609D4" w:rsidP="00C60BCB">
            <w:pPr>
              <w:rPr>
                <w:rFonts w:cstheme="minorHAnsi"/>
                <w:b/>
              </w:rPr>
            </w:pPr>
          </w:p>
        </w:tc>
      </w:tr>
    </w:tbl>
    <w:p w:rsidR="0021721B" w:rsidRDefault="0021721B"/>
    <w:sectPr w:rsidR="0021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C7478"/>
    <w:multiLevelType w:val="hybridMultilevel"/>
    <w:tmpl w:val="E626EC86"/>
    <w:lvl w:ilvl="0" w:tplc="E9642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3A"/>
    <w:rsid w:val="001701DF"/>
    <w:rsid w:val="0021721B"/>
    <w:rsid w:val="00323E36"/>
    <w:rsid w:val="003372AB"/>
    <w:rsid w:val="00356398"/>
    <w:rsid w:val="00377022"/>
    <w:rsid w:val="003829C4"/>
    <w:rsid w:val="00390C4E"/>
    <w:rsid w:val="004022D5"/>
    <w:rsid w:val="004364FA"/>
    <w:rsid w:val="004704E4"/>
    <w:rsid w:val="006A01E7"/>
    <w:rsid w:val="006E1D81"/>
    <w:rsid w:val="00751C33"/>
    <w:rsid w:val="00796707"/>
    <w:rsid w:val="008D738D"/>
    <w:rsid w:val="009246BB"/>
    <w:rsid w:val="00966403"/>
    <w:rsid w:val="009710CE"/>
    <w:rsid w:val="00A33986"/>
    <w:rsid w:val="00AC5F2A"/>
    <w:rsid w:val="00B024D7"/>
    <w:rsid w:val="00B16A11"/>
    <w:rsid w:val="00B52B2C"/>
    <w:rsid w:val="00BB1CA5"/>
    <w:rsid w:val="00D609D4"/>
    <w:rsid w:val="00DB6A3D"/>
    <w:rsid w:val="00DE683A"/>
    <w:rsid w:val="00DF7D26"/>
    <w:rsid w:val="00E31428"/>
    <w:rsid w:val="00E36070"/>
    <w:rsid w:val="00EC4A6D"/>
    <w:rsid w:val="00E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E9D3"/>
  <w15:chartTrackingRefBased/>
  <w15:docId w15:val="{5A81CC4C-6B3E-4A99-8991-5E6E71FC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DF"/>
    <w:pPr>
      <w:ind w:left="720"/>
      <w:contextualSpacing/>
    </w:pPr>
  </w:style>
  <w:style w:type="table" w:styleId="TableGrid">
    <w:name w:val="Table Grid"/>
    <w:basedOn w:val="TableNormal"/>
    <w:uiPriority w:val="39"/>
    <w:rsid w:val="0021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2</cp:revision>
  <dcterms:created xsi:type="dcterms:W3CDTF">2020-02-05T20:17:00Z</dcterms:created>
  <dcterms:modified xsi:type="dcterms:W3CDTF">2020-02-05T20:17:00Z</dcterms:modified>
</cp:coreProperties>
</file>