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A44EB" w14:textId="3362AA29" w:rsidR="00513E58" w:rsidRDefault="00513E58" w:rsidP="00513E58">
      <w:pPr>
        <w:jc w:val="center"/>
        <w:rPr>
          <w:rFonts w:ascii="Times New Roman" w:hAnsi="Times New Roman"/>
          <w:b/>
          <w:bCs/>
          <w:smallCaps/>
          <w:noProof/>
          <w:sz w:val="56"/>
          <w:szCs w:val="56"/>
        </w:rPr>
      </w:pPr>
      <w:r>
        <w:rPr>
          <w:rFonts w:ascii="Times New Roman" w:hAnsi="Times New Roman"/>
          <w:b/>
          <w:bCs/>
          <w:smallCaps/>
          <w:noProof/>
          <w:sz w:val="56"/>
          <w:szCs w:val="56"/>
        </w:rPr>
        <mc:AlternateContent>
          <mc:Choice Requires="wps">
            <w:drawing>
              <wp:anchor distT="0" distB="0" distL="114300" distR="114300" simplePos="0" relativeHeight="251659264" behindDoc="0" locked="0" layoutInCell="1" allowOverlap="1" wp14:anchorId="6B26C8F9" wp14:editId="49F8EFBE">
                <wp:simplePos x="0" y="0"/>
                <wp:positionH relativeFrom="margin">
                  <wp:posOffset>0</wp:posOffset>
                </wp:positionH>
                <wp:positionV relativeFrom="margin">
                  <wp:posOffset>0</wp:posOffset>
                </wp:positionV>
                <wp:extent cx="5943600" cy="342900"/>
                <wp:effectExtent l="0" t="0" r="0" b="12700"/>
                <wp:wrapSquare wrapText="bothSides"/>
                <wp:docPr id="2" name="Rectangle 2"/>
                <wp:cNvGraphicFramePr/>
                <a:graphic xmlns:a="http://schemas.openxmlformats.org/drawingml/2006/main">
                  <a:graphicData uri="http://schemas.microsoft.com/office/word/2010/wordprocessingShape">
                    <wps:wsp>
                      <wps:cNvSpPr/>
                      <wps:spPr>
                        <a:xfrm>
                          <a:off x="0" y="0"/>
                          <a:ext cx="5943600" cy="34290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E654B" id="Rectangle 2" o:spid="_x0000_s1026" style="position:absolute;margin-left:0;margin-top:0;width:468pt;height:27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" fillcolor="black [3213]" stroked="f">
                <w10:wrap type="square" anchorx="margin" anchory="margin"/>
              </v:rect>
            </w:pict>
          </mc:Fallback>
        </mc:AlternateContent>
      </w:r>
    </w:p>
    <w:p w14:paraId="723E594E" w14:textId="32A292E6" w:rsidR="000C5F47" w:rsidRPr="00954A10" w:rsidRDefault="00A16177" w:rsidP="00513E58">
      <w:pPr>
        <w:jc w:val="center"/>
        <w:rPr>
          <w:rFonts w:ascii="Times New Roman" w:hAnsi="Times New Roman"/>
          <w:b/>
          <w:bCs/>
          <w:smallCaps/>
          <w:sz w:val="56"/>
          <w:szCs w:val="56"/>
        </w:rPr>
      </w:pPr>
      <w:r>
        <w:rPr>
          <w:rFonts w:ascii="Times New Roman" w:hAnsi="Times New Roman"/>
          <w:b/>
          <w:bCs/>
          <w:smallCaps/>
          <w:noProof/>
          <w:sz w:val="56"/>
          <w:szCs w:val="56"/>
        </w:rPr>
        <w:t>Climate Change Controversy</w:t>
      </w:r>
    </w:p>
    <w:p w14:paraId="08ACA06E" w14:textId="77777777" w:rsidR="00954A10" w:rsidRDefault="00954A10" w:rsidP="00513E58">
      <w:pPr>
        <w:jc w:val="center"/>
        <w:rPr>
          <w:rFonts w:ascii="Times New Roman" w:hAnsi="Times New Roman"/>
          <w:b/>
          <w:sz w:val="40"/>
          <w:szCs w:val="40"/>
        </w:rPr>
      </w:pPr>
    </w:p>
    <w:p w14:paraId="51B73F22" w14:textId="50F2F960" w:rsidR="00AE54C3" w:rsidRDefault="00F93DA4" w:rsidP="00513E58">
      <w:pPr>
        <w:jc w:val="center"/>
        <w:rPr>
          <w:rFonts w:ascii="Times New Roman" w:hAnsi="Times New Roman"/>
          <w:b/>
          <w:sz w:val="28"/>
          <w:szCs w:val="28"/>
        </w:rPr>
      </w:pPr>
      <w:r>
        <w:rPr>
          <w:rFonts w:ascii="Times New Roman" w:hAnsi="Times New Roman"/>
          <w:b/>
          <w:sz w:val="28"/>
          <w:szCs w:val="28"/>
        </w:rPr>
        <w:t>Class activity for Chapter 7</w:t>
      </w:r>
    </w:p>
    <w:p w14:paraId="7B3EE18D" w14:textId="2EE0033D" w:rsidR="006D5E58" w:rsidRDefault="009A2647" w:rsidP="00513E58">
      <w:pPr>
        <w:jc w:val="center"/>
        <w:rPr>
          <w:rFonts w:ascii="Times New Roman" w:hAnsi="Times New Roman"/>
          <w:sz w:val="28"/>
          <w:szCs w:val="28"/>
        </w:rPr>
      </w:pPr>
      <w:r w:rsidRPr="009A2647">
        <w:rPr>
          <w:rFonts w:ascii="Times New Roman" w:hAnsi="Times New Roman"/>
          <w:b/>
          <w:i/>
          <w:sz w:val="28"/>
          <w:szCs w:val="28"/>
          <w:u w:val="single"/>
        </w:rPr>
        <w:t>Food, Farms and Community</w:t>
      </w:r>
    </w:p>
    <w:p w14:paraId="47CDCC6F" w14:textId="77777777" w:rsidR="009A2647" w:rsidRDefault="009A2647" w:rsidP="00513E58">
      <w:pPr>
        <w:jc w:val="center"/>
        <w:rPr>
          <w:rFonts w:ascii="Times New Roman" w:hAnsi="Times New Roman"/>
        </w:rPr>
      </w:pPr>
    </w:p>
    <w:p w14:paraId="23BE4E4B" w14:textId="6D46A96B" w:rsidR="00B00D26" w:rsidRPr="00B00D26" w:rsidRDefault="00B00D26" w:rsidP="00513E58">
      <w:pPr>
        <w:spacing w:after="240"/>
        <w:jc w:val="center"/>
        <w:rPr>
          <w:rFonts w:ascii="Times New Roman" w:hAnsi="Times New Roman"/>
          <w:b/>
        </w:rPr>
      </w:pPr>
      <w:r w:rsidRPr="00B00D26">
        <w:rPr>
          <w:rFonts w:ascii="Times New Roman" w:hAnsi="Times New Roman"/>
          <w:b/>
        </w:rPr>
        <w:t xml:space="preserve">Material Requirements: </w:t>
      </w:r>
      <w:r w:rsidR="0099796F">
        <w:rPr>
          <w:rFonts w:ascii="Times New Roman" w:hAnsi="Times New Roman"/>
          <w:b/>
        </w:rPr>
        <w:t>None</w:t>
      </w:r>
    </w:p>
    <w:p w14:paraId="2169C89E" w14:textId="6CA99C34" w:rsidR="0099796F" w:rsidRPr="00885C49" w:rsidRDefault="00B00D26" w:rsidP="00513E58">
      <w:pPr>
        <w:spacing w:after="240"/>
        <w:jc w:val="center"/>
        <w:rPr>
          <w:rFonts w:ascii="Times New Roman" w:hAnsi="Times New Roman"/>
          <w:b/>
        </w:rPr>
      </w:pPr>
      <w:r w:rsidRPr="00B00D26">
        <w:rPr>
          <w:rFonts w:ascii="Times New Roman" w:hAnsi="Times New Roman"/>
          <w:b/>
        </w:rPr>
        <w:t xml:space="preserve">Time Requirement: </w:t>
      </w:r>
      <w:r w:rsidR="00C113DE">
        <w:rPr>
          <w:rFonts w:ascii="Times New Roman" w:hAnsi="Times New Roman"/>
          <w:b/>
        </w:rPr>
        <w:t>60</w:t>
      </w:r>
      <w:r w:rsidR="00D54371">
        <w:rPr>
          <w:rFonts w:ascii="Times New Roman" w:hAnsi="Times New Roman"/>
          <w:b/>
        </w:rPr>
        <w:t xml:space="preserve"> minutes</w:t>
      </w:r>
    </w:p>
    <w:p w14:paraId="125816CA" w14:textId="77777777" w:rsidR="00E83C17" w:rsidRDefault="00E83C17" w:rsidP="00513E58">
      <w:pPr>
        <w:spacing w:after="240"/>
        <w:jc w:val="center"/>
        <w:rPr>
          <w:rFonts w:ascii="Times New Roman" w:hAnsi="Times New Roman"/>
        </w:rPr>
      </w:pPr>
    </w:p>
    <w:p w14:paraId="4DCB15C6" w14:textId="0A6215C1" w:rsidR="00E83C17" w:rsidRDefault="00A16177" w:rsidP="00E3731E">
      <w:pPr>
        <w:spacing w:after="240"/>
        <w:jc w:val="both"/>
        <w:rPr>
          <w:rFonts w:ascii="Times New Roman" w:hAnsi="Times New Roman"/>
        </w:rPr>
      </w:pPr>
      <w:r>
        <w:rPr>
          <w:rFonts w:ascii="Times New Roman" w:hAnsi="Times New Roman"/>
        </w:rPr>
        <w:t xml:space="preserve">Globally, the question of </w:t>
      </w:r>
      <w:r w:rsidRPr="00A16177">
        <w:rPr>
          <w:rFonts w:ascii="Times New Roman" w:hAnsi="Times New Roman"/>
          <w:i/>
        </w:rPr>
        <w:t>whether</w:t>
      </w:r>
      <w:r>
        <w:rPr>
          <w:rFonts w:ascii="Times New Roman" w:hAnsi="Times New Roman"/>
        </w:rPr>
        <w:t xml:space="preserve"> human activity is having an impact on earth’s climate by altering the concentration of greenhouse gasses in the planet’s atmosphere </w:t>
      </w:r>
      <w:r w:rsidR="00E43F1D">
        <w:rPr>
          <w:rFonts w:ascii="Times New Roman" w:hAnsi="Times New Roman"/>
        </w:rPr>
        <w:t>has faded</w:t>
      </w:r>
      <w:r>
        <w:rPr>
          <w:rFonts w:ascii="Times New Roman" w:hAnsi="Times New Roman"/>
        </w:rPr>
        <w:t xml:space="preserve">, and businesses, governments and citizens are now faced with understanding </w:t>
      </w:r>
      <w:r>
        <w:rPr>
          <w:rFonts w:ascii="Times New Roman" w:hAnsi="Times New Roman"/>
          <w:i/>
        </w:rPr>
        <w:t>how</w:t>
      </w:r>
      <w:r>
        <w:rPr>
          <w:rFonts w:ascii="Times New Roman" w:hAnsi="Times New Roman"/>
        </w:rPr>
        <w:t xml:space="preserve"> and </w:t>
      </w:r>
      <w:r>
        <w:rPr>
          <w:rFonts w:ascii="Times New Roman" w:hAnsi="Times New Roman"/>
          <w:i/>
        </w:rPr>
        <w:t>to what degree</w:t>
      </w:r>
      <w:r>
        <w:rPr>
          <w:rFonts w:ascii="Times New Roman" w:hAnsi="Times New Roman"/>
        </w:rPr>
        <w:t xml:space="preserve"> human activities impact earth’s climate. These questions are particularly </w:t>
      </w:r>
      <w:r w:rsidR="005430F9">
        <w:rPr>
          <w:rFonts w:ascii="Times New Roman" w:hAnsi="Times New Roman"/>
        </w:rPr>
        <w:t xml:space="preserve">relevant </w:t>
      </w:r>
      <w:r>
        <w:rPr>
          <w:rFonts w:ascii="Times New Roman" w:hAnsi="Times New Roman"/>
        </w:rPr>
        <w:t>with respect to the food sector broadly, and to the implications of meat-rich diets and the raising of livestock in particular.</w:t>
      </w:r>
    </w:p>
    <w:p w14:paraId="7F61AEE2" w14:textId="093B4C42" w:rsidR="00642447" w:rsidRDefault="00A16177" w:rsidP="00E3731E">
      <w:pPr>
        <w:spacing w:after="240"/>
        <w:jc w:val="both"/>
        <w:rPr>
          <w:rFonts w:ascii="Times New Roman" w:hAnsi="Times New Roman"/>
        </w:rPr>
      </w:pPr>
      <w:r>
        <w:rPr>
          <w:rFonts w:ascii="Times New Roman" w:hAnsi="Times New Roman"/>
        </w:rPr>
        <w:t xml:space="preserve">One report that sent shockwaves through the agricultural community was produced by the United Nations Food and Agricultural Organization in 2006 and titled </w:t>
      </w:r>
      <w:r w:rsidRPr="00A16177">
        <w:rPr>
          <w:rFonts w:ascii="Times New Roman" w:hAnsi="Times New Roman"/>
          <w:i/>
          <w:u w:val="single"/>
        </w:rPr>
        <w:t>Livestock’s Long Shadow</w:t>
      </w:r>
      <w:r>
        <w:rPr>
          <w:rFonts w:ascii="Times New Roman" w:hAnsi="Times New Roman"/>
        </w:rPr>
        <w:t>. This report was and remains extremely controversial</w:t>
      </w:r>
      <w:r w:rsidR="00642447">
        <w:rPr>
          <w:rFonts w:ascii="Times New Roman" w:hAnsi="Times New Roman"/>
        </w:rPr>
        <w:t xml:space="preserve">, as among its conclusions is that livestock production globally contributes at least 18 percent of total global greenhouse gas emissions. </w:t>
      </w:r>
      <w:r>
        <w:rPr>
          <w:rFonts w:ascii="Times New Roman" w:hAnsi="Times New Roman"/>
        </w:rPr>
        <w:t>For this activity, break your class into two groups (or pairs of groups of the class is quite large), and assig</w:t>
      </w:r>
      <w:r w:rsidR="00642447">
        <w:rPr>
          <w:rFonts w:ascii="Times New Roman" w:hAnsi="Times New Roman"/>
        </w:rPr>
        <w:t xml:space="preserve">n one group the task of making a case in support of this report’s primary conclusions, using the wealth of data that has been released since the report’s initial publication. The other group should be assigned the task of rebutting the report’s conclusions, again using a wealth of data that has been published since 2006. </w:t>
      </w:r>
      <w:r w:rsidR="00E83445">
        <w:rPr>
          <w:rFonts w:ascii="Times New Roman" w:hAnsi="Times New Roman"/>
        </w:rPr>
        <w:t xml:space="preserve">This data may be found via the </w:t>
      </w:r>
      <w:r w:rsidR="00E83445" w:rsidRPr="005430F9">
        <w:rPr>
          <w:rFonts w:ascii="Times New Roman" w:hAnsi="Times New Roman"/>
          <w:i/>
        </w:rPr>
        <w:t>Resources</w:t>
      </w:r>
      <w:r w:rsidR="00E83445">
        <w:rPr>
          <w:rFonts w:ascii="Times New Roman" w:hAnsi="Times New Roman"/>
        </w:rPr>
        <w:t xml:space="preserve"> listed in the Curriculum. </w:t>
      </w:r>
    </w:p>
    <w:p w14:paraId="249AE49D" w14:textId="0A2BA029" w:rsidR="00642447" w:rsidRPr="00642447" w:rsidRDefault="00642447" w:rsidP="00E3731E">
      <w:pPr>
        <w:spacing w:after="240"/>
        <w:jc w:val="both"/>
        <w:rPr>
          <w:rFonts w:ascii="Times New Roman" w:hAnsi="Times New Roman"/>
        </w:rPr>
      </w:pPr>
      <w:r>
        <w:rPr>
          <w:rFonts w:ascii="Times New Roman" w:hAnsi="Times New Roman"/>
        </w:rPr>
        <w:t xml:space="preserve">This activity should be organized much like a debate, with groups assigned their tasks during one class period and the actual debate held during a subsequent class. The primary goal of this activity is to coax students to look into the methods underlying the report </w:t>
      </w:r>
      <w:r>
        <w:rPr>
          <w:rFonts w:ascii="Times New Roman" w:hAnsi="Times New Roman"/>
          <w:i/>
          <w:u w:val="single"/>
        </w:rPr>
        <w:t>Livestock’s Long Shadow</w:t>
      </w:r>
      <w:r>
        <w:rPr>
          <w:rFonts w:ascii="Times New Roman" w:hAnsi="Times New Roman"/>
        </w:rPr>
        <w:t xml:space="preserve">, as well as the methodological intricacies of other related reports and technical articles that either support or undermine </w:t>
      </w:r>
      <w:r w:rsidR="00327C73">
        <w:rPr>
          <w:rFonts w:ascii="Times New Roman" w:hAnsi="Times New Roman"/>
        </w:rPr>
        <w:t xml:space="preserve">its </w:t>
      </w:r>
      <w:r>
        <w:rPr>
          <w:rFonts w:ascii="Times New Roman" w:hAnsi="Times New Roman"/>
        </w:rPr>
        <w:t xml:space="preserve">conclusions. </w:t>
      </w:r>
      <w:r w:rsidR="00327C73">
        <w:rPr>
          <w:rFonts w:ascii="Times New Roman" w:hAnsi="Times New Roman"/>
        </w:rPr>
        <w:t xml:space="preserve">When </w:t>
      </w:r>
      <w:bookmarkStart w:id="0" w:name="_GoBack"/>
      <w:bookmarkEnd w:id="0"/>
      <w:r>
        <w:rPr>
          <w:rFonts w:ascii="Times New Roman" w:hAnsi="Times New Roman"/>
        </w:rPr>
        <w:t>students study the methods, hopefully they will realize that taking numbers generated by reports or even peer-reviewed articles at face value is very risky. Two reports might deliver very different estimates of a process’</w:t>
      </w:r>
      <w:r w:rsidR="0015446F">
        <w:rPr>
          <w:rFonts w:ascii="Times New Roman" w:hAnsi="Times New Roman"/>
        </w:rPr>
        <w:t>s</w:t>
      </w:r>
      <w:r>
        <w:rPr>
          <w:rFonts w:ascii="Times New Roman" w:hAnsi="Times New Roman"/>
        </w:rPr>
        <w:t xml:space="preserve"> greenhouse gas emissions, but at the same time might not contradict each other at all because the report that suggested a higher value may simply have had a more expansive scope, while the report that suggested a lower value may have been more limited in scope. </w:t>
      </w:r>
    </w:p>
    <w:sectPr w:rsidR="00642447" w:rsidRPr="00642447" w:rsidSect="003D0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FC3"/>
    <w:multiLevelType w:val="hybridMultilevel"/>
    <w:tmpl w:val="6B8C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E00C2"/>
    <w:multiLevelType w:val="hybridMultilevel"/>
    <w:tmpl w:val="6524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00"/>
    <w:rsid w:val="00044729"/>
    <w:rsid w:val="000468FC"/>
    <w:rsid w:val="00047981"/>
    <w:rsid w:val="0005211C"/>
    <w:rsid w:val="0005614C"/>
    <w:rsid w:val="000B3715"/>
    <w:rsid w:val="000C5F47"/>
    <w:rsid w:val="00114641"/>
    <w:rsid w:val="001538E7"/>
    <w:rsid w:val="0015446F"/>
    <w:rsid w:val="001731B5"/>
    <w:rsid w:val="001B00E5"/>
    <w:rsid w:val="00214BDA"/>
    <w:rsid w:val="00264B34"/>
    <w:rsid w:val="00273091"/>
    <w:rsid w:val="00296143"/>
    <w:rsid w:val="002E14FD"/>
    <w:rsid w:val="003040E0"/>
    <w:rsid w:val="00327C73"/>
    <w:rsid w:val="003B0A52"/>
    <w:rsid w:val="003B7405"/>
    <w:rsid w:val="003C6C6A"/>
    <w:rsid w:val="003D08CF"/>
    <w:rsid w:val="0040086E"/>
    <w:rsid w:val="0048357E"/>
    <w:rsid w:val="00483E2F"/>
    <w:rsid w:val="004C44A9"/>
    <w:rsid w:val="0050746B"/>
    <w:rsid w:val="00513E58"/>
    <w:rsid w:val="00525565"/>
    <w:rsid w:val="005430F9"/>
    <w:rsid w:val="00587862"/>
    <w:rsid w:val="00591A00"/>
    <w:rsid w:val="00595918"/>
    <w:rsid w:val="00642447"/>
    <w:rsid w:val="006D5E58"/>
    <w:rsid w:val="006E10D5"/>
    <w:rsid w:val="007061AD"/>
    <w:rsid w:val="007304DB"/>
    <w:rsid w:val="00745B5F"/>
    <w:rsid w:val="00776A85"/>
    <w:rsid w:val="0079328B"/>
    <w:rsid w:val="007B0044"/>
    <w:rsid w:val="008553FF"/>
    <w:rsid w:val="00885C49"/>
    <w:rsid w:val="008D4042"/>
    <w:rsid w:val="00954A10"/>
    <w:rsid w:val="00990AAD"/>
    <w:rsid w:val="00991996"/>
    <w:rsid w:val="0099444D"/>
    <w:rsid w:val="0099796F"/>
    <w:rsid w:val="009A2647"/>
    <w:rsid w:val="009D02E6"/>
    <w:rsid w:val="00A16177"/>
    <w:rsid w:val="00A44618"/>
    <w:rsid w:val="00A451A1"/>
    <w:rsid w:val="00A50812"/>
    <w:rsid w:val="00A64F32"/>
    <w:rsid w:val="00A813F8"/>
    <w:rsid w:val="00A8195C"/>
    <w:rsid w:val="00AA725A"/>
    <w:rsid w:val="00AB136A"/>
    <w:rsid w:val="00AE54C3"/>
    <w:rsid w:val="00B00D26"/>
    <w:rsid w:val="00B11915"/>
    <w:rsid w:val="00B17628"/>
    <w:rsid w:val="00B916E0"/>
    <w:rsid w:val="00B91E7C"/>
    <w:rsid w:val="00BD304C"/>
    <w:rsid w:val="00C113DE"/>
    <w:rsid w:val="00C439AB"/>
    <w:rsid w:val="00C52831"/>
    <w:rsid w:val="00C54734"/>
    <w:rsid w:val="00C54B6C"/>
    <w:rsid w:val="00C6570A"/>
    <w:rsid w:val="00CA2931"/>
    <w:rsid w:val="00CB2E0C"/>
    <w:rsid w:val="00D54371"/>
    <w:rsid w:val="00DC1146"/>
    <w:rsid w:val="00DF49A0"/>
    <w:rsid w:val="00E34A8F"/>
    <w:rsid w:val="00E3731E"/>
    <w:rsid w:val="00E43F1D"/>
    <w:rsid w:val="00E46397"/>
    <w:rsid w:val="00E52BEE"/>
    <w:rsid w:val="00E778FD"/>
    <w:rsid w:val="00E83445"/>
    <w:rsid w:val="00E83C17"/>
    <w:rsid w:val="00E94B05"/>
    <w:rsid w:val="00EB3F15"/>
    <w:rsid w:val="00EF297A"/>
    <w:rsid w:val="00F33498"/>
    <w:rsid w:val="00F3556E"/>
    <w:rsid w:val="00F93DA4"/>
    <w:rsid w:val="00FB4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B4F1B"/>
  <w14:defaultImageDpi w14:val="300"/>
  <w15:docId w15:val="{6B895808-5256-4689-8AB5-CB084CCC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405"/>
    <w:rPr>
      <w:rFonts w:ascii="Lucida Grande" w:hAnsi="Lucida Grande"/>
      <w:sz w:val="18"/>
      <w:szCs w:val="18"/>
    </w:rPr>
  </w:style>
  <w:style w:type="character" w:customStyle="1" w:styleId="BalloonTextChar">
    <w:name w:val="Balloon Text Char"/>
    <w:basedOn w:val="DefaultParagraphFont"/>
    <w:link w:val="BalloonText"/>
    <w:uiPriority w:val="99"/>
    <w:semiHidden/>
    <w:rsid w:val="003B7405"/>
    <w:rPr>
      <w:rFonts w:ascii="Lucida Grande" w:hAnsi="Lucida Grande"/>
      <w:sz w:val="18"/>
      <w:szCs w:val="18"/>
    </w:rPr>
  </w:style>
  <w:style w:type="paragraph" w:styleId="ListParagraph">
    <w:name w:val="List Paragraph"/>
    <w:basedOn w:val="Normal"/>
    <w:uiPriority w:val="34"/>
    <w:qFormat/>
    <w:rsid w:val="003C6C6A"/>
    <w:pPr>
      <w:ind w:left="720"/>
      <w:contextualSpacing/>
    </w:pPr>
  </w:style>
  <w:style w:type="character" w:styleId="CommentReference">
    <w:name w:val="annotation reference"/>
    <w:basedOn w:val="DefaultParagraphFont"/>
    <w:uiPriority w:val="99"/>
    <w:semiHidden/>
    <w:unhideWhenUsed/>
    <w:rsid w:val="00E43F1D"/>
    <w:rPr>
      <w:sz w:val="16"/>
      <w:szCs w:val="16"/>
    </w:rPr>
  </w:style>
  <w:style w:type="paragraph" w:styleId="CommentText">
    <w:name w:val="annotation text"/>
    <w:basedOn w:val="Normal"/>
    <w:link w:val="CommentTextChar"/>
    <w:uiPriority w:val="99"/>
    <w:semiHidden/>
    <w:unhideWhenUsed/>
    <w:rsid w:val="00E43F1D"/>
    <w:rPr>
      <w:sz w:val="20"/>
      <w:szCs w:val="20"/>
    </w:rPr>
  </w:style>
  <w:style w:type="character" w:customStyle="1" w:styleId="CommentTextChar">
    <w:name w:val="Comment Text Char"/>
    <w:basedOn w:val="DefaultParagraphFont"/>
    <w:link w:val="CommentText"/>
    <w:uiPriority w:val="99"/>
    <w:semiHidden/>
    <w:rsid w:val="00E43F1D"/>
    <w:rPr>
      <w:sz w:val="20"/>
      <w:szCs w:val="20"/>
    </w:rPr>
  </w:style>
  <w:style w:type="paragraph" w:styleId="CommentSubject">
    <w:name w:val="annotation subject"/>
    <w:basedOn w:val="CommentText"/>
    <w:next w:val="CommentText"/>
    <w:link w:val="CommentSubjectChar"/>
    <w:uiPriority w:val="99"/>
    <w:semiHidden/>
    <w:unhideWhenUsed/>
    <w:rsid w:val="00E43F1D"/>
    <w:rPr>
      <w:b/>
      <w:bCs/>
    </w:rPr>
  </w:style>
  <w:style w:type="character" w:customStyle="1" w:styleId="CommentSubjectChar">
    <w:name w:val="Comment Subject Char"/>
    <w:basedOn w:val="CommentTextChar"/>
    <w:link w:val="CommentSubject"/>
    <w:uiPriority w:val="99"/>
    <w:semiHidden/>
    <w:rsid w:val="00E43F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022676">
      <w:bodyDiv w:val="1"/>
      <w:marLeft w:val="0"/>
      <w:marRight w:val="0"/>
      <w:marTop w:val="0"/>
      <w:marBottom w:val="0"/>
      <w:divBdr>
        <w:top w:val="none" w:sz="0" w:space="0" w:color="auto"/>
        <w:left w:val="none" w:sz="0" w:space="0" w:color="auto"/>
        <w:bottom w:val="none" w:sz="0" w:space="0" w:color="auto"/>
        <w:right w:val="none" w:sz="0" w:space="0" w:color="auto"/>
      </w:divBdr>
      <w:divsChild>
        <w:div w:id="715659303">
          <w:marLeft w:val="0"/>
          <w:marRight w:val="0"/>
          <w:marTop w:val="0"/>
          <w:marBottom w:val="0"/>
          <w:divBdr>
            <w:top w:val="none" w:sz="0" w:space="0" w:color="auto"/>
            <w:left w:val="none" w:sz="0" w:space="0" w:color="auto"/>
            <w:bottom w:val="none" w:sz="0" w:space="0" w:color="auto"/>
            <w:right w:val="none" w:sz="0" w:space="0" w:color="auto"/>
          </w:divBdr>
          <w:divsChild>
            <w:div w:id="1759447846">
              <w:marLeft w:val="0"/>
              <w:marRight w:val="0"/>
              <w:marTop w:val="0"/>
              <w:marBottom w:val="0"/>
              <w:divBdr>
                <w:top w:val="none" w:sz="0" w:space="0" w:color="auto"/>
                <w:left w:val="none" w:sz="0" w:space="0" w:color="auto"/>
                <w:bottom w:val="none" w:sz="0" w:space="0" w:color="auto"/>
                <w:right w:val="none" w:sz="0" w:space="0" w:color="auto"/>
              </w:divBdr>
              <w:divsChild>
                <w:div w:id="1913662416">
                  <w:marLeft w:val="0"/>
                  <w:marRight w:val="0"/>
                  <w:marTop w:val="0"/>
                  <w:marBottom w:val="0"/>
                  <w:divBdr>
                    <w:top w:val="none" w:sz="0" w:space="0" w:color="auto"/>
                    <w:left w:val="none" w:sz="0" w:space="0" w:color="auto"/>
                    <w:bottom w:val="none" w:sz="0" w:space="0" w:color="auto"/>
                    <w:right w:val="none" w:sz="0" w:space="0" w:color="auto"/>
                  </w:divBdr>
                  <w:divsChild>
                    <w:div w:id="1198349565">
                      <w:marLeft w:val="0"/>
                      <w:marRight w:val="0"/>
                      <w:marTop w:val="0"/>
                      <w:marBottom w:val="0"/>
                      <w:divBdr>
                        <w:top w:val="none" w:sz="0" w:space="0" w:color="auto"/>
                        <w:left w:val="none" w:sz="0" w:space="0" w:color="auto"/>
                        <w:bottom w:val="none" w:sz="0" w:space="0" w:color="auto"/>
                        <w:right w:val="none" w:sz="0" w:space="0" w:color="auto"/>
                      </w:divBdr>
                      <w:divsChild>
                        <w:div w:id="886181183">
                          <w:marLeft w:val="0"/>
                          <w:marRight w:val="0"/>
                          <w:marTop w:val="0"/>
                          <w:marBottom w:val="0"/>
                          <w:divBdr>
                            <w:top w:val="none" w:sz="0" w:space="0" w:color="auto"/>
                            <w:left w:val="none" w:sz="0" w:space="0" w:color="auto"/>
                            <w:bottom w:val="none" w:sz="0" w:space="0" w:color="auto"/>
                            <w:right w:val="none" w:sz="0" w:space="0" w:color="auto"/>
                          </w:divBdr>
                          <w:divsChild>
                            <w:div w:id="692072523">
                              <w:marLeft w:val="0"/>
                              <w:marRight w:val="0"/>
                              <w:marTop w:val="0"/>
                              <w:marBottom w:val="0"/>
                              <w:divBdr>
                                <w:top w:val="none" w:sz="0" w:space="0" w:color="auto"/>
                                <w:left w:val="none" w:sz="0" w:space="0" w:color="auto"/>
                                <w:bottom w:val="none" w:sz="0" w:space="0" w:color="auto"/>
                                <w:right w:val="none" w:sz="0" w:space="0" w:color="auto"/>
                              </w:divBdr>
                              <w:divsChild>
                                <w:div w:id="1220165627">
                                  <w:marLeft w:val="0"/>
                                  <w:marRight w:val="0"/>
                                  <w:marTop w:val="0"/>
                                  <w:marBottom w:val="0"/>
                                  <w:divBdr>
                                    <w:top w:val="none" w:sz="0" w:space="0" w:color="auto"/>
                                    <w:left w:val="none" w:sz="0" w:space="0" w:color="auto"/>
                                    <w:bottom w:val="none" w:sz="0" w:space="0" w:color="auto"/>
                                    <w:right w:val="none" w:sz="0" w:space="0" w:color="auto"/>
                                  </w:divBdr>
                                  <w:divsChild>
                                    <w:div w:id="585966980">
                                      <w:marLeft w:val="0"/>
                                      <w:marRight w:val="0"/>
                                      <w:marTop w:val="450"/>
                                      <w:marBottom w:val="0"/>
                                      <w:divBdr>
                                        <w:top w:val="single" w:sz="6" w:space="0" w:color="C6C6C6"/>
                                        <w:left w:val="single" w:sz="6" w:space="6" w:color="C6C6C6"/>
                                        <w:bottom w:val="single" w:sz="6" w:space="0" w:color="C6C6C6"/>
                                        <w:right w:val="single" w:sz="6" w:space="6" w:color="C6C6C6"/>
                                      </w:divBdr>
                                      <w:divsChild>
                                        <w:div w:id="1632707027">
                                          <w:marLeft w:val="0"/>
                                          <w:marRight w:val="0"/>
                                          <w:marTop w:val="0"/>
                                          <w:marBottom w:val="0"/>
                                          <w:divBdr>
                                            <w:top w:val="none" w:sz="0" w:space="0" w:color="auto"/>
                                            <w:left w:val="none" w:sz="0" w:space="0" w:color="auto"/>
                                            <w:bottom w:val="none" w:sz="0" w:space="0" w:color="auto"/>
                                            <w:right w:val="none" w:sz="0" w:space="0" w:color="auto"/>
                                          </w:divBdr>
                                          <w:divsChild>
                                            <w:div w:id="816652790">
                                              <w:marLeft w:val="0"/>
                                              <w:marRight w:val="0"/>
                                              <w:marTop w:val="0"/>
                                              <w:marBottom w:val="0"/>
                                              <w:divBdr>
                                                <w:top w:val="none" w:sz="0" w:space="0" w:color="auto"/>
                                                <w:left w:val="none" w:sz="0" w:space="0" w:color="auto"/>
                                                <w:bottom w:val="none" w:sz="0" w:space="0" w:color="auto"/>
                                                <w:right w:val="none" w:sz="0" w:space="0" w:color="auto"/>
                                              </w:divBdr>
                                              <w:divsChild>
                                                <w:div w:id="921186565">
                                                  <w:marLeft w:val="0"/>
                                                  <w:marRight w:val="0"/>
                                                  <w:marTop w:val="375"/>
                                                  <w:marBottom w:val="0"/>
                                                  <w:divBdr>
                                                    <w:top w:val="none" w:sz="0" w:space="0" w:color="auto"/>
                                                    <w:left w:val="none" w:sz="0" w:space="0" w:color="auto"/>
                                                    <w:bottom w:val="none" w:sz="0" w:space="0" w:color="auto"/>
                                                    <w:right w:val="none" w:sz="0" w:space="0" w:color="auto"/>
                                                  </w:divBdr>
                                                  <w:divsChild>
                                                    <w:div w:id="2108424575">
                                                      <w:marLeft w:val="0"/>
                                                      <w:marRight w:val="0"/>
                                                      <w:marTop w:val="0"/>
                                                      <w:marBottom w:val="0"/>
                                                      <w:divBdr>
                                                        <w:top w:val="none" w:sz="0" w:space="0" w:color="auto"/>
                                                        <w:left w:val="none" w:sz="0" w:space="0" w:color="auto"/>
                                                        <w:bottom w:val="none" w:sz="0" w:space="0" w:color="auto"/>
                                                        <w:right w:val="none" w:sz="0" w:space="0" w:color="auto"/>
                                                      </w:divBdr>
                                                    </w:div>
                                                    <w:div w:id="17974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lchase</cp:lastModifiedBy>
  <cp:revision>2</cp:revision>
  <dcterms:created xsi:type="dcterms:W3CDTF">2017-03-18T01:39:00Z</dcterms:created>
  <dcterms:modified xsi:type="dcterms:W3CDTF">2017-03-18T01:39:00Z</dcterms:modified>
</cp:coreProperties>
</file>