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C571A" w14:textId="2AC10DD6" w:rsidR="00F3458D" w:rsidRDefault="001F796B" w:rsidP="001F796B">
      <w:pPr>
        <w:pStyle w:val="Heading1"/>
      </w:pPr>
      <w:r>
        <w:t>Five-Year Assessment Plan</w:t>
      </w:r>
    </w:p>
    <w:p w14:paraId="6B5304DB" w14:textId="77777777" w:rsidR="001F796B" w:rsidRDefault="001F796B"/>
    <w:tbl>
      <w:tblPr>
        <w:tblStyle w:val="TableGrid"/>
        <w:tblW w:w="13048" w:type="dxa"/>
        <w:tblCellMar>
          <w:top w:w="144" w:type="dxa"/>
          <w:left w:w="216" w:type="dxa"/>
          <w:bottom w:w="144" w:type="dxa"/>
          <w:right w:w="216" w:type="dxa"/>
        </w:tblCellMar>
        <w:tblLook w:val="04A0" w:firstRow="1" w:lastRow="0" w:firstColumn="1" w:lastColumn="0" w:noHBand="0" w:noVBand="1"/>
      </w:tblPr>
      <w:tblGrid>
        <w:gridCol w:w="1864"/>
        <w:gridCol w:w="1864"/>
        <w:gridCol w:w="1864"/>
        <w:gridCol w:w="1864"/>
        <w:gridCol w:w="1864"/>
        <w:gridCol w:w="1864"/>
        <w:gridCol w:w="1864"/>
      </w:tblGrid>
      <w:tr w:rsidR="00CA69F5" w14:paraId="28A9CAC9" w14:textId="77777777" w:rsidTr="001F796B">
        <w:trPr>
          <w:trHeight w:val="343"/>
        </w:trPr>
        <w:tc>
          <w:tcPr>
            <w:tcW w:w="1864" w:type="dxa"/>
            <w:shd w:val="clear" w:color="auto" w:fill="E7E6E6" w:themeFill="background2"/>
            <w:tcMar>
              <w:top w:w="288" w:type="dxa"/>
              <w:bottom w:w="288" w:type="dxa"/>
            </w:tcMar>
          </w:tcPr>
          <w:p w14:paraId="24E637E5" w14:textId="77777777" w:rsidR="00F3458D" w:rsidRDefault="00F3458D"/>
        </w:tc>
        <w:tc>
          <w:tcPr>
            <w:tcW w:w="1864" w:type="dxa"/>
            <w:shd w:val="clear" w:color="auto" w:fill="FFF7E2"/>
            <w:tcMar>
              <w:top w:w="288" w:type="dxa"/>
              <w:bottom w:w="288" w:type="dxa"/>
            </w:tcMar>
          </w:tcPr>
          <w:p w14:paraId="2EFB0F8E" w14:textId="77777777" w:rsidR="00F3458D" w:rsidRPr="00F3458D" w:rsidRDefault="00F3458D" w:rsidP="00201166">
            <w:pPr>
              <w:pStyle w:val="tableheader"/>
            </w:pPr>
            <w:r w:rsidRPr="00F3458D">
              <w:t>Year 1</w:t>
            </w:r>
          </w:p>
        </w:tc>
        <w:tc>
          <w:tcPr>
            <w:tcW w:w="1864" w:type="dxa"/>
            <w:shd w:val="clear" w:color="auto" w:fill="FFEEC1"/>
            <w:tcMar>
              <w:top w:w="288" w:type="dxa"/>
              <w:bottom w:w="288" w:type="dxa"/>
            </w:tcMar>
          </w:tcPr>
          <w:p w14:paraId="70907960" w14:textId="77777777" w:rsidR="00F3458D" w:rsidRPr="00F3458D" w:rsidRDefault="00F3458D" w:rsidP="00201166">
            <w:pPr>
              <w:pStyle w:val="tableheader"/>
            </w:pPr>
            <w:r w:rsidRPr="00A8241B">
              <w:rPr>
                <w:shd w:val="clear" w:color="auto" w:fill="FFEEC1"/>
              </w:rPr>
              <w:t>Year</w:t>
            </w:r>
            <w:r w:rsidRPr="00F3458D">
              <w:t xml:space="preserve"> 2</w:t>
            </w:r>
          </w:p>
        </w:tc>
        <w:tc>
          <w:tcPr>
            <w:tcW w:w="1864" w:type="dxa"/>
            <w:shd w:val="clear" w:color="auto" w:fill="FFDFB2"/>
            <w:tcMar>
              <w:top w:w="288" w:type="dxa"/>
              <w:bottom w:w="288" w:type="dxa"/>
            </w:tcMar>
          </w:tcPr>
          <w:p w14:paraId="718D39F4" w14:textId="77777777" w:rsidR="00F3458D" w:rsidRPr="00F3458D" w:rsidRDefault="00F3458D" w:rsidP="00201166">
            <w:pPr>
              <w:pStyle w:val="tableheader"/>
            </w:pPr>
            <w:r w:rsidRPr="00F3458D">
              <w:t>Year 3</w:t>
            </w:r>
          </w:p>
        </w:tc>
        <w:tc>
          <w:tcPr>
            <w:tcW w:w="1864" w:type="dxa"/>
            <w:shd w:val="clear" w:color="auto" w:fill="FFD2A5"/>
            <w:tcMar>
              <w:top w:w="288" w:type="dxa"/>
              <w:bottom w:w="288" w:type="dxa"/>
            </w:tcMar>
          </w:tcPr>
          <w:p w14:paraId="51F53D00" w14:textId="77777777" w:rsidR="00F3458D" w:rsidRPr="00F3458D" w:rsidRDefault="00F3458D" w:rsidP="00201166">
            <w:pPr>
              <w:pStyle w:val="tableheader"/>
            </w:pPr>
            <w:r w:rsidRPr="00F3458D">
              <w:t>Year 4</w:t>
            </w:r>
          </w:p>
        </w:tc>
        <w:tc>
          <w:tcPr>
            <w:tcW w:w="1864" w:type="dxa"/>
            <w:shd w:val="clear" w:color="auto" w:fill="FFC79A"/>
            <w:tcMar>
              <w:top w:w="288" w:type="dxa"/>
              <w:bottom w:w="288" w:type="dxa"/>
            </w:tcMar>
          </w:tcPr>
          <w:p w14:paraId="4832107A" w14:textId="77777777" w:rsidR="00F3458D" w:rsidRPr="00F3458D" w:rsidRDefault="00F3458D" w:rsidP="00201166">
            <w:pPr>
              <w:pStyle w:val="tableheader"/>
            </w:pPr>
            <w:r w:rsidRPr="00F3458D">
              <w:t>Year 5</w:t>
            </w:r>
          </w:p>
        </w:tc>
        <w:tc>
          <w:tcPr>
            <w:tcW w:w="1864" w:type="dxa"/>
            <w:shd w:val="clear" w:color="auto" w:fill="FFF7E2"/>
            <w:tcMar>
              <w:top w:w="288" w:type="dxa"/>
              <w:bottom w:w="288" w:type="dxa"/>
            </w:tcMar>
          </w:tcPr>
          <w:p w14:paraId="43AEEC3D" w14:textId="77777777" w:rsidR="00F3458D" w:rsidRPr="00F3458D" w:rsidRDefault="00F3458D" w:rsidP="00201166">
            <w:pPr>
              <w:pStyle w:val="tableheader"/>
            </w:pPr>
            <w:r w:rsidRPr="00F3458D">
              <w:t>Year 1</w:t>
            </w:r>
          </w:p>
        </w:tc>
      </w:tr>
      <w:tr w:rsidR="00F3458D" w14:paraId="3453E115" w14:textId="77777777" w:rsidTr="001F796B">
        <w:trPr>
          <w:trHeight w:val="720"/>
        </w:trPr>
        <w:tc>
          <w:tcPr>
            <w:tcW w:w="1864" w:type="dxa"/>
            <w:shd w:val="clear" w:color="auto" w:fill="E7E6E6" w:themeFill="background2"/>
            <w:tcMar>
              <w:top w:w="288" w:type="dxa"/>
              <w:bottom w:w="288" w:type="dxa"/>
            </w:tcMar>
          </w:tcPr>
          <w:p w14:paraId="14D546B5" w14:textId="77777777" w:rsidR="00F3458D" w:rsidRPr="00201166" w:rsidRDefault="00201166" w:rsidP="00A03CEE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  <w:r w:rsidR="00F3458D" w:rsidRPr="00201166">
              <w:rPr>
                <w:b/>
              </w:rPr>
              <w:t xml:space="preserve">Activity </w:t>
            </w:r>
          </w:p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45020B60" w14:textId="77777777" w:rsidR="00F3458D" w:rsidRPr="001F796B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6B940B04" w14:textId="2B740DAC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29779B5B" w14:textId="1E3D4E29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6C8FB21F" w14:textId="30EC4A18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5FB134B7" w14:textId="2CB46152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2C402839" w14:textId="77777777" w:rsidR="00F3458D" w:rsidRDefault="00F3458D" w:rsidP="00D36E74"/>
        </w:tc>
      </w:tr>
      <w:tr w:rsidR="00F3458D" w14:paraId="4E2DB18D" w14:textId="77777777" w:rsidTr="001F796B">
        <w:trPr>
          <w:trHeight w:val="720"/>
        </w:trPr>
        <w:tc>
          <w:tcPr>
            <w:tcW w:w="1864" w:type="dxa"/>
            <w:shd w:val="clear" w:color="auto" w:fill="E7E6E6" w:themeFill="background2"/>
            <w:tcMar>
              <w:top w:w="288" w:type="dxa"/>
              <w:bottom w:w="288" w:type="dxa"/>
            </w:tcMar>
          </w:tcPr>
          <w:p w14:paraId="10EEBC52" w14:textId="77777777" w:rsidR="00F3458D" w:rsidRPr="00201166" w:rsidRDefault="00201166" w:rsidP="00A03CEE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  <w:r w:rsidRPr="00201166">
              <w:rPr>
                <w:b/>
              </w:rPr>
              <w:t>Activity</w:t>
            </w:r>
          </w:p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31BB5987" w14:textId="7D498E26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7B664B4F" w14:textId="77777777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1E64098A" w14:textId="615119FD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7ECEC613" w14:textId="77777777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5D91CA06" w14:textId="09DF3E32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3D004396" w14:textId="77777777" w:rsidR="00F3458D" w:rsidRDefault="00F3458D" w:rsidP="00D36E74"/>
        </w:tc>
      </w:tr>
      <w:tr w:rsidR="00F3458D" w14:paraId="62FEBE19" w14:textId="77777777" w:rsidTr="001F796B">
        <w:trPr>
          <w:trHeight w:val="720"/>
        </w:trPr>
        <w:tc>
          <w:tcPr>
            <w:tcW w:w="1864" w:type="dxa"/>
            <w:shd w:val="clear" w:color="auto" w:fill="E7E6E6" w:themeFill="background2"/>
            <w:tcMar>
              <w:top w:w="288" w:type="dxa"/>
              <w:bottom w:w="288" w:type="dxa"/>
            </w:tcMar>
          </w:tcPr>
          <w:p w14:paraId="4A0142D1" w14:textId="77777777" w:rsidR="00F3458D" w:rsidRPr="00201166" w:rsidRDefault="00201166" w:rsidP="00A03CEE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  <w:r w:rsidRPr="00201166">
              <w:rPr>
                <w:b/>
              </w:rPr>
              <w:t>Activity</w:t>
            </w:r>
          </w:p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2D6D288A" w14:textId="5461B757" w:rsidR="00B4670F" w:rsidRDefault="00B4670F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4FB8FD17" w14:textId="43C360C4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06D235B9" w14:textId="39642914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4963AFEE" w14:textId="77777777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1061205F" w14:textId="5288B0FE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792386FE" w14:textId="4A484596" w:rsidR="00F3458D" w:rsidRDefault="00F3458D" w:rsidP="00D36E74"/>
        </w:tc>
      </w:tr>
      <w:tr w:rsidR="00F3458D" w14:paraId="42513361" w14:textId="77777777" w:rsidTr="001F796B">
        <w:trPr>
          <w:trHeight w:val="807"/>
        </w:trPr>
        <w:tc>
          <w:tcPr>
            <w:tcW w:w="1864" w:type="dxa"/>
            <w:shd w:val="clear" w:color="auto" w:fill="E7E6E6" w:themeFill="background2"/>
            <w:tcMar>
              <w:top w:w="288" w:type="dxa"/>
              <w:bottom w:w="288" w:type="dxa"/>
            </w:tcMar>
          </w:tcPr>
          <w:p w14:paraId="61CFC0C9" w14:textId="230CFBDB" w:rsidR="00F3458D" w:rsidRPr="00201166" w:rsidRDefault="00201166" w:rsidP="00A03CEE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  <w:r w:rsidRPr="00201166">
              <w:rPr>
                <w:b/>
              </w:rPr>
              <w:t>Activity</w:t>
            </w:r>
          </w:p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7A23DAF3" w14:textId="77777777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4C9386C0" w14:textId="128E5C36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52A551EF" w14:textId="77777777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2B452407" w14:textId="77777777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1683F118" w14:textId="77777777" w:rsidR="00F3458D" w:rsidRDefault="00F3458D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5EC4E34F" w14:textId="77777777" w:rsidR="00F3458D" w:rsidRDefault="00F3458D" w:rsidP="00D36E74"/>
        </w:tc>
      </w:tr>
      <w:tr w:rsidR="00CA69F5" w14:paraId="4771013C" w14:textId="77777777" w:rsidTr="001F796B">
        <w:trPr>
          <w:trHeight w:val="720"/>
        </w:trPr>
        <w:tc>
          <w:tcPr>
            <w:tcW w:w="1864" w:type="dxa"/>
            <w:shd w:val="clear" w:color="auto" w:fill="E7E6E6" w:themeFill="background2"/>
            <w:tcMar>
              <w:top w:w="288" w:type="dxa"/>
              <w:bottom w:w="288" w:type="dxa"/>
            </w:tcMar>
          </w:tcPr>
          <w:p w14:paraId="7D03FF7E" w14:textId="3FD97407" w:rsidR="00CA69F5" w:rsidRDefault="007A7A27" w:rsidP="00A03CEE">
            <w:pPr>
              <w:rPr>
                <w:b/>
              </w:rPr>
            </w:pPr>
            <w:r>
              <w:rPr>
                <w:b/>
              </w:rPr>
              <w:t xml:space="preserve">Assessment </w:t>
            </w:r>
            <w:r w:rsidRPr="00201166">
              <w:rPr>
                <w:b/>
              </w:rPr>
              <w:t>Activity</w:t>
            </w:r>
          </w:p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1D6D92D7" w14:textId="77777777" w:rsidR="00CA69F5" w:rsidRDefault="00CA69F5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0FA70492" w14:textId="77777777" w:rsidR="00CA69F5" w:rsidRPr="00DA759E" w:rsidRDefault="00CA69F5" w:rsidP="00D36E74">
            <w:pPr>
              <w:rPr>
                <w:szCs w:val="22"/>
              </w:rPr>
            </w:pPr>
          </w:p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15670CF0" w14:textId="77777777" w:rsidR="00CA69F5" w:rsidRDefault="00CA69F5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2D6819FF" w14:textId="7A7436A4" w:rsidR="00CA69F5" w:rsidRDefault="00CA69F5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0DBA1811" w14:textId="77777777" w:rsidR="00CA69F5" w:rsidRDefault="00CA69F5" w:rsidP="00D36E74"/>
        </w:tc>
        <w:tc>
          <w:tcPr>
            <w:tcW w:w="1864" w:type="dxa"/>
            <w:tcMar>
              <w:top w:w="288" w:type="dxa"/>
              <w:bottom w:w="288" w:type="dxa"/>
            </w:tcMar>
          </w:tcPr>
          <w:p w14:paraId="373A0224" w14:textId="77777777" w:rsidR="00CA69F5" w:rsidRDefault="00CA69F5" w:rsidP="00D36E74"/>
        </w:tc>
      </w:tr>
    </w:tbl>
    <w:p w14:paraId="63953010" w14:textId="77777777" w:rsidR="00F3458D" w:rsidRDefault="00F3458D">
      <w:bookmarkStart w:id="0" w:name="_GoBack"/>
      <w:bookmarkEnd w:id="0"/>
    </w:p>
    <w:sectPr w:rsidR="00F3458D" w:rsidSect="00F3458D">
      <w:pgSz w:w="15840" w:h="12240" w:orient="landscape"/>
      <w:pgMar w:top="1440" w:right="1440" w:bottom="1440" w:left="1440" w:header="720" w:footer="720" w:gutter="0"/>
      <w:cols w:space="720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8D"/>
    <w:rsid w:val="001F796B"/>
    <w:rsid w:val="00201166"/>
    <w:rsid w:val="00281C48"/>
    <w:rsid w:val="002A07AE"/>
    <w:rsid w:val="003E4021"/>
    <w:rsid w:val="0040439C"/>
    <w:rsid w:val="00545778"/>
    <w:rsid w:val="00576AF5"/>
    <w:rsid w:val="007A7A27"/>
    <w:rsid w:val="0090449D"/>
    <w:rsid w:val="00A03CEE"/>
    <w:rsid w:val="00A8241B"/>
    <w:rsid w:val="00B4670F"/>
    <w:rsid w:val="00CA69F5"/>
    <w:rsid w:val="00CD1F01"/>
    <w:rsid w:val="00D36E74"/>
    <w:rsid w:val="00E524B8"/>
    <w:rsid w:val="00F3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03E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EE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96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F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link w:val="HeaderChar"/>
    <w:uiPriority w:val="99"/>
    <w:unhideWhenUsed/>
    <w:qFormat/>
    <w:rsid w:val="00CD1F01"/>
    <w:pPr>
      <w:tabs>
        <w:tab w:val="center" w:pos="4320"/>
        <w:tab w:val="right" w:pos="8640"/>
      </w:tabs>
    </w:pPr>
    <w:rPr>
      <w:color w:val="2F5496" w:themeColor="accent5" w:themeShade="BF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CD1F01"/>
    <w:rPr>
      <w:rFonts w:eastAsiaTheme="majorEastAsia" w:cstheme="majorBidi"/>
      <w:color w:val="2F5496" w:themeColor="accent5" w:themeShade="BF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F796B"/>
    <w:rPr>
      <w:rFonts w:eastAsiaTheme="majorEastAsia" w:cstheme="majorBidi"/>
      <w:b/>
      <w:color w:val="000000" w:themeColor="text1"/>
      <w:sz w:val="40"/>
      <w:szCs w:val="32"/>
    </w:rPr>
  </w:style>
  <w:style w:type="paragraph" w:customStyle="1" w:styleId="Style1">
    <w:name w:val="Style1"/>
    <w:basedOn w:val="Heading1"/>
    <w:qFormat/>
    <w:rsid w:val="00CD1F01"/>
    <w:pPr>
      <w:ind w:left="720"/>
    </w:pPr>
    <w:rPr>
      <w:sz w:val="24"/>
    </w:rPr>
  </w:style>
  <w:style w:type="paragraph" w:customStyle="1" w:styleId="Subheader">
    <w:name w:val="Subheader"/>
    <w:basedOn w:val="Heading2"/>
    <w:qFormat/>
    <w:rsid w:val="00CD1F01"/>
    <w:rPr>
      <w:b/>
      <w:color w:val="000000" w:themeColor="text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F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34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 header"/>
    <w:basedOn w:val="Normal"/>
    <w:qFormat/>
    <w:rsid w:val="00A03CEE"/>
    <w:pPr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Macintosh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Five-Year Assessment Plan</vt:lpstr>
    </vt:vector>
  </TitlesOfParts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2016-05-09T19:04:00Z</dcterms:created>
  <dcterms:modified xsi:type="dcterms:W3CDTF">2016-05-09T19:04:00Z</dcterms:modified>
</cp:coreProperties>
</file>