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5C" w:rsidRPr="00481DD5" w:rsidRDefault="00AA635C" w:rsidP="00481DD5">
      <w:pPr>
        <w:contextualSpacing/>
        <w:jc w:val="center"/>
        <w:rPr>
          <w:b/>
          <w:sz w:val="24"/>
          <w:szCs w:val="24"/>
        </w:rPr>
      </w:pPr>
      <w:r w:rsidRPr="00AA635C">
        <w:rPr>
          <w:b/>
          <w:sz w:val="24"/>
          <w:szCs w:val="24"/>
        </w:rPr>
        <w:t>Employee Commitments</w:t>
      </w:r>
      <w:r w:rsidR="00481DD5">
        <w:rPr>
          <w:b/>
          <w:sz w:val="24"/>
          <w:szCs w:val="24"/>
        </w:rPr>
        <w:t xml:space="preserve"> as Part of Our Farm’s </w:t>
      </w:r>
      <w:r w:rsidR="00481DD5" w:rsidRPr="00481DD5">
        <w:rPr>
          <w:b/>
          <w:sz w:val="24"/>
          <w:szCs w:val="24"/>
        </w:rPr>
        <w:t xml:space="preserve">COVID-19 Response </w:t>
      </w:r>
    </w:p>
    <w:p w:rsidR="00AA635C" w:rsidRDefault="00AA635C" w:rsidP="00C9303E">
      <w:pPr>
        <w:contextualSpacing/>
        <w:rPr>
          <w:sz w:val="24"/>
          <w:szCs w:val="24"/>
        </w:rPr>
      </w:pPr>
    </w:p>
    <w:p w:rsidR="00481DD5" w:rsidRDefault="00481DD5" w:rsidP="00481DD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481DD5">
        <w:rPr>
          <w:sz w:val="24"/>
          <w:szCs w:val="24"/>
        </w:rPr>
        <w:t>pandemic situat</w:t>
      </w:r>
      <w:r>
        <w:rPr>
          <w:sz w:val="24"/>
          <w:szCs w:val="24"/>
        </w:rPr>
        <w:t xml:space="preserve">ion evolves daily so we will </w:t>
      </w:r>
      <w:r w:rsidRPr="00481DD5">
        <w:rPr>
          <w:sz w:val="24"/>
          <w:szCs w:val="24"/>
        </w:rPr>
        <w:t>up</w:t>
      </w:r>
      <w:r>
        <w:rPr>
          <w:sz w:val="24"/>
          <w:szCs w:val="24"/>
        </w:rPr>
        <w:t>date practices as needed. We welcome your i</w:t>
      </w:r>
      <w:r w:rsidRPr="00481DD5">
        <w:rPr>
          <w:sz w:val="24"/>
          <w:szCs w:val="24"/>
        </w:rPr>
        <w:t>deas and suggestions</w:t>
      </w:r>
      <w:r>
        <w:rPr>
          <w:sz w:val="24"/>
          <w:szCs w:val="24"/>
        </w:rPr>
        <w:t xml:space="preserve"> as we work together to maintain the safety of our staff and customers</w:t>
      </w:r>
      <w:r w:rsidRPr="00481DD5">
        <w:rPr>
          <w:sz w:val="24"/>
          <w:szCs w:val="24"/>
        </w:rPr>
        <w:t>.</w:t>
      </w:r>
    </w:p>
    <w:p w:rsidR="00481DD5" w:rsidRPr="00AA635C" w:rsidRDefault="00481DD5" w:rsidP="00C9303E">
      <w:pPr>
        <w:contextualSpacing/>
        <w:rPr>
          <w:sz w:val="24"/>
          <w:szCs w:val="24"/>
        </w:rPr>
      </w:pPr>
    </w:p>
    <w:p w:rsidR="00AA635C" w:rsidRPr="00C9303E" w:rsidRDefault="00AA635C" w:rsidP="00C9303E">
      <w:pPr>
        <w:contextualSpacing/>
        <w:rPr>
          <w:sz w:val="24"/>
          <w:szCs w:val="24"/>
          <w:u w:val="single"/>
        </w:rPr>
      </w:pPr>
      <w:r w:rsidRPr="00C9303E">
        <w:rPr>
          <w:sz w:val="24"/>
          <w:szCs w:val="24"/>
          <w:u w:val="single"/>
        </w:rPr>
        <w:t>Monitor for Symptoms</w:t>
      </w:r>
    </w:p>
    <w:p w:rsidR="00AA635C" w:rsidRPr="00AA635C" w:rsidRDefault="00AA635C" w:rsidP="00C9303E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Monitor health closely looking for symptoms</w:t>
      </w:r>
    </w:p>
    <w:p w:rsidR="00AA635C" w:rsidRPr="00AA635C" w:rsidRDefault="00AA635C" w:rsidP="00C9303E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Inform supervisor and stay home for 2 weeks if you or anyone in your household, significant other, or others in close contact with you have any symptoms (raised temperature, dry cough, shortness of breath)</w:t>
      </w:r>
      <w:r w:rsidRPr="00AA635C">
        <w:rPr>
          <w:sz w:val="24"/>
          <w:szCs w:val="24"/>
        </w:rPr>
        <w:t>.</w:t>
      </w:r>
    </w:p>
    <w:p w:rsidR="00AA635C" w:rsidRPr="00AA635C" w:rsidRDefault="00AA635C" w:rsidP="00C9303E">
      <w:pPr>
        <w:pStyle w:val="ListParagraph"/>
        <w:numPr>
          <w:ilvl w:val="0"/>
          <w:numId w:val="1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We provide 5 days of paid sick leave for full-time staff, 3 for part-time staff</w:t>
      </w:r>
    </w:p>
    <w:p w:rsidR="00AA635C" w:rsidRPr="00C9303E" w:rsidRDefault="00AA635C" w:rsidP="00C9303E">
      <w:pPr>
        <w:contextualSpacing/>
        <w:rPr>
          <w:sz w:val="24"/>
          <w:szCs w:val="24"/>
          <w:u w:val="single"/>
        </w:rPr>
      </w:pPr>
      <w:r w:rsidRPr="00C9303E">
        <w:rPr>
          <w:sz w:val="24"/>
          <w:szCs w:val="24"/>
          <w:u w:val="single"/>
        </w:rPr>
        <w:t>Social Distancing</w:t>
      </w:r>
    </w:p>
    <w:p w:rsidR="00AA635C" w:rsidRPr="00AA635C" w:rsidRDefault="00AA635C" w:rsidP="00C9303E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Commit to social distancing outside of your household/significant others, frequent handwashing, and sanitization practices outside of work</w:t>
      </w:r>
    </w:p>
    <w:p w:rsidR="00AA635C" w:rsidRPr="00AA635C" w:rsidRDefault="00AA635C" w:rsidP="00C9303E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Social distancing means:</w:t>
      </w:r>
    </w:p>
    <w:p w:rsidR="00AA635C" w:rsidRPr="00AA635C" w:rsidRDefault="00AA635C" w:rsidP="00C9303E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Maintaining 6’ distance from all other people in every setting outside of immediate household</w:t>
      </w:r>
    </w:p>
    <w:p w:rsidR="00AA635C" w:rsidRPr="00AA635C" w:rsidRDefault="00AA635C" w:rsidP="00C9303E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Limiting contact with others, including household visitors, and maintaining 6’ from anyone you are in contact with</w:t>
      </w:r>
    </w:p>
    <w:p w:rsidR="00AA635C" w:rsidRPr="00AA635C" w:rsidRDefault="00AA635C" w:rsidP="00C9303E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Limiting trips outside of the home and work to essential activities only (grocery shopping, appointments, banking, etc.)</w:t>
      </w:r>
    </w:p>
    <w:p w:rsidR="00AA635C" w:rsidRPr="00AA635C" w:rsidRDefault="00AA635C" w:rsidP="00C9303E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All employees must stay at least 6’ apart throughout the work day, and specifically:</w:t>
      </w:r>
    </w:p>
    <w:p w:rsidR="00AA635C" w:rsidRPr="00AA635C" w:rsidRDefault="00AA635C" w:rsidP="00481DD5">
      <w:pPr>
        <w:pStyle w:val="ListParagraph"/>
        <w:ind w:left="0"/>
        <w:rPr>
          <w:sz w:val="24"/>
          <w:szCs w:val="24"/>
        </w:rPr>
      </w:pPr>
      <w:r w:rsidRPr="00AA635C">
        <w:rPr>
          <w:sz w:val="24"/>
          <w:szCs w:val="24"/>
        </w:rPr>
        <w:t>During break and lunch (one person at a time getting coffee/tea, using microwave, or bathroom)</w:t>
      </w:r>
      <w:r w:rsidR="00481DD5">
        <w:rPr>
          <w:sz w:val="24"/>
          <w:szCs w:val="24"/>
        </w:rPr>
        <w:t xml:space="preserve">; </w:t>
      </w:r>
      <w:bookmarkStart w:id="0" w:name="_GoBack"/>
      <w:bookmarkEnd w:id="0"/>
      <w:r w:rsidRPr="00AA635C">
        <w:rPr>
          <w:sz w:val="24"/>
          <w:szCs w:val="24"/>
        </w:rPr>
        <w:t>When getting tools/materials</w:t>
      </w:r>
    </w:p>
    <w:p w:rsidR="00AA635C" w:rsidRPr="00AA635C" w:rsidRDefault="00AA635C" w:rsidP="00C9303E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Set up workstations at least 6’ apart</w:t>
      </w:r>
    </w:p>
    <w:p w:rsidR="00AA635C" w:rsidRPr="00AA635C" w:rsidRDefault="00AA635C" w:rsidP="00C9303E">
      <w:pPr>
        <w:pStyle w:val="ListParagraph"/>
        <w:numPr>
          <w:ilvl w:val="0"/>
          <w:numId w:val="2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Be conscious of touching your face/mouth when sharing supplies with co-workers</w:t>
      </w:r>
    </w:p>
    <w:p w:rsidR="00AA635C" w:rsidRPr="00C9303E" w:rsidRDefault="00AA635C" w:rsidP="00C9303E">
      <w:pPr>
        <w:contextualSpacing/>
        <w:rPr>
          <w:sz w:val="24"/>
          <w:szCs w:val="24"/>
          <w:u w:val="single"/>
        </w:rPr>
      </w:pPr>
      <w:r w:rsidRPr="00C9303E">
        <w:rPr>
          <w:sz w:val="24"/>
          <w:szCs w:val="24"/>
          <w:u w:val="single"/>
        </w:rPr>
        <w:t>Personal Hygiene</w:t>
      </w:r>
    </w:p>
    <w:p w:rsidR="00AA635C" w:rsidRPr="00AA635C" w:rsidRDefault="00AA635C" w:rsidP="00C9303E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Wash hands with soap and water for at least 20 seconds:</w:t>
      </w:r>
    </w:p>
    <w:p w:rsidR="00AA635C" w:rsidRPr="00AA635C" w:rsidRDefault="00AA635C" w:rsidP="00C9303E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When arriving to work</w:t>
      </w:r>
    </w:p>
    <w:p w:rsidR="00AA635C" w:rsidRPr="00AA635C" w:rsidRDefault="00AA635C" w:rsidP="00C9303E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Before/after break</w:t>
      </w:r>
    </w:p>
    <w:p w:rsidR="00AA635C" w:rsidRPr="00AA635C" w:rsidRDefault="00AA635C" w:rsidP="00C9303E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Before/after lunch</w:t>
      </w:r>
    </w:p>
    <w:p w:rsidR="00AA635C" w:rsidRPr="00AA635C" w:rsidRDefault="00AA635C" w:rsidP="00C9303E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 xml:space="preserve">Before touching microwave, </w:t>
      </w:r>
      <w:r w:rsidR="00062E76" w:rsidRPr="00AA635C">
        <w:rPr>
          <w:sz w:val="24"/>
          <w:szCs w:val="24"/>
        </w:rPr>
        <w:t>airport</w:t>
      </w:r>
      <w:r w:rsidRPr="00AA635C">
        <w:rPr>
          <w:sz w:val="24"/>
          <w:szCs w:val="24"/>
        </w:rPr>
        <w:t>, or other shared food-related objects</w:t>
      </w:r>
    </w:p>
    <w:p w:rsidR="00AA635C" w:rsidRPr="00AA635C" w:rsidRDefault="00AA635C" w:rsidP="00C9303E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After receiving a delivery or handling anything from “outside world”</w:t>
      </w:r>
    </w:p>
    <w:p w:rsidR="00AA635C" w:rsidRPr="00481DD5" w:rsidRDefault="00AA635C" w:rsidP="00A3135A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481DD5">
        <w:rPr>
          <w:sz w:val="24"/>
          <w:szCs w:val="24"/>
        </w:rPr>
        <w:t>Sanitize hands (or wash if preferred):</w:t>
      </w:r>
      <w:r w:rsidR="00481DD5" w:rsidRPr="00481DD5">
        <w:rPr>
          <w:sz w:val="24"/>
          <w:szCs w:val="24"/>
        </w:rPr>
        <w:t xml:space="preserve"> a</w:t>
      </w:r>
      <w:r w:rsidRPr="00481DD5">
        <w:rPr>
          <w:sz w:val="24"/>
          <w:szCs w:val="24"/>
        </w:rPr>
        <w:t>nytime you feel you need to and are not near sink</w:t>
      </w:r>
      <w:r w:rsidR="00481DD5" w:rsidRPr="00481DD5">
        <w:rPr>
          <w:sz w:val="24"/>
          <w:szCs w:val="24"/>
        </w:rPr>
        <w:t xml:space="preserve">; </w:t>
      </w:r>
      <w:r w:rsidRPr="00481DD5">
        <w:rPr>
          <w:sz w:val="24"/>
          <w:szCs w:val="24"/>
        </w:rPr>
        <w:t>Before putting on gloves</w:t>
      </w:r>
      <w:r w:rsidR="00481DD5" w:rsidRPr="00481DD5">
        <w:rPr>
          <w:sz w:val="24"/>
          <w:szCs w:val="24"/>
        </w:rPr>
        <w:t>; B</w:t>
      </w:r>
      <w:r w:rsidRPr="00481DD5">
        <w:rPr>
          <w:sz w:val="24"/>
          <w:szCs w:val="24"/>
        </w:rPr>
        <w:t>efore entering a new work space</w:t>
      </w:r>
      <w:r w:rsidR="00481DD5" w:rsidRPr="00481DD5">
        <w:rPr>
          <w:sz w:val="24"/>
          <w:szCs w:val="24"/>
        </w:rPr>
        <w:t xml:space="preserve">; </w:t>
      </w:r>
      <w:r w:rsidRPr="00481DD5">
        <w:rPr>
          <w:sz w:val="24"/>
          <w:szCs w:val="24"/>
        </w:rPr>
        <w:t>After touching your face</w:t>
      </w:r>
    </w:p>
    <w:p w:rsidR="00AA635C" w:rsidRPr="00AA635C" w:rsidRDefault="00AA635C" w:rsidP="00C9303E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Use personal cooler for food and personal mug at break time</w:t>
      </w:r>
    </w:p>
    <w:p w:rsidR="00AA635C" w:rsidRPr="00AA635C" w:rsidRDefault="00AA635C" w:rsidP="00C9303E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Cough/sneeze into elbow and face away from others &amp; away from surfaces, wash/sanitize hands after</w:t>
      </w:r>
    </w:p>
    <w:p w:rsidR="00AA635C" w:rsidRPr="00AA635C" w:rsidRDefault="00AA635C" w:rsidP="00C9303E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lastRenderedPageBreak/>
        <w:t>Eat during break and lunch only; if you need to eat mid-shift, pause and wash hands before/after eating.</w:t>
      </w:r>
    </w:p>
    <w:p w:rsidR="00AA635C" w:rsidRPr="00AA635C" w:rsidRDefault="00AA635C" w:rsidP="00C9303E">
      <w:pPr>
        <w:pStyle w:val="ListParagraph"/>
        <w:numPr>
          <w:ilvl w:val="0"/>
          <w:numId w:val="3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Take care when drinking water/beverages to not touch the mouthpiece with your hands, or sanitize before/after</w:t>
      </w:r>
    </w:p>
    <w:p w:rsidR="00AA635C" w:rsidRPr="00C9303E" w:rsidRDefault="00AA635C" w:rsidP="00C9303E">
      <w:pPr>
        <w:contextualSpacing/>
        <w:rPr>
          <w:sz w:val="24"/>
          <w:szCs w:val="24"/>
          <w:u w:val="single"/>
        </w:rPr>
      </w:pPr>
      <w:r w:rsidRPr="00C9303E">
        <w:rPr>
          <w:sz w:val="24"/>
          <w:szCs w:val="24"/>
          <w:u w:val="single"/>
        </w:rPr>
        <w:t>Daily Sanitization</w:t>
      </w:r>
    </w:p>
    <w:p w:rsidR="00AA635C" w:rsidRPr="00AA635C" w:rsidRDefault="00AA635C" w:rsidP="00C9303E">
      <w:pPr>
        <w:pStyle w:val="ListParagraph"/>
        <w:numPr>
          <w:ilvl w:val="0"/>
          <w:numId w:val="4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We sanitize all surfaces, door handles, light switches, cart handles, watering tools, walkie-talkies and any other objects that were frequently handled each day</w:t>
      </w:r>
    </w:p>
    <w:p w:rsidR="00AA635C" w:rsidRPr="00AA635C" w:rsidRDefault="00AA635C" w:rsidP="00C9303E">
      <w:pPr>
        <w:pStyle w:val="ListParagraph"/>
        <w:numPr>
          <w:ilvl w:val="0"/>
          <w:numId w:val="4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Use easily sanitizable surface materials as much as possible (plastic, metal)</w:t>
      </w:r>
    </w:p>
    <w:p w:rsidR="00AA635C" w:rsidRPr="00C9303E" w:rsidRDefault="00AA635C" w:rsidP="00C9303E">
      <w:pPr>
        <w:contextualSpacing/>
        <w:rPr>
          <w:sz w:val="24"/>
          <w:szCs w:val="24"/>
          <w:u w:val="single"/>
        </w:rPr>
      </w:pPr>
      <w:r w:rsidRPr="00C9303E">
        <w:rPr>
          <w:sz w:val="24"/>
          <w:szCs w:val="24"/>
          <w:u w:val="single"/>
        </w:rPr>
        <w:t>Food-Handling</w:t>
      </w:r>
    </w:p>
    <w:p w:rsidR="00AA635C" w:rsidRPr="00AA635C" w:rsidRDefault="00AA635C" w:rsidP="00C9303E">
      <w:pPr>
        <w:pStyle w:val="ListParagraph"/>
        <w:numPr>
          <w:ilvl w:val="0"/>
          <w:numId w:val="5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Wear pair of clean disposable gloves when harvesting</w:t>
      </w:r>
    </w:p>
    <w:p w:rsidR="00AA635C" w:rsidRPr="00AA635C" w:rsidRDefault="00AA635C" w:rsidP="00C9303E">
      <w:pPr>
        <w:pStyle w:val="ListParagraph"/>
        <w:numPr>
          <w:ilvl w:val="0"/>
          <w:numId w:val="5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Refresh to new pair of clean disposable gloves when washing/packing</w:t>
      </w:r>
    </w:p>
    <w:p w:rsidR="00AA635C" w:rsidRPr="00AA635C" w:rsidRDefault="00AA635C" w:rsidP="00C9303E">
      <w:pPr>
        <w:pStyle w:val="ListParagraph"/>
        <w:numPr>
          <w:ilvl w:val="0"/>
          <w:numId w:val="5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All surfaces (harvest bins, knives, wash tables &amp; sinks) sanitized before &amp; after use</w:t>
      </w:r>
    </w:p>
    <w:p w:rsidR="00AA635C" w:rsidRPr="00AA635C" w:rsidRDefault="00AA635C" w:rsidP="00C9303E">
      <w:pPr>
        <w:pStyle w:val="ListParagraph"/>
        <w:numPr>
          <w:ilvl w:val="0"/>
          <w:numId w:val="5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No touching face, mouth, and no eating/drinking when handling produce</w:t>
      </w:r>
    </w:p>
    <w:p w:rsidR="00AA635C" w:rsidRPr="00AA635C" w:rsidRDefault="00AA635C" w:rsidP="00C9303E">
      <w:pPr>
        <w:pStyle w:val="ListParagraph"/>
        <w:numPr>
          <w:ilvl w:val="0"/>
          <w:numId w:val="5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Wash/sanitize hands after eating/drinking or touching face</w:t>
      </w:r>
    </w:p>
    <w:p w:rsidR="00AA635C" w:rsidRPr="00C9303E" w:rsidRDefault="00AA635C" w:rsidP="00C9303E">
      <w:pPr>
        <w:contextualSpacing/>
        <w:rPr>
          <w:sz w:val="24"/>
          <w:szCs w:val="24"/>
          <w:u w:val="single"/>
        </w:rPr>
      </w:pPr>
      <w:r w:rsidRPr="00C9303E">
        <w:rPr>
          <w:sz w:val="24"/>
          <w:szCs w:val="24"/>
          <w:u w:val="single"/>
        </w:rPr>
        <w:t>Retail and Customer Service</w:t>
      </w:r>
    </w:p>
    <w:p w:rsidR="00AA635C" w:rsidRPr="00AA635C" w:rsidRDefault="00AA635C" w:rsidP="00C9303E">
      <w:pPr>
        <w:pStyle w:val="ListParagraph"/>
        <w:numPr>
          <w:ilvl w:val="0"/>
          <w:numId w:val="6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Encourage online and pre-ordered delivery &amp; curbside pick-up</w:t>
      </w:r>
    </w:p>
    <w:p w:rsidR="00AA635C" w:rsidRPr="00AA635C" w:rsidRDefault="00AA635C" w:rsidP="00C9303E">
      <w:pPr>
        <w:pStyle w:val="ListParagraph"/>
        <w:numPr>
          <w:ilvl w:val="0"/>
          <w:numId w:val="6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Hands-free shopping in greenhouses &amp; farm stand:</w:t>
      </w:r>
    </w:p>
    <w:p w:rsidR="00AA635C" w:rsidRPr="00AA635C" w:rsidRDefault="00AA635C" w:rsidP="00C9303E">
      <w:pPr>
        <w:pStyle w:val="ListParagraph"/>
        <w:numPr>
          <w:ilvl w:val="0"/>
          <w:numId w:val="6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Hand-washing station at farm stand for customers to use when they arrive</w:t>
      </w:r>
    </w:p>
    <w:p w:rsidR="00AA635C" w:rsidRPr="00AA635C" w:rsidRDefault="00AA635C" w:rsidP="00C9303E">
      <w:pPr>
        <w:pStyle w:val="ListParagraph"/>
        <w:numPr>
          <w:ilvl w:val="0"/>
          <w:numId w:val="6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Employee wearing gloves works with each customer, remaining 6’ apart, to put together their order</w:t>
      </w:r>
    </w:p>
    <w:p w:rsidR="00AA635C" w:rsidRPr="00AA635C" w:rsidRDefault="00AA635C" w:rsidP="00C9303E">
      <w:pPr>
        <w:pStyle w:val="ListParagraph"/>
        <w:numPr>
          <w:ilvl w:val="0"/>
          <w:numId w:val="6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 xml:space="preserve">Employee enters order into </w:t>
      </w:r>
      <w:r w:rsidR="00062E76" w:rsidRPr="00AA635C">
        <w:rPr>
          <w:sz w:val="24"/>
          <w:szCs w:val="24"/>
        </w:rPr>
        <w:t>iPad</w:t>
      </w:r>
      <w:r w:rsidRPr="00AA635C">
        <w:rPr>
          <w:sz w:val="24"/>
          <w:szCs w:val="24"/>
        </w:rPr>
        <w:t xml:space="preserve">, if customer needs to sign or enter pin, employee sanitizes </w:t>
      </w:r>
      <w:r w:rsidR="00062E76" w:rsidRPr="00AA635C">
        <w:rPr>
          <w:sz w:val="24"/>
          <w:szCs w:val="24"/>
        </w:rPr>
        <w:t>iPad</w:t>
      </w:r>
      <w:r w:rsidRPr="00AA635C">
        <w:rPr>
          <w:sz w:val="24"/>
          <w:szCs w:val="24"/>
        </w:rPr>
        <w:t xml:space="preserve"> after exchange</w:t>
      </w:r>
    </w:p>
    <w:p w:rsidR="00AA635C" w:rsidRPr="00AA635C" w:rsidRDefault="00AA635C" w:rsidP="00C9303E">
      <w:pPr>
        <w:pStyle w:val="ListParagraph"/>
        <w:numPr>
          <w:ilvl w:val="0"/>
          <w:numId w:val="6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Employees wear clean pair disposable gloves when handling any customer product</w:t>
      </w:r>
    </w:p>
    <w:p w:rsidR="00AA635C" w:rsidRPr="00AA635C" w:rsidRDefault="00AA635C" w:rsidP="00C9303E">
      <w:pPr>
        <w:pStyle w:val="ListParagraph"/>
        <w:numPr>
          <w:ilvl w:val="0"/>
          <w:numId w:val="6"/>
        </w:numPr>
        <w:ind w:left="0"/>
        <w:rPr>
          <w:sz w:val="24"/>
          <w:szCs w:val="24"/>
        </w:rPr>
      </w:pPr>
      <w:r w:rsidRPr="00AA635C">
        <w:rPr>
          <w:sz w:val="24"/>
          <w:szCs w:val="24"/>
        </w:rPr>
        <w:t>Sanitize greenhouse &amp; farm stand surfaces and door handles frequently, at least every hour</w:t>
      </w:r>
    </w:p>
    <w:p w:rsidR="00AA635C" w:rsidRPr="00481DD5" w:rsidRDefault="00481DD5" w:rsidP="00C9303E">
      <w:pPr>
        <w:contextualSpacing/>
        <w:rPr>
          <w:i/>
          <w:sz w:val="24"/>
          <w:szCs w:val="24"/>
        </w:rPr>
      </w:pPr>
      <w:r w:rsidRPr="00481DD5">
        <w:rPr>
          <w:i/>
          <w:sz w:val="24"/>
          <w:szCs w:val="24"/>
        </w:rPr>
        <w:t>I have read and understand this policy and agree to follow the practices described.</w:t>
      </w:r>
    </w:p>
    <w:p w:rsidR="00481DD5" w:rsidRPr="00AA635C" w:rsidRDefault="00481DD5" w:rsidP="00C9303E">
      <w:pPr>
        <w:contextualSpacing/>
        <w:rPr>
          <w:sz w:val="24"/>
          <w:szCs w:val="24"/>
        </w:rPr>
      </w:pPr>
    </w:p>
    <w:p w:rsidR="00481DD5" w:rsidRDefault="00481DD5" w:rsidP="00C9303E">
      <w:pPr>
        <w:contextualSpacing/>
        <w:rPr>
          <w:sz w:val="24"/>
          <w:szCs w:val="24"/>
        </w:rPr>
      </w:pPr>
    </w:p>
    <w:p w:rsidR="00AA635C" w:rsidRPr="00AA635C" w:rsidRDefault="00AA635C" w:rsidP="00C9303E">
      <w:pPr>
        <w:contextualSpacing/>
        <w:rPr>
          <w:sz w:val="24"/>
          <w:szCs w:val="24"/>
        </w:rPr>
      </w:pPr>
      <w:r w:rsidRPr="00AA635C">
        <w:rPr>
          <w:sz w:val="24"/>
          <w:szCs w:val="24"/>
        </w:rPr>
        <w:t>___________________________________________________</w:t>
      </w:r>
    </w:p>
    <w:p w:rsidR="00AA635C" w:rsidRPr="00AA635C" w:rsidRDefault="00AA635C" w:rsidP="00C9303E">
      <w:pPr>
        <w:contextualSpacing/>
        <w:rPr>
          <w:sz w:val="24"/>
          <w:szCs w:val="24"/>
        </w:rPr>
      </w:pPr>
      <w:r w:rsidRPr="00AA635C">
        <w:rPr>
          <w:sz w:val="24"/>
          <w:szCs w:val="24"/>
        </w:rPr>
        <w:t xml:space="preserve">Employee Name (print)                </w:t>
      </w:r>
    </w:p>
    <w:p w:rsidR="00AA635C" w:rsidRPr="00AA635C" w:rsidRDefault="00AA635C" w:rsidP="00C9303E">
      <w:pPr>
        <w:contextualSpacing/>
        <w:rPr>
          <w:sz w:val="24"/>
          <w:szCs w:val="24"/>
        </w:rPr>
      </w:pPr>
    </w:p>
    <w:p w:rsidR="00AA635C" w:rsidRPr="00AA635C" w:rsidRDefault="00AA635C" w:rsidP="00C9303E">
      <w:pPr>
        <w:contextualSpacing/>
        <w:rPr>
          <w:sz w:val="24"/>
          <w:szCs w:val="24"/>
        </w:rPr>
      </w:pPr>
    </w:p>
    <w:p w:rsidR="00AA635C" w:rsidRPr="00AA635C" w:rsidRDefault="00AA635C" w:rsidP="00C9303E">
      <w:pPr>
        <w:contextualSpacing/>
        <w:rPr>
          <w:sz w:val="24"/>
          <w:szCs w:val="24"/>
        </w:rPr>
      </w:pPr>
      <w:r w:rsidRPr="00AA635C">
        <w:rPr>
          <w:sz w:val="24"/>
          <w:szCs w:val="24"/>
        </w:rPr>
        <w:t>___________________________________________________        __________</w:t>
      </w:r>
    </w:p>
    <w:p w:rsidR="006C4C8A" w:rsidRPr="00AA635C" w:rsidRDefault="00AA635C" w:rsidP="00C9303E">
      <w:pPr>
        <w:contextualSpacing/>
        <w:rPr>
          <w:sz w:val="24"/>
          <w:szCs w:val="24"/>
        </w:rPr>
      </w:pPr>
      <w:r w:rsidRPr="00AA635C">
        <w:rPr>
          <w:sz w:val="24"/>
          <w:szCs w:val="24"/>
        </w:rPr>
        <w:t xml:space="preserve">Employee Signature                                     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6C4C8A" w:rsidRPr="00AA6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2D65"/>
    <w:multiLevelType w:val="hybridMultilevel"/>
    <w:tmpl w:val="6504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40A"/>
    <w:multiLevelType w:val="hybridMultilevel"/>
    <w:tmpl w:val="FC90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70D87"/>
    <w:multiLevelType w:val="hybridMultilevel"/>
    <w:tmpl w:val="48E4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87CFA"/>
    <w:multiLevelType w:val="hybridMultilevel"/>
    <w:tmpl w:val="9032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728D3"/>
    <w:multiLevelType w:val="hybridMultilevel"/>
    <w:tmpl w:val="CA5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C2C63"/>
    <w:multiLevelType w:val="hybridMultilevel"/>
    <w:tmpl w:val="3CD8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5C"/>
    <w:rsid w:val="00062E76"/>
    <w:rsid w:val="00481DD5"/>
    <w:rsid w:val="006C4C8A"/>
    <w:rsid w:val="00AA635C"/>
    <w:rsid w:val="00C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535E"/>
  <w15:chartTrackingRefBased/>
  <w15:docId w15:val="{8D950BA8-A92C-4C36-A439-D443AD4B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Grubinger</dc:creator>
  <cp:keywords/>
  <dc:description/>
  <cp:lastModifiedBy>VGrubing</cp:lastModifiedBy>
  <cp:revision>4</cp:revision>
  <dcterms:created xsi:type="dcterms:W3CDTF">2020-03-30T10:42:00Z</dcterms:created>
  <dcterms:modified xsi:type="dcterms:W3CDTF">2020-03-30T10:52:00Z</dcterms:modified>
</cp:coreProperties>
</file>