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6CE" w:rsidRPr="00A67CDB" w:rsidRDefault="00CB7A5F" w:rsidP="00E546CE">
      <w:pPr>
        <w:jc w:val="center"/>
        <w:rPr>
          <w:rFonts w:cstheme="minorHAnsi"/>
          <w:b/>
          <w:sz w:val="28"/>
          <w:szCs w:val="20"/>
        </w:rPr>
      </w:pPr>
      <w:r w:rsidRPr="00A67CDB">
        <w:rPr>
          <w:rFonts w:cstheme="minorHAnsi"/>
          <w:b/>
          <w:sz w:val="28"/>
          <w:szCs w:val="20"/>
        </w:rPr>
        <w:t>Preventive Controls</w:t>
      </w:r>
      <w:r w:rsidR="00E546CE" w:rsidRPr="00A67CDB">
        <w:rPr>
          <w:rFonts w:cstheme="minorHAnsi"/>
          <w:b/>
          <w:sz w:val="28"/>
          <w:szCs w:val="20"/>
        </w:rPr>
        <w:t xml:space="preserve"> Workgroup Meeting</w:t>
      </w:r>
    </w:p>
    <w:p w:rsidR="00F102F4" w:rsidRPr="00A67CDB" w:rsidRDefault="00F102F4" w:rsidP="00F102F4">
      <w:pPr>
        <w:spacing w:line="240" w:lineRule="auto"/>
        <w:jc w:val="center"/>
        <w:rPr>
          <w:rFonts w:cstheme="minorHAnsi"/>
        </w:rPr>
      </w:pPr>
      <w:r w:rsidRPr="00A67CDB">
        <w:rPr>
          <w:rFonts w:cstheme="minorHAnsi"/>
        </w:rPr>
        <w:t>February 5, 2019</w:t>
      </w:r>
    </w:p>
    <w:p w:rsidR="000E214E" w:rsidRPr="00A67CDB" w:rsidRDefault="001214A1" w:rsidP="00F102F4">
      <w:pPr>
        <w:spacing w:line="240" w:lineRule="auto"/>
        <w:jc w:val="center"/>
      </w:pPr>
      <w:r w:rsidRPr="00A67CDB">
        <w:t xml:space="preserve">1:00 – </w:t>
      </w:r>
      <w:r w:rsidR="00CB7A5F" w:rsidRPr="00A67CDB">
        <w:t>4</w:t>
      </w:r>
      <w:r w:rsidRPr="00A67CDB">
        <w:t xml:space="preserve">:30 </w:t>
      </w:r>
    </w:p>
    <w:p w:rsidR="00142037" w:rsidRPr="00A67CDB" w:rsidRDefault="00E546CE" w:rsidP="00E546CE">
      <w:pPr>
        <w:jc w:val="center"/>
      </w:pPr>
      <w:r w:rsidRPr="00A67CDB">
        <w:t xml:space="preserve">Governor </w:t>
      </w:r>
      <w:r w:rsidR="00CB7A5F" w:rsidRPr="00A67CDB">
        <w:t>D</w:t>
      </w:r>
    </w:p>
    <w:p w:rsidR="0027209D" w:rsidRPr="00A67CDB" w:rsidRDefault="0027209D" w:rsidP="00E546CE">
      <w:pPr>
        <w:jc w:val="center"/>
      </w:pPr>
      <w:r w:rsidRPr="00A67CDB">
        <w:t xml:space="preserve">Overall intent of this meeting: </w:t>
      </w:r>
      <w:r w:rsidR="00A76CC3" w:rsidRPr="00A67CDB">
        <w:t>Provide national updates related to Preventive Controls and to communicate and coordinate NECAFS workgroup activities.</w:t>
      </w:r>
    </w:p>
    <w:p w:rsidR="001214A1" w:rsidRPr="00A67CDB" w:rsidRDefault="001214A1" w:rsidP="00E546CE">
      <w:pPr>
        <w:jc w:val="center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0"/>
        <w:gridCol w:w="2335"/>
        <w:gridCol w:w="5125"/>
      </w:tblGrid>
      <w:tr w:rsidR="008E3836" w:rsidRPr="00A67CDB" w:rsidTr="00A67CDB">
        <w:tc>
          <w:tcPr>
            <w:tcW w:w="1890" w:type="dxa"/>
            <w:tcBorders>
              <w:bottom w:val="single" w:sz="4" w:space="0" w:color="auto"/>
            </w:tcBorders>
          </w:tcPr>
          <w:p w:rsidR="008E3836" w:rsidRPr="00A67CDB" w:rsidRDefault="008E3836" w:rsidP="008E3836">
            <w:pPr>
              <w:rPr>
                <w:rFonts w:cstheme="minorHAnsi"/>
                <w:b/>
              </w:rPr>
            </w:pPr>
            <w:r w:rsidRPr="00A67CDB">
              <w:rPr>
                <w:rFonts w:cstheme="minorHAnsi"/>
                <w:b/>
              </w:rPr>
              <w:t>Time</w:t>
            </w:r>
          </w:p>
        </w:tc>
        <w:tc>
          <w:tcPr>
            <w:tcW w:w="2335" w:type="dxa"/>
            <w:tcBorders>
              <w:bottom w:val="single" w:sz="4" w:space="0" w:color="auto"/>
            </w:tcBorders>
          </w:tcPr>
          <w:p w:rsidR="008E3836" w:rsidRPr="00A67CDB" w:rsidRDefault="008E3836" w:rsidP="008E3836">
            <w:pPr>
              <w:rPr>
                <w:rFonts w:cstheme="minorHAnsi"/>
                <w:b/>
              </w:rPr>
            </w:pPr>
            <w:r w:rsidRPr="00A67CDB">
              <w:rPr>
                <w:rFonts w:cstheme="minorHAnsi"/>
                <w:b/>
              </w:rPr>
              <w:t>Presenter(s)</w:t>
            </w:r>
          </w:p>
        </w:tc>
        <w:tc>
          <w:tcPr>
            <w:tcW w:w="5125" w:type="dxa"/>
            <w:tcBorders>
              <w:bottom w:val="single" w:sz="4" w:space="0" w:color="auto"/>
            </w:tcBorders>
          </w:tcPr>
          <w:p w:rsidR="008E3836" w:rsidRPr="00A67CDB" w:rsidRDefault="008E3836" w:rsidP="008E3836">
            <w:pPr>
              <w:rPr>
                <w:rFonts w:cstheme="minorHAnsi"/>
                <w:b/>
              </w:rPr>
            </w:pPr>
            <w:r w:rsidRPr="00A67CDB">
              <w:rPr>
                <w:rFonts w:cstheme="minorHAnsi"/>
                <w:b/>
              </w:rPr>
              <w:t>Session</w:t>
            </w:r>
          </w:p>
        </w:tc>
      </w:tr>
      <w:tr w:rsidR="00E546CE" w:rsidRPr="00A67CDB" w:rsidTr="00A67CDB">
        <w:tc>
          <w:tcPr>
            <w:tcW w:w="1890" w:type="dxa"/>
            <w:tcBorders>
              <w:top w:val="single" w:sz="4" w:space="0" w:color="auto"/>
            </w:tcBorders>
          </w:tcPr>
          <w:p w:rsidR="00E546CE" w:rsidRPr="00A67CDB" w:rsidRDefault="00E546CE" w:rsidP="00E546CE">
            <w:r w:rsidRPr="00A67CDB">
              <w:t>1:00</w:t>
            </w:r>
            <w:r w:rsidR="008E3836" w:rsidRPr="00A67CDB">
              <w:t>pm</w:t>
            </w:r>
          </w:p>
        </w:tc>
        <w:tc>
          <w:tcPr>
            <w:tcW w:w="2335" w:type="dxa"/>
            <w:tcBorders>
              <w:top w:val="single" w:sz="4" w:space="0" w:color="auto"/>
            </w:tcBorders>
          </w:tcPr>
          <w:p w:rsidR="00E546CE" w:rsidRPr="00A67CDB" w:rsidRDefault="00967E08" w:rsidP="00E546CE">
            <w:pPr>
              <w:rPr>
                <w:i/>
              </w:rPr>
            </w:pPr>
            <w:r w:rsidRPr="00A67CDB">
              <w:rPr>
                <w:i/>
              </w:rPr>
              <w:t>Dave Seddon and Andrea Gilbert</w:t>
            </w:r>
          </w:p>
        </w:tc>
        <w:tc>
          <w:tcPr>
            <w:tcW w:w="5125" w:type="dxa"/>
            <w:tcBorders>
              <w:top w:val="single" w:sz="4" w:space="0" w:color="auto"/>
            </w:tcBorders>
          </w:tcPr>
          <w:p w:rsidR="00E546CE" w:rsidRPr="00A67CDB" w:rsidRDefault="00E546CE" w:rsidP="00E546CE">
            <w:pPr>
              <w:rPr>
                <w:b/>
              </w:rPr>
            </w:pPr>
            <w:r w:rsidRPr="00A67CDB">
              <w:rPr>
                <w:b/>
              </w:rPr>
              <w:t>Welcome and Introduction to Meeting</w:t>
            </w:r>
          </w:p>
        </w:tc>
      </w:tr>
      <w:tr w:rsidR="00E546CE" w:rsidRPr="00A67CDB" w:rsidTr="00A67CDB">
        <w:tc>
          <w:tcPr>
            <w:tcW w:w="1890" w:type="dxa"/>
          </w:tcPr>
          <w:p w:rsidR="00E546CE" w:rsidRPr="00A67CDB" w:rsidRDefault="00E546CE" w:rsidP="00E546CE"/>
        </w:tc>
        <w:tc>
          <w:tcPr>
            <w:tcW w:w="2335" w:type="dxa"/>
          </w:tcPr>
          <w:p w:rsidR="00E546CE" w:rsidRPr="00A67CDB" w:rsidRDefault="00E546CE" w:rsidP="00E546CE">
            <w:pPr>
              <w:rPr>
                <w:i/>
              </w:rPr>
            </w:pPr>
          </w:p>
        </w:tc>
        <w:tc>
          <w:tcPr>
            <w:tcW w:w="5125" w:type="dxa"/>
          </w:tcPr>
          <w:p w:rsidR="00E546CE" w:rsidRPr="00A67CDB" w:rsidRDefault="00E546CE" w:rsidP="00E546CE">
            <w:pPr>
              <w:rPr>
                <w:b/>
              </w:rPr>
            </w:pPr>
          </w:p>
        </w:tc>
      </w:tr>
      <w:tr w:rsidR="00E546CE" w:rsidRPr="00A67CDB" w:rsidTr="00A67CDB">
        <w:tc>
          <w:tcPr>
            <w:tcW w:w="1890" w:type="dxa"/>
          </w:tcPr>
          <w:p w:rsidR="00E546CE" w:rsidRPr="00A67CDB" w:rsidRDefault="00A66B29" w:rsidP="00E546CE">
            <w:r w:rsidRPr="00A67CDB">
              <w:t>1:05</w:t>
            </w:r>
            <w:r w:rsidR="008E3836" w:rsidRPr="00A67CDB">
              <w:t>pm</w:t>
            </w:r>
            <w:r w:rsidR="000E214E" w:rsidRPr="00A67CDB">
              <w:t xml:space="preserve"> – 2:00</w:t>
            </w:r>
            <w:r w:rsidR="008E3836" w:rsidRPr="00A67CDB">
              <w:t>pm</w:t>
            </w:r>
          </w:p>
        </w:tc>
        <w:tc>
          <w:tcPr>
            <w:tcW w:w="2335" w:type="dxa"/>
          </w:tcPr>
          <w:p w:rsidR="008E3836" w:rsidRPr="00A67CDB" w:rsidRDefault="008E3836" w:rsidP="008E3836"/>
          <w:p w:rsidR="008E3836" w:rsidRPr="00A67CDB" w:rsidRDefault="008E3836" w:rsidP="008E3836">
            <w:pPr>
              <w:rPr>
                <w:i/>
              </w:rPr>
            </w:pPr>
            <w:r w:rsidRPr="00A67CDB">
              <w:rPr>
                <w:i/>
              </w:rPr>
              <w:t>Donna Schaffner</w:t>
            </w:r>
            <w:r w:rsidRPr="00A67CDB">
              <w:rPr>
                <w:i/>
              </w:rPr>
              <w:t xml:space="preserve"> </w:t>
            </w:r>
          </w:p>
          <w:p w:rsidR="008E3836" w:rsidRPr="00A67CDB" w:rsidRDefault="008E3836" w:rsidP="008E3836">
            <w:pPr>
              <w:rPr>
                <w:i/>
              </w:rPr>
            </w:pPr>
            <w:r w:rsidRPr="00A67CDB">
              <w:rPr>
                <w:i/>
              </w:rPr>
              <w:t>Angela Shaw</w:t>
            </w:r>
          </w:p>
          <w:p w:rsidR="008E3836" w:rsidRPr="00A67CDB" w:rsidRDefault="008E3836" w:rsidP="008E3836">
            <w:pPr>
              <w:rPr>
                <w:i/>
              </w:rPr>
            </w:pPr>
            <w:r w:rsidRPr="00A67CDB">
              <w:rPr>
                <w:i/>
              </w:rPr>
              <w:t>Renee Schneider</w:t>
            </w:r>
          </w:p>
          <w:p w:rsidR="008E3836" w:rsidRPr="00A67CDB" w:rsidRDefault="008E3836" w:rsidP="008E3836">
            <w:pPr>
              <w:rPr>
                <w:i/>
              </w:rPr>
            </w:pPr>
            <w:r w:rsidRPr="00A67CDB">
              <w:rPr>
                <w:i/>
              </w:rPr>
              <w:t>Amanda Kinchla</w:t>
            </w:r>
          </w:p>
          <w:p w:rsidR="00E546CE" w:rsidRPr="00A67CDB" w:rsidRDefault="008E3836" w:rsidP="008E3836">
            <w:pPr>
              <w:rPr>
                <w:i/>
              </w:rPr>
            </w:pPr>
            <w:r w:rsidRPr="00A67CDB">
              <w:rPr>
                <w:i/>
              </w:rPr>
              <w:t xml:space="preserve">Luke </w:t>
            </w:r>
            <w:proofErr w:type="spellStart"/>
            <w:r w:rsidRPr="00A67CDB">
              <w:rPr>
                <w:i/>
              </w:rPr>
              <w:t>LaBorde</w:t>
            </w:r>
            <w:proofErr w:type="spellEnd"/>
          </w:p>
        </w:tc>
        <w:tc>
          <w:tcPr>
            <w:tcW w:w="5125" w:type="dxa"/>
          </w:tcPr>
          <w:p w:rsidR="00E546CE" w:rsidRPr="00A67CDB" w:rsidRDefault="000E214E" w:rsidP="000E214E">
            <w:pPr>
              <w:rPr>
                <w:b/>
              </w:rPr>
            </w:pPr>
            <w:r w:rsidRPr="00A67CDB">
              <w:rPr>
                <w:b/>
              </w:rPr>
              <w:t>National Preventive Controls Updates</w:t>
            </w:r>
          </w:p>
          <w:p w:rsidR="008E3836" w:rsidRPr="00A67CDB" w:rsidRDefault="008E3836" w:rsidP="008E3836">
            <w:r w:rsidRPr="00A67CDB">
              <w:t>F</w:t>
            </w:r>
            <w:r w:rsidRPr="00A67CDB">
              <w:t xml:space="preserve">ood </w:t>
            </w:r>
            <w:r w:rsidRPr="00A67CDB">
              <w:t>S</w:t>
            </w:r>
            <w:r w:rsidRPr="00A67CDB">
              <w:t xml:space="preserve">afety </w:t>
            </w:r>
            <w:r w:rsidRPr="00A67CDB">
              <w:t>P</w:t>
            </w:r>
            <w:r w:rsidRPr="00A67CDB">
              <w:t xml:space="preserve">reventive </w:t>
            </w:r>
            <w:r w:rsidRPr="00A67CDB">
              <w:t>C</w:t>
            </w:r>
            <w:r w:rsidRPr="00A67CDB">
              <w:t xml:space="preserve">ontrols </w:t>
            </w:r>
            <w:r w:rsidRPr="00A67CDB">
              <w:t>A</w:t>
            </w:r>
            <w:r w:rsidRPr="00A67CDB">
              <w:t>lliance</w:t>
            </w:r>
            <w:r w:rsidRPr="00A67CDB">
              <w:t xml:space="preserve"> Update</w:t>
            </w:r>
          </w:p>
          <w:p w:rsidR="008E3836" w:rsidRPr="00A67CDB" w:rsidRDefault="008E3836" w:rsidP="008E3836">
            <w:r w:rsidRPr="00A67CDB">
              <w:t xml:space="preserve">Materials developed by </w:t>
            </w:r>
            <w:r w:rsidRPr="00A67CDB">
              <w:t>North Central</w:t>
            </w:r>
            <w:r w:rsidRPr="00A67CDB">
              <w:t xml:space="preserve"> Regional</w:t>
            </w:r>
            <w:r w:rsidRPr="00A67CDB">
              <w:t xml:space="preserve"> Center</w:t>
            </w:r>
            <w:r w:rsidRPr="00A67CDB">
              <w:t xml:space="preserve"> </w:t>
            </w:r>
          </w:p>
          <w:p w:rsidR="008E3836" w:rsidRPr="00A67CDB" w:rsidRDefault="008E3836" w:rsidP="008E3836">
            <w:r w:rsidRPr="00A67CDB">
              <w:t xml:space="preserve">Materials developed by </w:t>
            </w:r>
            <w:r w:rsidRPr="00A67CDB">
              <w:t>Southern</w:t>
            </w:r>
            <w:r w:rsidRPr="00A67CDB">
              <w:t xml:space="preserve"> Regional</w:t>
            </w:r>
            <w:r w:rsidRPr="00A67CDB">
              <w:t xml:space="preserve"> Center</w:t>
            </w:r>
            <w:r w:rsidRPr="00A67CDB">
              <w:t xml:space="preserve"> </w:t>
            </w:r>
          </w:p>
          <w:p w:rsidR="008E3836" w:rsidRPr="00A67CDB" w:rsidRDefault="008E3836" w:rsidP="008E3836">
            <w:r w:rsidRPr="00A67CDB">
              <w:t>UMass F</w:t>
            </w:r>
            <w:r w:rsidRPr="00A67CDB">
              <w:t xml:space="preserve">ood </w:t>
            </w:r>
            <w:r w:rsidRPr="00A67CDB">
              <w:t>S</w:t>
            </w:r>
            <w:r w:rsidRPr="00A67CDB">
              <w:t xml:space="preserve">afety </w:t>
            </w:r>
            <w:r w:rsidRPr="00A67CDB">
              <w:t>O</w:t>
            </w:r>
            <w:r w:rsidRPr="00A67CDB">
              <w:t xml:space="preserve">utreach </w:t>
            </w:r>
            <w:r w:rsidRPr="00A67CDB">
              <w:t>P</w:t>
            </w:r>
            <w:r w:rsidRPr="00A67CDB">
              <w:t>rogram Grant</w:t>
            </w:r>
          </w:p>
          <w:p w:rsidR="000E214E" w:rsidRPr="00A67CDB" w:rsidRDefault="008E3836" w:rsidP="008E3836">
            <w:r w:rsidRPr="00A67CDB">
              <w:t xml:space="preserve">Penn State’s </w:t>
            </w:r>
            <w:r w:rsidRPr="00A67CDB">
              <w:t>G</w:t>
            </w:r>
            <w:r w:rsidRPr="00A67CDB">
              <w:t xml:space="preserve">ood </w:t>
            </w:r>
            <w:r w:rsidRPr="00A67CDB">
              <w:t>M</w:t>
            </w:r>
            <w:r w:rsidRPr="00A67CDB">
              <w:t xml:space="preserve">anufacturing </w:t>
            </w:r>
            <w:r w:rsidRPr="00A67CDB">
              <w:t>P</w:t>
            </w:r>
            <w:r w:rsidRPr="00A67CDB">
              <w:t>ractice</w:t>
            </w:r>
            <w:r w:rsidRPr="00A67CDB">
              <w:t xml:space="preserve"> Course </w:t>
            </w:r>
          </w:p>
        </w:tc>
      </w:tr>
      <w:tr w:rsidR="003A0A2D" w:rsidRPr="00A67CDB" w:rsidTr="00A67CDB">
        <w:tc>
          <w:tcPr>
            <w:tcW w:w="1890" w:type="dxa"/>
          </w:tcPr>
          <w:p w:rsidR="003A0A2D" w:rsidRPr="00A67CDB" w:rsidRDefault="003A0A2D" w:rsidP="00E546CE"/>
        </w:tc>
        <w:tc>
          <w:tcPr>
            <w:tcW w:w="2335" w:type="dxa"/>
          </w:tcPr>
          <w:p w:rsidR="003A0A2D" w:rsidRPr="00A67CDB" w:rsidRDefault="003A0A2D" w:rsidP="00E546CE">
            <w:pPr>
              <w:rPr>
                <w:i/>
              </w:rPr>
            </w:pPr>
          </w:p>
        </w:tc>
        <w:tc>
          <w:tcPr>
            <w:tcW w:w="5125" w:type="dxa"/>
          </w:tcPr>
          <w:p w:rsidR="003A0A2D" w:rsidRPr="00A67CDB" w:rsidRDefault="003A0A2D" w:rsidP="00E546CE">
            <w:pPr>
              <w:rPr>
                <w:b/>
              </w:rPr>
            </w:pPr>
          </w:p>
        </w:tc>
      </w:tr>
      <w:tr w:rsidR="00E546CE" w:rsidRPr="00A67CDB" w:rsidTr="00A67CDB">
        <w:tc>
          <w:tcPr>
            <w:tcW w:w="1890" w:type="dxa"/>
          </w:tcPr>
          <w:p w:rsidR="00E546CE" w:rsidRPr="00A67CDB" w:rsidRDefault="00E546CE" w:rsidP="00E546CE"/>
        </w:tc>
        <w:tc>
          <w:tcPr>
            <w:tcW w:w="2335" w:type="dxa"/>
          </w:tcPr>
          <w:p w:rsidR="00E546CE" w:rsidRPr="00A67CDB" w:rsidRDefault="00E546CE" w:rsidP="00E546CE">
            <w:pPr>
              <w:rPr>
                <w:i/>
              </w:rPr>
            </w:pPr>
          </w:p>
        </w:tc>
        <w:tc>
          <w:tcPr>
            <w:tcW w:w="5125" w:type="dxa"/>
          </w:tcPr>
          <w:p w:rsidR="00E546CE" w:rsidRPr="00A67CDB" w:rsidRDefault="000E214E" w:rsidP="00E546CE">
            <w:pPr>
              <w:rPr>
                <w:b/>
              </w:rPr>
            </w:pPr>
            <w:r w:rsidRPr="00A67CDB">
              <w:rPr>
                <w:b/>
              </w:rPr>
              <w:t>Preventive Controls Sub-group Proposed Plans</w:t>
            </w:r>
          </w:p>
        </w:tc>
      </w:tr>
      <w:tr w:rsidR="006D679F" w:rsidRPr="00A67CDB" w:rsidTr="00A67CDB">
        <w:tc>
          <w:tcPr>
            <w:tcW w:w="1890" w:type="dxa"/>
          </w:tcPr>
          <w:p w:rsidR="006D679F" w:rsidRPr="00A67CDB" w:rsidRDefault="006D679F" w:rsidP="00E546CE"/>
        </w:tc>
        <w:tc>
          <w:tcPr>
            <w:tcW w:w="2335" w:type="dxa"/>
          </w:tcPr>
          <w:p w:rsidR="006D679F" w:rsidRPr="00A67CDB" w:rsidRDefault="006D679F" w:rsidP="00E546CE">
            <w:pPr>
              <w:rPr>
                <w:i/>
              </w:rPr>
            </w:pPr>
          </w:p>
        </w:tc>
        <w:tc>
          <w:tcPr>
            <w:tcW w:w="5125" w:type="dxa"/>
          </w:tcPr>
          <w:p w:rsidR="006D679F" w:rsidRPr="00A67CDB" w:rsidRDefault="006D679F" w:rsidP="00E546CE">
            <w:pPr>
              <w:rPr>
                <w:b/>
              </w:rPr>
            </w:pPr>
            <w:bookmarkStart w:id="0" w:name="_GoBack"/>
            <w:bookmarkEnd w:id="0"/>
          </w:p>
        </w:tc>
      </w:tr>
      <w:tr w:rsidR="000E214E" w:rsidRPr="00A67CDB" w:rsidTr="00A67CDB">
        <w:tc>
          <w:tcPr>
            <w:tcW w:w="1890" w:type="dxa"/>
          </w:tcPr>
          <w:p w:rsidR="000E214E" w:rsidRPr="00A67CDB" w:rsidRDefault="000E214E" w:rsidP="00E546CE">
            <w:r w:rsidRPr="00A67CDB">
              <w:t>2:00</w:t>
            </w:r>
            <w:r w:rsidR="008E3836" w:rsidRPr="00A67CDB">
              <w:t>pm</w:t>
            </w:r>
            <w:r w:rsidRPr="00A67CDB">
              <w:t xml:space="preserve"> – 2:30</w:t>
            </w:r>
            <w:r w:rsidR="008E3836" w:rsidRPr="00A67CDB">
              <w:t>pm</w:t>
            </w:r>
          </w:p>
        </w:tc>
        <w:tc>
          <w:tcPr>
            <w:tcW w:w="2335" w:type="dxa"/>
          </w:tcPr>
          <w:p w:rsidR="000E214E" w:rsidRPr="00A67CDB" w:rsidRDefault="00967E08" w:rsidP="00E546CE">
            <w:pPr>
              <w:rPr>
                <w:i/>
              </w:rPr>
            </w:pPr>
            <w:r w:rsidRPr="00A67CDB">
              <w:rPr>
                <w:i/>
              </w:rPr>
              <w:t>Nicole Richard</w:t>
            </w:r>
          </w:p>
        </w:tc>
        <w:tc>
          <w:tcPr>
            <w:tcW w:w="5125" w:type="dxa"/>
          </w:tcPr>
          <w:p w:rsidR="000E214E" w:rsidRPr="00A67CDB" w:rsidRDefault="000E214E" w:rsidP="00E546CE">
            <w:r w:rsidRPr="00A67CDB">
              <w:t>Eval</w:t>
            </w:r>
            <w:r w:rsidR="00967E08" w:rsidRPr="00A67CDB">
              <w:t>uation Sub-Group</w:t>
            </w:r>
          </w:p>
        </w:tc>
      </w:tr>
      <w:tr w:rsidR="000E214E" w:rsidRPr="00A67CDB" w:rsidTr="00A67CDB">
        <w:tc>
          <w:tcPr>
            <w:tcW w:w="1890" w:type="dxa"/>
          </w:tcPr>
          <w:p w:rsidR="000E214E" w:rsidRPr="00A67CDB" w:rsidRDefault="000E214E" w:rsidP="00E546CE"/>
        </w:tc>
        <w:tc>
          <w:tcPr>
            <w:tcW w:w="2335" w:type="dxa"/>
          </w:tcPr>
          <w:p w:rsidR="000E214E" w:rsidRPr="00A67CDB" w:rsidRDefault="000E214E" w:rsidP="00E546CE">
            <w:pPr>
              <w:rPr>
                <w:i/>
              </w:rPr>
            </w:pPr>
          </w:p>
        </w:tc>
        <w:tc>
          <w:tcPr>
            <w:tcW w:w="5125" w:type="dxa"/>
          </w:tcPr>
          <w:p w:rsidR="000E214E" w:rsidRPr="00A67CDB" w:rsidRDefault="000E214E" w:rsidP="00E546CE">
            <w:pPr>
              <w:rPr>
                <w:b/>
              </w:rPr>
            </w:pPr>
          </w:p>
        </w:tc>
      </w:tr>
      <w:tr w:rsidR="003A0A2D" w:rsidRPr="00A67CDB" w:rsidTr="00A67CDB">
        <w:tc>
          <w:tcPr>
            <w:tcW w:w="1890" w:type="dxa"/>
          </w:tcPr>
          <w:p w:rsidR="003A0A2D" w:rsidRPr="00A67CDB" w:rsidRDefault="003A0A2D" w:rsidP="003A0A2D">
            <w:r w:rsidRPr="00A67CDB">
              <w:t>2:30</w:t>
            </w:r>
            <w:r w:rsidR="008E3836" w:rsidRPr="00A67CDB">
              <w:t>pm*</w:t>
            </w:r>
          </w:p>
        </w:tc>
        <w:tc>
          <w:tcPr>
            <w:tcW w:w="2335" w:type="dxa"/>
          </w:tcPr>
          <w:p w:rsidR="003A0A2D" w:rsidRPr="00A67CDB" w:rsidRDefault="003A0A2D" w:rsidP="003A0A2D">
            <w:pPr>
              <w:rPr>
                <w:i/>
              </w:rPr>
            </w:pPr>
            <w:r w:rsidRPr="00A67CDB">
              <w:rPr>
                <w:i/>
              </w:rPr>
              <w:t>Break</w:t>
            </w:r>
          </w:p>
        </w:tc>
        <w:tc>
          <w:tcPr>
            <w:tcW w:w="5125" w:type="dxa"/>
          </w:tcPr>
          <w:p w:rsidR="003A0A2D" w:rsidRPr="00A67CDB" w:rsidRDefault="003A0A2D" w:rsidP="003A0A2D"/>
        </w:tc>
      </w:tr>
      <w:tr w:rsidR="000E214E" w:rsidRPr="00A67CDB" w:rsidTr="00A67CDB">
        <w:tc>
          <w:tcPr>
            <w:tcW w:w="1890" w:type="dxa"/>
          </w:tcPr>
          <w:p w:rsidR="000E214E" w:rsidRPr="00A67CDB" w:rsidRDefault="000E214E" w:rsidP="003A0A2D"/>
        </w:tc>
        <w:tc>
          <w:tcPr>
            <w:tcW w:w="2335" w:type="dxa"/>
          </w:tcPr>
          <w:p w:rsidR="000E214E" w:rsidRPr="00A67CDB" w:rsidRDefault="000E214E" w:rsidP="003A0A2D">
            <w:pPr>
              <w:rPr>
                <w:i/>
              </w:rPr>
            </w:pPr>
          </w:p>
        </w:tc>
        <w:tc>
          <w:tcPr>
            <w:tcW w:w="5125" w:type="dxa"/>
          </w:tcPr>
          <w:p w:rsidR="000E214E" w:rsidRPr="00A67CDB" w:rsidRDefault="000E214E" w:rsidP="003A0A2D"/>
        </w:tc>
      </w:tr>
      <w:tr w:rsidR="000E214E" w:rsidRPr="00A67CDB" w:rsidTr="00A67CDB">
        <w:tc>
          <w:tcPr>
            <w:tcW w:w="1890" w:type="dxa"/>
          </w:tcPr>
          <w:p w:rsidR="000E214E" w:rsidRPr="00A67CDB" w:rsidRDefault="000E214E" w:rsidP="003A0A2D">
            <w:r w:rsidRPr="00A67CDB">
              <w:t>3:00</w:t>
            </w:r>
            <w:r w:rsidR="008E3836" w:rsidRPr="00A67CDB">
              <w:t>pm</w:t>
            </w:r>
            <w:r w:rsidRPr="00A67CDB">
              <w:t xml:space="preserve"> – 3:30</w:t>
            </w:r>
            <w:r w:rsidR="008E3836" w:rsidRPr="00A67CDB">
              <w:t>pm</w:t>
            </w:r>
          </w:p>
        </w:tc>
        <w:tc>
          <w:tcPr>
            <w:tcW w:w="2335" w:type="dxa"/>
          </w:tcPr>
          <w:p w:rsidR="000E214E" w:rsidRPr="00A67CDB" w:rsidRDefault="00967E08" w:rsidP="003A0A2D">
            <w:pPr>
              <w:rPr>
                <w:i/>
              </w:rPr>
            </w:pPr>
            <w:r w:rsidRPr="00A67CDB">
              <w:rPr>
                <w:i/>
              </w:rPr>
              <w:t xml:space="preserve">Luke </w:t>
            </w:r>
            <w:proofErr w:type="spellStart"/>
            <w:r w:rsidRPr="00A67CDB">
              <w:rPr>
                <w:i/>
              </w:rPr>
              <w:t>LaBorde</w:t>
            </w:r>
            <w:proofErr w:type="spellEnd"/>
          </w:p>
        </w:tc>
        <w:tc>
          <w:tcPr>
            <w:tcW w:w="5125" w:type="dxa"/>
          </w:tcPr>
          <w:p w:rsidR="000E214E" w:rsidRPr="00A67CDB" w:rsidRDefault="000E214E" w:rsidP="003A0A2D">
            <w:r w:rsidRPr="00A67CDB">
              <w:t>Awareness Campaign</w:t>
            </w:r>
            <w:r w:rsidR="00967E08" w:rsidRPr="00A67CDB">
              <w:t xml:space="preserve"> Sub-group</w:t>
            </w:r>
          </w:p>
        </w:tc>
      </w:tr>
      <w:tr w:rsidR="000E214E" w:rsidRPr="00A67CDB" w:rsidTr="00A67CDB">
        <w:tc>
          <w:tcPr>
            <w:tcW w:w="1890" w:type="dxa"/>
          </w:tcPr>
          <w:p w:rsidR="000E214E" w:rsidRPr="00A67CDB" w:rsidRDefault="000E214E" w:rsidP="003A0A2D"/>
        </w:tc>
        <w:tc>
          <w:tcPr>
            <w:tcW w:w="2335" w:type="dxa"/>
          </w:tcPr>
          <w:p w:rsidR="000E214E" w:rsidRPr="00A67CDB" w:rsidRDefault="000E214E" w:rsidP="003A0A2D">
            <w:pPr>
              <w:rPr>
                <w:i/>
              </w:rPr>
            </w:pPr>
          </w:p>
        </w:tc>
        <w:tc>
          <w:tcPr>
            <w:tcW w:w="5125" w:type="dxa"/>
          </w:tcPr>
          <w:p w:rsidR="000E214E" w:rsidRPr="00A67CDB" w:rsidRDefault="000E214E" w:rsidP="003A0A2D"/>
        </w:tc>
      </w:tr>
      <w:tr w:rsidR="000E214E" w:rsidRPr="00A67CDB" w:rsidTr="00A67CDB">
        <w:tc>
          <w:tcPr>
            <w:tcW w:w="1890" w:type="dxa"/>
          </w:tcPr>
          <w:p w:rsidR="000E214E" w:rsidRPr="00A67CDB" w:rsidRDefault="00967E08" w:rsidP="003A0A2D">
            <w:r w:rsidRPr="00A67CDB">
              <w:t>3:30</w:t>
            </w:r>
            <w:r w:rsidR="008E3836" w:rsidRPr="00A67CDB">
              <w:t>pm</w:t>
            </w:r>
            <w:r w:rsidRPr="00A67CDB">
              <w:t xml:space="preserve"> – 4:00</w:t>
            </w:r>
            <w:r w:rsidR="008E3836" w:rsidRPr="00A67CDB">
              <w:t>pm</w:t>
            </w:r>
          </w:p>
        </w:tc>
        <w:tc>
          <w:tcPr>
            <w:tcW w:w="2335" w:type="dxa"/>
          </w:tcPr>
          <w:p w:rsidR="000E214E" w:rsidRPr="00A67CDB" w:rsidRDefault="00967E08" w:rsidP="003A0A2D">
            <w:pPr>
              <w:rPr>
                <w:i/>
              </w:rPr>
            </w:pPr>
            <w:r w:rsidRPr="00A67CDB">
              <w:rPr>
                <w:i/>
              </w:rPr>
              <w:t>Beth Demmings</w:t>
            </w:r>
          </w:p>
        </w:tc>
        <w:tc>
          <w:tcPr>
            <w:tcW w:w="5125" w:type="dxa"/>
          </w:tcPr>
          <w:p w:rsidR="000E214E" w:rsidRPr="00A67CDB" w:rsidRDefault="00967E08" w:rsidP="003A0A2D">
            <w:r w:rsidRPr="00A67CDB">
              <w:t>Resources Sub-group</w:t>
            </w:r>
          </w:p>
        </w:tc>
      </w:tr>
      <w:tr w:rsidR="00967E08" w:rsidRPr="00A67CDB" w:rsidTr="00A67CDB">
        <w:tc>
          <w:tcPr>
            <w:tcW w:w="1890" w:type="dxa"/>
          </w:tcPr>
          <w:p w:rsidR="00967E08" w:rsidRPr="00A67CDB" w:rsidRDefault="00967E08" w:rsidP="003A0A2D"/>
        </w:tc>
        <w:tc>
          <w:tcPr>
            <w:tcW w:w="2335" w:type="dxa"/>
          </w:tcPr>
          <w:p w:rsidR="00967E08" w:rsidRPr="00A67CDB" w:rsidRDefault="00967E08" w:rsidP="003A0A2D">
            <w:pPr>
              <w:rPr>
                <w:i/>
              </w:rPr>
            </w:pPr>
          </w:p>
        </w:tc>
        <w:tc>
          <w:tcPr>
            <w:tcW w:w="5125" w:type="dxa"/>
          </w:tcPr>
          <w:p w:rsidR="00967E08" w:rsidRPr="00A67CDB" w:rsidRDefault="00967E08" w:rsidP="003A0A2D"/>
        </w:tc>
      </w:tr>
      <w:tr w:rsidR="00967E08" w:rsidRPr="00A67CDB" w:rsidTr="00A67CDB">
        <w:tc>
          <w:tcPr>
            <w:tcW w:w="1890" w:type="dxa"/>
          </w:tcPr>
          <w:p w:rsidR="00967E08" w:rsidRPr="00A67CDB" w:rsidRDefault="00967E08" w:rsidP="003A0A2D">
            <w:r w:rsidRPr="00A67CDB">
              <w:t>4:00</w:t>
            </w:r>
            <w:r w:rsidR="008E3836" w:rsidRPr="00A67CDB">
              <w:t>pm</w:t>
            </w:r>
            <w:r w:rsidRPr="00A67CDB">
              <w:t xml:space="preserve"> – 4:30</w:t>
            </w:r>
            <w:r w:rsidR="008E3836" w:rsidRPr="00A67CDB">
              <w:t>pm</w:t>
            </w:r>
          </w:p>
        </w:tc>
        <w:tc>
          <w:tcPr>
            <w:tcW w:w="2335" w:type="dxa"/>
          </w:tcPr>
          <w:p w:rsidR="00967E08" w:rsidRPr="00A67CDB" w:rsidRDefault="00967E08" w:rsidP="003A0A2D">
            <w:pPr>
              <w:rPr>
                <w:i/>
              </w:rPr>
            </w:pPr>
            <w:r w:rsidRPr="00A67CDB">
              <w:rPr>
                <w:i/>
              </w:rPr>
              <w:t xml:space="preserve">Dave Seddon and Andrea Gilbert </w:t>
            </w:r>
          </w:p>
        </w:tc>
        <w:tc>
          <w:tcPr>
            <w:tcW w:w="5125" w:type="dxa"/>
          </w:tcPr>
          <w:p w:rsidR="00967E08" w:rsidRPr="00A67CDB" w:rsidRDefault="00967E08" w:rsidP="003A0A2D">
            <w:r w:rsidRPr="00A67CDB">
              <w:t>Discussion and Coordination of Next Steps</w:t>
            </w:r>
          </w:p>
        </w:tc>
      </w:tr>
    </w:tbl>
    <w:p w:rsidR="00E546CE" w:rsidRPr="00A67CDB" w:rsidRDefault="00E546CE" w:rsidP="00E546CE"/>
    <w:p w:rsidR="008E3836" w:rsidRPr="00A67CDB" w:rsidRDefault="008E3836" w:rsidP="008E3836">
      <w:r w:rsidRPr="00A67CDB">
        <w:t xml:space="preserve">* Coffee and mid-afternoon refreshment service will be available in the </w:t>
      </w:r>
      <w:r w:rsidRPr="00A67CDB">
        <w:rPr>
          <w:b/>
        </w:rPr>
        <w:t>Gallery</w:t>
      </w:r>
      <w:r w:rsidRPr="00A67CDB">
        <w:t xml:space="preserve"> beginning at </w:t>
      </w:r>
      <w:r w:rsidRPr="00A67CDB">
        <w:rPr>
          <w:b/>
        </w:rPr>
        <w:t>2:30pm</w:t>
      </w:r>
      <w:r w:rsidRPr="00A67CDB">
        <w:t xml:space="preserve">.  </w:t>
      </w:r>
      <w:r w:rsidRPr="00A67CDB">
        <w:t xml:space="preserve">This </w:t>
      </w:r>
      <w:r w:rsidRPr="00A67CDB">
        <w:t xml:space="preserve">session </w:t>
      </w:r>
      <w:r w:rsidRPr="00A67CDB">
        <w:t>is</w:t>
      </w:r>
      <w:r w:rsidRPr="00A67CDB">
        <w:t xml:space="preserve"> invited to take a refreshment break whenever is most convenient to the group. </w:t>
      </w:r>
    </w:p>
    <w:p w:rsidR="008E3836" w:rsidRPr="00A67CDB" w:rsidRDefault="008E3836" w:rsidP="00E546CE"/>
    <w:sectPr w:rsidR="008E3836" w:rsidRPr="00A67C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94800"/>
    <w:multiLevelType w:val="hybridMultilevel"/>
    <w:tmpl w:val="22B497BC"/>
    <w:lvl w:ilvl="0" w:tplc="80665B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1C4571"/>
    <w:multiLevelType w:val="hybridMultilevel"/>
    <w:tmpl w:val="CE842932"/>
    <w:lvl w:ilvl="0" w:tplc="6FB293B4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1860AEF"/>
    <w:multiLevelType w:val="hybridMultilevel"/>
    <w:tmpl w:val="C164C4D8"/>
    <w:lvl w:ilvl="0" w:tplc="70585F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133B84"/>
    <w:multiLevelType w:val="hybridMultilevel"/>
    <w:tmpl w:val="688AD6C2"/>
    <w:lvl w:ilvl="0" w:tplc="E656315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6CE"/>
    <w:rsid w:val="000A7443"/>
    <w:rsid w:val="000E214E"/>
    <w:rsid w:val="001214A1"/>
    <w:rsid w:val="00142037"/>
    <w:rsid w:val="0027209D"/>
    <w:rsid w:val="003A0A2D"/>
    <w:rsid w:val="0047584B"/>
    <w:rsid w:val="004C5E33"/>
    <w:rsid w:val="006D679F"/>
    <w:rsid w:val="00755E2F"/>
    <w:rsid w:val="008E3836"/>
    <w:rsid w:val="00933FEE"/>
    <w:rsid w:val="00967E08"/>
    <w:rsid w:val="00A66B29"/>
    <w:rsid w:val="00A67CDB"/>
    <w:rsid w:val="00A76CC3"/>
    <w:rsid w:val="00CB7A5F"/>
    <w:rsid w:val="00DC6C67"/>
    <w:rsid w:val="00E546CE"/>
    <w:rsid w:val="00F102F4"/>
    <w:rsid w:val="00F312CD"/>
    <w:rsid w:val="00F47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7B6820"/>
  <w15:chartTrackingRefBased/>
  <w15:docId w15:val="{6104BC9B-9D5D-4552-A1C3-05E38DF78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46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4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0A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Vermont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enewbold</dc:creator>
  <cp:keywords/>
  <dc:description/>
  <cp:lastModifiedBy>enewbold</cp:lastModifiedBy>
  <cp:revision>10</cp:revision>
  <dcterms:created xsi:type="dcterms:W3CDTF">2018-12-07T16:49:00Z</dcterms:created>
  <dcterms:modified xsi:type="dcterms:W3CDTF">2019-01-24T20:38:00Z</dcterms:modified>
</cp:coreProperties>
</file>