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936" w:rsidRDefault="000F4936">
      <w:pPr>
        <w:spacing w:line="360" w:lineRule="auto"/>
        <w:ind w:right="100"/>
        <w:jc w:val="center"/>
        <w:rPr>
          <w:rFonts w:ascii="Calibri" w:hAnsi="Calibri"/>
          <w:sz w:val="22"/>
          <w:szCs w:val="22"/>
        </w:rPr>
      </w:pPr>
    </w:p>
    <w:p w:rsidR="00CF68B6" w:rsidRDefault="00CF68B6" w:rsidP="00CF68B6">
      <w:pPr>
        <w:ind w:right="101"/>
        <w:jc w:val="center"/>
        <w:rPr>
          <w:rFonts w:ascii="Calibri" w:hAnsi="Calibri"/>
          <w:b/>
          <w:color w:val="0000FF"/>
          <w:sz w:val="22"/>
          <w:szCs w:val="22"/>
        </w:rPr>
      </w:pPr>
      <w:r>
        <w:rPr>
          <w:rFonts w:ascii="Calibri" w:hAnsi="Calibri"/>
          <w:b/>
          <w:color w:val="0000FF"/>
          <w:sz w:val="22"/>
          <w:szCs w:val="22"/>
        </w:rPr>
        <w:t xml:space="preserve">Subcontract </w:t>
      </w:r>
    </w:p>
    <w:p w:rsidR="00CF68B6" w:rsidRDefault="00CF68B6" w:rsidP="00CF68B6">
      <w:pPr>
        <w:ind w:right="101"/>
        <w:jc w:val="center"/>
        <w:rPr>
          <w:rFonts w:ascii="Calibri" w:hAnsi="Calibri"/>
          <w:b/>
          <w:color w:val="0000FF"/>
          <w:sz w:val="22"/>
          <w:szCs w:val="22"/>
        </w:rPr>
      </w:pPr>
    </w:p>
    <w:p w:rsidR="00CF68B6" w:rsidRPr="00CF68B6" w:rsidRDefault="00CF68B6" w:rsidP="00CF68B6">
      <w:pPr>
        <w:spacing w:line="360" w:lineRule="auto"/>
        <w:jc w:val="center"/>
        <w:rPr>
          <w:rFonts w:ascii="Calibri" w:hAnsi="Calibri" w:cs="Calibri"/>
          <w:color w:val="0000FF"/>
          <w:sz w:val="22"/>
          <w:szCs w:val="22"/>
        </w:rPr>
      </w:pPr>
      <w:r>
        <w:rPr>
          <w:rFonts w:ascii="Calibri" w:hAnsi="Calibri" w:cs="Calibri"/>
          <w:color w:val="0000FF"/>
          <w:sz w:val="22"/>
          <w:szCs w:val="22"/>
        </w:rPr>
        <w:t># [</w:t>
      </w:r>
      <w:r w:rsidRPr="00CF68B6">
        <w:rPr>
          <w:rFonts w:ascii="Calibri" w:hAnsi="Calibri" w:cs="Calibri"/>
          <w:color w:val="0000FF"/>
          <w:sz w:val="22"/>
          <w:szCs w:val="22"/>
        </w:rPr>
        <w:t>INSERT Sponsor Number or use UVMClick AWD Number]</w:t>
      </w:r>
    </w:p>
    <w:p w:rsidR="00CF68B6" w:rsidRPr="00CF68B6" w:rsidRDefault="00CF68B6" w:rsidP="00CF68B6">
      <w:pPr>
        <w:ind w:right="101"/>
        <w:jc w:val="center"/>
        <w:rPr>
          <w:rFonts w:ascii="Calibri" w:hAnsi="Calibri"/>
          <w:sz w:val="22"/>
          <w:szCs w:val="22"/>
        </w:rPr>
      </w:pPr>
      <w:r w:rsidRPr="00CF68B6">
        <w:rPr>
          <w:rFonts w:ascii="Calibri" w:hAnsi="Calibri"/>
          <w:sz w:val="22"/>
          <w:szCs w:val="22"/>
        </w:rPr>
        <w:t>By and between</w:t>
      </w:r>
    </w:p>
    <w:p w:rsidR="00CF68B6" w:rsidRPr="00CF68B6" w:rsidRDefault="00CF68B6" w:rsidP="00CF68B6">
      <w:pPr>
        <w:ind w:right="101"/>
        <w:jc w:val="center"/>
        <w:rPr>
          <w:rFonts w:ascii="Calibri" w:hAnsi="Calibri"/>
          <w:sz w:val="22"/>
          <w:szCs w:val="22"/>
        </w:rPr>
      </w:pPr>
    </w:p>
    <w:p w:rsidR="007B764D" w:rsidRPr="00702922" w:rsidRDefault="007B764D" w:rsidP="00CF68B6">
      <w:pPr>
        <w:ind w:right="101"/>
        <w:jc w:val="center"/>
        <w:rPr>
          <w:rFonts w:ascii="Calibri" w:hAnsi="Calibri"/>
          <w:b/>
          <w:color w:val="0000FF"/>
          <w:sz w:val="22"/>
          <w:szCs w:val="22"/>
        </w:rPr>
      </w:pPr>
      <w:r w:rsidRPr="00CF68B6">
        <w:rPr>
          <w:rFonts w:ascii="Calibri" w:hAnsi="Calibri"/>
          <w:b/>
          <w:color w:val="0000FF"/>
          <w:sz w:val="22"/>
          <w:szCs w:val="22"/>
        </w:rPr>
        <w:t xml:space="preserve"> (</w:t>
      </w:r>
      <w:r w:rsidR="00CF68B6" w:rsidRPr="00CF68B6">
        <w:rPr>
          <w:rFonts w:ascii="Calibri" w:hAnsi="Calibri"/>
          <w:b/>
          <w:color w:val="0000FF"/>
          <w:sz w:val="22"/>
          <w:szCs w:val="22"/>
        </w:rPr>
        <w:t xml:space="preserve">INSERT </w:t>
      </w:r>
      <w:r w:rsidR="00906A9C" w:rsidRPr="00CF68B6">
        <w:rPr>
          <w:rFonts w:ascii="Calibri" w:hAnsi="Calibri"/>
          <w:b/>
          <w:color w:val="0000FF"/>
          <w:sz w:val="22"/>
          <w:szCs w:val="22"/>
        </w:rPr>
        <w:t>C</w:t>
      </w:r>
      <w:r w:rsidR="00906A9C">
        <w:rPr>
          <w:rFonts w:ascii="Calibri" w:hAnsi="Calibri"/>
          <w:b/>
          <w:color w:val="0000FF"/>
          <w:sz w:val="22"/>
          <w:szCs w:val="22"/>
        </w:rPr>
        <w:t>OMPANY NAME</w:t>
      </w:r>
      <w:r w:rsidRPr="00702922">
        <w:rPr>
          <w:rFonts w:ascii="Calibri" w:hAnsi="Calibri"/>
          <w:b/>
          <w:color w:val="0000FF"/>
          <w:sz w:val="22"/>
          <w:szCs w:val="22"/>
        </w:rPr>
        <w:t>)</w:t>
      </w:r>
    </w:p>
    <w:p w:rsidR="00DD0C2C" w:rsidRDefault="00666C9F">
      <w:pPr>
        <w:spacing w:line="360" w:lineRule="atLeast"/>
        <w:ind w:right="100"/>
        <w:jc w:val="center"/>
        <w:rPr>
          <w:rFonts w:ascii="Calibri" w:hAnsi="Calibri"/>
          <w:sz w:val="22"/>
          <w:szCs w:val="22"/>
        </w:rPr>
      </w:pPr>
      <w:proofErr w:type="gramStart"/>
      <w:r w:rsidRPr="00702922">
        <w:rPr>
          <w:rFonts w:ascii="Calibri" w:hAnsi="Calibri"/>
          <w:sz w:val="22"/>
          <w:szCs w:val="22"/>
        </w:rPr>
        <w:t>and</w:t>
      </w:r>
      <w:proofErr w:type="gramEnd"/>
      <w:r w:rsidR="0019168A">
        <w:rPr>
          <w:rFonts w:ascii="Calibri" w:hAnsi="Calibri"/>
          <w:sz w:val="22"/>
          <w:szCs w:val="22"/>
        </w:rPr>
        <w:t xml:space="preserve"> the</w:t>
      </w:r>
    </w:p>
    <w:p w:rsidR="00666C9F" w:rsidRDefault="00DD0C2C">
      <w:pPr>
        <w:spacing w:line="360" w:lineRule="atLeast"/>
        <w:ind w:right="100"/>
        <w:jc w:val="center"/>
        <w:rPr>
          <w:rFonts w:ascii="Calibri" w:hAnsi="Calibri"/>
          <w:b/>
          <w:sz w:val="22"/>
          <w:szCs w:val="22"/>
        </w:rPr>
      </w:pPr>
      <w:r w:rsidRPr="00DD0C2C">
        <w:rPr>
          <w:rFonts w:ascii="Calibri" w:hAnsi="Calibri"/>
          <w:b/>
          <w:sz w:val="22"/>
          <w:szCs w:val="22"/>
        </w:rPr>
        <w:t xml:space="preserve">University of Vermont and State Agricultural College </w:t>
      </w:r>
    </w:p>
    <w:p w:rsidR="008943EA" w:rsidRDefault="008943EA">
      <w:pPr>
        <w:spacing w:line="360" w:lineRule="atLeast"/>
        <w:ind w:right="100"/>
        <w:jc w:val="center"/>
        <w:rPr>
          <w:rFonts w:ascii="Calibri" w:hAnsi="Calibri"/>
          <w:b/>
          <w:sz w:val="22"/>
          <w:szCs w:val="22"/>
        </w:rPr>
      </w:pPr>
    </w:p>
    <w:p w:rsidR="00136B1C" w:rsidRPr="009E2CE0" w:rsidRDefault="00136B1C" w:rsidP="000F4936">
      <w:pPr>
        <w:ind w:right="100"/>
        <w:rPr>
          <w:rFonts w:ascii="Calibri" w:hAnsi="Calibri"/>
          <w:sz w:val="22"/>
          <w:szCs w:val="22"/>
        </w:rPr>
      </w:pPr>
      <w:r w:rsidRPr="009E2CE0">
        <w:rPr>
          <w:rFonts w:ascii="Calibri" w:hAnsi="Calibri"/>
          <w:sz w:val="22"/>
          <w:szCs w:val="22"/>
        </w:rPr>
        <w:t xml:space="preserve">This Subcontract is entered into by and between </w:t>
      </w:r>
      <w:r w:rsidRPr="005825A8">
        <w:rPr>
          <w:rFonts w:ascii="Calibri" w:hAnsi="Calibri"/>
          <w:b/>
          <w:color w:val="0000FF"/>
          <w:sz w:val="22"/>
          <w:szCs w:val="22"/>
        </w:rPr>
        <w:t>(</w:t>
      </w:r>
      <w:r w:rsidR="00906A9C">
        <w:rPr>
          <w:rFonts w:ascii="Calibri" w:hAnsi="Calibri"/>
          <w:b/>
          <w:color w:val="0000FF"/>
          <w:sz w:val="22"/>
          <w:szCs w:val="22"/>
        </w:rPr>
        <w:t xml:space="preserve">insert COMPANY NAME </w:t>
      </w:r>
      <w:r w:rsidRPr="005825A8">
        <w:rPr>
          <w:rFonts w:ascii="Calibri" w:hAnsi="Calibri"/>
          <w:b/>
          <w:color w:val="0000FF"/>
          <w:sz w:val="22"/>
          <w:szCs w:val="22"/>
        </w:rPr>
        <w:t>)</w:t>
      </w:r>
      <w:r w:rsidRPr="009E2CE0">
        <w:rPr>
          <w:rFonts w:ascii="Calibri" w:hAnsi="Calibri"/>
          <w:sz w:val="22"/>
          <w:szCs w:val="22"/>
        </w:rPr>
        <w:t xml:space="preserve">, hereafter referred to as (SPONSOR), having a principal place of business at  </w:t>
      </w:r>
      <w:r w:rsidRPr="009E2CE0">
        <w:rPr>
          <w:rFonts w:ascii="Calibri" w:hAnsi="Calibri"/>
          <w:b/>
          <w:color w:val="0000FF"/>
          <w:sz w:val="22"/>
          <w:szCs w:val="22"/>
        </w:rPr>
        <w:t>-------------- Street, --------------------------------,</w:t>
      </w:r>
      <w:r w:rsidRPr="009E2CE0">
        <w:rPr>
          <w:rFonts w:ascii="Calibri" w:hAnsi="Calibri"/>
          <w:sz w:val="22"/>
          <w:szCs w:val="22"/>
        </w:rPr>
        <w:t xml:space="preserve"> and the </w:t>
      </w:r>
      <w:r w:rsidR="00DD0C2C" w:rsidRPr="00DD0C2C">
        <w:rPr>
          <w:rFonts w:ascii="Calibri" w:hAnsi="Calibri"/>
          <w:b/>
          <w:sz w:val="22"/>
          <w:szCs w:val="22"/>
        </w:rPr>
        <w:t>University of Vermont and State Agricultural College</w:t>
      </w:r>
      <w:r w:rsidRPr="009E2CE0">
        <w:rPr>
          <w:rFonts w:ascii="Calibri" w:hAnsi="Calibri"/>
          <w:sz w:val="22"/>
          <w:szCs w:val="22"/>
        </w:rPr>
        <w:t xml:space="preserve">, hereafter referred to as (Subcontractor), having a principal place of business at </w:t>
      </w:r>
      <w:r w:rsidR="00901634">
        <w:rPr>
          <w:rFonts w:ascii="Calibri" w:hAnsi="Calibri"/>
          <w:sz w:val="22"/>
          <w:szCs w:val="22"/>
        </w:rPr>
        <w:t>Sponsored Project Administration, 217 Waterman Building</w:t>
      </w:r>
      <w:r w:rsidRPr="009E2CE0">
        <w:rPr>
          <w:rFonts w:ascii="Calibri" w:hAnsi="Calibri"/>
          <w:sz w:val="22"/>
          <w:szCs w:val="22"/>
        </w:rPr>
        <w:t xml:space="preserve">, </w:t>
      </w:r>
      <w:r w:rsidR="0019168A">
        <w:rPr>
          <w:rFonts w:ascii="Calibri" w:hAnsi="Calibri"/>
          <w:sz w:val="22"/>
          <w:szCs w:val="22"/>
        </w:rPr>
        <w:t xml:space="preserve">85 South Prospect Street, </w:t>
      </w:r>
      <w:r w:rsidR="00901634">
        <w:rPr>
          <w:rFonts w:ascii="Calibri" w:hAnsi="Calibri"/>
          <w:sz w:val="22"/>
          <w:szCs w:val="22"/>
        </w:rPr>
        <w:t>Burlington, VT 05405</w:t>
      </w:r>
    </w:p>
    <w:p w:rsidR="00136B1C" w:rsidRPr="009E2CE0" w:rsidRDefault="00136B1C" w:rsidP="00136B1C">
      <w:pPr>
        <w:ind w:right="100"/>
        <w:rPr>
          <w:rFonts w:ascii="Calibri" w:hAnsi="Calibri"/>
          <w:sz w:val="22"/>
          <w:szCs w:val="22"/>
        </w:rPr>
      </w:pPr>
    </w:p>
    <w:p w:rsidR="00136B1C" w:rsidRPr="009E2CE0" w:rsidRDefault="00136B1C" w:rsidP="00136B1C">
      <w:pPr>
        <w:ind w:right="-80"/>
        <w:rPr>
          <w:rFonts w:ascii="Calibri" w:hAnsi="Calibri"/>
          <w:sz w:val="22"/>
          <w:szCs w:val="22"/>
        </w:rPr>
      </w:pPr>
      <w:r w:rsidRPr="009E2CE0">
        <w:rPr>
          <w:rFonts w:ascii="Calibri" w:hAnsi="Calibri"/>
          <w:b/>
          <w:sz w:val="22"/>
          <w:szCs w:val="22"/>
        </w:rPr>
        <w:t>WHEREAS,</w:t>
      </w:r>
      <w:r w:rsidRPr="009E2CE0">
        <w:rPr>
          <w:rFonts w:ascii="Calibri" w:hAnsi="Calibri"/>
          <w:sz w:val="22"/>
          <w:szCs w:val="22"/>
        </w:rPr>
        <w:t xml:space="preserve"> the</w:t>
      </w:r>
      <w:r w:rsidR="00906A9C">
        <w:rPr>
          <w:rFonts w:ascii="Calibri" w:hAnsi="Calibri"/>
          <w:sz w:val="22"/>
          <w:szCs w:val="22"/>
        </w:rPr>
        <w:t xml:space="preserve"> </w:t>
      </w:r>
      <w:r w:rsidR="00906A9C" w:rsidRPr="007E08E3">
        <w:rPr>
          <w:rFonts w:ascii="Calibri" w:hAnsi="Calibri"/>
          <w:b/>
          <w:color w:val="0000FF"/>
          <w:sz w:val="22"/>
          <w:szCs w:val="22"/>
        </w:rPr>
        <w:t>(insert name of fed prime agency),</w:t>
      </w:r>
      <w:r w:rsidR="00906A9C" w:rsidRPr="009E2CE0">
        <w:rPr>
          <w:rFonts w:ascii="Calibri" w:hAnsi="Calibri"/>
          <w:sz w:val="22"/>
          <w:szCs w:val="22"/>
        </w:rPr>
        <w:t xml:space="preserve"> </w:t>
      </w:r>
      <w:r w:rsidRPr="009E2CE0">
        <w:rPr>
          <w:rFonts w:ascii="Calibri" w:hAnsi="Calibri"/>
          <w:sz w:val="22"/>
          <w:szCs w:val="22"/>
        </w:rPr>
        <w:t>hereafter referred to as</w:t>
      </w:r>
      <w:r w:rsidRPr="009E2CE0">
        <w:rPr>
          <w:rFonts w:ascii="Calibri" w:hAnsi="Calibri"/>
          <w:b/>
          <w:color w:val="0000FF"/>
          <w:sz w:val="22"/>
          <w:szCs w:val="22"/>
        </w:rPr>
        <w:t xml:space="preserve"> (--------------------------------------------),</w:t>
      </w:r>
      <w:r w:rsidRPr="009E2CE0">
        <w:rPr>
          <w:rFonts w:ascii="Calibri" w:hAnsi="Calibri"/>
          <w:sz w:val="22"/>
          <w:szCs w:val="22"/>
        </w:rPr>
        <w:t xml:space="preserve"> has awarded a contract, number </w:t>
      </w:r>
      <w:r w:rsidRPr="009E2CE0">
        <w:rPr>
          <w:rFonts w:ascii="Calibri" w:hAnsi="Calibri"/>
          <w:b/>
          <w:color w:val="0000FF"/>
          <w:sz w:val="22"/>
          <w:szCs w:val="22"/>
        </w:rPr>
        <w:t>(---------------------------)</w:t>
      </w:r>
      <w:r w:rsidRPr="009E2CE0">
        <w:rPr>
          <w:rFonts w:ascii="Calibri" w:hAnsi="Calibri"/>
          <w:sz w:val="22"/>
          <w:szCs w:val="22"/>
        </w:rPr>
        <w:t xml:space="preserve">, hereafter referred to as (Prime Agreement), to SPONSOR in support of the </w:t>
      </w:r>
      <w:r>
        <w:rPr>
          <w:rFonts w:ascii="Calibri" w:hAnsi="Calibri"/>
          <w:sz w:val="22"/>
          <w:szCs w:val="22"/>
        </w:rPr>
        <w:t>S</w:t>
      </w:r>
      <w:r w:rsidR="000A5D5D">
        <w:rPr>
          <w:rFonts w:ascii="Calibri" w:hAnsi="Calibri"/>
          <w:sz w:val="22"/>
          <w:szCs w:val="22"/>
        </w:rPr>
        <w:t>BIR</w:t>
      </w:r>
      <w:r w:rsidRPr="009E2CE0">
        <w:rPr>
          <w:rFonts w:ascii="Calibri" w:hAnsi="Calibri"/>
          <w:sz w:val="22"/>
          <w:szCs w:val="22"/>
        </w:rPr>
        <w:t xml:space="preserve"> project entitled; </w:t>
      </w:r>
      <w:r w:rsidRPr="009E2CE0">
        <w:rPr>
          <w:rFonts w:ascii="Calibri" w:hAnsi="Calibri"/>
          <w:b/>
          <w:color w:val="0000FF"/>
          <w:sz w:val="22"/>
          <w:szCs w:val="22"/>
        </w:rPr>
        <w:t>“--------------------------------------.”</w:t>
      </w:r>
    </w:p>
    <w:p w:rsidR="00136B1C" w:rsidRPr="009E2CE0" w:rsidRDefault="00136B1C" w:rsidP="00136B1C">
      <w:pPr>
        <w:ind w:right="-80"/>
        <w:rPr>
          <w:rFonts w:ascii="Calibri" w:hAnsi="Calibri"/>
          <w:sz w:val="22"/>
          <w:szCs w:val="22"/>
        </w:rPr>
      </w:pPr>
    </w:p>
    <w:p w:rsidR="00136B1C" w:rsidRPr="009E2CE0" w:rsidRDefault="00136B1C" w:rsidP="00136B1C">
      <w:pPr>
        <w:ind w:right="100"/>
        <w:rPr>
          <w:rFonts w:ascii="Calibri" w:hAnsi="Calibri"/>
          <w:b/>
          <w:sz w:val="22"/>
          <w:szCs w:val="22"/>
        </w:rPr>
      </w:pPr>
      <w:r w:rsidRPr="009E2CE0">
        <w:rPr>
          <w:rFonts w:ascii="Calibri" w:hAnsi="Calibri"/>
          <w:b/>
          <w:sz w:val="22"/>
          <w:szCs w:val="22"/>
        </w:rPr>
        <w:t>WHEREAS,</w:t>
      </w:r>
      <w:r w:rsidRPr="009E2CE0">
        <w:rPr>
          <w:rFonts w:ascii="Calibri" w:hAnsi="Calibri"/>
          <w:sz w:val="22"/>
          <w:szCs w:val="22"/>
        </w:rPr>
        <w:t xml:space="preserve"> SPONSOR under the Prime Agreement has all the necessary approvals and authority to enter into this Subcontract for a portion of the work to be conducted by the Subcontractor.</w:t>
      </w:r>
    </w:p>
    <w:p w:rsidR="00136B1C" w:rsidRPr="009E2CE0" w:rsidRDefault="00136B1C" w:rsidP="00136B1C">
      <w:pPr>
        <w:ind w:right="100"/>
        <w:rPr>
          <w:rFonts w:ascii="Calibri" w:hAnsi="Calibri"/>
          <w:sz w:val="22"/>
          <w:szCs w:val="22"/>
        </w:rPr>
      </w:pPr>
    </w:p>
    <w:p w:rsidR="00136B1C" w:rsidRPr="009E2CE0" w:rsidRDefault="00136B1C" w:rsidP="00136B1C">
      <w:pPr>
        <w:ind w:right="100"/>
        <w:rPr>
          <w:rFonts w:ascii="Calibri" w:hAnsi="Calibri"/>
          <w:sz w:val="22"/>
          <w:szCs w:val="22"/>
        </w:rPr>
      </w:pPr>
      <w:r w:rsidRPr="009E2CE0">
        <w:rPr>
          <w:rFonts w:ascii="Calibri" w:hAnsi="Calibri"/>
          <w:b/>
          <w:sz w:val="22"/>
          <w:szCs w:val="22"/>
        </w:rPr>
        <w:t>NOW THEREFORE,</w:t>
      </w:r>
      <w:r w:rsidRPr="009E2CE0">
        <w:rPr>
          <w:rFonts w:ascii="Calibri" w:hAnsi="Calibri"/>
          <w:sz w:val="22"/>
          <w:szCs w:val="22"/>
        </w:rPr>
        <w:t xml:space="preserve"> in consideration of the mutual covenants and agreements contained herein, SPONSOR and Subcontractor agree to the following:</w:t>
      </w:r>
    </w:p>
    <w:p w:rsidR="00136B1C" w:rsidRDefault="00136B1C" w:rsidP="00136B1C">
      <w:pPr>
        <w:tabs>
          <w:tab w:val="left" w:pos="1440"/>
        </w:tabs>
        <w:spacing w:line="360" w:lineRule="auto"/>
        <w:ind w:right="100"/>
        <w:rPr>
          <w:rFonts w:ascii="Calibri" w:hAnsi="Calibri"/>
          <w:b/>
          <w:sz w:val="22"/>
          <w:szCs w:val="22"/>
          <w:u w:val="single"/>
        </w:rPr>
      </w:pPr>
    </w:p>
    <w:p w:rsidR="00136B1C" w:rsidRPr="009E2CE0" w:rsidRDefault="00136B1C" w:rsidP="00136B1C">
      <w:pPr>
        <w:pStyle w:val="Heading4"/>
        <w:rPr>
          <w:rFonts w:ascii="Calibri" w:hAnsi="Calibri"/>
          <w:sz w:val="22"/>
          <w:szCs w:val="22"/>
        </w:rPr>
      </w:pPr>
      <w:r w:rsidRPr="009E2CE0">
        <w:rPr>
          <w:rFonts w:ascii="Calibri" w:hAnsi="Calibri"/>
          <w:sz w:val="22"/>
          <w:szCs w:val="22"/>
        </w:rPr>
        <w:t>Schedule</w:t>
      </w:r>
    </w:p>
    <w:p w:rsidR="00136B1C" w:rsidRPr="009E2CE0" w:rsidRDefault="00136B1C" w:rsidP="00136B1C">
      <w:pPr>
        <w:tabs>
          <w:tab w:val="left" w:pos="1440"/>
        </w:tabs>
        <w:ind w:right="100"/>
        <w:rPr>
          <w:rFonts w:ascii="Calibri" w:hAnsi="Calibri"/>
          <w:b/>
          <w:sz w:val="22"/>
          <w:szCs w:val="22"/>
        </w:rPr>
      </w:pPr>
    </w:p>
    <w:p w:rsidR="00136B1C" w:rsidRPr="009E2CE0" w:rsidRDefault="00136B1C" w:rsidP="00136B1C">
      <w:pPr>
        <w:rPr>
          <w:rFonts w:ascii="Calibri" w:hAnsi="Calibri"/>
          <w:b/>
          <w:sz w:val="22"/>
          <w:szCs w:val="22"/>
        </w:rPr>
      </w:pPr>
      <w:r w:rsidRPr="009E2CE0">
        <w:rPr>
          <w:rFonts w:ascii="Calibri" w:hAnsi="Calibri"/>
          <w:b/>
          <w:sz w:val="22"/>
          <w:szCs w:val="22"/>
        </w:rPr>
        <w:t>Article 1</w:t>
      </w:r>
      <w:r w:rsidRPr="009E2CE0">
        <w:rPr>
          <w:rFonts w:ascii="Calibri" w:hAnsi="Calibri"/>
          <w:b/>
          <w:sz w:val="22"/>
          <w:szCs w:val="22"/>
        </w:rPr>
        <w:tab/>
        <w:t>Incorporation of Applicable Provisions</w:t>
      </w:r>
    </w:p>
    <w:p w:rsidR="00136B1C" w:rsidRPr="009E2CE0" w:rsidRDefault="00136B1C" w:rsidP="00136B1C">
      <w:pPr>
        <w:rPr>
          <w:rFonts w:ascii="Calibri" w:hAnsi="Calibri"/>
          <w:b/>
          <w:sz w:val="22"/>
          <w:szCs w:val="22"/>
        </w:rPr>
      </w:pPr>
    </w:p>
    <w:p w:rsidR="00136B1C" w:rsidRPr="009E2CE0" w:rsidRDefault="00136B1C" w:rsidP="00136B1C">
      <w:pPr>
        <w:rPr>
          <w:rFonts w:ascii="Calibri" w:hAnsi="Calibri"/>
          <w:sz w:val="22"/>
          <w:szCs w:val="22"/>
        </w:rPr>
      </w:pPr>
      <w:r w:rsidRPr="009E2CE0">
        <w:rPr>
          <w:rFonts w:ascii="Calibri" w:hAnsi="Calibri"/>
          <w:sz w:val="22"/>
          <w:szCs w:val="22"/>
        </w:rPr>
        <w:t>This Subcontract sets forth the terms and conditions under which SPONSOR and Subcontractor, hereafter referred to as the (Parties), will engage to accomplish the work set forth by the Prime Agreement and consists of the following:</w:t>
      </w:r>
    </w:p>
    <w:p w:rsidR="00666C9F" w:rsidRPr="00702922" w:rsidRDefault="00666C9F">
      <w:pPr>
        <w:rPr>
          <w:rFonts w:ascii="Calibri" w:hAnsi="Calibri"/>
          <w:sz w:val="22"/>
          <w:szCs w:val="22"/>
        </w:rPr>
      </w:pPr>
    </w:p>
    <w:p w:rsidR="00666C9F" w:rsidRPr="00702922" w:rsidRDefault="00666C9F">
      <w:pPr>
        <w:ind w:left="2790"/>
        <w:rPr>
          <w:rFonts w:ascii="Calibri" w:hAnsi="Calibri"/>
          <w:sz w:val="22"/>
          <w:szCs w:val="22"/>
        </w:rPr>
      </w:pPr>
      <w:r w:rsidRPr="00702922">
        <w:rPr>
          <w:rFonts w:ascii="Calibri" w:hAnsi="Calibri"/>
          <w:sz w:val="22"/>
          <w:szCs w:val="22"/>
        </w:rPr>
        <w:t>The Subcontract Agreement</w:t>
      </w:r>
    </w:p>
    <w:p w:rsidR="006377E8" w:rsidRDefault="00666C9F">
      <w:pPr>
        <w:ind w:left="2790"/>
        <w:rPr>
          <w:rFonts w:ascii="Calibri" w:hAnsi="Calibri"/>
          <w:sz w:val="22"/>
          <w:szCs w:val="22"/>
        </w:rPr>
      </w:pPr>
      <w:r w:rsidRPr="00702922">
        <w:rPr>
          <w:rFonts w:ascii="Calibri" w:hAnsi="Calibri"/>
          <w:sz w:val="22"/>
          <w:szCs w:val="22"/>
        </w:rPr>
        <w:t>Attachment 1</w:t>
      </w:r>
      <w:r w:rsidR="006377E8">
        <w:rPr>
          <w:rFonts w:ascii="Calibri" w:hAnsi="Calibri"/>
          <w:sz w:val="22"/>
          <w:szCs w:val="22"/>
        </w:rPr>
        <w:t xml:space="preserve"> - </w:t>
      </w:r>
      <w:r w:rsidRPr="00702922">
        <w:rPr>
          <w:rFonts w:ascii="Calibri" w:hAnsi="Calibri"/>
          <w:sz w:val="22"/>
          <w:szCs w:val="22"/>
        </w:rPr>
        <w:t>Statement of Work</w:t>
      </w:r>
    </w:p>
    <w:p w:rsidR="00666C9F" w:rsidRPr="00702922" w:rsidRDefault="006377E8">
      <w:pPr>
        <w:ind w:left="2790"/>
        <w:rPr>
          <w:rFonts w:ascii="Calibri" w:hAnsi="Calibri"/>
          <w:sz w:val="22"/>
          <w:szCs w:val="22"/>
        </w:rPr>
      </w:pPr>
      <w:r>
        <w:rPr>
          <w:rFonts w:ascii="Calibri" w:hAnsi="Calibri"/>
          <w:sz w:val="22"/>
          <w:szCs w:val="22"/>
        </w:rPr>
        <w:t>Attachment 2 - Budget</w:t>
      </w:r>
    </w:p>
    <w:p w:rsidR="00666C9F" w:rsidRPr="00702922" w:rsidRDefault="00666C9F">
      <w:pPr>
        <w:spacing w:line="480" w:lineRule="auto"/>
        <w:ind w:left="2790"/>
        <w:rPr>
          <w:rFonts w:ascii="Calibri" w:hAnsi="Calibri"/>
          <w:sz w:val="22"/>
          <w:szCs w:val="22"/>
        </w:rPr>
      </w:pPr>
      <w:r w:rsidRPr="00702922">
        <w:rPr>
          <w:rFonts w:ascii="Calibri" w:hAnsi="Calibri"/>
          <w:sz w:val="22"/>
          <w:szCs w:val="22"/>
        </w:rPr>
        <w:t xml:space="preserve">Attachment </w:t>
      </w:r>
      <w:r w:rsidR="006377E8">
        <w:rPr>
          <w:rFonts w:ascii="Calibri" w:hAnsi="Calibri"/>
          <w:sz w:val="22"/>
          <w:szCs w:val="22"/>
        </w:rPr>
        <w:t xml:space="preserve">3 - </w:t>
      </w:r>
      <w:r w:rsidRPr="00702922">
        <w:rPr>
          <w:rFonts w:ascii="Calibri" w:hAnsi="Calibri"/>
          <w:sz w:val="22"/>
          <w:szCs w:val="22"/>
        </w:rPr>
        <w:t>Prime Agreement</w:t>
      </w:r>
    </w:p>
    <w:p w:rsidR="00666C9F" w:rsidRPr="00702922" w:rsidRDefault="000F4936">
      <w:pPr>
        <w:rPr>
          <w:rFonts w:ascii="Calibri" w:hAnsi="Calibri"/>
          <w:sz w:val="22"/>
          <w:szCs w:val="22"/>
        </w:rPr>
      </w:pPr>
      <w:r w:rsidRPr="00702922">
        <w:rPr>
          <w:rFonts w:ascii="Calibri" w:hAnsi="Calibri"/>
          <w:sz w:val="22"/>
          <w:szCs w:val="22"/>
        </w:rPr>
        <w:t>The Prime Agreement</w:t>
      </w:r>
      <w:r w:rsidR="00906A9C">
        <w:rPr>
          <w:rFonts w:ascii="Calibri" w:hAnsi="Calibri"/>
          <w:sz w:val="22"/>
          <w:szCs w:val="22"/>
        </w:rPr>
        <w:t>,</w:t>
      </w:r>
      <w:r w:rsidR="00E63803" w:rsidRPr="00E63803">
        <w:rPr>
          <w:rFonts w:ascii="Calibri" w:hAnsi="Calibri"/>
          <w:sz w:val="22"/>
          <w:szCs w:val="22"/>
        </w:rPr>
        <w:t xml:space="preserve"> </w:t>
      </w:r>
      <w:r w:rsidR="00E63803">
        <w:rPr>
          <w:rFonts w:ascii="Calibri" w:hAnsi="Calibri"/>
          <w:sz w:val="22"/>
          <w:szCs w:val="22"/>
        </w:rPr>
        <w:t>with the exception of Intellectual Property and Audit</w:t>
      </w:r>
      <w:r w:rsidR="00906A9C">
        <w:rPr>
          <w:rFonts w:ascii="Calibri" w:hAnsi="Calibri"/>
          <w:sz w:val="22"/>
          <w:szCs w:val="22"/>
        </w:rPr>
        <w:t xml:space="preserve"> clause, </w:t>
      </w:r>
      <w:r w:rsidRPr="00702922">
        <w:rPr>
          <w:rFonts w:ascii="Calibri" w:hAnsi="Calibri"/>
          <w:sz w:val="22"/>
          <w:szCs w:val="22"/>
        </w:rPr>
        <w:t>is modified to the extent where applicable as follows: "Contract" shall mean, "Subcontract"; "Contractor" shall mean "Subcontractor"; "Contracting Officer" shall mean "SPONSOR</w:t>
      </w:r>
      <w:r>
        <w:rPr>
          <w:rFonts w:ascii="Calibri" w:hAnsi="Calibri"/>
          <w:sz w:val="22"/>
          <w:szCs w:val="22"/>
        </w:rPr>
        <w:t xml:space="preserve"> </w:t>
      </w:r>
      <w:r w:rsidRPr="00702922">
        <w:rPr>
          <w:rFonts w:ascii="Calibri" w:hAnsi="Calibri"/>
          <w:sz w:val="22"/>
          <w:szCs w:val="22"/>
        </w:rPr>
        <w:t>Authorized Official"; "Government" shall mean "</w:t>
      </w:r>
      <w:r w:rsidR="00906A9C">
        <w:rPr>
          <w:rFonts w:ascii="Calibri" w:hAnsi="Calibri"/>
          <w:sz w:val="22"/>
          <w:szCs w:val="22"/>
        </w:rPr>
        <w:t>SPONSOR</w:t>
      </w:r>
      <w:r w:rsidRPr="00702922">
        <w:rPr>
          <w:rFonts w:ascii="Calibri" w:hAnsi="Calibri"/>
          <w:sz w:val="22"/>
          <w:szCs w:val="22"/>
        </w:rPr>
        <w:t>".</w:t>
      </w:r>
    </w:p>
    <w:p w:rsidR="00666C9F" w:rsidRPr="00702922" w:rsidRDefault="00666C9F">
      <w:pPr>
        <w:rPr>
          <w:rFonts w:ascii="Calibri" w:hAnsi="Calibri"/>
          <w:sz w:val="22"/>
          <w:szCs w:val="22"/>
        </w:rPr>
      </w:pPr>
    </w:p>
    <w:p w:rsidR="00666C9F" w:rsidRPr="00702922" w:rsidRDefault="00666C9F">
      <w:pPr>
        <w:rPr>
          <w:rFonts w:ascii="Calibri" w:hAnsi="Calibri"/>
          <w:b/>
          <w:sz w:val="22"/>
          <w:szCs w:val="22"/>
        </w:rPr>
      </w:pPr>
      <w:r w:rsidRPr="00702922">
        <w:rPr>
          <w:rFonts w:ascii="Calibri" w:hAnsi="Calibri"/>
          <w:b/>
          <w:sz w:val="22"/>
          <w:szCs w:val="22"/>
        </w:rPr>
        <w:t>Article 2</w:t>
      </w:r>
      <w:r w:rsidRPr="00702922">
        <w:rPr>
          <w:rFonts w:ascii="Calibri" w:hAnsi="Calibri"/>
          <w:b/>
          <w:sz w:val="22"/>
          <w:szCs w:val="22"/>
        </w:rPr>
        <w:tab/>
      </w:r>
      <w:r w:rsidRPr="00702922">
        <w:rPr>
          <w:rFonts w:ascii="Calibri" w:hAnsi="Calibri"/>
          <w:b/>
          <w:sz w:val="22"/>
          <w:szCs w:val="22"/>
        </w:rPr>
        <w:tab/>
        <w:t>Statement of Work</w:t>
      </w:r>
    </w:p>
    <w:p w:rsidR="00666C9F" w:rsidRPr="00702922" w:rsidRDefault="00666C9F">
      <w:pPr>
        <w:tabs>
          <w:tab w:val="left" w:pos="900"/>
        </w:tabs>
        <w:ind w:right="100"/>
        <w:rPr>
          <w:rFonts w:ascii="Calibri" w:hAnsi="Calibri"/>
          <w:sz w:val="22"/>
          <w:szCs w:val="22"/>
        </w:rPr>
      </w:pPr>
    </w:p>
    <w:p w:rsidR="00901634" w:rsidRDefault="00136B1C" w:rsidP="00136B1C">
      <w:pPr>
        <w:tabs>
          <w:tab w:val="left" w:pos="1440"/>
          <w:tab w:val="left" w:pos="3780"/>
        </w:tabs>
        <w:ind w:right="-72"/>
        <w:rPr>
          <w:rFonts w:ascii="Calibri" w:hAnsi="Calibri"/>
          <w:b/>
          <w:sz w:val="22"/>
          <w:szCs w:val="22"/>
        </w:rPr>
      </w:pPr>
      <w:r w:rsidRPr="009E2CE0">
        <w:rPr>
          <w:rFonts w:ascii="Calibri" w:hAnsi="Calibri"/>
          <w:sz w:val="22"/>
          <w:szCs w:val="22"/>
        </w:rPr>
        <w:t xml:space="preserve">The </w:t>
      </w:r>
      <w:r>
        <w:rPr>
          <w:rFonts w:ascii="Calibri" w:hAnsi="Calibri"/>
          <w:sz w:val="22"/>
          <w:szCs w:val="22"/>
        </w:rPr>
        <w:t>Subcontractor</w:t>
      </w:r>
      <w:r w:rsidRPr="009E2CE0">
        <w:rPr>
          <w:rFonts w:ascii="Calibri" w:hAnsi="Calibri"/>
          <w:sz w:val="22"/>
          <w:szCs w:val="22"/>
        </w:rPr>
        <w:t xml:space="preserve"> agree to engage in a collaborative research effort as necessary to accomplish the work as set forth in the </w:t>
      </w:r>
      <w:r w:rsidRPr="009E2CE0">
        <w:rPr>
          <w:rFonts w:ascii="Calibri" w:hAnsi="Calibri"/>
          <w:b/>
          <w:sz w:val="22"/>
          <w:szCs w:val="22"/>
        </w:rPr>
        <w:t>Attachment 1.</w:t>
      </w:r>
    </w:p>
    <w:p w:rsidR="00DD0C2C" w:rsidRDefault="00DD0C2C" w:rsidP="00136B1C">
      <w:pPr>
        <w:tabs>
          <w:tab w:val="left" w:pos="1440"/>
          <w:tab w:val="left" w:pos="3780"/>
        </w:tabs>
        <w:ind w:right="-72"/>
        <w:rPr>
          <w:rFonts w:ascii="Calibri" w:hAnsi="Calibri"/>
          <w:b/>
          <w:sz w:val="22"/>
          <w:szCs w:val="22"/>
        </w:rPr>
      </w:pPr>
    </w:p>
    <w:p w:rsidR="00DD0C2C" w:rsidRDefault="00DD0C2C" w:rsidP="00136B1C">
      <w:pPr>
        <w:tabs>
          <w:tab w:val="left" w:pos="1440"/>
          <w:tab w:val="left" w:pos="3780"/>
        </w:tabs>
        <w:ind w:right="-72"/>
        <w:rPr>
          <w:rFonts w:ascii="Calibri" w:hAnsi="Calibri"/>
          <w:b/>
          <w:sz w:val="22"/>
          <w:szCs w:val="22"/>
        </w:rPr>
      </w:pPr>
    </w:p>
    <w:p w:rsidR="00DD0C2C" w:rsidRDefault="00DD0C2C" w:rsidP="00136B1C">
      <w:pPr>
        <w:tabs>
          <w:tab w:val="left" w:pos="1440"/>
          <w:tab w:val="left" w:pos="3780"/>
        </w:tabs>
        <w:ind w:right="-72"/>
        <w:rPr>
          <w:rFonts w:ascii="Calibri" w:hAnsi="Calibri"/>
          <w:b/>
          <w:sz w:val="22"/>
          <w:szCs w:val="22"/>
        </w:rPr>
      </w:pPr>
    </w:p>
    <w:p w:rsidR="00136B1C" w:rsidRPr="009E2CE0" w:rsidRDefault="00136B1C" w:rsidP="00136B1C">
      <w:pPr>
        <w:tabs>
          <w:tab w:val="left" w:pos="1440"/>
          <w:tab w:val="left" w:pos="3780"/>
        </w:tabs>
        <w:ind w:right="-72"/>
        <w:rPr>
          <w:rFonts w:ascii="Calibri" w:hAnsi="Calibri"/>
          <w:b/>
          <w:sz w:val="22"/>
          <w:szCs w:val="22"/>
        </w:rPr>
      </w:pPr>
      <w:r w:rsidRPr="009E2CE0">
        <w:rPr>
          <w:rFonts w:ascii="Calibri" w:hAnsi="Calibri"/>
          <w:b/>
          <w:sz w:val="22"/>
          <w:szCs w:val="22"/>
        </w:rPr>
        <w:t>Article 3</w:t>
      </w:r>
      <w:r w:rsidRPr="009E2CE0">
        <w:rPr>
          <w:rFonts w:ascii="Calibri" w:hAnsi="Calibri"/>
          <w:b/>
          <w:sz w:val="22"/>
          <w:szCs w:val="22"/>
        </w:rPr>
        <w:tab/>
        <w:t>Period of Performance</w:t>
      </w:r>
    </w:p>
    <w:p w:rsidR="00136B1C" w:rsidRPr="009E2CE0" w:rsidRDefault="00136B1C" w:rsidP="00136B1C">
      <w:pPr>
        <w:tabs>
          <w:tab w:val="left" w:pos="540"/>
          <w:tab w:val="left" w:pos="720"/>
          <w:tab w:val="left" w:pos="900"/>
          <w:tab w:val="left" w:pos="1260"/>
        </w:tabs>
        <w:ind w:right="100"/>
        <w:rPr>
          <w:rFonts w:ascii="Calibri" w:hAnsi="Calibri"/>
          <w:sz w:val="22"/>
          <w:szCs w:val="22"/>
          <w:u w:val="single"/>
        </w:rPr>
      </w:pPr>
    </w:p>
    <w:p w:rsidR="006377E8" w:rsidRDefault="00136B1C" w:rsidP="00273B20">
      <w:pPr>
        <w:tabs>
          <w:tab w:val="left" w:pos="540"/>
          <w:tab w:val="left" w:pos="720"/>
          <w:tab w:val="left" w:pos="900"/>
        </w:tabs>
        <w:ind w:right="100"/>
        <w:rPr>
          <w:rFonts w:ascii="Calibri" w:hAnsi="Calibri"/>
          <w:sz w:val="22"/>
          <w:szCs w:val="22"/>
        </w:rPr>
      </w:pPr>
      <w:r w:rsidRPr="009E2CE0">
        <w:rPr>
          <w:rFonts w:ascii="Calibri" w:hAnsi="Calibri"/>
          <w:sz w:val="22"/>
          <w:szCs w:val="22"/>
        </w:rPr>
        <w:t>In accordance with the Prime Agreement the period of performance of this Subcontract begins</w:t>
      </w:r>
    </w:p>
    <w:p w:rsidR="00273B20" w:rsidRDefault="00557AB0" w:rsidP="00273B20">
      <w:pPr>
        <w:tabs>
          <w:tab w:val="left" w:pos="540"/>
          <w:tab w:val="left" w:pos="720"/>
          <w:tab w:val="left" w:pos="900"/>
        </w:tabs>
        <w:ind w:right="100"/>
        <w:rPr>
          <w:rFonts w:ascii="Calibri" w:hAnsi="Calibri"/>
          <w:sz w:val="22"/>
          <w:szCs w:val="22"/>
        </w:rPr>
      </w:pPr>
      <w:proofErr w:type="gramStart"/>
      <w:r>
        <w:rPr>
          <w:rFonts w:ascii="Calibri" w:hAnsi="Calibri"/>
          <w:sz w:val="22"/>
          <w:szCs w:val="22"/>
        </w:rPr>
        <w:t>on</w:t>
      </w:r>
      <w:proofErr w:type="gramEnd"/>
      <w:r>
        <w:rPr>
          <w:rFonts w:ascii="Calibri" w:hAnsi="Calibri"/>
          <w:sz w:val="22"/>
          <w:szCs w:val="22"/>
        </w:rPr>
        <w:t xml:space="preserve"> </w:t>
      </w:r>
      <w:r w:rsidR="00136B1C" w:rsidRPr="009E2CE0">
        <w:rPr>
          <w:rFonts w:ascii="Calibri" w:hAnsi="Calibri"/>
          <w:b/>
          <w:color w:val="0000FF"/>
          <w:sz w:val="22"/>
          <w:szCs w:val="22"/>
        </w:rPr>
        <w:t>--------------</w:t>
      </w:r>
      <w:r w:rsidR="006377E8">
        <w:rPr>
          <w:rFonts w:ascii="Calibri" w:hAnsi="Calibri"/>
          <w:b/>
          <w:color w:val="0000FF"/>
          <w:sz w:val="22"/>
          <w:szCs w:val="22"/>
        </w:rPr>
        <w:t>------</w:t>
      </w:r>
      <w:r w:rsidR="00136B1C" w:rsidRPr="009E2CE0">
        <w:rPr>
          <w:rFonts w:ascii="Calibri" w:hAnsi="Calibri"/>
          <w:b/>
          <w:color w:val="0000FF"/>
          <w:sz w:val="22"/>
          <w:szCs w:val="22"/>
        </w:rPr>
        <w:t xml:space="preserve">- </w:t>
      </w:r>
      <w:r w:rsidR="003314C1" w:rsidRPr="0093011A">
        <w:rPr>
          <w:rFonts w:ascii="Calibri" w:hAnsi="Calibri"/>
          <w:sz w:val="22"/>
          <w:szCs w:val="22"/>
        </w:rPr>
        <w:t>with spending and activities ending on</w:t>
      </w:r>
      <w:r w:rsidR="003314C1">
        <w:rPr>
          <w:rFonts w:ascii="Calibri" w:hAnsi="Calibri"/>
          <w:b/>
          <w:color w:val="0000FF"/>
          <w:sz w:val="22"/>
          <w:szCs w:val="22"/>
        </w:rPr>
        <w:t xml:space="preserve"> </w:t>
      </w:r>
      <w:r w:rsidR="00136B1C" w:rsidRPr="009E2CE0">
        <w:rPr>
          <w:rFonts w:ascii="Calibri" w:hAnsi="Calibri"/>
          <w:b/>
          <w:color w:val="0000FF"/>
          <w:sz w:val="22"/>
          <w:szCs w:val="22"/>
        </w:rPr>
        <w:t xml:space="preserve"> ---------------------</w:t>
      </w:r>
      <w:r w:rsidR="00136B1C" w:rsidRPr="009E2CE0">
        <w:rPr>
          <w:rFonts w:ascii="Calibri" w:hAnsi="Calibri"/>
          <w:b/>
          <w:sz w:val="22"/>
          <w:szCs w:val="22"/>
        </w:rPr>
        <w:t>,</w:t>
      </w:r>
      <w:r w:rsidR="00136B1C" w:rsidRPr="009E2CE0">
        <w:rPr>
          <w:rFonts w:ascii="Calibri" w:hAnsi="Calibri"/>
          <w:sz w:val="22"/>
          <w:szCs w:val="22"/>
        </w:rPr>
        <w:t xml:space="preserve"> unless extended or otherwise modified in writing by SPONSOR.</w:t>
      </w:r>
    </w:p>
    <w:p w:rsidR="00DD0C2C" w:rsidRDefault="00DD0C2C" w:rsidP="00273B20">
      <w:pPr>
        <w:tabs>
          <w:tab w:val="left" w:pos="540"/>
          <w:tab w:val="left" w:pos="720"/>
          <w:tab w:val="left" w:pos="900"/>
        </w:tabs>
        <w:ind w:right="100"/>
        <w:rPr>
          <w:rFonts w:ascii="Calibri" w:hAnsi="Calibri"/>
          <w:sz w:val="22"/>
          <w:szCs w:val="22"/>
        </w:rPr>
      </w:pPr>
    </w:p>
    <w:p w:rsidR="00906A9C" w:rsidRPr="00901634" w:rsidRDefault="00136B1C" w:rsidP="00901634">
      <w:pPr>
        <w:tabs>
          <w:tab w:val="left" w:pos="540"/>
          <w:tab w:val="left" w:pos="720"/>
          <w:tab w:val="left" w:pos="900"/>
        </w:tabs>
        <w:ind w:right="100"/>
        <w:rPr>
          <w:rFonts w:ascii="Calibri" w:hAnsi="Calibri"/>
          <w:sz w:val="22"/>
          <w:szCs w:val="22"/>
        </w:rPr>
      </w:pPr>
      <w:r w:rsidRPr="009E2CE0">
        <w:rPr>
          <w:rFonts w:ascii="Calibri" w:hAnsi="Calibri"/>
          <w:b/>
          <w:sz w:val="22"/>
          <w:szCs w:val="22"/>
        </w:rPr>
        <w:t>Article 4</w:t>
      </w:r>
      <w:r w:rsidRPr="009E2CE0">
        <w:rPr>
          <w:rFonts w:ascii="Calibri" w:hAnsi="Calibri"/>
          <w:b/>
          <w:sz w:val="22"/>
          <w:szCs w:val="22"/>
        </w:rPr>
        <w:tab/>
      </w:r>
    </w:p>
    <w:p w:rsidR="00901634" w:rsidRPr="00E7754D" w:rsidRDefault="00901634" w:rsidP="00901634">
      <w:pPr>
        <w:tabs>
          <w:tab w:val="left" w:pos="1440"/>
        </w:tabs>
        <w:ind w:right="18"/>
        <w:rPr>
          <w:rFonts w:ascii="Calibri" w:hAnsi="Calibri"/>
          <w:sz w:val="22"/>
          <w:szCs w:val="22"/>
          <w:u w:val="single"/>
        </w:rPr>
      </w:pPr>
    </w:p>
    <w:p w:rsidR="00136B1C" w:rsidRPr="00E7754D" w:rsidRDefault="00136B1C" w:rsidP="00136B1C">
      <w:pPr>
        <w:widowControl w:val="0"/>
        <w:tabs>
          <w:tab w:val="left" w:pos="720"/>
          <w:tab w:val="left" w:pos="1440"/>
          <w:tab w:val="left" w:pos="4050"/>
          <w:tab w:val="left" w:pos="7920"/>
        </w:tabs>
        <w:spacing w:line="240" w:lineRule="atLeast"/>
        <w:ind w:right="18"/>
        <w:rPr>
          <w:rFonts w:ascii="Calibri" w:hAnsi="Calibri"/>
          <w:sz w:val="22"/>
          <w:szCs w:val="22"/>
        </w:rPr>
      </w:pPr>
      <w:r w:rsidRPr="00E7754D">
        <w:rPr>
          <w:rFonts w:ascii="Calibri" w:hAnsi="Calibri"/>
          <w:sz w:val="22"/>
          <w:szCs w:val="22"/>
        </w:rPr>
        <w:t xml:space="preserve">In consideration for the performance of work specified by Article 2, SPONSOR shall reimburse Subcontractor for allowable costs incurred up to an amount not to exceed </w:t>
      </w:r>
      <w:r w:rsidR="006377E8">
        <w:rPr>
          <w:rFonts w:ascii="Calibri" w:hAnsi="Calibri"/>
          <w:b/>
          <w:color w:val="0000FF"/>
          <w:sz w:val="22"/>
          <w:szCs w:val="22"/>
        </w:rPr>
        <w:t>$ -----------------</w:t>
      </w:r>
      <w:r w:rsidRPr="00E7754D">
        <w:rPr>
          <w:rFonts w:ascii="Calibri" w:hAnsi="Calibri"/>
          <w:b/>
          <w:color w:val="0000FF"/>
          <w:sz w:val="22"/>
          <w:szCs w:val="22"/>
        </w:rPr>
        <w:t>---</w:t>
      </w:r>
      <w:r w:rsidRPr="00E7754D">
        <w:rPr>
          <w:rFonts w:ascii="Calibri" w:hAnsi="Calibri"/>
          <w:sz w:val="22"/>
          <w:szCs w:val="22"/>
        </w:rPr>
        <w:t xml:space="preserve">. </w:t>
      </w:r>
      <w:r w:rsidR="00557AB0" w:rsidRPr="00E7754D">
        <w:rPr>
          <w:rFonts w:ascii="Calibri" w:hAnsi="Calibri"/>
          <w:sz w:val="22"/>
          <w:szCs w:val="22"/>
        </w:rPr>
        <w:t xml:space="preserve"> </w:t>
      </w:r>
      <w:r w:rsidRPr="00E7754D">
        <w:rPr>
          <w:rFonts w:ascii="Calibri" w:hAnsi="Calibri"/>
          <w:sz w:val="22"/>
          <w:szCs w:val="22"/>
        </w:rPr>
        <w:t xml:space="preserve">The budget for which SPONSOR has based this support is detailed in </w:t>
      </w:r>
      <w:r w:rsidRPr="00E7754D">
        <w:rPr>
          <w:rFonts w:ascii="Calibri" w:hAnsi="Calibri"/>
          <w:b/>
          <w:sz w:val="22"/>
          <w:szCs w:val="22"/>
        </w:rPr>
        <w:t>Attachment 1</w:t>
      </w:r>
      <w:r w:rsidRPr="00E7754D">
        <w:rPr>
          <w:rFonts w:ascii="Calibri" w:hAnsi="Calibri"/>
          <w:sz w:val="22"/>
          <w:szCs w:val="22"/>
        </w:rPr>
        <w:t>.</w:t>
      </w:r>
    </w:p>
    <w:p w:rsidR="00136B1C" w:rsidRPr="00E7754D" w:rsidRDefault="00136B1C" w:rsidP="00136B1C">
      <w:pPr>
        <w:widowControl w:val="0"/>
        <w:tabs>
          <w:tab w:val="left" w:pos="720"/>
          <w:tab w:val="left" w:pos="1440"/>
          <w:tab w:val="left" w:pos="4050"/>
          <w:tab w:val="left" w:pos="7920"/>
        </w:tabs>
        <w:spacing w:line="240" w:lineRule="atLeast"/>
        <w:ind w:right="18"/>
        <w:rPr>
          <w:rFonts w:ascii="Calibri" w:hAnsi="Calibri"/>
          <w:sz w:val="22"/>
          <w:szCs w:val="22"/>
        </w:rPr>
      </w:pPr>
    </w:p>
    <w:p w:rsidR="00136B1C" w:rsidRDefault="00136B1C" w:rsidP="00136B1C">
      <w:pPr>
        <w:tabs>
          <w:tab w:val="left" w:pos="1440"/>
        </w:tabs>
        <w:ind w:right="180"/>
        <w:rPr>
          <w:rFonts w:ascii="Calibri" w:hAnsi="Calibri"/>
          <w:sz w:val="22"/>
          <w:szCs w:val="22"/>
        </w:rPr>
      </w:pPr>
      <w:r w:rsidRPr="00E7754D">
        <w:rPr>
          <w:rFonts w:ascii="Calibri" w:hAnsi="Calibri"/>
          <w:sz w:val="22"/>
          <w:szCs w:val="22"/>
        </w:rPr>
        <w:t>Subcontractor shall submit monthly invoices to:</w:t>
      </w:r>
      <w:r w:rsidRPr="00E7754D">
        <w:rPr>
          <w:rFonts w:ascii="Calibri" w:hAnsi="Calibri"/>
          <w:sz w:val="22"/>
          <w:szCs w:val="22"/>
        </w:rPr>
        <w:tab/>
      </w:r>
    </w:p>
    <w:p w:rsidR="00901634" w:rsidRDefault="00901634" w:rsidP="00136B1C">
      <w:pPr>
        <w:tabs>
          <w:tab w:val="left" w:pos="1440"/>
        </w:tabs>
        <w:ind w:right="180"/>
        <w:rPr>
          <w:rFonts w:ascii="Calibri" w:hAnsi="Calibri"/>
          <w:sz w:val="22"/>
          <w:szCs w:val="22"/>
        </w:rPr>
      </w:pPr>
    </w:p>
    <w:p w:rsidR="00901634" w:rsidRPr="00E7754D" w:rsidRDefault="00901634" w:rsidP="00136B1C">
      <w:pPr>
        <w:tabs>
          <w:tab w:val="left" w:pos="1440"/>
        </w:tabs>
        <w:ind w:right="180"/>
        <w:rPr>
          <w:rFonts w:ascii="Calibri" w:hAnsi="Calibri"/>
          <w:sz w:val="22"/>
          <w:szCs w:val="22"/>
        </w:rPr>
      </w:pPr>
      <w:r>
        <w:rPr>
          <w:rFonts w:ascii="Calibri" w:hAnsi="Calibri"/>
          <w:sz w:val="22"/>
          <w:szCs w:val="22"/>
        </w:rPr>
        <w:t xml:space="preserve">If by email: </w:t>
      </w:r>
      <w:r>
        <w:rPr>
          <w:rFonts w:ascii="Calibri" w:hAnsi="Calibri"/>
          <w:sz w:val="22"/>
          <w:szCs w:val="22"/>
        </w:rPr>
        <w:tab/>
      </w:r>
      <w:r>
        <w:rPr>
          <w:rFonts w:ascii="Calibri" w:hAnsi="Calibri"/>
          <w:sz w:val="22"/>
          <w:szCs w:val="22"/>
        </w:rPr>
        <w:tab/>
      </w:r>
      <w:r>
        <w:rPr>
          <w:rFonts w:ascii="Calibri" w:hAnsi="Calibri"/>
          <w:color w:val="0000FF"/>
          <w:sz w:val="22"/>
          <w:szCs w:val="22"/>
        </w:rPr>
        <w:t>[</w:t>
      </w:r>
      <w:r w:rsidRPr="00901634">
        <w:rPr>
          <w:rFonts w:ascii="Calibri" w:hAnsi="Calibri"/>
          <w:color w:val="0000FF"/>
          <w:sz w:val="22"/>
          <w:szCs w:val="22"/>
        </w:rPr>
        <w:t>Insert email address]</w:t>
      </w:r>
    </w:p>
    <w:p w:rsidR="00136B1C" w:rsidRPr="00E7754D" w:rsidRDefault="00136B1C" w:rsidP="00136B1C">
      <w:pPr>
        <w:tabs>
          <w:tab w:val="left" w:pos="1440"/>
        </w:tabs>
        <w:ind w:right="180"/>
        <w:rPr>
          <w:rFonts w:ascii="Calibri" w:hAnsi="Calibri"/>
          <w:sz w:val="22"/>
          <w:szCs w:val="22"/>
        </w:rPr>
      </w:pPr>
    </w:p>
    <w:p w:rsidR="00136B1C" w:rsidRPr="00E7754D" w:rsidRDefault="00136B1C" w:rsidP="00136B1C">
      <w:pPr>
        <w:tabs>
          <w:tab w:val="left" w:pos="1440"/>
        </w:tabs>
        <w:ind w:right="180"/>
        <w:rPr>
          <w:rFonts w:ascii="Calibri" w:hAnsi="Calibri"/>
          <w:b/>
          <w:color w:val="0000FF"/>
          <w:sz w:val="22"/>
          <w:szCs w:val="22"/>
        </w:rPr>
      </w:pPr>
      <w:r w:rsidRPr="00E7754D">
        <w:rPr>
          <w:rFonts w:ascii="Calibri" w:hAnsi="Calibri"/>
          <w:sz w:val="22"/>
          <w:szCs w:val="22"/>
        </w:rPr>
        <w:t>Insert</w:t>
      </w:r>
      <w:r w:rsidRPr="00E7754D">
        <w:rPr>
          <w:rFonts w:ascii="Calibri" w:hAnsi="Calibri"/>
          <w:sz w:val="22"/>
          <w:szCs w:val="22"/>
        </w:rPr>
        <w:tab/>
      </w:r>
      <w:r w:rsidRPr="00E7754D">
        <w:rPr>
          <w:rFonts w:ascii="Calibri" w:hAnsi="Calibri"/>
          <w:sz w:val="22"/>
          <w:szCs w:val="22"/>
        </w:rPr>
        <w:tab/>
      </w:r>
      <w:r w:rsidRPr="00E7754D">
        <w:rPr>
          <w:rFonts w:ascii="Calibri" w:hAnsi="Calibri"/>
          <w:b/>
          <w:color w:val="0000FF"/>
          <w:sz w:val="22"/>
          <w:szCs w:val="22"/>
        </w:rPr>
        <w:t>SPONSOR &amp; ADDRESS</w:t>
      </w:r>
    </w:p>
    <w:p w:rsidR="00906A9C" w:rsidRPr="00E7754D" w:rsidRDefault="00906A9C" w:rsidP="00136B1C">
      <w:pPr>
        <w:tabs>
          <w:tab w:val="left" w:pos="1440"/>
        </w:tabs>
        <w:ind w:right="180"/>
        <w:rPr>
          <w:rFonts w:ascii="Calibri" w:hAnsi="Calibri"/>
          <w:b/>
          <w:color w:val="0000FF"/>
          <w:sz w:val="22"/>
          <w:szCs w:val="22"/>
        </w:rPr>
      </w:pPr>
    </w:p>
    <w:p w:rsidR="00136B1C" w:rsidRDefault="00136B1C" w:rsidP="00136B1C">
      <w:pPr>
        <w:widowControl w:val="0"/>
        <w:tabs>
          <w:tab w:val="left" w:pos="720"/>
          <w:tab w:val="left" w:pos="1440"/>
          <w:tab w:val="left" w:pos="4050"/>
          <w:tab w:val="left" w:pos="7920"/>
        </w:tabs>
        <w:spacing w:line="240" w:lineRule="atLeast"/>
        <w:ind w:right="18"/>
        <w:rPr>
          <w:rFonts w:ascii="Calibri" w:hAnsi="Calibri"/>
          <w:sz w:val="22"/>
          <w:szCs w:val="22"/>
        </w:rPr>
      </w:pPr>
    </w:p>
    <w:p w:rsidR="00901634" w:rsidRDefault="00901634" w:rsidP="00136B1C">
      <w:pPr>
        <w:widowControl w:val="0"/>
        <w:tabs>
          <w:tab w:val="left" w:pos="720"/>
          <w:tab w:val="left" w:pos="1440"/>
          <w:tab w:val="left" w:pos="4050"/>
          <w:tab w:val="left" w:pos="7920"/>
        </w:tabs>
        <w:spacing w:line="240" w:lineRule="atLeast"/>
        <w:ind w:right="18"/>
        <w:rPr>
          <w:rFonts w:ascii="Calibri" w:hAnsi="Calibri"/>
          <w:sz w:val="22"/>
          <w:szCs w:val="22"/>
        </w:rPr>
      </w:pPr>
    </w:p>
    <w:p w:rsidR="00901634" w:rsidRPr="00E7754D" w:rsidRDefault="00901634" w:rsidP="00136B1C">
      <w:pPr>
        <w:widowControl w:val="0"/>
        <w:tabs>
          <w:tab w:val="left" w:pos="720"/>
          <w:tab w:val="left" w:pos="1440"/>
          <w:tab w:val="left" w:pos="4050"/>
          <w:tab w:val="left" w:pos="7920"/>
        </w:tabs>
        <w:spacing w:line="240" w:lineRule="atLeast"/>
        <w:ind w:right="18"/>
        <w:rPr>
          <w:rFonts w:ascii="Calibri" w:hAnsi="Calibri"/>
          <w:sz w:val="22"/>
          <w:szCs w:val="22"/>
        </w:rPr>
      </w:pPr>
    </w:p>
    <w:p w:rsidR="00136B1C" w:rsidRPr="009E2CE0" w:rsidRDefault="00136B1C" w:rsidP="00136B1C">
      <w:pPr>
        <w:widowControl w:val="0"/>
        <w:tabs>
          <w:tab w:val="left" w:pos="720"/>
          <w:tab w:val="left" w:pos="1440"/>
          <w:tab w:val="left" w:pos="4050"/>
          <w:tab w:val="left" w:pos="7920"/>
        </w:tabs>
        <w:spacing w:line="240" w:lineRule="atLeast"/>
        <w:ind w:right="18"/>
        <w:rPr>
          <w:rFonts w:ascii="Calibri" w:hAnsi="Calibri"/>
          <w:sz w:val="22"/>
          <w:szCs w:val="22"/>
        </w:rPr>
      </w:pPr>
    </w:p>
    <w:p w:rsidR="00136B1C" w:rsidRPr="009E2CE0" w:rsidRDefault="00136B1C" w:rsidP="00136B1C">
      <w:pPr>
        <w:pStyle w:val="Heading1"/>
        <w:spacing w:line="240" w:lineRule="auto"/>
        <w:rPr>
          <w:rFonts w:ascii="Calibri" w:hAnsi="Calibri"/>
          <w:sz w:val="22"/>
          <w:szCs w:val="22"/>
        </w:rPr>
      </w:pPr>
      <w:r w:rsidRPr="009E2CE0">
        <w:rPr>
          <w:rFonts w:ascii="Calibri" w:hAnsi="Calibri"/>
          <w:sz w:val="22"/>
          <w:szCs w:val="22"/>
        </w:rPr>
        <w:t>Article 5</w:t>
      </w:r>
      <w:r w:rsidRPr="009E2CE0">
        <w:rPr>
          <w:rFonts w:ascii="Calibri" w:hAnsi="Calibri"/>
          <w:sz w:val="22"/>
          <w:szCs w:val="22"/>
        </w:rPr>
        <w:tab/>
        <w:t>Allowable Costs</w:t>
      </w:r>
    </w:p>
    <w:p w:rsidR="00136B1C" w:rsidRPr="009E2CE0" w:rsidRDefault="00136B1C" w:rsidP="00136B1C">
      <w:pPr>
        <w:tabs>
          <w:tab w:val="left" w:pos="540"/>
          <w:tab w:val="left" w:pos="720"/>
          <w:tab w:val="left" w:pos="900"/>
          <w:tab w:val="left" w:pos="1260"/>
        </w:tabs>
        <w:rPr>
          <w:rFonts w:ascii="Calibri" w:hAnsi="Calibri"/>
          <w:b/>
          <w:sz w:val="22"/>
          <w:szCs w:val="22"/>
          <w:u w:val="single"/>
        </w:rPr>
      </w:pPr>
    </w:p>
    <w:p w:rsidR="0093011A" w:rsidRPr="009E2CE0" w:rsidRDefault="0093011A" w:rsidP="0093011A">
      <w:pPr>
        <w:tabs>
          <w:tab w:val="left" w:pos="360"/>
          <w:tab w:val="left" w:pos="4500"/>
        </w:tabs>
        <w:rPr>
          <w:rFonts w:ascii="Calibri" w:hAnsi="Calibri"/>
          <w:sz w:val="22"/>
          <w:szCs w:val="22"/>
        </w:rPr>
      </w:pPr>
      <w:r>
        <w:rPr>
          <w:rFonts w:ascii="Calibri" w:hAnsi="Calibri"/>
          <w:sz w:val="22"/>
          <w:szCs w:val="22"/>
        </w:rPr>
        <w:t>Allowable</w:t>
      </w:r>
      <w:r w:rsidRPr="009E2CE0">
        <w:rPr>
          <w:rFonts w:ascii="Calibri" w:hAnsi="Calibri"/>
          <w:sz w:val="22"/>
          <w:szCs w:val="22"/>
        </w:rPr>
        <w:t xml:space="preserve"> costs for the work performed under this Subcontract shall be determined in accordance with the Subcontract provisions and 2 CFR Part 200 UNIFORM ADMINISTRATIVE REQUIREMENTS, COST PRINCIPLES, AND AUDIT REQUIREMENTS FOR FEDERAL AWARDS., in effect on the effective date of this Subcontract.</w:t>
      </w:r>
    </w:p>
    <w:p w:rsidR="00136B1C" w:rsidRPr="009E2CE0" w:rsidRDefault="00136B1C" w:rsidP="00136B1C">
      <w:pPr>
        <w:tabs>
          <w:tab w:val="left" w:pos="1440"/>
        </w:tabs>
        <w:rPr>
          <w:rFonts w:ascii="Calibri" w:hAnsi="Calibri"/>
          <w:b/>
          <w:sz w:val="22"/>
          <w:szCs w:val="22"/>
        </w:rPr>
      </w:pPr>
    </w:p>
    <w:p w:rsidR="00136B1C" w:rsidRPr="0020196B" w:rsidRDefault="00136B1C" w:rsidP="00901634">
      <w:pPr>
        <w:rPr>
          <w:rFonts w:ascii="Calibri" w:hAnsi="Calibri" w:cs="Calibri"/>
          <w:b/>
          <w:sz w:val="22"/>
          <w:szCs w:val="22"/>
        </w:rPr>
      </w:pPr>
      <w:r w:rsidRPr="0020196B">
        <w:rPr>
          <w:rFonts w:ascii="Calibri" w:hAnsi="Calibri" w:cs="Calibri"/>
          <w:b/>
          <w:sz w:val="22"/>
          <w:szCs w:val="22"/>
        </w:rPr>
        <w:t>Article 6</w:t>
      </w:r>
      <w:r w:rsidRPr="0020196B">
        <w:rPr>
          <w:rFonts w:ascii="Calibri" w:hAnsi="Calibri" w:cs="Calibri"/>
          <w:b/>
          <w:sz w:val="22"/>
          <w:szCs w:val="22"/>
        </w:rPr>
        <w:tab/>
        <w:t>Prior Approvals</w:t>
      </w:r>
    </w:p>
    <w:p w:rsidR="00901634" w:rsidRPr="0020196B" w:rsidRDefault="00901634" w:rsidP="00901634">
      <w:pPr>
        <w:rPr>
          <w:rFonts w:ascii="Calibri" w:hAnsi="Calibri" w:cs="Calibri"/>
          <w:sz w:val="22"/>
          <w:szCs w:val="22"/>
        </w:rPr>
      </w:pPr>
    </w:p>
    <w:p w:rsidR="00136B1C" w:rsidRPr="0020196B" w:rsidRDefault="00136B1C" w:rsidP="00901634">
      <w:pPr>
        <w:rPr>
          <w:rFonts w:ascii="Calibri" w:hAnsi="Calibri" w:cs="Calibri"/>
          <w:sz w:val="22"/>
          <w:szCs w:val="22"/>
        </w:rPr>
      </w:pPr>
      <w:r w:rsidRPr="0020196B">
        <w:rPr>
          <w:rFonts w:ascii="Calibri" w:hAnsi="Calibri" w:cs="Calibri"/>
          <w:sz w:val="22"/>
          <w:szCs w:val="22"/>
        </w:rPr>
        <w:t>Requests made by the Subcontractor for cost or other administrative prior approvals, required by the provisions set forth by this Subcontract should be signed by both the Subcontractor's Principal Investigator and Subcontractor’s Authorized Representative, and be delivered to the SPONSOR Administrative Officer, who will initiate the appropriate action required of the situation.</w:t>
      </w:r>
    </w:p>
    <w:p w:rsidR="006E51D7" w:rsidRPr="009E2CE0" w:rsidRDefault="006E51D7" w:rsidP="00136B1C">
      <w:pPr>
        <w:tabs>
          <w:tab w:val="left" w:pos="1440"/>
        </w:tabs>
        <w:ind w:right="180"/>
        <w:rPr>
          <w:rFonts w:ascii="Calibri" w:hAnsi="Calibri"/>
          <w:sz w:val="22"/>
          <w:szCs w:val="22"/>
        </w:rPr>
      </w:pPr>
    </w:p>
    <w:p w:rsidR="00136B1C" w:rsidRPr="009E2CE0" w:rsidRDefault="00136B1C" w:rsidP="00136B1C">
      <w:pPr>
        <w:tabs>
          <w:tab w:val="left" w:pos="1440"/>
        </w:tabs>
        <w:ind w:right="180"/>
        <w:rPr>
          <w:rFonts w:ascii="Calibri" w:hAnsi="Calibri"/>
          <w:b/>
          <w:sz w:val="22"/>
          <w:szCs w:val="22"/>
        </w:rPr>
      </w:pPr>
      <w:r w:rsidRPr="009E2CE0">
        <w:rPr>
          <w:rFonts w:ascii="Calibri" w:hAnsi="Calibri"/>
          <w:b/>
          <w:sz w:val="22"/>
          <w:szCs w:val="22"/>
        </w:rPr>
        <w:t>Article 7</w:t>
      </w:r>
      <w:r w:rsidRPr="009E2CE0">
        <w:rPr>
          <w:rFonts w:ascii="Calibri" w:hAnsi="Calibri"/>
          <w:b/>
          <w:sz w:val="22"/>
          <w:szCs w:val="22"/>
        </w:rPr>
        <w:tab/>
        <w:t>Subcontractor's Key Personnel</w:t>
      </w:r>
    </w:p>
    <w:p w:rsidR="00136B1C" w:rsidRPr="009E2CE0" w:rsidRDefault="00136B1C" w:rsidP="00136B1C">
      <w:pPr>
        <w:tabs>
          <w:tab w:val="left" w:pos="1160"/>
        </w:tabs>
        <w:ind w:right="100"/>
        <w:rPr>
          <w:rFonts w:ascii="Calibri" w:hAnsi="Calibri"/>
          <w:sz w:val="22"/>
          <w:szCs w:val="22"/>
        </w:rPr>
      </w:pPr>
    </w:p>
    <w:p w:rsidR="00136B1C" w:rsidRPr="009E2CE0" w:rsidRDefault="00136B1C" w:rsidP="00136B1C">
      <w:pPr>
        <w:tabs>
          <w:tab w:val="left" w:pos="1160"/>
        </w:tabs>
        <w:ind w:right="100"/>
        <w:rPr>
          <w:rFonts w:ascii="Calibri" w:hAnsi="Calibri"/>
          <w:sz w:val="22"/>
          <w:szCs w:val="22"/>
        </w:rPr>
      </w:pPr>
      <w:r w:rsidRPr="009E2CE0">
        <w:rPr>
          <w:rFonts w:ascii="Calibri" w:hAnsi="Calibri"/>
          <w:sz w:val="22"/>
          <w:szCs w:val="22"/>
        </w:rPr>
        <w:t>The following individual is the named Subcontractor's Principal Investigator and is considered to be essential to the work being performed hereunder, and will have the responsibility of monitoring the technical, scientific, and programmatic aspects of this Subcontract.</w:t>
      </w:r>
    </w:p>
    <w:p w:rsidR="00136B1C" w:rsidRPr="009E2CE0" w:rsidRDefault="00136B1C" w:rsidP="00136B1C">
      <w:pPr>
        <w:tabs>
          <w:tab w:val="left" w:pos="1160"/>
        </w:tabs>
        <w:ind w:right="100"/>
        <w:rPr>
          <w:rFonts w:ascii="Calibri" w:hAnsi="Calibri"/>
          <w:sz w:val="22"/>
          <w:szCs w:val="22"/>
        </w:rPr>
      </w:pPr>
    </w:p>
    <w:p w:rsidR="00136B1C" w:rsidRPr="009E2CE0" w:rsidRDefault="00136B1C" w:rsidP="00136B1C">
      <w:pPr>
        <w:tabs>
          <w:tab w:val="left" w:pos="540"/>
          <w:tab w:val="left" w:pos="720"/>
          <w:tab w:val="left" w:pos="900"/>
          <w:tab w:val="left" w:pos="1260"/>
        </w:tabs>
        <w:ind w:right="100"/>
        <w:rPr>
          <w:rFonts w:ascii="Calibri" w:hAnsi="Calibri"/>
          <w:b/>
          <w:color w:val="0000FF"/>
          <w:sz w:val="22"/>
          <w:szCs w:val="22"/>
        </w:rPr>
      </w:pPr>
      <w:r w:rsidRPr="009E2CE0">
        <w:rPr>
          <w:rFonts w:ascii="Calibri" w:hAnsi="Calibri"/>
          <w:sz w:val="22"/>
          <w:szCs w:val="22"/>
        </w:rPr>
        <w:tab/>
      </w:r>
      <w:r w:rsidRPr="009E2CE0">
        <w:rPr>
          <w:rFonts w:ascii="Calibri" w:hAnsi="Calibri"/>
          <w:sz w:val="22"/>
          <w:szCs w:val="22"/>
        </w:rPr>
        <w:tab/>
      </w:r>
      <w:r w:rsidRPr="009E2CE0">
        <w:rPr>
          <w:rFonts w:ascii="Calibri" w:hAnsi="Calibri"/>
          <w:sz w:val="22"/>
          <w:szCs w:val="22"/>
        </w:rPr>
        <w:tab/>
      </w:r>
      <w:r w:rsidRPr="009E2CE0">
        <w:rPr>
          <w:rFonts w:ascii="Calibri" w:hAnsi="Calibri"/>
          <w:sz w:val="22"/>
          <w:szCs w:val="22"/>
        </w:rPr>
        <w:tab/>
      </w:r>
      <w:r w:rsidRPr="009E2CE0">
        <w:rPr>
          <w:rFonts w:ascii="Calibri" w:hAnsi="Calibri"/>
          <w:sz w:val="22"/>
          <w:szCs w:val="22"/>
        </w:rPr>
        <w:tab/>
      </w:r>
      <w:r w:rsidRPr="009E2CE0">
        <w:rPr>
          <w:rFonts w:ascii="Calibri" w:hAnsi="Calibri"/>
          <w:sz w:val="22"/>
          <w:szCs w:val="22"/>
        </w:rPr>
        <w:tab/>
      </w:r>
      <w:r w:rsidRPr="009E2CE0">
        <w:rPr>
          <w:rFonts w:ascii="Calibri" w:hAnsi="Calibri"/>
          <w:sz w:val="22"/>
          <w:szCs w:val="22"/>
        </w:rPr>
        <w:tab/>
      </w:r>
      <w:r w:rsidRPr="009E2CE0">
        <w:rPr>
          <w:rFonts w:ascii="Calibri" w:hAnsi="Calibri"/>
          <w:b/>
          <w:color w:val="0000FF"/>
          <w:sz w:val="22"/>
          <w:szCs w:val="22"/>
        </w:rPr>
        <w:t>Professor -------------------</w:t>
      </w:r>
    </w:p>
    <w:p w:rsidR="00136B1C" w:rsidRPr="009E2CE0" w:rsidRDefault="00136B1C" w:rsidP="00136B1C">
      <w:pPr>
        <w:tabs>
          <w:tab w:val="left" w:pos="540"/>
          <w:tab w:val="left" w:pos="720"/>
          <w:tab w:val="left" w:pos="900"/>
          <w:tab w:val="left" w:pos="1260"/>
        </w:tabs>
        <w:ind w:right="100"/>
        <w:rPr>
          <w:rFonts w:ascii="Calibri" w:hAnsi="Calibri"/>
          <w:b/>
          <w:color w:val="0000FF"/>
          <w:sz w:val="22"/>
          <w:szCs w:val="22"/>
        </w:rPr>
      </w:pP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t xml:space="preserve">University of </w:t>
      </w:r>
      <w:r w:rsidR="00901634">
        <w:rPr>
          <w:rFonts w:ascii="Calibri" w:hAnsi="Calibri"/>
          <w:b/>
          <w:color w:val="0000FF"/>
          <w:sz w:val="22"/>
          <w:szCs w:val="22"/>
        </w:rPr>
        <w:t>Vermont</w:t>
      </w:r>
    </w:p>
    <w:p w:rsidR="00136B1C" w:rsidRPr="009E2CE0" w:rsidRDefault="00136B1C" w:rsidP="00136B1C">
      <w:pPr>
        <w:tabs>
          <w:tab w:val="left" w:pos="540"/>
          <w:tab w:val="left" w:pos="720"/>
          <w:tab w:val="left" w:pos="900"/>
          <w:tab w:val="left" w:pos="1260"/>
        </w:tabs>
        <w:ind w:right="100"/>
        <w:rPr>
          <w:rFonts w:ascii="Calibri" w:hAnsi="Calibri"/>
          <w:b/>
          <w:color w:val="0000FF"/>
          <w:sz w:val="22"/>
          <w:szCs w:val="22"/>
        </w:rPr>
      </w:pP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t xml:space="preserve">Department of </w:t>
      </w:r>
    </w:p>
    <w:p w:rsidR="00136B1C" w:rsidRPr="009E2CE0" w:rsidRDefault="00136B1C" w:rsidP="00136B1C">
      <w:pPr>
        <w:tabs>
          <w:tab w:val="left" w:pos="540"/>
          <w:tab w:val="left" w:pos="720"/>
          <w:tab w:val="left" w:pos="900"/>
          <w:tab w:val="left" w:pos="1260"/>
        </w:tabs>
        <w:ind w:right="100"/>
        <w:rPr>
          <w:rFonts w:ascii="Calibri" w:hAnsi="Calibri"/>
          <w:b/>
          <w:color w:val="0000FF"/>
          <w:sz w:val="22"/>
          <w:szCs w:val="22"/>
        </w:rPr>
      </w:pP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t>--------------</w:t>
      </w:r>
    </w:p>
    <w:p w:rsidR="00136B1C" w:rsidRPr="009E2CE0" w:rsidRDefault="00136B1C" w:rsidP="00136B1C">
      <w:pPr>
        <w:tabs>
          <w:tab w:val="left" w:pos="540"/>
          <w:tab w:val="left" w:pos="720"/>
          <w:tab w:val="left" w:pos="900"/>
          <w:tab w:val="left" w:pos="1260"/>
        </w:tabs>
        <w:ind w:right="100"/>
        <w:rPr>
          <w:rFonts w:ascii="Calibri" w:hAnsi="Calibri"/>
          <w:b/>
          <w:color w:val="0000FF"/>
          <w:sz w:val="22"/>
          <w:szCs w:val="22"/>
        </w:rPr>
      </w:pP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t>--------------</w:t>
      </w:r>
    </w:p>
    <w:p w:rsidR="00136B1C" w:rsidRPr="009E2CE0" w:rsidRDefault="00136B1C" w:rsidP="00136B1C">
      <w:pPr>
        <w:tabs>
          <w:tab w:val="left" w:pos="540"/>
          <w:tab w:val="left" w:pos="720"/>
          <w:tab w:val="left" w:pos="900"/>
          <w:tab w:val="left" w:pos="1260"/>
        </w:tabs>
        <w:ind w:right="100"/>
        <w:rPr>
          <w:rFonts w:ascii="Calibri" w:hAnsi="Calibri"/>
          <w:b/>
          <w:color w:val="0000FF"/>
          <w:sz w:val="22"/>
          <w:szCs w:val="22"/>
        </w:rPr>
      </w:pP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t>--- ----------</w:t>
      </w:r>
    </w:p>
    <w:p w:rsidR="00136B1C" w:rsidRPr="009E2CE0" w:rsidRDefault="00136B1C" w:rsidP="00136B1C">
      <w:pPr>
        <w:tabs>
          <w:tab w:val="left" w:pos="540"/>
          <w:tab w:val="left" w:pos="720"/>
          <w:tab w:val="left" w:pos="900"/>
          <w:tab w:val="left" w:pos="1260"/>
        </w:tabs>
        <w:ind w:right="100"/>
        <w:rPr>
          <w:rFonts w:ascii="Calibri" w:hAnsi="Calibri"/>
          <w:b/>
          <w:color w:val="0000FF"/>
          <w:sz w:val="22"/>
          <w:szCs w:val="22"/>
        </w:rPr>
      </w:pP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t xml:space="preserve">               </w:t>
      </w:r>
    </w:p>
    <w:p w:rsidR="00136B1C" w:rsidRPr="009E2CE0" w:rsidRDefault="00136B1C" w:rsidP="00136B1C">
      <w:pPr>
        <w:tabs>
          <w:tab w:val="left" w:pos="540"/>
          <w:tab w:val="left" w:pos="720"/>
          <w:tab w:val="left" w:pos="900"/>
          <w:tab w:val="left" w:pos="1260"/>
        </w:tabs>
        <w:ind w:right="100"/>
        <w:rPr>
          <w:rFonts w:ascii="Calibri" w:hAnsi="Calibri"/>
          <w:b/>
          <w:color w:val="0000FF"/>
          <w:sz w:val="22"/>
          <w:szCs w:val="22"/>
        </w:rPr>
      </w:pP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r>
      <w:r w:rsidRPr="009E2CE0">
        <w:rPr>
          <w:rFonts w:ascii="Calibri" w:hAnsi="Calibri"/>
          <w:b/>
          <w:color w:val="0000FF"/>
          <w:sz w:val="22"/>
          <w:szCs w:val="22"/>
        </w:rPr>
        <w:tab/>
        <w:t>E-mail:  ----------------</w:t>
      </w:r>
    </w:p>
    <w:p w:rsidR="00557AB0" w:rsidRDefault="00557AB0" w:rsidP="00136B1C">
      <w:pPr>
        <w:tabs>
          <w:tab w:val="left" w:pos="1440"/>
        </w:tabs>
        <w:ind w:right="100"/>
        <w:rPr>
          <w:rFonts w:ascii="Calibri" w:hAnsi="Calibri"/>
          <w:b/>
          <w:sz w:val="22"/>
          <w:szCs w:val="22"/>
        </w:rPr>
      </w:pPr>
    </w:p>
    <w:p w:rsidR="00557AB0" w:rsidRDefault="00557AB0" w:rsidP="00557AB0">
      <w:pPr>
        <w:tabs>
          <w:tab w:val="left" w:pos="540"/>
          <w:tab w:val="left" w:pos="720"/>
          <w:tab w:val="left" w:pos="900"/>
          <w:tab w:val="left" w:pos="1260"/>
        </w:tabs>
        <w:ind w:right="100"/>
        <w:rPr>
          <w:rFonts w:ascii="Calibri" w:hAnsi="Calibri"/>
          <w:sz w:val="22"/>
          <w:szCs w:val="22"/>
        </w:rPr>
      </w:pPr>
      <w:r w:rsidRPr="009E2CE0">
        <w:rPr>
          <w:rFonts w:ascii="Calibri" w:hAnsi="Calibri"/>
          <w:sz w:val="22"/>
          <w:szCs w:val="22"/>
        </w:rPr>
        <w:t>In the event of a need for a substitution or replacement of the above named individual, the Subcontractor must obtain written approval of SPONSOR prior to appointing such substitute or replacement.</w:t>
      </w:r>
    </w:p>
    <w:p w:rsidR="00901634" w:rsidRDefault="00901634" w:rsidP="00557AB0">
      <w:pPr>
        <w:tabs>
          <w:tab w:val="left" w:pos="540"/>
          <w:tab w:val="left" w:pos="720"/>
          <w:tab w:val="left" w:pos="900"/>
          <w:tab w:val="left" w:pos="1260"/>
        </w:tabs>
        <w:ind w:right="100"/>
        <w:rPr>
          <w:rFonts w:ascii="Calibri" w:hAnsi="Calibri"/>
          <w:sz w:val="22"/>
          <w:szCs w:val="22"/>
        </w:rPr>
      </w:pPr>
    </w:p>
    <w:p w:rsidR="00136B1C" w:rsidRPr="009E2CE0" w:rsidRDefault="00136B1C" w:rsidP="00136B1C">
      <w:pPr>
        <w:tabs>
          <w:tab w:val="left" w:pos="1440"/>
        </w:tabs>
        <w:ind w:right="100"/>
        <w:rPr>
          <w:rFonts w:ascii="Calibri" w:hAnsi="Calibri"/>
          <w:b/>
          <w:sz w:val="22"/>
          <w:szCs w:val="22"/>
        </w:rPr>
      </w:pPr>
      <w:r w:rsidRPr="009E2CE0">
        <w:rPr>
          <w:rFonts w:ascii="Calibri" w:hAnsi="Calibri"/>
          <w:b/>
          <w:sz w:val="22"/>
          <w:szCs w:val="22"/>
        </w:rPr>
        <w:t>Article 8</w:t>
      </w:r>
      <w:r w:rsidRPr="009E2CE0">
        <w:rPr>
          <w:rFonts w:ascii="Calibri" w:hAnsi="Calibri"/>
          <w:b/>
          <w:sz w:val="22"/>
          <w:szCs w:val="22"/>
        </w:rPr>
        <w:tab/>
        <w:t>Technical Reporting Requirements</w:t>
      </w:r>
    </w:p>
    <w:p w:rsidR="00136B1C" w:rsidRPr="009E2CE0" w:rsidRDefault="00136B1C" w:rsidP="00136B1C">
      <w:pPr>
        <w:tabs>
          <w:tab w:val="left" w:pos="540"/>
          <w:tab w:val="left" w:pos="720"/>
          <w:tab w:val="left" w:pos="900"/>
          <w:tab w:val="left" w:pos="1260"/>
        </w:tabs>
        <w:ind w:right="100"/>
        <w:rPr>
          <w:rFonts w:ascii="Calibri" w:hAnsi="Calibri"/>
          <w:sz w:val="22"/>
          <w:szCs w:val="22"/>
        </w:rPr>
      </w:pPr>
    </w:p>
    <w:p w:rsidR="00136B1C" w:rsidRPr="009E2CE0" w:rsidRDefault="00136B1C" w:rsidP="00136B1C">
      <w:pPr>
        <w:tabs>
          <w:tab w:val="left" w:pos="1440"/>
        </w:tabs>
        <w:ind w:right="-72"/>
        <w:rPr>
          <w:rFonts w:ascii="Calibri" w:hAnsi="Calibri"/>
          <w:sz w:val="22"/>
          <w:szCs w:val="22"/>
        </w:rPr>
      </w:pPr>
      <w:r w:rsidRPr="009E2CE0">
        <w:rPr>
          <w:rFonts w:ascii="Calibri" w:hAnsi="Calibri"/>
          <w:sz w:val="22"/>
          <w:szCs w:val="22"/>
        </w:rPr>
        <w:t xml:space="preserve">Written program reports shall be provided by </w:t>
      </w:r>
      <w:r w:rsidR="00901634">
        <w:rPr>
          <w:rFonts w:ascii="Calibri" w:hAnsi="Calibri"/>
          <w:sz w:val="22"/>
          <w:szCs w:val="22"/>
        </w:rPr>
        <w:t xml:space="preserve">Subcontractor’s Principal Investigator </w:t>
      </w:r>
      <w:r w:rsidRPr="009E2CE0">
        <w:rPr>
          <w:rFonts w:ascii="Calibri" w:hAnsi="Calibri"/>
          <w:sz w:val="22"/>
          <w:szCs w:val="22"/>
        </w:rPr>
        <w:t xml:space="preserve">to SPONSOR </w:t>
      </w:r>
      <w:r w:rsidRPr="00901634">
        <w:rPr>
          <w:rFonts w:ascii="Calibri" w:hAnsi="Calibri"/>
          <w:b/>
          <w:sz w:val="22"/>
          <w:szCs w:val="22"/>
        </w:rPr>
        <w:t xml:space="preserve">every </w:t>
      </w:r>
      <w:r w:rsidRPr="009E2CE0">
        <w:rPr>
          <w:rFonts w:ascii="Calibri" w:hAnsi="Calibri"/>
          <w:b/>
          <w:color w:val="0000FF"/>
          <w:sz w:val="22"/>
          <w:szCs w:val="22"/>
        </w:rPr>
        <w:t xml:space="preserve"> </w:t>
      </w:r>
      <w:bookmarkStart w:id="0" w:name="Text10"/>
      <w:r w:rsidRPr="009E2CE0">
        <w:rPr>
          <w:rFonts w:ascii="Calibri" w:hAnsi="Calibri"/>
          <w:b/>
          <w:color w:val="0000FF"/>
          <w:sz w:val="22"/>
          <w:szCs w:val="22"/>
          <w:u w:val="single"/>
        </w:rPr>
        <w:fldChar w:fldCharType="begin">
          <w:ffData>
            <w:name w:val="Text10"/>
            <w:enabled/>
            <w:calcOnExit w:val="0"/>
            <w:textInput>
              <w:maxLength w:val="30"/>
            </w:textInput>
          </w:ffData>
        </w:fldChar>
      </w:r>
      <w:r w:rsidRPr="009E2CE0">
        <w:rPr>
          <w:rFonts w:ascii="Calibri" w:hAnsi="Calibri"/>
          <w:b/>
          <w:color w:val="0000FF"/>
          <w:sz w:val="22"/>
          <w:szCs w:val="22"/>
          <w:u w:val="single"/>
        </w:rPr>
        <w:instrText xml:space="preserve"> FORMTEXT </w:instrText>
      </w:r>
      <w:r w:rsidRPr="009E2CE0">
        <w:rPr>
          <w:rFonts w:ascii="Calibri" w:hAnsi="Calibri"/>
          <w:b/>
          <w:color w:val="0000FF"/>
          <w:sz w:val="22"/>
          <w:szCs w:val="22"/>
          <w:u w:val="single"/>
        </w:rPr>
      </w:r>
      <w:r w:rsidRPr="009E2CE0">
        <w:rPr>
          <w:rFonts w:ascii="Calibri" w:hAnsi="Calibri"/>
          <w:b/>
          <w:color w:val="0000FF"/>
          <w:sz w:val="22"/>
          <w:szCs w:val="22"/>
          <w:u w:val="single"/>
        </w:rPr>
        <w:fldChar w:fldCharType="separate"/>
      </w:r>
      <w:r w:rsidRPr="009E2CE0">
        <w:rPr>
          <w:rFonts w:ascii="Calibri" w:eastAsia="Arial Unicode MS" w:hAnsi="Calibri"/>
          <w:b/>
          <w:color w:val="0000FF"/>
          <w:sz w:val="22"/>
          <w:szCs w:val="22"/>
          <w:u w:val="single"/>
        </w:rPr>
        <w:t> </w:t>
      </w:r>
      <w:r w:rsidRPr="009E2CE0">
        <w:rPr>
          <w:rFonts w:ascii="Calibri" w:eastAsia="Arial Unicode MS" w:hAnsi="Calibri"/>
          <w:b/>
          <w:color w:val="0000FF"/>
          <w:sz w:val="22"/>
          <w:szCs w:val="22"/>
          <w:u w:val="single"/>
        </w:rPr>
        <w:t> </w:t>
      </w:r>
      <w:r w:rsidRPr="009E2CE0">
        <w:rPr>
          <w:rFonts w:ascii="Calibri" w:eastAsia="Arial Unicode MS" w:hAnsi="Calibri"/>
          <w:b/>
          <w:color w:val="0000FF"/>
          <w:sz w:val="22"/>
          <w:szCs w:val="22"/>
          <w:u w:val="single"/>
        </w:rPr>
        <w:t> </w:t>
      </w:r>
      <w:r w:rsidRPr="009E2CE0">
        <w:rPr>
          <w:rFonts w:ascii="Calibri" w:eastAsia="Arial Unicode MS" w:hAnsi="Calibri"/>
          <w:b/>
          <w:color w:val="0000FF"/>
          <w:sz w:val="22"/>
          <w:szCs w:val="22"/>
          <w:u w:val="single"/>
        </w:rPr>
        <w:t> </w:t>
      </w:r>
      <w:r w:rsidRPr="009E2CE0">
        <w:rPr>
          <w:rFonts w:ascii="Calibri" w:eastAsia="Arial Unicode MS" w:hAnsi="Calibri"/>
          <w:b/>
          <w:color w:val="0000FF"/>
          <w:sz w:val="22"/>
          <w:szCs w:val="22"/>
          <w:u w:val="single"/>
        </w:rPr>
        <w:t> </w:t>
      </w:r>
      <w:r w:rsidRPr="009E2CE0">
        <w:rPr>
          <w:rFonts w:ascii="Calibri" w:hAnsi="Calibri"/>
          <w:b/>
          <w:color w:val="0000FF"/>
          <w:sz w:val="22"/>
          <w:szCs w:val="22"/>
        </w:rPr>
        <w:fldChar w:fldCharType="end"/>
      </w:r>
      <w:bookmarkEnd w:id="0"/>
      <w:r w:rsidR="00901634">
        <w:rPr>
          <w:rFonts w:ascii="Calibri" w:hAnsi="Calibri"/>
          <w:b/>
          <w:color w:val="0000FF"/>
          <w:sz w:val="22"/>
          <w:szCs w:val="22"/>
        </w:rPr>
        <w:t xml:space="preserve"> </w:t>
      </w:r>
      <w:r w:rsidR="00901634" w:rsidRPr="00901634">
        <w:rPr>
          <w:rFonts w:ascii="Calibri" w:hAnsi="Calibri"/>
          <w:sz w:val="22"/>
          <w:szCs w:val="22"/>
        </w:rPr>
        <w:t>(N/A if left blank)</w:t>
      </w:r>
      <w:r w:rsidRPr="00901634">
        <w:rPr>
          <w:rFonts w:ascii="Calibri" w:hAnsi="Calibri"/>
          <w:sz w:val="22"/>
          <w:szCs w:val="22"/>
        </w:rPr>
        <w:t xml:space="preserve">, </w:t>
      </w:r>
      <w:r w:rsidRPr="009E2CE0">
        <w:rPr>
          <w:rFonts w:ascii="Calibri" w:hAnsi="Calibri"/>
          <w:sz w:val="22"/>
          <w:szCs w:val="22"/>
        </w:rPr>
        <w:t>and a final report shall be submitted by University within forty-five (45) days of the conclusion of the Contract Period, or early termination of this Agreement.</w:t>
      </w:r>
    </w:p>
    <w:p w:rsidR="00666C9F" w:rsidRPr="00702922" w:rsidRDefault="00666C9F">
      <w:pPr>
        <w:tabs>
          <w:tab w:val="left" w:pos="1440"/>
        </w:tabs>
        <w:ind w:right="-72"/>
        <w:rPr>
          <w:rFonts w:ascii="Calibri" w:hAnsi="Calibri"/>
          <w:sz w:val="22"/>
          <w:szCs w:val="22"/>
        </w:rPr>
      </w:pPr>
    </w:p>
    <w:p w:rsidR="00666C9F" w:rsidRPr="00702922" w:rsidRDefault="00666C9F">
      <w:pPr>
        <w:pStyle w:val="Heading2"/>
        <w:tabs>
          <w:tab w:val="left" w:pos="540"/>
          <w:tab w:val="left" w:pos="720"/>
          <w:tab w:val="left" w:pos="900"/>
        </w:tabs>
        <w:spacing w:line="240" w:lineRule="auto"/>
        <w:rPr>
          <w:rFonts w:ascii="Calibri" w:hAnsi="Calibri"/>
          <w:sz w:val="22"/>
          <w:szCs w:val="22"/>
        </w:rPr>
      </w:pPr>
      <w:r w:rsidRPr="00702922">
        <w:rPr>
          <w:rFonts w:ascii="Calibri" w:hAnsi="Calibri"/>
          <w:sz w:val="22"/>
          <w:szCs w:val="22"/>
        </w:rPr>
        <w:t xml:space="preserve">Article </w:t>
      </w:r>
      <w:r w:rsidR="00136B1C">
        <w:rPr>
          <w:rFonts w:ascii="Calibri" w:hAnsi="Calibri"/>
          <w:sz w:val="22"/>
          <w:szCs w:val="22"/>
        </w:rPr>
        <w:t>9</w:t>
      </w:r>
      <w:r w:rsidRPr="00702922">
        <w:rPr>
          <w:rFonts w:ascii="Calibri" w:hAnsi="Calibri"/>
          <w:sz w:val="22"/>
          <w:szCs w:val="22"/>
        </w:rPr>
        <w:tab/>
      </w:r>
      <w:r w:rsidRPr="00702922">
        <w:rPr>
          <w:rFonts w:ascii="Calibri" w:hAnsi="Calibri"/>
          <w:sz w:val="22"/>
          <w:szCs w:val="22"/>
        </w:rPr>
        <w:tab/>
        <w:t>Confidentiality/Publications</w:t>
      </w:r>
    </w:p>
    <w:p w:rsidR="00666C9F" w:rsidRPr="00702922" w:rsidRDefault="00666C9F">
      <w:pPr>
        <w:rPr>
          <w:rFonts w:ascii="Calibri" w:hAnsi="Calibri"/>
          <w:sz w:val="22"/>
          <w:szCs w:val="22"/>
        </w:rPr>
      </w:pPr>
    </w:p>
    <w:p w:rsidR="006377E8" w:rsidRDefault="006377E8" w:rsidP="009A1D14">
      <w:pPr>
        <w:ind w:left="720" w:right="180" w:hanging="360"/>
        <w:rPr>
          <w:rFonts w:ascii="Calibri" w:hAnsi="Calibri"/>
          <w:sz w:val="22"/>
          <w:szCs w:val="22"/>
        </w:rPr>
      </w:pPr>
      <w:r w:rsidRPr="006377E8">
        <w:rPr>
          <w:rFonts w:ascii="Calibri" w:hAnsi="Calibri"/>
          <w:sz w:val="22"/>
          <w:szCs w:val="22"/>
        </w:rPr>
        <w:t>A.</w:t>
      </w:r>
      <w:r w:rsidRPr="006377E8">
        <w:rPr>
          <w:rFonts w:ascii="Calibri" w:hAnsi="Calibri"/>
          <w:sz w:val="22"/>
          <w:szCs w:val="22"/>
        </w:rPr>
        <w:tab/>
        <w:t>Any proprietary or confidential information of a Party, disclosed by that Party to the other in connection with this SBIR Project, shall be received and held in confidence by the receiving Party and, except with the consent of the disclosing Party or as permitted under this Agreement, neither used by the receiving Party nor disclosed by receiving Party to others, provided that the receiving Party has notice that such information is regarded by the disclosing Party as proprietary or confidential.</w:t>
      </w:r>
    </w:p>
    <w:p w:rsidR="006377E8" w:rsidRPr="006377E8" w:rsidRDefault="006377E8" w:rsidP="009A1D14">
      <w:pPr>
        <w:ind w:left="720" w:right="180" w:hanging="360"/>
        <w:rPr>
          <w:rFonts w:ascii="Calibri" w:hAnsi="Calibri"/>
          <w:sz w:val="22"/>
          <w:szCs w:val="22"/>
        </w:rPr>
      </w:pPr>
    </w:p>
    <w:p w:rsidR="006377E8" w:rsidRDefault="006377E8" w:rsidP="009A1D14">
      <w:pPr>
        <w:ind w:left="720" w:right="180" w:hanging="360"/>
        <w:rPr>
          <w:rFonts w:ascii="Calibri" w:hAnsi="Calibri"/>
          <w:sz w:val="22"/>
          <w:szCs w:val="22"/>
        </w:rPr>
      </w:pPr>
      <w:r w:rsidRPr="006377E8">
        <w:rPr>
          <w:rFonts w:ascii="Calibri" w:hAnsi="Calibri"/>
          <w:sz w:val="22"/>
          <w:szCs w:val="22"/>
        </w:rPr>
        <w:t>B.</w:t>
      </w:r>
      <w:r w:rsidRPr="006377E8">
        <w:rPr>
          <w:rFonts w:ascii="Calibri" w:hAnsi="Calibri"/>
          <w:sz w:val="22"/>
          <w:szCs w:val="22"/>
        </w:rPr>
        <w:tab/>
        <w:t>Confidentiality obligations shall not apply to use or disclosure by the receiving Party after such information (i) is or becomes known to the public without breach of this provision; (ii) is or becomes known to the receiving Party from a source reasonably believed to be independent of the disclosing Party; or (iii) is developed by or for the receiving Party independently of its disclosure by the disclosing Party.</w:t>
      </w:r>
    </w:p>
    <w:p w:rsidR="006377E8" w:rsidRPr="006377E8" w:rsidRDefault="006377E8" w:rsidP="009A1D14">
      <w:pPr>
        <w:ind w:left="720" w:right="180" w:hanging="360"/>
        <w:rPr>
          <w:rFonts w:ascii="Calibri" w:hAnsi="Calibri"/>
          <w:sz w:val="22"/>
          <w:szCs w:val="22"/>
        </w:rPr>
      </w:pPr>
    </w:p>
    <w:p w:rsidR="00C3350E" w:rsidRPr="009E2CE0" w:rsidRDefault="006377E8" w:rsidP="009A1D14">
      <w:pPr>
        <w:ind w:left="720" w:right="180" w:hanging="360"/>
        <w:rPr>
          <w:rFonts w:ascii="Calibri" w:hAnsi="Calibri"/>
          <w:sz w:val="22"/>
          <w:szCs w:val="22"/>
        </w:rPr>
      </w:pPr>
      <w:r w:rsidRPr="006377E8">
        <w:rPr>
          <w:rFonts w:ascii="Calibri" w:hAnsi="Calibri"/>
          <w:sz w:val="22"/>
          <w:szCs w:val="22"/>
        </w:rPr>
        <w:t>C.</w:t>
      </w:r>
      <w:r w:rsidRPr="006377E8">
        <w:rPr>
          <w:rFonts w:ascii="Calibri" w:hAnsi="Calibri"/>
          <w:sz w:val="22"/>
          <w:szCs w:val="22"/>
        </w:rPr>
        <w:tab/>
        <w:t xml:space="preserve">Subject to the terms of paragraph (A) above, either Party may publish its results from this SBIR Project. </w:t>
      </w:r>
      <w:r w:rsidR="00C3350E" w:rsidRPr="009E2CE0">
        <w:rPr>
          <w:rFonts w:ascii="Calibri" w:hAnsi="Calibri"/>
          <w:sz w:val="22"/>
          <w:szCs w:val="22"/>
        </w:rPr>
        <w:t>Accordingly, Subcontractor’s researchers will not be restricted from presenting at symposia, national, or regional professional meetings, or from publishing in abstracts, journals, theses, or dissertations, or otherwise, whether in printed or in electronic media, methods and results of its work, under the following terms and conditions:</w:t>
      </w:r>
    </w:p>
    <w:p w:rsidR="00C3350E" w:rsidRPr="009E2CE0" w:rsidRDefault="00C3350E" w:rsidP="009A1D14">
      <w:pPr>
        <w:tabs>
          <w:tab w:val="left" w:pos="1440"/>
        </w:tabs>
        <w:ind w:left="720" w:right="180" w:hanging="360"/>
        <w:rPr>
          <w:rFonts w:ascii="Calibri" w:hAnsi="Calibri"/>
          <w:sz w:val="22"/>
          <w:szCs w:val="22"/>
        </w:rPr>
      </w:pPr>
    </w:p>
    <w:p w:rsidR="00C3350E" w:rsidRPr="009E2CE0" w:rsidRDefault="00C3350E" w:rsidP="009A1D14">
      <w:pPr>
        <w:tabs>
          <w:tab w:val="left" w:pos="1440"/>
        </w:tabs>
        <w:ind w:left="1080" w:right="180" w:hanging="360"/>
        <w:rPr>
          <w:rFonts w:ascii="Calibri" w:hAnsi="Calibri"/>
          <w:sz w:val="22"/>
          <w:szCs w:val="22"/>
        </w:rPr>
      </w:pPr>
      <w:r w:rsidRPr="009E2CE0">
        <w:rPr>
          <w:rFonts w:ascii="Calibri" w:hAnsi="Calibri"/>
          <w:sz w:val="22"/>
          <w:szCs w:val="22"/>
        </w:rPr>
        <w:t xml:space="preserve">(i)  </w:t>
      </w:r>
      <w:r>
        <w:rPr>
          <w:rFonts w:ascii="Calibri" w:hAnsi="Calibri"/>
          <w:sz w:val="22"/>
          <w:szCs w:val="22"/>
        </w:rPr>
        <w:t xml:space="preserve">Subcontractor shall deliver to </w:t>
      </w:r>
      <w:r w:rsidRPr="009E2CE0">
        <w:rPr>
          <w:rFonts w:ascii="Calibri" w:hAnsi="Calibri"/>
          <w:sz w:val="22"/>
          <w:szCs w:val="22"/>
        </w:rPr>
        <w:t>SPONSOR copies of any proposed publication or presentation at least 30 days in advance of the submission of such proposed publication or presentation to a journal, editor, or other third party.</w:t>
      </w:r>
    </w:p>
    <w:p w:rsidR="00C3350E" w:rsidRPr="009E2CE0" w:rsidRDefault="00C3350E" w:rsidP="009A1D14">
      <w:pPr>
        <w:tabs>
          <w:tab w:val="left" w:pos="1440"/>
        </w:tabs>
        <w:ind w:left="1080" w:right="180" w:hanging="360"/>
        <w:rPr>
          <w:rFonts w:ascii="Calibri" w:hAnsi="Calibri"/>
          <w:sz w:val="22"/>
          <w:szCs w:val="22"/>
        </w:rPr>
      </w:pPr>
    </w:p>
    <w:p w:rsidR="00C3350E" w:rsidRPr="009E2CE0" w:rsidRDefault="00C3350E" w:rsidP="009A1D14">
      <w:pPr>
        <w:tabs>
          <w:tab w:val="left" w:pos="1440"/>
        </w:tabs>
        <w:ind w:left="1080" w:right="180" w:hanging="360"/>
        <w:rPr>
          <w:rFonts w:ascii="Calibri" w:hAnsi="Calibri"/>
          <w:sz w:val="22"/>
          <w:szCs w:val="22"/>
        </w:rPr>
      </w:pPr>
      <w:r w:rsidRPr="009E2CE0">
        <w:rPr>
          <w:rFonts w:ascii="Calibri" w:hAnsi="Calibri"/>
          <w:sz w:val="22"/>
          <w:szCs w:val="22"/>
        </w:rPr>
        <w:t>(ii) SPONSOR shall have 30 days, after receipt of said copies, to object to such proposed presentation or proposed publication because the publication contains SPONSOR Confidential Information or their is patentable subject matter which needs protection.</w:t>
      </w:r>
    </w:p>
    <w:p w:rsidR="00C3350E" w:rsidRPr="009E2CE0" w:rsidRDefault="00C3350E" w:rsidP="009A1D14">
      <w:pPr>
        <w:tabs>
          <w:tab w:val="left" w:pos="1440"/>
        </w:tabs>
        <w:ind w:left="1080" w:right="180" w:hanging="360"/>
        <w:rPr>
          <w:rFonts w:ascii="Calibri" w:hAnsi="Calibri"/>
          <w:sz w:val="22"/>
          <w:szCs w:val="22"/>
        </w:rPr>
      </w:pPr>
    </w:p>
    <w:p w:rsidR="00C3350E" w:rsidRPr="009E2CE0" w:rsidRDefault="00805367" w:rsidP="009A1D14">
      <w:pPr>
        <w:tabs>
          <w:tab w:val="left" w:pos="1440"/>
        </w:tabs>
        <w:ind w:left="1080" w:right="180" w:hanging="360"/>
        <w:rPr>
          <w:rFonts w:ascii="Calibri" w:hAnsi="Calibri"/>
          <w:sz w:val="22"/>
          <w:szCs w:val="22"/>
        </w:rPr>
      </w:pPr>
      <w:r>
        <w:rPr>
          <w:rFonts w:ascii="Calibri" w:hAnsi="Calibri"/>
          <w:sz w:val="22"/>
          <w:szCs w:val="22"/>
        </w:rPr>
        <w:t xml:space="preserve">(iii) </w:t>
      </w:r>
      <w:r w:rsidR="00C3350E" w:rsidRPr="009E2CE0">
        <w:rPr>
          <w:rFonts w:ascii="Calibri" w:hAnsi="Calibri"/>
          <w:sz w:val="22"/>
          <w:szCs w:val="22"/>
        </w:rPr>
        <w:t>If SPONSOR makes objection on the grounds of the inclusion of Confidential Information, Subcontractor will ensure that its researchers remove such Confidential Information immediately from the proposed presentation or publication, after which University and its researchers may proceed with said presentation or publication.</w:t>
      </w:r>
    </w:p>
    <w:p w:rsidR="00C3350E" w:rsidRPr="009E2CE0" w:rsidRDefault="00C3350E" w:rsidP="009A1D14">
      <w:pPr>
        <w:tabs>
          <w:tab w:val="left" w:pos="1440"/>
        </w:tabs>
        <w:ind w:left="1080" w:right="180" w:hanging="360"/>
        <w:rPr>
          <w:rFonts w:ascii="Calibri" w:hAnsi="Calibri"/>
          <w:sz w:val="22"/>
          <w:szCs w:val="22"/>
        </w:rPr>
      </w:pPr>
    </w:p>
    <w:p w:rsidR="00C3350E" w:rsidRDefault="00805367" w:rsidP="009A1D14">
      <w:pPr>
        <w:tabs>
          <w:tab w:val="left" w:pos="1440"/>
        </w:tabs>
        <w:ind w:left="1080" w:right="180" w:hanging="360"/>
        <w:rPr>
          <w:rFonts w:ascii="Calibri" w:hAnsi="Calibri"/>
          <w:sz w:val="22"/>
          <w:szCs w:val="22"/>
        </w:rPr>
      </w:pPr>
      <w:r>
        <w:rPr>
          <w:rFonts w:ascii="Calibri" w:hAnsi="Calibri"/>
          <w:sz w:val="22"/>
          <w:szCs w:val="22"/>
        </w:rPr>
        <w:t xml:space="preserve">(iv) </w:t>
      </w:r>
      <w:r w:rsidR="00C3350E" w:rsidRPr="009E2CE0">
        <w:rPr>
          <w:rFonts w:ascii="Calibri" w:hAnsi="Calibri"/>
          <w:sz w:val="22"/>
          <w:szCs w:val="22"/>
        </w:rPr>
        <w:t xml:space="preserve">If SPONSOR makes an objection on the grounds of protection of patentable subject matter, said Researcher(s) shall refrain from making such publication or presentation for a maximum of three (3) months from date of receipt of such objection in order for </w:t>
      </w:r>
      <w:r w:rsidR="00C3350E" w:rsidRPr="009E2CE0">
        <w:rPr>
          <w:rFonts w:ascii="Calibri" w:hAnsi="Calibri"/>
          <w:sz w:val="22"/>
          <w:szCs w:val="22"/>
        </w:rPr>
        <w:lastRenderedPageBreak/>
        <w:t>Subcontractor and/or SPONSOR as appropriate, file patent application(s) with the United States Patent and Trademark Office and/or foreign patent office(s)</w:t>
      </w:r>
    </w:p>
    <w:p w:rsidR="00CF68B6" w:rsidRPr="009E2CE0" w:rsidRDefault="00CF68B6" w:rsidP="009A1D14">
      <w:pPr>
        <w:tabs>
          <w:tab w:val="left" w:pos="1440"/>
        </w:tabs>
        <w:ind w:left="1080" w:right="180" w:hanging="360"/>
        <w:rPr>
          <w:rFonts w:ascii="Calibri" w:hAnsi="Calibri"/>
          <w:sz w:val="22"/>
          <w:szCs w:val="22"/>
        </w:rPr>
      </w:pPr>
    </w:p>
    <w:p w:rsidR="00666C9F" w:rsidRDefault="006377E8" w:rsidP="009A1D14">
      <w:pPr>
        <w:ind w:left="720" w:right="180" w:hanging="360"/>
        <w:rPr>
          <w:rFonts w:ascii="Calibri" w:hAnsi="Calibri"/>
          <w:sz w:val="22"/>
          <w:szCs w:val="22"/>
        </w:rPr>
      </w:pPr>
      <w:r w:rsidRPr="006377E8">
        <w:rPr>
          <w:rFonts w:ascii="Calibri" w:hAnsi="Calibri"/>
          <w:sz w:val="22"/>
          <w:szCs w:val="22"/>
        </w:rPr>
        <w:t>D.</w:t>
      </w:r>
      <w:r w:rsidRPr="006377E8">
        <w:rPr>
          <w:rFonts w:ascii="Calibri" w:hAnsi="Calibri"/>
          <w:sz w:val="22"/>
          <w:szCs w:val="22"/>
        </w:rPr>
        <w:tab/>
        <w:t>No license to either Party under any other patents or intellectual property is granted or implied by conveying proprietary or other confidential information to that Party.</w:t>
      </w:r>
    </w:p>
    <w:p w:rsidR="00C3350E" w:rsidRDefault="00C3350E" w:rsidP="006377E8">
      <w:pPr>
        <w:ind w:left="540" w:right="180" w:hanging="540"/>
        <w:rPr>
          <w:rFonts w:ascii="Calibri" w:hAnsi="Calibri"/>
          <w:sz w:val="22"/>
          <w:szCs w:val="22"/>
        </w:rPr>
      </w:pPr>
    </w:p>
    <w:p w:rsidR="00C3350E" w:rsidRPr="009E2CE0" w:rsidRDefault="00C3350E" w:rsidP="00C3350E">
      <w:pPr>
        <w:tabs>
          <w:tab w:val="left" w:pos="620"/>
        </w:tabs>
        <w:ind w:right="180"/>
        <w:rPr>
          <w:rFonts w:ascii="Calibri" w:hAnsi="Calibri"/>
          <w:b/>
          <w:sz w:val="22"/>
          <w:szCs w:val="22"/>
        </w:rPr>
      </w:pPr>
      <w:r w:rsidRPr="009E2CE0">
        <w:rPr>
          <w:rFonts w:ascii="Calibri" w:hAnsi="Calibri"/>
          <w:b/>
          <w:sz w:val="22"/>
          <w:szCs w:val="22"/>
        </w:rPr>
        <w:t>Article 10</w:t>
      </w:r>
      <w:r w:rsidRPr="009E2CE0">
        <w:rPr>
          <w:rFonts w:ascii="Calibri" w:hAnsi="Calibri"/>
          <w:b/>
          <w:sz w:val="22"/>
          <w:szCs w:val="22"/>
        </w:rPr>
        <w:tab/>
        <w:t>Intellectual Property</w:t>
      </w:r>
    </w:p>
    <w:p w:rsidR="00C3350E" w:rsidRPr="009E2CE0" w:rsidRDefault="00C3350E" w:rsidP="00C3350E">
      <w:pPr>
        <w:tabs>
          <w:tab w:val="left" w:pos="620"/>
        </w:tabs>
        <w:ind w:right="180"/>
        <w:rPr>
          <w:rFonts w:ascii="Calibri" w:hAnsi="Calibri"/>
          <w:sz w:val="22"/>
          <w:szCs w:val="22"/>
        </w:rPr>
      </w:pPr>
    </w:p>
    <w:p w:rsidR="000A5D5D" w:rsidRDefault="000A5D5D" w:rsidP="000A5D5D">
      <w:pPr>
        <w:numPr>
          <w:ilvl w:val="0"/>
          <w:numId w:val="4"/>
        </w:numPr>
        <w:rPr>
          <w:rFonts w:asciiTheme="minorHAnsi" w:hAnsiTheme="minorHAnsi" w:cstheme="minorHAnsi"/>
          <w:sz w:val="22"/>
          <w:szCs w:val="22"/>
        </w:rPr>
      </w:pPr>
      <w:r w:rsidRPr="001303C2">
        <w:rPr>
          <w:rFonts w:asciiTheme="minorHAnsi" w:hAnsiTheme="minorHAnsi" w:cstheme="minorHAnsi"/>
          <w:sz w:val="22"/>
          <w:szCs w:val="22"/>
        </w:rPr>
        <w:t>"Project Intellectual Property" means the legal rights relating to Subject Inventions as  defined in 37 CFR 401, and any resulting patent applications or patents, as well as any software first conceived and reduced to practice during the performance of this SBIR Agreement.</w:t>
      </w:r>
    </w:p>
    <w:p w:rsidR="00F82C27" w:rsidRDefault="00F82C27" w:rsidP="00F82C27">
      <w:pPr>
        <w:ind w:left="720"/>
        <w:rPr>
          <w:rFonts w:asciiTheme="minorHAnsi" w:hAnsiTheme="minorHAnsi" w:cstheme="minorHAnsi"/>
          <w:sz w:val="22"/>
          <w:szCs w:val="22"/>
        </w:rPr>
      </w:pPr>
    </w:p>
    <w:p w:rsidR="00F82C27" w:rsidRDefault="00F82C27" w:rsidP="00F82C27">
      <w:pPr>
        <w:pStyle w:val="ListParagraph"/>
        <w:numPr>
          <w:ilvl w:val="0"/>
          <w:numId w:val="4"/>
        </w:numPr>
        <w:ind w:right="100"/>
        <w:rPr>
          <w:rFonts w:ascii="Calibri" w:hAnsi="Calibri"/>
          <w:sz w:val="22"/>
          <w:szCs w:val="22"/>
        </w:rPr>
      </w:pPr>
      <w:r w:rsidRPr="00F82C27">
        <w:rPr>
          <w:rFonts w:ascii="Calibri" w:hAnsi="Calibri"/>
          <w:sz w:val="22"/>
          <w:szCs w:val="22"/>
        </w:rPr>
        <w:t>“Background Intellectual Property” means any intellectual property owned or controlled by a Party prior to the start of the Period of Performance or conceived outside the performance of the SBIR Agreement.</w:t>
      </w:r>
    </w:p>
    <w:p w:rsidR="00F82C27" w:rsidRDefault="00F82C27" w:rsidP="00F82C27">
      <w:pPr>
        <w:pStyle w:val="ListParagraph"/>
        <w:ind w:right="100"/>
        <w:rPr>
          <w:rFonts w:ascii="Calibri" w:hAnsi="Calibri"/>
          <w:sz w:val="22"/>
          <w:szCs w:val="22"/>
        </w:rPr>
      </w:pPr>
    </w:p>
    <w:p w:rsidR="00F82C27" w:rsidRPr="00F82C27" w:rsidRDefault="00F82C27" w:rsidP="003F7A69">
      <w:pPr>
        <w:pStyle w:val="ListParagraph"/>
        <w:numPr>
          <w:ilvl w:val="0"/>
          <w:numId w:val="4"/>
        </w:numPr>
        <w:ind w:right="100"/>
        <w:rPr>
          <w:rFonts w:asciiTheme="minorHAnsi" w:hAnsiTheme="minorHAnsi" w:cstheme="minorHAnsi"/>
          <w:sz w:val="22"/>
          <w:szCs w:val="22"/>
        </w:rPr>
      </w:pPr>
      <w:r w:rsidRPr="00F82C27">
        <w:rPr>
          <w:rFonts w:ascii="Calibri" w:hAnsi="Calibri"/>
          <w:sz w:val="22"/>
          <w:szCs w:val="22"/>
        </w:rPr>
        <w:t xml:space="preserve">Neither Party shall have any claims to or rights in Background Intellectual Property of the other Party. </w:t>
      </w:r>
    </w:p>
    <w:p w:rsidR="00F82C27" w:rsidRPr="00F82C27" w:rsidRDefault="00F82C27" w:rsidP="00F82C27">
      <w:pPr>
        <w:pStyle w:val="ListParagraph"/>
        <w:ind w:right="100"/>
        <w:rPr>
          <w:rFonts w:asciiTheme="minorHAnsi" w:hAnsiTheme="minorHAnsi" w:cstheme="minorHAnsi"/>
          <w:sz w:val="22"/>
          <w:szCs w:val="22"/>
        </w:rPr>
      </w:pPr>
    </w:p>
    <w:p w:rsidR="001303C2" w:rsidRPr="00F82C27" w:rsidRDefault="000A5D5D" w:rsidP="003F7A69">
      <w:pPr>
        <w:pStyle w:val="ListParagraph"/>
        <w:numPr>
          <w:ilvl w:val="0"/>
          <w:numId w:val="4"/>
        </w:numPr>
        <w:ind w:right="100"/>
        <w:rPr>
          <w:rFonts w:asciiTheme="minorHAnsi" w:hAnsiTheme="minorHAnsi" w:cstheme="minorHAnsi"/>
          <w:sz w:val="22"/>
          <w:szCs w:val="22"/>
        </w:rPr>
      </w:pPr>
      <w:r w:rsidRPr="00F82C27">
        <w:rPr>
          <w:rFonts w:asciiTheme="minorHAnsi" w:hAnsiTheme="minorHAnsi" w:cstheme="minorHAnsi"/>
          <w:sz w:val="22"/>
          <w:szCs w:val="22"/>
        </w:rPr>
        <w:t xml:space="preserve">Project Intellectual Property shall be owned by the Party whose employees make or generate the </w:t>
      </w:r>
      <w:r w:rsidR="00A81A19" w:rsidRPr="00F82C27">
        <w:rPr>
          <w:rFonts w:asciiTheme="minorHAnsi" w:hAnsiTheme="minorHAnsi" w:cstheme="minorHAnsi"/>
          <w:sz w:val="22"/>
          <w:szCs w:val="22"/>
        </w:rPr>
        <w:t>P</w:t>
      </w:r>
      <w:r w:rsidRPr="00F82C27">
        <w:rPr>
          <w:rFonts w:asciiTheme="minorHAnsi" w:hAnsiTheme="minorHAnsi" w:cstheme="minorHAnsi"/>
          <w:sz w:val="22"/>
          <w:szCs w:val="22"/>
        </w:rPr>
        <w:t xml:space="preserve">roject </w:t>
      </w:r>
      <w:r w:rsidR="00A81A19" w:rsidRPr="00F82C27">
        <w:rPr>
          <w:rFonts w:asciiTheme="minorHAnsi" w:hAnsiTheme="minorHAnsi" w:cstheme="minorHAnsi"/>
          <w:sz w:val="22"/>
          <w:szCs w:val="22"/>
        </w:rPr>
        <w:t>I</w:t>
      </w:r>
      <w:r w:rsidRPr="00F82C27">
        <w:rPr>
          <w:rFonts w:asciiTheme="minorHAnsi" w:hAnsiTheme="minorHAnsi" w:cstheme="minorHAnsi"/>
          <w:sz w:val="22"/>
          <w:szCs w:val="22"/>
        </w:rPr>
        <w:t xml:space="preserve">ntellectual </w:t>
      </w:r>
      <w:r w:rsidR="00A81A19" w:rsidRPr="00F82C27">
        <w:rPr>
          <w:rFonts w:asciiTheme="minorHAnsi" w:hAnsiTheme="minorHAnsi" w:cstheme="minorHAnsi"/>
          <w:sz w:val="22"/>
          <w:szCs w:val="22"/>
        </w:rPr>
        <w:t>P</w:t>
      </w:r>
      <w:r w:rsidRPr="00F82C27">
        <w:rPr>
          <w:rFonts w:asciiTheme="minorHAnsi" w:hAnsiTheme="minorHAnsi" w:cstheme="minorHAnsi"/>
          <w:sz w:val="22"/>
          <w:szCs w:val="22"/>
        </w:rPr>
        <w:t xml:space="preserve">roperty.  Jointly made or generated </w:t>
      </w:r>
      <w:r w:rsidR="001303C2" w:rsidRPr="00F82C27">
        <w:rPr>
          <w:rFonts w:asciiTheme="minorHAnsi" w:hAnsiTheme="minorHAnsi" w:cstheme="minorHAnsi"/>
          <w:sz w:val="22"/>
          <w:szCs w:val="22"/>
        </w:rPr>
        <w:t>P</w:t>
      </w:r>
      <w:r w:rsidRPr="00F82C27">
        <w:rPr>
          <w:rFonts w:asciiTheme="minorHAnsi" w:hAnsiTheme="minorHAnsi" w:cstheme="minorHAnsi"/>
          <w:sz w:val="22"/>
          <w:szCs w:val="22"/>
        </w:rPr>
        <w:t xml:space="preserve">roject </w:t>
      </w:r>
      <w:r w:rsidR="001303C2" w:rsidRPr="00F82C27">
        <w:rPr>
          <w:rFonts w:asciiTheme="minorHAnsi" w:hAnsiTheme="minorHAnsi" w:cstheme="minorHAnsi"/>
          <w:sz w:val="22"/>
          <w:szCs w:val="22"/>
        </w:rPr>
        <w:t>I</w:t>
      </w:r>
      <w:r w:rsidRPr="00F82C27">
        <w:rPr>
          <w:rFonts w:asciiTheme="minorHAnsi" w:hAnsiTheme="minorHAnsi" w:cstheme="minorHAnsi"/>
          <w:sz w:val="22"/>
          <w:szCs w:val="22"/>
        </w:rPr>
        <w:t xml:space="preserve">ntellectual </w:t>
      </w:r>
      <w:r w:rsidR="001303C2" w:rsidRPr="00F82C27">
        <w:rPr>
          <w:rFonts w:asciiTheme="minorHAnsi" w:hAnsiTheme="minorHAnsi" w:cstheme="minorHAnsi"/>
          <w:sz w:val="22"/>
          <w:szCs w:val="22"/>
        </w:rPr>
        <w:t>P</w:t>
      </w:r>
      <w:r w:rsidRPr="00F82C27">
        <w:rPr>
          <w:rFonts w:asciiTheme="minorHAnsi" w:hAnsiTheme="minorHAnsi" w:cstheme="minorHAnsi"/>
          <w:sz w:val="22"/>
          <w:szCs w:val="22"/>
        </w:rPr>
        <w:t xml:space="preserve">roperty shall be jointly owned by the Parties, with each Party having an undivided interest therein. </w:t>
      </w:r>
    </w:p>
    <w:p w:rsidR="001303C2" w:rsidRDefault="001303C2" w:rsidP="001303C2">
      <w:pPr>
        <w:ind w:left="720"/>
        <w:rPr>
          <w:rFonts w:asciiTheme="minorHAnsi" w:hAnsiTheme="minorHAnsi" w:cstheme="minorHAnsi"/>
          <w:sz w:val="22"/>
          <w:szCs w:val="22"/>
        </w:rPr>
      </w:pPr>
    </w:p>
    <w:p w:rsidR="00F82C27" w:rsidRDefault="000A5D5D" w:rsidP="00F82C27">
      <w:pPr>
        <w:numPr>
          <w:ilvl w:val="0"/>
          <w:numId w:val="4"/>
        </w:numPr>
        <w:rPr>
          <w:rFonts w:asciiTheme="minorHAnsi" w:hAnsiTheme="minorHAnsi" w:cstheme="minorHAnsi"/>
          <w:sz w:val="22"/>
          <w:szCs w:val="22"/>
        </w:rPr>
      </w:pPr>
      <w:r w:rsidRPr="001303C2">
        <w:rPr>
          <w:rFonts w:asciiTheme="minorHAnsi" w:hAnsiTheme="minorHAnsi" w:cstheme="minorHAnsi"/>
          <w:sz w:val="22"/>
          <w:szCs w:val="22"/>
        </w:rPr>
        <w:t xml:space="preserve">SPONSOR shall have the first option to perfect the Parties' rights in jointly made or generated </w:t>
      </w:r>
      <w:r w:rsidR="001303C2">
        <w:rPr>
          <w:rFonts w:asciiTheme="minorHAnsi" w:hAnsiTheme="minorHAnsi" w:cstheme="minorHAnsi"/>
          <w:sz w:val="22"/>
          <w:szCs w:val="22"/>
        </w:rPr>
        <w:t>P</w:t>
      </w:r>
      <w:r w:rsidRPr="001303C2">
        <w:rPr>
          <w:rFonts w:asciiTheme="minorHAnsi" w:hAnsiTheme="minorHAnsi" w:cstheme="minorHAnsi"/>
          <w:sz w:val="22"/>
          <w:szCs w:val="22"/>
        </w:rPr>
        <w:t xml:space="preserve">roject </w:t>
      </w:r>
      <w:r w:rsidR="001303C2">
        <w:rPr>
          <w:rFonts w:asciiTheme="minorHAnsi" w:hAnsiTheme="minorHAnsi" w:cstheme="minorHAnsi"/>
          <w:sz w:val="22"/>
          <w:szCs w:val="22"/>
        </w:rPr>
        <w:t>I</w:t>
      </w:r>
      <w:r w:rsidRPr="001303C2">
        <w:rPr>
          <w:rFonts w:asciiTheme="minorHAnsi" w:hAnsiTheme="minorHAnsi" w:cstheme="minorHAnsi"/>
          <w:sz w:val="22"/>
          <w:szCs w:val="22"/>
        </w:rPr>
        <w:t>ntellectua</w:t>
      </w:r>
      <w:r w:rsidR="001303C2">
        <w:rPr>
          <w:rFonts w:asciiTheme="minorHAnsi" w:hAnsiTheme="minorHAnsi" w:cstheme="minorHAnsi"/>
          <w:sz w:val="22"/>
          <w:szCs w:val="22"/>
        </w:rPr>
        <w:t>l P</w:t>
      </w:r>
      <w:r w:rsidRPr="001303C2">
        <w:rPr>
          <w:rFonts w:asciiTheme="minorHAnsi" w:hAnsiTheme="minorHAnsi" w:cstheme="minorHAnsi"/>
          <w:sz w:val="22"/>
          <w:szCs w:val="22"/>
        </w:rPr>
        <w:t>roperty unless agreed otherwise in writing.</w:t>
      </w:r>
    </w:p>
    <w:p w:rsidR="00F82C27" w:rsidRDefault="00F82C27" w:rsidP="00F82C27">
      <w:pPr>
        <w:ind w:left="720"/>
        <w:rPr>
          <w:rFonts w:asciiTheme="minorHAnsi" w:hAnsiTheme="minorHAnsi" w:cstheme="minorHAnsi"/>
          <w:sz w:val="22"/>
          <w:szCs w:val="22"/>
        </w:rPr>
      </w:pPr>
    </w:p>
    <w:p w:rsidR="001303C2" w:rsidRPr="00F82C27" w:rsidRDefault="000A5D5D" w:rsidP="00F82C27">
      <w:pPr>
        <w:numPr>
          <w:ilvl w:val="0"/>
          <w:numId w:val="4"/>
        </w:numPr>
        <w:rPr>
          <w:rFonts w:asciiTheme="minorHAnsi" w:hAnsiTheme="minorHAnsi" w:cstheme="minorHAnsi"/>
          <w:sz w:val="22"/>
          <w:szCs w:val="22"/>
        </w:rPr>
      </w:pPr>
      <w:r w:rsidRPr="00F82C27">
        <w:rPr>
          <w:rFonts w:asciiTheme="minorHAnsi" w:hAnsiTheme="minorHAnsi" w:cstheme="minorHAnsi"/>
          <w:sz w:val="22"/>
          <w:szCs w:val="22"/>
        </w:rPr>
        <w:t xml:space="preserve">Subcontractor will promptly notify SPONSOR of </w:t>
      </w:r>
      <w:r w:rsidR="001303C2" w:rsidRPr="00F82C27">
        <w:rPr>
          <w:rFonts w:asciiTheme="minorHAnsi" w:hAnsiTheme="minorHAnsi" w:cstheme="minorHAnsi"/>
          <w:sz w:val="22"/>
          <w:szCs w:val="22"/>
        </w:rPr>
        <w:t>any Project Intellectual Property made by Subcontractor’s employees during the performance of the SBIR Agreement.</w:t>
      </w:r>
      <w:r w:rsidRPr="00F82C27">
        <w:rPr>
          <w:rFonts w:asciiTheme="minorHAnsi" w:hAnsiTheme="minorHAnsi" w:cstheme="minorHAnsi"/>
          <w:sz w:val="22"/>
          <w:szCs w:val="22"/>
        </w:rPr>
        <w:t xml:space="preserve">  If SPONSOR directs that a patent application or application for other intellectual property protection be filed, </w:t>
      </w:r>
      <w:r w:rsidR="001303C2" w:rsidRPr="00F82C27">
        <w:rPr>
          <w:rFonts w:asciiTheme="minorHAnsi" w:hAnsiTheme="minorHAnsi" w:cstheme="minorHAnsi"/>
          <w:sz w:val="22"/>
          <w:szCs w:val="22"/>
        </w:rPr>
        <w:t>Subcontractor</w:t>
      </w:r>
      <w:r w:rsidRPr="00F82C27">
        <w:rPr>
          <w:rFonts w:asciiTheme="minorHAnsi" w:hAnsiTheme="minorHAnsi" w:cstheme="minorHAnsi"/>
          <w:sz w:val="22"/>
          <w:szCs w:val="22"/>
        </w:rPr>
        <w:t xml:space="preserve"> shall promptly prepare, file, and prosecute such U.S. and foreign application in </w:t>
      </w:r>
      <w:r w:rsidR="001303C2" w:rsidRPr="00F82C27">
        <w:rPr>
          <w:rFonts w:asciiTheme="minorHAnsi" w:hAnsiTheme="minorHAnsi" w:cstheme="minorHAnsi"/>
          <w:sz w:val="22"/>
          <w:szCs w:val="22"/>
        </w:rPr>
        <w:t>Subcontractor’s</w:t>
      </w:r>
      <w:r w:rsidRPr="00F82C27">
        <w:rPr>
          <w:rFonts w:asciiTheme="minorHAnsi" w:hAnsiTheme="minorHAnsi" w:cstheme="minorHAnsi"/>
          <w:sz w:val="22"/>
          <w:szCs w:val="22"/>
        </w:rPr>
        <w:t xml:space="preserve"> name.  SPONSOR shall bear all costs incurred in connection with such preparation, filing, prosecution, and maintenance of U.S. and foreign application(s) directed to </w:t>
      </w:r>
      <w:proofErr w:type="gramStart"/>
      <w:r w:rsidRPr="00F82C27">
        <w:rPr>
          <w:rFonts w:asciiTheme="minorHAnsi" w:hAnsiTheme="minorHAnsi" w:cstheme="minorHAnsi"/>
          <w:sz w:val="22"/>
          <w:szCs w:val="22"/>
        </w:rPr>
        <w:t>said</w:t>
      </w:r>
      <w:proofErr w:type="gramEnd"/>
      <w:r w:rsidRPr="00F82C27">
        <w:rPr>
          <w:rFonts w:asciiTheme="minorHAnsi" w:hAnsiTheme="minorHAnsi" w:cstheme="minorHAnsi"/>
          <w:sz w:val="22"/>
          <w:szCs w:val="22"/>
        </w:rPr>
        <w:t xml:space="preserve"> </w:t>
      </w:r>
      <w:r w:rsidR="001303C2" w:rsidRPr="00F82C27">
        <w:rPr>
          <w:rFonts w:asciiTheme="minorHAnsi" w:hAnsiTheme="minorHAnsi" w:cstheme="minorHAnsi"/>
          <w:sz w:val="22"/>
          <w:szCs w:val="22"/>
        </w:rPr>
        <w:t>Project Intellectual Property.</w:t>
      </w:r>
      <w:r w:rsidR="00F82C27" w:rsidRPr="00F82C27">
        <w:rPr>
          <w:rFonts w:ascii="Calibri" w:hAnsi="Calibri"/>
          <w:sz w:val="22"/>
          <w:szCs w:val="22"/>
        </w:rPr>
        <w:t xml:space="preserve">  The Parties agree that the Government shall have an irrevocable, royalty free, non-exclusive license for any Governmental purpose in any Project Intellectual Property.</w:t>
      </w:r>
    </w:p>
    <w:p w:rsidR="001303C2" w:rsidRPr="001303C2" w:rsidRDefault="001303C2" w:rsidP="001303C2">
      <w:pPr>
        <w:pStyle w:val="ListParagraph"/>
        <w:tabs>
          <w:tab w:val="left" w:pos="720"/>
          <w:tab w:val="left" w:pos="1440"/>
        </w:tabs>
        <w:ind w:right="100"/>
        <w:rPr>
          <w:rFonts w:ascii="Calibri" w:hAnsi="Calibri"/>
          <w:sz w:val="22"/>
          <w:szCs w:val="22"/>
        </w:rPr>
      </w:pPr>
    </w:p>
    <w:p w:rsidR="000A5D5D" w:rsidRDefault="000A5D5D" w:rsidP="000A5D5D">
      <w:pPr>
        <w:pStyle w:val="ListParagraph"/>
        <w:numPr>
          <w:ilvl w:val="0"/>
          <w:numId w:val="4"/>
        </w:numPr>
        <w:tabs>
          <w:tab w:val="left" w:pos="720"/>
          <w:tab w:val="left" w:pos="1440"/>
        </w:tabs>
        <w:ind w:right="100"/>
        <w:rPr>
          <w:rFonts w:ascii="Calibri" w:hAnsi="Calibri"/>
          <w:sz w:val="22"/>
          <w:szCs w:val="22"/>
        </w:rPr>
      </w:pPr>
      <w:r w:rsidRPr="000A5D5D">
        <w:rPr>
          <w:rFonts w:ascii="Calibri" w:hAnsi="Calibri"/>
          <w:sz w:val="22"/>
          <w:szCs w:val="22"/>
        </w:rPr>
        <w:t xml:space="preserve">SPONSOR shall cooperate with </w:t>
      </w:r>
      <w:r w:rsidR="001303C2">
        <w:rPr>
          <w:rFonts w:ascii="Calibri" w:hAnsi="Calibri"/>
          <w:sz w:val="22"/>
          <w:szCs w:val="22"/>
        </w:rPr>
        <w:t>Subcontractor</w:t>
      </w:r>
      <w:r w:rsidRPr="000A5D5D">
        <w:rPr>
          <w:rFonts w:ascii="Calibri" w:hAnsi="Calibri"/>
          <w:sz w:val="22"/>
          <w:szCs w:val="22"/>
        </w:rPr>
        <w:t xml:space="preserve"> to assure that such application(s) will cover, to the best of SPONSOR's knowledge, all items of commercial i</w:t>
      </w:r>
      <w:r w:rsidR="001303C2">
        <w:rPr>
          <w:rFonts w:ascii="Calibri" w:hAnsi="Calibri"/>
          <w:sz w:val="22"/>
          <w:szCs w:val="22"/>
        </w:rPr>
        <w:t xml:space="preserve">nterest and importance.  While Subcontractor </w:t>
      </w:r>
      <w:r w:rsidRPr="000A5D5D">
        <w:rPr>
          <w:rFonts w:ascii="Calibri" w:hAnsi="Calibri"/>
          <w:sz w:val="22"/>
          <w:szCs w:val="22"/>
        </w:rPr>
        <w:t xml:space="preserve">shall be responsible for making decisions regarding scope and content of application(s) to be filed and prosecution thereof, SPONSOR shall be given an opportunity to review and provide input thereto.  </w:t>
      </w:r>
      <w:r w:rsidR="001303C2">
        <w:rPr>
          <w:rFonts w:ascii="Calibri" w:hAnsi="Calibri"/>
          <w:sz w:val="22"/>
          <w:szCs w:val="22"/>
        </w:rPr>
        <w:t>Subcontractor</w:t>
      </w:r>
      <w:r w:rsidRPr="000A5D5D">
        <w:rPr>
          <w:rFonts w:ascii="Calibri" w:hAnsi="Calibri"/>
          <w:sz w:val="22"/>
          <w:szCs w:val="22"/>
        </w:rPr>
        <w:t xml:space="preserve"> shall keep SPONSOR advised as to all developments with respect to such application(s) and shall promptly supply to SPONSOR copies of all papers received and filed in connection with the prosecution thereof in sufficient time for SPONSOR to comment thereon.</w:t>
      </w:r>
    </w:p>
    <w:p w:rsidR="001303C2" w:rsidRPr="000A5D5D" w:rsidRDefault="001303C2" w:rsidP="001303C2">
      <w:pPr>
        <w:pStyle w:val="ListParagraph"/>
        <w:tabs>
          <w:tab w:val="left" w:pos="720"/>
          <w:tab w:val="left" w:pos="1440"/>
        </w:tabs>
        <w:ind w:right="100"/>
        <w:rPr>
          <w:rFonts w:ascii="Calibri" w:hAnsi="Calibri"/>
          <w:sz w:val="22"/>
          <w:szCs w:val="22"/>
        </w:rPr>
      </w:pPr>
    </w:p>
    <w:p w:rsidR="009A1D14" w:rsidRDefault="009A1D14" w:rsidP="009A1D14">
      <w:pPr>
        <w:pStyle w:val="ListParagraph"/>
        <w:numPr>
          <w:ilvl w:val="0"/>
          <w:numId w:val="4"/>
        </w:numPr>
        <w:tabs>
          <w:tab w:val="left" w:pos="720"/>
          <w:tab w:val="left" w:pos="1440"/>
        </w:tabs>
        <w:ind w:right="100"/>
        <w:rPr>
          <w:rFonts w:ascii="Calibri" w:hAnsi="Calibri"/>
          <w:sz w:val="22"/>
          <w:szCs w:val="22"/>
        </w:rPr>
      </w:pPr>
      <w:r w:rsidRPr="009A1D14">
        <w:rPr>
          <w:rFonts w:ascii="Calibri" w:hAnsi="Calibri"/>
          <w:sz w:val="22"/>
          <w:szCs w:val="22"/>
        </w:rPr>
        <w:t>Pursuant to Article 10</w:t>
      </w:r>
      <w:r>
        <w:rPr>
          <w:rFonts w:ascii="Calibri" w:hAnsi="Calibri"/>
          <w:sz w:val="22"/>
          <w:szCs w:val="22"/>
        </w:rPr>
        <w:t xml:space="preserve"> (</w:t>
      </w:r>
      <w:r w:rsidR="00F82C27">
        <w:rPr>
          <w:rFonts w:ascii="Calibri" w:hAnsi="Calibri"/>
          <w:sz w:val="22"/>
          <w:szCs w:val="22"/>
        </w:rPr>
        <w:t>E</w:t>
      </w:r>
      <w:r>
        <w:rPr>
          <w:rFonts w:ascii="Calibri" w:hAnsi="Calibri"/>
          <w:sz w:val="22"/>
          <w:szCs w:val="22"/>
        </w:rPr>
        <w:t>)</w:t>
      </w:r>
      <w:r w:rsidRPr="009A1D14">
        <w:rPr>
          <w:rFonts w:ascii="Calibri" w:hAnsi="Calibri"/>
          <w:sz w:val="22"/>
          <w:szCs w:val="22"/>
        </w:rPr>
        <w:t xml:space="preserve">, </w:t>
      </w:r>
      <w:r w:rsidR="00F82C27">
        <w:rPr>
          <w:rFonts w:ascii="Calibri" w:hAnsi="Calibri"/>
          <w:sz w:val="22"/>
          <w:szCs w:val="22"/>
        </w:rPr>
        <w:t xml:space="preserve">Subcontractor </w:t>
      </w:r>
      <w:r w:rsidRPr="009A1D14">
        <w:rPr>
          <w:rFonts w:ascii="Calibri" w:hAnsi="Calibri"/>
          <w:sz w:val="22"/>
          <w:szCs w:val="22"/>
        </w:rPr>
        <w:t>grants SPONSOR the first option, for consideration</w:t>
      </w:r>
      <w:r w:rsidR="00F82C27">
        <w:rPr>
          <w:rFonts w:ascii="Calibri" w:hAnsi="Calibri"/>
          <w:sz w:val="22"/>
          <w:szCs w:val="22"/>
        </w:rPr>
        <w:t xml:space="preserve"> of </w:t>
      </w:r>
      <w:r w:rsidRPr="009A1D14">
        <w:rPr>
          <w:rFonts w:ascii="Calibri" w:hAnsi="Calibri"/>
          <w:sz w:val="22"/>
          <w:szCs w:val="22"/>
        </w:rPr>
        <w:t>a non-exclusive license or an exclusive license with a right to sublicense, on terms and conditions to be mutually agreed upon.  The option shall extend for a time period of 90 days from the date of disclosure to SPONSOR.</w:t>
      </w:r>
    </w:p>
    <w:p w:rsidR="00F82C27" w:rsidRPr="00F82C27" w:rsidRDefault="00F82C27" w:rsidP="00F82C27">
      <w:pPr>
        <w:tabs>
          <w:tab w:val="left" w:pos="720"/>
          <w:tab w:val="left" w:pos="1440"/>
        </w:tabs>
        <w:ind w:right="100"/>
        <w:rPr>
          <w:rFonts w:ascii="Calibri" w:hAnsi="Calibri"/>
          <w:sz w:val="22"/>
          <w:szCs w:val="22"/>
        </w:rPr>
      </w:pPr>
    </w:p>
    <w:p w:rsidR="00F82C27" w:rsidRDefault="00F82C27" w:rsidP="00F82C27">
      <w:pPr>
        <w:pStyle w:val="ListParagraph"/>
        <w:numPr>
          <w:ilvl w:val="0"/>
          <w:numId w:val="4"/>
        </w:numPr>
        <w:tabs>
          <w:tab w:val="left" w:pos="720"/>
          <w:tab w:val="left" w:pos="1440"/>
        </w:tabs>
        <w:ind w:right="100"/>
        <w:rPr>
          <w:rFonts w:ascii="Calibri" w:hAnsi="Calibri"/>
          <w:sz w:val="22"/>
          <w:szCs w:val="22"/>
        </w:rPr>
      </w:pPr>
      <w:r>
        <w:rPr>
          <w:rFonts w:ascii="Calibri" w:hAnsi="Calibri"/>
          <w:sz w:val="22"/>
          <w:szCs w:val="22"/>
        </w:rPr>
        <w:t>If</w:t>
      </w:r>
      <w:r w:rsidRPr="000A5D5D">
        <w:rPr>
          <w:rFonts w:ascii="Calibri" w:hAnsi="Calibri"/>
          <w:sz w:val="22"/>
          <w:szCs w:val="22"/>
        </w:rPr>
        <w:t xml:space="preserve"> SPONSOR elects not to exercise its option or decides to discontinue the financial support of the prosecution or maintenance of the protection, </w:t>
      </w:r>
      <w:r>
        <w:rPr>
          <w:rFonts w:ascii="Calibri" w:hAnsi="Calibri"/>
          <w:sz w:val="22"/>
          <w:szCs w:val="22"/>
        </w:rPr>
        <w:t xml:space="preserve">Subcontractor </w:t>
      </w:r>
      <w:r w:rsidRPr="000A5D5D">
        <w:rPr>
          <w:rFonts w:ascii="Calibri" w:hAnsi="Calibri"/>
          <w:sz w:val="22"/>
          <w:szCs w:val="22"/>
        </w:rPr>
        <w:t>shall be free to file or continue prosecution or maintain any such application(s), and to maintain any protection issuing thereon in the U.S. and in any foreign country at University's sole expense and with n</w:t>
      </w:r>
      <w:r>
        <w:rPr>
          <w:rFonts w:ascii="Calibri" w:hAnsi="Calibri"/>
          <w:sz w:val="22"/>
          <w:szCs w:val="22"/>
        </w:rPr>
        <w:t>o further obligation to SPONSOR.</w:t>
      </w:r>
    </w:p>
    <w:p w:rsidR="006377E8" w:rsidRPr="00702922" w:rsidRDefault="006377E8" w:rsidP="006377E8">
      <w:pPr>
        <w:tabs>
          <w:tab w:val="left" w:pos="1440"/>
        </w:tabs>
        <w:ind w:right="100"/>
        <w:rPr>
          <w:rFonts w:ascii="Calibri" w:hAnsi="Calibri"/>
          <w:b/>
          <w:sz w:val="22"/>
          <w:szCs w:val="22"/>
        </w:rPr>
      </w:pPr>
    </w:p>
    <w:p w:rsidR="00666C9F" w:rsidRPr="00702922" w:rsidRDefault="00666C9F">
      <w:pPr>
        <w:tabs>
          <w:tab w:val="left" w:pos="1440"/>
        </w:tabs>
        <w:ind w:right="100"/>
        <w:rPr>
          <w:rFonts w:ascii="Calibri" w:hAnsi="Calibri"/>
          <w:b/>
          <w:sz w:val="22"/>
          <w:szCs w:val="22"/>
        </w:rPr>
      </w:pPr>
      <w:r w:rsidRPr="00702922">
        <w:rPr>
          <w:rFonts w:ascii="Calibri" w:hAnsi="Calibri"/>
          <w:b/>
          <w:sz w:val="22"/>
          <w:szCs w:val="22"/>
        </w:rPr>
        <w:t>Article 1</w:t>
      </w:r>
      <w:r w:rsidR="00136B1C">
        <w:rPr>
          <w:rFonts w:ascii="Calibri" w:hAnsi="Calibri"/>
          <w:b/>
          <w:sz w:val="22"/>
          <w:szCs w:val="22"/>
        </w:rPr>
        <w:t>1</w:t>
      </w:r>
      <w:r w:rsidRPr="00702922">
        <w:rPr>
          <w:rFonts w:ascii="Calibri" w:hAnsi="Calibri"/>
          <w:b/>
          <w:sz w:val="22"/>
          <w:szCs w:val="22"/>
        </w:rPr>
        <w:tab/>
        <w:t>Notices</w:t>
      </w:r>
    </w:p>
    <w:p w:rsidR="00666C9F" w:rsidRPr="00702922" w:rsidRDefault="00666C9F">
      <w:pPr>
        <w:tabs>
          <w:tab w:val="left" w:pos="440"/>
        </w:tabs>
        <w:ind w:right="100"/>
        <w:rPr>
          <w:rFonts w:ascii="Calibri" w:hAnsi="Calibri"/>
          <w:sz w:val="22"/>
          <w:szCs w:val="22"/>
        </w:rPr>
      </w:pPr>
    </w:p>
    <w:p w:rsidR="00666C9F" w:rsidRPr="00702922" w:rsidRDefault="00666C9F">
      <w:pPr>
        <w:tabs>
          <w:tab w:val="left" w:pos="440"/>
        </w:tabs>
        <w:ind w:right="100"/>
        <w:rPr>
          <w:rFonts w:ascii="Calibri" w:hAnsi="Calibri"/>
          <w:sz w:val="22"/>
          <w:szCs w:val="22"/>
        </w:rPr>
      </w:pPr>
      <w:r w:rsidRPr="00702922">
        <w:rPr>
          <w:rFonts w:ascii="Calibri" w:hAnsi="Calibri"/>
          <w:sz w:val="22"/>
          <w:szCs w:val="22"/>
        </w:rPr>
        <w:t xml:space="preserve">Notices required in connection with the performance of this Subcontract shall be deemed properly delivered by sending such notices to the respective Administrative Officer of the Party. </w:t>
      </w:r>
    </w:p>
    <w:p w:rsidR="00901634" w:rsidRDefault="00901634" w:rsidP="00901634">
      <w:pPr>
        <w:widowControl w:val="0"/>
        <w:tabs>
          <w:tab w:val="left" w:pos="5490"/>
          <w:tab w:val="left" w:pos="7920"/>
        </w:tabs>
        <w:spacing w:line="240" w:lineRule="atLeast"/>
        <w:rPr>
          <w:rFonts w:ascii="Calibri" w:hAnsi="Calibri"/>
          <w:sz w:val="22"/>
          <w:szCs w:val="22"/>
        </w:rPr>
      </w:pPr>
    </w:p>
    <w:p w:rsidR="00901634" w:rsidRPr="0020196B" w:rsidRDefault="00666C9F" w:rsidP="00DD0C2C">
      <w:pPr>
        <w:widowControl w:val="0"/>
        <w:tabs>
          <w:tab w:val="left" w:pos="5490"/>
          <w:tab w:val="left" w:pos="7920"/>
        </w:tabs>
        <w:spacing w:line="240" w:lineRule="atLeast"/>
        <w:ind w:left="270"/>
        <w:rPr>
          <w:rFonts w:ascii="Calibri" w:hAnsi="Calibri" w:cs="Calibri"/>
          <w:b/>
          <w:sz w:val="22"/>
          <w:szCs w:val="22"/>
        </w:rPr>
      </w:pPr>
      <w:r w:rsidRPr="0020196B">
        <w:rPr>
          <w:rFonts w:ascii="Calibri" w:hAnsi="Calibri" w:cs="Calibri"/>
          <w:b/>
          <w:sz w:val="22"/>
          <w:szCs w:val="22"/>
        </w:rPr>
        <w:t>Subcontractor:</w:t>
      </w:r>
      <w:r w:rsidRPr="0020196B">
        <w:rPr>
          <w:rFonts w:ascii="Calibri" w:hAnsi="Calibri" w:cs="Calibri"/>
          <w:b/>
          <w:sz w:val="22"/>
          <w:szCs w:val="22"/>
        </w:rPr>
        <w:tab/>
      </w:r>
      <w:r w:rsidR="00557AB0" w:rsidRPr="0020196B">
        <w:rPr>
          <w:rFonts w:ascii="Calibri" w:hAnsi="Calibri" w:cs="Calibri"/>
          <w:b/>
          <w:sz w:val="22"/>
          <w:szCs w:val="22"/>
        </w:rPr>
        <w:t>SPONSOR</w:t>
      </w:r>
      <w:r w:rsidRPr="0020196B">
        <w:rPr>
          <w:rFonts w:ascii="Calibri" w:hAnsi="Calibri" w:cs="Calibri"/>
          <w:b/>
          <w:sz w:val="22"/>
          <w:szCs w:val="22"/>
        </w:rPr>
        <w:t>:</w:t>
      </w:r>
    </w:p>
    <w:p w:rsidR="00901634" w:rsidRPr="0020196B" w:rsidRDefault="00CF68B6" w:rsidP="00DD0C2C">
      <w:pPr>
        <w:widowControl w:val="0"/>
        <w:tabs>
          <w:tab w:val="left" w:pos="5490"/>
          <w:tab w:val="left" w:pos="7920"/>
        </w:tabs>
        <w:spacing w:line="240" w:lineRule="atLeast"/>
        <w:ind w:left="270"/>
        <w:rPr>
          <w:rFonts w:ascii="Calibri" w:hAnsi="Calibri" w:cs="Calibri"/>
          <w:b/>
          <w:sz w:val="22"/>
          <w:szCs w:val="22"/>
        </w:rPr>
      </w:pPr>
      <w:r>
        <w:rPr>
          <w:rFonts w:ascii="Calibri" w:hAnsi="Calibri" w:cs="Calibri"/>
          <w:sz w:val="22"/>
          <w:szCs w:val="22"/>
        </w:rPr>
        <w:t>Lana Met</w:t>
      </w:r>
      <w:r w:rsidR="00364FEB">
        <w:rPr>
          <w:rFonts w:ascii="Calibri" w:hAnsi="Calibri" w:cs="Calibri"/>
          <w:sz w:val="22"/>
          <w:szCs w:val="22"/>
        </w:rPr>
        <w:t>ayer</w:t>
      </w:r>
      <w:bookmarkStart w:id="1" w:name="_GoBack"/>
      <w:bookmarkEnd w:id="1"/>
      <w:r w:rsidR="00901634" w:rsidRPr="0020196B">
        <w:rPr>
          <w:rFonts w:ascii="Calibri" w:hAnsi="Calibri" w:cs="Calibri"/>
          <w:sz w:val="22"/>
          <w:szCs w:val="22"/>
        </w:rPr>
        <w:t>, Director</w:t>
      </w:r>
    </w:p>
    <w:p w:rsidR="00901634" w:rsidRPr="0020196B" w:rsidRDefault="00901634" w:rsidP="00DD0C2C">
      <w:pPr>
        <w:widowControl w:val="0"/>
        <w:tabs>
          <w:tab w:val="left" w:pos="450"/>
          <w:tab w:val="left" w:pos="540"/>
          <w:tab w:val="left" w:pos="720"/>
          <w:tab w:val="left" w:pos="5760"/>
          <w:tab w:val="left" w:pos="7920"/>
        </w:tabs>
        <w:spacing w:line="240" w:lineRule="atLeast"/>
        <w:ind w:left="270"/>
        <w:rPr>
          <w:rFonts w:ascii="Calibri" w:hAnsi="Calibri" w:cs="Calibri"/>
          <w:sz w:val="22"/>
          <w:szCs w:val="22"/>
        </w:rPr>
      </w:pPr>
      <w:r w:rsidRPr="0020196B">
        <w:rPr>
          <w:rFonts w:ascii="Calibri" w:hAnsi="Calibri" w:cs="Calibri"/>
          <w:sz w:val="22"/>
          <w:szCs w:val="22"/>
        </w:rPr>
        <w:t>Sponsored Project Administration</w:t>
      </w:r>
    </w:p>
    <w:p w:rsidR="00901634" w:rsidRPr="0020196B" w:rsidRDefault="00901634" w:rsidP="00DD0C2C">
      <w:pPr>
        <w:widowControl w:val="0"/>
        <w:tabs>
          <w:tab w:val="left" w:pos="450"/>
          <w:tab w:val="left" w:pos="540"/>
          <w:tab w:val="left" w:pos="720"/>
          <w:tab w:val="left" w:pos="5760"/>
          <w:tab w:val="left" w:pos="7920"/>
        </w:tabs>
        <w:spacing w:line="240" w:lineRule="atLeast"/>
        <w:ind w:left="270"/>
        <w:rPr>
          <w:rFonts w:ascii="Calibri" w:hAnsi="Calibri" w:cs="Calibri"/>
          <w:sz w:val="22"/>
          <w:szCs w:val="22"/>
        </w:rPr>
      </w:pPr>
      <w:r w:rsidRPr="0020196B">
        <w:rPr>
          <w:rFonts w:ascii="Calibri" w:hAnsi="Calibri" w:cs="Calibri"/>
          <w:sz w:val="22"/>
          <w:szCs w:val="22"/>
        </w:rPr>
        <w:t>University of Vermont</w:t>
      </w:r>
    </w:p>
    <w:p w:rsidR="00901634" w:rsidRPr="0020196B" w:rsidRDefault="00901634" w:rsidP="00DD0C2C">
      <w:pPr>
        <w:widowControl w:val="0"/>
        <w:tabs>
          <w:tab w:val="left" w:pos="450"/>
          <w:tab w:val="left" w:pos="540"/>
          <w:tab w:val="left" w:pos="720"/>
          <w:tab w:val="left" w:pos="5760"/>
          <w:tab w:val="left" w:pos="7920"/>
        </w:tabs>
        <w:spacing w:line="240" w:lineRule="atLeast"/>
        <w:ind w:left="270"/>
        <w:rPr>
          <w:rFonts w:ascii="Calibri" w:hAnsi="Calibri" w:cs="Calibri"/>
          <w:sz w:val="22"/>
          <w:szCs w:val="22"/>
        </w:rPr>
      </w:pPr>
      <w:r w:rsidRPr="0020196B">
        <w:rPr>
          <w:rFonts w:ascii="Calibri" w:hAnsi="Calibri" w:cs="Calibri"/>
          <w:sz w:val="22"/>
          <w:szCs w:val="22"/>
        </w:rPr>
        <w:t>217 Waterman Building</w:t>
      </w:r>
    </w:p>
    <w:p w:rsidR="00901634" w:rsidRPr="0020196B" w:rsidRDefault="00901634" w:rsidP="00DD0C2C">
      <w:pPr>
        <w:widowControl w:val="0"/>
        <w:tabs>
          <w:tab w:val="left" w:pos="450"/>
          <w:tab w:val="left" w:pos="540"/>
          <w:tab w:val="left" w:pos="720"/>
          <w:tab w:val="left" w:pos="5760"/>
          <w:tab w:val="left" w:pos="7920"/>
        </w:tabs>
        <w:spacing w:line="240" w:lineRule="atLeast"/>
        <w:ind w:left="270"/>
        <w:rPr>
          <w:rFonts w:ascii="Calibri" w:hAnsi="Calibri" w:cs="Calibri"/>
          <w:sz w:val="22"/>
          <w:szCs w:val="22"/>
        </w:rPr>
      </w:pPr>
      <w:r w:rsidRPr="0020196B">
        <w:rPr>
          <w:rFonts w:ascii="Calibri" w:hAnsi="Calibri" w:cs="Calibri"/>
          <w:sz w:val="22"/>
          <w:szCs w:val="22"/>
        </w:rPr>
        <w:t>85 S</w:t>
      </w:r>
      <w:r w:rsidR="0019168A">
        <w:rPr>
          <w:rFonts w:ascii="Calibri" w:hAnsi="Calibri" w:cs="Calibri"/>
          <w:sz w:val="22"/>
          <w:szCs w:val="22"/>
        </w:rPr>
        <w:t>outh</w:t>
      </w:r>
      <w:r w:rsidRPr="0020196B">
        <w:rPr>
          <w:rFonts w:ascii="Calibri" w:hAnsi="Calibri" w:cs="Calibri"/>
          <w:sz w:val="22"/>
          <w:szCs w:val="22"/>
        </w:rPr>
        <w:t xml:space="preserve"> Prospect Street</w:t>
      </w:r>
    </w:p>
    <w:p w:rsidR="00901634" w:rsidRPr="0020196B" w:rsidRDefault="00901634" w:rsidP="00DD0C2C">
      <w:pPr>
        <w:widowControl w:val="0"/>
        <w:tabs>
          <w:tab w:val="left" w:pos="450"/>
          <w:tab w:val="left" w:pos="540"/>
          <w:tab w:val="left" w:pos="720"/>
          <w:tab w:val="left" w:pos="5760"/>
          <w:tab w:val="left" w:pos="7920"/>
        </w:tabs>
        <w:spacing w:line="240" w:lineRule="atLeast"/>
        <w:ind w:left="270"/>
        <w:rPr>
          <w:rFonts w:ascii="Calibri" w:hAnsi="Calibri" w:cs="Calibri"/>
          <w:sz w:val="22"/>
          <w:szCs w:val="22"/>
        </w:rPr>
      </w:pPr>
      <w:r w:rsidRPr="0020196B">
        <w:rPr>
          <w:rFonts w:ascii="Calibri" w:hAnsi="Calibri" w:cs="Calibri"/>
          <w:sz w:val="22"/>
          <w:szCs w:val="22"/>
        </w:rPr>
        <w:t>Burlington, VT 05405-0160</w:t>
      </w:r>
    </w:p>
    <w:p w:rsidR="00557AB0" w:rsidRPr="0020196B" w:rsidRDefault="00666C9F" w:rsidP="00DD0C2C">
      <w:pPr>
        <w:widowControl w:val="0"/>
        <w:tabs>
          <w:tab w:val="left" w:pos="5490"/>
          <w:tab w:val="left" w:pos="7920"/>
        </w:tabs>
        <w:spacing w:line="240" w:lineRule="atLeast"/>
        <w:ind w:left="270"/>
        <w:rPr>
          <w:rFonts w:ascii="Calibri" w:hAnsi="Calibri" w:cs="Calibri"/>
          <w:sz w:val="22"/>
          <w:szCs w:val="22"/>
        </w:rPr>
      </w:pPr>
      <w:r w:rsidRPr="0020196B">
        <w:rPr>
          <w:rFonts w:ascii="Calibri" w:hAnsi="Calibri" w:cs="Calibri"/>
          <w:sz w:val="22"/>
          <w:szCs w:val="22"/>
        </w:rPr>
        <w:t xml:space="preserve">E-mail: </w:t>
      </w:r>
      <w:r w:rsidR="00901634" w:rsidRPr="0020196B">
        <w:rPr>
          <w:rFonts w:ascii="Calibri" w:hAnsi="Calibri" w:cs="Calibri"/>
          <w:sz w:val="22"/>
          <w:szCs w:val="22"/>
        </w:rPr>
        <w:t>spa@uvm.edu</w:t>
      </w:r>
    </w:p>
    <w:p w:rsidR="006E51D7" w:rsidRPr="0020196B" w:rsidRDefault="00666C9F" w:rsidP="00DD0C2C">
      <w:pPr>
        <w:widowControl w:val="0"/>
        <w:tabs>
          <w:tab w:val="left" w:pos="450"/>
          <w:tab w:val="left" w:pos="540"/>
          <w:tab w:val="left" w:pos="720"/>
          <w:tab w:val="left" w:pos="5490"/>
          <w:tab w:val="left" w:pos="7920"/>
        </w:tabs>
        <w:spacing w:line="240" w:lineRule="atLeast"/>
        <w:ind w:left="270"/>
        <w:rPr>
          <w:rFonts w:ascii="Calibri" w:hAnsi="Calibri" w:cs="Calibri"/>
          <w:sz w:val="22"/>
          <w:szCs w:val="22"/>
        </w:rPr>
      </w:pPr>
      <w:r w:rsidRPr="0020196B">
        <w:rPr>
          <w:rFonts w:ascii="Calibri" w:hAnsi="Calibri" w:cs="Calibri"/>
          <w:sz w:val="22"/>
          <w:szCs w:val="22"/>
        </w:rPr>
        <w:tab/>
      </w:r>
    </w:p>
    <w:p w:rsidR="00666C9F" w:rsidRPr="0020196B" w:rsidRDefault="00666C9F" w:rsidP="00901634">
      <w:pPr>
        <w:rPr>
          <w:rFonts w:ascii="Calibri" w:hAnsi="Calibri" w:cs="Calibri"/>
          <w:b/>
          <w:sz w:val="22"/>
          <w:szCs w:val="22"/>
        </w:rPr>
      </w:pPr>
      <w:r w:rsidRPr="0020196B">
        <w:rPr>
          <w:rFonts w:ascii="Calibri" w:hAnsi="Calibri" w:cs="Calibri"/>
          <w:b/>
          <w:sz w:val="22"/>
          <w:szCs w:val="22"/>
        </w:rPr>
        <w:t>Article 1</w:t>
      </w:r>
      <w:r w:rsidR="00557AB0" w:rsidRPr="0020196B">
        <w:rPr>
          <w:rFonts w:ascii="Calibri" w:hAnsi="Calibri" w:cs="Calibri"/>
          <w:b/>
          <w:sz w:val="22"/>
          <w:szCs w:val="22"/>
        </w:rPr>
        <w:t>2</w:t>
      </w:r>
      <w:r w:rsidRPr="0020196B">
        <w:rPr>
          <w:rFonts w:ascii="Calibri" w:hAnsi="Calibri" w:cs="Calibri"/>
          <w:b/>
          <w:sz w:val="22"/>
          <w:szCs w:val="22"/>
        </w:rPr>
        <w:tab/>
        <w:t>Termination</w:t>
      </w:r>
    </w:p>
    <w:p w:rsidR="00666C9F" w:rsidRPr="0020196B" w:rsidRDefault="00666C9F" w:rsidP="00901634">
      <w:pPr>
        <w:rPr>
          <w:rFonts w:ascii="Calibri" w:hAnsi="Calibri" w:cs="Calibri"/>
          <w:b/>
          <w:sz w:val="22"/>
          <w:szCs w:val="22"/>
          <w:u w:val="single"/>
        </w:rPr>
      </w:pPr>
    </w:p>
    <w:p w:rsidR="00557AB0" w:rsidRPr="0020196B" w:rsidRDefault="00557AB0" w:rsidP="00901634">
      <w:pPr>
        <w:rPr>
          <w:rFonts w:ascii="Calibri" w:hAnsi="Calibri" w:cs="Calibri"/>
          <w:sz w:val="22"/>
          <w:szCs w:val="22"/>
        </w:rPr>
      </w:pPr>
      <w:r w:rsidRPr="0020196B">
        <w:rPr>
          <w:rFonts w:ascii="Calibri" w:hAnsi="Calibri" w:cs="Calibri"/>
          <w:sz w:val="22"/>
          <w:szCs w:val="22"/>
        </w:rPr>
        <w:t xml:space="preserve">This Subcontract may be suspended or terminated </w:t>
      </w:r>
      <w:r w:rsidR="00906A9C" w:rsidRPr="0020196B">
        <w:rPr>
          <w:rFonts w:ascii="Calibri" w:hAnsi="Calibri" w:cs="Calibri"/>
          <w:sz w:val="22"/>
          <w:szCs w:val="22"/>
        </w:rPr>
        <w:t xml:space="preserve">early </w:t>
      </w:r>
      <w:r w:rsidRPr="0020196B">
        <w:rPr>
          <w:rFonts w:ascii="Calibri" w:hAnsi="Calibri" w:cs="Calibri"/>
          <w:sz w:val="22"/>
          <w:szCs w:val="22"/>
        </w:rPr>
        <w:t>at any time by either party upon written notification to the other parties’ administrative officer.</w:t>
      </w:r>
    </w:p>
    <w:p w:rsidR="00557AB0" w:rsidRPr="0020196B" w:rsidRDefault="00557AB0" w:rsidP="00901634">
      <w:pPr>
        <w:rPr>
          <w:rFonts w:ascii="Calibri" w:hAnsi="Calibri" w:cs="Calibri"/>
          <w:sz w:val="22"/>
          <w:szCs w:val="22"/>
        </w:rPr>
      </w:pPr>
    </w:p>
    <w:p w:rsidR="00557AB0" w:rsidRPr="0020196B" w:rsidRDefault="00557AB0" w:rsidP="00901634">
      <w:pPr>
        <w:rPr>
          <w:rFonts w:ascii="Calibri" w:hAnsi="Calibri" w:cs="Calibri"/>
          <w:sz w:val="22"/>
          <w:szCs w:val="22"/>
        </w:rPr>
      </w:pPr>
      <w:r w:rsidRPr="0020196B">
        <w:rPr>
          <w:rFonts w:ascii="Calibri" w:hAnsi="Calibri" w:cs="Calibri"/>
          <w:sz w:val="22"/>
          <w:szCs w:val="22"/>
        </w:rPr>
        <w:t>In the event that either party shall be in breach, violation or default of any of its obligations under this Subcontract and shall fail to remedy such default within ten days (10) after receipt of written notice thereof, the party not in default (reserving cumulatively all other remedies and rights under this Subcontract and at law and in equity) shall have the option of terminating this Subcontract upon written notice thereof.</w:t>
      </w:r>
    </w:p>
    <w:p w:rsidR="00557AB0" w:rsidRPr="0020196B" w:rsidRDefault="00557AB0" w:rsidP="00901634">
      <w:pPr>
        <w:rPr>
          <w:rFonts w:ascii="Calibri" w:hAnsi="Calibri" w:cs="Calibri"/>
          <w:sz w:val="22"/>
          <w:szCs w:val="22"/>
        </w:rPr>
      </w:pPr>
    </w:p>
    <w:p w:rsidR="00557AB0" w:rsidRDefault="00557AB0" w:rsidP="00901634">
      <w:pPr>
        <w:rPr>
          <w:rFonts w:ascii="Calibri" w:hAnsi="Calibri" w:cs="Calibri"/>
          <w:sz w:val="22"/>
          <w:szCs w:val="22"/>
        </w:rPr>
      </w:pPr>
      <w:r w:rsidRPr="0020196B">
        <w:rPr>
          <w:rFonts w:ascii="Calibri" w:hAnsi="Calibri" w:cs="Calibri"/>
          <w:sz w:val="22"/>
          <w:szCs w:val="22"/>
        </w:rPr>
        <w:t xml:space="preserve">Upon any termination action, Subcontractor shall within thirty (30) days of the termination date, submit to SPONSOR a final invoice. SPONSOR shall reimburse Subcontractor for all allowable non-cancelable costs and commitments incurred in the performance of this Subcontract to date of termination, such reimbursement shall not exceed the total amount set forth by Article 4. </w:t>
      </w:r>
    </w:p>
    <w:p w:rsidR="00CF68B6" w:rsidRDefault="00CF68B6" w:rsidP="00901634">
      <w:pPr>
        <w:rPr>
          <w:rFonts w:ascii="Calibri" w:hAnsi="Calibri" w:cs="Calibri"/>
          <w:sz w:val="22"/>
          <w:szCs w:val="22"/>
        </w:rPr>
      </w:pPr>
    </w:p>
    <w:p w:rsidR="00CF68B6" w:rsidRPr="00CF68B6" w:rsidRDefault="00CF68B6" w:rsidP="00CF68B6">
      <w:pPr>
        <w:ind w:left="720" w:hanging="720"/>
        <w:rPr>
          <w:rFonts w:ascii="Calibri" w:hAnsi="Calibri" w:cs="Calibri"/>
          <w:b/>
          <w:sz w:val="22"/>
          <w:szCs w:val="22"/>
        </w:rPr>
      </w:pPr>
      <w:r w:rsidRPr="00CF68B6">
        <w:rPr>
          <w:rFonts w:ascii="Calibri" w:hAnsi="Calibri" w:cs="Calibri"/>
          <w:b/>
          <w:sz w:val="22"/>
          <w:szCs w:val="22"/>
        </w:rPr>
        <w:t>Article 13</w:t>
      </w:r>
      <w:r w:rsidRPr="00CF68B6">
        <w:rPr>
          <w:rFonts w:ascii="Calibri" w:hAnsi="Calibri" w:cs="Calibri"/>
          <w:b/>
          <w:sz w:val="22"/>
          <w:szCs w:val="22"/>
        </w:rPr>
        <w:tab/>
        <w:t>Dispute Resolution</w:t>
      </w:r>
    </w:p>
    <w:p w:rsidR="00CF68B6" w:rsidRDefault="00CF68B6" w:rsidP="00CF68B6">
      <w:pPr>
        <w:ind w:left="720" w:hanging="720"/>
        <w:rPr>
          <w:rFonts w:ascii="Calibri" w:hAnsi="Calibri" w:cs="Calibri"/>
          <w:sz w:val="22"/>
          <w:szCs w:val="22"/>
          <w:u w:val="single"/>
        </w:rPr>
      </w:pPr>
    </w:p>
    <w:p w:rsidR="00CF68B6" w:rsidRDefault="00CF68B6" w:rsidP="00CF68B6">
      <w:pPr>
        <w:rPr>
          <w:rFonts w:ascii="Calibri" w:hAnsi="Calibri"/>
          <w:sz w:val="22"/>
          <w:szCs w:val="22"/>
        </w:rPr>
      </w:pPr>
      <w:r w:rsidRPr="00280666">
        <w:rPr>
          <w:rFonts w:ascii="Calibri" w:hAnsi="Calibri"/>
          <w:sz w:val="22"/>
          <w:szCs w:val="22"/>
        </w:rPr>
        <w:t>For any dispute concerning performance of the Agreement shall be decid</w:t>
      </w:r>
      <w:r>
        <w:rPr>
          <w:rFonts w:ascii="Calibri" w:hAnsi="Calibri"/>
          <w:sz w:val="22"/>
          <w:szCs w:val="22"/>
        </w:rPr>
        <w:t xml:space="preserve">ed by the appropriate </w:t>
      </w:r>
      <w:r w:rsidRPr="00280666">
        <w:rPr>
          <w:rFonts w:ascii="Calibri" w:hAnsi="Calibri"/>
          <w:sz w:val="22"/>
          <w:szCs w:val="22"/>
        </w:rPr>
        <w:t>administrative officials of each Party, who shall reduce any decision to writing.</w:t>
      </w:r>
    </w:p>
    <w:p w:rsidR="00CF68B6" w:rsidRDefault="00CF68B6" w:rsidP="00CF68B6">
      <w:pPr>
        <w:rPr>
          <w:rFonts w:ascii="Calibri" w:hAnsi="Calibri"/>
          <w:sz w:val="22"/>
          <w:szCs w:val="22"/>
        </w:rPr>
      </w:pPr>
    </w:p>
    <w:p w:rsidR="00557AB0" w:rsidRPr="0020196B" w:rsidRDefault="00557AB0" w:rsidP="00901634">
      <w:pPr>
        <w:rPr>
          <w:rFonts w:ascii="Calibri" w:hAnsi="Calibri" w:cs="Calibri"/>
          <w:b/>
          <w:sz w:val="22"/>
          <w:szCs w:val="22"/>
        </w:rPr>
      </w:pPr>
      <w:r w:rsidRPr="0020196B">
        <w:rPr>
          <w:rFonts w:ascii="Calibri" w:hAnsi="Calibri" w:cs="Calibri"/>
          <w:b/>
          <w:sz w:val="22"/>
          <w:szCs w:val="22"/>
        </w:rPr>
        <w:t>Article 1</w:t>
      </w:r>
      <w:r w:rsidR="00CF68B6">
        <w:rPr>
          <w:rFonts w:ascii="Calibri" w:hAnsi="Calibri" w:cs="Calibri"/>
          <w:b/>
          <w:sz w:val="22"/>
          <w:szCs w:val="22"/>
        </w:rPr>
        <w:t>4</w:t>
      </w:r>
      <w:r w:rsidRPr="0020196B">
        <w:rPr>
          <w:rFonts w:ascii="Calibri" w:hAnsi="Calibri" w:cs="Calibri"/>
          <w:b/>
          <w:sz w:val="22"/>
          <w:szCs w:val="22"/>
        </w:rPr>
        <w:tab/>
        <w:t>Liability</w:t>
      </w:r>
    </w:p>
    <w:p w:rsidR="00557AB0" w:rsidRPr="0020196B" w:rsidRDefault="00557AB0" w:rsidP="00901634">
      <w:pPr>
        <w:rPr>
          <w:rFonts w:ascii="Calibri" w:hAnsi="Calibri" w:cs="Calibri"/>
          <w:sz w:val="22"/>
          <w:szCs w:val="22"/>
        </w:rPr>
      </w:pPr>
    </w:p>
    <w:p w:rsidR="00CF68B6" w:rsidRDefault="00CF68B6" w:rsidP="00CF68B6">
      <w:pPr>
        <w:tabs>
          <w:tab w:val="left" w:pos="-1440"/>
        </w:tabs>
        <w:rPr>
          <w:rFonts w:ascii="Calibri" w:hAnsi="Calibri" w:cs="Calibri"/>
          <w:sz w:val="22"/>
          <w:szCs w:val="22"/>
        </w:rPr>
      </w:pPr>
      <w:r>
        <w:rPr>
          <w:rFonts w:ascii="Calibri" w:hAnsi="Calibri" w:cs="Calibri"/>
          <w:sz w:val="22"/>
          <w:szCs w:val="22"/>
        </w:rPr>
        <w:t xml:space="preserve">Each Party </w:t>
      </w:r>
      <w:r w:rsidRPr="00254DCF">
        <w:rPr>
          <w:rFonts w:ascii="Calibri" w:hAnsi="Calibri" w:cs="Calibri"/>
          <w:sz w:val="22"/>
          <w:szCs w:val="22"/>
        </w:rPr>
        <w:t>to this Agreement assumes responsibility for any liabilities, damages, or claims (including attorneys' fees) payable to third parties which may arise from the actions of that Party, its employees, or agents pursuant to this Agreement, except, unless prohibited by law, to the extent that such liability, damage, or claim is caused by the negligence or willful misconduct of the other Party, its employees, or agents or breach of this Agreement.</w:t>
      </w:r>
    </w:p>
    <w:p w:rsidR="00CF68B6" w:rsidRPr="00254DCF" w:rsidRDefault="00CF68B6" w:rsidP="00CF68B6">
      <w:pPr>
        <w:tabs>
          <w:tab w:val="left" w:pos="-1440"/>
        </w:tabs>
        <w:rPr>
          <w:rFonts w:ascii="Calibri" w:hAnsi="Calibri" w:cs="Calibri"/>
          <w:sz w:val="22"/>
          <w:szCs w:val="22"/>
        </w:rPr>
      </w:pPr>
    </w:p>
    <w:p w:rsidR="00901634" w:rsidRPr="0020196B" w:rsidRDefault="00901634" w:rsidP="00901634">
      <w:pPr>
        <w:rPr>
          <w:rFonts w:ascii="Calibri" w:hAnsi="Calibri" w:cs="Calibri"/>
          <w:b/>
          <w:sz w:val="22"/>
          <w:szCs w:val="22"/>
          <w:u w:val="single"/>
        </w:rPr>
      </w:pPr>
    </w:p>
    <w:p w:rsidR="00557AB0" w:rsidRPr="009E2CE0" w:rsidRDefault="00557AB0" w:rsidP="00557AB0">
      <w:pPr>
        <w:tabs>
          <w:tab w:val="left" w:pos="620"/>
        </w:tabs>
        <w:ind w:right="100"/>
        <w:rPr>
          <w:rFonts w:ascii="Calibri" w:hAnsi="Calibri"/>
          <w:b/>
          <w:sz w:val="22"/>
          <w:szCs w:val="22"/>
        </w:rPr>
      </w:pPr>
      <w:r w:rsidRPr="009E2CE0">
        <w:rPr>
          <w:rFonts w:ascii="Calibri" w:hAnsi="Calibri"/>
          <w:b/>
          <w:sz w:val="22"/>
          <w:szCs w:val="22"/>
        </w:rPr>
        <w:lastRenderedPageBreak/>
        <w:t>Article 1</w:t>
      </w:r>
      <w:r w:rsidR="00CF68B6">
        <w:rPr>
          <w:rFonts w:ascii="Calibri" w:hAnsi="Calibri"/>
          <w:b/>
          <w:sz w:val="22"/>
          <w:szCs w:val="22"/>
        </w:rPr>
        <w:t>5</w:t>
      </w:r>
      <w:r w:rsidRPr="009E2CE0">
        <w:rPr>
          <w:rFonts w:ascii="Calibri" w:hAnsi="Calibri"/>
          <w:b/>
          <w:sz w:val="22"/>
          <w:szCs w:val="22"/>
        </w:rPr>
        <w:tab/>
        <w:t>Access to Records</w:t>
      </w:r>
    </w:p>
    <w:p w:rsidR="00557AB0" w:rsidRPr="009E2CE0" w:rsidRDefault="00557AB0" w:rsidP="00557AB0">
      <w:pPr>
        <w:tabs>
          <w:tab w:val="left" w:pos="620"/>
        </w:tabs>
        <w:ind w:right="100"/>
        <w:rPr>
          <w:rFonts w:ascii="Calibri" w:hAnsi="Calibri"/>
          <w:sz w:val="22"/>
          <w:szCs w:val="22"/>
          <w:u w:val="single"/>
        </w:rPr>
      </w:pPr>
    </w:p>
    <w:p w:rsidR="00557AB0" w:rsidRPr="009E2CE0" w:rsidRDefault="00557AB0" w:rsidP="00557AB0">
      <w:pPr>
        <w:tabs>
          <w:tab w:val="left" w:pos="620"/>
        </w:tabs>
        <w:ind w:right="100"/>
        <w:rPr>
          <w:rFonts w:ascii="Calibri" w:hAnsi="Calibri"/>
          <w:sz w:val="22"/>
          <w:szCs w:val="22"/>
        </w:rPr>
      </w:pPr>
      <w:r w:rsidRPr="009E2CE0">
        <w:rPr>
          <w:rFonts w:ascii="Calibri" w:hAnsi="Calibri"/>
          <w:sz w:val="22"/>
          <w:szCs w:val="22"/>
        </w:rPr>
        <w:t>During normal business hours and upon reasonable notice Subcontractor will allow SPONSOR,   the Comptroller General of the United States, or any of their duly authorized representative's access to any Subcontractor books, documents, papers and records which are directly pertinent to the performance of this Subcontract for the purposes of making audits, examinations, excerpts and transcriptions.</w:t>
      </w:r>
    </w:p>
    <w:p w:rsidR="00CF68B6" w:rsidRDefault="00CF68B6" w:rsidP="00557AB0">
      <w:pPr>
        <w:tabs>
          <w:tab w:val="left" w:pos="1440"/>
        </w:tabs>
        <w:ind w:right="100"/>
        <w:rPr>
          <w:rFonts w:ascii="Calibri" w:hAnsi="Calibri"/>
          <w:sz w:val="22"/>
          <w:szCs w:val="22"/>
        </w:rPr>
      </w:pPr>
    </w:p>
    <w:p w:rsidR="00557AB0" w:rsidRPr="009E2CE0" w:rsidRDefault="00557AB0" w:rsidP="00557AB0">
      <w:pPr>
        <w:tabs>
          <w:tab w:val="left" w:pos="1440"/>
        </w:tabs>
        <w:ind w:right="100"/>
        <w:rPr>
          <w:rFonts w:ascii="Calibri" w:hAnsi="Calibri"/>
          <w:b/>
          <w:sz w:val="22"/>
          <w:szCs w:val="22"/>
        </w:rPr>
      </w:pPr>
      <w:r w:rsidRPr="009E2CE0">
        <w:rPr>
          <w:rFonts w:ascii="Calibri" w:hAnsi="Calibri"/>
          <w:b/>
          <w:sz w:val="22"/>
          <w:szCs w:val="22"/>
        </w:rPr>
        <w:t>Article 1</w:t>
      </w:r>
      <w:r w:rsidR="00CF68B6">
        <w:rPr>
          <w:rFonts w:ascii="Calibri" w:hAnsi="Calibri"/>
          <w:b/>
          <w:sz w:val="22"/>
          <w:szCs w:val="22"/>
        </w:rPr>
        <w:t>6</w:t>
      </w:r>
      <w:r w:rsidRPr="009E2CE0">
        <w:rPr>
          <w:rFonts w:ascii="Calibri" w:hAnsi="Calibri"/>
          <w:b/>
          <w:sz w:val="22"/>
          <w:szCs w:val="22"/>
        </w:rPr>
        <w:tab/>
        <w:t>Audit</w:t>
      </w:r>
    </w:p>
    <w:p w:rsidR="00557AB0" w:rsidRPr="009E2CE0" w:rsidRDefault="00557AB0" w:rsidP="00557AB0">
      <w:pPr>
        <w:tabs>
          <w:tab w:val="left" w:pos="720"/>
          <w:tab w:val="left" w:pos="900"/>
          <w:tab w:val="left" w:pos="1260"/>
        </w:tabs>
        <w:ind w:right="100"/>
        <w:rPr>
          <w:rFonts w:ascii="Calibri" w:hAnsi="Calibri"/>
          <w:sz w:val="22"/>
          <w:szCs w:val="22"/>
        </w:rPr>
      </w:pPr>
    </w:p>
    <w:p w:rsidR="00557AB0" w:rsidRPr="009E2CE0" w:rsidRDefault="00557AB0" w:rsidP="00557AB0">
      <w:pPr>
        <w:tabs>
          <w:tab w:val="left" w:pos="360"/>
          <w:tab w:val="left" w:pos="4500"/>
        </w:tabs>
        <w:rPr>
          <w:rFonts w:ascii="Calibri" w:hAnsi="Calibri"/>
          <w:sz w:val="22"/>
          <w:szCs w:val="22"/>
        </w:rPr>
      </w:pPr>
      <w:r w:rsidRPr="009E2CE0">
        <w:rPr>
          <w:rFonts w:ascii="Calibri" w:hAnsi="Calibri"/>
          <w:sz w:val="22"/>
          <w:szCs w:val="22"/>
        </w:rPr>
        <w:t>Subcontractor is subject to 2 CFR Part 200 UNIFORM ADMINISTRATIVE REQUIREMENTS, COST PRINCIPLES, AND AUDIT REQUIREMENTS FOR FEDERAL AWARDS, in effect on the effective date of this Subcontract.</w:t>
      </w:r>
    </w:p>
    <w:p w:rsidR="00557AB0" w:rsidRPr="009E2CE0" w:rsidRDefault="00557AB0" w:rsidP="00557AB0">
      <w:pPr>
        <w:ind w:right="-80"/>
        <w:rPr>
          <w:rFonts w:ascii="Calibri" w:hAnsi="Calibri"/>
          <w:sz w:val="22"/>
          <w:szCs w:val="22"/>
        </w:rPr>
      </w:pPr>
    </w:p>
    <w:p w:rsidR="00557AB0" w:rsidRPr="009E2CE0" w:rsidRDefault="00557AB0" w:rsidP="00557AB0">
      <w:pPr>
        <w:pStyle w:val="Heading3"/>
        <w:rPr>
          <w:rFonts w:ascii="Calibri" w:hAnsi="Calibri"/>
          <w:sz w:val="22"/>
          <w:szCs w:val="22"/>
        </w:rPr>
      </w:pPr>
      <w:r w:rsidRPr="009E2CE0">
        <w:rPr>
          <w:rFonts w:ascii="Calibri" w:hAnsi="Calibri"/>
          <w:sz w:val="22"/>
          <w:szCs w:val="22"/>
        </w:rPr>
        <w:t>Article 1</w:t>
      </w:r>
      <w:r w:rsidR="00CF68B6">
        <w:rPr>
          <w:rFonts w:ascii="Calibri" w:hAnsi="Calibri"/>
          <w:sz w:val="22"/>
          <w:szCs w:val="22"/>
        </w:rPr>
        <w:t>7</w:t>
      </w:r>
      <w:r w:rsidRPr="009E2CE0">
        <w:rPr>
          <w:rFonts w:ascii="Calibri" w:hAnsi="Calibri"/>
          <w:sz w:val="22"/>
          <w:szCs w:val="22"/>
        </w:rPr>
        <w:tab/>
        <w:t>Compliance with Law</w:t>
      </w:r>
    </w:p>
    <w:p w:rsidR="00557AB0" w:rsidRPr="009E2CE0" w:rsidRDefault="00557AB0" w:rsidP="00557AB0">
      <w:pPr>
        <w:tabs>
          <w:tab w:val="left" w:pos="540"/>
        </w:tabs>
        <w:ind w:right="100"/>
        <w:rPr>
          <w:rFonts w:ascii="Calibri" w:hAnsi="Calibri"/>
          <w:b/>
          <w:sz w:val="22"/>
          <w:szCs w:val="22"/>
        </w:rPr>
      </w:pPr>
    </w:p>
    <w:p w:rsidR="00557AB0" w:rsidRPr="009E2CE0" w:rsidRDefault="00557AB0" w:rsidP="00557AB0">
      <w:pPr>
        <w:tabs>
          <w:tab w:val="left" w:pos="540"/>
        </w:tabs>
        <w:ind w:right="100"/>
        <w:rPr>
          <w:rFonts w:ascii="Calibri" w:hAnsi="Calibri"/>
          <w:sz w:val="22"/>
          <w:szCs w:val="22"/>
        </w:rPr>
      </w:pPr>
      <w:r w:rsidRPr="009E2CE0">
        <w:rPr>
          <w:rFonts w:ascii="Calibri" w:hAnsi="Calibri"/>
          <w:sz w:val="22"/>
          <w:szCs w:val="22"/>
        </w:rPr>
        <w:t>The parties shall comply with all applicable federal, state, local laws and regulations and nothing in this Subcontract shall be construed to require either party to violate such provisions of law or subject either party to liability for adhering to such provisions of law.</w:t>
      </w:r>
    </w:p>
    <w:p w:rsidR="00557AB0" w:rsidRPr="009E2CE0" w:rsidRDefault="00557AB0" w:rsidP="00557AB0">
      <w:pPr>
        <w:tabs>
          <w:tab w:val="left" w:pos="1440"/>
        </w:tabs>
        <w:ind w:right="100"/>
        <w:rPr>
          <w:rFonts w:ascii="Calibri" w:hAnsi="Calibri"/>
          <w:sz w:val="22"/>
          <w:szCs w:val="22"/>
        </w:rPr>
      </w:pPr>
    </w:p>
    <w:p w:rsidR="00557AB0" w:rsidRPr="009E2CE0" w:rsidRDefault="00557AB0" w:rsidP="00557AB0">
      <w:pPr>
        <w:tabs>
          <w:tab w:val="left" w:pos="1440"/>
        </w:tabs>
        <w:ind w:right="100"/>
        <w:rPr>
          <w:rFonts w:ascii="Calibri" w:hAnsi="Calibri"/>
          <w:b/>
          <w:sz w:val="22"/>
          <w:szCs w:val="22"/>
        </w:rPr>
      </w:pPr>
      <w:r w:rsidRPr="009E2CE0">
        <w:rPr>
          <w:rFonts w:ascii="Calibri" w:hAnsi="Calibri"/>
          <w:b/>
          <w:sz w:val="22"/>
          <w:szCs w:val="22"/>
        </w:rPr>
        <w:t>Article 1</w:t>
      </w:r>
      <w:r w:rsidR="00CF68B6">
        <w:rPr>
          <w:rFonts w:ascii="Calibri" w:hAnsi="Calibri"/>
          <w:b/>
          <w:sz w:val="22"/>
          <w:szCs w:val="22"/>
        </w:rPr>
        <w:t>8</w:t>
      </w:r>
      <w:r w:rsidRPr="009E2CE0">
        <w:rPr>
          <w:rFonts w:ascii="Calibri" w:hAnsi="Calibri"/>
          <w:b/>
          <w:sz w:val="22"/>
          <w:szCs w:val="22"/>
        </w:rPr>
        <w:tab/>
        <w:t>Independent Contractor</w:t>
      </w:r>
    </w:p>
    <w:p w:rsidR="00557AB0" w:rsidRPr="009E2CE0" w:rsidRDefault="00557AB0" w:rsidP="00557AB0">
      <w:pPr>
        <w:tabs>
          <w:tab w:val="left" w:pos="540"/>
        </w:tabs>
        <w:ind w:right="100"/>
        <w:rPr>
          <w:rFonts w:ascii="Calibri" w:hAnsi="Calibri"/>
          <w:b/>
          <w:sz w:val="22"/>
          <w:szCs w:val="22"/>
        </w:rPr>
      </w:pPr>
    </w:p>
    <w:p w:rsidR="00557AB0" w:rsidRDefault="00557AB0" w:rsidP="00557AB0">
      <w:pPr>
        <w:tabs>
          <w:tab w:val="left" w:pos="1440"/>
        </w:tabs>
        <w:ind w:right="100"/>
        <w:rPr>
          <w:rFonts w:ascii="Calibri" w:hAnsi="Calibri"/>
          <w:sz w:val="22"/>
          <w:szCs w:val="22"/>
        </w:rPr>
      </w:pPr>
      <w:r w:rsidRPr="009E2CE0">
        <w:rPr>
          <w:rFonts w:ascii="Calibri" w:hAnsi="Calibri"/>
          <w:sz w:val="22"/>
          <w:szCs w:val="22"/>
        </w:rPr>
        <w:t xml:space="preserve">For the purpose of this Subcontract, the parties shall be, and shall be deemed to be, independent contractors and not agents or employees of the other party. </w:t>
      </w:r>
      <w:r w:rsidR="0019168A">
        <w:rPr>
          <w:rFonts w:ascii="Calibri" w:hAnsi="Calibri"/>
          <w:sz w:val="22"/>
          <w:szCs w:val="22"/>
        </w:rPr>
        <w:t xml:space="preserve"> </w:t>
      </w:r>
      <w:proofErr w:type="gramStart"/>
      <w:r w:rsidRPr="009E2CE0">
        <w:rPr>
          <w:rFonts w:ascii="Calibri" w:hAnsi="Calibri"/>
          <w:sz w:val="22"/>
          <w:szCs w:val="22"/>
        </w:rPr>
        <w:t>Neither party shall have the</w:t>
      </w:r>
      <w:r w:rsidR="0019168A">
        <w:rPr>
          <w:rFonts w:ascii="Calibri" w:hAnsi="Calibri"/>
          <w:sz w:val="22"/>
          <w:szCs w:val="22"/>
        </w:rPr>
        <w:t xml:space="preserve"> </w:t>
      </w:r>
      <w:r w:rsidR="00567024">
        <w:rPr>
          <w:rFonts w:ascii="Calibri" w:hAnsi="Calibri"/>
          <w:sz w:val="22"/>
          <w:szCs w:val="22"/>
        </w:rPr>
        <w:t>a</w:t>
      </w:r>
      <w:r w:rsidRPr="009E2CE0">
        <w:rPr>
          <w:rFonts w:ascii="Calibri" w:hAnsi="Calibri"/>
          <w:sz w:val="22"/>
          <w:szCs w:val="22"/>
        </w:rPr>
        <w:t>uthority to make statements, representations or</w:t>
      </w:r>
      <w:proofErr w:type="gramEnd"/>
      <w:r w:rsidRPr="009E2CE0">
        <w:rPr>
          <w:rFonts w:ascii="Calibri" w:hAnsi="Calibri"/>
          <w:sz w:val="22"/>
          <w:szCs w:val="22"/>
        </w:rPr>
        <w:t xml:space="preserve"> commitments of any kind, or to take action which shall be binding on the other party, except as may be explicitly provided for herein or otherwise authorized in writing.</w:t>
      </w:r>
    </w:p>
    <w:p w:rsidR="00557AB0" w:rsidRPr="009E2CE0" w:rsidRDefault="00557AB0" w:rsidP="00557AB0">
      <w:pPr>
        <w:tabs>
          <w:tab w:val="left" w:pos="1440"/>
        </w:tabs>
        <w:ind w:right="100"/>
        <w:rPr>
          <w:rFonts w:ascii="Calibri" w:hAnsi="Calibri"/>
          <w:b/>
          <w:sz w:val="22"/>
          <w:szCs w:val="22"/>
        </w:rPr>
      </w:pPr>
    </w:p>
    <w:p w:rsidR="00557AB0" w:rsidRDefault="00557AB0" w:rsidP="00557AB0">
      <w:pPr>
        <w:tabs>
          <w:tab w:val="left" w:pos="1440"/>
        </w:tabs>
        <w:spacing w:line="360" w:lineRule="atLeast"/>
        <w:ind w:right="100"/>
        <w:rPr>
          <w:rFonts w:ascii="Calibri" w:hAnsi="Calibri"/>
          <w:b/>
          <w:sz w:val="22"/>
          <w:szCs w:val="22"/>
        </w:rPr>
      </w:pPr>
      <w:r w:rsidRPr="009E2CE0">
        <w:rPr>
          <w:rFonts w:ascii="Calibri" w:hAnsi="Calibri"/>
          <w:b/>
          <w:sz w:val="22"/>
          <w:szCs w:val="22"/>
        </w:rPr>
        <w:t>Article 1</w:t>
      </w:r>
      <w:r w:rsidR="00CF68B6">
        <w:rPr>
          <w:rFonts w:ascii="Calibri" w:hAnsi="Calibri"/>
          <w:b/>
          <w:sz w:val="22"/>
          <w:szCs w:val="22"/>
        </w:rPr>
        <w:t>9</w:t>
      </w:r>
      <w:r w:rsidRPr="009E2CE0">
        <w:rPr>
          <w:rFonts w:ascii="Calibri" w:hAnsi="Calibri"/>
          <w:b/>
          <w:sz w:val="22"/>
          <w:szCs w:val="22"/>
        </w:rPr>
        <w:tab/>
        <w:t>Modifications</w:t>
      </w:r>
    </w:p>
    <w:p w:rsidR="00901634" w:rsidRPr="009E2CE0" w:rsidRDefault="00901634" w:rsidP="00557AB0">
      <w:pPr>
        <w:tabs>
          <w:tab w:val="left" w:pos="1440"/>
        </w:tabs>
        <w:spacing w:line="360" w:lineRule="atLeast"/>
        <w:ind w:right="100"/>
        <w:rPr>
          <w:rFonts w:ascii="Calibri" w:hAnsi="Calibri"/>
          <w:b/>
          <w:sz w:val="22"/>
          <w:szCs w:val="22"/>
        </w:rPr>
      </w:pPr>
    </w:p>
    <w:p w:rsidR="00557AB0" w:rsidRPr="009E2CE0" w:rsidRDefault="00557AB0" w:rsidP="00557AB0">
      <w:pPr>
        <w:tabs>
          <w:tab w:val="left" w:pos="1440"/>
        </w:tabs>
        <w:ind w:right="100"/>
        <w:rPr>
          <w:rFonts w:ascii="Calibri" w:hAnsi="Calibri"/>
          <w:sz w:val="22"/>
          <w:szCs w:val="22"/>
        </w:rPr>
      </w:pPr>
      <w:r w:rsidRPr="009E2CE0">
        <w:rPr>
          <w:rFonts w:ascii="Calibri" w:hAnsi="Calibri"/>
          <w:sz w:val="22"/>
          <w:szCs w:val="22"/>
        </w:rPr>
        <w:t>Any changes or modifications to this Subcontract shall be accomplished by amendment to this Subcontract, fully executed by the authorized organizational representatives of each party.</w:t>
      </w:r>
    </w:p>
    <w:p w:rsidR="00557AB0" w:rsidRPr="009E2CE0" w:rsidRDefault="00557AB0" w:rsidP="00557AB0">
      <w:pPr>
        <w:tabs>
          <w:tab w:val="left" w:pos="1440"/>
        </w:tabs>
        <w:ind w:right="100"/>
        <w:rPr>
          <w:rFonts w:ascii="Calibri" w:hAnsi="Calibri"/>
          <w:b/>
          <w:sz w:val="22"/>
          <w:szCs w:val="22"/>
          <w:u w:val="single"/>
        </w:rPr>
      </w:pPr>
    </w:p>
    <w:p w:rsidR="00666C9F" w:rsidRPr="00702922" w:rsidRDefault="00666C9F">
      <w:pPr>
        <w:tabs>
          <w:tab w:val="left" w:pos="540"/>
        </w:tabs>
        <w:ind w:right="100"/>
        <w:rPr>
          <w:rFonts w:ascii="Calibri" w:hAnsi="Calibri"/>
          <w:sz w:val="22"/>
          <w:szCs w:val="22"/>
        </w:rPr>
      </w:pPr>
      <w:r w:rsidRPr="00702922">
        <w:rPr>
          <w:rFonts w:ascii="Calibri" w:hAnsi="Calibri"/>
          <w:b/>
          <w:sz w:val="22"/>
          <w:szCs w:val="22"/>
        </w:rPr>
        <w:t>IN WITNESS WHEREOF,</w:t>
      </w:r>
      <w:r w:rsidRPr="00702922">
        <w:rPr>
          <w:rFonts w:ascii="Calibri" w:hAnsi="Calibri"/>
          <w:sz w:val="22"/>
          <w:szCs w:val="22"/>
        </w:rPr>
        <w:t xml:space="preserve"> the parties have caused this agreement to be executed by their duly authorized representatives;</w:t>
      </w:r>
    </w:p>
    <w:p w:rsidR="00666C9F" w:rsidRPr="00702922" w:rsidRDefault="00666C9F">
      <w:pPr>
        <w:tabs>
          <w:tab w:val="left" w:pos="540"/>
          <w:tab w:val="left" w:pos="720"/>
          <w:tab w:val="left" w:pos="900"/>
          <w:tab w:val="left" w:pos="1260"/>
        </w:tabs>
        <w:ind w:right="100"/>
        <w:jc w:val="both"/>
        <w:rPr>
          <w:rFonts w:ascii="Calibri" w:hAnsi="Calibri"/>
          <w:sz w:val="22"/>
          <w:szCs w:val="22"/>
        </w:rPr>
      </w:pPr>
    </w:p>
    <w:p w:rsidR="00666C9F" w:rsidRPr="00702922" w:rsidRDefault="007B764D" w:rsidP="00557AB0">
      <w:pPr>
        <w:tabs>
          <w:tab w:val="left" w:pos="5040"/>
        </w:tabs>
        <w:ind w:right="100"/>
        <w:rPr>
          <w:rFonts w:ascii="Calibri" w:hAnsi="Calibri"/>
          <w:sz w:val="22"/>
          <w:szCs w:val="22"/>
        </w:rPr>
      </w:pPr>
      <w:r w:rsidRPr="00702922">
        <w:rPr>
          <w:rFonts w:ascii="Calibri" w:hAnsi="Calibri"/>
          <w:b/>
          <w:sz w:val="22"/>
          <w:szCs w:val="22"/>
        </w:rPr>
        <w:t>SPONSOR</w:t>
      </w:r>
      <w:r w:rsidR="00666C9F" w:rsidRPr="00702922">
        <w:rPr>
          <w:rFonts w:ascii="Calibri" w:hAnsi="Calibri"/>
          <w:sz w:val="22"/>
          <w:szCs w:val="22"/>
        </w:rPr>
        <w:tab/>
      </w:r>
      <w:r w:rsidR="00666C9F" w:rsidRPr="00702922">
        <w:rPr>
          <w:rFonts w:ascii="Calibri" w:hAnsi="Calibri"/>
          <w:b/>
          <w:bCs/>
          <w:sz w:val="22"/>
          <w:szCs w:val="22"/>
        </w:rPr>
        <w:t xml:space="preserve">University of </w:t>
      </w:r>
      <w:r w:rsidR="00901634">
        <w:rPr>
          <w:rFonts w:ascii="Calibri" w:hAnsi="Calibri"/>
          <w:b/>
          <w:bCs/>
          <w:sz w:val="22"/>
          <w:szCs w:val="22"/>
        </w:rPr>
        <w:t>Vermont</w:t>
      </w:r>
    </w:p>
    <w:p w:rsidR="00666C9F" w:rsidRPr="00702922" w:rsidRDefault="00666C9F">
      <w:pPr>
        <w:tabs>
          <w:tab w:val="left" w:pos="5040"/>
        </w:tabs>
        <w:spacing w:line="480" w:lineRule="atLeast"/>
        <w:ind w:right="100"/>
        <w:jc w:val="both"/>
        <w:rPr>
          <w:rFonts w:ascii="Calibri" w:hAnsi="Calibri"/>
          <w:sz w:val="22"/>
          <w:szCs w:val="22"/>
        </w:rPr>
      </w:pPr>
      <w:r w:rsidRPr="00702922">
        <w:rPr>
          <w:rFonts w:ascii="Calibri" w:hAnsi="Calibri"/>
          <w:sz w:val="22"/>
          <w:szCs w:val="22"/>
        </w:rPr>
        <w:t>____________________________________</w:t>
      </w:r>
      <w:r w:rsidRPr="00702922">
        <w:rPr>
          <w:rFonts w:ascii="Calibri" w:hAnsi="Calibri"/>
          <w:sz w:val="22"/>
          <w:szCs w:val="22"/>
        </w:rPr>
        <w:tab/>
        <w:t>__________________________________</w:t>
      </w:r>
    </w:p>
    <w:p w:rsidR="00666C9F" w:rsidRPr="00702922" w:rsidRDefault="00666C9F">
      <w:pPr>
        <w:tabs>
          <w:tab w:val="left" w:pos="5040"/>
        </w:tabs>
        <w:spacing w:line="480" w:lineRule="atLeast"/>
        <w:ind w:right="100"/>
        <w:jc w:val="both"/>
        <w:rPr>
          <w:rFonts w:ascii="Calibri" w:hAnsi="Calibri"/>
          <w:sz w:val="22"/>
          <w:szCs w:val="22"/>
        </w:rPr>
      </w:pPr>
      <w:r w:rsidRPr="00702922">
        <w:rPr>
          <w:rFonts w:ascii="Calibri" w:hAnsi="Calibri"/>
          <w:sz w:val="22"/>
          <w:szCs w:val="22"/>
        </w:rPr>
        <w:t>Signature</w:t>
      </w:r>
      <w:r w:rsidRPr="00702922">
        <w:rPr>
          <w:rFonts w:ascii="Calibri" w:hAnsi="Calibri"/>
          <w:sz w:val="22"/>
          <w:szCs w:val="22"/>
        </w:rPr>
        <w:tab/>
        <w:t>Signature</w:t>
      </w:r>
    </w:p>
    <w:p w:rsidR="00666C9F" w:rsidRPr="00702922" w:rsidRDefault="00666C9F">
      <w:pPr>
        <w:tabs>
          <w:tab w:val="left" w:pos="540"/>
          <w:tab w:val="left" w:pos="720"/>
          <w:tab w:val="left" w:pos="900"/>
          <w:tab w:val="left" w:pos="1260"/>
        </w:tabs>
        <w:ind w:right="100"/>
        <w:jc w:val="both"/>
        <w:rPr>
          <w:rFonts w:ascii="Calibri" w:hAnsi="Calibri"/>
          <w:sz w:val="22"/>
          <w:szCs w:val="22"/>
        </w:rPr>
      </w:pPr>
    </w:p>
    <w:p w:rsidR="00666C9F" w:rsidRPr="00702922" w:rsidRDefault="00666C9F">
      <w:pPr>
        <w:tabs>
          <w:tab w:val="left" w:pos="5040"/>
        </w:tabs>
        <w:ind w:right="100"/>
        <w:jc w:val="both"/>
        <w:rPr>
          <w:rFonts w:ascii="Calibri" w:hAnsi="Calibri"/>
          <w:sz w:val="22"/>
          <w:szCs w:val="22"/>
        </w:rPr>
      </w:pPr>
      <w:r w:rsidRPr="00702922">
        <w:rPr>
          <w:rFonts w:ascii="Calibri" w:hAnsi="Calibri"/>
          <w:sz w:val="22"/>
          <w:szCs w:val="22"/>
        </w:rPr>
        <w:t>____________________________________</w:t>
      </w:r>
      <w:r w:rsidRPr="00702922">
        <w:rPr>
          <w:rFonts w:ascii="Calibri" w:hAnsi="Calibri"/>
          <w:sz w:val="22"/>
          <w:szCs w:val="22"/>
        </w:rPr>
        <w:tab/>
        <w:t>__________________________________</w:t>
      </w:r>
    </w:p>
    <w:p w:rsidR="00666C9F" w:rsidRPr="00702922" w:rsidRDefault="00666C9F">
      <w:pPr>
        <w:tabs>
          <w:tab w:val="left" w:pos="540"/>
          <w:tab w:val="left" w:pos="720"/>
          <w:tab w:val="left" w:pos="900"/>
          <w:tab w:val="left" w:pos="1260"/>
          <w:tab w:val="left" w:pos="5040"/>
        </w:tabs>
        <w:ind w:right="100"/>
        <w:jc w:val="both"/>
        <w:rPr>
          <w:rFonts w:ascii="Calibri" w:hAnsi="Calibri"/>
          <w:sz w:val="22"/>
          <w:szCs w:val="22"/>
        </w:rPr>
      </w:pPr>
      <w:r w:rsidRPr="00702922">
        <w:rPr>
          <w:rFonts w:ascii="Calibri" w:hAnsi="Calibri"/>
          <w:sz w:val="22"/>
          <w:szCs w:val="22"/>
        </w:rPr>
        <w:t>Title</w:t>
      </w:r>
      <w:r w:rsidRPr="00702922">
        <w:rPr>
          <w:rFonts w:ascii="Calibri" w:hAnsi="Calibri"/>
          <w:sz w:val="22"/>
          <w:szCs w:val="22"/>
        </w:rPr>
        <w:tab/>
      </w:r>
      <w:r w:rsidRPr="00702922">
        <w:rPr>
          <w:rFonts w:ascii="Calibri" w:hAnsi="Calibri"/>
          <w:sz w:val="22"/>
          <w:szCs w:val="22"/>
        </w:rPr>
        <w:tab/>
      </w:r>
      <w:r w:rsidRPr="00702922">
        <w:rPr>
          <w:rFonts w:ascii="Calibri" w:hAnsi="Calibri"/>
          <w:sz w:val="22"/>
          <w:szCs w:val="22"/>
        </w:rPr>
        <w:tab/>
      </w:r>
      <w:r w:rsidRPr="00702922">
        <w:rPr>
          <w:rFonts w:ascii="Calibri" w:hAnsi="Calibri"/>
          <w:sz w:val="22"/>
          <w:szCs w:val="22"/>
        </w:rPr>
        <w:tab/>
      </w:r>
      <w:r w:rsidRPr="00702922">
        <w:rPr>
          <w:rFonts w:ascii="Calibri" w:hAnsi="Calibri"/>
          <w:sz w:val="22"/>
          <w:szCs w:val="22"/>
        </w:rPr>
        <w:tab/>
        <w:t>Title</w:t>
      </w:r>
      <w:r w:rsidRPr="00702922">
        <w:rPr>
          <w:rFonts w:ascii="Calibri" w:hAnsi="Calibri"/>
          <w:sz w:val="22"/>
          <w:szCs w:val="22"/>
        </w:rPr>
        <w:tab/>
      </w:r>
      <w:r w:rsidRPr="00702922">
        <w:rPr>
          <w:rFonts w:ascii="Calibri" w:hAnsi="Calibri"/>
          <w:sz w:val="22"/>
          <w:szCs w:val="22"/>
        </w:rPr>
        <w:tab/>
      </w:r>
      <w:r w:rsidRPr="00702922">
        <w:rPr>
          <w:rFonts w:ascii="Calibri" w:hAnsi="Calibri"/>
          <w:sz w:val="22"/>
          <w:szCs w:val="22"/>
        </w:rPr>
        <w:tab/>
      </w:r>
      <w:r w:rsidRPr="00702922">
        <w:rPr>
          <w:rFonts w:ascii="Calibri" w:hAnsi="Calibri"/>
          <w:sz w:val="22"/>
          <w:szCs w:val="22"/>
        </w:rPr>
        <w:tab/>
      </w:r>
    </w:p>
    <w:p w:rsidR="00666C9F" w:rsidRPr="00702922" w:rsidRDefault="00666C9F">
      <w:pPr>
        <w:tabs>
          <w:tab w:val="left" w:pos="540"/>
          <w:tab w:val="left" w:pos="720"/>
          <w:tab w:val="left" w:pos="900"/>
          <w:tab w:val="left" w:pos="1260"/>
        </w:tabs>
        <w:ind w:right="100"/>
        <w:jc w:val="both"/>
        <w:rPr>
          <w:rFonts w:ascii="Calibri" w:hAnsi="Calibri"/>
          <w:sz w:val="22"/>
          <w:szCs w:val="22"/>
        </w:rPr>
      </w:pPr>
    </w:p>
    <w:p w:rsidR="00666C9F" w:rsidRPr="00702922" w:rsidRDefault="00666C9F">
      <w:pPr>
        <w:tabs>
          <w:tab w:val="left" w:pos="540"/>
          <w:tab w:val="left" w:pos="720"/>
          <w:tab w:val="left" w:pos="900"/>
          <w:tab w:val="left" w:pos="1260"/>
          <w:tab w:val="left" w:pos="5040"/>
        </w:tabs>
        <w:ind w:right="100"/>
        <w:jc w:val="both"/>
        <w:rPr>
          <w:rFonts w:ascii="Calibri" w:hAnsi="Calibri"/>
          <w:sz w:val="22"/>
          <w:szCs w:val="22"/>
        </w:rPr>
      </w:pPr>
      <w:r w:rsidRPr="00702922">
        <w:rPr>
          <w:rFonts w:ascii="Calibri" w:hAnsi="Calibri"/>
          <w:sz w:val="22"/>
          <w:szCs w:val="22"/>
        </w:rPr>
        <w:t>____________________________________</w:t>
      </w:r>
      <w:r w:rsidRPr="00702922">
        <w:rPr>
          <w:rFonts w:ascii="Calibri" w:hAnsi="Calibri"/>
          <w:sz w:val="22"/>
          <w:szCs w:val="22"/>
        </w:rPr>
        <w:tab/>
        <w:t>__________________________________</w:t>
      </w:r>
    </w:p>
    <w:p w:rsidR="00666C9F" w:rsidRDefault="00666C9F">
      <w:pPr>
        <w:tabs>
          <w:tab w:val="left" w:pos="5040"/>
        </w:tabs>
        <w:ind w:right="100"/>
        <w:jc w:val="both"/>
        <w:rPr>
          <w:rFonts w:ascii="Calibri" w:hAnsi="Calibri"/>
          <w:sz w:val="22"/>
          <w:szCs w:val="22"/>
        </w:rPr>
      </w:pPr>
      <w:r w:rsidRPr="00702922">
        <w:rPr>
          <w:rFonts w:ascii="Calibri" w:hAnsi="Calibri"/>
          <w:sz w:val="22"/>
          <w:szCs w:val="22"/>
        </w:rPr>
        <w:t>Date</w:t>
      </w:r>
      <w:r w:rsidRPr="00702922">
        <w:rPr>
          <w:rFonts w:ascii="Calibri" w:hAnsi="Calibri"/>
          <w:sz w:val="22"/>
          <w:szCs w:val="22"/>
        </w:rPr>
        <w:tab/>
      </w:r>
      <w:proofErr w:type="spellStart"/>
      <w:r w:rsidRPr="00702922">
        <w:rPr>
          <w:rFonts w:ascii="Calibri" w:hAnsi="Calibri"/>
          <w:sz w:val="22"/>
          <w:szCs w:val="22"/>
        </w:rPr>
        <w:t>Date</w:t>
      </w:r>
      <w:proofErr w:type="spellEnd"/>
    </w:p>
    <w:p w:rsidR="009A1D14" w:rsidRDefault="009A1D14">
      <w:pPr>
        <w:tabs>
          <w:tab w:val="left" w:pos="5040"/>
        </w:tabs>
        <w:ind w:right="100"/>
        <w:jc w:val="both"/>
        <w:rPr>
          <w:rFonts w:ascii="Calibri" w:hAnsi="Calibri"/>
          <w:sz w:val="22"/>
          <w:szCs w:val="22"/>
        </w:rPr>
      </w:pPr>
    </w:p>
    <w:p w:rsidR="009A1D14" w:rsidRDefault="009A1D14">
      <w:pPr>
        <w:tabs>
          <w:tab w:val="left" w:pos="5040"/>
        </w:tabs>
        <w:ind w:right="100"/>
        <w:jc w:val="both"/>
        <w:rPr>
          <w:rFonts w:ascii="Calibri" w:hAnsi="Calibri"/>
          <w:sz w:val="22"/>
          <w:szCs w:val="22"/>
        </w:rPr>
      </w:pPr>
    </w:p>
    <w:p w:rsidR="009A1D14" w:rsidRDefault="009A1D14">
      <w:pPr>
        <w:tabs>
          <w:tab w:val="left" w:pos="5040"/>
        </w:tabs>
        <w:ind w:right="100"/>
        <w:jc w:val="both"/>
        <w:rPr>
          <w:rFonts w:ascii="Calibri" w:hAnsi="Calibri"/>
          <w:sz w:val="22"/>
          <w:szCs w:val="22"/>
        </w:rPr>
      </w:pPr>
    </w:p>
    <w:p w:rsidR="009A1D14" w:rsidRDefault="009A1D14">
      <w:pPr>
        <w:tabs>
          <w:tab w:val="left" w:pos="5040"/>
        </w:tabs>
        <w:ind w:right="100"/>
        <w:jc w:val="both"/>
        <w:rPr>
          <w:rFonts w:ascii="Calibri" w:hAnsi="Calibri"/>
          <w:sz w:val="22"/>
          <w:szCs w:val="22"/>
        </w:rPr>
      </w:pPr>
    </w:p>
    <w:p w:rsidR="00557AB0" w:rsidRDefault="00F82C27" w:rsidP="00557AB0">
      <w:pPr>
        <w:tabs>
          <w:tab w:val="left" w:pos="1440"/>
          <w:tab w:val="left" w:pos="3780"/>
        </w:tabs>
        <w:ind w:right="-72"/>
        <w:jc w:val="center"/>
        <w:rPr>
          <w:rFonts w:ascii="Calibri" w:hAnsi="Calibri"/>
          <w:b/>
          <w:sz w:val="22"/>
          <w:szCs w:val="22"/>
        </w:rPr>
      </w:pPr>
      <w:r>
        <w:rPr>
          <w:rFonts w:ascii="Calibri" w:hAnsi="Calibri"/>
          <w:b/>
          <w:sz w:val="22"/>
          <w:szCs w:val="22"/>
        </w:rPr>
        <w:lastRenderedPageBreak/>
        <w:t>A</w:t>
      </w:r>
      <w:r w:rsidR="00557AB0">
        <w:rPr>
          <w:rFonts w:ascii="Calibri" w:hAnsi="Calibri"/>
          <w:b/>
          <w:sz w:val="22"/>
          <w:szCs w:val="22"/>
        </w:rPr>
        <w:t>ttachment 1</w:t>
      </w:r>
    </w:p>
    <w:p w:rsidR="00557AB0" w:rsidRDefault="00557AB0" w:rsidP="00557AB0">
      <w:pPr>
        <w:tabs>
          <w:tab w:val="left" w:pos="1440"/>
          <w:tab w:val="left" w:pos="3780"/>
        </w:tabs>
        <w:ind w:right="-72"/>
        <w:jc w:val="center"/>
        <w:rPr>
          <w:rFonts w:ascii="Calibri" w:hAnsi="Calibri"/>
          <w:b/>
          <w:sz w:val="22"/>
          <w:szCs w:val="22"/>
        </w:rPr>
      </w:pPr>
    </w:p>
    <w:p w:rsidR="00557AB0" w:rsidRPr="005825A8" w:rsidRDefault="00557AB0" w:rsidP="00557AB0">
      <w:pPr>
        <w:tabs>
          <w:tab w:val="left" w:pos="1440"/>
          <w:tab w:val="left" w:pos="3780"/>
        </w:tabs>
        <w:ind w:right="-72"/>
        <w:jc w:val="center"/>
        <w:rPr>
          <w:rFonts w:ascii="Calibri" w:hAnsi="Calibri"/>
          <w:b/>
          <w:sz w:val="22"/>
          <w:szCs w:val="22"/>
        </w:rPr>
      </w:pPr>
      <w:r>
        <w:rPr>
          <w:rFonts w:ascii="Calibri" w:hAnsi="Calibri"/>
          <w:b/>
          <w:sz w:val="22"/>
          <w:szCs w:val="22"/>
        </w:rPr>
        <w:t>Statement of Work and Budget</w:t>
      </w:r>
    </w:p>
    <w:p w:rsidR="00666C9F" w:rsidRPr="00702922" w:rsidRDefault="00666C9F">
      <w:pPr>
        <w:tabs>
          <w:tab w:val="left" w:pos="5040"/>
        </w:tabs>
        <w:ind w:right="100"/>
        <w:jc w:val="both"/>
        <w:rPr>
          <w:rFonts w:ascii="Calibri" w:hAnsi="Calibri"/>
          <w:sz w:val="22"/>
          <w:szCs w:val="22"/>
        </w:rPr>
      </w:pPr>
    </w:p>
    <w:sectPr w:rsidR="00666C9F" w:rsidRPr="00702922" w:rsidSect="00DD0C2C">
      <w:headerReference w:type="default" r:id="rId7"/>
      <w:footerReference w:type="default" r:id="rId8"/>
      <w:headerReference w:type="first" r:id="rId9"/>
      <w:footnotePr>
        <w:numRestart w:val="eachPage"/>
      </w:footnotePr>
      <w:pgSz w:w="12240" w:h="15840"/>
      <w:pgMar w:top="810" w:right="1440" w:bottom="630" w:left="1872" w:header="54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2F8" w:rsidRDefault="00CB22F8">
      <w:r>
        <w:separator/>
      </w:r>
    </w:p>
  </w:endnote>
  <w:endnote w:type="continuationSeparator" w:id="0">
    <w:p w:rsidR="00CB22F8" w:rsidRDefault="00CB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4C3" w:rsidRDefault="002124C3" w:rsidP="00273B20">
    <w:pPr>
      <w:pStyle w:val="Header"/>
    </w:pPr>
  </w:p>
  <w:p w:rsidR="002124C3" w:rsidRDefault="002124C3" w:rsidP="00273B20"/>
  <w:p w:rsidR="002124C3" w:rsidRDefault="002124C3" w:rsidP="00273B2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2F8" w:rsidRDefault="00CB22F8">
      <w:r>
        <w:separator/>
      </w:r>
    </w:p>
  </w:footnote>
  <w:footnote w:type="continuationSeparator" w:id="0">
    <w:p w:rsidR="00CB22F8" w:rsidRDefault="00CB2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4C3" w:rsidRDefault="002124C3">
    <w:pPr>
      <w:pStyle w:val="Header"/>
    </w:pPr>
  </w:p>
  <w:p w:rsidR="002124C3" w:rsidRDefault="00212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4C3" w:rsidRPr="00901634" w:rsidRDefault="002124C3" w:rsidP="00273B20">
    <w:pPr>
      <w:pStyle w:val="Footer"/>
      <w:jc w:val="right"/>
      <w:rPr>
        <w:rFonts w:ascii="Calibri" w:hAnsi="Calibri"/>
        <w:sz w:val="18"/>
        <w:szCs w:val="18"/>
      </w:rPr>
    </w:pPr>
    <w:r>
      <w:rPr>
        <w:rFonts w:ascii="Calibri" w:hAnsi="Calibri"/>
        <w:sz w:val="18"/>
        <w:szCs w:val="18"/>
      </w:rPr>
      <w:t>SBIR</w:t>
    </w:r>
    <w:r w:rsidRPr="00901634">
      <w:rPr>
        <w:rFonts w:ascii="Calibri" w:hAnsi="Calibri"/>
        <w:sz w:val="18"/>
        <w:szCs w:val="18"/>
      </w:rPr>
      <w:t xml:space="preserve"> version </w:t>
    </w:r>
    <w:r w:rsidR="00CF68B6">
      <w:rPr>
        <w:rFonts w:ascii="Calibri" w:hAnsi="Calibri"/>
        <w:sz w:val="18"/>
        <w:szCs w:val="18"/>
      </w:rPr>
      <w:t>date 6/1/2022</w:t>
    </w:r>
  </w:p>
  <w:p w:rsidR="002124C3" w:rsidRDefault="002124C3" w:rsidP="00273B2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0"/>
    <w:lvl w:ilvl="0">
      <w:start w:val="1"/>
      <w:numFmt w:val="lowerLetter"/>
      <w:lvlText w:val="(%1)"/>
      <w:lvlJc w:val="left"/>
      <w:pPr>
        <w:tabs>
          <w:tab w:val="num" w:pos="720"/>
        </w:tabs>
        <w:ind w:left="720" w:hanging="720"/>
      </w:pPr>
      <w:rPr>
        <w:rFonts w:hint="default"/>
      </w:rPr>
    </w:lvl>
  </w:abstractNum>
  <w:abstractNum w:abstractNumId="1" w15:restartNumberingAfterBreak="0">
    <w:nsid w:val="1FFF444C"/>
    <w:multiLevelType w:val="hybridMultilevel"/>
    <w:tmpl w:val="D974C29A"/>
    <w:lvl w:ilvl="0" w:tplc="04090015">
      <w:start w:val="1"/>
      <w:numFmt w:val="upperLetter"/>
      <w:lvlText w:val="%1."/>
      <w:lvlJc w:val="left"/>
      <w:pPr>
        <w:ind w:left="720" w:hanging="360"/>
      </w:pPr>
    </w:lvl>
    <w:lvl w:ilvl="1" w:tplc="04D0138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C930F9"/>
    <w:multiLevelType w:val="hybridMultilevel"/>
    <w:tmpl w:val="04AA50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9563C5"/>
    <w:multiLevelType w:val="hybridMultilevel"/>
    <w:tmpl w:val="64EA0498"/>
    <w:lvl w:ilvl="0" w:tplc="F5AED322">
      <w:start w:val="2"/>
      <w:numFmt w:val="lowerLetter"/>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1NLEwNTA2NrI0MLJU0lEKTi0uzszPAykwrAUAQlMYiCwAAAA="/>
  </w:docVars>
  <w:rsids>
    <w:rsidRoot w:val="00AC62FF"/>
    <w:rsid w:val="000A5D5D"/>
    <w:rsid w:val="000F4936"/>
    <w:rsid w:val="001303C2"/>
    <w:rsid w:val="00136B1C"/>
    <w:rsid w:val="0019168A"/>
    <w:rsid w:val="00196EDB"/>
    <w:rsid w:val="0020196B"/>
    <w:rsid w:val="002124C3"/>
    <w:rsid w:val="00273B20"/>
    <w:rsid w:val="002C33ED"/>
    <w:rsid w:val="002C4395"/>
    <w:rsid w:val="003314C1"/>
    <w:rsid w:val="00364FEB"/>
    <w:rsid w:val="00376B60"/>
    <w:rsid w:val="003C07E6"/>
    <w:rsid w:val="004258D2"/>
    <w:rsid w:val="00557AB0"/>
    <w:rsid w:val="00567024"/>
    <w:rsid w:val="00581FB2"/>
    <w:rsid w:val="00603D15"/>
    <w:rsid w:val="00617273"/>
    <w:rsid w:val="006377E8"/>
    <w:rsid w:val="00666C9F"/>
    <w:rsid w:val="00681221"/>
    <w:rsid w:val="00682136"/>
    <w:rsid w:val="006D3836"/>
    <w:rsid w:val="006E51D7"/>
    <w:rsid w:val="006F549D"/>
    <w:rsid w:val="00702922"/>
    <w:rsid w:val="00724524"/>
    <w:rsid w:val="007B764D"/>
    <w:rsid w:val="00805367"/>
    <w:rsid w:val="00817D04"/>
    <w:rsid w:val="008943EA"/>
    <w:rsid w:val="00901634"/>
    <w:rsid w:val="00906A9C"/>
    <w:rsid w:val="0093011A"/>
    <w:rsid w:val="009A1D14"/>
    <w:rsid w:val="009B3EE7"/>
    <w:rsid w:val="00A5712A"/>
    <w:rsid w:val="00A66C88"/>
    <w:rsid w:val="00A81A19"/>
    <w:rsid w:val="00AC1363"/>
    <w:rsid w:val="00AC62FF"/>
    <w:rsid w:val="00B46B0B"/>
    <w:rsid w:val="00BD2496"/>
    <w:rsid w:val="00C3350E"/>
    <w:rsid w:val="00C43520"/>
    <w:rsid w:val="00CB22F8"/>
    <w:rsid w:val="00CE5FC8"/>
    <w:rsid w:val="00CF68B6"/>
    <w:rsid w:val="00D55F0B"/>
    <w:rsid w:val="00D81E3F"/>
    <w:rsid w:val="00DD0C2C"/>
    <w:rsid w:val="00E63803"/>
    <w:rsid w:val="00E7754D"/>
    <w:rsid w:val="00E92037"/>
    <w:rsid w:val="00F82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E4C7AA"/>
  <w15:chartTrackingRefBased/>
  <w15:docId w15:val="{CAAE904F-C836-4ACA-AC68-04066D91E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8B6"/>
    <w:rPr>
      <w:rFonts w:ascii="Helvetica" w:hAnsi="Helvetica"/>
      <w:sz w:val="24"/>
    </w:rPr>
  </w:style>
  <w:style w:type="paragraph" w:styleId="Heading1">
    <w:name w:val="heading 1"/>
    <w:basedOn w:val="Normal"/>
    <w:next w:val="Normal"/>
    <w:qFormat/>
    <w:pPr>
      <w:keepNext/>
      <w:tabs>
        <w:tab w:val="left" w:pos="1440"/>
      </w:tabs>
      <w:spacing w:line="360" w:lineRule="auto"/>
      <w:outlineLvl w:val="0"/>
    </w:pPr>
    <w:rPr>
      <w:rFonts w:ascii="Book Antiqua" w:hAnsi="Book Antiqua"/>
      <w:b/>
      <w:sz w:val="20"/>
    </w:rPr>
  </w:style>
  <w:style w:type="paragraph" w:styleId="Heading2">
    <w:name w:val="heading 2"/>
    <w:basedOn w:val="Normal"/>
    <w:next w:val="Normal"/>
    <w:qFormat/>
    <w:pPr>
      <w:keepNext/>
      <w:tabs>
        <w:tab w:val="left" w:pos="1440"/>
      </w:tabs>
      <w:spacing w:line="360" w:lineRule="auto"/>
      <w:ind w:right="100"/>
      <w:outlineLvl w:val="1"/>
    </w:pPr>
    <w:rPr>
      <w:rFonts w:ascii="Book Antiqua" w:hAnsi="Book Antiqua"/>
      <w:b/>
      <w:sz w:val="20"/>
    </w:rPr>
  </w:style>
  <w:style w:type="paragraph" w:styleId="Heading3">
    <w:name w:val="heading 3"/>
    <w:basedOn w:val="Normal"/>
    <w:next w:val="Normal"/>
    <w:qFormat/>
    <w:pPr>
      <w:keepNext/>
      <w:tabs>
        <w:tab w:val="left" w:pos="1440"/>
      </w:tabs>
      <w:ind w:right="100"/>
      <w:outlineLvl w:val="2"/>
    </w:pPr>
    <w:rPr>
      <w:rFonts w:ascii="Geneva" w:hAnsi="Geneva"/>
      <w:b/>
      <w:sz w:val="18"/>
    </w:rPr>
  </w:style>
  <w:style w:type="paragraph" w:styleId="Heading4">
    <w:name w:val="heading 4"/>
    <w:basedOn w:val="Normal"/>
    <w:next w:val="Normal"/>
    <w:qFormat/>
    <w:pPr>
      <w:keepNext/>
      <w:tabs>
        <w:tab w:val="left" w:pos="1440"/>
      </w:tabs>
      <w:ind w:right="100"/>
      <w:jc w:val="center"/>
      <w:outlineLvl w:val="3"/>
    </w:pPr>
    <w:rPr>
      <w:rFonts w:ascii="Geneva" w:hAnsi="Geneva"/>
      <w:b/>
      <w:sz w:val="18"/>
      <w:u w:val="single"/>
    </w:rPr>
  </w:style>
  <w:style w:type="paragraph" w:styleId="Heading5">
    <w:name w:val="heading 5"/>
    <w:basedOn w:val="Normal"/>
    <w:next w:val="Normal"/>
    <w:qFormat/>
    <w:pPr>
      <w:keepNext/>
      <w:tabs>
        <w:tab w:val="left" w:pos="1440"/>
        <w:tab w:val="left" w:pos="3780"/>
      </w:tabs>
      <w:ind w:right="-72"/>
      <w:outlineLvl w:val="4"/>
    </w:pPr>
    <w:rPr>
      <w:rFonts w:ascii="Geneva" w:hAnsi="Geneva"/>
      <w:b/>
      <w:sz w:val="18"/>
    </w:rPr>
  </w:style>
  <w:style w:type="paragraph" w:styleId="Heading6">
    <w:name w:val="heading 6"/>
    <w:basedOn w:val="Normal"/>
    <w:next w:val="Normal"/>
    <w:qFormat/>
    <w:pPr>
      <w:keepNext/>
      <w:tabs>
        <w:tab w:val="left" w:pos="1440"/>
      </w:tabs>
      <w:ind w:right="18"/>
      <w:outlineLvl w:val="5"/>
    </w:pPr>
    <w:rPr>
      <w:rFonts w:ascii="Century Schoolbook" w:hAnsi="Century Schoolbook"/>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
    <w:name w:val="Body Text"/>
    <w:basedOn w:val="Normal"/>
    <w:semiHidden/>
    <w:pPr>
      <w:tabs>
        <w:tab w:val="left" w:pos="1440"/>
      </w:tabs>
      <w:spacing w:line="360" w:lineRule="auto"/>
      <w:ind w:right="100"/>
      <w:jc w:val="both"/>
    </w:pPr>
    <w:rPr>
      <w:rFonts w:ascii="Book Antiqua" w:hAnsi="Book Antiqua"/>
      <w:sz w:val="20"/>
    </w:rPr>
  </w:style>
  <w:style w:type="paragraph" w:styleId="BodyText2">
    <w:name w:val="Body Text 2"/>
    <w:basedOn w:val="Normal"/>
    <w:semiHidden/>
    <w:pPr>
      <w:tabs>
        <w:tab w:val="left" w:pos="1440"/>
      </w:tabs>
      <w:ind w:right="180"/>
      <w:jc w:val="both"/>
    </w:pPr>
    <w:rPr>
      <w:rFonts w:ascii="Geneva" w:hAnsi="Geneva"/>
      <w:sz w:val="20"/>
    </w:rPr>
  </w:style>
  <w:style w:type="paragraph" w:styleId="BodyText3">
    <w:name w:val="Body Text 3"/>
    <w:basedOn w:val="Normal"/>
    <w:semiHidden/>
    <w:pPr>
      <w:tabs>
        <w:tab w:val="left" w:pos="620"/>
      </w:tabs>
      <w:ind w:right="180"/>
    </w:pPr>
    <w:rPr>
      <w:rFonts w:ascii="Geneva" w:hAnsi="Geneva"/>
      <w:sz w:val="18"/>
    </w:rPr>
  </w:style>
  <w:style w:type="paragraph" w:styleId="BodyTextIndent">
    <w:name w:val="Body Text Indent"/>
    <w:basedOn w:val="Normal"/>
    <w:semiHidden/>
    <w:pPr>
      <w:widowControl w:val="0"/>
      <w:tabs>
        <w:tab w:val="left" w:pos="720"/>
        <w:tab w:val="left" w:pos="1440"/>
        <w:tab w:val="left" w:pos="2880"/>
        <w:tab w:val="left" w:pos="3600"/>
        <w:tab w:val="left" w:pos="7920"/>
      </w:tabs>
      <w:spacing w:line="240" w:lineRule="atLeast"/>
      <w:ind w:left="2880" w:hanging="2880"/>
    </w:pPr>
    <w:rPr>
      <w:rFonts w:ascii="Geneva" w:hAnsi="Geneva"/>
      <w:sz w:val="18"/>
    </w:rPr>
  </w:style>
  <w:style w:type="paragraph" w:styleId="BlockText">
    <w:name w:val="Block Text"/>
    <w:basedOn w:val="Normal"/>
    <w:semiHidden/>
    <w:pPr>
      <w:widowControl w:val="0"/>
      <w:tabs>
        <w:tab w:val="left" w:pos="720"/>
        <w:tab w:val="left" w:pos="1152"/>
        <w:tab w:val="left" w:pos="1584"/>
        <w:tab w:val="left" w:pos="2016"/>
        <w:tab w:val="left" w:pos="2448"/>
        <w:tab w:val="left" w:pos="4608"/>
        <w:tab w:val="left" w:pos="7920"/>
      </w:tabs>
      <w:spacing w:line="240" w:lineRule="atLeast"/>
      <w:ind w:left="720" w:right="180" w:hanging="720"/>
    </w:pPr>
    <w:rPr>
      <w:rFonts w:ascii="Geneva" w:hAnsi="Geneva"/>
      <w:sz w:val="18"/>
    </w:rPr>
  </w:style>
  <w:style w:type="paragraph" w:styleId="Title">
    <w:name w:val="Title"/>
    <w:basedOn w:val="Normal"/>
    <w:qFormat/>
    <w:pPr>
      <w:spacing w:line="360" w:lineRule="auto"/>
      <w:ind w:right="100"/>
      <w:jc w:val="center"/>
    </w:pPr>
    <w:rPr>
      <w:rFonts w:ascii="Century Schoolbook" w:hAnsi="Century Schoolbook"/>
      <w:b/>
      <w:bCs/>
    </w:rPr>
  </w:style>
  <w:style w:type="paragraph" w:styleId="Footer">
    <w:name w:val="footer"/>
    <w:basedOn w:val="Normal"/>
    <w:link w:val="FooterChar"/>
    <w:uiPriority w:val="99"/>
    <w:unhideWhenUsed/>
    <w:rsid w:val="00557AB0"/>
    <w:pPr>
      <w:tabs>
        <w:tab w:val="center" w:pos="4680"/>
        <w:tab w:val="right" w:pos="9360"/>
      </w:tabs>
    </w:pPr>
  </w:style>
  <w:style w:type="character" w:customStyle="1" w:styleId="FooterChar">
    <w:name w:val="Footer Char"/>
    <w:link w:val="Footer"/>
    <w:uiPriority w:val="99"/>
    <w:rsid w:val="00557AB0"/>
    <w:rPr>
      <w:rFonts w:ascii="Helvetica" w:hAnsi="Helvetica"/>
      <w:sz w:val="24"/>
    </w:rPr>
  </w:style>
  <w:style w:type="character" w:customStyle="1" w:styleId="HeaderChar">
    <w:name w:val="Header Char"/>
    <w:link w:val="Header"/>
    <w:uiPriority w:val="99"/>
    <w:rsid w:val="000F4936"/>
    <w:rPr>
      <w:rFonts w:ascii="Helvetica" w:hAnsi="Helvetica"/>
      <w:sz w:val="24"/>
    </w:rPr>
  </w:style>
  <w:style w:type="paragraph" w:styleId="BalloonText">
    <w:name w:val="Balloon Text"/>
    <w:basedOn w:val="Normal"/>
    <w:link w:val="BalloonTextChar"/>
    <w:uiPriority w:val="99"/>
    <w:semiHidden/>
    <w:unhideWhenUsed/>
    <w:rsid w:val="000F4936"/>
    <w:rPr>
      <w:rFonts w:ascii="Tahoma" w:hAnsi="Tahoma" w:cs="Tahoma"/>
      <w:sz w:val="16"/>
      <w:szCs w:val="16"/>
    </w:rPr>
  </w:style>
  <w:style w:type="character" w:customStyle="1" w:styleId="BalloonTextChar">
    <w:name w:val="Balloon Text Char"/>
    <w:link w:val="BalloonText"/>
    <w:uiPriority w:val="99"/>
    <w:semiHidden/>
    <w:rsid w:val="000F4936"/>
    <w:rPr>
      <w:rFonts w:ascii="Tahoma" w:hAnsi="Tahoma" w:cs="Tahoma"/>
      <w:sz w:val="16"/>
      <w:szCs w:val="16"/>
    </w:rPr>
  </w:style>
  <w:style w:type="paragraph" w:styleId="ListParagraph">
    <w:name w:val="List Paragraph"/>
    <w:basedOn w:val="Normal"/>
    <w:uiPriority w:val="34"/>
    <w:qFormat/>
    <w:rsid w:val="000A5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04186">
      <w:bodyDiv w:val="1"/>
      <w:marLeft w:val="0"/>
      <w:marRight w:val="0"/>
      <w:marTop w:val="0"/>
      <w:marBottom w:val="0"/>
      <w:divBdr>
        <w:top w:val="none" w:sz="0" w:space="0" w:color="auto"/>
        <w:left w:val="none" w:sz="0" w:space="0" w:color="auto"/>
        <w:bottom w:val="none" w:sz="0" w:space="0" w:color="auto"/>
        <w:right w:val="none" w:sz="0" w:space="0" w:color="auto"/>
      </w:divBdr>
    </w:div>
    <w:div w:id="161120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2213</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Subcontract between the</vt:lpstr>
    </vt:vector>
  </TitlesOfParts>
  <Company/>
  <LinksUpToDate>false</LinksUpToDate>
  <CharactersWithSpaces>14804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Subcontract between the</dc:title>
  <dc:subject/>
  <dc:creator>Shelby Clark</dc:creator>
  <cp:keywords/>
  <cp:lastModifiedBy>Brian Prindle</cp:lastModifiedBy>
  <cp:revision>2</cp:revision>
  <cp:lastPrinted>2001-10-29T14:52:00Z</cp:lastPrinted>
  <dcterms:created xsi:type="dcterms:W3CDTF">2022-06-02T19:44:00Z</dcterms:created>
  <dcterms:modified xsi:type="dcterms:W3CDTF">2022-06-02T19:44:00Z</dcterms:modified>
</cp:coreProperties>
</file>