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80D27" w14:textId="77777777" w:rsidR="00551F40" w:rsidRPr="00FA1A6D" w:rsidRDefault="0009788A" w:rsidP="00773A0A">
      <w:pPr>
        <w:spacing w:after="0" w:line="240" w:lineRule="auto"/>
      </w:pPr>
      <w:r>
        <w:t>At this time, the only requests to rely that will be considered are for NIH-funded protocols.</w:t>
      </w:r>
      <w:r w:rsidR="00BB751A">
        <w:t xml:space="preserve">  </w:t>
      </w:r>
      <w:r w:rsidR="007425D5">
        <w:t xml:space="preserve">This </w:t>
      </w:r>
      <w:r w:rsidR="00806218">
        <w:t>request</w:t>
      </w:r>
      <w:r w:rsidR="007425D5">
        <w:t xml:space="preserve"> is to be submitted </w:t>
      </w:r>
      <w:r w:rsidR="006F1618">
        <w:t xml:space="preserve">as a new protocol </w:t>
      </w:r>
      <w:r w:rsidR="007425D5">
        <w:t xml:space="preserve">through the </w:t>
      </w:r>
      <w:r w:rsidR="00531B69">
        <w:t xml:space="preserve">UVMClick- IRB </w:t>
      </w:r>
      <w:r w:rsidR="007425D5">
        <w:t xml:space="preserve">System.  </w:t>
      </w:r>
      <w:r w:rsidR="00531B69">
        <w:t xml:space="preserve">You must complete the SMART form questions at both the Study and Site levels.  </w:t>
      </w:r>
      <w:r w:rsidR="007425D5">
        <w:t>The submission must include</w:t>
      </w:r>
      <w:r w:rsidR="00A82B13">
        <w:t>:</w:t>
      </w:r>
    </w:p>
    <w:p w14:paraId="69ED70C6" w14:textId="77777777" w:rsidR="00A82B13" w:rsidRDefault="001B53B9" w:rsidP="00BB751A">
      <w:pPr>
        <w:pStyle w:val="ListParagraph"/>
        <w:numPr>
          <w:ilvl w:val="0"/>
          <w:numId w:val="1"/>
        </w:numPr>
        <w:spacing w:after="0"/>
      </w:pPr>
      <w:r>
        <w:t>H</w:t>
      </w:r>
      <w:r w:rsidR="001D715A">
        <w:t>uman Subjects P</w:t>
      </w:r>
      <w:r w:rsidR="00A145CB">
        <w:t>rotocol</w:t>
      </w:r>
      <w:r w:rsidR="00531B69">
        <w:t xml:space="preserve"> </w:t>
      </w:r>
      <w:r w:rsidR="006F1618">
        <w:t xml:space="preserve">approved by External IRB </w:t>
      </w:r>
      <w:r w:rsidR="00531B69">
        <w:t>– attached at Study Level</w:t>
      </w:r>
    </w:p>
    <w:p w14:paraId="54E9E506" w14:textId="3FE8FE76" w:rsidR="001D715A" w:rsidRDefault="001D715A" w:rsidP="001D715A">
      <w:pPr>
        <w:pStyle w:val="ListParagraph"/>
        <w:numPr>
          <w:ilvl w:val="0"/>
          <w:numId w:val="1"/>
        </w:numPr>
        <w:spacing w:after="0"/>
      </w:pPr>
      <w:r>
        <w:t>Sponsor Provided C</w:t>
      </w:r>
      <w:r w:rsidR="001B53B9">
        <w:t xml:space="preserve">onsent </w:t>
      </w:r>
      <w:r>
        <w:t>Template D</w:t>
      </w:r>
      <w:r w:rsidR="001B53B9">
        <w:t>ocument</w:t>
      </w:r>
      <w:r w:rsidR="003706F2">
        <w:t>(s)</w:t>
      </w:r>
      <w:r w:rsidR="006F1618">
        <w:t xml:space="preserve"> with required local content</w:t>
      </w:r>
      <w:r w:rsidRPr="001D715A">
        <w:t xml:space="preserve"> </w:t>
      </w:r>
      <w:r w:rsidR="00531B69">
        <w:t>–</w:t>
      </w:r>
      <w:r w:rsidR="002F5332">
        <w:t xml:space="preserve"> attached at </w:t>
      </w:r>
      <w:r w:rsidR="00531B69">
        <w:t>Site Level</w:t>
      </w:r>
    </w:p>
    <w:p w14:paraId="2C040241" w14:textId="77777777" w:rsidR="00A40119" w:rsidRDefault="00C93588" w:rsidP="001D715A">
      <w:pPr>
        <w:pStyle w:val="ListParagraph"/>
        <w:numPr>
          <w:ilvl w:val="0"/>
          <w:numId w:val="1"/>
        </w:numPr>
        <w:spacing w:after="0"/>
      </w:pPr>
      <w:hyperlink r:id="rId8" w:anchor="IRB_Initial" w:history="1">
        <w:r w:rsidR="001D715A" w:rsidRPr="001D715A">
          <w:rPr>
            <w:rStyle w:val="Hyperlink"/>
          </w:rPr>
          <w:t>Data Management and Security Plan</w:t>
        </w:r>
      </w:hyperlink>
      <w:r w:rsidR="001D715A">
        <w:t xml:space="preserve"> (UVM-specific form)</w:t>
      </w:r>
      <w:r w:rsidR="00531B69">
        <w:t xml:space="preserve"> </w:t>
      </w:r>
      <w:r w:rsidR="002F5332">
        <w:t xml:space="preserve">- attached at </w:t>
      </w:r>
      <w:r w:rsidR="00531B69">
        <w:t>Site Level</w:t>
      </w:r>
    </w:p>
    <w:p w14:paraId="30D740BF" w14:textId="77777777" w:rsidR="00E71012" w:rsidRDefault="00E71012" w:rsidP="001D715A">
      <w:pPr>
        <w:pStyle w:val="ListParagraph"/>
        <w:numPr>
          <w:ilvl w:val="0"/>
          <w:numId w:val="1"/>
        </w:numPr>
        <w:spacing w:after="0"/>
      </w:pPr>
      <w:r>
        <w:t xml:space="preserve">Any required </w:t>
      </w:r>
      <w:r w:rsidR="003706F2">
        <w:t xml:space="preserve">reliance </w:t>
      </w:r>
      <w:r>
        <w:t>agreements</w:t>
      </w:r>
      <w:r w:rsidR="00531B69">
        <w:t xml:space="preserve"> – </w:t>
      </w:r>
      <w:r w:rsidR="002F5332">
        <w:t xml:space="preserve">attached at </w:t>
      </w:r>
      <w:r w:rsidR="00531B69">
        <w:t>Site Level</w:t>
      </w:r>
    </w:p>
    <w:tbl>
      <w:tblPr>
        <w:tblStyle w:val="TableGrid"/>
        <w:tblW w:w="10350" w:type="dxa"/>
        <w:tblInd w:w="-455" w:type="dxa"/>
        <w:tblLook w:val="04A0" w:firstRow="1" w:lastRow="0" w:firstColumn="1" w:lastColumn="0" w:noHBand="0" w:noVBand="1"/>
      </w:tblPr>
      <w:tblGrid>
        <w:gridCol w:w="2340"/>
        <w:gridCol w:w="4500"/>
        <w:gridCol w:w="3510"/>
      </w:tblGrid>
      <w:tr w:rsidR="0060201F" w:rsidRPr="001B3CA1" w14:paraId="203BE756" w14:textId="77777777" w:rsidTr="00B32DD2">
        <w:tc>
          <w:tcPr>
            <w:tcW w:w="10350" w:type="dxa"/>
            <w:gridSpan w:val="3"/>
            <w:tcBorders>
              <w:top w:val="single" w:sz="4" w:space="0" w:color="auto"/>
            </w:tcBorders>
            <w:shd w:val="clear" w:color="auto" w:fill="DBE5F1" w:themeFill="accent1" w:themeFillTint="33"/>
          </w:tcPr>
          <w:p w14:paraId="4CDB9DA7" w14:textId="77777777" w:rsidR="0060201F" w:rsidRPr="001B3CA1" w:rsidRDefault="0060201F" w:rsidP="009C1A2A">
            <w:pPr>
              <w:tabs>
                <w:tab w:val="left" w:pos="707"/>
              </w:tabs>
              <w:rPr>
                <w:b/>
                <w:sz w:val="24"/>
                <w:szCs w:val="24"/>
              </w:rPr>
            </w:pPr>
            <w:r>
              <w:rPr>
                <w:b/>
                <w:sz w:val="24"/>
                <w:szCs w:val="24"/>
              </w:rPr>
              <w:t>UVM PI</w:t>
            </w:r>
          </w:p>
        </w:tc>
      </w:tr>
      <w:tr w:rsidR="0060201F" w:rsidRPr="001B3CA1" w14:paraId="2447DF1E" w14:textId="77777777" w:rsidTr="00B32DD2">
        <w:tc>
          <w:tcPr>
            <w:tcW w:w="10350" w:type="dxa"/>
            <w:gridSpan w:val="3"/>
            <w:tcBorders>
              <w:top w:val="single" w:sz="4" w:space="0" w:color="auto"/>
            </w:tcBorders>
            <w:shd w:val="clear" w:color="auto" w:fill="auto"/>
          </w:tcPr>
          <w:p w14:paraId="352695A6" w14:textId="77777777" w:rsidR="0060201F" w:rsidRPr="001B3CA1" w:rsidRDefault="0060201F" w:rsidP="009C1A2A">
            <w:pPr>
              <w:tabs>
                <w:tab w:val="left" w:pos="707"/>
              </w:tabs>
              <w:rPr>
                <w:b/>
                <w:sz w:val="24"/>
                <w:szCs w:val="24"/>
              </w:rPr>
            </w:pPr>
          </w:p>
        </w:tc>
      </w:tr>
      <w:tr w:rsidR="008B46EF" w:rsidRPr="001B3CA1" w14:paraId="6D38DA21" w14:textId="77777777" w:rsidTr="00B32DD2">
        <w:tc>
          <w:tcPr>
            <w:tcW w:w="10350" w:type="dxa"/>
            <w:gridSpan w:val="3"/>
            <w:tcBorders>
              <w:top w:val="single" w:sz="4" w:space="0" w:color="auto"/>
            </w:tcBorders>
            <w:shd w:val="clear" w:color="auto" w:fill="DBE5F1" w:themeFill="accent1" w:themeFillTint="33"/>
          </w:tcPr>
          <w:p w14:paraId="74474542" w14:textId="77777777" w:rsidR="008B46EF" w:rsidRPr="001B3CA1" w:rsidRDefault="008B46EF" w:rsidP="009C1A2A">
            <w:pPr>
              <w:tabs>
                <w:tab w:val="left" w:pos="707"/>
              </w:tabs>
              <w:rPr>
                <w:b/>
                <w:sz w:val="24"/>
                <w:szCs w:val="24"/>
              </w:rPr>
            </w:pPr>
            <w:r w:rsidRPr="001B3CA1">
              <w:rPr>
                <w:b/>
                <w:sz w:val="24"/>
                <w:szCs w:val="24"/>
              </w:rPr>
              <w:t xml:space="preserve">Study Title            </w:t>
            </w:r>
          </w:p>
        </w:tc>
      </w:tr>
      <w:tr w:rsidR="008B46EF" w:rsidRPr="001B3CA1" w14:paraId="769C7146" w14:textId="77777777" w:rsidTr="00B32DD2">
        <w:tc>
          <w:tcPr>
            <w:tcW w:w="10350" w:type="dxa"/>
            <w:gridSpan w:val="3"/>
          </w:tcPr>
          <w:p w14:paraId="39150638" w14:textId="77777777" w:rsidR="008B46EF" w:rsidRPr="001B3CA1" w:rsidRDefault="00C93588" w:rsidP="009C1A2A">
            <w:pPr>
              <w:rPr>
                <w:sz w:val="24"/>
                <w:szCs w:val="24"/>
              </w:rPr>
            </w:pPr>
            <w:sdt>
              <w:sdtPr>
                <w:rPr>
                  <w:sz w:val="24"/>
                  <w:szCs w:val="24"/>
                </w:rPr>
                <w:id w:val="727500073"/>
                <w:placeholder>
                  <w:docPart w:val="C8E844A68ED840829709E3FF4ED164C3"/>
                </w:placeholder>
                <w:showingPlcHdr/>
              </w:sdtPr>
              <w:sdtEndPr/>
              <w:sdtContent>
                <w:r w:rsidR="008B46EF" w:rsidRPr="001B3CA1">
                  <w:rPr>
                    <w:rStyle w:val="PlaceholderText"/>
                    <w:sz w:val="24"/>
                    <w:szCs w:val="24"/>
                  </w:rPr>
                  <w:t>Click or tap here to enter text.</w:t>
                </w:r>
              </w:sdtContent>
            </w:sdt>
            <w:r w:rsidR="008B46EF" w:rsidRPr="001B3CA1">
              <w:rPr>
                <w:sz w:val="24"/>
                <w:szCs w:val="24"/>
              </w:rPr>
              <w:t xml:space="preserve">                                                  </w:t>
            </w:r>
            <w:bookmarkStart w:id="0" w:name="Text2"/>
          </w:p>
        </w:tc>
        <w:bookmarkEnd w:id="0"/>
      </w:tr>
      <w:tr w:rsidR="008B46EF" w:rsidRPr="001B3CA1" w14:paraId="5F49517D" w14:textId="77777777" w:rsidTr="00B32DD2">
        <w:tc>
          <w:tcPr>
            <w:tcW w:w="10350" w:type="dxa"/>
            <w:gridSpan w:val="3"/>
            <w:tcBorders>
              <w:top w:val="single" w:sz="4" w:space="0" w:color="auto"/>
            </w:tcBorders>
            <w:shd w:val="clear" w:color="auto" w:fill="DBE5F1" w:themeFill="accent1" w:themeFillTint="33"/>
          </w:tcPr>
          <w:p w14:paraId="6AB28FF3" w14:textId="77777777" w:rsidR="008B46EF" w:rsidRPr="001B3CA1" w:rsidRDefault="008B46EF" w:rsidP="008B46EF">
            <w:pPr>
              <w:rPr>
                <w:b/>
                <w:sz w:val="24"/>
                <w:szCs w:val="24"/>
              </w:rPr>
            </w:pPr>
            <w:r w:rsidRPr="001B3CA1">
              <w:rPr>
                <w:b/>
                <w:sz w:val="24"/>
                <w:szCs w:val="24"/>
              </w:rPr>
              <w:t>Designated Contact Person for UVMMC/UVM research team</w:t>
            </w:r>
          </w:p>
        </w:tc>
      </w:tr>
      <w:tr w:rsidR="008B46EF" w:rsidRPr="001B3CA1" w14:paraId="4453068F" w14:textId="77777777" w:rsidTr="00B32DD2">
        <w:tc>
          <w:tcPr>
            <w:tcW w:w="10350" w:type="dxa"/>
            <w:gridSpan w:val="3"/>
          </w:tcPr>
          <w:p w14:paraId="1AC81E0D" w14:textId="4C78FF25" w:rsidR="008B46EF" w:rsidRPr="001B3CA1" w:rsidRDefault="008B46EF" w:rsidP="009C1A2A">
            <w:pPr>
              <w:rPr>
                <w:sz w:val="24"/>
                <w:szCs w:val="24"/>
              </w:rPr>
            </w:pPr>
            <w:r w:rsidRPr="001B3CA1">
              <w:rPr>
                <w:sz w:val="24"/>
                <w:szCs w:val="24"/>
              </w:rPr>
              <w:t xml:space="preserve">Who on your research team will manage matters related to the reliance on an external </w:t>
            </w:r>
            <w:r w:rsidR="009C1A2A" w:rsidRPr="001B3CA1">
              <w:rPr>
                <w:sz w:val="24"/>
                <w:szCs w:val="24"/>
              </w:rPr>
              <w:t>IRB?</w:t>
            </w:r>
            <w:r w:rsidRPr="001B3CA1">
              <w:rPr>
                <w:sz w:val="24"/>
                <w:szCs w:val="24"/>
              </w:rPr>
              <w:t xml:space="preserve">  (communication with both UVM IRB and external IRB)</w:t>
            </w:r>
          </w:p>
          <w:p w14:paraId="0A3592F2" w14:textId="77777777" w:rsidR="008B46EF" w:rsidRPr="001B3CA1" w:rsidRDefault="00C93588" w:rsidP="009C1A2A">
            <w:pPr>
              <w:rPr>
                <w:sz w:val="24"/>
                <w:szCs w:val="24"/>
              </w:rPr>
            </w:pPr>
            <w:sdt>
              <w:sdtPr>
                <w:rPr>
                  <w:sz w:val="24"/>
                  <w:szCs w:val="24"/>
                </w:rPr>
                <w:id w:val="1586727740"/>
                <w:placeholder>
                  <w:docPart w:val="10DCCD975A704D17AF7FE6C6DBD51B9A"/>
                </w:placeholder>
                <w:showingPlcHdr/>
                <w15:color w:val="FFFFFF"/>
              </w:sdtPr>
              <w:sdtEndPr/>
              <w:sdtContent>
                <w:r w:rsidR="008B46EF" w:rsidRPr="001B3CA1">
                  <w:rPr>
                    <w:rStyle w:val="PlaceholderText"/>
                    <w:sz w:val="24"/>
                    <w:szCs w:val="24"/>
                  </w:rPr>
                  <w:t>Click or tap here to enter text.</w:t>
                </w:r>
              </w:sdtContent>
            </w:sdt>
          </w:p>
        </w:tc>
      </w:tr>
      <w:tr w:rsidR="00531B69" w:rsidRPr="001B3CA1" w14:paraId="799E02D8" w14:textId="77777777" w:rsidTr="00B32DD2">
        <w:tc>
          <w:tcPr>
            <w:tcW w:w="10350" w:type="dxa"/>
            <w:gridSpan w:val="3"/>
            <w:tcBorders>
              <w:top w:val="single" w:sz="4" w:space="0" w:color="auto"/>
            </w:tcBorders>
            <w:shd w:val="clear" w:color="auto" w:fill="DBE5F1" w:themeFill="accent1" w:themeFillTint="33"/>
          </w:tcPr>
          <w:p w14:paraId="402F8214" w14:textId="7B74E643" w:rsidR="00531B69" w:rsidRPr="001B3CA1" w:rsidRDefault="00531B69" w:rsidP="008B46EF">
            <w:pPr>
              <w:tabs>
                <w:tab w:val="left" w:pos="707"/>
              </w:tabs>
              <w:rPr>
                <w:b/>
                <w:sz w:val="24"/>
                <w:szCs w:val="24"/>
              </w:rPr>
            </w:pPr>
            <w:r w:rsidRPr="001B3CA1">
              <w:rPr>
                <w:b/>
                <w:sz w:val="24"/>
                <w:szCs w:val="24"/>
              </w:rPr>
              <w:t xml:space="preserve">External IRB </w:t>
            </w:r>
            <w:r w:rsidR="009C1A2A">
              <w:rPr>
                <w:b/>
                <w:sz w:val="24"/>
                <w:szCs w:val="24"/>
              </w:rPr>
              <w:t>Federal wide</w:t>
            </w:r>
            <w:r>
              <w:rPr>
                <w:b/>
                <w:sz w:val="24"/>
                <w:szCs w:val="24"/>
              </w:rPr>
              <w:t xml:space="preserve"> Assurance (FWA)</w:t>
            </w:r>
            <w:r w:rsidR="00316F2C">
              <w:rPr>
                <w:b/>
                <w:sz w:val="24"/>
                <w:szCs w:val="24"/>
              </w:rPr>
              <w:t xml:space="preserve">.  If no FWA put in NA. </w:t>
            </w:r>
          </w:p>
        </w:tc>
      </w:tr>
      <w:tr w:rsidR="00531B69" w:rsidRPr="001B3CA1" w14:paraId="5581B9E0" w14:textId="77777777" w:rsidTr="00B32DD2">
        <w:tc>
          <w:tcPr>
            <w:tcW w:w="10350" w:type="dxa"/>
            <w:gridSpan w:val="3"/>
            <w:tcBorders>
              <w:top w:val="single" w:sz="4" w:space="0" w:color="auto"/>
            </w:tcBorders>
            <w:shd w:val="clear" w:color="auto" w:fill="FFFFFF" w:themeFill="background1"/>
          </w:tcPr>
          <w:p w14:paraId="3DE0008B" w14:textId="77777777" w:rsidR="00531B69" w:rsidRPr="001B3CA1" w:rsidRDefault="00C93588" w:rsidP="008B46EF">
            <w:pPr>
              <w:tabs>
                <w:tab w:val="left" w:pos="707"/>
              </w:tabs>
              <w:rPr>
                <w:b/>
                <w:sz w:val="24"/>
                <w:szCs w:val="24"/>
              </w:rPr>
            </w:pPr>
            <w:sdt>
              <w:sdtPr>
                <w:rPr>
                  <w:sz w:val="24"/>
                  <w:szCs w:val="24"/>
                </w:rPr>
                <w:id w:val="1406183194"/>
                <w:placeholder>
                  <w:docPart w:val="2FB4730958844A23AD344BDD89DE32CC"/>
                </w:placeholder>
                <w:showingPlcHdr/>
              </w:sdtPr>
              <w:sdtEndPr/>
              <w:sdtContent>
                <w:r w:rsidR="00531B69" w:rsidRPr="001B3CA1">
                  <w:rPr>
                    <w:rStyle w:val="PlaceholderText"/>
                    <w:sz w:val="24"/>
                    <w:szCs w:val="24"/>
                  </w:rPr>
                  <w:t>Click or tap here to enter text.</w:t>
                </w:r>
              </w:sdtContent>
            </w:sdt>
          </w:p>
        </w:tc>
      </w:tr>
      <w:tr w:rsidR="008B46EF" w:rsidRPr="001B3CA1" w14:paraId="4CE19F8F" w14:textId="77777777" w:rsidTr="00B32DD2">
        <w:tc>
          <w:tcPr>
            <w:tcW w:w="10350" w:type="dxa"/>
            <w:gridSpan w:val="3"/>
            <w:tcBorders>
              <w:top w:val="single" w:sz="4" w:space="0" w:color="auto"/>
            </w:tcBorders>
            <w:shd w:val="clear" w:color="auto" w:fill="DBE5F1" w:themeFill="accent1" w:themeFillTint="33"/>
          </w:tcPr>
          <w:p w14:paraId="6CC496FF" w14:textId="77777777" w:rsidR="008B46EF" w:rsidRPr="001B3CA1" w:rsidRDefault="008B46EF" w:rsidP="008B46EF">
            <w:pPr>
              <w:tabs>
                <w:tab w:val="left" w:pos="707"/>
              </w:tabs>
              <w:rPr>
                <w:b/>
                <w:sz w:val="24"/>
                <w:szCs w:val="24"/>
              </w:rPr>
            </w:pPr>
            <w:r>
              <w:rPr>
                <w:b/>
                <w:sz w:val="24"/>
                <w:szCs w:val="24"/>
              </w:rPr>
              <w:t>D</w:t>
            </w:r>
            <w:r w:rsidRPr="001B3CA1">
              <w:rPr>
                <w:b/>
                <w:sz w:val="24"/>
                <w:szCs w:val="24"/>
              </w:rPr>
              <w:t>oes the External IRB Request that UVM Use the SMART IRB System?</w:t>
            </w:r>
          </w:p>
        </w:tc>
      </w:tr>
      <w:tr w:rsidR="008B46EF" w:rsidRPr="001B3CA1" w14:paraId="1EDCAB9B" w14:textId="77777777" w:rsidTr="00B32DD2">
        <w:tc>
          <w:tcPr>
            <w:tcW w:w="10350" w:type="dxa"/>
            <w:gridSpan w:val="3"/>
            <w:tcBorders>
              <w:top w:val="single" w:sz="4" w:space="0" w:color="auto"/>
            </w:tcBorders>
            <w:shd w:val="clear" w:color="auto" w:fill="FFFFFF" w:themeFill="background1"/>
          </w:tcPr>
          <w:p w14:paraId="06B31296" w14:textId="77777777" w:rsidR="008B46EF" w:rsidRPr="001B3CA1" w:rsidRDefault="00C93588" w:rsidP="008B46EF">
            <w:pPr>
              <w:tabs>
                <w:tab w:val="left" w:pos="707"/>
              </w:tabs>
              <w:rPr>
                <w:b/>
                <w:sz w:val="24"/>
                <w:szCs w:val="24"/>
              </w:rPr>
            </w:pPr>
            <w:sdt>
              <w:sdtPr>
                <w:rPr>
                  <w:sz w:val="24"/>
                  <w:szCs w:val="24"/>
                </w:rPr>
                <w:id w:val="-1360653914"/>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Yes   </w:t>
            </w:r>
            <w:sdt>
              <w:sdtPr>
                <w:rPr>
                  <w:sz w:val="24"/>
                  <w:szCs w:val="24"/>
                </w:rPr>
                <w:id w:val="1573382939"/>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  No</w:t>
            </w:r>
          </w:p>
        </w:tc>
      </w:tr>
      <w:tr w:rsidR="008B46EF" w:rsidRPr="001B3CA1" w14:paraId="0B98D6A3" w14:textId="77777777" w:rsidTr="00B32DD2">
        <w:tc>
          <w:tcPr>
            <w:tcW w:w="10350" w:type="dxa"/>
            <w:gridSpan w:val="3"/>
            <w:tcBorders>
              <w:top w:val="single" w:sz="4" w:space="0" w:color="auto"/>
            </w:tcBorders>
            <w:shd w:val="clear" w:color="auto" w:fill="DBE5F1" w:themeFill="accent1" w:themeFillTint="33"/>
          </w:tcPr>
          <w:p w14:paraId="12B02C1C" w14:textId="77777777" w:rsidR="008B46EF" w:rsidRDefault="008B46EF" w:rsidP="008B46EF">
            <w:pPr>
              <w:tabs>
                <w:tab w:val="left" w:pos="707"/>
              </w:tabs>
              <w:rPr>
                <w:b/>
                <w:sz w:val="24"/>
                <w:szCs w:val="24"/>
              </w:rPr>
            </w:pPr>
            <w:r>
              <w:rPr>
                <w:b/>
                <w:sz w:val="24"/>
                <w:szCs w:val="24"/>
              </w:rPr>
              <w:t>Will this External IRB also act as the HIPAA Privacy Board? (will they be making the determination as to whether written authorization or a waiver of authorization is appropriate)</w:t>
            </w:r>
          </w:p>
        </w:tc>
      </w:tr>
      <w:tr w:rsidR="008B46EF" w:rsidRPr="001B3CA1" w14:paraId="15E07849" w14:textId="77777777" w:rsidTr="00B32DD2">
        <w:tc>
          <w:tcPr>
            <w:tcW w:w="10350" w:type="dxa"/>
            <w:gridSpan w:val="3"/>
            <w:tcBorders>
              <w:top w:val="single" w:sz="4" w:space="0" w:color="auto"/>
            </w:tcBorders>
            <w:shd w:val="clear" w:color="auto" w:fill="auto"/>
          </w:tcPr>
          <w:p w14:paraId="016EE1FE" w14:textId="77777777" w:rsidR="008B46EF" w:rsidRDefault="00C93588" w:rsidP="008B46EF">
            <w:pPr>
              <w:tabs>
                <w:tab w:val="left" w:pos="707"/>
              </w:tabs>
              <w:rPr>
                <w:b/>
                <w:sz w:val="24"/>
                <w:szCs w:val="24"/>
              </w:rPr>
            </w:pPr>
            <w:sdt>
              <w:sdtPr>
                <w:rPr>
                  <w:sz w:val="24"/>
                  <w:szCs w:val="24"/>
                </w:rPr>
                <w:id w:val="1199053573"/>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Yes   </w:t>
            </w:r>
            <w:sdt>
              <w:sdtPr>
                <w:rPr>
                  <w:sz w:val="24"/>
                  <w:szCs w:val="24"/>
                </w:rPr>
                <w:id w:val="-675352678"/>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  No</w:t>
            </w:r>
          </w:p>
        </w:tc>
      </w:tr>
      <w:tr w:rsidR="008B46EF" w:rsidRPr="001B3CA1" w14:paraId="6452B17A" w14:textId="77777777" w:rsidTr="00B32DD2">
        <w:tc>
          <w:tcPr>
            <w:tcW w:w="10350" w:type="dxa"/>
            <w:gridSpan w:val="3"/>
            <w:shd w:val="clear" w:color="auto" w:fill="DBE5F1" w:themeFill="accent1" w:themeFillTint="33"/>
          </w:tcPr>
          <w:p w14:paraId="5F734609" w14:textId="77777777" w:rsidR="008B46EF" w:rsidRPr="001B3CA1" w:rsidRDefault="008B46EF" w:rsidP="008B46EF">
            <w:pPr>
              <w:rPr>
                <w:b/>
                <w:sz w:val="24"/>
                <w:szCs w:val="24"/>
              </w:rPr>
            </w:pPr>
            <w:r w:rsidRPr="001B3CA1">
              <w:rPr>
                <w:b/>
                <w:sz w:val="24"/>
                <w:szCs w:val="24"/>
              </w:rPr>
              <w:t>Protocol-Specific Questions</w:t>
            </w:r>
          </w:p>
        </w:tc>
      </w:tr>
      <w:tr w:rsidR="008B46EF" w:rsidRPr="001B3CA1" w14:paraId="7AA2A908" w14:textId="77777777" w:rsidTr="00B32DD2">
        <w:tc>
          <w:tcPr>
            <w:tcW w:w="10350" w:type="dxa"/>
            <w:gridSpan w:val="3"/>
            <w:shd w:val="clear" w:color="auto" w:fill="auto"/>
          </w:tcPr>
          <w:p w14:paraId="536F948C" w14:textId="77777777" w:rsidR="008B46EF" w:rsidRPr="001B3CA1" w:rsidRDefault="008B46EF" w:rsidP="008B46EF">
            <w:pPr>
              <w:rPr>
                <w:sz w:val="24"/>
                <w:szCs w:val="24"/>
              </w:rPr>
            </w:pPr>
            <w:r w:rsidRPr="001B3CA1">
              <w:rPr>
                <w:sz w:val="24"/>
                <w:szCs w:val="24"/>
              </w:rPr>
              <w:t xml:space="preserve">Identify level of </w:t>
            </w:r>
            <w:r w:rsidR="00B32DD2">
              <w:rPr>
                <w:sz w:val="24"/>
                <w:szCs w:val="24"/>
              </w:rPr>
              <w:t xml:space="preserve">study </w:t>
            </w:r>
            <w:r w:rsidRPr="001B3CA1">
              <w:rPr>
                <w:sz w:val="24"/>
                <w:szCs w:val="24"/>
              </w:rPr>
              <w:t>risk</w:t>
            </w:r>
            <w:r>
              <w:rPr>
                <w:sz w:val="24"/>
                <w:szCs w:val="24"/>
              </w:rPr>
              <w:t xml:space="preserve"> as determined by External IRB</w:t>
            </w:r>
            <w:r w:rsidRPr="001B3CA1">
              <w:rPr>
                <w:sz w:val="24"/>
                <w:szCs w:val="24"/>
              </w:rPr>
              <w:t xml:space="preserve">.  </w:t>
            </w:r>
            <w:sdt>
              <w:sdtPr>
                <w:rPr>
                  <w:sz w:val="24"/>
                  <w:szCs w:val="24"/>
                </w:rPr>
                <w:alias w:val="Risk"/>
                <w:tag w:val="Risk"/>
                <w:id w:val="-82757269"/>
                <w:placeholder>
                  <w:docPart w:val="A7B557F89064481AA55F8DC8BE7FD77E"/>
                </w:placeholder>
                <w:showingPlcHdr/>
                <w:dropDownList>
                  <w:listItem w:value="Choose an item."/>
                  <w:listItem w:displayText="More than Minimal Risk (Full Committee Review)" w:value="More than Minimal Risk (Full Committee Review)"/>
                  <w:listItem w:displayText="Not More than Minimal Risk (Expedited Review)" w:value="Not More than Minimal Risk (Expedited Review)"/>
                </w:dropDownList>
              </w:sdtPr>
              <w:sdtEndPr/>
              <w:sdtContent>
                <w:r w:rsidRPr="001B3CA1">
                  <w:rPr>
                    <w:rStyle w:val="PlaceholderText"/>
                    <w:sz w:val="24"/>
                    <w:szCs w:val="24"/>
                  </w:rPr>
                  <w:t>Choose an item.</w:t>
                </w:r>
              </w:sdtContent>
            </w:sdt>
          </w:p>
        </w:tc>
      </w:tr>
      <w:tr w:rsidR="006F1618" w:rsidRPr="001B3CA1" w14:paraId="7EBDC494" w14:textId="77777777" w:rsidTr="00B32DD2">
        <w:tc>
          <w:tcPr>
            <w:tcW w:w="10350" w:type="dxa"/>
            <w:gridSpan w:val="3"/>
            <w:shd w:val="clear" w:color="auto" w:fill="auto"/>
          </w:tcPr>
          <w:p w14:paraId="4D3B8081" w14:textId="375DDC36" w:rsidR="006F1618" w:rsidRPr="001B3CA1" w:rsidRDefault="006F1618" w:rsidP="008B46EF">
            <w:pPr>
              <w:rPr>
                <w:sz w:val="24"/>
                <w:szCs w:val="24"/>
              </w:rPr>
            </w:pPr>
            <w:r>
              <w:rPr>
                <w:sz w:val="24"/>
                <w:szCs w:val="24"/>
              </w:rPr>
              <w:t xml:space="preserve">Identify level of child risk as determined by External IRB. </w:t>
            </w:r>
            <w:r w:rsidR="00316F2C">
              <w:rPr>
                <w:sz w:val="24"/>
                <w:szCs w:val="24"/>
              </w:rPr>
              <w:t xml:space="preserve"> </w:t>
            </w:r>
            <w:sdt>
              <w:sdtPr>
                <w:rPr>
                  <w:sz w:val="24"/>
                  <w:szCs w:val="24"/>
                </w:rPr>
                <w:alias w:val="Child Risk"/>
                <w:tag w:val="Child Risk"/>
                <w:id w:val="-357203203"/>
                <w:placeholder>
                  <w:docPart w:val="DefaultPlaceholder_-1854013438"/>
                </w:placeholder>
                <w:showingPlcHdr/>
                <w:dropDownList>
                  <w:listItem w:value="Choose an item."/>
                  <w:listItem w:displayText="Child Risk 1" w:value="Child Risk 1"/>
                  <w:listItem w:displayText="Child Risk 2" w:value="Child Risk 2"/>
                  <w:listItem w:displayText="Child Risk 3" w:value="Child Risk 3"/>
                  <w:listItem w:displayText="Child Risk 4" w:value="Child Risk 4"/>
                </w:dropDownList>
              </w:sdtPr>
              <w:sdtEndPr/>
              <w:sdtContent>
                <w:r w:rsidR="00316F2C" w:rsidRPr="00230DB1">
                  <w:rPr>
                    <w:rStyle w:val="PlaceholderText"/>
                  </w:rPr>
                  <w:t>Choose an item.</w:t>
                </w:r>
              </w:sdtContent>
            </w:sdt>
          </w:p>
        </w:tc>
      </w:tr>
      <w:tr w:rsidR="006F1618" w:rsidRPr="001B3CA1" w14:paraId="075A646E" w14:textId="77777777" w:rsidTr="00B32DD2">
        <w:tc>
          <w:tcPr>
            <w:tcW w:w="10350" w:type="dxa"/>
            <w:gridSpan w:val="3"/>
            <w:shd w:val="clear" w:color="auto" w:fill="auto"/>
          </w:tcPr>
          <w:p w14:paraId="512B5B4C" w14:textId="46F5387F" w:rsidR="006F1618" w:rsidRDefault="006F1618" w:rsidP="008B46EF">
            <w:pPr>
              <w:rPr>
                <w:sz w:val="24"/>
                <w:szCs w:val="24"/>
              </w:rPr>
            </w:pPr>
            <w:r>
              <w:rPr>
                <w:sz w:val="24"/>
                <w:szCs w:val="24"/>
              </w:rPr>
              <w:t>Identify level of device risk as determined by External IRB.</w:t>
            </w:r>
            <w:r w:rsidR="00316F2C">
              <w:rPr>
                <w:sz w:val="24"/>
                <w:szCs w:val="24"/>
              </w:rPr>
              <w:t xml:space="preserve"> </w:t>
            </w:r>
            <w:sdt>
              <w:sdtPr>
                <w:rPr>
                  <w:sz w:val="24"/>
                  <w:szCs w:val="24"/>
                </w:rPr>
                <w:alias w:val="Device Risk"/>
                <w:tag w:val="Device Risk"/>
                <w:id w:val="-592082732"/>
                <w:placeholder>
                  <w:docPart w:val="DefaultPlaceholder_-1854013438"/>
                </w:placeholder>
                <w:showingPlcHdr/>
                <w:dropDownList>
                  <w:listItem w:value="Choose an item."/>
                  <w:listItem w:displayText="Non-Signifcant Risk" w:value="Non-Signifcant Risk"/>
                  <w:listItem w:displayText="Significant Risk" w:value="Significant Risk"/>
                </w:dropDownList>
              </w:sdtPr>
              <w:sdtEndPr/>
              <w:sdtContent>
                <w:r w:rsidR="00316F2C" w:rsidRPr="00230DB1">
                  <w:rPr>
                    <w:rStyle w:val="PlaceholderText"/>
                  </w:rPr>
                  <w:t>Choose an item.</w:t>
                </w:r>
              </w:sdtContent>
            </w:sdt>
          </w:p>
        </w:tc>
      </w:tr>
      <w:tr w:rsidR="006F1618" w:rsidRPr="001B3CA1" w14:paraId="66FCD72D" w14:textId="77777777" w:rsidTr="00B32DD2">
        <w:tc>
          <w:tcPr>
            <w:tcW w:w="10350" w:type="dxa"/>
            <w:gridSpan w:val="3"/>
            <w:shd w:val="clear" w:color="auto" w:fill="auto"/>
          </w:tcPr>
          <w:p w14:paraId="31CB8011" w14:textId="04E31029" w:rsidR="006F1618" w:rsidRPr="001B3CA1" w:rsidRDefault="009C1A2A" w:rsidP="008B46EF">
            <w:pPr>
              <w:rPr>
                <w:sz w:val="24"/>
                <w:szCs w:val="24"/>
              </w:rPr>
            </w:pPr>
            <w:r>
              <w:rPr>
                <w:sz w:val="24"/>
                <w:szCs w:val="24"/>
              </w:rPr>
              <w:t xml:space="preserve">What is the phase of the study? </w:t>
            </w:r>
            <w:r w:rsidRPr="009C1A2A" w:rsidDel="00316F2C">
              <w:rPr>
                <w:sz w:val="24"/>
                <w:szCs w:val="24"/>
              </w:rPr>
              <w:t xml:space="preserve"> </w:t>
            </w:r>
          </w:p>
        </w:tc>
      </w:tr>
      <w:tr w:rsidR="008B46EF" w:rsidRPr="001B3CA1" w14:paraId="4EBC33AA" w14:textId="77777777" w:rsidTr="00B32DD2">
        <w:tc>
          <w:tcPr>
            <w:tcW w:w="10350" w:type="dxa"/>
            <w:gridSpan w:val="3"/>
            <w:shd w:val="clear" w:color="auto" w:fill="auto"/>
          </w:tcPr>
          <w:p w14:paraId="0CD7D2BC" w14:textId="30A3A626" w:rsidR="008B46EF" w:rsidRPr="001B3CA1" w:rsidRDefault="008B46EF" w:rsidP="008B46EF">
            <w:pPr>
              <w:rPr>
                <w:sz w:val="24"/>
                <w:szCs w:val="24"/>
              </w:rPr>
            </w:pPr>
          </w:p>
        </w:tc>
      </w:tr>
      <w:tr w:rsidR="00B32DD2" w:rsidRPr="001B3CA1" w14:paraId="777120E6" w14:textId="77777777" w:rsidTr="00316F2C">
        <w:tc>
          <w:tcPr>
            <w:tcW w:w="10350" w:type="dxa"/>
            <w:gridSpan w:val="3"/>
            <w:shd w:val="clear" w:color="auto" w:fill="DBE5F1" w:themeFill="accent1" w:themeFillTint="33"/>
          </w:tcPr>
          <w:p w14:paraId="2516D188" w14:textId="19B6EF69" w:rsidR="00B32DD2" w:rsidRPr="001B3CA1" w:rsidRDefault="00B32DD2" w:rsidP="009C1A2A">
            <w:pPr>
              <w:rPr>
                <w:b/>
                <w:sz w:val="24"/>
                <w:szCs w:val="24"/>
              </w:rPr>
            </w:pPr>
            <w:r>
              <w:rPr>
                <w:b/>
                <w:sz w:val="24"/>
                <w:szCs w:val="24"/>
              </w:rPr>
              <w:t xml:space="preserve">Consent </w:t>
            </w:r>
            <w:r w:rsidR="00316F2C">
              <w:rPr>
                <w:b/>
                <w:sz w:val="24"/>
                <w:szCs w:val="24"/>
              </w:rPr>
              <w:t xml:space="preserve">and HIPAA </w:t>
            </w:r>
            <w:r>
              <w:rPr>
                <w:b/>
                <w:sz w:val="24"/>
                <w:szCs w:val="24"/>
              </w:rPr>
              <w:t>Questions</w:t>
            </w:r>
          </w:p>
        </w:tc>
      </w:tr>
      <w:tr w:rsidR="00126384" w:rsidRPr="001B3CA1" w14:paraId="1334FCEF" w14:textId="77777777" w:rsidTr="00316F2C">
        <w:tc>
          <w:tcPr>
            <w:tcW w:w="10350" w:type="dxa"/>
            <w:gridSpan w:val="3"/>
            <w:shd w:val="clear" w:color="auto" w:fill="auto"/>
          </w:tcPr>
          <w:p w14:paraId="6DC0A98A" w14:textId="68EDA975" w:rsidR="00126384" w:rsidRPr="00316F2C" w:rsidRDefault="00126384" w:rsidP="009C1A2A">
            <w:pPr>
              <w:rPr>
                <w:i/>
                <w:sz w:val="24"/>
                <w:szCs w:val="24"/>
              </w:rPr>
            </w:pPr>
            <w:r w:rsidRPr="00316F2C">
              <w:rPr>
                <w:i/>
                <w:sz w:val="24"/>
                <w:szCs w:val="24"/>
              </w:rPr>
              <w:t>Please indicate which of the following processes have been approved by the External IRB:</w:t>
            </w:r>
          </w:p>
        </w:tc>
      </w:tr>
      <w:tr w:rsidR="00531B69" w:rsidRPr="001B3CA1" w14:paraId="30B510F9" w14:textId="77777777" w:rsidTr="00316F2C">
        <w:tc>
          <w:tcPr>
            <w:tcW w:w="2340" w:type="dxa"/>
            <w:shd w:val="clear" w:color="auto" w:fill="auto"/>
          </w:tcPr>
          <w:p w14:paraId="4A08173B" w14:textId="77777777" w:rsidR="00531B69" w:rsidRPr="001B3CA1" w:rsidRDefault="00531B69" w:rsidP="008B46EF">
            <w:pPr>
              <w:rPr>
                <w:sz w:val="24"/>
                <w:szCs w:val="24"/>
              </w:rPr>
            </w:pPr>
            <w:r>
              <w:rPr>
                <w:sz w:val="24"/>
                <w:szCs w:val="24"/>
              </w:rPr>
              <w:t>Written Consent</w:t>
            </w:r>
            <w:r w:rsidR="002F5332">
              <w:rPr>
                <w:sz w:val="24"/>
                <w:szCs w:val="24"/>
              </w:rPr>
              <w:t xml:space="preserve">  </w:t>
            </w:r>
            <w:r>
              <w:rPr>
                <w:sz w:val="24"/>
                <w:szCs w:val="24"/>
              </w:rPr>
              <w:t xml:space="preserve"> </w:t>
            </w:r>
            <w:sdt>
              <w:sdtPr>
                <w:rPr>
                  <w:sz w:val="24"/>
                  <w:szCs w:val="24"/>
                </w:rPr>
                <w:id w:val="8110614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3370200E" w14:textId="77777777" w:rsidR="00531B69" w:rsidRPr="001B3CA1" w:rsidRDefault="002F5332" w:rsidP="002F5332">
            <w:pPr>
              <w:rPr>
                <w:sz w:val="24"/>
                <w:szCs w:val="24"/>
              </w:rPr>
            </w:pPr>
            <w:r>
              <w:rPr>
                <w:sz w:val="24"/>
                <w:szCs w:val="24"/>
              </w:rPr>
              <w:t xml:space="preserve">Waiver of Documentation of Consent </w:t>
            </w:r>
            <w:r w:rsidR="00531B69">
              <w:rPr>
                <w:sz w:val="24"/>
                <w:szCs w:val="24"/>
              </w:rPr>
              <w:t xml:space="preserve"> </w:t>
            </w:r>
            <w:sdt>
              <w:sdtPr>
                <w:rPr>
                  <w:sz w:val="24"/>
                  <w:szCs w:val="24"/>
                </w:rPr>
                <w:id w:val="906118743"/>
                <w14:checkbox>
                  <w14:checked w14:val="0"/>
                  <w14:checkedState w14:val="2612" w14:font="MS Gothic"/>
                  <w14:uncheckedState w14:val="2610" w14:font="MS Gothic"/>
                </w14:checkbox>
              </w:sdtPr>
              <w:sdtEndPr/>
              <w:sdtContent>
                <w:r w:rsidR="00531B69">
                  <w:rPr>
                    <w:rFonts w:ascii="MS Gothic" w:eastAsia="MS Gothic" w:hAnsi="MS Gothic" w:hint="eastAsia"/>
                    <w:sz w:val="24"/>
                    <w:szCs w:val="24"/>
                  </w:rPr>
                  <w:t>☐</w:t>
                </w:r>
              </w:sdtContent>
            </w:sdt>
          </w:p>
        </w:tc>
        <w:tc>
          <w:tcPr>
            <w:tcW w:w="3510" w:type="dxa"/>
            <w:shd w:val="clear" w:color="auto" w:fill="auto"/>
          </w:tcPr>
          <w:p w14:paraId="6F8A88F5" w14:textId="77777777" w:rsidR="00531B69" w:rsidRPr="001B3CA1" w:rsidRDefault="002F5332" w:rsidP="008B46EF">
            <w:pPr>
              <w:rPr>
                <w:sz w:val="24"/>
                <w:szCs w:val="24"/>
              </w:rPr>
            </w:pPr>
            <w:r>
              <w:rPr>
                <w:sz w:val="24"/>
                <w:szCs w:val="24"/>
              </w:rPr>
              <w:t xml:space="preserve">Waiver of Consent  </w:t>
            </w:r>
            <w:sdt>
              <w:sdtPr>
                <w:rPr>
                  <w:sz w:val="24"/>
                  <w:szCs w:val="24"/>
                </w:rPr>
                <w:id w:val="6523656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B32DD2" w:rsidRPr="001B3CA1" w14:paraId="54CD940F" w14:textId="77777777" w:rsidTr="00316F2C">
        <w:tc>
          <w:tcPr>
            <w:tcW w:w="2340" w:type="dxa"/>
            <w:shd w:val="clear" w:color="auto" w:fill="auto"/>
          </w:tcPr>
          <w:p w14:paraId="2D58DE93" w14:textId="77777777" w:rsidR="00B32DD2" w:rsidRDefault="00B32DD2" w:rsidP="008B46EF">
            <w:pPr>
              <w:rPr>
                <w:sz w:val="24"/>
                <w:szCs w:val="24"/>
              </w:rPr>
            </w:pPr>
            <w:r>
              <w:rPr>
                <w:sz w:val="24"/>
                <w:szCs w:val="24"/>
              </w:rPr>
              <w:t xml:space="preserve">Waiver of HIPAA   </w:t>
            </w:r>
            <w:sdt>
              <w:sdtPr>
                <w:rPr>
                  <w:sz w:val="24"/>
                  <w:szCs w:val="24"/>
                </w:rPr>
                <w:id w:val="-1221606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455F7722" w14:textId="77777777" w:rsidR="00B32DD2" w:rsidRDefault="00B32DD2" w:rsidP="002F5332">
            <w:pPr>
              <w:rPr>
                <w:sz w:val="24"/>
                <w:szCs w:val="24"/>
              </w:rPr>
            </w:pPr>
            <w:r>
              <w:rPr>
                <w:sz w:val="24"/>
                <w:szCs w:val="24"/>
              </w:rPr>
              <w:t xml:space="preserve">Partial Waiver of HIPAA for Recruitment </w:t>
            </w:r>
            <w:sdt>
              <w:sdtPr>
                <w:rPr>
                  <w:sz w:val="24"/>
                  <w:szCs w:val="24"/>
                </w:rPr>
                <w:id w:val="15347669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510" w:type="dxa"/>
            <w:shd w:val="clear" w:color="auto" w:fill="auto"/>
          </w:tcPr>
          <w:p w14:paraId="7A6A22FF" w14:textId="77777777" w:rsidR="00B32DD2" w:rsidRDefault="00B32DD2" w:rsidP="008B46EF">
            <w:pPr>
              <w:rPr>
                <w:sz w:val="24"/>
                <w:szCs w:val="24"/>
              </w:rPr>
            </w:pPr>
            <w:r>
              <w:rPr>
                <w:sz w:val="24"/>
                <w:szCs w:val="24"/>
              </w:rPr>
              <w:t xml:space="preserve">Alteration of HIPAA </w:t>
            </w:r>
            <w:sdt>
              <w:sdtPr>
                <w:rPr>
                  <w:sz w:val="24"/>
                  <w:szCs w:val="24"/>
                </w:rPr>
                <w:id w:val="-12216001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8B46EF" w:rsidRPr="001B3CA1" w14:paraId="786C89B8" w14:textId="77777777" w:rsidTr="00B32DD2">
        <w:tc>
          <w:tcPr>
            <w:tcW w:w="10350" w:type="dxa"/>
            <w:gridSpan w:val="3"/>
            <w:shd w:val="clear" w:color="auto" w:fill="auto"/>
          </w:tcPr>
          <w:p w14:paraId="6DB5F45D" w14:textId="244262D9" w:rsidR="008B46EF" w:rsidRPr="00316F2C" w:rsidRDefault="008B46EF" w:rsidP="00126384">
            <w:pPr>
              <w:rPr>
                <w:i/>
                <w:sz w:val="24"/>
                <w:szCs w:val="24"/>
              </w:rPr>
            </w:pPr>
            <w:r w:rsidRPr="00316F2C">
              <w:rPr>
                <w:i/>
                <w:sz w:val="24"/>
                <w:szCs w:val="24"/>
              </w:rPr>
              <w:t>Does this protocol intend to use</w:t>
            </w:r>
            <w:r w:rsidR="00126384" w:rsidRPr="00316F2C">
              <w:rPr>
                <w:i/>
                <w:sz w:val="24"/>
                <w:szCs w:val="24"/>
              </w:rPr>
              <w:t xml:space="preserve"> any of the following to obtain subject consent:</w:t>
            </w:r>
            <w:r w:rsidRPr="00316F2C">
              <w:rPr>
                <w:i/>
                <w:sz w:val="24"/>
                <w:szCs w:val="24"/>
              </w:rPr>
              <w:t xml:space="preserve"> </w:t>
            </w:r>
          </w:p>
        </w:tc>
      </w:tr>
      <w:tr w:rsidR="00126384" w:rsidRPr="001B3CA1" w14:paraId="46E75EA2" w14:textId="77777777" w:rsidTr="009C1A2A">
        <w:tc>
          <w:tcPr>
            <w:tcW w:w="2340" w:type="dxa"/>
            <w:shd w:val="clear" w:color="auto" w:fill="auto"/>
          </w:tcPr>
          <w:p w14:paraId="57C2F32F" w14:textId="02DEFEC0" w:rsidR="00126384" w:rsidRDefault="00126384" w:rsidP="00126384">
            <w:pPr>
              <w:rPr>
                <w:sz w:val="24"/>
                <w:szCs w:val="24"/>
              </w:rPr>
            </w:pPr>
            <w:r>
              <w:rPr>
                <w:sz w:val="24"/>
                <w:szCs w:val="24"/>
              </w:rPr>
              <w:t xml:space="preserve">Impartial Witness  </w:t>
            </w:r>
            <w:sdt>
              <w:sdtPr>
                <w:rPr>
                  <w:sz w:val="24"/>
                  <w:szCs w:val="24"/>
                </w:rPr>
                <w:id w:val="20321362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6CF83E7E" w14:textId="799B6B53" w:rsidR="00126384" w:rsidRDefault="00126384" w:rsidP="009C1A2A">
            <w:pPr>
              <w:rPr>
                <w:sz w:val="24"/>
                <w:szCs w:val="24"/>
              </w:rPr>
            </w:pPr>
            <w:r>
              <w:rPr>
                <w:sz w:val="24"/>
                <w:szCs w:val="24"/>
              </w:rPr>
              <w:t xml:space="preserve">Legally Authorized Representative    </w:t>
            </w:r>
            <w:sdt>
              <w:sdtPr>
                <w:rPr>
                  <w:sz w:val="24"/>
                  <w:szCs w:val="24"/>
                </w:rPr>
                <w:id w:val="4371946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510" w:type="dxa"/>
            <w:shd w:val="clear" w:color="auto" w:fill="auto"/>
          </w:tcPr>
          <w:p w14:paraId="0A82619C" w14:textId="51DD0F23" w:rsidR="00126384" w:rsidRDefault="00126384" w:rsidP="009C1A2A">
            <w:pPr>
              <w:rPr>
                <w:sz w:val="24"/>
                <w:szCs w:val="24"/>
              </w:rPr>
            </w:pPr>
            <w:r>
              <w:rPr>
                <w:sz w:val="24"/>
                <w:szCs w:val="24"/>
              </w:rPr>
              <w:t xml:space="preserve">Child Assent </w:t>
            </w:r>
            <w:sdt>
              <w:sdtPr>
                <w:rPr>
                  <w:sz w:val="24"/>
                  <w:szCs w:val="24"/>
                </w:rPr>
                <w:id w:val="-101552640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126384" w:rsidRPr="001B3CA1" w14:paraId="2ED2CE13" w14:textId="77777777" w:rsidTr="009C1A2A">
        <w:tc>
          <w:tcPr>
            <w:tcW w:w="2340" w:type="dxa"/>
            <w:shd w:val="clear" w:color="auto" w:fill="auto"/>
          </w:tcPr>
          <w:p w14:paraId="3F2907E9" w14:textId="0BED8B72" w:rsidR="00126384" w:rsidRDefault="00126384" w:rsidP="00126384">
            <w:pPr>
              <w:rPr>
                <w:sz w:val="24"/>
                <w:szCs w:val="24"/>
              </w:rPr>
            </w:pPr>
            <w:r>
              <w:rPr>
                <w:sz w:val="24"/>
                <w:szCs w:val="24"/>
              </w:rPr>
              <w:t xml:space="preserve">Electronic Consent </w:t>
            </w:r>
            <w:sdt>
              <w:sdtPr>
                <w:rPr>
                  <w:sz w:val="24"/>
                  <w:szCs w:val="24"/>
                </w:rPr>
                <w:id w:val="-20038791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242143F2" w14:textId="4BCDA14F" w:rsidR="00126384" w:rsidRDefault="00126384" w:rsidP="009C1A2A">
            <w:pPr>
              <w:rPr>
                <w:sz w:val="24"/>
                <w:szCs w:val="24"/>
              </w:rPr>
            </w:pPr>
            <w:r>
              <w:rPr>
                <w:sz w:val="24"/>
                <w:szCs w:val="24"/>
              </w:rPr>
              <w:t xml:space="preserve">Long Form Consent for Non-English Speaking Subjects  </w:t>
            </w:r>
            <w:sdt>
              <w:sdtPr>
                <w:rPr>
                  <w:sz w:val="24"/>
                  <w:szCs w:val="24"/>
                </w:rPr>
                <w:id w:val="19633724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510" w:type="dxa"/>
            <w:shd w:val="clear" w:color="auto" w:fill="auto"/>
          </w:tcPr>
          <w:p w14:paraId="2B386DA3" w14:textId="1F35194B" w:rsidR="00126384" w:rsidRDefault="00126384" w:rsidP="009C1A2A">
            <w:pPr>
              <w:rPr>
                <w:sz w:val="24"/>
                <w:szCs w:val="24"/>
              </w:rPr>
            </w:pPr>
            <w:r>
              <w:rPr>
                <w:sz w:val="24"/>
                <w:szCs w:val="24"/>
              </w:rPr>
              <w:t xml:space="preserve">Short Form Consent for Non-English Speaking Subjects </w:t>
            </w:r>
            <w:sdt>
              <w:sdtPr>
                <w:rPr>
                  <w:sz w:val="24"/>
                  <w:szCs w:val="24"/>
                </w:rPr>
                <w:id w:val="-21255248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8B46EF" w:rsidRPr="001B3CA1" w14:paraId="4A590A78" w14:textId="77777777" w:rsidTr="00B32DD2">
        <w:tc>
          <w:tcPr>
            <w:tcW w:w="10350" w:type="dxa"/>
            <w:gridSpan w:val="3"/>
            <w:shd w:val="clear" w:color="auto" w:fill="DBE5F1" w:themeFill="accent1" w:themeFillTint="33"/>
          </w:tcPr>
          <w:p w14:paraId="380C48FE" w14:textId="77777777" w:rsidR="008B46EF" w:rsidRPr="001B3CA1" w:rsidRDefault="008B46EF" w:rsidP="008B46EF">
            <w:pPr>
              <w:rPr>
                <w:b/>
                <w:sz w:val="24"/>
                <w:szCs w:val="24"/>
              </w:rPr>
            </w:pPr>
            <w:r w:rsidRPr="001B3CA1">
              <w:rPr>
                <w:b/>
                <w:sz w:val="24"/>
                <w:szCs w:val="24"/>
              </w:rPr>
              <w:t>Ancillary Reviews</w:t>
            </w:r>
          </w:p>
        </w:tc>
      </w:tr>
      <w:tr w:rsidR="008B46EF" w:rsidRPr="001B3CA1" w14:paraId="1CB7FDCC" w14:textId="77777777" w:rsidTr="00B32DD2">
        <w:tc>
          <w:tcPr>
            <w:tcW w:w="10350" w:type="dxa"/>
            <w:gridSpan w:val="3"/>
            <w:shd w:val="clear" w:color="auto" w:fill="auto"/>
          </w:tcPr>
          <w:p w14:paraId="54F38166" w14:textId="77777777" w:rsidR="008B46EF" w:rsidRPr="00316F2C" w:rsidRDefault="008B46EF" w:rsidP="008B46EF">
            <w:pPr>
              <w:rPr>
                <w:i/>
                <w:sz w:val="24"/>
                <w:szCs w:val="24"/>
              </w:rPr>
            </w:pPr>
            <w:r w:rsidRPr="00316F2C">
              <w:rPr>
                <w:i/>
                <w:sz w:val="24"/>
                <w:szCs w:val="24"/>
              </w:rPr>
              <w:t>Prior to beginning any protocol activities under an external IRB, the local PI must ensure institutional approval or review is obtained from all applicable stakeholders.   Check all that apply to this protocol:</w:t>
            </w:r>
          </w:p>
        </w:tc>
      </w:tr>
      <w:tr w:rsidR="008B46EF" w:rsidRPr="001B3CA1" w14:paraId="0F5FF3BD" w14:textId="77777777" w:rsidTr="00B32DD2">
        <w:tc>
          <w:tcPr>
            <w:tcW w:w="10350" w:type="dxa"/>
            <w:gridSpan w:val="3"/>
            <w:shd w:val="clear" w:color="auto" w:fill="auto"/>
          </w:tcPr>
          <w:p w14:paraId="5990497C" w14:textId="77777777" w:rsidR="008B46EF" w:rsidRPr="001B3CA1" w:rsidRDefault="008B46EF" w:rsidP="008B46EF">
            <w:pPr>
              <w:rPr>
                <w:sz w:val="24"/>
                <w:szCs w:val="24"/>
              </w:rPr>
            </w:pPr>
            <w:r w:rsidRPr="001B3CA1">
              <w:rPr>
                <w:sz w:val="24"/>
                <w:szCs w:val="24"/>
              </w:rPr>
              <w:t xml:space="preserve">   </w:t>
            </w:r>
            <w:sdt>
              <w:sdtPr>
                <w:rPr>
                  <w:sz w:val="24"/>
                  <w:szCs w:val="24"/>
                </w:rPr>
                <w:id w:val="-1389186565"/>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sidR="00126384">
              <w:rPr>
                <w:sz w:val="24"/>
                <w:szCs w:val="24"/>
              </w:rPr>
              <w:t xml:space="preserve"> </w:t>
            </w:r>
            <w:r w:rsidRPr="001B3CA1">
              <w:rPr>
                <w:sz w:val="24"/>
                <w:szCs w:val="24"/>
              </w:rPr>
              <w:t>UVMMC Coverage Analysis and Billing Plan</w:t>
            </w:r>
          </w:p>
        </w:tc>
      </w:tr>
      <w:tr w:rsidR="008B46EF" w:rsidRPr="001B3CA1" w14:paraId="4809CD53" w14:textId="77777777" w:rsidTr="00B32DD2">
        <w:tc>
          <w:tcPr>
            <w:tcW w:w="10350" w:type="dxa"/>
            <w:gridSpan w:val="3"/>
            <w:shd w:val="clear" w:color="auto" w:fill="auto"/>
          </w:tcPr>
          <w:p w14:paraId="6F165D65" w14:textId="77777777" w:rsidR="008B46EF" w:rsidRPr="001B3CA1" w:rsidRDefault="008B46EF" w:rsidP="008B46EF">
            <w:pPr>
              <w:rPr>
                <w:sz w:val="24"/>
                <w:szCs w:val="24"/>
              </w:rPr>
            </w:pPr>
            <w:r w:rsidRPr="001B3CA1">
              <w:rPr>
                <w:sz w:val="24"/>
                <w:szCs w:val="24"/>
              </w:rPr>
              <w:t xml:space="preserve">   </w:t>
            </w:r>
            <w:sdt>
              <w:sdtPr>
                <w:rPr>
                  <w:sz w:val="24"/>
                  <w:szCs w:val="24"/>
                </w:rPr>
                <w:id w:val="-320727529"/>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Radiation Safety Committee</w:t>
            </w:r>
          </w:p>
        </w:tc>
      </w:tr>
      <w:tr w:rsidR="008B46EF" w:rsidRPr="001B3CA1" w14:paraId="716BF127" w14:textId="77777777" w:rsidTr="00B32DD2">
        <w:tc>
          <w:tcPr>
            <w:tcW w:w="10350" w:type="dxa"/>
            <w:gridSpan w:val="3"/>
            <w:shd w:val="clear" w:color="auto" w:fill="auto"/>
          </w:tcPr>
          <w:p w14:paraId="3B16B6B4" w14:textId="77777777" w:rsidR="008B46EF" w:rsidRPr="001B3CA1" w:rsidRDefault="008B46EF" w:rsidP="008B46EF">
            <w:pPr>
              <w:rPr>
                <w:sz w:val="24"/>
                <w:szCs w:val="24"/>
              </w:rPr>
            </w:pPr>
            <w:r w:rsidRPr="001B3CA1">
              <w:rPr>
                <w:sz w:val="24"/>
                <w:szCs w:val="24"/>
              </w:rPr>
              <w:lastRenderedPageBreak/>
              <w:t xml:space="preserve">   </w:t>
            </w:r>
            <w:sdt>
              <w:sdtPr>
                <w:rPr>
                  <w:sz w:val="24"/>
                  <w:szCs w:val="24"/>
                </w:rPr>
                <w:id w:val="-999803944"/>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Institutional Biosafety Committee Review</w:t>
            </w:r>
          </w:p>
        </w:tc>
      </w:tr>
      <w:tr w:rsidR="0060201F" w:rsidRPr="001B3CA1" w14:paraId="486C1962" w14:textId="77777777" w:rsidTr="00B32DD2">
        <w:tc>
          <w:tcPr>
            <w:tcW w:w="10350" w:type="dxa"/>
            <w:gridSpan w:val="3"/>
            <w:shd w:val="clear" w:color="auto" w:fill="auto"/>
          </w:tcPr>
          <w:p w14:paraId="550F563C" w14:textId="77777777" w:rsidR="0060201F" w:rsidRPr="001B3CA1" w:rsidRDefault="0060201F" w:rsidP="0060201F">
            <w:pPr>
              <w:rPr>
                <w:sz w:val="24"/>
                <w:szCs w:val="24"/>
              </w:rPr>
            </w:pPr>
            <w:r w:rsidRPr="001B3CA1">
              <w:rPr>
                <w:sz w:val="24"/>
                <w:szCs w:val="24"/>
              </w:rPr>
              <w:t xml:space="preserve">   </w:t>
            </w:r>
            <w:sdt>
              <w:sdtPr>
                <w:rPr>
                  <w:sz w:val="24"/>
                  <w:szCs w:val="24"/>
                </w:rPr>
                <w:id w:val="520830645"/>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Pr>
                <w:sz w:val="24"/>
                <w:szCs w:val="24"/>
              </w:rPr>
              <w:t>Clinical Research Center</w:t>
            </w:r>
          </w:p>
        </w:tc>
      </w:tr>
      <w:tr w:rsidR="00461F39" w:rsidRPr="001B3CA1" w14:paraId="5C088F63" w14:textId="77777777" w:rsidTr="00B32DD2">
        <w:tc>
          <w:tcPr>
            <w:tcW w:w="10350" w:type="dxa"/>
            <w:gridSpan w:val="3"/>
            <w:shd w:val="clear" w:color="auto" w:fill="auto"/>
          </w:tcPr>
          <w:p w14:paraId="7616996B" w14:textId="77777777" w:rsidR="00461F39" w:rsidRPr="001B3CA1" w:rsidRDefault="0060201F" w:rsidP="0060201F">
            <w:pPr>
              <w:rPr>
                <w:sz w:val="24"/>
                <w:szCs w:val="24"/>
              </w:rPr>
            </w:pPr>
            <w:r w:rsidRPr="001B3CA1">
              <w:rPr>
                <w:sz w:val="24"/>
                <w:szCs w:val="24"/>
              </w:rPr>
              <w:t xml:space="preserve">   </w:t>
            </w:r>
            <w:sdt>
              <w:sdtPr>
                <w:rPr>
                  <w:sz w:val="24"/>
                  <w:szCs w:val="24"/>
                </w:rPr>
                <w:id w:val="-1651593510"/>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Pr>
                <w:sz w:val="24"/>
                <w:szCs w:val="24"/>
              </w:rPr>
              <w:t>Protocol Monitoring and Review Committee</w:t>
            </w:r>
          </w:p>
        </w:tc>
      </w:tr>
      <w:tr w:rsidR="00126384" w:rsidRPr="001B3CA1" w14:paraId="3C729392" w14:textId="77777777" w:rsidTr="00B32DD2">
        <w:tc>
          <w:tcPr>
            <w:tcW w:w="10350" w:type="dxa"/>
            <w:gridSpan w:val="3"/>
            <w:shd w:val="clear" w:color="auto" w:fill="auto"/>
          </w:tcPr>
          <w:p w14:paraId="21E3D517" w14:textId="7236E2BA" w:rsidR="00126384" w:rsidRPr="001B3CA1" w:rsidRDefault="00126384" w:rsidP="0060201F">
            <w:pPr>
              <w:rPr>
                <w:sz w:val="24"/>
                <w:szCs w:val="24"/>
              </w:rPr>
            </w:pPr>
            <w:r w:rsidRPr="001B3CA1">
              <w:rPr>
                <w:sz w:val="24"/>
                <w:szCs w:val="24"/>
              </w:rPr>
              <w:t xml:space="preserve">   </w:t>
            </w:r>
            <w:sdt>
              <w:sdtPr>
                <w:rPr>
                  <w:sz w:val="24"/>
                  <w:szCs w:val="24"/>
                </w:rPr>
                <w:id w:val="-577373584"/>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Pr>
                <w:sz w:val="24"/>
                <w:szCs w:val="24"/>
              </w:rPr>
              <w:t>Investigational Drug Services</w:t>
            </w:r>
          </w:p>
        </w:tc>
      </w:tr>
      <w:tr w:rsidR="008B46EF" w:rsidRPr="001B3CA1" w14:paraId="56937E17" w14:textId="77777777" w:rsidTr="00B32DD2">
        <w:tc>
          <w:tcPr>
            <w:tcW w:w="10350" w:type="dxa"/>
            <w:gridSpan w:val="3"/>
            <w:shd w:val="clear" w:color="auto" w:fill="auto"/>
          </w:tcPr>
          <w:p w14:paraId="4F71A9FF" w14:textId="77777777" w:rsidR="008B46EF" w:rsidRPr="001B3CA1" w:rsidRDefault="008B46EF" w:rsidP="008B46EF">
            <w:pPr>
              <w:rPr>
                <w:sz w:val="24"/>
                <w:szCs w:val="24"/>
              </w:rPr>
            </w:pPr>
            <w:r w:rsidRPr="001B3CA1">
              <w:rPr>
                <w:sz w:val="24"/>
                <w:szCs w:val="24"/>
              </w:rPr>
              <w:t xml:space="preserve">   </w:t>
            </w:r>
            <w:sdt>
              <w:sdtPr>
                <w:rPr>
                  <w:sz w:val="24"/>
                  <w:szCs w:val="24"/>
                </w:rPr>
                <w:id w:val="540948846"/>
                <w14:checkbox>
                  <w14:checked w14:val="0"/>
                  <w14:checkedState w14:val="2612" w14:font="MS Gothic"/>
                  <w14:uncheckedState w14:val="2610" w14:font="MS Gothic"/>
                </w14:checkbox>
              </w:sdtPr>
              <w:sdtEndPr/>
              <w:sdtContent>
                <w:r w:rsidR="00461F39">
                  <w:rPr>
                    <w:rFonts w:ascii="MS Gothic" w:eastAsia="MS Gothic" w:hAnsi="MS Gothic" w:hint="eastAsia"/>
                    <w:sz w:val="24"/>
                    <w:szCs w:val="24"/>
                  </w:rPr>
                  <w:t>☐</w:t>
                </w:r>
              </w:sdtContent>
            </w:sdt>
            <w:r w:rsidRPr="001B3CA1">
              <w:rPr>
                <w:sz w:val="24"/>
                <w:szCs w:val="24"/>
              </w:rPr>
              <w:t xml:space="preserve">  Other Ancillary Committees</w:t>
            </w:r>
            <w:r>
              <w:rPr>
                <w:sz w:val="24"/>
                <w:szCs w:val="24"/>
              </w:rPr>
              <w:t xml:space="preserve"> (e.g. waivers of HIPAA may require ancillary review by Privacy Officer.)</w:t>
            </w:r>
          </w:p>
        </w:tc>
      </w:tr>
      <w:tr w:rsidR="008B46EF" w:rsidRPr="001B3CA1" w14:paraId="797C0CBB" w14:textId="77777777" w:rsidTr="00B32DD2">
        <w:tc>
          <w:tcPr>
            <w:tcW w:w="10350" w:type="dxa"/>
            <w:gridSpan w:val="3"/>
            <w:shd w:val="clear" w:color="auto" w:fill="auto"/>
          </w:tcPr>
          <w:p w14:paraId="41ABDE4D" w14:textId="4CE795CF" w:rsidR="008B46EF" w:rsidRPr="001B3CA1" w:rsidRDefault="008B46EF" w:rsidP="008B46EF">
            <w:pPr>
              <w:rPr>
                <w:sz w:val="24"/>
                <w:szCs w:val="24"/>
              </w:rPr>
            </w:pPr>
          </w:p>
        </w:tc>
      </w:tr>
    </w:tbl>
    <w:p w14:paraId="27015D31" w14:textId="77777777" w:rsidR="00806218" w:rsidRDefault="00806218">
      <w:pPr>
        <w:rPr>
          <w:sz w:val="20"/>
          <w:szCs w:val="20"/>
        </w:rPr>
      </w:pPr>
    </w:p>
    <w:sectPr w:rsidR="00806218" w:rsidSect="008B46E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E3F09" w14:textId="77777777" w:rsidR="003A34E5" w:rsidRDefault="003A34E5" w:rsidP="00DF5E5A">
      <w:pPr>
        <w:spacing w:after="0" w:line="240" w:lineRule="auto"/>
      </w:pPr>
      <w:r>
        <w:separator/>
      </w:r>
    </w:p>
  </w:endnote>
  <w:endnote w:type="continuationSeparator" w:id="0">
    <w:p w14:paraId="06341275" w14:textId="77777777" w:rsidR="003A34E5" w:rsidRDefault="003A34E5" w:rsidP="00D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33FB" w14:textId="71984DA9" w:rsidR="00B62F75" w:rsidRPr="00AF767C" w:rsidRDefault="00C93588">
    <w:pPr>
      <w:pStyle w:val="Footer"/>
      <w:jc w:val="center"/>
    </w:pPr>
    <w:sdt>
      <w:sdtPr>
        <w:id w:val="-370066675"/>
        <w:docPartObj>
          <w:docPartGallery w:val="Page Numbers (Bottom of Page)"/>
          <w:docPartUnique/>
        </w:docPartObj>
      </w:sdtPr>
      <w:sdtEndPr/>
      <w:sdtContent>
        <w:sdt>
          <w:sdtPr>
            <w:id w:val="-1285420497"/>
            <w:docPartObj>
              <w:docPartGallery w:val="Page Numbers (Top of Page)"/>
              <w:docPartUnique/>
            </w:docPartObj>
          </w:sdtPr>
          <w:sdtEndPr/>
          <w:sdtContent>
            <w:r w:rsidR="00B62F75" w:rsidRPr="00AF767C">
              <w:t xml:space="preserve">Page </w:t>
            </w:r>
            <w:r w:rsidR="00B62F75" w:rsidRPr="00AF767C">
              <w:rPr>
                <w:b/>
                <w:bCs/>
              </w:rPr>
              <w:fldChar w:fldCharType="begin"/>
            </w:r>
            <w:r w:rsidR="00B62F75" w:rsidRPr="00AF767C">
              <w:rPr>
                <w:b/>
                <w:bCs/>
              </w:rPr>
              <w:instrText xml:space="preserve"> PAGE </w:instrText>
            </w:r>
            <w:r w:rsidR="00B62F75" w:rsidRPr="00AF767C">
              <w:rPr>
                <w:b/>
                <w:bCs/>
              </w:rPr>
              <w:fldChar w:fldCharType="separate"/>
            </w:r>
            <w:r w:rsidR="00126384">
              <w:rPr>
                <w:b/>
                <w:bCs/>
                <w:noProof/>
              </w:rPr>
              <w:t>1</w:t>
            </w:r>
            <w:r w:rsidR="00B62F75" w:rsidRPr="00AF767C">
              <w:rPr>
                <w:b/>
                <w:bCs/>
              </w:rPr>
              <w:fldChar w:fldCharType="end"/>
            </w:r>
            <w:r w:rsidR="00B62F75" w:rsidRPr="00AF767C">
              <w:t xml:space="preserve"> of </w:t>
            </w:r>
            <w:r w:rsidR="00B62F75" w:rsidRPr="00AF767C">
              <w:rPr>
                <w:b/>
                <w:bCs/>
              </w:rPr>
              <w:fldChar w:fldCharType="begin"/>
            </w:r>
            <w:r w:rsidR="00B62F75" w:rsidRPr="00AF767C">
              <w:rPr>
                <w:b/>
                <w:bCs/>
              </w:rPr>
              <w:instrText xml:space="preserve"> NUMPAGES  </w:instrText>
            </w:r>
            <w:r w:rsidR="00B62F75" w:rsidRPr="00AF767C">
              <w:rPr>
                <w:b/>
                <w:bCs/>
              </w:rPr>
              <w:fldChar w:fldCharType="separate"/>
            </w:r>
            <w:r w:rsidR="00126384">
              <w:rPr>
                <w:b/>
                <w:bCs/>
                <w:noProof/>
              </w:rPr>
              <w:t>2</w:t>
            </w:r>
            <w:r w:rsidR="00B62F75" w:rsidRPr="00AF767C">
              <w:rPr>
                <w:b/>
                <w:bCs/>
              </w:rPr>
              <w:fldChar w:fldCharType="end"/>
            </w:r>
          </w:sdtContent>
        </w:sdt>
      </w:sdtContent>
    </w:sdt>
    <w:r w:rsidR="009C1A2A">
      <w:t xml:space="preserve"> </w:t>
    </w:r>
    <w:r w:rsidR="009C1A2A">
      <w:tab/>
    </w:r>
    <w:r w:rsidR="009C1A2A">
      <w:tab/>
      <w:t>10/25/2021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E9E49" w14:textId="77777777" w:rsidR="003A34E5" w:rsidRDefault="003A34E5" w:rsidP="00DF5E5A">
      <w:pPr>
        <w:spacing w:after="0" w:line="240" w:lineRule="auto"/>
      </w:pPr>
      <w:r>
        <w:separator/>
      </w:r>
    </w:p>
  </w:footnote>
  <w:footnote w:type="continuationSeparator" w:id="0">
    <w:p w14:paraId="74248A67" w14:textId="77777777" w:rsidR="003A34E5" w:rsidRDefault="003A34E5" w:rsidP="00DF5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6D662" w14:textId="77777777" w:rsidR="00AD568B" w:rsidRDefault="00AD568B" w:rsidP="00DF5E5A">
    <w:pPr>
      <w:pStyle w:val="Header"/>
      <w:jc w:val="center"/>
      <w:rPr>
        <w:b/>
        <w:sz w:val="24"/>
        <w:szCs w:val="24"/>
      </w:rPr>
    </w:pPr>
    <w:r w:rsidRPr="00DF5E5A">
      <w:rPr>
        <w:b/>
        <w:sz w:val="24"/>
        <w:szCs w:val="24"/>
      </w:rPr>
      <w:t xml:space="preserve">University of </w:t>
    </w:r>
    <w:r w:rsidR="0098329D">
      <w:rPr>
        <w:b/>
        <w:sz w:val="24"/>
        <w:szCs w:val="24"/>
      </w:rPr>
      <w:t>Vermont Research Protections Office (</w:t>
    </w:r>
    <w:r>
      <w:rPr>
        <w:b/>
        <w:sz w:val="24"/>
        <w:szCs w:val="24"/>
      </w:rPr>
      <w:t>RPO)</w:t>
    </w:r>
  </w:p>
  <w:p w14:paraId="215B1F0E" w14:textId="77777777" w:rsidR="00AD568B" w:rsidRPr="00DF5E5A" w:rsidRDefault="001C64C8" w:rsidP="00DF5E5A">
    <w:pPr>
      <w:pStyle w:val="Header"/>
      <w:jc w:val="center"/>
      <w:rPr>
        <w:i/>
        <w:sz w:val="24"/>
        <w:szCs w:val="24"/>
      </w:rPr>
    </w:pPr>
    <w:r>
      <w:rPr>
        <w:i/>
        <w:sz w:val="24"/>
        <w:szCs w:val="24"/>
      </w:rPr>
      <w:t>Request</w:t>
    </w:r>
    <w:r w:rsidR="007B0954">
      <w:rPr>
        <w:i/>
        <w:sz w:val="24"/>
        <w:szCs w:val="24"/>
      </w:rPr>
      <w:t xml:space="preserve"> to Rely on </w:t>
    </w:r>
    <w:r w:rsidR="001D715A">
      <w:rPr>
        <w:i/>
        <w:sz w:val="24"/>
        <w:szCs w:val="24"/>
      </w:rPr>
      <w:t>an External</w:t>
    </w:r>
    <w:r w:rsidR="007B0954">
      <w:rPr>
        <w:i/>
        <w:sz w:val="24"/>
        <w:szCs w:val="24"/>
      </w:rPr>
      <w:t xml:space="preserve"> IRB</w:t>
    </w:r>
    <w:r w:rsidR="00BB751A">
      <w:rPr>
        <w:i/>
        <w:sz w:val="24"/>
        <w:szCs w:val="24"/>
      </w:rPr>
      <w:t xml:space="preserve"> </w:t>
    </w:r>
  </w:p>
  <w:p w14:paraId="3FC3316E" w14:textId="77777777" w:rsidR="00AD568B" w:rsidRDefault="00AD5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C42A3"/>
    <w:multiLevelType w:val="hybridMultilevel"/>
    <w:tmpl w:val="CB12F43E"/>
    <w:lvl w:ilvl="0" w:tplc="DD86F97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0C3419E"/>
    <w:multiLevelType w:val="hybridMultilevel"/>
    <w:tmpl w:val="211C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5A"/>
    <w:rsid w:val="000061BB"/>
    <w:rsid w:val="00063633"/>
    <w:rsid w:val="000637D1"/>
    <w:rsid w:val="00084E72"/>
    <w:rsid w:val="0009788A"/>
    <w:rsid w:val="000C6538"/>
    <w:rsid w:val="00125162"/>
    <w:rsid w:val="00126384"/>
    <w:rsid w:val="00180516"/>
    <w:rsid w:val="00191CE4"/>
    <w:rsid w:val="00193C71"/>
    <w:rsid w:val="001B3CA1"/>
    <w:rsid w:val="001B53B9"/>
    <w:rsid w:val="001C64C8"/>
    <w:rsid w:val="001D0730"/>
    <w:rsid w:val="001D715A"/>
    <w:rsid w:val="001E3ABD"/>
    <w:rsid w:val="001E78BA"/>
    <w:rsid w:val="00226270"/>
    <w:rsid w:val="0023455C"/>
    <w:rsid w:val="00244B2A"/>
    <w:rsid w:val="00254E9A"/>
    <w:rsid w:val="00285173"/>
    <w:rsid w:val="002A0872"/>
    <w:rsid w:val="002A7C16"/>
    <w:rsid w:val="002E2DBA"/>
    <w:rsid w:val="002F5332"/>
    <w:rsid w:val="002F776C"/>
    <w:rsid w:val="00300554"/>
    <w:rsid w:val="00300F4A"/>
    <w:rsid w:val="00316F2C"/>
    <w:rsid w:val="00324467"/>
    <w:rsid w:val="003371C2"/>
    <w:rsid w:val="003452BF"/>
    <w:rsid w:val="003706F2"/>
    <w:rsid w:val="003769FB"/>
    <w:rsid w:val="003A34E5"/>
    <w:rsid w:val="003A7EFB"/>
    <w:rsid w:val="003B077A"/>
    <w:rsid w:val="003B6CEA"/>
    <w:rsid w:val="003E0ADE"/>
    <w:rsid w:val="003F02A1"/>
    <w:rsid w:val="004028C9"/>
    <w:rsid w:val="0041083D"/>
    <w:rsid w:val="00432B34"/>
    <w:rsid w:val="00433D53"/>
    <w:rsid w:val="00435551"/>
    <w:rsid w:val="0044529B"/>
    <w:rsid w:val="00446CEC"/>
    <w:rsid w:val="0045351D"/>
    <w:rsid w:val="00461F39"/>
    <w:rsid w:val="00483B9A"/>
    <w:rsid w:val="004A31BB"/>
    <w:rsid w:val="004F2144"/>
    <w:rsid w:val="004F34CC"/>
    <w:rsid w:val="0051296A"/>
    <w:rsid w:val="00513B45"/>
    <w:rsid w:val="00531B69"/>
    <w:rsid w:val="00551F40"/>
    <w:rsid w:val="005D1EF8"/>
    <w:rsid w:val="0060201F"/>
    <w:rsid w:val="00660852"/>
    <w:rsid w:val="006854B1"/>
    <w:rsid w:val="00691089"/>
    <w:rsid w:val="006A30A0"/>
    <w:rsid w:val="006E14CA"/>
    <w:rsid w:val="006F1618"/>
    <w:rsid w:val="007425D5"/>
    <w:rsid w:val="0076711F"/>
    <w:rsid w:val="00773A0A"/>
    <w:rsid w:val="007B0954"/>
    <w:rsid w:val="007B6A57"/>
    <w:rsid w:val="007C6017"/>
    <w:rsid w:val="00806218"/>
    <w:rsid w:val="00826B69"/>
    <w:rsid w:val="00850A3C"/>
    <w:rsid w:val="00855050"/>
    <w:rsid w:val="0085684B"/>
    <w:rsid w:val="0088646B"/>
    <w:rsid w:val="008A40BB"/>
    <w:rsid w:val="008A5216"/>
    <w:rsid w:val="008B46EF"/>
    <w:rsid w:val="008C7428"/>
    <w:rsid w:val="008D4BC8"/>
    <w:rsid w:val="008F0CA1"/>
    <w:rsid w:val="008F39F1"/>
    <w:rsid w:val="008F5E5A"/>
    <w:rsid w:val="00945528"/>
    <w:rsid w:val="00950217"/>
    <w:rsid w:val="00952B07"/>
    <w:rsid w:val="00955718"/>
    <w:rsid w:val="0095731E"/>
    <w:rsid w:val="00960099"/>
    <w:rsid w:val="009669E7"/>
    <w:rsid w:val="0098329D"/>
    <w:rsid w:val="009934D2"/>
    <w:rsid w:val="009A49B2"/>
    <w:rsid w:val="009C1A2A"/>
    <w:rsid w:val="00A145CB"/>
    <w:rsid w:val="00A1589C"/>
    <w:rsid w:val="00A27EC5"/>
    <w:rsid w:val="00A40119"/>
    <w:rsid w:val="00A472FE"/>
    <w:rsid w:val="00A532B9"/>
    <w:rsid w:val="00A82B13"/>
    <w:rsid w:val="00A90DEE"/>
    <w:rsid w:val="00AB7A7A"/>
    <w:rsid w:val="00AD568B"/>
    <w:rsid w:val="00AE3FCD"/>
    <w:rsid w:val="00AF52AA"/>
    <w:rsid w:val="00AF767C"/>
    <w:rsid w:val="00B132F0"/>
    <w:rsid w:val="00B22A84"/>
    <w:rsid w:val="00B31BAF"/>
    <w:rsid w:val="00B32DD2"/>
    <w:rsid w:val="00B417A8"/>
    <w:rsid w:val="00B41C7D"/>
    <w:rsid w:val="00B62F75"/>
    <w:rsid w:val="00B75E40"/>
    <w:rsid w:val="00BA4F26"/>
    <w:rsid w:val="00BA78DB"/>
    <w:rsid w:val="00BB751A"/>
    <w:rsid w:val="00BC358A"/>
    <w:rsid w:val="00C0158D"/>
    <w:rsid w:val="00C33A3D"/>
    <w:rsid w:val="00C61761"/>
    <w:rsid w:val="00C6385A"/>
    <w:rsid w:val="00C93588"/>
    <w:rsid w:val="00CA66E2"/>
    <w:rsid w:val="00CC7FC6"/>
    <w:rsid w:val="00CD4E54"/>
    <w:rsid w:val="00CE5CE4"/>
    <w:rsid w:val="00D12762"/>
    <w:rsid w:val="00D33A6F"/>
    <w:rsid w:val="00D71850"/>
    <w:rsid w:val="00D8598A"/>
    <w:rsid w:val="00DE39D2"/>
    <w:rsid w:val="00DF5E5A"/>
    <w:rsid w:val="00E33610"/>
    <w:rsid w:val="00E577BB"/>
    <w:rsid w:val="00E61073"/>
    <w:rsid w:val="00E71012"/>
    <w:rsid w:val="00E92A0B"/>
    <w:rsid w:val="00E964AD"/>
    <w:rsid w:val="00EA1663"/>
    <w:rsid w:val="00F20650"/>
    <w:rsid w:val="00F73E85"/>
    <w:rsid w:val="00F94AF1"/>
    <w:rsid w:val="00FA1A6D"/>
    <w:rsid w:val="00FE5A39"/>
    <w:rsid w:val="00FF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22264E4"/>
  <w15:docId w15:val="{3DA8D583-ED54-46CF-BE44-858DB8B7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5A"/>
  </w:style>
  <w:style w:type="paragraph" w:styleId="Footer">
    <w:name w:val="footer"/>
    <w:basedOn w:val="Normal"/>
    <w:link w:val="FooterChar"/>
    <w:uiPriority w:val="99"/>
    <w:unhideWhenUsed/>
    <w:rsid w:val="00DF5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5A"/>
  </w:style>
  <w:style w:type="character" w:styleId="Hyperlink">
    <w:name w:val="Hyperlink"/>
    <w:basedOn w:val="DefaultParagraphFont"/>
    <w:uiPriority w:val="99"/>
    <w:unhideWhenUsed/>
    <w:rsid w:val="00DF5E5A"/>
    <w:rPr>
      <w:color w:val="0000FF" w:themeColor="hyperlink"/>
      <w:u w:val="single"/>
    </w:rPr>
  </w:style>
  <w:style w:type="table" w:styleId="TableGrid">
    <w:name w:val="Table Grid"/>
    <w:basedOn w:val="TableNormal"/>
    <w:uiPriority w:val="59"/>
    <w:unhideWhenUsed/>
    <w:rsid w:val="00DF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F40"/>
    <w:pPr>
      <w:ind w:left="720"/>
      <w:contextualSpacing/>
    </w:pPr>
  </w:style>
  <w:style w:type="character" w:styleId="PlaceholderText">
    <w:name w:val="Placeholder Text"/>
    <w:basedOn w:val="DefaultParagraphFont"/>
    <w:uiPriority w:val="99"/>
    <w:semiHidden/>
    <w:rsid w:val="003B6CEA"/>
    <w:rPr>
      <w:color w:val="808080"/>
    </w:rPr>
  </w:style>
  <w:style w:type="paragraph" w:customStyle="1" w:styleId="Default">
    <w:name w:val="Default"/>
    <w:rsid w:val="00E3361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226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70"/>
    <w:rPr>
      <w:rFonts w:ascii="Segoe UI" w:hAnsi="Segoe UI" w:cs="Segoe UI"/>
      <w:sz w:val="18"/>
      <w:szCs w:val="18"/>
    </w:rPr>
  </w:style>
  <w:style w:type="character" w:styleId="CommentReference">
    <w:name w:val="annotation reference"/>
    <w:basedOn w:val="DefaultParagraphFont"/>
    <w:uiPriority w:val="99"/>
    <w:semiHidden/>
    <w:unhideWhenUsed/>
    <w:rsid w:val="006F1618"/>
    <w:rPr>
      <w:sz w:val="16"/>
      <w:szCs w:val="16"/>
    </w:rPr>
  </w:style>
  <w:style w:type="paragraph" w:styleId="CommentText">
    <w:name w:val="annotation text"/>
    <w:basedOn w:val="Normal"/>
    <w:link w:val="CommentTextChar"/>
    <w:uiPriority w:val="99"/>
    <w:semiHidden/>
    <w:unhideWhenUsed/>
    <w:rsid w:val="006F1618"/>
    <w:pPr>
      <w:spacing w:line="240" w:lineRule="auto"/>
    </w:pPr>
    <w:rPr>
      <w:sz w:val="20"/>
      <w:szCs w:val="20"/>
    </w:rPr>
  </w:style>
  <w:style w:type="character" w:customStyle="1" w:styleId="CommentTextChar">
    <w:name w:val="Comment Text Char"/>
    <w:basedOn w:val="DefaultParagraphFont"/>
    <w:link w:val="CommentText"/>
    <w:uiPriority w:val="99"/>
    <w:semiHidden/>
    <w:rsid w:val="006F1618"/>
    <w:rPr>
      <w:sz w:val="20"/>
      <w:szCs w:val="20"/>
    </w:rPr>
  </w:style>
  <w:style w:type="paragraph" w:styleId="CommentSubject">
    <w:name w:val="annotation subject"/>
    <w:basedOn w:val="CommentText"/>
    <w:next w:val="CommentText"/>
    <w:link w:val="CommentSubjectChar"/>
    <w:uiPriority w:val="99"/>
    <w:semiHidden/>
    <w:unhideWhenUsed/>
    <w:rsid w:val="006F1618"/>
    <w:rPr>
      <w:b/>
      <w:bCs/>
    </w:rPr>
  </w:style>
  <w:style w:type="character" w:customStyle="1" w:styleId="CommentSubjectChar">
    <w:name w:val="Comment Subject Char"/>
    <w:basedOn w:val="CommentTextChar"/>
    <w:link w:val="CommentSubject"/>
    <w:uiPriority w:val="99"/>
    <w:semiHidden/>
    <w:rsid w:val="006F1618"/>
    <w:rPr>
      <w:b/>
      <w:bCs/>
      <w:sz w:val="20"/>
      <w:szCs w:val="20"/>
    </w:rPr>
  </w:style>
  <w:style w:type="paragraph" w:styleId="Revision">
    <w:name w:val="Revision"/>
    <w:hidden/>
    <w:uiPriority w:val="99"/>
    <w:semiHidden/>
    <w:rsid w:val="009C1A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rpo/human-subjects-re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8E844A68ED840829709E3FF4ED164C3"/>
        <w:category>
          <w:name w:val="General"/>
          <w:gallery w:val="placeholder"/>
        </w:category>
        <w:types>
          <w:type w:val="bbPlcHdr"/>
        </w:types>
        <w:behaviors>
          <w:behavior w:val="content"/>
        </w:behaviors>
        <w:guid w:val="{933345D3-CA15-401A-A1EB-1BDDACA223EB}"/>
      </w:docPartPr>
      <w:docPartBody>
        <w:p w:rsidR="00745161" w:rsidRDefault="00656A7D" w:rsidP="00656A7D">
          <w:pPr>
            <w:pStyle w:val="C8E844A68ED840829709E3FF4ED164C3"/>
          </w:pPr>
          <w:r w:rsidRPr="001B3CA1">
            <w:rPr>
              <w:rStyle w:val="PlaceholderText"/>
              <w:sz w:val="24"/>
              <w:szCs w:val="24"/>
            </w:rPr>
            <w:t>Click or tap here to enter text.</w:t>
          </w:r>
        </w:p>
      </w:docPartBody>
    </w:docPart>
    <w:docPart>
      <w:docPartPr>
        <w:name w:val="A7B557F89064481AA55F8DC8BE7FD77E"/>
        <w:category>
          <w:name w:val="General"/>
          <w:gallery w:val="placeholder"/>
        </w:category>
        <w:types>
          <w:type w:val="bbPlcHdr"/>
        </w:types>
        <w:behaviors>
          <w:behavior w:val="content"/>
        </w:behaviors>
        <w:guid w:val="{1BB876C8-B337-4E70-82BE-6E78BE798A6C}"/>
      </w:docPartPr>
      <w:docPartBody>
        <w:p w:rsidR="00745161" w:rsidRDefault="00656A7D" w:rsidP="00656A7D">
          <w:pPr>
            <w:pStyle w:val="A7B557F89064481AA55F8DC8BE7FD77E"/>
          </w:pPr>
          <w:r w:rsidRPr="001B3CA1">
            <w:rPr>
              <w:rStyle w:val="PlaceholderText"/>
              <w:sz w:val="24"/>
              <w:szCs w:val="24"/>
            </w:rPr>
            <w:t>Choose an item.</w:t>
          </w:r>
        </w:p>
      </w:docPartBody>
    </w:docPart>
    <w:docPart>
      <w:docPartPr>
        <w:name w:val="10DCCD975A704D17AF7FE6C6DBD51B9A"/>
        <w:category>
          <w:name w:val="General"/>
          <w:gallery w:val="placeholder"/>
        </w:category>
        <w:types>
          <w:type w:val="bbPlcHdr"/>
        </w:types>
        <w:behaviors>
          <w:behavior w:val="content"/>
        </w:behaviors>
        <w:guid w:val="{D6615F0C-EA3C-4E55-B49F-80FD2D04A7B8}"/>
      </w:docPartPr>
      <w:docPartBody>
        <w:p w:rsidR="00745161" w:rsidRDefault="00656A7D" w:rsidP="00656A7D">
          <w:pPr>
            <w:pStyle w:val="10DCCD975A704D17AF7FE6C6DBD51B9A"/>
          </w:pPr>
          <w:r w:rsidRPr="001B3CA1">
            <w:rPr>
              <w:rStyle w:val="PlaceholderText"/>
              <w:sz w:val="24"/>
              <w:szCs w:val="24"/>
            </w:rPr>
            <w:t>Click or tap here to enter text.</w:t>
          </w:r>
        </w:p>
      </w:docPartBody>
    </w:docPart>
    <w:docPart>
      <w:docPartPr>
        <w:name w:val="2FB4730958844A23AD344BDD89DE32CC"/>
        <w:category>
          <w:name w:val="General"/>
          <w:gallery w:val="placeholder"/>
        </w:category>
        <w:types>
          <w:type w:val="bbPlcHdr"/>
        </w:types>
        <w:behaviors>
          <w:behavior w:val="content"/>
        </w:behaviors>
        <w:guid w:val="{07CACFF9-FC80-43D8-B415-2C292F33B632}"/>
      </w:docPartPr>
      <w:docPartBody>
        <w:p w:rsidR="00575AC1" w:rsidRDefault="002B7C53" w:rsidP="002B7C53">
          <w:pPr>
            <w:pStyle w:val="2FB4730958844A23AD344BDD89DE32CC"/>
          </w:pPr>
          <w:r w:rsidRPr="001B3CA1">
            <w:rPr>
              <w:rStyle w:val="PlaceholderText"/>
              <w:sz w:val="24"/>
              <w:szCs w:val="24"/>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42EB7F4-E0F5-4AF1-A955-0071F2DE896E}"/>
      </w:docPartPr>
      <w:docPartBody>
        <w:p w:rsidR="00CC36ED" w:rsidRDefault="0078761F">
          <w:r w:rsidRPr="00230D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74F"/>
    <w:rsid w:val="00141FB7"/>
    <w:rsid w:val="00143521"/>
    <w:rsid w:val="001F3B54"/>
    <w:rsid w:val="002B7C53"/>
    <w:rsid w:val="004C665A"/>
    <w:rsid w:val="00575AC1"/>
    <w:rsid w:val="00656A7D"/>
    <w:rsid w:val="00715D87"/>
    <w:rsid w:val="00745161"/>
    <w:rsid w:val="0078761F"/>
    <w:rsid w:val="007A0253"/>
    <w:rsid w:val="007A4527"/>
    <w:rsid w:val="007A5D1B"/>
    <w:rsid w:val="00934A35"/>
    <w:rsid w:val="00992A91"/>
    <w:rsid w:val="00AD074F"/>
    <w:rsid w:val="00AE1CED"/>
    <w:rsid w:val="00B45BAD"/>
    <w:rsid w:val="00C75098"/>
    <w:rsid w:val="00CC36ED"/>
    <w:rsid w:val="00D61B51"/>
    <w:rsid w:val="00D62258"/>
    <w:rsid w:val="00DF4A4F"/>
    <w:rsid w:val="00E44343"/>
    <w:rsid w:val="00E7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BAD"/>
    <w:rPr>
      <w:color w:val="808080"/>
    </w:rPr>
  </w:style>
  <w:style w:type="paragraph" w:customStyle="1" w:styleId="C8E844A68ED840829709E3FF4ED164C3">
    <w:name w:val="C8E844A68ED840829709E3FF4ED164C3"/>
    <w:rsid w:val="00656A7D"/>
  </w:style>
  <w:style w:type="paragraph" w:customStyle="1" w:styleId="A7B557F89064481AA55F8DC8BE7FD77E">
    <w:name w:val="A7B557F89064481AA55F8DC8BE7FD77E"/>
    <w:rsid w:val="00656A7D"/>
  </w:style>
  <w:style w:type="paragraph" w:customStyle="1" w:styleId="10DCCD975A704D17AF7FE6C6DBD51B9A">
    <w:name w:val="10DCCD975A704D17AF7FE6C6DBD51B9A"/>
    <w:rsid w:val="00656A7D"/>
  </w:style>
  <w:style w:type="paragraph" w:customStyle="1" w:styleId="2FB4730958844A23AD344BDD89DE32CC">
    <w:name w:val="2FB4730958844A23AD344BDD89DE32CC"/>
    <w:rsid w:val="002B7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6038-252C-460A-B7D1-141BE597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Orndoff, Patricia Ann</dc:creator>
  <cp:keywords/>
  <dc:description/>
  <cp:lastModifiedBy>Nicole Schwartz</cp:lastModifiedBy>
  <cp:revision>2</cp:revision>
  <cp:lastPrinted>2019-12-02T17:41:00Z</cp:lastPrinted>
  <dcterms:created xsi:type="dcterms:W3CDTF">2021-10-28T05:32:00Z</dcterms:created>
  <dcterms:modified xsi:type="dcterms:W3CDTF">2021-10-28T05:32:00Z</dcterms:modified>
</cp:coreProperties>
</file>