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4668" w14:textId="77777777" w:rsidR="006D094A" w:rsidRPr="00B36799" w:rsidRDefault="006D094A" w:rsidP="006D094A">
      <w:pPr>
        <w:rPr>
          <w:rFonts w:asciiTheme="minorHAnsi" w:hAnsiTheme="minorHAnsi" w:cstheme="minorHAnsi"/>
          <w:spacing w:val="6"/>
        </w:rPr>
      </w:pPr>
    </w:p>
    <w:p w14:paraId="56EDC4A7" w14:textId="77777777" w:rsidR="00B36799" w:rsidRDefault="00B36799" w:rsidP="00272651">
      <w:pPr>
        <w:jc w:val="center"/>
        <w:rPr>
          <w:rFonts w:asciiTheme="minorHAnsi" w:hAnsiTheme="minorHAnsi" w:cstheme="minorHAnsi"/>
          <w:b/>
        </w:rPr>
      </w:pPr>
      <w:proofErr w:type="gramStart"/>
      <w:r>
        <w:rPr>
          <w:rFonts w:asciiTheme="minorHAnsi" w:hAnsiTheme="minorHAnsi" w:cstheme="minorHAnsi"/>
          <w:b/>
        </w:rPr>
        <w:t>Supplemental  Form</w:t>
      </w:r>
      <w:proofErr w:type="gramEnd"/>
      <w:r>
        <w:rPr>
          <w:rFonts w:asciiTheme="minorHAnsi" w:hAnsiTheme="minorHAnsi" w:cstheme="minorHAnsi"/>
          <w:b/>
        </w:rPr>
        <w:t xml:space="preserve"> for</w:t>
      </w:r>
    </w:p>
    <w:p w14:paraId="1F48DC99" w14:textId="26BD7791" w:rsidR="00B36799" w:rsidRDefault="00272651" w:rsidP="00272651">
      <w:pPr>
        <w:jc w:val="center"/>
        <w:rPr>
          <w:rFonts w:asciiTheme="minorHAnsi" w:hAnsiTheme="minorHAnsi" w:cstheme="minorHAnsi"/>
          <w:b/>
        </w:rPr>
      </w:pPr>
      <w:r w:rsidRPr="00B36799">
        <w:rPr>
          <w:rFonts w:asciiTheme="minorHAnsi" w:hAnsiTheme="minorHAnsi" w:cstheme="minorHAnsi"/>
          <w:b/>
        </w:rPr>
        <w:t>Exemption</w:t>
      </w:r>
      <w:r w:rsidR="00B36799">
        <w:rPr>
          <w:rFonts w:asciiTheme="minorHAnsi" w:hAnsiTheme="minorHAnsi" w:cstheme="minorHAnsi"/>
          <w:b/>
        </w:rPr>
        <w:t xml:space="preserve"> Category</w:t>
      </w:r>
      <w:r w:rsidRPr="00B36799">
        <w:rPr>
          <w:rFonts w:asciiTheme="minorHAnsi" w:hAnsiTheme="minorHAnsi" w:cstheme="minorHAnsi"/>
          <w:b/>
        </w:rPr>
        <w:t xml:space="preserve"> 6</w:t>
      </w:r>
      <w:r w:rsidR="00B36799">
        <w:rPr>
          <w:rFonts w:asciiTheme="minorHAnsi" w:hAnsiTheme="minorHAnsi" w:cstheme="minorHAnsi"/>
          <w:b/>
        </w:rPr>
        <w:t xml:space="preserve"> </w:t>
      </w:r>
      <w:r w:rsidRPr="00B36799">
        <w:rPr>
          <w:rFonts w:asciiTheme="minorHAnsi" w:hAnsiTheme="minorHAnsi" w:cstheme="minorHAnsi"/>
          <w:b/>
        </w:rPr>
        <w:t xml:space="preserve"> </w:t>
      </w:r>
    </w:p>
    <w:p w14:paraId="1F4D2ED5" w14:textId="2B742194" w:rsidR="00272651" w:rsidRPr="00B36799" w:rsidRDefault="00272651" w:rsidP="00272651">
      <w:pPr>
        <w:jc w:val="center"/>
        <w:rPr>
          <w:rFonts w:asciiTheme="minorHAnsi" w:hAnsiTheme="minorHAnsi" w:cstheme="minorHAnsi"/>
          <w:b/>
        </w:rPr>
      </w:pPr>
      <w:r w:rsidRPr="00B36799">
        <w:rPr>
          <w:rFonts w:asciiTheme="minorHAnsi" w:hAnsiTheme="minorHAnsi" w:cstheme="minorHAnsi"/>
          <w:b/>
        </w:rPr>
        <w:t>Taste and Food Quality Evaluation and Consumer Acceptance</w:t>
      </w:r>
    </w:p>
    <w:p w14:paraId="5316AC3E" w14:textId="508A0869" w:rsidR="00EF36FE" w:rsidRPr="00B36799" w:rsidRDefault="00EF36FE" w:rsidP="00EF36FE">
      <w:pPr>
        <w:shd w:val="clear" w:color="auto" w:fill="FFFFFF"/>
        <w:spacing w:before="100" w:beforeAutospacing="1" w:after="100" w:afterAutospacing="1"/>
        <w:rPr>
          <w:rFonts w:asciiTheme="minorHAnsi" w:hAnsiTheme="minorHAnsi" w:cstheme="minorHAnsi"/>
          <w:color w:val="000000"/>
        </w:rPr>
      </w:pPr>
      <w:r w:rsidRPr="00B36799">
        <w:rPr>
          <w:rFonts w:asciiTheme="minorHAnsi" w:hAnsiTheme="minorHAnsi" w:cstheme="minorHAnsi"/>
          <w:color w:val="000000"/>
        </w:rPr>
        <w:t>This exemption is used for taste and food quality evaluation and consumer acceptance studies:</w:t>
      </w:r>
    </w:p>
    <w:p w14:paraId="27DAA8E8" w14:textId="77777777" w:rsidR="00EF36FE" w:rsidRPr="00B36799" w:rsidRDefault="00EF36FE" w:rsidP="00B36799">
      <w:pPr>
        <w:shd w:val="clear" w:color="auto" w:fill="FFFFFF"/>
        <w:spacing w:before="100" w:beforeAutospacing="1" w:after="100" w:afterAutospacing="1"/>
        <w:rPr>
          <w:rFonts w:asciiTheme="minorHAnsi" w:hAnsiTheme="minorHAnsi" w:cstheme="minorHAnsi"/>
          <w:color w:val="000000"/>
        </w:rPr>
      </w:pPr>
      <w:r w:rsidRPr="00B36799">
        <w:rPr>
          <w:rFonts w:asciiTheme="minorHAnsi" w:hAnsiTheme="minorHAnsi" w:cstheme="minorHAnsi"/>
          <w:color w:val="000000"/>
        </w:rPr>
        <w:t>(i) If wholesome foods without additives are consumed, or</w:t>
      </w:r>
    </w:p>
    <w:p w14:paraId="0A8E92B8" w14:textId="77777777" w:rsidR="00EF36FE" w:rsidRPr="00B36799" w:rsidRDefault="00EF36FE" w:rsidP="00EF36FE">
      <w:pPr>
        <w:shd w:val="clear" w:color="auto" w:fill="FFFFFF"/>
        <w:spacing w:before="100" w:beforeAutospacing="1" w:after="100" w:afterAutospacing="1"/>
        <w:rPr>
          <w:rFonts w:asciiTheme="minorHAnsi" w:hAnsiTheme="minorHAnsi" w:cstheme="minorHAnsi"/>
          <w:color w:val="000000"/>
        </w:rPr>
      </w:pPr>
      <w:r w:rsidRPr="00B36799">
        <w:rPr>
          <w:rFonts w:asciiTheme="minorHAnsi" w:hAnsiTheme="minorHAnsi" w:cstheme="minorHAnsi"/>
          <w:color w:val="000000"/>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20B23ED" w14:textId="77777777" w:rsidR="00272651" w:rsidRPr="00B36799" w:rsidRDefault="00272651" w:rsidP="00272651">
      <w:pPr>
        <w:rPr>
          <w:rFonts w:asciiTheme="minorHAnsi" w:eastAsia="Calibri" w:hAnsiTheme="minorHAnsi" w:cstheme="minorHAnsi"/>
          <w:b/>
        </w:rPr>
      </w:pPr>
      <w:r w:rsidRPr="00B36799">
        <w:rPr>
          <w:rFonts w:asciiTheme="minorHAnsi" w:eastAsia="Calibri" w:hAnsiTheme="minorHAnsi" w:cstheme="minorHAnsi"/>
          <w:b/>
        </w:rPr>
        <w:t xml:space="preserve">Protocol/Project Title </w:t>
      </w:r>
      <w:sdt>
        <w:sdtPr>
          <w:rPr>
            <w:rFonts w:asciiTheme="minorHAnsi" w:hAnsiTheme="minorHAnsi" w:cstheme="minorHAnsi"/>
          </w:rPr>
          <w:id w:val="-272019414"/>
          <w:placeholder>
            <w:docPart w:val="E8C36227FC5F482E882D7134B96C6C5A"/>
          </w:placeholder>
          <w:showingPlcHdr/>
          <w:text/>
        </w:sdtPr>
        <w:sdtContent>
          <w:r w:rsidRPr="00B36799">
            <w:rPr>
              <w:rFonts w:asciiTheme="minorHAnsi" w:eastAsia="Calibri" w:hAnsiTheme="minorHAnsi" w:cstheme="minorHAnsi"/>
              <w:color w:val="808080"/>
            </w:rPr>
            <w:t>Click or tap here to enter text.</w:t>
          </w:r>
        </w:sdtContent>
      </w:sdt>
    </w:p>
    <w:p w14:paraId="206E00DC" w14:textId="77777777" w:rsidR="00272651" w:rsidRPr="00B36799" w:rsidRDefault="00272651" w:rsidP="00272651">
      <w:pPr>
        <w:ind w:left="1080"/>
        <w:contextualSpacing/>
        <w:rPr>
          <w:rFonts w:asciiTheme="minorHAnsi" w:eastAsia="Calibri" w:hAnsiTheme="minorHAnsi" w:cstheme="minorHAnsi"/>
          <w:b/>
        </w:rPr>
      </w:pPr>
    </w:p>
    <w:p w14:paraId="3723AF85" w14:textId="77777777" w:rsidR="00272651" w:rsidRPr="00B36799" w:rsidRDefault="00272651" w:rsidP="00272651">
      <w:pPr>
        <w:rPr>
          <w:rFonts w:asciiTheme="minorHAnsi" w:eastAsia="Calibri" w:hAnsiTheme="minorHAnsi" w:cstheme="minorHAnsi"/>
          <w:b/>
        </w:rPr>
      </w:pPr>
      <w:r w:rsidRPr="00B36799">
        <w:rPr>
          <w:rFonts w:asciiTheme="minorHAnsi" w:eastAsia="Calibri" w:hAnsiTheme="minorHAnsi" w:cstheme="minorHAnsi"/>
          <w:b/>
        </w:rPr>
        <w:t xml:space="preserve">Principal Investigator Name </w:t>
      </w:r>
      <w:sdt>
        <w:sdtPr>
          <w:rPr>
            <w:rFonts w:asciiTheme="minorHAnsi" w:hAnsiTheme="minorHAnsi" w:cstheme="minorHAnsi"/>
          </w:rPr>
          <w:id w:val="-1653748111"/>
          <w:placeholder>
            <w:docPart w:val="D40F9045652C494180745C9710E61072"/>
          </w:placeholder>
          <w:showingPlcHdr/>
          <w:text/>
        </w:sdtPr>
        <w:sdtContent>
          <w:r w:rsidRPr="00B36799">
            <w:rPr>
              <w:rFonts w:asciiTheme="minorHAnsi" w:eastAsia="Calibri" w:hAnsiTheme="minorHAnsi" w:cstheme="minorHAnsi"/>
              <w:color w:val="808080"/>
            </w:rPr>
            <w:t>Click or tap here to enter text.</w:t>
          </w:r>
        </w:sdtContent>
      </w:sdt>
    </w:p>
    <w:p w14:paraId="1FF1A855" w14:textId="451F6F95" w:rsidR="00B36799" w:rsidRDefault="00B36799" w:rsidP="00272651">
      <w:pPr>
        <w:shd w:val="clear" w:color="auto" w:fill="FFFFFF"/>
        <w:spacing w:before="100" w:beforeAutospacing="1" w:after="100" w:afterAutospacing="1"/>
        <w:ind w:left="270" w:hanging="270"/>
        <w:rPr>
          <w:rFonts w:asciiTheme="minorHAnsi" w:hAnsiTheme="minorHAnsi" w:cstheme="minorHAnsi"/>
          <w:b/>
          <w:bCs/>
        </w:rPr>
      </w:pPr>
      <w:r>
        <w:rPr>
          <w:rFonts w:asciiTheme="minorHAnsi" w:hAnsiTheme="minorHAnsi" w:cstheme="minorHAnsi"/>
          <w:b/>
          <w:bCs/>
        </w:rPr>
        <w:t xml:space="preserve">Faculty Sponsor Name (if applicable) </w:t>
      </w:r>
      <w:sdt>
        <w:sdtPr>
          <w:rPr>
            <w:rFonts w:asciiTheme="minorHAnsi" w:hAnsiTheme="minorHAnsi" w:cstheme="minorHAnsi"/>
          </w:rPr>
          <w:id w:val="-1170870072"/>
          <w:placeholder>
            <w:docPart w:val="1E8AF0B66BC24DB39B544D5F2315CED1"/>
          </w:placeholder>
          <w:showingPlcHdr/>
          <w:text/>
        </w:sdtPr>
        <w:sdtContent>
          <w:r w:rsidRPr="00B36799">
            <w:rPr>
              <w:rFonts w:asciiTheme="minorHAnsi" w:eastAsia="Calibri" w:hAnsiTheme="minorHAnsi" w:cstheme="minorHAnsi"/>
              <w:color w:val="808080"/>
            </w:rPr>
            <w:t>Click or tap here to enter text.</w:t>
          </w:r>
        </w:sdtContent>
      </w:sdt>
    </w:p>
    <w:p w14:paraId="6F11529C" w14:textId="2138ED3B" w:rsidR="00272651" w:rsidRPr="00B36799" w:rsidRDefault="00272651" w:rsidP="00272651">
      <w:pPr>
        <w:shd w:val="clear" w:color="auto" w:fill="FFFFFF"/>
        <w:spacing w:before="100" w:beforeAutospacing="1" w:after="100" w:afterAutospacing="1"/>
        <w:ind w:left="270" w:hanging="270"/>
        <w:rPr>
          <w:rFonts w:asciiTheme="minorHAnsi" w:hAnsiTheme="minorHAnsi" w:cstheme="minorHAnsi"/>
        </w:rPr>
      </w:pPr>
      <w:r w:rsidRPr="00B36799">
        <w:rPr>
          <w:rFonts w:asciiTheme="minorHAnsi" w:hAnsiTheme="minorHAnsi" w:cstheme="minorHAnsi"/>
          <w:b/>
          <w:bCs/>
        </w:rPr>
        <w:t>1.  Does this project involve a taste and food quality evaluation and or consumer acceptance study?</w:t>
      </w:r>
    </w:p>
    <w:p w14:paraId="069B2DF3" w14:textId="77777777" w:rsidR="00272651" w:rsidRPr="00B36799" w:rsidRDefault="00000000" w:rsidP="00272651">
      <w:pPr>
        <w:ind w:left="1440"/>
        <w:contextualSpacing/>
        <w:rPr>
          <w:rFonts w:asciiTheme="minorHAnsi" w:eastAsia="Calibri" w:hAnsiTheme="minorHAnsi" w:cstheme="minorHAnsi"/>
          <w:b/>
        </w:rPr>
      </w:pPr>
      <w:sdt>
        <w:sdtPr>
          <w:rPr>
            <w:rFonts w:asciiTheme="minorHAnsi" w:eastAsia="Calibri" w:hAnsiTheme="minorHAnsi" w:cstheme="minorHAnsi"/>
            <w:b/>
          </w:rPr>
          <w:id w:val="762182014"/>
          <w14:checkbox>
            <w14:checked w14:val="0"/>
            <w14:checkedState w14:val="2612" w14:font="MS Gothic"/>
            <w14:uncheckedState w14:val="2610" w14:font="MS Gothic"/>
          </w14:checkbox>
        </w:sdtPr>
        <w:sdtContent>
          <w:r w:rsidR="00272651" w:rsidRPr="00B36799">
            <w:rPr>
              <w:rFonts w:ascii="Segoe UI Symbol" w:eastAsia="Calibri" w:hAnsi="Segoe UI Symbol" w:cs="Segoe UI Symbol"/>
              <w:b/>
            </w:rPr>
            <w:t>☐</w:t>
          </w:r>
        </w:sdtContent>
      </w:sdt>
      <w:r w:rsidR="00272651" w:rsidRPr="00B36799">
        <w:rPr>
          <w:rFonts w:asciiTheme="minorHAnsi" w:eastAsia="Calibri" w:hAnsiTheme="minorHAnsi" w:cstheme="minorHAnsi"/>
          <w:b/>
        </w:rPr>
        <w:t xml:space="preserve">Yes - </w:t>
      </w:r>
      <w:r w:rsidR="00272651" w:rsidRPr="00B36799">
        <w:rPr>
          <w:rFonts w:asciiTheme="minorHAnsi" w:hAnsiTheme="minorHAnsi" w:cstheme="minorHAnsi"/>
          <w:b/>
          <w:bCs/>
        </w:rPr>
        <w:t>(continue to 2)</w:t>
      </w:r>
    </w:p>
    <w:p w14:paraId="0A3E7FC0" w14:textId="77777777" w:rsidR="00272651" w:rsidRPr="00B36799" w:rsidRDefault="00000000" w:rsidP="00272651">
      <w:pPr>
        <w:ind w:left="1440"/>
        <w:contextualSpacing/>
        <w:rPr>
          <w:rFonts w:asciiTheme="minorHAnsi" w:eastAsia="Calibri" w:hAnsiTheme="minorHAnsi" w:cstheme="minorHAnsi"/>
          <w:color w:val="FF0000"/>
        </w:rPr>
      </w:pPr>
      <w:sdt>
        <w:sdtPr>
          <w:rPr>
            <w:rFonts w:asciiTheme="minorHAnsi" w:eastAsia="Calibri" w:hAnsiTheme="minorHAnsi" w:cstheme="minorHAnsi"/>
            <w:b/>
          </w:rPr>
          <w:id w:val="-1325888918"/>
          <w14:checkbox>
            <w14:checked w14:val="0"/>
            <w14:checkedState w14:val="2612" w14:font="MS Gothic"/>
            <w14:uncheckedState w14:val="2610" w14:font="MS Gothic"/>
          </w14:checkbox>
        </w:sdtPr>
        <w:sdtContent>
          <w:r w:rsidR="00272651" w:rsidRPr="00B36799">
            <w:rPr>
              <w:rFonts w:ascii="Segoe UI Symbol" w:eastAsia="Calibri" w:hAnsi="Segoe UI Symbol" w:cs="Segoe UI Symbol"/>
              <w:b/>
            </w:rPr>
            <w:t>☐</w:t>
          </w:r>
        </w:sdtContent>
      </w:sdt>
      <w:proofErr w:type="gramStart"/>
      <w:r w:rsidR="00272651" w:rsidRPr="00B36799">
        <w:rPr>
          <w:rFonts w:asciiTheme="minorHAnsi" w:eastAsia="Calibri" w:hAnsiTheme="minorHAnsi" w:cstheme="minorHAnsi"/>
          <w:b/>
        </w:rPr>
        <w:t>No</w:t>
      </w:r>
      <w:r w:rsidR="00272651" w:rsidRPr="00B36799">
        <w:rPr>
          <w:rFonts w:asciiTheme="minorHAnsi" w:eastAsia="Calibri" w:hAnsiTheme="minorHAnsi" w:cstheme="minorHAnsi"/>
        </w:rPr>
        <w:t xml:space="preserve">  –</w:t>
      </w:r>
      <w:proofErr w:type="gramEnd"/>
      <w:r w:rsidR="00272651" w:rsidRPr="00B36799">
        <w:rPr>
          <w:rFonts w:asciiTheme="minorHAnsi" w:eastAsia="Calibri" w:hAnsiTheme="minorHAnsi" w:cstheme="minorHAnsi"/>
        </w:rPr>
        <w:t xml:space="preserve"> </w:t>
      </w:r>
      <w:r w:rsidR="00272651" w:rsidRPr="00B36799">
        <w:rPr>
          <w:rFonts w:asciiTheme="minorHAnsi" w:eastAsia="Calibri" w:hAnsiTheme="minorHAnsi" w:cstheme="minorHAnsi"/>
          <w:color w:val="FF0000"/>
        </w:rPr>
        <w:t>[This project does not qualify for Exemption 6.]</w:t>
      </w:r>
    </w:p>
    <w:p w14:paraId="1AB78C45" w14:textId="77777777" w:rsidR="00272651" w:rsidRPr="00B36799" w:rsidRDefault="00272651" w:rsidP="00272651">
      <w:pPr>
        <w:ind w:left="1440"/>
        <w:contextualSpacing/>
        <w:rPr>
          <w:rFonts w:asciiTheme="minorHAnsi" w:eastAsia="Calibri" w:hAnsiTheme="minorHAnsi" w:cstheme="minorHAnsi"/>
        </w:rPr>
      </w:pPr>
    </w:p>
    <w:p w14:paraId="0E8CEA4B" w14:textId="77777777" w:rsidR="00272651" w:rsidRPr="00B36799" w:rsidRDefault="00272651" w:rsidP="00272651">
      <w:pPr>
        <w:rPr>
          <w:rFonts w:asciiTheme="minorHAnsi" w:eastAsia="Calibri" w:hAnsiTheme="minorHAnsi" w:cstheme="minorHAnsi"/>
          <w:b/>
          <w:bCs/>
        </w:rPr>
      </w:pPr>
      <w:r w:rsidRPr="00B36799">
        <w:rPr>
          <w:rFonts w:asciiTheme="minorHAnsi" w:eastAsia="Calibri" w:hAnsiTheme="minorHAnsi" w:cstheme="minorHAnsi"/>
          <w:b/>
          <w:bCs/>
        </w:rPr>
        <w:t>2.  For the research to qualify for the exemption, one of the following must be true.</w:t>
      </w:r>
    </w:p>
    <w:p w14:paraId="4F04EDB3" w14:textId="77777777" w:rsidR="00272651" w:rsidRPr="00B36799" w:rsidRDefault="00272651" w:rsidP="00272651">
      <w:pPr>
        <w:numPr>
          <w:ilvl w:val="0"/>
          <w:numId w:val="3"/>
        </w:numPr>
        <w:spacing w:before="100" w:beforeAutospacing="1" w:after="100" w:afterAutospacing="1"/>
        <w:rPr>
          <w:rFonts w:asciiTheme="minorHAnsi" w:eastAsia="Calibri" w:hAnsiTheme="minorHAnsi" w:cstheme="minorHAnsi"/>
        </w:rPr>
      </w:pPr>
      <w:r w:rsidRPr="00B36799">
        <w:rPr>
          <w:rFonts w:asciiTheme="minorHAnsi" w:eastAsia="Calibri" w:hAnsiTheme="minorHAnsi" w:cstheme="minorHAnsi"/>
        </w:rPr>
        <w:t>Wholesome foods without additives are consumed or</w:t>
      </w:r>
    </w:p>
    <w:p w14:paraId="0B1FDD8C" w14:textId="77777777" w:rsidR="00272651" w:rsidRPr="00B36799" w:rsidRDefault="00272651" w:rsidP="00272651">
      <w:pPr>
        <w:numPr>
          <w:ilvl w:val="0"/>
          <w:numId w:val="3"/>
        </w:numPr>
        <w:shd w:val="clear" w:color="auto" w:fill="FFFFFF"/>
        <w:spacing w:before="100" w:beforeAutospacing="1" w:after="100" w:afterAutospacing="1"/>
        <w:rPr>
          <w:rFonts w:asciiTheme="minorHAnsi" w:hAnsiTheme="minorHAnsi" w:cstheme="minorHAnsi"/>
          <w:color w:val="000000"/>
        </w:rPr>
      </w:pPr>
      <w:r w:rsidRPr="00B36799">
        <w:rPr>
          <w:rFonts w:asciiTheme="minorHAnsi" w:hAnsiTheme="minorHAnsi" w:cstheme="minorHAnsi"/>
        </w:rPr>
        <w:t>A food is consumed that contains a food ingredient at or below the level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082FE74" w14:textId="77777777" w:rsidR="00272651" w:rsidRPr="00B36799" w:rsidRDefault="00000000" w:rsidP="00272651">
      <w:pPr>
        <w:ind w:left="1440"/>
        <w:contextualSpacing/>
        <w:rPr>
          <w:rFonts w:asciiTheme="minorHAnsi" w:eastAsia="Calibri" w:hAnsiTheme="minorHAnsi" w:cstheme="minorHAnsi"/>
          <w:b/>
        </w:rPr>
      </w:pPr>
      <w:sdt>
        <w:sdtPr>
          <w:rPr>
            <w:rFonts w:asciiTheme="minorHAnsi" w:eastAsia="Calibri" w:hAnsiTheme="minorHAnsi" w:cstheme="minorHAnsi"/>
            <w:b/>
          </w:rPr>
          <w:id w:val="630756606"/>
          <w14:checkbox>
            <w14:checked w14:val="0"/>
            <w14:checkedState w14:val="2612" w14:font="MS Gothic"/>
            <w14:uncheckedState w14:val="2610" w14:font="MS Gothic"/>
          </w14:checkbox>
        </w:sdtPr>
        <w:sdtContent>
          <w:r w:rsidR="00272651" w:rsidRPr="00B36799">
            <w:rPr>
              <w:rFonts w:ascii="Segoe UI Symbol" w:eastAsia="Calibri" w:hAnsi="Segoe UI Symbol" w:cs="Segoe UI Symbol"/>
              <w:b/>
            </w:rPr>
            <w:t>☐</w:t>
          </w:r>
        </w:sdtContent>
      </w:sdt>
      <w:r w:rsidR="00272651" w:rsidRPr="00B36799">
        <w:rPr>
          <w:rFonts w:asciiTheme="minorHAnsi" w:eastAsia="Calibri" w:hAnsiTheme="minorHAnsi" w:cstheme="minorHAnsi"/>
          <w:b/>
        </w:rPr>
        <w:t xml:space="preserve">Yes - </w:t>
      </w:r>
      <w:r w:rsidR="00272651" w:rsidRPr="00B36799">
        <w:rPr>
          <w:rFonts w:asciiTheme="minorHAnsi" w:hAnsiTheme="minorHAnsi" w:cstheme="minorHAnsi"/>
          <w:b/>
          <w:bCs/>
        </w:rPr>
        <w:t>(continue to 3)</w:t>
      </w:r>
    </w:p>
    <w:p w14:paraId="1C6883A1" w14:textId="77777777" w:rsidR="00272651" w:rsidRPr="00B36799" w:rsidRDefault="00000000" w:rsidP="00272651">
      <w:pPr>
        <w:ind w:left="1440"/>
        <w:contextualSpacing/>
        <w:rPr>
          <w:rFonts w:asciiTheme="minorHAnsi" w:eastAsia="Calibri" w:hAnsiTheme="minorHAnsi" w:cstheme="minorHAnsi"/>
          <w:color w:val="FF0000"/>
        </w:rPr>
      </w:pPr>
      <w:sdt>
        <w:sdtPr>
          <w:rPr>
            <w:rFonts w:asciiTheme="minorHAnsi" w:eastAsia="Calibri" w:hAnsiTheme="minorHAnsi" w:cstheme="minorHAnsi"/>
            <w:b/>
          </w:rPr>
          <w:id w:val="996082896"/>
          <w14:checkbox>
            <w14:checked w14:val="0"/>
            <w14:checkedState w14:val="2612" w14:font="MS Gothic"/>
            <w14:uncheckedState w14:val="2610" w14:font="MS Gothic"/>
          </w14:checkbox>
        </w:sdtPr>
        <w:sdtContent>
          <w:r w:rsidR="00272651" w:rsidRPr="00B36799">
            <w:rPr>
              <w:rFonts w:ascii="Segoe UI Symbol" w:eastAsia="Calibri" w:hAnsi="Segoe UI Symbol" w:cs="Segoe UI Symbol"/>
              <w:b/>
            </w:rPr>
            <w:t>☐</w:t>
          </w:r>
        </w:sdtContent>
      </w:sdt>
      <w:proofErr w:type="gramStart"/>
      <w:r w:rsidR="00272651" w:rsidRPr="00B36799">
        <w:rPr>
          <w:rFonts w:asciiTheme="minorHAnsi" w:eastAsia="Calibri" w:hAnsiTheme="minorHAnsi" w:cstheme="minorHAnsi"/>
          <w:b/>
        </w:rPr>
        <w:t>No</w:t>
      </w:r>
      <w:r w:rsidR="00272651" w:rsidRPr="00B36799">
        <w:rPr>
          <w:rFonts w:asciiTheme="minorHAnsi" w:eastAsia="Calibri" w:hAnsiTheme="minorHAnsi" w:cstheme="minorHAnsi"/>
        </w:rPr>
        <w:t xml:space="preserve">  –</w:t>
      </w:r>
      <w:proofErr w:type="gramEnd"/>
      <w:r w:rsidR="00272651" w:rsidRPr="00B36799">
        <w:rPr>
          <w:rFonts w:asciiTheme="minorHAnsi" w:eastAsia="Calibri" w:hAnsiTheme="minorHAnsi" w:cstheme="minorHAnsi"/>
        </w:rPr>
        <w:t xml:space="preserve"> </w:t>
      </w:r>
      <w:r w:rsidR="00272651" w:rsidRPr="00B36799">
        <w:rPr>
          <w:rFonts w:asciiTheme="minorHAnsi" w:eastAsia="Calibri" w:hAnsiTheme="minorHAnsi" w:cstheme="minorHAnsi"/>
          <w:color w:val="FF0000"/>
        </w:rPr>
        <w:t>[This project does not qualify for Exemption 6.]</w:t>
      </w:r>
    </w:p>
    <w:p w14:paraId="708E8902" w14:textId="77777777" w:rsidR="00272651" w:rsidRPr="00B36799" w:rsidRDefault="00272651" w:rsidP="00272651">
      <w:pPr>
        <w:rPr>
          <w:rFonts w:asciiTheme="minorHAnsi" w:eastAsia="Calibri" w:hAnsiTheme="minorHAnsi" w:cstheme="minorHAnsi"/>
          <w:color w:val="000000"/>
          <w:shd w:val="clear" w:color="auto" w:fill="FFFFFF"/>
        </w:rPr>
      </w:pPr>
    </w:p>
    <w:p w14:paraId="272B038B" w14:textId="7073725F" w:rsidR="00272651" w:rsidRPr="00B36799" w:rsidRDefault="00272651" w:rsidP="00272651">
      <w:pPr>
        <w:ind w:left="270" w:hanging="270"/>
        <w:rPr>
          <w:rFonts w:asciiTheme="minorHAnsi" w:hAnsiTheme="minorHAnsi" w:cstheme="minorHAnsi"/>
        </w:rPr>
      </w:pPr>
      <w:r w:rsidRPr="00B36799">
        <w:rPr>
          <w:rFonts w:asciiTheme="minorHAnsi" w:hAnsiTheme="minorHAnsi" w:cstheme="minorHAnsi"/>
          <w:b/>
        </w:rPr>
        <w:t>3.  Provide a brief summary of your research (subject population, study procedures, location of research or upload protocol below</w:t>
      </w:r>
      <w:r w:rsidR="00B36799">
        <w:rPr>
          <w:rFonts w:asciiTheme="minorHAnsi" w:hAnsiTheme="minorHAnsi" w:cstheme="minorHAnsi"/>
          <w:b/>
        </w:rPr>
        <w:t>)</w:t>
      </w:r>
    </w:p>
    <w:p w14:paraId="3833C20A" w14:textId="30CCC10B" w:rsidR="00272651" w:rsidRPr="00B36799" w:rsidRDefault="00272651" w:rsidP="00272651">
      <w:pPr>
        <w:ind w:left="270"/>
        <w:contextualSpacing/>
        <w:rPr>
          <w:rFonts w:asciiTheme="minorHAnsi" w:hAnsiTheme="minorHAnsi" w:cstheme="minorHAnsi"/>
          <w:b/>
        </w:rPr>
      </w:pPr>
    </w:p>
    <w:p w14:paraId="1283EA49" w14:textId="77777777" w:rsidR="006D094A" w:rsidRPr="00B36799" w:rsidRDefault="006D094A" w:rsidP="006D094A">
      <w:pPr>
        <w:rPr>
          <w:rFonts w:asciiTheme="minorHAnsi" w:hAnsiTheme="minorHAnsi" w:cstheme="minorHAnsi"/>
        </w:rPr>
      </w:pPr>
    </w:p>
    <w:sectPr w:rsidR="006D094A" w:rsidRPr="00B36799" w:rsidSect="00B36799">
      <w:headerReference w:type="default" r:id="rId7"/>
      <w:footerReference w:type="default" r:id="rId8"/>
      <w:pgSz w:w="12240" w:h="15840"/>
      <w:pgMar w:top="1152"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FC10" w14:textId="77777777" w:rsidR="00492BAD" w:rsidRDefault="00492BAD" w:rsidP="006D094A">
      <w:r>
        <w:separator/>
      </w:r>
    </w:p>
  </w:endnote>
  <w:endnote w:type="continuationSeparator" w:id="0">
    <w:p w14:paraId="64076CFE" w14:textId="77777777" w:rsidR="00492BAD" w:rsidRDefault="00492BAD" w:rsidP="006D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21C6" w14:textId="32CB3E1E" w:rsidR="00D56809" w:rsidRPr="0003498D" w:rsidRDefault="00EF36FE" w:rsidP="00B36799">
    <w:pPr>
      <w:pStyle w:val="Footer"/>
      <w:tabs>
        <w:tab w:val="clear" w:pos="8640"/>
        <w:tab w:val="left" w:pos="6390"/>
        <w:tab w:val="right" w:pos="9720"/>
      </w:tabs>
      <w:spacing w:line="200" w:lineRule="atLeast"/>
      <w:rPr>
        <w:rFonts w:ascii="Myriad Pro" w:hAnsi="Myriad Pro"/>
        <w:sz w:val="17"/>
      </w:rPr>
    </w:pPr>
    <w:r>
      <w:rPr>
        <w:rFonts w:ascii="Myriad Pro" w:hAnsi="Myriad Pro"/>
        <w:sz w:val="17"/>
      </w:rPr>
      <w:t xml:space="preserve">Version </w:t>
    </w:r>
    <w:r w:rsidR="00EE0FF0">
      <w:rPr>
        <w:rFonts w:ascii="Myriad Pro" w:hAnsi="Myriad Pro"/>
        <w:sz w:val="17"/>
      </w:rPr>
      <w:t>10.26.2022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6EA6" w14:textId="77777777" w:rsidR="00492BAD" w:rsidRDefault="00492BAD" w:rsidP="006D094A">
      <w:r>
        <w:separator/>
      </w:r>
    </w:p>
  </w:footnote>
  <w:footnote w:type="continuationSeparator" w:id="0">
    <w:p w14:paraId="3721B3C4" w14:textId="77777777" w:rsidR="00492BAD" w:rsidRDefault="00492BAD" w:rsidP="006D0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7006" w14:textId="77777777" w:rsidR="00D56809" w:rsidRDefault="00124D54" w:rsidP="00B36799">
    <w:pPr>
      <w:pStyle w:val="Header"/>
      <w:tabs>
        <w:tab w:val="left" w:pos="270"/>
      </w:tabs>
      <w:ind w:left="-90" w:hanging="90"/>
      <w:jc w:val="center"/>
      <w:rPr>
        <w:rFonts w:ascii="Myriad Pro Semibold" w:hAnsi="Myriad Pro Semibold"/>
        <w:sz w:val="20"/>
      </w:rPr>
    </w:pPr>
    <w:r w:rsidRPr="0003498D">
      <w:rPr>
        <w:rFonts w:ascii="Myriad Pro Semibold" w:hAnsi="Myriad Pro Semibold"/>
        <w:noProof/>
        <w:sz w:val="20"/>
      </w:rPr>
      <w:drawing>
        <wp:inline distT="0" distB="0" distL="0" distR="0" wp14:anchorId="11E1304F" wp14:editId="07070378">
          <wp:extent cx="2971800" cy="781050"/>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14:paraId="703D5C61" w14:textId="77777777" w:rsidR="00E51246" w:rsidRPr="00E51246" w:rsidRDefault="00E51246" w:rsidP="00B36799">
    <w:pPr>
      <w:pStyle w:val="Header"/>
      <w:jc w:val="center"/>
      <w:rPr>
        <w:b/>
        <w:i/>
        <w:sz w:val="20"/>
      </w:rPr>
    </w:pPr>
    <w:r w:rsidRPr="00E51246">
      <w:rPr>
        <w:b/>
        <w:sz w:val="20"/>
      </w:rPr>
      <w:t>Institutional Review Board for Human Subject Research</w:t>
    </w:r>
  </w:p>
  <w:p w14:paraId="239853FF" w14:textId="4E821A72" w:rsidR="00D56809" w:rsidRPr="00E64032" w:rsidRDefault="00D56809" w:rsidP="00E51246">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D6C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600BE9"/>
    <w:multiLevelType w:val="hybridMultilevel"/>
    <w:tmpl w:val="4112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6885"/>
    <w:multiLevelType w:val="multilevel"/>
    <w:tmpl w:val="A29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640084">
    <w:abstractNumId w:val="0"/>
  </w:num>
  <w:num w:numId="2" w16cid:durableId="770514091">
    <w:abstractNumId w:val="1"/>
  </w:num>
  <w:num w:numId="3" w16cid:durableId="799566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B"/>
    <w:rsid w:val="00033F2A"/>
    <w:rsid w:val="000C1AB4"/>
    <w:rsid w:val="00124D54"/>
    <w:rsid w:val="001877A6"/>
    <w:rsid w:val="00272651"/>
    <w:rsid w:val="00301751"/>
    <w:rsid w:val="00492BAD"/>
    <w:rsid w:val="0049563B"/>
    <w:rsid w:val="00505BA7"/>
    <w:rsid w:val="005B2E28"/>
    <w:rsid w:val="006D094A"/>
    <w:rsid w:val="0080423B"/>
    <w:rsid w:val="00841574"/>
    <w:rsid w:val="00843FC9"/>
    <w:rsid w:val="00876CEE"/>
    <w:rsid w:val="008C3235"/>
    <w:rsid w:val="0098185A"/>
    <w:rsid w:val="00B36799"/>
    <w:rsid w:val="00B52606"/>
    <w:rsid w:val="00B93B19"/>
    <w:rsid w:val="00C91453"/>
    <w:rsid w:val="00D166DD"/>
    <w:rsid w:val="00D56809"/>
    <w:rsid w:val="00E00B49"/>
    <w:rsid w:val="00E4325D"/>
    <w:rsid w:val="00E51246"/>
    <w:rsid w:val="00EE0FF0"/>
    <w:rsid w:val="00EF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07DA5"/>
  <w14:defaultImageDpi w14:val="300"/>
  <w15:chartTrackingRefBased/>
  <w15:docId w15:val="{9F851018-820D-4580-BEC7-9CFC45BC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character" w:styleId="CommentReference">
    <w:name w:val="annotation reference"/>
    <w:uiPriority w:val="99"/>
    <w:semiHidden/>
    <w:unhideWhenUsed/>
    <w:rsid w:val="00B93B19"/>
    <w:rPr>
      <w:sz w:val="16"/>
      <w:szCs w:val="16"/>
    </w:rPr>
  </w:style>
  <w:style w:type="paragraph" w:styleId="CommentText">
    <w:name w:val="annotation text"/>
    <w:basedOn w:val="Normal"/>
    <w:link w:val="CommentTextChar"/>
    <w:uiPriority w:val="99"/>
    <w:semiHidden/>
    <w:unhideWhenUsed/>
    <w:rsid w:val="00B93B19"/>
    <w:pPr>
      <w:spacing w:after="200"/>
    </w:pPr>
    <w:rPr>
      <w:rFonts w:ascii="Cambria" w:eastAsia="Cambria" w:hAnsi="Cambria"/>
      <w:sz w:val="20"/>
      <w:szCs w:val="20"/>
    </w:rPr>
  </w:style>
  <w:style w:type="character" w:customStyle="1" w:styleId="CommentTextChar">
    <w:name w:val="Comment Text Char"/>
    <w:link w:val="CommentText"/>
    <w:uiPriority w:val="99"/>
    <w:semiHidden/>
    <w:rsid w:val="00B93B19"/>
    <w:rPr>
      <w:rFonts w:ascii="Cambria" w:eastAsia="Cambria" w:hAnsi="Cambria"/>
    </w:rPr>
  </w:style>
  <w:style w:type="paragraph" w:styleId="BalloonText">
    <w:name w:val="Balloon Text"/>
    <w:basedOn w:val="Normal"/>
    <w:link w:val="BalloonTextChar"/>
    <w:uiPriority w:val="99"/>
    <w:semiHidden/>
    <w:unhideWhenUsed/>
    <w:rsid w:val="00B93B19"/>
    <w:rPr>
      <w:rFonts w:ascii="Lucida Grande" w:hAnsi="Lucida Grande" w:cs="Lucida Grande"/>
      <w:sz w:val="18"/>
      <w:szCs w:val="18"/>
    </w:rPr>
  </w:style>
  <w:style w:type="character" w:customStyle="1" w:styleId="BalloonTextChar">
    <w:name w:val="Balloon Text Char"/>
    <w:link w:val="BalloonText"/>
    <w:uiPriority w:val="99"/>
    <w:semiHidden/>
    <w:rsid w:val="00B93B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C36227FC5F482E882D7134B96C6C5A"/>
        <w:category>
          <w:name w:val="General"/>
          <w:gallery w:val="placeholder"/>
        </w:category>
        <w:types>
          <w:type w:val="bbPlcHdr"/>
        </w:types>
        <w:behaviors>
          <w:behavior w:val="content"/>
        </w:behaviors>
        <w:guid w:val="{9D8DAA24-C8E3-4D58-A6A1-44B9766443B2}"/>
      </w:docPartPr>
      <w:docPartBody>
        <w:p w:rsidR="00F36418" w:rsidRDefault="00F00C1F" w:rsidP="00F00C1F">
          <w:pPr>
            <w:pStyle w:val="E8C36227FC5F482E882D7134B96C6C5A"/>
          </w:pPr>
          <w:r w:rsidRPr="008671AA">
            <w:rPr>
              <w:rStyle w:val="PlaceholderText"/>
            </w:rPr>
            <w:t>Click or tap here to enter text.</w:t>
          </w:r>
        </w:p>
      </w:docPartBody>
    </w:docPart>
    <w:docPart>
      <w:docPartPr>
        <w:name w:val="D40F9045652C494180745C9710E61072"/>
        <w:category>
          <w:name w:val="General"/>
          <w:gallery w:val="placeholder"/>
        </w:category>
        <w:types>
          <w:type w:val="bbPlcHdr"/>
        </w:types>
        <w:behaviors>
          <w:behavior w:val="content"/>
        </w:behaviors>
        <w:guid w:val="{E752EC99-8523-4B1D-9FC3-AF9B9BA676E2}"/>
      </w:docPartPr>
      <w:docPartBody>
        <w:p w:rsidR="00F36418" w:rsidRDefault="00F00C1F" w:rsidP="00F00C1F">
          <w:pPr>
            <w:pStyle w:val="D40F9045652C494180745C9710E61072"/>
          </w:pPr>
          <w:r w:rsidRPr="008671AA">
            <w:rPr>
              <w:rStyle w:val="PlaceholderText"/>
            </w:rPr>
            <w:t>Click or tap here to enter text.</w:t>
          </w:r>
        </w:p>
      </w:docPartBody>
    </w:docPart>
    <w:docPart>
      <w:docPartPr>
        <w:name w:val="1E8AF0B66BC24DB39B544D5F2315CED1"/>
        <w:category>
          <w:name w:val="General"/>
          <w:gallery w:val="placeholder"/>
        </w:category>
        <w:types>
          <w:type w:val="bbPlcHdr"/>
        </w:types>
        <w:behaviors>
          <w:behavior w:val="content"/>
        </w:behaviors>
        <w:guid w:val="{74E46288-5E20-4C53-86B8-A0823F6D6E77}"/>
      </w:docPartPr>
      <w:docPartBody>
        <w:p w:rsidR="007B1DB3" w:rsidRDefault="00F36418" w:rsidP="00F36418">
          <w:pPr>
            <w:pStyle w:val="1E8AF0B66BC24DB39B544D5F2315CED1"/>
          </w:pPr>
          <w:r w:rsidRPr="008671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Semibold">
    <w:altName w:val="Trebuchet MS"/>
    <w:charset w:val="00"/>
    <w:family w:val="auto"/>
    <w:pitch w:val="variable"/>
    <w:sig w:usb0="00000003" w:usb1="00000000" w:usb2="00000000" w:usb3="00000000" w:csb0="00000001" w:csb1="00000000"/>
  </w:font>
  <w:font w:name="Myriad Pro">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1F"/>
    <w:rsid w:val="007B1DB3"/>
    <w:rsid w:val="00ED293C"/>
    <w:rsid w:val="00F00C1F"/>
    <w:rsid w:val="00F3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418"/>
    <w:rPr>
      <w:color w:val="808080"/>
    </w:rPr>
  </w:style>
  <w:style w:type="paragraph" w:customStyle="1" w:styleId="E8C36227FC5F482E882D7134B96C6C5A">
    <w:name w:val="E8C36227FC5F482E882D7134B96C6C5A"/>
    <w:rsid w:val="00F00C1F"/>
  </w:style>
  <w:style w:type="paragraph" w:customStyle="1" w:styleId="D40F9045652C494180745C9710E61072">
    <w:name w:val="D40F9045652C494180745C9710E61072"/>
    <w:rsid w:val="00F00C1F"/>
  </w:style>
  <w:style w:type="paragraph" w:customStyle="1" w:styleId="1097ABFD297E4A238CA28A30112F1BAC">
    <w:name w:val="1097ABFD297E4A238CA28A30112F1BAC"/>
    <w:rsid w:val="00F00C1F"/>
  </w:style>
  <w:style w:type="paragraph" w:customStyle="1" w:styleId="1E8AF0B66BC24DB39B544D5F2315CED1">
    <w:name w:val="1E8AF0B66BC24DB39B544D5F2315CED1"/>
    <w:rsid w:val="00F3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1713</CharactersWithSpaces>
  <SharedDoc>false</SharedDoc>
  <HLinks>
    <vt:vector size="6" baseType="variant">
      <vt:variant>
        <vt:i4>393341</vt:i4>
      </vt:variant>
      <vt:variant>
        <vt:i4>0</vt:i4>
      </vt:variant>
      <vt:variant>
        <vt:i4>0</vt:i4>
      </vt:variant>
      <vt:variant>
        <vt:i4>5</vt:i4>
      </vt:variant>
      <vt:variant>
        <vt:lpwstr>mailto:Richard.Galbraith@uvm.edu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M. Fogel</dc:creator>
  <cp:keywords/>
  <cp:lastModifiedBy>IRB Reviewer</cp:lastModifiedBy>
  <cp:revision>4</cp:revision>
  <cp:lastPrinted>2010-10-14T14:55:00Z</cp:lastPrinted>
  <dcterms:created xsi:type="dcterms:W3CDTF">2021-01-11T16:54:00Z</dcterms:created>
  <dcterms:modified xsi:type="dcterms:W3CDTF">2022-10-26T15:24:00Z</dcterms:modified>
</cp:coreProperties>
</file>