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57131C" w14:textId="77777777" w:rsidR="003B43F5" w:rsidRDefault="003B43F5" w:rsidP="00D84A8A">
      <w:pPr>
        <w:ind w:left="360"/>
        <w:jc w:val="center"/>
        <w:outlineLvl w:val="0"/>
        <w:rPr>
          <w:rFonts w:ascii="Arial" w:hAnsi="Arial" w:cs="Arial"/>
          <w:b/>
          <w:szCs w:val="28"/>
        </w:rPr>
      </w:pPr>
      <w:bookmarkStart w:id="0" w:name="_GoBack"/>
      <w:bookmarkEnd w:id="0"/>
    </w:p>
    <w:p w14:paraId="718500A5" w14:textId="5AADAFC5" w:rsidR="00065719" w:rsidRDefault="00065719" w:rsidP="00D84A8A">
      <w:pPr>
        <w:ind w:left="360"/>
        <w:jc w:val="center"/>
        <w:outlineLvl w:val="0"/>
        <w:rPr>
          <w:rFonts w:ascii="Arial" w:hAnsi="Arial" w:cs="Arial"/>
          <w:b/>
          <w:i/>
          <w:color w:val="FF0000"/>
          <w:szCs w:val="28"/>
        </w:rPr>
      </w:pPr>
      <w:r w:rsidRPr="00292FF6">
        <w:rPr>
          <w:rFonts w:ascii="Arial" w:hAnsi="Arial" w:cs="Arial"/>
          <w:b/>
          <w:szCs w:val="28"/>
        </w:rPr>
        <w:t>Research Information</w:t>
      </w:r>
      <w:r w:rsidR="00527505" w:rsidRPr="00292FF6">
        <w:rPr>
          <w:rFonts w:ascii="Arial" w:hAnsi="Arial" w:cs="Arial"/>
          <w:b/>
          <w:szCs w:val="28"/>
        </w:rPr>
        <w:t xml:space="preserve"> Sheet</w:t>
      </w:r>
      <w:r w:rsidR="00D34846">
        <w:rPr>
          <w:rFonts w:ascii="Arial" w:hAnsi="Arial" w:cs="Arial"/>
          <w:b/>
          <w:szCs w:val="28"/>
        </w:rPr>
        <w:t xml:space="preserve"> </w:t>
      </w:r>
      <w:r w:rsidR="00D34846" w:rsidRPr="00D34846">
        <w:rPr>
          <w:rFonts w:ascii="Arial" w:hAnsi="Arial" w:cs="Arial"/>
          <w:b/>
          <w:i/>
          <w:color w:val="FF0000"/>
          <w:szCs w:val="28"/>
        </w:rPr>
        <w:t>(template</w:t>
      </w:r>
      <w:r w:rsidR="0096478A">
        <w:rPr>
          <w:rFonts w:ascii="Arial" w:hAnsi="Arial" w:cs="Arial"/>
          <w:b/>
          <w:i/>
          <w:color w:val="FF0000"/>
          <w:szCs w:val="28"/>
        </w:rPr>
        <w:t>10/2</w:t>
      </w:r>
      <w:r w:rsidR="002168AD">
        <w:rPr>
          <w:rFonts w:ascii="Arial" w:hAnsi="Arial" w:cs="Arial"/>
          <w:b/>
          <w:i/>
          <w:color w:val="FF0000"/>
          <w:szCs w:val="28"/>
        </w:rPr>
        <w:t>3</w:t>
      </w:r>
      <w:r w:rsidR="0096478A">
        <w:rPr>
          <w:rFonts w:ascii="Arial" w:hAnsi="Arial" w:cs="Arial"/>
          <w:b/>
          <w:i/>
          <w:color w:val="FF0000"/>
          <w:szCs w:val="28"/>
        </w:rPr>
        <w:t>/2020</w:t>
      </w:r>
      <w:r w:rsidR="00D34846" w:rsidRPr="00D34846">
        <w:rPr>
          <w:rFonts w:ascii="Arial" w:hAnsi="Arial" w:cs="Arial"/>
          <w:b/>
          <w:i/>
          <w:color w:val="FF0000"/>
          <w:szCs w:val="28"/>
        </w:rPr>
        <w:t>)</w:t>
      </w:r>
    </w:p>
    <w:p w14:paraId="1676B43A" w14:textId="77777777" w:rsidR="00891E51" w:rsidRPr="00891E51" w:rsidRDefault="00891E51" w:rsidP="00D84A8A">
      <w:pPr>
        <w:ind w:left="360"/>
        <w:jc w:val="center"/>
        <w:outlineLvl w:val="0"/>
        <w:rPr>
          <w:rFonts w:ascii="Arial" w:hAnsi="Arial" w:cs="Arial"/>
          <w:b/>
          <w:i/>
          <w:color w:val="FF0000"/>
          <w:szCs w:val="28"/>
        </w:rPr>
      </w:pPr>
      <w:r w:rsidRPr="00891E51">
        <w:rPr>
          <w:rFonts w:ascii="Arial" w:hAnsi="Arial" w:cs="Arial"/>
          <w:b/>
          <w:i/>
          <w:color w:val="FF0000"/>
          <w:szCs w:val="28"/>
        </w:rPr>
        <w:t>Remove all italicized language</w:t>
      </w:r>
    </w:p>
    <w:p w14:paraId="62ECD954" w14:textId="77777777" w:rsidR="00D34846" w:rsidRDefault="00D34846" w:rsidP="00D84A8A">
      <w:pPr>
        <w:ind w:left="360"/>
        <w:rPr>
          <w:rFonts w:ascii="Arial" w:hAnsi="Arial" w:cs="Arial"/>
          <w:szCs w:val="28"/>
        </w:rPr>
      </w:pPr>
    </w:p>
    <w:p w14:paraId="335A5790" w14:textId="77777777" w:rsidR="00D34846" w:rsidRDefault="00D34846" w:rsidP="00D84A8A">
      <w:pPr>
        <w:ind w:left="360"/>
        <w:rPr>
          <w:rFonts w:ascii="Arial" w:hAnsi="Arial" w:cs="Arial"/>
          <w:szCs w:val="28"/>
        </w:rPr>
      </w:pPr>
    </w:p>
    <w:p w14:paraId="2BDE064E" w14:textId="77777777" w:rsidR="00065719" w:rsidRPr="00292FF6" w:rsidRDefault="00065719" w:rsidP="00D34846">
      <w:pPr>
        <w:ind w:left="360" w:right="378"/>
        <w:rPr>
          <w:rFonts w:ascii="Arial" w:hAnsi="Arial" w:cs="Arial"/>
          <w:szCs w:val="28"/>
        </w:rPr>
      </w:pPr>
      <w:r w:rsidRPr="00292FF6">
        <w:rPr>
          <w:rFonts w:ascii="Arial" w:hAnsi="Arial" w:cs="Arial"/>
          <w:szCs w:val="28"/>
        </w:rPr>
        <w:t xml:space="preserve">Title of Study: </w:t>
      </w:r>
    </w:p>
    <w:p w14:paraId="7FA4B3C0" w14:textId="77777777" w:rsidR="00065719" w:rsidRPr="00292FF6" w:rsidRDefault="00065719" w:rsidP="00D34846">
      <w:pPr>
        <w:ind w:left="360" w:right="378"/>
        <w:rPr>
          <w:rFonts w:ascii="Arial" w:hAnsi="Arial" w:cs="Arial"/>
          <w:szCs w:val="28"/>
        </w:rPr>
      </w:pPr>
    </w:p>
    <w:p w14:paraId="6C90CFA6" w14:textId="77777777" w:rsidR="00065719" w:rsidRPr="00292FF6" w:rsidRDefault="00015628" w:rsidP="00D34846">
      <w:pPr>
        <w:ind w:left="360" w:right="378"/>
        <w:jc w:val="both"/>
        <w:rPr>
          <w:rFonts w:ascii="Arial" w:hAnsi="Arial" w:cs="Arial"/>
          <w:szCs w:val="28"/>
        </w:rPr>
      </w:pPr>
      <w:r w:rsidRPr="00292FF6">
        <w:rPr>
          <w:rFonts w:ascii="Arial" w:hAnsi="Arial" w:cs="Arial"/>
          <w:szCs w:val="28"/>
        </w:rPr>
        <w:t>Principal Investigator (PI):</w:t>
      </w:r>
      <w:r w:rsidRPr="00292FF6">
        <w:rPr>
          <w:rFonts w:ascii="Arial" w:hAnsi="Arial" w:cs="Arial"/>
          <w:szCs w:val="28"/>
        </w:rPr>
        <w:tab/>
      </w:r>
      <w:r w:rsidRPr="00292FF6">
        <w:rPr>
          <w:rFonts w:ascii="Arial" w:hAnsi="Arial" w:cs="Arial"/>
          <w:szCs w:val="28"/>
        </w:rPr>
        <w:tab/>
      </w:r>
    </w:p>
    <w:p w14:paraId="0A7AF9BC" w14:textId="77777777" w:rsidR="00065719" w:rsidRDefault="00065719" w:rsidP="00D34846">
      <w:pPr>
        <w:ind w:left="360" w:right="378"/>
        <w:jc w:val="both"/>
        <w:rPr>
          <w:rFonts w:ascii="Arial" w:hAnsi="Arial" w:cs="Arial"/>
          <w:szCs w:val="28"/>
        </w:rPr>
      </w:pPr>
    </w:p>
    <w:p w14:paraId="2ACB6077" w14:textId="77777777" w:rsidR="00D34846" w:rsidRDefault="00D34846" w:rsidP="00894031">
      <w:pPr>
        <w:ind w:left="2880" w:right="378" w:hanging="2520"/>
        <w:jc w:val="both"/>
        <w:rPr>
          <w:rFonts w:ascii="Arial" w:hAnsi="Arial" w:cs="Arial"/>
          <w:szCs w:val="28"/>
        </w:rPr>
      </w:pPr>
      <w:r>
        <w:rPr>
          <w:rFonts w:ascii="Arial" w:hAnsi="Arial" w:cs="Arial"/>
          <w:szCs w:val="28"/>
        </w:rPr>
        <w:t>Faculty Sponsor:</w:t>
      </w:r>
      <w:r w:rsidR="0096478A">
        <w:rPr>
          <w:rFonts w:ascii="Arial" w:hAnsi="Arial" w:cs="Arial"/>
          <w:szCs w:val="28"/>
        </w:rPr>
        <w:tab/>
      </w:r>
      <w:r w:rsidR="0096478A" w:rsidRPr="0096478A">
        <w:rPr>
          <w:rFonts w:ascii="Arial" w:hAnsi="Arial" w:cs="Arial"/>
        </w:rPr>
        <w:t>If you are a student, list your faculty sponsor here.  Please refer to the Research Manual for the definition of a student.</w:t>
      </w:r>
    </w:p>
    <w:p w14:paraId="57406D6D" w14:textId="77777777" w:rsidR="00D34846" w:rsidRPr="00292FF6" w:rsidRDefault="00D34846" w:rsidP="00D34846">
      <w:pPr>
        <w:ind w:left="360" w:right="378"/>
        <w:jc w:val="both"/>
        <w:rPr>
          <w:rFonts w:ascii="Arial" w:hAnsi="Arial" w:cs="Arial"/>
          <w:szCs w:val="28"/>
        </w:rPr>
      </w:pPr>
    </w:p>
    <w:p w14:paraId="5DB2D147" w14:textId="77777777" w:rsidR="00065719" w:rsidRDefault="00891E51" w:rsidP="00D34846">
      <w:pPr>
        <w:ind w:left="360" w:right="378"/>
        <w:rPr>
          <w:rFonts w:ascii="Arial" w:hAnsi="Arial" w:cs="Arial"/>
          <w:i/>
          <w:szCs w:val="22"/>
        </w:rPr>
      </w:pPr>
      <w:r>
        <w:rPr>
          <w:rFonts w:ascii="Arial" w:hAnsi="Arial" w:cs="Arial"/>
          <w:szCs w:val="22"/>
        </w:rPr>
        <w:t>Funder:</w:t>
      </w:r>
      <w:r>
        <w:rPr>
          <w:rFonts w:ascii="Arial" w:hAnsi="Arial" w:cs="Arial"/>
          <w:szCs w:val="22"/>
        </w:rPr>
        <w:tab/>
      </w:r>
      <w:r w:rsidR="0089073B">
        <w:rPr>
          <w:rFonts w:ascii="Arial" w:hAnsi="Arial" w:cs="Arial"/>
          <w:szCs w:val="22"/>
        </w:rPr>
        <w:t xml:space="preserve">  </w:t>
      </w:r>
      <w:r w:rsidR="0089073B">
        <w:rPr>
          <w:rFonts w:ascii="Arial" w:hAnsi="Arial" w:cs="Arial"/>
          <w:szCs w:val="22"/>
        </w:rPr>
        <w:tab/>
      </w:r>
      <w:r w:rsidR="0089073B">
        <w:rPr>
          <w:rFonts w:ascii="Arial" w:hAnsi="Arial" w:cs="Arial"/>
          <w:szCs w:val="22"/>
        </w:rPr>
        <w:tab/>
      </w:r>
      <w:r w:rsidR="0089073B" w:rsidRPr="0023189A">
        <w:rPr>
          <w:rFonts w:ascii="Arial" w:hAnsi="Arial" w:cs="Arial"/>
          <w:i/>
          <w:color w:val="FF0000"/>
          <w:szCs w:val="22"/>
        </w:rPr>
        <w:t>This is typically the Departm</w:t>
      </w:r>
      <w:r w:rsidR="0023189A" w:rsidRPr="0023189A">
        <w:rPr>
          <w:rFonts w:ascii="Arial" w:hAnsi="Arial" w:cs="Arial"/>
          <w:i/>
          <w:color w:val="FF0000"/>
          <w:szCs w:val="22"/>
        </w:rPr>
        <w:t>ent and/or other funding source</w:t>
      </w:r>
    </w:p>
    <w:p w14:paraId="3013731A" w14:textId="77777777" w:rsidR="0089073B" w:rsidRPr="0089073B" w:rsidRDefault="0089073B" w:rsidP="00D34846">
      <w:pPr>
        <w:ind w:left="360" w:right="378"/>
        <w:rPr>
          <w:rFonts w:ascii="Arial" w:hAnsi="Arial" w:cs="Arial"/>
          <w:i/>
          <w:szCs w:val="22"/>
        </w:rPr>
      </w:pPr>
    </w:p>
    <w:p w14:paraId="75336BE8" w14:textId="77777777" w:rsidR="00E7491D" w:rsidRDefault="0023189A" w:rsidP="00D34846">
      <w:pPr>
        <w:ind w:left="360" w:right="378"/>
        <w:rPr>
          <w:rFonts w:ascii="Arial" w:hAnsi="Arial" w:cs="Arial"/>
          <w:b/>
          <w:szCs w:val="22"/>
        </w:rPr>
      </w:pPr>
      <w:r>
        <w:rPr>
          <w:rFonts w:ascii="Arial" w:hAnsi="Arial" w:cs="Arial"/>
          <w:b/>
          <w:szCs w:val="22"/>
        </w:rPr>
        <w:t>Introduction</w:t>
      </w:r>
    </w:p>
    <w:p w14:paraId="50BF9DB7" w14:textId="77777777" w:rsidR="00891E51" w:rsidRPr="00047BD8" w:rsidRDefault="00891E51" w:rsidP="00891E51">
      <w:pPr>
        <w:widowControl w:val="0"/>
        <w:tabs>
          <w:tab w:val="left" w:pos="-720"/>
        </w:tabs>
        <w:suppressAutoHyphens/>
        <w:ind w:left="360"/>
        <w:rPr>
          <w:rFonts w:ascii="Arial" w:hAnsi="Arial" w:cs="Arial"/>
          <w:i/>
          <w:color w:val="FF0000"/>
        </w:rPr>
      </w:pPr>
      <w:r w:rsidRPr="00B55989">
        <w:rPr>
          <w:rFonts w:ascii="Arial" w:hAnsi="Arial" w:cs="Arial"/>
          <w:bCs/>
        </w:rPr>
        <w:t xml:space="preserve">You are being invited to take part in this research study </w:t>
      </w:r>
      <w:r w:rsidRPr="00DA4E66">
        <w:rPr>
          <w:rFonts w:ascii="Arial" w:hAnsi="Arial" w:cs="Arial"/>
          <w:bCs/>
        </w:rPr>
        <w:t>because</w:t>
      </w:r>
      <w:r w:rsidRPr="00DA4E66">
        <w:rPr>
          <w:rFonts w:ascii="Arial" w:hAnsi="Arial" w:cs="Arial"/>
          <w:b/>
          <w:bCs/>
          <w:i/>
          <w:iCs/>
        </w:rPr>
        <w:t xml:space="preserve"> </w:t>
      </w:r>
      <w:r w:rsidRPr="007578A2">
        <w:rPr>
          <w:rFonts w:ascii="Arial" w:hAnsi="Arial" w:cs="Arial"/>
          <w:i/>
          <w:iCs/>
          <w:color w:val="FF0000"/>
        </w:rPr>
        <w:t>[explain how/why the prospective participant qualifies for the study]</w:t>
      </w:r>
      <w:r w:rsidRPr="007578A2">
        <w:rPr>
          <w:rFonts w:ascii="Arial" w:hAnsi="Arial" w:cs="Arial"/>
          <w:b/>
          <w:bCs/>
          <w:i/>
          <w:iCs/>
          <w:color w:val="FF0000"/>
        </w:rPr>
        <w:t xml:space="preserve">.   </w:t>
      </w:r>
      <w:r w:rsidRPr="00B55989">
        <w:rPr>
          <w:rFonts w:ascii="Arial" w:hAnsi="Arial" w:cs="Arial"/>
        </w:rPr>
        <w:t xml:space="preserve">This study is being conducted by </w:t>
      </w:r>
      <w:r w:rsidR="0023189A" w:rsidRPr="0023189A">
        <w:rPr>
          <w:rFonts w:ascii="Arial" w:hAnsi="Arial" w:cs="Arial"/>
          <w:i/>
          <w:color w:val="FF0000"/>
        </w:rPr>
        <w:t xml:space="preserve">list PI name here </w:t>
      </w:r>
      <w:r w:rsidR="0023189A">
        <w:rPr>
          <w:rFonts w:ascii="Arial" w:hAnsi="Arial" w:cs="Arial"/>
        </w:rPr>
        <w:t xml:space="preserve">at </w:t>
      </w:r>
      <w:r w:rsidRPr="00B55989">
        <w:rPr>
          <w:rFonts w:ascii="Arial" w:hAnsi="Arial" w:cs="Arial"/>
        </w:rPr>
        <w:t>the University of Vermont</w:t>
      </w:r>
      <w:r>
        <w:rPr>
          <w:rFonts w:ascii="Arial" w:hAnsi="Arial" w:cs="Arial"/>
        </w:rPr>
        <w:t xml:space="preserve">. </w:t>
      </w:r>
    </w:p>
    <w:p w14:paraId="621247D3" w14:textId="77777777" w:rsidR="0089073B" w:rsidRDefault="0089073B" w:rsidP="00D34846">
      <w:pPr>
        <w:ind w:left="360" w:right="378"/>
        <w:rPr>
          <w:rFonts w:ascii="Arial" w:hAnsi="Arial" w:cs="Arial"/>
        </w:rPr>
      </w:pPr>
    </w:p>
    <w:p w14:paraId="725A5B64" w14:textId="77777777" w:rsidR="00E7491D" w:rsidRDefault="0023189A" w:rsidP="00D34846">
      <w:pPr>
        <w:ind w:left="360" w:right="378"/>
        <w:rPr>
          <w:rFonts w:ascii="Arial" w:hAnsi="Arial" w:cs="Arial"/>
          <w:b/>
        </w:rPr>
      </w:pPr>
      <w:r>
        <w:rPr>
          <w:rFonts w:ascii="Arial" w:hAnsi="Arial" w:cs="Arial"/>
          <w:b/>
        </w:rPr>
        <w:t>Purpose</w:t>
      </w:r>
      <w:r w:rsidR="00E7491D" w:rsidRPr="00292FF6">
        <w:rPr>
          <w:rFonts w:ascii="Arial" w:hAnsi="Arial" w:cs="Arial"/>
          <w:b/>
        </w:rPr>
        <w:t xml:space="preserve"> </w:t>
      </w:r>
    </w:p>
    <w:p w14:paraId="0F710132" w14:textId="77777777" w:rsidR="00292FF6" w:rsidRPr="0023189A" w:rsidRDefault="0023189A" w:rsidP="00D34846">
      <w:pPr>
        <w:ind w:left="360" w:right="378"/>
        <w:rPr>
          <w:rFonts w:ascii="Arial" w:hAnsi="Arial" w:cs="Arial"/>
          <w:i/>
          <w:color w:val="FF0000"/>
        </w:rPr>
      </w:pPr>
      <w:r w:rsidRPr="0023189A">
        <w:rPr>
          <w:rFonts w:ascii="Arial" w:hAnsi="Arial" w:cs="Arial"/>
          <w:i/>
          <w:color w:val="FF0000"/>
        </w:rPr>
        <w:t xml:space="preserve">Explain </w:t>
      </w:r>
      <w:r>
        <w:rPr>
          <w:rFonts w:ascii="Arial" w:hAnsi="Arial" w:cs="Arial"/>
          <w:i/>
          <w:color w:val="FF0000"/>
        </w:rPr>
        <w:t xml:space="preserve">here </w:t>
      </w:r>
      <w:r w:rsidRPr="0023189A">
        <w:rPr>
          <w:rFonts w:ascii="Arial" w:hAnsi="Arial" w:cs="Arial"/>
          <w:i/>
          <w:color w:val="FF0000"/>
        </w:rPr>
        <w:t>why the study is being conducted.</w:t>
      </w:r>
    </w:p>
    <w:p w14:paraId="7D4783FF" w14:textId="77777777" w:rsidR="00E7491D" w:rsidRPr="00292FF6" w:rsidRDefault="00E7491D" w:rsidP="00D34846">
      <w:pPr>
        <w:ind w:left="360" w:right="378"/>
        <w:rPr>
          <w:rFonts w:ascii="Arial" w:hAnsi="Arial" w:cs="Arial"/>
          <w:b/>
        </w:rPr>
      </w:pPr>
    </w:p>
    <w:p w14:paraId="3B9FCD9D" w14:textId="77777777" w:rsidR="00D83475" w:rsidRPr="00292FF6" w:rsidRDefault="00D83475" w:rsidP="00D34846">
      <w:pPr>
        <w:keepNext/>
        <w:ind w:left="360" w:right="378"/>
        <w:rPr>
          <w:rFonts w:ascii="Arial" w:hAnsi="Arial" w:cs="Arial"/>
          <w:bCs/>
        </w:rPr>
      </w:pPr>
      <w:r w:rsidRPr="00292FF6">
        <w:rPr>
          <w:rFonts w:ascii="Arial" w:hAnsi="Arial" w:cs="Arial"/>
          <w:b/>
        </w:rPr>
        <w:t>Study Procedures</w:t>
      </w:r>
    </w:p>
    <w:p w14:paraId="7C9FE329" w14:textId="77777777" w:rsidR="00D83475" w:rsidRPr="0023189A" w:rsidRDefault="00D83475" w:rsidP="00D34846">
      <w:pPr>
        <w:ind w:left="360" w:right="378"/>
        <w:rPr>
          <w:rFonts w:ascii="Arial" w:hAnsi="Arial" w:cs="Arial"/>
          <w:bCs/>
          <w:i/>
          <w:color w:val="FF0000"/>
        </w:rPr>
      </w:pPr>
      <w:r w:rsidRPr="00292FF6">
        <w:rPr>
          <w:rFonts w:ascii="Arial" w:hAnsi="Arial" w:cs="Arial"/>
          <w:bCs/>
        </w:rPr>
        <w:t>If you take part in the study, you will be asked</w:t>
      </w:r>
      <w:r w:rsidRPr="0023189A">
        <w:rPr>
          <w:rFonts w:ascii="Arial" w:hAnsi="Arial" w:cs="Arial"/>
          <w:bCs/>
        </w:rPr>
        <w:t xml:space="preserve"> to</w:t>
      </w:r>
      <w:r w:rsidRPr="0023189A">
        <w:rPr>
          <w:rFonts w:ascii="Arial" w:hAnsi="Arial" w:cs="Arial"/>
          <w:bCs/>
          <w:i/>
        </w:rPr>
        <w:t xml:space="preserve"> </w:t>
      </w:r>
      <w:r w:rsidRPr="0023189A">
        <w:rPr>
          <w:rFonts w:ascii="Arial" w:hAnsi="Arial" w:cs="Arial"/>
          <w:bCs/>
          <w:color w:val="FF0000"/>
        </w:rPr>
        <w:t>[</w:t>
      </w:r>
      <w:r w:rsidRPr="0023189A">
        <w:rPr>
          <w:rFonts w:ascii="Arial" w:hAnsi="Arial" w:cs="Arial"/>
          <w:bCs/>
          <w:i/>
          <w:color w:val="FF0000"/>
        </w:rPr>
        <w:t>Explain in simple, non-scientific terms what the participant will be asked to do as part of the research study].</w:t>
      </w:r>
    </w:p>
    <w:p w14:paraId="1CDAA803" w14:textId="77777777" w:rsidR="0023189A" w:rsidRPr="0023189A" w:rsidRDefault="0023189A" w:rsidP="00D34846">
      <w:pPr>
        <w:ind w:left="360" w:right="378"/>
        <w:rPr>
          <w:rFonts w:ascii="Arial" w:hAnsi="Arial" w:cs="Arial"/>
          <w:i/>
          <w:color w:val="FF0000"/>
        </w:rPr>
      </w:pPr>
    </w:p>
    <w:p w14:paraId="0B6C4858" w14:textId="77777777" w:rsidR="00D83475" w:rsidRPr="0023189A" w:rsidRDefault="00D83475" w:rsidP="00D34846">
      <w:pPr>
        <w:ind w:left="360" w:right="378"/>
        <w:rPr>
          <w:rFonts w:ascii="Arial" w:hAnsi="Arial" w:cs="Arial"/>
          <w:i/>
          <w:color w:val="FF0000"/>
        </w:rPr>
      </w:pPr>
      <w:r w:rsidRPr="0023189A">
        <w:rPr>
          <w:rFonts w:ascii="Arial" w:hAnsi="Arial" w:cs="Arial"/>
          <w:i/>
          <w:color w:val="FF0000"/>
        </w:rPr>
        <w:t xml:space="preserve">Describe what tasks the participants will do as part of the research study (e.g. fill out surveys, complete questionnaires, assignment to study groups, </w:t>
      </w:r>
      <w:proofErr w:type="spellStart"/>
      <w:r w:rsidRPr="0023189A">
        <w:rPr>
          <w:rFonts w:ascii="Arial" w:hAnsi="Arial" w:cs="Arial"/>
          <w:i/>
          <w:color w:val="FF0000"/>
        </w:rPr>
        <w:t>etc</w:t>
      </w:r>
      <w:proofErr w:type="spellEnd"/>
      <w:r w:rsidRPr="0023189A">
        <w:rPr>
          <w:rFonts w:ascii="Arial" w:hAnsi="Arial" w:cs="Arial"/>
          <w:i/>
          <w:color w:val="FF0000"/>
        </w:rPr>
        <w:t xml:space="preserve">). </w:t>
      </w:r>
    </w:p>
    <w:p w14:paraId="542015DC" w14:textId="77777777" w:rsidR="00D84A8A" w:rsidRPr="0023189A" w:rsidRDefault="00D84A8A" w:rsidP="00D34846">
      <w:pPr>
        <w:ind w:left="360" w:right="378"/>
        <w:rPr>
          <w:rFonts w:ascii="Arial" w:hAnsi="Arial" w:cs="Arial"/>
          <w:i/>
          <w:color w:val="FF0000"/>
        </w:rPr>
      </w:pPr>
    </w:p>
    <w:p w14:paraId="6DF3741B" w14:textId="77777777" w:rsidR="00D83475" w:rsidRPr="0023189A" w:rsidRDefault="00D83475" w:rsidP="00D34846">
      <w:pPr>
        <w:ind w:left="360" w:right="378"/>
        <w:rPr>
          <w:rFonts w:ascii="Arial" w:hAnsi="Arial" w:cs="Arial"/>
          <w:i/>
          <w:color w:val="FF0000"/>
        </w:rPr>
      </w:pPr>
      <w:r w:rsidRPr="0023189A">
        <w:rPr>
          <w:rFonts w:ascii="Arial" w:hAnsi="Arial" w:cs="Arial"/>
          <w:i/>
          <w:color w:val="FF0000"/>
        </w:rPr>
        <w:t>Describe what sort of questions will be asked, and whether or not subjects have the option of not answering some of the questions and remaining in the study.</w:t>
      </w:r>
    </w:p>
    <w:p w14:paraId="2FBA322F" w14:textId="77777777" w:rsidR="00D84A8A" w:rsidRPr="0023189A" w:rsidRDefault="00D84A8A" w:rsidP="00D34846">
      <w:pPr>
        <w:ind w:left="360" w:right="378"/>
        <w:rPr>
          <w:rFonts w:ascii="Arial" w:hAnsi="Arial" w:cs="Arial"/>
          <w:i/>
          <w:color w:val="FF0000"/>
        </w:rPr>
      </w:pPr>
    </w:p>
    <w:p w14:paraId="15241104" w14:textId="77777777" w:rsidR="00D83475" w:rsidRPr="0023189A" w:rsidRDefault="00D83475" w:rsidP="00D34846">
      <w:pPr>
        <w:ind w:left="360" w:right="378"/>
        <w:rPr>
          <w:rFonts w:ascii="Arial" w:hAnsi="Arial" w:cs="Arial"/>
          <w:color w:val="FF0000"/>
        </w:rPr>
      </w:pPr>
      <w:r w:rsidRPr="0023189A">
        <w:rPr>
          <w:rFonts w:ascii="Arial" w:hAnsi="Arial" w:cs="Arial"/>
          <w:i/>
          <w:color w:val="FF0000"/>
        </w:rPr>
        <w:t>Describe how long the active participation of the subject is, over what periods of time, how many visits or sessions, how long it will take to complete procedures or interviews during each session</w:t>
      </w:r>
      <w:r w:rsidRPr="0023189A">
        <w:rPr>
          <w:rFonts w:ascii="Arial" w:hAnsi="Arial" w:cs="Arial"/>
          <w:color w:val="FF0000"/>
        </w:rPr>
        <w:t>.</w:t>
      </w:r>
    </w:p>
    <w:p w14:paraId="23AD7510" w14:textId="77777777" w:rsidR="00D83475" w:rsidRPr="0023189A" w:rsidRDefault="00D83475" w:rsidP="00D34846">
      <w:pPr>
        <w:ind w:left="360" w:right="378"/>
        <w:rPr>
          <w:rFonts w:ascii="Arial" w:hAnsi="Arial" w:cs="Arial"/>
          <w:bCs/>
          <w:color w:val="FF0000"/>
        </w:rPr>
      </w:pPr>
    </w:p>
    <w:p w14:paraId="5070998A" w14:textId="77777777" w:rsidR="00065719" w:rsidRPr="00292FF6" w:rsidRDefault="00065719" w:rsidP="00D34846">
      <w:pPr>
        <w:ind w:left="360" w:right="378"/>
        <w:jc w:val="both"/>
        <w:outlineLvl w:val="0"/>
        <w:rPr>
          <w:rFonts w:ascii="Arial" w:hAnsi="Arial" w:cs="Arial"/>
        </w:rPr>
      </w:pPr>
      <w:r w:rsidRPr="00292FF6">
        <w:rPr>
          <w:rFonts w:ascii="Arial" w:hAnsi="Arial" w:cs="Arial"/>
          <w:b/>
          <w:szCs w:val="28"/>
        </w:rPr>
        <w:t xml:space="preserve">Benefits </w:t>
      </w:r>
    </w:p>
    <w:p w14:paraId="0ABF1BDA" w14:textId="77777777" w:rsidR="00065719" w:rsidRPr="00292FF6" w:rsidRDefault="00065719" w:rsidP="007578A2">
      <w:pPr>
        <w:ind w:left="360" w:right="378"/>
        <w:rPr>
          <w:rFonts w:ascii="Arial" w:hAnsi="Arial" w:cs="Arial"/>
        </w:rPr>
      </w:pPr>
      <w:r w:rsidRPr="00292FF6">
        <w:rPr>
          <w:rFonts w:ascii="Arial" w:hAnsi="Arial" w:cs="Arial"/>
        </w:rPr>
        <w:t xml:space="preserve">As a participant in this research study, there </w:t>
      </w:r>
      <w:r w:rsidRPr="0023189A">
        <w:rPr>
          <w:rFonts w:ascii="Arial" w:hAnsi="Arial" w:cs="Arial"/>
          <w:i/>
          <w:color w:val="FF0000"/>
        </w:rPr>
        <w:t>[</w:t>
      </w:r>
      <w:r w:rsidR="0023189A">
        <w:rPr>
          <w:rFonts w:ascii="Arial" w:hAnsi="Arial" w:cs="Arial"/>
          <w:i/>
          <w:color w:val="FF0000"/>
        </w:rPr>
        <w:t>may be or may not be any</w:t>
      </w:r>
      <w:r w:rsidRPr="0023189A">
        <w:rPr>
          <w:rFonts w:ascii="Arial" w:hAnsi="Arial" w:cs="Arial"/>
          <w:i/>
          <w:color w:val="FF0000"/>
        </w:rPr>
        <w:t>]</w:t>
      </w:r>
      <w:r w:rsidRPr="0023189A">
        <w:rPr>
          <w:rFonts w:ascii="Arial" w:hAnsi="Arial" w:cs="Arial"/>
          <w:color w:val="FF0000"/>
        </w:rPr>
        <w:t xml:space="preserve"> </w:t>
      </w:r>
      <w:r w:rsidRPr="00292FF6">
        <w:rPr>
          <w:rFonts w:ascii="Arial" w:hAnsi="Arial" w:cs="Arial"/>
        </w:rPr>
        <w:t>direct benefit for you; however, information from this study may benefit other people now or in the future.</w:t>
      </w:r>
    </w:p>
    <w:p w14:paraId="609C3011" w14:textId="77777777" w:rsidR="00D83475" w:rsidRPr="00292FF6" w:rsidRDefault="00D83475" w:rsidP="00D34846">
      <w:pPr>
        <w:tabs>
          <w:tab w:val="left" w:pos="1638"/>
        </w:tabs>
        <w:ind w:left="360" w:right="378"/>
        <w:rPr>
          <w:rFonts w:ascii="Arial" w:hAnsi="Arial" w:cs="Arial"/>
        </w:rPr>
      </w:pPr>
    </w:p>
    <w:p w14:paraId="62ECED04" w14:textId="77777777" w:rsidR="0062666C" w:rsidRDefault="00065719" w:rsidP="00D34846">
      <w:pPr>
        <w:ind w:left="360" w:right="378"/>
        <w:jc w:val="both"/>
        <w:outlineLvl w:val="0"/>
        <w:rPr>
          <w:rFonts w:ascii="Arial" w:hAnsi="Arial" w:cs="Arial"/>
          <w:i/>
        </w:rPr>
      </w:pPr>
      <w:r w:rsidRPr="00292FF6">
        <w:rPr>
          <w:rFonts w:ascii="Arial" w:hAnsi="Arial" w:cs="Arial"/>
          <w:b/>
          <w:szCs w:val="28"/>
        </w:rPr>
        <w:t>Risks</w:t>
      </w:r>
      <w:r w:rsidR="0089073B">
        <w:rPr>
          <w:rFonts w:ascii="Arial" w:hAnsi="Arial" w:cs="Arial"/>
          <w:b/>
          <w:szCs w:val="28"/>
        </w:rPr>
        <w:t xml:space="preserve"> </w:t>
      </w:r>
      <w:r w:rsidRPr="00292FF6">
        <w:rPr>
          <w:rFonts w:ascii="Arial" w:hAnsi="Arial" w:cs="Arial"/>
          <w:szCs w:val="28"/>
        </w:rPr>
        <w:t xml:space="preserve"> </w:t>
      </w:r>
      <w:r w:rsidRPr="00292FF6">
        <w:rPr>
          <w:rFonts w:ascii="Arial" w:hAnsi="Arial" w:cs="Arial"/>
          <w:i/>
        </w:rPr>
        <w:t xml:space="preserve"> </w:t>
      </w:r>
    </w:p>
    <w:p w14:paraId="364DA16C" w14:textId="77777777" w:rsidR="00023348" w:rsidRPr="00023348" w:rsidRDefault="00023348" w:rsidP="00023348">
      <w:pPr>
        <w:ind w:left="360" w:right="378"/>
        <w:jc w:val="both"/>
        <w:rPr>
          <w:rFonts w:ascii="Arial" w:hAnsi="Arial" w:cs="Arial"/>
          <w:i/>
          <w:color w:val="FF0000"/>
        </w:rPr>
      </w:pPr>
      <w:r>
        <w:rPr>
          <w:rFonts w:ascii="Arial" w:hAnsi="Arial" w:cs="Arial"/>
          <w:i/>
          <w:color w:val="FF0000"/>
        </w:rPr>
        <w:t>For studies with identifiers:</w:t>
      </w:r>
      <w:r w:rsidRPr="00023348">
        <w:rPr>
          <w:rFonts w:ascii="Arial" w:hAnsi="Arial" w:cs="Arial"/>
          <w:i/>
          <w:color w:val="FF0000"/>
        </w:rPr>
        <w:t xml:space="preserve">  “We will do our best to protect the information we collect from you and avoid any potential risk for an accidental breach of confidentiality”</w:t>
      </w:r>
    </w:p>
    <w:p w14:paraId="5B368672" w14:textId="77777777" w:rsidR="00023348" w:rsidRPr="00023348" w:rsidRDefault="00023348" w:rsidP="00023348">
      <w:pPr>
        <w:ind w:left="360" w:right="378"/>
        <w:jc w:val="both"/>
        <w:rPr>
          <w:rFonts w:ascii="Arial" w:hAnsi="Arial" w:cs="Arial"/>
          <w:i/>
          <w:color w:val="FF0000"/>
        </w:rPr>
      </w:pPr>
    </w:p>
    <w:p w14:paraId="55D0B7ED" w14:textId="57211757" w:rsidR="00023348" w:rsidRDefault="00023348" w:rsidP="00023348">
      <w:pPr>
        <w:ind w:left="360" w:right="378"/>
        <w:jc w:val="both"/>
        <w:rPr>
          <w:rFonts w:ascii="Arial" w:hAnsi="Arial" w:cs="Arial"/>
          <w:i/>
          <w:color w:val="FF0000"/>
        </w:rPr>
      </w:pPr>
      <w:r w:rsidRPr="00023348">
        <w:rPr>
          <w:rFonts w:ascii="Arial" w:hAnsi="Arial" w:cs="Arial"/>
          <w:i/>
          <w:color w:val="FF0000"/>
        </w:rPr>
        <w:t>F</w:t>
      </w:r>
      <w:r>
        <w:rPr>
          <w:rFonts w:ascii="Arial" w:hAnsi="Arial" w:cs="Arial"/>
          <w:i/>
          <w:color w:val="FF0000"/>
        </w:rPr>
        <w:t>or studies with no identifiers:</w:t>
      </w:r>
      <w:r w:rsidRPr="00023348">
        <w:rPr>
          <w:rFonts w:ascii="Arial" w:hAnsi="Arial" w:cs="Arial"/>
          <w:i/>
          <w:color w:val="FF0000"/>
        </w:rPr>
        <w:t xml:space="preserve">  “We will not collect any information that will identify you to protect your confidentiality”</w:t>
      </w:r>
    </w:p>
    <w:p w14:paraId="2B894EA1" w14:textId="4D9A5127" w:rsidR="002168AD" w:rsidRDefault="002168AD" w:rsidP="00023348">
      <w:pPr>
        <w:ind w:left="360" w:right="378"/>
        <w:jc w:val="both"/>
        <w:rPr>
          <w:rFonts w:ascii="Arial" w:hAnsi="Arial" w:cs="Arial"/>
          <w:i/>
          <w:color w:val="FF0000"/>
        </w:rPr>
      </w:pPr>
    </w:p>
    <w:p w14:paraId="342816C4" w14:textId="1F5EBB11" w:rsidR="002168AD" w:rsidRPr="00023348" w:rsidRDefault="002168AD" w:rsidP="00023348">
      <w:pPr>
        <w:ind w:left="360" w:right="378"/>
        <w:jc w:val="both"/>
        <w:rPr>
          <w:rFonts w:ascii="Arial" w:hAnsi="Arial" w:cs="Arial"/>
        </w:rPr>
      </w:pPr>
      <w:r>
        <w:rPr>
          <w:rFonts w:ascii="Arial" w:hAnsi="Arial" w:cs="Arial"/>
          <w:i/>
          <w:color w:val="FF0000"/>
        </w:rPr>
        <w:lastRenderedPageBreak/>
        <w:t xml:space="preserve">If applicable add </w:t>
      </w:r>
      <w:r w:rsidRPr="002168AD">
        <w:rPr>
          <w:rFonts w:ascii="Arial" w:hAnsi="Arial" w:cs="Arial"/>
          <w:i/>
          <w:color w:val="FF0000"/>
        </w:rPr>
        <w:t>“Your employment or academic standing will not be affected by your decision to participate or not.”</w:t>
      </w:r>
    </w:p>
    <w:p w14:paraId="432CEA3F" w14:textId="77777777" w:rsidR="00644777" w:rsidRPr="00292FF6" w:rsidRDefault="00644777" w:rsidP="00D34846">
      <w:pPr>
        <w:ind w:left="360" w:right="378"/>
        <w:jc w:val="both"/>
        <w:rPr>
          <w:rFonts w:ascii="Arial" w:hAnsi="Arial" w:cs="Arial"/>
          <w:i/>
          <w:color w:val="993300"/>
        </w:rPr>
      </w:pPr>
    </w:p>
    <w:p w14:paraId="2D2342FD" w14:textId="77777777" w:rsidR="0062666C" w:rsidRDefault="00D83475" w:rsidP="00D34846">
      <w:pPr>
        <w:ind w:left="360" w:right="378"/>
        <w:jc w:val="both"/>
        <w:outlineLvl w:val="0"/>
        <w:rPr>
          <w:rFonts w:ascii="Arial" w:hAnsi="Arial" w:cs="Arial"/>
          <w:b/>
          <w:bCs/>
        </w:rPr>
      </w:pPr>
      <w:r w:rsidRPr="00292FF6">
        <w:rPr>
          <w:rFonts w:ascii="Arial" w:hAnsi="Arial" w:cs="Arial"/>
          <w:b/>
          <w:bCs/>
        </w:rPr>
        <w:t xml:space="preserve">Costs </w:t>
      </w:r>
    </w:p>
    <w:p w14:paraId="3CCD9E0E" w14:textId="77777777" w:rsidR="00D83475" w:rsidRPr="0089073B" w:rsidRDefault="00D83475" w:rsidP="007578A2">
      <w:pPr>
        <w:ind w:left="360" w:right="378"/>
        <w:outlineLvl w:val="0"/>
        <w:rPr>
          <w:rFonts w:ascii="Arial" w:hAnsi="Arial" w:cs="Arial"/>
          <w:color w:val="993300"/>
        </w:rPr>
      </w:pPr>
      <w:r w:rsidRPr="00292FF6">
        <w:rPr>
          <w:rFonts w:ascii="Arial" w:hAnsi="Arial" w:cs="Arial"/>
        </w:rPr>
        <w:t>There will be no costs to you for participation in this research study</w:t>
      </w:r>
      <w:r w:rsidR="0089073B">
        <w:rPr>
          <w:rFonts w:ascii="Arial" w:hAnsi="Arial" w:cs="Arial"/>
        </w:rPr>
        <w:t>.</w:t>
      </w:r>
    </w:p>
    <w:p w14:paraId="37355721" w14:textId="77777777" w:rsidR="00D83475" w:rsidRPr="00292FF6" w:rsidRDefault="00D83475" w:rsidP="00D34846">
      <w:pPr>
        <w:ind w:left="360" w:right="378"/>
        <w:rPr>
          <w:rFonts w:ascii="Arial" w:hAnsi="Arial" w:cs="Arial"/>
          <w:b/>
          <w:bCs/>
        </w:rPr>
      </w:pPr>
    </w:p>
    <w:p w14:paraId="145C50E0" w14:textId="77777777" w:rsidR="0062666C" w:rsidRDefault="00A1540D" w:rsidP="00D34846">
      <w:pPr>
        <w:ind w:left="360" w:right="378"/>
        <w:jc w:val="both"/>
        <w:rPr>
          <w:rFonts w:ascii="Arial" w:hAnsi="Arial" w:cs="Arial"/>
          <w:szCs w:val="28"/>
        </w:rPr>
      </w:pPr>
      <w:r w:rsidRPr="00292FF6">
        <w:rPr>
          <w:rFonts w:ascii="Arial" w:hAnsi="Arial" w:cs="Arial"/>
          <w:b/>
          <w:szCs w:val="28"/>
        </w:rPr>
        <w:t>Compensation</w:t>
      </w:r>
      <w:r w:rsidRPr="00292FF6">
        <w:rPr>
          <w:rFonts w:ascii="Arial" w:hAnsi="Arial" w:cs="Arial"/>
          <w:szCs w:val="28"/>
        </w:rPr>
        <w:t xml:space="preserve"> </w:t>
      </w:r>
    </w:p>
    <w:p w14:paraId="34976A95" w14:textId="77777777" w:rsidR="00A1540D" w:rsidRPr="0062666C" w:rsidRDefault="0062666C" w:rsidP="00D34846">
      <w:pPr>
        <w:ind w:left="360" w:right="378"/>
        <w:jc w:val="both"/>
        <w:rPr>
          <w:rFonts w:ascii="Arial" w:hAnsi="Arial" w:cs="Arial"/>
          <w:i/>
          <w:color w:val="FF0000"/>
        </w:rPr>
      </w:pPr>
      <w:r>
        <w:rPr>
          <w:rFonts w:ascii="Arial" w:hAnsi="Arial" w:cs="Arial"/>
          <w:i/>
          <w:color w:val="FF0000"/>
        </w:rPr>
        <w:t>[S</w:t>
      </w:r>
      <w:r w:rsidR="00A1540D" w:rsidRPr="0062666C">
        <w:rPr>
          <w:rFonts w:ascii="Arial" w:hAnsi="Arial" w:cs="Arial"/>
          <w:i/>
          <w:color w:val="FF0000"/>
        </w:rPr>
        <w:t>elec</w:t>
      </w:r>
      <w:r w:rsidRPr="0062666C">
        <w:rPr>
          <w:rFonts w:ascii="Arial" w:hAnsi="Arial" w:cs="Arial"/>
          <w:i/>
          <w:color w:val="FF0000"/>
        </w:rPr>
        <w:t>t only the applicable statement.</w:t>
      </w:r>
      <w:r>
        <w:rPr>
          <w:rFonts w:ascii="Arial" w:hAnsi="Arial" w:cs="Arial"/>
          <w:i/>
          <w:color w:val="FF0000"/>
        </w:rPr>
        <w:t>]</w:t>
      </w:r>
    </w:p>
    <w:p w14:paraId="2FE09B5D" w14:textId="77777777" w:rsidR="00A1540D" w:rsidRPr="007578A2" w:rsidRDefault="00A1540D" w:rsidP="007578A2">
      <w:pPr>
        <w:ind w:left="360" w:right="378"/>
        <w:outlineLvl w:val="0"/>
        <w:rPr>
          <w:rFonts w:ascii="Arial" w:hAnsi="Arial" w:cs="Arial"/>
          <w:i/>
          <w:color w:val="FF0000"/>
        </w:rPr>
      </w:pPr>
      <w:r w:rsidRPr="00292FF6">
        <w:rPr>
          <w:rFonts w:ascii="Arial" w:hAnsi="Arial" w:cs="Arial"/>
        </w:rPr>
        <w:t>You will not be paid for taking part in this study.</w:t>
      </w:r>
      <w:r w:rsidR="007578A2">
        <w:rPr>
          <w:rFonts w:ascii="Arial" w:hAnsi="Arial" w:cs="Arial"/>
        </w:rPr>
        <w:t xml:space="preserve">  </w:t>
      </w:r>
      <w:r w:rsidR="007578A2" w:rsidRPr="007578A2">
        <w:rPr>
          <w:rFonts w:ascii="Arial" w:hAnsi="Arial" w:cs="Arial"/>
          <w:i/>
          <w:color w:val="FF0000"/>
        </w:rPr>
        <w:t>OR</w:t>
      </w:r>
    </w:p>
    <w:p w14:paraId="56B51254" w14:textId="77777777" w:rsidR="0089073B" w:rsidRPr="0062666C" w:rsidRDefault="00A1540D" w:rsidP="007578A2">
      <w:pPr>
        <w:ind w:left="360" w:right="378"/>
        <w:rPr>
          <w:rFonts w:ascii="Arial" w:hAnsi="Arial" w:cs="Arial"/>
          <w:i/>
          <w:color w:val="FF0000"/>
        </w:rPr>
      </w:pPr>
      <w:r w:rsidRPr="00292FF6">
        <w:rPr>
          <w:rFonts w:ascii="Arial" w:hAnsi="Arial" w:cs="Arial"/>
        </w:rPr>
        <w:t xml:space="preserve">For taking part in this research study, you will be </w:t>
      </w:r>
      <w:r w:rsidR="007578A2">
        <w:rPr>
          <w:rFonts w:ascii="Arial" w:hAnsi="Arial" w:cs="Arial"/>
        </w:rPr>
        <w:t>reimbursed</w:t>
      </w:r>
      <w:r w:rsidRPr="00292FF6">
        <w:rPr>
          <w:rFonts w:ascii="Arial" w:hAnsi="Arial" w:cs="Arial"/>
        </w:rPr>
        <w:t xml:space="preserve"> for your time and inconvenience</w:t>
      </w:r>
      <w:r w:rsidR="0062666C">
        <w:rPr>
          <w:rFonts w:ascii="Arial" w:hAnsi="Arial" w:cs="Arial"/>
        </w:rPr>
        <w:t xml:space="preserve">.  </w:t>
      </w:r>
      <w:r w:rsidRPr="00292FF6">
        <w:rPr>
          <w:rFonts w:ascii="Arial" w:hAnsi="Arial" w:cs="Arial"/>
        </w:rPr>
        <w:t xml:space="preserve"> </w:t>
      </w:r>
      <w:r w:rsidRPr="0062666C">
        <w:rPr>
          <w:rFonts w:ascii="Arial" w:hAnsi="Arial" w:cs="Arial"/>
          <w:i/>
          <w:color w:val="FF0000"/>
        </w:rPr>
        <w:t>[</w:t>
      </w:r>
      <w:r w:rsidR="0062666C">
        <w:rPr>
          <w:rFonts w:ascii="Arial" w:hAnsi="Arial" w:cs="Arial"/>
          <w:i/>
          <w:color w:val="FF0000"/>
        </w:rPr>
        <w:t>Describe</w:t>
      </w:r>
      <w:r w:rsidRPr="0062666C">
        <w:rPr>
          <w:rFonts w:ascii="Arial" w:hAnsi="Arial" w:cs="Arial"/>
          <w:i/>
          <w:color w:val="FF0000"/>
        </w:rPr>
        <w:t xml:space="preserve"> form of payment, amount of payment, and payment schedule. (Note: all payments to participants should be prorated for partial participation)</w:t>
      </w:r>
      <w:r w:rsidR="00D84A8A" w:rsidRPr="0062666C">
        <w:rPr>
          <w:rFonts w:ascii="Arial" w:hAnsi="Arial" w:cs="Arial"/>
          <w:i/>
          <w:color w:val="FF0000"/>
        </w:rPr>
        <w:t xml:space="preserve"> If payment is over $100</w:t>
      </w:r>
      <w:r w:rsidR="007578A2">
        <w:rPr>
          <w:rFonts w:ascii="Arial" w:hAnsi="Arial" w:cs="Arial"/>
          <w:i/>
          <w:color w:val="FF0000"/>
        </w:rPr>
        <w:t>, then a social s</w:t>
      </w:r>
      <w:r w:rsidR="0089073B" w:rsidRPr="0062666C">
        <w:rPr>
          <w:rFonts w:ascii="Arial" w:hAnsi="Arial" w:cs="Arial"/>
          <w:i/>
          <w:color w:val="FF0000"/>
        </w:rPr>
        <w:t>ecurity number will be required for com</w:t>
      </w:r>
      <w:r w:rsidR="007578A2">
        <w:rPr>
          <w:rFonts w:ascii="Arial" w:hAnsi="Arial" w:cs="Arial"/>
          <w:i/>
          <w:color w:val="FF0000"/>
        </w:rPr>
        <w:t xml:space="preserve">pensation purposes and a </w:t>
      </w:r>
      <w:r w:rsidR="0089073B" w:rsidRPr="0062666C">
        <w:rPr>
          <w:rFonts w:ascii="Arial" w:hAnsi="Arial" w:cs="Arial"/>
          <w:i/>
          <w:color w:val="FF0000"/>
        </w:rPr>
        <w:t xml:space="preserve">statement </w:t>
      </w:r>
      <w:r w:rsidR="0062666C">
        <w:rPr>
          <w:rFonts w:ascii="Arial" w:hAnsi="Arial" w:cs="Arial"/>
          <w:i/>
          <w:color w:val="FF0000"/>
        </w:rPr>
        <w:t xml:space="preserve">regarding this </w:t>
      </w:r>
      <w:r w:rsidR="007578A2">
        <w:rPr>
          <w:rFonts w:ascii="Arial" w:hAnsi="Arial" w:cs="Arial"/>
          <w:i/>
          <w:color w:val="FF0000"/>
        </w:rPr>
        <w:t xml:space="preserve">requirement, </w:t>
      </w:r>
      <w:r w:rsidR="0089073B" w:rsidRPr="0062666C">
        <w:rPr>
          <w:rFonts w:ascii="Arial" w:hAnsi="Arial" w:cs="Arial"/>
          <w:i/>
          <w:color w:val="FF0000"/>
        </w:rPr>
        <w:t>as noted below</w:t>
      </w:r>
      <w:r w:rsidR="0062666C">
        <w:rPr>
          <w:rFonts w:ascii="Arial" w:hAnsi="Arial" w:cs="Arial"/>
          <w:i/>
          <w:color w:val="FF0000"/>
        </w:rPr>
        <w:t xml:space="preserve"> under Confidentiality</w:t>
      </w:r>
      <w:r w:rsidR="007578A2">
        <w:rPr>
          <w:rFonts w:ascii="Arial" w:hAnsi="Arial" w:cs="Arial"/>
          <w:i/>
          <w:color w:val="FF0000"/>
        </w:rPr>
        <w:t xml:space="preserve"> Section, is required</w:t>
      </w:r>
      <w:r w:rsidR="0089073B" w:rsidRPr="0062666C">
        <w:rPr>
          <w:rFonts w:ascii="Arial" w:hAnsi="Arial" w:cs="Arial"/>
          <w:i/>
          <w:color w:val="FF0000"/>
        </w:rPr>
        <w:t>.</w:t>
      </w:r>
      <w:r w:rsidR="00401BA3" w:rsidRPr="0062666C">
        <w:rPr>
          <w:rFonts w:ascii="Arial" w:hAnsi="Arial" w:cs="Arial"/>
          <w:i/>
          <w:color w:val="FF0000"/>
        </w:rPr>
        <w:t>*</w:t>
      </w:r>
      <w:r w:rsidR="0062666C">
        <w:rPr>
          <w:rFonts w:ascii="Arial" w:hAnsi="Arial" w:cs="Arial"/>
          <w:i/>
          <w:color w:val="FF0000"/>
        </w:rPr>
        <w:t>]</w:t>
      </w:r>
    </w:p>
    <w:p w14:paraId="7B8D0EA8" w14:textId="77777777" w:rsidR="00644777" w:rsidRPr="00292FF6" w:rsidRDefault="00644777" w:rsidP="00D34846">
      <w:pPr>
        <w:ind w:left="360" w:right="378"/>
        <w:jc w:val="both"/>
        <w:outlineLvl w:val="0"/>
        <w:rPr>
          <w:rFonts w:ascii="Arial" w:hAnsi="Arial" w:cs="Arial"/>
          <w:b/>
        </w:rPr>
      </w:pPr>
    </w:p>
    <w:p w14:paraId="6D7843AE" w14:textId="77777777" w:rsidR="0062666C" w:rsidRPr="0062666C" w:rsidRDefault="00D83475" w:rsidP="00D34846">
      <w:pPr>
        <w:ind w:left="360" w:right="378"/>
        <w:jc w:val="both"/>
        <w:outlineLvl w:val="0"/>
        <w:rPr>
          <w:rFonts w:ascii="Arial" w:hAnsi="Arial" w:cs="Arial"/>
          <w:b/>
          <w:i/>
        </w:rPr>
      </w:pPr>
      <w:r w:rsidRPr="00292FF6">
        <w:rPr>
          <w:rFonts w:ascii="Arial" w:hAnsi="Arial" w:cs="Arial"/>
          <w:b/>
        </w:rPr>
        <w:t>Confidentiality</w:t>
      </w:r>
    </w:p>
    <w:p w14:paraId="39C965C5" w14:textId="77777777" w:rsidR="00A1540D" w:rsidRPr="0062666C" w:rsidRDefault="00A1540D" w:rsidP="00D34846">
      <w:pPr>
        <w:ind w:left="360" w:right="378"/>
        <w:jc w:val="both"/>
        <w:outlineLvl w:val="0"/>
        <w:rPr>
          <w:rFonts w:ascii="Arial" w:hAnsi="Arial" w:cs="Arial"/>
          <w:i/>
          <w:color w:val="FF0000"/>
        </w:rPr>
      </w:pPr>
      <w:r w:rsidRPr="0062666C">
        <w:rPr>
          <w:rFonts w:ascii="Arial" w:hAnsi="Arial" w:cs="Arial"/>
          <w:i/>
          <w:color w:val="FF0000"/>
        </w:rPr>
        <w:t xml:space="preserve"> [Select only the applicable statement</w:t>
      </w:r>
      <w:r w:rsidR="001A052B" w:rsidRPr="0062666C">
        <w:rPr>
          <w:rFonts w:ascii="Arial" w:hAnsi="Arial" w:cs="Arial"/>
          <w:i/>
          <w:color w:val="FF0000"/>
        </w:rPr>
        <w:t>s</w:t>
      </w:r>
      <w:r w:rsidRPr="0062666C">
        <w:rPr>
          <w:rFonts w:ascii="Arial" w:hAnsi="Arial" w:cs="Arial"/>
          <w:i/>
          <w:color w:val="FF0000"/>
        </w:rPr>
        <w:t xml:space="preserve"> that follow]</w:t>
      </w:r>
    </w:p>
    <w:p w14:paraId="7E51FE45" w14:textId="77777777" w:rsidR="00A1540D" w:rsidRPr="007578A2" w:rsidRDefault="00D83475" w:rsidP="00D34846">
      <w:pPr>
        <w:tabs>
          <w:tab w:val="left" w:pos="1638"/>
        </w:tabs>
        <w:ind w:left="360" w:right="378"/>
        <w:rPr>
          <w:rFonts w:ascii="Arial" w:hAnsi="Arial" w:cs="Arial"/>
          <w:i/>
          <w:color w:val="FF0000"/>
        </w:rPr>
      </w:pPr>
      <w:r w:rsidRPr="00292FF6">
        <w:rPr>
          <w:rFonts w:ascii="Arial" w:hAnsi="Arial" w:cs="Arial"/>
        </w:rPr>
        <w:t xml:space="preserve">All information collected about you during the course of this study will be </w:t>
      </w:r>
      <w:r w:rsidR="00CB7206">
        <w:rPr>
          <w:rFonts w:ascii="Arial" w:hAnsi="Arial" w:cs="Arial"/>
        </w:rPr>
        <w:t>stored</w:t>
      </w:r>
      <w:r w:rsidRPr="00292FF6">
        <w:rPr>
          <w:rFonts w:ascii="Arial" w:hAnsi="Arial" w:cs="Arial"/>
        </w:rPr>
        <w:t xml:space="preserve"> without any identifiers</w:t>
      </w:r>
      <w:r w:rsidR="0060285F">
        <w:rPr>
          <w:rFonts w:ascii="Arial" w:hAnsi="Arial" w:cs="Arial"/>
        </w:rPr>
        <w:t xml:space="preserve">. </w:t>
      </w:r>
      <w:r w:rsidR="007578A2">
        <w:rPr>
          <w:rFonts w:ascii="Arial" w:hAnsi="Arial" w:cs="Arial"/>
        </w:rPr>
        <w:t>No one will be able to match you to your answers</w:t>
      </w:r>
      <w:r w:rsidRPr="00292FF6">
        <w:rPr>
          <w:rFonts w:ascii="Arial" w:hAnsi="Arial" w:cs="Arial"/>
        </w:rPr>
        <w:t>.</w:t>
      </w:r>
      <w:r w:rsidR="007578A2">
        <w:rPr>
          <w:rFonts w:ascii="Arial" w:hAnsi="Arial" w:cs="Arial"/>
        </w:rPr>
        <w:t xml:space="preserve">  </w:t>
      </w:r>
      <w:r w:rsidR="007578A2" w:rsidRPr="007578A2">
        <w:rPr>
          <w:rFonts w:ascii="Arial" w:hAnsi="Arial" w:cs="Arial"/>
          <w:i/>
          <w:color w:val="FF0000"/>
        </w:rPr>
        <w:t>OR</w:t>
      </w:r>
    </w:p>
    <w:p w14:paraId="2A9496C0" w14:textId="5994BC62" w:rsidR="0062666C" w:rsidRDefault="0062666C" w:rsidP="00D34846">
      <w:pPr>
        <w:tabs>
          <w:tab w:val="left" w:pos="1638"/>
        </w:tabs>
        <w:ind w:left="360" w:right="378"/>
        <w:rPr>
          <w:rFonts w:ascii="Arial" w:hAnsi="Arial" w:cs="Arial"/>
        </w:rPr>
      </w:pPr>
      <w:r>
        <w:rPr>
          <w:rFonts w:ascii="Arial" w:hAnsi="Arial" w:cs="Arial"/>
        </w:rPr>
        <w:t xml:space="preserve">All information collected about you during the course of this study will be </w:t>
      </w:r>
      <w:r w:rsidR="00CB7206">
        <w:rPr>
          <w:rFonts w:ascii="Arial" w:hAnsi="Arial" w:cs="Arial"/>
        </w:rPr>
        <w:t>stored with a</w:t>
      </w:r>
      <w:r>
        <w:rPr>
          <w:rFonts w:ascii="Arial" w:hAnsi="Arial" w:cs="Arial"/>
        </w:rPr>
        <w:t xml:space="preserve"> code name or number so that </w:t>
      </w:r>
      <w:r w:rsidR="007578A2">
        <w:rPr>
          <w:rFonts w:ascii="Arial" w:hAnsi="Arial" w:cs="Arial"/>
        </w:rPr>
        <w:t>we are able to match you to your answers</w:t>
      </w:r>
      <w:r w:rsidR="00CB7206">
        <w:rPr>
          <w:rFonts w:ascii="Arial" w:hAnsi="Arial" w:cs="Arial"/>
        </w:rPr>
        <w:t xml:space="preserve">.  </w:t>
      </w:r>
      <w:r>
        <w:rPr>
          <w:rFonts w:ascii="Arial" w:hAnsi="Arial" w:cs="Arial"/>
        </w:rPr>
        <w:t xml:space="preserve"> </w:t>
      </w:r>
    </w:p>
    <w:p w14:paraId="3A0BD5F7" w14:textId="731C40D1" w:rsidR="002168AD" w:rsidRDefault="002168AD" w:rsidP="00D34846">
      <w:pPr>
        <w:tabs>
          <w:tab w:val="left" w:pos="1638"/>
        </w:tabs>
        <w:ind w:left="360" w:right="378"/>
        <w:rPr>
          <w:rFonts w:ascii="Arial" w:hAnsi="Arial" w:cs="Arial"/>
        </w:rPr>
      </w:pPr>
    </w:p>
    <w:p w14:paraId="41ACF170" w14:textId="77777777" w:rsidR="002168AD" w:rsidRPr="00894031" w:rsidRDefault="002168AD" w:rsidP="002168AD">
      <w:pPr>
        <w:tabs>
          <w:tab w:val="left" w:pos="1638"/>
        </w:tabs>
        <w:ind w:left="360" w:right="378"/>
        <w:rPr>
          <w:rFonts w:ascii="Arial" w:hAnsi="Arial" w:cs="Arial"/>
          <w:i/>
          <w:iCs/>
        </w:rPr>
      </w:pPr>
      <w:r w:rsidRPr="00894031">
        <w:rPr>
          <w:rFonts w:ascii="Arial" w:hAnsi="Arial" w:cs="Arial"/>
          <w:b/>
          <w:bCs/>
          <w:i/>
          <w:iCs/>
        </w:rPr>
        <w:t>[When research activities or communication with participants will involve e-mail, include the following statement:]</w:t>
      </w:r>
      <w:r w:rsidRPr="00894031">
        <w:rPr>
          <w:rFonts w:ascii="Arial" w:hAnsi="Arial" w:cs="Arial"/>
          <w:bCs/>
          <w:i/>
          <w:iCs/>
        </w:rPr>
        <w:t xml:space="preserve">  </w:t>
      </w:r>
      <w:r w:rsidRPr="00894031">
        <w:rPr>
          <w:rFonts w:ascii="Arial" w:hAnsi="Arial" w:cs="Arial"/>
          <w:i/>
          <w:iCs/>
        </w:rPr>
        <w:t xml:space="preserve">Please note that email communication is neither private nor secure. Though we are taking precautions to protect your privacy, you should be aware that information sent through e-mail could be read by a third party. </w:t>
      </w:r>
    </w:p>
    <w:p w14:paraId="1DEF74D5" w14:textId="77777777" w:rsidR="002168AD" w:rsidRDefault="002168AD" w:rsidP="00D34846">
      <w:pPr>
        <w:tabs>
          <w:tab w:val="left" w:pos="1638"/>
        </w:tabs>
        <w:ind w:left="360" w:right="378"/>
        <w:rPr>
          <w:rFonts w:ascii="Arial" w:hAnsi="Arial" w:cs="Arial"/>
        </w:rPr>
      </w:pPr>
    </w:p>
    <w:p w14:paraId="21681CFE" w14:textId="77777777" w:rsidR="0062666C" w:rsidRDefault="0062666C" w:rsidP="00D34846">
      <w:pPr>
        <w:tabs>
          <w:tab w:val="left" w:pos="1638"/>
        </w:tabs>
        <w:ind w:left="360" w:right="378"/>
        <w:rPr>
          <w:rFonts w:ascii="Arial" w:hAnsi="Arial" w:cs="Arial"/>
        </w:rPr>
      </w:pPr>
    </w:p>
    <w:p w14:paraId="322CFC90" w14:textId="77777777" w:rsidR="001A052B" w:rsidRPr="00CB7206" w:rsidRDefault="001A052B" w:rsidP="00D34846">
      <w:pPr>
        <w:tabs>
          <w:tab w:val="left" w:pos="1638"/>
        </w:tabs>
        <w:ind w:left="360" w:right="378"/>
        <w:rPr>
          <w:rFonts w:ascii="Arial" w:hAnsi="Arial" w:cs="Arial"/>
          <w:i/>
          <w:color w:val="FF0000"/>
        </w:rPr>
      </w:pPr>
      <w:r w:rsidRPr="00CB7206">
        <w:rPr>
          <w:rFonts w:ascii="Arial" w:hAnsi="Arial" w:cs="Arial"/>
          <w:i/>
          <w:color w:val="FF0000"/>
        </w:rPr>
        <w:t>Inc</w:t>
      </w:r>
      <w:r w:rsidR="00CB7206">
        <w:rPr>
          <w:rFonts w:ascii="Arial" w:hAnsi="Arial" w:cs="Arial"/>
          <w:i/>
          <w:color w:val="FF0000"/>
        </w:rPr>
        <w:t>lude statement to describe how participant</w:t>
      </w:r>
      <w:r w:rsidRPr="00CB7206">
        <w:rPr>
          <w:rFonts w:ascii="Arial" w:hAnsi="Arial" w:cs="Arial"/>
          <w:i/>
          <w:color w:val="FF0000"/>
        </w:rPr>
        <w:t xml:space="preserve"> information will be kept secure and protected (master list kept separate from identifiable information) and for how long.</w:t>
      </w:r>
    </w:p>
    <w:p w14:paraId="02E1F450" w14:textId="77777777" w:rsidR="001A052B" w:rsidRPr="00CB7206" w:rsidRDefault="001A052B" w:rsidP="00D34846">
      <w:pPr>
        <w:tabs>
          <w:tab w:val="left" w:pos="1638"/>
        </w:tabs>
        <w:ind w:left="360" w:right="378"/>
        <w:rPr>
          <w:rFonts w:ascii="Arial" w:hAnsi="Arial" w:cs="Arial"/>
          <w:i/>
          <w:color w:val="FF0000"/>
        </w:rPr>
      </w:pPr>
      <w:r w:rsidRPr="00CB7206">
        <w:rPr>
          <w:rFonts w:ascii="Arial" w:hAnsi="Arial" w:cs="Arial"/>
          <w:i/>
          <w:color w:val="FF0000"/>
        </w:rPr>
        <w:t xml:space="preserve">Indicate who will have access to </w:t>
      </w:r>
      <w:r w:rsidR="00CB7206">
        <w:rPr>
          <w:rFonts w:ascii="Arial" w:hAnsi="Arial" w:cs="Arial"/>
          <w:i/>
          <w:color w:val="FF0000"/>
        </w:rPr>
        <w:t>participant’s information.</w:t>
      </w:r>
    </w:p>
    <w:p w14:paraId="316645EE" w14:textId="77777777" w:rsidR="00D84A8A" w:rsidRPr="00CB7206" w:rsidRDefault="00D84A8A" w:rsidP="00D34846">
      <w:pPr>
        <w:tabs>
          <w:tab w:val="left" w:pos="1638"/>
        </w:tabs>
        <w:ind w:left="360" w:right="378"/>
        <w:rPr>
          <w:rFonts w:ascii="Arial" w:hAnsi="Arial" w:cs="Arial"/>
          <w:i/>
          <w:color w:val="FF0000"/>
        </w:rPr>
      </w:pPr>
    </w:p>
    <w:p w14:paraId="3B957D07" w14:textId="77777777" w:rsidR="00773A11" w:rsidRPr="00CB7206" w:rsidRDefault="0050426D" w:rsidP="00D34846">
      <w:pPr>
        <w:tabs>
          <w:tab w:val="left" w:pos="1638"/>
        </w:tabs>
        <w:ind w:left="360" w:right="378"/>
        <w:rPr>
          <w:rFonts w:ascii="Arial" w:hAnsi="Arial" w:cs="Arial"/>
          <w:i/>
          <w:color w:val="FF0000"/>
        </w:rPr>
      </w:pPr>
      <w:r>
        <w:rPr>
          <w:rFonts w:ascii="Arial" w:hAnsi="Arial" w:cs="Arial"/>
          <w:i/>
          <w:color w:val="FF0000"/>
        </w:rPr>
        <w:t>Focus group</w:t>
      </w:r>
      <w:r w:rsidR="00773A11" w:rsidRPr="00CB7206">
        <w:rPr>
          <w:rFonts w:ascii="Arial" w:hAnsi="Arial" w:cs="Arial"/>
          <w:i/>
          <w:color w:val="FF0000"/>
        </w:rPr>
        <w:t xml:space="preserve"> statement</w:t>
      </w:r>
      <w:r w:rsidR="00CB7206">
        <w:rPr>
          <w:rFonts w:ascii="Arial" w:hAnsi="Arial" w:cs="Arial"/>
          <w:i/>
          <w:color w:val="FF0000"/>
        </w:rPr>
        <w:t xml:space="preserve"> if applicable</w:t>
      </w:r>
      <w:r w:rsidR="00797AFD" w:rsidRPr="00CB7206">
        <w:rPr>
          <w:rFonts w:ascii="Arial" w:hAnsi="Arial" w:cs="Arial"/>
          <w:i/>
          <w:color w:val="FF0000"/>
        </w:rPr>
        <w:t xml:space="preserve">:  </w:t>
      </w:r>
      <w:r w:rsidR="00773A11" w:rsidRPr="00CB7206">
        <w:rPr>
          <w:rFonts w:ascii="Arial" w:hAnsi="Arial" w:cs="Arial"/>
          <w:i/>
          <w:color w:val="FF0000"/>
        </w:rPr>
        <w:t>In the focus groups</w:t>
      </w:r>
      <w:r w:rsidR="00401BA3" w:rsidRPr="00CB7206">
        <w:rPr>
          <w:rFonts w:ascii="Arial" w:hAnsi="Arial" w:cs="Arial"/>
          <w:i/>
          <w:color w:val="FF0000"/>
        </w:rPr>
        <w:t>,</w:t>
      </w:r>
      <w:r w:rsidR="00773A11" w:rsidRPr="00CB7206">
        <w:rPr>
          <w:rFonts w:ascii="Arial" w:hAnsi="Arial" w:cs="Arial"/>
          <w:i/>
          <w:color w:val="FF0000"/>
        </w:rPr>
        <w:t xml:space="preserve"> questions are directed to the group, not to individuals. You have the right to not answer a question or withdraw from the study at any time in the process.  We will ask that everyone in the group not repeat what they have heard others say, but there is always the chance that someone will repeat what you have said.  Everything you say will be kept confidential by the researchers.</w:t>
      </w:r>
    </w:p>
    <w:p w14:paraId="70EA3D8C" w14:textId="77777777" w:rsidR="00D84A8A" w:rsidRPr="00CB7206" w:rsidRDefault="00D84A8A" w:rsidP="00D34846">
      <w:pPr>
        <w:tabs>
          <w:tab w:val="left" w:pos="1638"/>
        </w:tabs>
        <w:ind w:left="360" w:right="378"/>
        <w:rPr>
          <w:rFonts w:ascii="Arial" w:hAnsi="Arial" w:cs="Arial"/>
          <w:i/>
          <w:color w:val="FF0000"/>
        </w:rPr>
      </w:pPr>
    </w:p>
    <w:p w14:paraId="6548130D" w14:textId="77777777" w:rsidR="001B2DA1" w:rsidRPr="001B2DA1" w:rsidRDefault="001B2DA1" w:rsidP="001B2DA1">
      <w:pPr>
        <w:tabs>
          <w:tab w:val="left" w:pos="-720"/>
          <w:tab w:val="left" w:pos="360"/>
        </w:tabs>
        <w:suppressAutoHyphens/>
        <w:ind w:left="360" w:right="720"/>
        <w:rPr>
          <w:rFonts w:ascii="Arial" w:hAnsi="Arial" w:cs="Arial"/>
          <w:i/>
          <w:color w:val="FF0000"/>
        </w:rPr>
      </w:pPr>
      <w:r w:rsidRPr="001B2DA1">
        <w:rPr>
          <w:rFonts w:ascii="Arial" w:hAnsi="Arial" w:cs="Arial"/>
          <w:i/>
          <w:color w:val="FF0000"/>
        </w:rPr>
        <w:t xml:space="preserve">[For studies that include reimbursement, in any form, you need to determine who is paying the participants and insert their requirements.] [each affiliate hospital needs to insert their process here for payments] </w:t>
      </w:r>
    </w:p>
    <w:p w14:paraId="190FC8D8" w14:textId="77777777" w:rsidR="001B2DA1" w:rsidRPr="001B2DA1" w:rsidRDefault="001B2DA1" w:rsidP="001B2DA1">
      <w:pPr>
        <w:tabs>
          <w:tab w:val="left" w:pos="-720"/>
          <w:tab w:val="left" w:pos="360"/>
        </w:tabs>
        <w:suppressAutoHyphens/>
        <w:ind w:left="360" w:right="720"/>
        <w:rPr>
          <w:rFonts w:ascii="Arial" w:hAnsi="Arial" w:cs="Arial"/>
          <w:b/>
          <w:i/>
          <w:color w:val="FF0000"/>
        </w:rPr>
      </w:pPr>
      <w:r w:rsidRPr="001B2DA1">
        <w:rPr>
          <w:rFonts w:ascii="Arial" w:hAnsi="Arial" w:cs="Arial"/>
          <w:b/>
          <w:i/>
          <w:color w:val="FF0000"/>
        </w:rPr>
        <w:t>University of Vermont Research Payment Information Requirement</w:t>
      </w:r>
    </w:p>
    <w:p w14:paraId="0D98C842" w14:textId="77777777" w:rsidR="001B2DA1" w:rsidRPr="001B2DA1" w:rsidRDefault="001B2DA1" w:rsidP="001B2DA1">
      <w:pPr>
        <w:tabs>
          <w:tab w:val="left" w:pos="-720"/>
          <w:tab w:val="left" w:pos="360"/>
        </w:tabs>
        <w:suppressAutoHyphens/>
        <w:ind w:left="360" w:right="720"/>
        <w:rPr>
          <w:rFonts w:ascii="Arial" w:hAnsi="Arial" w:cs="Arial"/>
          <w:i/>
          <w:color w:val="FF0000"/>
        </w:rPr>
      </w:pPr>
      <w:r w:rsidRPr="001B2DA1">
        <w:rPr>
          <w:rFonts w:ascii="Arial" w:hAnsi="Arial" w:cs="Arial"/>
          <w:i/>
          <w:color w:val="FF0000"/>
        </w:rPr>
        <w:t xml:space="preserve">You will be required to provide your name and address each time you receive a payment.  You will also be requested to provide your social security number if the amount of the payment is $100 or if the total payments from UVM are equal to or greater than $600.  If you are not a US Citizen or Permanent Resident Alien you will be required to complete additional paperwork including your immigration status for </w:t>
      </w:r>
      <w:r w:rsidRPr="001B2DA1">
        <w:rPr>
          <w:rFonts w:ascii="Arial" w:hAnsi="Arial" w:cs="Arial"/>
          <w:i/>
          <w:color w:val="FF0000"/>
        </w:rPr>
        <w:lastRenderedPageBreak/>
        <w:t xml:space="preserve">payment.  This information will be strictly confidential and will be used for tax withholding and reporting purposes only and will allow the University to determine your US residency for federal income tax purposes. </w:t>
      </w:r>
    </w:p>
    <w:p w14:paraId="394751E3" w14:textId="77777777" w:rsidR="001B2DA1" w:rsidRPr="001B2DA1" w:rsidRDefault="001B2DA1" w:rsidP="001B2DA1">
      <w:pPr>
        <w:tabs>
          <w:tab w:val="left" w:pos="-720"/>
          <w:tab w:val="left" w:pos="360"/>
        </w:tabs>
        <w:suppressAutoHyphens/>
        <w:ind w:left="360"/>
        <w:rPr>
          <w:rFonts w:ascii="Arial" w:hAnsi="Arial" w:cs="Arial"/>
          <w:bCs/>
          <w:i/>
          <w:color w:val="FF0000"/>
        </w:rPr>
      </w:pPr>
      <w:r w:rsidRPr="001B2DA1">
        <w:rPr>
          <w:rFonts w:ascii="Arial" w:hAnsi="Arial" w:cs="Arial"/>
          <w:bCs/>
          <w:i/>
          <w:color w:val="FF0000"/>
        </w:rPr>
        <w:t xml:space="preserve"> Or </w:t>
      </w:r>
    </w:p>
    <w:p w14:paraId="001D3701" w14:textId="77777777" w:rsidR="001B2DA1" w:rsidRPr="001B2DA1" w:rsidRDefault="001B2DA1" w:rsidP="001B2DA1">
      <w:pPr>
        <w:tabs>
          <w:tab w:val="left" w:pos="-720"/>
          <w:tab w:val="left" w:pos="360"/>
        </w:tabs>
        <w:suppressAutoHyphens/>
        <w:ind w:left="360"/>
        <w:rPr>
          <w:rFonts w:ascii="Arial" w:hAnsi="Arial" w:cs="Arial"/>
          <w:b/>
          <w:bCs/>
          <w:i/>
          <w:color w:val="FF0000"/>
        </w:rPr>
      </w:pPr>
      <w:r w:rsidRPr="001B2DA1">
        <w:rPr>
          <w:rFonts w:ascii="Arial" w:hAnsi="Arial" w:cs="Arial"/>
          <w:b/>
          <w:bCs/>
          <w:i/>
          <w:color w:val="FF0000"/>
        </w:rPr>
        <w:t>University of Vermont Medical Center Research Payment Information Requirement</w:t>
      </w:r>
    </w:p>
    <w:p w14:paraId="7BD3C40D" w14:textId="77777777" w:rsidR="001B2DA1" w:rsidRPr="001B2DA1" w:rsidRDefault="001B2DA1" w:rsidP="001B2DA1">
      <w:pPr>
        <w:tabs>
          <w:tab w:val="left" w:pos="-720"/>
          <w:tab w:val="left" w:pos="360"/>
        </w:tabs>
        <w:suppressAutoHyphens/>
        <w:ind w:left="360"/>
        <w:rPr>
          <w:rFonts w:ascii="Arial" w:hAnsi="Arial" w:cs="Arial"/>
          <w:bCs/>
          <w:i/>
          <w:color w:val="FF0000"/>
        </w:rPr>
      </w:pPr>
      <w:r w:rsidRPr="001B2DA1">
        <w:rPr>
          <w:rFonts w:ascii="Arial" w:hAnsi="Arial" w:cs="Arial"/>
          <w:i/>
          <w:color w:val="FF0000"/>
        </w:rPr>
        <w:t>You will be required to provide your name, social security number, and address to receive any amount of payment.  This information will be disclosed one time to UVM Medical Center Accounts Payable Department for purposes of reimbursing you for participation in this study and to meet tax reporting obligations.  If you are not a US Citizen or Permanent Resident Alien you will be required to complete additional paperwork for payment.</w:t>
      </w:r>
    </w:p>
    <w:p w14:paraId="06152AC0" w14:textId="77777777" w:rsidR="0050426D" w:rsidRPr="00CB7206" w:rsidRDefault="0050426D" w:rsidP="00D34846">
      <w:pPr>
        <w:tabs>
          <w:tab w:val="left" w:pos="1638"/>
        </w:tabs>
        <w:ind w:left="360" w:right="378"/>
        <w:rPr>
          <w:rFonts w:ascii="Arial" w:hAnsi="Arial" w:cs="Arial"/>
          <w:i/>
          <w:color w:val="FF0000"/>
        </w:rPr>
      </w:pPr>
    </w:p>
    <w:p w14:paraId="7515CB8F" w14:textId="77777777" w:rsidR="00D9306C" w:rsidRDefault="0050426D" w:rsidP="00D34846">
      <w:pPr>
        <w:tabs>
          <w:tab w:val="left" w:pos="1638"/>
        </w:tabs>
        <w:ind w:left="360" w:right="378"/>
        <w:rPr>
          <w:rFonts w:ascii="Arial" w:hAnsi="Arial" w:cs="Arial"/>
          <w:i/>
          <w:color w:val="FF0000"/>
        </w:rPr>
      </w:pPr>
      <w:r>
        <w:rPr>
          <w:rFonts w:ascii="Arial" w:hAnsi="Arial" w:cs="Arial"/>
          <w:i/>
          <w:color w:val="FF0000"/>
        </w:rPr>
        <w:t xml:space="preserve">Survey statement if applicable:  </w:t>
      </w:r>
      <w:r w:rsidR="004C3E67" w:rsidRPr="00CB7206">
        <w:rPr>
          <w:rFonts w:ascii="Arial" w:hAnsi="Arial" w:cs="Arial"/>
          <w:i/>
          <w:color w:val="FF0000"/>
        </w:rPr>
        <w:t xml:space="preserve">At the end of the survey, you will be asked for some information about yourself </w:t>
      </w:r>
      <w:r>
        <w:rPr>
          <w:rFonts w:ascii="Arial" w:hAnsi="Arial" w:cs="Arial"/>
          <w:i/>
          <w:color w:val="FF0000"/>
        </w:rPr>
        <w:t xml:space="preserve">that will be </w:t>
      </w:r>
      <w:r w:rsidR="004C3E67" w:rsidRPr="00CB7206">
        <w:rPr>
          <w:rFonts w:ascii="Arial" w:hAnsi="Arial" w:cs="Arial"/>
          <w:i/>
          <w:color w:val="FF0000"/>
        </w:rPr>
        <w:t>used for purp</w:t>
      </w:r>
      <w:r>
        <w:rPr>
          <w:rFonts w:ascii="Arial" w:hAnsi="Arial" w:cs="Arial"/>
          <w:i/>
          <w:color w:val="FF0000"/>
        </w:rPr>
        <w:t xml:space="preserve">oses of awarding extra credit or </w:t>
      </w:r>
      <w:r w:rsidR="007578A2">
        <w:rPr>
          <w:rFonts w:ascii="Arial" w:hAnsi="Arial" w:cs="Arial"/>
          <w:i/>
          <w:color w:val="FF0000"/>
        </w:rPr>
        <w:t>reimbursement</w:t>
      </w:r>
      <w:r w:rsidR="004C3E67" w:rsidRPr="00CB7206">
        <w:rPr>
          <w:rFonts w:ascii="Arial" w:hAnsi="Arial" w:cs="Arial"/>
          <w:i/>
          <w:color w:val="FF0000"/>
        </w:rPr>
        <w:t xml:space="preserve">.  </w:t>
      </w:r>
      <w:r>
        <w:rPr>
          <w:rFonts w:ascii="Arial" w:hAnsi="Arial" w:cs="Arial"/>
          <w:i/>
          <w:color w:val="FF0000"/>
        </w:rPr>
        <w:t>I</w:t>
      </w:r>
      <w:r w:rsidR="004C3E67" w:rsidRPr="00CB7206">
        <w:rPr>
          <w:rFonts w:ascii="Arial" w:hAnsi="Arial" w:cs="Arial"/>
          <w:i/>
          <w:color w:val="FF0000"/>
        </w:rPr>
        <w:t xml:space="preserve">nformation gathered for this purpose will be stored separately from your survey. </w:t>
      </w:r>
    </w:p>
    <w:p w14:paraId="602F158C" w14:textId="77777777" w:rsidR="00D9306C" w:rsidRDefault="00D9306C" w:rsidP="00D34846">
      <w:pPr>
        <w:tabs>
          <w:tab w:val="left" w:pos="1638"/>
        </w:tabs>
        <w:ind w:left="360" w:right="378"/>
        <w:rPr>
          <w:rFonts w:ascii="Arial" w:hAnsi="Arial" w:cs="Arial"/>
          <w:i/>
          <w:color w:val="FF0000"/>
        </w:rPr>
      </w:pPr>
    </w:p>
    <w:p w14:paraId="095A8B95" w14:textId="77777777" w:rsidR="00D9306C" w:rsidRDefault="00D9306C" w:rsidP="00D34846">
      <w:pPr>
        <w:tabs>
          <w:tab w:val="left" w:pos="1638"/>
        </w:tabs>
        <w:ind w:left="360" w:right="378"/>
        <w:rPr>
          <w:rFonts w:ascii="Arial" w:hAnsi="Arial" w:cs="Arial"/>
          <w:b/>
          <w:i/>
          <w:color w:val="FF0000"/>
        </w:rPr>
      </w:pPr>
      <w:r>
        <w:rPr>
          <w:rFonts w:ascii="Arial" w:hAnsi="Arial" w:cs="Arial"/>
          <w:b/>
          <w:i/>
          <w:color w:val="FF0000"/>
        </w:rPr>
        <w:t>Add statement if requesting an Alteration of HIPAA (waiver of documentation of authorization) when UVMMC PHI is being collected:</w:t>
      </w:r>
    </w:p>
    <w:p w14:paraId="71A97FEF" w14:textId="77777777" w:rsidR="00D9306C" w:rsidRDefault="00D9306C" w:rsidP="00D34846">
      <w:pPr>
        <w:tabs>
          <w:tab w:val="left" w:pos="1638"/>
        </w:tabs>
        <w:ind w:left="360" w:right="378"/>
        <w:rPr>
          <w:rFonts w:ascii="Arial" w:hAnsi="Arial" w:cs="Arial"/>
          <w:b/>
          <w:i/>
          <w:color w:val="FF0000"/>
        </w:rPr>
      </w:pPr>
    </w:p>
    <w:p w14:paraId="0E9DE57E" w14:textId="77777777" w:rsidR="004C3E67" w:rsidRDefault="00D9306C" w:rsidP="00D34846">
      <w:pPr>
        <w:tabs>
          <w:tab w:val="left" w:pos="1638"/>
        </w:tabs>
        <w:ind w:left="360" w:right="378"/>
        <w:rPr>
          <w:rFonts w:ascii="Arial" w:hAnsi="Arial" w:cs="Arial"/>
          <w:i/>
          <w:color w:val="FF0000"/>
        </w:rPr>
      </w:pPr>
      <w:r>
        <w:rPr>
          <w:rFonts w:ascii="Arial" w:hAnsi="Arial" w:cs="Arial"/>
          <w:i/>
          <w:color w:val="FF0000"/>
        </w:rPr>
        <w:t xml:space="preserve">Your Privacy is important to us and we will follow federal and state privacy laws, including HIPAA. We will only use the health information we collect to conduct this research study, and only the research team, the UVM Institutional Review Board and federal agencies that oversee research will have access to this information. Your permission to use the information we collect for this research study will not expire unless you tell us you want to cancel it. We will keep clinical information without identifying elements indefinitely. </w:t>
      </w:r>
      <w:r w:rsidR="004C3E67" w:rsidRPr="00CB7206">
        <w:rPr>
          <w:rFonts w:ascii="Arial" w:hAnsi="Arial" w:cs="Arial"/>
          <w:i/>
          <w:color w:val="FF0000"/>
        </w:rPr>
        <w:t xml:space="preserve"> </w:t>
      </w:r>
    </w:p>
    <w:p w14:paraId="5A79DB61" w14:textId="77777777" w:rsidR="0050426D" w:rsidRPr="00292FF6" w:rsidRDefault="0050426D" w:rsidP="00D34846">
      <w:pPr>
        <w:tabs>
          <w:tab w:val="left" w:pos="1638"/>
        </w:tabs>
        <w:ind w:left="360" w:right="378"/>
        <w:rPr>
          <w:rFonts w:ascii="Arial" w:hAnsi="Arial" w:cs="Arial"/>
          <w:color w:val="993300"/>
        </w:rPr>
      </w:pPr>
    </w:p>
    <w:p w14:paraId="0FE1F275" w14:textId="77777777" w:rsidR="00D83475" w:rsidRPr="00292FF6" w:rsidRDefault="00C51E2E" w:rsidP="00D34846">
      <w:pPr>
        <w:keepNext/>
        <w:ind w:left="360" w:right="378"/>
        <w:rPr>
          <w:rFonts w:ascii="Arial" w:hAnsi="Arial" w:cs="Arial"/>
          <w:color w:val="993300"/>
        </w:rPr>
      </w:pPr>
      <w:r>
        <w:rPr>
          <w:rFonts w:ascii="Arial" w:hAnsi="Arial" w:cs="Arial"/>
          <w:b/>
        </w:rPr>
        <w:t>Voluntary Participation</w:t>
      </w:r>
      <w:r w:rsidR="00D83475" w:rsidRPr="00292FF6">
        <w:rPr>
          <w:rFonts w:ascii="Arial" w:hAnsi="Arial" w:cs="Arial"/>
          <w:b/>
        </w:rPr>
        <w:t>/Withdrawal</w:t>
      </w:r>
      <w:r w:rsidR="00D83475" w:rsidRPr="00292FF6">
        <w:rPr>
          <w:rFonts w:ascii="Arial" w:hAnsi="Arial" w:cs="Arial"/>
        </w:rPr>
        <w:t xml:space="preserve"> </w:t>
      </w:r>
    </w:p>
    <w:p w14:paraId="6A1F1A4A" w14:textId="77777777" w:rsidR="002F355B" w:rsidRDefault="00D83475" w:rsidP="00D34846">
      <w:pPr>
        <w:tabs>
          <w:tab w:val="left" w:pos="1638"/>
        </w:tabs>
        <w:ind w:left="360" w:right="378"/>
        <w:rPr>
          <w:rFonts w:ascii="Arial" w:hAnsi="Arial" w:cs="Arial"/>
          <w:color w:val="993300"/>
        </w:rPr>
      </w:pPr>
      <w:r w:rsidRPr="00292FF6">
        <w:rPr>
          <w:rFonts w:ascii="Arial" w:hAnsi="Arial" w:cs="Arial"/>
        </w:rPr>
        <w:t xml:space="preserve">Taking part in this study is voluntary.  </w:t>
      </w:r>
      <w:r w:rsidR="00C1472A" w:rsidRPr="00292FF6">
        <w:rPr>
          <w:rFonts w:ascii="Arial" w:hAnsi="Arial" w:cs="Arial"/>
        </w:rPr>
        <w:t xml:space="preserve">You are free to not answer any questions or withdraw at any time. </w:t>
      </w:r>
      <w:r w:rsidR="00C1472A">
        <w:rPr>
          <w:rFonts w:ascii="Arial" w:hAnsi="Arial" w:cs="Arial"/>
        </w:rPr>
        <w:t xml:space="preserve">  </w:t>
      </w:r>
      <w:r w:rsidRPr="00292FF6">
        <w:rPr>
          <w:rFonts w:ascii="Arial" w:hAnsi="Arial" w:cs="Arial"/>
        </w:rPr>
        <w:t>You may choose not to take part in this study, or if you decide to take part, you can change your mind later and withdraw from the study.</w:t>
      </w:r>
      <w:r w:rsidR="00C1472A">
        <w:rPr>
          <w:rFonts w:ascii="Arial" w:hAnsi="Arial" w:cs="Arial"/>
          <w:color w:val="993300"/>
        </w:rPr>
        <w:t xml:space="preserve"> </w:t>
      </w:r>
    </w:p>
    <w:p w14:paraId="46407408" w14:textId="77777777" w:rsidR="002F355B" w:rsidRDefault="00C1472A" w:rsidP="00D34846">
      <w:pPr>
        <w:tabs>
          <w:tab w:val="left" w:pos="1638"/>
        </w:tabs>
        <w:ind w:left="360" w:right="378"/>
        <w:rPr>
          <w:rFonts w:ascii="Arial" w:hAnsi="Arial" w:cs="Arial"/>
          <w:i/>
          <w:color w:val="FF0000"/>
        </w:rPr>
      </w:pPr>
      <w:r w:rsidRPr="00C51E2E">
        <w:rPr>
          <w:rFonts w:ascii="Arial" w:hAnsi="Arial" w:cs="Arial"/>
          <w:i/>
          <w:color w:val="FF0000"/>
        </w:rPr>
        <w:t>[If information is identifiable, indicate what will happen with any previously collected information upon early withdrawal</w:t>
      </w:r>
    </w:p>
    <w:p w14:paraId="31B02701" w14:textId="77777777" w:rsidR="00D83475" w:rsidRPr="00C51E2E" w:rsidRDefault="002F355B" w:rsidP="00D34846">
      <w:pPr>
        <w:tabs>
          <w:tab w:val="left" w:pos="1638"/>
        </w:tabs>
        <w:ind w:left="360" w:right="378"/>
        <w:rPr>
          <w:rFonts w:ascii="Arial" w:hAnsi="Arial" w:cs="Arial"/>
          <w:i/>
          <w:color w:val="FF0000"/>
        </w:rPr>
      </w:pPr>
      <w:r>
        <w:rPr>
          <w:rFonts w:ascii="Arial" w:hAnsi="Arial" w:cs="Arial"/>
          <w:i/>
          <w:color w:val="FF0000"/>
        </w:rPr>
        <w:t>If Information is de-identified, indicate that the participant’s data is de-identified at time of collection</w:t>
      </w:r>
      <w:r w:rsidR="002474D4">
        <w:rPr>
          <w:rFonts w:ascii="Arial" w:hAnsi="Arial" w:cs="Arial"/>
          <w:i/>
          <w:color w:val="FF0000"/>
        </w:rPr>
        <w:t xml:space="preserve"> and therefore</w:t>
      </w:r>
      <w:r>
        <w:rPr>
          <w:rFonts w:ascii="Arial" w:hAnsi="Arial" w:cs="Arial"/>
          <w:i/>
          <w:color w:val="FF0000"/>
        </w:rPr>
        <w:t>, their data cannot be withdrawn from the study and will be used.]</w:t>
      </w:r>
    </w:p>
    <w:p w14:paraId="4DD531DF" w14:textId="77777777" w:rsidR="00644777" w:rsidRPr="00292FF6" w:rsidRDefault="00644777" w:rsidP="00D34846">
      <w:pPr>
        <w:pStyle w:val="Heading1"/>
        <w:ind w:left="360" w:right="378"/>
        <w:rPr>
          <w:rFonts w:ascii="Arial" w:hAnsi="Arial" w:cs="Arial"/>
        </w:rPr>
      </w:pPr>
    </w:p>
    <w:p w14:paraId="06E7100E" w14:textId="77777777" w:rsidR="00D83475" w:rsidRPr="00292FF6" w:rsidRDefault="00C51E2E" w:rsidP="00D34846">
      <w:pPr>
        <w:pStyle w:val="Heading1"/>
        <w:ind w:left="360" w:right="378"/>
        <w:rPr>
          <w:rFonts w:ascii="Arial" w:hAnsi="Arial" w:cs="Arial"/>
        </w:rPr>
      </w:pPr>
      <w:r>
        <w:rPr>
          <w:rFonts w:ascii="Arial" w:hAnsi="Arial" w:cs="Arial"/>
        </w:rPr>
        <w:t>Questions</w:t>
      </w:r>
    </w:p>
    <w:p w14:paraId="695FACF8" w14:textId="77777777" w:rsidR="00C51E2E" w:rsidRPr="00023348" w:rsidRDefault="000D01CD" w:rsidP="00023348">
      <w:pPr>
        <w:tabs>
          <w:tab w:val="left" w:pos="1638"/>
        </w:tabs>
        <w:ind w:left="360" w:right="378"/>
        <w:rPr>
          <w:rFonts w:ascii="Arial" w:hAnsi="Arial" w:cs="Arial"/>
          <w:b/>
          <w:szCs w:val="22"/>
        </w:rPr>
      </w:pPr>
      <w:r w:rsidRPr="00292FF6">
        <w:rPr>
          <w:rFonts w:ascii="Arial" w:hAnsi="Arial" w:cs="Arial"/>
        </w:rPr>
        <w:t>I</w:t>
      </w:r>
      <w:r w:rsidR="00A1540D" w:rsidRPr="00292FF6">
        <w:rPr>
          <w:rFonts w:ascii="Arial" w:hAnsi="Arial" w:cs="Arial"/>
        </w:rPr>
        <w:t xml:space="preserve">f you have any questions about this study now or in the future, you may contact </w:t>
      </w:r>
      <w:r w:rsidR="00C51E2E">
        <w:rPr>
          <w:rFonts w:ascii="Arial" w:hAnsi="Arial" w:cs="Arial"/>
        </w:rPr>
        <w:t xml:space="preserve">me </w:t>
      </w:r>
      <w:r w:rsidR="00A1540D" w:rsidRPr="00C51E2E">
        <w:rPr>
          <w:rFonts w:ascii="Arial" w:hAnsi="Arial" w:cs="Arial"/>
          <w:color w:val="FF0000"/>
        </w:rPr>
        <w:t>[</w:t>
      </w:r>
      <w:r w:rsidR="00A1540D" w:rsidRPr="00C51E2E">
        <w:rPr>
          <w:rFonts w:ascii="Arial" w:hAnsi="Arial" w:cs="Arial"/>
          <w:i/>
          <w:color w:val="FF0000"/>
        </w:rPr>
        <w:t>insert name of PI</w:t>
      </w:r>
      <w:r w:rsidR="00A1540D" w:rsidRPr="00C51E2E">
        <w:rPr>
          <w:rFonts w:ascii="Arial" w:hAnsi="Arial" w:cs="Arial"/>
          <w:color w:val="FF0000"/>
        </w:rPr>
        <w:t>]</w:t>
      </w:r>
      <w:r w:rsidR="00A1540D" w:rsidRPr="00292FF6">
        <w:rPr>
          <w:rFonts w:ascii="Arial" w:hAnsi="Arial" w:cs="Arial"/>
        </w:rPr>
        <w:t xml:space="preserve"> at the following phone number </w:t>
      </w:r>
      <w:r w:rsidR="00A1540D" w:rsidRPr="007578A2">
        <w:rPr>
          <w:rFonts w:ascii="Arial" w:hAnsi="Arial" w:cs="Arial"/>
          <w:i/>
          <w:color w:val="FF0000"/>
        </w:rPr>
        <w:t>[insert telephone number]</w:t>
      </w:r>
      <w:r w:rsidR="00A1540D" w:rsidRPr="007578A2">
        <w:rPr>
          <w:rFonts w:ascii="Arial" w:hAnsi="Arial" w:cs="Arial"/>
          <w:i/>
        </w:rPr>
        <w:t>.</w:t>
      </w:r>
      <w:r w:rsidR="00A1540D" w:rsidRPr="007578A2">
        <w:rPr>
          <w:rFonts w:ascii="Arial" w:hAnsi="Arial" w:cs="Arial"/>
          <w:color w:val="FF0000"/>
        </w:rPr>
        <w:t xml:space="preserve"> </w:t>
      </w:r>
      <w:r w:rsidR="00A1540D" w:rsidRPr="00292FF6">
        <w:rPr>
          <w:rFonts w:ascii="Arial" w:hAnsi="Arial" w:cs="Arial"/>
        </w:rPr>
        <w:t>If you have questions or concerns about your ri</w:t>
      </w:r>
      <w:r w:rsidR="004C431A">
        <w:rPr>
          <w:rFonts w:ascii="Arial" w:hAnsi="Arial" w:cs="Arial"/>
        </w:rPr>
        <w:t xml:space="preserve">ghts as a research participant, then </w:t>
      </w:r>
      <w:r w:rsidR="000C3744">
        <w:rPr>
          <w:rFonts w:ascii="Arial" w:hAnsi="Arial" w:cs="Arial"/>
        </w:rPr>
        <w:t xml:space="preserve">you </w:t>
      </w:r>
      <w:r w:rsidR="00C51E2E">
        <w:rPr>
          <w:rFonts w:ascii="Arial" w:hAnsi="Arial" w:cs="Arial"/>
        </w:rPr>
        <w:t>may</w:t>
      </w:r>
      <w:r w:rsidR="000C3744">
        <w:rPr>
          <w:rFonts w:ascii="Arial" w:hAnsi="Arial" w:cs="Arial"/>
        </w:rPr>
        <w:t xml:space="preserve"> contact the</w:t>
      </w:r>
      <w:r w:rsidR="00292FF6">
        <w:rPr>
          <w:rFonts w:ascii="Arial" w:hAnsi="Arial" w:cs="Arial"/>
        </w:rPr>
        <w:t xml:space="preserve"> Director of the Research Protections Office at (802) 656-5040</w:t>
      </w:r>
      <w:r w:rsidR="00A1540D" w:rsidRPr="00292FF6">
        <w:rPr>
          <w:rFonts w:ascii="Arial" w:hAnsi="Arial" w:cs="Arial"/>
        </w:rPr>
        <w:t xml:space="preserve">. </w:t>
      </w:r>
    </w:p>
    <w:p w14:paraId="167B95AA" w14:textId="77777777" w:rsidR="00C51E2E" w:rsidRPr="002D229D" w:rsidRDefault="00C51E2E" w:rsidP="00D34846">
      <w:pPr>
        <w:ind w:left="360" w:right="378"/>
        <w:rPr>
          <w:rFonts w:ascii="Arial" w:hAnsi="Arial" w:cs="Arial"/>
        </w:rPr>
      </w:pPr>
    </w:p>
    <w:p w14:paraId="1E295FFE" w14:textId="77777777" w:rsidR="007E39B1" w:rsidRPr="007578A2" w:rsidRDefault="004425C5" w:rsidP="00D34846">
      <w:pPr>
        <w:ind w:left="360" w:right="378"/>
        <w:rPr>
          <w:rFonts w:ascii="Arial" w:hAnsi="Arial" w:cs="Arial"/>
          <w:i/>
          <w:color w:val="FF0000"/>
        </w:rPr>
      </w:pPr>
      <w:r w:rsidRPr="007578A2">
        <w:rPr>
          <w:rFonts w:ascii="Arial" w:hAnsi="Arial" w:cs="Arial"/>
          <w:i/>
          <w:color w:val="FF0000"/>
        </w:rPr>
        <w:t xml:space="preserve">When using this information sheet for internet research, include the following statement or allow a way for the participant to get back to this information.  </w:t>
      </w:r>
    </w:p>
    <w:p w14:paraId="345466D2" w14:textId="77777777" w:rsidR="004C3E67" w:rsidRDefault="004C3E67" w:rsidP="004425C5">
      <w:pPr>
        <w:ind w:right="378"/>
        <w:rPr>
          <w:rFonts w:ascii="Arial" w:hAnsi="Arial" w:cs="Arial"/>
          <w:color w:val="C45911"/>
        </w:rPr>
      </w:pPr>
    </w:p>
    <w:p w14:paraId="24F94E13" w14:textId="77777777" w:rsidR="004C3E67" w:rsidRPr="004425C5" w:rsidRDefault="009D0898" w:rsidP="00D34846">
      <w:pPr>
        <w:ind w:left="360" w:right="378"/>
        <w:rPr>
          <w:rFonts w:ascii="Arial" w:hAnsi="Arial" w:cs="Arial"/>
        </w:rPr>
      </w:pPr>
      <w:r>
        <w:rPr>
          <w:rFonts w:ascii="Arial" w:hAnsi="Arial" w:cs="Arial"/>
        </w:rPr>
        <w:t>It is recommended you</w:t>
      </w:r>
      <w:r w:rsidR="004C3E67" w:rsidRPr="00330A78">
        <w:rPr>
          <w:rFonts w:ascii="Arial" w:hAnsi="Arial" w:cs="Arial"/>
        </w:rPr>
        <w:t xml:space="preserve"> print this information sheet for your records before continuing</w:t>
      </w:r>
      <w:r w:rsidR="004425C5" w:rsidRPr="00330A78">
        <w:rPr>
          <w:rFonts w:ascii="Arial" w:hAnsi="Arial" w:cs="Arial"/>
        </w:rPr>
        <w:t>.</w:t>
      </w:r>
    </w:p>
    <w:sectPr w:rsidR="004C3E67" w:rsidRPr="004425C5" w:rsidSect="003B43F5">
      <w:footerReference w:type="default" r:id="rId7"/>
      <w:pgSz w:w="12240" w:h="15840" w:code="1"/>
      <w:pgMar w:top="1350" w:right="864" w:bottom="720" w:left="1008"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FB331A" w14:textId="77777777" w:rsidR="00AA30AF" w:rsidRDefault="00AA30AF">
      <w:r>
        <w:separator/>
      </w:r>
    </w:p>
  </w:endnote>
  <w:endnote w:type="continuationSeparator" w:id="0">
    <w:p w14:paraId="06CD74A6" w14:textId="77777777" w:rsidR="00AA30AF" w:rsidRDefault="00AA3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55E38" w14:textId="77777777" w:rsidR="007B3BD9" w:rsidRDefault="007B3BD9" w:rsidP="007B3BD9">
    <w:pPr>
      <w:pStyle w:val="Header"/>
    </w:pPr>
    <w:r>
      <w:rPr>
        <w:rFonts w:ascii="Arial" w:hAnsi="Arial" w:cs="Arial"/>
      </w:rPr>
      <w:tab/>
    </w:r>
    <w:r>
      <w:rPr>
        <w:rFonts w:ascii="Arial" w:hAnsi="Arial" w:cs="Arial"/>
        <w:b/>
        <w:bCs/>
        <w:sz w:val="22"/>
      </w:rPr>
      <w:t xml:space="preserve">[fill in current version date – </w:t>
    </w:r>
    <w:r w:rsidRPr="006C6C16">
      <w:rPr>
        <w:rFonts w:ascii="Arial" w:hAnsi="Arial" w:cs="Arial"/>
        <w:b/>
        <w:bCs/>
        <w:color w:val="FF0000"/>
        <w:sz w:val="22"/>
      </w:rPr>
      <w:t>change this date</w:t>
    </w:r>
    <w:r>
      <w:rPr>
        <w:rFonts w:ascii="Arial" w:hAnsi="Arial" w:cs="Arial"/>
        <w:b/>
        <w:bCs/>
        <w:color w:val="FF0000"/>
        <w:sz w:val="22"/>
      </w:rPr>
      <w:t xml:space="preserve"> each time y</w:t>
    </w:r>
    <w:r w:rsidRPr="006C6C16">
      <w:rPr>
        <w:rFonts w:ascii="Arial" w:hAnsi="Arial" w:cs="Arial"/>
        <w:b/>
        <w:bCs/>
        <w:color w:val="FF0000"/>
        <w:sz w:val="22"/>
      </w:rPr>
      <w:t>ou revise your consent</w:t>
    </w:r>
    <w:r>
      <w:rPr>
        <w:rFonts w:ascii="Arial" w:hAnsi="Arial" w:cs="Arial"/>
        <w:b/>
        <w:bCs/>
        <w:sz w:val="22"/>
      </w:rPr>
      <w:t>]</w:t>
    </w:r>
    <w:r>
      <w:rPr>
        <w:rFonts w:ascii="Arial" w:hAnsi="Arial" w:cs="Arial"/>
        <w:sz w:val="22"/>
      </w:rPr>
      <w:t xml:space="preserve">      </w:t>
    </w:r>
  </w:p>
  <w:p w14:paraId="006C40E5" w14:textId="77777777" w:rsidR="007B3BD9" w:rsidRDefault="007B3B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34E2D5" w14:textId="77777777" w:rsidR="00AA30AF" w:rsidRDefault="00AA30AF">
      <w:r>
        <w:separator/>
      </w:r>
    </w:p>
  </w:footnote>
  <w:footnote w:type="continuationSeparator" w:id="0">
    <w:p w14:paraId="0E816362" w14:textId="77777777" w:rsidR="00AA30AF" w:rsidRDefault="00AA30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237B"/>
    <w:multiLevelType w:val="hybridMultilevel"/>
    <w:tmpl w:val="6FB2A31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FE6AFF"/>
    <w:multiLevelType w:val="hybridMultilevel"/>
    <w:tmpl w:val="01EE845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77ED6"/>
    <w:multiLevelType w:val="hybridMultilevel"/>
    <w:tmpl w:val="81AAFA7A"/>
    <w:lvl w:ilvl="0" w:tplc="04090005">
      <w:start w:val="1"/>
      <w:numFmt w:val="bullet"/>
      <w:lvlText w:val=""/>
      <w:lvlJc w:val="left"/>
      <w:pPr>
        <w:tabs>
          <w:tab w:val="num" w:pos="360"/>
        </w:tabs>
        <w:ind w:left="360" w:hanging="360"/>
      </w:pPr>
      <w:rPr>
        <w:rFonts w:ascii="Wingdings" w:hAnsi="Wingdings" w:hint="default"/>
      </w:rPr>
    </w:lvl>
    <w:lvl w:ilvl="1" w:tplc="F7B2ED68" w:tentative="1">
      <w:start w:val="1"/>
      <w:numFmt w:val="lowerLetter"/>
      <w:lvlText w:val="%2."/>
      <w:lvlJc w:val="left"/>
      <w:pPr>
        <w:tabs>
          <w:tab w:val="num" w:pos="1080"/>
        </w:tabs>
        <w:ind w:left="1080" w:hanging="360"/>
      </w:pPr>
    </w:lvl>
    <w:lvl w:ilvl="2" w:tplc="2ED2A9B4" w:tentative="1">
      <w:start w:val="1"/>
      <w:numFmt w:val="lowerRoman"/>
      <w:lvlText w:val="%3."/>
      <w:lvlJc w:val="right"/>
      <w:pPr>
        <w:tabs>
          <w:tab w:val="num" w:pos="1800"/>
        </w:tabs>
        <w:ind w:left="1800" w:hanging="180"/>
      </w:pPr>
    </w:lvl>
    <w:lvl w:ilvl="3" w:tplc="065A1BF2" w:tentative="1">
      <w:start w:val="1"/>
      <w:numFmt w:val="decimal"/>
      <w:lvlText w:val="%4."/>
      <w:lvlJc w:val="left"/>
      <w:pPr>
        <w:tabs>
          <w:tab w:val="num" w:pos="2520"/>
        </w:tabs>
        <w:ind w:left="2520" w:hanging="360"/>
      </w:pPr>
    </w:lvl>
    <w:lvl w:ilvl="4" w:tplc="95D8F89C" w:tentative="1">
      <w:start w:val="1"/>
      <w:numFmt w:val="lowerLetter"/>
      <w:lvlText w:val="%5."/>
      <w:lvlJc w:val="left"/>
      <w:pPr>
        <w:tabs>
          <w:tab w:val="num" w:pos="3240"/>
        </w:tabs>
        <w:ind w:left="3240" w:hanging="360"/>
      </w:pPr>
    </w:lvl>
    <w:lvl w:ilvl="5" w:tplc="3F200926" w:tentative="1">
      <w:start w:val="1"/>
      <w:numFmt w:val="lowerRoman"/>
      <w:lvlText w:val="%6."/>
      <w:lvlJc w:val="right"/>
      <w:pPr>
        <w:tabs>
          <w:tab w:val="num" w:pos="3960"/>
        </w:tabs>
        <w:ind w:left="3960" w:hanging="180"/>
      </w:pPr>
    </w:lvl>
    <w:lvl w:ilvl="6" w:tplc="594630C6" w:tentative="1">
      <w:start w:val="1"/>
      <w:numFmt w:val="decimal"/>
      <w:lvlText w:val="%7."/>
      <w:lvlJc w:val="left"/>
      <w:pPr>
        <w:tabs>
          <w:tab w:val="num" w:pos="4680"/>
        </w:tabs>
        <w:ind w:left="4680" w:hanging="360"/>
      </w:pPr>
    </w:lvl>
    <w:lvl w:ilvl="7" w:tplc="97784250" w:tentative="1">
      <w:start w:val="1"/>
      <w:numFmt w:val="lowerLetter"/>
      <w:lvlText w:val="%8."/>
      <w:lvlJc w:val="left"/>
      <w:pPr>
        <w:tabs>
          <w:tab w:val="num" w:pos="5400"/>
        </w:tabs>
        <w:ind w:left="5400" w:hanging="360"/>
      </w:pPr>
    </w:lvl>
    <w:lvl w:ilvl="8" w:tplc="5DE6C42E" w:tentative="1">
      <w:start w:val="1"/>
      <w:numFmt w:val="lowerRoman"/>
      <w:lvlText w:val="%9."/>
      <w:lvlJc w:val="right"/>
      <w:pPr>
        <w:tabs>
          <w:tab w:val="num" w:pos="6120"/>
        </w:tabs>
        <w:ind w:left="6120" w:hanging="180"/>
      </w:pPr>
    </w:lvl>
  </w:abstractNum>
  <w:abstractNum w:abstractNumId="3" w15:restartNumberingAfterBreak="0">
    <w:nsid w:val="0FCB0FD2"/>
    <w:multiLevelType w:val="multilevel"/>
    <w:tmpl w:val="3C5CE7F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1C411BCA"/>
    <w:multiLevelType w:val="hybridMultilevel"/>
    <w:tmpl w:val="3C5CE7F0"/>
    <w:lvl w:ilvl="0" w:tplc="A11895E0">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1E460BC7"/>
    <w:multiLevelType w:val="hybridMultilevel"/>
    <w:tmpl w:val="BAB8A70A"/>
    <w:lvl w:ilvl="0" w:tplc="04090005">
      <w:start w:val="1"/>
      <w:numFmt w:val="bullet"/>
      <w:lvlText w:val=""/>
      <w:lvlJc w:val="left"/>
      <w:pPr>
        <w:tabs>
          <w:tab w:val="num" w:pos="360"/>
        </w:tabs>
        <w:ind w:left="360" w:hanging="360"/>
      </w:pPr>
      <w:rPr>
        <w:rFonts w:ascii="Wingdings" w:hAnsi="Wingdings" w:hint="default"/>
      </w:rPr>
    </w:lvl>
    <w:lvl w:ilvl="1" w:tplc="4E9E9C30" w:tentative="1">
      <w:start w:val="1"/>
      <w:numFmt w:val="lowerLetter"/>
      <w:lvlText w:val="%2."/>
      <w:lvlJc w:val="left"/>
      <w:pPr>
        <w:tabs>
          <w:tab w:val="num" w:pos="1080"/>
        </w:tabs>
        <w:ind w:left="1080" w:hanging="360"/>
      </w:pPr>
    </w:lvl>
    <w:lvl w:ilvl="2" w:tplc="769EE6CA" w:tentative="1">
      <w:start w:val="1"/>
      <w:numFmt w:val="lowerRoman"/>
      <w:lvlText w:val="%3."/>
      <w:lvlJc w:val="right"/>
      <w:pPr>
        <w:tabs>
          <w:tab w:val="num" w:pos="1800"/>
        </w:tabs>
        <w:ind w:left="1800" w:hanging="180"/>
      </w:pPr>
    </w:lvl>
    <w:lvl w:ilvl="3" w:tplc="8C00687E" w:tentative="1">
      <w:start w:val="1"/>
      <w:numFmt w:val="decimal"/>
      <w:lvlText w:val="%4."/>
      <w:lvlJc w:val="left"/>
      <w:pPr>
        <w:tabs>
          <w:tab w:val="num" w:pos="2520"/>
        </w:tabs>
        <w:ind w:left="2520" w:hanging="360"/>
      </w:pPr>
    </w:lvl>
    <w:lvl w:ilvl="4" w:tplc="28243110" w:tentative="1">
      <w:start w:val="1"/>
      <w:numFmt w:val="lowerLetter"/>
      <w:lvlText w:val="%5."/>
      <w:lvlJc w:val="left"/>
      <w:pPr>
        <w:tabs>
          <w:tab w:val="num" w:pos="3240"/>
        </w:tabs>
        <w:ind w:left="3240" w:hanging="360"/>
      </w:pPr>
    </w:lvl>
    <w:lvl w:ilvl="5" w:tplc="A00ED148" w:tentative="1">
      <w:start w:val="1"/>
      <w:numFmt w:val="lowerRoman"/>
      <w:lvlText w:val="%6."/>
      <w:lvlJc w:val="right"/>
      <w:pPr>
        <w:tabs>
          <w:tab w:val="num" w:pos="3960"/>
        </w:tabs>
        <w:ind w:left="3960" w:hanging="180"/>
      </w:pPr>
    </w:lvl>
    <w:lvl w:ilvl="6" w:tplc="369C8A5A" w:tentative="1">
      <w:start w:val="1"/>
      <w:numFmt w:val="decimal"/>
      <w:lvlText w:val="%7."/>
      <w:lvlJc w:val="left"/>
      <w:pPr>
        <w:tabs>
          <w:tab w:val="num" w:pos="4680"/>
        </w:tabs>
        <w:ind w:left="4680" w:hanging="360"/>
      </w:pPr>
    </w:lvl>
    <w:lvl w:ilvl="7" w:tplc="09F08E44" w:tentative="1">
      <w:start w:val="1"/>
      <w:numFmt w:val="lowerLetter"/>
      <w:lvlText w:val="%8."/>
      <w:lvlJc w:val="left"/>
      <w:pPr>
        <w:tabs>
          <w:tab w:val="num" w:pos="5400"/>
        </w:tabs>
        <w:ind w:left="5400" w:hanging="360"/>
      </w:pPr>
    </w:lvl>
    <w:lvl w:ilvl="8" w:tplc="40F43036" w:tentative="1">
      <w:start w:val="1"/>
      <w:numFmt w:val="lowerRoman"/>
      <w:lvlText w:val="%9."/>
      <w:lvlJc w:val="right"/>
      <w:pPr>
        <w:tabs>
          <w:tab w:val="num" w:pos="6120"/>
        </w:tabs>
        <w:ind w:left="6120" w:hanging="180"/>
      </w:pPr>
    </w:lvl>
  </w:abstractNum>
  <w:abstractNum w:abstractNumId="6" w15:restartNumberingAfterBreak="0">
    <w:nsid w:val="2299737C"/>
    <w:multiLevelType w:val="hybridMultilevel"/>
    <w:tmpl w:val="4C2A6E4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40E36"/>
    <w:multiLevelType w:val="hybridMultilevel"/>
    <w:tmpl w:val="CE0AEDB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FA6A65"/>
    <w:multiLevelType w:val="hybridMultilevel"/>
    <w:tmpl w:val="D67E52B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1F1968"/>
    <w:multiLevelType w:val="hybridMultilevel"/>
    <w:tmpl w:val="294A8690"/>
    <w:lvl w:ilvl="0" w:tplc="04090005">
      <w:start w:val="1"/>
      <w:numFmt w:val="bullet"/>
      <w:lvlText w:val=""/>
      <w:lvlJc w:val="left"/>
      <w:pPr>
        <w:tabs>
          <w:tab w:val="num" w:pos="360"/>
        </w:tabs>
        <w:ind w:left="360" w:hanging="360"/>
      </w:pPr>
      <w:rPr>
        <w:rFonts w:ascii="Wingdings" w:hAnsi="Wingdings" w:hint="default"/>
      </w:rPr>
    </w:lvl>
    <w:lvl w:ilvl="1" w:tplc="D28E42C8" w:tentative="1">
      <w:start w:val="1"/>
      <w:numFmt w:val="lowerLetter"/>
      <w:lvlText w:val="%2."/>
      <w:lvlJc w:val="left"/>
      <w:pPr>
        <w:tabs>
          <w:tab w:val="num" w:pos="1080"/>
        </w:tabs>
        <w:ind w:left="1080" w:hanging="360"/>
      </w:pPr>
    </w:lvl>
    <w:lvl w:ilvl="2" w:tplc="87FC2FE0" w:tentative="1">
      <w:start w:val="1"/>
      <w:numFmt w:val="lowerRoman"/>
      <w:lvlText w:val="%3."/>
      <w:lvlJc w:val="right"/>
      <w:pPr>
        <w:tabs>
          <w:tab w:val="num" w:pos="1800"/>
        </w:tabs>
        <w:ind w:left="1800" w:hanging="180"/>
      </w:pPr>
    </w:lvl>
    <w:lvl w:ilvl="3" w:tplc="FF90DE4A" w:tentative="1">
      <w:start w:val="1"/>
      <w:numFmt w:val="decimal"/>
      <w:lvlText w:val="%4."/>
      <w:lvlJc w:val="left"/>
      <w:pPr>
        <w:tabs>
          <w:tab w:val="num" w:pos="2520"/>
        </w:tabs>
        <w:ind w:left="2520" w:hanging="360"/>
      </w:pPr>
    </w:lvl>
    <w:lvl w:ilvl="4" w:tplc="67E2D98E" w:tentative="1">
      <w:start w:val="1"/>
      <w:numFmt w:val="lowerLetter"/>
      <w:lvlText w:val="%5."/>
      <w:lvlJc w:val="left"/>
      <w:pPr>
        <w:tabs>
          <w:tab w:val="num" w:pos="3240"/>
        </w:tabs>
        <w:ind w:left="3240" w:hanging="360"/>
      </w:pPr>
    </w:lvl>
    <w:lvl w:ilvl="5" w:tplc="A060F0EC" w:tentative="1">
      <w:start w:val="1"/>
      <w:numFmt w:val="lowerRoman"/>
      <w:lvlText w:val="%6."/>
      <w:lvlJc w:val="right"/>
      <w:pPr>
        <w:tabs>
          <w:tab w:val="num" w:pos="3960"/>
        </w:tabs>
        <w:ind w:left="3960" w:hanging="180"/>
      </w:pPr>
    </w:lvl>
    <w:lvl w:ilvl="6" w:tplc="44E8C9C2" w:tentative="1">
      <w:start w:val="1"/>
      <w:numFmt w:val="decimal"/>
      <w:lvlText w:val="%7."/>
      <w:lvlJc w:val="left"/>
      <w:pPr>
        <w:tabs>
          <w:tab w:val="num" w:pos="4680"/>
        </w:tabs>
        <w:ind w:left="4680" w:hanging="360"/>
      </w:pPr>
    </w:lvl>
    <w:lvl w:ilvl="7" w:tplc="96C2195A" w:tentative="1">
      <w:start w:val="1"/>
      <w:numFmt w:val="lowerLetter"/>
      <w:lvlText w:val="%8."/>
      <w:lvlJc w:val="left"/>
      <w:pPr>
        <w:tabs>
          <w:tab w:val="num" w:pos="5400"/>
        </w:tabs>
        <w:ind w:left="5400" w:hanging="360"/>
      </w:pPr>
    </w:lvl>
    <w:lvl w:ilvl="8" w:tplc="12CC8C26" w:tentative="1">
      <w:start w:val="1"/>
      <w:numFmt w:val="lowerRoman"/>
      <w:lvlText w:val="%9."/>
      <w:lvlJc w:val="right"/>
      <w:pPr>
        <w:tabs>
          <w:tab w:val="num" w:pos="6120"/>
        </w:tabs>
        <w:ind w:left="6120" w:hanging="180"/>
      </w:pPr>
    </w:lvl>
  </w:abstractNum>
  <w:abstractNum w:abstractNumId="10" w15:restartNumberingAfterBreak="0">
    <w:nsid w:val="5E8443C8"/>
    <w:multiLevelType w:val="hybridMultilevel"/>
    <w:tmpl w:val="3C5CE7F0"/>
    <w:lvl w:ilvl="0" w:tplc="816810C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5F15001D"/>
    <w:multiLevelType w:val="hybridMultilevel"/>
    <w:tmpl w:val="F3DE148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38738C"/>
    <w:multiLevelType w:val="hybridMultilevel"/>
    <w:tmpl w:val="BAB8A70A"/>
    <w:lvl w:ilvl="0" w:tplc="04090005">
      <w:start w:val="1"/>
      <w:numFmt w:val="bullet"/>
      <w:lvlText w:val=""/>
      <w:lvlJc w:val="left"/>
      <w:pPr>
        <w:tabs>
          <w:tab w:val="num" w:pos="360"/>
        </w:tabs>
        <w:ind w:left="360" w:hanging="360"/>
      </w:pPr>
      <w:rPr>
        <w:rFonts w:ascii="Wingdings" w:hAnsi="Wingdings" w:hint="default"/>
      </w:rPr>
    </w:lvl>
    <w:lvl w:ilvl="1" w:tplc="9AC0605E" w:tentative="1">
      <w:start w:val="1"/>
      <w:numFmt w:val="lowerLetter"/>
      <w:lvlText w:val="%2."/>
      <w:lvlJc w:val="left"/>
      <w:pPr>
        <w:tabs>
          <w:tab w:val="num" w:pos="1080"/>
        </w:tabs>
        <w:ind w:left="1080" w:hanging="360"/>
      </w:pPr>
    </w:lvl>
    <w:lvl w:ilvl="2" w:tplc="5642809E" w:tentative="1">
      <w:start w:val="1"/>
      <w:numFmt w:val="lowerRoman"/>
      <w:lvlText w:val="%3."/>
      <w:lvlJc w:val="right"/>
      <w:pPr>
        <w:tabs>
          <w:tab w:val="num" w:pos="1800"/>
        </w:tabs>
        <w:ind w:left="1800" w:hanging="180"/>
      </w:pPr>
    </w:lvl>
    <w:lvl w:ilvl="3" w:tplc="BBA43A5A" w:tentative="1">
      <w:start w:val="1"/>
      <w:numFmt w:val="decimal"/>
      <w:lvlText w:val="%4."/>
      <w:lvlJc w:val="left"/>
      <w:pPr>
        <w:tabs>
          <w:tab w:val="num" w:pos="2520"/>
        </w:tabs>
        <w:ind w:left="2520" w:hanging="360"/>
      </w:pPr>
    </w:lvl>
    <w:lvl w:ilvl="4" w:tplc="09324648" w:tentative="1">
      <w:start w:val="1"/>
      <w:numFmt w:val="lowerLetter"/>
      <w:lvlText w:val="%5."/>
      <w:lvlJc w:val="left"/>
      <w:pPr>
        <w:tabs>
          <w:tab w:val="num" w:pos="3240"/>
        </w:tabs>
        <w:ind w:left="3240" w:hanging="360"/>
      </w:pPr>
    </w:lvl>
    <w:lvl w:ilvl="5" w:tplc="8E32864C" w:tentative="1">
      <w:start w:val="1"/>
      <w:numFmt w:val="lowerRoman"/>
      <w:lvlText w:val="%6."/>
      <w:lvlJc w:val="right"/>
      <w:pPr>
        <w:tabs>
          <w:tab w:val="num" w:pos="3960"/>
        </w:tabs>
        <w:ind w:left="3960" w:hanging="180"/>
      </w:pPr>
    </w:lvl>
    <w:lvl w:ilvl="6" w:tplc="82AA48E0" w:tentative="1">
      <w:start w:val="1"/>
      <w:numFmt w:val="decimal"/>
      <w:lvlText w:val="%7."/>
      <w:lvlJc w:val="left"/>
      <w:pPr>
        <w:tabs>
          <w:tab w:val="num" w:pos="4680"/>
        </w:tabs>
        <w:ind w:left="4680" w:hanging="360"/>
      </w:pPr>
    </w:lvl>
    <w:lvl w:ilvl="7" w:tplc="4E941380" w:tentative="1">
      <w:start w:val="1"/>
      <w:numFmt w:val="lowerLetter"/>
      <w:lvlText w:val="%8."/>
      <w:lvlJc w:val="left"/>
      <w:pPr>
        <w:tabs>
          <w:tab w:val="num" w:pos="5400"/>
        </w:tabs>
        <w:ind w:left="5400" w:hanging="360"/>
      </w:pPr>
    </w:lvl>
    <w:lvl w:ilvl="8" w:tplc="92FC367E" w:tentative="1">
      <w:start w:val="1"/>
      <w:numFmt w:val="lowerRoman"/>
      <w:lvlText w:val="%9."/>
      <w:lvlJc w:val="right"/>
      <w:pPr>
        <w:tabs>
          <w:tab w:val="num" w:pos="6120"/>
        </w:tabs>
        <w:ind w:left="6120" w:hanging="180"/>
      </w:pPr>
    </w:lvl>
  </w:abstractNum>
  <w:abstractNum w:abstractNumId="13" w15:restartNumberingAfterBreak="0">
    <w:nsid w:val="74D26DD6"/>
    <w:multiLevelType w:val="hybridMultilevel"/>
    <w:tmpl w:val="BAB8A70A"/>
    <w:lvl w:ilvl="0" w:tplc="04090005">
      <w:start w:val="1"/>
      <w:numFmt w:val="bullet"/>
      <w:lvlText w:val=""/>
      <w:lvlJc w:val="left"/>
      <w:pPr>
        <w:tabs>
          <w:tab w:val="num" w:pos="360"/>
        </w:tabs>
        <w:ind w:left="360" w:hanging="360"/>
      </w:pPr>
      <w:rPr>
        <w:rFonts w:ascii="Wingdings" w:hAnsi="Wingdings" w:hint="default"/>
      </w:rPr>
    </w:lvl>
    <w:lvl w:ilvl="1" w:tplc="E626D296" w:tentative="1">
      <w:start w:val="1"/>
      <w:numFmt w:val="lowerLetter"/>
      <w:lvlText w:val="%2."/>
      <w:lvlJc w:val="left"/>
      <w:pPr>
        <w:tabs>
          <w:tab w:val="num" w:pos="1080"/>
        </w:tabs>
        <w:ind w:left="1080" w:hanging="360"/>
      </w:pPr>
    </w:lvl>
    <w:lvl w:ilvl="2" w:tplc="644EA424" w:tentative="1">
      <w:start w:val="1"/>
      <w:numFmt w:val="lowerRoman"/>
      <w:lvlText w:val="%3."/>
      <w:lvlJc w:val="right"/>
      <w:pPr>
        <w:tabs>
          <w:tab w:val="num" w:pos="1800"/>
        </w:tabs>
        <w:ind w:left="1800" w:hanging="180"/>
      </w:pPr>
    </w:lvl>
    <w:lvl w:ilvl="3" w:tplc="9252C690" w:tentative="1">
      <w:start w:val="1"/>
      <w:numFmt w:val="decimal"/>
      <w:lvlText w:val="%4."/>
      <w:lvlJc w:val="left"/>
      <w:pPr>
        <w:tabs>
          <w:tab w:val="num" w:pos="2520"/>
        </w:tabs>
        <w:ind w:left="2520" w:hanging="360"/>
      </w:pPr>
    </w:lvl>
    <w:lvl w:ilvl="4" w:tplc="347E2B36" w:tentative="1">
      <w:start w:val="1"/>
      <w:numFmt w:val="lowerLetter"/>
      <w:lvlText w:val="%5."/>
      <w:lvlJc w:val="left"/>
      <w:pPr>
        <w:tabs>
          <w:tab w:val="num" w:pos="3240"/>
        </w:tabs>
        <w:ind w:left="3240" w:hanging="360"/>
      </w:pPr>
    </w:lvl>
    <w:lvl w:ilvl="5" w:tplc="02FE47CE" w:tentative="1">
      <w:start w:val="1"/>
      <w:numFmt w:val="lowerRoman"/>
      <w:lvlText w:val="%6."/>
      <w:lvlJc w:val="right"/>
      <w:pPr>
        <w:tabs>
          <w:tab w:val="num" w:pos="3960"/>
        </w:tabs>
        <w:ind w:left="3960" w:hanging="180"/>
      </w:pPr>
    </w:lvl>
    <w:lvl w:ilvl="6" w:tplc="284E9B4A" w:tentative="1">
      <w:start w:val="1"/>
      <w:numFmt w:val="decimal"/>
      <w:lvlText w:val="%7."/>
      <w:lvlJc w:val="left"/>
      <w:pPr>
        <w:tabs>
          <w:tab w:val="num" w:pos="4680"/>
        </w:tabs>
        <w:ind w:left="4680" w:hanging="360"/>
      </w:pPr>
    </w:lvl>
    <w:lvl w:ilvl="7" w:tplc="FC3088E8" w:tentative="1">
      <w:start w:val="1"/>
      <w:numFmt w:val="lowerLetter"/>
      <w:lvlText w:val="%8."/>
      <w:lvlJc w:val="left"/>
      <w:pPr>
        <w:tabs>
          <w:tab w:val="num" w:pos="5400"/>
        </w:tabs>
        <w:ind w:left="5400" w:hanging="360"/>
      </w:pPr>
    </w:lvl>
    <w:lvl w:ilvl="8" w:tplc="94F054C4" w:tentative="1">
      <w:start w:val="1"/>
      <w:numFmt w:val="lowerRoman"/>
      <w:lvlText w:val="%9."/>
      <w:lvlJc w:val="right"/>
      <w:pPr>
        <w:tabs>
          <w:tab w:val="num" w:pos="6120"/>
        </w:tabs>
        <w:ind w:left="6120" w:hanging="180"/>
      </w:pPr>
    </w:lvl>
  </w:abstractNum>
  <w:abstractNum w:abstractNumId="14" w15:restartNumberingAfterBreak="0">
    <w:nsid w:val="78B03B45"/>
    <w:multiLevelType w:val="hybridMultilevel"/>
    <w:tmpl w:val="09BCAA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F6C2352"/>
    <w:multiLevelType w:val="hybridMultilevel"/>
    <w:tmpl w:val="9946801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3"/>
  </w:num>
  <w:num w:numId="3">
    <w:abstractNumId w:val="5"/>
  </w:num>
  <w:num w:numId="4">
    <w:abstractNumId w:val="9"/>
  </w:num>
  <w:num w:numId="5">
    <w:abstractNumId w:val="2"/>
  </w:num>
  <w:num w:numId="6">
    <w:abstractNumId w:val="10"/>
  </w:num>
  <w:num w:numId="7">
    <w:abstractNumId w:val="4"/>
  </w:num>
  <w:num w:numId="8">
    <w:abstractNumId w:val="14"/>
  </w:num>
  <w:num w:numId="9">
    <w:abstractNumId w:val="15"/>
  </w:num>
  <w:num w:numId="10">
    <w:abstractNumId w:val="11"/>
  </w:num>
  <w:num w:numId="11">
    <w:abstractNumId w:val="8"/>
  </w:num>
  <w:num w:numId="12">
    <w:abstractNumId w:val="0"/>
  </w:num>
  <w:num w:numId="13">
    <w:abstractNumId w:val="3"/>
  </w:num>
  <w:num w:numId="14">
    <w:abstractNumId w:val="7"/>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rW0NDOxNDCxtDAwNzdQ0lEKTi0uzszPAykwrAUALS025SwAAAA="/>
  </w:docVars>
  <w:rsids>
    <w:rsidRoot w:val="00065719"/>
    <w:rsid w:val="00010CA2"/>
    <w:rsid w:val="00015628"/>
    <w:rsid w:val="00023348"/>
    <w:rsid w:val="00057890"/>
    <w:rsid w:val="0006070F"/>
    <w:rsid w:val="00065719"/>
    <w:rsid w:val="0007458E"/>
    <w:rsid w:val="000C3744"/>
    <w:rsid w:val="000D01CD"/>
    <w:rsid w:val="000F1943"/>
    <w:rsid w:val="00182393"/>
    <w:rsid w:val="001A052B"/>
    <w:rsid w:val="001B2DA1"/>
    <w:rsid w:val="001D07E1"/>
    <w:rsid w:val="002168AD"/>
    <w:rsid w:val="0023189A"/>
    <w:rsid w:val="002474D4"/>
    <w:rsid w:val="00292FF6"/>
    <w:rsid w:val="002C531F"/>
    <w:rsid w:val="002D229D"/>
    <w:rsid w:val="002E2369"/>
    <w:rsid w:val="002E6EA9"/>
    <w:rsid w:val="002F355B"/>
    <w:rsid w:val="00330A78"/>
    <w:rsid w:val="00331388"/>
    <w:rsid w:val="0034649E"/>
    <w:rsid w:val="003A6089"/>
    <w:rsid w:val="003B43F5"/>
    <w:rsid w:val="003C2954"/>
    <w:rsid w:val="00401BA3"/>
    <w:rsid w:val="00425E4F"/>
    <w:rsid w:val="00426525"/>
    <w:rsid w:val="004401B9"/>
    <w:rsid w:val="004425C5"/>
    <w:rsid w:val="00442DB1"/>
    <w:rsid w:val="00446D11"/>
    <w:rsid w:val="004867C8"/>
    <w:rsid w:val="004B3D5A"/>
    <w:rsid w:val="004C3E67"/>
    <w:rsid w:val="004C431A"/>
    <w:rsid w:val="004F081E"/>
    <w:rsid w:val="00501E33"/>
    <w:rsid w:val="0050426D"/>
    <w:rsid w:val="00527505"/>
    <w:rsid w:val="00553A37"/>
    <w:rsid w:val="005B6744"/>
    <w:rsid w:val="0060285F"/>
    <w:rsid w:val="006129B7"/>
    <w:rsid w:val="0062666C"/>
    <w:rsid w:val="00644777"/>
    <w:rsid w:val="00673918"/>
    <w:rsid w:val="006B4441"/>
    <w:rsid w:val="006E0371"/>
    <w:rsid w:val="007578A2"/>
    <w:rsid w:val="00773A11"/>
    <w:rsid w:val="00797AFD"/>
    <w:rsid w:val="007B3BD9"/>
    <w:rsid w:val="007E39B1"/>
    <w:rsid w:val="007F708B"/>
    <w:rsid w:val="00803865"/>
    <w:rsid w:val="00822981"/>
    <w:rsid w:val="00826E04"/>
    <w:rsid w:val="0089073B"/>
    <w:rsid w:val="00891E51"/>
    <w:rsid w:val="00894031"/>
    <w:rsid w:val="008A55D7"/>
    <w:rsid w:val="008D4084"/>
    <w:rsid w:val="008E715F"/>
    <w:rsid w:val="0093368D"/>
    <w:rsid w:val="0096478A"/>
    <w:rsid w:val="009B03CA"/>
    <w:rsid w:val="009D0898"/>
    <w:rsid w:val="009E44A1"/>
    <w:rsid w:val="009E6F0B"/>
    <w:rsid w:val="00A1540D"/>
    <w:rsid w:val="00A176C6"/>
    <w:rsid w:val="00AA30AF"/>
    <w:rsid w:val="00AC1A32"/>
    <w:rsid w:val="00AD5C94"/>
    <w:rsid w:val="00B22AC1"/>
    <w:rsid w:val="00B24CD2"/>
    <w:rsid w:val="00C1472A"/>
    <w:rsid w:val="00C5068F"/>
    <w:rsid w:val="00C51E2E"/>
    <w:rsid w:val="00C6778F"/>
    <w:rsid w:val="00C722E2"/>
    <w:rsid w:val="00C77990"/>
    <w:rsid w:val="00CB7206"/>
    <w:rsid w:val="00D24A4D"/>
    <w:rsid w:val="00D34846"/>
    <w:rsid w:val="00D65E82"/>
    <w:rsid w:val="00D83475"/>
    <w:rsid w:val="00D84A8A"/>
    <w:rsid w:val="00D9306C"/>
    <w:rsid w:val="00D97F38"/>
    <w:rsid w:val="00DB2391"/>
    <w:rsid w:val="00E007A8"/>
    <w:rsid w:val="00E204D7"/>
    <w:rsid w:val="00E7491D"/>
    <w:rsid w:val="00E83DF1"/>
    <w:rsid w:val="00E93BEE"/>
    <w:rsid w:val="00EF1C05"/>
    <w:rsid w:val="00F105FD"/>
    <w:rsid w:val="00F42833"/>
    <w:rsid w:val="00F4465C"/>
    <w:rsid w:val="00F72B9B"/>
    <w:rsid w:val="00FA6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4C8FA2"/>
  <w15:chartTrackingRefBased/>
  <w15:docId w15:val="{6F33B95A-51AB-4D20-AEA4-861C4A243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40D"/>
    <w:rPr>
      <w:sz w:val="24"/>
      <w:szCs w:val="24"/>
    </w:rPr>
  </w:style>
  <w:style w:type="paragraph" w:styleId="Heading1">
    <w:name w:val="heading 1"/>
    <w:basedOn w:val="Normal"/>
    <w:next w:val="Normal"/>
    <w:qFormat/>
    <w:pPr>
      <w:keepNext/>
      <w:outlineLvl w:val="0"/>
    </w:pPr>
    <w:rPr>
      <w:b/>
      <w:szCs w:val="20"/>
    </w:rPr>
  </w:style>
  <w:style w:type="paragraph" w:styleId="Heading2">
    <w:name w:val="heading 2"/>
    <w:basedOn w:val="Normal"/>
    <w:next w:val="Normal"/>
    <w:qFormat/>
    <w:pPr>
      <w:keepNext/>
      <w:jc w:val="center"/>
      <w:outlineLvl w:val="1"/>
    </w:pPr>
    <w:rPr>
      <w:sz w:val="32"/>
      <w:szCs w:val="20"/>
    </w:rPr>
  </w:style>
  <w:style w:type="paragraph" w:styleId="Heading3">
    <w:name w:val="heading 3"/>
    <w:basedOn w:val="Normal"/>
    <w:next w:val="Normal"/>
    <w:qFormat/>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outlineLvl w:val="2"/>
    </w:pPr>
    <w:rPr>
      <w:rFonts w:ascii="Arial" w:hAnsi="Arial" w:cs="Arial"/>
      <w:b/>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rFonts w:ascii="Arial" w:hAnsi="Arial" w:cs="Arial"/>
      <w:bCs/>
      <w:sz w:val="22"/>
      <w:szCs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keepNext/>
      <w:keepLines/>
      <w:suppressAutoHyphens/>
      <w:spacing w:after="98" w:line="240" w:lineRule="exact"/>
      <w:jc w:val="center"/>
    </w:pPr>
    <w:rPr>
      <w:b/>
      <w:bCs/>
      <w:sz w:val="28"/>
      <w:szCs w:val="28"/>
    </w:rPr>
  </w:style>
  <w:style w:type="paragraph" w:styleId="TOAHeading">
    <w:name w:val="toa heading"/>
    <w:basedOn w:val="Normal"/>
    <w:next w:val="Normal"/>
    <w:semiHidden/>
    <w:pPr>
      <w:widowControl w:val="0"/>
      <w:tabs>
        <w:tab w:val="right" w:pos="9360"/>
      </w:tabs>
      <w:suppressAutoHyphens/>
      <w:autoSpaceDE w:val="0"/>
      <w:autoSpaceDN w:val="0"/>
      <w:adjustRightInd w:val="0"/>
      <w:spacing w:line="240" w:lineRule="atLeast"/>
    </w:pPr>
  </w:style>
  <w:style w:type="paragraph" w:styleId="ListParagraph">
    <w:name w:val="List Paragraph"/>
    <w:basedOn w:val="Normal"/>
    <w:uiPriority w:val="34"/>
    <w:qFormat/>
    <w:rsid w:val="00644777"/>
    <w:pPr>
      <w:ind w:left="720"/>
    </w:pPr>
  </w:style>
  <w:style w:type="paragraph" w:styleId="BalloonText">
    <w:name w:val="Balloon Text"/>
    <w:basedOn w:val="Normal"/>
    <w:link w:val="BalloonTextChar"/>
    <w:rsid w:val="00D34846"/>
    <w:rPr>
      <w:rFonts w:ascii="Segoe UI" w:hAnsi="Segoe UI" w:cs="Segoe UI"/>
      <w:sz w:val="18"/>
      <w:szCs w:val="18"/>
    </w:rPr>
  </w:style>
  <w:style w:type="character" w:customStyle="1" w:styleId="BalloonTextChar">
    <w:name w:val="Balloon Text Char"/>
    <w:basedOn w:val="DefaultParagraphFont"/>
    <w:link w:val="BalloonText"/>
    <w:rsid w:val="00D34846"/>
    <w:rPr>
      <w:rFonts w:ascii="Segoe UI" w:hAnsi="Segoe UI" w:cs="Segoe UI"/>
      <w:sz w:val="18"/>
      <w:szCs w:val="18"/>
    </w:rPr>
  </w:style>
  <w:style w:type="character" w:customStyle="1" w:styleId="HeaderChar">
    <w:name w:val="Header Char"/>
    <w:basedOn w:val="DefaultParagraphFont"/>
    <w:link w:val="Header"/>
    <w:uiPriority w:val="99"/>
    <w:rsid w:val="003B43F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2324">
      <w:bodyDiv w:val="1"/>
      <w:marLeft w:val="0"/>
      <w:marRight w:val="0"/>
      <w:marTop w:val="0"/>
      <w:marBottom w:val="0"/>
      <w:divBdr>
        <w:top w:val="none" w:sz="0" w:space="0" w:color="auto"/>
        <w:left w:val="none" w:sz="0" w:space="0" w:color="auto"/>
        <w:bottom w:val="none" w:sz="0" w:space="0" w:color="auto"/>
        <w:right w:val="none" w:sz="0" w:space="0" w:color="auto"/>
      </w:divBdr>
    </w:div>
    <w:div w:id="106687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1202</Words>
  <Characters>6353</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Research Information Sheet</vt:lpstr>
    </vt:vector>
  </TitlesOfParts>
  <Company>Wayne State University</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Information Sheet</dc:title>
  <dc:subject/>
  <dc:creator>patricia webber</dc:creator>
  <cp:keywords/>
  <cp:lastModifiedBy>Aubrie Gaudette</cp:lastModifiedBy>
  <cp:revision>4</cp:revision>
  <cp:lastPrinted>2014-12-15T19:19:00Z</cp:lastPrinted>
  <dcterms:created xsi:type="dcterms:W3CDTF">2020-10-22T19:38:00Z</dcterms:created>
  <dcterms:modified xsi:type="dcterms:W3CDTF">2020-11-02T20:23:00Z</dcterms:modified>
</cp:coreProperties>
</file>