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2C9F6" w14:textId="18729603" w:rsidR="00206385" w:rsidRPr="002816A8" w:rsidRDefault="00824691" w:rsidP="001E50B6">
      <w:pPr>
        <w:spacing w:after="0"/>
        <w:jc w:val="center"/>
        <w:rPr>
          <w:rFonts w:ascii="Times New Roman" w:hAnsi="Times New Roman"/>
          <w:b/>
        </w:rPr>
      </w:pPr>
      <w:r>
        <w:rPr>
          <w:rFonts w:ascii="Times New Roman" w:hAnsi="Times New Roman"/>
          <w:b/>
        </w:rPr>
        <w:t xml:space="preserve">Standard </w:t>
      </w:r>
      <w:r w:rsidR="003549F3">
        <w:rPr>
          <w:rFonts w:ascii="Times New Roman" w:hAnsi="Times New Roman"/>
          <w:b/>
        </w:rPr>
        <w:t>USDA</w:t>
      </w:r>
      <w:r w:rsidR="003937B3">
        <w:rPr>
          <w:rFonts w:ascii="Times New Roman" w:hAnsi="Times New Roman"/>
          <w:b/>
        </w:rPr>
        <w:t xml:space="preserve"> NIFA </w:t>
      </w:r>
      <w:r w:rsidR="00E949AE" w:rsidRPr="002816A8">
        <w:rPr>
          <w:rFonts w:ascii="Times New Roman" w:hAnsi="Times New Roman"/>
          <w:b/>
        </w:rPr>
        <w:t xml:space="preserve">Proposal </w:t>
      </w:r>
      <w:r w:rsidR="007F7428" w:rsidRPr="002816A8">
        <w:rPr>
          <w:rFonts w:ascii="Times New Roman" w:hAnsi="Times New Roman"/>
          <w:b/>
        </w:rPr>
        <w:t>Submission CHECKLIST</w:t>
      </w:r>
    </w:p>
    <w:p w14:paraId="207329B1" w14:textId="44607282" w:rsidR="001E50B6" w:rsidRPr="002816A8" w:rsidRDefault="001E50B6" w:rsidP="001E50B6">
      <w:pPr>
        <w:spacing w:after="0"/>
        <w:jc w:val="center"/>
        <w:rPr>
          <w:rFonts w:ascii="Times New Roman" w:hAnsi="Times New Roman"/>
          <w:b/>
        </w:rPr>
      </w:pPr>
      <w:r w:rsidRPr="002816A8">
        <w:rPr>
          <w:rFonts w:ascii="Times New Roman" w:hAnsi="Times New Roman"/>
          <w:b/>
        </w:rPr>
        <w:t>Funding Opportunity: ______________</w:t>
      </w:r>
    </w:p>
    <w:p w14:paraId="5A0276EC" w14:textId="387EC28B" w:rsidR="00FF617B" w:rsidRPr="002816A8" w:rsidRDefault="00FF617B" w:rsidP="00E949AE">
      <w:pPr>
        <w:spacing w:after="0"/>
        <w:jc w:val="center"/>
        <w:rPr>
          <w:rFonts w:ascii="Times New Roman" w:hAnsi="Times New Roman"/>
          <w:b/>
        </w:rPr>
      </w:pPr>
      <w:r w:rsidRPr="3B3068DA">
        <w:rPr>
          <w:rFonts w:ascii="Times New Roman" w:hAnsi="Times New Roman"/>
          <w:b/>
          <w:bCs/>
        </w:rPr>
        <w:t xml:space="preserve">Application due date: </w:t>
      </w:r>
      <w:r w:rsidR="001E50B6" w:rsidRPr="3B3068DA">
        <w:rPr>
          <w:rFonts w:ascii="Times New Roman" w:hAnsi="Times New Roman"/>
          <w:b/>
          <w:bCs/>
        </w:rPr>
        <w:t>______________</w:t>
      </w:r>
    </w:p>
    <w:p w14:paraId="5B15BEE6" w14:textId="646FE925" w:rsidR="007A14EC" w:rsidRPr="002816A8" w:rsidRDefault="007A14EC" w:rsidP="3B3068DA">
      <w:pPr>
        <w:spacing w:after="0"/>
        <w:jc w:val="center"/>
        <w:rPr>
          <w:rFonts w:ascii="Times New Roman" w:hAnsi="Times New Roman"/>
          <w:b/>
          <w:bCs/>
        </w:rPr>
      </w:pPr>
    </w:p>
    <w:p w14:paraId="34F3E299" w14:textId="6D5E1E9B" w:rsidR="00E663DB" w:rsidRPr="002816A8" w:rsidRDefault="00E663DB" w:rsidP="00E663DB">
      <w:pPr>
        <w:rPr>
          <w:rFonts w:ascii="Times New Roman" w:hAnsi="Times New Roman"/>
          <w:b/>
          <w:color w:val="007155"/>
        </w:rPr>
      </w:pPr>
      <w:r w:rsidRPr="002816A8">
        <w:rPr>
          <w:rFonts w:ascii="Times New Roman" w:hAnsi="Times New Roman"/>
          <w:i/>
          <w:color w:val="007155"/>
        </w:rPr>
        <w:t>This document is designed only to serve as a project management tool. It does NOT replace the detailed information available within the relevant funding solicitation, the funding agency’s forms, instructions, or review criteria.</w:t>
      </w:r>
      <w:r w:rsidRPr="002816A8">
        <w:rPr>
          <w:rFonts w:ascii="Times New Roman" w:hAnsi="Times New Roman"/>
          <w:color w:val="007155"/>
        </w:rPr>
        <w:t xml:space="preserve"> </w:t>
      </w:r>
      <w:r w:rsidR="00D337B6" w:rsidRPr="00D337B6">
        <w:rPr>
          <w:rFonts w:ascii="Times New Roman" w:hAnsi="Times New Roman"/>
          <w:bCs/>
          <w:i/>
          <w:iCs/>
          <w:color w:val="007155"/>
        </w:rPr>
        <w:t xml:space="preserve">In cases where </w:t>
      </w:r>
      <w:r w:rsidR="00D337B6">
        <w:rPr>
          <w:rFonts w:ascii="Times New Roman" w:hAnsi="Times New Roman"/>
          <w:bCs/>
          <w:i/>
          <w:iCs/>
          <w:color w:val="007155"/>
        </w:rPr>
        <w:t xml:space="preserve">the instructions in the funding </w:t>
      </w:r>
      <w:r w:rsidR="00D337B6" w:rsidRPr="00D337B6">
        <w:rPr>
          <w:rFonts w:ascii="Times New Roman" w:hAnsi="Times New Roman"/>
          <w:bCs/>
          <w:i/>
          <w:iCs/>
          <w:color w:val="007155"/>
        </w:rPr>
        <w:t>solicitation</w:t>
      </w:r>
      <w:r w:rsidR="00D337B6">
        <w:rPr>
          <w:rFonts w:ascii="Times New Roman" w:hAnsi="Times New Roman"/>
          <w:bCs/>
          <w:i/>
          <w:iCs/>
          <w:color w:val="007155"/>
        </w:rPr>
        <w:t xml:space="preserve"> you are responding to</w:t>
      </w:r>
      <w:r w:rsidR="00D337B6" w:rsidRPr="00D337B6">
        <w:rPr>
          <w:rFonts w:ascii="Times New Roman" w:hAnsi="Times New Roman"/>
          <w:bCs/>
          <w:i/>
          <w:iCs/>
          <w:color w:val="007155"/>
        </w:rPr>
        <w:t xml:space="preserve"> deviate from the standard </w:t>
      </w:r>
      <w:r w:rsidR="003549F3">
        <w:rPr>
          <w:rFonts w:ascii="Times New Roman" w:hAnsi="Times New Roman"/>
          <w:bCs/>
          <w:i/>
          <w:iCs/>
          <w:color w:val="007155"/>
        </w:rPr>
        <w:t>USDA</w:t>
      </w:r>
      <w:r w:rsidR="00D337B6">
        <w:rPr>
          <w:rFonts w:ascii="Times New Roman" w:hAnsi="Times New Roman"/>
          <w:bCs/>
          <w:i/>
          <w:iCs/>
          <w:color w:val="007155"/>
        </w:rPr>
        <w:t xml:space="preserve"> </w:t>
      </w:r>
      <w:r w:rsidR="00D337B6" w:rsidRPr="00D337B6">
        <w:rPr>
          <w:rFonts w:ascii="Times New Roman" w:hAnsi="Times New Roman"/>
          <w:bCs/>
          <w:i/>
          <w:iCs/>
          <w:color w:val="007155"/>
        </w:rPr>
        <w:t xml:space="preserve">instructions </w:t>
      </w:r>
      <w:r w:rsidR="00D337B6">
        <w:rPr>
          <w:rFonts w:ascii="Times New Roman" w:hAnsi="Times New Roman"/>
          <w:bCs/>
          <w:i/>
          <w:iCs/>
          <w:color w:val="007155"/>
        </w:rPr>
        <w:t>given in this checklist</w:t>
      </w:r>
      <w:r w:rsidR="00D337B6" w:rsidRPr="00D337B6">
        <w:rPr>
          <w:rFonts w:ascii="Times New Roman" w:hAnsi="Times New Roman"/>
          <w:bCs/>
          <w:i/>
          <w:iCs/>
          <w:color w:val="007155"/>
        </w:rPr>
        <w:t xml:space="preserve">, </w:t>
      </w:r>
      <w:r w:rsidR="00D337B6" w:rsidRPr="00D337B6">
        <w:rPr>
          <w:rFonts w:ascii="Times New Roman" w:hAnsi="Times New Roman"/>
          <w:bCs/>
          <w:i/>
          <w:iCs/>
          <w:color w:val="007155"/>
          <w:u w:val="single"/>
        </w:rPr>
        <w:t>follow the detailed instructions in the funding solicitation</w:t>
      </w:r>
      <w:r w:rsidR="00D337B6">
        <w:rPr>
          <w:rFonts w:ascii="Times New Roman" w:hAnsi="Times New Roman"/>
          <w:bCs/>
          <w:i/>
          <w:iCs/>
          <w:color w:val="007155"/>
        </w:rPr>
        <w:t>.</w:t>
      </w:r>
      <w:r w:rsidR="00D337B6" w:rsidRPr="002816A8">
        <w:rPr>
          <w:rFonts w:ascii="Times New Roman" w:hAnsi="Times New Roman"/>
          <w:b/>
          <w:color w:val="007155"/>
        </w:rPr>
        <w:t xml:space="preserve"> </w:t>
      </w:r>
      <w:r w:rsidRPr="002816A8">
        <w:rPr>
          <w:rFonts w:ascii="Times New Roman" w:hAnsi="Times New Roman"/>
          <w:b/>
          <w:color w:val="007155"/>
        </w:rPr>
        <w:t xml:space="preserve">For any questions, please refer directly to the funding solicitation or contact your program </w:t>
      </w:r>
      <w:r w:rsidR="00D337B6" w:rsidRPr="002816A8">
        <w:rPr>
          <w:rFonts w:ascii="Times New Roman" w:hAnsi="Times New Roman"/>
          <w:b/>
          <w:color w:val="007155"/>
        </w:rPr>
        <w:t>officer.</w:t>
      </w:r>
      <w:r w:rsidR="001365EF">
        <w:rPr>
          <w:rFonts w:ascii="Times New Roman" w:hAnsi="Times New Roman"/>
          <w:b/>
          <w:color w:val="007155"/>
        </w:rPr>
        <w:t xml:space="preserve"> </w:t>
      </w:r>
    </w:p>
    <w:p w14:paraId="6DFD4687" w14:textId="023E983E" w:rsidR="00DA5A46" w:rsidRDefault="00E663DB" w:rsidP="00E663DB">
      <w:pPr>
        <w:rPr>
          <w:rFonts w:ascii="Times New Roman" w:hAnsi="Times New Roman"/>
          <w:bCs/>
        </w:rPr>
      </w:pPr>
      <w:r w:rsidRPr="002816A8">
        <w:rPr>
          <w:rFonts w:ascii="Times New Roman" w:hAnsi="Times New Roman"/>
          <w:b/>
        </w:rPr>
        <w:t xml:space="preserve">Current </w:t>
      </w:r>
      <w:r w:rsidR="003549F3">
        <w:rPr>
          <w:rFonts w:ascii="Times New Roman" w:hAnsi="Times New Roman"/>
          <w:b/>
        </w:rPr>
        <w:t>NIFA Grants Application Guide</w:t>
      </w:r>
      <w:r w:rsidRPr="002816A8">
        <w:rPr>
          <w:rFonts w:ascii="Times New Roman" w:hAnsi="Times New Roman"/>
          <w:b/>
        </w:rPr>
        <w:t xml:space="preserve">: </w:t>
      </w:r>
      <w:hyperlink r:id="rId11" w:history="1">
        <w:r w:rsidR="00A354B2" w:rsidRPr="006166B3">
          <w:rPr>
            <w:rStyle w:val="Hyperlink"/>
            <w:rFonts w:ascii="Times New Roman" w:hAnsi="Times New Roman"/>
          </w:rPr>
          <w:t>https://www.nifa.usda.gov/nifa-22-001-nifa-grants-application-guide</w:t>
        </w:r>
      </w:hyperlink>
      <w:r w:rsidR="00A354B2" w:rsidRPr="006166B3">
        <w:rPr>
          <w:rFonts w:ascii="Times New Roman" w:hAnsi="Times New Roman"/>
        </w:rPr>
        <w:t xml:space="preserve"> </w:t>
      </w:r>
    </w:p>
    <w:p w14:paraId="18F90652" w14:textId="1E38F5A1" w:rsidR="00E9663F" w:rsidRDefault="00E9663F" w:rsidP="00E663DB">
      <w:pPr>
        <w:rPr>
          <w:rStyle w:val="Hyperlink"/>
          <w:rFonts w:ascii="Times New Roman" w:hAnsi="Times New Roman"/>
          <w:bCs/>
        </w:rPr>
      </w:pPr>
      <w:r w:rsidRPr="00E9663F">
        <w:rPr>
          <w:rFonts w:ascii="Times New Roman" w:hAnsi="Times New Roman"/>
          <w:b/>
        </w:rPr>
        <w:t>Current NIFA Forms</w:t>
      </w:r>
      <w:r w:rsidR="001D1A56">
        <w:rPr>
          <w:rFonts w:ascii="Times New Roman" w:hAnsi="Times New Roman"/>
          <w:b/>
        </w:rPr>
        <w:t xml:space="preserve"> and Templates</w:t>
      </w:r>
      <w:r>
        <w:rPr>
          <w:rFonts w:ascii="Times New Roman" w:hAnsi="Times New Roman"/>
          <w:bCs/>
        </w:rPr>
        <w:t xml:space="preserve">: </w:t>
      </w:r>
      <w:hyperlink r:id="rId12" w:history="1">
        <w:r w:rsidRPr="003937B3">
          <w:rPr>
            <w:rStyle w:val="Hyperlink"/>
            <w:rFonts w:ascii="Times New Roman" w:hAnsi="Times New Roman"/>
            <w:bCs/>
          </w:rPr>
          <w:t>https://www.nifa.usda.gov/application-support-templates</w:t>
        </w:r>
      </w:hyperlink>
    </w:p>
    <w:p w14:paraId="27D42E42" w14:textId="1115166F" w:rsidR="00025C7D" w:rsidRDefault="00D83B2D" w:rsidP="00E663DB">
      <w:pPr>
        <w:rPr>
          <w:rFonts w:ascii="Times New Roman" w:hAnsi="Times New Roman"/>
          <w:bCs/>
        </w:rPr>
      </w:pPr>
      <w:r>
        <w:rPr>
          <w:rFonts w:ascii="Times New Roman" w:hAnsi="Times New Roman"/>
          <w:bCs/>
        </w:rPr>
        <w:t>Note: Select the “</w:t>
      </w:r>
      <w:r w:rsidRPr="00C6286D">
        <w:rPr>
          <w:rFonts w:ascii="Times New Roman" w:hAnsi="Times New Roman"/>
          <w:b/>
        </w:rPr>
        <w:t>FASE</w:t>
      </w:r>
      <w:r>
        <w:rPr>
          <w:rFonts w:ascii="Times New Roman" w:hAnsi="Times New Roman"/>
          <w:bCs/>
        </w:rPr>
        <w:t xml:space="preserve">” type application when available. This will unlock </w:t>
      </w:r>
      <w:proofErr w:type="spellStart"/>
      <w:r>
        <w:rPr>
          <w:rFonts w:ascii="Times New Roman" w:hAnsi="Times New Roman"/>
          <w:bCs/>
        </w:rPr>
        <w:t>EPSCoR</w:t>
      </w:r>
      <w:proofErr w:type="spellEnd"/>
      <w:r>
        <w:rPr>
          <w:rFonts w:ascii="Times New Roman" w:hAnsi="Times New Roman"/>
          <w:bCs/>
        </w:rPr>
        <w:t xml:space="preserve"> funding and could increase your chances of a successful proposal. See more  at this address:</w:t>
      </w:r>
      <w:r w:rsidR="00025C7D">
        <w:rPr>
          <w:rFonts w:ascii="Times New Roman" w:hAnsi="Times New Roman"/>
          <w:bCs/>
        </w:rPr>
        <w:t xml:space="preserve"> </w:t>
      </w:r>
      <w:hyperlink r:id="rId13" w:history="1">
        <w:r w:rsidR="00025C7D" w:rsidRPr="00025C7D">
          <w:rPr>
            <w:rStyle w:val="Hyperlink"/>
            <w:rFonts w:ascii="Times New Roman" w:hAnsi="Times New Roman"/>
            <w:bCs/>
            <w:sz w:val="20"/>
            <w:szCs w:val="20"/>
          </w:rPr>
          <w:t>https://www.nifa.usda.gov/grants/programs/agriculture-food-research-initiative-afri/afri-fase-epscor-program</w:t>
        </w:r>
      </w:hyperlink>
    </w:p>
    <w:p w14:paraId="0C8B7865" w14:textId="16101BB4" w:rsidR="00B50278" w:rsidRDefault="003549F3" w:rsidP="00E663DB">
      <w:pPr>
        <w:rPr>
          <w:rFonts w:ascii="Times New Roman" w:hAnsi="Times New Roman"/>
          <w:bCs/>
        </w:rPr>
      </w:pPr>
      <w:r>
        <w:rPr>
          <w:rFonts w:ascii="Times New Roman" w:hAnsi="Times New Roman"/>
          <w:b/>
        </w:rPr>
        <w:t>USDA</w:t>
      </w:r>
      <w:r w:rsidR="00E663DB" w:rsidRPr="002816A8">
        <w:rPr>
          <w:rFonts w:ascii="Times New Roman" w:hAnsi="Times New Roman"/>
          <w:b/>
        </w:rPr>
        <w:t xml:space="preserve"> Formatting Requirements: </w:t>
      </w:r>
      <w:r w:rsidR="00B50278">
        <w:rPr>
          <w:rFonts w:ascii="Times New Roman" w:hAnsi="Times New Roman"/>
          <w:bCs/>
        </w:rPr>
        <w:t xml:space="preserve">Use font no smaller than 12 </w:t>
      </w:r>
      <w:proofErr w:type="gramStart"/>
      <w:r w:rsidR="00B50278">
        <w:rPr>
          <w:rFonts w:ascii="Times New Roman" w:hAnsi="Times New Roman"/>
          <w:bCs/>
        </w:rPr>
        <w:t>point</w:t>
      </w:r>
      <w:proofErr w:type="gramEnd"/>
      <w:r w:rsidR="00B50278">
        <w:rPr>
          <w:rFonts w:ascii="Times New Roman" w:hAnsi="Times New Roman"/>
          <w:bCs/>
        </w:rPr>
        <w:t>, regardless of line spacing. Use at least 1-inch margins, number each page of an attachment sequentially.</w:t>
      </w:r>
    </w:p>
    <w:p w14:paraId="6F20856C" w14:textId="7D34C59C" w:rsidR="0079138F" w:rsidRPr="002816A8" w:rsidRDefault="0079138F" w:rsidP="00E663DB">
      <w:pPr>
        <w:rPr>
          <w:rFonts w:ascii="Times New Roman" w:hAnsi="Times New Roman"/>
          <w:b/>
          <w:u w:val="single"/>
        </w:rPr>
      </w:pPr>
      <w:r w:rsidRPr="002816A8">
        <w:rPr>
          <w:rFonts w:ascii="Times New Roman" w:hAnsi="Times New Roman"/>
          <w:b/>
          <w:u w:val="single"/>
        </w:rPr>
        <w:t>Before you get started:</w:t>
      </w:r>
    </w:p>
    <w:p w14:paraId="1012F2DB" w14:textId="77777777" w:rsidR="0079138F" w:rsidRPr="002816A8" w:rsidRDefault="0079138F" w:rsidP="00A9551C">
      <w:pPr>
        <w:pStyle w:val="ListParagraph"/>
        <w:numPr>
          <w:ilvl w:val="0"/>
          <w:numId w:val="1"/>
        </w:numPr>
        <w:spacing w:after="120"/>
        <w:rPr>
          <w:rFonts w:ascii="Times New Roman" w:hAnsi="Times New Roman"/>
          <w:b/>
        </w:rPr>
      </w:pPr>
      <w:r w:rsidRPr="002816A8">
        <w:rPr>
          <w:rFonts w:ascii="Times New Roman" w:hAnsi="Times New Roman"/>
          <w:b/>
        </w:rPr>
        <w:t xml:space="preserve">Confirm </w:t>
      </w:r>
      <w:hyperlink r:id="rId14" w:anchor=":~:text=PI%20Eligible&amp;text=All%20extension%20professors%2C%20assistants%2C%20associates,Department%20Chair%20and%20SPA%20approval." w:history="1">
        <w:r w:rsidRPr="002816A8">
          <w:rPr>
            <w:rStyle w:val="Hyperlink"/>
            <w:rFonts w:ascii="Times New Roman" w:hAnsi="Times New Roman"/>
            <w:bCs/>
          </w:rPr>
          <w:t>PI eligibility</w:t>
        </w:r>
      </w:hyperlink>
    </w:p>
    <w:p w14:paraId="41FB7567" w14:textId="77777777" w:rsidR="0079138F" w:rsidRPr="002816A8" w:rsidRDefault="0079138F" w:rsidP="00A9551C">
      <w:pPr>
        <w:pStyle w:val="ListParagraph"/>
        <w:numPr>
          <w:ilvl w:val="0"/>
          <w:numId w:val="1"/>
        </w:numPr>
        <w:spacing w:after="120"/>
        <w:rPr>
          <w:rFonts w:ascii="Times New Roman" w:hAnsi="Times New Roman"/>
          <w:bCs/>
        </w:rPr>
      </w:pPr>
      <w:r w:rsidRPr="002816A8">
        <w:rPr>
          <w:rFonts w:ascii="Times New Roman" w:hAnsi="Times New Roman"/>
          <w:b/>
        </w:rPr>
        <w:t xml:space="preserve">Identify </w:t>
      </w:r>
      <w:r w:rsidRPr="002816A8">
        <w:rPr>
          <w:rFonts w:ascii="Times New Roman" w:hAnsi="Times New Roman"/>
          <w:bCs/>
        </w:rPr>
        <w:t xml:space="preserve">pre-award specialist in your unit (e.g., </w:t>
      </w:r>
      <w:hyperlink r:id="rId15" w:history="1">
        <w:r w:rsidRPr="002816A8">
          <w:rPr>
            <w:rStyle w:val="Hyperlink"/>
            <w:rFonts w:ascii="Times New Roman" w:hAnsi="Times New Roman"/>
            <w:bCs/>
          </w:rPr>
          <w:t>SPA 2.0</w:t>
        </w:r>
      </w:hyperlink>
      <w:r w:rsidRPr="002816A8">
        <w:rPr>
          <w:rFonts w:ascii="Times New Roman" w:hAnsi="Times New Roman"/>
          <w:bCs/>
        </w:rPr>
        <w:t xml:space="preserve">) and </w:t>
      </w:r>
      <w:hyperlink r:id="rId16" w:history="1">
        <w:r w:rsidRPr="002816A8">
          <w:rPr>
            <w:rStyle w:val="Hyperlink"/>
            <w:rFonts w:ascii="Times New Roman" w:hAnsi="Times New Roman"/>
            <w:bCs/>
          </w:rPr>
          <w:t>SPA Research Administrator</w:t>
        </w:r>
      </w:hyperlink>
    </w:p>
    <w:p w14:paraId="25CBDC18" w14:textId="284FE7D5" w:rsidR="0079138F" w:rsidRPr="000C4B9A" w:rsidRDefault="0079138F" w:rsidP="00A9551C">
      <w:pPr>
        <w:pStyle w:val="ListParagraph"/>
        <w:numPr>
          <w:ilvl w:val="0"/>
          <w:numId w:val="1"/>
        </w:numPr>
        <w:spacing w:after="120"/>
        <w:rPr>
          <w:rStyle w:val="Hyperlink"/>
          <w:rFonts w:ascii="Times New Roman" w:hAnsi="Times New Roman"/>
          <w:bCs/>
          <w:color w:val="auto"/>
          <w:u w:val="none"/>
        </w:rPr>
      </w:pPr>
      <w:r w:rsidRPr="002816A8">
        <w:rPr>
          <w:rFonts w:ascii="Times New Roman" w:hAnsi="Times New Roman"/>
          <w:b/>
        </w:rPr>
        <w:t xml:space="preserve">Create </w:t>
      </w:r>
      <w:r w:rsidRPr="002816A8">
        <w:rPr>
          <w:rFonts w:ascii="Times New Roman" w:hAnsi="Times New Roman"/>
          <w:bCs/>
        </w:rPr>
        <w:t xml:space="preserve">a new proposal entry in </w:t>
      </w:r>
      <w:hyperlink r:id="rId17" w:history="1">
        <w:r w:rsidRPr="002816A8">
          <w:rPr>
            <w:rStyle w:val="Hyperlink"/>
            <w:rFonts w:ascii="Times New Roman" w:hAnsi="Times New Roman"/>
            <w:bCs/>
          </w:rPr>
          <w:t>UVM Click</w:t>
        </w:r>
      </w:hyperlink>
    </w:p>
    <w:p w14:paraId="200486C4" w14:textId="4BAF255A" w:rsidR="000C4B9A" w:rsidRPr="002816A8" w:rsidRDefault="000C4B9A" w:rsidP="005B6A18">
      <w:pPr>
        <w:pStyle w:val="ListParagraph"/>
        <w:spacing w:after="120"/>
        <w:ind w:left="0"/>
        <w:rPr>
          <w:rStyle w:val="Hyperlink"/>
          <w:rFonts w:ascii="Times New Roman" w:hAnsi="Times New Roman"/>
          <w:bCs/>
          <w:color w:val="auto"/>
          <w:u w:val="none"/>
        </w:rPr>
      </w:pPr>
    </w:p>
    <w:p w14:paraId="69C72FEF" w14:textId="77777777" w:rsidR="0079138F" w:rsidRPr="002816A8" w:rsidRDefault="0079138F" w:rsidP="0079138F">
      <w:pPr>
        <w:pStyle w:val="ListParagraph"/>
        <w:spacing w:after="120"/>
        <w:rPr>
          <w:rFonts w:ascii="Times New Roman" w:hAnsi="Times New Roman"/>
          <w:bCs/>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5495"/>
      </w:tblGrid>
      <w:tr w:rsidR="0079138F" w:rsidRPr="002E7078" w14:paraId="3428EDCA" w14:textId="77777777" w:rsidTr="00D337B6">
        <w:trPr>
          <w:jc w:val="center"/>
        </w:trPr>
        <w:tc>
          <w:tcPr>
            <w:tcW w:w="4045" w:type="dxa"/>
            <w:shd w:val="clear" w:color="auto" w:fill="67AC47"/>
            <w:vAlign w:val="center"/>
          </w:tcPr>
          <w:p w14:paraId="5DD91398" w14:textId="77777777" w:rsidR="0079138F" w:rsidRPr="002816A8" w:rsidRDefault="0079138F" w:rsidP="00BA1B0E">
            <w:pPr>
              <w:spacing w:before="120" w:after="120" w:line="240" w:lineRule="auto"/>
              <w:jc w:val="center"/>
              <w:rPr>
                <w:rFonts w:ascii="Times New Roman" w:hAnsi="Times New Roman"/>
                <w:b/>
              </w:rPr>
            </w:pPr>
            <w:r w:rsidRPr="002816A8">
              <w:rPr>
                <w:rFonts w:ascii="Times New Roman" w:hAnsi="Times New Roman"/>
                <w:b/>
              </w:rPr>
              <w:t>REQUIRED Documents</w:t>
            </w:r>
          </w:p>
          <w:p w14:paraId="33B70913" w14:textId="23143DC3" w:rsidR="0079138F" w:rsidRPr="002816A8" w:rsidRDefault="0079138F" w:rsidP="00BA1B0E">
            <w:pPr>
              <w:spacing w:before="120" w:after="120" w:line="240" w:lineRule="auto"/>
              <w:jc w:val="center"/>
              <w:rPr>
                <w:rFonts w:ascii="Times New Roman" w:hAnsi="Times New Roman"/>
                <w:b/>
              </w:rPr>
            </w:pPr>
            <w:r w:rsidRPr="002816A8">
              <w:rPr>
                <w:rFonts w:ascii="Times New Roman" w:hAnsi="Times New Roman"/>
                <w:b/>
              </w:rPr>
              <w:t>(uploaded as separate PDFs)</w:t>
            </w:r>
          </w:p>
        </w:tc>
        <w:tc>
          <w:tcPr>
            <w:tcW w:w="5495" w:type="dxa"/>
            <w:shd w:val="clear" w:color="auto" w:fill="67AC47"/>
          </w:tcPr>
          <w:p w14:paraId="1B9B4CE0" w14:textId="65C370AB" w:rsidR="0079138F" w:rsidRPr="002816A8" w:rsidRDefault="0079138F" w:rsidP="00BA1B0E">
            <w:pPr>
              <w:spacing w:before="120" w:after="120" w:line="240" w:lineRule="auto"/>
              <w:jc w:val="center"/>
              <w:rPr>
                <w:rFonts w:ascii="Times New Roman" w:hAnsi="Times New Roman"/>
                <w:b/>
              </w:rPr>
            </w:pPr>
            <w:r w:rsidRPr="002816A8">
              <w:rPr>
                <w:rFonts w:ascii="Times New Roman" w:hAnsi="Times New Roman"/>
                <w:b/>
              </w:rPr>
              <w:t>Notes</w:t>
            </w:r>
          </w:p>
        </w:tc>
      </w:tr>
      <w:tr w:rsidR="0079138F" w:rsidRPr="002E7078" w14:paraId="691BBBE7" w14:textId="77777777" w:rsidTr="00D337B6">
        <w:trPr>
          <w:jc w:val="center"/>
        </w:trPr>
        <w:tc>
          <w:tcPr>
            <w:tcW w:w="4045" w:type="dxa"/>
            <w:shd w:val="clear" w:color="auto" w:fill="auto"/>
          </w:tcPr>
          <w:p w14:paraId="72A6D2E7" w14:textId="517121C1" w:rsidR="0079138F" w:rsidRPr="00DE030E" w:rsidRDefault="0079138F" w:rsidP="00BA1B0E">
            <w:pPr>
              <w:spacing w:before="60" w:after="0" w:line="240" w:lineRule="auto"/>
              <w:rPr>
                <w:rFonts w:ascii="Times New Roman" w:hAnsi="Times New Roman"/>
                <w:bCs/>
              </w:rPr>
            </w:pPr>
            <w:r w:rsidRPr="00DE030E">
              <w:rPr>
                <w:rFonts w:ascii="Times New Roman" w:hAnsi="Times New Roman"/>
                <w:bCs/>
              </w:rPr>
              <w:t xml:space="preserve">Project Summary </w:t>
            </w:r>
          </w:p>
        </w:tc>
        <w:tc>
          <w:tcPr>
            <w:tcW w:w="5495" w:type="dxa"/>
          </w:tcPr>
          <w:p w14:paraId="7F5AC802" w14:textId="2922E23A" w:rsidR="00FB01D6" w:rsidRPr="00FB01D6" w:rsidRDefault="00FB01D6" w:rsidP="009B10C7">
            <w:pPr>
              <w:spacing w:before="60" w:after="0" w:line="240" w:lineRule="auto"/>
              <w:rPr>
                <w:rFonts w:ascii="Times New Roman" w:hAnsi="Times New Roman"/>
                <w:bCs/>
              </w:rPr>
            </w:pPr>
            <w:r w:rsidRPr="006166B3">
              <w:rPr>
                <w:rFonts w:ascii="Times New Roman" w:hAnsi="Times New Roman"/>
                <w:b/>
              </w:rPr>
              <w:t>Limit</w:t>
            </w:r>
            <w:r w:rsidRPr="006166B3">
              <w:rPr>
                <w:rFonts w:ascii="Times New Roman" w:hAnsi="Times New Roman"/>
                <w:bCs/>
              </w:rPr>
              <w:t>: 250 words</w:t>
            </w:r>
            <w:r w:rsidRPr="00FB01D6" w:rsidDel="003937B3">
              <w:rPr>
                <w:rFonts w:ascii="Times New Roman" w:hAnsi="Times New Roman"/>
                <w:bCs/>
              </w:rPr>
              <w:t xml:space="preserve"> </w:t>
            </w:r>
          </w:p>
          <w:p w14:paraId="659F8901" w14:textId="35ABA49A" w:rsidR="00DE030E" w:rsidRPr="00DE030E" w:rsidRDefault="003937B3" w:rsidP="00FB01D6">
            <w:pPr>
              <w:spacing w:before="60" w:after="0" w:line="240" w:lineRule="auto"/>
              <w:rPr>
                <w:rFonts w:ascii="Times New Roman" w:hAnsi="Times New Roman"/>
                <w:bCs/>
              </w:rPr>
            </w:pPr>
            <w:r>
              <w:rPr>
                <w:rFonts w:ascii="Times New Roman" w:hAnsi="Times New Roman"/>
                <w:bCs/>
              </w:rPr>
              <w:t>Use</w:t>
            </w:r>
            <w:r w:rsidR="009B10C7" w:rsidRPr="009B10C7">
              <w:rPr>
                <w:rFonts w:ascii="Times New Roman" w:hAnsi="Times New Roman"/>
                <w:bCs/>
              </w:rPr>
              <w:t xml:space="preserve"> suggested template</w:t>
            </w:r>
            <w:r w:rsidR="00FB01D6">
              <w:rPr>
                <w:rFonts w:ascii="Times New Roman" w:hAnsi="Times New Roman"/>
                <w:bCs/>
              </w:rPr>
              <w:t xml:space="preserve"> (link above).</w:t>
            </w:r>
            <w:r w:rsidR="009B10C7" w:rsidRPr="009B10C7">
              <w:rPr>
                <w:rFonts w:ascii="Times New Roman" w:hAnsi="Times New Roman"/>
                <w:bCs/>
              </w:rPr>
              <w:t xml:space="preserve"> </w:t>
            </w:r>
            <w:r w:rsidR="00D706DF" w:rsidRPr="00D706DF">
              <w:rPr>
                <w:rFonts w:ascii="Times New Roman" w:hAnsi="Times New Roman"/>
                <w:bCs/>
              </w:rPr>
              <w:t>Directors/co-PDs and the title of the project at the top of the page.</w:t>
            </w:r>
            <w:r w:rsidR="00A15962">
              <w:rPr>
                <w:rFonts w:ascii="Times New Roman" w:hAnsi="Times New Roman"/>
                <w:bCs/>
              </w:rPr>
              <w:t xml:space="preserve"> </w:t>
            </w:r>
            <w:r w:rsidR="00DE030E">
              <w:rPr>
                <w:rFonts w:ascii="Times New Roman" w:hAnsi="Times New Roman"/>
                <w:bCs/>
              </w:rPr>
              <w:t xml:space="preserve">Must contain </w:t>
            </w:r>
            <w:r w:rsidR="00DE030E" w:rsidRPr="00DE030E">
              <w:rPr>
                <w:rFonts w:ascii="Times New Roman" w:hAnsi="Times New Roman"/>
                <w:bCs/>
              </w:rPr>
              <w:t>statement of objectives and methods to be employed</w:t>
            </w:r>
            <w:r w:rsidR="00A15962">
              <w:rPr>
                <w:rFonts w:ascii="Times New Roman" w:hAnsi="Times New Roman"/>
                <w:bCs/>
              </w:rPr>
              <w:t>.</w:t>
            </w:r>
          </w:p>
        </w:tc>
      </w:tr>
      <w:tr w:rsidR="0079138F" w:rsidRPr="002E7078" w14:paraId="61FD92F3" w14:textId="77777777" w:rsidTr="00D337B6">
        <w:trPr>
          <w:jc w:val="center"/>
        </w:trPr>
        <w:tc>
          <w:tcPr>
            <w:tcW w:w="4045" w:type="dxa"/>
            <w:shd w:val="clear" w:color="auto" w:fill="auto"/>
          </w:tcPr>
          <w:p w14:paraId="43F4617F" w14:textId="01B6E936" w:rsidR="0079138F" w:rsidRPr="009B10C7" w:rsidRDefault="0079138F" w:rsidP="00BA1B0E">
            <w:pPr>
              <w:spacing w:before="60" w:after="0" w:line="240" w:lineRule="auto"/>
              <w:rPr>
                <w:rFonts w:ascii="Times New Roman" w:hAnsi="Times New Roman"/>
              </w:rPr>
            </w:pPr>
            <w:r w:rsidRPr="009B10C7">
              <w:rPr>
                <w:rFonts w:ascii="Times New Roman" w:hAnsi="Times New Roman"/>
              </w:rPr>
              <w:t>Project</w:t>
            </w:r>
            <w:r w:rsidR="009B10C7" w:rsidRPr="009B10C7">
              <w:rPr>
                <w:rFonts w:ascii="Times New Roman" w:hAnsi="Times New Roman"/>
              </w:rPr>
              <w:t xml:space="preserve"> Narrative</w:t>
            </w:r>
          </w:p>
        </w:tc>
        <w:tc>
          <w:tcPr>
            <w:tcW w:w="5495" w:type="dxa"/>
          </w:tcPr>
          <w:p w14:paraId="114D116B" w14:textId="3A3D3F12" w:rsidR="009B10C7" w:rsidRPr="009B10C7" w:rsidRDefault="009B10C7" w:rsidP="009B10C7">
            <w:pPr>
              <w:pStyle w:val="ListParagraph"/>
              <w:spacing w:before="60" w:after="0" w:line="240" w:lineRule="auto"/>
              <w:ind w:left="0"/>
              <w:rPr>
                <w:rFonts w:ascii="Times New Roman" w:hAnsi="Times New Roman"/>
              </w:rPr>
            </w:pPr>
            <w:r w:rsidRPr="009B10C7">
              <w:rPr>
                <w:rFonts w:ascii="Times New Roman" w:hAnsi="Times New Roman"/>
              </w:rPr>
              <w:t xml:space="preserve">RFA </w:t>
            </w:r>
            <w:r w:rsidR="00FB01D6">
              <w:rPr>
                <w:rFonts w:ascii="Times New Roman" w:hAnsi="Times New Roman"/>
              </w:rPr>
              <w:t xml:space="preserve">specific </w:t>
            </w:r>
            <w:r w:rsidRPr="009B10C7">
              <w:rPr>
                <w:rFonts w:ascii="Times New Roman" w:hAnsi="Times New Roman"/>
              </w:rPr>
              <w:t xml:space="preserve">for page limit and any required </w:t>
            </w:r>
            <w:r w:rsidR="00FB01D6">
              <w:rPr>
                <w:rFonts w:ascii="Times New Roman" w:hAnsi="Times New Roman"/>
              </w:rPr>
              <w:t xml:space="preserve">subheadings </w:t>
            </w:r>
            <w:r w:rsidR="002938C8">
              <w:rPr>
                <w:rFonts w:ascii="Times New Roman" w:hAnsi="Times New Roman"/>
              </w:rPr>
              <w:t>(</w:t>
            </w:r>
            <w:proofErr w:type="gramStart"/>
            <w:r w:rsidR="002938C8">
              <w:rPr>
                <w:rFonts w:ascii="Times New Roman" w:hAnsi="Times New Roman"/>
              </w:rPr>
              <w:t>e.g.</w:t>
            </w:r>
            <w:proofErr w:type="gramEnd"/>
            <w:r w:rsidR="002938C8">
              <w:rPr>
                <w:rFonts w:ascii="Times New Roman" w:hAnsi="Times New Roman"/>
              </w:rPr>
              <w:t xml:space="preserve"> Introduction, Objectives, Approach, Project Timeline, Centers of Excellence Justification)</w:t>
            </w:r>
          </w:p>
        </w:tc>
      </w:tr>
      <w:tr w:rsidR="00EA7375" w:rsidRPr="002E7078" w14:paraId="38275182" w14:textId="77777777" w:rsidTr="00D337B6">
        <w:trPr>
          <w:jc w:val="center"/>
        </w:trPr>
        <w:tc>
          <w:tcPr>
            <w:tcW w:w="4045" w:type="dxa"/>
            <w:shd w:val="clear" w:color="auto" w:fill="auto"/>
          </w:tcPr>
          <w:p w14:paraId="14C9F082" w14:textId="4F844B5B" w:rsidR="00EA7375" w:rsidRPr="009B10C7" w:rsidRDefault="002D0893" w:rsidP="00BA1B0E">
            <w:pPr>
              <w:spacing w:before="60" w:after="0" w:line="240" w:lineRule="auto"/>
              <w:rPr>
                <w:rFonts w:ascii="Times New Roman" w:hAnsi="Times New Roman"/>
              </w:rPr>
            </w:pPr>
            <w:r w:rsidRPr="002D0893">
              <w:rPr>
                <w:rFonts w:ascii="Times New Roman" w:hAnsi="Times New Roman"/>
              </w:rPr>
              <w:t>Bibliography &amp; References Cited</w:t>
            </w:r>
          </w:p>
        </w:tc>
        <w:tc>
          <w:tcPr>
            <w:tcW w:w="5495" w:type="dxa"/>
          </w:tcPr>
          <w:p w14:paraId="1D2E7C16" w14:textId="77777777" w:rsidR="00FB01D6" w:rsidRDefault="00FB01D6" w:rsidP="009B10C7">
            <w:pPr>
              <w:pStyle w:val="ListParagraph"/>
              <w:spacing w:before="60" w:after="0" w:line="240" w:lineRule="auto"/>
              <w:ind w:left="0"/>
              <w:rPr>
                <w:rFonts w:ascii="Times New Roman" w:hAnsi="Times New Roman"/>
              </w:rPr>
            </w:pPr>
            <w:r w:rsidRPr="00C545B9">
              <w:rPr>
                <w:rFonts w:ascii="Times New Roman" w:hAnsi="Times New Roman"/>
                <w:shd w:val="clear" w:color="auto" w:fill="FFFFFF"/>
              </w:rPr>
              <w:t>Generally, no page limit</w:t>
            </w:r>
            <w:r w:rsidRPr="00EA7375" w:rsidDel="00FB01D6">
              <w:rPr>
                <w:rFonts w:ascii="Times New Roman" w:hAnsi="Times New Roman"/>
              </w:rPr>
              <w:t xml:space="preserve"> </w:t>
            </w:r>
          </w:p>
          <w:p w14:paraId="221C70FD" w14:textId="5AA95E5E" w:rsidR="00EA7375" w:rsidRPr="009B10C7" w:rsidRDefault="00FB01D6" w:rsidP="009B10C7">
            <w:pPr>
              <w:pStyle w:val="ListParagraph"/>
              <w:spacing w:before="60" w:after="0" w:line="240" w:lineRule="auto"/>
              <w:ind w:left="0"/>
              <w:rPr>
                <w:rFonts w:ascii="Times New Roman" w:hAnsi="Times New Roman"/>
              </w:rPr>
            </w:pPr>
            <w:r>
              <w:rPr>
                <w:rFonts w:ascii="Times New Roman" w:hAnsi="Times New Roman"/>
              </w:rPr>
              <w:t>M</w:t>
            </w:r>
            <w:r w:rsidRPr="00EA7375">
              <w:rPr>
                <w:rFonts w:ascii="Times New Roman" w:hAnsi="Times New Roman"/>
              </w:rPr>
              <w:t xml:space="preserve">ust </w:t>
            </w:r>
            <w:r w:rsidR="00EA7375" w:rsidRPr="00EA7375">
              <w:rPr>
                <w:rFonts w:ascii="Times New Roman" w:hAnsi="Times New Roman"/>
              </w:rPr>
              <w:t>include the names of all authors (in the same sequence in which they appear in the publication), the article and journal title, book title, volume number, page numbers, and year of publication.</w:t>
            </w:r>
          </w:p>
        </w:tc>
      </w:tr>
      <w:tr w:rsidR="00C72FBF" w:rsidRPr="002E7078" w14:paraId="72ED8096" w14:textId="77777777" w:rsidTr="00D337B6">
        <w:trPr>
          <w:jc w:val="center"/>
        </w:trPr>
        <w:tc>
          <w:tcPr>
            <w:tcW w:w="4045" w:type="dxa"/>
            <w:shd w:val="clear" w:color="auto" w:fill="auto"/>
          </w:tcPr>
          <w:p w14:paraId="109CBF96" w14:textId="25713C54" w:rsidR="00C72FBF" w:rsidRPr="002D0893" w:rsidRDefault="00C72FBF" w:rsidP="00C72FBF">
            <w:pPr>
              <w:spacing w:before="60" w:after="0" w:line="240" w:lineRule="auto"/>
              <w:rPr>
                <w:rFonts w:ascii="Times New Roman" w:hAnsi="Times New Roman"/>
              </w:rPr>
            </w:pPr>
            <w:r>
              <w:rPr>
                <w:rFonts w:ascii="Times New Roman" w:hAnsi="Times New Roman"/>
              </w:rPr>
              <w:lastRenderedPageBreak/>
              <w:t>Budget</w:t>
            </w:r>
          </w:p>
        </w:tc>
        <w:tc>
          <w:tcPr>
            <w:tcW w:w="5495" w:type="dxa"/>
          </w:tcPr>
          <w:p w14:paraId="686E84E7" w14:textId="41301787" w:rsidR="00C72FBF" w:rsidRPr="00C545B9" w:rsidRDefault="00C72FBF" w:rsidP="00C72FBF">
            <w:pPr>
              <w:pStyle w:val="ListParagraph"/>
              <w:spacing w:before="60" w:after="0" w:line="240" w:lineRule="auto"/>
              <w:ind w:left="0"/>
              <w:rPr>
                <w:rFonts w:ascii="Times New Roman" w:hAnsi="Times New Roman"/>
                <w:shd w:val="clear" w:color="auto" w:fill="FFFFFF"/>
              </w:rPr>
            </w:pPr>
            <w:r>
              <w:rPr>
                <w:rFonts w:ascii="Times New Roman" w:hAnsi="Times New Roman"/>
                <w:bCs/>
              </w:rPr>
              <w:t>*</w:t>
            </w:r>
            <w:r w:rsidRPr="002816A8">
              <w:rPr>
                <w:rFonts w:ascii="Times New Roman" w:hAnsi="Times New Roman"/>
                <w:bCs/>
              </w:rPr>
              <w:t>Easiest to build budget directly in UVM Click – interfaces with PeopleSoft for accurate salary information</w:t>
            </w:r>
          </w:p>
        </w:tc>
      </w:tr>
      <w:tr w:rsidR="00C72FBF" w:rsidRPr="002E7078" w14:paraId="662E5864" w14:textId="77777777" w:rsidTr="00D337B6">
        <w:trPr>
          <w:jc w:val="center"/>
        </w:trPr>
        <w:tc>
          <w:tcPr>
            <w:tcW w:w="4045" w:type="dxa"/>
            <w:shd w:val="clear" w:color="auto" w:fill="auto"/>
          </w:tcPr>
          <w:p w14:paraId="14F5FF91" w14:textId="7B025912" w:rsidR="00C72FBF" w:rsidRPr="002D0893" w:rsidRDefault="00C72FBF" w:rsidP="00C72FBF">
            <w:pPr>
              <w:spacing w:before="60" w:after="0" w:line="240" w:lineRule="auto"/>
              <w:rPr>
                <w:rFonts w:ascii="Times New Roman" w:hAnsi="Times New Roman"/>
              </w:rPr>
            </w:pPr>
            <w:r w:rsidRPr="00C545B9">
              <w:rPr>
                <w:rFonts w:ascii="Times New Roman" w:hAnsi="Times New Roman"/>
              </w:rPr>
              <w:t>Budget Justification</w:t>
            </w:r>
          </w:p>
        </w:tc>
        <w:tc>
          <w:tcPr>
            <w:tcW w:w="5495" w:type="dxa"/>
          </w:tcPr>
          <w:p w14:paraId="3C5A1041" w14:textId="56243F31" w:rsidR="00C72FBF" w:rsidRPr="00C545B9" w:rsidRDefault="00C72FBF" w:rsidP="00C72FBF">
            <w:pPr>
              <w:pStyle w:val="ListParagraph"/>
              <w:spacing w:before="60" w:after="0" w:line="240" w:lineRule="auto"/>
              <w:ind w:left="0"/>
              <w:rPr>
                <w:rFonts w:ascii="Times New Roman" w:hAnsi="Times New Roman"/>
                <w:shd w:val="clear" w:color="auto" w:fill="FFFFFF"/>
              </w:rPr>
            </w:pPr>
            <w:r w:rsidRPr="00C545B9">
              <w:rPr>
                <w:rFonts w:ascii="Times New Roman" w:hAnsi="Times New Roman"/>
                <w:shd w:val="clear" w:color="auto" w:fill="FFFFFF"/>
              </w:rPr>
              <w:t>Generally, no page limit</w:t>
            </w:r>
          </w:p>
        </w:tc>
      </w:tr>
      <w:tr w:rsidR="00C72FBF" w:rsidRPr="002E7078" w14:paraId="6FE466FA" w14:textId="77777777" w:rsidTr="00D337B6">
        <w:trPr>
          <w:jc w:val="center"/>
        </w:trPr>
        <w:tc>
          <w:tcPr>
            <w:tcW w:w="4045" w:type="dxa"/>
            <w:shd w:val="clear" w:color="auto" w:fill="auto"/>
          </w:tcPr>
          <w:p w14:paraId="79957837" w14:textId="7C461498" w:rsidR="00C72FBF" w:rsidRPr="00B50278" w:rsidRDefault="00C72FBF" w:rsidP="00C72FBF">
            <w:pPr>
              <w:spacing w:before="60" w:after="0" w:line="240" w:lineRule="auto"/>
              <w:rPr>
                <w:rFonts w:ascii="Times New Roman" w:hAnsi="Times New Roman"/>
                <w:color w:val="0070C0"/>
              </w:rPr>
            </w:pPr>
            <w:r w:rsidRPr="00CD3709">
              <w:rPr>
                <w:rFonts w:ascii="Times New Roman" w:hAnsi="Times New Roman"/>
              </w:rPr>
              <w:t>Current &amp; Pending Support</w:t>
            </w:r>
          </w:p>
        </w:tc>
        <w:tc>
          <w:tcPr>
            <w:tcW w:w="5495" w:type="dxa"/>
          </w:tcPr>
          <w:p w14:paraId="42402F75" w14:textId="2E962B45" w:rsidR="00C72FBF" w:rsidRDefault="00C72FBF" w:rsidP="00C72FBF">
            <w:pPr>
              <w:spacing w:before="60" w:after="0" w:line="240" w:lineRule="auto"/>
              <w:rPr>
                <w:rFonts w:ascii="Times New Roman" w:hAnsi="Times New Roman"/>
              </w:rPr>
            </w:pPr>
            <w:r>
              <w:rPr>
                <w:rFonts w:ascii="Times New Roman" w:hAnsi="Times New Roman"/>
              </w:rPr>
              <w:t>Use</w:t>
            </w:r>
            <w:r w:rsidRPr="00CD3709">
              <w:rPr>
                <w:rFonts w:ascii="Times New Roman" w:hAnsi="Times New Roman"/>
              </w:rPr>
              <w:t xml:space="preserve"> </w:t>
            </w:r>
            <w:r>
              <w:rPr>
                <w:rFonts w:ascii="Times New Roman" w:hAnsi="Times New Roman"/>
              </w:rPr>
              <w:t xml:space="preserve">suggested </w:t>
            </w:r>
            <w:r w:rsidRPr="001D1A56">
              <w:rPr>
                <w:rFonts w:ascii="Times New Roman" w:hAnsi="Times New Roman"/>
              </w:rPr>
              <w:t>template</w:t>
            </w:r>
            <w:r>
              <w:rPr>
                <w:rFonts w:ascii="Times New Roman" w:hAnsi="Times New Roman"/>
              </w:rPr>
              <w:t xml:space="preserve"> (link above)</w:t>
            </w:r>
          </w:p>
          <w:p w14:paraId="7631CF23" w14:textId="77C51690" w:rsidR="00C72FBF" w:rsidRPr="00CD3709" w:rsidRDefault="00C72FBF" w:rsidP="00C72FBF">
            <w:pPr>
              <w:tabs>
                <w:tab w:val="center" w:pos="5611"/>
                <w:tab w:val="left" w:pos="5760"/>
                <w:tab w:val="left" w:pos="6480"/>
                <w:tab w:val="left" w:pos="7200"/>
                <w:tab w:val="left" w:pos="7920"/>
                <w:tab w:val="left" w:pos="8640"/>
                <w:tab w:val="left" w:pos="9360"/>
                <w:tab w:val="left" w:pos="10080"/>
                <w:tab w:val="left" w:pos="10800"/>
                <w:tab w:val="right" w:pos="11372"/>
              </w:tabs>
              <w:rPr>
                <w:rFonts w:ascii="Times New Roman" w:hAnsi="Times New Roman"/>
                <w:color w:val="0070C0"/>
              </w:rPr>
            </w:pPr>
            <w:r>
              <w:rPr>
                <w:rFonts w:ascii="Times New Roman" w:hAnsi="Times New Roman"/>
              </w:rPr>
              <w:t>Required for all key personnel</w:t>
            </w:r>
            <w:r w:rsidRPr="004B2A5B">
              <w:rPr>
                <w:rFonts w:ascii="Times New Roman" w:hAnsi="Times New Roman"/>
              </w:rPr>
              <w:t xml:space="preserve"> </w:t>
            </w:r>
          </w:p>
        </w:tc>
      </w:tr>
      <w:tr w:rsidR="00C72FBF" w:rsidRPr="002E7078" w14:paraId="1200F32F" w14:textId="77777777" w:rsidTr="00D337B6">
        <w:trPr>
          <w:jc w:val="center"/>
        </w:trPr>
        <w:tc>
          <w:tcPr>
            <w:tcW w:w="4045" w:type="dxa"/>
            <w:shd w:val="clear" w:color="auto" w:fill="auto"/>
          </w:tcPr>
          <w:p w14:paraId="7BB7EF6E" w14:textId="449BB159" w:rsidR="00C72FBF" w:rsidRPr="00F426C4" w:rsidRDefault="00C72FBF" w:rsidP="00C72FBF">
            <w:pPr>
              <w:spacing w:before="60" w:after="0" w:line="240" w:lineRule="auto"/>
              <w:rPr>
                <w:rFonts w:ascii="Times New Roman" w:hAnsi="Times New Roman"/>
              </w:rPr>
            </w:pPr>
            <w:r w:rsidRPr="00F426C4">
              <w:rPr>
                <w:rFonts w:ascii="Times New Roman" w:hAnsi="Times New Roman"/>
              </w:rPr>
              <w:t>Conflict of Interest List</w:t>
            </w:r>
          </w:p>
        </w:tc>
        <w:tc>
          <w:tcPr>
            <w:tcW w:w="5495" w:type="dxa"/>
          </w:tcPr>
          <w:p w14:paraId="004BD1D6" w14:textId="77777777" w:rsidR="00C72FBF" w:rsidRDefault="00C72FBF" w:rsidP="00C72FBF">
            <w:pPr>
              <w:spacing w:before="60" w:after="0" w:line="240" w:lineRule="auto"/>
              <w:rPr>
                <w:rFonts w:ascii="Times New Roman" w:hAnsi="Times New Roman"/>
              </w:rPr>
            </w:pPr>
            <w:r>
              <w:rPr>
                <w:rFonts w:ascii="Times New Roman" w:hAnsi="Times New Roman"/>
              </w:rPr>
              <w:t>Use</w:t>
            </w:r>
            <w:r w:rsidRPr="00CD3709">
              <w:rPr>
                <w:rFonts w:ascii="Times New Roman" w:hAnsi="Times New Roman"/>
              </w:rPr>
              <w:t xml:space="preserve"> </w:t>
            </w:r>
            <w:r>
              <w:rPr>
                <w:rFonts w:ascii="Times New Roman" w:hAnsi="Times New Roman"/>
              </w:rPr>
              <w:t xml:space="preserve">suggested </w:t>
            </w:r>
            <w:r w:rsidRPr="001D1A56">
              <w:rPr>
                <w:rFonts w:ascii="Times New Roman" w:hAnsi="Times New Roman"/>
              </w:rPr>
              <w:t>template</w:t>
            </w:r>
            <w:r>
              <w:rPr>
                <w:rFonts w:ascii="Times New Roman" w:hAnsi="Times New Roman"/>
              </w:rPr>
              <w:t xml:space="preserve"> (link above)</w:t>
            </w:r>
          </w:p>
          <w:p w14:paraId="77BDABFF" w14:textId="77777777" w:rsidR="00C72FBF" w:rsidRDefault="00C72FBF" w:rsidP="00C72FBF">
            <w:pPr>
              <w:tabs>
                <w:tab w:val="center" w:pos="5611"/>
                <w:tab w:val="left" w:pos="5760"/>
                <w:tab w:val="left" w:pos="6480"/>
                <w:tab w:val="left" w:pos="7200"/>
                <w:tab w:val="left" w:pos="7920"/>
                <w:tab w:val="left" w:pos="8640"/>
                <w:tab w:val="left" w:pos="9360"/>
                <w:tab w:val="left" w:pos="10080"/>
                <w:tab w:val="left" w:pos="10800"/>
                <w:tab w:val="right" w:pos="11372"/>
              </w:tabs>
              <w:rPr>
                <w:rFonts w:ascii="Times New Roman" w:hAnsi="Times New Roman"/>
              </w:rPr>
            </w:pPr>
            <w:r>
              <w:rPr>
                <w:rFonts w:ascii="Times New Roman" w:hAnsi="Times New Roman"/>
              </w:rPr>
              <w:t xml:space="preserve">Required for all key </w:t>
            </w:r>
            <w:proofErr w:type="gramStart"/>
            <w:r>
              <w:rPr>
                <w:rFonts w:ascii="Times New Roman" w:hAnsi="Times New Roman"/>
              </w:rPr>
              <w:t>personnel</w:t>
            </w:r>
            <w:proofErr w:type="gramEnd"/>
            <w:r w:rsidRPr="004B2A5B">
              <w:rPr>
                <w:rFonts w:ascii="Times New Roman" w:hAnsi="Times New Roman"/>
              </w:rPr>
              <w:t xml:space="preserve"> </w:t>
            </w:r>
          </w:p>
          <w:p w14:paraId="5A693AC8" w14:textId="0D446A92" w:rsidR="00C72FBF" w:rsidRPr="00F426C4" w:rsidRDefault="00C72FBF" w:rsidP="00C72FBF">
            <w:pPr>
              <w:spacing w:before="60" w:after="0" w:line="240" w:lineRule="auto"/>
              <w:rPr>
                <w:rFonts w:ascii="Times New Roman" w:hAnsi="Times New Roman"/>
                <w:b/>
                <w:bCs/>
              </w:rPr>
            </w:pPr>
          </w:p>
        </w:tc>
      </w:tr>
      <w:tr w:rsidR="00C72FBF" w:rsidRPr="002E7078" w14:paraId="2A296340" w14:textId="77777777" w:rsidTr="00D337B6">
        <w:trPr>
          <w:jc w:val="center"/>
        </w:trPr>
        <w:tc>
          <w:tcPr>
            <w:tcW w:w="4045" w:type="dxa"/>
            <w:shd w:val="clear" w:color="auto" w:fill="auto"/>
          </w:tcPr>
          <w:p w14:paraId="5F40E09C" w14:textId="11E6E85E" w:rsidR="00C72FBF" w:rsidRPr="00C545B9" w:rsidRDefault="00C72FBF" w:rsidP="00C72FBF">
            <w:pPr>
              <w:spacing w:before="60" w:after="0" w:line="240" w:lineRule="auto"/>
              <w:rPr>
                <w:rFonts w:ascii="Times New Roman" w:hAnsi="Times New Roman"/>
              </w:rPr>
            </w:pPr>
            <w:r w:rsidRPr="00C545B9">
              <w:rPr>
                <w:rFonts w:ascii="Times New Roman" w:hAnsi="Times New Roman"/>
              </w:rPr>
              <w:t>Biographical Sketch</w:t>
            </w:r>
          </w:p>
        </w:tc>
        <w:tc>
          <w:tcPr>
            <w:tcW w:w="5495" w:type="dxa"/>
          </w:tcPr>
          <w:p w14:paraId="2F7E5C8C" w14:textId="77777777" w:rsidR="00C72FBF" w:rsidRPr="003B32A9" w:rsidRDefault="00C72FBF" w:rsidP="00C72FBF">
            <w:pPr>
              <w:spacing w:before="60" w:after="0" w:line="240" w:lineRule="auto"/>
              <w:rPr>
                <w:rFonts w:ascii="Times New Roman" w:hAnsi="Times New Roman"/>
                <w:bCs/>
              </w:rPr>
            </w:pPr>
            <w:r w:rsidRPr="003B32A9">
              <w:rPr>
                <w:rFonts w:ascii="Times New Roman" w:hAnsi="Times New Roman"/>
                <w:b/>
              </w:rPr>
              <w:t>Limit</w:t>
            </w:r>
            <w:r w:rsidRPr="003B32A9">
              <w:rPr>
                <w:rFonts w:ascii="Times New Roman" w:hAnsi="Times New Roman"/>
                <w:bCs/>
              </w:rPr>
              <w:t xml:space="preserve">: </w:t>
            </w:r>
            <w:r>
              <w:rPr>
                <w:rFonts w:ascii="Times New Roman" w:hAnsi="Times New Roman"/>
                <w:bCs/>
              </w:rPr>
              <w:t xml:space="preserve">2 pages, </w:t>
            </w:r>
            <w:r w:rsidRPr="00C545B9">
              <w:rPr>
                <w:rFonts w:ascii="Times New Roman" w:hAnsi="Times New Roman"/>
                <w:shd w:val="clear" w:color="auto" w:fill="FFFFFF"/>
              </w:rPr>
              <w:t>excluding publication</w:t>
            </w:r>
            <w:r>
              <w:rPr>
                <w:rFonts w:ascii="Times New Roman" w:hAnsi="Times New Roman"/>
                <w:shd w:val="clear" w:color="auto" w:fill="FFFFFF"/>
              </w:rPr>
              <w:t>s</w:t>
            </w:r>
          </w:p>
          <w:p w14:paraId="1DB139A8" w14:textId="77777777" w:rsidR="00C72FBF" w:rsidRPr="003B32A9" w:rsidRDefault="00C72FBF" w:rsidP="00C72FBF">
            <w:pPr>
              <w:tabs>
                <w:tab w:val="center" w:pos="5611"/>
                <w:tab w:val="left" w:pos="5760"/>
                <w:tab w:val="left" w:pos="6480"/>
                <w:tab w:val="left" w:pos="7200"/>
                <w:tab w:val="left" w:pos="7920"/>
                <w:tab w:val="left" w:pos="8640"/>
                <w:tab w:val="left" w:pos="9360"/>
                <w:tab w:val="left" w:pos="10080"/>
                <w:tab w:val="left" w:pos="10800"/>
                <w:tab w:val="right" w:pos="11372"/>
              </w:tabs>
              <w:spacing w:line="240" w:lineRule="auto"/>
              <w:rPr>
                <w:rFonts w:ascii="Times New Roman" w:hAnsi="Times New Roman"/>
              </w:rPr>
            </w:pPr>
            <w:r>
              <w:rPr>
                <w:rFonts w:ascii="Times New Roman" w:hAnsi="Times New Roman"/>
              </w:rPr>
              <w:t xml:space="preserve">Required for all key </w:t>
            </w:r>
            <w:proofErr w:type="gramStart"/>
            <w:r>
              <w:rPr>
                <w:rFonts w:ascii="Times New Roman" w:hAnsi="Times New Roman"/>
              </w:rPr>
              <w:t>personnel</w:t>
            </w:r>
            <w:proofErr w:type="gramEnd"/>
            <w:r w:rsidRPr="004B2A5B">
              <w:rPr>
                <w:rFonts w:ascii="Times New Roman" w:hAnsi="Times New Roman"/>
              </w:rPr>
              <w:t xml:space="preserve"> </w:t>
            </w:r>
          </w:p>
          <w:p w14:paraId="32FDB0DB" w14:textId="77777777" w:rsidR="00C72FBF" w:rsidRPr="00C545B9" w:rsidRDefault="00C72FBF" w:rsidP="00C72FBF">
            <w:pPr>
              <w:spacing w:before="60" w:after="0" w:line="240" w:lineRule="auto"/>
              <w:rPr>
                <w:rFonts w:ascii="Times New Roman" w:hAnsi="Times New Roman"/>
              </w:rPr>
            </w:pPr>
            <w:r w:rsidRPr="00C545B9">
              <w:rPr>
                <w:rFonts w:ascii="Times New Roman" w:hAnsi="Times New Roman"/>
              </w:rPr>
              <w:t>Recommended information includes:</w:t>
            </w:r>
          </w:p>
          <w:p w14:paraId="49769EB2" w14:textId="77777777" w:rsidR="00C72FBF" w:rsidRPr="00C545B9" w:rsidRDefault="00C72FBF" w:rsidP="00C72FBF">
            <w:pPr>
              <w:spacing w:before="60" w:after="0" w:line="240" w:lineRule="auto"/>
              <w:ind w:left="340"/>
              <w:rPr>
                <w:rFonts w:ascii="Times New Roman" w:hAnsi="Times New Roman"/>
              </w:rPr>
            </w:pPr>
            <w:r w:rsidRPr="00C545B9">
              <w:rPr>
                <w:rFonts w:ascii="Times New Roman" w:hAnsi="Times New Roman"/>
              </w:rPr>
              <w:t xml:space="preserve">• Education and Training </w:t>
            </w:r>
          </w:p>
          <w:p w14:paraId="66B2E409" w14:textId="77777777" w:rsidR="00C72FBF" w:rsidRPr="00C545B9" w:rsidRDefault="00C72FBF" w:rsidP="00C72FBF">
            <w:pPr>
              <w:spacing w:before="60" w:after="0" w:line="240" w:lineRule="auto"/>
              <w:ind w:left="340"/>
              <w:rPr>
                <w:rFonts w:ascii="Times New Roman" w:hAnsi="Times New Roman"/>
              </w:rPr>
            </w:pPr>
            <w:r w:rsidRPr="00C545B9">
              <w:rPr>
                <w:rFonts w:ascii="Times New Roman" w:hAnsi="Times New Roman"/>
              </w:rPr>
              <w:t xml:space="preserve">• Research and Professional Experience </w:t>
            </w:r>
          </w:p>
          <w:p w14:paraId="77E31125" w14:textId="77777777" w:rsidR="00C72FBF" w:rsidRPr="00C545B9" w:rsidRDefault="00C72FBF" w:rsidP="00C72FBF">
            <w:pPr>
              <w:spacing w:before="60" w:after="0" w:line="240" w:lineRule="auto"/>
              <w:ind w:left="340"/>
              <w:rPr>
                <w:rFonts w:ascii="Times New Roman" w:hAnsi="Times New Roman"/>
              </w:rPr>
            </w:pPr>
            <w:r w:rsidRPr="00C545B9">
              <w:rPr>
                <w:rFonts w:ascii="Times New Roman" w:hAnsi="Times New Roman"/>
              </w:rPr>
              <w:t xml:space="preserve">• Collaborators and Affiliations (for conflicts of interest) </w:t>
            </w:r>
          </w:p>
          <w:p w14:paraId="56F5AE37" w14:textId="5D15BD83" w:rsidR="00C72FBF" w:rsidRPr="003B32A9" w:rsidRDefault="00C72FBF" w:rsidP="00C72FBF">
            <w:pPr>
              <w:spacing w:before="60" w:after="0" w:line="240" w:lineRule="auto"/>
              <w:rPr>
                <w:rFonts w:ascii="Times New Roman" w:hAnsi="Times New Roman"/>
                <w:b/>
              </w:rPr>
            </w:pPr>
            <w:r w:rsidRPr="00C545B9">
              <w:rPr>
                <w:rFonts w:ascii="Times New Roman" w:hAnsi="Times New Roman"/>
              </w:rPr>
              <w:t>• Publications and Synergistic Activities</w:t>
            </w:r>
          </w:p>
        </w:tc>
      </w:tr>
      <w:tr w:rsidR="00C72FBF" w:rsidRPr="002E7078" w14:paraId="7474D1C7" w14:textId="77777777" w:rsidTr="00D337B6">
        <w:trPr>
          <w:jc w:val="center"/>
        </w:trPr>
        <w:tc>
          <w:tcPr>
            <w:tcW w:w="4045" w:type="dxa"/>
            <w:shd w:val="clear" w:color="auto" w:fill="auto"/>
          </w:tcPr>
          <w:p w14:paraId="35D64899" w14:textId="08AE2D66" w:rsidR="00C72FBF" w:rsidRPr="00C545B9" w:rsidRDefault="00C72FBF" w:rsidP="00C72FBF">
            <w:pPr>
              <w:spacing w:before="60" w:after="0" w:line="240" w:lineRule="auto"/>
              <w:rPr>
                <w:rFonts w:ascii="Times New Roman" w:hAnsi="Times New Roman"/>
              </w:rPr>
            </w:pPr>
            <w:r w:rsidRPr="00C545B9">
              <w:rPr>
                <w:rFonts w:ascii="Times New Roman" w:hAnsi="Times New Roman"/>
              </w:rPr>
              <w:t>Data Management Plan</w:t>
            </w:r>
          </w:p>
        </w:tc>
        <w:tc>
          <w:tcPr>
            <w:tcW w:w="5495" w:type="dxa"/>
          </w:tcPr>
          <w:p w14:paraId="78ABDE1C" w14:textId="18B27F8D" w:rsidR="00C72FBF" w:rsidRPr="00C545B9" w:rsidRDefault="00C72FBF" w:rsidP="00C72FBF">
            <w:pPr>
              <w:spacing w:before="60" w:after="0" w:line="240" w:lineRule="auto"/>
              <w:rPr>
                <w:rFonts w:ascii="Times New Roman" w:hAnsi="Times New Roman"/>
                <w:shd w:val="clear" w:color="auto" w:fill="FFFFFF"/>
              </w:rPr>
            </w:pPr>
            <w:r w:rsidRPr="003B32A9">
              <w:rPr>
                <w:rFonts w:ascii="Times New Roman" w:hAnsi="Times New Roman"/>
                <w:b/>
              </w:rPr>
              <w:t>Limit</w:t>
            </w:r>
            <w:r w:rsidRPr="003B32A9">
              <w:rPr>
                <w:rFonts w:ascii="Times New Roman" w:hAnsi="Times New Roman"/>
                <w:bCs/>
              </w:rPr>
              <w:t>: 2</w:t>
            </w:r>
            <w:r>
              <w:rPr>
                <w:rFonts w:ascii="Times New Roman" w:hAnsi="Times New Roman"/>
                <w:bCs/>
              </w:rPr>
              <w:t xml:space="preserve"> page</w:t>
            </w:r>
            <w:r w:rsidRPr="003B32A9">
              <w:rPr>
                <w:rFonts w:ascii="Times New Roman" w:hAnsi="Times New Roman"/>
                <w:bCs/>
              </w:rPr>
              <w:t>s</w:t>
            </w:r>
            <w:r w:rsidRPr="00FB01D6" w:rsidDel="003937B3">
              <w:rPr>
                <w:rFonts w:ascii="Times New Roman" w:hAnsi="Times New Roman"/>
                <w:bCs/>
              </w:rPr>
              <w:t xml:space="preserve"> </w:t>
            </w:r>
          </w:p>
        </w:tc>
      </w:tr>
      <w:tr w:rsidR="00C72FBF" w:rsidRPr="002E7078" w14:paraId="4A6A7E7C" w14:textId="77777777" w:rsidTr="00D337B6">
        <w:trPr>
          <w:jc w:val="center"/>
        </w:trPr>
        <w:tc>
          <w:tcPr>
            <w:tcW w:w="4045" w:type="dxa"/>
            <w:shd w:val="clear" w:color="auto" w:fill="auto"/>
          </w:tcPr>
          <w:p w14:paraId="2C802002" w14:textId="7F4CA5A5" w:rsidR="00C72FBF" w:rsidRPr="00C545B9" w:rsidRDefault="00C72FBF" w:rsidP="00C72FBF">
            <w:pPr>
              <w:spacing w:before="60" w:after="0" w:line="240" w:lineRule="auto"/>
              <w:rPr>
                <w:rFonts w:ascii="Times New Roman" w:hAnsi="Times New Roman"/>
              </w:rPr>
            </w:pPr>
            <w:r w:rsidRPr="00C545B9">
              <w:rPr>
                <w:rFonts w:ascii="Times New Roman" w:hAnsi="Times New Roman"/>
              </w:rPr>
              <w:t>Facilities and Other Resources</w:t>
            </w:r>
          </w:p>
        </w:tc>
        <w:tc>
          <w:tcPr>
            <w:tcW w:w="5495" w:type="dxa"/>
          </w:tcPr>
          <w:p w14:paraId="4A58C42B" w14:textId="4196C956" w:rsidR="00C72FBF" w:rsidRPr="00C545B9" w:rsidRDefault="00C72FBF" w:rsidP="00C72FBF">
            <w:pPr>
              <w:spacing w:before="60" w:after="0" w:line="240" w:lineRule="auto"/>
              <w:rPr>
                <w:rFonts w:ascii="Times New Roman" w:hAnsi="Times New Roman"/>
                <w:shd w:val="clear" w:color="auto" w:fill="FFFFFF"/>
              </w:rPr>
            </w:pPr>
            <w:r w:rsidRPr="00C545B9">
              <w:rPr>
                <w:rFonts w:ascii="Times New Roman" w:hAnsi="Times New Roman"/>
                <w:shd w:val="clear" w:color="auto" w:fill="FFFFFF"/>
              </w:rPr>
              <w:t>Generally, no page limit</w:t>
            </w:r>
          </w:p>
        </w:tc>
      </w:tr>
      <w:tr w:rsidR="00C72FBF" w:rsidRPr="002E7078" w14:paraId="66039BB6" w14:textId="77777777" w:rsidTr="00D337B6">
        <w:trPr>
          <w:jc w:val="center"/>
        </w:trPr>
        <w:tc>
          <w:tcPr>
            <w:tcW w:w="4045" w:type="dxa"/>
            <w:shd w:val="clear" w:color="auto" w:fill="auto"/>
          </w:tcPr>
          <w:p w14:paraId="4CEDC8AD" w14:textId="03EF1BFB" w:rsidR="00C72FBF" w:rsidRPr="00C545B9" w:rsidRDefault="00C72FBF" w:rsidP="00C72FBF">
            <w:pPr>
              <w:spacing w:before="60" w:after="0" w:line="240" w:lineRule="auto"/>
              <w:rPr>
                <w:rFonts w:ascii="Times New Roman" w:hAnsi="Times New Roman"/>
              </w:rPr>
            </w:pPr>
            <w:r w:rsidRPr="00C545B9">
              <w:rPr>
                <w:rFonts w:ascii="Times New Roman" w:hAnsi="Times New Roman"/>
              </w:rPr>
              <w:t xml:space="preserve">Equipment </w:t>
            </w:r>
          </w:p>
        </w:tc>
        <w:tc>
          <w:tcPr>
            <w:tcW w:w="5495" w:type="dxa"/>
          </w:tcPr>
          <w:p w14:paraId="59387594" w14:textId="33EE8739" w:rsidR="00C72FBF" w:rsidRPr="00C545B9" w:rsidRDefault="00C72FBF" w:rsidP="00C72FBF">
            <w:pPr>
              <w:spacing w:before="60" w:after="0" w:line="240" w:lineRule="auto"/>
              <w:rPr>
                <w:rFonts w:ascii="Times New Roman" w:hAnsi="Times New Roman"/>
                <w:shd w:val="clear" w:color="auto" w:fill="FFFFFF"/>
              </w:rPr>
            </w:pPr>
            <w:r w:rsidRPr="00C545B9">
              <w:rPr>
                <w:rFonts w:ascii="Times New Roman" w:hAnsi="Times New Roman"/>
                <w:shd w:val="clear" w:color="auto" w:fill="FFFFFF"/>
              </w:rPr>
              <w:t>Generally, no page limit</w:t>
            </w:r>
          </w:p>
        </w:tc>
      </w:tr>
    </w:tbl>
    <w:p w14:paraId="3E219BBE" w14:textId="77777777" w:rsidR="00BA1B0E" w:rsidRPr="002816A8" w:rsidRDefault="00BA1B0E">
      <w:pPr>
        <w:rPr>
          <w:rFonts w:ascii="Times New Roman" w:hAnsi="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5453"/>
      </w:tblGrid>
      <w:tr w:rsidR="00317FB3" w:rsidRPr="002E7078" w14:paraId="69AFF18B" w14:textId="48B04073" w:rsidTr="3614299F">
        <w:trPr>
          <w:jc w:val="center"/>
        </w:trPr>
        <w:tc>
          <w:tcPr>
            <w:tcW w:w="4015" w:type="dxa"/>
            <w:shd w:val="clear" w:color="auto" w:fill="67AC47"/>
          </w:tcPr>
          <w:p w14:paraId="363AF161" w14:textId="77B62F38" w:rsidR="00317FB3" w:rsidRPr="002816A8" w:rsidRDefault="00317FB3" w:rsidP="00BA1B0E">
            <w:pPr>
              <w:spacing w:before="120" w:after="120" w:line="240" w:lineRule="auto"/>
              <w:jc w:val="center"/>
              <w:rPr>
                <w:rFonts w:ascii="Times New Roman" w:hAnsi="Times New Roman"/>
                <w:b/>
              </w:rPr>
            </w:pPr>
            <w:r w:rsidRPr="002816A8">
              <w:rPr>
                <w:rFonts w:ascii="Times New Roman" w:hAnsi="Times New Roman"/>
                <w:b/>
              </w:rPr>
              <w:t>Documents to Complete If Applicable</w:t>
            </w:r>
          </w:p>
        </w:tc>
        <w:tc>
          <w:tcPr>
            <w:tcW w:w="5453" w:type="dxa"/>
            <w:shd w:val="clear" w:color="auto" w:fill="67AC47"/>
          </w:tcPr>
          <w:p w14:paraId="0E4AE13F" w14:textId="5BB7E285" w:rsidR="00317FB3" w:rsidRPr="002816A8" w:rsidRDefault="00317FB3" w:rsidP="00BA1B0E">
            <w:pPr>
              <w:spacing w:before="120" w:after="120" w:line="240" w:lineRule="auto"/>
              <w:jc w:val="center"/>
              <w:rPr>
                <w:rFonts w:ascii="Times New Roman" w:hAnsi="Times New Roman"/>
                <w:b/>
                <w:highlight w:val="yellow"/>
              </w:rPr>
            </w:pPr>
            <w:r w:rsidRPr="002816A8">
              <w:rPr>
                <w:rFonts w:ascii="Times New Roman" w:hAnsi="Times New Roman"/>
                <w:b/>
              </w:rPr>
              <w:t>Notes</w:t>
            </w:r>
          </w:p>
        </w:tc>
      </w:tr>
      <w:tr w:rsidR="006A1FED" w:rsidRPr="002E7078" w14:paraId="18DB0152" w14:textId="77777777" w:rsidTr="3614299F">
        <w:trPr>
          <w:jc w:val="center"/>
        </w:trPr>
        <w:tc>
          <w:tcPr>
            <w:tcW w:w="4015" w:type="dxa"/>
            <w:shd w:val="clear" w:color="auto" w:fill="auto"/>
          </w:tcPr>
          <w:p w14:paraId="3116B6A3" w14:textId="07491CDA" w:rsidR="006A1FED" w:rsidRPr="005853EA" w:rsidRDefault="00E16FB4" w:rsidP="00BA1B0E">
            <w:pPr>
              <w:spacing w:before="60" w:after="0" w:line="240" w:lineRule="auto"/>
              <w:rPr>
                <w:rFonts w:ascii="Times New Roman" w:hAnsi="Times New Roman"/>
              </w:rPr>
            </w:pPr>
            <w:r>
              <w:rPr>
                <w:rFonts w:ascii="Times New Roman" w:hAnsi="Times New Roman"/>
              </w:rPr>
              <w:t>(Documentation of Collaboration)/</w:t>
            </w:r>
            <w:r w:rsidRPr="005853EA">
              <w:rPr>
                <w:rFonts w:ascii="Times New Roman" w:hAnsi="Times New Roman"/>
              </w:rPr>
              <w:t xml:space="preserve"> Letters of Support</w:t>
            </w:r>
          </w:p>
        </w:tc>
        <w:tc>
          <w:tcPr>
            <w:tcW w:w="5453" w:type="dxa"/>
            <w:shd w:val="clear" w:color="auto" w:fill="auto"/>
          </w:tcPr>
          <w:p w14:paraId="4F6961D5" w14:textId="5A11935F" w:rsidR="006A1FED" w:rsidRPr="005853EA" w:rsidRDefault="006A1FED" w:rsidP="00317FB3">
            <w:pPr>
              <w:spacing w:before="60" w:after="0" w:line="240" w:lineRule="auto"/>
              <w:rPr>
                <w:rFonts w:ascii="Times New Roman" w:hAnsi="Times New Roman"/>
              </w:rPr>
            </w:pPr>
            <w:proofErr w:type="gramStart"/>
            <w:r w:rsidRPr="005853EA">
              <w:rPr>
                <w:rFonts w:ascii="Times New Roman" w:hAnsi="Times New Roman"/>
                <w:shd w:val="clear" w:color="auto" w:fill="FFFFFF"/>
              </w:rPr>
              <w:t>Generally</w:t>
            </w:r>
            <w:proofErr w:type="gramEnd"/>
            <w:r w:rsidRPr="005853EA">
              <w:rPr>
                <w:rFonts w:ascii="Times New Roman" w:hAnsi="Times New Roman"/>
                <w:shd w:val="clear" w:color="auto" w:fill="FFFFFF"/>
              </w:rPr>
              <w:t xml:space="preserve"> no page limit</w:t>
            </w:r>
          </w:p>
        </w:tc>
      </w:tr>
      <w:tr w:rsidR="00317FB3" w:rsidRPr="002E7078" w14:paraId="71B81998" w14:textId="77777777" w:rsidTr="3614299F">
        <w:trPr>
          <w:jc w:val="center"/>
        </w:trPr>
        <w:tc>
          <w:tcPr>
            <w:tcW w:w="4015" w:type="dxa"/>
            <w:shd w:val="clear" w:color="auto" w:fill="auto"/>
          </w:tcPr>
          <w:p w14:paraId="68E158FC" w14:textId="77FAE8C5" w:rsidR="00317FB3" w:rsidRPr="005853EA" w:rsidRDefault="00C72FBF" w:rsidP="00BA1B0E">
            <w:pPr>
              <w:spacing w:before="60" w:after="0" w:line="240" w:lineRule="auto"/>
              <w:rPr>
                <w:rFonts w:ascii="Times New Roman" w:hAnsi="Times New Roman"/>
              </w:rPr>
            </w:pPr>
            <w:r w:rsidRPr="005853EA">
              <w:rPr>
                <w:rFonts w:ascii="Times New Roman" w:hAnsi="Times New Roman"/>
              </w:rPr>
              <w:t>Key Personnel Roles</w:t>
            </w:r>
          </w:p>
        </w:tc>
        <w:tc>
          <w:tcPr>
            <w:tcW w:w="5453" w:type="dxa"/>
            <w:shd w:val="clear" w:color="auto" w:fill="auto"/>
          </w:tcPr>
          <w:p w14:paraId="281FA7E5" w14:textId="6B6DA9A5" w:rsidR="00317FB3" w:rsidRPr="005853EA" w:rsidRDefault="00494C13" w:rsidP="00317FB3">
            <w:pPr>
              <w:spacing w:before="60" w:after="0" w:line="240" w:lineRule="auto"/>
              <w:rPr>
                <w:rFonts w:ascii="Times New Roman" w:hAnsi="Times New Roman"/>
              </w:rPr>
            </w:pPr>
            <w:r w:rsidRPr="00494C13">
              <w:rPr>
                <w:rFonts w:ascii="Times New Roman" w:hAnsi="Times New Roman"/>
                <w:b/>
                <w:bCs/>
              </w:rPr>
              <w:t>Limit</w:t>
            </w:r>
            <w:r>
              <w:rPr>
                <w:rFonts w:ascii="Times New Roman" w:hAnsi="Times New Roman"/>
              </w:rPr>
              <w:t xml:space="preserve">: </w:t>
            </w:r>
            <w:r w:rsidR="00002DD0" w:rsidRPr="005853EA">
              <w:rPr>
                <w:rFonts w:ascii="Times New Roman" w:hAnsi="Times New Roman"/>
              </w:rPr>
              <w:t>2-page</w:t>
            </w:r>
            <w:r>
              <w:rPr>
                <w:rFonts w:ascii="Times New Roman" w:hAnsi="Times New Roman"/>
              </w:rPr>
              <w:t>s</w:t>
            </w:r>
          </w:p>
        </w:tc>
      </w:tr>
      <w:tr w:rsidR="00C72FBF" w:rsidRPr="002E7078" w14:paraId="0A132A5B" w14:textId="77777777" w:rsidTr="3614299F">
        <w:trPr>
          <w:jc w:val="center"/>
        </w:trPr>
        <w:tc>
          <w:tcPr>
            <w:tcW w:w="4015" w:type="dxa"/>
            <w:shd w:val="clear" w:color="auto" w:fill="auto"/>
          </w:tcPr>
          <w:p w14:paraId="66D268C9" w14:textId="0D243554" w:rsidR="00C72FBF" w:rsidRPr="005853EA" w:rsidRDefault="00C72FBF" w:rsidP="00BA1B0E">
            <w:pPr>
              <w:spacing w:before="60" w:after="0" w:line="240" w:lineRule="auto"/>
              <w:rPr>
                <w:rFonts w:ascii="Times New Roman" w:hAnsi="Times New Roman"/>
              </w:rPr>
            </w:pPr>
            <w:r w:rsidRPr="005853EA">
              <w:rPr>
                <w:rFonts w:ascii="Times New Roman" w:hAnsi="Times New Roman"/>
              </w:rPr>
              <w:t>Management Plan</w:t>
            </w:r>
          </w:p>
        </w:tc>
        <w:tc>
          <w:tcPr>
            <w:tcW w:w="5453" w:type="dxa"/>
            <w:shd w:val="clear" w:color="auto" w:fill="auto"/>
          </w:tcPr>
          <w:p w14:paraId="310AE580" w14:textId="31403182" w:rsidR="00C72FBF" w:rsidRPr="005853EA" w:rsidRDefault="000743B0" w:rsidP="00317FB3">
            <w:pPr>
              <w:spacing w:before="60" w:after="0" w:line="240" w:lineRule="auto"/>
              <w:rPr>
                <w:rFonts w:ascii="Times New Roman" w:hAnsi="Times New Roman"/>
              </w:rPr>
            </w:pPr>
            <w:r w:rsidRPr="000743B0">
              <w:rPr>
                <w:rFonts w:ascii="Times New Roman" w:hAnsi="Times New Roman"/>
                <w:b/>
                <w:bCs/>
                <w:shd w:val="clear" w:color="auto" w:fill="FFFFFF"/>
              </w:rPr>
              <w:t>Limit:</w:t>
            </w:r>
            <w:r>
              <w:rPr>
                <w:rFonts w:ascii="Times New Roman" w:hAnsi="Times New Roman"/>
                <w:shd w:val="clear" w:color="auto" w:fill="FFFFFF"/>
              </w:rPr>
              <w:t xml:space="preserve"> 3 pages</w:t>
            </w:r>
          </w:p>
        </w:tc>
      </w:tr>
      <w:tr w:rsidR="00317FB3" w:rsidRPr="002E7078" w14:paraId="70DD9A2F" w14:textId="77777777" w:rsidTr="3614299F">
        <w:trPr>
          <w:jc w:val="center"/>
        </w:trPr>
        <w:tc>
          <w:tcPr>
            <w:tcW w:w="4015" w:type="dxa"/>
            <w:shd w:val="clear" w:color="auto" w:fill="auto"/>
          </w:tcPr>
          <w:p w14:paraId="14FC5E50" w14:textId="02C8DE34" w:rsidR="00317FB3" w:rsidRPr="005853EA" w:rsidRDefault="00E27A0C" w:rsidP="00BA1B0E">
            <w:pPr>
              <w:spacing w:before="60" w:after="0" w:line="240" w:lineRule="auto"/>
              <w:rPr>
                <w:rFonts w:ascii="Times New Roman" w:hAnsi="Times New Roman"/>
              </w:rPr>
            </w:pPr>
            <w:r w:rsidRPr="005853EA">
              <w:rPr>
                <w:rFonts w:ascii="Times New Roman" w:hAnsi="Times New Roman"/>
              </w:rPr>
              <w:t>Logic Model</w:t>
            </w:r>
          </w:p>
        </w:tc>
        <w:tc>
          <w:tcPr>
            <w:tcW w:w="5453" w:type="dxa"/>
            <w:shd w:val="clear" w:color="auto" w:fill="auto"/>
          </w:tcPr>
          <w:p w14:paraId="7C66F87F" w14:textId="77777777" w:rsidR="005853EA" w:rsidRPr="005853EA" w:rsidRDefault="005853EA" w:rsidP="00E27A0C">
            <w:pPr>
              <w:pStyle w:val="NormalWeb"/>
              <w:shd w:val="clear" w:color="auto" w:fill="FFFFFF"/>
              <w:spacing w:after="0" w:afterAutospacing="0"/>
              <w:rPr>
                <w:rFonts w:eastAsia="Calibri"/>
                <w:sz w:val="22"/>
                <w:szCs w:val="22"/>
              </w:rPr>
            </w:pPr>
            <w:r w:rsidRPr="00494C13">
              <w:rPr>
                <w:rFonts w:eastAsia="Calibri"/>
                <w:b/>
                <w:bCs/>
                <w:sz w:val="22"/>
                <w:szCs w:val="22"/>
              </w:rPr>
              <w:t>Limit:</w:t>
            </w:r>
            <w:r w:rsidRPr="005853EA">
              <w:rPr>
                <w:rFonts w:eastAsia="Calibri"/>
                <w:sz w:val="22"/>
                <w:szCs w:val="22"/>
              </w:rPr>
              <w:t xml:space="preserve"> </w:t>
            </w:r>
            <w:r w:rsidR="00002DD0" w:rsidRPr="005853EA">
              <w:rPr>
                <w:rFonts w:eastAsia="Calibri"/>
                <w:sz w:val="22"/>
                <w:szCs w:val="22"/>
              </w:rPr>
              <w:t>2-page</w:t>
            </w:r>
            <w:r w:rsidRPr="005853EA">
              <w:rPr>
                <w:rFonts w:eastAsia="Calibri"/>
                <w:sz w:val="22"/>
                <w:szCs w:val="22"/>
              </w:rPr>
              <w:t>s</w:t>
            </w:r>
          </w:p>
          <w:p w14:paraId="30BAE7B3" w14:textId="7314B4BF" w:rsidR="00317FB3" w:rsidRPr="005853EA" w:rsidRDefault="00002DD0" w:rsidP="00E27A0C">
            <w:pPr>
              <w:pStyle w:val="NormalWeb"/>
              <w:shd w:val="clear" w:color="auto" w:fill="FFFFFF"/>
              <w:spacing w:after="0" w:afterAutospacing="0"/>
              <w:rPr>
                <w:sz w:val="22"/>
                <w:szCs w:val="22"/>
              </w:rPr>
            </w:pPr>
            <w:r w:rsidRPr="005853EA">
              <w:rPr>
                <w:rFonts w:eastAsia="Calibri"/>
                <w:sz w:val="22"/>
                <w:szCs w:val="22"/>
              </w:rPr>
              <w:t xml:space="preserve"> </w:t>
            </w:r>
            <w:r w:rsidR="00E27A0C" w:rsidRPr="005853EA">
              <w:rPr>
                <w:rFonts w:eastAsia="Calibri"/>
                <w:sz w:val="22"/>
                <w:szCs w:val="22"/>
              </w:rPr>
              <w:t>NIFA has a </w:t>
            </w:r>
            <w:hyperlink r:id="rId18" w:history="1">
              <w:r w:rsidR="00E27A0C" w:rsidRPr="005853EA">
                <w:rPr>
                  <w:rFonts w:eastAsia="Calibri"/>
                  <w:sz w:val="22"/>
                  <w:szCs w:val="22"/>
                </w:rPr>
                <w:t>generic logic model</w:t>
              </w:r>
            </w:hyperlink>
            <w:r w:rsidR="00E27A0C" w:rsidRPr="005853EA">
              <w:rPr>
                <w:rFonts w:eastAsia="Calibri"/>
                <w:sz w:val="22"/>
                <w:szCs w:val="22"/>
              </w:rPr>
              <w:t xml:space="preserve"> that includes the following components: </w:t>
            </w:r>
            <w:r w:rsidR="00E27A0C" w:rsidRPr="005853EA">
              <w:rPr>
                <w:sz w:val="22"/>
                <w:szCs w:val="22"/>
              </w:rPr>
              <w:t xml:space="preserve">Situation, Inputs, Activities, Outputs, Outcomes, External factors, Assumptions </w:t>
            </w:r>
          </w:p>
        </w:tc>
      </w:tr>
      <w:tr w:rsidR="00387A6C" w:rsidRPr="00387A6C" w14:paraId="1FD903EA" w14:textId="77777777" w:rsidTr="3614299F">
        <w:trPr>
          <w:jc w:val="center"/>
        </w:trPr>
        <w:tc>
          <w:tcPr>
            <w:tcW w:w="4015" w:type="dxa"/>
            <w:shd w:val="clear" w:color="auto" w:fill="auto"/>
          </w:tcPr>
          <w:p w14:paraId="44EC25E9" w14:textId="78EC40FE" w:rsidR="00387A6C" w:rsidRPr="005853EA" w:rsidRDefault="00BB17E4" w:rsidP="00BA1B0E">
            <w:pPr>
              <w:spacing w:before="60" w:after="0" w:line="240" w:lineRule="auto"/>
              <w:rPr>
                <w:rFonts w:ascii="Times New Roman" w:hAnsi="Times New Roman"/>
              </w:rPr>
            </w:pPr>
            <w:r w:rsidRPr="005853EA">
              <w:rPr>
                <w:rFonts w:ascii="Times New Roman" w:hAnsi="Times New Roman"/>
              </w:rPr>
              <w:t>Cooperation and Institutional Units Involved</w:t>
            </w:r>
          </w:p>
        </w:tc>
        <w:tc>
          <w:tcPr>
            <w:tcW w:w="5453" w:type="dxa"/>
            <w:shd w:val="clear" w:color="auto" w:fill="auto"/>
          </w:tcPr>
          <w:p w14:paraId="32772526" w14:textId="2DBEAA96" w:rsidR="00387A6C" w:rsidRPr="005853EA" w:rsidRDefault="004063D0" w:rsidP="00C81A19">
            <w:pPr>
              <w:spacing w:before="60" w:after="0" w:line="240" w:lineRule="auto"/>
              <w:rPr>
                <w:rFonts w:ascii="Times New Roman" w:hAnsi="Times New Roman"/>
                <w:b/>
              </w:rPr>
            </w:pPr>
            <w:r w:rsidRPr="005853EA">
              <w:rPr>
                <w:rFonts w:ascii="Times New Roman" w:hAnsi="Times New Roman"/>
              </w:rPr>
              <w:t>W</w:t>
            </w:r>
            <w:r w:rsidR="0023341F" w:rsidRPr="005853EA">
              <w:rPr>
                <w:rFonts w:ascii="Times New Roman" w:hAnsi="Times New Roman"/>
              </w:rPr>
              <w:t>hen submitting a cooperative, multi-institutional or multidisciplinary application</w:t>
            </w:r>
          </w:p>
        </w:tc>
      </w:tr>
      <w:tr w:rsidR="00317FB3" w:rsidRPr="002E7078" w14:paraId="0E0D49CE" w14:textId="77777777" w:rsidTr="3614299F">
        <w:trPr>
          <w:jc w:val="center"/>
        </w:trPr>
        <w:tc>
          <w:tcPr>
            <w:tcW w:w="4015" w:type="dxa"/>
            <w:shd w:val="clear" w:color="auto" w:fill="auto"/>
          </w:tcPr>
          <w:p w14:paraId="7851CD25" w14:textId="06A306FA" w:rsidR="00317FB3" w:rsidRPr="005853EA" w:rsidRDefault="0023341F" w:rsidP="00BA1B0E">
            <w:pPr>
              <w:spacing w:before="60" w:after="0" w:line="240" w:lineRule="auto"/>
              <w:rPr>
                <w:rFonts w:ascii="Times New Roman" w:hAnsi="Times New Roman"/>
              </w:rPr>
            </w:pPr>
            <w:r w:rsidRPr="005853EA">
              <w:rPr>
                <w:rFonts w:ascii="Times New Roman" w:hAnsi="Times New Roman"/>
              </w:rPr>
              <w:t>Appendices to Project Narrative</w:t>
            </w:r>
          </w:p>
        </w:tc>
        <w:tc>
          <w:tcPr>
            <w:tcW w:w="5453" w:type="dxa"/>
            <w:shd w:val="clear" w:color="auto" w:fill="auto"/>
          </w:tcPr>
          <w:p w14:paraId="7537FAC0" w14:textId="6AE32D8C" w:rsidR="00317FB3" w:rsidRPr="005853EA" w:rsidRDefault="004063D0" w:rsidP="004063D0">
            <w:pPr>
              <w:spacing w:before="60" w:after="0" w:line="240" w:lineRule="auto"/>
              <w:rPr>
                <w:rFonts w:ascii="Times New Roman" w:hAnsi="Times New Roman"/>
                <w:bCs/>
              </w:rPr>
            </w:pPr>
            <w:r w:rsidRPr="005853EA">
              <w:rPr>
                <w:rFonts w:ascii="Times New Roman" w:hAnsi="Times New Roman"/>
                <w:bCs/>
              </w:rPr>
              <w:t>Allowed if directly germane to the proposed project. Do not use appendices to circumvent the text and/or figures and tables page limitations.</w:t>
            </w:r>
          </w:p>
        </w:tc>
      </w:tr>
      <w:tr w:rsidR="00C72FBF" w:rsidRPr="002E7078" w14:paraId="4FA02CA1" w14:textId="77777777" w:rsidTr="3614299F">
        <w:trPr>
          <w:jc w:val="center"/>
        </w:trPr>
        <w:tc>
          <w:tcPr>
            <w:tcW w:w="4015" w:type="dxa"/>
            <w:shd w:val="clear" w:color="auto" w:fill="auto"/>
          </w:tcPr>
          <w:p w14:paraId="7A74E976" w14:textId="374F4710" w:rsidR="00C72FBF" w:rsidRPr="00EF4A4A" w:rsidRDefault="006A1FED" w:rsidP="00C72FBF">
            <w:pPr>
              <w:spacing w:before="60" w:after="0" w:line="240" w:lineRule="auto"/>
              <w:rPr>
                <w:rFonts w:ascii="Times New Roman" w:hAnsi="Times New Roman"/>
              </w:rPr>
            </w:pPr>
            <w:r>
              <w:rPr>
                <w:rFonts w:ascii="Times New Roman" w:hAnsi="Times New Roman"/>
              </w:rPr>
              <w:t>Collaborative Arrangements</w:t>
            </w:r>
          </w:p>
        </w:tc>
        <w:tc>
          <w:tcPr>
            <w:tcW w:w="5453" w:type="dxa"/>
            <w:shd w:val="clear" w:color="auto" w:fill="auto"/>
          </w:tcPr>
          <w:p w14:paraId="722D5198" w14:textId="77660B06" w:rsidR="00C72FBF" w:rsidRPr="00EF4A4A" w:rsidRDefault="00C72FBF" w:rsidP="00C72FBF">
            <w:pPr>
              <w:spacing w:before="60" w:after="0" w:line="240" w:lineRule="auto"/>
              <w:rPr>
                <w:rFonts w:ascii="Times New Roman" w:hAnsi="Times New Roman"/>
                <w:bCs/>
                <w:color w:val="0070C0"/>
              </w:rPr>
            </w:pPr>
            <w:r w:rsidRPr="00C545B9">
              <w:rPr>
                <w:rFonts w:ascii="Times New Roman" w:hAnsi="Times New Roman"/>
                <w:shd w:val="clear" w:color="auto" w:fill="FFFFFF"/>
              </w:rPr>
              <w:t xml:space="preserve">May be allowed (check RFA).  </w:t>
            </w:r>
            <w:proofErr w:type="gramStart"/>
            <w:r w:rsidRPr="00C545B9">
              <w:rPr>
                <w:rFonts w:ascii="Times New Roman" w:hAnsi="Times New Roman"/>
                <w:shd w:val="clear" w:color="auto" w:fill="FFFFFF"/>
              </w:rPr>
              <w:t>Generally</w:t>
            </w:r>
            <w:proofErr w:type="gramEnd"/>
            <w:r w:rsidRPr="00C545B9">
              <w:rPr>
                <w:rFonts w:ascii="Times New Roman" w:hAnsi="Times New Roman"/>
                <w:shd w:val="clear" w:color="auto" w:fill="FFFFFF"/>
              </w:rPr>
              <w:t xml:space="preserve"> no page limit</w:t>
            </w:r>
          </w:p>
        </w:tc>
      </w:tr>
      <w:tr w:rsidR="006A1FED" w:rsidRPr="002E7078" w14:paraId="130A3530" w14:textId="77777777" w:rsidTr="3614299F">
        <w:trPr>
          <w:jc w:val="center"/>
        </w:trPr>
        <w:tc>
          <w:tcPr>
            <w:tcW w:w="4015" w:type="dxa"/>
            <w:shd w:val="clear" w:color="auto" w:fill="auto"/>
          </w:tcPr>
          <w:p w14:paraId="3F7BCE7C" w14:textId="6FFF8D84" w:rsidR="006A1FED" w:rsidRPr="00EF4A4A" w:rsidDel="004063D0" w:rsidRDefault="006A1FED" w:rsidP="00C72FBF">
            <w:pPr>
              <w:spacing w:before="60" w:after="0" w:line="240" w:lineRule="auto"/>
              <w:rPr>
                <w:rFonts w:ascii="Times New Roman" w:hAnsi="Times New Roman"/>
              </w:rPr>
            </w:pPr>
            <w:r>
              <w:rPr>
                <w:rFonts w:ascii="Times New Roman" w:hAnsi="Times New Roman"/>
              </w:rPr>
              <w:t>Non-key consultant/collaborator CV(s)</w:t>
            </w:r>
          </w:p>
        </w:tc>
        <w:tc>
          <w:tcPr>
            <w:tcW w:w="5453" w:type="dxa"/>
            <w:shd w:val="clear" w:color="auto" w:fill="auto"/>
          </w:tcPr>
          <w:p w14:paraId="0BAD5107" w14:textId="4BBDC84F" w:rsidR="006A1FED" w:rsidRDefault="006A1FED" w:rsidP="004063D0">
            <w:pPr>
              <w:spacing w:before="60" w:after="0" w:line="240" w:lineRule="auto"/>
              <w:rPr>
                <w:rFonts w:ascii="Times New Roman" w:hAnsi="Times New Roman"/>
              </w:rPr>
            </w:pPr>
            <w:r>
              <w:rPr>
                <w:rFonts w:ascii="Times New Roman" w:hAnsi="Times New Roman"/>
              </w:rPr>
              <w:t>Can provide in addition to a letter of support</w:t>
            </w:r>
          </w:p>
        </w:tc>
      </w:tr>
      <w:tr w:rsidR="00C72FBF" w:rsidRPr="002E7078" w14:paraId="5794F83E" w14:textId="77777777" w:rsidTr="3614299F">
        <w:trPr>
          <w:jc w:val="center"/>
        </w:trPr>
        <w:tc>
          <w:tcPr>
            <w:tcW w:w="4015" w:type="dxa"/>
            <w:shd w:val="clear" w:color="auto" w:fill="auto"/>
          </w:tcPr>
          <w:p w14:paraId="4B06CFFA" w14:textId="20C1D9B2" w:rsidR="00C72FBF" w:rsidRPr="00EF4A4A" w:rsidRDefault="004063D0" w:rsidP="00C72FBF">
            <w:pPr>
              <w:spacing w:before="60" w:after="0" w:line="240" w:lineRule="auto"/>
              <w:rPr>
                <w:rFonts w:ascii="Times New Roman" w:hAnsi="Times New Roman"/>
              </w:rPr>
            </w:pPr>
            <w:r>
              <w:rPr>
                <w:rFonts w:ascii="Times New Roman" w:hAnsi="Times New Roman"/>
              </w:rPr>
              <w:t>Representation Regarding Felony Convictions or Tax Delinquent Status</w:t>
            </w:r>
          </w:p>
        </w:tc>
        <w:tc>
          <w:tcPr>
            <w:tcW w:w="5453" w:type="dxa"/>
            <w:shd w:val="clear" w:color="auto" w:fill="auto"/>
          </w:tcPr>
          <w:p w14:paraId="03C0E095" w14:textId="77777777" w:rsidR="004063D0" w:rsidRDefault="004063D0" w:rsidP="004063D0">
            <w:pPr>
              <w:spacing w:before="60" w:after="0" w:line="240" w:lineRule="auto"/>
              <w:rPr>
                <w:rFonts w:ascii="Times New Roman" w:hAnsi="Times New Roman"/>
              </w:rPr>
            </w:pPr>
            <w:r>
              <w:rPr>
                <w:rFonts w:ascii="Times New Roman" w:hAnsi="Times New Roman"/>
              </w:rPr>
              <w:t>Use</w:t>
            </w:r>
            <w:r w:rsidRPr="00CD3709">
              <w:rPr>
                <w:rFonts w:ascii="Times New Roman" w:hAnsi="Times New Roman"/>
              </w:rPr>
              <w:t xml:space="preserve"> </w:t>
            </w:r>
            <w:r>
              <w:rPr>
                <w:rFonts w:ascii="Times New Roman" w:hAnsi="Times New Roman"/>
              </w:rPr>
              <w:t xml:space="preserve">suggested </w:t>
            </w:r>
            <w:r w:rsidRPr="001D1A56">
              <w:rPr>
                <w:rFonts w:ascii="Times New Roman" w:hAnsi="Times New Roman"/>
              </w:rPr>
              <w:t>template</w:t>
            </w:r>
            <w:r>
              <w:rPr>
                <w:rFonts w:ascii="Times New Roman" w:hAnsi="Times New Roman"/>
              </w:rPr>
              <w:t xml:space="preserve"> (link above)</w:t>
            </w:r>
          </w:p>
          <w:p w14:paraId="5F65986A" w14:textId="47C94686" w:rsidR="00C72FBF" w:rsidRPr="00EF4A4A" w:rsidRDefault="00C72FBF" w:rsidP="00C72FBF">
            <w:pPr>
              <w:spacing w:before="60" w:after="0" w:line="240" w:lineRule="auto"/>
              <w:rPr>
                <w:rFonts w:ascii="Times New Roman" w:hAnsi="Times New Roman"/>
                <w:bCs/>
                <w:color w:val="0070C0"/>
              </w:rPr>
            </w:pPr>
          </w:p>
        </w:tc>
      </w:tr>
      <w:tr w:rsidR="004063D0" w:rsidRPr="002E7078" w14:paraId="20CC1746" w14:textId="77777777" w:rsidTr="3614299F">
        <w:trPr>
          <w:jc w:val="center"/>
        </w:trPr>
        <w:tc>
          <w:tcPr>
            <w:tcW w:w="4015" w:type="dxa"/>
            <w:shd w:val="clear" w:color="auto" w:fill="auto"/>
          </w:tcPr>
          <w:p w14:paraId="0BC852B1" w14:textId="771666AB" w:rsidR="004063D0" w:rsidRPr="00EF4A4A" w:rsidDel="004063D0" w:rsidRDefault="004063D0" w:rsidP="00C72FBF">
            <w:pPr>
              <w:spacing w:before="60" w:after="0" w:line="240" w:lineRule="auto"/>
              <w:rPr>
                <w:rFonts w:ascii="Times New Roman" w:hAnsi="Times New Roman"/>
              </w:rPr>
            </w:pPr>
            <w:r>
              <w:rPr>
                <w:rFonts w:ascii="Times New Roman" w:hAnsi="Times New Roman"/>
              </w:rPr>
              <w:t>Confidentiality Agreement Template</w:t>
            </w:r>
          </w:p>
        </w:tc>
        <w:tc>
          <w:tcPr>
            <w:tcW w:w="5453" w:type="dxa"/>
            <w:shd w:val="clear" w:color="auto" w:fill="auto"/>
          </w:tcPr>
          <w:p w14:paraId="57BFFE7B" w14:textId="77777777" w:rsidR="004063D0" w:rsidRDefault="004063D0" w:rsidP="004063D0">
            <w:pPr>
              <w:spacing w:before="60" w:after="0" w:line="240" w:lineRule="auto"/>
              <w:rPr>
                <w:rFonts w:ascii="Times New Roman" w:hAnsi="Times New Roman"/>
              </w:rPr>
            </w:pPr>
            <w:r>
              <w:rPr>
                <w:rFonts w:ascii="Times New Roman" w:hAnsi="Times New Roman"/>
              </w:rPr>
              <w:t>Use</w:t>
            </w:r>
            <w:r w:rsidRPr="00CD3709">
              <w:rPr>
                <w:rFonts w:ascii="Times New Roman" w:hAnsi="Times New Roman"/>
              </w:rPr>
              <w:t xml:space="preserve"> </w:t>
            </w:r>
            <w:r>
              <w:rPr>
                <w:rFonts w:ascii="Times New Roman" w:hAnsi="Times New Roman"/>
              </w:rPr>
              <w:t xml:space="preserve">suggested </w:t>
            </w:r>
            <w:r w:rsidRPr="001D1A56">
              <w:rPr>
                <w:rFonts w:ascii="Times New Roman" w:hAnsi="Times New Roman"/>
              </w:rPr>
              <w:t>template</w:t>
            </w:r>
            <w:r>
              <w:rPr>
                <w:rFonts w:ascii="Times New Roman" w:hAnsi="Times New Roman"/>
              </w:rPr>
              <w:t xml:space="preserve"> (link above)</w:t>
            </w:r>
          </w:p>
          <w:p w14:paraId="1F191876" w14:textId="77777777" w:rsidR="004063D0" w:rsidRPr="00EF4A4A" w:rsidRDefault="004063D0" w:rsidP="00C72FBF">
            <w:pPr>
              <w:spacing w:before="60" w:after="0" w:line="240" w:lineRule="auto"/>
              <w:rPr>
                <w:rFonts w:ascii="Times New Roman" w:hAnsi="Times New Roman"/>
              </w:rPr>
            </w:pPr>
          </w:p>
        </w:tc>
      </w:tr>
      <w:tr w:rsidR="004063D0" w:rsidRPr="002E7078" w14:paraId="7BC5A011" w14:textId="77777777" w:rsidTr="3614299F">
        <w:trPr>
          <w:jc w:val="center"/>
        </w:trPr>
        <w:tc>
          <w:tcPr>
            <w:tcW w:w="4015" w:type="dxa"/>
            <w:shd w:val="clear" w:color="auto" w:fill="auto"/>
          </w:tcPr>
          <w:p w14:paraId="40A9FBA1" w14:textId="06020A13" w:rsidR="004063D0" w:rsidRPr="00EF4A4A" w:rsidDel="004063D0" w:rsidRDefault="004063D0" w:rsidP="00C72FBF">
            <w:pPr>
              <w:spacing w:before="60" w:after="0" w:line="240" w:lineRule="auto"/>
              <w:rPr>
                <w:rFonts w:ascii="Times New Roman" w:hAnsi="Times New Roman"/>
              </w:rPr>
            </w:pPr>
            <w:r>
              <w:rPr>
                <w:rFonts w:ascii="Times New Roman" w:hAnsi="Times New Roman"/>
              </w:rPr>
              <w:lastRenderedPageBreak/>
              <w:t>NIFA-666 form</w:t>
            </w:r>
          </w:p>
        </w:tc>
        <w:tc>
          <w:tcPr>
            <w:tcW w:w="5453" w:type="dxa"/>
            <w:shd w:val="clear" w:color="auto" w:fill="auto"/>
          </w:tcPr>
          <w:p w14:paraId="652C993A" w14:textId="77777777" w:rsidR="004063D0" w:rsidRDefault="004063D0" w:rsidP="004063D0">
            <w:pPr>
              <w:spacing w:before="60" w:after="0" w:line="240" w:lineRule="auto"/>
              <w:rPr>
                <w:rFonts w:ascii="Times New Roman" w:hAnsi="Times New Roman"/>
              </w:rPr>
            </w:pPr>
            <w:r>
              <w:rPr>
                <w:rFonts w:ascii="Times New Roman" w:hAnsi="Times New Roman"/>
              </w:rPr>
              <w:t>Use</w:t>
            </w:r>
            <w:r w:rsidRPr="00CD3709">
              <w:rPr>
                <w:rFonts w:ascii="Times New Roman" w:hAnsi="Times New Roman"/>
              </w:rPr>
              <w:t xml:space="preserve"> </w:t>
            </w:r>
            <w:r>
              <w:rPr>
                <w:rFonts w:ascii="Times New Roman" w:hAnsi="Times New Roman"/>
              </w:rPr>
              <w:t xml:space="preserve">suggested </w:t>
            </w:r>
            <w:r w:rsidRPr="001D1A56">
              <w:rPr>
                <w:rFonts w:ascii="Times New Roman" w:hAnsi="Times New Roman"/>
              </w:rPr>
              <w:t>template</w:t>
            </w:r>
            <w:r>
              <w:rPr>
                <w:rFonts w:ascii="Times New Roman" w:hAnsi="Times New Roman"/>
              </w:rPr>
              <w:t xml:space="preserve"> (link above)</w:t>
            </w:r>
          </w:p>
          <w:p w14:paraId="54271E63" w14:textId="77777777" w:rsidR="004063D0" w:rsidRPr="00EF4A4A" w:rsidRDefault="004063D0" w:rsidP="00C72FBF">
            <w:pPr>
              <w:spacing w:before="60" w:after="0" w:line="240" w:lineRule="auto"/>
              <w:rPr>
                <w:rFonts w:ascii="Times New Roman" w:hAnsi="Times New Roman"/>
              </w:rPr>
            </w:pPr>
          </w:p>
        </w:tc>
      </w:tr>
      <w:tr w:rsidR="00C72FBF" w:rsidRPr="002E7078" w14:paraId="70A78ACA" w14:textId="77777777" w:rsidTr="3614299F">
        <w:trPr>
          <w:jc w:val="center"/>
        </w:trPr>
        <w:tc>
          <w:tcPr>
            <w:tcW w:w="4015" w:type="dxa"/>
            <w:shd w:val="clear" w:color="auto" w:fill="auto"/>
          </w:tcPr>
          <w:p w14:paraId="5C825F7E" w14:textId="3B4019F9" w:rsidR="00C72FBF" w:rsidRPr="00EF4A4A" w:rsidRDefault="00C72FBF" w:rsidP="00C72FBF">
            <w:pPr>
              <w:spacing w:before="60" w:after="0" w:line="240" w:lineRule="auto"/>
              <w:rPr>
                <w:rFonts w:ascii="Times New Roman" w:hAnsi="Times New Roman"/>
              </w:rPr>
            </w:pPr>
            <w:r w:rsidRPr="00C545B9">
              <w:rPr>
                <w:rFonts w:ascii="Times New Roman" w:hAnsi="Times New Roman"/>
              </w:rPr>
              <w:t>Preprints</w:t>
            </w:r>
          </w:p>
        </w:tc>
        <w:tc>
          <w:tcPr>
            <w:tcW w:w="5453" w:type="dxa"/>
            <w:shd w:val="clear" w:color="auto" w:fill="auto"/>
          </w:tcPr>
          <w:p w14:paraId="10964A28" w14:textId="6C6E7964" w:rsidR="00C72FBF" w:rsidRPr="00EF4A4A" w:rsidRDefault="00494C13" w:rsidP="00C72FBF">
            <w:pPr>
              <w:spacing w:before="60" w:after="0" w:line="240" w:lineRule="auto"/>
              <w:rPr>
                <w:rFonts w:ascii="Times New Roman" w:hAnsi="Times New Roman"/>
              </w:rPr>
            </w:pPr>
            <w:r>
              <w:rPr>
                <w:rFonts w:ascii="Times New Roman" w:hAnsi="Times New Roman"/>
              </w:rPr>
              <w:t>When allowed, generally limited to 2</w:t>
            </w:r>
          </w:p>
        </w:tc>
      </w:tr>
      <w:tr w:rsidR="3614299F" w14:paraId="0AC220FC" w14:textId="77777777" w:rsidTr="3614299F">
        <w:trPr>
          <w:trHeight w:val="300"/>
          <w:jc w:val="center"/>
        </w:trPr>
        <w:tc>
          <w:tcPr>
            <w:tcW w:w="4015" w:type="dxa"/>
            <w:shd w:val="clear" w:color="auto" w:fill="auto"/>
          </w:tcPr>
          <w:p w14:paraId="6595048C" w14:textId="1C357426" w:rsidR="3614299F" w:rsidRDefault="00073892" w:rsidP="3614299F">
            <w:pPr>
              <w:spacing w:line="240" w:lineRule="auto"/>
              <w:rPr>
                <w:rFonts w:ascii="Times New Roman" w:eastAsia="Times New Roman" w:hAnsi="Times New Roman"/>
                <w:color w:val="000000" w:themeColor="text1"/>
              </w:rPr>
            </w:pPr>
            <w:hyperlink r:id="rId19">
              <w:r w:rsidR="3614299F" w:rsidRPr="3614299F">
                <w:rPr>
                  <w:rStyle w:val="Hyperlink"/>
                  <w:rFonts w:ascii="Times New Roman" w:eastAsia="Times New Roman" w:hAnsi="Times New Roman"/>
                </w:rPr>
                <w:t>UVM Cost Share Approval Request Form</w:t>
              </w:r>
            </w:hyperlink>
          </w:p>
        </w:tc>
        <w:tc>
          <w:tcPr>
            <w:tcW w:w="5453" w:type="dxa"/>
            <w:shd w:val="clear" w:color="auto" w:fill="auto"/>
          </w:tcPr>
          <w:p w14:paraId="6B7D1499" w14:textId="39B69B58" w:rsidR="3614299F" w:rsidRDefault="3614299F" w:rsidP="3614299F">
            <w:pPr>
              <w:spacing w:line="240" w:lineRule="auto"/>
              <w:rPr>
                <w:rFonts w:ascii="Times New Roman" w:eastAsia="Times New Roman" w:hAnsi="Times New Roman"/>
                <w:color w:val="000000" w:themeColor="text1"/>
              </w:rPr>
            </w:pPr>
            <w:r w:rsidRPr="3614299F">
              <w:rPr>
                <w:rFonts w:ascii="Times New Roman" w:eastAsia="Times New Roman" w:hAnsi="Times New Roman"/>
                <w:color w:val="000000" w:themeColor="text1"/>
              </w:rPr>
              <w:t>Required if proposal includes cost share from multiple Departments and/or Colleges.</w:t>
            </w:r>
          </w:p>
        </w:tc>
      </w:tr>
    </w:tbl>
    <w:p w14:paraId="05480E80" w14:textId="77777777" w:rsidR="00E759D4" w:rsidRPr="002816A8" w:rsidRDefault="00E759D4" w:rsidP="00E759D4">
      <w:pPr>
        <w:spacing w:after="0"/>
        <w:rPr>
          <w:rFonts w:ascii="Times New Roman" w:hAnsi="Times New Roman"/>
        </w:rPr>
        <w:sectPr w:rsidR="00E759D4" w:rsidRPr="002816A8" w:rsidSect="002816A8">
          <w:headerReference w:type="default" r:id="rId20"/>
          <w:footerReference w:type="default" r:id="rId21"/>
          <w:pgSz w:w="12240" w:h="15840"/>
          <w:pgMar w:top="1440" w:right="1440" w:bottom="1440" w:left="1440" w:header="432" w:footer="432" w:gutter="0"/>
          <w:cols w:space="720"/>
          <w:docGrid w:linePitch="360"/>
        </w:sectPr>
      </w:pPr>
    </w:p>
    <w:p w14:paraId="3860EED6" w14:textId="424AF68D" w:rsidR="00502622" w:rsidRPr="002816A8" w:rsidRDefault="00502622" w:rsidP="00D2267D">
      <w:pPr>
        <w:rPr>
          <w:rFonts w:ascii="Times New Roman" w:hAnsi="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5451"/>
      </w:tblGrid>
      <w:tr w:rsidR="0000770B" w:rsidRPr="002E7078" w14:paraId="7AD0D9E1" w14:textId="77777777" w:rsidTr="006166B3">
        <w:trPr>
          <w:jc w:val="center"/>
        </w:trPr>
        <w:tc>
          <w:tcPr>
            <w:tcW w:w="4017" w:type="dxa"/>
            <w:shd w:val="clear" w:color="auto" w:fill="67AC47"/>
          </w:tcPr>
          <w:p w14:paraId="22645360" w14:textId="11D76A15" w:rsidR="0000770B" w:rsidRPr="002816A8" w:rsidRDefault="0000770B" w:rsidP="00106059">
            <w:pPr>
              <w:spacing w:before="120" w:after="120" w:line="240" w:lineRule="auto"/>
              <w:jc w:val="center"/>
              <w:rPr>
                <w:rFonts w:ascii="Times New Roman" w:hAnsi="Times New Roman"/>
                <w:b/>
              </w:rPr>
            </w:pPr>
            <w:r w:rsidRPr="002816A8">
              <w:rPr>
                <w:rFonts w:ascii="Times New Roman" w:hAnsi="Times New Roman"/>
                <w:b/>
              </w:rPr>
              <w:t>Subawards</w:t>
            </w:r>
            <w:r w:rsidR="00373C55">
              <w:rPr>
                <w:rStyle w:val="EndnoteReference"/>
                <w:rFonts w:ascii="Times New Roman" w:hAnsi="Times New Roman"/>
                <w:b/>
              </w:rPr>
              <w:endnoteReference w:id="2"/>
            </w:r>
            <w:r w:rsidR="00373C55">
              <w:rPr>
                <w:rFonts w:ascii="Times New Roman" w:hAnsi="Times New Roman"/>
                <w:b/>
              </w:rPr>
              <w:t xml:space="preserve"> </w:t>
            </w:r>
            <w:r w:rsidRPr="002816A8">
              <w:rPr>
                <w:rFonts w:ascii="Times New Roman" w:hAnsi="Times New Roman"/>
                <w:b/>
              </w:rPr>
              <w:t>(if applicable – Required Documents from an external collaborator)</w:t>
            </w:r>
          </w:p>
        </w:tc>
        <w:tc>
          <w:tcPr>
            <w:tcW w:w="5451" w:type="dxa"/>
            <w:shd w:val="clear" w:color="auto" w:fill="67AC47"/>
          </w:tcPr>
          <w:p w14:paraId="7DDF4E6E" w14:textId="6F874D1F" w:rsidR="0000770B" w:rsidRPr="002816A8" w:rsidRDefault="0000770B" w:rsidP="00106059">
            <w:pPr>
              <w:spacing w:before="120" w:after="120" w:line="240" w:lineRule="auto"/>
              <w:jc w:val="center"/>
              <w:rPr>
                <w:rFonts w:ascii="Times New Roman" w:hAnsi="Times New Roman"/>
                <w:b/>
                <w:highlight w:val="yellow"/>
              </w:rPr>
            </w:pPr>
            <w:r w:rsidRPr="002816A8">
              <w:rPr>
                <w:rFonts w:ascii="Times New Roman" w:hAnsi="Times New Roman"/>
                <w:b/>
              </w:rPr>
              <w:t>Notes</w:t>
            </w:r>
          </w:p>
        </w:tc>
      </w:tr>
      <w:tr w:rsidR="0000770B" w:rsidRPr="002E7078" w14:paraId="41541EF5" w14:textId="77777777" w:rsidTr="006166B3">
        <w:trPr>
          <w:jc w:val="center"/>
        </w:trPr>
        <w:tc>
          <w:tcPr>
            <w:tcW w:w="4017" w:type="dxa"/>
            <w:shd w:val="clear" w:color="auto" w:fill="auto"/>
          </w:tcPr>
          <w:p w14:paraId="65F7E289" w14:textId="77777777" w:rsidR="0000770B" w:rsidRPr="00E34A53" w:rsidRDefault="00021F87" w:rsidP="00106059">
            <w:pPr>
              <w:spacing w:before="60" w:after="0" w:line="240" w:lineRule="auto"/>
              <w:rPr>
                <w:rFonts w:ascii="Times New Roman" w:hAnsi="Times New Roman"/>
              </w:rPr>
            </w:pPr>
            <w:r w:rsidRPr="00E34A53">
              <w:rPr>
                <w:rFonts w:ascii="Times New Roman" w:hAnsi="Times New Roman"/>
              </w:rPr>
              <w:t xml:space="preserve">Subrecipient Commitment Form </w:t>
            </w:r>
          </w:p>
          <w:p w14:paraId="1F99E27E" w14:textId="77777777" w:rsidR="00021F87" w:rsidRPr="00E34A53" w:rsidRDefault="00021F87" w:rsidP="00106059">
            <w:pPr>
              <w:spacing w:before="60" w:after="0" w:line="240" w:lineRule="auto"/>
              <w:rPr>
                <w:rFonts w:ascii="Times New Roman" w:hAnsi="Times New Roman"/>
              </w:rPr>
            </w:pPr>
          </w:p>
          <w:p w14:paraId="394379C2" w14:textId="186C0CBD" w:rsidR="00021F87" w:rsidRPr="00E34A53" w:rsidRDefault="00021F87" w:rsidP="00106059">
            <w:pPr>
              <w:spacing w:before="60" w:after="0" w:line="240" w:lineRule="auto"/>
              <w:rPr>
                <w:rFonts w:ascii="Times New Roman" w:hAnsi="Times New Roman"/>
              </w:rPr>
            </w:pPr>
            <w:r w:rsidRPr="00E34A53">
              <w:rPr>
                <w:rFonts w:ascii="Times New Roman" w:hAnsi="Times New Roman"/>
              </w:rPr>
              <w:t xml:space="preserve">(including </w:t>
            </w:r>
            <w:r w:rsidR="00B3605E" w:rsidRPr="00E34A53">
              <w:rPr>
                <w:rFonts w:ascii="Times New Roman" w:hAnsi="Times New Roman"/>
              </w:rPr>
              <w:t>endorsement/signature from subrecipient’s Authorized Official)</w:t>
            </w:r>
          </w:p>
        </w:tc>
        <w:tc>
          <w:tcPr>
            <w:tcW w:w="5451" w:type="dxa"/>
            <w:shd w:val="clear" w:color="auto" w:fill="auto"/>
          </w:tcPr>
          <w:p w14:paraId="22F73FBF" w14:textId="77777777" w:rsidR="00373C55" w:rsidRPr="00E34A53" w:rsidRDefault="00B3605E" w:rsidP="00106059">
            <w:pPr>
              <w:spacing w:before="60" w:after="0" w:line="240" w:lineRule="auto"/>
              <w:rPr>
                <w:rFonts w:ascii="Times New Roman" w:hAnsi="Times New Roman"/>
                <w:bCs/>
              </w:rPr>
            </w:pPr>
            <w:r w:rsidRPr="00E34A53">
              <w:rPr>
                <w:rFonts w:ascii="Times New Roman" w:hAnsi="Times New Roman"/>
                <w:bCs/>
              </w:rPr>
              <w:t xml:space="preserve">Required UVM internal form. </w:t>
            </w:r>
          </w:p>
          <w:p w14:paraId="6CA2EC67" w14:textId="652164FB" w:rsidR="0000770B" w:rsidRPr="00E34A53" w:rsidRDefault="00B3605E" w:rsidP="00A9551C">
            <w:pPr>
              <w:pStyle w:val="ListParagraph"/>
              <w:numPr>
                <w:ilvl w:val="0"/>
                <w:numId w:val="3"/>
              </w:numPr>
              <w:spacing w:before="60" w:after="0" w:line="240" w:lineRule="auto"/>
              <w:rPr>
                <w:rFonts w:ascii="Times New Roman" w:hAnsi="Times New Roman"/>
                <w:b/>
              </w:rPr>
            </w:pPr>
            <w:r w:rsidRPr="00E34A53">
              <w:rPr>
                <w:rFonts w:ascii="Times New Roman" w:hAnsi="Times New Roman"/>
                <w:bCs/>
              </w:rPr>
              <w:t xml:space="preserve">If subrecipient participates in the FDP Expanded Clearinghouse, can substitute a </w:t>
            </w:r>
            <w:r w:rsidR="00B312CB" w:rsidRPr="00E34A53">
              <w:rPr>
                <w:rFonts w:ascii="Times New Roman" w:hAnsi="Times New Roman"/>
                <w:bCs/>
              </w:rPr>
              <w:t xml:space="preserve">signed </w:t>
            </w:r>
            <w:r w:rsidRPr="00E34A53">
              <w:rPr>
                <w:rFonts w:ascii="Times New Roman" w:hAnsi="Times New Roman"/>
                <w:bCs/>
              </w:rPr>
              <w:t>document by an authorized representative containing similar information.</w:t>
            </w:r>
          </w:p>
        </w:tc>
      </w:tr>
      <w:tr w:rsidR="0000770B" w:rsidRPr="002E7078" w14:paraId="6F229EC0" w14:textId="77777777" w:rsidTr="006166B3">
        <w:trPr>
          <w:jc w:val="center"/>
        </w:trPr>
        <w:tc>
          <w:tcPr>
            <w:tcW w:w="4017" w:type="dxa"/>
            <w:shd w:val="clear" w:color="auto" w:fill="auto"/>
          </w:tcPr>
          <w:p w14:paraId="53347A70" w14:textId="608935A6" w:rsidR="0000770B" w:rsidRPr="00E34A53" w:rsidRDefault="00B3605E" w:rsidP="00106059">
            <w:pPr>
              <w:spacing w:before="60" w:after="0" w:line="240" w:lineRule="auto"/>
              <w:rPr>
                <w:rFonts w:ascii="Times New Roman" w:hAnsi="Times New Roman"/>
              </w:rPr>
            </w:pPr>
            <w:r w:rsidRPr="00E34A53">
              <w:rPr>
                <w:rFonts w:ascii="Times New Roman" w:hAnsi="Times New Roman"/>
              </w:rPr>
              <w:t>Scope of Work</w:t>
            </w:r>
          </w:p>
        </w:tc>
        <w:tc>
          <w:tcPr>
            <w:tcW w:w="5451" w:type="dxa"/>
            <w:shd w:val="clear" w:color="auto" w:fill="auto"/>
          </w:tcPr>
          <w:p w14:paraId="2563578E" w14:textId="26B6B361" w:rsidR="0000770B" w:rsidRPr="00E34A53" w:rsidRDefault="00B3605E" w:rsidP="00106059">
            <w:pPr>
              <w:spacing w:before="60" w:after="0" w:line="240" w:lineRule="auto"/>
              <w:rPr>
                <w:rFonts w:ascii="Times New Roman" w:hAnsi="Times New Roman"/>
              </w:rPr>
            </w:pPr>
            <w:r w:rsidRPr="00E34A53">
              <w:rPr>
                <w:rFonts w:ascii="Times New Roman" w:hAnsi="Times New Roman"/>
              </w:rPr>
              <w:t>Short narrative, for UVM’s records</w:t>
            </w:r>
          </w:p>
        </w:tc>
      </w:tr>
      <w:tr w:rsidR="00B3605E" w:rsidRPr="002E7078" w14:paraId="75DA1D3C" w14:textId="77777777" w:rsidTr="006166B3">
        <w:trPr>
          <w:jc w:val="center"/>
        </w:trPr>
        <w:tc>
          <w:tcPr>
            <w:tcW w:w="4017" w:type="dxa"/>
            <w:shd w:val="clear" w:color="auto" w:fill="auto"/>
          </w:tcPr>
          <w:p w14:paraId="77E21276" w14:textId="7AD634F9" w:rsidR="00B3605E" w:rsidRPr="006166B3" w:rsidRDefault="00B3605E" w:rsidP="00106059">
            <w:pPr>
              <w:spacing w:before="60" w:after="0" w:line="240" w:lineRule="auto"/>
              <w:rPr>
                <w:rFonts w:ascii="Times New Roman" w:hAnsi="Times New Roman"/>
                <w:color w:val="000000" w:themeColor="text1"/>
              </w:rPr>
            </w:pPr>
            <w:r w:rsidRPr="006166B3">
              <w:rPr>
                <w:rFonts w:ascii="Times New Roman" w:hAnsi="Times New Roman"/>
                <w:color w:val="000000" w:themeColor="text1"/>
              </w:rPr>
              <w:t>Budget</w:t>
            </w:r>
          </w:p>
        </w:tc>
        <w:tc>
          <w:tcPr>
            <w:tcW w:w="5451" w:type="dxa"/>
            <w:shd w:val="clear" w:color="auto" w:fill="auto"/>
          </w:tcPr>
          <w:p w14:paraId="36EB243E" w14:textId="3274B8FF" w:rsidR="00B3605E" w:rsidRPr="006166B3" w:rsidRDefault="006A1FED" w:rsidP="00106059">
            <w:pPr>
              <w:spacing w:before="60" w:after="0" w:line="240" w:lineRule="auto"/>
              <w:rPr>
                <w:rFonts w:ascii="Times New Roman" w:hAnsi="Times New Roman"/>
                <w:color w:val="000000" w:themeColor="text1"/>
              </w:rPr>
            </w:pPr>
            <w:r w:rsidRPr="006166B3">
              <w:rPr>
                <w:rFonts w:ascii="Times New Roman" w:hAnsi="Times New Roman"/>
                <w:color w:val="000000" w:themeColor="text1"/>
              </w:rPr>
              <w:t>Required as part of USDA application – use SF424 (R&amp;R) Subaward budget attachment</w:t>
            </w:r>
          </w:p>
        </w:tc>
      </w:tr>
      <w:tr w:rsidR="00B3605E" w:rsidRPr="002E7078" w14:paraId="4561D2F9" w14:textId="77777777" w:rsidTr="006166B3">
        <w:trPr>
          <w:jc w:val="center"/>
        </w:trPr>
        <w:tc>
          <w:tcPr>
            <w:tcW w:w="4017" w:type="dxa"/>
            <w:shd w:val="clear" w:color="auto" w:fill="auto"/>
          </w:tcPr>
          <w:p w14:paraId="46369404" w14:textId="62385863" w:rsidR="00B3605E" w:rsidRPr="006166B3" w:rsidRDefault="00B3605E" w:rsidP="00106059">
            <w:pPr>
              <w:spacing w:before="60" w:after="0" w:line="240" w:lineRule="auto"/>
              <w:rPr>
                <w:rFonts w:ascii="Times New Roman" w:hAnsi="Times New Roman"/>
                <w:color w:val="000000" w:themeColor="text1"/>
              </w:rPr>
            </w:pPr>
            <w:r w:rsidRPr="006166B3">
              <w:rPr>
                <w:rFonts w:ascii="Times New Roman" w:hAnsi="Times New Roman"/>
                <w:color w:val="000000" w:themeColor="text1"/>
              </w:rPr>
              <w:t xml:space="preserve">Budget Justification </w:t>
            </w:r>
          </w:p>
        </w:tc>
        <w:tc>
          <w:tcPr>
            <w:tcW w:w="5451" w:type="dxa"/>
            <w:shd w:val="clear" w:color="auto" w:fill="auto"/>
          </w:tcPr>
          <w:p w14:paraId="36D9320C" w14:textId="2BE29214" w:rsidR="00B3605E" w:rsidRPr="006166B3" w:rsidRDefault="006A1FED" w:rsidP="00106059">
            <w:pPr>
              <w:spacing w:before="60" w:after="0" w:line="240" w:lineRule="auto"/>
              <w:rPr>
                <w:rFonts w:ascii="Times New Roman" w:hAnsi="Times New Roman"/>
                <w:color w:val="000000" w:themeColor="text1"/>
              </w:rPr>
            </w:pPr>
            <w:r w:rsidRPr="006166B3">
              <w:rPr>
                <w:rFonts w:ascii="Times New Roman" w:hAnsi="Times New Roman"/>
                <w:color w:val="000000" w:themeColor="text1"/>
              </w:rPr>
              <w:t>Required as part of USDA application</w:t>
            </w:r>
          </w:p>
        </w:tc>
      </w:tr>
      <w:tr w:rsidR="00B3605E" w:rsidRPr="002E7078" w14:paraId="5A40D3C2" w14:textId="77777777" w:rsidTr="006166B3">
        <w:trPr>
          <w:jc w:val="center"/>
        </w:trPr>
        <w:tc>
          <w:tcPr>
            <w:tcW w:w="4017" w:type="dxa"/>
            <w:shd w:val="clear" w:color="auto" w:fill="auto"/>
          </w:tcPr>
          <w:p w14:paraId="13CEBC1A" w14:textId="18699BD8" w:rsidR="00B3605E" w:rsidRPr="006166B3" w:rsidRDefault="00B3605E" w:rsidP="00106059">
            <w:pPr>
              <w:spacing w:before="60" w:after="0" w:line="240" w:lineRule="auto"/>
              <w:rPr>
                <w:rFonts w:ascii="Times New Roman" w:hAnsi="Times New Roman"/>
                <w:color w:val="000000" w:themeColor="text1"/>
              </w:rPr>
            </w:pPr>
            <w:r w:rsidRPr="006166B3">
              <w:rPr>
                <w:rFonts w:ascii="Times New Roman" w:hAnsi="Times New Roman"/>
                <w:color w:val="000000" w:themeColor="text1"/>
              </w:rPr>
              <w:t>Biographical Sketches</w:t>
            </w:r>
          </w:p>
        </w:tc>
        <w:tc>
          <w:tcPr>
            <w:tcW w:w="5451" w:type="dxa"/>
            <w:shd w:val="clear" w:color="auto" w:fill="auto"/>
          </w:tcPr>
          <w:p w14:paraId="7D12EDFC" w14:textId="4CAF5EDC" w:rsidR="00B3605E" w:rsidRPr="006166B3" w:rsidRDefault="006A1FED" w:rsidP="00106059">
            <w:pPr>
              <w:spacing w:before="60" w:after="0" w:line="240" w:lineRule="auto"/>
              <w:rPr>
                <w:rFonts w:ascii="Times New Roman" w:hAnsi="Times New Roman"/>
                <w:color w:val="000000" w:themeColor="text1"/>
              </w:rPr>
            </w:pPr>
            <w:r w:rsidRPr="006166B3">
              <w:rPr>
                <w:rFonts w:ascii="Times New Roman" w:hAnsi="Times New Roman"/>
                <w:color w:val="000000" w:themeColor="text1"/>
              </w:rPr>
              <w:t>Required as part of USDA application for key personnel</w:t>
            </w:r>
          </w:p>
        </w:tc>
      </w:tr>
      <w:tr w:rsidR="00B3605E" w:rsidRPr="002E7078" w14:paraId="6EB6CD59" w14:textId="77777777" w:rsidTr="006166B3">
        <w:trPr>
          <w:jc w:val="center"/>
        </w:trPr>
        <w:tc>
          <w:tcPr>
            <w:tcW w:w="4017" w:type="dxa"/>
            <w:shd w:val="clear" w:color="auto" w:fill="auto"/>
          </w:tcPr>
          <w:p w14:paraId="1AA85CE9" w14:textId="3C007F64" w:rsidR="00B3605E" w:rsidRPr="006166B3" w:rsidRDefault="00B3605E" w:rsidP="00106059">
            <w:pPr>
              <w:spacing w:before="60" w:after="0" w:line="240" w:lineRule="auto"/>
              <w:rPr>
                <w:rFonts w:ascii="Times New Roman" w:hAnsi="Times New Roman"/>
                <w:color w:val="000000" w:themeColor="text1"/>
              </w:rPr>
            </w:pPr>
            <w:r w:rsidRPr="006166B3">
              <w:rPr>
                <w:rFonts w:ascii="Times New Roman" w:hAnsi="Times New Roman"/>
                <w:color w:val="000000" w:themeColor="text1"/>
              </w:rPr>
              <w:t>Current and Pending</w:t>
            </w:r>
            <w:r w:rsidR="006A1FED" w:rsidRPr="006166B3">
              <w:rPr>
                <w:rFonts w:ascii="Times New Roman" w:hAnsi="Times New Roman"/>
                <w:color w:val="000000" w:themeColor="text1"/>
              </w:rPr>
              <w:t xml:space="preserve"> Support</w:t>
            </w:r>
          </w:p>
        </w:tc>
        <w:tc>
          <w:tcPr>
            <w:tcW w:w="5451" w:type="dxa"/>
            <w:shd w:val="clear" w:color="auto" w:fill="auto"/>
          </w:tcPr>
          <w:p w14:paraId="4801235F" w14:textId="19990C27" w:rsidR="00B3605E" w:rsidRPr="006166B3" w:rsidRDefault="006A1FED" w:rsidP="00106059">
            <w:pPr>
              <w:spacing w:before="60" w:after="0" w:line="240" w:lineRule="auto"/>
              <w:rPr>
                <w:rFonts w:ascii="Times New Roman" w:hAnsi="Times New Roman"/>
                <w:color w:val="000000" w:themeColor="text1"/>
              </w:rPr>
            </w:pPr>
            <w:r w:rsidRPr="006166B3">
              <w:rPr>
                <w:rFonts w:ascii="Times New Roman" w:hAnsi="Times New Roman"/>
                <w:color w:val="000000" w:themeColor="text1"/>
              </w:rPr>
              <w:t>Required as part of USDA application for key personnel</w:t>
            </w:r>
          </w:p>
        </w:tc>
      </w:tr>
      <w:tr w:rsidR="00B3605E" w:rsidRPr="002E7078" w14:paraId="0CFD7904" w14:textId="77777777" w:rsidTr="006166B3">
        <w:trPr>
          <w:jc w:val="center"/>
        </w:trPr>
        <w:tc>
          <w:tcPr>
            <w:tcW w:w="4017" w:type="dxa"/>
            <w:shd w:val="clear" w:color="auto" w:fill="auto"/>
          </w:tcPr>
          <w:p w14:paraId="64B2232D" w14:textId="7A23E6CE" w:rsidR="00B3605E" w:rsidRPr="006166B3" w:rsidRDefault="006A1FED" w:rsidP="00106059">
            <w:pPr>
              <w:spacing w:before="60" w:after="0" w:line="240" w:lineRule="auto"/>
              <w:rPr>
                <w:rFonts w:ascii="Times New Roman" w:hAnsi="Times New Roman"/>
                <w:color w:val="000000" w:themeColor="text1"/>
              </w:rPr>
            </w:pPr>
            <w:r w:rsidRPr="006166B3">
              <w:rPr>
                <w:rFonts w:ascii="Times New Roman" w:hAnsi="Times New Roman"/>
                <w:color w:val="000000" w:themeColor="text1"/>
              </w:rPr>
              <w:t>Conflict of Interest List</w:t>
            </w:r>
          </w:p>
        </w:tc>
        <w:tc>
          <w:tcPr>
            <w:tcW w:w="5451" w:type="dxa"/>
            <w:shd w:val="clear" w:color="auto" w:fill="auto"/>
          </w:tcPr>
          <w:p w14:paraId="20FC600C" w14:textId="15CCA1A3" w:rsidR="00B3605E" w:rsidRPr="006166B3" w:rsidRDefault="006A1FED" w:rsidP="00106059">
            <w:pPr>
              <w:spacing w:before="60" w:after="0" w:line="240" w:lineRule="auto"/>
              <w:rPr>
                <w:rFonts w:ascii="Times New Roman" w:hAnsi="Times New Roman"/>
                <w:color w:val="000000" w:themeColor="text1"/>
              </w:rPr>
            </w:pPr>
            <w:r w:rsidRPr="006166B3">
              <w:rPr>
                <w:rFonts w:ascii="Times New Roman" w:hAnsi="Times New Roman"/>
                <w:color w:val="000000" w:themeColor="text1"/>
              </w:rPr>
              <w:t>Required as part of USDA application for key personnel</w:t>
            </w:r>
          </w:p>
        </w:tc>
      </w:tr>
      <w:tr w:rsidR="00B3605E" w:rsidRPr="002E7078" w14:paraId="64411093" w14:textId="77777777" w:rsidTr="006166B3">
        <w:trPr>
          <w:jc w:val="center"/>
        </w:trPr>
        <w:tc>
          <w:tcPr>
            <w:tcW w:w="4017" w:type="dxa"/>
            <w:shd w:val="clear" w:color="auto" w:fill="auto"/>
          </w:tcPr>
          <w:p w14:paraId="638A8EFC" w14:textId="7FB9977F" w:rsidR="00B3605E" w:rsidRPr="006166B3" w:rsidRDefault="00B3605E" w:rsidP="00106059">
            <w:pPr>
              <w:spacing w:before="60" w:after="0" w:line="240" w:lineRule="auto"/>
              <w:rPr>
                <w:rFonts w:ascii="Times New Roman" w:hAnsi="Times New Roman"/>
                <w:color w:val="000000" w:themeColor="text1"/>
              </w:rPr>
            </w:pPr>
            <w:r w:rsidRPr="006166B3">
              <w:rPr>
                <w:rFonts w:ascii="Times New Roman" w:hAnsi="Times New Roman"/>
                <w:color w:val="000000" w:themeColor="text1"/>
              </w:rPr>
              <w:t xml:space="preserve">Facilities, </w:t>
            </w:r>
            <w:r w:rsidR="006A1FED" w:rsidRPr="006166B3">
              <w:rPr>
                <w:rFonts w:ascii="Times New Roman" w:hAnsi="Times New Roman"/>
                <w:color w:val="000000" w:themeColor="text1"/>
              </w:rPr>
              <w:t xml:space="preserve">and </w:t>
            </w:r>
            <w:r w:rsidRPr="006166B3">
              <w:rPr>
                <w:rFonts w:ascii="Times New Roman" w:hAnsi="Times New Roman"/>
                <w:color w:val="000000" w:themeColor="text1"/>
              </w:rPr>
              <w:t>Other Resources</w:t>
            </w:r>
          </w:p>
        </w:tc>
        <w:tc>
          <w:tcPr>
            <w:tcW w:w="5451" w:type="dxa"/>
            <w:shd w:val="clear" w:color="auto" w:fill="auto"/>
          </w:tcPr>
          <w:p w14:paraId="559C3243" w14:textId="14EC747A" w:rsidR="00B3605E" w:rsidRPr="006166B3" w:rsidRDefault="006A1FED" w:rsidP="00106059">
            <w:pPr>
              <w:spacing w:before="60" w:after="0" w:line="240" w:lineRule="auto"/>
              <w:rPr>
                <w:rFonts w:ascii="Times New Roman" w:hAnsi="Times New Roman"/>
                <w:color w:val="000000" w:themeColor="text1"/>
              </w:rPr>
            </w:pPr>
            <w:r w:rsidRPr="006166B3">
              <w:rPr>
                <w:rFonts w:ascii="Times New Roman" w:hAnsi="Times New Roman"/>
                <w:color w:val="000000" w:themeColor="text1"/>
              </w:rPr>
              <w:t>Add collaborator information into main document</w:t>
            </w:r>
          </w:p>
        </w:tc>
      </w:tr>
      <w:tr w:rsidR="006A1FED" w:rsidRPr="002E7078" w14:paraId="7A302E61" w14:textId="77777777" w:rsidTr="006A1FED">
        <w:trPr>
          <w:jc w:val="center"/>
        </w:trPr>
        <w:tc>
          <w:tcPr>
            <w:tcW w:w="4017" w:type="dxa"/>
            <w:shd w:val="clear" w:color="auto" w:fill="auto"/>
          </w:tcPr>
          <w:p w14:paraId="59F58D5A" w14:textId="763E3839" w:rsidR="006A1FED" w:rsidRPr="006166B3" w:rsidRDefault="006A1FED" w:rsidP="00106059">
            <w:pPr>
              <w:spacing w:before="60" w:after="0" w:line="240" w:lineRule="auto"/>
              <w:rPr>
                <w:rFonts w:ascii="Times New Roman" w:hAnsi="Times New Roman"/>
                <w:color w:val="000000" w:themeColor="text1"/>
              </w:rPr>
            </w:pPr>
            <w:r w:rsidRPr="006166B3">
              <w:rPr>
                <w:rFonts w:ascii="Times New Roman" w:hAnsi="Times New Roman"/>
                <w:color w:val="000000" w:themeColor="text1"/>
              </w:rPr>
              <w:t>Equipment</w:t>
            </w:r>
          </w:p>
        </w:tc>
        <w:tc>
          <w:tcPr>
            <w:tcW w:w="5451" w:type="dxa"/>
            <w:shd w:val="clear" w:color="auto" w:fill="auto"/>
          </w:tcPr>
          <w:p w14:paraId="3C3C8E69" w14:textId="11E7206B" w:rsidR="006A1FED" w:rsidRPr="006166B3" w:rsidRDefault="006A1FED" w:rsidP="00106059">
            <w:pPr>
              <w:spacing w:before="60" w:after="0" w:line="240" w:lineRule="auto"/>
              <w:rPr>
                <w:rFonts w:ascii="Times New Roman" w:hAnsi="Times New Roman"/>
                <w:color w:val="000000" w:themeColor="text1"/>
              </w:rPr>
            </w:pPr>
            <w:r w:rsidRPr="006166B3">
              <w:rPr>
                <w:rFonts w:ascii="Times New Roman" w:hAnsi="Times New Roman"/>
                <w:color w:val="000000" w:themeColor="text1"/>
              </w:rPr>
              <w:t>Add collaborator information into main document</w:t>
            </w:r>
          </w:p>
        </w:tc>
      </w:tr>
    </w:tbl>
    <w:p w14:paraId="424651E1" w14:textId="20F2CE05" w:rsidR="00021F87" w:rsidRDefault="00021F87" w:rsidP="00D2267D">
      <w:pPr>
        <w:rPr>
          <w:rFonts w:ascii="Times New Roman" w:hAnsi="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5454"/>
      </w:tblGrid>
      <w:tr w:rsidR="00387A6C" w:rsidRPr="00FE0C6A" w14:paraId="66CEC0CA" w14:textId="77777777" w:rsidTr="005F7F6E">
        <w:trPr>
          <w:jc w:val="center"/>
        </w:trPr>
        <w:tc>
          <w:tcPr>
            <w:tcW w:w="4014" w:type="dxa"/>
            <w:shd w:val="clear" w:color="auto" w:fill="67AC47"/>
          </w:tcPr>
          <w:p w14:paraId="099940CF" w14:textId="4F6E831E" w:rsidR="00387A6C" w:rsidRPr="00FE0C6A" w:rsidRDefault="00387A6C" w:rsidP="00FE0C6A">
            <w:pPr>
              <w:spacing w:before="120" w:after="120" w:line="240" w:lineRule="auto"/>
              <w:jc w:val="center"/>
              <w:rPr>
                <w:rFonts w:ascii="Times New Roman" w:hAnsi="Times New Roman"/>
                <w:b/>
              </w:rPr>
            </w:pPr>
            <w:r>
              <w:rPr>
                <w:rFonts w:ascii="Times New Roman" w:hAnsi="Times New Roman"/>
                <w:b/>
              </w:rPr>
              <w:t xml:space="preserve">Forms (for reference – </w:t>
            </w:r>
            <w:r w:rsidR="006A1FED" w:rsidRPr="006A1FED">
              <w:rPr>
                <w:rFonts w:ascii="Times New Roman" w:hAnsi="Times New Roman"/>
                <w:b/>
              </w:rPr>
              <w:t>all forms will be filled out through the System-to-System interface with UVM Click)</w:t>
            </w:r>
          </w:p>
        </w:tc>
        <w:tc>
          <w:tcPr>
            <w:tcW w:w="5454" w:type="dxa"/>
            <w:shd w:val="clear" w:color="auto" w:fill="67AC47"/>
          </w:tcPr>
          <w:p w14:paraId="57580543" w14:textId="77777777" w:rsidR="00387A6C" w:rsidRPr="00FE0C6A" w:rsidRDefault="00387A6C" w:rsidP="00FE0C6A">
            <w:pPr>
              <w:spacing w:before="120" w:after="120" w:line="240" w:lineRule="auto"/>
              <w:jc w:val="center"/>
              <w:rPr>
                <w:rFonts w:ascii="Times New Roman" w:hAnsi="Times New Roman"/>
                <w:b/>
                <w:highlight w:val="yellow"/>
              </w:rPr>
            </w:pPr>
            <w:r w:rsidRPr="00FE0C6A">
              <w:rPr>
                <w:rFonts w:ascii="Times New Roman" w:hAnsi="Times New Roman"/>
                <w:b/>
              </w:rPr>
              <w:t>Notes</w:t>
            </w:r>
          </w:p>
        </w:tc>
      </w:tr>
      <w:tr w:rsidR="008E5727" w:rsidRPr="00FE0C6A" w14:paraId="537756F3" w14:textId="77777777" w:rsidTr="005F7F6E">
        <w:trPr>
          <w:trHeight w:val="368"/>
          <w:jc w:val="center"/>
        </w:trPr>
        <w:tc>
          <w:tcPr>
            <w:tcW w:w="4014" w:type="dxa"/>
            <w:shd w:val="clear" w:color="auto" w:fill="auto"/>
          </w:tcPr>
          <w:p w14:paraId="22E117EB" w14:textId="533EF6BA" w:rsidR="005F7F6E" w:rsidRPr="008E5727" w:rsidRDefault="008E5727" w:rsidP="006166B3">
            <w:pPr>
              <w:spacing w:before="60" w:after="0" w:line="240" w:lineRule="auto"/>
              <w:rPr>
                <w:rFonts w:ascii="Times New Roman" w:hAnsi="Times New Roman"/>
              </w:rPr>
            </w:pPr>
            <w:r w:rsidRPr="008E5727">
              <w:rPr>
                <w:rFonts w:ascii="Times New Roman" w:hAnsi="Times New Roman"/>
              </w:rPr>
              <w:t>SF-424 (R&amp;R)</w:t>
            </w:r>
          </w:p>
        </w:tc>
        <w:tc>
          <w:tcPr>
            <w:tcW w:w="5454" w:type="dxa"/>
            <w:shd w:val="clear" w:color="auto" w:fill="auto"/>
          </w:tcPr>
          <w:p w14:paraId="305F4F70" w14:textId="318C2619" w:rsidR="008E5727" w:rsidRPr="008E5727" w:rsidRDefault="00DA6C0D" w:rsidP="00FE0C6A">
            <w:pPr>
              <w:spacing w:before="60" w:after="0" w:line="240" w:lineRule="auto"/>
              <w:rPr>
                <w:rFonts w:ascii="Times New Roman" w:hAnsi="Times New Roman"/>
                <w:bCs/>
              </w:rPr>
            </w:pPr>
            <w:r w:rsidRPr="00DA6C0D">
              <w:rPr>
                <w:rFonts w:ascii="Times New Roman" w:hAnsi="Times New Roman"/>
                <w:bCs/>
              </w:rPr>
              <w:t>Data entry (mostly prepopulated from Click)</w:t>
            </w:r>
          </w:p>
        </w:tc>
      </w:tr>
      <w:tr w:rsidR="00DA6C0D" w:rsidRPr="00FE0C6A" w14:paraId="6496E139" w14:textId="77777777" w:rsidTr="005F7F6E">
        <w:trPr>
          <w:trHeight w:val="368"/>
          <w:jc w:val="center"/>
        </w:trPr>
        <w:tc>
          <w:tcPr>
            <w:tcW w:w="4014" w:type="dxa"/>
            <w:shd w:val="clear" w:color="auto" w:fill="auto"/>
          </w:tcPr>
          <w:p w14:paraId="5C41588F" w14:textId="7E4E9E92" w:rsidR="00DA6C0D" w:rsidRPr="00DA6C0D" w:rsidRDefault="00DA6C0D" w:rsidP="006166B3">
            <w:pPr>
              <w:spacing w:before="60" w:after="0" w:line="240" w:lineRule="auto"/>
              <w:rPr>
                <w:rFonts w:ascii="Times New Roman" w:hAnsi="Times New Roman"/>
              </w:rPr>
            </w:pPr>
            <w:r w:rsidRPr="008E5727">
              <w:rPr>
                <w:rFonts w:ascii="Times New Roman" w:hAnsi="Times New Roman"/>
              </w:rPr>
              <w:t>Project/ Performance Site Locations</w:t>
            </w:r>
          </w:p>
        </w:tc>
        <w:tc>
          <w:tcPr>
            <w:tcW w:w="5454" w:type="dxa"/>
            <w:shd w:val="clear" w:color="auto" w:fill="auto"/>
          </w:tcPr>
          <w:p w14:paraId="51EF4E2C" w14:textId="6F44B52D" w:rsidR="00DA6C0D" w:rsidRDefault="00DA6C0D" w:rsidP="00FE0C6A">
            <w:pPr>
              <w:spacing w:before="60" w:after="0" w:line="240" w:lineRule="auto"/>
              <w:rPr>
                <w:rFonts w:ascii="Times New Roman" w:hAnsi="Times New Roman"/>
                <w:bCs/>
              </w:rPr>
            </w:pPr>
            <w:r w:rsidRPr="00DA6C0D">
              <w:rPr>
                <w:rFonts w:ascii="Times New Roman" w:hAnsi="Times New Roman"/>
                <w:bCs/>
              </w:rPr>
              <w:t>Data entry (mostly prepopulated from Click)</w:t>
            </w:r>
          </w:p>
        </w:tc>
      </w:tr>
      <w:tr w:rsidR="00DA6C0D" w:rsidRPr="00FE0C6A" w14:paraId="5DC7C90B" w14:textId="77777777" w:rsidTr="005F7F6E">
        <w:trPr>
          <w:trHeight w:val="368"/>
          <w:jc w:val="center"/>
        </w:trPr>
        <w:tc>
          <w:tcPr>
            <w:tcW w:w="4014" w:type="dxa"/>
            <w:shd w:val="clear" w:color="auto" w:fill="auto"/>
          </w:tcPr>
          <w:p w14:paraId="1767DE95" w14:textId="223DB2BD" w:rsidR="00DA6C0D" w:rsidRPr="00DA6C0D" w:rsidRDefault="00DA6C0D" w:rsidP="006166B3">
            <w:pPr>
              <w:spacing w:before="60" w:after="0" w:line="240" w:lineRule="auto"/>
              <w:rPr>
                <w:rFonts w:ascii="Times New Roman" w:hAnsi="Times New Roman"/>
              </w:rPr>
            </w:pPr>
            <w:r w:rsidRPr="008E5727">
              <w:rPr>
                <w:rFonts w:ascii="Times New Roman" w:hAnsi="Times New Roman"/>
              </w:rPr>
              <w:t>R&amp;R Other Project Information</w:t>
            </w:r>
          </w:p>
        </w:tc>
        <w:tc>
          <w:tcPr>
            <w:tcW w:w="5454" w:type="dxa"/>
            <w:shd w:val="clear" w:color="auto" w:fill="auto"/>
          </w:tcPr>
          <w:p w14:paraId="06D2BDCB" w14:textId="59253F1F" w:rsidR="00DA6C0D" w:rsidRDefault="00DA6C0D" w:rsidP="00FE0C6A">
            <w:pPr>
              <w:spacing w:before="60" w:after="0" w:line="240" w:lineRule="auto"/>
              <w:rPr>
                <w:rFonts w:ascii="Times New Roman" w:hAnsi="Times New Roman"/>
                <w:bCs/>
              </w:rPr>
            </w:pPr>
            <w:r w:rsidRPr="00DA6C0D">
              <w:rPr>
                <w:rFonts w:ascii="Times New Roman" w:hAnsi="Times New Roman"/>
                <w:bCs/>
              </w:rPr>
              <w:t>Data entry (mostly prepopulated), AND upload attachments: Project Summary, Narrative, Bibliography, Facilities &amp; Resources, Equipment</w:t>
            </w:r>
            <w:r>
              <w:rPr>
                <w:rFonts w:ascii="Times New Roman" w:hAnsi="Times New Roman"/>
                <w:bCs/>
              </w:rPr>
              <w:t>, Other Attachments</w:t>
            </w:r>
          </w:p>
        </w:tc>
      </w:tr>
      <w:tr w:rsidR="00DA6C0D" w:rsidRPr="00FE0C6A" w14:paraId="39FF97A6" w14:textId="77777777" w:rsidTr="005F7F6E">
        <w:trPr>
          <w:trHeight w:val="368"/>
          <w:jc w:val="center"/>
        </w:trPr>
        <w:tc>
          <w:tcPr>
            <w:tcW w:w="4014" w:type="dxa"/>
            <w:shd w:val="clear" w:color="auto" w:fill="auto"/>
          </w:tcPr>
          <w:p w14:paraId="5361EDA9" w14:textId="0E43A499" w:rsidR="00DA6C0D" w:rsidRPr="00DA6C0D" w:rsidRDefault="00DA6C0D" w:rsidP="006166B3">
            <w:pPr>
              <w:spacing w:before="60" w:after="0" w:line="240" w:lineRule="auto"/>
              <w:rPr>
                <w:rFonts w:ascii="Times New Roman" w:hAnsi="Times New Roman"/>
              </w:rPr>
            </w:pPr>
            <w:r w:rsidRPr="008E5727">
              <w:rPr>
                <w:rFonts w:ascii="Times New Roman" w:hAnsi="Times New Roman"/>
              </w:rPr>
              <w:t>R&amp;R Senior/Key Person Profile (Expanded)</w:t>
            </w:r>
          </w:p>
        </w:tc>
        <w:tc>
          <w:tcPr>
            <w:tcW w:w="5454" w:type="dxa"/>
            <w:shd w:val="clear" w:color="auto" w:fill="auto"/>
          </w:tcPr>
          <w:p w14:paraId="6EE7499A" w14:textId="0C02C1CF" w:rsidR="00DA6C0D" w:rsidRDefault="00DA6C0D" w:rsidP="00FE0C6A">
            <w:pPr>
              <w:spacing w:before="60" w:after="0" w:line="240" w:lineRule="auto"/>
              <w:rPr>
                <w:rFonts w:ascii="Times New Roman" w:hAnsi="Times New Roman"/>
                <w:bCs/>
              </w:rPr>
            </w:pPr>
            <w:r w:rsidRPr="003B32A9">
              <w:rPr>
                <w:rFonts w:ascii="Times New Roman" w:hAnsi="Times New Roman"/>
                <w:bCs/>
              </w:rPr>
              <w:t>Data entry (mostly prepopulated) AND attach biographical sketches</w:t>
            </w:r>
            <w:r w:rsidRPr="00DA6C0D">
              <w:rPr>
                <w:rFonts w:ascii="Times New Roman" w:hAnsi="Times New Roman"/>
                <w:bCs/>
              </w:rPr>
              <w:t xml:space="preserve"> and current and pending support</w:t>
            </w:r>
          </w:p>
        </w:tc>
      </w:tr>
      <w:tr w:rsidR="00DA6C0D" w:rsidRPr="00FE0C6A" w14:paraId="11809C8F" w14:textId="77777777" w:rsidTr="005F7F6E">
        <w:trPr>
          <w:trHeight w:val="368"/>
          <w:jc w:val="center"/>
        </w:trPr>
        <w:tc>
          <w:tcPr>
            <w:tcW w:w="4014" w:type="dxa"/>
            <w:shd w:val="clear" w:color="auto" w:fill="auto"/>
          </w:tcPr>
          <w:p w14:paraId="7F81DCB6" w14:textId="6C92F8AA" w:rsidR="00DA6C0D" w:rsidRPr="008E5727" w:rsidRDefault="00DA6C0D" w:rsidP="006166B3">
            <w:pPr>
              <w:spacing w:before="60" w:after="0" w:line="240" w:lineRule="auto"/>
              <w:rPr>
                <w:rFonts w:ascii="Times New Roman" w:hAnsi="Times New Roman"/>
              </w:rPr>
            </w:pPr>
            <w:r w:rsidRPr="008E5727">
              <w:rPr>
                <w:rFonts w:ascii="Times New Roman" w:hAnsi="Times New Roman"/>
              </w:rPr>
              <w:t>NIFA Supplemental Information Form</w:t>
            </w:r>
          </w:p>
        </w:tc>
        <w:tc>
          <w:tcPr>
            <w:tcW w:w="5454" w:type="dxa"/>
            <w:shd w:val="clear" w:color="auto" w:fill="auto"/>
          </w:tcPr>
          <w:p w14:paraId="33FD24FC" w14:textId="3FF325DB" w:rsidR="00DA6C0D" w:rsidRDefault="00DA6C0D" w:rsidP="00FE0C6A">
            <w:pPr>
              <w:spacing w:before="60" w:after="0" w:line="240" w:lineRule="auto"/>
              <w:rPr>
                <w:rFonts w:ascii="Times New Roman" w:hAnsi="Times New Roman"/>
                <w:bCs/>
              </w:rPr>
            </w:pPr>
            <w:r>
              <w:rPr>
                <w:rFonts w:ascii="Times New Roman" w:hAnsi="Times New Roman"/>
                <w:bCs/>
              </w:rPr>
              <w:t xml:space="preserve">Data entry AND attach all </w:t>
            </w:r>
            <w:proofErr w:type="spellStart"/>
            <w:r>
              <w:rPr>
                <w:rFonts w:ascii="Times New Roman" w:hAnsi="Times New Roman"/>
                <w:bCs/>
              </w:rPr>
              <w:t>personel</w:t>
            </w:r>
            <w:proofErr w:type="spellEnd"/>
            <w:r>
              <w:rPr>
                <w:rFonts w:ascii="Times New Roman" w:hAnsi="Times New Roman"/>
                <w:bCs/>
              </w:rPr>
              <w:t xml:space="preserve"> conflict of interest as one attachment</w:t>
            </w:r>
          </w:p>
        </w:tc>
      </w:tr>
      <w:tr w:rsidR="00DA6C0D" w:rsidRPr="00FE0C6A" w14:paraId="1472F7AB" w14:textId="77777777" w:rsidTr="005F7F6E">
        <w:trPr>
          <w:trHeight w:val="827"/>
          <w:jc w:val="center"/>
        </w:trPr>
        <w:tc>
          <w:tcPr>
            <w:tcW w:w="4014" w:type="dxa"/>
            <w:shd w:val="clear" w:color="auto" w:fill="auto"/>
          </w:tcPr>
          <w:p w14:paraId="1BCFEDE2" w14:textId="77777777" w:rsidR="00DA6C0D" w:rsidRDefault="00DA6C0D" w:rsidP="006166B3">
            <w:pPr>
              <w:spacing w:before="60" w:after="0" w:line="240" w:lineRule="auto"/>
              <w:rPr>
                <w:rFonts w:ascii="Times New Roman" w:hAnsi="Times New Roman"/>
              </w:rPr>
            </w:pPr>
            <w:r w:rsidRPr="008E5727">
              <w:rPr>
                <w:rFonts w:ascii="Times New Roman" w:hAnsi="Times New Roman"/>
              </w:rPr>
              <w:lastRenderedPageBreak/>
              <w:t>R&amp;R Budget</w:t>
            </w:r>
          </w:p>
          <w:p w14:paraId="4572ED45" w14:textId="77777777" w:rsidR="00DA6C0D" w:rsidRPr="008E5727" w:rsidRDefault="00DA6C0D" w:rsidP="005F7F6E">
            <w:pPr>
              <w:spacing w:before="60" w:after="0" w:line="240" w:lineRule="auto"/>
              <w:rPr>
                <w:rFonts w:ascii="Times New Roman" w:hAnsi="Times New Roman"/>
              </w:rPr>
            </w:pPr>
          </w:p>
        </w:tc>
        <w:tc>
          <w:tcPr>
            <w:tcW w:w="5454" w:type="dxa"/>
            <w:shd w:val="clear" w:color="auto" w:fill="auto"/>
          </w:tcPr>
          <w:p w14:paraId="65053945" w14:textId="3E1150D6" w:rsidR="00DA6C0D" w:rsidRPr="00DA6C0D" w:rsidRDefault="00DA6C0D" w:rsidP="00FE0C6A">
            <w:pPr>
              <w:spacing w:before="60" w:after="0" w:line="240" w:lineRule="auto"/>
              <w:rPr>
                <w:rFonts w:ascii="Times New Roman" w:hAnsi="Times New Roman"/>
                <w:bCs/>
              </w:rPr>
            </w:pPr>
            <w:r>
              <w:rPr>
                <w:rFonts w:ascii="Times New Roman" w:hAnsi="Times New Roman"/>
                <w:bCs/>
              </w:rPr>
              <w:t>B</w:t>
            </w:r>
            <w:r w:rsidRPr="00DA6C0D">
              <w:rPr>
                <w:rFonts w:ascii="Times New Roman" w:hAnsi="Times New Roman"/>
                <w:bCs/>
              </w:rPr>
              <w:t>udget imports from Click AND attach budget justification</w:t>
            </w:r>
          </w:p>
        </w:tc>
      </w:tr>
      <w:tr w:rsidR="001E685B" w:rsidRPr="00FE0C6A" w14:paraId="27BF77E8" w14:textId="77777777" w:rsidTr="005F7F6E">
        <w:trPr>
          <w:trHeight w:val="683"/>
          <w:jc w:val="center"/>
        </w:trPr>
        <w:tc>
          <w:tcPr>
            <w:tcW w:w="4014" w:type="dxa"/>
            <w:shd w:val="clear" w:color="auto" w:fill="auto"/>
          </w:tcPr>
          <w:p w14:paraId="104B91B5" w14:textId="72B5A004" w:rsidR="001E685B" w:rsidRPr="008E5727" w:rsidRDefault="001E685B" w:rsidP="005F7F6E">
            <w:pPr>
              <w:spacing w:before="60" w:after="0" w:line="240" w:lineRule="auto"/>
              <w:rPr>
                <w:rFonts w:ascii="Times New Roman" w:hAnsi="Times New Roman"/>
              </w:rPr>
            </w:pPr>
            <w:r w:rsidRPr="008E5727">
              <w:rPr>
                <w:rFonts w:ascii="Times New Roman" w:hAnsi="Times New Roman"/>
              </w:rPr>
              <w:t>R&amp;R Subaward Fed/Non-Fed Budget Attachments Form</w:t>
            </w:r>
          </w:p>
        </w:tc>
        <w:tc>
          <w:tcPr>
            <w:tcW w:w="5454" w:type="dxa"/>
            <w:shd w:val="clear" w:color="auto" w:fill="auto"/>
          </w:tcPr>
          <w:p w14:paraId="3E218A32" w14:textId="7E828866" w:rsidR="001E685B" w:rsidRDefault="001E685B" w:rsidP="00FE0C6A">
            <w:pPr>
              <w:spacing w:before="60" w:after="0" w:line="240" w:lineRule="auto"/>
              <w:rPr>
                <w:rFonts w:ascii="Times New Roman" w:hAnsi="Times New Roman"/>
                <w:bCs/>
              </w:rPr>
            </w:pPr>
            <w:r>
              <w:rPr>
                <w:rFonts w:ascii="Times New Roman" w:hAnsi="Times New Roman"/>
                <w:bCs/>
              </w:rPr>
              <w:t xml:space="preserve">Required if there is a subaward or consortium </w:t>
            </w:r>
          </w:p>
        </w:tc>
      </w:tr>
      <w:tr w:rsidR="009821F9" w:rsidRPr="00FE0C6A" w14:paraId="05DB9F52" w14:textId="77777777" w:rsidTr="005F7F6E">
        <w:trPr>
          <w:jc w:val="center"/>
        </w:trPr>
        <w:tc>
          <w:tcPr>
            <w:tcW w:w="4014" w:type="dxa"/>
            <w:shd w:val="clear" w:color="auto" w:fill="auto"/>
          </w:tcPr>
          <w:p w14:paraId="4BA6B229" w14:textId="4686B20C" w:rsidR="009821F9" w:rsidRPr="00DA6C0D" w:rsidRDefault="004C5DD2" w:rsidP="00FE0C6A">
            <w:pPr>
              <w:spacing w:before="60" w:after="0" w:line="240" w:lineRule="auto"/>
              <w:rPr>
                <w:rFonts w:ascii="Times New Roman" w:hAnsi="Times New Roman"/>
              </w:rPr>
            </w:pPr>
            <w:r w:rsidRPr="006166B3">
              <w:rPr>
                <w:rFonts w:ascii="Times New Roman" w:hAnsi="Times New Roman"/>
              </w:rPr>
              <w:t>Key Contact Form</w:t>
            </w:r>
          </w:p>
        </w:tc>
        <w:tc>
          <w:tcPr>
            <w:tcW w:w="5454" w:type="dxa"/>
            <w:shd w:val="clear" w:color="auto" w:fill="auto"/>
          </w:tcPr>
          <w:p w14:paraId="550D9A0C" w14:textId="216660DB" w:rsidR="009821F9" w:rsidRPr="008E5727" w:rsidRDefault="004C5DD2" w:rsidP="00FE0C6A">
            <w:pPr>
              <w:spacing w:before="60" w:after="0" w:line="240" w:lineRule="auto"/>
              <w:rPr>
                <w:rFonts w:ascii="Times New Roman" w:hAnsi="Times New Roman"/>
                <w:bCs/>
              </w:rPr>
            </w:pPr>
            <w:r w:rsidRPr="008E5727">
              <w:rPr>
                <w:rFonts w:ascii="Times New Roman" w:hAnsi="Times New Roman"/>
                <w:bCs/>
              </w:rPr>
              <w:t>May be required—see RFA</w:t>
            </w:r>
          </w:p>
        </w:tc>
      </w:tr>
      <w:tr w:rsidR="004C5DD2" w:rsidRPr="00FE0C6A" w14:paraId="04572442" w14:textId="77777777" w:rsidTr="005F7F6E">
        <w:trPr>
          <w:jc w:val="center"/>
        </w:trPr>
        <w:tc>
          <w:tcPr>
            <w:tcW w:w="4014" w:type="dxa"/>
            <w:shd w:val="clear" w:color="auto" w:fill="auto"/>
          </w:tcPr>
          <w:p w14:paraId="662E086F" w14:textId="6D8724B7" w:rsidR="004C5DD2" w:rsidRDefault="004C5DD2" w:rsidP="00FE0C6A">
            <w:pPr>
              <w:spacing w:before="60" w:after="0" w:line="240" w:lineRule="auto"/>
            </w:pPr>
            <w:r w:rsidRPr="008E5727">
              <w:rPr>
                <w:rFonts w:ascii="Times New Roman" w:hAnsi="Times New Roman"/>
              </w:rPr>
              <w:t>Attachments Form</w:t>
            </w:r>
          </w:p>
        </w:tc>
        <w:tc>
          <w:tcPr>
            <w:tcW w:w="5454" w:type="dxa"/>
            <w:shd w:val="clear" w:color="auto" w:fill="auto"/>
          </w:tcPr>
          <w:p w14:paraId="0F066B82" w14:textId="1C20CF98" w:rsidR="004C5DD2" w:rsidRPr="008E5727" w:rsidRDefault="004C5DD2" w:rsidP="00FE0C6A">
            <w:pPr>
              <w:spacing w:before="60" w:after="0" w:line="240" w:lineRule="auto"/>
              <w:rPr>
                <w:rFonts w:ascii="Times New Roman" w:hAnsi="Times New Roman"/>
                <w:bCs/>
              </w:rPr>
            </w:pPr>
            <w:r w:rsidRPr="008E5727">
              <w:rPr>
                <w:rFonts w:ascii="Times New Roman" w:hAnsi="Times New Roman"/>
                <w:bCs/>
              </w:rPr>
              <w:t>May be required—see RFA</w:t>
            </w:r>
          </w:p>
        </w:tc>
      </w:tr>
    </w:tbl>
    <w:p w14:paraId="236655A1" w14:textId="77777777" w:rsidR="00DA6C0D" w:rsidRPr="00DA6C0D" w:rsidRDefault="00DA6C0D" w:rsidP="00A5017E">
      <w:pPr>
        <w:rPr>
          <w:rFonts w:ascii="Times New Roman" w:hAnsi="Times New Roman"/>
        </w:rPr>
      </w:pPr>
    </w:p>
    <w:sectPr w:rsidR="00DA6C0D" w:rsidRPr="00DA6C0D" w:rsidSect="002816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BCCD" w14:textId="77777777" w:rsidR="002D31EC" w:rsidRDefault="002D31EC" w:rsidP="00DA5A46">
      <w:pPr>
        <w:spacing w:after="0" w:line="240" w:lineRule="auto"/>
      </w:pPr>
      <w:r>
        <w:separator/>
      </w:r>
    </w:p>
  </w:endnote>
  <w:endnote w:type="continuationSeparator" w:id="0">
    <w:p w14:paraId="29B98D83" w14:textId="77777777" w:rsidR="002D31EC" w:rsidRDefault="002D31EC" w:rsidP="00DA5A46">
      <w:pPr>
        <w:spacing w:after="0" w:line="240" w:lineRule="auto"/>
      </w:pPr>
      <w:r>
        <w:continuationSeparator/>
      </w:r>
    </w:p>
  </w:endnote>
  <w:endnote w:type="continuationNotice" w:id="1">
    <w:p w14:paraId="360C8A26" w14:textId="77777777" w:rsidR="002D31EC" w:rsidRDefault="002D31EC">
      <w:pPr>
        <w:spacing w:after="0" w:line="240" w:lineRule="auto"/>
      </w:pPr>
    </w:p>
  </w:endnote>
  <w:endnote w:id="2">
    <w:p w14:paraId="100D654C" w14:textId="062D677A" w:rsidR="00373C55" w:rsidRPr="006752C0" w:rsidRDefault="00373C55">
      <w:pPr>
        <w:pStyle w:val="EndnoteText"/>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541285284"/>
      <w:docPartObj>
        <w:docPartGallery w:val="Page Numbers (Bottom of Page)"/>
        <w:docPartUnique/>
      </w:docPartObj>
    </w:sdtPr>
    <w:sdtEndPr/>
    <w:sdtContent>
      <w:sdt>
        <w:sdtPr>
          <w:rPr>
            <w:rFonts w:ascii="Times New Roman" w:hAnsi="Times New Roman"/>
            <w:sz w:val="20"/>
            <w:szCs w:val="20"/>
          </w:rPr>
          <w:id w:val="-1769616900"/>
          <w:docPartObj>
            <w:docPartGallery w:val="Page Numbers (Top of Page)"/>
            <w:docPartUnique/>
          </w:docPartObj>
        </w:sdtPr>
        <w:sdtEndPr/>
        <w:sdtContent>
          <w:p w14:paraId="4E6185DD" w14:textId="2910A6B0" w:rsidR="00DE5536" w:rsidRPr="002816A8" w:rsidRDefault="002E7078" w:rsidP="002816A8">
            <w:pPr>
              <w:pStyle w:val="Footer"/>
              <w:rPr>
                <w:rFonts w:ascii="Times New Roman" w:hAnsi="Times New Roman"/>
                <w:sz w:val="20"/>
                <w:szCs w:val="20"/>
              </w:rPr>
            </w:pPr>
            <w:r w:rsidRPr="002816A8">
              <w:rPr>
                <w:rFonts w:ascii="Times New Roman" w:hAnsi="Times New Roman"/>
                <w:i/>
                <w:iCs/>
                <w:color w:val="007155"/>
                <w:sz w:val="20"/>
                <w:szCs w:val="20"/>
              </w:rPr>
              <w:t>Source:</w:t>
            </w:r>
            <w:r w:rsidRPr="002816A8">
              <w:rPr>
                <w:rFonts w:ascii="Times New Roman" w:hAnsi="Times New Roman"/>
                <w:color w:val="007155"/>
                <w:sz w:val="20"/>
                <w:szCs w:val="20"/>
              </w:rPr>
              <w:t xml:space="preserve"> UVM Research Development</w:t>
            </w:r>
            <w:r w:rsidRPr="002E7078">
              <w:rPr>
                <w:rFonts w:ascii="Times New Roman" w:hAnsi="Times New Roman"/>
                <w:color w:val="007155"/>
                <w:sz w:val="20"/>
                <w:szCs w:val="20"/>
              </w:rPr>
              <w:t xml:space="preserve"> </w:t>
            </w:r>
            <w:r w:rsidRPr="002E7078">
              <w:rPr>
                <w:rFonts w:ascii="Times New Roman" w:hAnsi="Times New Roman"/>
                <w:color w:val="007155"/>
                <w:sz w:val="20"/>
                <w:szCs w:val="20"/>
              </w:rPr>
              <w:tab/>
            </w:r>
            <w:r w:rsidRPr="002E7078">
              <w:rPr>
                <w:rFonts w:ascii="Times New Roman" w:hAnsi="Times New Roman"/>
                <w:color w:val="007155"/>
                <w:sz w:val="20"/>
                <w:szCs w:val="20"/>
              </w:rPr>
              <w:tab/>
            </w:r>
            <w:r w:rsidR="00DE5536" w:rsidRPr="002816A8">
              <w:rPr>
                <w:rFonts w:ascii="Times New Roman" w:hAnsi="Times New Roman"/>
                <w:color w:val="007155"/>
                <w:sz w:val="20"/>
                <w:szCs w:val="20"/>
              </w:rPr>
              <w:t xml:space="preserve">Page </w:t>
            </w:r>
            <w:r w:rsidR="00DE5536" w:rsidRPr="002816A8">
              <w:rPr>
                <w:rFonts w:ascii="Times New Roman" w:hAnsi="Times New Roman"/>
                <w:b/>
                <w:bCs/>
                <w:color w:val="007155"/>
                <w:sz w:val="20"/>
                <w:szCs w:val="20"/>
              </w:rPr>
              <w:fldChar w:fldCharType="begin"/>
            </w:r>
            <w:r w:rsidR="00DE5536" w:rsidRPr="002816A8">
              <w:rPr>
                <w:rFonts w:ascii="Times New Roman" w:hAnsi="Times New Roman"/>
                <w:b/>
                <w:bCs/>
                <w:color w:val="007155"/>
                <w:sz w:val="20"/>
                <w:szCs w:val="20"/>
              </w:rPr>
              <w:instrText xml:space="preserve"> PAGE </w:instrText>
            </w:r>
            <w:r w:rsidR="00DE5536" w:rsidRPr="002816A8">
              <w:rPr>
                <w:rFonts w:ascii="Times New Roman" w:hAnsi="Times New Roman"/>
                <w:b/>
                <w:bCs/>
                <w:color w:val="007155"/>
                <w:sz w:val="20"/>
                <w:szCs w:val="20"/>
              </w:rPr>
              <w:fldChar w:fldCharType="separate"/>
            </w:r>
            <w:r w:rsidR="00DE5536" w:rsidRPr="002816A8">
              <w:rPr>
                <w:rFonts w:ascii="Times New Roman" w:hAnsi="Times New Roman"/>
                <w:b/>
                <w:bCs/>
                <w:noProof/>
                <w:color w:val="007155"/>
                <w:sz w:val="20"/>
                <w:szCs w:val="20"/>
              </w:rPr>
              <w:t>2</w:t>
            </w:r>
            <w:r w:rsidR="00DE5536" w:rsidRPr="002816A8">
              <w:rPr>
                <w:rFonts w:ascii="Times New Roman" w:hAnsi="Times New Roman"/>
                <w:b/>
                <w:bCs/>
                <w:color w:val="007155"/>
                <w:sz w:val="20"/>
                <w:szCs w:val="20"/>
              </w:rPr>
              <w:fldChar w:fldCharType="end"/>
            </w:r>
            <w:r w:rsidR="00DE5536" w:rsidRPr="002816A8">
              <w:rPr>
                <w:rFonts w:ascii="Times New Roman" w:hAnsi="Times New Roman"/>
                <w:color w:val="007155"/>
                <w:sz w:val="20"/>
                <w:szCs w:val="20"/>
              </w:rPr>
              <w:t xml:space="preserve"> of </w:t>
            </w:r>
            <w:r w:rsidR="00DE5536" w:rsidRPr="002816A8">
              <w:rPr>
                <w:rFonts w:ascii="Times New Roman" w:hAnsi="Times New Roman"/>
                <w:b/>
                <w:bCs/>
                <w:color w:val="007155"/>
                <w:sz w:val="20"/>
                <w:szCs w:val="20"/>
              </w:rPr>
              <w:fldChar w:fldCharType="begin"/>
            </w:r>
            <w:r w:rsidR="00DE5536" w:rsidRPr="002816A8">
              <w:rPr>
                <w:rFonts w:ascii="Times New Roman" w:hAnsi="Times New Roman"/>
                <w:b/>
                <w:bCs/>
                <w:color w:val="007155"/>
                <w:sz w:val="20"/>
                <w:szCs w:val="20"/>
              </w:rPr>
              <w:instrText xml:space="preserve"> NUMPAGES  </w:instrText>
            </w:r>
            <w:r w:rsidR="00DE5536" w:rsidRPr="002816A8">
              <w:rPr>
                <w:rFonts w:ascii="Times New Roman" w:hAnsi="Times New Roman"/>
                <w:b/>
                <w:bCs/>
                <w:color w:val="007155"/>
                <w:sz w:val="20"/>
                <w:szCs w:val="20"/>
              </w:rPr>
              <w:fldChar w:fldCharType="separate"/>
            </w:r>
            <w:r w:rsidR="00DE5536" w:rsidRPr="002816A8">
              <w:rPr>
                <w:rFonts w:ascii="Times New Roman" w:hAnsi="Times New Roman"/>
                <w:b/>
                <w:bCs/>
                <w:noProof/>
                <w:color w:val="007155"/>
                <w:sz w:val="20"/>
                <w:szCs w:val="20"/>
              </w:rPr>
              <w:t>2</w:t>
            </w:r>
            <w:r w:rsidR="00DE5536" w:rsidRPr="002816A8">
              <w:rPr>
                <w:rFonts w:ascii="Times New Roman" w:hAnsi="Times New Roman"/>
                <w:b/>
                <w:bCs/>
                <w:color w:val="007155"/>
                <w:sz w:val="20"/>
                <w:szCs w:val="20"/>
              </w:rPr>
              <w:fldChar w:fldCharType="end"/>
            </w:r>
          </w:p>
        </w:sdtContent>
      </w:sdt>
    </w:sdtContent>
  </w:sdt>
  <w:p w14:paraId="2D3DEEEF" w14:textId="6153293A" w:rsidR="009976DB" w:rsidRPr="00317FB3" w:rsidRDefault="009976DB" w:rsidP="00317FB3">
    <w:pPr>
      <w:pStyle w:val="Footer"/>
      <w:tabs>
        <w:tab w:val="right" w:pos="10080"/>
        <w:tab w:val="right" w:pos="14400"/>
      </w:tabs>
      <w:spacing w:after="0" w:line="240" w:lineRule="auto"/>
      <w:rPr>
        <w:color w:val="007155"/>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237F" w14:textId="77777777" w:rsidR="002D31EC" w:rsidRDefault="002D31EC" w:rsidP="00DA5A46">
      <w:pPr>
        <w:spacing w:after="0" w:line="240" w:lineRule="auto"/>
      </w:pPr>
      <w:r>
        <w:separator/>
      </w:r>
    </w:p>
  </w:footnote>
  <w:footnote w:type="continuationSeparator" w:id="0">
    <w:p w14:paraId="62BD86D0" w14:textId="77777777" w:rsidR="002D31EC" w:rsidRDefault="002D31EC" w:rsidP="00DA5A46">
      <w:pPr>
        <w:spacing w:after="0" w:line="240" w:lineRule="auto"/>
      </w:pPr>
      <w:r>
        <w:continuationSeparator/>
      </w:r>
    </w:p>
  </w:footnote>
  <w:footnote w:type="continuationNotice" w:id="1">
    <w:p w14:paraId="700742EA" w14:textId="77777777" w:rsidR="002D31EC" w:rsidRDefault="002D31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781A" w14:textId="16127AE9" w:rsidR="009976DB" w:rsidRPr="002816A8" w:rsidRDefault="009976DB">
    <w:pPr>
      <w:pStyle w:val="Header"/>
      <w:rPr>
        <w:rFonts w:ascii="Times New Roman" w:hAnsi="Times New Roman"/>
        <w:color w:val="007155"/>
        <w:sz w:val="20"/>
        <w:szCs w:val="20"/>
      </w:rPr>
    </w:pPr>
    <w:r w:rsidRPr="002816A8">
      <w:rPr>
        <w:rFonts w:ascii="Times New Roman" w:hAnsi="Times New Roman"/>
        <w:color w:val="007155"/>
        <w:sz w:val="20"/>
        <w:szCs w:val="20"/>
      </w:rPr>
      <w:t xml:space="preserve">Rev. </w:t>
    </w:r>
    <w:r w:rsidR="00073892">
      <w:rPr>
        <w:rFonts w:ascii="Times New Roman" w:hAnsi="Times New Roman"/>
        <w:color w:val="007155"/>
        <w:sz w:val="20"/>
        <w:szCs w:val="20"/>
      </w:rPr>
      <w:t>1</w:t>
    </w:r>
    <w:r w:rsidR="003937B3">
      <w:rPr>
        <w:rFonts w:ascii="Times New Roman" w:hAnsi="Times New Roman"/>
        <w:color w:val="007155"/>
        <w:sz w:val="20"/>
        <w:szCs w:val="20"/>
      </w:rPr>
      <w:t>2</w:t>
    </w:r>
    <w:r w:rsidR="00073892">
      <w:rPr>
        <w:rFonts w:ascii="Times New Roman" w:hAnsi="Times New Roman"/>
        <w:color w:val="007155"/>
        <w:sz w:val="20"/>
        <w:szCs w:val="20"/>
      </w:rPr>
      <w:t>/11</w:t>
    </w:r>
    <w:r w:rsidR="001E50B6" w:rsidRPr="002816A8">
      <w:rPr>
        <w:rFonts w:ascii="Times New Roman" w:hAnsi="Times New Roman"/>
        <w:color w:val="007155"/>
        <w:sz w:val="20"/>
        <w:szCs w:val="20"/>
      </w:rPr>
      <w:t>/202</w:t>
    </w:r>
    <w:r w:rsidR="003937B3">
      <w:rPr>
        <w:rFonts w:ascii="Times New Roman" w:hAnsi="Times New Roman"/>
        <w:color w:val="007155"/>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C99"/>
    <w:multiLevelType w:val="hybridMultilevel"/>
    <w:tmpl w:val="4B32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A40B8"/>
    <w:multiLevelType w:val="hybridMultilevel"/>
    <w:tmpl w:val="7D90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37C39"/>
    <w:multiLevelType w:val="hybridMultilevel"/>
    <w:tmpl w:val="EC30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00548"/>
    <w:multiLevelType w:val="hybridMultilevel"/>
    <w:tmpl w:val="8F44D174"/>
    <w:lvl w:ilvl="0" w:tplc="01D6D9E8">
      <w:start w:val="1"/>
      <w:numFmt w:val="decimal"/>
      <w:lvlText w:val="%1."/>
      <w:lvlJc w:val="left"/>
      <w:pPr>
        <w:ind w:left="720" w:hanging="360"/>
      </w:pPr>
      <w:rPr>
        <w:rFont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08755008">
    <w:abstractNumId w:val="3"/>
  </w:num>
  <w:num w:numId="2" w16cid:durableId="2091543021">
    <w:abstractNumId w:val="0"/>
  </w:num>
  <w:num w:numId="3" w16cid:durableId="822041082">
    <w:abstractNumId w:val="1"/>
  </w:num>
  <w:num w:numId="4" w16cid:durableId="8109070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C9"/>
    <w:rsid w:val="00002DD0"/>
    <w:rsid w:val="0000770B"/>
    <w:rsid w:val="00010AA6"/>
    <w:rsid w:val="00016487"/>
    <w:rsid w:val="00021F87"/>
    <w:rsid w:val="00025C7D"/>
    <w:rsid w:val="00037566"/>
    <w:rsid w:val="00043955"/>
    <w:rsid w:val="00053130"/>
    <w:rsid w:val="0005544F"/>
    <w:rsid w:val="00056211"/>
    <w:rsid w:val="00065457"/>
    <w:rsid w:val="00073892"/>
    <w:rsid w:val="000739D7"/>
    <w:rsid w:val="000743B0"/>
    <w:rsid w:val="00075C8A"/>
    <w:rsid w:val="00076E20"/>
    <w:rsid w:val="00085B26"/>
    <w:rsid w:val="00092856"/>
    <w:rsid w:val="000A0C51"/>
    <w:rsid w:val="000B4E39"/>
    <w:rsid w:val="000C0372"/>
    <w:rsid w:val="000C357E"/>
    <w:rsid w:val="000C4B9A"/>
    <w:rsid w:val="000C5880"/>
    <w:rsid w:val="000C589A"/>
    <w:rsid w:val="000D4AFF"/>
    <w:rsid w:val="000E75C3"/>
    <w:rsid w:val="001024A3"/>
    <w:rsid w:val="00102ECD"/>
    <w:rsid w:val="00107F5D"/>
    <w:rsid w:val="00111776"/>
    <w:rsid w:val="0013553C"/>
    <w:rsid w:val="001365EF"/>
    <w:rsid w:val="001419B4"/>
    <w:rsid w:val="00166228"/>
    <w:rsid w:val="001713F7"/>
    <w:rsid w:val="00176C59"/>
    <w:rsid w:val="00180B89"/>
    <w:rsid w:val="00184C76"/>
    <w:rsid w:val="001933DD"/>
    <w:rsid w:val="00194DD7"/>
    <w:rsid w:val="001A5E35"/>
    <w:rsid w:val="001B53EA"/>
    <w:rsid w:val="001C22F7"/>
    <w:rsid w:val="001C560E"/>
    <w:rsid w:val="001C748A"/>
    <w:rsid w:val="001D1A56"/>
    <w:rsid w:val="001E50B6"/>
    <w:rsid w:val="001E54FD"/>
    <w:rsid w:val="001E685B"/>
    <w:rsid w:val="001F34E1"/>
    <w:rsid w:val="001F3A31"/>
    <w:rsid w:val="00206385"/>
    <w:rsid w:val="0023177C"/>
    <w:rsid w:val="0023341F"/>
    <w:rsid w:val="00241C78"/>
    <w:rsid w:val="00251940"/>
    <w:rsid w:val="002700E6"/>
    <w:rsid w:val="00276FB2"/>
    <w:rsid w:val="00280049"/>
    <w:rsid w:val="002816A8"/>
    <w:rsid w:val="002847B3"/>
    <w:rsid w:val="00287983"/>
    <w:rsid w:val="002934D7"/>
    <w:rsid w:val="002938C8"/>
    <w:rsid w:val="002D0893"/>
    <w:rsid w:val="002D31EC"/>
    <w:rsid w:val="002E4367"/>
    <w:rsid w:val="002E6C0F"/>
    <w:rsid w:val="002E7078"/>
    <w:rsid w:val="002F5067"/>
    <w:rsid w:val="003074AB"/>
    <w:rsid w:val="00312A44"/>
    <w:rsid w:val="00317FB3"/>
    <w:rsid w:val="00346C2B"/>
    <w:rsid w:val="00350AE7"/>
    <w:rsid w:val="0035253D"/>
    <w:rsid w:val="003549F3"/>
    <w:rsid w:val="00355A04"/>
    <w:rsid w:val="00367E27"/>
    <w:rsid w:val="00373C55"/>
    <w:rsid w:val="00380A33"/>
    <w:rsid w:val="00387787"/>
    <w:rsid w:val="00387A6C"/>
    <w:rsid w:val="003937B3"/>
    <w:rsid w:val="003946E7"/>
    <w:rsid w:val="00397B6A"/>
    <w:rsid w:val="003A02CB"/>
    <w:rsid w:val="003A5ED1"/>
    <w:rsid w:val="003B2E8C"/>
    <w:rsid w:val="003C03F5"/>
    <w:rsid w:val="003C3213"/>
    <w:rsid w:val="003C6E65"/>
    <w:rsid w:val="003D4C27"/>
    <w:rsid w:val="003E04D7"/>
    <w:rsid w:val="003E4DD5"/>
    <w:rsid w:val="004063D0"/>
    <w:rsid w:val="004217F8"/>
    <w:rsid w:val="004319C9"/>
    <w:rsid w:val="004330FD"/>
    <w:rsid w:val="004506D6"/>
    <w:rsid w:val="00450876"/>
    <w:rsid w:val="00494C13"/>
    <w:rsid w:val="004A13C2"/>
    <w:rsid w:val="004A74B1"/>
    <w:rsid w:val="004A75D3"/>
    <w:rsid w:val="004B2A5B"/>
    <w:rsid w:val="004B7F00"/>
    <w:rsid w:val="004C5574"/>
    <w:rsid w:val="004C5DD2"/>
    <w:rsid w:val="004D023C"/>
    <w:rsid w:val="004F7C41"/>
    <w:rsid w:val="00502622"/>
    <w:rsid w:val="00541A9F"/>
    <w:rsid w:val="005518B6"/>
    <w:rsid w:val="00561A29"/>
    <w:rsid w:val="00575116"/>
    <w:rsid w:val="0057550D"/>
    <w:rsid w:val="00577A65"/>
    <w:rsid w:val="005805AC"/>
    <w:rsid w:val="00581C37"/>
    <w:rsid w:val="005853EA"/>
    <w:rsid w:val="00595C92"/>
    <w:rsid w:val="005A415B"/>
    <w:rsid w:val="005B6103"/>
    <w:rsid w:val="005B6A18"/>
    <w:rsid w:val="005C295F"/>
    <w:rsid w:val="005C7B38"/>
    <w:rsid w:val="005D153A"/>
    <w:rsid w:val="005F7F6E"/>
    <w:rsid w:val="00600774"/>
    <w:rsid w:val="006166B3"/>
    <w:rsid w:val="00632DAC"/>
    <w:rsid w:val="006337C5"/>
    <w:rsid w:val="00640BAD"/>
    <w:rsid w:val="00646901"/>
    <w:rsid w:val="00655856"/>
    <w:rsid w:val="00663820"/>
    <w:rsid w:val="00665508"/>
    <w:rsid w:val="006752C0"/>
    <w:rsid w:val="0069635A"/>
    <w:rsid w:val="006A0E6F"/>
    <w:rsid w:val="006A1FED"/>
    <w:rsid w:val="006A59F1"/>
    <w:rsid w:val="006B2404"/>
    <w:rsid w:val="006B3506"/>
    <w:rsid w:val="006C7230"/>
    <w:rsid w:val="006D01AA"/>
    <w:rsid w:val="006D4A5A"/>
    <w:rsid w:val="006D5662"/>
    <w:rsid w:val="006E3828"/>
    <w:rsid w:val="006F1CEF"/>
    <w:rsid w:val="00702F10"/>
    <w:rsid w:val="00702F97"/>
    <w:rsid w:val="00733CFC"/>
    <w:rsid w:val="007359CF"/>
    <w:rsid w:val="00743FF4"/>
    <w:rsid w:val="007474BF"/>
    <w:rsid w:val="00762267"/>
    <w:rsid w:val="00762F55"/>
    <w:rsid w:val="007649FD"/>
    <w:rsid w:val="007657BB"/>
    <w:rsid w:val="00770B00"/>
    <w:rsid w:val="00773B2E"/>
    <w:rsid w:val="00783DB5"/>
    <w:rsid w:val="0079138F"/>
    <w:rsid w:val="007A14EC"/>
    <w:rsid w:val="007B78A1"/>
    <w:rsid w:val="007C490D"/>
    <w:rsid w:val="007C6106"/>
    <w:rsid w:val="007D2CA5"/>
    <w:rsid w:val="007D4147"/>
    <w:rsid w:val="007D5E3B"/>
    <w:rsid w:val="007E6CF7"/>
    <w:rsid w:val="007F7428"/>
    <w:rsid w:val="0080175A"/>
    <w:rsid w:val="0080210D"/>
    <w:rsid w:val="00803A1A"/>
    <w:rsid w:val="00824691"/>
    <w:rsid w:val="00830624"/>
    <w:rsid w:val="00843309"/>
    <w:rsid w:val="0085316C"/>
    <w:rsid w:val="00857A34"/>
    <w:rsid w:val="008747AF"/>
    <w:rsid w:val="00876415"/>
    <w:rsid w:val="0089629D"/>
    <w:rsid w:val="0089794E"/>
    <w:rsid w:val="008A1289"/>
    <w:rsid w:val="008A5D64"/>
    <w:rsid w:val="008B5F90"/>
    <w:rsid w:val="008C150D"/>
    <w:rsid w:val="008C77EB"/>
    <w:rsid w:val="008D31FF"/>
    <w:rsid w:val="008D3C29"/>
    <w:rsid w:val="008E5727"/>
    <w:rsid w:val="008E6240"/>
    <w:rsid w:val="008F6CBD"/>
    <w:rsid w:val="00904190"/>
    <w:rsid w:val="0091485B"/>
    <w:rsid w:val="0091537E"/>
    <w:rsid w:val="00932DB0"/>
    <w:rsid w:val="009421E8"/>
    <w:rsid w:val="00962302"/>
    <w:rsid w:val="00976337"/>
    <w:rsid w:val="009821F9"/>
    <w:rsid w:val="009976DB"/>
    <w:rsid w:val="009A324E"/>
    <w:rsid w:val="009A4082"/>
    <w:rsid w:val="009B10C7"/>
    <w:rsid w:val="009B3148"/>
    <w:rsid w:val="009B3C09"/>
    <w:rsid w:val="009B3C4F"/>
    <w:rsid w:val="009C7191"/>
    <w:rsid w:val="009D2D58"/>
    <w:rsid w:val="009E012B"/>
    <w:rsid w:val="009F0706"/>
    <w:rsid w:val="00A15962"/>
    <w:rsid w:val="00A210E0"/>
    <w:rsid w:val="00A354B2"/>
    <w:rsid w:val="00A5017E"/>
    <w:rsid w:val="00A559AE"/>
    <w:rsid w:val="00A933E9"/>
    <w:rsid w:val="00A933EF"/>
    <w:rsid w:val="00A9551C"/>
    <w:rsid w:val="00A96659"/>
    <w:rsid w:val="00A96CAC"/>
    <w:rsid w:val="00AA1E8B"/>
    <w:rsid w:val="00AB0111"/>
    <w:rsid w:val="00AD0AAC"/>
    <w:rsid w:val="00AD334F"/>
    <w:rsid w:val="00AF09CB"/>
    <w:rsid w:val="00AF0C1B"/>
    <w:rsid w:val="00B13BB2"/>
    <w:rsid w:val="00B25591"/>
    <w:rsid w:val="00B274C3"/>
    <w:rsid w:val="00B312CB"/>
    <w:rsid w:val="00B3605E"/>
    <w:rsid w:val="00B50278"/>
    <w:rsid w:val="00B51EFB"/>
    <w:rsid w:val="00B64F36"/>
    <w:rsid w:val="00B65288"/>
    <w:rsid w:val="00B706F9"/>
    <w:rsid w:val="00B73576"/>
    <w:rsid w:val="00B82DA5"/>
    <w:rsid w:val="00B9363B"/>
    <w:rsid w:val="00B941AC"/>
    <w:rsid w:val="00B96BE1"/>
    <w:rsid w:val="00BA13C9"/>
    <w:rsid w:val="00BA1AF6"/>
    <w:rsid w:val="00BA1B0E"/>
    <w:rsid w:val="00BA6B27"/>
    <w:rsid w:val="00BB0DE6"/>
    <w:rsid w:val="00BB17E4"/>
    <w:rsid w:val="00BB63E3"/>
    <w:rsid w:val="00BB67F8"/>
    <w:rsid w:val="00BD0D73"/>
    <w:rsid w:val="00BD3CA8"/>
    <w:rsid w:val="00BE1E26"/>
    <w:rsid w:val="00BE64F5"/>
    <w:rsid w:val="00BF0CF6"/>
    <w:rsid w:val="00BF1659"/>
    <w:rsid w:val="00BF254B"/>
    <w:rsid w:val="00C11462"/>
    <w:rsid w:val="00C12BCF"/>
    <w:rsid w:val="00C14E14"/>
    <w:rsid w:val="00C15100"/>
    <w:rsid w:val="00C3073C"/>
    <w:rsid w:val="00C4290F"/>
    <w:rsid w:val="00C47B5B"/>
    <w:rsid w:val="00C545B9"/>
    <w:rsid w:val="00C6286D"/>
    <w:rsid w:val="00C704AB"/>
    <w:rsid w:val="00C70E49"/>
    <w:rsid w:val="00C72FBF"/>
    <w:rsid w:val="00C7392E"/>
    <w:rsid w:val="00C75987"/>
    <w:rsid w:val="00C81A19"/>
    <w:rsid w:val="00C90C5F"/>
    <w:rsid w:val="00CA5A19"/>
    <w:rsid w:val="00CC0870"/>
    <w:rsid w:val="00CD3709"/>
    <w:rsid w:val="00CE3ECD"/>
    <w:rsid w:val="00CE57F9"/>
    <w:rsid w:val="00CF1A70"/>
    <w:rsid w:val="00CF3EDF"/>
    <w:rsid w:val="00D05BD2"/>
    <w:rsid w:val="00D15955"/>
    <w:rsid w:val="00D2267D"/>
    <w:rsid w:val="00D22853"/>
    <w:rsid w:val="00D276CB"/>
    <w:rsid w:val="00D337B6"/>
    <w:rsid w:val="00D531F9"/>
    <w:rsid w:val="00D532FB"/>
    <w:rsid w:val="00D56068"/>
    <w:rsid w:val="00D706DF"/>
    <w:rsid w:val="00D755DC"/>
    <w:rsid w:val="00D77FB8"/>
    <w:rsid w:val="00D83B2D"/>
    <w:rsid w:val="00D85B25"/>
    <w:rsid w:val="00D86806"/>
    <w:rsid w:val="00D92150"/>
    <w:rsid w:val="00D9383F"/>
    <w:rsid w:val="00D93C88"/>
    <w:rsid w:val="00D96903"/>
    <w:rsid w:val="00DA5A46"/>
    <w:rsid w:val="00DA6C0D"/>
    <w:rsid w:val="00DB278C"/>
    <w:rsid w:val="00DB3FCC"/>
    <w:rsid w:val="00DB69C7"/>
    <w:rsid w:val="00DC5F95"/>
    <w:rsid w:val="00DE030E"/>
    <w:rsid w:val="00DE22FA"/>
    <w:rsid w:val="00DE5536"/>
    <w:rsid w:val="00DE600F"/>
    <w:rsid w:val="00DF02A7"/>
    <w:rsid w:val="00DF1944"/>
    <w:rsid w:val="00E0219A"/>
    <w:rsid w:val="00E12E9E"/>
    <w:rsid w:val="00E137F1"/>
    <w:rsid w:val="00E14D80"/>
    <w:rsid w:val="00E16FB4"/>
    <w:rsid w:val="00E20261"/>
    <w:rsid w:val="00E232A0"/>
    <w:rsid w:val="00E27A0C"/>
    <w:rsid w:val="00E346CE"/>
    <w:rsid w:val="00E34A53"/>
    <w:rsid w:val="00E65292"/>
    <w:rsid w:val="00E65364"/>
    <w:rsid w:val="00E663DB"/>
    <w:rsid w:val="00E7230B"/>
    <w:rsid w:val="00E759D4"/>
    <w:rsid w:val="00E80F66"/>
    <w:rsid w:val="00E87836"/>
    <w:rsid w:val="00E949AE"/>
    <w:rsid w:val="00E9663F"/>
    <w:rsid w:val="00EA7375"/>
    <w:rsid w:val="00EB4BA0"/>
    <w:rsid w:val="00ED1F39"/>
    <w:rsid w:val="00ED3822"/>
    <w:rsid w:val="00ED6857"/>
    <w:rsid w:val="00EE6985"/>
    <w:rsid w:val="00EF4A4A"/>
    <w:rsid w:val="00EF5B6C"/>
    <w:rsid w:val="00F21CB1"/>
    <w:rsid w:val="00F426C4"/>
    <w:rsid w:val="00F44B6F"/>
    <w:rsid w:val="00F45560"/>
    <w:rsid w:val="00F456EE"/>
    <w:rsid w:val="00F548D0"/>
    <w:rsid w:val="00F57956"/>
    <w:rsid w:val="00F745D1"/>
    <w:rsid w:val="00F85693"/>
    <w:rsid w:val="00F975B8"/>
    <w:rsid w:val="00FB01D6"/>
    <w:rsid w:val="00FB132D"/>
    <w:rsid w:val="00FB1B22"/>
    <w:rsid w:val="00FB391B"/>
    <w:rsid w:val="00FB781F"/>
    <w:rsid w:val="00FE2CBC"/>
    <w:rsid w:val="00FF617B"/>
    <w:rsid w:val="01F79A48"/>
    <w:rsid w:val="03936AA9"/>
    <w:rsid w:val="0ED7A896"/>
    <w:rsid w:val="19579A2C"/>
    <w:rsid w:val="2F166D53"/>
    <w:rsid w:val="3090E1E7"/>
    <w:rsid w:val="3614299F"/>
    <w:rsid w:val="3B3068DA"/>
    <w:rsid w:val="427CB84D"/>
    <w:rsid w:val="435F5366"/>
    <w:rsid w:val="47885BF3"/>
    <w:rsid w:val="4F9F0354"/>
    <w:rsid w:val="51CE100C"/>
    <w:rsid w:val="6158E505"/>
    <w:rsid w:val="617F9D2E"/>
    <w:rsid w:val="61E12088"/>
    <w:rsid w:val="6BB39FD6"/>
    <w:rsid w:val="7AC16849"/>
    <w:rsid w:val="7AE2B5CC"/>
    <w:rsid w:val="7EBFF985"/>
    <w:rsid w:val="7FD82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82927B"/>
  <w15:docId w15:val="{4D73C69A-5302-478A-920D-65FB8D53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7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C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76C59"/>
    <w:rPr>
      <w:rFonts w:ascii="Segoe UI" w:hAnsi="Segoe UI" w:cs="Segoe UI"/>
      <w:sz w:val="18"/>
      <w:szCs w:val="18"/>
    </w:rPr>
  </w:style>
  <w:style w:type="paragraph" w:styleId="Header">
    <w:name w:val="header"/>
    <w:basedOn w:val="Normal"/>
    <w:link w:val="HeaderChar"/>
    <w:uiPriority w:val="99"/>
    <w:unhideWhenUsed/>
    <w:rsid w:val="00DA5A46"/>
    <w:pPr>
      <w:tabs>
        <w:tab w:val="center" w:pos="4680"/>
        <w:tab w:val="right" w:pos="9360"/>
      </w:tabs>
    </w:pPr>
  </w:style>
  <w:style w:type="character" w:customStyle="1" w:styleId="HeaderChar">
    <w:name w:val="Header Char"/>
    <w:link w:val="Header"/>
    <w:uiPriority w:val="99"/>
    <w:rsid w:val="00DA5A46"/>
    <w:rPr>
      <w:sz w:val="22"/>
      <w:szCs w:val="22"/>
    </w:rPr>
  </w:style>
  <w:style w:type="paragraph" w:styleId="Footer">
    <w:name w:val="footer"/>
    <w:basedOn w:val="Normal"/>
    <w:link w:val="FooterChar"/>
    <w:uiPriority w:val="99"/>
    <w:unhideWhenUsed/>
    <w:rsid w:val="00DA5A46"/>
    <w:pPr>
      <w:tabs>
        <w:tab w:val="center" w:pos="4680"/>
        <w:tab w:val="right" w:pos="9360"/>
      </w:tabs>
    </w:pPr>
  </w:style>
  <w:style w:type="character" w:customStyle="1" w:styleId="FooterChar">
    <w:name w:val="Footer Char"/>
    <w:link w:val="Footer"/>
    <w:uiPriority w:val="99"/>
    <w:rsid w:val="00DA5A46"/>
    <w:rPr>
      <w:sz w:val="22"/>
      <w:szCs w:val="22"/>
    </w:rPr>
  </w:style>
  <w:style w:type="character" w:styleId="PageNumber">
    <w:name w:val="page number"/>
    <w:basedOn w:val="DefaultParagraphFont"/>
    <w:rsid w:val="00DA5A46"/>
  </w:style>
  <w:style w:type="character" w:styleId="Hyperlink">
    <w:name w:val="Hyperlink"/>
    <w:rsid w:val="00016487"/>
    <w:rPr>
      <w:color w:val="0000FF"/>
      <w:u w:val="single"/>
    </w:rPr>
  </w:style>
  <w:style w:type="character" w:styleId="FollowedHyperlink">
    <w:name w:val="FollowedHyperlink"/>
    <w:basedOn w:val="DefaultParagraphFont"/>
    <w:uiPriority w:val="99"/>
    <w:semiHidden/>
    <w:unhideWhenUsed/>
    <w:rsid w:val="00E7230B"/>
    <w:rPr>
      <w:color w:val="954F72" w:themeColor="followedHyperlink"/>
      <w:u w:val="single"/>
    </w:rPr>
  </w:style>
  <w:style w:type="paragraph" w:styleId="ListParagraph">
    <w:name w:val="List Paragraph"/>
    <w:basedOn w:val="Normal"/>
    <w:uiPriority w:val="34"/>
    <w:qFormat/>
    <w:rsid w:val="0069635A"/>
    <w:pPr>
      <w:ind w:left="720"/>
      <w:contextualSpacing/>
    </w:pPr>
  </w:style>
  <w:style w:type="character" w:styleId="CommentReference">
    <w:name w:val="annotation reference"/>
    <w:basedOn w:val="DefaultParagraphFont"/>
    <w:uiPriority w:val="99"/>
    <w:semiHidden/>
    <w:unhideWhenUsed/>
    <w:rsid w:val="00380A33"/>
    <w:rPr>
      <w:sz w:val="16"/>
      <w:szCs w:val="16"/>
    </w:rPr>
  </w:style>
  <w:style w:type="paragraph" w:styleId="CommentText">
    <w:name w:val="annotation text"/>
    <w:basedOn w:val="Normal"/>
    <w:link w:val="CommentTextChar"/>
    <w:uiPriority w:val="99"/>
    <w:unhideWhenUsed/>
    <w:rsid w:val="00380A33"/>
    <w:pPr>
      <w:spacing w:line="240" w:lineRule="auto"/>
    </w:pPr>
    <w:rPr>
      <w:sz w:val="20"/>
      <w:szCs w:val="20"/>
    </w:rPr>
  </w:style>
  <w:style w:type="character" w:customStyle="1" w:styleId="CommentTextChar">
    <w:name w:val="Comment Text Char"/>
    <w:basedOn w:val="DefaultParagraphFont"/>
    <w:link w:val="CommentText"/>
    <w:uiPriority w:val="99"/>
    <w:rsid w:val="00380A33"/>
  </w:style>
  <w:style w:type="paragraph" w:styleId="CommentSubject">
    <w:name w:val="annotation subject"/>
    <w:basedOn w:val="CommentText"/>
    <w:next w:val="CommentText"/>
    <w:link w:val="CommentSubjectChar"/>
    <w:uiPriority w:val="99"/>
    <w:semiHidden/>
    <w:unhideWhenUsed/>
    <w:rsid w:val="00380A33"/>
    <w:rPr>
      <w:b/>
      <w:bCs/>
    </w:rPr>
  </w:style>
  <w:style w:type="character" w:customStyle="1" w:styleId="CommentSubjectChar">
    <w:name w:val="Comment Subject Char"/>
    <w:basedOn w:val="CommentTextChar"/>
    <w:link w:val="CommentSubject"/>
    <w:uiPriority w:val="99"/>
    <w:semiHidden/>
    <w:rsid w:val="00380A33"/>
    <w:rPr>
      <w:b/>
      <w:bCs/>
    </w:rPr>
  </w:style>
  <w:style w:type="paragraph" w:styleId="Revision">
    <w:name w:val="Revision"/>
    <w:hidden/>
    <w:uiPriority w:val="99"/>
    <w:semiHidden/>
    <w:rsid w:val="00AF09CB"/>
    <w:rPr>
      <w:sz w:val="22"/>
      <w:szCs w:val="22"/>
    </w:rPr>
  </w:style>
  <w:style w:type="character" w:styleId="UnresolvedMention">
    <w:name w:val="Unresolved Mention"/>
    <w:basedOn w:val="DefaultParagraphFont"/>
    <w:uiPriority w:val="99"/>
    <w:semiHidden/>
    <w:unhideWhenUsed/>
    <w:rsid w:val="00D85B25"/>
    <w:rPr>
      <w:color w:val="605E5C"/>
      <w:shd w:val="clear" w:color="auto" w:fill="E1DFDD"/>
    </w:rPr>
  </w:style>
  <w:style w:type="paragraph" w:styleId="EndnoteText">
    <w:name w:val="endnote text"/>
    <w:basedOn w:val="Normal"/>
    <w:link w:val="EndnoteTextChar"/>
    <w:uiPriority w:val="99"/>
    <w:semiHidden/>
    <w:unhideWhenUsed/>
    <w:rsid w:val="004330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30FD"/>
  </w:style>
  <w:style w:type="character" w:styleId="EndnoteReference">
    <w:name w:val="endnote reference"/>
    <w:basedOn w:val="DefaultParagraphFont"/>
    <w:uiPriority w:val="99"/>
    <w:semiHidden/>
    <w:unhideWhenUsed/>
    <w:rsid w:val="004330FD"/>
    <w:rPr>
      <w:vertAlign w:val="superscript"/>
    </w:rPr>
  </w:style>
  <w:style w:type="paragraph" w:styleId="NormalWeb">
    <w:name w:val="Normal (Web)"/>
    <w:basedOn w:val="Normal"/>
    <w:uiPriority w:val="99"/>
    <w:unhideWhenUsed/>
    <w:rsid w:val="00E27A0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27A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8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fa.usda.gov/grants/programs/agriculture-food-research-initiative-afri/afri-fase-epscor-program" TargetMode="External"/><Relationship Id="rId18" Type="http://schemas.openxmlformats.org/officeDocument/2006/relationships/hyperlink" Target="https://nifa.usda.gov/sites/default/files/resource/Generic%20Logic%20Model%20for%20NIFA%20Reporting.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ifa.usda.gov/application-support-templates" TargetMode="External"/><Relationship Id="rId17" Type="http://schemas.openxmlformats.org/officeDocument/2006/relationships/hyperlink" Target="https://www.uvm.edu/ovpr/uvmclick" TargetMode="External"/><Relationship Id="rId2" Type="http://schemas.openxmlformats.org/officeDocument/2006/relationships/customXml" Target="../customXml/item2.xml"/><Relationship Id="rId16" Type="http://schemas.openxmlformats.org/officeDocument/2006/relationships/hyperlink" Target="https://www.uvm.edu/spa/departmental-assignm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fa.usda.gov/nifa-22-001-nifa-grants-application-guide" TargetMode="External"/><Relationship Id="rId5" Type="http://schemas.openxmlformats.org/officeDocument/2006/relationships/numbering" Target="numbering.xml"/><Relationship Id="rId15" Type="http://schemas.openxmlformats.org/officeDocument/2006/relationships/hyperlink" Target="https://www.uvm.edu/spa/spa-2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vm.edu/sites/default/files/Sponsored-Project-Administration/Cost_Share_Approval_Request_For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m.edu/spa/principal-investigator-elig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6f61aad6-7023-4354-b4be-ac6efb5d4555" xsi:nil="true"/>
    <TaxCatchAll xmlns="94106a43-364c-4431-a764-9e3dd608a139" xsi:nil="true"/>
    <lcf76f155ced4ddcb4097134ff3c332f xmlns="6f61aad6-7023-4354-b4be-ac6efb5d45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53441376FC57458463DD41A74D2A65" ma:contentTypeVersion="18" ma:contentTypeDescription="Create a new document." ma:contentTypeScope="" ma:versionID="cc6f68ae8db22e4ea2e8d68f41ef8128">
  <xsd:schema xmlns:xsd="http://www.w3.org/2001/XMLSchema" xmlns:xs="http://www.w3.org/2001/XMLSchema" xmlns:p="http://schemas.microsoft.com/office/2006/metadata/properties" xmlns:ns2="6f61aad6-7023-4354-b4be-ac6efb5d4555" xmlns:ns3="94106a43-364c-4431-a764-9e3dd608a139" targetNamespace="http://schemas.microsoft.com/office/2006/metadata/properties" ma:root="true" ma:fieldsID="4bf5a356be628c9c83ed17c1f7b7b34d" ns2:_="" ns3:_="">
    <xsd:import namespace="6f61aad6-7023-4354-b4be-ac6efb5d4555"/>
    <xsd:import namespace="94106a43-364c-4431-a764-9e3dd608a1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1aad6-7023-4354-b4be-ac6efb5d4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Notes" ma:index="21" nillable="true" ma:displayName="Notes" ma:format="Dropdown" ma:internalName="Notes">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77d114-7286-4773-b3f3-9b1cc7669c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06a43-364c-4431-a764-9e3dd608a1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277ce0a-2393-44df-8cef-1cd12467a349}" ma:internalName="TaxCatchAll" ma:showField="CatchAllData" ma:web="94106a43-364c-4431-a764-9e3dd608a1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A9B2E-A2B9-4006-82DF-3B9423A62C09}">
  <ds:schemaRefs>
    <ds:schemaRef ds:uri="http://purl.org/dc/terms/"/>
    <ds:schemaRef ds:uri="http://schemas.openxmlformats.org/package/2006/metadata/core-properties"/>
    <ds:schemaRef ds:uri="94106a43-364c-4431-a764-9e3dd608a139"/>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6f61aad6-7023-4354-b4be-ac6efb5d4555"/>
    <ds:schemaRef ds:uri="http://purl.org/dc/elements/1.1/"/>
  </ds:schemaRefs>
</ds:datastoreItem>
</file>

<file path=customXml/itemProps2.xml><?xml version="1.0" encoding="utf-8"?>
<ds:datastoreItem xmlns:ds="http://schemas.openxmlformats.org/officeDocument/2006/customXml" ds:itemID="{A1179FAD-3D76-45C0-95B1-22D077B39E14}">
  <ds:schemaRefs>
    <ds:schemaRef ds:uri="http://schemas.microsoft.com/sharepoint/v3/contenttype/forms"/>
  </ds:schemaRefs>
</ds:datastoreItem>
</file>

<file path=customXml/itemProps3.xml><?xml version="1.0" encoding="utf-8"?>
<ds:datastoreItem xmlns:ds="http://schemas.openxmlformats.org/officeDocument/2006/customXml" ds:itemID="{FF55ACFA-298E-4363-8AC0-4BDCCEB84572}">
  <ds:schemaRefs>
    <ds:schemaRef ds:uri="http://schemas.openxmlformats.org/officeDocument/2006/bibliography"/>
  </ds:schemaRefs>
</ds:datastoreItem>
</file>

<file path=customXml/itemProps4.xml><?xml version="1.0" encoding="utf-8"?>
<ds:datastoreItem xmlns:ds="http://schemas.openxmlformats.org/officeDocument/2006/customXml" ds:itemID="{9A6C1039-A7CA-4C33-8561-C5A13785E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1aad6-7023-4354-b4be-ac6efb5d4555"/>
    <ds:schemaRef ds:uri="94106a43-364c-4431-a764-9e3dd608a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5974</Characters>
  <Application>Microsoft Office Word</Application>
  <DocSecurity>0</DocSecurity>
  <Lines>49</Lines>
  <Paragraphs>14</Paragraphs>
  <ScaleCrop>false</ScaleCrop>
  <Company>Fletcher Allen Health Care</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Haraldsen, Jeralyn D.</dc:creator>
  <cp:keywords/>
  <cp:lastModifiedBy>Brady Liss (he/him)</cp:lastModifiedBy>
  <cp:revision>17</cp:revision>
  <cp:lastPrinted>2014-05-14T18:24:00Z</cp:lastPrinted>
  <dcterms:created xsi:type="dcterms:W3CDTF">2023-02-10T19:09:00Z</dcterms:created>
  <dcterms:modified xsi:type="dcterms:W3CDTF">2023-12-11T19:17:00Z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0x010100D153441376FC57458463DD41A74D2A65</vt:lpwstr>
  </property>
  <property fmtid="{D5CDD505-2E9C-101B-9397-08002B2CF9AE}" pid="3" name="MediaServiceImageTags">
    <vt:lpwstr/>
  </property>
</Properties>
</file>