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C9B8C" w14:textId="7C64B54C" w:rsidR="00892D05" w:rsidRDefault="00187D79" w:rsidP="009B4AE3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D85B3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1BAA3232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EC0" w:rsidRPr="00D85B3C">
        <w:rPr>
          <w:rFonts w:ascii="Arial" w:hAnsi="Arial" w:cs="Arial"/>
          <w:b/>
          <w:noProof/>
          <w:sz w:val="24"/>
          <w:szCs w:val="24"/>
        </w:rPr>
        <w:t xml:space="preserve">STUDY TIMELINE </w:t>
      </w:r>
      <w:r w:rsidR="00AB06F9" w:rsidRPr="00D85B3C">
        <w:rPr>
          <w:rFonts w:ascii="Arial" w:hAnsi="Arial" w:cs="Arial"/>
          <w:b/>
          <w:sz w:val="24"/>
          <w:szCs w:val="24"/>
        </w:rPr>
        <w:t>TEMPLATE</w:t>
      </w:r>
    </w:p>
    <w:p w14:paraId="3E8C18AC" w14:textId="2228862D" w:rsidR="003B7510" w:rsidRPr="003B7510" w:rsidRDefault="003B7510" w:rsidP="009B4AE3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SF424 (R&amp;R) – Version F</w:t>
      </w:r>
    </w:p>
    <w:p w14:paraId="27AEE1C5" w14:textId="47E20AD1" w:rsidR="003B7510" w:rsidRPr="003B7510" w:rsidRDefault="003B7510" w:rsidP="009B4AE3">
      <w:pPr>
        <w:spacing w:before="120" w:after="120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Last revised 6/10/20</w:t>
      </w:r>
    </w:p>
    <w:p w14:paraId="6625949F" w14:textId="753C9B9E" w:rsidR="004067A4" w:rsidRDefault="00892D05" w:rsidP="00D9467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1BF610BF">
                <wp:simplePos x="0" y="0"/>
                <wp:positionH relativeFrom="column">
                  <wp:posOffset>73660</wp:posOffset>
                </wp:positionH>
                <wp:positionV relativeFrom="paragraph">
                  <wp:posOffset>241935</wp:posOffset>
                </wp:positionV>
                <wp:extent cx="309245" cy="228600"/>
                <wp:effectExtent l="0" t="10477" r="10477" b="10478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09245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54B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5.8pt;margin-top:19.05pt;width:24.35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TG+Q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D946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4B089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B1158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</w:p>
    <w:p w14:paraId="278F8453" w14:textId="6BF73080" w:rsidR="00CC4D32" w:rsidRPr="004067A4" w:rsidRDefault="007F06E1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3CBC8FAC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6858000" cy="1078230"/>
                <wp:effectExtent l="50800" t="25400" r="76200" b="901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78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C557" id="Rectangle 5" o:spid="_x0000_s1026" style="position:absolute;margin-left:0;margin-top:19.7pt;width:540pt;height:84.9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p w14:paraId="03749831" w14:textId="77777777" w:rsidR="001A5CC0" w:rsidRDefault="001A5CC0" w:rsidP="001A5CC0">
      <w:pPr>
        <w:pStyle w:val="ListParagraph"/>
        <w:ind w:right="90"/>
        <w:rPr>
          <w:rFonts w:ascii="Arial" w:hAnsi="Arial" w:cs="Arial"/>
        </w:rPr>
      </w:pPr>
      <w:bookmarkStart w:id="0" w:name="bookmark1"/>
      <w:bookmarkStart w:id="1" w:name="bookmark0"/>
      <w:bookmarkEnd w:id="0"/>
      <w:bookmarkEnd w:id="1"/>
    </w:p>
    <w:p w14:paraId="3B97E637" w14:textId="77777777" w:rsidR="001A5CC0" w:rsidRPr="001A5CC0" w:rsidRDefault="001A5CC0" w:rsidP="001A5CC0">
      <w:pPr>
        <w:pStyle w:val="ListParagraph"/>
        <w:numPr>
          <w:ilvl w:val="0"/>
          <w:numId w:val="21"/>
        </w:numPr>
        <w:ind w:right="90"/>
        <w:rPr>
          <w:rFonts w:ascii="Arial" w:hAnsi="Arial" w:cs="Arial"/>
        </w:rPr>
      </w:pPr>
      <w:r w:rsidRPr="001A5CC0">
        <w:rPr>
          <w:rFonts w:ascii="Arial" w:hAnsi="Arial" w:cs="Arial"/>
        </w:rPr>
        <w:t>Provide a description or diagram describing the study timeline. The timeline should be general (e.g., "one year after notice of award"), and should not include specific dates.</w:t>
      </w:r>
    </w:p>
    <w:p w14:paraId="18B2BED0" w14:textId="77777777" w:rsidR="00820F69" w:rsidRDefault="00820F69" w:rsidP="00820F69">
      <w:pPr>
        <w:pStyle w:val="ListParagraph"/>
        <w:ind w:right="90"/>
        <w:rPr>
          <w:rFonts w:ascii="Arial" w:hAnsi="Arial" w:cs="Arial"/>
        </w:rPr>
      </w:pPr>
    </w:p>
    <w:p w14:paraId="1BFBECA2" w14:textId="6ACAA294" w:rsidR="00B52922" w:rsidRPr="001A5CC0" w:rsidRDefault="001A5CC0" w:rsidP="001A5CC0">
      <w:pPr>
        <w:pStyle w:val="ListParagraph"/>
        <w:numPr>
          <w:ilvl w:val="0"/>
          <w:numId w:val="21"/>
        </w:numPr>
        <w:ind w:right="90"/>
        <w:rPr>
          <w:rFonts w:ascii="Arial" w:hAnsi="Arial" w:cs="Arial"/>
        </w:rPr>
      </w:pPr>
      <w:r w:rsidRPr="001A5CC0">
        <w:rPr>
          <w:rFonts w:ascii="Arial" w:hAnsi="Arial" w:cs="Arial"/>
        </w:rPr>
        <w:t>Note: Additional milestones or timelines may be requested as just-in-time information or post-award.</w:t>
      </w:r>
    </w:p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10BAA50F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342900"/>
                <wp:effectExtent l="50800" t="25400" r="76200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D09681" id="Rectangle 8" o:spid="_x0000_s1026" style="position:absolute;margin-left:0;margin-top:19.8pt;width:540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7138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7A13F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26215213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50406F53">
                <wp:simplePos x="0" y="0"/>
                <wp:positionH relativeFrom="column">
                  <wp:posOffset>0</wp:posOffset>
                </wp:positionH>
                <wp:positionV relativeFrom="paragraph">
                  <wp:posOffset>270510</wp:posOffset>
                </wp:positionV>
                <wp:extent cx="6858000" cy="2675255"/>
                <wp:effectExtent l="50800" t="25400" r="76200" b="933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675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2933C" id="Rectangle 7" o:spid="_x0000_s1026" style="position:absolute;margin-left:0;margin-top:21.3pt;width:540pt;height:210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3B7510">
        <w:rPr>
          <w:rFonts w:ascii="Arial" w:hAnsi="Arial"/>
          <w:b/>
        </w:rPr>
        <w:t xml:space="preserve"> and/or Questions to Consider</w:t>
      </w:r>
    </w:p>
    <w:p w14:paraId="6E41E7CF" w14:textId="77777777" w:rsidR="00892D05" w:rsidRPr="00D90D10" w:rsidRDefault="00892D05" w:rsidP="00D90D10">
      <w:pPr>
        <w:ind w:right="90"/>
        <w:rPr>
          <w:rFonts w:ascii="Arial" w:hAnsi="Arial"/>
        </w:rPr>
      </w:pPr>
    </w:p>
    <w:p w14:paraId="4F06525A" w14:textId="77777777" w:rsidR="001A5CC0" w:rsidRDefault="001A5CC0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 xml:space="preserve">Is the study timeline described in detail, taking into account start-up activities, the anticipated rate of enrollment, and planned follow-up assessment? </w:t>
      </w:r>
    </w:p>
    <w:p w14:paraId="413076DB" w14:textId="77777777" w:rsidR="001A5CC0" w:rsidRDefault="001A5CC0" w:rsidP="001A5CC0">
      <w:pPr>
        <w:pStyle w:val="ListParagraph"/>
        <w:ind w:right="90"/>
        <w:rPr>
          <w:rFonts w:ascii="Arial" w:hAnsi="Arial"/>
        </w:rPr>
      </w:pPr>
    </w:p>
    <w:p w14:paraId="7B4C8340" w14:textId="77777777" w:rsidR="001A5CC0" w:rsidRDefault="001A5CC0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 xml:space="preserve">Is the projected timeline feasible and well justified? </w:t>
      </w:r>
    </w:p>
    <w:p w14:paraId="54E8D0ED" w14:textId="77777777" w:rsidR="001A5CC0" w:rsidRDefault="001A5CC0" w:rsidP="001A5CC0">
      <w:pPr>
        <w:pStyle w:val="ListParagraph"/>
        <w:ind w:right="90"/>
        <w:rPr>
          <w:rFonts w:ascii="Arial" w:hAnsi="Arial"/>
        </w:rPr>
      </w:pPr>
    </w:p>
    <w:p w14:paraId="02A3E9F8" w14:textId="77777777" w:rsidR="001A5CC0" w:rsidRDefault="001A5CC0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 xml:space="preserve">Does the project incorporate efficiencies and utilize existing resources (e.g. CTSAs, practice-based research networks, electronic medical records, administrative database or patient registries) to increase the efficiency of participant enrollment and data collection, as appropriate? </w:t>
      </w:r>
    </w:p>
    <w:p w14:paraId="50B0A21C" w14:textId="77777777" w:rsidR="001A5CC0" w:rsidRDefault="001A5CC0" w:rsidP="001A5CC0">
      <w:pPr>
        <w:pStyle w:val="ListParagraph"/>
        <w:ind w:right="90"/>
        <w:rPr>
          <w:rFonts w:ascii="Arial" w:hAnsi="Arial"/>
        </w:rPr>
      </w:pPr>
    </w:p>
    <w:p w14:paraId="49E31804" w14:textId="655388B6" w:rsidR="00892D05" w:rsidRDefault="001A5CC0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Are potential challenges and corresponding solutions discussed (e.g. strategies that can be implemented in the event of enrollment shortfalls)?</w:t>
      </w:r>
    </w:p>
    <w:p w14:paraId="28E093C6" w14:textId="77777777" w:rsidR="00820F69" w:rsidRDefault="00820F69"/>
    <w:p w14:paraId="0A6A9DE0" w14:textId="61148AD5" w:rsidR="001F275D" w:rsidRDefault="00F709B8"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B6CE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2CFA15D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59BC1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73DF91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5D52C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36E883DE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2B98766C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9144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BB90C" id="Rectangle 17" o:spid="_x0000_s1026" style="position:absolute;margin-left:0;margin-top:19.8pt;width:540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510E79B4" w14:textId="346F1311" w:rsidR="00204694" w:rsidRPr="00147589" w:rsidRDefault="00672CB4" w:rsidP="00147589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</w:t>
      </w:r>
      <w:r w:rsidR="008073A2">
        <w:rPr>
          <w:rFonts w:ascii="Arial" w:hAnsi="Arial" w:cs="Arial"/>
        </w:rPr>
        <w:t>second</w:t>
      </w:r>
      <w:r w:rsidR="00BF53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page of this document. If you would like, you can enter your text directly below each subsection header. This document is already formatted </w:t>
      </w:r>
      <w:r w:rsidR="00F41828">
        <w:rPr>
          <w:rFonts w:ascii="Arial" w:hAnsi="Arial" w:cs="Arial"/>
        </w:rPr>
        <w:t>appropriately (</w:t>
      </w:r>
      <w:proofErr w:type="gramStart"/>
      <w:r w:rsidR="00F41828">
        <w:rPr>
          <w:rFonts w:ascii="Arial" w:hAnsi="Arial" w:cs="Arial"/>
        </w:rPr>
        <w:t>0.5 inch</w:t>
      </w:r>
      <w:proofErr w:type="gramEnd"/>
      <w:r w:rsidR="00F41828">
        <w:rPr>
          <w:rFonts w:ascii="Arial" w:hAnsi="Arial" w:cs="Arial"/>
        </w:rPr>
        <w:t xml:space="preserve"> margins, Arial font, 11 poi</w:t>
      </w:r>
      <w:r w:rsidR="008073A2">
        <w:rPr>
          <w:rFonts w:ascii="Arial" w:hAnsi="Arial" w:cs="Arial"/>
        </w:rPr>
        <w:t>nt text). Just delete the first</w:t>
      </w:r>
      <w:r w:rsidR="00BF53B3">
        <w:rPr>
          <w:rFonts w:ascii="Arial" w:hAnsi="Arial" w:cs="Arial"/>
        </w:rPr>
        <w:t xml:space="preserve"> </w:t>
      </w:r>
      <w:r w:rsidR="00F41828">
        <w:rPr>
          <w:rFonts w:ascii="Arial" w:hAnsi="Arial" w:cs="Arial"/>
        </w:rPr>
        <w:t>page and you are on your way to a complete draft!</w:t>
      </w:r>
      <w:r w:rsidR="00204694">
        <w:rPr>
          <w:rFonts w:ascii="Arial" w:hAnsi="Arial" w:cs="Arial"/>
          <w:b/>
          <w:u w:val="single"/>
        </w:rPr>
        <w:br w:type="page"/>
      </w:r>
    </w:p>
    <w:p w14:paraId="069D790F" w14:textId="3E44430E" w:rsidR="00F709B8" w:rsidRDefault="001A5CC0" w:rsidP="00D85B3C">
      <w:pPr>
        <w:spacing w:after="120" w:line="240" w:lineRule="auto"/>
        <w:rPr>
          <w:rFonts w:ascii="Arial" w:hAnsi="Arial" w:cs="Arial"/>
          <w:b/>
        </w:rPr>
      </w:pPr>
      <w:r w:rsidRPr="00D85B3C">
        <w:rPr>
          <w:rFonts w:ascii="Arial" w:hAnsi="Arial" w:cs="Arial"/>
          <w:b/>
        </w:rPr>
        <w:lastRenderedPageBreak/>
        <w:t>STUDY TIMELINE</w:t>
      </w:r>
    </w:p>
    <w:p w14:paraId="5BCD4641" w14:textId="77777777" w:rsidR="00D85B3C" w:rsidRPr="00D85B3C" w:rsidRDefault="00D85B3C" w:rsidP="00D85B3C">
      <w:pPr>
        <w:spacing w:after="120" w:line="240" w:lineRule="auto"/>
        <w:rPr>
          <w:rFonts w:ascii="Arial" w:hAnsi="Arial" w:cs="Arial"/>
          <w:b/>
        </w:rPr>
      </w:pPr>
    </w:p>
    <w:p w14:paraId="0D9C9852" w14:textId="539C19C5" w:rsidR="001A5CC0" w:rsidRDefault="004C0FFB" w:rsidP="00D85B3C">
      <w:pPr>
        <w:spacing w:after="12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Start-up Activities</w:t>
      </w:r>
    </w:p>
    <w:p w14:paraId="269572C2" w14:textId="4E604E4C" w:rsidR="004C0FFB" w:rsidRDefault="004C0FFB" w:rsidP="00D85B3C">
      <w:pPr>
        <w:spacing w:after="120" w:line="240" w:lineRule="auto"/>
        <w:rPr>
          <w:rFonts w:ascii="Arial" w:hAnsi="Arial" w:cs="Arial"/>
          <w:b/>
          <w:i/>
        </w:rPr>
      </w:pPr>
    </w:p>
    <w:p w14:paraId="5FA8A0EF" w14:textId="0A32E57A" w:rsidR="004C0FFB" w:rsidRDefault="004C0FFB" w:rsidP="00D85B3C">
      <w:pPr>
        <w:spacing w:after="12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Recruitment and Enrollment</w:t>
      </w:r>
    </w:p>
    <w:p w14:paraId="5D9A2EAB" w14:textId="7EFD3C8B" w:rsidR="004C0FFB" w:rsidRDefault="004C0FFB" w:rsidP="00D85B3C">
      <w:pPr>
        <w:spacing w:after="120" w:line="240" w:lineRule="auto"/>
        <w:rPr>
          <w:rFonts w:ascii="Arial" w:hAnsi="Arial" w:cs="Arial"/>
          <w:b/>
          <w:i/>
        </w:rPr>
      </w:pPr>
    </w:p>
    <w:p w14:paraId="5408AC50" w14:textId="272AC885" w:rsidR="004C0FFB" w:rsidRDefault="0071478D" w:rsidP="00D85B3C">
      <w:pPr>
        <w:spacing w:after="12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Study-specific Milestones </w:t>
      </w:r>
      <w:r w:rsidRPr="008562B5">
        <w:rPr>
          <w:rFonts w:ascii="Arial" w:hAnsi="Arial" w:cs="Arial"/>
          <w:bCs/>
          <w:i/>
          <w:color w:val="0070C0"/>
        </w:rPr>
        <w:t>(e.g., interventions</w:t>
      </w:r>
      <w:r w:rsidR="008562B5" w:rsidRPr="008562B5">
        <w:rPr>
          <w:rFonts w:ascii="Arial" w:hAnsi="Arial" w:cs="Arial"/>
          <w:bCs/>
          <w:i/>
          <w:color w:val="0070C0"/>
        </w:rPr>
        <w:t>, study visits or procedures)</w:t>
      </w:r>
    </w:p>
    <w:p w14:paraId="5EA20F39" w14:textId="77777777" w:rsidR="00952584" w:rsidRDefault="00952584" w:rsidP="008D3F7C">
      <w:pPr>
        <w:spacing w:before="120" w:after="120"/>
        <w:ind w:left="90"/>
        <w:rPr>
          <w:rFonts w:ascii="Arial" w:hAnsi="Arial" w:cs="Arial"/>
          <w:b/>
          <w:i/>
        </w:rPr>
      </w:pPr>
    </w:p>
    <w:p w14:paraId="4B6FCDCC" w14:textId="4D5D54E9" w:rsidR="00B405A4" w:rsidRPr="008D3F7C" w:rsidRDefault="00EA2177" w:rsidP="008D3F7C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Potential Challenges and Solutions</w:t>
      </w:r>
    </w:p>
    <w:sectPr w:rsidR="00B405A4" w:rsidRPr="008D3F7C" w:rsidSect="005D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2201F" w14:textId="77777777" w:rsidR="00D63149" w:rsidRDefault="00D63149" w:rsidP="00B173BE">
      <w:pPr>
        <w:spacing w:after="0" w:line="240" w:lineRule="auto"/>
      </w:pPr>
      <w:r>
        <w:separator/>
      </w:r>
    </w:p>
  </w:endnote>
  <w:endnote w:type="continuationSeparator" w:id="0">
    <w:p w14:paraId="2FE1C75E" w14:textId="77777777" w:rsidR="00D63149" w:rsidRDefault="00D63149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F8322" w14:textId="77777777" w:rsidR="00D63149" w:rsidRDefault="00D63149" w:rsidP="00B173BE">
      <w:pPr>
        <w:spacing w:after="0" w:line="240" w:lineRule="auto"/>
      </w:pPr>
      <w:r>
        <w:separator/>
      </w:r>
    </w:p>
  </w:footnote>
  <w:footnote w:type="continuationSeparator" w:id="0">
    <w:p w14:paraId="28087356" w14:textId="77777777" w:rsidR="00D63149" w:rsidRDefault="00D63149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66D"/>
    <w:multiLevelType w:val="hybridMultilevel"/>
    <w:tmpl w:val="A4A4A16C"/>
    <w:lvl w:ilvl="0" w:tplc="A97EF1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E39B9"/>
    <w:multiLevelType w:val="hybridMultilevel"/>
    <w:tmpl w:val="A5A42D64"/>
    <w:lvl w:ilvl="0" w:tplc="236AE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ED2FAB"/>
    <w:multiLevelType w:val="hybridMultilevel"/>
    <w:tmpl w:val="F11C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89B"/>
    <w:multiLevelType w:val="hybridMultilevel"/>
    <w:tmpl w:val="70C4A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60CB2"/>
    <w:multiLevelType w:val="hybridMultilevel"/>
    <w:tmpl w:val="61488770"/>
    <w:lvl w:ilvl="0" w:tplc="FFCA81A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4BE5E78"/>
    <w:multiLevelType w:val="hybridMultilevel"/>
    <w:tmpl w:val="DDE8AB68"/>
    <w:lvl w:ilvl="0" w:tplc="314821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821FB0"/>
    <w:multiLevelType w:val="hybridMultilevel"/>
    <w:tmpl w:val="61488770"/>
    <w:lvl w:ilvl="0" w:tplc="FFCA81A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8115318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10CBA"/>
    <w:multiLevelType w:val="hybridMultilevel"/>
    <w:tmpl w:val="F7566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44535901"/>
    <w:multiLevelType w:val="hybridMultilevel"/>
    <w:tmpl w:val="EDAC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0321CA"/>
    <w:multiLevelType w:val="hybridMultilevel"/>
    <w:tmpl w:val="15D290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430396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9244BF"/>
    <w:multiLevelType w:val="hybridMultilevel"/>
    <w:tmpl w:val="2054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C1E02"/>
    <w:multiLevelType w:val="hybridMultilevel"/>
    <w:tmpl w:val="C506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F1B42"/>
    <w:multiLevelType w:val="hybridMultilevel"/>
    <w:tmpl w:val="37DAE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C0FC2"/>
    <w:multiLevelType w:val="hybridMultilevel"/>
    <w:tmpl w:val="588C5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80C8C"/>
    <w:multiLevelType w:val="hybridMultilevel"/>
    <w:tmpl w:val="12C46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2"/>
    </w:lvlOverride>
  </w:num>
  <w:num w:numId="6">
    <w:abstractNumId w:val="7"/>
    <w:lvlOverride w:ilvl="0">
      <w:startOverride w:val="3"/>
    </w:lvlOverride>
  </w:num>
  <w:num w:numId="7">
    <w:abstractNumId w:val="13"/>
  </w:num>
  <w:num w:numId="8">
    <w:abstractNumId w:val="12"/>
  </w:num>
  <w:num w:numId="9">
    <w:abstractNumId w:val="1"/>
  </w:num>
  <w:num w:numId="10">
    <w:abstractNumId w:val="0"/>
  </w:num>
  <w:num w:numId="11">
    <w:abstractNumId w:val="5"/>
  </w:num>
  <w:num w:numId="12">
    <w:abstractNumId w:val="14"/>
  </w:num>
  <w:num w:numId="13">
    <w:abstractNumId w:val="8"/>
  </w:num>
  <w:num w:numId="14">
    <w:abstractNumId w:val="17"/>
  </w:num>
  <w:num w:numId="15">
    <w:abstractNumId w:val="10"/>
  </w:num>
  <w:num w:numId="16">
    <w:abstractNumId w:val="4"/>
  </w:num>
  <w:num w:numId="17">
    <w:abstractNumId w:val="6"/>
  </w:num>
  <w:num w:numId="18">
    <w:abstractNumId w:val="2"/>
  </w:num>
  <w:num w:numId="19">
    <w:abstractNumId w:val="15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64CCE"/>
    <w:rsid w:val="000E53EF"/>
    <w:rsid w:val="000E7D9A"/>
    <w:rsid w:val="000F4C30"/>
    <w:rsid w:val="00104E9A"/>
    <w:rsid w:val="00130420"/>
    <w:rsid w:val="001467BB"/>
    <w:rsid w:val="00147589"/>
    <w:rsid w:val="001745F6"/>
    <w:rsid w:val="00187D79"/>
    <w:rsid w:val="001A3295"/>
    <w:rsid w:val="001A5CC0"/>
    <w:rsid w:val="001C7B56"/>
    <w:rsid w:val="001D2300"/>
    <w:rsid w:val="001F275D"/>
    <w:rsid w:val="001F5235"/>
    <w:rsid w:val="00204694"/>
    <w:rsid w:val="003B39DD"/>
    <w:rsid w:val="003B7510"/>
    <w:rsid w:val="003D0756"/>
    <w:rsid w:val="004067A4"/>
    <w:rsid w:val="00441D1C"/>
    <w:rsid w:val="004B0828"/>
    <w:rsid w:val="004C0FFB"/>
    <w:rsid w:val="00520EBF"/>
    <w:rsid w:val="005B623A"/>
    <w:rsid w:val="005D4651"/>
    <w:rsid w:val="00610343"/>
    <w:rsid w:val="00672CB4"/>
    <w:rsid w:val="00677D90"/>
    <w:rsid w:val="006A00F3"/>
    <w:rsid w:val="006A2281"/>
    <w:rsid w:val="006F371F"/>
    <w:rsid w:val="0071478D"/>
    <w:rsid w:val="007F06E1"/>
    <w:rsid w:val="00800ABB"/>
    <w:rsid w:val="008073A2"/>
    <w:rsid w:val="00820F69"/>
    <w:rsid w:val="00823EA6"/>
    <w:rsid w:val="008562B5"/>
    <w:rsid w:val="00892D05"/>
    <w:rsid w:val="008D3F7C"/>
    <w:rsid w:val="008E4346"/>
    <w:rsid w:val="009352E0"/>
    <w:rsid w:val="00952584"/>
    <w:rsid w:val="00963502"/>
    <w:rsid w:val="009B4AE3"/>
    <w:rsid w:val="009D3027"/>
    <w:rsid w:val="00A20385"/>
    <w:rsid w:val="00A3643E"/>
    <w:rsid w:val="00A416C8"/>
    <w:rsid w:val="00A95896"/>
    <w:rsid w:val="00AA394D"/>
    <w:rsid w:val="00AB06F9"/>
    <w:rsid w:val="00AB23BF"/>
    <w:rsid w:val="00B173BE"/>
    <w:rsid w:val="00B405A4"/>
    <w:rsid w:val="00B41356"/>
    <w:rsid w:val="00B52922"/>
    <w:rsid w:val="00B726F3"/>
    <w:rsid w:val="00B80950"/>
    <w:rsid w:val="00B939C6"/>
    <w:rsid w:val="00BD0339"/>
    <w:rsid w:val="00BF53B3"/>
    <w:rsid w:val="00C47EC0"/>
    <w:rsid w:val="00C91624"/>
    <w:rsid w:val="00C924B0"/>
    <w:rsid w:val="00CC4D32"/>
    <w:rsid w:val="00D63149"/>
    <w:rsid w:val="00D85B3C"/>
    <w:rsid w:val="00D90D10"/>
    <w:rsid w:val="00D94676"/>
    <w:rsid w:val="00DF46B2"/>
    <w:rsid w:val="00E1119B"/>
    <w:rsid w:val="00E14C36"/>
    <w:rsid w:val="00E1735C"/>
    <w:rsid w:val="00E3387D"/>
    <w:rsid w:val="00E46043"/>
    <w:rsid w:val="00EA2177"/>
    <w:rsid w:val="00F10A37"/>
    <w:rsid w:val="00F41828"/>
    <w:rsid w:val="00F709B8"/>
    <w:rsid w:val="00FB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46A69F6C-C032-46C1-8F06-AA0A8DA2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06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D81F3A-D29E-449D-87B2-6A6EEBA92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139A9-5AE6-43C1-828B-36D0F75E2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466661-9706-412D-8F59-A4C8C9C40B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11</cp:revision>
  <dcterms:created xsi:type="dcterms:W3CDTF">2020-05-20T19:39:00Z</dcterms:created>
  <dcterms:modified xsi:type="dcterms:W3CDTF">2020-06-10T19:51:00Z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