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2B96" w:rsidRDefault="00062B96" w:rsidP="00EB6EA2">
      <w:pPr>
        <w:pStyle w:val="NoSpacing"/>
        <w:jc w:val="center"/>
        <w:rPr>
          <w:b/>
          <w:sz w:val="28"/>
        </w:rPr>
      </w:pPr>
    </w:p>
    <w:p w:rsidR="00062B96" w:rsidRDefault="00FA4298" w:rsidP="00FA4298">
      <w:pPr>
        <w:pStyle w:val="NoSpacing"/>
        <w:rPr>
          <w:b/>
          <w:sz w:val="28"/>
        </w:rPr>
      </w:pPr>
      <w:r w:rsidRPr="0003498D">
        <w:rPr>
          <w:rFonts w:ascii="Myriad Pro Semibold" w:hAnsi="Myriad Pro Semibold"/>
          <w:noProof/>
          <w:sz w:val="20"/>
        </w:rPr>
        <w:drawing>
          <wp:inline distT="0" distB="0" distL="0" distR="0" wp14:anchorId="0A6F873C" wp14:editId="73A3CDE1">
            <wp:extent cx="2971800" cy="779145"/>
            <wp:effectExtent l="0" t="0" r="0" b="8255"/>
            <wp:docPr id="3" name="Picture 3" descr="UVMLogoOutline34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VMLogoOutline342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79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4298" w:rsidRPr="00FA4298" w:rsidRDefault="00FA4298" w:rsidP="00FA4298">
      <w:pPr>
        <w:pStyle w:val="NoSpacing"/>
        <w:rPr>
          <w:i/>
          <w:sz w:val="20"/>
        </w:rPr>
      </w:pPr>
      <w:r>
        <w:rPr>
          <w:i/>
          <w:sz w:val="20"/>
        </w:rPr>
        <w:t xml:space="preserve">   </w:t>
      </w:r>
      <w:r w:rsidRPr="00FA4298">
        <w:rPr>
          <w:i/>
          <w:sz w:val="20"/>
        </w:rPr>
        <w:t>Human Resources, Diversity and Multicultural Affairs</w:t>
      </w:r>
    </w:p>
    <w:p w:rsidR="00FA4298" w:rsidRDefault="00A44C76" w:rsidP="00FA4298">
      <w:pPr>
        <w:pStyle w:val="NoSpacing"/>
        <w:rPr>
          <w:rFonts w:ascii="Myriad Pro Semibold" w:hAnsi="Myriad Pro Semibold"/>
          <w:noProof/>
          <w:sz w:val="20"/>
        </w:rPr>
      </w:pPr>
      <w:r>
        <w:rPr>
          <w:rFonts w:ascii="Myriad Pro Semibold" w:hAnsi="Myriad Pro Semibold"/>
          <w:noProof/>
          <w:sz w:val="20"/>
        </w:rPr>
        <w:pict>
          <v:rect id="_x0000_i1025" style="width:0;height:1.5pt" o:hralign="center" o:hrstd="t" o:hr="t" fillcolor="#a0a0a0" stroked="f"/>
        </w:pict>
      </w:r>
    </w:p>
    <w:p w:rsidR="00FA4298" w:rsidRDefault="00FA4298" w:rsidP="00FA4298">
      <w:pPr>
        <w:pStyle w:val="NoSpacing"/>
        <w:rPr>
          <w:b/>
          <w:sz w:val="28"/>
        </w:rPr>
      </w:pPr>
    </w:p>
    <w:p w:rsidR="00EB6EA2" w:rsidRPr="00EB6EA2" w:rsidRDefault="00EB6EA2" w:rsidP="00EB6EA2">
      <w:pPr>
        <w:pStyle w:val="NoSpacing"/>
        <w:jc w:val="center"/>
        <w:rPr>
          <w:b/>
          <w:sz w:val="28"/>
        </w:rPr>
      </w:pPr>
      <w:r w:rsidRPr="00EB6EA2">
        <w:rPr>
          <w:b/>
          <w:sz w:val="28"/>
        </w:rPr>
        <w:t>Performance Review Workflow</w:t>
      </w:r>
    </w:p>
    <w:p w:rsidR="003B0CCE" w:rsidRPr="00EB6EA2" w:rsidRDefault="003B0CCE" w:rsidP="003B0CCE">
      <w:pPr>
        <w:pStyle w:val="NoSpacing"/>
        <w:jc w:val="center"/>
        <w:rPr>
          <w:sz w:val="28"/>
        </w:rPr>
      </w:pPr>
      <w:r>
        <w:rPr>
          <w:sz w:val="28"/>
        </w:rPr>
        <w:t>Completing the Review Online - Uploading</w:t>
      </w:r>
      <w:r w:rsidRPr="00EB6EA2">
        <w:rPr>
          <w:sz w:val="28"/>
        </w:rPr>
        <w:t xml:space="preserve"> Paper Forms</w:t>
      </w:r>
    </w:p>
    <w:p w:rsidR="00062B96" w:rsidRDefault="00062B96" w:rsidP="00EB6EA2">
      <w:pPr>
        <w:pStyle w:val="NoSpacing"/>
        <w:jc w:val="center"/>
        <w:rPr>
          <w:sz w:val="28"/>
        </w:rPr>
      </w:pPr>
    </w:p>
    <w:p w:rsidR="00062B96" w:rsidRDefault="003B0CCE" w:rsidP="003B0CCE">
      <w:pPr>
        <w:pStyle w:val="NoSpacing"/>
        <w:rPr>
          <w:sz w:val="28"/>
        </w:rPr>
      </w:pPr>
      <w:r>
        <w:rPr>
          <w:noProof/>
        </w:rPr>
        <w:drawing>
          <wp:inline distT="0" distB="0" distL="0" distR="0" wp14:anchorId="42DAADBD" wp14:editId="2DDB0469">
            <wp:extent cx="9601200" cy="4475480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4475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B0CCE">
        <w:rPr>
          <w:noProof/>
        </w:rPr>
        <w:t xml:space="preserve"> </w:t>
      </w:r>
      <w:r>
        <w:rPr>
          <w:noProof/>
        </w:rPr>
        <w:drawing>
          <wp:inline distT="0" distB="0" distL="0" distR="0" wp14:anchorId="063569D2" wp14:editId="715BA1A3">
            <wp:extent cx="9601200" cy="4467860"/>
            <wp:effectExtent l="0" t="0" r="0" b="889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601200" cy="4467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6EA2" w:rsidRDefault="00EB6EA2" w:rsidP="00EB6EA2">
      <w:pPr>
        <w:pStyle w:val="NoSpacing"/>
        <w:jc w:val="center"/>
        <w:rPr>
          <w:noProof/>
        </w:rPr>
      </w:pPr>
      <w:r w:rsidRPr="00EB6EA2">
        <w:rPr>
          <w:noProof/>
        </w:rPr>
        <w:t xml:space="preserve"> </w:t>
      </w:r>
    </w:p>
    <w:p w:rsidR="00FA4298" w:rsidRDefault="00FA4298" w:rsidP="00FA4298">
      <w:pPr>
        <w:pStyle w:val="NoSpacing"/>
      </w:pPr>
    </w:p>
    <w:p w:rsidR="00062B96" w:rsidRPr="00614A15" w:rsidRDefault="00062B96" w:rsidP="00FA4298">
      <w:pPr>
        <w:pStyle w:val="NoSpacing"/>
      </w:pPr>
      <w:r w:rsidRPr="00614A15">
        <w:t xml:space="preserve">If you would like additional information about the Performance Review Process, contact your </w:t>
      </w:r>
      <w:r>
        <w:t xml:space="preserve">supervisor, </w:t>
      </w:r>
      <w:r w:rsidRPr="00614A15">
        <w:t>assigned</w:t>
      </w:r>
      <w:r w:rsidRPr="00614A15">
        <w:rPr>
          <w:rStyle w:val="apple-converted-space"/>
        </w:rPr>
        <w:t> </w:t>
      </w:r>
      <w:hyperlink r:id="rId10" w:history="1">
        <w:r w:rsidRPr="00614A15">
          <w:rPr>
            <w:rStyle w:val="Hyperlink"/>
          </w:rPr>
          <w:t>HR Rep</w:t>
        </w:r>
      </w:hyperlink>
      <w:r w:rsidRPr="00614A15">
        <w:t>,</w:t>
      </w:r>
      <w:r>
        <w:t xml:space="preserve"> Business Manager or</w:t>
      </w:r>
      <w:r w:rsidRPr="00614A15">
        <w:rPr>
          <w:rStyle w:val="apple-converted-space"/>
        </w:rPr>
        <w:t> </w:t>
      </w:r>
      <w:hyperlink r:id="rId11" w:history="1">
        <w:r w:rsidRPr="00614A15">
          <w:rPr>
            <w:rStyle w:val="Hyperlink"/>
          </w:rPr>
          <w:t>Labor &amp; Employee Relations (LER) Professional</w:t>
        </w:r>
      </w:hyperlink>
      <w:bookmarkStart w:id="0" w:name="_GoBack"/>
      <w:bookmarkEnd w:id="0"/>
      <w:r>
        <w:t>. For questions regarding access to PeopleAdmin contact</w:t>
      </w:r>
      <w:r w:rsidRPr="00614A15">
        <w:rPr>
          <w:rStyle w:val="apple-converted-space"/>
        </w:rPr>
        <w:t> </w:t>
      </w:r>
      <w:hyperlink r:id="rId12" w:history="1">
        <w:r w:rsidRPr="00614A15">
          <w:rPr>
            <w:rStyle w:val="Hyperlink"/>
          </w:rPr>
          <w:t>Human Resource Service</w:t>
        </w:r>
        <w:r>
          <w:rPr>
            <w:rStyle w:val="Hyperlink"/>
          </w:rPr>
          <w:t>s</w:t>
        </w:r>
      </w:hyperlink>
      <w:r>
        <w:rPr>
          <w:rStyle w:val="Hyperlink"/>
        </w:rPr>
        <w:t xml:space="preserve"> at </w:t>
      </w:r>
      <w:hyperlink r:id="rId13" w:history="1">
        <w:r w:rsidRPr="00D858DF">
          <w:rPr>
            <w:rStyle w:val="Hyperlink"/>
          </w:rPr>
          <w:t>hrsinfo@uvm.edu</w:t>
        </w:r>
      </w:hyperlink>
      <w:r>
        <w:rPr>
          <w:rStyle w:val="Hyperlink"/>
        </w:rPr>
        <w:t xml:space="preserve"> </w:t>
      </w:r>
      <w:r w:rsidRPr="00614A15">
        <w:t>or call 656-3150.</w:t>
      </w:r>
    </w:p>
    <w:p w:rsidR="00062B96" w:rsidRDefault="00062B96" w:rsidP="00062B96">
      <w:pPr>
        <w:pStyle w:val="NoSpacing"/>
        <w:rPr>
          <w:sz w:val="28"/>
        </w:rPr>
      </w:pPr>
    </w:p>
    <w:sectPr w:rsidR="00062B96" w:rsidSect="00062B96">
      <w:footerReference w:type="default" r:id="rId14"/>
      <w:pgSz w:w="15840" w:h="24480" w:code="3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394E" w:rsidRDefault="00B2394E" w:rsidP="00714D16">
      <w:pPr>
        <w:spacing w:after="0" w:line="240" w:lineRule="auto"/>
      </w:pPr>
      <w:r>
        <w:separator/>
      </w:r>
    </w:p>
  </w:endnote>
  <w:endnote w:type="continuationSeparator" w:id="0">
    <w:p w:rsidR="00B2394E" w:rsidRDefault="00B2394E" w:rsidP="00714D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yriad Pro Semibold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298" w:rsidRDefault="00FA4298">
    <w:pPr>
      <w:pStyle w:val="Footer"/>
    </w:pPr>
    <w:r>
      <w:t xml:space="preserve">Updated </w:t>
    </w:r>
    <w:r>
      <w:fldChar w:fldCharType="begin"/>
    </w:r>
    <w:r>
      <w:instrText xml:space="preserve"> DATE \@ "M/d/yyyy" </w:instrText>
    </w:r>
    <w:r>
      <w:fldChar w:fldCharType="separate"/>
    </w:r>
    <w:r w:rsidR="00A44C76">
      <w:rPr>
        <w:noProof/>
      </w:rPr>
      <w:t>2/20/2019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394E" w:rsidRDefault="00B2394E" w:rsidP="00714D16">
      <w:pPr>
        <w:spacing w:after="0" w:line="240" w:lineRule="auto"/>
      </w:pPr>
      <w:r>
        <w:separator/>
      </w:r>
    </w:p>
  </w:footnote>
  <w:footnote w:type="continuationSeparator" w:id="0">
    <w:p w:rsidR="00B2394E" w:rsidRDefault="00B2394E" w:rsidP="00714D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1782A"/>
    <w:multiLevelType w:val="hybridMultilevel"/>
    <w:tmpl w:val="E91EA3CA"/>
    <w:lvl w:ilvl="0" w:tplc="407428B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4D16"/>
    <w:rsid w:val="00062B96"/>
    <w:rsid w:val="000F68C6"/>
    <w:rsid w:val="001549B7"/>
    <w:rsid w:val="00157CE0"/>
    <w:rsid w:val="003A1E20"/>
    <w:rsid w:val="003B0CCE"/>
    <w:rsid w:val="00425DDC"/>
    <w:rsid w:val="00554ECF"/>
    <w:rsid w:val="006842AE"/>
    <w:rsid w:val="00714D16"/>
    <w:rsid w:val="00A44C76"/>
    <w:rsid w:val="00B2394E"/>
    <w:rsid w:val="00CE735B"/>
    <w:rsid w:val="00EB6EA2"/>
    <w:rsid w:val="00FA4298"/>
    <w:rsid w:val="00FE79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chartTrackingRefBased/>
  <w15:docId w15:val="{6DAB27BA-D690-4100-B0DE-2896A443A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4D16"/>
  </w:style>
  <w:style w:type="paragraph" w:styleId="Footer">
    <w:name w:val="footer"/>
    <w:basedOn w:val="Normal"/>
    <w:link w:val="FooterChar"/>
    <w:uiPriority w:val="99"/>
    <w:unhideWhenUsed/>
    <w:rsid w:val="00714D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4D16"/>
  </w:style>
  <w:style w:type="paragraph" w:styleId="NoSpacing">
    <w:name w:val="No Spacing"/>
    <w:uiPriority w:val="1"/>
    <w:qFormat/>
    <w:rsid w:val="00EB6EA2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062B96"/>
  </w:style>
  <w:style w:type="character" w:styleId="Hyperlink">
    <w:name w:val="Hyperlink"/>
    <w:basedOn w:val="DefaultParagraphFont"/>
    <w:uiPriority w:val="99"/>
    <w:unhideWhenUsed/>
    <w:rsid w:val="00062B9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hrsinfo@uvm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yperlink" Target="mailto:HRSinfo@uvm.edu?subject=Performance%20Management%20Inquiry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uvm.edu/sites/default/files/Human-Resource-Services-and-Operations/HRSDocs/Mangers_Corner/LER_Responsibility_Areas_Oct_2017.pdf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uvm.edu/sites/default/files/Human-Resource-Services-and-Operations/HR_Reps_10.22.18.pd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Vermont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 Bedell</dc:creator>
  <cp:keywords/>
  <dc:description/>
  <cp:lastModifiedBy>Kait Bedell</cp:lastModifiedBy>
  <cp:revision>2</cp:revision>
  <dcterms:created xsi:type="dcterms:W3CDTF">2019-02-20T14:15:00Z</dcterms:created>
  <dcterms:modified xsi:type="dcterms:W3CDTF">2019-02-20T14:15:00Z</dcterms:modified>
</cp:coreProperties>
</file>