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Spec="right" w:tblpY="259"/>
        <w:tblOverlap w:val="never"/>
        <w:tblW w:w="0" w:type="auto"/>
        <w:tblLook w:val="04A0" w:firstRow="1" w:lastRow="0" w:firstColumn="1" w:lastColumn="0" w:noHBand="0" w:noVBand="1"/>
      </w:tblPr>
      <w:tblGrid>
        <w:gridCol w:w="1705"/>
        <w:gridCol w:w="7161"/>
      </w:tblGrid>
      <w:tr w:rsidR="00854DC0" w14:paraId="0FBFECF9" w14:textId="77777777" w:rsidTr="00633BC8">
        <w:tc>
          <w:tcPr>
            <w:tcW w:w="1705" w:type="dxa"/>
          </w:tcPr>
          <w:p w14:paraId="4262898C" w14:textId="4D69264B" w:rsidR="00854DC0" w:rsidRPr="00C45735" w:rsidRDefault="00854DC0" w:rsidP="006946CB">
            <w:pPr>
              <w:tabs>
                <w:tab w:val="left" w:pos="6330"/>
              </w:tabs>
              <w:rPr>
                <w:b/>
              </w:rPr>
            </w:pPr>
            <w:r w:rsidRPr="00C45735">
              <w:rPr>
                <w:b/>
              </w:rPr>
              <w:t>Team</w:t>
            </w:r>
            <w:r w:rsidR="00633BC8">
              <w:rPr>
                <w:b/>
              </w:rPr>
              <w:t xml:space="preserve"> Number</w:t>
            </w:r>
            <w:r w:rsidRPr="00C45735">
              <w:rPr>
                <w:b/>
              </w:rPr>
              <w:t>:</w:t>
            </w:r>
          </w:p>
        </w:tc>
        <w:tc>
          <w:tcPr>
            <w:tcW w:w="7161" w:type="dxa"/>
          </w:tcPr>
          <w:p w14:paraId="59438E88" w14:textId="77777777" w:rsidR="00854DC0" w:rsidRDefault="00854DC0" w:rsidP="00854DC0">
            <w:pPr>
              <w:tabs>
                <w:tab w:val="left" w:pos="6330"/>
              </w:tabs>
            </w:pPr>
          </w:p>
        </w:tc>
      </w:tr>
      <w:tr w:rsidR="00854DC0" w14:paraId="2F9E74DB" w14:textId="77777777" w:rsidTr="00633BC8">
        <w:tc>
          <w:tcPr>
            <w:tcW w:w="1705" w:type="dxa"/>
          </w:tcPr>
          <w:p w14:paraId="50F2BFB5" w14:textId="77777777" w:rsidR="00854DC0" w:rsidRPr="00C45735" w:rsidRDefault="006946CB" w:rsidP="006946CB">
            <w:pPr>
              <w:tabs>
                <w:tab w:val="left" w:pos="6330"/>
              </w:tabs>
              <w:rPr>
                <w:b/>
              </w:rPr>
            </w:pPr>
            <w:r>
              <w:rPr>
                <w:b/>
              </w:rPr>
              <w:t>Presenter #1:</w:t>
            </w:r>
          </w:p>
        </w:tc>
        <w:tc>
          <w:tcPr>
            <w:tcW w:w="7161" w:type="dxa"/>
          </w:tcPr>
          <w:p w14:paraId="0BB165E3" w14:textId="77777777" w:rsidR="00854DC0" w:rsidRDefault="00854DC0" w:rsidP="00854DC0">
            <w:pPr>
              <w:tabs>
                <w:tab w:val="left" w:pos="6330"/>
              </w:tabs>
            </w:pPr>
          </w:p>
        </w:tc>
      </w:tr>
      <w:tr w:rsidR="006946CB" w14:paraId="5D4A608C" w14:textId="77777777" w:rsidTr="00633BC8">
        <w:tc>
          <w:tcPr>
            <w:tcW w:w="1705" w:type="dxa"/>
          </w:tcPr>
          <w:p w14:paraId="6CF5C2A8" w14:textId="77777777" w:rsidR="006946CB" w:rsidRPr="00C45735" w:rsidRDefault="006946CB" w:rsidP="006946CB">
            <w:pPr>
              <w:tabs>
                <w:tab w:val="left" w:pos="6330"/>
              </w:tabs>
              <w:rPr>
                <w:b/>
              </w:rPr>
            </w:pPr>
            <w:r>
              <w:rPr>
                <w:b/>
              </w:rPr>
              <w:t>Presenter #2:</w:t>
            </w:r>
          </w:p>
        </w:tc>
        <w:tc>
          <w:tcPr>
            <w:tcW w:w="7161" w:type="dxa"/>
          </w:tcPr>
          <w:p w14:paraId="2B39A3B7" w14:textId="77777777" w:rsidR="006946CB" w:rsidRPr="00C45735" w:rsidRDefault="006946CB" w:rsidP="006946CB">
            <w:pPr>
              <w:tabs>
                <w:tab w:val="left" w:pos="6330"/>
              </w:tabs>
              <w:jc w:val="right"/>
              <w:rPr>
                <w:b/>
              </w:rPr>
            </w:pPr>
          </w:p>
        </w:tc>
      </w:tr>
      <w:tr w:rsidR="006946CB" w14:paraId="0AA77058" w14:textId="77777777" w:rsidTr="00633BC8">
        <w:tc>
          <w:tcPr>
            <w:tcW w:w="1705" w:type="dxa"/>
          </w:tcPr>
          <w:p w14:paraId="0966B620" w14:textId="77777777" w:rsidR="006946CB" w:rsidRPr="00C45735" w:rsidRDefault="006946CB" w:rsidP="006946CB">
            <w:pPr>
              <w:tabs>
                <w:tab w:val="left" w:pos="6330"/>
              </w:tabs>
              <w:rPr>
                <w:b/>
              </w:rPr>
            </w:pPr>
            <w:r>
              <w:rPr>
                <w:b/>
              </w:rPr>
              <w:t>Presenter #3:</w:t>
            </w:r>
          </w:p>
        </w:tc>
        <w:tc>
          <w:tcPr>
            <w:tcW w:w="7161" w:type="dxa"/>
          </w:tcPr>
          <w:p w14:paraId="4465A63E" w14:textId="77777777" w:rsidR="006946CB" w:rsidRPr="00C45735" w:rsidRDefault="006946CB" w:rsidP="006946CB">
            <w:pPr>
              <w:tabs>
                <w:tab w:val="left" w:pos="6330"/>
              </w:tabs>
              <w:jc w:val="center"/>
              <w:rPr>
                <w:b/>
              </w:rPr>
            </w:pPr>
          </w:p>
        </w:tc>
      </w:tr>
      <w:tr w:rsidR="006946CB" w14:paraId="2265A9F2" w14:textId="77777777" w:rsidTr="00633BC8">
        <w:trPr>
          <w:trHeight w:val="140"/>
        </w:trPr>
        <w:tc>
          <w:tcPr>
            <w:tcW w:w="1705" w:type="dxa"/>
          </w:tcPr>
          <w:p w14:paraId="548D8EF3" w14:textId="77777777" w:rsidR="006946CB" w:rsidRPr="00C45735" w:rsidRDefault="006946CB" w:rsidP="006946CB">
            <w:pPr>
              <w:tabs>
                <w:tab w:val="left" w:pos="6330"/>
              </w:tabs>
              <w:rPr>
                <w:b/>
              </w:rPr>
            </w:pPr>
            <w:r>
              <w:rPr>
                <w:b/>
              </w:rPr>
              <w:t>Presenter #4:</w:t>
            </w:r>
          </w:p>
        </w:tc>
        <w:tc>
          <w:tcPr>
            <w:tcW w:w="7161" w:type="dxa"/>
          </w:tcPr>
          <w:p w14:paraId="55B1D5D8" w14:textId="77777777" w:rsidR="006946CB" w:rsidRPr="00C45735" w:rsidRDefault="006946CB" w:rsidP="006946CB">
            <w:pPr>
              <w:tabs>
                <w:tab w:val="left" w:pos="6330"/>
              </w:tabs>
              <w:jc w:val="center"/>
              <w:rPr>
                <w:b/>
              </w:rPr>
            </w:pPr>
          </w:p>
        </w:tc>
      </w:tr>
    </w:tbl>
    <w:p w14:paraId="313560A9" w14:textId="77777777" w:rsidR="00561463" w:rsidRDefault="006946CB" w:rsidP="009210ED">
      <w:pPr>
        <w:tabs>
          <w:tab w:val="left" w:pos="6330"/>
        </w:tabs>
        <w:spacing w:after="0"/>
        <w:sectPr w:rsidR="00561463" w:rsidSect="001F16A5">
          <w:headerReference w:type="default" r:id="rId7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ACDD42C" wp14:editId="655166FC">
                <wp:simplePos x="0" y="0"/>
                <wp:positionH relativeFrom="margin">
                  <wp:posOffset>6501740</wp:posOffset>
                </wp:positionH>
                <wp:positionV relativeFrom="paragraph">
                  <wp:posOffset>-447873</wp:posOffset>
                </wp:positionV>
                <wp:extent cx="2605125" cy="247650"/>
                <wp:effectExtent l="0" t="0" r="2413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5125" cy="247650"/>
                          <a:chOff x="28890" y="-51612"/>
                          <a:chExt cx="1169569" cy="335593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90" y="-51612"/>
                            <a:ext cx="563616" cy="335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3100E0" w14:textId="77777777" w:rsidR="00633BC8" w:rsidRPr="00F20119" w:rsidRDefault="00633BC8" w:rsidP="00CC5531">
                              <w:pPr>
                                <w:spacing w:after="0" w:line="240" w:lineRule="auto"/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7FB3BC9" w14:textId="77777777" w:rsidR="00633BC8" w:rsidRDefault="00633BC8" w:rsidP="00CC5531">
                              <w:pPr>
                                <w:spacing w:line="240" w:lineRule="auto"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1571" y="-12903"/>
                            <a:ext cx="486888" cy="296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08144" w14:textId="77777777" w:rsidR="00633BC8" w:rsidRDefault="00633BC8" w:rsidP="00CC5531">
                              <w:pPr>
                                <w:spacing w:line="240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CDD42C" id="Group 5" o:spid="_x0000_s1026" style="position:absolute;margin-left:511.95pt;margin-top:-35.25pt;width:205.15pt;height:19.5pt;z-index:251674624;mso-position-horizontal-relative:margin;mso-width-relative:margin;mso-height-relative:margin" coordorigin="288,-516" coordsize="11695,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8/3QIAAB0IAAAOAAAAZHJzL2Uyb0RvYy54bWzMVclu2zAQvRfoPxC8JzJlS5GEyEGaDQXS&#10;NkDSD6ApakElkiVpS+nXd0jJS9ye0haNDzKX4ePMmzfD84uha9GGa9NIkWNyOsOICyaLRlQ5/vp0&#10;e5JgZCwVBW2l4Dl+5gZfLN+/O+9VxkNZy7bgGgGIMFmvclxbq7IgMKzmHTWnUnEBm6XUHbUw1VVQ&#10;aNoDetcG4WwWB73UhdKScWNg9XrcxEuPX5ac2S9labhFbY7BN+u/2n9X7hssz2lWaarqhk1u0Fd4&#10;0dFGwKU7qGtqKVrr5heormFaGlnaUya7QJZlw7iPAaIhs6No7rRcKx9LlfWV2tEE1B7x9GpY9nnz&#10;oFFT5DjCSNAOUuRvRZGjpldVBhZ3Wj2qBz0tVOPMRTuUunP/EAcaPKnPO1L5YBGDxTCeRSQEdAZ7&#10;4eIsjibWWQ2pccfCJEkhN7B9EpGYhGNSWH0zIRASp1GcjgjzeRSlc2cSbO8PnJs7r3oFSjJ7ssyf&#10;kfVYU8V9DoyjYiKLbMl6cmF+kAPyXru7wciRhewAy1ASXhZG3Uv2zSAhr2oqKn6ptexrTgvwjvhg&#10;Do463k1mHMiq/yQLyAldW+mBjhj/PXVb6qN4HpN4xxtJvJM73mimtLF3XHbIDXKsoVz8LXRzb+xI&#10;8dbEpdnItilum7b1E12trlqNNhRK69b/pqy8MGsF6nOcRqAAd0pIdx6gadY1Fkq/bbocJzP3G/Pu&#10;WLkRhTextGnHMTjdCsj5lpmRIzusBjB0iytZPANhWo4lDi0JBrXUPzDqobxzbL6vqeYYtR8FkJ6S&#10;xcL1Az9ZRGchTPThzupwhwoGUDm2GI3DK+t7yBjRJSSnbDxfe08mX0GJo3//XJLzNyLJM0KiM6gP&#10;V84kTGe+Vmm21eQiiZMEHgXfDVIYL17U8v/Q5Au9+peH74Rth7E8j8T/l7TrG6+/YC+ctylh32Ph&#10;DfJtd3ov3SN3OPeS37/qy58AAAD//wMAUEsDBBQABgAIAAAAIQCQoA9H4wAAAA0BAAAPAAAAZHJz&#10;L2Rvd25yZXYueG1sTI/BTsMwDIbvSLxDZCRuW9J2hVGaTtMEnCYkNiS0m9d4bbUmqZqs7d6e7ATH&#10;3/70+3O+mnTLBupdY42EaC6AkSmtakwl4Xv/PlsCcx6NwtYaknAlB6vi/i7HTNnRfNGw8xULJcZl&#10;KKH2vss4d2VNGt3cdmTC7mR7jT7EvuKqxzGU65bHQjxxjY0JF2rsaFNTed5dtISPEcd1Er0N2/Np&#10;cz3s08+fbURSPj5M61dgnib/B8NNP6hDEZyO9mKUY23IIk5eAith9ixSYDdkkSxiYMcwSqIUeJHz&#10;/18UvwAAAP//AwBQSwECLQAUAAYACAAAACEAtoM4kv4AAADhAQAAEwAAAAAAAAAAAAAAAAAAAAAA&#10;W0NvbnRlbnRfVHlwZXNdLnhtbFBLAQItABQABgAIAAAAIQA4/SH/1gAAAJQBAAALAAAAAAAAAAAA&#10;AAAAAC8BAABfcmVscy8ucmVsc1BLAQItABQABgAIAAAAIQBYW48/3QIAAB0IAAAOAAAAAAAAAAAA&#10;AAAAAC4CAABkcnMvZTJvRG9jLnhtbFBLAQItABQABgAIAAAAIQCQoA9H4wAAAA0BAAAPAAAAAAAA&#10;AAAAAAAAADc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88;top:-516;width:5637;height:3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093100E0" w14:textId="77777777" w:rsidR="00633BC8" w:rsidRPr="00F20119" w:rsidRDefault="00633BC8" w:rsidP="00CC5531">
                        <w:pPr>
                          <w:spacing w:after="0" w:line="240" w:lineRule="auto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  <w:p w14:paraId="37FB3BC9" w14:textId="77777777" w:rsidR="00633BC8" w:rsidRDefault="00633BC8" w:rsidP="00CC5531">
                        <w:pPr>
                          <w:spacing w:line="240" w:lineRule="auto"/>
                          <w:jc w:val="right"/>
                        </w:pPr>
                      </w:p>
                    </w:txbxContent>
                  </v:textbox>
                </v:shape>
                <v:shape id="_x0000_s1028" type="#_x0000_t202" style="position:absolute;left:7115;top:-129;width:4869;height:2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Hs2wgAAANoAAAAPAAAAZHJzL2Rvd25yZXYueG1sRI9Ba8JA&#10;FITvgv9heYI33VhBSuomiCXqpYKxUHp7ZF+T0OzbkF2T+O+7gtDjMDPfMNt0NI3oqXO1ZQWrZQSC&#10;uLC65lLB5zVbvIJwHlljY5kU3MlBmkwnW4y1HfhCfe5LESDsYlRQed/GUrqiIoNuaVvi4P3YzqAP&#10;siul7nAIcNPIlyjaSIM1h4UKW9pXVPzmN6PgeCjecycdZofLR/u9/9KZPmul5rNx9wbC0+j/w8/2&#10;SStYw+NKuAEy+QMAAP//AwBQSwECLQAUAAYACAAAACEA2+H2y+4AAACFAQAAEwAAAAAAAAAAAAAA&#10;AAAAAAAAW0NvbnRlbnRfVHlwZXNdLnhtbFBLAQItABQABgAIAAAAIQBa9CxbvwAAABUBAAALAAAA&#10;AAAAAAAAAAAAAB8BAABfcmVscy8ucmVsc1BLAQItABQABgAIAAAAIQBuiHs2wgAAANoAAAAPAAAA&#10;AAAAAAAAAAAAAAcCAABkcnMvZG93bnJldi54bWxQSwUGAAAAAAMAAwC3AAAA9gIAAAAA&#10;" strokecolor="black [3213]">
                  <v:textbox>
                    <w:txbxContent>
                      <w:p w14:paraId="4D508144" w14:textId="77777777" w:rsidR="00633BC8" w:rsidRDefault="00633BC8" w:rsidP="00CC5531">
                        <w:pPr>
                          <w:spacing w:line="240" w:lineRule="auto"/>
                          <w:jc w:val="center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946CB">
        <w:rPr>
          <w:noProof/>
        </w:rPr>
        <w:drawing>
          <wp:anchor distT="0" distB="0" distL="114300" distR="114300" simplePos="0" relativeHeight="251675648" behindDoc="0" locked="0" layoutInCell="1" allowOverlap="1" wp14:anchorId="7EE8CAED" wp14:editId="43BDF031">
            <wp:simplePos x="0" y="0"/>
            <wp:positionH relativeFrom="column">
              <wp:posOffset>320634</wp:posOffset>
            </wp:positionH>
            <wp:positionV relativeFrom="paragraph">
              <wp:posOffset>-340995</wp:posOffset>
            </wp:positionV>
            <wp:extent cx="2227082" cy="1294410"/>
            <wp:effectExtent l="0" t="0" r="1905" b="1270"/>
            <wp:wrapNone/>
            <wp:docPr id="34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38" cy="130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DC0" w:rsidRPr="000C0C2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458A5" wp14:editId="69B9B1C4">
                <wp:simplePos x="0" y="0"/>
                <wp:positionH relativeFrom="margin">
                  <wp:posOffset>3486150</wp:posOffset>
                </wp:positionH>
                <wp:positionV relativeFrom="paragraph">
                  <wp:posOffset>-360045</wp:posOffset>
                </wp:positionV>
                <wp:extent cx="2857500" cy="4762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56F07" w14:textId="77777777" w:rsidR="00633BC8" w:rsidRPr="00F20119" w:rsidRDefault="00633BC8" w:rsidP="00CC553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20119">
                              <w:rPr>
                                <w:sz w:val="24"/>
                                <w:szCs w:val="24"/>
                              </w:rPr>
                              <w:t xml:space="preserve">Team Presentation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Evaluation Sheet</w:t>
                            </w:r>
                          </w:p>
                          <w:p w14:paraId="25612B26" w14:textId="1B7AF68F" w:rsidR="00633BC8" w:rsidRPr="00F20119" w:rsidRDefault="00B06D5C" w:rsidP="00CC553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2021 </w:t>
                            </w:r>
                            <w:r w:rsidR="00633BC8">
                              <w:rPr>
                                <w:sz w:val="24"/>
                                <w:szCs w:val="24"/>
                              </w:rPr>
                              <w:t>Grossman Deans Cup</w:t>
                            </w:r>
                          </w:p>
                          <w:p w14:paraId="1BC10ED9" w14:textId="77777777" w:rsidR="00633BC8" w:rsidRDefault="00633BC8" w:rsidP="000C0C2A">
                            <w:pPr>
                              <w:spacing w:line="24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58A5" id="Text Box 2" o:spid="_x0000_s1029" type="#_x0000_t202" style="position:absolute;margin-left:274.5pt;margin-top:-28.35pt;width:2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SnIwIAACQEAAAOAAAAZHJzL2Uyb0RvYy54bWysU21v2yAQ/j5p/wHxfbHjxU1qxam6dJkm&#10;dS9Sux+AMY7RgGNAYne/vgdOs6j7No0PiOOOh7vnnlvfjFqRo3BegqnpfJZTIgyHVpp9TX887t6t&#10;KPGBmZYpMKKmT8LTm83bN+vBVqKAHlQrHEEQ46vB1rQPwVZZ5nkvNPMzsMKgswOnWUDT7bPWsQHR&#10;tcqKPL/KBnCtdcCF93h7NznpJuF3neDhW9d5EYiqKeYW0u7S3sQ926xZtXfM9pKf0mD/kIVm0uCn&#10;Z6g7Fhg5OPkXlJbcgYcuzDjoDLpOcpFqwGrm+atqHnpmRaoFyfH2TJP/f7D86/G7I7Kt6ft8SYlh&#10;Gpv0KMZAPsBIisjPYH2FYQ8WA8OI19jnVKu398B/emJg2zOzF7fOwdAL1mJ+8/gyu3g64fgI0gxf&#10;oMVv2CFAAho7pyN5SAdBdOzT07k3MRWOl8WqXJY5ujj6FsurokzNy1j18to6Hz4J0CQeauqw9wmd&#10;He99iNmw6iUkfuZByXYnlUqG2zdb5ciRoU52aaUCXoUpQ4aaXpdFmZANxPdJQloG1LGSuqarPK5J&#10;WZGNj6ZNIYFJNZ0xE2VO9ERGJm7C2IypE2fWG2ifkC8Hk2xxzPDQg/tNyYCSran/dWBOUKI+G+T8&#10;er5YRI0nY1EuCzTcpae59DDDEaqmgZLpuA1pLiIdBm6xN51MtMUmTpmcUkYpJjZPYxO1fmmnqD/D&#10;vXkGAAD//wMAUEsDBBQABgAIAAAAIQCVK28R3gAAAAoBAAAPAAAAZHJzL2Rvd25yZXYueG1sTI/B&#10;ToNAEIbvJr7DZpp4Me2iFijI0qiJxmtrH2Bhp0DKzhJ2W+jbOz3pcWa+/PP9xXa2vbjg6DtHCp5W&#10;EQik2pmOGgWHn8/lBoQPmozuHaGCK3rYlvd3hc6Nm2iHl31oBIeQz7WCNoQhl9LXLVrtV25A4tvR&#10;jVYHHsdGmlFPHG57+RxFibS6I/7Q6gE/WqxP+7NVcPyeHuNsqr7CId2tk3fdpZW7KvWwmN9eQQSc&#10;wx8MN31Wh5KdKncm40WvIF5n3CUoWMZJCoKJLLttKkY3LyDLQv6vUP4CAAD//wMAUEsBAi0AFAAG&#10;AAgAAAAhALaDOJL+AAAA4QEAABMAAAAAAAAAAAAAAAAAAAAAAFtDb250ZW50X1R5cGVzXS54bWxQ&#10;SwECLQAUAAYACAAAACEAOP0h/9YAAACUAQAACwAAAAAAAAAAAAAAAAAvAQAAX3JlbHMvLnJlbHNQ&#10;SwECLQAUAAYACAAAACEAQMzEpyMCAAAkBAAADgAAAAAAAAAAAAAAAAAuAgAAZHJzL2Uyb0RvYy54&#10;bWxQSwECLQAUAAYACAAAACEAlStvEd4AAAAKAQAADwAAAAAAAAAAAAAAAAB9BAAAZHJzL2Rvd25y&#10;ZXYueG1sUEsFBgAAAAAEAAQA8wAAAIgFAAAAAA==&#10;" stroked="f">
                <v:textbox>
                  <w:txbxContent>
                    <w:p w14:paraId="43656F07" w14:textId="77777777" w:rsidR="00633BC8" w:rsidRPr="00F20119" w:rsidRDefault="00633BC8" w:rsidP="00CC553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20119">
                        <w:rPr>
                          <w:sz w:val="24"/>
                          <w:szCs w:val="24"/>
                        </w:rPr>
                        <w:t xml:space="preserve">Team Presentation </w:t>
                      </w:r>
                      <w:r>
                        <w:rPr>
                          <w:sz w:val="24"/>
                          <w:szCs w:val="24"/>
                        </w:rPr>
                        <w:t>Evaluation Sheet</w:t>
                      </w:r>
                    </w:p>
                    <w:p w14:paraId="25612B26" w14:textId="1B7AF68F" w:rsidR="00633BC8" w:rsidRPr="00F20119" w:rsidRDefault="00B06D5C" w:rsidP="00CC553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2021 </w:t>
                      </w:r>
                      <w:r w:rsidR="00633BC8">
                        <w:rPr>
                          <w:sz w:val="24"/>
                          <w:szCs w:val="24"/>
                        </w:rPr>
                        <w:t>Grossman Deans Cup</w:t>
                      </w:r>
                    </w:p>
                    <w:p w14:paraId="1BC10ED9" w14:textId="77777777" w:rsidR="00633BC8" w:rsidRDefault="00633BC8" w:rsidP="000C0C2A">
                      <w:pPr>
                        <w:spacing w:line="240" w:lineRule="auto"/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735">
        <w:tab/>
      </w:r>
      <w:r w:rsidR="00C45735">
        <w:tab/>
      </w:r>
      <w:r w:rsidR="00C45735">
        <w:tab/>
      </w:r>
      <w:r w:rsidR="00C45735">
        <w:tab/>
      </w:r>
    </w:p>
    <w:tbl>
      <w:tblPr>
        <w:tblStyle w:val="TableGrid"/>
        <w:tblW w:w="14220" w:type="dxa"/>
        <w:jc w:val="center"/>
        <w:tblLook w:val="04A0" w:firstRow="1" w:lastRow="0" w:firstColumn="1" w:lastColumn="0" w:noHBand="0" w:noVBand="1"/>
      </w:tblPr>
      <w:tblGrid>
        <w:gridCol w:w="5215"/>
        <w:gridCol w:w="1170"/>
        <w:gridCol w:w="7835"/>
      </w:tblGrid>
      <w:tr w:rsidR="001F16A5" w14:paraId="5D60EC5F" w14:textId="77777777" w:rsidTr="00A077A7">
        <w:trPr>
          <w:jc w:val="center"/>
        </w:trPr>
        <w:tc>
          <w:tcPr>
            <w:tcW w:w="5215" w:type="dxa"/>
            <w:vAlign w:val="center"/>
          </w:tcPr>
          <w:p w14:paraId="67CA12A0" w14:textId="77777777" w:rsidR="001F16A5" w:rsidRPr="0060584D" w:rsidRDefault="001F16A5" w:rsidP="00561463">
            <w:pPr>
              <w:jc w:val="center"/>
              <w:rPr>
                <w:b/>
              </w:rPr>
            </w:pPr>
            <w:r>
              <w:rPr>
                <w:b/>
              </w:rPr>
              <w:t xml:space="preserve">Evaluation Categories and </w:t>
            </w:r>
            <w:r w:rsidRPr="0060584D">
              <w:rPr>
                <w:b/>
              </w:rPr>
              <w:t>Criteria</w:t>
            </w:r>
          </w:p>
        </w:tc>
        <w:tc>
          <w:tcPr>
            <w:tcW w:w="1170" w:type="dxa"/>
            <w:vAlign w:val="center"/>
          </w:tcPr>
          <w:p w14:paraId="4E397F28" w14:textId="77777777" w:rsidR="001F16A5" w:rsidRPr="00561463" w:rsidRDefault="001F16A5" w:rsidP="00561463">
            <w:pPr>
              <w:jc w:val="center"/>
              <w:rPr>
                <w:b/>
              </w:rPr>
            </w:pPr>
            <w:r w:rsidRPr="0060584D">
              <w:rPr>
                <w:b/>
              </w:rPr>
              <w:t>Rating</w:t>
            </w:r>
          </w:p>
        </w:tc>
        <w:tc>
          <w:tcPr>
            <w:tcW w:w="7835" w:type="dxa"/>
            <w:vAlign w:val="center"/>
          </w:tcPr>
          <w:p w14:paraId="0ED0051D" w14:textId="77777777" w:rsidR="001F16A5" w:rsidRPr="00561463" w:rsidRDefault="001F16A5" w:rsidP="00561463">
            <w:pPr>
              <w:jc w:val="center"/>
              <w:rPr>
                <w:b/>
              </w:rPr>
            </w:pPr>
            <w:r w:rsidRPr="00561463">
              <w:rPr>
                <w:b/>
              </w:rPr>
              <w:t>Comments</w:t>
            </w:r>
          </w:p>
        </w:tc>
      </w:tr>
      <w:tr w:rsidR="001F16A5" w14:paraId="324E5718" w14:textId="77777777" w:rsidTr="006946CB">
        <w:trPr>
          <w:trHeight w:val="890"/>
          <w:jc w:val="center"/>
        </w:trPr>
        <w:tc>
          <w:tcPr>
            <w:tcW w:w="5215" w:type="dxa"/>
          </w:tcPr>
          <w:p w14:paraId="6A58D33F" w14:textId="77777777" w:rsidR="001F16A5" w:rsidRPr="00A077A7" w:rsidRDefault="001F16A5" w:rsidP="00633BC8">
            <w:r w:rsidRPr="00A077A7">
              <w:rPr>
                <w:u w:val="single"/>
              </w:rPr>
              <w:t>Definition of Key Issue(s)</w:t>
            </w:r>
            <w:r w:rsidRPr="00A077A7">
              <w:t>:</w:t>
            </w:r>
          </w:p>
          <w:p w14:paraId="6CAD16D0" w14:textId="77777777" w:rsidR="001F16A5" w:rsidRPr="00A077A7" w:rsidRDefault="001F16A5" w:rsidP="00633BC8">
            <w:r w:rsidRPr="00A077A7">
              <w:t>Symptoms vs. core issues</w:t>
            </w:r>
          </w:p>
          <w:p w14:paraId="47511E3A" w14:textId="77777777" w:rsidR="001F16A5" w:rsidRPr="00A077A7" w:rsidRDefault="001F16A5" w:rsidP="00633BC8">
            <w:r w:rsidRPr="00A077A7">
              <w:t>Laundry list vs. clusters</w:t>
            </w:r>
          </w:p>
        </w:tc>
        <w:tc>
          <w:tcPr>
            <w:tcW w:w="1170" w:type="dxa"/>
          </w:tcPr>
          <w:p w14:paraId="0E0169DF" w14:textId="77777777" w:rsidR="001F16A5" w:rsidRDefault="001F16A5" w:rsidP="00633BC8"/>
        </w:tc>
        <w:tc>
          <w:tcPr>
            <w:tcW w:w="7835" w:type="dxa"/>
          </w:tcPr>
          <w:p w14:paraId="70D6991F" w14:textId="77777777" w:rsidR="001F16A5" w:rsidRDefault="001F16A5" w:rsidP="00633BC8"/>
          <w:p w14:paraId="67473879" w14:textId="57519BE6" w:rsidR="00B06D5C" w:rsidRPr="00B06D5C" w:rsidRDefault="00B06D5C" w:rsidP="00B06D5C"/>
        </w:tc>
      </w:tr>
      <w:tr w:rsidR="001F16A5" w14:paraId="20C75D1C" w14:textId="77777777" w:rsidTr="00A077A7">
        <w:trPr>
          <w:trHeight w:val="1232"/>
          <w:jc w:val="center"/>
        </w:trPr>
        <w:tc>
          <w:tcPr>
            <w:tcW w:w="5215" w:type="dxa"/>
          </w:tcPr>
          <w:p w14:paraId="02700518" w14:textId="77777777" w:rsidR="001F16A5" w:rsidRPr="00A077A7" w:rsidRDefault="001F16A5" w:rsidP="00633BC8">
            <w:r w:rsidRPr="00A077A7">
              <w:rPr>
                <w:u w:val="single"/>
              </w:rPr>
              <w:t>Analysis</w:t>
            </w:r>
            <w:r w:rsidRPr="00A077A7">
              <w:t>:</w:t>
            </w:r>
          </w:p>
          <w:p w14:paraId="1E80273D" w14:textId="77777777" w:rsidR="001F16A5" w:rsidRPr="00A077A7" w:rsidRDefault="001F16A5" w:rsidP="00633BC8">
            <w:r w:rsidRPr="00A077A7">
              <w:t>Quantitative/Qualitative</w:t>
            </w:r>
          </w:p>
          <w:p w14:paraId="356E0782" w14:textId="77777777" w:rsidR="001F16A5" w:rsidRPr="00A077A7" w:rsidRDefault="001F16A5" w:rsidP="00633BC8">
            <w:r w:rsidRPr="00A077A7">
              <w:t>Business System</w:t>
            </w:r>
          </w:p>
          <w:p w14:paraId="5922E77B" w14:textId="77777777" w:rsidR="001F16A5" w:rsidRPr="00A077A7" w:rsidRDefault="001F16A5" w:rsidP="00633BC8">
            <w:r w:rsidRPr="00A077A7">
              <w:t>Competitive Context (Industry, Culture)</w:t>
            </w:r>
          </w:p>
          <w:p w14:paraId="2B17510C" w14:textId="77777777" w:rsidR="001F16A5" w:rsidRPr="00A077A7" w:rsidRDefault="001F16A5" w:rsidP="00633BC8">
            <w:r w:rsidRPr="00A077A7">
              <w:t>Assumptions (Clear/Appropriate)</w:t>
            </w:r>
          </w:p>
        </w:tc>
        <w:tc>
          <w:tcPr>
            <w:tcW w:w="1170" w:type="dxa"/>
          </w:tcPr>
          <w:p w14:paraId="388CFA66" w14:textId="77777777" w:rsidR="001F16A5" w:rsidRDefault="001F16A5" w:rsidP="00633BC8"/>
        </w:tc>
        <w:tc>
          <w:tcPr>
            <w:tcW w:w="7835" w:type="dxa"/>
          </w:tcPr>
          <w:p w14:paraId="136EE802" w14:textId="77777777" w:rsidR="001F16A5" w:rsidRDefault="001F16A5" w:rsidP="00633BC8"/>
        </w:tc>
      </w:tr>
      <w:tr w:rsidR="001F16A5" w14:paraId="45A69B38" w14:textId="77777777" w:rsidTr="00A077A7">
        <w:trPr>
          <w:trHeight w:val="1070"/>
          <w:jc w:val="center"/>
        </w:trPr>
        <w:tc>
          <w:tcPr>
            <w:tcW w:w="5215" w:type="dxa"/>
          </w:tcPr>
          <w:p w14:paraId="1B4BC07C" w14:textId="77777777" w:rsidR="001F16A5" w:rsidRPr="00A077A7" w:rsidRDefault="001F16A5" w:rsidP="00633BC8">
            <w:r w:rsidRPr="00A077A7">
              <w:rPr>
                <w:u w:val="single"/>
              </w:rPr>
              <w:t>Alternatives</w:t>
            </w:r>
            <w:r w:rsidRPr="00A077A7">
              <w:t>:</w:t>
            </w:r>
          </w:p>
          <w:p w14:paraId="44240932" w14:textId="77777777" w:rsidR="001F16A5" w:rsidRPr="00A077A7" w:rsidRDefault="001F16A5" w:rsidP="00633BC8">
            <w:r w:rsidRPr="00A077A7">
              <w:t>Clear</w:t>
            </w:r>
          </w:p>
          <w:p w14:paraId="3581AD30" w14:textId="77777777" w:rsidR="001F16A5" w:rsidRPr="00A077A7" w:rsidRDefault="001F16A5" w:rsidP="00633BC8">
            <w:r w:rsidRPr="00A077A7">
              <w:t>Consistent with situation</w:t>
            </w:r>
          </w:p>
          <w:p w14:paraId="4ADDE51A" w14:textId="77777777" w:rsidR="001F16A5" w:rsidRPr="00A077A7" w:rsidRDefault="001F16A5" w:rsidP="00633BC8">
            <w:r w:rsidRPr="00A077A7">
              <w:t>Comparison of alternatives</w:t>
            </w:r>
          </w:p>
        </w:tc>
        <w:tc>
          <w:tcPr>
            <w:tcW w:w="1170" w:type="dxa"/>
          </w:tcPr>
          <w:p w14:paraId="3DAAE80B" w14:textId="77777777" w:rsidR="001F16A5" w:rsidRDefault="001F16A5" w:rsidP="00633BC8"/>
        </w:tc>
        <w:tc>
          <w:tcPr>
            <w:tcW w:w="7835" w:type="dxa"/>
          </w:tcPr>
          <w:p w14:paraId="6094C06A" w14:textId="77777777" w:rsidR="001F16A5" w:rsidRDefault="001F16A5" w:rsidP="00633BC8"/>
        </w:tc>
      </w:tr>
      <w:tr w:rsidR="001F16A5" w14:paraId="2BB22407" w14:textId="77777777" w:rsidTr="00A077A7">
        <w:trPr>
          <w:trHeight w:val="1052"/>
          <w:jc w:val="center"/>
        </w:trPr>
        <w:tc>
          <w:tcPr>
            <w:tcW w:w="5215" w:type="dxa"/>
          </w:tcPr>
          <w:p w14:paraId="239D7EB9" w14:textId="77777777" w:rsidR="001F16A5" w:rsidRPr="00A077A7" w:rsidRDefault="001F16A5" w:rsidP="00633BC8">
            <w:r w:rsidRPr="00A077A7">
              <w:rPr>
                <w:u w:val="single"/>
              </w:rPr>
              <w:t>Recommendation</w:t>
            </w:r>
            <w:r w:rsidRPr="00A077A7">
              <w:t>:</w:t>
            </w:r>
          </w:p>
          <w:p w14:paraId="6C134EB4" w14:textId="77777777" w:rsidR="001F16A5" w:rsidRPr="00A077A7" w:rsidRDefault="001F16A5" w:rsidP="00633BC8">
            <w:r w:rsidRPr="00A077A7">
              <w:t>Fits analysis</w:t>
            </w:r>
          </w:p>
          <w:p w14:paraId="3BBF44E1" w14:textId="77777777" w:rsidR="001F16A5" w:rsidRPr="00A077A7" w:rsidRDefault="001F16A5" w:rsidP="00633BC8">
            <w:r w:rsidRPr="00A077A7">
              <w:t>Justified by business</w:t>
            </w:r>
            <w:r w:rsidR="00A077A7" w:rsidRPr="00A077A7">
              <w:t xml:space="preserve"> and industry</w:t>
            </w:r>
            <w:r w:rsidRPr="00A077A7">
              <w:t xml:space="preserve"> </w:t>
            </w:r>
            <w:r w:rsidR="00A077A7" w:rsidRPr="00A077A7">
              <w:t>context</w:t>
            </w:r>
          </w:p>
          <w:p w14:paraId="33C23E63" w14:textId="77777777" w:rsidR="001F16A5" w:rsidRPr="00A077A7" w:rsidRDefault="001F16A5" w:rsidP="00633BC8">
            <w:r w:rsidRPr="00A077A7">
              <w:t>Feasible/Creative</w:t>
            </w:r>
          </w:p>
        </w:tc>
        <w:tc>
          <w:tcPr>
            <w:tcW w:w="1170" w:type="dxa"/>
          </w:tcPr>
          <w:p w14:paraId="3DE01CDA" w14:textId="77777777" w:rsidR="001F16A5" w:rsidRDefault="001F16A5" w:rsidP="00633BC8"/>
        </w:tc>
        <w:tc>
          <w:tcPr>
            <w:tcW w:w="7835" w:type="dxa"/>
          </w:tcPr>
          <w:p w14:paraId="59BFBC92" w14:textId="77777777" w:rsidR="001F16A5" w:rsidRDefault="001F16A5" w:rsidP="00633BC8"/>
        </w:tc>
      </w:tr>
      <w:tr w:rsidR="001F16A5" w14:paraId="76F56AE6" w14:textId="77777777" w:rsidTr="00A077A7">
        <w:trPr>
          <w:trHeight w:val="1160"/>
          <w:jc w:val="center"/>
        </w:trPr>
        <w:tc>
          <w:tcPr>
            <w:tcW w:w="5215" w:type="dxa"/>
          </w:tcPr>
          <w:p w14:paraId="6C1CE51A" w14:textId="77777777" w:rsidR="001F16A5" w:rsidRPr="00A077A7" w:rsidRDefault="001F16A5" w:rsidP="00633BC8">
            <w:r w:rsidRPr="00A077A7">
              <w:rPr>
                <w:u w:val="single"/>
              </w:rPr>
              <w:t>Implementation</w:t>
            </w:r>
            <w:r w:rsidRPr="00A077A7">
              <w:t>:</w:t>
            </w:r>
          </w:p>
          <w:p w14:paraId="2B8DF801" w14:textId="77777777" w:rsidR="001F16A5" w:rsidRPr="00A077A7" w:rsidRDefault="001F16A5" w:rsidP="00633BC8">
            <w:r w:rsidRPr="00A077A7">
              <w:t>Timeline</w:t>
            </w:r>
          </w:p>
          <w:p w14:paraId="00700506" w14:textId="77777777" w:rsidR="001F16A5" w:rsidRPr="00A077A7" w:rsidRDefault="001F16A5" w:rsidP="00633BC8">
            <w:r w:rsidRPr="00A077A7">
              <w:t>What, How, By Whom, When?</w:t>
            </w:r>
          </w:p>
          <w:p w14:paraId="647D75AB" w14:textId="77777777" w:rsidR="001F16A5" w:rsidRPr="00A077A7" w:rsidRDefault="00A077A7" w:rsidP="00633BC8">
            <w:r w:rsidRPr="00A077A7">
              <w:t>Clarity of Plan B if recommended plan does not work</w:t>
            </w:r>
          </w:p>
        </w:tc>
        <w:tc>
          <w:tcPr>
            <w:tcW w:w="1170" w:type="dxa"/>
          </w:tcPr>
          <w:p w14:paraId="3C180DB2" w14:textId="77777777" w:rsidR="001F16A5" w:rsidRDefault="001F16A5" w:rsidP="00633BC8"/>
        </w:tc>
        <w:tc>
          <w:tcPr>
            <w:tcW w:w="7835" w:type="dxa"/>
          </w:tcPr>
          <w:p w14:paraId="01D22C2D" w14:textId="77777777" w:rsidR="001F16A5" w:rsidRDefault="001F16A5" w:rsidP="00633BC8"/>
        </w:tc>
      </w:tr>
      <w:tr w:rsidR="001F16A5" w14:paraId="185E321D" w14:textId="77777777" w:rsidTr="006946CB">
        <w:trPr>
          <w:trHeight w:val="782"/>
          <w:jc w:val="center"/>
        </w:trPr>
        <w:tc>
          <w:tcPr>
            <w:tcW w:w="5215" w:type="dxa"/>
          </w:tcPr>
          <w:p w14:paraId="4012EE5F" w14:textId="77777777" w:rsidR="001F16A5" w:rsidRPr="00A077A7" w:rsidRDefault="001F16A5" w:rsidP="00633BC8">
            <w:r w:rsidRPr="00A077A7">
              <w:rPr>
                <w:u w:val="single"/>
              </w:rPr>
              <w:t>Q&amp;A</w:t>
            </w:r>
            <w:r w:rsidRPr="00A077A7">
              <w:t>:</w:t>
            </w:r>
          </w:p>
          <w:p w14:paraId="314F83CF" w14:textId="77777777" w:rsidR="00A077A7" w:rsidRDefault="001F16A5" w:rsidP="00A077A7">
            <w:r w:rsidRPr="00A077A7">
              <w:t>Defend</w:t>
            </w:r>
            <w:r w:rsidR="00A077A7" w:rsidRPr="00A077A7">
              <w:t>s</w:t>
            </w:r>
            <w:r w:rsidRPr="00A077A7">
              <w:t xml:space="preserve"> and builds upon recommendation</w:t>
            </w:r>
          </w:p>
          <w:p w14:paraId="5280791C" w14:textId="77777777" w:rsidR="00A077A7" w:rsidRPr="00A077A7" w:rsidRDefault="00A077A7" w:rsidP="00A077A7">
            <w:r>
              <w:t>Team work</w:t>
            </w:r>
          </w:p>
        </w:tc>
        <w:tc>
          <w:tcPr>
            <w:tcW w:w="1170" w:type="dxa"/>
          </w:tcPr>
          <w:p w14:paraId="25B30A01" w14:textId="77777777" w:rsidR="001F16A5" w:rsidRDefault="001F16A5" w:rsidP="00633BC8"/>
        </w:tc>
        <w:tc>
          <w:tcPr>
            <w:tcW w:w="7835" w:type="dxa"/>
          </w:tcPr>
          <w:p w14:paraId="6093923E" w14:textId="77777777" w:rsidR="001F16A5" w:rsidRDefault="001F16A5" w:rsidP="00633BC8"/>
        </w:tc>
      </w:tr>
      <w:tr w:rsidR="001F16A5" w14:paraId="40A26125" w14:textId="77777777" w:rsidTr="00FD5A62">
        <w:trPr>
          <w:trHeight w:val="1331"/>
          <w:jc w:val="center"/>
        </w:trPr>
        <w:tc>
          <w:tcPr>
            <w:tcW w:w="5215" w:type="dxa"/>
            <w:tcBorders>
              <w:bottom w:val="single" w:sz="4" w:space="0" w:color="auto"/>
            </w:tcBorders>
          </w:tcPr>
          <w:p w14:paraId="70B530FD" w14:textId="77777777" w:rsidR="001F16A5" w:rsidRPr="00A077A7" w:rsidRDefault="001F16A5" w:rsidP="00633BC8">
            <w:pPr>
              <w:rPr>
                <w:u w:val="single"/>
              </w:rPr>
            </w:pPr>
            <w:r w:rsidRPr="00A077A7">
              <w:rPr>
                <w:u w:val="single"/>
              </w:rPr>
              <w:t>Presentation:</w:t>
            </w:r>
          </w:p>
          <w:p w14:paraId="72254B6C" w14:textId="77777777" w:rsidR="001F16A5" w:rsidRPr="00A077A7" w:rsidRDefault="001F16A5" w:rsidP="00633BC8">
            <w:r w:rsidRPr="00A077A7">
              <w:t>Time management</w:t>
            </w:r>
          </w:p>
          <w:p w14:paraId="1BCB75A2" w14:textId="77777777" w:rsidR="001F16A5" w:rsidRPr="00A077A7" w:rsidRDefault="001F16A5" w:rsidP="00633BC8">
            <w:r w:rsidRPr="00A077A7">
              <w:t>Creative/Professional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76C8404" w14:textId="77777777" w:rsidR="001F16A5" w:rsidRDefault="001F16A5" w:rsidP="00633BC8"/>
        </w:tc>
        <w:tc>
          <w:tcPr>
            <w:tcW w:w="7835" w:type="dxa"/>
            <w:tcBorders>
              <w:bottom w:val="single" w:sz="4" w:space="0" w:color="auto"/>
            </w:tcBorders>
          </w:tcPr>
          <w:p w14:paraId="4911882F" w14:textId="77777777" w:rsidR="001F16A5" w:rsidRDefault="001F16A5" w:rsidP="00633BC8"/>
        </w:tc>
      </w:tr>
      <w:tr w:rsidR="001F16A5" w14:paraId="3CCA22EB" w14:textId="77777777" w:rsidTr="00A077A7">
        <w:trPr>
          <w:jc w:val="center"/>
        </w:trPr>
        <w:tc>
          <w:tcPr>
            <w:tcW w:w="5215" w:type="dxa"/>
            <w:tcBorders>
              <w:left w:val="nil"/>
              <w:bottom w:val="nil"/>
              <w:right w:val="nil"/>
            </w:tcBorders>
          </w:tcPr>
          <w:p w14:paraId="30759BC3" w14:textId="77777777" w:rsidR="001F16A5" w:rsidRPr="000F6AAC" w:rsidRDefault="001F16A5" w:rsidP="00633BC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9005" w:type="dxa"/>
            <w:gridSpan w:val="2"/>
            <w:tcBorders>
              <w:left w:val="nil"/>
              <w:bottom w:val="nil"/>
              <w:right w:val="nil"/>
            </w:tcBorders>
          </w:tcPr>
          <w:p w14:paraId="2AE56115" w14:textId="77777777" w:rsidR="001F16A5" w:rsidRPr="00A077A7" w:rsidRDefault="009210ED" w:rsidP="00A077A7">
            <w:pPr>
              <w:rPr>
                <w:b/>
                <w:sz w:val="16"/>
              </w:rPr>
            </w:pPr>
            <w:r w:rsidRPr="00A077A7">
              <w:rPr>
                <w:b/>
                <w:sz w:val="16"/>
              </w:rPr>
              <w:t xml:space="preserve">                </w:t>
            </w:r>
            <w:r w:rsidR="00A077A7">
              <w:rPr>
                <w:b/>
                <w:sz w:val="16"/>
              </w:rPr>
              <w:t xml:space="preserve">                   </w:t>
            </w:r>
            <w:r w:rsidRPr="00A077A7">
              <w:rPr>
                <w:b/>
                <w:sz w:val="16"/>
              </w:rPr>
              <w:t xml:space="preserve"> </w:t>
            </w:r>
            <w:r w:rsidR="00A077A7" w:rsidRPr="00A077A7">
              <w:rPr>
                <w:b/>
                <w:sz w:val="16"/>
              </w:rPr>
              <w:t>Excellent = 5</w:t>
            </w:r>
            <w:r w:rsidRPr="00A077A7">
              <w:rPr>
                <w:b/>
                <w:sz w:val="16"/>
              </w:rPr>
              <w:t xml:space="preserve">                          </w:t>
            </w:r>
            <w:r w:rsidR="00A077A7">
              <w:rPr>
                <w:b/>
                <w:sz w:val="16"/>
              </w:rPr>
              <w:t xml:space="preserve">Very Good = 4                           </w:t>
            </w:r>
            <w:r w:rsidR="00A077A7" w:rsidRPr="00A077A7">
              <w:rPr>
                <w:b/>
                <w:sz w:val="16"/>
              </w:rPr>
              <w:t>Good = 3</w:t>
            </w:r>
            <w:r w:rsidRPr="00A077A7">
              <w:rPr>
                <w:b/>
                <w:sz w:val="16"/>
              </w:rPr>
              <w:t xml:space="preserve">                         </w:t>
            </w:r>
            <w:r w:rsidR="00A077A7">
              <w:rPr>
                <w:b/>
                <w:sz w:val="16"/>
              </w:rPr>
              <w:t xml:space="preserve">Fair =2                              </w:t>
            </w:r>
            <w:r w:rsidRPr="00A077A7">
              <w:rPr>
                <w:b/>
                <w:sz w:val="16"/>
              </w:rPr>
              <w:t xml:space="preserve"> </w:t>
            </w:r>
            <w:r w:rsidR="00A077A7" w:rsidRPr="00A077A7">
              <w:rPr>
                <w:b/>
                <w:sz w:val="16"/>
              </w:rPr>
              <w:t>Poor</w:t>
            </w:r>
            <w:r w:rsidR="001F16A5" w:rsidRPr="00A077A7">
              <w:rPr>
                <w:b/>
                <w:sz w:val="16"/>
              </w:rPr>
              <w:t xml:space="preserve"> = 1</w:t>
            </w:r>
          </w:p>
        </w:tc>
      </w:tr>
    </w:tbl>
    <w:p w14:paraId="31AA655E" w14:textId="77777777" w:rsidR="001F16A5" w:rsidRPr="00F17F3A" w:rsidRDefault="001F16A5" w:rsidP="001F16A5">
      <w:pPr>
        <w:sectPr w:rsidR="001F16A5" w:rsidRPr="00F17F3A" w:rsidSect="001F16A5">
          <w:headerReference w:type="default" r:id="rId9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0FF9260" w14:textId="77777777" w:rsidR="001F16A5" w:rsidRDefault="001F16A5" w:rsidP="001F16A5">
      <w:pPr>
        <w:spacing w:after="0"/>
        <w:ind w:left="-360"/>
        <w:rPr>
          <w:b/>
          <w:szCs w:val="32"/>
        </w:rPr>
        <w:sectPr w:rsidR="001F16A5" w:rsidSect="001F16A5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179F54CE" w14:textId="77777777" w:rsidR="001F16A5" w:rsidRDefault="001F16A5" w:rsidP="00650076">
      <w:pPr>
        <w:spacing w:after="0"/>
      </w:pPr>
      <w:r>
        <w:lastRenderedPageBreak/>
        <w:t>What the team did well: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50076" w:rsidRPr="00650076" w14:paraId="4A59D0DF" w14:textId="77777777" w:rsidTr="00A077A7">
        <w:trPr>
          <w:trHeight w:val="3680"/>
        </w:trPr>
        <w:tc>
          <w:tcPr>
            <w:tcW w:w="14390" w:type="dxa"/>
          </w:tcPr>
          <w:p w14:paraId="568513EA" w14:textId="77777777" w:rsidR="00650076" w:rsidRPr="00650076" w:rsidRDefault="00650076" w:rsidP="00650076">
            <w:pPr>
              <w:rPr>
                <w:sz w:val="16"/>
              </w:rPr>
            </w:pPr>
          </w:p>
        </w:tc>
      </w:tr>
    </w:tbl>
    <w:p w14:paraId="72AEE52F" w14:textId="77777777" w:rsidR="00650076" w:rsidRDefault="00650076" w:rsidP="00650076">
      <w:pPr>
        <w:spacing w:after="0"/>
      </w:pPr>
    </w:p>
    <w:p w14:paraId="3A9B24AD" w14:textId="77777777" w:rsidR="001F16A5" w:rsidRDefault="001F16A5" w:rsidP="00650076">
      <w:pPr>
        <w:spacing w:after="0"/>
      </w:pPr>
      <w:r>
        <w:t>What the team might do more effectively:</w:t>
      </w:r>
    </w:p>
    <w:tbl>
      <w:tblPr>
        <w:tblStyle w:val="TableGrid"/>
        <w:tblpPr w:leftFromText="180" w:rightFromText="180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50076" w:rsidRPr="00650076" w14:paraId="208C0010" w14:textId="77777777" w:rsidTr="00A077A7">
        <w:trPr>
          <w:trHeight w:val="4940"/>
        </w:trPr>
        <w:tc>
          <w:tcPr>
            <w:tcW w:w="14390" w:type="dxa"/>
          </w:tcPr>
          <w:p w14:paraId="6CDACA33" w14:textId="77777777" w:rsidR="00650076" w:rsidRPr="00650076" w:rsidRDefault="00650076" w:rsidP="00633BC8">
            <w:pPr>
              <w:rPr>
                <w:sz w:val="16"/>
              </w:rPr>
            </w:pPr>
          </w:p>
        </w:tc>
      </w:tr>
    </w:tbl>
    <w:p w14:paraId="35EB3144" w14:textId="77777777" w:rsidR="001F16A5" w:rsidRDefault="001F16A5" w:rsidP="00A077A7">
      <w:pPr>
        <w:spacing w:after="0"/>
        <w:rPr>
          <w:sz w:val="28"/>
        </w:rPr>
      </w:pPr>
    </w:p>
    <w:sectPr w:rsidR="001F16A5" w:rsidSect="00E503E4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8E520" w14:textId="77777777" w:rsidR="00CF598C" w:rsidRDefault="00CF598C" w:rsidP="000F6AAC">
      <w:pPr>
        <w:spacing w:after="0" w:line="240" w:lineRule="auto"/>
      </w:pPr>
      <w:r>
        <w:separator/>
      </w:r>
    </w:p>
  </w:endnote>
  <w:endnote w:type="continuationSeparator" w:id="0">
    <w:p w14:paraId="56827574" w14:textId="77777777" w:rsidR="00CF598C" w:rsidRDefault="00CF598C" w:rsidP="000F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D2668" w14:textId="77777777" w:rsidR="00CF598C" w:rsidRDefault="00CF598C" w:rsidP="000F6AAC">
      <w:pPr>
        <w:spacing w:after="0" w:line="240" w:lineRule="auto"/>
      </w:pPr>
      <w:r>
        <w:separator/>
      </w:r>
    </w:p>
  </w:footnote>
  <w:footnote w:type="continuationSeparator" w:id="0">
    <w:p w14:paraId="4CF8A1B8" w14:textId="77777777" w:rsidR="00CF598C" w:rsidRDefault="00CF598C" w:rsidP="000F6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64483" w14:textId="77777777" w:rsidR="00633BC8" w:rsidRDefault="00633BC8">
    <w:pPr>
      <w:pStyle w:val="Header"/>
    </w:pPr>
    <w:r>
      <w:rPr>
        <w:b/>
        <w:sz w:val="24"/>
        <w:szCs w:val="24"/>
      </w:rPr>
      <w:tab/>
    </w:r>
  </w:p>
  <w:p w14:paraId="249F2AEF" w14:textId="77777777" w:rsidR="00633BC8" w:rsidRDefault="00633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62ECD" w14:textId="77777777" w:rsidR="00633BC8" w:rsidRDefault="00633BC8">
    <w:pPr>
      <w:pStyle w:val="Header"/>
    </w:pPr>
    <w:r>
      <w:rPr>
        <w:b/>
        <w:sz w:val="24"/>
        <w:szCs w:val="24"/>
      </w:rPr>
      <w:tab/>
    </w:r>
  </w:p>
  <w:p w14:paraId="641E4C95" w14:textId="77777777" w:rsidR="00633BC8" w:rsidRDefault="00633B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AAC"/>
    <w:rsid w:val="000144A2"/>
    <w:rsid w:val="000A4E41"/>
    <w:rsid w:val="000B0001"/>
    <w:rsid w:val="000C0C2A"/>
    <w:rsid w:val="000E2C56"/>
    <w:rsid w:val="000F2932"/>
    <w:rsid w:val="000F6AAC"/>
    <w:rsid w:val="001325EA"/>
    <w:rsid w:val="00175AA2"/>
    <w:rsid w:val="00184E3D"/>
    <w:rsid w:val="001A3784"/>
    <w:rsid w:val="001E38E2"/>
    <w:rsid w:val="001E4BD0"/>
    <w:rsid w:val="001F16A5"/>
    <w:rsid w:val="001F7CF5"/>
    <w:rsid w:val="00212D61"/>
    <w:rsid w:val="00307713"/>
    <w:rsid w:val="003D283F"/>
    <w:rsid w:val="004531CB"/>
    <w:rsid w:val="004E57D7"/>
    <w:rsid w:val="00561463"/>
    <w:rsid w:val="00563413"/>
    <w:rsid w:val="00633BC8"/>
    <w:rsid w:val="0064387D"/>
    <w:rsid w:val="00650076"/>
    <w:rsid w:val="006946CB"/>
    <w:rsid w:val="00756C59"/>
    <w:rsid w:val="00854DC0"/>
    <w:rsid w:val="009210ED"/>
    <w:rsid w:val="009A1D9D"/>
    <w:rsid w:val="00A077A7"/>
    <w:rsid w:val="00A535D5"/>
    <w:rsid w:val="00A87372"/>
    <w:rsid w:val="00AF0F84"/>
    <w:rsid w:val="00B06D5C"/>
    <w:rsid w:val="00B22043"/>
    <w:rsid w:val="00BC52CA"/>
    <w:rsid w:val="00BE02E8"/>
    <w:rsid w:val="00BE3942"/>
    <w:rsid w:val="00C0030E"/>
    <w:rsid w:val="00C45735"/>
    <w:rsid w:val="00C73E31"/>
    <w:rsid w:val="00CC5531"/>
    <w:rsid w:val="00CE3D11"/>
    <w:rsid w:val="00CF598C"/>
    <w:rsid w:val="00E00BFC"/>
    <w:rsid w:val="00E503E4"/>
    <w:rsid w:val="00E74FCB"/>
    <w:rsid w:val="00E908ED"/>
    <w:rsid w:val="00F17F3A"/>
    <w:rsid w:val="00F20119"/>
    <w:rsid w:val="00F779EC"/>
    <w:rsid w:val="00F77BCE"/>
    <w:rsid w:val="00FC4677"/>
    <w:rsid w:val="00F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86496"/>
  <w15:docId w15:val="{13F76F4C-52E9-4C6B-BBB1-5DDEC710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F6A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6A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6AA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6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AAC"/>
  </w:style>
  <w:style w:type="paragraph" w:styleId="Footer">
    <w:name w:val="footer"/>
    <w:basedOn w:val="Normal"/>
    <w:link w:val="FooterChar"/>
    <w:uiPriority w:val="99"/>
    <w:unhideWhenUsed/>
    <w:rsid w:val="000F6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AAC"/>
  </w:style>
  <w:style w:type="paragraph" w:styleId="BalloonText">
    <w:name w:val="Balloon Text"/>
    <w:basedOn w:val="Normal"/>
    <w:link w:val="BalloonTextChar"/>
    <w:uiPriority w:val="99"/>
    <w:semiHidden/>
    <w:unhideWhenUsed/>
    <w:rsid w:val="000F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BE20-C8E6-4C08-8A2A-875EACAE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Rocki-Lee DeWitt</dc:creator>
  <cp:lastModifiedBy>Meg Scagnelli</cp:lastModifiedBy>
  <cp:revision>2</cp:revision>
  <dcterms:created xsi:type="dcterms:W3CDTF">2021-01-28T16:16:00Z</dcterms:created>
  <dcterms:modified xsi:type="dcterms:W3CDTF">2021-01-28T16:16:00Z</dcterms:modified>
</cp:coreProperties>
</file>