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5FF0E4D2" w:rsidR="0082646C" w:rsidRDefault="00EF79C7" w:rsidP="0082646C">
      <w:pPr>
        <w:jc w:val="center"/>
      </w:pPr>
      <w:r>
        <w:t>Thursday, May 14</w:t>
      </w:r>
      <w:r w:rsidR="007F243A" w:rsidRPr="007F243A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5F3FEF7D" w:rsidR="0082646C" w:rsidRDefault="00694EA7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6E30CA">
        <w:t>Microsoft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900"/>
        <w:gridCol w:w="8910"/>
      </w:tblGrid>
      <w:tr w:rsidR="00BB6B0A" w14:paraId="3D1392EE" w14:textId="77777777" w:rsidTr="00694EA7">
        <w:tc>
          <w:tcPr>
            <w:tcW w:w="900" w:type="dxa"/>
          </w:tcPr>
          <w:p w14:paraId="3C3C2147" w14:textId="7928BBE3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910" w:type="dxa"/>
          </w:tcPr>
          <w:p w14:paraId="69D575C2" w14:textId="3BFF2AD5" w:rsidR="00BB6B0A" w:rsidRPr="00694EA7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</w:tc>
      </w:tr>
      <w:tr w:rsidR="00BB6B0A" w14:paraId="125DEBF9" w14:textId="77777777" w:rsidTr="00694EA7">
        <w:tc>
          <w:tcPr>
            <w:tcW w:w="900" w:type="dxa"/>
          </w:tcPr>
          <w:p w14:paraId="32F88D2D" w14:textId="2A75BFFB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:10</w:t>
            </w:r>
          </w:p>
        </w:tc>
        <w:tc>
          <w:tcPr>
            <w:tcW w:w="8910" w:type="dxa"/>
          </w:tcPr>
          <w:p w14:paraId="37575487" w14:textId="2EC303FA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</w:t>
            </w:r>
            <w:r w:rsidR="00E95E36">
              <w:rPr>
                <w:i/>
              </w:rPr>
              <w:t>2</w:t>
            </w:r>
            <w:r>
              <w:rPr>
                <w:i/>
              </w:rPr>
              <w:t xml:space="preserve"> min]</w:t>
            </w:r>
          </w:p>
          <w:p w14:paraId="2C529B48" w14:textId="57194E4C" w:rsidR="00BB6B0A" w:rsidRPr="00AF6452" w:rsidRDefault="00BB6B0A" w:rsidP="00C8537D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 w:rsidRPr="00AF6452">
              <w:rPr>
                <w:sz w:val="18"/>
              </w:rPr>
              <w:t xml:space="preserve">Minutes of the </w:t>
            </w:r>
            <w:r w:rsidR="00EF79C7" w:rsidRPr="00AF6452">
              <w:rPr>
                <w:sz w:val="18"/>
              </w:rPr>
              <w:t>4</w:t>
            </w:r>
            <w:r w:rsidR="00120091" w:rsidRPr="00AF6452">
              <w:rPr>
                <w:sz w:val="18"/>
              </w:rPr>
              <w:t>/2</w:t>
            </w:r>
            <w:r w:rsidR="00EF79C7" w:rsidRPr="00AF6452">
              <w:rPr>
                <w:sz w:val="18"/>
              </w:rPr>
              <w:t>0</w:t>
            </w:r>
            <w:r w:rsidRPr="00AF6452">
              <w:rPr>
                <w:sz w:val="18"/>
              </w:rPr>
              <w:t>/</w:t>
            </w:r>
            <w:r w:rsidR="00120091" w:rsidRPr="00AF6452">
              <w:rPr>
                <w:sz w:val="18"/>
              </w:rPr>
              <w:t>20</w:t>
            </w:r>
            <w:r w:rsidRPr="00AF6452">
              <w:rPr>
                <w:sz w:val="18"/>
              </w:rPr>
              <w:t xml:space="preserve"> Faculty Senate Meeting</w:t>
            </w:r>
          </w:p>
          <w:p w14:paraId="60F8ACD2" w14:textId="77777777" w:rsidR="00BB6B0A" w:rsidRPr="00AF6452" w:rsidRDefault="00BB6B0A" w:rsidP="00C8537D">
            <w:pPr>
              <w:ind w:left="1080"/>
              <w:rPr>
                <w:i/>
                <w:sz w:val="18"/>
              </w:rPr>
            </w:pPr>
            <w:r w:rsidRPr="00AF6452">
              <w:rPr>
                <w:i/>
                <w:sz w:val="18"/>
              </w:rPr>
              <w:t xml:space="preserve">Curricular Affairs </w:t>
            </w:r>
          </w:p>
          <w:p w14:paraId="1CA3D8E3" w14:textId="51E4DA9C" w:rsidR="00BB6B0A" w:rsidRDefault="00252FF7" w:rsidP="00C8537D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New Place-Based Education Undergraduate Certificate (CESS, RSENR)</w:t>
            </w:r>
          </w:p>
          <w:p w14:paraId="53A36D7C" w14:textId="7A315B3B" w:rsidR="00252FF7" w:rsidRDefault="00252FF7" w:rsidP="00C8537D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New PhD in Sustainable Development Policy, Economics and Governance (CALS)</w:t>
            </w:r>
          </w:p>
          <w:p w14:paraId="6F5F10AB" w14:textId="26652EA3" w:rsidR="00252FF7" w:rsidRDefault="00252FF7" w:rsidP="00252FF7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Deactivate the French Master of Arts (CAS)</w:t>
            </w:r>
          </w:p>
          <w:p w14:paraId="4E803EBD" w14:textId="57606DC3" w:rsidR="00252FF7" w:rsidRDefault="00252FF7" w:rsidP="00252FF7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Name Change: MS in Mathematics to the MS in Mathematical Sciences (CEMS)</w:t>
            </w:r>
          </w:p>
          <w:p w14:paraId="044CD397" w14:textId="7766EBFE" w:rsidR="00BB6B0A" w:rsidRPr="00252FF7" w:rsidRDefault="00252FF7" w:rsidP="00252FF7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Report Out of items that do not require a Faculty Senate vote</w:t>
            </w:r>
          </w:p>
        </w:tc>
      </w:tr>
      <w:tr w:rsidR="00BB6B0A" w14:paraId="1D5052B2" w14:textId="77777777" w:rsidTr="00694EA7">
        <w:tc>
          <w:tcPr>
            <w:tcW w:w="900" w:type="dxa"/>
          </w:tcPr>
          <w:p w14:paraId="38327810" w14:textId="3CD9A881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</w:t>
            </w:r>
            <w:r w:rsidR="00480238">
              <w:rPr>
                <w:iCs/>
              </w:rPr>
              <w:t>1</w:t>
            </w:r>
            <w:r w:rsidR="00E95E36">
              <w:rPr>
                <w:iCs/>
              </w:rPr>
              <w:t>2</w:t>
            </w:r>
          </w:p>
        </w:tc>
        <w:tc>
          <w:tcPr>
            <w:tcW w:w="8910" w:type="dxa"/>
          </w:tcPr>
          <w:p w14:paraId="0334D808" w14:textId="20DF2F36" w:rsidR="00BB6B0A" w:rsidRDefault="00EF79C7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Presentation of Candidates for Degrees (vote) </w:t>
            </w:r>
            <w:r>
              <w:rPr>
                <w:i/>
              </w:rPr>
              <w:t>[</w:t>
            </w:r>
            <w:r w:rsidR="00E95E36">
              <w:rPr>
                <w:i/>
              </w:rPr>
              <w:t>8</w:t>
            </w:r>
            <w:r>
              <w:rPr>
                <w:i/>
              </w:rPr>
              <w:t xml:space="preserve"> min]</w:t>
            </w:r>
          </w:p>
        </w:tc>
      </w:tr>
      <w:tr w:rsidR="00BB6B0A" w14:paraId="16333C2F" w14:textId="77777777" w:rsidTr="00694EA7">
        <w:tc>
          <w:tcPr>
            <w:tcW w:w="900" w:type="dxa"/>
          </w:tcPr>
          <w:p w14:paraId="2D813B74" w14:textId="096C04AB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:2</w:t>
            </w:r>
            <w:r w:rsidR="00120091">
              <w:rPr>
                <w:iCs/>
              </w:rPr>
              <w:t>0</w:t>
            </w:r>
          </w:p>
        </w:tc>
        <w:tc>
          <w:tcPr>
            <w:tcW w:w="8910" w:type="dxa"/>
          </w:tcPr>
          <w:p w14:paraId="51D291E1" w14:textId="10654A92" w:rsidR="00BB6B0A" w:rsidRDefault="00144F9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President Garimella Remarks </w:t>
            </w:r>
            <w:r w:rsidRPr="005321C1">
              <w:rPr>
                <w:i/>
                <w:iCs/>
              </w:rPr>
              <w:t>[</w:t>
            </w:r>
            <w:r>
              <w:rPr>
                <w:i/>
                <w:iCs/>
              </w:rPr>
              <w:t>1</w:t>
            </w:r>
            <w:r w:rsidRPr="005321C1">
              <w:rPr>
                <w:i/>
                <w:iCs/>
              </w:rPr>
              <w:t>0 min]</w:t>
            </w:r>
          </w:p>
        </w:tc>
      </w:tr>
      <w:tr w:rsidR="00BB6B0A" w14:paraId="68830E00" w14:textId="77777777" w:rsidTr="00694EA7">
        <w:tc>
          <w:tcPr>
            <w:tcW w:w="900" w:type="dxa"/>
          </w:tcPr>
          <w:p w14:paraId="46988993" w14:textId="50AECD21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</w:t>
            </w:r>
            <w:r w:rsidR="006E30CA">
              <w:rPr>
                <w:iCs/>
              </w:rPr>
              <w:t>3</w:t>
            </w:r>
            <w:r w:rsidR="00C8537D">
              <w:rPr>
                <w:iCs/>
              </w:rPr>
              <w:t>0</w:t>
            </w:r>
          </w:p>
        </w:tc>
        <w:tc>
          <w:tcPr>
            <w:tcW w:w="8910" w:type="dxa"/>
          </w:tcPr>
          <w:p w14:paraId="64E2B693" w14:textId="75496F07" w:rsidR="00BB6B0A" w:rsidRDefault="00144F9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UVM Board Chair Ron Lumbra </w:t>
            </w:r>
            <w:r w:rsidRPr="005321C1">
              <w:rPr>
                <w:i/>
                <w:iCs/>
              </w:rPr>
              <w:t>[</w:t>
            </w:r>
            <w:r>
              <w:rPr>
                <w:i/>
                <w:iCs/>
              </w:rPr>
              <w:t>2</w:t>
            </w:r>
            <w:r w:rsidRPr="005321C1">
              <w:rPr>
                <w:i/>
                <w:iCs/>
              </w:rPr>
              <w:t>0 min]</w:t>
            </w:r>
          </w:p>
        </w:tc>
      </w:tr>
      <w:tr w:rsidR="00CB7143" w14:paraId="3A6EE5BF" w14:textId="77777777" w:rsidTr="00694EA7">
        <w:tc>
          <w:tcPr>
            <w:tcW w:w="900" w:type="dxa"/>
          </w:tcPr>
          <w:p w14:paraId="37B1D04C" w14:textId="0C9CDA31" w:rsidR="00CB7143" w:rsidRDefault="00CB714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3:50</w:t>
            </w:r>
          </w:p>
        </w:tc>
        <w:tc>
          <w:tcPr>
            <w:tcW w:w="8910" w:type="dxa"/>
          </w:tcPr>
          <w:p w14:paraId="343F5E94" w14:textId="75CCB3EF" w:rsidR="00CB7143" w:rsidRPr="00AE4E5D" w:rsidRDefault="00CB7143" w:rsidP="00FC2EF5">
            <w:pPr>
              <w:pStyle w:val="ListParagraph"/>
              <w:numPr>
                <w:ilvl w:val="0"/>
                <w:numId w:val="5"/>
              </w:numPr>
              <w:ind w:left="749" w:hanging="389"/>
              <w:rPr>
                <w:iCs/>
              </w:rPr>
            </w:pPr>
            <w:r>
              <w:rPr>
                <w:iCs/>
              </w:rPr>
              <w:t xml:space="preserve">General Education Credit Hour Allocation (vote) </w:t>
            </w:r>
            <w:r w:rsidRPr="00CB7143">
              <w:rPr>
                <w:i/>
                <w:iCs/>
              </w:rPr>
              <w:t>[20 min]</w:t>
            </w:r>
          </w:p>
          <w:p w14:paraId="491FC5F8" w14:textId="439724D6" w:rsidR="00AE4E5D" w:rsidRPr="00AE4E5D" w:rsidRDefault="00AE4E5D" w:rsidP="00AE4E5D">
            <w:pPr>
              <w:pStyle w:val="ListParagraph"/>
              <w:ind w:left="749"/>
            </w:pPr>
            <w:r w:rsidRPr="00AE4E5D">
              <w:t>Catamount Core Curriculum – Total required credits in each requirement</w:t>
            </w:r>
          </w:p>
          <w:p w14:paraId="3B90BB51" w14:textId="340818FC" w:rsidR="00C27D7A" w:rsidRPr="00C27D7A" w:rsidRDefault="00AE4E5D" w:rsidP="00FC2EF5">
            <w:pPr>
              <w:pStyle w:val="ListParagraph"/>
              <w:ind w:left="749"/>
              <w:rPr>
                <w:rFonts w:ascii="Segoe UI" w:hAnsi="Segoe UI" w:cs="Segoe UI"/>
                <w:i/>
                <w:sz w:val="21"/>
                <w:szCs w:val="21"/>
              </w:rPr>
            </w:pPr>
            <w:r w:rsidRPr="00AE4E5D">
              <w:rPr>
                <w:rFonts w:ascii="Segoe UI" w:hAnsi="Segoe UI" w:cs="Segoe UI"/>
                <w:b/>
                <w:bCs/>
                <w:iCs/>
                <w:sz w:val="18"/>
                <w:szCs w:val="21"/>
              </w:rPr>
              <w:t>Motion:</w:t>
            </w:r>
            <w:r>
              <w:rPr>
                <w:rFonts w:ascii="Segoe UI" w:hAnsi="Segoe UI" w:cs="Segoe UI"/>
                <w:i/>
                <w:sz w:val="18"/>
                <w:szCs w:val="21"/>
              </w:rPr>
              <w:t xml:space="preserve">  </w:t>
            </w:r>
            <w:r w:rsidR="00FC2EF5" w:rsidRPr="00FC2EF5">
              <w:rPr>
                <w:rFonts w:ascii="Segoe UI" w:hAnsi="Segoe UI" w:cs="Segoe UI"/>
                <w:i/>
                <w:sz w:val="18"/>
                <w:szCs w:val="21"/>
              </w:rPr>
              <w:t>All undergraduate degree students will complete the following requirements: 6 credits in the Arts and Humanities category; 6 credits in Social Sciences; 6 credits in Natural Sciences; 3 credits in Mathematics; 3 credits in Quantitative and Data Literacy; 3 credits in Foundational Writing and Information Literacy; 3 additional credits from either Writing and Information Literacy 2 or Oral Communication and information literacy courses; 3 credits in Sustainability; 3 credits in Global Citizenship; 3 credits of D1 courses, and an additional 3 credits of either D1 or D2 courses.</w:t>
            </w:r>
          </w:p>
        </w:tc>
      </w:tr>
      <w:tr w:rsidR="00BB6B0A" w14:paraId="09F85FC2" w14:textId="77777777" w:rsidTr="00694EA7">
        <w:tc>
          <w:tcPr>
            <w:tcW w:w="900" w:type="dxa"/>
          </w:tcPr>
          <w:p w14:paraId="06BD05B9" w14:textId="51244EB9" w:rsidR="00BB6B0A" w:rsidRDefault="00CB7143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6E30CA">
              <w:rPr>
                <w:iCs/>
              </w:rPr>
              <w:t>:</w:t>
            </w:r>
            <w:r>
              <w:rPr>
                <w:iCs/>
              </w:rPr>
              <w:t>1</w:t>
            </w:r>
            <w:r w:rsidR="006E30CA">
              <w:rPr>
                <w:iCs/>
              </w:rPr>
              <w:t>0</w:t>
            </w:r>
          </w:p>
        </w:tc>
        <w:tc>
          <w:tcPr>
            <w:tcW w:w="8910" w:type="dxa"/>
          </w:tcPr>
          <w:p w14:paraId="1C913704" w14:textId="159EF721" w:rsidR="00BB6B0A" w:rsidRDefault="00144F9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 w:rsidRPr="00396D92">
              <w:rPr>
                <w:iCs/>
              </w:rPr>
              <w:t xml:space="preserve">RLC data – results of the assessment – Provost Prelock </w:t>
            </w:r>
            <w:r w:rsidRPr="00396D92">
              <w:rPr>
                <w:i/>
                <w:iCs/>
              </w:rPr>
              <w:t>[1</w:t>
            </w:r>
            <w:r>
              <w:rPr>
                <w:i/>
                <w:iCs/>
              </w:rPr>
              <w:t>5</w:t>
            </w:r>
            <w:r w:rsidRPr="00396D92">
              <w:rPr>
                <w:i/>
                <w:iCs/>
              </w:rPr>
              <w:t xml:space="preserve"> min]</w:t>
            </w:r>
          </w:p>
        </w:tc>
      </w:tr>
      <w:tr w:rsidR="00BB6B0A" w14:paraId="0A2E33BB" w14:textId="77777777" w:rsidTr="00694EA7">
        <w:tc>
          <w:tcPr>
            <w:tcW w:w="900" w:type="dxa"/>
          </w:tcPr>
          <w:p w14:paraId="187E5E03" w14:textId="561D8DEB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</w:t>
            </w:r>
            <w:r w:rsidR="00CB7143">
              <w:rPr>
                <w:iCs/>
              </w:rPr>
              <w:t>25</w:t>
            </w:r>
          </w:p>
        </w:tc>
        <w:tc>
          <w:tcPr>
            <w:tcW w:w="8910" w:type="dxa"/>
          </w:tcPr>
          <w:p w14:paraId="42E945F9" w14:textId="51D14004" w:rsidR="00BB6B0A" w:rsidRPr="00144F9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694EA7">
        <w:tc>
          <w:tcPr>
            <w:tcW w:w="900" w:type="dxa"/>
          </w:tcPr>
          <w:p w14:paraId="29835158" w14:textId="5145A455" w:rsidR="00BB6B0A" w:rsidRDefault="00694EA7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</w:t>
            </w:r>
            <w:r w:rsidR="00CB7143">
              <w:rPr>
                <w:iCs/>
              </w:rPr>
              <w:t>30</w:t>
            </w:r>
          </w:p>
        </w:tc>
        <w:tc>
          <w:tcPr>
            <w:tcW w:w="8910" w:type="dxa"/>
          </w:tcPr>
          <w:p w14:paraId="2DD47097" w14:textId="3C7A4B31" w:rsidR="00BB6B0A" w:rsidRPr="00144F9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3F07E7"/>
    <w:multiLevelType w:val="hybridMultilevel"/>
    <w:tmpl w:val="F9AAB870"/>
    <w:lvl w:ilvl="0" w:tplc="C6401BB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2A765B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F0D46"/>
    <w:rsid w:val="00120091"/>
    <w:rsid w:val="00144F9E"/>
    <w:rsid w:val="001C0DAE"/>
    <w:rsid w:val="001C33D7"/>
    <w:rsid w:val="00252FF7"/>
    <w:rsid w:val="00256060"/>
    <w:rsid w:val="002A70BF"/>
    <w:rsid w:val="002E4A0D"/>
    <w:rsid w:val="003913E0"/>
    <w:rsid w:val="00420DAC"/>
    <w:rsid w:val="004429FC"/>
    <w:rsid w:val="00477C06"/>
    <w:rsid w:val="00480238"/>
    <w:rsid w:val="004D72CC"/>
    <w:rsid w:val="00513F56"/>
    <w:rsid w:val="005321C1"/>
    <w:rsid w:val="0065555E"/>
    <w:rsid w:val="00672039"/>
    <w:rsid w:val="00694EA7"/>
    <w:rsid w:val="00696F47"/>
    <w:rsid w:val="006B0DF1"/>
    <w:rsid w:val="006E30CA"/>
    <w:rsid w:val="006E3738"/>
    <w:rsid w:val="00703DF8"/>
    <w:rsid w:val="007078AC"/>
    <w:rsid w:val="00796425"/>
    <w:rsid w:val="007F243A"/>
    <w:rsid w:val="0082646C"/>
    <w:rsid w:val="008414FE"/>
    <w:rsid w:val="00847402"/>
    <w:rsid w:val="00A517FD"/>
    <w:rsid w:val="00AE4E5D"/>
    <w:rsid w:val="00AF6452"/>
    <w:rsid w:val="00BB6B0A"/>
    <w:rsid w:val="00C2254A"/>
    <w:rsid w:val="00C27D7A"/>
    <w:rsid w:val="00C8537D"/>
    <w:rsid w:val="00CB1890"/>
    <w:rsid w:val="00CB7143"/>
    <w:rsid w:val="00D63AC1"/>
    <w:rsid w:val="00E677AA"/>
    <w:rsid w:val="00E8105F"/>
    <w:rsid w:val="00E95E36"/>
    <w:rsid w:val="00EC20F4"/>
    <w:rsid w:val="00EF79C7"/>
    <w:rsid w:val="00FC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513C9-A8B1-6049-90C6-13E00743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2020-05-07T19:56:00Z</dcterms:created>
  <dcterms:modified xsi:type="dcterms:W3CDTF">2020-05-07T19:56:00Z</dcterms:modified>
</cp:coreProperties>
</file>