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E8C7" w14:textId="77777777" w:rsidR="00E975D5" w:rsidRPr="001434BE" w:rsidRDefault="00455C86" w:rsidP="00455C86">
      <w:pPr>
        <w:jc w:val="center"/>
      </w:pPr>
      <w:r w:rsidRPr="001434BE">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Pr="00362547" w:rsidRDefault="00455C86" w:rsidP="00AE728F">
      <w:pPr>
        <w:pStyle w:val="NoSpacing"/>
        <w:jc w:val="center"/>
        <w:rPr>
          <w:rFonts w:cstheme="minorHAnsi"/>
          <w:sz w:val="24"/>
          <w:szCs w:val="24"/>
        </w:rPr>
      </w:pPr>
      <w:r w:rsidRPr="00362547">
        <w:rPr>
          <w:rFonts w:cstheme="minorHAnsi"/>
          <w:sz w:val="24"/>
          <w:szCs w:val="24"/>
        </w:rPr>
        <w:t>Financial &amp; Physical Planning Committee</w:t>
      </w:r>
    </w:p>
    <w:p w14:paraId="3A8F1C0C" w14:textId="5010D894" w:rsidR="00455C86" w:rsidRPr="00362547" w:rsidRDefault="00362547" w:rsidP="00AE728F">
      <w:pPr>
        <w:pStyle w:val="NoSpacing"/>
        <w:jc w:val="center"/>
        <w:rPr>
          <w:rFonts w:cstheme="minorHAnsi"/>
          <w:sz w:val="24"/>
          <w:szCs w:val="24"/>
        </w:rPr>
      </w:pPr>
      <w:r w:rsidRPr="00362547">
        <w:rPr>
          <w:rFonts w:cstheme="minorHAnsi"/>
          <w:sz w:val="24"/>
          <w:szCs w:val="24"/>
        </w:rPr>
        <w:t>September</w:t>
      </w:r>
      <w:r w:rsidR="00EA36F3" w:rsidRPr="00362547">
        <w:rPr>
          <w:rFonts w:cstheme="minorHAnsi"/>
          <w:sz w:val="24"/>
          <w:szCs w:val="24"/>
        </w:rPr>
        <w:t xml:space="preserve"> </w:t>
      </w:r>
      <w:r w:rsidRPr="00362547">
        <w:rPr>
          <w:rFonts w:cstheme="minorHAnsi"/>
          <w:sz w:val="24"/>
          <w:szCs w:val="24"/>
        </w:rPr>
        <w:t>14</w:t>
      </w:r>
      <w:r w:rsidR="00870603" w:rsidRPr="00362547">
        <w:rPr>
          <w:rFonts w:cstheme="minorHAnsi"/>
          <w:sz w:val="24"/>
          <w:szCs w:val="24"/>
        </w:rPr>
        <w:t>,</w:t>
      </w:r>
      <w:r w:rsidR="00A878C3" w:rsidRPr="00362547">
        <w:rPr>
          <w:rFonts w:cstheme="minorHAnsi"/>
          <w:sz w:val="24"/>
          <w:szCs w:val="24"/>
        </w:rPr>
        <w:t xml:space="preserve"> 2</w:t>
      </w:r>
      <w:r w:rsidR="00EA36F3" w:rsidRPr="00362547">
        <w:rPr>
          <w:rFonts w:cstheme="minorHAnsi"/>
          <w:sz w:val="24"/>
          <w:szCs w:val="24"/>
        </w:rPr>
        <w:t>020</w:t>
      </w:r>
    </w:p>
    <w:p w14:paraId="1F33D473" w14:textId="140D5BF8" w:rsidR="007C29E2" w:rsidRPr="00362547" w:rsidRDefault="008F1B26" w:rsidP="00AE728F">
      <w:pPr>
        <w:pStyle w:val="NoSpacing"/>
        <w:jc w:val="center"/>
        <w:rPr>
          <w:rFonts w:cstheme="minorHAnsi"/>
          <w:sz w:val="24"/>
          <w:szCs w:val="24"/>
        </w:rPr>
      </w:pPr>
      <w:r w:rsidRPr="00362547">
        <w:rPr>
          <w:rFonts w:cstheme="minorHAnsi"/>
          <w:sz w:val="24"/>
          <w:szCs w:val="24"/>
        </w:rPr>
        <w:t>2</w:t>
      </w:r>
      <w:r w:rsidR="00FB662B" w:rsidRPr="00362547">
        <w:rPr>
          <w:rFonts w:cstheme="minorHAnsi"/>
          <w:sz w:val="24"/>
          <w:szCs w:val="24"/>
        </w:rPr>
        <w:t>:</w:t>
      </w:r>
      <w:r w:rsidR="00362547" w:rsidRPr="00362547">
        <w:rPr>
          <w:rFonts w:cstheme="minorHAnsi"/>
          <w:sz w:val="24"/>
          <w:szCs w:val="24"/>
        </w:rPr>
        <w:t>30</w:t>
      </w:r>
      <w:r w:rsidR="00FB662B" w:rsidRPr="00362547">
        <w:rPr>
          <w:rFonts w:cstheme="minorHAnsi"/>
          <w:sz w:val="24"/>
          <w:szCs w:val="24"/>
        </w:rPr>
        <w:t>-</w:t>
      </w:r>
      <w:r w:rsidR="00362547" w:rsidRPr="00362547">
        <w:rPr>
          <w:rFonts w:cstheme="minorHAnsi"/>
          <w:sz w:val="24"/>
          <w:szCs w:val="24"/>
        </w:rPr>
        <w:t>4</w:t>
      </w:r>
      <w:r w:rsidR="00FB662B" w:rsidRPr="00362547">
        <w:rPr>
          <w:rFonts w:cstheme="minorHAnsi"/>
          <w:sz w:val="24"/>
          <w:szCs w:val="24"/>
        </w:rPr>
        <w:t>:</w:t>
      </w:r>
      <w:r w:rsidR="00362547" w:rsidRPr="00362547">
        <w:rPr>
          <w:rFonts w:cstheme="minorHAnsi"/>
          <w:sz w:val="24"/>
          <w:szCs w:val="24"/>
        </w:rPr>
        <w:t>0</w:t>
      </w:r>
      <w:r w:rsidR="00052915" w:rsidRPr="00362547">
        <w:rPr>
          <w:rFonts w:cstheme="minorHAnsi"/>
          <w:sz w:val="24"/>
          <w:szCs w:val="24"/>
        </w:rPr>
        <w:t>0</w:t>
      </w:r>
      <w:r w:rsidR="009243C4" w:rsidRPr="00362547">
        <w:rPr>
          <w:rFonts w:cstheme="minorHAnsi"/>
          <w:sz w:val="24"/>
          <w:szCs w:val="24"/>
        </w:rPr>
        <w:t>pm</w:t>
      </w:r>
    </w:p>
    <w:p w14:paraId="2269FC52" w14:textId="71736D03" w:rsidR="00455C86" w:rsidRPr="00362547" w:rsidRDefault="0071465C" w:rsidP="00AE728F">
      <w:pPr>
        <w:pStyle w:val="NoSpacing"/>
        <w:jc w:val="center"/>
        <w:rPr>
          <w:rFonts w:cstheme="minorHAnsi"/>
          <w:sz w:val="24"/>
          <w:szCs w:val="24"/>
        </w:rPr>
      </w:pPr>
      <w:r w:rsidRPr="00362547">
        <w:rPr>
          <w:rFonts w:cstheme="minorHAnsi"/>
          <w:sz w:val="24"/>
          <w:szCs w:val="24"/>
        </w:rPr>
        <w:t>Microsoft Teams</w:t>
      </w:r>
    </w:p>
    <w:p w14:paraId="5701A6A3" w14:textId="77777777" w:rsidR="00AE728F" w:rsidRPr="001434BE" w:rsidRDefault="00AE728F" w:rsidP="00AA4677">
      <w:pPr>
        <w:pStyle w:val="NoSpacing"/>
        <w:rPr>
          <w:rFonts w:ascii="Times New Roman" w:hAnsi="Times New Roman" w:cs="Times New Roman"/>
          <w:sz w:val="24"/>
          <w:szCs w:val="24"/>
        </w:rPr>
      </w:pPr>
    </w:p>
    <w:p w14:paraId="756294AD" w14:textId="288DB4E2" w:rsidR="00E41CED" w:rsidRPr="00362547" w:rsidRDefault="00E41CED" w:rsidP="00AE728F">
      <w:pPr>
        <w:pStyle w:val="NoSpacing"/>
        <w:jc w:val="center"/>
        <w:rPr>
          <w:rFonts w:cstheme="minorHAnsi"/>
          <w:sz w:val="32"/>
          <w:szCs w:val="24"/>
        </w:rPr>
      </w:pPr>
      <w:r w:rsidRPr="00362547">
        <w:rPr>
          <w:rFonts w:cstheme="minorHAnsi"/>
          <w:sz w:val="32"/>
          <w:szCs w:val="24"/>
        </w:rPr>
        <w:t>Agenda</w:t>
      </w:r>
    </w:p>
    <w:p w14:paraId="5F6103BD" w14:textId="27D947FF" w:rsidR="002B6765" w:rsidRDefault="002B6765" w:rsidP="00AE728F">
      <w:pPr>
        <w:pStyle w:val="NoSpacing"/>
        <w:jc w:val="center"/>
        <w:rPr>
          <w:rFonts w:ascii="Times New Roman" w:hAnsi="Times New Roman" w:cs="Times New Roman"/>
          <w:sz w:val="32"/>
          <w:szCs w:val="24"/>
        </w:rPr>
      </w:pPr>
    </w:p>
    <w:p w14:paraId="55ABCF69" w14:textId="77777777" w:rsidR="002B6765" w:rsidRPr="00362547" w:rsidRDefault="002B6765" w:rsidP="00AE728F">
      <w:pPr>
        <w:pStyle w:val="NoSpacing"/>
        <w:jc w:val="center"/>
        <w:rPr>
          <w:rFonts w:cstheme="minorHAnsi"/>
          <w:sz w:val="24"/>
          <w:szCs w:val="24"/>
        </w:rPr>
      </w:pPr>
    </w:p>
    <w:p w14:paraId="0CED5EF8" w14:textId="3B2115BD" w:rsidR="00F839A0" w:rsidRPr="00362547" w:rsidRDefault="00362547" w:rsidP="00362547">
      <w:pPr>
        <w:pStyle w:val="ListParagraph"/>
        <w:numPr>
          <w:ilvl w:val="0"/>
          <w:numId w:val="16"/>
        </w:numPr>
        <w:spacing w:after="0" w:line="240" w:lineRule="auto"/>
        <w:rPr>
          <w:rFonts w:eastAsia="Times New Roman" w:cstheme="minorHAnsi"/>
          <w:sz w:val="24"/>
          <w:szCs w:val="24"/>
        </w:rPr>
      </w:pPr>
      <w:r w:rsidRPr="00362547">
        <w:rPr>
          <w:rFonts w:eastAsia="Times New Roman" w:cstheme="minorHAnsi"/>
          <w:sz w:val="24"/>
          <w:szCs w:val="24"/>
        </w:rPr>
        <w:t>Introductions</w:t>
      </w:r>
    </w:p>
    <w:p w14:paraId="7F4BBE23" w14:textId="77777777" w:rsidR="00362547" w:rsidRPr="00362547" w:rsidRDefault="00362547" w:rsidP="00362547">
      <w:pPr>
        <w:pStyle w:val="ListParagraph"/>
        <w:spacing w:after="0" w:line="240" w:lineRule="auto"/>
        <w:ind w:left="1080"/>
        <w:rPr>
          <w:rFonts w:eastAsia="Times New Roman" w:cstheme="minorHAnsi"/>
          <w:sz w:val="24"/>
          <w:szCs w:val="24"/>
        </w:rPr>
      </w:pPr>
    </w:p>
    <w:p w14:paraId="1DD4EA86" w14:textId="7185E22C" w:rsidR="00F839A0" w:rsidRPr="00362547" w:rsidRDefault="00362547" w:rsidP="00362547">
      <w:pPr>
        <w:pStyle w:val="ListParagraph"/>
        <w:numPr>
          <w:ilvl w:val="0"/>
          <w:numId w:val="16"/>
        </w:numPr>
        <w:spacing w:after="0" w:line="240" w:lineRule="auto"/>
        <w:rPr>
          <w:rFonts w:eastAsia="Times New Roman" w:cstheme="minorHAnsi"/>
          <w:sz w:val="24"/>
          <w:szCs w:val="24"/>
        </w:rPr>
      </w:pPr>
      <w:r w:rsidRPr="00362547">
        <w:rPr>
          <w:rFonts w:eastAsia="Times New Roman" w:cstheme="minorHAnsi"/>
          <w:sz w:val="24"/>
          <w:szCs w:val="24"/>
        </w:rPr>
        <w:t>Approve May 4</w:t>
      </w:r>
      <w:r w:rsidRPr="00362547">
        <w:rPr>
          <w:rFonts w:eastAsia="Times New Roman" w:cstheme="minorHAnsi"/>
          <w:sz w:val="24"/>
          <w:szCs w:val="24"/>
          <w:vertAlign w:val="superscript"/>
        </w:rPr>
        <w:t>th</w:t>
      </w:r>
      <w:r w:rsidRPr="00362547">
        <w:rPr>
          <w:rFonts w:eastAsia="Times New Roman" w:cstheme="minorHAnsi"/>
          <w:sz w:val="24"/>
          <w:szCs w:val="24"/>
        </w:rPr>
        <w:t xml:space="preserve"> Minutes</w:t>
      </w:r>
    </w:p>
    <w:p w14:paraId="6F78E740" w14:textId="77777777" w:rsidR="00362547" w:rsidRPr="00362547" w:rsidRDefault="00362547" w:rsidP="00362547">
      <w:pPr>
        <w:pStyle w:val="ListParagraph"/>
        <w:rPr>
          <w:rFonts w:eastAsia="Times New Roman" w:cstheme="minorHAnsi"/>
          <w:sz w:val="24"/>
          <w:szCs w:val="24"/>
        </w:rPr>
      </w:pPr>
    </w:p>
    <w:p w14:paraId="3842A320" w14:textId="0E714930" w:rsidR="00362547" w:rsidRPr="00362547" w:rsidRDefault="00362547" w:rsidP="00362547">
      <w:pPr>
        <w:pStyle w:val="ListParagraph"/>
        <w:numPr>
          <w:ilvl w:val="0"/>
          <w:numId w:val="16"/>
        </w:numPr>
        <w:spacing w:after="0" w:line="240" w:lineRule="auto"/>
        <w:rPr>
          <w:rFonts w:eastAsia="Times New Roman" w:cstheme="minorHAnsi"/>
          <w:sz w:val="24"/>
          <w:szCs w:val="24"/>
        </w:rPr>
      </w:pPr>
      <w:r w:rsidRPr="00362547">
        <w:rPr>
          <w:rFonts w:eastAsia="Times New Roman" w:cstheme="minorHAnsi"/>
          <w:sz w:val="24"/>
          <w:szCs w:val="24"/>
        </w:rPr>
        <w:t>Committee: Agenda 20/21</w:t>
      </w:r>
    </w:p>
    <w:p w14:paraId="2B11712F" w14:textId="53A38BB6" w:rsidR="00362547" w:rsidRPr="00362547" w:rsidRDefault="00362547" w:rsidP="00362547">
      <w:pPr>
        <w:pStyle w:val="ListParagraph"/>
        <w:numPr>
          <w:ilvl w:val="0"/>
          <w:numId w:val="17"/>
        </w:numPr>
        <w:spacing w:after="0" w:line="240" w:lineRule="auto"/>
        <w:rPr>
          <w:rFonts w:eastAsia="Times New Roman" w:cstheme="minorHAnsi"/>
          <w:sz w:val="24"/>
          <w:szCs w:val="24"/>
        </w:rPr>
      </w:pPr>
      <w:r w:rsidRPr="00362547">
        <w:rPr>
          <w:rFonts w:eastAsia="Times New Roman" w:cstheme="minorHAnsi"/>
          <w:sz w:val="24"/>
          <w:szCs w:val="24"/>
        </w:rPr>
        <w:t>Tracking impact of Covid-19 on UVM finances</w:t>
      </w:r>
    </w:p>
    <w:p w14:paraId="04EB5EB3" w14:textId="1551A73F" w:rsidR="00362547" w:rsidRPr="00362547" w:rsidRDefault="00362547" w:rsidP="00362547">
      <w:pPr>
        <w:pStyle w:val="ListParagraph"/>
        <w:numPr>
          <w:ilvl w:val="0"/>
          <w:numId w:val="17"/>
        </w:numPr>
        <w:spacing w:after="0" w:line="240" w:lineRule="auto"/>
        <w:rPr>
          <w:rFonts w:eastAsia="Times New Roman" w:cstheme="minorHAnsi"/>
          <w:sz w:val="24"/>
          <w:szCs w:val="24"/>
        </w:rPr>
      </w:pPr>
      <w:r w:rsidRPr="00362547">
        <w:rPr>
          <w:rFonts w:eastAsia="Times New Roman" w:cstheme="minorHAnsi"/>
          <w:sz w:val="24"/>
          <w:szCs w:val="24"/>
        </w:rPr>
        <w:t>Engaging administration in the short- and long-term budget strategy</w:t>
      </w:r>
    </w:p>
    <w:p w14:paraId="7CCB8F07" w14:textId="77777777" w:rsidR="00362547" w:rsidRPr="00362547" w:rsidRDefault="00362547" w:rsidP="00362547">
      <w:pPr>
        <w:pStyle w:val="ListParagraph"/>
        <w:rPr>
          <w:rFonts w:eastAsia="Times New Roman" w:cstheme="minorHAnsi"/>
          <w:sz w:val="24"/>
          <w:szCs w:val="24"/>
        </w:rPr>
      </w:pPr>
    </w:p>
    <w:p w14:paraId="2F5F79AC" w14:textId="583467E9" w:rsidR="00362547" w:rsidRPr="00362547" w:rsidRDefault="00362547" w:rsidP="00362547">
      <w:pPr>
        <w:pStyle w:val="ListParagraph"/>
        <w:numPr>
          <w:ilvl w:val="0"/>
          <w:numId w:val="16"/>
        </w:numPr>
        <w:spacing w:after="0" w:line="240" w:lineRule="auto"/>
        <w:rPr>
          <w:rFonts w:eastAsia="Times New Roman" w:cstheme="minorHAnsi"/>
          <w:sz w:val="24"/>
          <w:szCs w:val="24"/>
        </w:rPr>
      </w:pPr>
      <w:r w:rsidRPr="00362547">
        <w:rPr>
          <w:rFonts w:eastAsia="Times New Roman" w:cstheme="minorHAnsi"/>
          <w:sz w:val="24"/>
          <w:szCs w:val="24"/>
        </w:rPr>
        <w:t>Update from Richard Cate and Patty Prelock</w:t>
      </w:r>
      <w:r w:rsidR="000C0C56">
        <w:rPr>
          <w:rFonts w:eastAsia="Times New Roman" w:cstheme="minorHAnsi"/>
          <w:sz w:val="24"/>
          <w:szCs w:val="24"/>
        </w:rPr>
        <w:t xml:space="preserve"> (3:00)</w:t>
      </w:r>
    </w:p>
    <w:p w14:paraId="532458B2" w14:textId="030270BD" w:rsidR="00F839A0" w:rsidRPr="00362547" w:rsidRDefault="00F839A0" w:rsidP="00362547">
      <w:pPr>
        <w:spacing w:after="0" w:line="240" w:lineRule="auto"/>
        <w:ind w:firstLine="720"/>
        <w:rPr>
          <w:rFonts w:eastAsia="Times New Roman" w:cstheme="minorHAnsi"/>
          <w:sz w:val="24"/>
          <w:szCs w:val="24"/>
        </w:rPr>
      </w:pPr>
    </w:p>
    <w:p w14:paraId="0FABB0D2" w14:textId="167AADB4" w:rsidR="00362547" w:rsidRPr="00362547" w:rsidRDefault="00362547" w:rsidP="00362547">
      <w:pPr>
        <w:pStyle w:val="ListParagraph"/>
        <w:numPr>
          <w:ilvl w:val="0"/>
          <w:numId w:val="16"/>
        </w:numPr>
        <w:spacing w:after="0" w:line="240" w:lineRule="auto"/>
        <w:rPr>
          <w:rFonts w:eastAsia="Times New Roman" w:cstheme="minorHAnsi"/>
          <w:sz w:val="24"/>
          <w:szCs w:val="24"/>
        </w:rPr>
      </w:pPr>
      <w:r w:rsidRPr="00362547">
        <w:rPr>
          <w:rFonts w:eastAsia="Times New Roman" w:cstheme="minorHAnsi"/>
          <w:sz w:val="24"/>
          <w:szCs w:val="24"/>
        </w:rPr>
        <w:t>Other business</w:t>
      </w:r>
    </w:p>
    <w:p w14:paraId="276104DD" w14:textId="77777777" w:rsidR="00362547" w:rsidRPr="00362547" w:rsidRDefault="00362547" w:rsidP="00362547">
      <w:pPr>
        <w:pStyle w:val="ListParagraph"/>
        <w:rPr>
          <w:rFonts w:eastAsia="Times New Roman" w:cstheme="minorHAnsi"/>
          <w:sz w:val="24"/>
          <w:szCs w:val="24"/>
        </w:rPr>
      </w:pPr>
    </w:p>
    <w:p w14:paraId="7B668749" w14:textId="383EE9D9" w:rsidR="00362547" w:rsidRPr="00362547" w:rsidRDefault="00362547" w:rsidP="00362547">
      <w:pPr>
        <w:pStyle w:val="ListParagraph"/>
        <w:numPr>
          <w:ilvl w:val="0"/>
          <w:numId w:val="16"/>
        </w:numPr>
        <w:spacing w:after="0" w:line="240" w:lineRule="auto"/>
        <w:rPr>
          <w:rFonts w:eastAsia="Times New Roman" w:cstheme="minorHAnsi"/>
          <w:sz w:val="24"/>
          <w:szCs w:val="24"/>
        </w:rPr>
      </w:pPr>
      <w:r w:rsidRPr="00362547">
        <w:rPr>
          <w:rFonts w:eastAsia="Times New Roman" w:cstheme="minorHAnsi"/>
          <w:sz w:val="24"/>
          <w:szCs w:val="24"/>
        </w:rPr>
        <w:t>Adjourn</w:t>
      </w:r>
    </w:p>
    <w:p w14:paraId="5A05B8C1" w14:textId="669F2E79" w:rsidR="002B6765" w:rsidRDefault="002B6765" w:rsidP="00F839A0">
      <w:pPr>
        <w:rPr>
          <w:rFonts w:ascii="Calibri" w:hAnsi="Calibri"/>
          <w:sz w:val="24"/>
          <w:szCs w:val="24"/>
        </w:rPr>
      </w:pPr>
    </w:p>
    <w:p w14:paraId="03C6BADE" w14:textId="77777777" w:rsidR="00362547" w:rsidRPr="001F7A60" w:rsidRDefault="00362547" w:rsidP="00F839A0">
      <w:pPr>
        <w:rPr>
          <w:rFonts w:ascii="Calibri" w:hAnsi="Calibri"/>
          <w:sz w:val="24"/>
          <w:szCs w:val="24"/>
        </w:rPr>
      </w:pPr>
    </w:p>
    <w:p w14:paraId="5F55DCD6" w14:textId="77777777" w:rsidR="001206A4" w:rsidRPr="00362547" w:rsidRDefault="00A878C3" w:rsidP="00A878C3">
      <w:pPr>
        <w:pStyle w:val="NormalWeb"/>
      </w:pPr>
      <w:r>
        <w:rPr>
          <w:color w:val="000000"/>
        </w:rPr>
        <w:t> </w:t>
      </w:r>
    </w:p>
    <w:p w14:paraId="7C05F493" w14:textId="77777777" w:rsidR="00AE728F" w:rsidRPr="00362547" w:rsidRDefault="00AE728F" w:rsidP="001206A4">
      <w:pPr>
        <w:pStyle w:val="NoSpacing"/>
        <w:spacing w:line="480" w:lineRule="auto"/>
        <w:ind w:left="1440" w:firstLine="720"/>
        <w:rPr>
          <w:rFonts w:ascii="Times New Roman" w:hAnsi="Times New Roman" w:cs="Times New Roman"/>
          <w:sz w:val="24"/>
          <w:szCs w:val="24"/>
        </w:rPr>
      </w:pPr>
      <w:r w:rsidRPr="00362547">
        <w:rPr>
          <w:rFonts w:ascii="Times New Roman" w:hAnsi="Times New Roman" w:cs="Times New Roman"/>
          <w:sz w:val="24"/>
          <w:szCs w:val="24"/>
        </w:rPr>
        <w:t>Charge of the Financial &amp; Physical Planning Committee</w:t>
      </w:r>
    </w:p>
    <w:p w14:paraId="0B84AEC1" w14:textId="77777777" w:rsidR="00AE728F" w:rsidRPr="00362547" w:rsidRDefault="00AE728F" w:rsidP="00AE728F">
      <w:pPr>
        <w:pStyle w:val="NoSpacing"/>
        <w:jc w:val="center"/>
        <w:rPr>
          <w:rFonts w:ascii="Garamond" w:hAnsi="Garamond" w:cs="Times New Roman"/>
          <w:sz w:val="28"/>
          <w:szCs w:val="24"/>
        </w:rPr>
      </w:pPr>
      <w:r w:rsidRPr="00362547">
        <w:t>This</w:t>
      </w:r>
      <w:r w:rsidRPr="00362547">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362547"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70F"/>
    <w:multiLevelType w:val="hybridMultilevel"/>
    <w:tmpl w:val="A672F25C"/>
    <w:lvl w:ilvl="0" w:tplc="24C62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941CB6"/>
    <w:multiLevelType w:val="hybridMultilevel"/>
    <w:tmpl w:val="FD149A8C"/>
    <w:lvl w:ilvl="0" w:tplc="1502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81B7D"/>
    <w:multiLevelType w:val="hybridMultilevel"/>
    <w:tmpl w:val="467210D4"/>
    <w:lvl w:ilvl="0" w:tplc="CADCD4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C786A"/>
    <w:multiLevelType w:val="hybridMultilevel"/>
    <w:tmpl w:val="0EB242EC"/>
    <w:lvl w:ilvl="0" w:tplc="3C90A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5"/>
  </w:num>
  <w:num w:numId="4">
    <w:abstractNumId w:val="2"/>
  </w:num>
  <w:num w:numId="5">
    <w:abstractNumId w:val="9"/>
  </w:num>
  <w:num w:numId="6">
    <w:abstractNumId w:val="11"/>
  </w:num>
  <w:num w:numId="7">
    <w:abstractNumId w:val="5"/>
  </w:num>
  <w:num w:numId="8">
    <w:abstractNumId w:val="4"/>
  </w:num>
  <w:num w:numId="9">
    <w:abstractNumId w:val="16"/>
  </w:num>
  <w:num w:numId="10">
    <w:abstractNumId w:val="3"/>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0C0C56"/>
    <w:rsid w:val="00100212"/>
    <w:rsid w:val="00102069"/>
    <w:rsid w:val="001206A4"/>
    <w:rsid w:val="001434BE"/>
    <w:rsid w:val="001F7A60"/>
    <w:rsid w:val="00243879"/>
    <w:rsid w:val="00257581"/>
    <w:rsid w:val="0026460E"/>
    <w:rsid w:val="0026663A"/>
    <w:rsid w:val="0027111D"/>
    <w:rsid w:val="00273697"/>
    <w:rsid w:val="00273B26"/>
    <w:rsid w:val="002B0FAB"/>
    <w:rsid w:val="002B6505"/>
    <w:rsid w:val="002B6765"/>
    <w:rsid w:val="002C2AD4"/>
    <w:rsid w:val="002E74DD"/>
    <w:rsid w:val="002F7E61"/>
    <w:rsid w:val="00347AE3"/>
    <w:rsid w:val="00362547"/>
    <w:rsid w:val="003A3EAE"/>
    <w:rsid w:val="003A4D3A"/>
    <w:rsid w:val="003D1F8F"/>
    <w:rsid w:val="003E3DCD"/>
    <w:rsid w:val="003E5D7B"/>
    <w:rsid w:val="003F7445"/>
    <w:rsid w:val="00401FD5"/>
    <w:rsid w:val="004379EC"/>
    <w:rsid w:val="00455C86"/>
    <w:rsid w:val="00535F53"/>
    <w:rsid w:val="005427B1"/>
    <w:rsid w:val="00560B0D"/>
    <w:rsid w:val="005B0509"/>
    <w:rsid w:val="005F1702"/>
    <w:rsid w:val="005F3702"/>
    <w:rsid w:val="0065632C"/>
    <w:rsid w:val="00693345"/>
    <w:rsid w:val="006A4EDF"/>
    <w:rsid w:val="006D48D9"/>
    <w:rsid w:val="006F12C8"/>
    <w:rsid w:val="007134DC"/>
    <w:rsid w:val="0071465C"/>
    <w:rsid w:val="00717D79"/>
    <w:rsid w:val="007A7239"/>
    <w:rsid w:val="007C29E2"/>
    <w:rsid w:val="00870603"/>
    <w:rsid w:val="00872CC9"/>
    <w:rsid w:val="008E2CD9"/>
    <w:rsid w:val="008F1B26"/>
    <w:rsid w:val="009243C4"/>
    <w:rsid w:val="00960C87"/>
    <w:rsid w:val="0096674A"/>
    <w:rsid w:val="009A7CC6"/>
    <w:rsid w:val="009B0551"/>
    <w:rsid w:val="009C0B72"/>
    <w:rsid w:val="009F27E6"/>
    <w:rsid w:val="00A445DF"/>
    <w:rsid w:val="00A803D2"/>
    <w:rsid w:val="00A878C3"/>
    <w:rsid w:val="00AA4677"/>
    <w:rsid w:val="00AA614F"/>
    <w:rsid w:val="00AE728F"/>
    <w:rsid w:val="00B12C38"/>
    <w:rsid w:val="00B3532F"/>
    <w:rsid w:val="00B826FE"/>
    <w:rsid w:val="00B8510F"/>
    <w:rsid w:val="00BB2A49"/>
    <w:rsid w:val="00BB5FC4"/>
    <w:rsid w:val="00BC771D"/>
    <w:rsid w:val="00BE6D1D"/>
    <w:rsid w:val="00C27FF1"/>
    <w:rsid w:val="00C86A3A"/>
    <w:rsid w:val="00CA7497"/>
    <w:rsid w:val="00CB0BDA"/>
    <w:rsid w:val="00D061C2"/>
    <w:rsid w:val="00D22475"/>
    <w:rsid w:val="00D32F04"/>
    <w:rsid w:val="00D41513"/>
    <w:rsid w:val="00D44FBD"/>
    <w:rsid w:val="00D97B4D"/>
    <w:rsid w:val="00DB1283"/>
    <w:rsid w:val="00E10470"/>
    <w:rsid w:val="00E11E89"/>
    <w:rsid w:val="00E154B3"/>
    <w:rsid w:val="00E2618C"/>
    <w:rsid w:val="00E2731B"/>
    <w:rsid w:val="00E41185"/>
    <w:rsid w:val="00E41CED"/>
    <w:rsid w:val="00E57E39"/>
    <w:rsid w:val="00E77248"/>
    <w:rsid w:val="00E86DA6"/>
    <w:rsid w:val="00EA36F3"/>
    <w:rsid w:val="00ED0CF8"/>
    <w:rsid w:val="00ED144B"/>
    <w:rsid w:val="00F3233B"/>
    <w:rsid w:val="00F42103"/>
    <w:rsid w:val="00F77758"/>
    <w:rsid w:val="00F839A0"/>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434BE"/>
  </w:style>
  <w:style w:type="character" w:styleId="FollowedHyperlink">
    <w:name w:val="FollowedHyperlink"/>
    <w:basedOn w:val="DefaultParagraphFont"/>
    <w:uiPriority w:val="99"/>
    <w:semiHidden/>
    <w:unhideWhenUsed/>
    <w:rsid w:val="001F7A60"/>
    <w:rPr>
      <w:color w:val="800080" w:themeColor="followedHyperlink"/>
      <w:u w:val="single"/>
    </w:rPr>
  </w:style>
  <w:style w:type="character" w:styleId="UnresolvedMention">
    <w:name w:val="Unresolved Mention"/>
    <w:basedOn w:val="DefaultParagraphFont"/>
    <w:uiPriority w:val="99"/>
    <w:semiHidden/>
    <w:unhideWhenUsed/>
    <w:rsid w:val="001F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1199">
      <w:bodyDiv w:val="1"/>
      <w:marLeft w:val="0"/>
      <w:marRight w:val="0"/>
      <w:marTop w:val="0"/>
      <w:marBottom w:val="0"/>
      <w:divBdr>
        <w:top w:val="none" w:sz="0" w:space="0" w:color="auto"/>
        <w:left w:val="none" w:sz="0" w:space="0" w:color="auto"/>
        <w:bottom w:val="none" w:sz="0" w:space="0" w:color="auto"/>
        <w:right w:val="none" w:sz="0" w:space="0" w:color="auto"/>
      </w:divBdr>
    </w:div>
    <w:div w:id="143813303">
      <w:bodyDiv w:val="1"/>
      <w:marLeft w:val="0"/>
      <w:marRight w:val="0"/>
      <w:marTop w:val="0"/>
      <w:marBottom w:val="0"/>
      <w:divBdr>
        <w:top w:val="none" w:sz="0" w:space="0" w:color="auto"/>
        <w:left w:val="none" w:sz="0" w:space="0" w:color="auto"/>
        <w:bottom w:val="none" w:sz="0" w:space="0" w:color="auto"/>
        <w:right w:val="none" w:sz="0" w:space="0" w:color="auto"/>
      </w:divBdr>
    </w:div>
    <w:div w:id="151682206">
      <w:bodyDiv w:val="1"/>
      <w:marLeft w:val="0"/>
      <w:marRight w:val="0"/>
      <w:marTop w:val="0"/>
      <w:marBottom w:val="0"/>
      <w:divBdr>
        <w:top w:val="none" w:sz="0" w:space="0" w:color="auto"/>
        <w:left w:val="none" w:sz="0" w:space="0" w:color="auto"/>
        <w:bottom w:val="none" w:sz="0" w:space="0" w:color="auto"/>
        <w:right w:val="none" w:sz="0" w:space="0" w:color="auto"/>
      </w:divBdr>
    </w:div>
    <w:div w:id="228073590">
      <w:bodyDiv w:val="1"/>
      <w:marLeft w:val="0"/>
      <w:marRight w:val="0"/>
      <w:marTop w:val="0"/>
      <w:marBottom w:val="0"/>
      <w:divBdr>
        <w:top w:val="none" w:sz="0" w:space="0" w:color="auto"/>
        <w:left w:val="none" w:sz="0" w:space="0" w:color="auto"/>
        <w:bottom w:val="none" w:sz="0" w:space="0" w:color="auto"/>
        <w:right w:val="none" w:sz="0" w:space="0" w:color="auto"/>
      </w:divBdr>
    </w:div>
    <w:div w:id="407968201">
      <w:bodyDiv w:val="1"/>
      <w:marLeft w:val="0"/>
      <w:marRight w:val="0"/>
      <w:marTop w:val="0"/>
      <w:marBottom w:val="0"/>
      <w:divBdr>
        <w:top w:val="none" w:sz="0" w:space="0" w:color="auto"/>
        <w:left w:val="none" w:sz="0" w:space="0" w:color="auto"/>
        <w:bottom w:val="none" w:sz="0" w:space="0" w:color="auto"/>
        <w:right w:val="none" w:sz="0" w:space="0" w:color="auto"/>
      </w:divBdr>
    </w:div>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507794633">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693074058">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076512845">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280381032">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65413905">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590701043">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1798059256">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51</cp:revision>
  <cp:lastPrinted>2012-09-06T15:09:00Z</cp:lastPrinted>
  <dcterms:created xsi:type="dcterms:W3CDTF">2014-09-02T14:37:00Z</dcterms:created>
  <dcterms:modified xsi:type="dcterms:W3CDTF">2020-09-04T20:38:00Z</dcterms:modified>
</cp:coreProperties>
</file>