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3CDB6E26" w:rsidR="009E1192" w:rsidRPr="00EE6517" w:rsidRDefault="007E1053" w:rsidP="009E1192">
      <w:pPr>
        <w:jc w:val="center"/>
        <w:rPr>
          <w:b/>
        </w:rPr>
      </w:pPr>
      <w:r>
        <w:t>May 4, 20</w:t>
      </w:r>
      <w:r w:rsidR="005B34EA">
        <w:t>20</w:t>
      </w:r>
      <w:r w:rsidR="009E1192">
        <w:tab/>
        <w:t>4:00 – 5:30 pm</w:t>
      </w:r>
    </w:p>
    <w:p w14:paraId="0AF3BAF2" w14:textId="6D87515B" w:rsidR="009E1192" w:rsidRDefault="00134AFD" w:rsidP="009E1192">
      <w:pPr>
        <w:jc w:val="center"/>
      </w:pPr>
      <w:r>
        <w:t>Microsoft Teams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80B91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2F572078" w:rsidR="00C05B86" w:rsidRPr="00D237BD" w:rsidRDefault="00D80B91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 w:rsidR="007E1053">
              <w:rPr>
                <w:bCs/>
              </w:rPr>
              <w:t>April 13, 20</w:t>
            </w:r>
            <w:r w:rsidR="005B34EA">
              <w:rPr>
                <w:bCs/>
              </w:rPr>
              <w:t>20</w:t>
            </w:r>
            <w:r w:rsidR="007E1053">
              <w:rPr>
                <w:bCs/>
              </w:rPr>
              <w:t xml:space="preserve"> </w:t>
            </w:r>
            <w:r w:rsidRPr="00D80B91">
              <w:rPr>
                <w:bCs/>
              </w:rPr>
              <w:t>Minutes</w:t>
            </w:r>
            <w:r w:rsidR="00C05B86">
              <w:rPr>
                <w:bCs/>
              </w:rPr>
              <w:t xml:space="preserve"> (vote)</w:t>
            </w:r>
          </w:p>
        </w:tc>
      </w:tr>
      <w:tr w:rsidR="00D80B91" w14:paraId="4A70DD11" w14:textId="77777777" w:rsidTr="00D80B91">
        <w:tc>
          <w:tcPr>
            <w:tcW w:w="1345" w:type="dxa"/>
          </w:tcPr>
          <w:p w14:paraId="30D7422A" w14:textId="277E0A0B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</w:t>
            </w:r>
            <w:r w:rsidR="00D237BD">
              <w:rPr>
                <w:bCs/>
              </w:rPr>
              <w:t>2</w:t>
            </w:r>
          </w:p>
        </w:tc>
        <w:tc>
          <w:tcPr>
            <w:tcW w:w="9445" w:type="dxa"/>
          </w:tcPr>
          <w:p w14:paraId="04B3D5EB" w14:textId="75C56D29" w:rsidR="00D80B91" w:rsidRDefault="00D80B91" w:rsidP="00324E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  <w:r w:rsidR="00D237BD">
              <w:rPr>
                <w:bCs/>
              </w:rPr>
              <w:t xml:space="preserve"> [13 min]</w:t>
            </w:r>
          </w:p>
          <w:p w14:paraId="5C5A17B7" w14:textId="37E4F0D0" w:rsidR="00C05B86" w:rsidRDefault="00277E5C" w:rsidP="00324E31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General Education Vote Results.</w:t>
            </w:r>
          </w:p>
          <w:p w14:paraId="3E03A179" w14:textId="58FA1251" w:rsidR="00C05B86" w:rsidRDefault="00277E5C" w:rsidP="00324E31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Year in Review and Appreciation</w:t>
            </w:r>
            <w:r w:rsidR="0079443C">
              <w:rPr>
                <w:bCs/>
              </w:rPr>
              <w:t>.</w:t>
            </w:r>
          </w:p>
          <w:p w14:paraId="4D1219B4" w14:textId="6B532EE7" w:rsidR="00C05B86" w:rsidRPr="00D237BD" w:rsidRDefault="0079443C" w:rsidP="00D237BD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Special FSEC Meeting on Tuesday May 19</w:t>
            </w:r>
            <w:r w:rsidRPr="0079443C">
              <w:rPr>
                <w:bCs/>
                <w:vertAlign w:val="superscript"/>
              </w:rPr>
              <w:t>th</w:t>
            </w:r>
          </w:p>
        </w:tc>
      </w:tr>
      <w:tr w:rsidR="00C05B86" w14:paraId="4E8CDADD" w14:textId="77777777" w:rsidTr="00D80B91">
        <w:tc>
          <w:tcPr>
            <w:tcW w:w="1345" w:type="dxa"/>
          </w:tcPr>
          <w:p w14:paraId="7118346F" w14:textId="7CB805EC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4:15</w:t>
            </w:r>
          </w:p>
        </w:tc>
        <w:tc>
          <w:tcPr>
            <w:tcW w:w="9445" w:type="dxa"/>
          </w:tcPr>
          <w:p w14:paraId="7E4A6302" w14:textId="7C03946C" w:rsidR="00C05B86" w:rsidRDefault="00C05B86" w:rsidP="00324E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CAC Consent Agenda</w:t>
            </w:r>
            <w:r w:rsidR="00CD00B5">
              <w:rPr>
                <w:bCs/>
              </w:rPr>
              <w:t xml:space="preserve"> (vote)</w:t>
            </w:r>
            <w:r w:rsidR="00277E5C">
              <w:rPr>
                <w:bCs/>
              </w:rPr>
              <w:t xml:space="preserve"> – TBD on April 30</w:t>
            </w:r>
            <w:r w:rsidR="00277E5C" w:rsidRPr="00277E5C">
              <w:rPr>
                <w:bCs/>
                <w:vertAlign w:val="superscript"/>
              </w:rPr>
              <w:t>th</w:t>
            </w:r>
            <w:r w:rsidR="00277E5C">
              <w:rPr>
                <w:bCs/>
              </w:rPr>
              <w:t xml:space="preserve"> </w:t>
            </w:r>
            <w:r w:rsidR="00D237BD">
              <w:rPr>
                <w:bCs/>
              </w:rPr>
              <w:t>[5 min]</w:t>
            </w:r>
          </w:p>
          <w:p w14:paraId="34A9EC19" w14:textId="60A26816" w:rsidR="00CD00B5" w:rsidRDefault="00CD00B5" w:rsidP="00324E31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Item 1</w:t>
            </w:r>
          </w:p>
          <w:p w14:paraId="48A073F2" w14:textId="02149F9C" w:rsidR="00C05B86" w:rsidRPr="00277E5C" w:rsidRDefault="00CD00B5" w:rsidP="00324E31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Item 2</w:t>
            </w:r>
          </w:p>
        </w:tc>
      </w:tr>
      <w:tr w:rsidR="00C05B86" w14:paraId="353CF808" w14:textId="77777777" w:rsidTr="00D80B91">
        <w:tc>
          <w:tcPr>
            <w:tcW w:w="1345" w:type="dxa"/>
          </w:tcPr>
          <w:p w14:paraId="555E209B" w14:textId="673CAF73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D237BD">
              <w:rPr>
                <w:bCs/>
              </w:rPr>
              <w:t>20</w:t>
            </w:r>
          </w:p>
        </w:tc>
        <w:tc>
          <w:tcPr>
            <w:tcW w:w="9445" w:type="dxa"/>
          </w:tcPr>
          <w:p w14:paraId="1715AA8F" w14:textId="0DCF9BC3" w:rsidR="00C05B86" w:rsidRPr="00324E31" w:rsidRDefault="00324E31" w:rsidP="00324E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Bylaws Review Committee – Chris Burns &amp; Laurie Eddy (vote) – [15 min]</w:t>
            </w:r>
          </w:p>
        </w:tc>
      </w:tr>
      <w:tr w:rsidR="00C05B86" w14:paraId="64AE6C2F" w14:textId="77777777" w:rsidTr="00D80B91">
        <w:tc>
          <w:tcPr>
            <w:tcW w:w="1345" w:type="dxa"/>
          </w:tcPr>
          <w:p w14:paraId="0BDBFC7E" w14:textId="482D572F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D237BD">
              <w:rPr>
                <w:bCs/>
              </w:rPr>
              <w:t>35</w:t>
            </w:r>
          </w:p>
        </w:tc>
        <w:tc>
          <w:tcPr>
            <w:tcW w:w="9445" w:type="dxa"/>
          </w:tcPr>
          <w:p w14:paraId="1172302A" w14:textId="06FDBC58" w:rsidR="00C05B86" w:rsidRPr="00D237BD" w:rsidRDefault="00324E31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Agenda for P&amp;P Meeting (Thursday May 7</w:t>
            </w:r>
            <w:r w:rsidRPr="00277E5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2:00 PM) – [15 min]</w:t>
            </w:r>
          </w:p>
        </w:tc>
      </w:tr>
      <w:tr w:rsidR="00C05B86" w14:paraId="0E5DA63C" w14:textId="77777777" w:rsidTr="00D80B91">
        <w:tc>
          <w:tcPr>
            <w:tcW w:w="1345" w:type="dxa"/>
          </w:tcPr>
          <w:p w14:paraId="38E99E61" w14:textId="6D5B4636" w:rsidR="00C05B86" w:rsidRPr="00D80B91" w:rsidRDefault="00D237BD" w:rsidP="009E119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05B86">
              <w:rPr>
                <w:bCs/>
              </w:rPr>
              <w:t>:</w:t>
            </w:r>
            <w:r>
              <w:rPr>
                <w:bCs/>
              </w:rPr>
              <w:t>50</w:t>
            </w:r>
          </w:p>
        </w:tc>
        <w:tc>
          <w:tcPr>
            <w:tcW w:w="9445" w:type="dxa"/>
          </w:tcPr>
          <w:p w14:paraId="756DBFA2" w14:textId="7F685CD9" w:rsidR="00C05B86" w:rsidRPr="00324E31" w:rsidRDefault="00324E31" w:rsidP="00324E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Draft Agenda for Faculty Senate Meeting of May 14</w:t>
            </w:r>
            <w:r w:rsidRPr="00277E5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See Attached</w:t>
            </w:r>
            <w:r w:rsidR="00D237BD">
              <w:rPr>
                <w:bCs/>
              </w:rPr>
              <w:t xml:space="preserve"> [15 min]</w:t>
            </w:r>
          </w:p>
        </w:tc>
      </w:tr>
      <w:tr w:rsidR="00C05B86" w14:paraId="2A1C37AF" w14:textId="77777777" w:rsidTr="00D80B91">
        <w:tc>
          <w:tcPr>
            <w:tcW w:w="1345" w:type="dxa"/>
          </w:tcPr>
          <w:p w14:paraId="74328388" w14:textId="35C4F3B3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D237BD">
              <w:rPr>
                <w:bCs/>
              </w:rPr>
              <w:t>05</w:t>
            </w:r>
          </w:p>
        </w:tc>
        <w:tc>
          <w:tcPr>
            <w:tcW w:w="9445" w:type="dxa"/>
          </w:tcPr>
          <w:p w14:paraId="50ECDE62" w14:textId="0435B3CF" w:rsidR="00277E5C" w:rsidRPr="00324E31" w:rsidRDefault="00324E31" w:rsidP="00324E3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FPPC Resolution or Discussion </w:t>
            </w:r>
            <w:r w:rsidRPr="00324E31">
              <w:rPr>
                <w:bCs/>
              </w:rPr>
              <w:t>– TBD Don Ross– [15 min]</w:t>
            </w:r>
          </w:p>
        </w:tc>
      </w:tr>
      <w:tr w:rsidR="00C05B86" w14:paraId="0B35ABE7" w14:textId="77777777" w:rsidTr="00D80B91">
        <w:tc>
          <w:tcPr>
            <w:tcW w:w="1345" w:type="dxa"/>
          </w:tcPr>
          <w:p w14:paraId="35E311F8" w14:textId="774B52A4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5:20</w:t>
            </w:r>
          </w:p>
        </w:tc>
        <w:tc>
          <w:tcPr>
            <w:tcW w:w="9445" w:type="dxa"/>
          </w:tcPr>
          <w:p w14:paraId="633534C1" w14:textId="3041C824" w:rsidR="00C05B86" w:rsidRPr="00D237BD" w:rsidRDefault="00C05B86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New Business</w:t>
            </w:r>
            <w:r w:rsidR="00D237BD">
              <w:rPr>
                <w:bCs/>
              </w:rPr>
              <w:t xml:space="preserve"> [10 min]</w:t>
            </w:r>
          </w:p>
        </w:tc>
      </w:tr>
      <w:tr w:rsidR="00C05B86" w14:paraId="79144776" w14:textId="77777777" w:rsidTr="00D80B91">
        <w:tc>
          <w:tcPr>
            <w:tcW w:w="1345" w:type="dxa"/>
          </w:tcPr>
          <w:p w14:paraId="54DC52A3" w14:textId="19F225A7" w:rsidR="00C05B86" w:rsidRPr="00D80B91" w:rsidRDefault="00C05B86" w:rsidP="009E1192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235B1A7F" w14:textId="542301E5" w:rsidR="00C05B86" w:rsidRPr="00D237BD" w:rsidRDefault="00C05B86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</w:tbl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90044B3" w14:textId="61AF5944" w:rsidR="008275D1" w:rsidRPr="00B838C1" w:rsidRDefault="008275D1" w:rsidP="00763B9F">
      <w:pPr>
        <w:rPr>
          <w:i/>
          <w:sz w:val="20"/>
          <w:szCs w:val="20"/>
        </w:rPr>
      </w:pP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5D86" w14:textId="77777777" w:rsidR="00071942" w:rsidRDefault="00071942">
      <w:r>
        <w:separator/>
      </w:r>
    </w:p>
  </w:endnote>
  <w:endnote w:type="continuationSeparator" w:id="0">
    <w:p w14:paraId="7B20117D" w14:textId="77777777" w:rsidR="00071942" w:rsidRDefault="000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9E2B" w14:textId="77777777" w:rsidR="00071942" w:rsidRDefault="00071942">
      <w:r>
        <w:separator/>
      </w:r>
    </w:p>
  </w:footnote>
  <w:footnote w:type="continuationSeparator" w:id="0">
    <w:p w14:paraId="538E26AF" w14:textId="77777777" w:rsidR="00071942" w:rsidRDefault="0007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B14"/>
    <w:multiLevelType w:val="hybridMultilevel"/>
    <w:tmpl w:val="F06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33FA"/>
    <w:multiLevelType w:val="hybridMultilevel"/>
    <w:tmpl w:val="BD42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71942"/>
    <w:rsid w:val="000B1966"/>
    <w:rsid w:val="000F00BC"/>
    <w:rsid w:val="00124265"/>
    <w:rsid w:val="00134AFD"/>
    <w:rsid w:val="00144BD6"/>
    <w:rsid w:val="00185360"/>
    <w:rsid w:val="0018664E"/>
    <w:rsid w:val="001A26AE"/>
    <w:rsid w:val="001E30A7"/>
    <w:rsid w:val="0021432C"/>
    <w:rsid w:val="00227B11"/>
    <w:rsid w:val="00277E5C"/>
    <w:rsid w:val="002850D6"/>
    <w:rsid w:val="002B12A2"/>
    <w:rsid w:val="00313E20"/>
    <w:rsid w:val="0031745A"/>
    <w:rsid w:val="00324E31"/>
    <w:rsid w:val="003373EC"/>
    <w:rsid w:val="003B5175"/>
    <w:rsid w:val="00481841"/>
    <w:rsid w:val="00506460"/>
    <w:rsid w:val="00521DC5"/>
    <w:rsid w:val="005313D7"/>
    <w:rsid w:val="005B34EA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9443C"/>
    <w:rsid w:val="007E1053"/>
    <w:rsid w:val="007E7722"/>
    <w:rsid w:val="007F1A37"/>
    <w:rsid w:val="007F2B3E"/>
    <w:rsid w:val="008275D1"/>
    <w:rsid w:val="0085644A"/>
    <w:rsid w:val="008E17C3"/>
    <w:rsid w:val="00973045"/>
    <w:rsid w:val="009E1192"/>
    <w:rsid w:val="00A04D82"/>
    <w:rsid w:val="00A05E5A"/>
    <w:rsid w:val="00A37DB0"/>
    <w:rsid w:val="00A60F0D"/>
    <w:rsid w:val="00AC3114"/>
    <w:rsid w:val="00B76475"/>
    <w:rsid w:val="00B87613"/>
    <w:rsid w:val="00BC01B0"/>
    <w:rsid w:val="00BC2A91"/>
    <w:rsid w:val="00BC54B7"/>
    <w:rsid w:val="00BF4341"/>
    <w:rsid w:val="00C05B86"/>
    <w:rsid w:val="00C62854"/>
    <w:rsid w:val="00CC207E"/>
    <w:rsid w:val="00CC78C4"/>
    <w:rsid w:val="00CD00B5"/>
    <w:rsid w:val="00CF7188"/>
    <w:rsid w:val="00D237BD"/>
    <w:rsid w:val="00D80B91"/>
    <w:rsid w:val="00DB4442"/>
    <w:rsid w:val="00E13708"/>
    <w:rsid w:val="00E339E1"/>
    <w:rsid w:val="00F015EA"/>
    <w:rsid w:val="00F13490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660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3</cp:revision>
  <cp:lastPrinted>2015-09-24T18:51:00Z</cp:lastPrinted>
  <dcterms:created xsi:type="dcterms:W3CDTF">2020-04-27T16:01:00Z</dcterms:created>
  <dcterms:modified xsi:type="dcterms:W3CDTF">2020-04-27T16:02:00Z</dcterms:modified>
</cp:coreProperties>
</file>