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248D4" w14:textId="77777777" w:rsidR="009E1192" w:rsidRDefault="00660BBF" w:rsidP="009E1192">
      <w:pPr>
        <w:jc w:val="center"/>
      </w:pPr>
      <w:r>
        <w:rPr>
          <w:noProof/>
        </w:rPr>
        <w:drawing>
          <wp:inline distT="0" distB="0" distL="0" distR="0" wp14:anchorId="09FAD279" wp14:editId="766926FF">
            <wp:extent cx="3053080" cy="1464310"/>
            <wp:effectExtent l="25400" t="0" r="0" b="0"/>
            <wp:docPr id="1" name="Picture 1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46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D0BDDE" w14:textId="77777777" w:rsidR="009E1192" w:rsidRDefault="009E1192" w:rsidP="009E1192">
      <w:pPr>
        <w:jc w:val="center"/>
        <w:rPr>
          <w:b/>
        </w:rPr>
      </w:pPr>
      <w:r w:rsidRPr="00E46EB7">
        <w:rPr>
          <w:b/>
        </w:rPr>
        <w:t>Executive Council</w:t>
      </w:r>
    </w:p>
    <w:p w14:paraId="1A10A0C1" w14:textId="7450097E" w:rsidR="009E1192" w:rsidRPr="00EE6517" w:rsidRDefault="00712D65" w:rsidP="009E1192">
      <w:pPr>
        <w:jc w:val="center"/>
        <w:rPr>
          <w:b/>
        </w:rPr>
      </w:pPr>
      <w:r>
        <w:t>March 16, 20</w:t>
      </w:r>
      <w:r w:rsidR="00DE7C90">
        <w:t>20</w:t>
      </w:r>
      <w:r w:rsidR="009E1192">
        <w:tab/>
      </w:r>
      <w:r w:rsidR="009E1192">
        <w:tab/>
        <w:t>4:00 – 5:30 pm</w:t>
      </w:r>
    </w:p>
    <w:p w14:paraId="0AF3BAF2" w14:textId="77777777" w:rsidR="009E1192" w:rsidRDefault="00763B9F" w:rsidP="009E1192">
      <w:pPr>
        <w:jc w:val="center"/>
      </w:pPr>
      <w:r>
        <w:t>Waterman 4</w:t>
      </w:r>
      <w:r w:rsidR="009E1192">
        <w:t>27</w:t>
      </w:r>
      <w:r>
        <w:t>A</w:t>
      </w:r>
    </w:p>
    <w:p w14:paraId="43579D8C" w14:textId="77777777" w:rsidR="009E1192" w:rsidRDefault="009E1192" w:rsidP="009E1192">
      <w:pPr>
        <w:jc w:val="center"/>
      </w:pPr>
    </w:p>
    <w:p w14:paraId="1343D037" w14:textId="5D0A6BB7" w:rsidR="009E1192" w:rsidRDefault="009E1192" w:rsidP="009E1192">
      <w:pPr>
        <w:jc w:val="center"/>
        <w:rPr>
          <w:b/>
        </w:rPr>
      </w:pPr>
      <w:r w:rsidRPr="00E46EB7">
        <w:rPr>
          <w:b/>
        </w:rPr>
        <w:t>Agenda</w:t>
      </w:r>
    </w:p>
    <w:p w14:paraId="73D32DEF" w14:textId="07961D98" w:rsidR="00D80B91" w:rsidRDefault="00D80B91" w:rsidP="009E1192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D80B91" w14:paraId="4E377C32" w14:textId="77777777" w:rsidTr="00D80B91">
        <w:tc>
          <w:tcPr>
            <w:tcW w:w="1345" w:type="dxa"/>
          </w:tcPr>
          <w:p w14:paraId="6036185C" w14:textId="62D4AFE4" w:rsidR="00D80B91" w:rsidRPr="00D80B91" w:rsidRDefault="00D80B91" w:rsidP="009E1192">
            <w:pPr>
              <w:jc w:val="center"/>
              <w:rPr>
                <w:bCs/>
              </w:rPr>
            </w:pPr>
            <w:r w:rsidRPr="00D80B91">
              <w:rPr>
                <w:bCs/>
              </w:rPr>
              <w:t>4:00</w:t>
            </w:r>
          </w:p>
        </w:tc>
        <w:tc>
          <w:tcPr>
            <w:tcW w:w="9445" w:type="dxa"/>
          </w:tcPr>
          <w:p w14:paraId="16517663" w14:textId="46387D01" w:rsidR="00C05B86" w:rsidRPr="00D80B91" w:rsidRDefault="00D80B91" w:rsidP="00DE7C90">
            <w:pPr>
              <w:pStyle w:val="ListParagraph"/>
              <w:numPr>
                <w:ilvl w:val="0"/>
                <w:numId w:val="46"/>
              </w:numPr>
              <w:rPr>
                <w:bCs/>
              </w:rPr>
            </w:pPr>
            <w:r w:rsidRPr="00D80B91">
              <w:rPr>
                <w:bCs/>
              </w:rPr>
              <w:t xml:space="preserve">Approval of </w:t>
            </w:r>
            <w:r w:rsidR="00712D65">
              <w:rPr>
                <w:bCs/>
              </w:rPr>
              <w:t>February 10, 20</w:t>
            </w:r>
            <w:r w:rsidR="00DE7C90">
              <w:rPr>
                <w:bCs/>
              </w:rPr>
              <w:t>20</w:t>
            </w:r>
            <w:r w:rsidR="00712D65">
              <w:rPr>
                <w:bCs/>
              </w:rPr>
              <w:t xml:space="preserve"> </w:t>
            </w:r>
            <w:r w:rsidRPr="00D80B91">
              <w:rPr>
                <w:bCs/>
              </w:rPr>
              <w:t>Minutes</w:t>
            </w:r>
            <w:r w:rsidR="00C05B86">
              <w:rPr>
                <w:bCs/>
              </w:rPr>
              <w:t xml:space="preserve"> (vote)</w:t>
            </w:r>
          </w:p>
        </w:tc>
      </w:tr>
      <w:tr w:rsidR="00D80B91" w14:paraId="4A70DD11" w14:textId="77777777" w:rsidTr="00D80B91">
        <w:tc>
          <w:tcPr>
            <w:tcW w:w="1345" w:type="dxa"/>
          </w:tcPr>
          <w:p w14:paraId="30D7422A" w14:textId="7C85C7C2" w:rsidR="00D80B91" w:rsidRPr="00D80B91" w:rsidRDefault="00D80B91" w:rsidP="009E1192">
            <w:pPr>
              <w:jc w:val="center"/>
              <w:rPr>
                <w:bCs/>
              </w:rPr>
            </w:pPr>
            <w:r w:rsidRPr="00D80B91">
              <w:rPr>
                <w:bCs/>
              </w:rPr>
              <w:t>4:05</w:t>
            </w:r>
          </w:p>
        </w:tc>
        <w:tc>
          <w:tcPr>
            <w:tcW w:w="9445" w:type="dxa"/>
          </w:tcPr>
          <w:p w14:paraId="04B3D5EB" w14:textId="6330A5EB" w:rsidR="00D80B91" w:rsidRDefault="00D80B91" w:rsidP="00D80B91">
            <w:pPr>
              <w:pStyle w:val="ListParagraph"/>
              <w:numPr>
                <w:ilvl w:val="0"/>
                <w:numId w:val="46"/>
              </w:numPr>
              <w:rPr>
                <w:bCs/>
              </w:rPr>
            </w:pPr>
            <w:r w:rsidRPr="00D80B91">
              <w:rPr>
                <w:bCs/>
              </w:rPr>
              <w:t>Chair’s Remarks</w:t>
            </w:r>
          </w:p>
          <w:p w14:paraId="5C5A17B7" w14:textId="196639E9" w:rsidR="00C05B86" w:rsidRDefault="00DE7C90" w:rsidP="00C05B86">
            <w:pPr>
              <w:pStyle w:val="ListParagraph"/>
              <w:numPr>
                <w:ilvl w:val="1"/>
                <w:numId w:val="46"/>
              </w:numPr>
              <w:rPr>
                <w:bCs/>
              </w:rPr>
            </w:pPr>
            <w:r>
              <w:rPr>
                <w:bCs/>
              </w:rPr>
              <w:t>Nominations Update</w:t>
            </w:r>
          </w:p>
          <w:p w14:paraId="3E03A179" w14:textId="75F04C61" w:rsidR="00C05B86" w:rsidRDefault="00DE7C90" w:rsidP="00C05B86">
            <w:pPr>
              <w:pStyle w:val="ListParagraph"/>
              <w:numPr>
                <w:ilvl w:val="1"/>
                <w:numId w:val="46"/>
              </w:numPr>
              <w:rPr>
                <w:bCs/>
              </w:rPr>
            </w:pPr>
            <w:r>
              <w:rPr>
                <w:bCs/>
              </w:rPr>
              <w:t xml:space="preserve">Ron </w:t>
            </w:r>
            <w:proofErr w:type="spellStart"/>
            <w:r>
              <w:rPr>
                <w:bCs/>
              </w:rPr>
              <w:t>Lumbra</w:t>
            </w:r>
            <w:proofErr w:type="spellEnd"/>
            <w:r>
              <w:rPr>
                <w:bCs/>
              </w:rPr>
              <w:t xml:space="preserve"> May meeting</w:t>
            </w:r>
          </w:p>
          <w:p w14:paraId="4D1219B4" w14:textId="03FAC3DC" w:rsidR="00C05B86" w:rsidRPr="00D80B91" w:rsidRDefault="00DE7C90" w:rsidP="00DE7C90">
            <w:pPr>
              <w:pStyle w:val="ListParagraph"/>
              <w:numPr>
                <w:ilvl w:val="1"/>
                <w:numId w:val="46"/>
              </w:numPr>
              <w:rPr>
                <w:bCs/>
              </w:rPr>
            </w:pPr>
            <w:r>
              <w:rPr>
                <w:bCs/>
              </w:rPr>
              <w:t>Don Ross – Retirement Prevention Programs</w:t>
            </w:r>
          </w:p>
        </w:tc>
      </w:tr>
      <w:tr w:rsidR="00C05B86" w14:paraId="353CF808" w14:textId="77777777" w:rsidTr="00D80B91">
        <w:tc>
          <w:tcPr>
            <w:tcW w:w="1345" w:type="dxa"/>
          </w:tcPr>
          <w:p w14:paraId="555E209B" w14:textId="6B25D5B4" w:rsidR="00C05B86" w:rsidRPr="00D80B91" w:rsidRDefault="00C05B86" w:rsidP="009E1192">
            <w:pPr>
              <w:jc w:val="center"/>
              <w:rPr>
                <w:bCs/>
              </w:rPr>
            </w:pPr>
            <w:r>
              <w:rPr>
                <w:bCs/>
              </w:rPr>
              <w:t>4:</w:t>
            </w:r>
            <w:r w:rsidR="00DE7C90">
              <w:rPr>
                <w:bCs/>
              </w:rPr>
              <w:t>25</w:t>
            </w:r>
          </w:p>
        </w:tc>
        <w:tc>
          <w:tcPr>
            <w:tcW w:w="9445" w:type="dxa"/>
          </w:tcPr>
          <w:p w14:paraId="1715AA8F" w14:textId="5371C6D4" w:rsidR="00C05B86" w:rsidRPr="00D80B91" w:rsidRDefault="009A55EF" w:rsidP="009A55EF">
            <w:pPr>
              <w:pStyle w:val="ListParagraph"/>
              <w:numPr>
                <w:ilvl w:val="0"/>
                <w:numId w:val="46"/>
              </w:numPr>
              <w:rPr>
                <w:bCs/>
              </w:rPr>
            </w:pPr>
            <w:r>
              <w:rPr>
                <w:bCs/>
              </w:rPr>
              <w:t>C</w:t>
            </w:r>
            <w:r w:rsidRPr="009A55EF">
              <w:rPr>
                <w:bCs/>
              </w:rPr>
              <w:t>oronavirus (COVID -19)</w:t>
            </w:r>
            <w:r>
              <w:rPr>
                <w:bCs/>
              </w:rPr>
              <w:t xml:space="preserve"> and UVM Disaster Planning and </w:t>
            </w:r>
            <w:proofErr w:type="spellStart"/>
            <w:r>
              <w:rPr>
                <w:bCs/>
              </w:rPr>
              <w:t>Prepardness</w:t>
            </w:r>
            <w:proofErr w:type="spellEnd"/>
            <w:r>
              <w:rPr>
                <w:bCs/>
              </w:rPr>
              <w:t xml:space="preserve"> – Gary Derr.</w:t>
            </w:r>
            <w:r w:rsidRPr="009A55EF">
              <w:rPr>
                <w:bCs/>
              </w:rPr>
              <w:t xml:space="preserve"> </w:t>
            </w:r>
          </w:p>
        </w:tc>
      </w:tr>
      <w:tr w:rsidR="00C05B86" w14:paraId="64AE6C2F" w14:textId="77777777" w:rsidTr="00D80B91">
        <w:tc>
          <w:tcPr>
            <w:tcW w:w="1345" w:type="dxa"/>
          </w:tcPr>
          <w:p w14:paraId="0BDBFC7E" w14:textId="761BD93F" w:rsidR="00C05B86" w:rsidRPr="00D80B91" w:rsidRDefault="00C05B86" w:rsidP="009E1192">
            <w:pPr>
              <w:jc w:val="center"/>
              <w:rPr>
                <w:bCs/>
              </w:rPr>
            </w:pPr>
            <w:r>
              <w:rPr>
                <w:bCs/>
              </w:rPr>
              <w:t>4:50</w:t>
            </w:r>
          </w:p>
        </w:tc>
        <w:tc>
          <w:tcPr>
            <w:tcW w:w="9445" w:type="dxa"/>
          </w:tcPr>
          <w:p w14:paraId="1172302A" w14:textId="604B80B2" w:rsidR="00C05B86" w:rsidRPr="00D80B91" w:rsidRDefault="00DE7C90" w:rsidP="00DE7C90">
            <w:pPr>
              <w:pStyle w:val="ListParagraph"/>
              <w:numPr>
                <w:ilvl w:val="0"/>
                <w:numId w:val="46"/>
              </w:numPr>
              <w:rPr>
                <w:bCs/>
              </w:rPr>
            </w:pPr>
            <w:r>
              <w:rPr>
                <w:bCs/>
              </w:rPr>
              <w:t>Faculty Senate Constitution and Bylaws Comprehensive Review Committee – Thomas Chittenden</w:t>
            </w:r>
          </w:p>
        </w:tc>
      </w:tr>
      <w:tr w:rsidR="00C05B86" w14:paraId="0E5DA63C" w14:textId="77777777" w:rsidTr="00D80B91">
        <w:tc>
          <w:tcPr>
            <w:tcW w:w="1345" w:type="dxa"/>
          </w:tcPr>
          <w:p w14:paraId="38E99E61" w14:textId="27CCE067" w:rsidR="00C05B86" w:rsidRPr="00D80B91" w:rsidRDefault="00C05B86" w:rsidP="009E1192">
            <w:pPr>
              <w:jc w:val="center"/>
              <w:rPr>
                <w:bCs/>
              </w:rPr>
            </w:pPr>
            <w:r>
              <w:rPr>
                <w:bCs/>
              </w:rPr>
              <w:t>5:00</w:t>
            </w:r>
          </w:p>
        </w:tc>
        <w:tc>
          <w:tcPr>
            <w:tcW w:w="9445" w:type="dxa"/>
          </w:tcPr>
          <w:p w14:paraId="03F8321C" w14:textId="65484CA8" w:rsidR="00C05B86" w:rsidRDefault="006958CC" w:rsidP="00D80B91">
            <w:pPr>
              <w:pStyle w:val="ListParagraph"/>
              <w:numPr>
                <w:ilvl w:val="0"/>
                <w:numId w:val="46"/>
              </w:numPr>
              <w:rPr>
                <w:bCs/>
              </w:rPr>
            </w:pPr>
            <w:r>
              <w:rPr>
                <w:bCs/>
              </w:rPr>
              <w:t>Follow-up Discussion from the</w:t>
            </w:r>
            <w:r w:rsidR="00C05B86">
              <w:rPr>
                <w:bCs/>
              </w:rPr>
              <w:t xml:space="preserve"> P&amp;P Meeting (</w:t>
            </w:r>
            <w:r w:rsidR="003156D2">
              <w:rPr>
                <w:bCs/>
              </w:rPr>
              <w:t>Monday, March 16, 2:00 – 2:45 p.m.</w:t>
            </w:r>
            <w:r w:rsidR="00C05B86">
              <w:rPr>
                <w:bCs/>
              </w:rPr>
              <w:t>)</w:t>
            </w:r>
          </w:p>
          <w:p w14:paraId="060CBADE" w14:textId="21B1BCB9" w:rsidR="00CD00B5" w:rsidRDefault="00DE7C90" w:rsidP="00CD00B5">
            <w:pPr>
              <w:pStyle w:val="ListParagraph"/>
              <w:numPr>
                <w:ilvl w:val="1"/>
                <w:numId w:val="46"/>
              </w:numPr>
              <w:rPr>
                <w:bCs/>
              </w:rPr>
            </w:pPr>
            <w:r>
              <w:rPr>
                <w:bCs/>
              </w:rPr>
              <w:t>Coronavirus Planning</w:t>
            </w:r>
          </w:p>
          <w:p w14:paraId="756DBFA2" w14:textId="3AA1CA11" w:rsidR="00C05B86" w:rsidRPr="00DE7C90" w:rsidRDefault="00DE7C90" w:rsidP="00DE7C90">
            <w:pPr>
              <w:pStyle w:val="ListParagraph"/>
              <w:numPr>
                <w:ilvl w:val="1"/>
                <w:numId w:val="46"/>
              </w:numPr>
              <w:rPr>
                <w:bCs/>
              </w:rPr>
            </w:pPr>
            <w:r>
              <w:rPr>
                <w:bCs/>
              </w:rPr>
              <w:t>Student Advising Center Fate, Student Fees and Campus Advising Strategies for next year</w:t>
            </w:r>
            <w:bookmarkStart w:id="0" w:name="_GoBack"/>
            <w:bookmarkEnd w:id="0"/>
          </w:p>
        </w:tc>
      </w:tr>
      <w:tr w:rsidR="00C05B86" w14:paraId="2A1C37AF" w14:textId="77777777" w:rsidTr="00D80B91">
        <w:tc>
          <w:tcPr>
            <w:tcW w:w="1345" w:type="dxa"/>
          </w:tcPr>
          <w:p w14:paraId="74328388" w14:textId="603982A0" w:rsidR="00C05B86" w:rsidRPr="00D80B91" w:rsidRDefault="00C05B86" w:rsidP="009E1192">
            <w:pPr>
              <w:jc w:val="center"/>
              <w:rPr>
                <w:bCs/>
              </w:rPr>
            </w:pPr>
            <w:r>
              <w:rPr>
                <w:bCs/>
              </w:rPr>
              <w:t>5:10</w:t>
            </w:r>
          </w:p>
        </w:tc>
        <w:tc>
          <w:tcPr>
            <w:tcW w:w="9445" w:type="dxa"/>
          </w:tcPr>
          <w:p w14:paraId="4C43893B" w14:textId="7999A1E2" w:rsidR="00712D65" w:rsidRPr="00712D65" w:rsidRDefault="00C05B86" w:rsidP="00712D65">
            <w:pPr>
              <w:pStyle w:val="ListParagraph"/>
              <w:numPr>
                <w:ilvl w:val="0"/>
                <w:numId w:val="46"/>
              </w:numPr>
              <w:rPr>
                <w:bCs/>
              </w:rPr>
            </w:pPr>
            <w:r>
              <w:rPr>
                <w:bCs/>
              </w:rPr>
              <w:t xml:space="preserve">Draft Agenda for Faculty Senate Meeting of </w:t>
            </w:r>
            <w:r w:rsidR="00712D65">
              <w:rPr>
                <w:bCs/>
              </w:rPr>
              <w:t>March 2</w:t>
            </w:r>
            <w:r w:rsidR="00DE7C90">
              <w:rPr>
                <w:bCs/>
              </w:rPr>
              <w:t>3</w:t>
            </w:r>
            <w:r w:rsidR="00DE7C90" w:rsidRPr="00DE7C90">
              <w:rPr>
                <w:bCs/>
                <w:vertAlign w:val="superscript"/>
              </w:rPr>
              <w:t>rd</w:t>
            </w:r>
            <w:r w:rsidR="00DE7C90">
              <w:rPr>
                <w:bCs/>
              </w:rPr>
              <w:t xml:space="preserve"> </w:t>
            </w:r>
          </w:p>
          <w:p w14:paraId="50ECDE62" w14:textId="41B132F0" w:rsidR="00C05B86" w:rsidRPr="00C05B86" w:rsidRDefault="00DE7C90" w:rsidP="00DE7C90">
            <w:pPr>
              <w:pStyle w:val="ListParagraph"/>
              <w:numPr>
                <w:ilvl w:val="1"/>
                <w:numId w:val="47"/>
              </w:numPr>
              <w:rPr>
                <w:bCs/>
              </w:rPr>
            </w:pPr>
            <w:r>
              <w:rPr>
                <w:bCs/>
              </w:rPr>
              <w:t>See separate document</w:t>
            </w:r>
          </w:p>
        </w:tc>
      </w:tr>
      <w:tr w:rsidR="00C05B86" w14:paraId="0B35ABE7" w14:textId="77777777" w:rsidTr="00D80B91">
        <w:tc>
          <w:tcPr>
            <w:tcW w:w="1345" w:type="dxa"/>
          </w:tcPr>
          <w:p w14:paraId="35E311F8" w14:textId="774B52A4" w:rsidR="00C05B86" w:rsidRPr="00D80B91" w:rsidRDefault="00C05B86" w:rsidP="009E1192">
            <w:pPr>
              <w:jc w:val="center"/>
              <w:rPr>
                <w:bCs/>
              </w:rPr>
            </w:pPr>
            <w:r>
              <w:rPr>
                <w:bCs/>
              </w:rPr>
              <w:t>5:20</w:t>
            </w:r>
          </w:p>
        </w:tc>
        <w:tc>
          <w:tcPr>
            <w:tcW w:w="9445" w:type="dxa"/>
          </w:tcPr>
          <w:p w14:paraId="3EACB235" w14:textId="77777777" w:rsidR="00C05B86" w:rsidRDefault="00C05B86" w:rsidP="00D80B91">
            <w:pPr>
              <w:pStyle w:val="ListParagraph"/>
              <w:numPr>
                <w:ilvl w:val="0"/>
                <w:numId w:val="46"/>
              </w:numPr>
              <w:rPr>
                <w:bCs/>
              </w:rPr>
            </w:pPr>
            <w:r>
              <w:rPr>
                <w:bCs/>
              </w:rPr>
              <w:t>New Business</w:t>
            </w:r>
          </w:p>
          <w:p w14:paraId="633534C1" w14:textId="7806F9DE" w:rsidR="00C05B86" w:rsidRDefault="00C05B86" w:rsidP="00C05B86">
            <w:pPr>
              <w:pStyle w:val="ListParagraph"/>
              <w:rPr>
                <w:bCs/>
              </w:rPr>
            </w:pPr>
          </w:p>
        </w:tc>
      </w:tr>
      <w:tr w:rsidR="00C05B86" w14:paraId="79144776" w14:textId="77777777" w:rsidTr="00D80B91">
        <w:tc>
          <w:tcPr>
            <w:tcW w:w="1345" w:type="dxa"/>
          </w:tcPr>
          <w:p w14:paraId="54DC52A3" w14:textId="19F225A7" w:rsidR="00C05B86" w:rsidRPr="00D80B91" w:rsidRDefault="00C05B86" w:rsidP="009E1192">
            <w:pPr>
              <w:jc w:val="center"/>
              <w:rPr>
                <w:bCs/>
              </w:rPr>
            </w:pPr>
            <w:r>
              <w:rPr>
                <w:bCs/>
              </w:rPr>
              <w:t>5:30</w:t>
            </w:r>
          </w:p>
        </w:tc>
        <w:tc>
          <w:tcPr>
            <w:tcW w:w="9445" w:type="dxa"/>
          </w:tcPr>
          <w:p w14:paraId="0495E2A6" w14:textId="77777777" w:rsidR="00C05B86" w:rsidRDefault="00C05B86" w:rsidP="00D80B91">
            <w:pPr>
              <w:pStyle w:val="ListParagraph"/>
              <w:numPr>
                <w:ilvl w:val="0"/>
                <w:numId w:val="46"/>
              </w:numPr>
              <w:rPr>
                <w:bCs/>
              </w:rPr>
            </w:pPr>
            <w:r>
              <w:rPr>
                <w:bCs/>
              </w:rPr>
              <w:t>Adjourn</w:t>
            </w:r>
          </w:p>
          <w:p w14:paraId="235B1A7F" w14:textId="660FBB6B" w:rsidR="00C05B86" w:rsidRDefault="00C05B86" w:rsidP="00C05B86">
            <w:pPr>
              <w:pStyle w:val="ListParagraph"/>
              <w:rPr>
                <w:bCs/>
              </w:rPr>
            </w:pPr>
          </w:p>
        </w:tc>
      </w:tr>
    </w:tbl>
    <w:p w14:paraId="24F9F5C3" w14:textId="77777777" w:rsidR="00D80B91" w:rsidRPr="003A3E1B" w:rsidRDefault="00D80B91" w:rsidP="009E1192">
      <w:pPr>
        <w:jc w:val="center"/>
        <w:rPr>
          <w:b/>
        </w:rPr>
      </w:pPr>
    </w:p>
    <w:p w14:paraId="38C9DE90" w14:textId="77777777" w:rsidR="00A60F0D" w:rsidRPr="00CD7C0B" w:rsidRDefault="00A60F0D" w:rsidP="00763B9F">
      <w:pPr>
        <w:sectPr w:rsidR="00A60F0D" w:rsidRPr="00CD7C0B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1DECC301" w14:textId="77777777" w:rsidR="001E30A7" w:rsidRDefault="001E30A7" w:rsidP="009E1192">
      <w:pPr>
        <w:rPr>
          <w:i/>
          <w:sz w:val="20"/>
          <w:szCs w:val="20"/>
          <w:u w:val="single"/>
        </w:rPr>
      </w:pPr>
    </w:p>
    <w:p w14:paraId="1F01AFCB" w14:textId="77777777" w:rsidR="001E30A7" w:rsidRDefault="001E30A7" w:rsidP="009E1192">
      <w:pPr>
        <w:rPr>
          <w:i/>
          <w:sz w:val="20"/>
          <w:szCs w:val="20"/>
          <w:u w:val="single"/>
        </w:rPr>
      </w:pPr>
    </w:p>
    <w:p w14:paraId="1EC1BB97" w14:textId="1C9FF226" w:rsidR="009E1192" w:rsidRPr="00F13490" w:rsidRDefault="009E1192" w:rsidP="009E1192">
      <w:pPr>
        <w:rPr>
          <w:i/>
          <w:sz w:val="20"/>
          <w:szCs w:val="20"/>
          <w:u w:val="single"/>
        </w:rPr>
      </w:pPr>
      <w:r w:rsidRPr="00F13490">
        <w:rPr>
          <w:i/>
          <w:sz w:val="20"/>
          <w:szCs w:val="20"/>
          <w:u w:val="single"/>
        </w:rPr>
        <w:t>201</w:t>
      </w:r>
      <w:r w:rsidR="008275D1">
        <w:rPr>
          <w:i/>
          <w:sz w:val="20"/>
          <w:szCs w:val="20"/>
          <w:u w:val="single"/>
        </w:rPr>
        <w:t>9</w:t>
      </w:r>
      <w:r w:rsidR="00B87613">
        <w:rPr>
          <w:i/>
          <w:sz w:val="20"/>
          <w:szCs w:val="20"/>
          <w:u w:val="single"/>
        </w:rPr>
        <w:t>–</w:t>
      </w:r>
      <w:r w:rsidR="002B12A2">
        <w:rPr>
          <w:i/>
          <w:sz w:val="20"/>
          <w:szCs w:val="20"/>
          <w:u w:val="single"/>
        </w:rPr>
        <w:t>20</w:t>
      </w:r>
      <w:r w:rsidRPr="00F13490">
        <w:rPr>
          <w:i/>
          <w:sz w:val="20"/>
          <w:szCs w:val="20"/>
          <w:u w:val="single"/>
        </w:rPr>
        <w:t xml:space="preserve"> Executive Council Meetings</w:t>
      </w:r>
    </w:p>
    <w:p w14:paraId="09465638" w14:textId="3A8F1677" w:rsidR="009E1192" w:rsidRDefault="00C62854" w:rsidP="009E1192">
      <w:pPr>
        <w:rPr>
          <w:i/>
          <w:sz w:val="20"/>
          <w:szCs w:val="20"/>
        </w:rPr>
      </w:pPr>
      <w:r>
        <w:rPr>
          <w:i/>
          <w:sz w:val="20"/>
          <w:szCs w:val="20"/>
        </w:rPr>
        <w:t>October 14, 2019</w:t>
      </w:r>
    </w:p>
    <w:p w14:paraId="1E5DB47D" w14:textId="77777777" w:rsidR="00C62854" w:rsidRPr="00F13490" w:rsidRDefault="00C62854" w:rsidP="009E1192">
      <w:pPr>
        <w:rPr>
          <w:i/>
          <w:sz w:val="20"/>
          <w:szCs w:val="20"/>
        </w:rPr>
      </w:pPr>
    </w:p>
    <w:p w14:paraId="6A6644F5" w14:textId="77777777" w:rsidR="00F13490" w:rsidRDefault="00F13490" w:rsidP="009E1192">
      <w:pPr>
        <w:ind w:right="-630"/>
        <w:rPr>
          <w:i/>
          <w:sz w:val="20"/>
          <w:szCs w:val="20"/>
          <w:u w:val="single"/>
        </w:rPr>
      </w:pPr>
    </w:p>
    <w:p w14:paraId="7070680E" w14:textId="072FA517" w:rsidR="009E1192" w:rsidRPr="00F13490" w:rsidRDefault="00F13490" w:rsidP="009E1192">
      <w:pPr>
        <w:ind w:right="-630"/>
        <w:rPr>
          <w:i/>
          <w:sz w:val="20"/>
          <w:szCs w:val="20"/>
          <w:u w:val="single"/>
        </w:rPr>
      </w:pPr>
      <w:r w:rsidRPr="00F13490">
        <w:rPr>
          <w:i/>
          <w:sz w:val="20"/>
          <w:szCs w:val="20"/>
          <w:u w:val="single"/>
        </w:rPr>
        <w:t>201</w:t>
      </w:r>
      <w:r w:rsidR="008275D1">
        <w:rPr>
          <w:i/>
          <w:sz w:val="20"/>
          <w:szCs w:val="20"/>
          <w:u w:val="single"/>
        </w:rPr>
        <w:t>9</w:t>
      </w:r>
      <w:r w:rsidR="00506460">
        <w:rPr>
          <w:i/>
          <w:sz w:val="20"/>
          <w:szCs w:val="20"/>
          <w:u w:val="single"/>
        </w:rPr>
        <w:t>-</w:t>
      </w:r>
      <w:r w:rsidR="008275D1">
        <w:rPr>
          <w:i/>
          <w:sz w:val="20"/>
          <w:szCs w:val="20"/>
          <w:u w:val="single"/>
        </w:rPr>
        <w:t>20</w:t>
      </w:r>
      <w:r w:rsidR="009E1192" w:rsidRPr="00F13490">
        <w:rPr>
          <w:i/>
          <w:sz w:val="20"/>
          <w:szCs w:val="20"/>
          <w:u w:val="single"/>
        </w:rPr>
        <w:t xml:space="preserve"> Meetings with the President and Provost</w:t>
      </w:r>
    </w:p>
    <w:p w14:paraId="2354E75C" w14:textId="77777777" w:rsidR="009E1192" w:rsidRPr="00F13490" w:rsidRDefault="009E1192" w:rsidP="009E1192">
      <w:pPr>
        <w:ind w:left="-270" w:right="-630"/>
        <w:rPr>
          <w:sz w:val="20"/>
          <w:szCs w:val="20"/>
        </w:rPr>
      </w:pPr>
      <w:r w:rsidRPr="00F13490">
        <w:rPr>
          <w:sz w:val="20"/>
          <w:szCs w:val="20"/>
        </w:rPr>
        <w:tab/>
        <w:t>All meetings are held in the President’s Conference Room</w:t>
      </w:r>
    </w:p>
    <w:p w14:paraId="0B3C7B15" w14:textId="77777777" w:rsidR="009E1192" w:rsidRDefault="009E1192" w:rsidP="009E1192">
      <w:pPr>
        <w:ind w:right="-630"/>
        <w:rPr>
          <w:i/>
          <w:sz w:val="20"/>
          <w:szCs w:val="20"/>
        </w:rPr>
        <w:sectPr w:rsidR="009E11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472325D6" w14:textId="2A6F6CEB" w:rsidR="008275D1" w:rsidRDefault="00C62854" w:rsidP="00763B9F">
      <w:pPr>
        <w:rPr>
          <w:i/>
          <w:sz w:val="20"/>
          <w:szCs w:val="20"/>
        </w:rPr>
      </w:pPr>
      <w:r>
        <w:rPr>
          <w:i/>
          <w:sz w:val="20"/>
          <w:szCs w:val="20"/>
        </w:rPr>
        <w:t>November 11, 2019</w:t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  <w:t>Tuesday, September 10, 4:15 – 5:00 p.m.</w:t>
      </w:r>
    </w:p>
    <w:p w14:paraId="077971B0" w14:textId="1591A9D7" w:rsidR="00C62854" w:rsidRDefault="00C62854" w:rsidP="00763B9F">
      <w:pPr>
        <w:rPr>
          <w:i/>
          <w:sz w:val="20"/>
          <w:szCs w:val="20"/>
        </w:rPr>
      </w:pPr>
      <w:r>
        <w:rPr>
          <w:i/>
          <w:sz w:val="20"/>
          <w:szCs w:val="20"/>
        </w:rPr>
        <w:t>December 9, 2019</w:t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  <w:t>Tuesday, October 8, 9:00 – 9:45 a.m.</w:t>
      </w:r>
    </w:p>
    <w:p w14:paraId="05568D94" w14:textId="5E8722C8" w:rsidR="00C62854" w:rsidRDefault="00C62854" w:rsidP="00763B9F">
      <w:pPr>
        <w:rPr>
          <w:i/>
          <w:sz w:val="20"/>
          <w:szCs w:val="20"/>
        </w:rPr>
      </w:pPr>
      <w:r>
        <w:rPr>
          <w:i/>
          <w:sz w:val="20"/>
          <w:szCs w:val="20"/>
        </w:rPr>
        <w:t>January 13, 2020</w:t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</w:r>
      <w:r w:rsidR="008275D1">
        <w:rPr>
          <w:i/>
          <w:sz w:val="20"/>
          <w:szCs w:val="20"/>
        </w:rPr>
        <w:tab/>
        <w:t>Monday, November 11, 11:00 – 11:45 a.m.</w:t>
      </w:r>
    </w:p>
    <w:p w14:paraId="7C174901" w14:textId="1F0ECD87" w:rsidR="008275D1" w:rsidRDefault="008275D1" w:rsidP="00763B9F">
      <w:pPr>
        <w:rPr>
          <w:i/>
          <w:sz w:val="20"/>
          <w:szCs w:val="20"/>
        </w:rPr>
      </w:pPr>
      <w:r>
        <w:rPr>
          <w:i/>
          <w:sz w:val="20"/>
          <w:szCs w:val="20"/>
        </w:rPr>
        <w:t>February 10, 2020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Wednesday, December 11, 2:00 – 2:45 p.m.</w:t>
      </w:r>
    </w:p>
    <w:p w14:paraId="03CE309B" w14:textId="2F39B688" w:rsidR="008275D1" w:rsidRDefault="008275D1" w:rsidP="00763B9F">
      <w:pPr>
        <w:rPr>
          <w:i/>
          <w:sz w:val="20"/>
          <w:szCs w:val="20"/>
        </w:rPr>
      </w:pPr>
      <w:r>
        <w:rPr>
          <w:i/>
          <w:sz w:val="20"/>
          <w:szCs w:val="20"/>
        </w:rPr>
        <w:t>March 16, 2020</w:t>
      </w:r>
    </w:p>
    <w:p w14:paraId="541C4BFB" w14:textId="73FB412D" w:rsidR="008275D1" w:rsidRDefault="008275D1" w:rsidP="00763B9F">
      <w:pPr>
        <w:rPr>
          <w:i/>
          <w:sz w:val="20"/>
          <w:szCs w:val="20"/>
        </w:rPr>
      </w:pPr>
      <w:r>
        <w:rPr>
          <w:i/>
          <w:sz w:val="20"/>
          <w:szCs w:val="20"/>
        </w:rPr>
        <w:t>April 13, 2020</w:t>
      </w:r>
    </w:p>
    <w:p w14:paraId="090044B3" w14:textId="4E1145F9" w:rsidR="008275D1" w:rsidRPr="00B838C1" w:rsidRDefault="008275D1" w:rsidP="00763B9F">
      <w:pPr>
        <w:rPr>
          <w:i/>
          <w:sz w:val="20"/>
          <w:szCs w:val="20"/>
        </w:rPr>
      </w:pPr>
      <w:r>
        <w:rPr>
          <w:i/>
          <w:sz w:val="20"/>
          <w:szCs w:val="20"/>
        </w:rPr>
        <w:t>May 4, 2020</w:t>
      </w:r>
    </w:p>
    <w:sectPr w:rsidR="008275D1" w:rsidRPr="00B838C1" w:rsidSect="009E1192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B290C" w14:textId="77777777" w:rsidR="009840B1" w:rsidRDefault="009840B1">
      <w:r>
        <w:separator/>
      </w:r>
    </w:p>
  </w:endnote>
  <w:endnote w:type="continuationSeparator" w:id="0">
    <w:p w14:paraId="7FAAA674" w14:textId="77777777" w:rsidR="009840B1" w:rsidRDefault="0098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E249" w14:textId="77777777" w:rsidR="009840B1" w:rsidRDefault="009840B1">
      <w:r>
        <w:separator/>
      </w:r>
    </w:p>
  </w:footnote>
  <w:footnote w:type="continuationSeparator" w:id="0">
    <w:p w14:paraId="38C87893" w14:textId="77777777" w:rsidR="009840B1" w:rsidRDefault="0098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0256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507E9"/>
    <w:multiLevelType w:val="hybridMultilevel"/>
    <w:tmpl w:val="4768DBF0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" w15:restartNumberingAfterBreak="0">
    <w:nsid w:val="059671D5"/>
    <w:multiLevelType w:val="hybridMultilevel"/>
    <w:tmpl w:val="AE20801A"/>
    <w:lvl w:ilvl="0" w:tplc="CD3282D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273D"/>
    <w:multiLevelType w:val="hybridMultilevel"/>
    <w:tmpl w:val="2BA85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8059BD"/>
    <w:multiLevelType w:val="hybridMultilevel"/>
    <w:tmpl w:val="F5A414D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135C17"/>
    <w:multiLevelType w:val="hybridMultilevel"/>
    <w:tmpl w:val="55341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652A1"/>
    <w:multiLevelType w:val="hybridMultilevel"/>
    <w:tmpl w:val="7CCE5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D2286"/>
    <w:multiLevelType w:val="hybridMultilevel"/>
    <w:tmpl w:val="6BB2F62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10AE16F5"/>
    <w:multiLevelType w:val="hybridMultilevel"/>
    <w:tmpl w:val="FA6CC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2415D7"/>
    <w:multiLevelType w:val="hybridMultilevel"/>
    <w:tmpl w:val="064C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B023D"/>
    <w:multiLevelType w:val="hybridMultilevel"/>
    <w:tmpl w:val="2758C4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317DF"/>
    <w:multiLevelType w:val="hybridMultilevel"/>
    <w:tmpl w:val="6282A502"/>
    <w:lvl w:ilvl="0" w:tplc="BF6E6206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03A97"/>
    <w:multiLevelType w:val="hybridMultilevel"/>
    <w:tmpl w:val="D4229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57A2F"/>
    <w:multiLevelType w:val="hybridMultilevel"/>
    <w:tmpl w:val="7F5096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F74D8E"/>
    <w:multiLevelType w:val="hybridMultilevel"/>
    <w:tmpl w:val="0A142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DB03FD"/>
    <w:multiLevelType w:val="hybridMultilevel"/>
    <w:tmpl w:val="D16A76A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0276A"/>
    <w:multiLevelType w:val="hybridMultilevel"/>
    <w:tmpl w:val="9D1831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872887"/>
    <w:multiLevelType w:val="hybridMultilevel"/>
    <w:tmpl w:val="FFFAD0A0"/>
    <w:lvl w:ilvl="0" w:tplc="9C54DEA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2A0B10"/>
    <w:multiLevelType w:val="hybridMultilevel"/>
    <w:tmpl w:val="2B0836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C35675"/>
    <w:multiLevelType w:val="hybridMultilevel"/>
    <w:tmpl w:val="2BAE158A"/>
    <w:lvl w:ilvl="0" w:tplc="BF6E6206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F82132"/>
    <w:multiLevelType w:val="hybridMultilevel"/>
    <w:tmpl w:val="5B68FA04"/>
    <w:lvl w:ilvl="0" w:tplc="E1A2B4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B0B"/>
    <w:multiLevelType w:val="hybridMultilevel"/>
    <w:tmpl w:val="98F45D9A"/>
    <w:lvl w:ilvl="0" w:tplc="B1A8192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9163E"/>
    <w:multiLevelType w:val="hybridMultilevel"/>
    <w:tmpl w:val="6B6ECD88"/>
    <w:lvl w:ilvl="0" w:tplc="AFC251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066FC7"/>
    <w:multiLevelType w:val="hybridMultilevel"/>
    <w:tmpl w:val="0024E3BE"/>
    <w:lvl w:ilvl="0" w:tplc="C9B238C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04729"/>
    <w:multiLevelType w:val="hybridMultilevel"/>
    <w:tmpl w:val="6220C3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07D6F"/>
    <w:multiLevelType w:val="hybridMultilevel"/>
    <w:tmpl w:val="F7B219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8FF33FA"/>
    <w:multiLevelType w:val="hybridMultilevel"/>
    <w:tmpl w:val="8B80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854D7"/>
    <w:multiLevelType w:val="hybridMultilevel"/>
    <w:tmpl w:val="11AA26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D00693"/>
    <w:multiLevelType w:val="hybridMultilevel"/>
    <w:tmpl w:val="DF2AF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C10AA5"/>
    <w:multiLevelType w:val="hybridMultilevel"/>
    <w:tmpl w:val="3CA0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C7095"/>
    <w:multiLevelType w:val="hybridMultilevel"/>
    <w:tmpl w:val="A3545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54D68"/>
    <w:multiLevelType w:val="hybridMultilevel"/>
    <w:tmpl w:val="A44A5BF4"/>
    <w:lvl w:ilvl="0" w:tplc="BF6E6206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27A14"/>
    <w:multiLevelType w:val="hybridMultilevel"/>
    <w:tmpl w:val="3F50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E748F"/>
    <w:multiLevelType w:val="hybridMultilevel"/>
    <w:tmpl w:val="EB56F1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C4F0F6E"/>
    <w:multiLevelType w:val="hybridMultilevel"/>
    <w:tmpl w:val="1E62E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B254D1"/>
    <w:multiLevelType w:val="hybridMultilevel"/>
    <w:tmpl w:val="3F7C0840"/>
    <w:lvl w:ilvl="0" w:tplc="BF6E6206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419CA"/>
    <w:multiLevelType w:val="hybridMultilevel"/>
    <w:tmpl w:val="1B2CCE8A"/>
    <w:lvl w:ilvl="0" w:tplc="AFC251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F2513"/>
    <w:multiLevelType w:val="hybridMultilevel"/>
    <w:tmpl w:val="07E64C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F77CE3"/>
    <w:multiLevelType w:val="multilevel"/>
    <w:tmpl w:val="4B7C42D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152AF"/>
    <w:multiLevelType w:val="hybridMultilevel"/>
    <w:tmpl w:val="8DAE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A7339"/>
    <w:multiLevelType w:val="hybridMultilevel"/>
    <w:tmpl w:val="62720FBE"/>
    <w:lvl w:ilvl="0" w:tplc="9D9267E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27B68"/>
    <w:multiLevelType w:val="hybridMultilevel"/>
    <w:tmpl w:val="2DC4FF0C"/>
    <w:lvl w:ilvl="0" w:tplc="55A0435E">
      <w:start w:val="8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6758C"/>
    <w:multiLevelType w:val="hybridMultilevel"/>
    <w:tmpl w:val="81262E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DEE6F65"/>
    <w:multiLevelType w:val="hybridMultilevel"/>
    <w:tmpl w:val="83BADC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454E33"/>
    <w:multiLevelType w:val="multilevel"/>
    <w:tmpl w:val="AE20801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E72A0"/>
    <w:multiLevelType w:val="hybridMultilevel"/>
    <w:tmpl w:val="8C92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A70"/>
    <w:multiLevelType w:val="hybridMultilevel"/>
    <w:tmpl w:val="1ED88518"/>
    <w:lvl w:ilvl="0" w:tplc="9C54DE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8"/>
  </w:num>
  <w:num w:numId="4">
    <w:abstractNumId w:val="43"/>
  </w:num>
  <w:num w:numId="5">
    <w:abstractNumId w:val="10"/>
  </w:num>
  <w:num w:numId="6">
    <w:abstractNumId w:val="5"/>
  </w:num>
  <w:num w:numId="7">
    <w:abstractNumId w:val="28"/>
  </w:num>
  <w:num w:numId="8">
    <w:abstractNumId w:val="37"/>
  </w:num>
  <w:num w:numId="9">
    <w:abstractNumId w:val="9"/>
  </w:num>
  <w:num w:numId="10">
    <w:abstractNumId w:val="14"/>
  </w:num>
  <w:num w:numId="11">
    <w:abstractNumId w:val="0"/>
  </w:num>
  <w:num w:numId="12">
    <w:abstractNumId w:val="29"/>
  </w:num>
  <w:num w:numId="13">
    <w:abstractNumId w:val="13"/>
  </w:num>
  <w:num w:numId="14">
    <w:abstractNumId w:val="16"/>
  </w:num>
  <w:num w:numId="15">
    <w:abstractNumId w:val="4"/>
  </w:num>
  <w:num w:numId="16">
    <w:abstractNumId w:val="1"/>
  </w:num>
  <w:num w:numId="17">
    <w:abstractNumId w:val="22"/>
  </w:num>
  <w:num w:numId="18">
    <w:abstractNumId w:val="36"/>
  </w:num>
  <w:num w:numId="19">
    <w:abstractNumId w:val="3"/>
  </w:num>
  <w:num w:numId="20">
    <w:abstractNumId w:val="8"/>
  </w:num>
  <w:num w:numId="21">
    <w:abstractNumId w:val="33"/>
  </w:num>
  <w:num w:numId="22">
    <w:abstractNumId w:val="27"/>
  </w:num>
  <w:num w:numId="23">
    <w:abstractNumId w:val="7"/>
  </w:num>
  <w:num w:numId="24">
    <w:abstractNumId w:val="42"/>
  </w:num>
  <w:num w:numId="25">
    <w:abstractNumId w:val="45"/>
  </w:num>
  <w:num w:numId="26">
    <w:abstractNumId w:val="23"/>
  </w:num>
  <w:num w:numId="27">
    <w:abstractNumId w:val="32"/>
  </w:num>
  <w:num w:numId="28">
    <w:abstractNumId w:val="12"/>
  </w:num>
  <w:num w:numId="29">
    <w:abstractNumId w:val="11"/>
  </w:num>
  <w:num w:numId="30">
    <w:abstractNumId w:val="25"/>
  </w:num>
  <w:num w:numId="31">
    <w:abstractNumId w:val="34"/>
  </w:num>
  <w:num w:numId="32">
    <w:abstractNumId w:val="6"/>
  </w:num>
  <w:num w:numId="33">
    <w:abstractNumId w:val="39"/>
  </w:num>
  <w:num w:numId="34">
    <w:abstractNumId w:val="2"/>
  </w:num>
  <w:num w:numId="35">
    <w:abstractNumId w:val="44"/>
  </w:num>
  <w:num w:numId="36">
    <w:abstractNumId w:val="21"/>
  </w:num>
  <w:num w:numId="37">
    <w:abstractNumId w:val="46"/>
  </w:num>
  <w:num w:numId="38">
    <w:abstractNumId w:val="17"/>
  </w:num>
  <w:num w:numId="39">
    <w:abstractNumId w:val="20"/>
  </w:num>
  <w:num w:numId="40">
    <w:abstractNumId w:val="41"/>
  </w:num>
  <w:num w:numId="41">
    <w:abstractNumId w:val="38"/>
  </w:num>
  <w:num w:numId="42">
    <w:abstractNumId w:val="40"/>
  </w:num>
  <w:num w:numId="43">
    <w:abstractNumId w:val="19"/>
  </w:num>
  <w:num w:numId="44">
    <w:abstractNumId w:val="35"/>
  </w:num>
  <w:num w:numId="45">
    <w:abstractNumId w:val="31"/>
  </w:num>
  <w:num w:numId="46">
    <w:abstractNumId w:val="26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8E"/>
    <w:rsid w:val="000B1966"/>
    <w:rsid w:val="000F00BC"/>
    <w:rsid w:val="00124265"/>
    <w:rsid w:val="00144BD6"/>
    <w:rsid w:val="00185360"/>
    <w:rsid w:val="0018664E"/>
    <w:rsid w:val="001A26AE"/>
    <w:rsid w:val="001E30A7"/>
    <w:rsid w:val="00227B11"/>
    <w:rsid w:val="002850D6"/>
    <w:rsid w:val="002B12A2"/>
    <w:rsid w:val="00313E20"/>
    <w:rsid w:val="003156D2"/>
    <w:rsid w:val="0031745A"/>
    <w:rsid w:val="003373EC"/>
    <w:rsid w:val="003B5175"/>
    <w:rsid w:val="00481841"/>
    <w:rsid w:val="00506460"/>
    <w:rsid w:val="00521DC5"/>
    <w:rsid w:val="005313D7"/>
    <w:rsid w:val="005E59C0"/>
    <w:rsid w:val="00607F15"/>
    <w:rsid w:val="0064071B"/>
    <w:rsid w:val="00660BBF"/>
    <w:rsid w:val="0069323D"/>
    <w:rsid w:val="006958CC"/>
    <w:rsid w:val="0069659B"/>
    <w:rsid w:val="006E2E5D"/>
    <w:rsid w:val="007073A4"/>
    <w:rsid w:val="00712D65"/>
    <w:rsid w:val="00732139"/>
    <w:rsid w:val="0074418E"/>
    <w:rsid w:val="00763B9F"/>
    <w:rsid w:val="00783DE8"/>
    <w:rsid w:val="007E7722"/>
    <w:rsid w:val="007F1A37"/>
    <w:rsid w:val="007F2B3E"/>
    <w:rsid w:val="008275D1"/>
    <w:rsid w:val="0085644A"/>
    <w:rsid w:val="008E17C3"/>
    <w:rsid w:val="00973045"/>
    <w:rsid w:val="009840B1"/>
    <w:rsid w:val="009A55EF"/>
    <w:rsid w:val="009E1192"/>
    <w:rsid w:val="00A04D82"/>
    <w:rsid w:val="00A05E5A"/>
    <w:rsid w:val="00A37DB0"/>
    <w:rsid w:val="00A60F0D"/>
    <w:rsid w:val="00AC3114"/>
    <w:rsid w:val="00B76475"/>
    <w:rsid w:val="00B87613"/>
    <w:rsid w:val="00BC01B0"/>
    <w:rsid w:val="00BC2A91"/>
    <w:rsid w:val="00BC54B7"/>
    <w:rsid w:val="00BF4341"/>
    <w:rsid w:val="00C05B86"/>
    <w:rsid w:val="00C62854"/>
    <w:rsid w:val="00CC207E"/>
    <w:rsid w:val="00CC78C4"/>
    <w:rsid w:val="00CD00B5"/>
    <w:rsid w:val="00CF7188"/>
    <w:rsid w:val="00D80B91"/>
    <w:rsid w:val="00DB4442"/>
    <w:rsid w:val="00DE7C90"/>
    <w:rsid w:val="00E339E1"/>
    <w:rsid w:val="00F015EA"/>
    <w:rsid w:val="00F13490"/>
    <w:rsid w:val="00F86A95"/>
    <w:rsid w:val="00F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7ECCFD"/>
  <w15:docId w15:val="{97D31687-4884-0C47-BD06-2FB7109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F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4B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00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0BE"/>
    <w:pPr>
      <w:tabs>
        <w:tab w:val="center" w:pos="4320"/>
        <w:tab w:val="right" w:pos="8640"/>
      </w:tabs>
    </w:pPr>
  </w:style>
  <w:style w:type="paragraph" w:customStyle="1" w:styleId="LightGrid-Accent31">
    <w:name w:val="Light Grid - Accent 31"/>
    <w:basedOn w:val="Normal"/>
    <w:uiPriority w:val="34"/>
    <w:qFormat/>
    <w:rsid w:val="00081B77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D74CB0"/>
    <w:pPr>
      <w:ind w:left="720"/>
    </w:pPr>
  </w:style>
  <w:style w:type="character" w:styleId="Hyperlink">
    <w:name w:val="Hyperlink"/>
    <w:uiPriority w:val="99"/>
    <w:semiHidden/>
    <w:unhideWhenUsed/>
    <w:rsid w:val="002D740E"/>
    <w:rPr>
      <w:color w:val="0000FF"/>
      <w:u w:val="single"/>
    </w:rPr>
  </w:style>
  <w:style w:type="paragraph" w:styleId="EnvelopeAddress">
    <w:name w:val="envelope address"/>
    <w:basedOn w:val="Normal"/>
    <w:uiPriority w:val="99"/>
    <w:unhideWhenUsed/>
    <w:rsid w:val="00602D87"/>
    <w:pPr>
      <w:framePr w:w="7920" w:h="1980" w:hRule="exact" w:hSpace="180" w:wrap="auto" w:hAnchor="page"/>
    </w:pPr>
    <w:rPr>
      <w:rFonts w:ascii="Calibri" w:eastAsia="MS Gothic" w:hAnsi="Calibri"/>
    </w:rPr>
  </w:style>
  <w:style w:type="paragraph" w:styleId="EnvelopeReturn">
    <w:name w:val="envelope return"/>
    <w:basedOn w:val="Normal"/>
    <w:uiPriority w:val="99"/>
    <w:unhideWhenUsed/>
    <w:rsid w:val="00602D87"/>
    <w:rPr>
      <w:rFonts w:ascii="Calibri" w:eastAsia="MS Gothic" w:hAnsi="Calibri"/>
      <w:sz w:val="20"/>
      <w:szCs w:val="20"/>
    </w:rPr>
  </w:style>
  <w:style w:type="character" w:styleId="CommentReference">
    <w:name w:val="annotation reference"/>
    <w:basedOn w:val="DefaultParagraphFont"/>
    <w:rsid w:val="00FF1545"/>
    <w:rPr>
      <w:sz w:val="18"/>
      <w:szCs w:val="18"/>
    </w:rPr>
  </w:style>
  <w:style w:type="paragraph" w:styleId="CommentText">
    <w:name w:val="annotation text"/>
    <w:basedOn w:val="Normal"/>
    <w:link w:val="CommentTextChar"/>
    <w:rsid w:val="00FF1545"/>
  </w:style>
  <w:style w:type="character" w:customStyle="1" w:styleId="CommentTextChar">
    <w:name w:val="Comment Text Char"/>
    <w:basedOn w:val="DefaultParagraphFont"/>
    <w:link w:val="CommentText"/>
    <w:rsid w:val="00FF154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15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F1545"/>
    <w:rPr>
      <w:b/>
      <w:bCs/>
      <w:sz w:val="24"/>
      <w:szCs w:val="24"/>
    </w:rPr>
  </w:style>
  <w:style w:type="paragraph" w:styleId="ListParagraph">
    <w:name w:val="List Paragraph"/>
    <w:basedOn w:val="Normal"/>
    <w:rsid w:val="00763B9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F00BC"/>
  </w:style>
  <w:style w:type="character" w:styleId="FollowedHyperlink">
    <w:name w:val="FollowedHyperlink"/>
    <w:basedOn w:val="DefaultParagraphFont"/>
    <w:semiHidden/>
    <w:unhideWhenUsed/>
    <w:rsid w:val="000F00BC"/>
    <w:rPr>
      <w:color w:val="800080" w:themeColor="followedHyperlink"/>
      <w:u w:val="single"/>
    </w:rPr>
  </w:style>
  <w:style w:type="table" w:styleId="TableGrid">
    <w:name w:val="Table Grid"/>
    <w:basedOn w:val="TableNormal"/>
    <w:rsid w:val="00D8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3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Council</vt:lpstr>
    </vt:vector>
  </TitlesOfParts>
  <Company>UVM</Company>
  <LinksUpToDate>false</LinksUpToDate>
  <CharactersWithSpaces>1179</CharactersWithSpaces>
  <SharedDoc>false</SharedDoc>
  <HLinks>
    <vt:vector size="6" baseType="variant">
      <vt:variant>
        <vt:i4>6422644</vt:i4>
      </vt:variant>
      <vt:variant>
        <vt:i4>2048</vt:i4>
      </vt:variant>
      <vt:variant>
        <vt:i4>1025</vt:i4>
      </vt:variant>
      <vt:variant>
        <vt:i4>1</vt:i4>
      </vt:variant>
      <vt:variant>
        <vt:lpwstr>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Council</dc:title>
  <dc:subject/>
  <dc:creator>uvm affiliate</dc:creator>
  <cp:keywords/>
  <cp:lastModifiedBy>Laurie Eddy</cp:lastModifiedBy>
  <cp:revision>5</cp:revision>
  <cp:lastPrinted>2015-09-24T18:51:00Z</cp:lastPrinted>
  <dcterms:created xsi:type="dcterms:W3CDTF">2019-10-02T19:38:00Z</dcterms:created>
  <dcterms:modified xsi:type="dcterms:W3CDTF">2020-03-06T19:55:00Z</dcterms:modified>
</cp:coreProperties>
</file>