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E3C6E" w14:textId="77777777" w:rsidR="003D7199" w:rsidRDefault="003D7199" w:rsidP="003D7199">
      <w:pPr>
        <w:pStyle w:val="Default"/>
        <w:rPr>
          <w:rFonts w:ascii="Calibri" w:hAnsi="Calibri" w:cs="Calibri"/>
          <w:b/>
          <w:color w:val="2F5496" w:themeColor="accent1" w:themeShade="BF"/>
        </w:rPr>
      </w:pPr>
      <w:r>
        <w:rPr>
          <w:rFonts w:ascii="Calibri" w:hAnsi="Calibri" w:cs="Calibri"/>
          <w:b/>
          <w:noProof/>
          <w:color w:val="4472C4" w:themeColor="accent1"/>
        </w:rPr>
        <w:drawing>
          <wp:inline distT="0" distB="0" distL="0" distR="0" wp14:anchorId="743CC284" wp14:editId="59FF4719">
            <wp:extent cx="28321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_Sec_Logos_EnviroProgram_H_7484.png"/>
                    <pic:cNvPicPr/>
                  </pic:nvPicPr>
                  <pic:blipFill>
                    <a:blip r:embed="rId10">
                      <a:extLst>
                        <a:ext uri="{28A0092B-C50C-407E-A947-70E740481C1C}">
                          <a14:useLocalDpi xmlns:a14="http://schemas.microsoft.com/office/drawing/2010/main" val="0"/>
                        </a:ext>
                      </a:extLst>
                    </a:blip>
                    <a:stretch>
                      <a:fillRect/>
                    </a:stretch>
                  </pic:blipFill>
                  <pic:spPr>
                    <a:xfrm>
                      <a:off x="0" y="0"/>
                      <a:ext cx="2832100" cy="571500"/>
                    </a:xfrm>
                    <a:prstGeom prst="rect">
                      <a:avLst/>
                    </a:prstGeom>
                  </pic:spPr>
                </pic:pic>
              </a:graphicData>
            </a:graphic>
          </wp:inline>
        </w:drawing>
      </w:r>
    </w:p>
    <w:p w14:paraId="3AD13F3F" w14:textId="77777777" w:rsidR="003D7199" w:rsidRDefault="003D7199" w:rsidP="0025659F">
      <w:pPr>
        <w:pStyle w:val="Default"/>
        <w:jc w:val="center"/>
        <w:rPr>
          <w:rFonts w:ascii="Calibri" w:hAnsi="Calibri" w:cs="Calibri"/>
          <w:b/>
          <w:color w:val="2F5496" w:themeColor="accent1" w:themeShade="BF"/>
        </w:rPr>
      </w:pPr>
    </w:p>
    <w:p w14:paraId="08743453" w14:textId="77777777" w:rsidR="0025659F" w:rsidRPr="003D7199" w:rsidRDefault="0025659F" w:rsidP="003D7199">
      <w:pPr>
        <w:pStyle w:val="Default"/>
        <w:rPr>
          <w:rFonts w:ascii="Calibri" w:hAnsi="Calibri" w:cs="Calibri"/>
          <w:b/>
          <w:color w:val="2F5496" w:themeColor="accent1" w:themeShade="BF"/>
          <w:sz w:val="40"/>
          <w:szCs w:val="40"/>
        </w:rPr>
      </w:pPr>
      <w:r w:rsidRPr="003D7199">
        <w:rPr>
          <w:rFonts w:ascii="Calibri" w:hAnsi="Calibri" w:cs="Calibri"/>
          <w:b/>
          <w:color w:val="2F5496" w:themeColor="accent1" w:themeShade="BF"/>
          <w:sz w:val="40"/>
          <w:szCs w:val="40"/>
        </w:rPr>
        <w:t>Summer Undergraduate Research Awards</w:t>
      </w:r>
    </w:p>
    <w:p w14:paraId="6D07FEDC" w14:textId="77777777" w:rsidR="0025659F" w:rsidRPr="0025659F" w:rsidRDefault="0025659F" w:rsidP="0025659F">
      <w:pPr>
        <w:pStyle w:val="Default"/>
        <w:rPr>
          <w:rFonts w:ascii="Calibri" w:hAnsi="Calibri" w:cs="Calibri"/>
          <w:b/>
        </w:rPr>
      </w:pPr>
    </w:p>
    <w:p w14:paraId="66C92C4A" w14:textId="77777777" w:rsidR="0025659F" w:rsidRPr="003D7199" w:rsidRDefault="003D7199" w:rsidP="0025659F">
      <w:pPr>
        <w:pStyle w:val="Default"/>
        <w:rPr>
          <w:rFonts w:ascii="Calibri" w:hAnsi="Calibri" w:cs="Calibri"/>
          <w:color w:val="2F5496" w:themeColor="accent1" w:themeShade="BF"/>
        </w:rPr>
      </w:pPr>
      <w:r>
        <w:rPr>
          <w:rFonts w:ascii="Calibri" w:hAnsi="Calibri" w:cs="Calibri"/>
          <w:b/>
          <w:bCs/>
          <w:color w:val="2F5496" w:themeColor="accent1" w:themeShade="BF"/>
        </w:rPr>
        <w:t>Background</w:t>
      </w:r>
    </w:p>
    <w:p w14:paraId="4EB50227" w14:textId="77777777" w:rsidR="0025659F" w:rsidRPr="0025659F" w:rsidRDefault="0025659F" w:rsidP="0025659F">
      <w:pPr>
        <w:rPr>
          <w:rFonts w:ascii="Calibri" w:hAnsi="Calibri" w:cs="Calibri"/>
          <w:color w:val="808080" w:themeColor="background1" w:themeShade="80"/>
        </w:rPr>
      </w:pPr>
      <w:r w:rsidRPr="0025659F">
        <w:rPr>
          <w:rFonts w:ascii="Calibri" w:hAnsi="Calibri" w:cs="Calibri"/>
          <w:color w:val="808080" w:themeColor="background1" w:themeShade="80"/>
        </w:rPr>
        <w:t xml:space="preserve">The Environmental Program at UVM is a university-wide interdisciplinary program encouraging high impact learning and active student engagement in building a sustainable future. </w:t>
      </w:r>
    </w:p>
    <w:p w14:paraId="112061E5" w14:textId="77777777" w:rsidR="0025659F" w:rsidRPr="0025659F" w:rsidRDefault="0025659F" w:rsidP="0025659F">
      <w:pPr>
        <w:pStyle w:val="Default"/>
        <w:rPr>
          <w:rFonts w:ascii="Calibri" w:hAnsi="Calibri" w:cs="Calibri"/>
          <w:color w:val="808080" w:themeColor="background1" w:themeShade="80"/>
        </w:rPr>
      </w:pPr>
    </w:p>
    <w:p w14:paraId="22584BDC" w14:textId="36745AC0" w:rsidR="0025659F" w:rsidRPr="0025659F" w:rsidRDefault="0025659F" w:rsidP="0025659F">
      <w:pPr>
        <w:pStyle w:val="Default"/>
        <w:rPr>
          <w:rFonts w:ascii="Calibri" w:hAnsi="Calibri" w:cs="Calibri"/>
          <w:color w:val="808080" w:themeColor="background1" w:themeShade="80"/>
        </w:rPr>
      </w:pPr>
      <w:r w:rsidRPr="0025659F">
        <w:rPr>
          <w:rFonts w:ascii="Calibri" w:hAnsi="Calibri" w:cs="Calibri"/>
          <w:color w:val="808080" w:themeColor="background1" w:themeShade="80"/>
        </w:rPr>
        <w:t xml:space="preserve">To meet that mission, the </w:t>
      </w:r>
      <w:r w:rsidR="001157E0">
        <w:rPr>
          <w:rFonts w:ascii="Calibri" w:hAnsi="Calibri" w:cs="Calibri"/>
          <w:color w:val="808080" w:themeColor="background1" w:themeShade="80"/>
        </w:rPr>
        <w:t xml:space="preserve">Environmental </w:t>
      </w:r>
      <w:r w:rsidRPr="0025659F">
        <w:rPr>
          <w:rFonts w:ascii="Calibri" w:hAnsi="Calibri" w:cs="Calibri"/>
          <w:color w:val="808080" w:themeColor="background1" w:themeShade="80"/>
        </w:rPr>
        <w:t>Program is offer</w:t>
      </w:r>
      <w:r w:rsidR="00E57843">
        <w:rPr>
          <w:rFonts w:ascii="Calibri" w:hAnsi="Calibri" w:cs="Calibri"/>
          <w:color w:val="808080" w:themeColor="background1" w:themeShade="80"/>
        </w:rPr>
        <w:t>ing</w:t>
      </w:r>
      <w:r w:rsidRPr="0025659F">
        <w:rPr>
          <w:rFonts w:ascii="Calibri" w:hAnsi="Calibri" w:cs="Calibri"/>
          <w:color w:val="808080" w:themeColor="background1" w:themeShade="80"/>
        </w:rPr>
        <w:t xml:space="preserve"> summer research award funding of $</w:t>
      </w:r>
      <w:r>
        <w:rPr>
          <w:rFonts w:ascii="Calibri" w:hAnsi="Calibri" w:cs="Calibri"/>
          <w:color w:val="808080" w:themeColor="background1" w:themeShade="80"/>
        </w:rPr>
        <w:t>3</w:t>
      </w:r>
      <w:r w:rsidRPr="0025659F">
        <w:rPr>
          <w:rFonts w:ascii="Calibri" w:hAnsi="Calibri" w:cs="Calibri"/>
          <w:color w:val="808080" w:themeColor="background1" w:themeShade="80"/>
        </w:rPr>
        <w:t xml:space="preserve">,000 (for salary and/or expenses) to UVM undergraduate students conducting </w:t>
      </w:r>
      <w:proofErr w:type="gramStart"/>
      <w:r w:rsidRPr="0025659F">
        <w:rPr>
          <w:rFonts w:ascii="Calibri" w:hAnsi="Calibri" w:cs="Calibri"/>
          <w:color w:val="808080" w:themeColor="background1" w:themeShade="80"/>
        </w:rPr>
        <w:t>environmentally-related</w:t>
      </w:r>
      <w:proofErr w:type="gramEnd"/>
      <w:r w:rsidRPr="0025659F">
        <w:rPr>
          <w:rFonts w:ascii="Calibri" w:hAnsi="Calibri" w:cs="Calibri"/>
          <w:color w:val="808080" w:themeColor="background1" w:themeShade="80"/>
        </w:rPr>
        <w:t xml:space="preserve"> research.</w:t>
      </w:r>
      <w:r w:rsidRPr="0025659F">
        <w:rPr>
          <w:rStyle w:val="EndnoteReference"/>
          <w:rFonts w:ascii="Calibri" w:hAnsi="Calibri" w:cs="Calibri"/>
          <w:color w:val="808080" w:themeColor="background1" w:themeShade="80"/>
        </w:rPr>
        <w:endnoteReference w:id="1"/>
      </w:r>
      <w:r w:rsidRPr="0025659F">
        <w:rPr>
          <w:rFonts w:ascii="Calibri" w:hAnsi="Calibri" w:cs="Calibri"/>
          <w:color w:val="808080" w:themeColor="background1" w:themeShade="80"/>
        </w:rPr>
        <w:t xml:space="preserve"> </w:t>
      </w:r>
      <w:r w:rsidR="002455D0">
        <w:rPr>
          <w:rFonts w:ascii="Calibri" w:hAnsi="Calibri" w:cs="Calibri"/>
          <w:color w:val="808080" w:themeColor="background1" w:themeShade="80"/>
        </w:rPr>
        <w:t xml:space="preserve"> We expect to offer several awards.</w:t>
      </w:r>
    </w:p>
    <w:p w14:paraId="3062FD35" w14:textId="77777777" w:rsidR="0025659F" w:rsidRPr="0025659F" w:rsidRDefault="0025659F" w:rsidP="0025659F">
      <w:pPr>
        <w:pStyle w:val="Default"/>
        <w:rPr>
          <w:rFonts w:ascii="Calibri" w:hAnsi="Calibri" w:cs="Calibri"/>
          <w:color w:val="808080" w:themeColor="background1" w:themeShade="80"/>
        </w:rPr>
      </w:pPr>
    </w:p>
    <w:p w14:paraId="60989C44" w14:textId="77777777" w:rsidR="0025659F" w:rsidRPr="0025659F" w:rsidRDefault="0025659F" w:rsidP="0025659F">
      <w:pPr>
        <w:pStyle w:val="Default"/>
        <w:rPr>
          <w:rFonts w:ascii="Calibri" w:hAnsi="Calibri" w:cs="Calibri"/>
          <w:color w:val="808080" w:themeColor="background1" w:themeShade="80"/>
        </w:rPr>
      </w:pPr>
      <w:r w:rsidRPr="0025659F">
        <w:rPr>
          <w:rFonts w:ascii="Calibri" w:hAnsi="Calibri" w:cs="Calibri"/>
          <w:color w:val="808080" w:themeColor="background1" w:themeShade="80"/>
        </w:rPr>
        <w:t xml:space="preserve">The student should have the direct support and supervision of a researcher who is knowledgeable and qualified to support the proposed research effort. Preference </w:t>
      </w:r>
      <w:proofErr w:type="gramStart"/>
      <w:r w:rsidRPr="0025659F">
        <w:rPr>
          <w:rFonts w:ascii="Calibri" w:hAnsi="Calibri" w:cs="Calibri"/>
          <w:color w:val="808080" w:themeColor="background1" w:themeShade="80"/>
        </w:rPr>
        <w:t>will be given</w:t>
      </w:r>
      <w:proofErr w:type="gramEnd"/>
      <w:r w:rsidRPr="0025659F">
        <w:rPr>
          <w:rFonts w:ascii="Calibri" w:hAnsi="Calibri" w:cs="Calibri"/>
          <w:color w:val="808080" w:themeColor="background1" w:themeShade="80"/>
        </w:rPr>
        <w:t xml:space="preserve"> to Environmental Studies majors. </w:t>
      </w:r>
    </w:p>
    <w:p w14:paraId="59AFB784" w14:textId="77777777" w:rsidR="0025659F" w:rsidRPr="0025659F" w:rsidRDefault="0025659F" w:rsidP="0025659F">
      <w:pPr>
        <w:pStyle w:val="Default"/>
        <w:rPr>
          <w:rFonts w:ascii="Calibri" w:hAnsi="Calibri" w:cs="Calibri"/>
          <w:color w:val="auto"/>
        </w:rPr>
      </w:pPr>
    </w:p>
    <w:p w14:paraId="4520227D" w14:textId="7E5A960E" w:rsidR="0025659F" w:rsidRPr="003D7199" w:rsidRDefault="0025659F" w:rsidP="003B4995">
      <w:pPr>
        <w:pStyle w:val="Default"/>
        <w:rPr>
          <w:rFonts w:ascii="Calibri" w:hAnsi="Calibri" w:cs="Calibri"/>
          <w:bCs/>
          <w:color w:val="808080" w:themeColor="background1" w:themeShade="80"/>
        </w:rPr>
      </w:pPr>
      <w:r w:rsidRPr="003D7199">
        <w:rPr>
          <w:rFonts w:ascii="Calibri" w:hAnsi="Calibri" w:cs="Calibri"/>
          <w:color w:val="808080" w:themeColor="background1" w:themeShade="80"/>
        </w:rPr>
        <w:t xml:space="preserve">Submissions should be made electronically by 5:00 p.m. </w:t>
      </w:r>
      <w:r w:rsidR="003B4995">
        <w:rPr>
          <w:rFonts w:ascii="Calibri" w:hAnsi="Calibri" w:cs="Calibri"/>
          <w:b/>
          <w:bCs/>
          <w:color w:val="808080" w:themeColor="background1" w:themeShade="80"/>
        </w:rPr>
        <w:t>April</w:t>
      </w:r>
      <w:r w:rsidRPr="003D7199">
        <w:rPr>
          <w:rFonts w:ascii="Calibri" w:hAnsi="Calibri" w:cs="Calibri"/>
          <w:b/>
          <w:bCs/>
          <w:color w:val="808080" w:themeColor="background1" w:themeShade="80"/>
        </w:rPr>
        <w:t xml:space="preserve"> </w:t>
      </w:r>
      <w:proofErr w:type="gramStart"/>
      <w:r w:rsidR="00171E48">
        <w:rPr>
          <w:rFonts w:ascii="Calibri" w:hAnsi="Calibri" w:cs="Calibri"/>
          <w:b/>
          <w:bCs/>
          <w:color w:val="808080" w:themeColor="background1" w:themeShade="80"/>
        </w:rPr>
        <w:t>10th</w:t>
      </w:r>
      <w:proofErr w:type="gramEnd"/>
      <w:r w:rsidRPr="003D7199">
        <w:rPr>
          <w:rFonts w:ascii="Calibri" w:hAnsi="Calibri" w:cs="Calibri"/>
          <w:b/>
          <w:bCs/>
          <w:color w:val="808080" w:themeColor="background1" w:themeShade="80"/>
        </w:rPr>
        <w:t xml:space="preserve"> </w:t>
      </w:r>
      <w:r w:rsidRPr="003D7199">
        <w:rPr>
          <w:rFonts w:ascii="Calibri" w:hAnsi="Calibri" w:cs="Calibri"/>
          <w:bCs/>
          <w:color w:val="808080" w:themeColor="background1" w:themeShade="80"/>
        </w:rPr>
        <w:t xml:space="preserve">to the Director of the </w:t>
      </w:r>
      <w:r w:rsidR="003D7199" w:rsidRPr="003D7199">
        <w:rPr>
          <w:rFonts w:ascii="Calibri" w:hAnsi="Calibri" w:cs="Calibri"/>
          <w:bCs/>
          <w:color w:val="808080" w:themeColor="background1" w:themeShade="80"/>
        </w:rPr>
        <w:t>Environmental</w:t>
      </w:r>
      <w:r w:rsidRPr="003D7199">
        <w:rPr>
          <w:rFonts w:ascii="Calibri" w:hAnsi="Calibri" w:cs="Calibri"/>
          <w:bCs/>
          <w:color w:val="808080" w:themeColor="background1" w:themeShade="80"/>
        </w:rPr>
        <w:t xml:space="preserve"> Program, </w:t>
      </w:r>
      <w:r w:rsidR="003B4995">
        <w:rPr>
          <w:rFonts w:ascii="Calibri" w:hAnsi="Calibri" w:cs="Calibri"/>
          <w:bCs/>
          <w:color w:val="808080" w:themeColor="background1" w:themeShade="80"/>
        </w:rPr>
        <w:t>Brendan Fisher (bfisher@uvm.edu</w:t>
      </w:r>
      <w:r w:rsidRPr="003D7199">
        <w:rPr>
          <w:rFonts w:ascii="Calibri" w:hAnsi="Calibri" w:cs="Calibri"/>
          <w:bCs/>
          <w:color w:val="808080" w:themeColor="background1" w:themeShade="80"/>
        </w:rPr>
        <w:t xml:space="preserve">). </w:t>
      </w:r>
    </w:p>
    <w:p w14:paraId="7CD7DF96" w14:textId="77777777" w:rsidR="0025659F" w:rsidRPr="0025659F" w:rsidRDefault="0025659F" w:rsidP="0025659F">
      <w:pPr>
        <w:pStyle w:val="Default"/>
        <w:rPr>
          <w:rFonts w:ascii="Calibri" w:hAnsi="Calibri" w:cs="Calibri"/>
          <w:bCs/>
          <w:i/>
          <w:iCs/>
          <w:color w:val="auto"/>
        </w:rPr>
      </w:pPr>
    </w:p>
    <w:p w14:paraId="00A976F5" w14:textId="27FF6120" w:rsidR="0025659F" w:rsidRPr="003D7199" w:rsidRDefault="0025659F" w:rsidP="0025659F">
      <w:pPr>
        <w:pStyle w:val="Default"/>
        <w:rPr>
          <w:rFonts w:ascii="Calibri" w:hAnsi="Calibri" w:cs="Calibri"/>
          <w:b/>
          <w:bCs/>
          <w:i/>
          <w:iCs/>
          <w:color w:val="2F5496" w:themeColor="accent1" w:themeShade="BF"/>
        </w:rPr>
      </w:pPr>
      <w:r w:rsidRPr="003D7199">
        <w:rPr>
          <w:rFonts w:ascii="Calibri" w:hAnsi="Calibri" w:cs="Calibri"/>
          <w:b/>
          <w:bCs/>
          <w:i/>
          <w:iCs/>
          <w:color w:val="2F5496" w:themeColor="accent1" w:themeShade="BF"/>
        </w:rPr>
        <w:t xml:space="preserve">Awards </w:t>
      </w:r>
      <w:proofErr w:type="gramStart"/>
      <w:r w:rsidRPr="003D7199">
        <w:rPr>
          <w:rFonts w:ascii="Calibri" w:hAnsi="Calibri" w:cs="Calibri"/>
          <w:b/>
          <w:bCs/>
          <w:i/>
          <w:iCs/>
          <w:color w:val="2F5496" w:themeColor="accent1" w:themeShade="BF"/>
        </w:rPr>
        <w:t>will be announced</w:t>
      </w:r>
      <w:proofErr w:type="gramEnd"/>
      <w:r w:rsidRPr="003D7199">
        <w:rPr>
          <w:rFonts w:ascii="Calibri" w:hAnsi="Calibri" w:cs="Calibri"/>
          <w:b/>
          <w:bCs/>
          <w:i/>
          <w:iCs/>
          <w:color w:val="2F5496" w:themeColor="accent1" w:themeShade="BF"/>
        </w:rPr>
        <w:t xml:space="preserve"> by May</w:t>
      </w:r>
      <w:r w:rsidR="003F080B">
        <w:rPr>
          <w:rFonts w:ascii="Calibri" w:hAnsi="Calibri" w:cs="Calibri"/>
          <w:b/>
          <w:bCs/>
          <w:i/>
          <w:iCs/>
          <w:color w:val="2F5496" w:themeColor="accent1" w:themeShade="BF"/>
        </w:rPr>
        <w:t xml:space="preserve"> 1</w:t>
      </w:r>
      <w:r w:rsidRPr="003D7199">
        <w:rPr>
          <w:rFonts w:ascii="Calibri" w:hAnsi="Calibri" w:cs="Calibri"/>
          <w:b/>
          <w:bCs/>
          <w:i/>
          <w:iCs/>
          <w:color w:val="2F5496" w:themeColor="accent1" w:themeShade="BF"/>
        </w:rPr>
        <w:t>.</w:t>
      </w:r>
    </w:p>
    <w:p w14:paraId="0045330E" w14:textId="77777777" w:rsidR="0025659F" w:rsidRPr="0025659F" w:rsidRDefault="0025659F" w:rsidP="0025659F">
      <w:pPr>
        <w:pStyle w:val="Default"/>
        <w:spacing w:after="44"/>
        <w:rPr>
          <w:rFonts w:ascii="Calibri" w:hAnsi="Calibri" w:cs="Calibri"/>
        </w:rPr>
      </w:pPr>
    </w:p>
    <w:p w14:paraId="79C44D57" w14:textId="77777777" w:rsidR="0025659F" w:rsidRPr="003D7199" w:rsidRDefault="003D7199" w:rsidP="0025659F">
      <w:pPr>
        <w:pStyle w:val="Default"/>
        <w:spacing w:after="44"/>
        <w:rPr>
          <w:rFonts w:ascii="Calibri" w:hAnsi="Calibri" w:cs="Calibri"/>
          <w:b/>
          <w:color w:val="2F5496" w:themeColor="accent1" w:themeShade="BF"/>
        </w:rPr>
      </w:pPr>
      <w:r>
        <w:rPr>
          <w:rFonts w:ascii="Calibri" w:hAnsi="Calibri" w:cs="Calibri"/>
          <w:b/>
          <w:color w:val="2F5496" w:themeColor="accent1" w:themeShade="BF"/>
        </w:rPr>
        <w:t>Application process</w:t>
      </w:r>
    </w:p>
    <w:p w14:paraId="7AD80337" w14:textId="2509271D" w:rsidR="0025659F" w:rsidRPr="003D7199" w:rsidRDefault="0025659F" w:rsidP="0025659F">
      <w:pPr>
        <w:pStyle w:val="Default"/>
        <w:rPr>
          <w:rFonts w:ascii="Calibri" w:hAnsi="Calibri" w:cs="Calibri"/>
          <w:color w:val="808080" w:themeColor="background1" w:themeShade="80"/>
        </w:rPr>
      </w:pPr>
      <w:r w:rsidRPr="003D7199">
        <w:rPr>
          <w:rFonts w:ascii="Calibri" w:hAnsi="Calibri" w:cs="Calibri"/>
          <w:color w:val="808080" w:themeColor="background1" w:themeShade="80"/>
        </w:rPr>
        <w:t xml:space="preserve">Interested students should submit the following in a single PDF packet </w:t>
      </w:r>
      <w:r w:rsidR="006360B2" w:rsidRPr="003D7199">
        <w:rPr>
          <w:rFonts w:ascii="Calibri" w:hAnsi="Calibri" w:cs="Calibri"/>
          <w:color w:val="808080" w:themeColor="background1" w:themeShade="80"/>
        </w:rPr>
        <w:t xml:space="preserve">by 5:00 p.m. </w:t>
      </w:r>
      <w:r w:rsidR="006360B2">
        <w:rPr>
          <w:rFonts w:ascii="Calibri" w:hAnsi="Calibri" w:cs="Calibri"/>
          <w:b/>
          <w:bCs/>
          <w:color w:val="808080" w:themeColor="background1" w:themeShade="80"/>
        </w:rPr>
        <w:t>April</w:t>
      </w:r>
      <w:r w:rsidR="006360B2" w:rsidRPr="003D7199">
        <w:rPr>
          <w:rFonts w:ascii="Calibri" w:hAnsi="Calibri" w:cs="Calibri"/>
          <w:b/>
          <w:bCs/>
          <w:color w:val="808080" w:themeColor="background1" w:themeShade="80"/>
        </w:rPr>
        <w:t xml:space="preserve"> </w:t>
      </w:r>
      <w:r w:rsidR="00752700">
        <w:rPr>
          <w:rFonts w:ascii="Calibri" w:hAnsi="Calibri" w:cs="Calibri"/>
          <w:b/>
          <w:bCs/>
          <w:color w:val="808080" w:themeColor="background1" w:themeShade="80"/>
        </w:rPr>
        <w:t>10th</w:t>
      </w:r>
      <w:bookmarkStart w:id="0" w:name="_GoBack"/>
      <w:bookmarkEnd w:id="0"/>
      <w:r w:rsidRPr="003D7199">
        <w:rPr>
          <w:rFonts w:ascii="Calibri" w:hAnsi="Calibri" w:cs="Calibri"/>
          <w:b/>
          <w:bCs/>
          <w:color w:val="808080" w:themeColor="background1" w:themeShade="80"/>
        </w:rPr>
        <w:t xml:space="preserve">. </w:t>
      </w:r>
      <w:r w:rsidRPr="003D7199">
        <w:rPr>
          <w:rFonts w:ascii="Calibri" w:hAnsi="Calibri" w:cs="Calibri"/>
          <w:color w:val="808080" w:themeColor="background1" w:themeShade="80"/>
        </w:rPr>
        <w:t xml:space="preserve">Only full submissions </w:t>
      </w:r>
      <w:proofErr w:type="gramStart"/>
      <w:r w:rsidRPr="003D7199">
        <w:rPr>
          <w:rFonts w:ascii="Calibri" w:hAnsi="Calibri" w:cs="Calibri"/>
          <w:color w:val="808080" w:themeColor="background1" w:themeShade="80"/>
        </w:rPr>
        <w:t>will be considered</w:t>
      </w:r>
      <w:proofErr w:type="gramEnd"/>
      <w:r w:rsidRPr="003D7199">
        <w:rPr>
          <w:rFonts w:ascii="Calibri" w:hAnsi="Calibri" w:cs="Calibri"/>
          <w:color w:val="808080" w:themeColor="background1" w:themeShade="80"/>
        </w:rPr>
        <w:t xml:space="preserve">. </w:t>
      </w:r>
    </w:p>
    <w:p w14:paraId="4C004C0B" w14:textId="77777777" w:rsidR="0025659F" w:rsidRPr="003D7199" w:rsidRDefault="0025659F" w:rsidP="0025659F">
      <w:pPr>
        <w:pStyle w:val="Default"/>
        <w:rPr>
          <w:rFonts w:ascii="Calibri" w:hAnsi="Calibri" w:cs="Calibri"/>
          <w:color w:val="808080" w:themeColor="background1" w:themeShade="80"/>
        </w:rPr>
      </w:pPr>
    </w:p>
    <w:p w14:paraId="42720D99" w14:textId="77777777" w:rsidR="0025659F" w:rsidRPr="003D7199" w:rsidRDefault="0025659F" w:rsidP="0025659F">
      <w:pPr>
        <w:pStyle w:val="Default"/>
        <w:rPr>
          <w:rFonts w:ascii="Calibri" w:hAnsi="Calibri" w:cs="Calibri"/>
          <w:color w:val="808080" w:themeColor="background1" w:themeShade="80"/>
        </w:rPr>
      </w:pPr>
      <w:r w:rsidRPr="003D7199">
        <w:rPr>
          <w:rFonts w:ascii="Calibri" w:hAnsi="Calibri" w:cs="Calibri"/>
          <w:color w:val="808080" w:themeColor="background1" w:themeShade="80"/>
        </w:rPr>
        <w:t xml:space="preserve">Please submit a </w:t>
      </w:r>
      <w:r w:rsidRPr="003D7199">
        <w:rPr>
          <w:rFonts w:ascii="Calibri" w:hAnsi="Calibri" w:cs="Calibri"/>
          <w:b/>
          <w:color w:val="808080" w:themeColor="background1" w:themeShade="80"/>
        </w:rPr>
        <w:t>single PDF file</w:t>
      </w:r>
      <w:r w:rsidRPr="003D7199">
        <w:rPr>
          <w:rFonts w:ascii="Calibri" w:hAnsi="Calibri" w:cs="Calibri"/>
          <w:color w:val="808080" w:themeColor="background1" w:themeShade="80"/>
        </w:rPr>
        <w:t xml:space="preserve"> containing the following elements: </w:t>
      </w:r>
    </w:p>
    <w:p w14:paraId="2C808AFD" w14:textId="77777777" w:rsidR="0025659F" w:rsidRPr="0025659F" w:rsidRDefault="0025659F" w:rsidP="0025659F">
      <w:pPr>
        <w:pStyle w:val="Default"/>
        <w:rPr>
          <w:rFonts w:ascii="Calibri" w:hAnsi="Calibri" w:cs="Calibri"/>
          <w:color w:val="auto"/>
        </w:rPr>
      </w:pPr>
    </w:p>
    <w:p w14:paraId="5A60CEAC" w14:textId="77777777" w:rsidR="0025659F" w:rsidRPr="003D7199" w:rsidRDefault="0025659F" w:rsidP="0025659F">
      <w:pPr>
        <w:pStyle w:val="Default"/>
        <w:rPr>
          <w:rFonts w:ascii="Calibri" w:hAnsi="Calibri" w:cs="Calibri"/>
          <w:color w:val="808080" w:themeColor="background1" w:themeShade="80"/>
        </w:rPr>
      </w:pPr>
      <w:r w:rsidRPr="003D7199">
        <w:rPr>
          <w:rFonts w:ascii="Calibri" w:hAnsi="Calibri" w:cs="Calibri"/>
          <w:color w:val="808080" w:themeColor="background1" w:themeShade="80"/>
        </w:rPr>
        <w:t xml:space="preserve">1.  Cover page </w:t>
      </w:r>
      <w:proofErr w:type="gramStart"/>
      <w:r w:rsidRPr="003D7199">
        <w:rPr>
          <w:rFonts w:ascii="Calibri" w:hAnsi="Calibri" w:cs="Calibri"/>
          <w:color w:val="808080" w:themeColor="background1" w:themeShade="80"/>
        </w:rPr>
        <w:t>with</w:t>
      </w:r>
      <w:proofErr w:type="gramEnd"/>
      <w:r w:rsidRPr="003D7199">
        <w:rPr>
          <w:rFonts w:ascii="Calibri" w:hAnsi="Calibri" w:cs="Calibri"/>
          <w:color w:val="808080" w:themeColor="background1" w:themeShade="80"/>
        </w:rPr>
        <w:t xml:space="preserve">: </w:t>
      </w:r>
    </w:p>
    <w:p w14:paraId="4EE57041" w14:textId="77777777" w:rsidR="0025659F" w:rsidRPr="003D7199" w:rsidRDefault="0025659F" w:rsidP="0025659F">
      <w:pPr>
        <w:pStyle w:val="Default"/>
        <w:ind w:left="720"/>
        <w:rPr>
          <w:rFonts w:ascii="Calibri" w:hAnsi="Calibri" w:cs="Calibri"/>
          <w:color w:val="808080" w:themeColor="background1" w:themeShade="80"/>
        </w:rPr>
      </w:pPr>
      <w:r w:rsidRPr="003D7199">
        <w:rPr>
          <w:rFonts w:ascii="Calibri" w:hAnsi="Calibri" w:cs="Calibri"/>
          <w:color w:val="808080" w:themeColor="background1" w:themeShade="80"/>
        </w:rPr>
        <w:t xml:space="preserve">a. Student name, contact information, college, major/concentration and anticipated graduation date. </w:t>
      </w:r>
    </w:p>
    <w:p w14:paraId="53104A4C" w14:textId="77777777" w:rsidR="0025659F" w:rsidRPr="003D7199" w:rsidRDefault="0025659F" w:rsidP="0025659F">
      <w:pPr>
        <w:pStyle w:val="Default"/>
        <w:ind w:left="720"/>
        <w:rPr>
          <w:rFonts w:ascii="Calibri" w:hAnsi="Calibri" w:cs="Calibri"/>
          <w:color w:val="808080" w:themeColor="background1" w:themeShade="80"/>
        </w:rPr>
      </w:pPr>
      <w:r w:rsidRPr="003D7199">
        <w:rPr>
          <w:rFonts w:ascii="Calibri" w:hAnsi="Calibri" w:cs="Calibri"/>
          <w:color w:val="808080" w:themeColor="background1" w:themeShade="80"/>
        </w:rPr>
        <w:t xml:space="preserve">b. Supporting research supervisor name and contact information. </w:t>
      </w:r>
    </w:p>
    <w:p w14:paraId="32FF39E6" w14:textId="77777777" w:rsidR="0025659F" w:rsidRPr="003D7199" w:rsidRDefault="0025659F" w:rsidP="0025659F">
      <w:pPr>
        <w:pStyle w:val="Default"/>
        <w:ind w:left="720"/>
        <w:rPr>
          <w:rFonts w:ascii="Calibri" w:hAnsi="Calibri" w:cs="Calibri"/>
          <w:color w:val="808080" w:themeColor="background1" w:themeShade="80"/>
        </w:rPr>
      </w:pPr>
      <w:r w:rsidRPr="003D7199">
        <w:rPr>
          <w:rFonts w:ascii="Calibri" w:hAnsi="Calibri" w:cs="Calibri"/>
          <w:color w:val="808080" w:themeColor="background1" w:themeShade="80"/>
        </w:rPr>
        <w:t xml:space="preserve">c. Title of research. </w:t>
      </w:r>
    </w:p>
    <w:p w14:paraId="045D02CD" w14:textId="77777777" w:rsidR="0025659F" w:rsidRPr="003D7199" w:rsidRDefault="0025659F" w:rsidP="0025659F">
      <w:pPr>
        <w:pStyle w:val="Default"/>
        <w:ind w:left="720"/>
        <w:rPr>
          <w:rFonts w:ascii="Calibri" w:hAnsi="Calibri" w:cs="Calibri"/>
          <w:color w:val="808080" w:themeColor="background1" w:themeShade="80"/>
        </w:rPr>
      </w:pPr>
      <w:r w:rsidRPr="003D7199">
        <w:rPr>
          <w:rFonts w:ascii="Calibri" w:hAnsi="Calibri" w:cs="Calibri"/>
          <w:color w:val="808080" w:themeColor="background1" w:themeShade="80"/>
        </w:rPr>
        <w:t>d. A one-paragraph synopsis of the research problem or question that the student will address and the approach planned.</w:t>
      </w:r>
    </w:p>
    <w:p w14:paraId="7F412891" w14:textId="77777777" w:rsidR="0025659F" w:rsidRPr="003D7199" w:rsidRDefault="0025659F" w:rsidP="0025659F">
      <w:pPr>
        <w:pStyle w:val="Default"/>
        <w:rPr>
          <w:rFonts w:ascii="Calibri" w:hAnsi="Calibri" w:cs="Calibri"/>
          <w:color w:val="808080" w:themeColor="background1" w:themeShade="80"/>
        </w:rPr>
      </w:pPr>
      <w:r w:rsidRPr="003D7199">
        <w:rPr>
          <w:rFonts w:ascii="Calibri" w:hAnsi="Calibri" w:cs="Calibri"/>
          <w:color w:val="808080" w:themeColor="background1" w:themeShade="80"/>
        </w:rPr>
        <w:t xml:space="preserve">2.  A one-page work plan for the summer ending August 31 that will guide the student’s research activities. Please explain how many hours you expect to work, and how you intend to allocate those to the specific tasks and subtasks within your research. </w:t>
      </w:r>
    </w:p>
    <w:p w14:paraId="01BE486D" w14:textId="77777777" w:rsidR="0025659F" w:rsidRPr="003D7199" w:rsidRDefault="0025659F" w:rsidP="0025659F">
      <w:pPr>
        <w:pStyle w:val="Default"/>
        <w:rPr>
          <w:rFonts w:ascii="Calibri" w:hAnsi="Calibri" w:cs="Calibri"/>
          <w:color w:val="808080" w:themeColor="background1" w:themeShade="80"/>
        </w:rPr>
      </w:pPr>
      <w:r w:rsidRPr="003D7199">
        <w:rPr>
          <w:rFonts w:ascii="Calibri" w:hAnsi="Calibri" w:cs="Calibri"/>
          <w:color w:val="808080" w:themeColor="background1" w:themeShade="80"/>
        </w:rPr>
        <w:t xml:space="preserve">3.  A statement (up to </w:t>
      </w:r>
      <w:proofErr w:type="gramStart"/>
      <w:r w:rsidRPr="003D7199">
        <w:rPr>
          <w:rFonts w:ascii="Calibri" w:hAnsi="Calibri" w:cs="Calibri"/>
          <w:color w:val="808080" w:themeColor="background1" w:themeShade="80"/>
        </w:rPr>
        <w:t>2</w:t>
      </w:r>
      <w:proofErr w:type="gramEnd"/>
      <w:r w:rsidRPr="003D7199">
        <w:rPr>
          <w:rFonts w:ascii="Calibri" w:hAnsi="Calibri" w:cs="Calibri"/>
          <w:color w:val="808080" w:themeColor="background1" w:themeShade="80"/>
        </w:rPr>
        <w:t xml:space="preserve"> pages) by the student specifying their interest, qualifications and ability to address the research proposed and their interest (and plan) in continuing the research beyond the summer. </w:t>
      </w:r>
    </w:p>
    <w:p w14:paraId="7BED39E9" w14:textId="77777777" w:rsidR="0025659F" w:rsidRPr="003D7199" w:rsidRDefault="0025659F" w:rsidP="0025659F">
      <w:pPr>
        <w:pStyle w:val="Default"/>
        <w:rPr>
          <w:rFonts w:ascii="Calibri" w:hAnsi="Calibri" w:cs="Calibri"/>
          <w:color w:val="808080" w:themeColor="background1" w:themeShade="80"/>
        </w:rPr>
      </w:pPr>
      <w:r w:rsidRPr="003D7199">
        <w:rPr>
          <w:rFonts w:ascii="Calibri" w:hAnsi="Calibri" w:cs="Calibri"/>
          <w:color w:val="808080" w:themeColor="background1" w:themeShade="80"/>
        </w:rPr>
        <w:t xml:space="preserve">4.  The student’s current resume (including GPA). </w:t>
      </w:r>
    </w:p>
    <w:p w14:paraId="56D3A851" w14:textId="77777777" w:rsidR="0025659F" w:rsidRPr="003D7199" w:rsidRDefault="0025659F" w:rsidP="0025659F">
      <w:pPr>
        <w:pStyle w:val="Default"/>
        <w:rPr>
          <w:rFonts w:ascii="Calibri" w:hAnsi="Calibri" w:cs="Calibri"/>
          <w:color w:val="808080" w:themeColor="background1" w:themeShade="80"/>
        </w:rPr>
      </w:pPr>
      <w:r w:rsidRPr="003D7199">
        <w:rPr>
          <w:rFonts w:ascii="Calibri" w:hAnsi="Calibri" w:cs="Calibri"/>
          <w:color w:val="808080" w:themeColor="background1" w:themeShade="80"/>
        </w:rPr>
        <w:lastRenderedPageBreak/>
        <w:t xml:space="preserve">5.  An endorsement of the research plan and student by a researcher or faculty member, stating how they know the student, how qualified the student is to carry out the work, why the research is important, how it links with their own research and what role they will play (if any) in the proposed research. </w:t>
      </w:r>
    </w:p>
    <w:p w14:paraId="10ED01F9" w14:textId="77777777" w:rsidR="0025659F" w:rsidRPr="0025659F" w:rsidRDefault="0025659F" w:rsidP="0025659F">
      <w:pPr>
        <w:pStyle w:val="Default"/>
        <w:rPr>
          <w:rFonts w:ascii="Calibri" w:hAnsi="Calibri" w:cs="Calibri"/>
          <w:b/>
        </w:rPr>
      </w:pPr>
    </w:p>
    <w:p w14:paraId="6F715910" w14:textId="77777777" w:rsidR="0025659F" w:rsidRPr="003D7199" w:rsidRDefault="003D7199" w:rsidP="0025659F">
      <w:pPr>
        <w:pStyle w:val="Default"/>
        <w:rPr>
          <w:rFonts w:ascii="Calibri" w:hAnsi="Calibri" w:cs="Calibri"/>
          <w:b/>
          <w:color w:val="2F5496" w:themeColor="accent1" w:themeShade="BF"/>
        </w:rPr>
      </w:pPr>
      <w:r>
        <w:rPr>
          <w:rFonts w:ascii="Calibri" w:hAnsi="Calibri" w:cs="Calibri"/>
          <w:b/>
          <w:color w:val="2F5496" w:themeColor="accent1" w:themeShade="BF"/>
        </w:rPr>
        <w:t>Criteria</w:t>
      </w:r>
    </w:p>
    <w:p w14:paraId="6A72B013" w14:textId="77777777" w:rsidR="0025659F" w:rsidRPr="003D7199" w:rsidRDefault="0025659F" w:rsidP="0025659F">
      <w:pPr>
        <w:pStyle w:val="Default"/>
        <w:rPr>
          <w:rFonts w:ascii="Calibri" w:hAnsi="Calibri" w:cs="Calibri"/>
          <w:color w:val="808080" w:themeColor="background1" w:themeShade="80"/>
        </w:rPr>
      </w:pPr>
      <w:r w:rsidRPr="003D7199">
        <w:rPr>
          <w:rFonts w:ascii="Calibri" w:hAnsi="Calibri" w:cs="Calibri"/>
          <w:color w:val="808080" w:themeColor="background1" w:themeShade="80"/>
        </w:rPr>
        <w:t xml:space="preserve">Preference </w:t>
      </w:r>
      <w:proofErr w:type="gramStart"/>
      <w:r w:rsidRPr="003D7199">
        <w:rPr>
          <w:rFonts w:ascii="Calibri" w:hAnsi="Calibri" w:cs="Calibri"/>
          <w:color w:val="808080" w:themeColor="background1" w:themeShade="80"/>
        </w:rPr>
        <w:t>will be given</w:t>
      </w:r>
      <w:proofErr w:type="gramEnd"/>
      <w:r w:rsidRPr="003D7199">
        <w:rPr>
          <w:rFonts w:ascii="Calibri" w:hAnsi="Calibri" w:cs="Calibri"/>
          <w:color w:val="808080" w:themeColor="background1" w:themeShade="80"/>
        </w:rPr>
        <w:t xml:space="preserve"> to proposals that: </w:t>
      </w:r>
    </w:p>
    <w:p w14:paraId="4CD9AD15" w14:textId="4D959807" w:rsidR="0025659F" w:rsidRPr="003D7199" w:rsidRDefault="0025659F" w:rsidP="0025659F">
      <w:pPr>
        <w:pStyle w:val="Default"/>
        <w:numPr>
          <w:ilvl w:val="0"/>
          <w:numId w:val="2"/>
        </w:numPr>
        <w:spacing w:after="44"/>
        <w:rPr>
          <w:rFonts w:ascii="Calibri" w:hAnsi="Calibri" w:cs="Calibri"/>
          <w:color w:val="808080" w:themeColor="background1" w:themeShade="80"/>
        </w:rPr>
      </w:pPr>
      <w:r w:rsidRPr="003D7199">
        <w:rPr>
          <w:rFonts w:ascii="Calibri" w:hAnsi="Calibri" w:cs="Calibri"/>
          <w:color w:val="808080" w:themeColor="background1" w:themeShade="80"/>
        </w:rPr>
        <w:t xml:space="preserve">Clearly address an environmental research topic with sound methodology. </w:t>
      </w:r>
    </w:p>
    <w:p w14:paraId="55D1D2D9" w14:textId="77777777" w:rsidR="0025659F" w:rsidRPr="003D7199" w:rsidRDefault="0025659F" w:rsidP="0025659F">
      <w:pPr>
        <w:pStyle w:val="Default"/>
        <w:numPr>
          <w:ilvl w:val="0"/>
          <w:numId w:val="2"/>
        </w:numPr>
        <w:spacing w:after="30"/>
        <w:rPr>
          <w:rFonts w:ascii="Calibri" w:hAnsi="Calibri" w:cs="Calibri"/>
          <w:color w:val="808080" w:themeColor="background1" w:themeShade="80"/>
        </w:rPr>
      </w:pPr>
      <w:r w:rsidRPr="003D7199">
        <w:rPr>
          <w:rFonts w:ascii="Calibri" w:hAnsi="Calibri" w:cs="Calibri"/>
          <w:color w:val="808080" w:themeColor="background1" w:themeShade="80"/>
        </w:rPr>
        <w:t>Supports an undergraduate student with the skills and motivation capable of carrying out the research.</w:t>
      </w:r>
    </w:p>
    <w:p w14:paraId="6D92AEF6" w14:textId="312F3417" w:rsidR="0025659F" w:rsidRPr="003D7199" w:rsidRDefault="0025659F" w:rsidP="0025659F">
      <w:pPr>
        <w:pStyle w:val="Default"/>
        <w:numPr>
          <w:ilvl w:val="0"/>
          <w:numId w:val="2"/>
        </w:numPr>
        <w:rPr>
          <w:rFonts w:ascii="Calibri" w:hAnsi="Calibri" w:cs="Calibri"/>
          <w:color w:val="808080" w:themeColor="background1" w:themeShade="80"/>
        </w:rPr>
      </w:pPr>
      <w:r w:rsidRPr="003D7199">
        <w:rPr>
          <w:rFonts w:ascii="Calibri" w:hAnsi="Calibri" w:cs="Calibri"/>
          <w:color w:val="808080" w:themeColor="background1" w:themeShade="80"/>
        </w:rPr>
        <w:t>Connect to a mentor who has a demonstrated record of environmental</w:t>
      </w:r>
      <w:r w:rsidR="00FD3894">
        <w:rPr>
          <w:rFonts w:ascii="Calibri" w:hAnsi="Calibri" w:cs="Calibri"/>
          <w:color w:val="808080" w:themeColor="background1" w:themeShade="80"/>
        </w:rPr>
        <w:t xml:space="preserve">ly </w:t>
      </w:r>
      <w:r w:rsidRPr="003D7199">
        <w:rPr>
          <w:rFonts w:ascii="Calibri" w:hAnsi="Calibri" w:cs="Calibri"/>
          <w:color w:val="808080" w:themeColor="background1" w:themeShade="80"/>
        </w:rPr>
        <w:t>related research and evidence of engaging with undergraduate students.</w:t>
      </w:r>
    </w:p>
    <w:p w14:paraId="2F4F154B" w14:textId="77777777" w:rsidR="0025659F" w:rsidRPr="003D7199" w:rsidRDefault="0025659F" w:rsidP="0025659F">
      <w:pPr>
        <w:pStyle w:val="Default"/>
        <w:numPr>
          <w:ilvl w:val="0"/>
          <w:numId w:val="2"/>
        </w:numPr>
        <w:rPr>
          <w:rFonts w:ascii="Calibri" w:hAnsi="Calibri" w:cs="Calibri"/>
          <w:color w:val="808080" w:themeColor="background1" w:themeShade="80"/>
        </w:rPr>
      </w:pPr>
      <w:proofErr w:type="gramStart"/>
      <w:r w:rsidRPr="003D7199">
        <w:rPr>
          <w:rFonts w:ascii="Calibri" w:hAnsi="Calibri" w:cs="Calibri"/>
          <w:color w:val="808080" w:themeColor="background1" w:themeShade="80"/>
        </w:rPr>
        <w:t>Are submitted</w:t>
      </w:r>
      <w:proofErr w:type="gramEnd"/>
      <w:r w:rsidRPr="003D7199">
        <w:rPr>
          <w:rFonts w:ascii="Calibri" w:hAnsi="Calibri" w:cs="Calibri"/>
          <w:color w:val="808080" w:themeColor="background1" w:themeShade="80"/>
        </w:rPr>
        <w:t xml:space="preserve"> by a student who is an ENVS major.</w:t>
      </w:r>
    </w:p>
    <w:p w14:paraId="07F0B6E4" w14:textId="77777777" w:rsidR="0025659F" w:rsidRPr="0025659F" w:rsidRDefault="0025659F" w:rsidP="0025659F">
      <w:pPr>
        <w:pStyle w:val="Default"/>
        <w:ind w:left="720"/>
        <w:rPr>
          <w:rFonts w:ascii="Calibri" w:hAnsi="Calibri" w:cs="Calibri"/>
        </w:rPr>
      </w:pPr>
    </w:p>
    <w:p w14:paraId="38A4F7BC" w14:textId="77777777" w:rsidR="0025659F" w:rsidRPr="003D7199" w:rsidRDefault="003D7199" w:rsidP="0025659F">
      <w:pPr>
        <w:pStyle w:val="Default"/>
        <w:rPr>
          <w:rFonts w:ascii="Calibri" w:hAnsi="Calibri" w:cs="Calibri"/>
          <w:b/>
          <w:color w:val="2F5496" w:themeColor="accent1" w:themeShade="BF"/>
        </w:rPr>
      </w:pPr>
      <w:r>
        <w:rPr>
          <w:rFonts w:ascii="Calibri" w:hAnsi="Calibri" w:cs="Calibri"/>
          <w:b/>
          <w:color w:val="2F5496" w:themeColor="accent1" w:themeShade="BF"/>
        </w:rPr>
        <w:t>Timeline</w:t>
      </w:r>
    </w:p>
    <w:p w14:paraId="2BC0B5E6" w14:textId="6AC70DFF" w:rsidR="0025659F" w:rsidRPr="003D7199" w:rsidRDefault="0025659F" w:rsidP="0025659F">
      <w:pPr>
        <w:pStyle w:val="Default"/>
        <w:rPr>
          <w:rFonts w:ascii="Calibri" w:hAnsi="Calibri" w:cs="Calibri"/>
          <w:b/>
          <w:bCs/>
          <w:color w:val="808080" w:themeColor="background1" w:themeShade="80"/>
        </w:rPr>
      </w:pPr>
      <w:r w:rsidRPr="003D7199">
        <w:rPr>
          <w:rFonts w:ascii="Calibri" w:hAnsi="Calibri" w:cs="Calibri"/>
          <w:color w:val="808080" w:themeColor="background1" w:themeShade="80"/>
        </w:rPr>
        <w:t xml:space="preserve">Applications due </w:t>
      </w:r>
      <w:r w:rsidR="00FD3894">
        <w:rPr>
          <w:rFonts w:ascii="Calibri" w:hAnsi="Calibri" w:cs="Calibri"/>
          <w:b/>
          <w:bCs/>
          <w:color w:val="808080" w:themeColor="background1" w:themeShade="80"/>
        </w:rPr>
        <w:t xml:space="preserve">April </w:t>
      </w:r>
      <w:r w:rsidR="00F933EC">
        <w:rPr>
          <w:rFonts w:ascii="Calibri" w:hAnsi="Calibri" w:cs="Calibri"/>
          <w:b/>
          <w:bCs/>
          <w:color w:val="808080" w:themeColor="background1" w:themeShade="80"/>
        </w:rPr>
        <w:t>10</w:t>
      </w:r>
    </w:p>
    <w:p w14:paraId="1B0F00CA" w14:textId="36685CD6" w:rsidR="0025659F" w:rsidRPr="003D7199" w:rsidRDefault="0025659F" w:rsidP="0025659F">
      <w:pPr>
        <w:pStyle w:val="Default"/>
        <w:rPr>
          <w:rFonts w:ascii="Calibri" w:hAnsi="Calibri" w:cs="Calibri"/>
          <w:color w:val="808080" w:themeColor="background1" w:themeShade="80"/>
        </w:rPr>
      </w:pPr>
      <w:r w:rsidRPr="003D7199">
        <w:rPr>
          <w:rFonts w:ascii="Calibri" w:hAnsi="Calibri" w:cs="Calibri"/>
          <w:color w:val="808080" w:themeColor="background1" w:themeShade="80"/>
        </w:rPr>
        <w:t xml:space="preserve">Selection decision announced by </w:t>
      </w:r>
      <w:r w:rsidRPr="003D7199">
        <w:rPr>
          <w:rFonts w:ascii="Calibri" w:hAnsi="Calibri" w:cs="Calibri"/>
          <w:b/>
          <w:color w:val="808080" w:themeColor="background1" w:themeShade="80"/>
        </w:rPr>
        <w:t>May</w:t>
      </w:r>
      <w:r w:rsidR="00FD3894">
        <w:rPr>
          <w:rFonts w:ascii="Calibri" w:hAnsi="Calibri" w:cs="Calibri"/>
          <w:b/>
          <w:color w:val="808080" w:themeColor="background1" w:themeShade="80"/>
        </w:rPr>
        <w:t xml:space="preserve"> 1</w:t>
      </w:r>
    </w:p>
    <w:p w14:paraId="299DFCC2" w14:textId="77777777" w:rsidR="0025659F" w:rsidRPr="003D7199" w:rsidRDefault="0025659F" w:rsidP="0025659F">
      <w:pPr>
        <w:pStyle w:val="Default"/>
        <w:rPr>
          <w:rFonts w:ascii="Calibri" w:hAnsi="Calibri" w:cs="Calibri"/>
          <w:color w:val="808080" w:themeColor="background1" w:themeShade="80"/>
        </w:rPr>
      </w:pPr>
      <w:proofErr w:type="gramStart"/>
      <w:r w:rsidRPr="003D7199">
        <w:rPr>
          <w:rFonts w:ascii="Calibri" w:hAnsi="Calibri" w:cs="Calibri"/>
          <w:b/>
          <w:color w:val="808080" w:themeColor="background1" w:themeShade="80"/>
        </w:rPr>
        <w:t>Summer</w:t>
      </w:r>
      <w:r w:rsidRPr="003D7199">
        <w:rPr>
          <w:rFonts w:ascii="Calibri" w:hAnsi="Calibri" w:cs="Calibri"/>
          <w:color w:val="808080" w:themeColor="background1" w:themeShade="80"/>
        </w:rPr>
        <w:t xml:space="preserve">  —</w:t>
      </w:r>
      <w:proofErr w:type="gramEnd"/>
      <w:r w:rsidRPr="003D7199">
        <w:rPr>
          <w:rFonts w:ascii="Calibri" w:hAnsi="Calibri" w:cs="Calibri"/>
          <w:color w:val="808080" w:themeColor="background1" w:themeShade="80"/>
        </w:rPr>
        <w:t xml:space="preserve"> research conducted</w:t>
      </w:r>
    </w:p>
    <w:p w14:paraId="2CF65ADF" w14:textId="77777777" w:rsidR="0025659F" w:rsidRPr="003D7199" w:rsidRDefault="0025659F" w:rsidP="0025659F">
      <w:pPr>
        <w:pStyle w:val="Default"/>
        <w:rPr>
          <w:rFonts w:ascii="Calibri" w:hAnsi="Calibri" w:cs="Calibri"/>
          <w:color w:val="808080" w:themeColor="background1" w:themeShade="80"/>
        </w:rPr>
      </w:pPr>
      <w:r w:rsidRPr="003D7199">
        <w:rPr>
          <w:rFonts w:ascii="Calibri" w:hAnsi="Calibri" w:cs="Calibri"/>
          <w:color w:val="808080" w:themeColor="background1" w:themeShade="80"/>
        </w:rPr>
        <w:t xml:space="preserve">Research report submitted by </w:t>
      </w:r>
      <w:r w:rsidRPr="003D7199">
        <w:rPr>
          <w:rFonts w:ascii="Calibri" w:hAnsi="Calibri" w:cs="Calibri"/>
          <w:b/>
          <w:color w:val="808080" w:themeColor="background1" w:themeShade="80"/>
        </w:rPr>
        <w:t>Sept 15</w:t>
      </w:r>
    </w:p>
    <w:p w14:paraId="0208DFED" w14:textId="77777777" w:rsidR="0025659F" w:rsidRPr="0025659F" w:rsidRDefault="0025659F" w:rsidP="0025659F">
      <w:pPr>
        <w:pStyle w:val="Default"/>
        <w:rPr>
          <w:rFonts w:ascii="Calibri" w:hAnsi="Calibri" w:cs="Calibri"/>
        </w:rPr>
      </w:pPr>
    </w:p>
    <w:p w14:paraId="29834271" w14:textId="77777777" w:rsidR="0025659F" w:rsidRPr="003D7199" w:rsidRDefault="003D7199" w:rsidP="0025659F">
      <w:pPr>
        <w:pStyle w:val="Default"/>
        <w:rPr>
          <w:rFonts w:ascii="Calibri" w:hAnsi="Calibri" w:cs="Calibri"/>
          <w:b/>
          <w:color w:val="2F5496" w:themeColor="accent1" w:themeShade="BF"/>
        </w:rPr>
      </w:pPr>
      <w:r>
        <w:rPr>
          <w:rFonts w:ascii="Calibri" w:hAnsi="Calibri" w:cs="Calibri"/>
          <w:b/>
          <w:color w:val="2F5496" w:themeColor="accent1" w:themeShade="BF"/>
        </w:rPr>
        <w:t>Requirements</w:t>
      </w:r>
    </w:p>
    <w:p w14:paraId="2B98BD80" w14:textId="77777777" w:rsidR="0025659F" w:rsidRPr="003D7199" w:rsidRDefault="0025659F" w:rsidP="0025659F">
      <w:pPr>
        <w:pStyle w:val="Default"/>
        <w:numPr>
          <w:ilvl w:val="0"/>
          <w:numId w:val="1"/>
        </w:numPr>
        <w:rPr>
          <w:rFonts w:ascii="Calibri" w:hAnsi="Calibri" w:cs="Calibri"/>
          <w:color w:val="808080" w:themeColor="background1" w:themeShade="80"/>
        </w:rPr>
      </w:pPr>
      <w:r w:rsidRPr="003D7199">
        <w:rPr>
          <w:rFonts w:ascii="Calibri" w:hAnsi="Calibri" w:cs="Calibri"/>
          <w:color w:val="808080" w:themeColor="background1" w:themeShade="80"/>
        </w:rPr>
        <w:t>Submit a report summarizing completed activities (3-5 pages) by September 15.</w:t>
      </w:r>
    </w:p>
    <w:p w14:paraId="1DAA96D1" w14:textId="77777777" w:rsidR="0025659F" w:rsidRPr="003D7199" w:rsidRDefault="0025659F" w:rsidP="0025659F">
      <w:pPr>
        <w:pStyle w:val="Default"/>
        <w:numPr>
          <w:ilvl w:val="0"/>
          <w:numId w:val="1"/>
        </w:numPr>
        <w:rPr>
          <w:rFonts w:ascii="Calibri" w:hAnsi="Calibri" w:cs="Calibri"/>
          <w:color w:val="808080" w:themeColor="background1" w:themeShade="80"/>
        </w:rPr>
      </w:pPr>
      <w:r w:rsidRPr="003D7199">
        <w:rPr>
          <w:rFonts w:ascii="Calibri" w:hAnsi="Calibri" w:cs="Calibri"/>
          <w:color w:val="808080" w:themeColor="background1" w:themeShade="80"/>
        </w:rPr>
        <w:t xml:space="preserve">Acknowledge the </w:t>
      </w:r>
      <w:r w:rsidRPr="003D7199">
        <w:rPr>
          <w:rFonts w:ascii="Calibri" w:hAnsi="Calibri" w:cs="Calibri"/>
          <w:b/>
          <w:color w:val="808080" w:themeColor="background1" w:themeShade="80"/>
        </w:rPr>
        <w:t>Environmental Program</w:t>
      </w:r>
      <w:r w:rsidRPr="003D7199">
        <w:rPr>
          <w:rFonts w:ascii="Calibri" w:hAnsi="Calibri" w:cs="Calibri"/>
          <w:color w:val="808080" w:themeColor="background1" w:themeShade="80"/>
        </w:rPr>
        <w:t xml:space="preserve"> in related publications or activities.</w:t>
      </w:r>
    </w:p>
    <w:p w14:paraId="3468960F" w14:textId="77777777" w:rsidR="0025659F" w:rsidRPr="003D7199" w:rsidRDefault="0025659F" w:rsidP="0025659F">
      <w:pPr>
        <w:pStyle w:val="Default"/>
        <w:numPr>
          <w:ilvl w:val="0"/>
          <w:numId w:val="1"/>
        </w:numPr>
        <w:rPr>
          <w:rFonts w:ascii="Calibri" w:hAnsi="Calibri" w:cs="Calibri"/>
          <w:color w:val="808080" w:themeColor="background1" w:themeShade="80"/>
        </w:rPr>
      </w:pPr>
      <w:r w:rsidRPr="003D7199">
        <w:rPr>
          <w:rFonts w:ascii="Calibri" w:hAnsi="Calibri" w:cs="Calibri"/>
          <w:color w:val="808080" w:themeColor="background1" w:themeShade="80"/>
        </w:rPr>
        <w:t>Participate actively in communicating their experience, e.g. presenting at conferences, speaking in classes and (required) attending UVM’s Student Research Day.</w:t>
      </w:r>
    </w:p>
    <w:p w14:paraId="2B5197E4" w14:textId="77777777" w:rsidR="00407550" w:rsidRPr="003D7199" w:rsidRDefault="0025659F" w:rsidP="0025659F">
      <w:pPr>
        <w:pStyle w:val="Default"/>
        <w:numPr>
          <w:ilvl w:val="0"/>
          <w:numId w:val="1"/>
        </w:numPr>
        <w:rPr>
          <w:rFonts w:ascii="Calibri" w:hAnsi="Calibri" w:cs="Calibri"/>
          <w:color w:val="808080" w:themeColor="background1" w:themeShade="80"/>
        </w:rPr>
      </w:pPr>
      <w:r w:rsidRPr="003D7199">
        <w:rPr>
          <w:rFonts w:ascii="Calibri" w:hAnsi="Calibri" w:cs="Calibri"/>
          <w:color w:val="808080" w:themeColor="background1" w:themeShade="80"/>
        </w:rPr>
        <w:t>Must be a degree student and not have graduated by Sept 1.</w:t>
      </w:r>
    </w:p>
    <w:sectPr w:rsidR="00407550" w:rsidRPr="003D7199" w:rsidSect="00B22A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0AA64" w14:textId="77777777" w:rsidR="006B7FC2" w:rsidRDefault="006B7FC2" w:rsidP="0025659F">
      <w:r>
        <w:separator/>
      </w:r>
    </w:p>
  </w:endnote>
  <w:endnote w:type="continuationSeparator" w:id="0">
    <w:p w14:paraId="108FE702" w14:textId="77777777" w:rsidR="006B7FC2" w:rsidRDefault="006B7FC2" w:rsidP="0025659F">
      <w:r>
        <w:continuationSeparator/>
      </w:r>
    </w:p>
  </w:endnote>
  <w:endnote w:id="1">
    <w:p w14:paraId="30FA2420" w14:textId="77777777" w:rsidR="0025659F" w:rsidRPr="003D7199" w:rsidRDefault="0025659F" w:rsidP="0025659F">
      <w:pPr>
        <w:pStyle w:val="Default"/>
        <w:rPr>
          <w:rFonts w:ascii="Calibri" w:hAnsi="Calibri" w:cs="Calibri"/>
          <w:sz w:val="22"/>
          <w:szCs w:val="22"/>
        </w:rPr>
      </w:pPr>
      <w:r w:rsidRPr="003D7199">
        <w:rPr>
          <w:rStyle w:val="EndnoteReference"/>
          <w:rFonts w:ascii="Calibri" w:hAnsi="Calibri" w:cs="Calibri"/>
          <w:color w:val="808080" w:themeColor="background1" w:themeShade="80"/>
          <w:sz w:val="22"/>
          <w:szCs w:val="22"/>
        </w:rPr>
        <w:endnoteRef/>
      </w:r>
      <w:r w:rsidRPr="003D7199">
        <w:rPr>
          <w:rFonts w:ascii="Calibri" w:hAnsi="Calibri" w:cs="Calibri"/>
          <w:color w:val="808080" w:themeColor="background1" w:themeShade="80"/>
          <w:sz w:val="22"/>
          <w:szCs w:val="22"/>
        </w:rPr>
        <w:t xml:space="preserve"> Note: This </w:t>
      </w:r>
      <w:proofErr w:type="gramStart"/>
      <w:r w:rsidRPr="003D7199">
        <w:rPr>
          <w:rFonts w:ascii="Calibri" w:hAnsi="Calibri" w:cs="Calibri"/>
          <w:color w:val="808080" w:themeColor="background1" w:themeShade="80"/>
          <w:sz w:val="22"/>
          <w:szCs w:val="22"/>
        </w:rPr>
        <w:t>is structured</w:t>
      </w:r>
      <w:proofErr w:type="gramEnd"/>
      <w:r w:rsidRPr="003D7199">
        <w:rPr>
          <w:rFonts w:ascii="Calibri" w:hAnsi="Calibri" w:cs="Calibri"/>
          <w:color w:val="808080" w:themeColor="background1" w:themeShade="80"/>
          <w:sz w:val="22"/>
          <w:szCs w:val="22"/>
        </w:rPr>
        <w:t xml:space="preserve"> as a merit-based research stipend, which should be in addition to, not instead of any existing student financial aid. However, students </w:t>
      </w:r>
      <w:proofErr w:type="gramStart"/>
      <w:r w:rsidRPr="003D7199">
        <w:rPr>
          <w:rFonts w:ascii="Calibri" w:hAnsi="Calibri" w:cs="Calibri"/>
          <w:color w:val="808080" w:themeColor="background1" w:themeShade="80"/>
          <w:sz w:val="22"/>
          <w:szCs w:val="22"/>
        </w:rPr>
        <w:t>will be expected</w:t>
      </w:r>
      <w:proofErr w:type="gramEnd"/>
      <w:r w:rsidRPr="003D7199">
        <w:rPr>
          <w:rFonts w:ascii="Calibri" w:hAnsi="Calibri" w:cs="Calibri"/>
          <w:color w:val="808080" w:themeColor="background1" w:themeShade="80"/>
          <w:sz w:val="22"/>
          <w:szCs w:val="22"/>
        </w:rPr>
        <w:t xml:space="preserve"> to pay relevant state and federal taxes on the hourly wages.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6101F" w14:textId="77777777" w:rsidR="006B7FC2" w:rsidRDefault="006B7FC2" w:rsidP="0025659F">
      <w:r>
        <w:separator/>
      </w:r>
    </w:p>
  </w:footnote>
  <w:footnote w:type="continuationSeparator" w:id="0">
    <w:p w14:paraId="42AD83DF" w14:textId="77777777" w:rsidR="006B7FC2" w:rsidRDefault="006B7FC2" w:rsidP="00256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04DFF"/>
    <w:multiLevelType w:val="hybridMultilevel"/>
    <w:tmpl w:val="CC6C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64556"/>
    <w:multiLevelType w:val="hybridMultilevel"/>
    <w:tmpl w:val="7892E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xMrAwMbM0tjCwNDBX0lEKTi0uzszPAykwqgUAYBJ7wCwAAAA="/>
  </w:docVars>
  <w:rsids>
    <w:rsidRoot w:val="0025659F"/>
    <w:rsid w:val="00017A31"/>
    <w:rsid w:val="00040423"/>
    <w:rsid w:val="000811D6"/>
    <w:rsid w:val="000F5240"/>
    <w:rsid w:val="000F7E07"/>
    <w:rsid w:val="001157E0"/>
    <w:rsid w:val="00122BBE"/>
    <w:rsid w:val="00137150"/>
    <w:rsid w:val="001428C5"/>
    <w:rsid w:val="001607DC"/>
    <w:rsid w:val="00171E48"/>
    <w:rsid w:val="00180090"/>
    <w:rsid w:val="001B5B00"/>
    <w:rsid w:val="001C7004"/>
    <w:rsid w:val="00237281"/>
    <w:rsid w:val="002455D0"/>
    <w:rsid w:val="00251102"/>
    <w:rsid w:val="0025659F"/>
    <w:rsid w:val="00272C06"/>
    <w:rsid w:val="002745EA"/>
    <w:rsid w:val="00284C34"/>
    <w:rsid w:val="002F269F"/>
    <w:rsid w:val="0030528B"/>
    <w:rsid w:val="003212CF"/>
    <w:rsid w:val="003243A3"/>
    <w:rsid w:val="00325C30"/>
    <w:rsid w:val="00333577"/>
    <w:rsid w:val="00342E92"/>
    <w:rsid w:val="003B20D9"/>
    <w:rsid w:val="003B4995"/>
    <w:rsid w:val="003D7199"/>
    <w:rsid w:val="003E5BCE"/>
    <w:rsid w:val="003F080B"/>
    <w:rsid w:val="003F2A14"/>
    <w:rsid w:val="004715F5"/>
    <w:rsid w:val="0049019C"/>
    <w:rsid w:val="004C204C"/>
    <w:rsid w:val="004C7FB5"/>
    <w:rsid w:val="00536DA7"/>
    <w:rsid w:val="00541128"/>
    <w:rsid w:val="005440D7"/>
    <w:rsid w:val="00551489"/>
    <w:rsid w:val="00564301"/>
    <w:rsid w:val="005D53A1"/>
    <w:rsid w:val="005E40D5"/>
    <w:rsid w:val="005F3625"/>
    <w:rsid w:val="00604129"/>
    <w:rsid w:val="006360B2"/>
    <w:rsid w:val="00652B6A"/>
    <w:rsid w:val="00654E03"/>
    <w:rsid w:val="00655F2C"/>
    <w:rsid w:val="006B7FC2"/>
    <w:rsid w:val="006C70A1"/>
    <w:rsid w:val="006E0829"/>
    <w:rsid w:val="006F79D7"/>
    <w:rsid w:val="00727D1B"/>
    <w:rsid w:val="00741303"/>
    <w:rsid w:val="00752700"/>
    <w:rsid w:val="0079518F"/>
    <w:rsid w:val="00810101"/>
    <w:rsid w:val="0086161A"/>
    <w:rsid w:val="00861DEA"/>
    <w:rsid w:val="00864178"/>
    <w:rsid w:val="00871D26"/>
    <w:rsid w:val="008924FA"/>
    <w:rsid w:val="008965F4"/>
    <w:rsid w:val="008D65A2"/>
    <w:rsid w:val="008D72F4"/>
    <w:rsid w:val="00920A50"/>
    <w:rsid w:val="00921451"/>
    <w:rsid w:val="00951F08"/>
    <w:rsid w:val="00963770"/>
    <w:rsid w:val="00967330"/>
    <w:rsid w:val="00992668"/>
    <w:rsid w:val="00A05D49"/>
    <w:rsid w:val="00A079E6"/>
    <w:rsid w:val="00A134FC"/>
    <w:rsid w:val="00A34B1B"/>
    <w:rsid w:val="00A5705B"/>
    <w:rsid w:val="00A84CBC"/>
    <w:rsid w:val="00A86BE0"/>
    <w:rsid w:val="00AA57E3"/>
    <w:rsid w:val="00AC7B69"/>
    <w:rsid w:val="00AE2B79"/>
    <w:rsid w:val="00B16839"/>
    <w:rsid w:val="00B22A5F"/>
    <w:rsid w:val="00B46687"/>
    <w:rsid w:val="00B5151F"/>
    <w:rsid w:val="00B51BFA"/>
    <w:rsid w:val="00B76A72"/>
    <w:rsid w:val="00B8333E"/>
    <w:rsid w:val="00B87FB6"/>
    <w:rsid w:val="00B90022"/>
    <w:rsid w:val="00B92557"/>
    <w:rsid w:val="00BC3CE5"/>
    <w:rsid w:val="00BD3F29"/>
    <w:rsid w:val="00C163DD"/>
    <w:rsid w:val="00C2623A"/>
    <w:rsid w:val="00C67C17"/>
    <w:rsid w:val="00C73E85"/>
    <w:rsid w:val="00C96239"/>
    <w:rsid w:val="00CB3812"/>
    <w:rsid w:val="00CD785A"/>
    <w:rsid w:val="00CF2F2C"/>
    <w:rsid w:val="00D06C15"/>
    <w:rsid w:val="00D0738E"/>
    <w:rsid w:val="00D16339"/>
    <w:rsid w:val="00D200CE"/>
    <w:rsid w:val="00D2495A"/>
    <w:rsid w:val="00DB4C3C"/>
    <w:rsid w:val="00E30053"/>
    <w:rsid w:val="00E3760F"/>
    <w:rsid w:val="00E52623"/>
    <w:rsid w:val="00E55820"/>
    <w:rsid w:val="00E57843"/>
    <w:rsid w:val="00E83DB8"/>
    <w:rsid w:val="00E90010"/>
    <w:rsid w:val="00EA6D9B"/>
    <w:rsid w:val="00EC3B4D"/>
    <w:rsid w:val="00F31EB8"/>
    <w:rsid w:val="00F409A8"/>
    <w:rsid w:val="00F46871"/>
    <w:rsid w:val="00F761DE"/>
    <w:rsid w:val="00F92CCA"/>
    <w:rsid w:val="00F933EC"/>
    <w:rsid w:val="00FA1791"/>
    <w:rsid w:val="00FD38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9B4D"/>
  <w14:defaultImageDpi w14:val="330"/>
  <w15:chartTrackingRefBased/>
  <w15:docId w15:val="{64B17B37-F752-3A49-9E22-DA286748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59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659F"/>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25659F"/>
    <w:rPr>
      <w:color w:val="0563C1" w:themeColor="hyperlink"/>
      <w:u w:val="single"/>
    </w:rPr>
  </w:style>
  <w:style w:type="character" w:styleId="EndnoteReference">
    <w:name w:val="endnote reference"/>
    <w:basedOn w:val="DefaultParagraphFont"/>
    <w:uiPriority w:val="99"/>
    <w:semiHidden/>
    <w:unhideWhenUsed/>
    <w:rsid w:val="002565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8B49B5D453BF4B8AB957328246FEF4" ma:contentTypeVersion="4" ma:contentTypeDescription="Create a new document." ma:contentTypeScope="" ma:versionID="2950d451f31e70d7d0ce1c47df62e5b8">
  <xsd:schema xmlns:xsd="http://www.w3.org/2001/XMLSchema" xmlns:xs="http://www.w3.org/2001/XMLSchema" xmlns:p="http://schemas.microsoft.com/office/2006/metadata/properties" xmlns:ns2="a3b4eec4-8292-47cb-a75a-b319cf2d09f0" targetNamespace="http://schemas.microsoft.com/office/2006/metadata/properties" ma:root="true" ma:fieldsID="fc8fedee3f9a319ee6309eb7dd8bded1" ns2:_="">
    <xsd:import namespace="a3b4eec4-8292-47cb-a75a-b319cf2d09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4eec4-8292-47cb-a75a-b319cf2d0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FC31F5-1317-44B9-9354-8479BD99E27E}">
  <ds:schemaRefs>
    <ds:schemaRef ds:uri="http://schemas.microsoft.com/sharepoint/v3/contenttype/forms"/>
  </ds:schemaRefs>
</ds:datastoreItem>
</file>

<file path=customXml/itemProps2.xml><?xml version="1.0" encoding="utf-8"?>
<ds:datastoreItem xmlns:ds="http://schemas.openxmlformats.org/officeDocument/2006/customXml" ds:itemID="{4D4E7045-5ADE-4C2B-AF24-AF19316117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13A1FD-09C0-4A5C-A37B-47C6CE7D1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4eec4-8292-47cb-a75a-b319cf2d0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Sanders</dc:creator>
  <cp:keywords/>
  <dc:description/>
  <cp:lastModifiedBy>Cathleen Trivieres</cp:lastModifiedBy>
  <cp:revision>3</cp:revision>
  <dcterms:created xsi:type="dcterms:W3CDTF">2020-04-06T12:39:00Z</dcterms:created>
  <dcterms:modified xsi:type="dcterms:W3CDTF">2020-04-06T12:41:00Z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0x010100F78B49B5D453BF4B8AB957328246FEF4</vt:lpwstr>
  </property>
</Properties>
</file>