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0054" w14:textId="2C104206" w:rsidR="00565945" w:rsidRDefault="00F17E07" w:rsidP="00F17E07">
      <w:pPr>
        <w:jc w:val="center"/>
        <w:rPr>
          <w:rFonts w:cs="Calibri"/>
          <w:b/>
          <w:color w:val="000000"/>
          <w:sz w:val="28"/>
          <w:szCs w:val="28"/>
        </w:rPr>
      </w:pPr>
      <w:r>
        <w:rPr>
          <w:noProof/>
        </w:rPr>
        <mc:AlternateContent>
          <mc:Choice Requires="wps">
            <w:drawing>
              <wp:anchor distT="45720" distB="45720" distL="114300" distR="114300" simplePos="0" relativeHeight="251658240" behindDoc="0" locked="0" layoutInCell="1" allowOverlap="1" wp14:anchorId="6A5FB4DC" wp14:editId="2A810A71">
                <wp:simplePos x="0" y="0"/>
                <wp:positionH relativeFrom="margin">
                  <wp:posOffset>5760720</wp:posOffset>
                </wp:positionH>
                <wp:positionV relativeFrom="paragraph">
                  <wp:posOffset>0</wp:posOffset>
                </wp:positionV>
                <wp:extent cx="1181100" cy="609600"/>
                <wp:effectExtent l="0" t="0" r="19050" b="19050"/>
                <wp:wrapSquare wrapText="bothSides"/>
                <wp:docPr id="1244407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09600"/>
                        </a:xfrm>
                        <a:prstGeom prst="rect">
                          <a:avLst/>
                        </a:prstGeom>
                        <a:solidFill>
                          <a:srgbClr val="FFFFFF"/>
                        </a:solidFill>
                        <a:ln w="9525">
                          <a:solidFill>
                            <a:srgbClr val="000000"/>
                          </a:solidFill>
                          <a:miter lim="800000"/>
                          <a:headEnd/>
                          <a:tailEnd/>
                        </a:ln>
                      </wps:spPr>
                      <wps:txbx>
                        <w:txbxContent>
                          <w:p w14:paraId="666A7910" w14:textId="77777777" w:rsidR="00F17E07" w:rsidRPr="00E55BF7" w:rsidRDefault="00F17E07" w:rsidP="00F17E07">
                            <w:pPr>
                              <w:rPr>
                                <w:b/>
                                <w:bCs/>
                                <w:sz w:val="16"/>
                                <w:szCs w:val="16"/>
                              </w:rPr>
                            </w:pPr>
                            <w:r w:rsidRPr="00E55BF7">
                              <w:rPr>
                                <w:b/>
                                <w:bCs/>
                                <w:sz w:val="16"/>
                                <w:szCs w:val="16"/>
                              </w:rPr>
                              <w:t>Internal Reference</w:t>
                            </w:r>
                            <w:r>
                              <w:rPr>
                                <w:b/>
                                <w:bCs/>
                                <w:sz w:val="16"/>
                                <w:szCs w:val="16"/>
                              </w:rPr>
                              <w:t>:</w:t>
                            </w:r>
                          </w:p>
                          <w:p w14:paraId="1DB34151" w14:textId="77777777" w:rsidR="00F17E07" w:rsidRDefault="00F17E07" w:rsidP="00F17E07">
                            <w:r>
                              <w:t>PO # __________</w:t>
                            </w:r>
                          </w:p>
                          <w:p w14:paraId="00DD867D" w14:textId="77777777" w:rsidR="00F17E07" w:rsidRDefault="00F17E07" w:rsidP="00F17E07">
                            <w:r>
                              <w:t>FP #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FB4DC" id="_x0000_t202" coordsize="21600,21600" o:spt="202" path="m,l,21600r21600,l21600,xe">
                <v:stroke joinstyle="miter"/>
                <v:path gradientshapeok="t" o:connecttype="rect"/>
              </v:shapetype>
              <v:shape id="Text Box 2" o:spid="_x0000_s1026" type="#_x0000_t202" style="position:absolute;left:0;text-align:left;margin-left:453.6pt;margin-top:0;width:93pt;height:4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">
                <v:textbox>
                  <w:txbxContent>
                    <w:p w14:paraId="666A7910" w14:textId="77777777" w:rsidR="00F17E07" w:rsidRPr="00E55BF7" w:rsidRDefault="00F17E07" w:rsidP="00F17E07">
                      <w:pPr>
                        <w:rPr>
                          <w:b/>
                          <w:bCs/>
                          <w:sz w:val="16"/>
                          <w:szCs w:val="16"/>
                        </w:rPr>
                      </w:pPr>
                      <w:r w:rsidRPr="00E55BF7">
                        <w:rPr>
                          <w:b/>
                          <w:bCs/>
                          <w:sz w:val="16"/>
                          <w:szCs w:val="16"/>
                        </w:rPr>
                        <w:t>Internal Reference</w:t>
                      </w:r>
                      <w:r>
                        <w:rPr>
                          <w:b/>
                          <w:bCs/>
                          <w:sz w:val="16"/>
                          <w:szCs w:val="16"/>
                        </w:rPr>
                        <w:t>:</w:t>
                      </w:r>
                    </w:p>
                    <w:p w14:paraId="1DB34151" w14:textId="77777777" w:rsidR="00F17E07" w:rsidRDefault="00F17E07" w:rsidP="00F17E07">
                      <w:r>
                        <w:t>PO # __________</w:t>
                      </w:r>
                    </w:p>
                    <w:p w14:paraId="00DD867D" w14:textId="77777777" w:rsidR="00F17E07" w:rsidRDefault="00F17E07" w:rsidP="00F17E07">
                      <w:r>
                        <w:t>FP # __________</w:t>
                      </w:r>
                    </w:p>
                  </w:txbxContent>
                </v:textbox>
                <w10:wrap type="square" anchorx="margin"/>
              </v:shape>
            </w:pict>
          </mc:Fallback>
        </mc:AlternateContent>
      </w:r>
      <w:r>
        <w:rPr>
          <w:rFonts w:cs="Calibri"/>
          <w:b/>
          <w:color w:val="000000"/>
          <w:sz w:val="28"/>
          <w:szCs w:val="28"/>
        </w:rPr>
        <w:t xml:space="preserve">                              </w:t>
      </w:r>
      <w:r>
        <w:rPr>
          <w:rFonts w:cs="Calibri"/>
          <w:b/>
          <w:noProof/>
          <w:color w:val="000000"/>
          <w:sz w:val="28"/>
          <w:szCs w:val="28"/>
        </w:rPr>
        <w:drawing>
          <wp:inline distT="0" distB="0" distL="0" distR="0" wp14:anchorId="548A6E48" wp14:editId="5DB59280">
            <wp:extent cx="1934546" cy="613256"/>
            <wp:effectExtent l="0" t="0" r="0" b="0"/>
            <wp:docPr id="899836835"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36835" name="Picture 1" descr="Green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114" cy="627384"/>
                    </a:xfrm>
                    <a:prstGeom prst="rect">
                      <a:avLst/>
                    </a:prstGeom>
                  </pic:spPr>
                </pic:pic>
              </a:graphicData>
            </a:graphic>
          </wp:inline>
        </w:drawing>
      </w:r>
    </w:p>
    <w:p w14:paraId="055802F2" w14:textId="77777777" w:rsidR="00E805C2" w:rsidRDefault="00E805C2" w:rsidP="00C37AFE">
      <w:pPr>
        <w:jc w:val="center"/>
        <w:rPr>
          <w:rFonts w:cs="Calibri"/>
          <w:b/>
          <w:color w:val="000000"/>
          <w:sz w:val="28"/>
          <w:szCs w:val="28"/>
        </w:rPr>
      </w:pPr>
    </w:p>
    <w:p w14:paraId="1EC44F16" w14:textId="7B1443E5" w:rsidR="00C37AFE" w:rsidRPr="00AC7CDD" w:rsidRDefault="00B62EE8" w:rsidP="00C37AFE">
      <w:pPr>
        <w:jc w:val="center"/>
        <w:rPr>
          <w:rFonts w:ascii="Arial" w:hAnsi="Arial" w:cs="Arial"/>
          <w:b/>
          <w:color w:val="000000"/>
          <w:sz w:val="28"/>
          <w:szCs w:val="28"/>
        </w:rPr>
      </w:pPr>
      <w:r>
        <w:rPr>
          <w:rFonts w:ascii="Arial" w:hAnsi="Arial" w:cs="Arial"/>
          <w:b/>
          <w:color w:val="000000"/>
          <w:sz w:val="28"/>
          <w:szCs w:val="28"/>
        </w:rPr>
        <w:t>TECHNO</w:t>
      </w:r>
      <w:r w:rsidR="00525763">
        <w:rPr>
          <w:rFonts w:ascii="Arial" w:hAnsi="Arial" w:cs="Arial"/>
          <w:b/>
          <w:color w:val="000000"/>
          <w:sz w:val="28"/>
          <w:szCs w:val="28"/>
        </w:rPr>
        <w:t xml:space="preserve">LOGY </w:t>
      </w:r>
      <w:r w:rsidR="00C37AFE" w:rsidRPr="00AC7CDD">
        <w:rPr>
          <w:rFonts w:ascii="Arial" w:hAnsi="Arial" w:cs="Arial"/>
          <w:b/>
          <w:color w:val="000000"/>
          <w:sz w:val="28"/>
          <w:szCs w:val="28"/>
        </w:rPr>
        <w:t>SERVICES AGREEMENT</w:t>
      </w:r>
    </w:p>
    <w:p w14:paraId="6C1ABDDB" w14:textId="2D9096CF" w:rsidR="00C37AFE" w:rsidRPr="003B5CFD" w:rsidRDefault="00C37AFE" w:rsidP="00C37AFE">
      <w:pPr>
        <w:jc w:val="center"/>
        <w:rPr>
          <w:rFonts w:ascii="Arial" w:hAnsi="Arial" w:cs="Arial"/>
          <w:b/>
          <w:color w:val="000000"/>
          <w:sz w:val="22"/>
          <w:szCs w:val="22"/>
        </w:rPr>
      </w:pPr>
      <w:r w:rsidRPr="003B5CFD">
        <w:rPr>
          <w:rFonts w:ascii="Arial" w:hAnsi="Arial" w:cs="Arial"/>
          <w:b/>
          <w:color w:val="000000"/>
          <w:sz w:val="22"/>
          <w:szCs w:val="22"/>
        </w:rPr>
        <w:t>Between the University of Vermont</w:t>
      </w:r>
      <w:r w:rsidR="00DC130A" w:rsidRPr="003B5CFD">
        <w:rPr>
          <w:rFonts w:ascii="Arial" w:hAnsi="Arial" w:cs="Arial"/>
          <w:b/>
          <w:color w:val="000000"/>
          <w:sz w:val="22"/>
          <w:szCs w:val="22"/>
        </w:rPr>
        <w:t xml:space="preserve"> and State Agricultural College</w:t>
      </w:r>
    </w:p>
    <w:p w14:paraId="58F2639B" w14:textId="77777777" w:rsidR="00C37AFE" w:rsidRPr="003B5CFD" w:rsidRDefault="00C37AFE" w:rsidP="00C37AFE">
      <w:pPr>
        <w:jc w:val="center"/>
        <w:rPr>
          <w:rFonts w:ascii="Arial" w:hAnsi="Arial" w:cs="Arial"/>
          <w:b/>
          <w:color w:val="000000"/>
          <w:sz w:val="22"/>
          <w:szCs w:val="22"/>
        </w:rPr>
      </w:pPr>
      <w:r w:rsidRPr="003B5CFD">
        <w:rPr>
          <w:rFonts w:ascii="Arial" w:hAnsi="Arial" w:cs="Arial"/>
          <w:b/>
          <w:color w:val="000000"/>
          <w:sz w:val="22"/>
          <w:szCs w:val="22"/>
        </w:rPr>
        <w:t xml:space="preserve">and </w:t>
      </w:r>
    </w:p>
    <w:p w14:paraId="65E4249F" w14:textId="77777777" w:rsidR="00C37AFE" w:rsidRPr="003B5CFD" w:rsidRDefault="00C37AFE" w:rsidP="00C37AFE">
      <w:pPr>
        <w:jc w:val="center"/>
        <w:rPr>
          <w:rFonts w:ascii="Arial" w:hAnsi="Arial" w:cs="Arial"/>
          <w:b/>
          <w:color w:val="000000"/>
          <w:sz w:val="22"/>
          <w:szCs w:val="22"/>
        </w:rPr>
      </w:pPr>
      <w:r w:rsidRPr="003B5CFD">
        <w:rPr>
          <w:rFonts w:ascii="Arial" w:hAnsi="Arial" w:cs="Arial"/>
          <w:b/>
          <w:color w:val="000000"/>
          <w:sz w:val="22"/>
          <w:szCs w:val="22"/>
        </w:rPr>
        <w:t>[</w:t>
      </w:r>
      <w:r w:rsidRPr="003B5CFD">
        <w:rPr>
          <w:rFonts w:ascii="Arial" w:hAnsi="Arial" w:cs="Arial"/>
          <w:b/>
          <w:color w:val="000000"/>
          <w:sz w:val="22"/>
          <w:szCs w:val="22"/>
          <w:highlight w:val="yellow"/>
        </w:rPr>
        <w:t>Name of Other Party</w:t>
      </w:r>
      <w:r w:rsidRPr="003B5CFD">
        <w:rPr>
          <w:rFonts w:ascii="Arial" w:hAnsi="Arial" w:cs="Arial"/>
          <w:b/>
          <w:color w:val="000000"/>
          <w:sz w:val="22"/>
          <w:szCs w:val="22"/>
        </w:rPr>
        <w:t>]</w:t>
      </w:r>
    </w:p>
    <w:p w14:paraId="7C5DD681" w14:textId="77777777" w:rsidR="00C37AFE" w:rsidRPr="003B5CFD" w:rsidRDefault="00C37AFE" w:rsidP="00C37AFE">
      <w:pPr>
        <w:rPr>
          <w:rFonts w:ascii="Arial" w:hAnsi="Arial" w:cs="Arial"/>
          <w:b/>
          <w:color w:val="000000"/>
          <w:sz w:val="22"/>
          <w:szCs w:val="22"/>
          <w:u w:val="single"/>
        </w:rPr>
      </w:pPr>
    </w:p>
    <w:p w14:paraId="36FAFE89" w14:textId="77777777" w:rsidR="00C37AFE" w:rsidRPr="004B5962" w:rsidRDefault="00C37AFE" w:rsidP="00C37AFE">
      <w:pPr>
        <w:rPr>
          <w:rFonts w:ascii="Arial" w:hAnsi="Arial" w:cs="Arial"/>
          <w:b/>
          <w:color w:val="000000"/>
          <w:sz w:val="22"/>
          <w:szCs w:val="22"/>
          <w:u w:val="single"/>
        </w:rPr>
      </w:pPr>
      <w:r w:rsidRPr="004B5962">
        <w:rPr>
          <w:rFonts w:ascii="Arial" w:hAnsi="Arial" w:cs="Arial"/>
          <w:b/>
          <w:color w:val="000000"/>
          <w:sz w:val="22"/>
          <w:szCs w:val="22"/>
          <w:u w:val="single"/>
        </w:rPr>
        <w:t>Contact Information</w:t>
      </w:r>
    </w:p>
    <w:p w14:paraId="5603A85B" w14:textId="77777777" w:rsidR="00C37AFE" w:rsidRPr="004B5962" w:rsidRDefault="00C37AFE" w:rsidP="00C37AFE">
      <w:pPr>
        <w:rPr>
          <w:rFonts w:ascii="Arial" w:hAnsi="Arial" w:cs="Arial"/>
          <w:color w:val="000000"/>
          <w:sz w:val="22"/>
          <w:szCs w:val="22"/>
        </w:rPr>
      </w:pPr>
      <w:r w:rsidRPr="004B5962">
        <w:rPr>
          <w:rFonts w:ascii="Arial" w:hAnsi="Arial" w:cs="Arial"/>
          <w:color w:val="000000"/>
          <w:sz w:val="22"/>
          <w:szCs w:val="22"/>
        </w:rPr>
        <w:t>[</w:t>
      </w:r>
      <w:r w:rsidRPr="004B5962">
        <w:rPr>
          <w:rFonts w:ascii="Arial" w:hAnsi="Arial" w:cs="Arial"/>
          <w:color w:val="000000"/>
          <w:sz w:val="22"/>
          <w:szCs w:val="22"/>
          <w:highlight w:val="yellow"/>
        </w:rPr>
        <w:t>NAME of Other Party</w:t>
      </w:r>
      <w:r w:rsidRPr="004B5962">
        <w:rPr>
          <w:rFonts w:ascii="Arial" w:hAnsi="Arial" w:cs="Arial"/>
          <w:color w:val="000000"/>
          <w:sz w:val="22"/>
          <w:szCs w:val="22"/>
        </w:rPr>
        <w:t>]</w:t>
      </w:r>
    </w:p>
    <w:p w14:paraId="655E9C0C" w14:textId="77777777" w:rsidR="00C37AFE" w:rsidRPr="004B5962" w:rsidRDefault="00C37AFE" w:rsidP="00C37AFE">
      <w:pPr>
        <w:rPr>
          <w:rFonts w:ascii="Arial" w:hAnsi="Arial" w:cs="Arial"/>
          <w:color w:val="000000"/>
          <w:sz w:val="22"/>
          <w:szCs w:val="22"/>
        </w:rPr>
      </w:pPr>
      <w:r w:rsidRPr="004B5962">
        <w:rPr>
          <w:rFonts w:ascii="Arial" w:hAnsi="Arial" w:cs="Arial"/>
          <w:color w:val="000000"/>
          <w:sz w:val="22"/>
          <w:szCs w:val="22"/>
        </w:rPr>
        <w:t>[</w:t>
      </w:r>
      <w:r w:rsidRPr="004B5962">
        <w:rPr>
          <w:rFonts w:ascii="Arial" w:hAnsi="Arial" w:cs="Arial"/>
          <w:color w:val="000000"/>
          <w:sz w:val="22"/>
          <w:szCs w:val="22"/>
          <w:highlight w:val="yellow"/>
        </w:rPr>
        <w:t>ADDRESS</w:t>
      </w:r>
      <w:r w:rsidRPr="004B5962">
        <w:rPr>
          <w:rFonts w:ascii="Arial" w:hAnsi="Arial" w:cs="Arial"/>
          <w:color w:val="000000"/>
          <w:sz w:val="22"/>
          <w:szCs w:val="22"/>
        </w:rPr>
        <w:t>]</w:t>
      </w:r>
    </w:p>
    <w:p w14:paraId="79957543" w14:textId="77777777" w:rsidR="00C37AFE" w:rsidRPr="004B5962" w:rsidRDefault="00C37AFE" w:rsidP="00C37AFE">
      <w:pPr>
        <w:rPr>
          <w:rFonts w:ascii="Arial" w:hAnsi="Arial" w:cs="Arial"/>
          <w:color w:val="000000"/>
          <w:sz w:val="22"/>
          <w:szCs w:val="22"/>
        </w:rPr>
      </w:pPr>
      <w:r w:rsidRPr="004B5962">
        <w:rPr>
          <w:rFonts w:ascii="Arial" w:hAnsi="Arial" w:cs="Arial"/>
          <w:color w:val="000000"/>
          <w:sz w:val="22"/>
          <w:szCs w:val="22"/>
        </w:rPr>
        <w:t>[</w:t>
      </w:r>
      <w:r w:rsidRPr="004B5962">
        <w:rPr>
          <w:rFonts w:ascii="Arial" w:hAnsi="Arial" w:cs="Arial"/>
          <w:color w:val="000000"/>
          <w:sz w:val="22"/>
          <w:szCs w:val="22"/>
          <w:highlight w:val="yellow"/>
        </w:rPr>
        <w:t>PHONE AND EMAIL</w:t>
      </w:r>
      <w:r w:rsidRPr="004B5962">
        <w:rPr>
          <w:rFonts w:ascii="Arial" w:hAnsi="Arial" w:cs="Arial"/>
          <w:color w:val="000000"/>
          <w:sz w:val="22"/>
          <w:szCs w:val="22"/>
        </w:rPr>
        <w:t>]</w:t>
      </w:r>
    </w:p>
    <w:p w14:paraId="75C083AC" w14:textId="77777777" w:rsidR="00C37AFE" w:rsidRPr="004B5962" w:rsidRDefault="00C37AFE" w:rsidP="00C37AFE">
      <w:pPr>
        <w:rPr>
          <w:rFonts w:ascii="Arial" w:hAnsi="Arial" w:cs="Arial"/>
          <w:b/>
          <w:color w:val="000000"/>
          <w:sz w:val="22"/>
          <w:szCs w:val="22"/>
        </w:rPr>
      </w:pPr>
    </w:p>
    <w:p w14:paraId="758852E5" w14:textId="77777777" w:rsidR="00C37AFE" w:rsidRPr="004B5962" w:rsidRDefault="00C37AFE" w:rsidP="00C37AFE">
      <w:pPr>
        <w:rPr>
          <w:rFonts w:ascii="Arial" w:hAnsi="Arial" w:cs="Arial"/>
          <w:color w:val="000000"/>
          <w:sz w:val="22"/>
          <w:szCs w:val="22"/>
          <w:u w:val="single"/>
        </w:rPr>
      </w:pPr>
      <w:r w:rsidRPr="004B5962">
        <w:rPr>
          <w:rFonts w:ascii="Arial" w:hAnsi="Arial" w:cs="Arial"/>
          <w:b/>
          <w:color w:val="000000"/>
          <w:sz w:val="22"/>
          <w:szCs w:val="22"/>
          <w:u w:val="single"/>
        </w:rPr>
        <w:t>Time period (“Term”)</w:t>
      </w:r>
      <w:r w:rsidRPr="004B5962">
        <w:rPr>
          <w:rFonts w:ascii="Arial" w:hAnsi="Arial" w:cs="Arial"/>
          <w:color w:val="000000"/>
          <w:sz w:val="22"/>
          <w:szCs w:val="22"/>
          <w:u w:val="single"/>
        </w:rPr>
        <w:t xml:space="preserve"> </w:t>
      </w:r>
    </w:p>
    <w:p w14:paraId="09E10D50" w14:textId="67824834" w:rsidR="00C37AFE" w:rsidRPr="004B5962" w:rsidRDefault="00C37AFE" w:rsidP="00C37AFE">
      <w:pPr>
        <w:rPr>
          <w:rFonts w:ascii="Arial" w:hAnsi="Arial" w:cs="Arial"/>
          <w:color w:val="000000"/>
          <w:sz w:val="22"/>
          <w:szCs w:val="22"/>
        </w:rPr>
      </w:pPr>
      <w:r w:rsidRPr="004B5962">
        <w:rPr>
          <w:rFonts w:ascii="Arial" w:hAnsi="Arial" w:cs="Arial"/>
          <w:color w:val="000000"/>
          <w:sz w:val="22"/>
          <w:szCs w:val="22"/>
        </w:rPr>
        <w:t>[</w:t>
      </w:r>
      <w:r w:rsidRPr="004B5962">
        <w:rPr>
          <w:rFonts w:ascii="Arial" w:hAnsi="Arial" w:cs="Arial"/>
          <w:color w:val="000000"/>
          <w:sz w:val="22"/>
          <w:szCs w:val="22"/>
          <w:highlight w:val="yellow"/>
        </w:rPr>
        <w:t>Start</w:t>
      </w:r>
      <w:r w:rsidR="00A8286B" w:rsidRPr="004B5962">
        <w:rPr>
          <w:rFonts w:ascii="Arial" w:hAnsi="Arial" w:cs="Arial"/>
          <w:color w:val="000000"/>
          <w:sz w:val="22"/>
          <w:szCs w:val="22"/>
          <w:highlight w:val="yellow"/>
        </w:rPr>
        <w:t xml:space="preserve"> Date</w:t>
      </w:r>
      <w:r w:rsidR="00A8286B" w:rsidRPr="004B5962">
        <w:rPr>
          <w:rFonts w:ascii="Arial" w:hAnsi="Arial" w:cs="Arial"/>
          <w:color w:val="000000"/>
          <w:sz w:val="22"/>
          <w:szCs w:val="22"/>
        </w:rPr>
        <w:t>] through [</w:t>
      </w:r>
      <w:r w:rsidRPr="004B5962">
        <w:rPr>
          <w:rFonts w:ascii="Arial" w:hAnsi="Arial" w:cs="Arial"/>
          <w:color w:val="000000"/>
          <w:sz w:val="22"/>
          <w:szCs w:val="22"/>
          <w:highlight w:val="yellow"/>
        </w:rPr>
        <w:t>End Date</w:t>
      </w:r>
      <w:r w:rsidRPr="004B5962">
        <w:rPr>
          <w:rFonts w:ascii="Arial" w:hAnsi="Arial" w:cs="Arial"/>
          <w:color w:val="000000"/>
          <w:sz w:val="22"/>
          <w:szCs w:val="22"/>
        </w:rPr>
        <w:t>]</w:t>
      </w:r>
    </w:p>
    <w:p w14:paraId="19C85BC1" w14:textId="77777777" w:rsidR="00C37AFE" w:rsidRPr="004B5962" w:rsidRDefault="00C37AFE" w:rsidP="00C37AFE">
      <w:pPr>
        <w:rPr>
          <w:rFonts w:ascii="Arial" w:hAnsi="Arial" w:cs="Arial"/>
          <w:color w:val="000000"/>
          <w:sz w:val="22"/>
          <w:szCs w:val="22"/>
        </w:rPr>
      </w:pPr>
    </w:p>
    <w:p w14:paraId="3674BC9A" w14:textId="77777777" w:rsidR="00C37AFE" w:rsidRPr="004B5962" w:rsidRDefault="00C37AFE" w:rsidP="00C37AFE">
      <w:pPr>
        <w:jc w:val="both"/>
        <w:rPr>
          <w:rFonts w:ascii="Arial" w:hAnsi="Arial" w:cs="Arial"/>
          <w:b/>
          <w:color w:val="000000"/>
          <w:sz w:val="22"/>
          <w:szCs w:val="22"/>
          <w:u w:val="single"/>
        </w:rPr>
      </w:pPr>
      <w:r w:rsidRPr="004B5962">
        <w:rPr>
          <w:rFonts w:ascii="Arial" w:hAnsi="Arial" w:cs="Arial"/>
          <w:b/>
          <w:color w:val="000000"/>
          <w:sz w:val="22"/>
          <w:szCs w:val="22"/>
          <w:u w:val="single"/>
        </w:rPr>
        <w:t>Services to be Performed/Products to be Delivered</w:t>
      </w:r>
    </w:p>
    <w:p w14:paraId="37743058" w14:textId="77777777" w:rsidR="00C37AFE" w:rsidRPr="004B5962" w:rsidRDefault="00C37AFE" w:rsidP="00C37AFE">
      <w:pPr>
        <w:jc w:val="both"/>
        <w:rPr>
          <w:rFonts w:ascii="Arial" w:eastAsia="Times New Roman" w:hAnsi="Arial" w:cs="Arial"/>
          <w:color w:val="000000"/>
          <w:sz w:val="22"/>
          <w:szCs w:val="22"/>
        </w:rPr>
      </w:pPr>
    </w:p>
    <w:p w14:paraId="7F6F75FC" w14:textId="513C0461"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w:t>
      </w:r>
      <w:r w:rsidRPr="004B5962">
        <w:rPr>
          <w:rFonts w:ascii="Arial" w:eastAsia="Times New Roman" w:hAnsi="Arial" w:cs="Arial"/>
          <w:color w:val="000000"/>
          <w:sz w:val="22"/>
          <w:szCs w:val="22"/>
          <w:highlight w:val="yellow"/>
        </w:rPr>
        <w:t>Name of Other Party</w:t>
      </w:r>
      <w:r w:rsidRPr="004B5962">
        <w:rPr>
          <w:rFonts w:ascii="Arial" w:eastAsia="Times New Roman" w:hAnsi="Arial" w:cs="Arial"/>
          <w:color w:val="000000"/>
          <w:sz w:val="22"/>
          <w:szCs w:val="22"/>
        </w:rPr>
        <w:t xml:space="preserve">] (“Provider”) agrees to provide the following </w:t>
      </w:r>
      <w:r w:rsidR="006B7499" w:rsidRPr="004B5962">
        <w:rPr>
          <w:rFonts w:ascii="Arial" w:eastAsia="Times New Roman" w:hAnsi="Arial" w:cs="Arial"/>
          <w:color w:val="000000"/>
          <w:sz w:val="22"/>
          <w:szCs w:val="22"/>
        </w:rPr>
        <w:t>s</w:t>
      </w:r>
      <w:r w:rsidRPr="004B5962">
        <w:rPr>
          <w:rFonts w:ascii="Arial" w:eastAsia="Times New Roman" w:hAnsi="Arial" w:cs="Arial"/>
          <w:color w:val="000000"/>
          <w:sz w:val="22"/>
          <w:szCs w:val="22"/>
        </w:rPr>
        <w:t xml:space="preserve">ervices and/or </w:t>
      </w:r>
      <w:r w:rsidR="006B7499" w:rsidRPr="004B5962">
        <w:rPr>
          <w:rFonts w:ascii="Arial" w:eastAsia="Times New Roman" w:hAnsi="Arial" w:cs="Arial"/>
          <w:color w:val="000000"/>
          <w:sz w:val="22"/>
          <w:szCs w:val="22"/>
        </w:rPr>
        <w:t>p</w:t>
      </w:r>
      <w:r w:rsidRPr="004B5962">
        <w:rPr>
          <w:rFonts w:ascii="Arial" w:eastAsia="Times New Roman" w:hAnsi="Arial" w:cs="Arial"/>
          <w:color w:val="000000"/>
          <w:sz w:val="22"/>
          <w:szCs w:val="22"/>
        </w:rPr>
        <w:t xml:space="preserve">roducts (“Work”) to the University of Vermont </w:t>
      </w:r>
      <w:r w:rsidR="00F502C1" w:rsidRPr="004B5962">
        <w:rPr>
          <w:rFonts w:ascii="Arial" w:eastAsia="Times New Roman" w:hAnsi="Arial" w:cs="Arial"/>
          <w:color w:val="000000"/>
          <w:sz w:val="22"/>
          <w:szCs w:val="22"/>
        </w:rPr>
        <w:t xml:space="preserve">and State Agricultural College </w:t>
      </w:r>
      <w:r w:rsidRPr="004B5962">
        <w:rPr>
          <w:rFonts w:ascii="Arial" w:eastAsia="Times New Roman" w:hAnsi="Arial" w:cs="Arial"/>
          <w:color w:val="000000"/>
          <w:sz w:val="22"/>
          <w:szCs w:val="22"/>
        </w:rPr>
        <w:t>(“UVM”)</w:t>
      </w:r>
      <w:r w:rsidR="00620593" w:rsidRPr="004B5962">
        <w:rPr>
          <w:rFonts w:ascii="Arial" w:eastAsia="Times New Roman" w:hAnsi="Arial" w:cs="Arial"/>
          <w:color w:val="000000"/>
          <w:sz w:val="22"/>
          <w:szCs w:val="22"/>
        </w:rPr>
        <w:t xml:space="preserve"> (UVM and Provider each a “Party” and collectively, the “Parties”)</w:t>
      </w:r>
      <w:r w:rsidRPr="004B5962">
        <w:rPr>
          <w:rFonts w:ascii="Arial" w:eastAsia="Times New Roman" w:hAnsi="Arial" w:cs="Arial"/>
          <w:color w:val="000000"/>
          <w:sz w:val="22"/>
          <w:szCs w:val="22"/>
        </w:rPr>
        <w:t>:</w:t>
      </w:r>
    </w:p>
    <w:p w14:paraId="720E3277" w14:textId="77777777" w:rsidR="00C37AFE" w:rsidRPr="004B5962" w:rsidRDefault="00C37AFE" w:rsidP="00C37AFE">
      <w:pPr>
        <w:jc w:val="both"/>
        <w:rPr>
          <w:rFonts w:ascii="Arial" w:eastAsia="Times New Roman" w:hAnsi="Arial" w:cs="Arial"/>
          <w:color w:val="000000"/>
          <w:sz w:val="22"/>
          <w:szCs w:val="22"/>
        </w:rPr>
      </w:pPr>
    </w:p>
    <w:p w14:paraId="25B2EB0E" w14:textId="77777777" w:rsidR="00C37AFE" w:rsidRPr="004B5962" w:rsidRDefault="00C37AFE" w:rsidP="00C37AFE">
      <w:pPr>
        <w:numPr>
          <w:ilvl w:val="0"/>
          <w:numId w:val="7"/>
        </w:numPr>
        <w:jc w:val="both"/>
        <w:rPr>
          <w:rFonts w:ascii="Arial" w:eastAsia="Times New Roman" w:hAnsi="Arial" w:cs="Arial"/>
          <w:color w:val="000000"/>
          <w:sz w:val="22"/>
          <w:szCs w:val="22"/>
        </w:rPr>
      </w:pPr>
      <w:r w:rsidRPr="004B5962">
        <w:rPr>
          <w:rFonts w:ascii="Arial" w:eastAsia="Times New Roman" w:hAnsi="Arial" w:cs="Arial"/>
          <w:color w:val="000000"/>
          <w:sz w:val="22"/>
          <w:szCs w:val="22"/>
        </w:rPr>
        <w:t>Provider is in the business of: [</w:t>
      </w:r>
      <w:r w:rsidRPr="004B5962">
        <w:rPr>
          <w:rFonts w:ascii="Arial" w:eastAsia="Times New Roman" w:hAnsi="Arial" w:cs="Arial"/>
          <w:i/>
          <w:color w:val="000000"/>
          <w:sz w:val="22"/>
          <w:szCs w:val="22"/>
          <w:highlight w:val="yellow"/>
        </w:rPr>
        <w:t>detailed description</w:t>
      </w:r>
      <w:r w:rsidRPr="004B5962">
        <w:rPr>
          <w:rFonts w:ascii="Arial" w:eastAsia="Times New Roman" w:hAnsi="Arial" w:cs="Arial"/>
          <w:color w:val="000000"/>
          <w:sz w:val="22"/>
          <w:szCs w:val="22"/>
        </w:rPr>
        <w:t>]</w:t>
      </w:r>
    </w:p>
    <w:p w14:paraId="5BF03A3F" w14:textId="77777777" w:rsidR="00C37AFE" w:rsidRPr="004B5962" w:rsidRDefault="00C37AFE" w:rsidP="00C37AFE">
      <w:pPr>
        <w:jc w:val="both"/>
        <w:rPr>
          <w:rFonts w:ascii="Arial" w:eastAsia="Times New Roman" w:hAnsi="Arial" w:cs="Arial"/>
          <w:color w:val="000000"/>
          <w:sz w:val="22"/>
          <w:szCs w:val="22"/>
        </w:rPr>
      </w:pPr>
    </w:p>
    <w:p w14:paraId="29F76BA3" w14:textId="77777777" w:rsidR="00C37AFE" w:rsidRPr="004B5962" w:rsidRDefault="00C37AFE" w:rsidP="00C37AFE">
      <w:pPr>
        <w:numPr>
          <w:ilvl w:val="0"/>
          <w:numId w:val="7"/>
        </w:numPr>
        <w:jc w:val="both"/>
        <w:rPr>
          <w:rFonts w:ascii="Arial" w:eastAsia="Times New Roman" w:hAnsi="Arial" w:cs="Arial"/>
          <w:color w:val="000000"/>
          <w:sz w:val="22"/>
          <w:szCs w:val="22"/>
        </w:rPr>
      </w:pPr>
      <w:r w:rsidRPr="004B5962">
        <w:rPr>
          <w:rFonts w:ascii="Arial" w:eastAsia="Times New Roman" w:hAnsi="Arial" w:cs="Arial"/>
          <w:color w:val="000000"/>
          <w:sz w:val="22"/>
          <w:szCs w:val="22"/>
        </w:rPr>
        <w:t xml:space="preserve">Scope of Work: </w:t>
      </w:r>
      <w:r w:rsidRPr="004B5962">
        <w:rPr>
          <w:rFonts w:ascii="Arial" w:eastAsia="Times New Roman" w:hAnsi="Arial" w:cs="Arial"/>
          <w:color w:val="000000"/>
          <w:sz w:val="22"/>
          <w:szCs w:val="22"/>
          <w:highlight w:val="yellow"/>
        </w:rPr>
        <w:t>_____________________________</w:t>
      </w:r>
    </w:p>
    <w:p w14:paraId="13E92382" w14:textId="77777777" w:rsidR="00C37AFE" w:rsidRPr="004B5962" w:rsidRDefault="00C37AFE" w:rsidP="00C37AFE">
      <w:pPr>
        <w:ind w:left="720"/>
        <w:jc w:val="both"/>
        <w:rPr>
          <w:rFonts w:ascii="Arial" w:eastAsia="Times New Roman" w:hAnsi="Arial" w:cs="Arial"/>
          <w:color w:val="000000"/>
          <w:sz w:val="22"/>
          <w:szCs w:val="22"/>
        </w:rPr>
      </w:pPr>
    </w:p>
    <w:p w14:paraId="7203FD27" w14:textId="77777777" w:rsidR="00C37AFE" w:rsidRPr="004B5962" w:rsidRDefault="00C37AFE" w:rsidP="00C37AFE">
      <w:pPr>
        <w:numPr>
          <w:ilvl w:val="0"/>
          <w:numId w:val="7"/>
        </w:numPr>
        <w:jc w:val="both"/>
        <w:rPr>
          <w:rFonts w:ascii="Arial" w:eastAsia="Times New Roman" w:hAnsi="Arial" w:cs="Arial"/>
          <w:color w:val="000000"/>
          <w:sz w:val="22"/>
          <w:szCs w:val="22"/>
        </w:rPr>
      </w:pPr>
      <w:r w:rsidRPr="004B5962">
        <w:rPr>
          <w:rFonts w:ascii="Arial" w:eastAsia="Times New Roman" w:hAnsi="Arial" w:cs="Arial"/>
          <w:color w:val="000000"/>
          <w:sz w:val="22"/>
          <w:szCs w:val="22"/>
        </w:rPr>
        <w:t xml:space="preserve">Schedule of Deliverables (with timetable): </w:t>
      </w:r>
      <w:r w:rsidRPr="004B5962">
        <w:rPr>
          <w:rFonts w:ascii="Arial" w:eastAsia="Times New Roman" w:hAnsi="Arial" w:cs="Arial"/>
          <w:color w:val="000000"/>
          <w:sz w:val="22"/>
          <w:szCs w:val="22"/>
          <w:highlight w:val="yellow"/>
        </w:rPr>
        <w:t>___________________________</w:t>
      </w:r>
    </w:p>
    <w:p w14:paraId="1E13B396" w14:textId="77777777" w:rsidR="00C37AFE" w:rsidRPr="004B5962" w:rsidRDefault="00C37AFE" w:rsidP="00C37AFE">
      <w:pPr>
        <w:ind w:left="720"/>
        <w:jc w:val="both"/>
        <w:rPr>
          <w:rFonts w:ascii="Arial" w:eastAsia="Times New Roman" w:hAnsi="Arial" w:cs="Arial"/>
          <w:color w:val="000000"/>
          <w:sz w:val="22"/>
          <w:szCs w:val="22"/>
        </w:rPr>
      </w:pPr>
    </w:p>
    <w:p w14:paraId="74DD430D" w14:textId="77777777" w:rsidR="00C37AFE" w:rsidRPr="004B5962" w:rsidRDefault="00C37AFE" w:rsidP="00C37AFE">
      <w:pPr>
        <w:numPr>
          <w:ilvl w:val="0"/>
          <w:numId w:val="7"/>
        </w:numPr>
        <w:jc w:val="both"/>
        <w:rPr>
          <w:rFonts w:ascii="Arial" w:eastAsia="Times New Roman" w:hAnsi="Arial" w:cs="Arial"/>
          <w:color w:val="000000"/>
          <w:sz w:val="22"/>
          <w:szCs w:val="22"/>
        </w:rPr>
      </w:pPr>
      <w:r w:rsidRPr="004B5962">
        <w:rPr>
          <w:rFonts w:ascii="Arial" w:eastAsia="Times New Roman" w:hAnsi="Arial" w:cs="Arial"/>
          <w:color w:val="000000"/>
          <w:sz w:val="22"/>
          <w:szCs w:val="22"/>
          <w:highlight w:val="yellow"/>
        </w:rPr>
        <w:t>[additional lines if needed]</w:t>
      </w:r>
    </w:p>
    <w:p w14:paraId="67624773" w14:textId="77777777" w:rsidR="00C37AFE" w:rsidRPr="004B5962" w:rsidRDefault="00C37AFE" w:rsidP="00C37AFE">
      <w:pPr>
        <w:jc w:val="both"/>
        <w:rPr>
          <w:rFonts w:ascii="Arial" w:eastAsia="Times New Roman" w:hAnsi="Arial" w:cs="Arial"/>
          <w:color w:val="000000"/>
          <w:sz w:val="22"/>
          <w:szCs w:val="22"/>
        </w:rPr>
      </w:pPr>
    </w:p>
    <w:p w14:paraId="405BFF30" w14:textId="492CA0B5"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 xml:space="preserve">Provider retains sole and complete discretion over (i) the manner and means of carrying out the </w:t>
      </w:r>
      <w:r w:rsidR="006B7499" w:rsidRPr="004B5962">
        <w:rPr>
          <w:rFonts w:ascii="Arial" w:eastAsia="Times New Roman" w:hAnsi="Arial" w:cs="Arial"/>
          <w:color w:val="000000"/>
          <w:sz w:val="22"/>
          <w:szCs w:val="22"/>
        </w:rPr>
        <w:t>Work</w:t>
      </w:r>
      <w:r w:rsidRPr="004B5962">
        <w:rPr>
          <w:rFonts w:ascii="Arial" w:eastAsia="Times New Roman" w:hAnsi="Arial" w:cs="Arial"/>
          <w:color w:val="000000"/>
          <w:sz w:val="22"/>
          <w:szCs w:val="22"/>
        </w:rPr>
        <w:t xml:space="preserve">; and (ii) its activities with third parties </w:t>
      </w:r>
      <w:proofErr w:type="gramStart"/>
      <w:r w:rsidRPr="004B5962">
        <w:rPr>
          <w:rFonts w:ascii="Arial" w:eastAsia="Times New Roman" w:hAnsi="Arial" w:cs="Arial"/>
          <w:color w:val="000000"/>
          <w:sz w:val="22"/>
          <w:szCs w:val="22"/>
        </w:rPr>
        <w:t>as long as</w:t>
      </w:r>
      <w:proofErr w:type="gramEnd"/>
      <w:r w:rsidRPr="004B5962">
        <w:rPr>
          <w:rFonts w:ascii="Arial" w:eastAsia="Times New Roman" w:hAnsi="Arial" w:cs="Arial"/>
          <w:color w:val="000000"/>
          <w:sz w:val="22"/>
          <w:szCs w:val="22"/>
        </w:rPr>
        <w:t xml:space="preserve"> such activities do not conflict with UVM’s rights pursuant to this Agreement. </w:t>
      </w:r>
    </w:p>
    <w:p w14:paraId="2459AA4F" w14:textId="77777777" w:rsidR="00C37AFE" w:rsidRPr="004B5962" w:rsidRDefault="00C37AFE" w:rsidP="00C37AFE">
      <w:pPr>
        <w:jc w:val="both"/>
        <w:rPr>
          <w:rFonts w:ascii="Arial" w:eastAsia="Times New Roman" w:hAnsi="Arial" w:cs="Arial"/>
          <w:color w:val="000000"/>
          <w:sz w:val="22"/>
          <w:szCs w:val="22"/>
        </w:rPr>
      </w:pPr>
    </w:p>
    <w:p w14:paraId="1EE75252" w14:textId="77777777" w:rsidR="00C37AFE" w:rsidRPr="004B5962" w:rsidRDefault="00C37AFE" w:rsidP="00C37AFE">
      <w:pPr>
        <w:jc w:val="both"/>
        <w:rPr>
          <w:rFonts w:ascii="Arial" w:eastAsia="Times New Roman" w:hAnsi="Arial" w:cs="Arial"/>
          <w:color w:val="000000"/>
          <w:sz w:val="22"/>
          <w:szCs w:val="22"/>
          <w:u w:val="single"/>
        </w:rPr>
      </w:pPr>
      <w:r w:rsidRPr="004B5962">
        <w:rPr>
          <w:rFonts w:ascii="Arial" w:eastAsia="Times New Roman" w:hAnsi="Arial" w:cs="Arial"/>
          <w:b/>
          <w:color w:val="000000"/>
          <w:sz w:val="22"/>
          <w:szCs w:val="22"/>
          <w:u w:val="single"/>
        </w:rPr>
        <w:t>Terms of Payment</w:t>
      </w:r>
    </w:p>
    <w:p w14:paraId="2B4DE16B" w14:textId="77777777"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 xml:space="preserve">UVM will pay Provider an hourly rate </w:t>
      </w:r>
      <w:r w:rsidRPr="004B5962">
        <w:rPr>
          <w:rFonts w:ascii="Arial" w:eastAsia="Times New Roman" w:hAnsi="Arial" w:cs="Arial"/>
          <w:color w:val="000000"/>
          <w:sz w:val="22"/>
          <w:szCs w:val="22"/>
          <w:highlight w:val="yellow"/>
        </w:rPr>
        <w:t>[or flat rate]</w:t>
      </w:r>
      <w:r w:rsidRPr="004B5962">
        <w:rPr>
          <w:rFonts w:ascii="Arial" w:eastAsia="Times New Roman" w:hAnsi="Arial" w:cs="Arial"/>
          <w:color w:val="000000"/>
          <w:sz w:val="22"/>
          <w:szCs w:val="22"/>
        </w:rPr>
        <w:t xml:space="preserve"> of $</w:t>
      </w:r>
      <w:r w:rsidRPr="004B5962">
        <w:rPr>
          <w:rFonts w:ascii="Arial" w:eastAsia="Times New Roman" w:hAnsi="Arial" w:cs="Arial"/>
          <w:color w:val="000000"/>
          <w:sz w:val="22"/>
          <w:szCs w:val="22"/>
          <w:highlight w:val="yellow"/>
        </w:rPr>
        <w:t>_______</w:t>
      </w:r>
      <w:r w:rsidRPr="004B5962">
        <w:rPr>
          <w:rFonts w:ascii="Arial" w:eastAsia="Times New Roman" w:hAnsi="Arial" w:cs="Arial"/>
          <w:color w:val="000000"/>
          <w:sz w:val="22"/>
          <w:szCs w:val="22"/>
        </w:rPr>
        <w:t xml:space="preserve">. </w:t>
      </w:r>
    </w:p>
    <w:p w14:paraId="65CD803D" w14:textId="618FAD91" w:rsidR="00C37AFE" w:rsidRPr="004B5962" w:rsidRDefault="00C37AFE" w:rsidP="00C37AFE">
      <w:pPr>
        <w:jc w:val="both"/>
        <w:rPr>
          <w:rFonts w:ascii="Arial" w:eastAsia="Times New Roman" w:hAnsi="Arial" w:cs="Arial"/>
          <w:color w:val="000000"/>
          <w:sz w:val="22"/>
          <w:szCs w:val="22"/>
        </w:rPr>
      </w:pPr>
    </w:p>
    <w:p w14:paraId="60028BEF" w14:textId="7F6F5897" w:rsidR="00A8286B" w:rsidRPr="004B5962" w:rsidRDefault="00A8286B"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 xml:space="preserve">Business expenses are </w:t>
      </w:r>
      <w:r w:rsidRPr="004B5962">
        <w:rPr>
          <w:rFonts w:ascii="Arial" w:eastAsia="Times New Roman" w:hAnsi="Arial" w:cs="Arial"/>
          <w:i/>
          <w:iCs/>
          <w:color w:val="000000"/>
          <w:sz w:val="22"/>
          <w:szCs w:val="22"/>
        </w:rPr>
        <w:t>not</w:t>
      </w:r>
      <w:r w:rsidRPr="004B5962">
        <w:rPr>
          <w:rFonts w:ascii="Arial" w:eastAsia="Times New Roman" w:hAnsi="Arial" w:cs="Arial"/>
          <w:color w:val="000000"/>
          <w:sz w:val="22"/>
          <w:szCs w:val="22"/>
        </w:rPr>
        <w:t xml:space="preserve"> reimbursable: [</w:t>
      </w:r>
      <w:r w:rsidRPr="004B5962">
        <w:rPr>
          <w:rFonts w:ascii="Arial" w:eastAsia="Times New Roman" w:hAnsi="Arial" w:cs="Arial"/>
          <w:color w:val="000000"/>
          <w:sz w:val="22"/>
          <w:szCs w:val="22"/>
          <w:highlight w:val="yellow"/>
        </w:rPr>
        <w:t>____</w:t>
      </w:r>
      <w:r w:rsidRPr="004B5962">
        <w:rPr>
          <w:rFonts w:ascii="Arial" w:eastAsia="Times New Roman" w:hAnsi="Arial" w:cs="Arial"/>
          <w:color w:val="000000"/>
          <w:sz w:val="22"/>
          <w:szCs w:val="22"/>
        </w:rPr>
        <w:t>] (</w:t>
      </w:r>
      <w:r w:rsidRPr="004B5962">
        <w:rPr>
          <w:rFonts w:ascii="Arial" w:eastAsia="Times New Roman" w:hAnsi="Arial" w:cs="Arial"/>
          <w:i/>
          <w:iCs/>
          <w:color w:val="000000"/>
          <w:sz w:val="22"/>
          <w:szCs w:val="22"/>
        </w:rPr>
        <w:t>Check here if applicable</w:t>
      </w:r>
      <w:r w:rsidRPr="004B5962">
        <w:rPr>
          <w:rFonts w:ascii="Arial" w:eastAsia="Times New Roman" w:hAnsi="Arial" w:cs="Arial"/>
          <w:color w:val="000000"/>
          <w:sz w:val="22"/>
          <w:szCs w:val="22"/>
        </w:rPr>
        <w:t>)</w:t>
      </w:r>
    </w:p>
    <w:p w14:paraId="02F0848D" w14:textId="77777777" w:rsidR="00CE42C8" w:rsidRPr="004B5962" w:rsidRDefault="00CE42C8" w:rsidP="00C37AFE">
      <w:pPr>
        <w:jc w:val="both"/>
        <w:rPr>
          <w:rFonts w:ascii="Arial" w:eastAsia="Times New Roman" w:hAnsi="Arial" w:cs="Arial"/>
          <w:color w:val="000000"/>
          <w:sz w:val="22"/>
          <w:szCs w:val="22"/>
        </w:rPr>
      </w:pPr>
    </w:p>
    <w:p w14:paraId="35780373" w14:textId="5005DCF3" w:rsidR="00A8286B" w:rsidRPr="004B5962" w:rsidRDefault="00A8286B" w:rsidP="00C37AFE">
      <w:pPr>
        <w:jc w:val="both"/>
        <w:rPr>
          <w:rFonts w:ascii="Arial" w:eastAsia="Times New Roman" w:hAnsi="Arial" w:cs="Arial"/>
          <w:b/>
          <w:bCs/>
          <w:color w:val="000000"/>
          <w:sz w:val="22"/>
          <w:szCs w:val="22"/>
        </w:rPr>
      </w:pPr>
      <w:r w:rsidRPr="004B5962">
        <w:rPr>
          <w:rFonts w:ascii="Arial" w:eastAsia="Times New Roman" w:hAnsi="Arial" w:cs="Arial"/>
          <w:b/>
          <w:bCs/>
          <w:color w:val="000000"/>
          <w:sz w:val="22"/>
          <w:szCs w:val="22"/>
        </w:rPr>
        <w:t>or</w:t>
      </w:r>
    </w:p>
    <w:p w14:paraId="450FA8E3" w14:textId="77777777" w:rsidR="00A8286B" w:rsidRPr="004B5962" w:rsidRDefault="00A8286B" w:rsidP="00C37AFE">
      <w:pPr>
        <w:jc w:val="both"/>
        <w:rPr>
          <w:rFonts w:ascii="Arial" w:eastAsia="Times New Roman" w:hAnsi="Arial" w:cs="Arial"/>
          <w:color w:val="000000"/>
          <w:sz w:val="22"/>
          <w:szCs w:val="22"/>
        </w:rPr>
      </w:pPr>
    </w:p>
    <w:p w14:paraId="4E7D7278" w14:textId="25F727A9" w:rsidR="008014CA" w:rsidRPr="004B5962" w:rsidRDefault="00C37AFE" w:rsidP="008014CA">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Reimbursed Expenses (</w:t>
      </w:r>
      <w:r w:rsidRPr="004B5962">
        <w:rPr>
          <w:rFonts w:ascii="Arial" w:eastAsia="Times New Roman" w:hAnsi="Arial" w:cs="Arial"/>
          <w:i/>
          <w:color w:val="000000"/>
          <w:sz w:val="22"/>
          <w:szCs w:val="22"/>
        </w:rPr>
        <w:t>if applicable</w:t>
      </w:r>
      <w:r w:rsidRPr="004B5962">
        <w:rPr>
          <w:rFonts w:ascii="Arial" w:eastAsia="Times New Roman" w:hAnsi="Arial" w:cs="Arial"/>
          <w:color w:val="000000"/>
          <w:sz w:val="22"/>
          <w:szCs w:val="22"/>
        </w:rPr>
        <w:t>): UVM will reimburse expenses incurred pursuant to this Agreement in an amount not to exceed $</w:t>
      </w:r>
      <w:r w:rsidRPr="004B5962">
        <w:rPr>
          <w:rFonts w:ascii="Arial" w:eastAsia="Times New Roman" w:hAnsi="Arial" w:cs="Arial"/>
          <w:color w:val="000000"/>
          <w:sz w:val="22"/>
          <w:szCs w:val="22"/>
          <w:highlight w:val="yellow"/>
        </w:rPr>
        <w:t>______</w:t>
      </w:r>
      <w:r w:rsidRPr="004B5962">
        <w:rPr>
          <w:rFonts w:ascii="Arial" w:eastAsia="Times New Roman" w:hAnsi="Arial" w:cs="Arial"/>
          <w:color w:val="000000"/>
          <w:sz w:val="22"/>
          <w:szCs w:val="22"/>
        </w:rPr>
        <w:t>. All expenditure</w:t>
      </w:r>
      <w:r w:rsidR="00545E83" w:rsidRPr="004B5962">
        <w:rPr>
          <w:rFonts w:ascii="Arial" w:eastAsia="Times New Roman" w:hAnsi="Arial" w:cs="Arial"/>
          <w:color w:val="000000"/>
          <w:sz w:val="22"/>
          <w:szCs w:val="22"/>
        </w:rPr>
        <w:t xml:space="preserve"> reimbursement requests</w:t>
      </w:r>
      <w:r w:rsidRPr="004B5962">
        <w:rPr>
          <w:rFonts w:ascii="Arial" w:eastAsia="Times New Roman" w:hAnsi="Arial" w:cs="Arial"/>
          <w:color w:val="000000"/>
          <w:sz w:val="22"/>
          <w:szCs w:val="22"/>
        </w:rPr>
        <w:t xml:space="preserve"> must be accompanied by itemized receipts.</w:t>
      </w:r>
      <w:r w:rsidR="008014CA" w:rsidRPr="004B5962">
        <w:rPr>
          <w:rFonts w:ascii="Arial" w:eastAsia="Times New Roman" w:hAnsi="Arial" w:cs="Arial"/>
          <w:color w:val="000000"/>
          <w:sz w:val="22"/>
          <w:szCs w:val="22"/>
        </w:rPr>
        <w:t xml:space="preserve"> Approved travel, meals and lodging must be in accordance with UVM policy found at </w:t>
      </w:r>
      <w:hyperlink r:id="rId12" w:history="1">
        <w:r w:rsidR="008014CA" w:rsidRPr="004B5962">
          <w:rPr>
            <w:rStyle w:val="Hyperlink"/>
            <w:rFonts w:ascii="Arial" w:eastAsia="Times New Roman" w:hAnsi="Arial" w:cs="Arial"/>
            <w:sz w:val="22"/>
            <w:szCs w:val="22"/>
          </w:rPr>
          <w:t>http://www.uvm.edu/policies/travel/travel.pdf</w:t>
        </w:r>
      </w:hyperlink>
    </w:p>
    <w:p w14:paraId="5E7496B1" w14:textId="77777777" w:rsidR="00C37AFE" w:rsidRPr="004B5962" w:rsidRDefault="00C37AFE" w:rsidP="00C37AFE">
      <w:pPr>
        <w:rPr>
          <w:rFonts w:ascii="Arial" w:eastAsia="Times New Roman" w:hAnsi="Arial" w:cs="Arial"/>
          <w:color w:val="000000"/>
          <w:sz w:val="22"/>
          <w:szCs w:val="22"/>
        </w:rPr>
      </w:pPr>
    </w:p>
    <w:p w14:paraId="39C5F4FE" w14:textId="1679AAAB" w:rsidR="00C37AFE" w:rsidRPr="004B5962" w:rsidRDefault="00C37AFE" w:rsidP="00C37AFE">
      <w:pPr>
        <w:numPr>
          <w:ilvl w:val="0"/>
          <w:numId w:val="8"/>
        </w:numPr>
        <w:rPr>
          <w:rFonts w:ascii="Arial" w:eastAsia="Times New Roman" w:hAnsi="Arial" w:cs="Arial"/>
          <w:color w:val="000000"/>
          <w:sz w:val="22"/>
          <w:szCs w:val="22"/>
        </w:rPr>
      </w:pPr>
      <w:r w:rsidRPr="004B5962">
        <w:rPr>
          <w:rFonts w:ascii="Arial" w:eastAsia="Times New Roman" w:hAnsi="Arial" w:cs="Arial"/>
          <w:color w:val="000000"/>
          <w:sz w:val="22"/>
          <w:szCs w:val="22"/>
        </w:rPr>
        <w:t>Travel [</w:t>
      </w:r>
      <w:r w:rsidRPr="004B5962">
        <w:rPr>
          <w:rFonts w:ascii="Arial" w:eastAsia="Times New Roman" w:hAnsi="Arial" w:cs="Arial"/>
          <w:color w:val="000000"/>
          <w:sz w:val="22"/>
          <w:szCs w:val="22"/>
          <w:highlight w:val="yellow"/>
        </w:rPr>
        <w:t>describe allowable expense and method of calculating reimbursement</w:t>
      </w:r>
      <w:r w:rsidRPr="004B5962">
        <w:rPr>
          <w:rFonts w:ascii="Arial" w:eastAsia="Times New Roman" w:hAnsi="Arial" w:cs="Arial"/>
          <w:color w:val="000000"/>
          <w:sz w:val="22"/>
          <w:szCs w:val="22"/>
        </w:rPr>
        <w:t>]</w:t>
      </w:r>
    </w:p>
    <w:p w14:paraId="7A54954D" w14:textId="77777777" w:rsidR="00C37AFE" w:rsidRPr="004B5962" w:rsidRDefault="00C37AFE" w:rsidP="00C37AFE">
      <w:pPr>
        <w:rPr>
          <w:rFonts w:ascii="Arial" w:eastAsia="Times New Roman" w:hAnsi="Arial" w:cs="Arial"/>
          <w:color w:val="000000"/>
          <w:sz w:val="22"/>
          <w:szCs w:val="22"/>
        </w:rPr>
      </w:pPr>
    </w:p>
    <w:p w14:paraId="422E404C" w14:textId="77777777" w:rsidR="00C37AFE" w:rsidRPr="004B5962" w:rsidRDefault="00C37AFE" w:rsidP="00C37AFE">
      <w:pPr>
        <w:numPr>
          <w:ilvl w:val="0"/>
          <w:numId w:val="8"/>
        </w:numPr>
        <w:rPr>
          <w:rFonts w:ascii="Arial" w:eastAsia="Times New Roman" w:hAnsi="Arial" w:cs="Arial"/>
          <w:color w:val="000000"/>
          <w:sz w:val="22"/>
          <w:szCs w:val="22"/>
        </w:rPr>
      </w:pPr>
      <w:r w:rsidRPr="004B5962">
        <w:rPr>
          <w:rFonts w:ascii="Arial" w:eastAsia="Times New Roman" w:hAnsi="Arial" w:cs="Arial"/>
          <w:color w:val="000000"/>
          <w:sz w:val="22"/>
          <w:szCs w:val="22"/>
        </w:rPr>
        <w:t>Meals: [</w:t>
      </w:r>
      <w:r w:rsidRPr="004B5962">
        <w:rPr>
          <w:rFonts w:ascii="Arial" w:eastAsia="Times New Roman" w:hAnsi="Arial" w:cs="Arial"/>
          <w:color w:val="000000"/>
          <w:sz w:val="22"/>
          <w:szCs w:val="22"/>
          <w:highlight w:val="yellow"/>
        </w:rPr>
        <w:t>describe allowable expense and method of calculating reimbursement</w:t>
      </w:r>
      <w:r w:rsidRPr="004B5962">
        <w:rPr>
          <w:rFonts w:ascii="Arial" w:eastAsia="Times New Roman" w:hAnsi="Arial" w:cs="Arial"/>
          <w:color w:val="000000"/>
          <w:sz w:val="22"/>
          <w:szCs w:val="22"/>
        </w:rPr>
        <w:t>]</w:t>
      </w:r>
    </w:p>
    <w:p w14:paraId="03657D61" w14:textId="77777777" w:rsidR="00C37AFE" w:rsidRPr="004B5962" w:rsidRDefault="00C37AFE" w:rsidP="00C37AFE">
      <w:pPr>
        <w:rPr>
          <w:rFonts w:ascii="Arial" w:eastAsia="Times New Roman" w:hAnsi="Arial" w:cs="Arial"/>
          <w:color w:val="000000"/>
          <w:sz w:val="22"/>
          <w:szCs w:val="22"/>
        </w:rPr>
      </w:pPr>
    </w:p>
    <w:p w14:paraId="67879694" w14:textId="77777777" w:rsidR="00C37AFE" w:rsidRPr="004B5962" w:rsidRDefault="00C37AFE" w:rsidP="00C37AFE">
      <w:pPr>
        <w:numPr>
          <w:ilvl w:val="0"/>
          <w:numId w:val="8"/>
        </w:numPr>
        <w:rPr>
          <w:rFonts w:ascii="Arial" w:eastAsia="Times New Roman" w:hAnsi="Arial" w:cs="Arial"/>
          <w:color w:val="000000"/>
          <w:sz w:val="22"/>
          <w:szCs w:val="22"/>
        </w:rPr>
      </w:pPr>
      <w:r w:rsidRPr="004B5962">
        <w:rPr>
          <w:rFonts w:ascii="Arial" w:eastAsia="Times New Roman" w:hAnsi="Arial" w:cs="Arial"/>
          <w:color w:val="000000"/>
          <w:sz w:val="22"/>
          <w:szCs w:val="22"/>
        </w:rPr>
        <w:lastRenderedPageBreak/>
        <w:t>Lodging: [</w:t>
      </w:r>
      <w:r w:rsidRPr="004B5962">
        <w:rPr>
          <w:rFonts w:ascii="Arial" w:eastAsia="Times New Roman" w:hAnsi="Arial" w:cs="Arial"/>
          <w:color w:val="000000"/>
          <w:sz w:val="22"/>
          <w:szCs w:val="22"/>
          <w:highlight w:val="yellow"/>
        </w:rPr>
        <w:t>describe allowable expense and method of calculating reimbursement</w:t>
      </w:r>
      <w:r w:rsidRPr="004B5962">
        <w:rPr>
          <w:rFonts w:ascii="Arial" w:eastAsia="Times New Roman" w:hAnsi="Arial" w:cs="Arial"/>
          <w:color w:val="000000"/>
          <w:sz w:val="22"/>
          <w:szCs w:val="22"/>
        </w:rPr>
        <w:t>]</w:t>
      </w:r>
    </w:p>
    <w:p w14:paraId="77A736A4" w14:textId="77777777" w:rsidR="00C37AFE" w:rsidRPr="004B5962" w:rsidRDefault="00C37AFE" w:rsidP="00C37AFE">
      <w:pPr>
        <w:jc w:val="both"/>
        <w:rPr>
          <w:rFonts w:ascii="Arial" w:eastAsia="Times New Roman" w:hAnsi="Arial" w:cs="Arial"/>
          <w:color w:val="000000"/>
          <w:sz w:val="22"/>
          <w:szCs w:val="22"/>
        </w:rPr>
      </w:pPr>
    </w:p>
    <w:p w14:paraId="64E82737" w14:textId="56851D81"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themeColor="text1"/>
          <w:sz w:val="22"/>
          <w:szCs w:val="22"/>
        </w:rPr>
        <w:t xml:space="preserve">The </w:t>
      </w:r>
      <w:r w:rsidRPr="004B5962">
        <w:rPr>
          <w:rFonts w:ascii="Arial" w:eastAsia="Times New Roman" w:hAnsi="Arial" w:cs="Arial"/>
          <w:i/>
          <w:iCs/>
          <w:color w:val="000000" w:themeColor="text1"/>
          <w:sz w:val="22"/>
          <w:szCs w:val="22"/>
        </w:rPr>
        <w:t>total value of the contract</w:t>
      </w:r>
      <w:r w:rsidRPr="004B5962">
        <w:rPr>
          <w:rFonts w:ascii="Arial" w:eastAsia="Times New Roman" w:hAnsi="Arial" w:cs="Arial"/>
          <w:color w:val="000000" w:themeColor="text1"/>
          <w:sz w:val="22"/>
          <w:szCs w:val="22"/>
        </w:rPr>
        <w:t>, including any/all reimbursable expenses, is not to exceed $</w:t>
      </w:r>
      <w:r w:rsidRPr="004B5962">
        <w:rPr>
          <w:rFonts w:ascii="Arial" w:eastAsia="Times New Roman" w:hAnsi="Arial" w:cs="Arial"/>
          <w:color w:val="000000" w:themeColor="text1"/>
          <w:sz w:val="22"/>
          <w:szCs w:val="22"/>
          <w:highlight w:val="yellow"/>
        </w:rPr>
        <w:t>__________</w:t>
      </w:r>
      <w:r w:rsidRPr="004B5962">
        <w:rPr>
          <w:rFonts w:ascii="Arial" w:eastAsia="Times New Roman" w:hAnsi="Arial" w:cs="Arial"/>
          <w:color w:val="000000" w:themeColor="text1"/>
          <w:sz w:val="22"/>
          <w:szCs w:val="22"/>
        </w:rPr>
        <w:t>. Invoices will itemize hours worked (specifying individual’s name) and describe Work delivered.</w:t>
      </w:r>
    </w:p>
    <w:p w14:paraId="393549B7" w14:textId="77777777" w:rsidR="00C37AFE" w:rsidRPr="004B5962" w:rsidRDefault="00C37AFE" w:rsidP="00C37AFE">
      <w:pPr>
        <w:jc w:val="both"/>
        <w:rPr>
          <w:rFonts w:ascii="Arial" w:eastAsia="Times New Roman" w:hAnsi="Arial" w:cs="Arial"/>
          <w:color w:val="000000"/>
          <w:sz w:val="22"/>
          <w:szCs w:val="22"/>
        </w:rPr>
      </w:pPr>
    </w:p>
    <w:p w14:paraId="4C59B810" w14:textId="6BC6374F"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 xml:space="preserve">Payments are made </w:t>
      </w:r>
      <w:r w:rsidR="00F814E6" w:rsidRPr="004B5962">
        <w:rPr>
          <w:rFonts w:ascii="Arial" w:eastAsia="Times New Roman" w:hAnsi="Arial" w:cs="Arial"/>
          <w:color w:val="000000"/>
          <w:sz w:val="22"/>
          <w:szCs w:val="22"/>
        </w:rPr>
        <w:t xml:space="preserve">only after </w:t>
      </w:r>
      <w:r w:rsidRPr="004B5962">
        <w:rPr>
          <w:rFonts w:ascii="Arial" w:eastAsia="Times New Roman" w:hAnsi="Arial" w:cs="Arial"/>
          <w:color w:val="000000"/>
          <w:sz w:val="22"/>
          <w:szCs w:val="22"/>
        </w:rPr>
        <w:t xml:space="preserve">satisfactory completion and acceptance of Work. Any </w:t>
      </w:r>
      <w:r w:rsidR="0085077B" w:rsidRPr="004B5962">
        <w:rPr>
          <w:rFonts w:ascii="Arial" w:eastAsia="Times New Roman" w:hAnsi="Arial" w:cs="Arial"/>
          <w:color w:val="000000"/>
          <w:sz w:val="22"/>
          <w:szCs w:val="22"/>
        </w:rPr>
        <w:t>s</w:t>
      </w:r>
      <w:r w:rsidRPr="004B5962">
        <w:rPr>
          <w:rFonts w:ascii="Arial" w:eastAsia="Times New Roman" w:hAnsi="Arial" w:cs="Arial"/>
          <w:color w:val="000000"/>
          <w:sz w:val="22"/>
          <w:szCs w:val="22"/>
        </w:rPr>
        <w:t xml:space="preserve">ervices, </w:t>
      </w:r>
      <w:r w:rsidR="0085077B" w:rsidRPr="004B5962">
        <w:rPr>
          <w:rFonts w:ascii="Arial" w:eastAsia="Times New Roman" w:hAnsi="Arial" w:cs="Arial"/>
          <w:color w:val="000000"/>
          <w:sz w:val="22"/>
          <w:szCs w:val="22"/>
        </w:rPr>
        <w:t>p</w:t>
      </w:r>
      <w:r w:rsidRPr="004B5962">
        <w:rPr>
          <w:rFonts w:ascii="Arial" w:eastAsia="Times New Roman" w:hAnsi="Arial" w:cs="Arial"/>
          <w:color w:val="000000"/>
          <w:sz w:val="22"/>
          <w:szCs w:val="22"/>
        </w:rPr>
        <w:t xml:space="preserve">roducts or </w:t>
      </w:r>
      <w:r w:rsidR="0085077B" w:rsidRPr="004B5962">
        <w:rPr>
          <w:rFonts w:ascii="Arial" w:eastAsia="Times New Roman" w:hAnsi="Arial" w:cs="Arial"/>
          <w:color w:val="000000"/>
          <w:sz w:val="22"/>
          <w:szCs w:val="22"/>
        </w:rPr>
        <w:t>e</w:t>
      </w:r>
      <w:r w:rsidRPr="004B5962">
        <w:rPr>
          <w:rFonts w:ascii="Arial" w:eastAsia="Times New Roman" w:hAnsi="Arial" w:cs="Arial"/>
          <w:color w:val="000000"/>
          <w:sz w:val="22"/>
          <w:szCs w:val="22"/>
        </w:rPr>
        <w:t xml:space="preserve">xpenses </w:t>
      </w:r>
      <w:r w:rsidR="00D8364E" w:rsidRPr="004B5962">
        <w:rPr>
          <w:rFonts w:ascii="Arial" w:eastAsia="Times New Roman" w:hAnsi="Arial" w:cs="Arial"/>
          <w:color w:val="000000"/>
          <w:sz w:val="22"/>
          <w:szCs w:val="22"/>
        </w:rPr>
        <w:t>that exceed or vary from</w:t>
      </w:r>
      <w:r w:rsidRPr="004B5962">
        <w:rPr>
          <w:rFonts w:ascii="Arial" w:eastAsia="Times New Roman" w:hAnsi="Arial" w:cs="Arial"/>
          <w:color w:val="000000"/>
          <w:sz w:val="22"/>
          <w:szCs w:val="22"/>
        </w:rPr>
        <w:t xml:space="preserve"> those allowed herein shall not be performed, provided or incurred without UVM’s prior written approval.</w:t>
      </w:r>
    </w:p>
    <w:p w14:paraId="28F71BB3" w14:textId="77777777" w:rsidR="00C37AFE" w:rsidRPr="004B5962" w:rsidRDefault="00C37AFE" w:rsidP="00C37AFE">
      <w:pPr>
        <w:jc w:val="both"/>
        <w:rPr>
          <w:rFonts w:ascii="Arial" w:eastAsia="Times New Roman" w:hAnsi="Arial" w:cs="Arial"/>
          <w:color w:val="000000"/>
          <w:sz w:val="22"/>
          <w:szCs w:val="22"/>
        </w:rPr>
      </w:pPr>
    </w:p>
    <w:p w14:paraId="2AEE6C5C" w14:textId="4725249F"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 xml:space="preserve">Time is of the essence in performance and provision of Work. UVM may reject Work and seek </w:t>
      </w:r>
      <w:r w:rsidR="00D8364E" w:rsidRPr="004B5962">
        <w:rPr>
          <w:rFonts w:ascii="Arial" w:eastAsia="Times New Roman" w:hAnsi="Arial" w:cs="Arial"/>
          <w:color w:val="000000"/>
          <w:sz w:val="22"/>
          <w:szCs w:val="22"/>
        </w:rPr>
        <w:t>Work</w:t>
      </w:r>
      <w:r w:rsidRPr="004B5962">
        <w:rPr>
          <w:rFonts w:ascii="Arial" w:eastAsia="Times New Roman" w:hAnsi="Arial" w:cs="Arial"/>
          <w:color w:val="000000"/>
          <w:sz w:val="22"/>
          <w:szCs w:val="22"/>
        </w:rPr>
        <w:t xml:space="preserve"> elsewhere (i) if not satisfactorily completed on specific dates mutually agreed upon by the parties; or (ii) if no date is specified, if delivery of Work is not completed within a reasonable time.</w:t>
      </w:r>
    </w:p>
    <w:p w14:paraId="17BFC018" w14:textId="77777777" w:rsidR="00C37AFE" w:rsidRPr="004B5962" w:rsidRDefault="00C37AFE" w:rsidP="00C37AFE">
      <w:pPr>
        <w:jc w:val="both"/>
        <w:rPr>
          <w:rFonts w:ascii="Arial" w:eastAsia="Times New Roman" w:hAnsi="Arial" w:cs="Arial"/>
          <w:color w:val="000000"/>
          <w:sz w:val="22"/>
          <w:szCs w:val="22"/>
        </w:rPr>
      </w:pPr>
    </w:p>
    <w:p w14:paraId="323914D0" w14:textId="11170EF2"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themeColor="text1"/>
          <w:sz w:val="22"/>
          <w:szCs w:val="22"/>
        </w:rPr>
        <w:t>Invoices will be submitted [</w:t>
      </w:r>
      <w:r w:rsidRPr="004B5962">
        <w:rPr>
          <w:rFonts w:ascii="Arial" w:eastAsia="Times New Roman" w:hAnsi="Arial" w:cs="Arial"/>
          <w:color w:val="000000" w:themeColor="text1"/>
          <w:sz w:val="22"/>
          <w:szCs w:val="22"/>
          <w:highlight w:val="yellow"/>
        </w:rPr>
        <w:t>monthly</w:t>
      </w:r>
      <w:r w:rsidR="0014694A" w:rsidRPr="004B5962">
        <w:rPr>
          <w:rFonts w:ascii="Arial" w:eastAsia="Times New Roman" w:hAnsi="Arial" w:cs="Arial"/>
          <w:color w:val="000000" w:themeColor="text1"/>
          <w:sz w:val="22"/>
          <w:szCs w:val="22"/>
          <w:highlight w:val="yellow"/>
        </w:rPr>
        <w:t xml:space="preserve"> </w:t>
      </w:r>
      <w:bookmarkStart w:id="0" w:name="_Hlk175228537"/>
      <w:r w:rsidR="0014694A" w:rsidRPr="004B5962">
        <w:rPr>
          <w:rFonts w:ascii="Arial" w:eastAsia="Times New Roman" w:hAnsi="Arial" w:cs="Arial"/>
          <w:color w:val="000000" w:themeColor="text1"/>
          <w:sz w:val="22"/>
          <w:szCs w:val="22"/>
          <w:highlight w:val="yellow"/>
        </w:rPr>
        <w:t xml:space="preserve">or </w:t>
      </w:r>
      <w:r w:rsidR="00254475" w:rsidRPr="004B5962">
        <w:rPr>
          <w:rFonts w:ascii="Arial" w:eastAsia="Times New Roman" w:hAnsi="Arial" w:cs="Arial"/>
          <w:color w:val="000000" w:themeColor="text1"/>
          <w:sz w:val="22"/>
          <w:szCs w:val="22"/>
          <w:highlight w:val="yellow"/>
        </w:rPr>
        <w:t xml:space="preserve">insert </w:t>
      </w:r>
      <w:r w:rsidR="0014694A" w:rsidRPr="004B5962">
        <w:rPr>
          <w:rFonts w:ascii="Arial" w:eastAsia="Times New Roman" w:hAnsi="Arial" w:cs="Arial"/>
          <w:color w:val="000000" w:themeColor="text1"/>
          <w:sz w:val="22"/>
          <w:szCs w:val="22"/>
          <w:highlight w:val="yellow"/>
        </w:rPr>
        <w:t>other schedule for payments</w:t>
      </w:r>
      <w:bookmarkEnd w:id="0"/>
      <w:r w:rsidRPr="004B5962">
        <w:rPr>
          <w:rFonts w:ascii="Arial" w:eastAsia="Times New Roman" w:hAnsi="Arial" w:cs="Arial"/>
          <w:color w:val="000000" w:themeColor="text1"/>
          <w:sz w:val="22"/>
          <w:szCs w:val="22"/>
        </w:rPr>
        <w:t>], payable net thirty (30) days, and addressed to:</w:t>
      </w:r>
    </w:p>
    <w:p w14:paraId="52E03CF6" w14:textId="77777777" w:rsidR="00C37AFE" w:rsidRPr="004B5962" w:rsidRDefault="00C37AFE" w:rsidP="00C37AFE">
      <w:pPr>
        <w:jc w:val="both"/>
        <w:rPr>
          <w:rFonts w:ascii="Arial" w:eastAsia="Times New Roman" w:hAnsi="Arial" w:cs="Arial"/>
          <w:color w:val="000000"/>
          <w:sz w:val="22"/>
          <w:szCs w:val="22"/>
        </w:rPr>
      </w:pPr>
    </w:p>
    <w:p w14:paraId="7F8F9B8E" w14:textId="77777777"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w:t>
      </w:r>
      <w:r w:rsidRPr="004B5962">
        <w:rPr>
          <w:rFonts w:ascii="Arial" w:eastAsia="Times New Roman" w:hAnsi="Arial" w:cs="Arial"/>
          <w:color w:val="000000"/>
          <w:sz w:val="22"/>
          <w:szCs w:val="22"/>
          <w:highlight w:val="yellow"/>
        </w:rPr>
        <w:t>UVM Department</w:t>
      </w:r>
      <w:r w:rsidRPr="004B5962">
        <w:rPr>
          <w:rFonts w:ascii="Arial" w:eastAsia="Times New Roman" w:hAnsi="Arial" w:cs="Arial"/>
          <w:color w:val="000000"/>
          <w:sz w:val="22"/>
          <w:szCs w:val="22"/>
        </w:rPr>
        <w:t>]</w:t>
      </w:r>
    </w:p>
    <w:p w14:paraId="434F8FE5" w14:textId="77777777"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University of Vermont</w:t>
      </w:r>
    </w:p>
    <w:p w14:paraId="5E502107" w14:textId="20333E48"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w:t>
      </w:r>
      <w:r w:rsidRPr="004B5962">
        <w:rPr>
          <w:rFonts w:ascii="Arial" w:eastAsia="Times New Roman" w:hAnsi="Arial" w:cs="Arial"/>
          <w:color w:val="000000"/>
          <w:sz w:val="22"/>
          <w:szCs w:val="22"/>
          <w:highlight w:val="yellow"/>
        </w:rPr>
        <w:t>Address</w:t>
      </w:r>
      <w:r w:rsidRPr="004B5962">
        <w:rPr>
          <w:rFonts w:ascii="Arial" w:eastAsia="Times New Roman" w:hAnsi="Arial" w:cs="Arial"/>
          <w:color w:val="000000"/>
          <w:sz w:val="22"/>
          <w:szCs w:val="22"/>
        </w:rPr>
        <w:t>]</w:t>
      </w:r>
    </w:p>
    <w:p w14:paraId="68E90FD8" w14:textId="2380FEE7" w:rsidR="00120C03" w:rsidRPr="004B5962" w:rsidRDefault="00120C03"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w:t>
      </w:r>
      <w:r w:rsidRPr="004B5962">
        <w:rPr>
          <w:rFonts w:ascii="Arial" w:eastAsia="Times New Roman" w:hAnsi="Arial" w:cs="Arial"/>
          <w:color w:val="000000"/>
          <w:sz w:val="22"/>
          <w:szCs w:val="22"/>
          <w:highlight w:val="yellow"/>
        </w:rPr>
        <w:t>Email</w:t>
      </w:r>
      <w:r w:rsidRPr="004B5962">
        <w:rPr>
          <w:rFonts w:ascii="Arial" w:eastAsia="Times New Roman" w:hAnsi="Arial" w:cs="Arial"/>
          <w:color w:val="000000"/>
          <w:sz w:val="22"/>
          <w:szCs w:val="22"/>
        </w:rPr>
        <w:t>]</w:t>
      </w:r>
    </w:p>
    <w:p w14:paraId="430FE568" w14:textId="77777777" w:rsidR="00C37AFE" w:rsidRPr="004B5962" w:rsidRDefault="00C37AFE" w:rsidP="00C37AFE">
      <w:pPr>
        <w:jc w:val="both"/>
        <w:rPr>
          <w:rFonts w:ascii="Arial" w:eastAsia="Times New Roman" w:hAnsi="Arial" w:cs="Arial"/>
          <w:color w:val="000000"/>
          <w:sz w:val="22"/>
          <w:szCs w:val="22"/>
        </w:rPr>
      </w:pPr>
    </w:p>
    <w:p w14:paraId="53E094C8" w14:textId="77777777" w:rsidR="00C37AFE" w:rsidRPr="004B5962" w:rsidRDefault="00C37AFE" w:rsidP="00C37AFE">
      <w:pPr>
        <w:jc w:val="both"/>
        <w:rPr>
          <w:rFonts w:ascii="Arial" w:eastAsia="Times New Roman" w:hAnsi="Arial" w:cs="Arial"/>
          <w:color w:val="000000"/>
          <w:sz w:val="22"/>
          <w:szCs w:val="22"/>
        </w:rPr>
      </w:pPr>
      <w:r w:rsidRPr="004B5962">
        <w:rPr>
          <w:rFonts w:ascii="Arial" w:eastAsia="Times New Roman" w:hAnsi="Arial" w:cs="Arial"/>
          <w:color w:val="000000"/>
          <w:sz w:val="22"/>
          <w:szCs w:val="22"/>
        </w:rPr>
        <w:t>Upon approval of invoice, payment will be made to [</w:t>
      </w:r>
      <w:r w:rsidRPr="004B5962">
        <w:rPr>
          <w:rFonts w:ascii="Arial" w:eastAsia="Times New Roman" w:hAnsi="Arial" w:cs="Arial"/>
          <w:color w:val="000000"/>
          <w:sz w:val="22"/>
          <w:szCs w:val="22"/>
          <w:highlight w:val="yellow"/>
        </w:rPr>
        <w:t>Name of Payee</w:t>
      </w:r>
      <w:r w:rsidRPr="004B5962">
        <w:rPr>
          <w:rFonts w:ascii="Arial" w:eastAsia="Times New Roman" w:hAnsi="Arial" w:cs="Arial"/>
          <w:color w:val="000000"/>
          <w:sz w:val="22"/>
          <w:szCs w:val="22"/>
        </w:rPr>
        <w:t>].</w:t>
      </w:r>
    </w:p>
    <w:p w14:paraId="69B899DD" w14:textId="77777777" w:rsidR="00C37AFE" w:rsidRPr="004B5962" w:rsidRDefault="00C37AFE" w:rsidP="00C37AFE">
      <w:pPr>
        <w:rPr>
          <w:rFonts w:ascii="Arial" w:eastAsia="Times New Roman" w:hAnsi="Arial" w:cs="Arial"/>
          <w:color w:val="000000"/>
          <w:sz w:val="22"/>
          <w:szCs w:val="22"/>
        </w:rPr>
      </w:pPr>
    </w:p>
    <w:p w14:paraId="69F3B1FD" w14:textId="7C896524" w:rsidR="00C37AFE" w:rsidRPr="004B5962" w:rsidRDefault="00C37AFE" w:rsidP="00C37AFE">
      <w:pPr>
        <w:rPr>
          <w:rFonts w:ascii="Arial" w:eastAsia="Times New Roman" w:hAnsi="Arial" w:cs="Arial"/>
          <w:color w:val="000000"/>
          <w:sz w:val="22"/>
          <w:szCs w:val="22"/>
        </w:rPr>
      </w:pPr>
      <w:r w:rsidRPr="004B5962">
        <w:rPr>
          <w:rFonts w:ascii="Arial" w:eastAsia="Times New Roman" w:hAnsi="Arial" w:cs="Arial"/>
          <w:color w:val="000000"/>
          <w:sz w:val="22"/>
          <w:szCs w:val="22"/>
        </w:rPr>
        <w:t>A final invoice will be required no later than [</w:t>
      </w:r>
      <w:r w:rsidR="00120C03" w:rsidRPr="004B5962">
        <w:rPr>
          <w:rFonts w:ascii="Arial" w:eastAsia="Times New Roman" w:hAnsi="Arial" w:cs="Arial"/>
          <w:color w:val="000000"/>
          <w:sz w:val="22"/>
          <w:szCs w:val="22"/>
          <w:highlight w:val="yellow"/>
        </w:rPr>
        <w:t xml:space="preserve">Choose Date </w:t>
      </w:r>
      <w:r w:rsidR="00120C03" w:rsidRPr="004B5962">
        <w:rPr>
          <w:rFonts w:ascii="Arial" w:eastAsia="Times New Roman" w:hAnsi="Arial" w:cs="Arial"/>
          <w:i/>
          <w:iCs/>
          <w:color w:val="000000"/>
          <w:sz w:val="22"/>
          <w:szCs w:val="22"/>
          <w:highlight w:val="yellow"/>
        </w:rPr>
        <w:t>after</w:t>
      </w:r>
      <w:r w:rsidR="00120C03" w:rsidRPr="004B5962">
        <w:rPr>
          <w:rFonts w:ascii="Arial" w:eastAsia="Times New Roman" w:hAnsi="Arial" w:cs="Arial"/>
          <w:color w:val="000000"/>
          <w:sz w:val="22"/>
          <w:szCs w:val="22"/>
          <w:highlight w:val="yellow"/>
        </w:rPr>
        <w:t xml:space="preserve"> End </w:t>
      </w:r>
      <w:r w:rsidRPr="004B5962">
        <w:rPr>
          <w:rFonts w:ascii="Arial" w:eastAsia="Times New Roman" w:hAnsi="Arial" w:cs="Arial"/>
          <w:color w:val="000000"/>
          <w:sz w:val="22"/>
          <w:szCs w:val="22"/>
          <w:highlight w:val="yellow"/>
        </w:rPr>
        <w:t>Date</w:t>
      </w:r>
      <w:r w:rsidR="00120C03" w:rsidRPr="004B5962">
        <w:rPr>
          <w:rFonts w:ascii="Arial" w:eastAsia="Times New Roman" w:hAnsi="Arial" w:cs="Arial"/>
          <w:color w:val="000000"/>
          <w:sz w:val="22"/>
          <w:szCs w:val="22"/>
          <w:highlight w:val="yellow"/>
        </w:rPr>
        <w:t xml:space="preserve"> from the top of page one</w:t>
      </w:r>
      <w:r w:rsidRPr="004B5962">
        <w:rPr>
          <w:rFonts w:ascii="Arial" w:eastAsia="Times New Roman" w:hAnsi="Arial" w:cs="Arial"/>
          <w:color w:val="000000"/>
          <w:sz w:val="22"/>
          <w:szCs w:val="22"/>
        </w:rPr>
        <w:t xml:space="preserve">]. </w:t>
      </w:r>
      <w:r w:rsidR="00F814E6" w:rsidRPr="004B5962">
        <w:rPr>
          <w:rFonts w:ascii="Arial" w:eastAsia="Times New Roman" w:hAnsi="Arial" w:cs="Arial"/>
          <w:color w:val="000000"/>
          <w:sz w:val="22"/>
          <w:szCs w:val="22"/>
        </w:rPr>
        <w:t xml:space="preserve"> Invoices submitted </w:t>
      </w:r>
      <w:r w:rsidR="00752E29" w:rsidRPr="004B5962">
        <w:rPr>
          <w:rFonts w:ascii="Arial" w:eastAsia="Times New Roman" w:hAnsi="Arial" w:cs="Arial"/>
          <w:color w:val="000000"/>
          <w:sz w:val="22"/>
          <w:szCs w:val="22"/>
        </w:rPr>
        <w:t>there</w:t>
      </w:r>
      <w:r w:rsidR="00F814E6" w:rsidRPr="004B5962">
        <w:rPr>
          <w:rFonts w:ascii="Arial" w:eastAsia="Times New Roman" w:hAnsi="Arial" w:cs="Arial"/>
          <w:color w:val="000000"/>
          <w:sz w:val="22"/>
          <w:szCs w:val="22"/>
        </w:rPr>
        <w:t>after will not be paid by UVM</w:t>
      </w:r>
      <w:r w:rsidR="00BA5C11" w:rsidRPr="004B5962">
        <w:rPr>
          <w:rFonts w:ascii="Arial" w:eastAsia="Times New Roman" w:hAnsi="Arial" w:cs="Arial"/>
          <w:color w:val="000000"/>
          <w:sz w:val="22"/>
          <w:szCs w:val="22"/>
        </w:rPr>
        <w:t xml:space="preserve"> absent prior written approval from UVM to extend the</w:t>
      </w:r>
      <w:r w:rsidR="000F4CD9" w:rsidRPr="004B5962">
        <w:rPr>
          <w:rFonts w:ascii="Arial" w:eastAsia="Times New Roman" w:hAnsi="Arial" w:cs="Arial"/>
          <w:color w:val="000000"/>
          <w:sz w:val="22"/>
          <w:szCs w:val="22"/>
        </w:rPr>
        <w:t xml:space="preserve"> End Date</w:t>
      </w:r>
      <w:r w:rsidR="00F814E6" w:rsidRPr="004B5962">
        <w:rPr>
          <w:rFonts w:ascii="Arial" w:eastAsia="Times New Roman" w:hAnsi="Arial" w:cs="Arial"/>
          <w:color w:val="000000"/>
          <w:sz w:val="22"/>
          <w:szCs w:val="22"/>
        </w:rPr>
        <w:t>.</w:t>
      </w:r>
    </w:p>
    <w:p w14:paraId="450016AB" w14:textId="77777777" w:rsidR="00C37AFE" w:rsidRPr="004B5962" w:rsidRDefault="00C37AFE" w:rsidP="00C37AFE">
      <w:pPr>
        <w:jc w:val="both"/>
        <w:rPr>
          <w:rFonts w:ascii="Arial" w:eastAsia="Times New Roman" w:hAnsi="Arial" w:cs="Arial"/>
          <w:color w:val="000000"/>
          <w:sz w:val="22"/>
          <w:szCs w:val="22"/>
        </w:rPr>
      </w:pPr>
    </w:p>
    <w:p w14:paraId="2F727D35" w14:textId="77777777" w:rsidR="00C37AFE" w:rsidRPr="004B5962" w:rsidRDefault="00C37AFE" w:rsidP="00C37AFE">
      <w:pPr>
        <w:jc w:val="both"/>
        <w:rPr>
          <w:rFonts w:ascii="Arial" w:hAnsi="Arial" w:cs="Arial"/>
          <w:b/>
          <w:color w:val="000000"/>
          <w:sz w:val="22"/>
          <w:szCs w:val="22"/>
          <w:u w:val="single"/>
        </w:rPr>
      </w:pPr>
      <w:r w:rsidRPr="004B5962">
        <w:rPr>
          <w:rFonts w:ascii="Arial" w:hAnsi="Arial" w:cs="Arial"/>
          <w:b/>
          <w:color w:val="000000"/>
          <w:sz w:val="22"/>
          <w:szCs w:val="22"/>
          <w:u w:val="single"/>
        </w:rPr>
        <w:t>Representations</w:t>
      </w:r>
    </w:p>
    <w:p w14:paraId="11A2D2D4" w14:textId="77777777" w:rsidR="00BF1F44" w:rsidRPr="004B5962" w:rsidRDefault="00BF1F44" w:rsidP="00BF1F44">
      <w:pPr>
        <w:jc w:val="both"/>
        <w:rPr>
          <w:rFonts w:ascii="Arial" w:hAnsi="Arial" w:cs="Arial"/>
          <w:sz w:val="22"/>
          <w:szCs w:val="22"/>
        </w:rPr>
      </w:pPr>
      <w:r w:rsidRPr="004B5962">
        <w:rPr>
          <w:rFonts w:ascii="Arial" w:hAnsi="Arial" w:cs="Arial"/>
          <w:sz w:val="22"/>
          <w:szCs w:val="22"/>
        </w:rPr>
        <w:t>Provider represents and warrants to UVM that (i) Provider will use professional knowledge, care and judgment to perform the Services, in accordance with any applicable federal, state or local law and regulations; (ii) all Services will be provided in a good and workmanlike manner consistent with standard industry practices; (iii) the entire Work is Provider’s original work or is derived from pre-existing work which Provider owns or to which Provider has licensed the rights; and (iv) to the best of Provider’s knowledge, the Work does not infringe the rights of any third party.</w:t>
      </w:r>
    </w:p>
    <w:p w14:paraId="0F104F5F" w14:textId="77777777" w:rsidR="00C37AFE" w:rsidRPr="004B5962" w:rsidRDefault="00C37AFE" w:rsidP="00C37AFE">
      <w:pPr>
        <w:jc w:val="both"/>
        <w:rPr>
          <w:rFonts w:ascii="Arial" w:hAnsi="Arial" w:cs="Arial"/>
          <w:color w:val="000000"/>
          <w:sz w:val="22"/>
          <w:szCs w:val="22"/>
        </w:rPr>
      </w:pPr>
    </w:p>
    <w:p w14:paraId="7FC1B198" w14:textId="77777777" w:rsidR="00C37AFE" w:rsidRPr="004B5962" w:rsidRDefault="00C37AFE" w:rsidP="00C37AFE">
      <w:pPr>
        <w:jc w:val="both"/>
        <w:rPr>
          <w:rFonts w:ascii="Arial" w:hAnsi="Arial" w:cs="Arial"/>
          <w:b/>
          <w:color w:val="000000"/>
          <w:sz w:val="22"/>
          <w:szCs w:val="22"/>
          <w:u w:val="single"/>
        </w:rPr>
      </w:pPr>
      <w:r w:rsidRPr="004B5962">
        <w:rPr>
          <w:rFonts w:ascii="Arial" w:hAnsi="Arial" w:cs="Arial"/>
          <w:b/>
          <w:color w:val="000000"/>
          <w:sz w:val="22"/>
          <w:szCs w:val="22"/>
          <w:u w:val="single"/>
        </w:rPr>
        <w:t>Independent Contractor Relationship</w:t>
      </w:r>
    </w:p>
    <w:p w14:paraId="44C71C5D" w14:textId="77777777" w:rsidR="00C37AFE" w:rsidRPr="004B5962" w:rsidRDefault="00C37AFE" w:rsidP="00C37AFE">
      <w:pPr>
        <w:jc w:val="both"/>
        <w:rPr>
          <w:rFonts w:ascii="Arial" w:hAnsi="Arial" w:cs="Arial"/>
          <w:color w:val="000000"/>
          <w:sz w:val="22"/>
          <w:szCs w:val="22"/>
        </w:rPr>
      </w:pPr>
      <w:r w:rsidRPr="004B5962">
        <w:rPr>
          <w:rFonts w:ascii="Arial" w:hAnsi="Arial" w:cs="Arial"/>
          <w:color w:val="000000"/>
          <w:sz w:val="22"/>
          <w:szCs w:val="22"/>
        </w:rPr>
        <w:t xml:space="preserve">Provider’s relationship with UVM is that of an independent contractor, and nothing in this Agreement is intended to, or should be construed to, create a partnership, agency, joint venture or employment relationship. </w:t>
      </w:r>
      <w:proofErr w:type="gramStart"/>
      <w:r w:rsidRPr="004B5962">
        <w:rPr>
          <w:rFonts w:ascii="Arial" w:hAnsi="Arial" w:cs="Arial"/>
          <w:color w:val="000000"/>
          <w:sz w:val="22"/>
          <w:szCs w:val="22"/>
        </w:rPr>
        <w:t>Provider</w:t>
      </w:r>
      <w:proofErr w:type="gramEnd"/>
      <w:r w:rsidRPr="004B5962">
        <w:rPr>
          <w:rFonts w:ascii="Arial" w:hAnsi="Arial" w:cs="Arial"/>
          <w:color w:val="000000"/>
          <w:sz w:val="22"/>
          <w:szCs w:val="22"/>
        </w:rPr>
        <w:t xml:space="preserve"> is not authorized to make any representation, contract or commitment on behalf of UVM unless specifically requested or authorized in writing to do so by UVM. </w:t>
      </w:r>
    </w:p>
    <w:p w14:paraId="2597F746" w14:textId="77777777" w:rsidR="00C37AFE" w:rsidRPr="004B5962" w:rsidRDefault="00C37AFE" w:rsidP="00C37AFE">
      <w:pPr>
        <w:jc w:val="both"/>
        <w:rPr>
          <w:rFonts w:ascii="Arial" w:hAnsi="Arial" w:cs="Arial"/>
          <w:color w:val="000000"/>
          <w:sz w:val="22"/>
          <w:szCs w:val="22"/>
        </w:rPr>
      </w:pPr>
    </w:p>
    <w:p w14:paraId="51F609F3" w14:textId="516CDC12" w:rsidR="00C37AFE" w:rsidRPr="004B5962" w:rsidRDefault="00C37AFE" w:rsidP="00C37AFE">
      <w:pPr>
        <w:jc w:val="both"/>
        <w:rPr>
          <w:rFonts w:ascii="Arial" w:hAnsi="Arial" w:cs="Arial"/>
          <w:color w:val="000000"/>
          <w:sz w:val="22"/>
          <w:szCs w:val="22"/>
        </w:rPr>
      </w:pPr>
      <w:r w:rsidRPr="004B5962">
        <w:rPr>
          <w:rFonts w:ascii="Arial" w:hAnsi="Arial" w:cs="Arial"/>
          <w:color w:val="000000"/>
          <w:sz w:val="22"/>
          <w:szCs w:val="22"/>
        </w:rPr>
        <w:t xml:space="preserve">Unless otherwise required by law, (i) Provider is solely responsible for, and will file, on a timely basis, all tax returns and payments required to be filed with, or made to, any federal, state or local tax authority with respect to the performance of </w:t>
      </w:r>
      <w:r w:rsidR="003E6859" w:rsidRPr="004B5962">
        <w:rPr>
          <w:rFonts w:ascii="Arial" w:hAnsi="Arial" w:cs="Arial"/>
          <w:color w:val="000000"/>
          <w:sz w:val="22"/>
          <w:szCs w:val="22"/>
        </w:rPr>
        <w:t>Work</w:t>
      </w:r>
      <w:r w:rsidRPr="004B5962">
        <w:rPr>
          <w:rFonts w:ascii="Arial" w:hAnsi="Arial" w:cs="Arial"/>
          <w:color w:val="000000"/>
          <w:sz w:val="22"/>
          <w:szCs w:val="22"/>
        </w:rPr>
        <w:t xml:space="preserve"> and receipt of fees under this Agreement; (ii) </w:t>
      </w:r>
      <w:r w:rsidR="00225CE8" w:rsidRPr="004B5962">
        <w:rPr>
          <w:rFonts w:ascii="Arial" w:hAnsi="Arial" w:cs="Arial"/>
          <w:color w:val="000000"/>
          <w:sz w:val="22"/>
          <w:szCs w:val="22"/>
        </w:rPr>
        <w:t>n</w:t>
      </w:r>
      <w:r w:rsidRPr="004B5962">
        <w:rPr>
          <w:rFonts w:ascii="Arial" w:hAnsi="Arial" w:cs="Arial"/>
          <w:color w:val="000000"/>
          <w:sz w:val="22"/>
          <w:szCs w:val="22"/>
        </w:rPr>
        <w:t xml:space="preserve">o part of Provider’s compensation will be subject to withholding by UVM for the payment of any social security, federal, state, workers compensation, or any other employee payroll taxes (and any and all such taxes and withholding shall be the sole responsibility of Provider); (iii) Provider </w:t>
      </w:r>
      <w:r w:rsidR="00F814E6" w:rsidRPr="004B5962">
        <w:rPr>
          <w:rFonts w:ascii="Arial" w:hAnsi="Arial" w:cs="Arial"/>
          <w:color w:val="000000"/>
          <w:sz w:val="22"/>
          <w:szCs w:val="22"/>
        </w:rPr>
        <w:t xml:space="preserve">and any of its employees, subcontractors or agents are not UVM employees and are </w:t>
      </w:r>
      <w:r w:rsidRPr="004B5962">
        <w:rPr>
          <w:rFonts w:ascii="Arial" w:hAnsi="Arial" w:cs="Arial"/>
          <w:color w:val="000000"/>
          <w:sz w:val="22"/>
          <w:szCs w:val="22"/>
        </w:rPr>
        <w:t>not eligible for any UVM employee benefits, including but not limited to health insurance, and all rights to such benefits</w:t>
      </w:r>
      <w:r w:rsidR="003433F2" w:rsidRPr="004B5962">
        <w:rPr>
          <w:rFonts w:ascii="Arial" w:hAnsi="Arial" w:cs="Arial"/>
          <w:color w:val="000000"/>
          <w:sz w:val="22"/>
          <w:szCs w:val="22"/>
        </w:rPr>
        <w:t xml:space="preserve"> are waived</w:t>
      </w:r>
      <w:r w:rsidRPr="004B5962">
        <w:rPr>
          <w:rFonts w:ascii="Arial" w:hAnsi="Arial" w:cs="Arial"/>
          <w:color w:val="000000"/>
          <w:sz w:val="22"/>
          <w:szCs w:val="22"/>
        </w:rPr>
        <w:t>; and (iv) the foregoing applies to any third parties Provider may retain in order to fulfill Provider’s obligations pursuant to this Agreement.</w:t>
      </w:r>
      <w:r w:rsidR="00D04BE2" w:rsidRPr="004B5962">
        <w:rPr>
          <w:rFonts w:ascii="Arial" w:hAnsi="Arial" w:cs="Arial"/>
          <w:color w:val="000000"/>
          <w:sz w:val="22"/>
          <w:szCs w:val="22"/>
        </w:rPr>
        <w:t xml:space="preserve">  If Provider retains a third party to perform any portion of the Work, Provider remains responsible for all Provider </w:t>
      </w:r>
      <w:r w:rsidR="00DD751A" w:rsidRPr="004B5962">
        <w:rPr>
          <w:rFonts w:ascii="Arial" w:hAnsi="Arial" w:cs="Arial"/>
          <w:color w:val="000000"/>
          <w:sz w:val="22"/>
          <w:szCs w:val="22"/>
        </w:rPr>
        <w:t>obligations and responsibilities under this Agreement</w:t>
      </w:r>
      <w:r w:rsidR="00E544A7" w:rsidRPr="004B5962">
        <w:rPr>
          <w:rFonts w:ascii="Arial" w:hAnsi="Arial" w:cs="Arial"/>
          <w:color w:val="000000"/>
          <w:sz w:val="22"/>
          <w:szCs w:val="22"/>
        </w:rPr>
        <w:t xml:space="preserve">, including but not limited to </w:t>
      </w:r>
      <w:r w:rsidR="00794718" w:rsidRPr="004B5962">
        <w:rPr>
          <w:rFonts w:ascii="Arial" w:hAnsi="Arial" w:cs="Arial"/>
          <w:color w:val="000000"/>
          <w:sz w:val="22"/>
          <w:szCs w:val="22"/>
        </w:rPr>
        <w:t>obligations and responsibilities for confidentiality and data privacy and security</w:t>
      </w:r>
      <w:r w:rsidR="00DD751A" w:rsidRPr="004B5962">
        <w:rPr>
          <w:rFonts w:ascii="Arial" w:hAnsi="Arial" w:cs="Arial"/>
          <w:color w:val="000000"/>
          <w:sz w:val="22"/>
          <w:szCs w:val="22"/>
        </w:rPr>
        <w:t>.</w:t>
      </w:r>
    </w:p>
    <w:p w14:paraId="66E8A117" w14:textId="77777777" w:rsidR="00C37AFE" w:rsidRPr="004B5962" w:rsidRDefault="00C37AFE" w:rsidP="00C37AFE">
      <w:pPr>
        <w:jc w:val="both"/>
        <w:rPr>
          <w:rFonts w:ascii="Arial" w:hAnsi="Arial" w:cs="Arial"/>
          <w:color w:val="000000"/>
          <w:sz w:val="22"/>
          <w:szCs w:val="22"/>
        </w:rPr>
      </w:pPr>
    </w:p>
    <w:p w14:paraId="0578EC31" w14:textId="54B73A53" w:rsidR="00C37AFE" w:rsidRPr="004B5962" w:rsidRDefault="00C37AFE" w:rsidP="00C37AFE">
      <w:pPr>
        <w:jc w:val="both"/>
        <w:rPr>
          <w:rFonts w:ascii="Arial" w:hAnsi="Arial" w:cs="Arial"/>
          <w:bCs/>
          <w:color w:val="000000"/>
          <w:sz w:val="22"/>
          <w:szCs w:val="22"/>
        </w:rPr>
      </w:pPr>
      <w:r w:rsidRPr="004B5962">
        <w:rPr>
          <w:rFonts w:ascii="Arial" w:hAnsi="Arial" w:cs="Arial"/>
          <w:b/>
          <w:bCs/>
          <w:color w:val="000000"/>
          <w:sz w:val="22"/>
          <w:szCs w:val="22"/>
          <w:u w:val="single"/>
        </w:rPr>
        <w:lastRenderedPageBreak/>
        <w:t>Confidential Information</w:t>
      </w:r>
      <w:r w:rsidR="00523BAA" w:rsidRPr="004B5962">
        <w:rPr>
          <w:rFonts w:ascii="Arial" w:hAnsi="Arial" w:cs="Arial"/>
          <w:b/>
          <w:bCs/>
          <w:color w:val="000000"/>
          <w:sz w:val="22"/>
          <w:szCs w:val="22"/>
          <w:u w:val="single"/>
        </w:rPr>
        <w:t xml:space="preserve"> and UVM Data</w:t>
      </w:r>
      <w:r w:rsidRPr="004B5962">
        <w:rPr>
          <w:rFonts w:ascii="Arial" w:hAnsi="Arial" w:cs="Arial"/>
          <w:bCs/>
          <w:color w:val="000000"/>
          <w:sz w:val="22"/>
          <w:szCs w:val="22"/>
          <w:u w:val="single"/>
        </w:rPr>
        <w:t xml:space="preserve">   </w:t>
      </w:r>
    </w:p>
    <w:p w14:paraId="0B09B872" w14:textId="6B6C60EB" w:rsidR="00C37AFE" w:rsidRPr="004B5962" w:rsidRDefault="00C37AFE" w:rsidP="00C37AFE">
      <w:pPr>
        <w:jc w:val="both"/>
        <w:rPr>
          <w:rFonts w:ascii="Arial" w:hAnsi="Arial" w:cs="Arial"/>
          <w:color w:val="000000"/>
          <w:sz w:val="22"/>
          <w:szCs w:val="22"/>
          <w:lang w:val="en-GB"/>
        </w:rPr>
      </w:pPr>
      <w:r w:rsidRPr="004B5962">
        <w:rPr>
          <w:rFonts w:ascii="Arial" w:hAnsi="Arial" w:cs="Arial"/>
          <w:color w:val="000000"/>
          <w:sz w:val="22"/>
          <w:szCs w:val="22"/>
          <w:lang w:val="en-GB"/>
        </w:rPr>
        <w:t>“Confidential Information” means all confidential information of UVM in oral, written, graphic, electronic or other form including, but not limited to UVM’s financial, personal, personal identifying and commercial proprietary information, and any other data or information typically and reasonably considered confidential, that is disclosed, whether orally, visually</w:t>
      </w:r>
      <w:r w:rsidR="00205C1F" w:rsidRPr="004B5962">
        <w:rPr>
          <w:rFonts w:ascii="Arial" w:hAnsi="Arial" w:cs="Arial"/>
          <w:color w:val="000000"/>
          <w:sz w:val="22"/>
          <w:szCs w:val="22"/>
          <w:lang w:val="en-GB"/>
        </w:rPr>
        <w:t>,</w:t>
      </w:r>
      <w:r w:rsidRPr="004B5962">
        <w:rPr>
          <w:rFonts w:ascii="Arial" w:hAnsi="Arial" w:cs="Arial"/>
          <w:color w:val="000000"/>
          <w:sz w:val="22"/>
          <w:szCs w:val="22"/>
          <w:lang w:val="en-GB"/>
        </w:rPr>
        <w:t xml:space="preserve"> or in writing to Provider </w:t>
      </w:r>
      <w:proofErr w:type="gramStart"/>
      <w:r w:rsidRPr="004B5962">
        <w:rPr>
          <w:rFonts w:ascii="Arial" w:hAnsi="Arial" w:cs="Arial"/>
          <w:color w:val="000000"/>
          <w:sz w:val="22"/>
          <w:szCs w:val="22"/>
          <w:lang w:val="en-GB"/>
        </w:rPr>
        <w:t>as a result of</w:t>
      </w:r>
      <w:proofErr w:type="gramEnd"/>
      <w:r w:rsidRPr="004B5962">
        <w:rPr>
          <w:rFonts w:ascii="Arial" w:hAnsi="Arial" w:cs="Arial"/>
          <w:color w:val="000000"/>
          <w:sz w:val="22"/>
          <w:szCs w:val="22"/>
          <w:lang w:val="en-GB"/>
        </w:rPr>
        <w:t xml:space="preserve"> this Agreement.  </w:t>
      </w:r>
      <w:r w:rsidR="00CC372A" w:rsidRPr="004B5962">
        <w:rPr>
          <w:rFonts w:ascii="Arial" w:hAnsi="Arial" w:cs="Arial"/>
          <w:color w:val="000000"/>
          <w:sz w:val="22"/>
          <w:szCs w:val="22"/>
          <w:lang w:val="en-GB"/>
        </w:rPr>
        <w:t xml:space="preserve">Confidential Information also includes </w:t>
      </w:r>
      <w:r w:rsidR="009675AF" w:rsidRPr="004B5962">
        <w:rPr>
          <w:rFonts w:ascii="Arial" w:hAnsi="Arial" w:cs="Arial"/>
          <w:color w:val="000000"/>
          <w:sz w:val="22"/>
          <w:szCs w:val="22"/>
          <w:lang w:val="en-GB"/>
        </w:rPr>
        <w:t xml:space="preserve">Provider’s access to or effect on </w:t>
      </w:r>
      <w:r w:rsidR="00CC372A" w:rsidRPr="004B5962">
        <w:rPr>
          <w:rFonts w:ascii="Arial" w:hAnsi="Arial" w:cs="Arial"/>
          <w:color w:val="000000"/>
          <w:sz w:val="22"/>
          <w:szCs w:val="22"/>
          <w:lang w:val="en-GB"/>
        </w:rPr>
        <w:t xml:space="preserve">any confidential, sensitive or </w:t>
      </w:r>
      <w:proofErr w:type="gramStart"/>
      <w:r w:rsidR="00CC372A" w:rsidRPr="004B5962">
        <w:rPr>
          <w:rFonts w:ascii="Arial" w:hAnsi="Arial" w:cs="Arial"/>
          <w:color w:val="000000"/>
          <w:sz w:val="22"/>
          <w:szCs w:val="22"/>
          <w:lang w:val="en-GB"/>
        </w:rPr>
        <w:t>statutorily-protected</w:t>
      </w:r>
      <w:proofErr w:type="gramEnd"/>
      <w:r w:rsidR="00CC372A" w:rsidRPr="004B5962">
        <w:rPr>
          <w:rFonts w:ascii="Arial" w:hAnsi="Arial" w:cs="Arial"/>
          <w:color w:val="000000"/>
          <w:sz w:val="22"/>
          <w:szCs w:val="22"/>
          <w:lang w:val="en-GB"/>
        </w:rPr>
        <w:t xml:space="preserve"> UVM content or data (“U</w:t>
      </w:r>
      <w:r w:rsidR="00374FB0" w:rsidRPr="004B5962">
        <w:rPr>
          <w:rFonts w:ascii="Arial" w:hAnsi="Arial" w:cs="Arial"/>
          <w:color w:val="000000"/>
          <w:sz w:val="22"/>
          <w:szCs w:val="22"/>
          <w:lang w:val="en-GB"/>
        </w:rPr>
        <w:t>VM</w:t>
      </w:r>
      <w:r w:rsidR="00CC372A" w:rsidRPr="004B5962">
        <w:rPr>
          <w:rFonts w:ascii="Arial" w:hAnsi="Arial" w:cs="Arial"/>
          <w:color w:val="000000"/>
          <w:sz w:val="22"/>
          <w:szCs w:val="22"/>
          <w:lang w:val="en-GB"/>
        </w:rPr>
        <w:t xml:space="preserve"> Data”).</w:t>
      </w:r>
    </w:p>
    <w:p w14:paraId="0EF59A13" w14:textId="77777777" w:rsidR="00C37AFE" w:rsidRPr="004B5962" w:rsidRDefault="00C37AFE" w:rsidP="00C37AFE">
      <w:pPr>
        <w:jc w:val="both"/>
        <w:rPr>
          <w:rFonts w:ascii="Arial" w:hAnsi="Arial" w:cs="Arial"/>
          <w:color w:val="000000"/>
          <w:sz w:val="22"/>
          <w:szCs w:val="22"/>
          <w:lang w:val="en-GB"/>
        </w:rPr>
      </w:pPr>
    </w:p>
    <w:p w14:paraId="7F248844" w14:textId="6687E7FF" w:rsidR="00C37AFE" w:rsidRPr="004B5962" w:rsidRDefault="00C37AFE" w:rsidP="00C37AFE">
      <w:pPr>
        <w:jc w:val="both"/>
        <w:rPr>
          <w:rFonts w:ascii="Arial" w:hAnsi="Arial" w:cs="Arial"/>
          <w:color w:val="000000"/>
          <w:sz w:val="22"/>
          <w:szCs w:val="22"/>
        </w:rPr>
      </w:pPr>
      <w:r w:rsidRPr="004B5962">
        <w:rPr>
          <w:rFonts w:ascii="Arial" w:hAnsi="Arial" w:cs="Arial"/>
          <w:color w:val="000000"/>
          <w:sz w:val="22"/>
          <w:szCs w:val="22"/>
          <w:lang w:val="en-GB"/>
        </w:rPr>
        <w:t>The use of Confidential Information</w:t>
      </w:r>
      <w:r w:rsidRPr="004B5962">
        <w:rPr>
          <w:rFonts w:ascii="Arial" w:hAnsi="Arial" w:cs="Arial"/>
          <w:color w:val="000000"/>
          <w:sz w:val="22"/>
          <w:szCs w:val="22"/>
        </w:rPr>
        <w:t xml:space="preserve"> </w:t>
      </w:r>
      <w:r w:rsidR="00374FB0" w:rsidRPr="004B5962">
        <w:rPr>
          <w:rFonts w:ascii="Arial" w:hAnsi="Arial" w:cs="Arial"/>
          <w:color w:val="000000"/>
          <w:sz w:val="22"/>
          <w:szCs w:val="22"/>
        </w:rPr>
        <w:t xml:space="preserve">or UVM Data </w:t>
      </w:r>
      <w:r w:rsidRPr="004B5962">
        <w:rPr>
          <w:rFonts w:ascii="Arial" w:hAnsi="Arial" w:cs="Arial"/>
          <w:color w:val="000000"/>
          <w:sz w:val="22"/>
          <w:szCs w:val="22"/>
        </w:rPr>
        <w:t xml:space="preserve">is strictly limited </w:t>
      </w:r>
      <w:r w:rsidR="00697599" w:rsidRPr="004B5962">
        <w:rPr>
          <w:rFonts w:ascii="Arial" w:hAnsi="Arial" w:cs="Arial"/>
          <w:color w:val="000000"/>
          <w:sz w:val="22"/>
          <w:szCs w:val="22"/>
        </w:rPr>
        <w:t xml:space="preserve">to </w:t>
      </w:r>
      <w:r w:rsidRPr="004B5962">
        <w:rPr>
          <w:rFonts w:ascii="Arial" w:hAnsi="Arial" w:cs="Arial"/>
          <w:color w:val="000000"/>
          <w:sz w:val="22"/>
          <w:szCs w:val="22"/>
        </w:rPr>
        <w:t xml:space="preserve">the purpose of providing </w:t>
      </w:r>
      <w:r w:rsidR="003E6859" w:rsidRPr="004B5962">
        <w:rPr>
          <w:rFonts w:ascii="Arial" w:hAnsi="Arial" w:cs="Arial"/>
          <w:color w:val="000000"/>
          <w:sz w:val="22"/>
          <w:szCs w:val="22"/>
        </w:rPr>
        <w:t>Work</w:t>
      </w:r>
      <w:r w:rsidRPr="004B5962">
        <w:rPr>
          <w:rFonts w:ascii="Arial" w:hAnsi="Arial" w:cs="Arial"/>
          <w:color w:val="000000"/>
          <w:sz w:val="22"/>
          <w:szCs w:val="22"/>
        </w:rPr>
        <w:t xml:space="preserve"> under this Agreement. </w:t>
      </w:r>
      <w:r w:rsidR="00693061" w:rsidRPr="004B5962">
        <w:rPr>
          <w:rFonts w:ascii="Arial" w:hAnsi="Arial" w:cs="Arial"/>
          <w:color w:val="000000"/>
          <w:sz w:val="22"/>
          <w:szCs w:val="22"/>
        </w:rPr>
        <w:t xml:space="preserve">Use of UVM data for any other purpose, whether in its original form, de-identified, or aggregate, is expressly prohibited without a written agreement between Provider and UVM for the intended use. </w:t>
      </w:r>
      <w:r w:rsidRPr="004B5962">
        <w:rPr>
          <w:rFonts w:ascii="Arial" w:hAnsi="Arial" w:cs="Arial"/>
          <w:color w:val="000000"/>
          <w:sz w:val="22"/>
          <w:szCs w:val="22"/>
        </w:rPr>
        <w:t xml:space="preserve">Provider shall safeguard Confidential Information </w:t>
      </w:r>
      <w:r w:rsidR="00374FB0" w:rsidRPr="004B5962">
        <w:rPr>
          <w:rFonts w:ascii="Arial" w:hAnsi="Arial" w:cs="Arial"/>
          <w:color w:val="000000"/>
          <w:sz w:val="22"/>
          <w:szCs w:val="22"/>
        </w:rPr>
        <w:t xml:space="preserve">and UVM Data </w:t>
      </w:r>
      <w:r w:rsidRPr="004B5962">
        <w:rPr>
          <w:rFonts w:ascii="Arial" w:hAnsi="Arial" w:cs="Arial"/>
          <w:color w:val="000000"/>
          <w:sz w:val="22"/>
          <w:szCs w:val="22"/>
        </w:rPr>
        <w:t>from unauthorized use, access or disclosure</w:t>
      </w:r>
      <w:r w:rsidR="00BA2C61" w:rsidRPr="004B5962">
        <w:rPr>
          <w:rFonts w:ascii="Arial" w:hAnsi="Arial" w:cs="Arial"/>
          <w:color w:val="000000"/>
          <w:sz w:val="22"/>
          <w:szCs w:val="22"/>
        </w:rPr>
        <w:t>:</w:t>
      </w:r>
      <w:r w:rsidR="00E51715" w:rsidRPr="004B5962">
        <w:rPr>
          <w:rFonts w:ascii="Arial" w:hAnsi="Arial" w:cs="Arial"/>
          <w:color w:val="000000"/>
          <w:sz w:val="22"/>
          <w:szCs w:val="22"/>
        </w:rPr>
        <w:t xml:space="preserve"> (i) meeting all requirements imposed by laws or regulations</w:t>
      </w:r>
      <w:r w:rsidR="00A11C08" w:rsidRPr="004B5962">
        <w:rPr>
          <w:rFonts w:ascii="Arial" w:hAnsi="Arial" w:cs="Arial"/>
          <w:color w:val="000000"/>
          <w:sz w:val="22"/>
          <w:szCs w:val="22"/>
        </w:rPr>
        <w:t xml:space="preserve"> according to commercially acceptable standards</w:t>
      </w:r>
      <w:r w:rsidR="00BA2C61" w:rsidRPr="004B5962">
        <w:rPr>
          <w:rFonts w:ascii="Arial" w:hAnsi="Arial" w:cs="Arial"/>
          <w:color w:val="000000"/>
          <w:sz w:val="22"/>
          <w:szCs w:val="22"/>
        </w:rPr>
        <w:t>;</w:t>
      </w:r>
      <w:r w:rsidR="00FF6F95" w:rsidRPr="004B5962">
        <w:rPr>
          <w:rFonts w:ascii="Arial" w:hAnsi="Arial" w:cs="Arial"/>
          <w:color w:val="000000"/>
          <w:sz w:val="22"/>
          <w:szCs w:val="22"/>
        </w:rPr>
        <w:t xml:space="preserve"> and (ii)</w:t>
      </w:r>
      <w:r w:rsidRPr="004B5962">
        <w:rPr>
          <w:rFonts w:ascii="Arial" w:hAnsi="Arial" w:cs="Arial"/>
          <w:color w:val="000000"/>
          <w:sz w:val="22"/>
          <w:szCs w:val="22"/>
        </w:rPr>
        <w:t xml:space="preserve"> using at least the degree of care it uses to protect its most sensitive confidential information</w:t>
      </w:r>
      <w:r w:rsidR="00BA2C61" w:rsidRPr="004B5962">
        <w:rPr>
          <w:rFonts w:ascii="Arial" w:hAnsi="Arial" w:cs="Arial"/>
          <w:color w:val="000000"/>
          <w:sz w:val="22"/>
          <w:szCs w:val="22"/>
        </w:rPr>
        <w:t xml:space="preserve"> and data</w:t>
      </w:r>
      <w:r w:rsidRPr="004B5962">
        <w:rPr>
          <w:rFonts w:ascii="Arial" w:hAnsi="Arial" w:cs="Arial"/>
          <w:color w:val="000000"/>
          <w:sz w:val="22"/>
          <w:szCs w:val="22"/>
        </w:rPr>
        <w:t>. Provider shall not disclose Confidential Information to any third party unless permitted by the terms of this Agreement or to subcontractors who have agreed to maintain confidentiality to the same extent required of Provider under this Agreement.</w:t>
      </w:r>
      <w:r w:rsidR="00CA13DC" w:rsidRPr="004B5962">
        <w:rPr>
          <w:rFonts w:ascii="Arial" w:hAnsi="Arial" w:cs="Arial"/>
          <w:color w:val="000000"/>
          <w:sz w:val="22"/>
          <w:szCs w:val="22"/>
        </w:rPr>
        <w:t xml:space="preserve"> </w:t>
      </w:r>
      <w:r w:rsidR="00820A75" w:rsidRPr="004B5962">
        <w:rPr>
          <w:rFonts w:ascii="Arial" w:hAnsi="Arial" w:cs="Arial"/>
          <w:color w:val="000000"/>
          <w:sz w:val="22"/>
          <w:szCs w:val="22"/>
        </w:rPr>
        <w:t xml:space="preserve">Where </w:t>
      </w:r>
      <w:proofErr w:type="gramStart"/>
      <w:r w:rsidR="00820A75" w:rsidRPr="004B5962">
        <w:rPr>
          <w:rFonts w:ascii="Arial" w:hAnsi="Arial" w:cs="Arial"/>
          <w:color w:val="000000"/>
          <w:sz w:val="22"/>
          <w:szCs w:val="22"/>
        </w:rPr>
        <w:t>Provider</w:t>
      </w:r>
      <w:proofErr w:type="gramEnd"/>
      <w:r w:rsidR="00820A75" w:rsidRPr="004B5962">
        <w:rPr>
          <w:rFonts w:ascii="Arial" w:hAnsi="Arial" w:cs="Arial"/>
          <w:color w:val="000000"/>
          <w:sz w:val="22"/>
          <w:szCs w:val="22"/>
        </w:rPr>
        <w:t xml:space="preserve"> or its agents will have access to data protected by statute</w:t>
      </w:r>
      <w:r w:rsidR="00F73907" w:rsidRPr="004B5962">
        <w:rPr>
          <w:rFonts w:ascii="Arial" w:hAnsi="Arial" w:cs="Arial"/>
          <w:color w:val="000000"/>
          <w:sz w:val="22"/>
          <w:szCs w:val="22"/>
        </w:rPr>
        <w:t xml:space="preserve"> </w:t>
      </w:r>
      <w:r w:rsidR="00820A75" w:rsidRPr="004B5962">
        <w:rPr>
          <w:rFonts w:ascii="Arial" w:hAnsi="Arial" w:cs="Arial"/>
          <w:color w:val="000000"/>
          <w:sz w:val="22"/>
          <w:szCs w:val="22"/>
        </w:rPr>
        <w:t>or regulation (including but not limited to HIPAA or FERPA), Provider will follow all applicable requirements for confidentiality and security of that data.</w:t>
      </w:r>
    </w:p>
    <w:p w14:paraId="79F753EF" w14:textId="77777777" w:rsidR="005B74C7" w:rsidRPr="004B5962" w:rsidRDefault="005B74C7" w:rsidP="00C37AFE">
      <w:pPr>
        <w:jc w:val="both"/>
        <w:rPr>
          <w:rFonts w:ascii="Arial" w:hAnsi="Arial" w:cs="Arial"/>
          <w:color w:val="000000"/>
          <w:sz w:val="22"/>
          <w:szCs w:val="22"/>
        </w:rPr>
      </w:pPr>
    </w:p>
    <w:p w14:paraId="2676FDC1" w14:textId="77777777" w:rsidR="00C37AFE" w:rsidRPr="004B5962" w:rsidRDefault="00C37AFE" w:rsidP="00C37AFE">
      <w:pPr>
        <w:jc w:val="both"/>
        <w:rPr>
          <w:rFonts w:ascii="Arial" w:hAnsi="Arial" w:cs="Arial"/>
          <w:color w:val="000000"/>
          <w:sz w:val="22"/>
          <w:szCs w:val="22"/>
        </w:rPr>
      </w:pPr>
      <w:r w:rsidRPr="004B5962">
        <w:rPr>
          <w:rFonts w:ascii="Arial" w:hAnsi="Arial" w:cs="Arial"/>
          <w:color w:val="000000"/>
          <w:sz w:val="22"/>
          <w:szCs w:val="22"/>
        </w:rPr>
        <w:t xml:space="preserve">At the conclusion of the term of this Agreement, Provider must return any such Confidential Information in its possession and destroy any retained copies.  Upon UVM’s request, Provider must certify in writing the destruction thereof. </w:t>
      </w:r>
      <w:proofErr w:type="gramStart"/>
      <w:r w:rsidRPr="004B5962">
        <w:rPr>
          <w:rFonts w:ascii="Arial" w:hAnsi="Arial" w:cs="Arial"/>
          <w:color w:val="000000"/>
          <w:sz w:val="22"/>
          <w:szCs w:val="22"/>
        </w:rPr>
        <w:t>Provider</w:t>
      </w:r>
      <w:proofErr w:type="gramEnd"/>
      <w:r w:rsidRPr="004B5962">
        <w:rPr>
          <w:rFonts w:ascii="Arial" w:hAnsi="Arial" w:cs="Arial"/>
          <w:color w:val="000000"/>
          <w:sz w:val="22"/>
          <w:szCs w:val="22"/>
        </w:rPr>
        <w:t xml:space="preserve"> will be responsible for any breach of these obligations caused by its employees or representatives.</w:t>
      </w:r>
    </w:p>
    <w:p w14:paraId="3DF19600" w14:textId="77777777" w:rsidR="00C37AFE" w:rsidRPr="004B5962" w:rsidRDefault="00C37AFE" w:rsidP="00C37AFE">
      <w:pPr>
        <w:jc w:val="both"/>
        <w:rPr>
          <w:rFonts w:ascii="Arial" w:hAnsi="Arial" w:cs="Arial"/>
          <w:color w:val="000000"/>
          <w:sz w:val="22"/>
          <w:szCs w:val="22"/>
        </w:rPr>
      </w:pPr>
    </w:p>
    <w:p w14:paraId="78146360" w14:textId="4F128E50" w:rsidR="00C37AFE" w:rsidRPr="004B5962" w:rsidRDefault="00C37AFE" w:rsidP="00C37AFE">
      <w:pPr>
        <w:jc w:val="both"/>
        <w:rPr>
          <w:rFonts w:ascii="Arial" w:hAnsi="Arial" w:cs="Arial"/>
          <w:color w:val="000000"/>
          <w:sz w:val="22"/>
          <w:szCs w:val="22"/>
        </w:rPr>
      </w:pPr>
      <w:proofErr w:type="gramStart"/>
      <w:r w:rsidRPr="004B5962">
        <w:rPr>
          <w:rFonts w:ascii="Arial" w:hAnsi="Arial" w:cs="Arial"/>
          <w:color w:val="000000" w:themeColor="text1"/>
          <w:sz w:val="22"/>
          <w:szCs w:val="22"/>
        </w:rPr>
        <w:t>In the event that</w:t>
      </w:r>
      <w:proofErr w:type="gramEnd"/>
      <w:r w:rsidRPr="004B5962">
        <w:rPr>
          <w:rFonts w:ascii="Arial" w:hAnsi="Arial" w:cs="Arial"/>
          <w:color w:val="000000" w:themeColor="text1"/>
          <w:sz w:val="22"/>
          <w:szCs w:val="22"/>
        </w:rPr>
        <w:t xml:space="preserve"> Confidential Information is required by law or regulation to be disclosed, Provider shall</w:t>
      </w:r>
      <w:r w:rsidR="00F814E6" w:rsidRPr="004B5962">
        <w:rPr>
          <w:rFonts w:ascii="Arial" w:hAnsi="Arial" w:cs="Arial"/>
          <w:color w:val="000000" w:themeColor="text1"/>
          <w:sz w:val="22"/>
          <w:szCs w:val="22"/>
        </w:rPr>
        <w:t xml:space="preserve"> immediately, after it receives notice, </w:t>
      </w:r>
      <w:r w:rsidRPr="004B5962">
        <w:rPr>
          <w:rFonts w:ascii="Arial" w:hAnsi="Arial" w:cs="Arial"/>
          <w:color w:val="000000" w:themeColor="text1"/>
          <w:sz w:val="22"/>
          <w:szCs w:val="22"/>
        </w:rPr>
        <w:t>notify UVM in writing</w:t>
      </w:r>
      <w:r w:rsidR="00F814E6" w:rsidRPr="004B5962">
        <w:rPr>
          <w:rFonts w:ascii="Arial" w:hAnsi="Arial" w:cs="Arial"/>
          <w:color w:val="000000" w:themeColor="text1"/>
          <w:sz w:val="22"/>
          <w:szCs w:val="22"/>
        </w:rPr>
        <w:t xml:space="preserve"> of the required disclosure</w:t>
      </w:r>
      <w:r w:rsidRPr="004B5962">
        <w:rPr>
          <w:rFonts w:ascii="Arial" w:hAnsi="Arial" w:cs="Arial"/>
          <w:color w:val="000000" w:themeColor="text1"/>
          <w:sz w:val="22"/>
          <w:szCs w:val="22"/>
        </w:rPr>
        <w:t xml:space="preserve"> so that UVM may assert whatever exclusions or exemptions may be available to it under such law or regulation.</w:t>
      </w:r>
    </w:p>
    <w:p w14:paraId="413550DD" w14:textId="77777777" w:rsidR="00C37AFE" w:rsidRPr="004B5962" w:rsidRDefault="00C37AFE" w:rsidP="00C37AFE">
      <w:pPr>
        <w:jc w:val="both"/>
        <w:rPr>
          <w:rFonts w:ascii="Arial" w:hAnsi="Arial" w:cs="Arial"/>
          <w:color w:val="000000"/>
          <w:sz w:val="22"/>
          <w:szCs w:val="22"/>
        </w:rPr>
      </w:pPr>
    </w:p>
    <w:p w14:paraId="356BF2D8" w14:textId="77777777" w:rsidR="00C37AFE" w:rsidRPr="004B5962" w:rsidRDefault="00C37AFE" w:rsidP="00C37AFE">
      <w:pPr>
        <w:jc w:val="both"/>
        <w:rPr>
          <w:rFonts w:ascii="Arial" w:hAnsi="Arial" w:cs="Arial"/>
          <w:b/>
          <w:color w:val="000000"/>
          <w:sz w:val="22"/>
          <w:szCs w:val="22"/>
          <w:u w:val="single"/>
        </w:rPr>
      </w:pPr>
      <w:r w:rsidRPr="004B5962">
        <w:rPr>
          <w:rFonts w:ascii="Arial" w:hAnsi="Arial" w:cs="Arial"/>
          <w:b/>
          <w:color w:val="000000"/>
          <w:sz w:val="22"/>
          <w:szCs w:val="22"/>
          <w:u w:val="single"/>
        </w:rPr>
        <w:t>Access to Records Laws</w:t>
      </w:r>
    </w:p>
    <w:p w14:paraId="09502A07" w14:textId="77777777" w:rsidR="00C37AFE" w:rsidRPr="004B5962" w:rsidRDefault="00C37AFE" w:rsidP="00C37AFE">
      <w:pPr>
        <w:jc w:val="both"/>
        <w:rPr>
          <w:rFonts w:ascii="Arial" w:hAnsi="Arial" w:cs="Arial"/>
          <w:color w:val="000000"/>
          <w:sz w:val="22"/>
          <w:szCs w:val="22"/>
        </w:rPr>
      </w:pPr>
      <w:r w:rsidRPr="004B5962">
        <w:rPr>
          <w:rFonts w:ascii="Arial" w:hAnsi="Arial" w:cs="Arial"/>
          <w:color w:val="000000"/>
          <w:sz w:val="22"/>
          <w:szCs w:val="22"/>
        </w:rPr>
        <w:t>UVM is subject to the Vermont Public Records Act, 1 V.S.A. §315 et seq. (“PRA”), and may be required to release this Agreement and/or related documents in response to a PRA request. If such a request is made, UVM will (i) protect confidential, proprietary and/or trade secret information to the extent clearly identified by Provider and insofar as permissible under Vermont law; and (ii) notify Provider prior to release of requested information so that Provider may, at its own cost and expense, assert whatever exclusions or exemptions may be available to it pursuant to the PRA.</w:t>
      </w:r>
    </w:p>
    <w:p w14:paraId="6369150C" w14:textId="77777777" w:rsidR="00C37AFE" w:rsidRPr="004B5962" w:rsidRDefault="00C37AFE" w:rsidP="00C37AFE">
      <w:pPr>
        <w:jc w:val="both"/>
        <w:rPr>
          <w:rFonts w:ascii="Arial" w:hAnsi="Arial" w:cs="Arial"/>
          <w:color w:val="000000"/>
          <w:sz w:val="22"/>
          <w:szCs w:val="22"/>
        </w:rPr>
      </w:pPr>
    </w:p>
    <w:p w14:paraId="51596AA4" w14:textId="77777777" w:rsidR="00C37AFE" w:rsidRPr="004B5962" w:rsidRDefault="00C37AFE" w:rsidP="00C37AFE">
      <w:pPr>
        <w:jc w:val="both"/>
        <w:rPr>
          <w:rFonts w:ascii="Arial" w:hAnsi="Arial" w:cs="Arial"/>
          <w:bCs/>
          <w:color w:val="000000"/>
          <w:sz w:val="22"/>
          <w:szCs w:val="22"/>
        </w:rPr>
      </w:pPr>
      <w:r w:rsidRPr="004B5962">
        <w:rPr>
          <w:rFonts w:ascii="Arial" w:hAnsi="Arial" w:cs="Arial"/>
          <w:b/>
          <w:bCs/>
          <w:color w:val="000000"/>
          <w:sz w:val="22"/>
          <w:szCs w:val="22"/>
          <w:u w:val="single"/>
        </w:rPr>
        <w:t>Work Product</w:t>
      </w:r>
      <w:r w:rsidRPr="004B5962">
        <w:rPr>
          <w:rFonts w:ascii="Arial" w:hAnsi="Arial" w:cs="Arial"/>
          <w:bCs/>
          <w:color w:val="000000"/>
          <w:sz w:val="22"/>
          <w:szCs w:val="22"/>
        </w:rPr>
        <w:t xml:space="preserve"> </w:t>
      </w:r>
    </w:p>
    <w:p w14:paraId="13C90D3B" w14:textId="44CADB09" w:rsidR="008C4553" w:rsidRPr="004B5962" w:rsidRDefault="00BF1F44" w:rsidP="00C37AFE">
      <w:pPr>
        <w:jc w:val="both"/>
        <w:rPr>
          <w:rFonts w:ascii="Arial" w:hAnsi="Arial" w:cs="Arial"/>
          <w:bCs/>
          <w:sz w:val="22"/>
          <w:szCs w:val="22"/>
        </w:rPr>
      </w:pPr>
      <w:r w:rsidRPr="004B5962">
        <w:rPr>
          <w:rFonts w:ascii="Arial" w:hAnsi="Arial" w:cs="Arial"/>
          <w:bCs/>
          <w:sz w:val="22"/>
          <w:szCs w:val="22"/>
        </w:rPr>
        <w:t>Provider acknowledges and agrees that the Work, including all photographs, negatives, video footage, images, renderings,</w:t>
      </w:r>
      <w:r w:rsidR="0002788E" w:rsidRPr="004B5962">
        <w:rPr>
          <w:rFonts w:ascii="Arial" w:hAnsi="Arial" w:cs="Arial"/>
          <w:bCs/>
          <w:sz w:val="22"/>
          <w:szCs w:val="22"/>
        </w:rPr>
        <w:t xml:space="preserve"> data, source code</w:t>
      </w:r>
      <w:r w:rsidR="008633F3" w:rsidRPr="004B5962">
        <w:rPr>
          <w:rFonts w:ascii="Arial" w:hAnsi="Arial" w:cs="Arial"/>
          <w:bCs/>
          <w:sz w:val="22"/>
          <w:szCs w:val="22"/>
        </w:rPr>
        <w:t>,</w:t>
      </w:r>
      <w:r w:rsidRPr="004B5962">
        <w:rPr>
          <w:rFonts w:ascii="Arial" w:hAnsi="Arial" w:cs="Arial"/>
          <w:bCs/>
          <w:sz w:val="22"/>
          <w:szCs w:val="22"/>
        </w:rPr>
        <w:t xml:space="preserve"> and other related materials</w:t>
      </w:r>
      <w:r w:rsidR="008633F3" w:rsidRPr="004B5962">
        <w:rPr>
          <w:rFonts w:ascii="Arial" w:hAnsi="Arial" w:cs="Arial"/>
          <w:bCs/>
          <w:sz w:val="22"/>
          <w:szCs w:val="22"/>
        </w:rPr>
        <w:t xml:space="preserve"> or documents</w:t>
      </w:r>
      <w:r w:rsidRPr="004B5962">
        <w:rPr>
          <w:rFonts w:ascii="Arial" w:hAnsi="Arial" w:cs="Arial"/>
          <w:bCs/>
          <w:sz w:val="22"/>
          <w:szCs w:val="22"/>
        </w:rPr>
        <w:t xml:space="preserve"> created or produced by Provider in whatever form or medium, electronic or otherwise, in connection with the Services (and all rights therein, including, without limitation, copyright) belongs to and shall be the sole and exclusive property of UVM. Provider does hereby, without the need for further documentation, sell, assign, and transfer to UVM, its successors and assigns, the entire right, title and interest in and to the copyright in the Work, and in and to all works based upon, derived from, or incorporating the Work.</w:t>
      </w:r>
    </w:p>
    <w:p w14:paraId="05157DF9" w14:textId="77777777" w:rsidR="00BF1F44" w:rsidRPr="004B5962" w:rsidRDefault="00BF1F44" w:rsidP="00C37AFE">
      <w:pPr>
        <w:jc w:val="both"/>
        <w:rPr>
          <w:rFonts w:ascii="Arial" w:hAnsi="Arial" w:cs="Arial"/>
          <w:bCs/>
          <w:sz w:val="22"/>
          <w:szCs w:val="22"/>
        </w:rPr>
      </w:pPr>
    </w:p>
    <w:p w14:paraId="2293BB4B" w14:textId="33795DBB" w:rsidR="008C4553" w:rsidRPr="004B5962" w:rsidRDefault="008C4553" w:rsidP="008C4553">
      <w:pPr>
        <w:jc w:val="both"/>
        <w:rPr>
          <w:rStyle w:val="Hyperlink"/>
          <w:rFonts w:ascii="Arial" w:hAnsi="Arial" w:cs="Arial"/>
          <w:bCs/>
          <w:color w:val="auto"/>
          <w:sz w:val="22"/>
          <w:szCs w:val="22"/>
          <w:u w:val="none"/>
        </w:rPr>
      </w:pPr>
      <w:r w:rsidRPr="004B5962">
        <w:rPr>
          <w:rFonts w:ascii="Arial" w:hAnsi="Arial" w:cs="Arial"/>
          <w:bCs/>
          <w:color w:val="000000"/>
          <w:sz w:val="22"/>
          <w:szCs w:val="22"/>
        </w:rPr>
        <w:t xml:space="preserve">Provider shall not use any form of UVM’s name, logo or registered trademarks without first receiving UVM’s written </w:t>
      </w:r>
      <w:r w:rsidR="00504CCF" w:rsidRPr="004B5962">
        <w:rPr>
          <w:rFonts w:ascii="Arial" w:hAnsi="Arial" w:cs="Arial"/>
          <w:bCs/>
          <w:color w:val="000000"/>
          <w:sz w:val="22"/>
          <w:szCs w:val="22"/>
        </w:rPr>
        <w:t>consent, which</w:t>
      </w:r>
      <w:r w:rsidR="00F814E6" w:rsidRPr="004B5962">
        <w:rPr>
          <w:rFonts w:ascii="Arial" w:hAnsi="Arial" w:cs="Arial"/>
          <w:bCs/>
          <w:color w:val="000000"/>
          <w:sz w:val="22"/>
          <w:szCs w:val="22"/>
        </w:rPr>
        <w:t xml:space="preserve"> is in UVM’s sole discretion</w:t>
      </w:r>
      <w:r w:rsidRPr="004B5962">
        <w:rPr>
          <w:rFonts w:ascii="Arial" w:hAnsi="Arial" w:cs="Arial"/>
          <w:bCs/>
          <w:color w:val="000000"/>
          <w:sz w:val="22"/>
          <w:szCs w:val="22"/>
        </w:rPr>
        <w:t xml:space="preserve">. Approval </w:t>
      </w:r>
      <w:r w:rsidR="00CC6D81" w:rsidRPr="004B5962">
        <w:rPr>
          <w:rFonts w:ascii="Arial" w:hAnsi="Arial" w:cs="Arial"/>
          <w:bCs/>
          <w:color w:val="000000"/>
          <w:sz w:val="22"/>
          <w:szCs w:val="22"/>
        </w:rPr>
        <w:t xml:space="preserve">is contingent upon (i) </w:t>
      </w:r>
      <w:r w:rsidRPr="004B5962">
        <w:rPr>
          <w:rFonts w:ascii="Arial" w:hAnsi="Arial" w:cs="Arial"/>
          <w:bCs/>
          <w:color w:val="000000"/>
          <w:sz w:val="22"/>
          <w:szCs w:val="22"/>
        </w:rPr>
        <w:t>compliance with UVM licensing requirements, as directed by:</w:t>
      </w:r>
      <w:r w:rsidR="00CC6D81" w:rsidRPr="004B5962">
        <w:rPr>
          <w:rFonts w:ascii="Arial" w:hAnsi="Arial" w:cs="Arial"/>
          <w:bCs/>
          <w:color w:val="000000"/>
          <w:sz w:val="22"/>
          <w:szCs w:val="22"/>
        </w:rPr>
        <w:t xml:space="preserve"> (a) Licensing-Trademarks Policy (</w:t>
      </w:r>
      <w:hyperlink r:id="rId13" w:history="1">
        <w:r w:rsidRPr="004B5962">
          <w:rPr>
            <w:rStyle w:val="Hyperlink"/>
            <w:rFonts w:ascii="Arial" w:hAnsi="Arial" w:cs="Arial"/>
            <w:bCs/>
            <w:sz w:val="22"/>
            <w:szCs w:val="22"/>
          </w:rPr>
          <w:t>https://www.uvm.edu/policies/general_html/licensing.pdf</w:t>
        </w:r>
      </w:hyperlink>
      <w:r w:rsidR="00CC6D81" w:rsidRPr="004B5962">
        <w:rPr>
          <w:rStyle w:val="Hyperlink"/>
          <w:rFonts w:ascii="Arial" w:hAnsi="Arial" w:cs="Arial"/>
          <w:bCs/>
          <w:color w:val="auto"/>
          <w:sz w:val="22"/>
          <w:szCs w:val="22"/>
        </w:rPr>
        <w:t>)</w:t>
      </w:r>
      <w:r w:rsidR="00CC6D81" w:rsidRPr="004B5962">
        <w:rPr>
          <w:rStyle w:val="Hyperlink"/>
          <w:rFonts w:ascii="Arial" w:hAnsi="Arial" w:cs="Arial"/>
          <w:bCs/>
          <w:color w:val="auto"/>
          <w:sz w:val="22"/>
          <w:szCs w:val="22"/>
          <w:u w:val="none"/>
        </w:rPr>
        <w:t>, and (b) University Name, Symbols, Letterhead and other Proprietary Indicia of Affiliation Policy (</w:t>
      </w:r>
      <w:hyperlink r:id="rId14" w:history="1">
        <w:r w:rsidR="00CC6D81" w:rsidRPr="004B5962">
          <w:rPr>
            <w:rStyle w:val="Hyperlink"/>
            <w:rFonts w:ascii="Arial" w:hAnsi="Arial" w:cs="Arial"/>
            <w:bCs/>
            <w:sz w:val="22"/>
            <w:szCs w:val="22"/>
          </w:rPr>
          <w:t>https://www.uvm.edu/sites/default/files/UVM-Polilcies/policies/letterhead.pdf</w:t>
        </w:r>
      </w:hyperlink>
      <w:r w:rsidR="00CC6D81" w:rsidRPr="004B5962">
        <w:rPr>
          <w:rStyle w:val="Hyperlink"/>
          <w:rFonts w:ascii="Arial" w:hAnsi="Arial" w:cs="Arial"/>
          <w:bCs/>
          <w:color w:val="auto"/>
          <w:sz w:val="22"/>
          <w:szCs w:val="22"/>
          <w:u w:val="none"/>
        </w:rPr>
        <w:t xml:space="preserve">); and (ii) review and written approval by the Chief Communications and </w:t>
      </w:r>
      <w:r w:rsidR="00CC6D81" w:rsidRPr="004B5962">
        <w:rPr>
          <w:rStyle w:val="Hyperlink"/>
          <w:rFonts w:ascii="Arial" w:hAnsi="Arial" w:cs="Arial"/>
          <w:bCs/>
          <w:color w:val="auto"/>
          <w:sz w:val="22"/>
          <w:szCs w:val="22"/>
          <w:u w:val="none"/>
        </w:rPr>
        <w:lastRenderedPageBreak/>
        <w:t>Marketing Officer or their designee prior to finalizing the Work. Furthermore, any filming on campus requires advance UVM approval in compliance with the Filming on Campus University Operating Procedure (</w:t>
      </w:r>
      <w:hyperlink r:id="rId15" w:history="1">
        <w:r w:rsidR="00CC6D81" w:rsidRPr="004B5962">
          <w:rPr>
            <w:rStyle w:val="Hyperlink"/>
            <w:rFonts w:ascii="Arial" w:hAnsi="Arial" w:cs="Arial"/>
            <w:bCs/>
            <w:sz w:val="22"/>
            <w:szCs w:val="22"/>
          </w:rPr>
          <w:t>https://www.uvm.edu/sites/default/files/UVM-Policies/policies/filming on campus.pdf</w:t>
        </w:r>
      </w:hyperlink>
      <w:r w:rsidR="00CC6D81" w:rsidRPr="004B5962">
        <w:rPr>
          <w:rStyle w:val="Hyperlink"/>
          <w:rFonts w:ascii="Arial" w:hAnsi="Arial" w:cs="Arial"/>
          <w:bCs/>
          <w:color w:val="auto"/>
          <w:sz w:val="22"/>
          <w:szCs w:val="22"/>
          <w:u w:val="none"/>
        </w:rPr>
        <w:t>).</w:t>
      </w:r>
    </w:p>
    <w:p w14:paraId="5E885CBB" w14:textId="77777777" w:rsidR="0055254F" w:rsidRPr="004B5962" w:rsidRDefault="0055254F" w:rsidP="008C4553">
      <w:pPr>
        <w:jc w:val="both"/>
        <w:rPr>
          <w:rStyle w:val="Hyperlink"/>
          <w:rFonts w:ascii="Arial" w:hAnsi="Arial" w:cs="Arial"/>
          <w:bCs/>
          <w:color w:val="auto"/>
          <w:sz w:val="22"/>
          <w:szCs w:val="22"/>
          <w:u w:val="none"/>
        </w:rPr>
      </w:pPr>
    </w:p>
    <w:p w14:paraId="5E214ADF" w14:textId="3E43FE6C" w:rsidR="0055254F" w:rsidRPr="004B5962" w:rsidRDefault="0055254F" w:rsidP="008C4553">
      <w:pPr>
        <w:jc w:val="both"/>
        <w:rPr>
          <w:rFonts w:ascii="Arial" w:hAnsi="Arial" w:cs="Arial"/>
          <w:color w:val="000000"/>
          <w:sz w:val="22"/>
          <w:szCs w:val="22"/>
        </w:rPr>
      </w:pPr>
      <w:r w:rsidRPr="004B5962">
        <w:rPr>
          <w:rStyle w:val="Hyperlink"/>
          <w:rFonts w:ascii="Arial" w:hAnsi="Arial" w:cs="Arial"/>
          <w:bCs/>
          <w:color w:val="auto"/>
          <w:sz w:val="22"/>
          <w:szCs w:val="22"/>
          <w:u w:val="none"/>
        </w:rPr>
        <w:t>[</w:t>
      </w:r>
      <w:r w:rsidR="00C306DC" w:rsidRPr="004B5962">
        <w:rPr>
          <w:rStyle w:val="Hyperlink"/>
          <w:rFonts w:ascii="Arial" w:hAnsi="Arial" w:cs="Arial"/>
          <w:bCs/>
          <w:color w:val="auto"/>
          <w:sz w:val="22"/>
          <w:szCs w:val="22"/>
          <w:highlight w:val="yellow"/>
          <w:u w:val="none"/>
        </w:rPr>
        <w:t>Where services include development of a website to be hosted by Provider</w:t>
      </w:r>
      <w:proofErr w:type="gramStart"/>
      <w:r w:rsidR="00C306DC" w:rsidRPr="004B5962">
        <w:rPr>
          <w:rStyle w:val="Hyperlink"/>
          <w:rFonts w:ascii="Arial" w:hAnsi="Arial" w:cs="Arial"/>
          <w:bCs/>
          <w:color w:val="auto"/>
          <w:sz w:val="22"/>
          <w:szCs w:val="22"/>
          <w:u w:val="none"/>
        </w:rPr>
        <w:t xml:space="preserve">:]  </w:t>
      </w:r>
      <w:r w:rsidR="00E4035E" w:rsidRPr="004B5962">
        <w:rPr>
          <w:rStyle w:val="Hyperlink"/>
          <w:rFonts w:ascii="Arial" w:hAnsi="Arial" w:cs="Arial"/>
          <w:bCs/>
          <w:color w:val="auto"/>
          <w:sz w:val="22"/>
          <w:szCs w:val="22"/>
          <w:u w:val="none"/>
        </w:rPr>
        <w:t>All</w:t>
      </w:r>
      <w:proofErr w:type="gramEnd"/>
      <w:r w:rsidR="00E4035E" w:rsidRPr="004B5962">
        <w:rPr>
          <w:rStyle w:val="Hyperlink"/>
          <w:rFonts w:ascii="Arial" w:hAnsi="Arial" w:cs="Arial"/>
          <w:bCs/>
          <w:color w:val="auto"/>
          <w:sz w:val="22"/>
          <w:szCs w:val="22"/>
          <w:u w:val="none"/>
        </w:rPr>
        <w:t xml:space="preserve"> data, images, renderings, </w:t>
      </w:r>
      <w:r w:rsidR="00424149" w:rsidRPr="004B5962">
        <w:rPr>
          <w:rStyle w:val="Hyperlink"/>
          <w:rFonts w:ascii="Arial" w:hAnsi="Arial" w:cs="Arial"/>
          <w:bCs/>
          <w:color w:val="auto"/>
          <w:sz w:val="22"/>
          <w:szCs w:val="22"/>
          <w:u w:val="none"/>
        </w:rPr>
        <w:t xml:space="preserve">or other content created by UVM </w:t>
      </w:r>
      <w:r w:rsidR="007E2D9A" w:rsidRPr="004B5962">
        <w:rPr>
          <w:rStyle w:val="Hyperlink"/>
          <w:rFonts w:ascii="Arial" w:hAnsi="Arial" w:cs="Arial"/>
          <w:bCs/>
          <w:color w:val="auto"/>
          <w:sz w:val="22"/>
          <w:szCs w:val="22"/>
          <w:u w:val="none"/>
        </w:rPr>
        <w:t xml:space="preserve">for transfer and use by Provider in providing the Services remains the exclusive property of UVM absent a written agreement </w:t>
      </w:r>
      <w:r w:rsidR="00371916" w:rsidRPr="004B5962">
        <w:rPr>
          <w:rStyle w:val="Hyperlink"/>
          <w:rFonts w:ascii="Arial" w:hAnsi="Arial" w:cs="Arial"/>
          <w:bCs/>
          <w:color w:val="auto"/>
          <w:sz w:val="22"/>
          <w:szCs w:val="22"/>
          <w:u w:val="none"/>
        </w:rPr>
        <w:t xml:space="preserve">made in advance and signed by the Parties </w:t>
      </w:r>
      <w:r w:rsidR="00FF5503" w:rsidRPr="004B5962">
        <w:rPr>
          <w:rStyle w:val="Hyperlink"/>
          <w:rFonts w:ascii="Arial" w:hAnsi="Arial" w:cs="Arial"/>
          <w:bCs/>
          <w:color w:val="auto"/>
          <w:sz w:val="22"/>
          <w:szCs w:val="22"/>
          <w:u w:val="none"/>
        </w:rPr>
        <w:t>establishing transfer of ownership</w:t>
      </w:r>
      <w:r w:rsidR="0055160D" w:rsidRPr="004B5962">
        <w:rPr>
          <w:rStyle w:val="Hyperlink"/>
          <w:rFonts w:ascii="Arial" w:hAnsi="Arial" w:cs="Arial"/>
          <w:bCs/>
          <w:color w:val="auto"/>
          <w:sz w:val="22"/>
          <w:szCs w:val="22"/>
          <w:u w:val="none"/>
        </w:rPr>
        <w:t xml:space="preserve"> or joint ownership between UVM and Provider.</w:t>
      </w:r>
    </w:p>
    <w:p w14:paraId="7CA4C132" w14:textId="77777777" w:rsidR="00C37AFE" w:rsidRPr="004B5962" w:rsidRDefault="00C37AFE" w:rsidP="00C37AFE">
      <w:pPr>
        <w:jc w:val="both"/>
        <w:rPr>
          <w:rFonts w:ascii="Arial" w:hAnsi="Arial" w:cs="Arial"/>
          <w:color w:val="000000"/>
          <w:sz w:val="22"/>
          <w:szCs w:val="22"/>
        </w:rPr>
      </w:pPr>
    </w:p>
    <w:p w14:paraId="5794A7A7" w14:textId="77777777" w:rsidR="00C37AFE" w:rsidRPr="004B5962" w:rsidRDefault="00C37AFE" w:rsidP="00C37AFE">
      <w:pPr>
        <w:jc w:val="both"/>
        <w:rPr>
          <w:rFonts w:ascii="Arial" w:hAnsi="Arial" w:cs="Arial"/>
          <w:b/>
          <w:bCs/>
          <w:color w:val="000000"/>
          <w:sz w:val="22"/>
          <w:szCs w:val="22"/>
        </w:rPr>
      </w:pPr>
      <w:r w:rsidRPr="004B5962">
        <w:rPr>
          <w:rFonts w:ascii="Arial" w:hAnsi="Arial" w:cs="Arial"/>
          <w:b/>
          <w:bCs/>
          <w:color w:val="000000"/>
          <w:sz w:val="22"/>
          <w:szCs w:val="22"/>
          <w:u w:val="single"/>
        </w:rPr>
        <w:t>UVM Policies</w:t>
      </w:r>
    </w:p>
    <w:p w14:paraId="61E2D83F" w14:textId="415D39C6" w:rsidR="00565945" w:rsidRPr="004B5962" w:rsidRDefault="00565945" w:rsidP="00565945">
      <w:pPr>
        <w:jc w:val="both"/>
        <w:rPr>
          <w:rFonts w:ascii="Arial" w:hAnsi="Arial" w:cs="Arial"/>
          <w:bCs/>
          <w:iCs/>
          <w:sz w:val="22"/>
          <w:szCs w:val="22"/>
          <w:u w:val="single"/>
        </w:rPr>
      </w:pPr>
      <w:r w:rsidRPr="004B5962">
        <w:rPr>
          <w:rFonts w:ascii="Arial" w:hAnsi="Arial" w:cs="Arial"/>
          <w:bCs/>
          <w:sz w:val="22"/>
          <w:szCs w:val="22"/>
        </w:rPr>
        <w:t xml:space="preserve">Provider shall abide by all applicable UVM policies, including but not limited to its (i) </w:t>
      </w:r>
      <w:r w:rsidRPr="004B5962">
        <w:rPr>
          <w:rFonts w:ascii="Arial" w:hAnsi="Arial" w:cs="Arial"/>
          <w:bCs/>
          <w:i/>
          <w:iCs/>
          <w:sz w:val="22"/>
          <w:szCs w:val="22"/>
        </w:rPr>
        <w:t xml:space="preserve">Background and Reference Checks Policy </w:t>
      </w:r>
      <w:r w:rsidRPr="004B5962">
        <w:rPr>
          <w:rFonts w:ascii="Arial" w:hAnsi="Arial" w:cs="Arial"/>
          <w:bCs/>
          <w:sz w:val="22"/>
          <w:szCs w:val="22"/>
        </w:rPr>
        <w:t xml:space="preserve">(V.7.15.1)(see policy for applicability); (ii) </w:t>
      </w:r>
      <w:r w:rsidRPr="004B5962">
        <w:rPr>
          <w:rFonts w:ascii="Arial" w:hAnsi="Arial" w:cs="Arial"/>
          <w:bCs/>
          <w:i/>
          <w:sz w:val="22"/>
          <w:szCs w:val="22"/>
        </w:rPr>
        <w:t>Tobacco and Cannabis-Free Policy (V.3.17.2)(</w:t>
      </w:r>
      <w:r w:rsidRPr="004B5962">
        <w:rPr>
          <w:rFonts w:ascii="Arial" w:hAnsi="Arial" w:cs="Arial"/>
          <w:bCs/>
          <w:sz w:val="22"/>
          <w:szCs w:val="22"/>
        </w:rPr>
        <w:t xml:space="preserve">which applies to all individuals providing goods or services on UVM-owned or leased property and vehicles, and </w:t>
      </w:r>
      <w:r w:rsidRPr="004B5962">
        <w:rPr>
          <w:rFonts w:ascii="Arial" w:hAnsi="Arial" w:cs="Arial"/>
          <w:bCs/>
          <w:i/>
          <w:sz w:val="22"/>
          <w:szCs w:val="22"/>
        </w:rPr>
        <w:t>all vehicles</w:t>
      </w:r>
      <w:r w:rsidRPr="004B5962">
        <w:rPr>
          <w:rFonts w:ascii="Arial" w:hAnsi="Arial" w:cs="Arial"/>
          <w:bCs/>
          <w:sz w:val="22"/>
          <w:szCs w:val="22"/>
        </w:rPr>
        <w:t xml:space="preserve"> parked on UVM property); (iii) </w:t>
      </w:r>
      <w:r w:rsidRPr="004B5962">
        <w:rPr>
          <w:rFonts w:ascii="Arial" w:hAnsi="Arial" w:cs="Arial"/>
          <w:bCs/>
          <w:i/>
          <w:iCs/>
          <w:sz w:val="22"/>
          <w:szCs w:val="22"/>
        </w:rPr>
        <w:t xml:space="preserve">Data Breach Notification, Privacy and Information Security Policies </w:t>
      </w:r>
      <w:r w:rsidRPr="004B5962">
        <w:rPr>
          <w:rFonts w:ascii="Arial" w:hAnsi="Arial" w:cs="Arial"/>
          <w:bCs/>
          <w:i/>
          <w:sz w:val="22"/>
          <w:szCs w:val="22"/>
        </w:rPr>
        <w:t>(V.9.1.2, V.9.2.4 and V.1.7.2 respectively)</w:t>
      </w:r>
      <w:r w:rsidRPr="004B5962">
        <w:rPr>
          <w:rFonts w:ascii="Arial" w:hAnsi="Arial" w:cs="Arial"/>
          <w:bCs/>
          <w:iCs/>
          <w:sz w:val="22"/>
          <w:szCs w:val="22"/>
        </w:rPr>
        <w:t xml:space="preserve">; and (iv) </w:t>
      </w:r>
      <w:r w:rsidRPr="004B5962">
        <w:rPr>
          <w:rFonts w:ascii="Arial" w:hAnsi="Arial" w:cs="Arial"/>
          <w:bCs/>
          <w:i/>
          <w:sz w:val="22"/>
          <w:szCs w:val="22"/>
        </w:rPr>
        <w:t>Payments to Foreign Nationals and Entities Policy (V.4.10.3)(</w:t>
      </w:r>
      <w:r w:rsidRPr="004B5962">
        <w:rPr>
          <w:rFonts w:ascii="Arial" w:hAnsi="Arial" w:cs="Arial"/>
          <w:bCs/>
          <w:iCs/>
          <w:sz w:val="22"/>
          <w:szCs w:val="22"/>
        </w:rPr>
        <w:t xml:space="preserve">which includes the requirement that foreign nationals doing business with the University </w:t>
      </w:r>
      <w:r w:rsidRPr="004B5962">
        <w:rPr>
          <w:rFonts w:ascii="Arial" w:hAnsi="Arial" w:cs="Arial"/>
          <w:bCs/>
          <w:i/>
          <w:sz w:val="22"/>
          <w:szCs w:val="22"/>
        </w:rPr>
        <w:t>from within the U.S.</w:t>
      </w:r>
      <w:r w:rsidRPr="004B5962">
        <w:rPr>
          <w:rFonts w:ascii="Arial" w:hAnsi="Arial" w:cs="Arial"/>
          <w:bCs/>
          <w:iCs/>
          <w:sz w:val="22"/>
          <w:szCs w:val="22"/>
        </w:rPr>
        <w:t xml:space="preserve"> are required to provide evidence of U.S. non-immigrant visa status). These and other UVM policies are available at: </w:t>
      </w:r>
      <w:hyperlink r:id="rId16" w:history="1">
        <w:r w:rsidRPr="004B5962">
          <w:rPr>
            <w:rStyle w:val="Hyperlink"/>
            <w:rFonts w:ascii="Arial" w:hAnsi="Arial" w:cs="Arial"/>
            <w:bCs/>
            <w:iCs/>
            <w:sz w:val="22"/>
            <w:szCs w:val="22"/>
          </w:rPr>
          <w:t>https://www.uvm.edu/policies</w:t>
        </w:r>
      </w:hyperlink>
      <w:r w:rsidRPr="004B5962">
        <w:rPr>
          <w:rFonts w:ascii="Arial" w:hAnsi="Arial" w:cs="Arial"/>
          <w:bCs/>
          <w:iCs/>
          <w:sz w:val="22"/>
          <w:szCs w:val="22"/>
          <w:u w:val="single"/>
        </w:rPr>
        <w:t>.</w:t>
      </w:r>
    </w:p>
    <w:p w14:paraId="2AE62846" w14:textId="77777777" w:rsidR="00120C03" w:rsidRPr="004B5962" w:rsidRDefault="00120C03" w:rsidP="00120C03">
      <w:pPr>
        <w:jc w:val="both"/>
        <w:rPr>
          <w:rFonts w:ascii="Arial" w:hAnsi="Arial" w:cs="Arial"/>
          <w:bCs/>
          <w:sz w:val="22"/>
          <w:szCs w:val="22"/>
        </w:rPr>
      </w:pPr>
    </w:p>
    <w:p w14:paraId="27197FBB" w14:textId="77777777" w:rsidR="00C37AFE" w:rsidRPr="004B5962" w:rsidRDefault="00C37AFE" w:rsidP="00C37AFE">
      <w:pPr>
        <w:jc w:val="both"/>
        <w:rPr>
          <w:rFonts w:ascii="Arial" w:hAnsi="Arial" w:cs="Arial"/>
          <w:b/>
          <w:sz w:val="22"/>
          <w:szCs w:val="22"/>
          <w:u w:val="single"/>
        </w:rPr>
      </w:pPr>
      <w:r w:rsidRPr="004B5962">
        <w:rPr>
          <w:rFonts w:ascii="Arial" w:hAnsi="Arial" w:cs="Arial"/>
          <w:b/>
          <w:sz w:val="22"/>
          <w:szCs w:val="22"/>
          <w:u w:val="single"/>
        </w:rPr>
        <w:t>Indemnification</w:t>
      </w:r>
    </w:p>
    <w:p w14:paraId="6B256606" w14:textId="6B4BE1F2" w:rsidR="00BF1F44" w:rsidRPr="004B5962" w:rsidRDefault="00BF1F44" w:rsidP="00BF1F44">
      <w:pPr>
        <w:jc w:val="both"/>
        <w:rPr>
          <w:rFonts w:ascii="Arial" w:hAnsi="Arial" w:cs="Arial"/>
          <w:sz w:val="22"/>
          <w:szCs w:val="22"/>
        </w:rPr>
      </w:pPr>
      <w:r w:rsidRPr="004B5962">
        <w:rPr>
          <w:rFonts w:ascii="Arial" w:hAnsi="Arial" w:cs="Arial"/>
          <w:sz w:val="22"/>
          <w:szCs w:val="22"/>
        </w:rPr>
        <w:t>Provider will indemnify and hold UVM harmless from and against any claims, actions, liabilities, damages, costs and expenses (including attorneys' fees), regarding but not limited to (i) loss of life, bodily injury or damage to property, arising from any negligent or intentional wrongful act or omission by Provider</w:t>
      </w:r>
      <w:r w:rsidR="00297281" w:rsidRPr="004B5962">
        <w:rPr>
          <w:rFonts w:ascii="Arial" w:hAnsi="Arial" w:cs="Arial"/>
          <w:sz w:val="22"/>
          <w:szCs w:val="22"/>
        </w:rPr>
        <w:t xml:space="preserve"> or any of its employees, agents, repres</w:t>
      </w:r>
      <w:r w:rsidR="007133C1" w:rsidRPr="004B5962">
        <w:rPr>
          <w:rFonts w:ascii="Arial" w:hAnsi="Arial" w:cs="Arial"/>
          <w:sz w:val="22"/>
          <w:szCs w:val="22"/>
        </w:rPr>
        <w:t>entatives, or subcontractors</w:t>
      </w:r>
      <w:r w:rsidRPr="004B5962">
        <w:rPr>
          <w:rFonts w:ascii="Arial" w:hAnsi="Arial" w:cs="Arial"/>
          <w:sz w:val="22"/>
          <w:szCs w:val="22"/>
        </w:rPr>
        <w:t>; (ii) alleged defamation, invasion of privacy, or infringement of copyright or other intellectual property rights based upon Provider’s act or omission in performance of this Agreement; (iii) Provider’s violation of applicable federal, state or local law or regulations; or (iv) Provider’s material breach of this Agreement.</w:t>
      </w:r>
    </w:p>
    <w:p w14:paraId="509D5AD6" w14:textId="77777777" w:rsidR="00C37AFE" w:rsidRPr="004B5962" w:rsidRDefault="00C37AFE" w:rsidP="00C37AFE">
      <w:pPr>
        <w:jc w:val="both"/>
        <w:rPr>
          <w:rFonts w:ascii="Arial" w:hAnsi="Arial" w:cs="Arial"/>
          <w:sz w:val="22"/>
          <w:szCs w:val="22"/>
        </w:rPr>
      </w:pPr>
    </w:p>
    <w:p w14:paraId="3FB29112" w14:textId="77777777" w:rsidR="00C37AFE" w:rsidRPr="004B5962" w:rsidRDefault="00C37AFE" w:rsidP="00C37AFE">
      <w:pPr>
        <w:jc w:val="both"/>
        <w:rPr>
          <w:rFonts w:ascii="Arial" w:hAnsi="Arial" w:cs="Arial"/>
          <w:b/>
          <w:sz w:val="22"/>
          <w:szCs w:val="22"/>
          <w:u w:val="single"/>
        </w:rPr>
      </w:pPr>
      <w:r w:rsidRPr="004B5962">
        <w:rPr>
          <w:rFonts w:ascii="Arial" w:hAnsi="Arial" w:cs="Arial"/>
          <w:b/>
          <w:sz w:val="22"/>
          <w:szCs w:val="22"/>
          <w:u w:val="single"/>
        </w:rPr>
        <w:t>Limitation of Liability</w:t>
      </w:r>
    </w:p>
    <w:p w14:paraId="40742466" w14:textId="3F3E5796" w:rsidR="00C37AFE" w:rsidRPr="004B5962" w:rsidRDefault="00F134D4" w:rsidP="00C37AFE">
      <w:pPr>
        <w:jc w:val="both"/>
        <w:rPr>
          <w:rFonts w:ascii="Arial" w:hAnsi="Arial" w:cs="Arial"/>
          <w:sz w:val="22"/>
          <w:szCs w:val="22"/>
        </w:rPr>
      </w:pPr>
      <w:r w:rsidRPr="004B5962">
        <w:rPr>
          <w:rFonts w:ascii="Arial" w:hAnsi="Arial" w:cs="Arial"/>
          <w:sz w:val="22"/>
          <w:szCs w:val="22"/>
        </w:rPr>
        <w:t>Except for (i) indemnification obligations, and/or (ii) to the extent covered by insurance (and at a minimum the dollar limits of insurance required pursuant to this Agreement), n</w:t>
      </w:r>
      <w:r w:rsidR="00C37AFE" w:rsidRPr="004B5962">
        <w:rPr>
          <w:rFonts w:ascii="Arial" w:hAnsi="Arial" w:cs="Arial"/>
          <w:sz w:val="22"/>
          <w:szCs w:val="22"/>
        </w:rPr>
        <w:t>either Party shall be liable to the other Party or third parties for any incidental, special, indirect, punitive, exemplary or consequential damages, including but not limited to loss of time, profit or goodwill, or economic loss, as a result of either Party’s actions or omissions related to its performance of this Agreement, even if either Party has been advised of or is aware of the likelihood of such damages. UVM’s total liability under or in connection with this Agreement shall not in aggregate exceed the fees and expenses paid by UVM.</w:t>
      </w:r>
    </w:p>
    <w:p w14:paraId="42A5341F" w14:textId="77777777" w:rsidR="00C37AFE" w:rsidRPr="004B5962" w:rsidRDefault="00C37AFE" w:rsidP="00C37AFE">
      <w:pPr>
        <w:jc w:val="both"/>
        <w:rPr>
          <w:rFonts w:ascii="Arial" w:hAnsi="Arial" w:cs="Arial"/>
          <w:sz w:val="22"/>
          <w:szCs w:val="22"/>
        </w:rPr>
      </w:pPr>
    </w:p>
    <w:p w14:paraId="56CD65A6" w14:textId="77777777" w:rsidR="00C37AFE" w:rsidRPr="004B5962" w:rsidRDefault="00C37AFE" w:rsidP="00C37AFE">
      <w:pPr>
        <w:jc w:val="both"/>
        <w:rPr>
          <w:rFonts w:ascii="Arial" w:hAnsi="Arial" w:cs="Arial"/>
          <w:b/>
          <w:color w:val="000000"/>
          <w:sz w:val="22"/>
          <w:szCs w:val="22"/>
          <w:u w:val="single"/>
        </w:rPr>
      </w:pPr>
      <w:r w:rsidRPr="004B5962">
        <w:rPr>
          <w:rFonts w:ascii="Arial" w:hAnsi="Arial" w:cs="Arial"/>
          <w:b/>
          <w:sz w:val="22"/>
          <w:szCs w:val="22"/>
          <w:u w:val="single"/>
        </w:rPr>
        <w:t>Insurance</w:t>
      </w:r>
    </w:p>
    <w:p w14:paraId="20C169B9" w14:textId="77777777" w:rsidR="00C37AFE" w:rsidRPr="004B5962" w:rsidRDefault="00C37AFE" w:rsidP="00C37AFE">
      <w:pPr>
        <w:jc w:val="both"/>
        <w:rPr>
          <w:rFonts w:ascii="Arial" w:hAnsi="Arial" w:cs="Arial"/>
          <w:sz w:val="22"/>
          <w:szCs w:val="22"/>
        </w:rPr>
      </w:pPr>
      <w:r w:rsidRPr="004B5962">
        <w:rPr>
          <w:rFonts w:ascii="Arial" w:hAnsi="Arial" w:cs="Arial"/>
          <w:sz w:val="22"/>
          <w:szCs w:val="22"/>
        </w:rPr>
        <w:t xml:space="preserve">Provider shall obtain and maintain and </w:t>
      </w:r>
      <w:r w:rsidRPr="004B5962">
        <w:rPr>
          <w:rFonts w:ascii="Arial" w:hAnsi="Arial" w:cs="Arial"/>
          <w:i/>
          <w:sz w:val="22"/>
          <w:szCs w:val="22"/>
        </w:rPr>
        <w:t>provide evidence of</w:t>
      </w:r>
      <w:r w:rsidRPr="004B5962">
        <w:rPr>
          <w:rFonts w:ascii="Arial" w:hAnsi="Arial" w:cs="Arial"/>
          <w:sz w:val="22"/>
          <w:szCs w:val="22"/>
        </w:rPr>
        <w:t xml:space="preserve"> insurance in an amount sufficient to provide coverage for any liabilities which may reasonably arise out of or result from the respective obligations pursuant to this Agreement, including the following minimum insurance standards: </w:t>
      </w:r>
    </w:p>
    <w:p w14:paraId="37019E92" w14:textId="77777777" w:rsidR="00C37AFE" w:rsidRPr="004B5962" w:rsidRDefault="00C37AFE" w:rsidP="00C37AFE">
      <w:pPr>
        <w:jc w:val="both"/>
        <w:rPr>
          <w:rFonts w:ascii="Arial" w:hAnsi="Arial" w:cs="Arial"/>
          <w:sz w:val="22"/>
          <w:szCs w:val="22"/>
        </w:rPr>
      </w:pPr>
    </w:p>
    <w:p w14:paraId="5E34F8DD" w14:textId="2D777578" w:rsidR="00070531" w:rsidRPr="004B5962" w:rsidRDefault="00C37AFE" w:rsidP="00070531">
      <w:pPr>
        <w:jc w:val="both"/>
        <w:rPr>
          <w:rFonts w:ascii="Arial" w:hAnsi="Arial" w:cs="Arial"/>
          <w:sz w:val="22"/>
          <w:szCs w:val="22"/>
        </w:rPr>
      </w:pPr>
      <w:r w:rsidRPr="004B5962">
        <w:rPr>
          <w:rFonts w:ascii="Arial" w:hAnsi="Arial" w:cs="Arial"/>
          <w:sz w:val="22"/>
          <w:szCs w:val="22"/>
        </w:rPr>
        <w:t xml:space="preserve">Professional Liability Insurance: </w:t>
      </w:r>
      <w:r w:rsidR="00565945" w:rsidRPr="004B5962">
        <w:rPr>
          <w:rFonts w:ascii="Arial" w:hAnsi="Arial" w:cs="Arial"/>
          <w:sz w:val="22"/>
          <w:szCs w:val="22"/>
        </w:rPr>
        <w:t xml:space="preserve">if applicable to cover financial loss to UVM arising out of the acts, errors or omissions of the Provider, </w:t>
      </w:r>
      <w:r w:rsidR="00070531" w:rsidRPr="004B5962">
        <w:rPr>
          <w:rFonts w:ascii="Arial" w:hAnsi="Arial" w:cs="Arial"/>
          <w:sz w:val="22"/>
          <w:szCs w:val="22"/>
        </w:rPr>
        <w:t xml:space="preserve">in an amount not less than $1,000,000 per claim. </w:t>
      </w:r>
    </w:p>
    <w:p w14:paraId="555D1D53" w14:textId="77777777" w:rsidR="00557717" w:rsidRPr="004B5962" w:rsidRDefault="00557717" w:rsidP="00070531">
      <w:pPr>
        <w:jc w:val="both"/>
        <w:rPr>
          <w:rFonts w:ascii="Arial" w:hAnsi="Arial" w:cs="Arial"/>
          <w:sz w:val="22"/>
          <w:szCs w:val="22"/>
        </w:rPr>
      </w:pPr>
    </w:p>
    <w:p w14:paraId="5B7A5926" w14:textId="1959967B" w:rsidR="00557717" w:rsidRPr="004B5962" w:rsidRDefault="00557717" w:rsidP="00070531">
      <w:pPr>
        <w:jc w:val="both"/>
        <w:rPr>
          <w:rFonts w:ascii="Arial" w:hAnsi="Arial" w:cs="Arial"/>
          <w:sz w:val="22"/>
          <w:szCs w:val="22"/>
        </w:rPr>
      </w:pPr>
      <w:r w:rsidRPr="004B5962">
        <w:rPr>
          <w:rFonts w:ascii="Arial" w:hAnsi="Arial" w:cs="Arial"/>
          <w:sz w:val="22"/>
          <w:szCs w:val="22"/>
        </w:rPr>
        <w:t>Technical Professional Liability Insurance</w:t>
      </w:r>
      <w:r w:rsidR="00EF588D" w:rsidRPr="004B5962">
        <w:rPr>
          <w:rFonts w:ascii="Arial" w:hAnsi="Arial" w:cs="Arial"/>
          <w:sz w:val="22"/>
          <w:szCs w:val="22"/>
        </w:rPr>
        <w:t xml:space="preserve"> (Technology E&amp;O Insurance)</w:t>
      </w:r>
      <w:r w:rsidRPr="004B5962">
        <w:rPr>
          <w:rFonts w:ascii="Arial" w:hAnsi="Arial" w:cs="Arial"/>
          <w:sz w:val="22"/>
          <w:szCs w:val="22"/>
        </w:rPr>
        <w:t xml:space="preserve">: </w:t>
      </w:r>
      <w:r w:rsidR="00D2226B" w:rsidRPr="004B5962">
        <w:rPr>
          <w:rFonts w:ascii="Arial" w:hAnsi="Arial" w:cs="Arial"/>
          <w:sz w:val="22"/>
          <w:szCs w:val="22"/>
        </w:rPr>
        <w:t>if applicable to cover financial loss to UVM arising out of</w:t>
      </w:r>
      <w:r w:rsidR="00A869B2" w:rsidRPr="004B5962">
        <w:rPr>
          <w:rFonts w:ascii="Arial" w:hAnsi="Arial" w:cs="Arial"/>
          <w:sz w:val="22"/>
          <w:szCs w:val="22"/>
        </w:rPr>
        <w:t xml:space="preserve"> errors, omissions, and negligence in technology services or products provided by Provider</w:t>
      </w:r>
      <w:r w:rsidR="00304D85" w:rsidRPr="004B5962">
        <w:rPr>
          <w:rFonts w:ascii="Arial" w:hAnsi="Arial" w:cs="Arial"/>
          <w:sz w:val="22"/>
          <w:szCs w:val="22"/>
        </w:rPr>
        <w:t xml:space="preserve"> in an amount not less than $1,000,000 per claim.</w:t>
      </w:r>
    </w:p>
    <w:p w14:paraId="627E4778" w14:textId="77777777" w:rsidR="00C37AFE" w:rsidRPr="004B5962" w:rsidRDefault="00C37AFE" w:rsidP="00C37AFE">
      <w:pPr>
        <w:jc w:val="both"/>
        <w:rPr>
          <w:rFonts w:ascii="Arial" w:hAnsi="Arial" w:cs="Arial"/>
          <w:sz w:val="22"/>
          <w:szCs w:val="22"/>
        </w:rPr>
      </w:pPr>
    </w:p>
    <w:p w14:paraId="2188AEE5" w14:textId="77777777" w:rsidR="00C37AFE" w:rsidRPr="004B5962" w:rsidRDefault="00C37AFE" w:rsidP="00C37AFE">
      <w:pPr>
        <w:jc w:val="both"/>
        <w:rPr>
          <w:rFonts w:ascii="Arial" w:hAnsi="Arial" w:cs="Arial"/>
          <w:sz w:val="22"/>
          <w:szCs w:val="22"/>
        </w:rPr>
      </w:pPr>
      <w:r w:rsidRPr="004B5962">
        <w:rPr>
          <w:rFonts w:ascii="Arial" w:hAnsi="Arial" w:cs="Arial"/>
          <w:sz w:val="22"/>
          <w:szCs w:val="22"/>
        </w:rPr>
        <w:t>Commercial General Liability Insurance: including Bodily Injury and Property Damage Liability, Independent Contractors Liability, Contractual Liability, Product Liability and Completed Operations Liability in an amount not less than $1,000,000 combined single limit, per occurrence, and $1,000,000 annual aggregate.</w:t>
      </w:r>
    </w:p>
    <w:p w14:paraId="13AA5B0A" w14:textId="77777777" w:rsidR="00C37AFE" w:rsidRPr="004B5962" w:rsidRDefault="00C37AFE" w:rsidP="00C37AFE">
      <w:pPr>
        <w:jc w:val="both"/>
        <w:rPr>
          <w:rFonts w:ascii="Arial" w:hAnsi="Arial" w:cs="Arial"/>
          <w:sz w:val="22"/>
          <w:szCs w:val="22"/>
        </w:rPr>
      </w:pPr>
    </w:p>
    <w:p w14:paraId="09734BEE" w14:textId="7D6F21BD" w:rsidR="00C37AFE" w:rsidRPr="004B5962" w:rsidRDefault="00C37AFE" w:rsidP="00C37AFE">
      <w:pPr>
        <w:jc w:val="both"/>
        <w:rPr>
          <w:rFonts w:ascii="Arial" w:hAnsi="Arial" w:cs="Arial"/>
          <w:sz w:val="22"/>
          <w:szCs w:val="22"/>
        </w:rPr>
      </w:pPr>
      <w:r w:rsidRPr="004B5962">
        <w:rPr>
          <w:rFonts w:ascii="Arial" w:hAnsi="Arial" w:cs="Arial"/>
          <w:sz w:val="22"/>
          <w:szCs w:val="22"/>
        </w:rPr>
        <w:t>Cyber-risk Liability: If Provider has access to</w:t>
      </w:r>
      <w:r w:rsidR="00814555" w:rsidRPr="004B5962">
        <w:rPr>
          <w:rFonts w:ascii="Arial" w:hAnsi="Arial" w:cs="Arial"/>
          <w:sz w:val="22"/>
          <w:szCs w:val="22"/>
        </w:rPr>
        <w:t xml:space="preserve">, </w:t>
      </w:r>
      <w:r w:rsidR="0080521A" w:rsidRPr="004B5962">
        <w:rPr>
          <w:rFonts w:ascii="Arial" w:hAnsi="Arial" w:cs="Arial"/>
          <w:sz w:val="22"/>
          <w:szCs w:val="22"/>
        </w:rPr>
        <w:t>is responsible to transfer, store,</w:t>
      </w:r>
      <w:r w:rsidRPr="004B5962">
        <w:rPr>
          <w:rFonts w:ascii="Arial" w:hAnsi="Arial" w:cs="Arial"/>
          <w:sz w:val="22"/>
          <w:szCs w:val="22"/>
        </w:rPr>
        <w:t xml:space="preserve"> or</w:t>
      </w:r>
      <w:r w:rsidR="00590D32" w:rsidRPr="004B5962">
        <w:rPr>
          <w:rFonts w:ascii="Arial" w:hAnsi="Arial" w:cs="Arial"/>
          <w:sz w:val="22"/>
          <w:szCs w:val="22"/>
        </w:rPr>
        <w:t xml:space="preserve">, </w:t>
      </w:r>
      <w:proofErr w:type="gramStart"/>
      <w:r w:rsidR="00590D32" w:rsidRPr="004B5962">
        <w:rPr>
          <w:rFonts w:ascii="Arial" w:hAnsi="Arial" w:cs="Arial"/>
          <w:sz w:val="22"/>
          <w:szCs w:val="22"/>
        </w:rPr>
        <w:t>as a result of</w:t>
      </w:r>
      <w:proofErr w:type="gramEnd"/>
      <w:r w:rsidR="00590D32" w:rsidRPr="004B5962">
        <w:rPr>
          <w:rFonts w:ascii="Arial" w:hAnsi="Arial" w:cs="Arial"/>
          <w:sz w:val="22"/>
          <w:szCs w:val="22"/>
        </w:rPr>
        <w:t xml:space="preserve"> services provided under this Agreement,</w:t>
      </w:r>
      <w:r w:rsidR="00D558F1" w:rsidRPr="004B5962">
        <w:rPr>
          <w:rFonts w:ascii="Arial" w:hAnsi="Arial" w:cs="Arial"/>
          <w:sz w:val="22"/>
          <w:szCs w:val="22"/>
        </w:rPr>
        <w:t xml:space="preserve"> UVM may suffer data destruction, extortion, </w:t>
      </w:r>
      <w:r w:rsidR="00EE5A55" w:rsidRPr="004B5962">
        <w:rPr>
          <w:rFonts w:ascii="Arial" w:hAnsi="Arial" w:cs="Arial"/>
          <w:sz w:val="22"/>
          <w:szCs w:val="22"/>
        </w:rPr>
        <w:t xml:space="preserve">breach, </w:t>
      </w:r>
      <w:r w:rsidR="00D558F1" w:rsidRPr="004B5962">
        <w:rPr>
          <w:rFonts w:ascii="Arial" w:hAnsi="Arial" w:cs="Arial"/>
          <w:sz w:val="22"/>
          <w:szCs w:val="22"/>
        </w:rPr>
        <w:t>and/or theft</w:t>
      </w:r>
      <w:r w:rsidRPr="004B5962">
        <w:rPr>
          <w:rFonts w:ascii="Arial" w:hAnsi="Arial" w:cs="Arial"/>
          <w:sz w:val="22"/>
          <w:szCs w:val="22"/>
        </w:rPr>
        <w:t>, in an amount not less than $5,000,000 per occurrence.</w:t>
      </w:r>
    </w:p>
    <w:p w14:paraId="27348CE7" w14:textId="77777777" w:rsidR="00C37AFE" w:rsidRPr="004B5962" w:rsidRDefault="00C37AFE" w:rsidP="00C37AFE">
      <w:pPr>
        <w:jc w:val="both"/>
        <w:rPr>
          <w:rFonts w:ascii="Arial" w:hAnsi="Arial" w:cs="Arial"/>
          <w:sz w:val="22"/>
          <w:szCs w:val="22"/>
        </w:rPr>
      </w:pPr>
    </w:p>
    <w:p w14:paraId="260E5089" w14:textId="77777777" w:rsidR="00C37AFE" w:rsidRPr="004B5962" w:rsidRDefault="00C37AFE" w:rsidP="00C37AFE">
      <w:pPr>
        <w:jc w:val="both"/>
        <w:rPr>
          <w:rFonts w:ascii="Arial" w:hAnsi="Arial" w:cs="Arial"/>
          <w:sz w:val="22"/>
          <w:szCs w:val="22"/>
        </w:rPr>
      </w:pPr>
      <w:r w:rsidRPr="004B5962">
        <w:rPr>
          <w:rFonts w:ascii="Arial" w:hAnsi="Arial" w:cs="Arial"/>
          <w:sz w:val="22"/>
          <w:szCs w:val="22"/>
        </w:rPr>
        <w:t>Automobile Liability Insurance: If Provider will drive on UVM premises and use the vehicle to conduct the business that is the subject of this Agreement, in an amount not less than $1,000,000 per occurrence for bodily injury and property damage.</w:t>
      </w:r>
    </w:p>
    <w:p w14:paraId="0E3470B6" w14:textId="77777777" w:rsidR="00C37AFE" w:rsidRPr="004B5962" w:rsidRDefault="00C37AFE" w:rsidP="00C37AFE">
      <w:pPr>
        <w:jc w:val="both"/>
        <w:rPr>
          <w:rFonts w:ascii="Arial" w:hAnsi="Arial" w:cs="Arial"/>
          <w:sz w:val="22"/>
          <w:szCs w:val="22"/>
        </w:rPr>
      </w:pPr>
    </w:p>
    <w:p w14:paraId="27585DCF" w14:textId="38F20254" w:rsidR="008C4553" w:rsidRPr="004B5962" w:rsidRDefault="008C4553" w:rsidP="008C4553">
      <w:pPr>
        <w:jc w:val="both"/>
        <w:rPr>
          <w:rFonts w:ascii="Arial" w:hAnsi="Arial" w:cs="Arial"/>
          <w:sz w:val="22"/>
          <w:szCs w:val="22"/>
        </w:rPr>
      </w:pPr>
      <w:r w:rsidRPr="004B5962">
        <w:rPr>
          <w:rFonts w:ascii="Arial" w:hAnsi="Arial" w:cs="Arial"/>
          <w:sz w:val="22"/>
          <w:szCs w:val="22"/>
        </w:rPr>
        <w:t>Standard Worker’s Compensation</w:t>
      </w:r>
      <w:r w:rsidR="00E95F96" w:rsidRPr="004B5962">
        <w:rPr>
          <w:rFonts w:ascii="Arial" w:hAnsi="Arial" w:cs="Arial"/>
          <w:sz w:val="22"/>
          <w:szCs w:val="22"/>
        </w:rPr>
        <w:t xml:space="preserve"> - </w:t>
      </w:r>
      <w:r w:rsidRPr="004B5962">
        <w:rPr>
          <w:rFonts w:ascii="Arial" w:hAnsi="Arial" w:cs="Arial"/>
          <w:sz w:val="22"/>
          <w:szCs w:val="22"/>
        </w:rPr>
        <w:t xml:space="preserve">Health/Accident/Disability Insurance: </w:t>
      </w:r>
    </w:p>
    <w:p w14:paraId="280D16D4" w14:textId="77777777" w:rsidR="00EB42E6" w:rsidRPr="004B5962" w:rsidRDefault="00EB42E6" w:rsidP="008C4553">
      <w:pPr>
        <w:jc w:val="both"/>
        <w:rPr>
          <w:rFonts w:ascii="Arial" w:hAnsi="Arial" w:cs="Arial"/>
          <w:sz w:val="22"/>
          <w:szCs w:val="22"/>
        </w:rPr>
      </w:pPr>
    </w:p>
    <w:p w14:paraId="04139DC7" w14:textId="2497668B" w:rsidR="008C4553" w:rsidRPr="004B5962" w:rsidRDefault="008C4553" w:rsidP="008C4553">
      <w:pPr>
        <w:numPr>
          <w:ilvl w:val="0"/>
          <w:numId w:val="9"/>
        </w:numPr>
        <w:jc w:val="both"/>
        <w:rPr>
          <w:rFonts w:ascii="Arial" w:hAnsi="Arial" w:cs="Arial"/>
          <w:sz w:val="22"/>
          <w:szCs w:val="22"/>
        </w:rPr>
      </w:pPr>
      <w:r w:rsidRPr="004B5962">
        <w:rPr>
          <w:rFonts w:ascii="Arial" w:hAnsi="Arial" w:cs="Arial"/>
          <w:sz w:val="22"/>
          <w:szCs w:val="22"/>
        </w:rPr>
        <w:t xml:space="preserve">Worker’s Compensation as required by Vermont state statute and </w:t>
      </w:r>
      <w:proofErr w:type="gramStart"/>
      <w:r w:rsidRPr="004B5962">
        <w:rPr>
          <w:rFonts w:ascii="Arial" w:hAnsi="Arial" w:cs="Arial"/>
          <w:sz w:val="22"/>
          <w:szCs w:val="22"/>
        </w:rPr>
        <w:t>employers</w:t>
      </w:r>
      <w:proofErr w:type="gramEnd"/>
      <w:r w:rsidRPr="004B5962">
        <w:rPr>
          <w:rFonts w:ascii="Arial" w:hAnsi="Arial" w:cs="Arial"/>
          <w:sz w:val="22"/>
          <w:szCs w:val="22"/>
        </w:rPr>
        <w:t xml:space="preserve"> liability insurance in an amount not less than $100,000 per accident, $500,000 annual aggregate; or</w:t>
      </w:r>
    </w:p>
    <w:p w14:paraId="5F459752" w14:textId="77777777" w:rsidR="00AA5527" w:rsidRPr="004B5962" w:rsidRDefault="00AA5527" w:rsidP="00EF12D3">
      <w:pPr>
        <w:ind w:left="1080"/>
        <w:jc w:val="both"/>
        <w:rPr>
          <w:rFonts w:ascii="Arial" w:hAnsi="Arial" w:cs="Arial"/>
          <w:sz w:val="22"/>
          <w:szCs w:val="22"/>
        </w:rPr>
      </w:pPr>
    </w:p>
    <w:p w14:paraId="7F989685" w14:textId="77777777" w:rsidR="008C4553" w:rsidRPr="004B5962" w:rsidRDefault="008C4553" w:rsidP="008C4553">
      <w:pPr>
        <w:numPr>
          <w:ilvl w:val="0"/>
          <w:numId w:val="9"/>
        </w:numPr>
        <w:jc w:val="both"/>
        <w:rPr>
          <w:rFonts w:ascii="Arial" w:hAnsi="Arial" w:cs="Arial"/>
          <w:sz w:val="22"/>
          <w:szCs w:val="22"/>
        </w:rPr>
      </w:pPr>
      <w:r w:rsidRPr="004B5962">
        <w:rPr>
          <w:rFonts w:ascii="Arial" w:hAnsi="Arial" w:cs="Arial"/>
          <w:sz w:val="22"/>
          <w:szCs w:val="22"/>
        </w:rPr>
        <w:t xml:space="preserve">If Provider is a sole proprietor for whom Vermont state statute does not require worker’s compensation insurance, one of the following is required: </w:t>
      </w:r>
    </w:p>
    <w:p w14:paraId="75C19585" w14:textId="77777777" w:rsidR="00EB42E6" w:rsidRPr="004B5962" w:rsidRDefault="00EB42E6" w:rsidP="008C4553">
      <w:pPr>
        <w:jc w:val="both"/>
        <w:rPr>
          <w:rFonts w:ascii="Arial" w:hAnsi="Arial" w:cs="Arial"/>
          <w:sz w:val="22"/>
          <w:szCs w:val="22"/>
        </w:rPr>
      </w:pPr>
    </w:p>
    <w:p w14:paraId="4C41D5ED" w14:textId="1A509D22" w:rsidR="00EB42E6" w:rsidRPr="004B5962" w:rsidRDefault="008C4553" w:rsidP="00EF12D3">
      <w:pPr>
        <w:pStyle w:val="ListParagraph"/>
        <w:numPr>
          <w:ilvl w:val="0"/>
          <w:numId w:val="10"/>
        </w:numPr>
        <w:jc w:val="both"/>
        <w:rPr>
          <w:rFonts w:ascii="Arial" w:hAnsi="Arial" w:cs="Arial"/>
          <w:sz w:val="22"/>
          <w:szCs w:val="22"/>
        </w:rPr>
      </w:pPr>
      <w:r w:rsidRPr="004B5962">
        <w:rPr>
          <w:rFonts w:ascii="Arial" w:hAnsi="Arial" w:cs="Arial"/>
          <w:sz w:val="22"/>
          <w:szCs w:val="22"/>
        </w:rPr>
        <w:t>the foregoing worker’s compensation insurance, or</w:t>
      </w:r>
    </w:p>
    <w:p w14:paraId="21A8D9DA" w14:textId="77777777" w:rsidR="00EB42E6" w:rsidRPr="004B5962" w:rsidRDefault="00EB42E6" w:rsidP="00EF12D3">
      <w:pPr>
        <w:pStyle w:val="ListParagraph"/>
        <w:ind w:left="1440"/>
        <w:jc w:val="both"/>
        <w:rPr>
          <w:rFonts w:ascii="Arial" w:hAnsi="Arial" w:cs="Arial"/>
          <w:sz w:val="22"/>
          <w:szCs w:val="22"/>
        </w:rPr>
      </w:pPr>
    </w:p>
    <w:p w14:paraId="1976E646" w14:textId="0089428E" w:rsidR="008C4553" w:rsidRPr="004B5962" w:rsidRDefault="008C4553" w:rsidP="00EF12D3">
      <w:pPr>
        <w:pStyle w:val="ListParagraph"/>
        <w:numPr>
          <w:ilvl w:val="0"/>
          <w:numId w:val="10"/>
        </w:numPr>
        <w:jc w:val="both"/>
        <w:rPr>
          <w:rFonts w:ascii="Arial" w:hAnsi="Arial" w:cs="Arial"/>
          <w:sz w:val="22"/>
          <w:szCs w:val="22"/>
        </w:rPr>
      </w:pPr>
      <w:r w:rsidRPr="004B5962">
        <w:rPr>
          <w:rFonts w:ascii="Arial" w:hAnsi="Arial" w:cs="Arial"/>
          <w:sz w:val="22"/>
          <w:szCs w:val="22"/>
        </w:rPr>
        <w:t xml:space="preserve">health, accident and disability insurance which Provider warrants will cover all costs and expenses associated with any injuries/illnesses/death arising out of or related to the performance of Provider's Work in connection with this contract. Provider shall hold UVM harmless from any injury or disability that may result from Work performed in connection with this contract, as permitted by law.  Provider will be responsible for any and all costs, including but not limited to medical bills, co-payments and deductibles, not covered by Provider's health/accident/disability insurance as well as any lost </w:t>
      </w:r>
      <w:proofErr w:type="gramStart"/>
      <w:r w:rsidRPr="004B5962">
        <w:rPr>
          <w:rFonts w:ascii="Arial" w:hAnsi="Arial" w:cs="Arial"/>
          <w:sz w:val="22"/>
          <w:szCs w:val="22"/>
        </w:rPr>
        <w:t>work-time</w:t>
      </w:r>
      <w:proofErr w:type="gramEnd"/>
      <w:r w:rsidRPr="004B5962">
        <w:rPr>
          <w:rFonts w:ascii="Arial" w:hAnsi="Arial" w:cs="Arial"/>
          <w:sz w:val="22"/>
          <w:szCs w:val="22"/>
        </w:rPr>
        <w:t>/wages due to any injury/illnesses/death. </w:t>
      </w:r>
    </w:p>
    <w:p w14:paraId="58F8F5AB" w14:textId="77777777" w:rsidR="00C37AFE" w:rsidRPr="004B5962" w:rsidRDefault="00C37AFE" w:rsidP="00C37AFE">
      <w:pPr>
        <w:jc w:val="both"/>
        <w:rPr>
          <w:rFonts w:ascii="Arial" w:hAnsi="Arial" w:cs="Arial"/>
          <w:sz w:val="22"/>
          <w:szCs w:val="22"/>
        </w:rPr>
      </w:pPr>
    </w:p>
    <w:p w14:paraId="61F59136" w14:textId="77777777" w:rsidR="00C37AFE" w:rsidRPr="004B5962" w:rsidRDefault="00C37AFE" w:rsidP="00C37AFE">
      <w:pPr>
        <w:jc w:val="both"/>
        <w:rPr>
          <w:rFonts w:ascii="Arial" w:hAnsi="Arial" w:cs="Arial"/>
          <w:sz w:val="22"/>
          <w:szCs w:val="22"/>
        </w:rPr>
      </w:pPr>
      <w:r w:rsidRPr="004B5962">
        <w:rPr>
          <w:rFonts w:ascii="Arial" w:hAnsi="Arial" w:cs="Arial"/>
          <w:sz w:val="22"/>
          <w:szCs w:val="22"/>
        </w:rPr>
        <w:t xml:space="preserve">If the current Certificate of Insurance (COI) </w:t>
      </w:r>
      <w:r w:rsidRPr="004B5962">
        <w:rPr>
          <w:rFonts w:ascii="Arial" w:hAnsi="Arial" w:cs="Arial"/>
          <w:i/>
          <w:sz w:val="22"/>
          <w:szCs w:val="22"/>
        </w:rPr>
        <w:t>expires</w:t>
      </w:r>
      <w:r w:rsidRPr="004B5962">
        <w:rPr>
          <w:rFonts w:ascii="Arial" w:hAnsi="Arial" w:cs="Arial"/>
          <w:sz w:val="22"/>
          <w:szCs w:val="22"/>
        </w:rPr>
        <w:t xml:space="preserve"> prior to the dates of performance under this Agreement, Provider shall furnish an updated COI (evidencing coverage during the dates of performance) no later than 20 days prior to the start of performance.  </w:t>
      </w:r>
    </w:p>
    <w:p w14:paraId="24D0BAA2" w14:textId="77777777" w:rsidR="00C37AFE" w:rsidRPr="004B5962" w:rsidRDefault="00C37AFE" w:rsidP="00C37AFE">
      <w:pPr>
        <w:jc w:val="both"/>
        <w:rPr>
          <w:rFonts w:ascii="Arial" w:hAnsi="Arial" w:cs="Arial"/>
          <w:i/>
          <w:sz w:val="22"/>
          <w:szCs w:val="22"/>
        </w:rPr>
      </w:pPr>
    </w:p>
    <w:p w14:paraId="76948F8C" w14:textId="74573131" w:rsidR="00C37AFE" w:rsidRPr="004B5962" w:rsidRDefault="00C37AFE" w:rsidP="00C37AFE">
      <w:pPr>
        <w:jc w:val="both"/>
        <w:rPr>
          <w:rFonts w:ascii="Arial" w:hAnsi="Arial" w:cs="Arial"/>
          <w:sz w:val="22"/>
          <w:szCs w:val="22"/>
        </w:rPr>
      </w:pPr>
      <w:r w:rsidRPr="004B5962">
        <w:rPr>
          <w:rFonts w:ascii="Arial" w:hAnsi="Arial" w:cs="Arial"/>
          <w:i/>
          <w:sz w:val="22"/>
          <w:szCs w:val="22"/>
        </w:rPr>
        <w:t xml:space="preserve">In no event may Provider </w:t>
      </w:r>
      <w:r w:rsidR="009A6CF7" w:rsidRPr="004B5962">
        <w:rPr>
          <w:rFonts w:ascii="Arial" w:hAnsi="Arial" w:cs="Arial"/>
          <w:i/>
          <w:sz w:val="22"/>
          <w:szCs w:val="22"/>
        </w:rPr>
        <w:t>commence</w:t>
      </w:r>
      <w:r w:rsidRPr="004B5962">
        <w:rPr>
          <w:rFonts w:ascii="Arial" w:hAnsi="Arial" w:cs="Arial"/>
          <w:i/>
          <w:sz w:val="22"/>
          <w:szCs w:val="22"/>
        </w:rPr>
        <w:t xml:space="preserve"> </w:t>
      </w:r>
      <w:r w:rsidR="00034558" w:rsidRPr="004B5962">
        <w:rPr>
          <w:rFonts w:ascii="Arial" w:hAnsi="Arial" w:cs="Arial"/>
          <w:i/>
          <w:sz w:val="22"/>
          <w:szCs w:val="22"/>
        </w:rPr>
        <w:t>Work</w:t>
      </w:r>
      <w:r w:rsidRPr="004B5962">
        <w:rPr>
          <w:rFonts w:ascii="Arial" w:hAnsi="Arial" w:cs="Arial"/>
          <w:i/>
          <w:sz w:val="22"/>
          <w:szCs w:val="22"/>
        </w:rPr>
        <w:t xml:space="preserve"> prior to the effective date of the required insurance</w:t>
      </w:r>
      <w:r w:rsidRPr="004B5962">
        <w:rPr>
          <w:rFonts w:ascii="Arial" w:hAnsi="Arial" w:cs="Arial"/>
          <w:sz w:val="22"/>
          <w:szCs w:val="22"/>
        </w:rPr>
        <w:t xml:space="preserve">.  Delay in or failure to obtain a COI shall not constitute a waiver of these requirements nor relieve Provider from any liability or indemnification obligations.  </w:t>
      </w:r>
      <w:proofErr w:type="gramStart"/>
      <w:r w:rsidRPr="004B5962">
        <w:rPr>
          <w:rFonts w:ascii="Arial" w:hAnsi="Arial" w:cs="Arial"/>
          <w:sz w:val="22"/>
          <w:szCs w:val="22"/>
        </w:rPr>
        <w:t>Provider’s</w:t>
      </w:r>
      <w:proofErr w:type="gramEnd"/>
      <w:r w:rsidRPr="004B5962">
        <w:rPr>
          <w:rFonts w:ascii="Arial" w:hAnsi="Arial" w:cs="Arial"/>
          <w:sz w:val="22"/>
          <w:szCs w:val="22"/>
        </w:rPr>
        <w:t xml:space="preserve"> policy or policies shall be considered primary insurance and exclusive of any insurance carried by UVM.</w:t>
      </w:r>
    </w:p>
    <w:p w14:paraId="3C53DEA1" w14:textId="77777777" w:rsidR="00C37AFE" w:rsidRPr="004B5962" w:rsidRDefault="00C37AFE" w:rsidP="00C37AFE">
      <w:pPr>
        <w:jc w:val="both"/>
        <w:rPr>
          <w:rFonts w:ascii="Arial" w:hAnsi="Arial" w:cs="Arial"/>
          <w:sz w:val="22"/>
          <w:szCs w:val="22"/>
        </w:rPr>
      </w:pPr>
    </w:p>
    <w:p w14:paraId="78908833" w14:textId="77777777" w:rsidR="00C37AFE" w:rsidRPr="004B5962" w:rsidRDefault="00C37AFE" w:rsidP="00C37AFE">
      <w:pPr>
        <w:jc w:val="both"/>
        <w:rPr>
          <w:rFonts w:ascii="Arial" w:hAnsi="Arial" w:cs="Arial"/>
          <w:sz w:val="22"/>
          <w:szCs w:val="22"/>
        </w:rPr>
      </w:pPr>
      <w:r w:rsidRPr="004B5962">
        <w:rPr>
          <w:rFonts w:ascii="Arial" w:hAnsi="Arial" w:cs="Arial"/>
          <w:sz w:val="22"/>
          <w:szCs w:val="22"/>
        </w:rPr>
        <w:t xml:space="preserve">Provider shall name UVM as additional insured on its liability policies (other than Workers Compensation) and </w:t>
      </w:r>
      <w:r w:rsidRPr="004B5962">
        <w:rPr>
          <w:rFonts w:ascii="Arial" w:hAnsi="Arial" w:cs="Arial"/>
          <w:i/>
          <w:sz w:val="22"/>
          <w:szCs w:val="22"/>
        </w:rPr>
        <w:t>should any of the described policies be cancelled before the expiration date thereof, notice will be delivered in accordance with the policy provisions.</w:t>
      </w:r>
      <w:r w:rsidRPr="004B5962">
        <w:rPr>
          <w:rFonts w:ascii="Arial" w:hAnsi="Arial" w:cs="Arial"/>
          <w:sz w:val="22"/>
          <w:szCs w:val="22"/>
        </w:rPr>
        <w:t xml:space="preserve">  Any liability coverages on a “claims made” basis should be designated as such on the Certificate.</w:t>
      </w:r>
    </w:p>
    <w:p w14:paraId="5BC5F1D4" w14:textId="77777777" w:rsidR="00C37AFE" w:rsidRPr="004B5962" w:rsidRDefault="00C37AFE" w:rsidP="00C37AFE">
      <w:pPr>
        <w:jc w:val="both"/>
        <w:rPr>
          <w:rFonts w:ascii="Arial" w:hAnsi="Arial" w:cs="Arial"/>
          <w:sz w:val="22"/>
          <w:szCs w:val="22"/>
        </w:rPr>
      </w:pPr>
    </w:p>
    <w:p w14:paraId="53DB4208" w14:textId="77777777" w:rsidR="00C37AFE" w:rsidRPr="004B5962" w:rsidRDefault="00C37AFE" w:rsidP="00C37AFE">
      <w:pPr>
        <w:jc w:val="both"/>
        <w:rPr>
          <w:rFonts w:ascii="Arial" w:hAnsi="Arial" w:cs="Arial"/>
          <w:b/>
          <w:bCs/>
          <w:iCs/>
          <w:sz w:val="22"/>
          <w:szCs w:val="22"/>
          <w:u w:val="single"/>
        </w:rPr>
      </w:pPr>
      <w:r w:rsidRPr="004B5962">
        <w:rPr>
          <w:rFonts w:ascii="Arial" w:hAnsi="Arial" w:cs="Arial"/>
          <w:b/>
          <w:bCs/>
          <w:iCs/>
          <w:sz w:val="22"/>
          <w:szCs w:val="22"/>
          <w:u w:val="single"/>
        </w:rPr>
        <w:t>No Third-Party Beneficiaries</w:t>
      </w:r>
    </w:p>
    <w:p w14:paraId="1D811BF4" w14:textId="77777777" w:rsidR="00C37AFE" w:rsidRPr="004B5962" w:rsidRDefault="00C37AFE" w:rsidP="00C37AFE">
      <w:pPr>
        <w:jc w:val="both"/>
        <w:rPr>
          <w:rFonts w:ascii="Arial" w:hAnsi="Arial" w:cs="Arial"/>
          <w:sz w:val="22"/>
          <w:szCs w:val="22"/>
        </w:rPr>
      </w:pPr>
      <w:r w:rsidRPr="004B5962">
        <w:rPr>
          <w:rFonts w:ascii="Arial" w:hAnsi="Arial" w:cs="Arial"/>
          <w:sz w:val="22"/>
          <w:szCs w:val="22"/>
        </w:rPr>
        <w:t>This Agreement shall be binding upon, and inure solely to, the benefit of the Parties and their respective successors and permitted assigns. Nothing herein, express or implied, is intended to or shall confer upon any other person any legal or equitable right, benefit or remedy of any nature whatsoever under or by reason of this Agreement.</w:t>
      </w:r>
    </w:p>
    <w:p w14:paraId="7D1A1A75" w14:textId="77777777" w:rsidR="00C37AFE" w:rsidRPr="004B5962" w:rsidRDefault="00C37AFE" w:rsidP="00C37AFE">
      <w:pPr>
        <w:jc w:val="both"/>
        <w:rPr>
          <w:rFonts w:ascii="Arial" w:hAnsi="Arial" w:cs="Arial"/>
          <w:sz w:val="22"/>
          <w:szCs w:val="22"/>
        </w:rPr>
      </w:pPr>
    </w:p>
    <w:p w14:paraId="6D75EAE5" w14:textId="77777777" w:rsidR="00C37AFE" w:rsidRPr="004B5962" w:rsidRDefault="00C37AFE" w:rsidP="00C37AFE">
      <w:pPr>
        <w:jc w:val="both"/>
        <w:rPr>
          <w:rFonts w:ascii="Arial" w:hAnsi="Arial" w:cs="Arial"/>
          <w:b/>
          <w:sz w:val="22"/>
          <w:szCs w:val="22"/>
          <w:u w:val="single"/>
        </w:rPr>
      </w:pPr>
      <w:r w:rsidRPr="004B5962">
        <w:rPr>
          <w:rFonts w:ascii="Arial" w:hAnsi="Arial" w:cs="Arial"/>
          <w:b/>
          <w:sz w:val="22"/>
          <w:szCs w:val="22"/>
          <w:u w:val="single"/>
        </w:rPr>
        <w:t>Project Inquiries</w:t>
      </w:r>
    </w:p>
    <w:p w14:paraId="5FC13EB6" w14:textId="7962C75E" w:rsidR="00C37AFE" w:rsidRPr="004B5962" w:rsidRDefault="00DD216B" w:rsidP="00C37AFE">
      <w:pPr>
        <w:jc w:val="both"/>
        <w:rPr>
          <w:rFonts w:ascii="Arial" w:hAnsi="Arial" w:cs="Arial"/>
          <w:sz w:val="22"/>
          <w:szCs w:val="22"/>
        </w:rPr>
      </w:pPr>
      <w:r w:rsidRPr="004B5962">
        <w:rPr>
          <w:rFonts w:ascii="Arial" w:hAnsi="Arial" w:cs="Arial"/>
          <w:sz w:val="22"/>
          <w:szCs w:val="22"/>
        </w:rPr>
        <w:t xml:space="preserve">Provider shall not release any Work for publication, advertisement or other purpose without the prior written approval of UVM. </w:t>
      </w:r>
      <w:proofErr w:type="gramStart"/>
      <w:r w:rsidR="00C37AFE" w:rsidRPr="004B5962">
        <w:rPr>
          <w:rFonts w:ascii="Arial" w:hAnsi="Arial" w:cs="Arial"/>
          <w:sz w:val="22"/>
          <w:szCs w:val="22"/>
        </w:rPr>
        <w:t>Provider</w:t>
      </w:r>
      <w:proofErr w:type="gramEnd"/>
      <w:r w:rsidR="00C37AFE" w:rsidRPr="004B5962">
        <w:rPr>
          <w:rFonts w:ascii="Arial" w:hAnsi="Arial" w:cs="Arial"/>
          <w:sz w:val="22"/>
          <w:szCs w:val="22"/>
        </w:rPr>
        <w:t xml:space="preserve"> agrees to refer any third party or media inquiries regarding the </w:t>
      </w:r>
      <w:r w:rsidR="00FA2468" w:rsidRPr="004B5962">
        <w:rPr>
          <w:rFonts w:ascii="Arial" w:hAnsi="Arial" w:cs="Arial"/>
          <w:sz w:val="22"/>
          <w:szCs w:val="22"/>
        </w:rPr>
        <w:t>Work</w:t>
      </w:r>
      <w:r w:rsidR="00C37AFE" w:rsidRPr="004B5962">
        <w:rPr>
          <w:rFonts w:ascii="Arial" w:hAnsi="Arial" w:cs="Arial"/>
          <w:sz w:val="22"/>
          <w:szCs w:val="22"/>
        </w:rPr>
        <w:t xml:space="preserve"> promptly to the UVM Communications Office. </w:t>
      </w:r>
      <w:proofErr w:type="gramStart"/>
      <w:r w:rsidR="00C37AFE" w:rsidRPr="004B5962">
        <w:rPr>
          <w:rFonts w:ascii="Arial" w:hAnsi="Arial" w:cs="Arial"/>
          <w:sz w:val="22"/>
          <w:szCs w:val="22"/>
        </w:rPr>
        <w:t>Provider</w:t>
      </w:r>
      <w:proofErr w:type="gramEnd"/>
      <w:r w:rsidR="00C37AFE" w:rsidRPr="004B5962">
        <w:rPr>
          <w:rFonts w:ascii="Arial" w:hAnsi="Arial" w:cs="Arial"/>
          <w:sz w:val="22"/>
          <w:szCs w:val="22"/>
        </w:rPr>
        <w:t xml:space="preserve"> also agrees to refer any inquiries regarding public rights of access to meetings or documents immediately to the UVM Office of the General Counsel.</w:t>
      </w:r>
    </w:p>
    <w:p w14:paraId="30844827" w14:textId="15978397" w:rsidR="00236E4B" w:rsidRPr="004B5962" w:rsidRDefault="00236E4B" w:rsidP="00C37AFE">
      <w:pPr>
        <w:jc w:val="both"/>
        <w:rPr>
          <w:rFonts w:ascii="Arial" w:hAnsi="Arial" w:cs="Arial"/>
          <w:sz w:val="22"/>
          <w:szCs w:val="22"/>
        </w:rPr>
      </w:pPr>
    </w:p>
    <w:p w14:paraId="709FE9AE" w14:textId="2F42D4BC" w:rsidR="00236E4B" w:rsidRPr="004B5962" w:rsidRDefault="00236E4B" w:rsidP="00C37AFE">
      <w:pPr>
        <w:jc w:val="both"/>
        <w:rPr>
          <w:rFonts w:ascii="Arial" w:hAnsi="Arial" w:cs="Arial"/>
          <w:b/>
          <w:sz w:val="22"/>
          <w:szCs w:val="22"/>
          <w:u w:val="single"/>
        </w:rPr>
      </w:pPr>
      <w:r w:rsidRPr="004B5962">
        <w:rPr>
          <w:rFonts w:ascii="Arial" w:hAnsi="Arial" w:cs="Arial"/>
          <w:b/>
          <w:sz w:val="22"/>
          <w:szCs w:val="22"/>
          <w:u w:val="single"/>
        </w:rPr>
        <w:t>Accessibility</w:t>
      </w:r>
    </w:p>
    <w:p w14:paraId="42EC8CA2" w14:textId="611B00A7" w:rsidR="009F590B" w:rsidRPr="004B5962" w:rsidRDefault="009F590B" w:rsidP="16E47438">
      <w:pPr>
        <w:jc w:val="both"/>
        <w:rPr>
          <w:rFonts w:ascii="Arial" w:hAnsi="Arial" w:cs="Arial"/>
          <w:sz w:val="22"/>
          <w:szCs w:val="22"/>
          <w:lang w:val="en-GB"/>
        </w:rPr>
      </w:pPr>
      <w:r w:rsidRPr="004B5962">
        <w:rPr>
          <w:rFonts w:ascii="Arial" w:hAnsi="Arial" w:cs="Arial"/>
          <w:sz w:val="22"/>
          <w:szCs w:val="22"/>
        </w:rPr>
        <w:t xml:space="preserve">Provider </w:t>
      </w:r>
      <w:r w:rsidRPr="004B5962">
        <w:rPr>
          <w:rFonts w:ascii="Arial" w:hAnsi="Arial" w:cs="Arial"/>
          <w:sz w:val="22"/>
          <w:szCs w:val="22"/>
          <w:lang w:val="en-GB"/>
        </w:rPr>
        <w:t>shall comply with applicable federal and state disability laws by using commercially reasonable efforts to adhere to the Web Content Accessibility Guidelines (WCAG 2.</w:t>
      </w:r>
      <w:r w:rsidR="2A10847F" w:rsidRPr="004B5962">
        <w:rPr>
          <w:rFonts w:ascii="Arial" w:hAnsi="Arial" w:cs="Arial"/>
          <w:sz w:val="22"/>
          <w:szCs w:val="22"/>
          <w:lang w:val="en-GB"/>
        </w:rPr>
        <w:t>2</w:t>
      </w:r>
      <w:r w:rsidR="006B2700" w:rsidRPr="004B5962">
        <w:rPr>
          <w:rFonts w:ascii="Arial" w:hAnsi="Arial" w:cs="Arial"/>
          <w:sz w:val="22"/>
          <w:szCs w:val="22"/>
          <w:lang w:val="en-GB"/>
        </w:rPr>
        <w:t xml:space="preserve"> AA</w:t>
      </w:r>
      <w:r w:rsidRPr="004B5962">
        <w:rPr>
          <w:rFonts w:ascii="Arial" w:hAnsi="Arial" w:cs="Arial"/>
          <w:sz w:val="22"/>
          <w:szCs w:val="22"/>
          <w:lang w:val="en-GB"/>
        </w:rPr>
        <w:t>) published by the World Wide Web Consortium’s Web Accessibility Initiative in development of this project</w:t>
      </w:r>
      <w:r w:rsidR="007A2BD1" w:rsidRPr="004B5962">
        <w:rPr>
          <w:rFonts w:ascii="Arial" w:hAnsi="Arial" w:cs="Arial"/>
          <w:sz w:val="22"/>
          <w:szCs w:val="22"/>
          <w:lang w:val="en-GB"/>
        </w:rPr>
        <w:t xml:space="preserve"> for all content developed by</w:t>
      </w:r>
      <w:r w:rsidR="008B237A" w:rsidRPr="004B5962">
        <w:rPr>
          <w:rFonts w:ascii="Arial" w:hAnsi="Arial" w:cs="Arial"/>
          <w:sz w:val="22"/>
          <w:szCs w:val="22"/>
          <w:lang w:val="en-GB"/>
        </w:rPr>
        <w:t xml:space="preserve"> Provider</w:t>
      </w:r>
      <w:r w:rsidR="00BD79FF" w:rsidRPr="004B5962">
        <w:rPr>
          <w:rFonts w:ascii="Arial" w:hAnsi="Arial" w:cs="Arial"/>
          <w:sz w:val="22"/>
          <w:szCs w:val="22"/>
          <w:lang w:val="en-GB"/>
        </w:rPr>
        <w:t xml:space="preserve"> </w:t>
      </w:r>
      <w:proofErr w:type="spellStart"/>
      <w:r w:rsidR="00BD79FF" w:rsidRPr="004B5962">
        <w:rPr>
          <w:rFonts w:ascii="Arial" w:hAnsi="Arial" w:cs="Arial"/>
          <w:sz w:val="22"/>
          <w:szCs w:val="22"/>
          <w:lang w:val="en-GB"/>
        </w:rPr>
        <w:t>or</w:t>
      </w:r>
      <w:proofErr w:type="spellEnd"/>
      <w:r w:rsidR="00BD79FF" w:rsidRPr="004B5962">
        <w:rPr>
          <w:rFonts w:ascii="Arial" w:hAnsi="Arial" w:cs="Arial"/>
          <w:sz w:val="22"/>
          <w:szCs w:val="22"/>
          <w:lang w:val="en-GB"/>
        </w:rPr>
        <w:t xml:space="preserve"> integrated into deliverables</w:t>
      </w:r>
      <w:r w:rsidR="008B237A" w:rsidRPr="004B5962">
        <w:rPr>
          <w:rFonts w:ascii="Arial" w:hAnsi="Arial" w:cs="Arial"/>
          <w:sz w:val="22"/>
          <w:szCs w:val="22"/>
          <w:lang w:val="en-GB"/>
        </w:rPr>
        <w:t xml:space="preserve"> except for content that was created or provided by UVM, unless the </w:t>
      </w:r>
      <w:r w:rsidR="0000066C" w:rsidRPr="004B5962">
        <w:rPr>
          <w:rFonts w:ascii="Arial" w:hAnsi="Arial" w:cs="Arial"/>
          <w:sz w:val="22"/>
          <w:szCs w:val="22"/>
          <w:lang w:val="en-GB"/>
        </w:rPr>
        <w:t xml:space="preserve">statement of work obligates Provider to modify such UVM content to meet </w:t>
      </w:r>
      <w:r w:rsidR="00FA22F8" w:rsidRPr="004B5962">
        <w:rPr>
          <w:rFonts w:ascii="Arial" w:hAnsi="Arial" w:cs="Arial"/>
          <w:sz w:val="22"/>
          <w:szCs w:val="22"/>
          <w:lang w:val="en-GB"/>
        </w:rPr>
        <w:t>the WCAG 2.</w:t>
      </w:r>
      <w:r w:rsidR="7FD87632" w:rsidRPr="004B5962">
        <w:rPr>
          <w:rFonts w:ascii="Arial" w:hAnsi="Arial" w:cs="Arial"/>
          <w:sz w:val="22"/>
          <w:szCs w:val="22"/>
          <w:lang w:val="en-GB"/>
        </w:rPr>
        <w:t>2</w:t>
      </w:r>
      <w:r w:rsidR="00FA22F8" w:rsidRPr="004B5962">
        <w:rPr>
          <w:rFonts w:ascii="Arial" w:hAnsi="Arial" w:cs="Arial"/>
          <w:sz w:val="22"/>
          <w:szCs w:val="22"/>
          <w:lang w:val="en-GB"/>
        </w:rPr>
        <w:t xml:space="preserve"> </w:t>
      </w:r>
      <w:r w:rsidR="006B2700" w:rsidRPr="004B5962">
        <w:rPr>
          <w:rFonts w:ascii="Arial" w:hAnsi="Arial" w:cs="Arial"/>
          <w:sz w:val="22"/>
          <w:szCs w:val="22"/>
          <w:lang w:val="en-GB"/>
        </w:rPr>
        <w:t xml:space="preserve">AA </w:t>
      </w:r>
      <w:r w:rsidR="00FA22F8" w:rsidRPr="004B5962">
        <w:rPr>
          <w:rFonts w:ascii="Arial" w:hAnsi="Arial" w:cs="Arial"/>
          <w:sz w:val="22"/>
          <w:szCs w:val="22"/>
          <w:lang w:val="en-GB"/>
        </w:rPr>
        <w:t>standards</w:t>
      </w:r>
      <w:r w:rsidRPr="004B5962">
        <w:rPr>
          <w:rFonts w:ascii="Arial" w:hAnsi="Arial" w:cs="Arial"/>
          <w:sz w:val="22"/>
          <w:szCs w:val="22"/>
          <w:lang w:val="en-GB"/>
        </w:rPr>
        <w:t xml:space="preserve">. </w:t>
      </w:r>
      <w:r w:rsidR="00B22FB4" w:rsidRPr="004B5962">
        <w:rPr>
          <w:rFonts w:ascii="Arial" w:hAnsi="Arial" w:cs="Arial"/>
          <w:sz w:val="22"/>
          <w:szCs w:val="22"/>
          <w:lang w:val="en-GB"/>
        </w:rPr>
        <w:t>Where applicable to the Work under this Agreement</w:t>
      </w:r>
      <w:r w:rsidRPr="004B5962">
        <w:rPr>
          <w:rFonts w:ascii="Arial" w:hAnsi="Arial" w:cs="Arial"/>
          <w:sz w:val="22"/>
          <w:szCs w:val="22"/>
          <w:lang w:val="en-GB"/>
        </w:rPr>
        <w:t xml:space="preserve">, Provider will provide captions for all relevant audio content and any necessary audio descriptions </w:t>
      </w:r>
      <w:r w:rsidR="004E719A" w:rsidRPr="004B5962">
        <w:rPr>
          <w:rFonts w:ascii="Arial" w:hAnsi="Arial" w:cs="Arial"/>
          <w:sz w:val="22"/>
          <w:szCs w:val="22"/>
          <w:lang w:val="en-GB"/>
        </w:rPr>
        <w:t xml:space="preserve">with a text transcript </w:t>
      </w:r>
      <w:r w:rsidRPr="004B5962">
        <w:rPr>
          <w:rFonts w:ascii="Arial" w:hAnsi="Arial" w:cs="Arial"/>
          <w:sz w:val="22"/>
          <w:szCs w:val="22"/>
          <w:lang w:val="en-GB"/>
        </w:rPr>
        <w:t xml:space="preserve">for all meaningfully relevant visual information that does not have simultaneous audio.  </w:t>
      </w:r>
      <w:proofErr w:type="gramStart"/>
      <w:r w:rsidRPr="004B5962">
        <w:rPr>
          <w:rFonts w:ascii="Arial" w:hAnsi="Arial" w:cs="Arial"/>
          <w:sz w:val="22"/>
          <w:szCs w:val="22"/>
          <w:lang w:val="en-GB"/>
        </w:rPr>
        <w:t>In the event that</w:t>
      </w:r>
      <w:proofErr w:type="gramEnd"/>
      <w:r w:rsidRPr="004B5962">
        <w:rPr>
          <w:rFonts w:ascii="Arial" w:hAnsi="Arial" w:cs="Arial"/>
          <w:sz w:val="22"/>
          <w:szCs w:val="22"/>
          <w:lang w:val="en-GB"/>
        </w:rPr>
        <w:t xml:space="preserve"> the Deliverables are not in conformance with federal and state disability laws, policies, and regulations </w:t>
      </w:r>
      <w:r w:rsidR="003E2271" w:rsidRPr="004B5962">
        <w:rPr>
          <w:rFonts w:ascii="Arial" w:hAnsi="Arial" w:cs="Arial"/>
          <w:sz w:val="22"/>
          <w:szCs w:val="22"/>
          <w:lang w:val="en-GB"/>
        </w:rPr>
        <w:t>upon delivery of Work to UVM</w:t>
      </w:r>
      <w:r w:rsidRPr="004B5962">
        <w:rPr>
          <w:rFonts w:ascii="Arial" w:hAnsi="Arial" w:cs="Arial"/>
          <w:sz w:val="22"/>
          <w:szCs w:val="22"/>
          <w:lang w:val="en-GB"/>
        </w:rPr>
        <w:t xml:space="preserve">, then at Provider’s sole expense Provider shall cooperate to (i) make modifications so as to be in conformance therewith and (ii) address the provision of equally effective access to the Deliverables for users with specific disability-related access needs. In addition, UVM shall have the right to modify the Deliverables </w:t>
      </w:r>
      <w:proofErr w:type="gramStart"/>
      <w:r w:rsidRPr="004B5962">
        <w:rPr>
          <w:rFonts w:ascii="Arial" w:hAnsi="Arial" w:cs="Arial"/>
          <w:sz w:val="22"/>
          <w:szCs w:val="22"/>
          <w:lang w:val="en-GB"/>
        </w:rPr>
        <w:t>in order to</w:t>
      </w:r>
      <w:proofErr w:type="gramEnd"/>
      <w:r w:rsidRPr="004B5962">
        <w:rPr>
          <w:rFonts w:ascii="Arial" w:hAnsi="Arial" w:cs="Arial"/>
          <w:sz w:val="22"/>
          <w:szCs w:val="22"/>
          <w:lang w:val="en-GB"/>
        </w:rPr>
        <w:t xml:space="preserve"> make them accessible to users.</w:t>
      </w:r>
    </w:p>
    <w:p w14:paraId="703DFBEC" w14:textId="77777777" w:rsidR="009F590B" w:rsidRPr="004B5962" w:rsidRDefault="009F590B" w:rsidP="009F590B">
      <w:pPr>
        <w:jc w:val="both"/>
        <w:rPr>
          <w:rFonts w:ascii="Arial" w:hAnsi="Arial" w:cs="Arial"/>
          <w:sz w:val="22"/>
          <w:szCs w:val="22"/>
        </w:rPr>
      </w:pPr>
    </w:p>
    <w:p w14:paraId="0CA44E3A" w14:textId="6334722F" w:rsidR="00C37AFE" w:rsidRPr="004B5962" w:rsidRDefault="00C37AFE" w:rsidP="00C37AFE">
      <w:pPr>
        <w:jc w:val="both"/>
        <w:rPr>
          <w:rFonts w:ascii="Arial" w:hAnsi="Arial" w:cs="Arial"/>
          <w:b/>
          <w:sz w:val="22"/>
          <w:szCs w:val="22"/>
          <w:u w:val="single"/>
        </w:rPr>
      </w:pPr>
      <w:r w:rsidRPr="004B5962">
        <w:rPr>
          <w:rFonts w:ascii="Arial" w:hAnsi="Arial" w:cs="Arial"/>
          <w:b/>
          <w:sz w:val="22"/>
          <w:szCs w:val="22"/>
          <w:u w:val="single"/>
        </w:rPr>
        <w:t>Termination</w:t>
      </w:r>
    </w:p>
    <w:p w14:paraId="1659B681" w14:textId="7DA8CD43" w:rsidR="00C37AFE" w:rsidRPr="004B5962" w:rsidRDefault="00C37AFE" w:rsidP="00C37AFE">
      <w:pPr>
        <w:jc w:val="both"/>
        <w:rPr>
          <w:rFonts w:ascii="Arial" w:hAnsi="Arial" w:cs="Arial"/>
          <w:sz w:val="22"/>
          <w:szCs w:val="22"/>
        </w:rPr>
      </w:pPr>
      <w:r w:rsidRPr="004B5962">
        <w:rPr>
          <w:rFonts w:ascii="Arial" w:hAnsi="Arial" w:cs="Arial"/>
          <w:sz w:val="22"/>
          <w:szCs w:val="22"/>
        </w:rPr>
        <w:t xml:space="preserve">This Agreement will expire on </w:t>
      </w:r>
      <w:r w:rsidR="00120C03" w:rsidRPr="004B5962">
        <w:rPr>
          <w:rFonts w:ascii="Arial" w:hAnsi="Arial" w:cs="Arial"/>
          <w:sz w:val="22"/>
          <w:szCs w:val="22"/>
        </w:rPr>
        <w:t>[</w:t>
      </w:r>
      <w:r w:rsidR="00120C03" w:rsidRPr="004B5962">
        <w:rPr>
          <w:rFonts w:ascii="Arial" w:hAnsi="Arial" w:cs="Arial"/>
          <w:sz w:val="22"/>
          <w:szCs w:val="22"/>
          <w:highlight w:val="yellow"/>
        </w:rPr>
        <w:t>insert End-Date from the top of page one</w:t>
      </w:r>
      <w:r w:rsidR="00120C03" w:rsidRPr="004B5962">
        <w:rPr>
          <w:rFonts w:ascii="Arial" w:hAnsi="Arial" w:cs="Arial"/>
          <w:sz w:val="22"/>
          <w:szCs w:val="22"/>
        </w:rPr>
        <w:t>]</w:t>
      </w:r>
      <w:r w:rsidRPr="004B5962">
        <w:rPr>
          <w:rFonts w:ascii="Arial" w:hAnsi="Arial" w:cs="Arial"/>
          <w:sz w:val="22"/>
          <w:szCs w:val="22"/>
        </w:rPr>
        <w:t xml:space="preserve">, the “Termination Date”, and may thereafter be renewed </w:t>
      </w:r>
      <w:r w:rsidR="00EB6A3C" w:rsidRPr="004B5962">
        <w:rPr>
          <w:rFonts w:ascii="Arial" w:hAnsi="Arial" w:cs="Arial"/>
          <w:sz w:val="22"/>
          <w:szCs w:val="22"/>
        </w:rPr>
        <w:t xml:space="preserve">or extended </w:t>
      </w:r>
      <w:r w:rsidRPr="004B5962">
        <w:rPr>
          <w:rFonts w:ascii="Arial" w:hAnsi="Arial" w:cs="Arial"/>
          <w:sz w:val="22"/>
          <w:szCs w:val="22"/>
        </w:rPr>
        <w:t xml:space="preserve">only upon mutual agreement of the Parties in writing. Either Party may terminate the Agreement for convenience upon </w:t>
      </w:r>
      <w:r w:rsidRPr="004B5962">
        <w:rPr>
          <w:rFonts w:ascii="Arial" w:hAnsi="Arial" w:cs="Arial"/>
          <w:sz w:val="22"/>
          <w:szCs w:val="22"/>
          <w:highlight w:val="yellow"/>
        </w:rPr>
        <w:t>t</w:t>
      </w:r>
      <w:r w:rsidR="00D23D7E" w:rsidRPr="004B5962">
        <w:rPr>
          <w:rFonts w:ascii="Arial" w:hAnsi="Arial" w:cs="Arial"/>
          <w:sz w:val="22"/>
          <w:szCs w:val="22"/>
          <w:highlight w:val="yellow"/>
        </w:rPr>
        <w:t>hirty</w:t>
      </w:r>
      <w:r w:rsidRPr="004B5962">
        <w:rPr>
          <w:rFonts w:ascii="Arial" w:hAnsi="Arial" w:cs="Arial"/>
          <w:sz w:val="22"/>
          <w:szCs w:val="22"/>
          <w:highlight w:val="yellow"/>
        </w:rPr>
        <w:t xml:space="preserve"> (</w:t>
      </w:r>
      <w:r w:rsidR="00D23D7E" w:rsidRPr="004B5962">
        <w:rPr>
          <w:rFonts w:ascii="Arial" w:hAnsi="Arial" w:cs="Arial"/>
          <w:sz w:val="22"/>
          <w:szCs w:val="22"/>
          <w:highlight w:val="yellow"/>
        </w:rPr>
        <w:t>3</w:t>
      </w:r>
      <w:r w:rsidRPr="004B5962">
        <w:rPr>
          <w:rFonts w:ascii="Arial" w:hAnsi="Arial" w:cs="Arial"/>
          <w:sz w:val="22"/>
          <w:szCs w:val="22"/>
          <w:highlight w:val="yellow"/>
        </w:rPr>
        <w:t>0)</w:t>
      </w:r>
      <w:r w:rsidRPr="004B5962">
        <w:rPr>
          <w:rFonts w:ascii="Arial" w:hAnsi="Arial" w:cs="Arial"/>
          <w:sz w:val="22"/>
          <w:szCs w:val="22"/>
        </w:rPr>
        <w:t xml:space="preserve"> days prior written notice to the other </w:t>
      </w:r>
      <w:r w:rsidR="001F3C09" w:rsidRPr="004B5962">
        <w:rPr>
          <w:rFonts w:ascii="Arial" w:hAnsi="Arial" w:cs="Arial"/>
          <w:sz w:val="22"/>
          <w:szCs w:val="22"/>
        </w:rPr>
        <w:t>P</w:t>
      </w:r>
      <w:r w:rsidRPr="004B5962">
        <w:rPr>
          <w:rFonts w:ascii="Arial" w:hAnsi="Arial" w:cs="Arial"/>
          <w:sz w:val="22"/>
          <w:szCs w:val="22"/>
        </w:rPr>
        <w:t>arty. The Agreement may be terminated immediately for material breach upon written notice to the breaching Party.</w:t>
      </w:r>
    </w:p>
    <w:p w14:paraId="113CA8AF" w14:textId="77777777" w:rsidR="003D0F0D" w:rsidRPr="004B5962" w:rsidRDefault="003D0F0D" w:rsidP="00C37AFE">
      <w:pPr>
        <w:jc w:val="both"/>
        <w:rPr>
          <w:rFonts w:ascii="Arial" w:hAnsi="Arial" w:cs="Arial"/>
          <w:sz w:val="22"/>
          <w:szCs w:val="22"/>
        </w:rPr>
      </w:pPr>
    </w:p>
    <w:p w14:paraId="47E40468" w14:textId="7F03E8AC" w:rsidR="00A4426A" w:rsidRPr="004B5962" w:rsidRDefault="00A4426A" w:rsidP="00A4426A">
      <w:pPr>
        <w:jc w:val="both"/>
        <w:rPr>
          <w:rFonts w:ascii="Arial" w:hAnsi="Arial" w:cs="Arial"/>
          <w:sz w:val="22"/>
          <w:szCs w:val="22"/>
        </w:rPr>
      </w:pPr>
      <w:r w:rsidRPr="004B5962">
        <w:rPr>
          <w:rFonts w:ascii="Arial" w:hAnsi="Arial" w:cs="Arial"/>
          <w:sz w:val="22"/>
          <w:szCs w:val="22"/>
        </w:rPr>
        <w:t>In the event Provider terminates this Agreement prior to its completion, UVM shall have no further payment obligation</w:t>
      </w:r>
      <w:r w:rsidR="00336CC9" w:rsidRPr="004B5962">
        <w:rPr>
          <w:rFonts w:ascii="Arial" w:hAnsi="Arial" w:cs="Arial"/>
          <w:sz w:val="22"/>
          <w:szCs w:val="22"/>
        </w:rPr>
        <w:t xml:space="preserve"> and Provider shall promptly refund any prepayments for Work not s</w:t>
      </w:r>
      <w:r w:rsidR="007E36C5" w:rsidRPr="004B5962">
        <w:rPr>
          <w:rFonts w:ascii="Arial" w:hAnsi="Arial" w:cs="Arial"/>
          <w:sz w:val="22"/>
          <w:szCs w:val="22"/>
        </w:rPr>
        <w:t>atisfactorily</w:t>
      </w:r>
      <w:r w:rsidR="00336CC9" w:rsidRPr="004B5962">
        <w:rPr>
          <w:rFonts w:ascii="Arial" w:hAnsi="Arial" w:cs="Arial"/>
          <w:sz w:val="22"/>
          <w:szCs w:val="22"/>
        </w:rPr>
        <w:t xml:space="preserve"> completed.</w:t>
      </w:r>
      <w:r w:rsidRPr="004B5962">
        <w:rPr>
          <w:rFonts w:ascii="Arial" w:hAnsi="Arial" w:cs="Arial"/>
          <w:sz w:val="22"/>
          <w:szCs w:val="22"/>
        </w:rPr>
        <w:t xml:space="preserve"> In the event UVM terminates this Agreement for its convenience prior to the Termination Date, Provider will receive a pro rata contract price based upon the percentage of Work </w:t>
      </w:r>
      <w:r w:rsidR="00494BC9" w:rsidRPr="004B5962">
        <w:rPr>
          <w:rFonts w:ascii="Arial" w:hAnsi="Arial" w:cs="Arial"/>
          <w:sz w:val="22"/>
          <w:szCs w:val="22"/>
        </w:rPr>
        <w:t xml:space="preserve">satisfactorily </w:t>
      </w:r>
      <w:r w:rsidRPr="004B5962">
        <w:rPr>
          <w:rFonts w:ascii="Arial" w:hAnsi="Arial" w:cs="Arial"/>
          <w:sz w:val="22"/>
          <w:szCs w:val="22"/>
        </w:rPr>
        <w:t>completed as of the Termination Date. If UVM terminates the Agreement for material breach by Provider, Provider will be paid only for Work satisfactorily completed as of the date of notice of termination. Provider agrees that upon notice of termination by UVM, Provider will cease all Work under the Agreement, unless the Parties mutually agree in writing that certain Work and/or transition services will be completed. Any termination will not affect UVM’s continued rights in the Work</w:t>
      </w:r>
      <w:r w:rsidR="00652017" w:rsidRPr="004B5962">
        <w:rPr>
          <w:rFonts w:ascii="Arial" w:hAnsi="Arial" w:cs="Arial"/>
          <w:sz w:val="22"/>
          <w:szCs w:val="22"/>
        </w:rPr>
        <w:t xml:space="preserve"> or Provider’s obligations </w:t>
      </w:r>
      <w:r w:rsidR="00A9161B" w:rsidRPr="004B5962">
        <w:rPr>
          <w:rFonts w:ascii="Arial" w:hAnsi="Arial" w:cs="Arial"/>
          <w:sz w:val="22"/>
          <w:szCs w:val="22"/>
        </w:rPr>
        <w:t xml:space="preserve">regarding confidentiality of </w:t>
      </w:r>
      <w:r w:rsidR="0035196C" w:rsidRPr="004B5962">
        <w:rPr>
          <w:rFonts w:ascii="Arial" w:hAnsi="Arial" w:cs="Arial"/>
          <w:sz w:val="22"/>
          <w:szCs w:val="22"/>
        </w:rPr>
        <w:t>Confidential</w:t>
      </w:r>
      <w:r w:rsidR="00A9161B" w:rsidRPr="004B5962">
        <w:rPr>
          <w:rFonts w:ascii="Arial" w:hAnsi="Arial" w:cs="Arial"/>
          <w:sz w:val="22"/>
          <w:szCs w:val="22"/>
        </w:rPr>
        <w:t xml:space="preserve"> </w:t>
      </w:r>
      <w:r w:rsidR="00AE694A" w:rsidRPr="004B5962">
        <w:rPr>
          <w:rFonts w:ascii="Arial" w:hAnsi="Arial" w:cs="Arial"/>
          <w:sz w:val="22"/>
          <w:szCs w:val="22"/>
        </w:rPr>
        <w:t>I</w:t>
      </w:r>
      <w:r w:rsidR="00A9161B" w:rsidRPr="004B5962">
        <w:rPr>
          <w:rFonts w:ascii="Arial" w:hAnsi="Arial" w:cs="Arial"/>
          <w:sz w:val="22"/>
          <w:szCs w:val="22"/>
        </w:rPr>
        <w:t xml:space="preserve">nformation and </w:t>
      </w:r>
      <w:r w:rsidR="0035196C" w:rsidRPr="004B5962">
        <w:rPr>
          <w:rFonts w:ascii="Arial" w:hAnsi="Arial" w:cs="Arial"/>
          <w:sz w:val="22"/>
          <w:szCs w:val="22"/>
        </w:rPr>
        <w:t xml:space="preserve">UVM </w:t>
      </w:r>
      <w:r w:rsidR="00AE694A" w:rsidRPr="004B5962">
        <w:rPr>
          <w:rFonts w:ascii="Arial" w:hAnsi="Arial" w:cs="Arial"/>
          <w:sz w:val="22"/>
          <w:szCs w:val="22"/>
        </w:rPr>
        <w:t>D</w:t>
      </w:r>
      <w:r w:rsidR="00A9161B" w:rsidRPr="004B5962">
        <w:rPr>
          <w:rFonts w:ascii="Arial" w:hAnsi="Arial" w:cs="Arial"/>
          <w:sz w:val="22"/>
          <w:szCs w:val="22"/>
        </w:rPr>
        <w:t>ata</w:t>
      </w:r>
      <w:r w:rsidRPr="004B5962">
        <w:rPr>
          <w:rFonts w:ascii="Arial" w:hAnsi="Arial" w:cs="Arial"/>
          <w:sz w:val="22"/>
          <w:szCs w:val="22"/>
        </w:rPr>
        <w:t>.</w:t>
      </w:r>
    </w:p>
    <w:p w14:paraId="7EF65562" w14:textId="77777777" w:rsidR="00C37AFE" w:rsidRPr="004B5962" w:rsidRDefault="00C37AFE" w:rsidP="00C37AFE">
      <w:pPr>
        <w:jc w:val="both"/>
        <w:rPr>
          <w:rFonts w:ascii="Arial" w:hAnsi="Arial" w:cs="Arial"/>
          <w:sz w:val="22"/>
          <w:szCs w:val="22"/>
        </w:rPr>
      </w:pPr>
    </w:p>
    <w:p w14:paraId="4B368112" w14:textId="238B103E" w:rsidR="00C37AFE" w:rsidRPr="004B5962" w:rsidRDefault="00C37AFE" w:rsidP="00C37AFE">
      <w:pPr>
        <w:jc w:val="both"/>
        <w:rPr>
          <w:rFonts w:ascii="Arial" w:hAnsi="Arial" w:cs="Arial"/>
          <w:sz w:val="22"/>
          <w:szCs w:val="22"/>
        </w:rPr>
      </w:pPr>
      <w:r w:rsidRPr="004B5962">
        <w:rPr>
          <w:rFonts w:ascii="Arial" w:hAnsi="Arial" w:cs="Arial"/>
          <w:sz w:val="22"/>
          <w:szCs w:val="22"/>
        </w:rPr>
        <w:t xml:space="preserve">Upon any expiration or termination, the Parties shall promptly, as applicable: remit all amounts due and payable; destroy/return </w:t>
      </w:r>
      <w:r w:rsidR="00B363D7" w:rsidRPr="004B5962">
        <w:rPr>
          <w:rFonts w:ascii="Arial" w:hAnsi="Arial" w:cs="Arial"/>
          <w:sz w:val="22"/>
          <w:szCs w:val="22"/>
        </w:rPr>
        <w:t>C</w:t>
      </w:r>
      <w:r w:rsidRPr="004B5962">
        <w:rPr>
          <w:rFonts w:ascii="Arial" w:hAnsi="Arial" w:cs="Arial"/>
          <w:sz w:val="22"/>
          <w:szCs w:val="22"/>
        </w:rPr>
        <w:t xml:space="preserve">onfidential </w:t>
      </w:r>
      <w:r w:rsidR="00B363D7" w:rsidRPr="004B5962">
        <w:rPr>
          <w:rFonts w:ascii="Arial" w:hAnsi="Arial" w:cs="Arial"/>
          <w:sz w:val="22"/>
          <w:szCs w:val="22"/>
        </w:rPr>
        <w:t>I</w:t>
      </w:r>
      <w:r w:rsidRPr="004B5962">
        <w:rPr>
          <w:rFonts w:ascii="Arial" w:hAnsi="Arial" w:cs="Arial"/>
          <w:sz w:val="22"/>
          <w:szCs w:val="22"/>
        </w:rPr>
        <w:t xml:space="preserve">nformation </w:t>
      </w:r>
      <w:r w:rsidR="007D475F" w:rsidRPr="004B5962">
        <w:rPr>
          <w:rFonts w:ascii="Arial" w:hAnsi="Arial" w:cs="Arial"/>
          <w:sz w:val="22"/>
          <w:szCs w:val="22"/>
        </w:rPr>
        <w:t xml:space="preserve">and/or UVM Data </w:t>
      </w:r>
      <w:r w:rsidRPr="004B5962">
        <w:rPr>
          <w:rFonts w:ascii="Arial" w:hAnsi="Arial" w:cs="Arial"/>
          <w:sz w:val="22"/>
          <w:szCs w:val="22"/>
        </w:rPr>
        <w:t xml:space="preserve">as described above; return equipment and/or materials; and return all means of access to any UVM facilities, databases and/or other electronic information. </w:t>
      </w:r>
    </w:p>
    <w:p w14:paraId="05025BBF" w14:textId="74A7E822" w:rsidR="00C37AFE" w:rsidRPr="004B5962" w:rsidRDefault="00C37AFE" w:rsidP="00C37AFE">
      <w:pPr>
        <w:jc w:val="both"/>
        <w:rPr>
          <w:rFonts w:ascii="Arial" w:hAnsi="Arial" w:cs="Arial"/>
          <w:b/>
          <w:color w:val="000000"/>
          <w:sz w:val="22"/>
          <w:szCs w:val="22"/>
        </w:rPr>
      </w:pPr>
    </w:p>
    <w:p w14:paraId="1AD53FB4" w14:textId="77777777" w:rsidR="0041091D" w:rsidRPr="004B5962" w:rsidRDefault="0041091D" w:rsidP="0041091D">
      <w:pPr>
        <w:jc w:val="both"/>
        <w:rPr>
          <w:rFonts w:ascii="Arial" w:hAnsi="Arial" w:cs="Arial"/>
          <w:b/>
          <w:color w:val="000000"/>
          <w:sz w:val="22"/>
          <w:szCs w:val="22"/>
        </w:rPr>
      </w:pPr>
      <w:r w:rsidRPr="004B5962">
        <w:rPr>
          <w:rFonts w:ascii="Arial" w:hAnsi="Arial" w:cs="Arial"/>
          <w:b/>
          <w:color w:val="000000"/>
          <w:sz w:val="22"/>
          <w:szCs w:val="22"/>
          <w:u w:val="single"/>
        </w:rPr>
        <w:t>Force Majeure</w:t>
      </w:r>
    </w:p>
    <w:p w14:paraId="2B597479" w14:textId="34B026DB" w:rsidR="0041091D" w:rsidRPr="004B5962" w:rsidRDefault="0041091D" w:rsidP="0041091D">
      <w:pPr>
        <w:jc w:val="both"/>
        <w:rPr>
          <w:rFonts w:ascii="Arial" w:hAnsi="Arial" w:cs="Arial"/>
          <w:color w:val="000000"/>
          <w:sz w:val="22"/>
          <w:szCs w:val="22"/>
        </w:rPr>
      </w:pPr>
      <w:r w:rsidRPr="004B5962">
        <w:rPr>
          <w:rFonts w:ascii="Arial" w:hAnsi="Arial" w:cs="Arial"/>
          <w:color w:val="000000"/>
          <w:sz w:val="22"/>
          <w:szCs w:val="22"/>
        </w:rPr>
        <w:t xml:space="preserve">Neither party shall be liable for delays or any failure to perform due to causes beyond its control, including but not limited to </w:t>
      </w:r>
      <w:r w:rsidRPr="004B5962">
        <w:rPr>
          <w:rFonts w:ascii="Arial" w:hAnsi="Arial" w:cs="Arial"/>
          <w:color w:val="000000"/>
          <w:sz w:val="22"/>
          <w:szCs w:val="22"/>
          <w:lang w:val="en-GB"/>
        </w:rPr>
        <w:t>acts of God, storm, fire, flood, earthquake, damage or destruction to facilities, health and/or public safety hazards, disease (including but not limited to any declared or undeclared quarantine, outbreak, epidemic or pandemic), travel or other restrictions (or restrictions based on UVM protocol, directive or policy), labor disturbance, war, civil commotion, shortage or unavailability of labor, governmental law, ordinance, order or regulation, or for any other cause pursuant to UVM policy</w:t>
      </w:r>
      <w:r w:rsidR="00241FB8" w:rsidRPr="004B5962">
        <w:rPr>
          <w:rFonts w:ascii="Arial" w:hAnsi="Arial" w:cs="Arial"/>
          <w:color w:val="000000"/>
          <w:sz w:val="22"/>
          <w:szCs w:val="22"/>
          <w:lang w:val="en-GB"/>
        </w:rPr>
        <w:t>, and shall have the right to terminate this Agreement on such basis</w:t>
      </w:r>
      <w:r w:rsidRPr="004B5962">
        <w:rPr>
          <w:rFonts w:ascii="Arial" w:hAnsi="Arial" w:cs="Arial"/>
          <w:color w:val="000000"/>
          <w:sz w:val="22"/>
          <w:szCs w:val="22"/>
          <w:lang w:val="en-GB"/>
        </w:rPr>
        <w:t xml:space="preserve">. If this </w:t>
      </w:r>
      <w:r w:rsidR="002216A8" w:rsidRPr="004B5962">
        <w:rPr>
          <w:rFonts w:ascii="Arial" w:hAnsi="Arial" w:cs="Arial"/>
          <w:color w:val="000000"/>
          <w:sz w:val="22"/>
          <w:szCs w:val="22"/>
          <w:lang w:val="en-GB"/>
        </w:rPr>
        <w:t>Agreement</w:t>
      </w:r>
      <w:r w:rsidRPr="004B5962">
        <w:rPr>
          <w:rFonts w:ascii="Arial" w:hAnsi="Arial" w:cs="Arial"/>
          <w:color w:val="000000"/>
          <w:sz w:val="22"/>
          <w:szCs w:val="22"/>
          <w:lang w:val="en-GB"/>
        </w:rPr>
        <w:t xml:space="preserve"> is </w:t>
      </w:r>
      <w:r w:rsidR="00242B71" w:rsidRPr="004B5962">
        <w:rPr>
          <w:rFonts w:ascii="Arial" w:hAnsi="Arial" w:cs="Arial"/>
          <w:color w:val="000000"/>
          <w:sz w:val="22"/>
          <w:szCs w:val="22"/>
          <w:lang w:val="en-GB"/>
        </w:rPr>
        <w:t>terminated</w:t>
      </w:r>
      <w:r w:rsidRPr="004B5962">
        <w:rPr>
          <w:rFonts w:ascii="Arial" w:hAnsi="Arial" w:cs="Arial"/>
          <w:color w:val="000000"/>
          <w:sz w:val="22"/>
          <w:szCs w:val="22"/>
          <w:lang w:val="en-GB"/>
        </w:rPr>
        <w:t xml:space="preserve"> pursuant to this Force Majeure provision, all payments made by UVM to </w:t>
      </w:r>
      <w:r w:rsidR="00662382" w:rsidRPr="004B5962">
        <w:rPr>
          <w:rFonts w:ascii="Arial" w:hAnsi="Arial" w:cs="Arial"/>
          <w:color w:val="000000"/>
          <w:sz w:val="22"/>
          <w:szCs w:val="22"/>
          <w:lang w:val="en-GB"/>
        </w:rPr>
        <w:t>Provider</w:t>
      </w:r>
      <w:r w:rsidRPr="004B5962">
        <w:rPr>
          <w:rFonts w:ascii="Arial" w:hAnsi="Arial" w:cs="Arial"/>
          <w:color w:val="000000"/>
          <w:sz w:val="22"/>
          <w:szCs w:val="22"/>
          <w:lang w:val="en-GB"/>
        </w:rPr>
        <w:t xml:space="preserve"> shall be </w:t>
      </w:r>
      <w:r w:rsidR="00662382" w:rsidRPr="004B5962">
        <w:rPr>
          <w:rFonts w:ascii="Arial" w:hAnsi="Arial" w:cs="Arial"/>
          <w:color w:val="000000"/>
          <w:sz w:val="22"/>
          <w:szCs w:val="22"/>
          <w:lang w:val="en-GB"/>
        </w:rPr>
        <w:t xml:space="preserve">promptly </w:t>
      </w:r>
      <w:r w:rsidRPr="004B5962">
        <w:rPr>
          <w:rFonts w:ascii="Arial" w:hAnsi="Arial" w:cs="Arial"/>
          <w:color w:val="000000"/>
          <w:sz w:val="22"/>
          <w:szCs w:val="22"/>
          <w:lang w:val="en-GB"/>
        </w:rPr>
        <w:t>refunded, minus reasonable, necessary and documented non-refundable expenses legitimately</w:t>
      </w:r>
      <w:r w:rsidR="00C81F97" w:rsidRPr="004B5962">
        <w:rPr>
          <w:rFonts w:ascii="Arial" w:hAnsi="Arial" w:cs="Arial"/>
          <w:color w:val="000000"/>
          <w:sz w:val="22"/>
          <w:szCs w:val="22"/>
          <w:lang w:val="en-GB"/>
        </w:rPr>
        <w:t xml:space="preserve"> incurred</w:t>
      </w:r>
      <w:r w:rsidRPr="004B5962">
        <w:rPr>
          <w:rFonts w:ascii="Arial" w:hAnsi="Arial" w:cs="Arial"/>
          <w:color w:val="000000"/>
          <w:sz w:val="22"/>
          <w:szCs w:val="22"/>
          <w:lang w:val="en-GB"/>
        </w:rPr>
        <w:t xml:space="preserve"> by </w:t>
      </w:r>
      <w:r w:rsidR="00662382" w:rsidRPr="004B5962">
        <w:rPr>
          <w:rFonts w:ascii="Arial" w:hAnsi="Arial" w:cs="Arial"/>
          <w:color w:val="000000"/>
          <w:sz w:val="22"/>
          <w:szCs w:val="22"/>
          <w:lang w:val="en-GB"/>
        </w:rPr>
        <w:t>Provider</w:t>
      </w:r>
      <w:r w:rsidRPr="004B5962">
        <w:rPr>
          <w:rFonts w:ascii="Arial" w:hAnsi="Arial" w:cs="Arial"/>
          <w:color w:val="000000"/>
          <w:sz w:val="22"/>
          <w:szCs w:val="22"/>
          <w:lang w:val="en-GB"/>
        </w:rPr>
        <w:t xml:space="preserve"> and for which </w:t>
      </w:r>
      <w:r w:rsidR="00662382" w:rsidRPr="004B5962">
        <w:rPr>
          <w:rFonts w:ascii="Arial" w:hAnsi="Arial" w:cs="Arial"/>
          <w:color w:val="000000"/>
          <w:sz w:val="22"/>
          <w:szCs w:val="22"/>
          <w:lang w:val="en-GB"/>
        </w:rPr>
        <w:t>Provider has</w:t>
      </w:r>
      <w:r w:rsidRPr="004B5962">
        <w:rPr>
          <w:rFonts w:ascii="Arial" w:hAnsi="Arial" w:cs="Arial"/>
          <w:color w:val="000000"/>
          <w:sz w:val="22"/>
          <w:szCs w:val="22"/>
          <w:lang w:val="en-GB"/>
        </w:rPr>
        <w:t xml:space="preserve"> made best efforts to mitigate damages. The party invoking this Force Majeure provision may </w:t>
      </w:r>
      <w:r w:rsidR="00F67AF7" w:rsidRPr="004B5962">
        <w:rPr>
          <w:rFonts w:ascii="Arial" w:hAnsi="Arial" w:cs="Arial"/>
          <w:color w:val="000000"/>
          <w:sz w:val="22"/>
          <w:szCs w:val="22"/>
          <w:lang w:val="en-GB"/>
        </w:rPr>
        <w:t>terminate</w:t>
      </w:r>
      <w:r w:rsidRPr="004B5962">
        <w:rPr>
          <w:rFonts w:ascii="Arial" w:hAnsi="Arial" w:cs="Arial"/>
          <w:color w:val="000000"/>
          <w:sz w:val="22"/>
          <w:szCs w:val="22"/>
          <w:lang w:val="en-GB"/>
        </w:rPr>
        <w:t xml:space="preserve"> this </w:t>
      </w:r>
      <w:r w:rsidR="00F67AF7" w:rsidRPr="004B5962">
        <w:rPr>
          <w:rFonts w:ascii="Arial" w:hAnsi="Arial" w:cs="Arial"/>
          <w:color w:val="000000"/>
          <w:sz w:val="22"/>
          <w:szCs w:val="22"/>
          <w:lang w:val="en-GB"/>
        </w:rPr>
        <w:t>Agreement</w:t>
      </w:r>
      <w:r w:rsidRPr="004B5962">
        <w:rPr>
          <w:rFonts w:ascii="Arial" w:hAnsi="Arial" w:cs="Arial"/>
          <w:color w:val="000000"/>
          <w:sz w:val="22"/>
          <w:szCs w:val="22"/>
          <w:lang w:val="en-GB"/>
        </w:rPr>
        <w:t xml:space="preserve"> upon providing written notice (or other reasonable method under the circumstances) to the other party as soon as reasonably practicable.</w:t>
      </w:r>
    </w:p>
    <w:p w14:paraId="68814640" w14:textId="7961E05C" w:rsidR="0041091D" w:rsidRPr="004B5962" w:rsidRDefault="0041091D" w:rsidP="00C37AFE">
      <w:pPr>
        <w:jc w:val="both"/>
        <w:rPr>
          <w:rFonts w:ascii="Arial" w:hAnsi="Arial" w:cs="Arial"/>
          <w:b/>
          <w:color w:val="000000"/>
          <w:sz w:val="22"/>
          <w:szCs w:val="22"/>
        </w:rPr>
      </w:pPr>
    </w:p>
    <w:p w14:paraId="46865773" w14:textId="77777777" w:rsidR="00C37AFE" w:rsidRPr="004B5962" w:rsidRDefault="00C37AFE" w:rsidP="00C37AFE">
      <w:pPr>
        <w:jc w:val="both"/>
        <w:rPr>
          <w:rFonts w:ascii="Arial" w:hAnsi="Arial" w:cs="Arial"/>
          <w:b/>
          <w:color w:val="000000"/>
          <w:sz w:val="22"/>
          <w:szCs w:val="22"/>
          <w:u w:val="single"/>
          <w:lang w:val="en-GB"/>
        </w:rPr>
      </w:pPr>
      <w:r w:rsidRPr="004B5962">
        <w:rPr>
          <w:rFonts w:ascii="Arial" w:hAnsi="Arial" w:cs="Arial"/>
          <w:b/>
          <w:color w:val="000000"/>
          <w:sz w:val="22"/>
          <w:szCs w:val="22"/>
          <w:u w:val="single"/>
          <w:lang w:val="en-GB"/>
        </w:rPr>
        <w:t>Waiver</w:t>
      </w:r>
    </w:p>
    <w:p w14:paraId="2AD59EEF" w14:textId="77777777" w:rsidR="00C37AFE" w:rsidRPr="004B5962" w:rsidRDefault="00C37AFE" w:rsidP="00C37AFE">
      <w:pPr>
        <w:jc w:val="both"/>
        <w:rPr>
          <w:rFonts w:ascii="Arial" w:hAnsi="Arial" w:cs="Arial"/>
          <w:color w:val="000000"/>
          <w:sz w:val="22"/>
          <w:szCs w:val="22"/>
          <w:lang w:val="en-GB"/>
        </w:rPr>
      </w:pPr>
      <w:r w:rsidRPr="004B5962">
        <w:rPr>
          <w:rFonts w:ascii="Arial" w:hAnsi="Arial" w:cs="Arial"/>
          <w:color w:val="000000"/>
          <w:sz w:val="22"/>
          <w:szCs w:val="22"/>
          <w:lang w:val="en-GB"/>
        </w:rPr>
        <w:t>The waiver by either Party of a breach of any provision of this Agreement by the other Party shall not operate or be construed as a waiver of any other or subsequent breach by either Party.</w:t>
      </w:r>
    </w:p>
    <w:p w14:paraId="603F0D97" w14:textId="77777777" w:rsidR="00C37AFE" w:rsidRPr="004B5962" w:rsidRDefault="00C37AFE" w:rsidP="00C37AFE">
      <w:pPr>
        <w:jc w:val="both"/>
        <w:rPr>
          <w:rFonts w:ascii="Arial" w:hAnsi="Arial" w:cs="Arial"/>
          <w:color w:val="000000"/>
          <w:sz w:val="22"/>
          <w:szCs w:val="22"/>
        </w:rPr>
      </w:pPr>
    </w:p>
    <w:p w14:paraId="6DF940BB" w14:textId="77777777" w:rsidR="00C37AFE" w:rsidRPr="004B5962" w:rsidRDefault="00C37AFE" w:rsidP="00C37AFE">
      <w:pPr>
        <w:jc w:val="both"/>
        <w:rPr>
          <w:rFonts w:ascii="Arial" w:hAnsi="Arial" w:cs="Arial"/>
          <w:b/>
          <w:color w:val="000000"/>
          <w:sz w:val="22"/>
          <w:szCs w:val="22"/>
          <w:u w:val="single"/>
        </w:rPr>
      </w:pPr>
      <w:r w:rsidRPr="004B5962">
        <w:rPr>
          <w:rFonts w:ascii="Arial" w:hAnsi="Arial" w:cs="Arial"/>
          <w:b/>
          <w:color w:val="000000"/>
          <w:sz w:val="22"/>
          <w:szCs w:val="22"/>
          <w:u w:val="single"/>
        </w:rPr>
        <w:lastRenderedPageBreak/>
        <w:t>Assignment</w:t>
      </w:r>
    </w:p>
    <w:p w14:paraId="0E352ED6" w14:textId="77777777" w:rsidR="00C37AFE" w:rsidRPr="004B5962" w:rsidRDefault="00C37AFE" w:rsidP="00C37AFE">
      <w:pPr>
        <w:jc w:val="both"/>
        <w:rPr>
          <w:rFonts w:ascii="Arial" w:hAnsi="Arial" w:cs="Arial"/>
          <w:color w:val="000000"/>
          <w:sz w:val="22"/>
          <w:szCs w:val="22"/>
        </w:rPr>
      </w:pPr>
      <w:r w:rsidRPr="004B5962">
        <w:rPr>
          <w:rFonts w:ascii="Arial" w:hAnsi="Arial" w:cs="Arial"/>
          <w:color w:val="000000"/>
          <w:sz w:val="22"/>
          <w:szCs w:val="22"/>
        </w:rPr>
        <w:t>Neither Party may assign or subcontract this Agreement without the prior written consent of the other.</w:t>
      </w:r>
    </w:p>
    <w:p w14:paraId="2952869C" w14:textId="77777777" w:rsidR="00C37AFE" w:rsidRPr="004B5962" w:rsidRDefault="00C37AFE" w:rsidP="00C37AFE">
      <w:pPr>
        <w:jc w:val="both"/>
        <w:rPr>
          <w:rFonts w:ascii="Arial" w:hAnsi="Arial" w:cs="Arial"/>
          <w:color w:val="000000"/>
          <w:sz w:val="22"/>
          <w:szCs w:val="22"/>
        </w:rPr>
      </w:pPr>
    </w:p>
    <w:p w14:paraId="5E02D15B" w14:textId="77777777" w:rsidR="00C37AFE" w:rsidRPr="004B5962" w:rsidRDefault="00C37AFE" w:rsidP="00C37AFE">
      <w:pPr>
        <w:jc w:val="both"/>
        <w:rPr>
          <w:rFonts w:ascii="Arial" w:hAnsi="Arial" w:cs="Arial"/>
          <w:b/>
          <w:bCs/>
          <w:color w:val="000000"/>
          <w:sz w:val="22"/>
          <w:szCs w:val="22"/>
          <w:u w:val="single"/>
        </w:rPr>
      </w:pPr>
      <w:r w:rsidRPr="004B5962">
        <w:rPr>
          <w:rFonts w:ascii="Arial" w:hAnsi="Arial" w:cs="Arial"/>
          <w:b/>
          <w:bCs/>
          <w:color w:val="000000"/>
          <w:sz w:val="22"/>
          <w:szCs w:val="22"/>
          <w:u w:val="single"/>
        </w:rPr>
        <w:t xml:space="preserve">Non-Discrimination </w:t>
      </w:r>
    </w:p>
    <w:p w14:paraId="2D26833A" w14:textId="05A8D352" w:rsidR="00C37AFE" w:rsidRPr="004B5962" w:rsidRDefault="00C37AFE" w:rsidP="00C37AFE">
      <w:pPr>
        <w:jc w:val="both"/>
        <w:rPr>
          <w:rFonts w:ascii="Arial" w:hAnsi="Arial" w:cs="Arial"/>
          <w:color w:val="000000"/>
          <w:sz w:val="22"/>
          <w:szCs w:val="22"/>
        </w:rPr>
      </w:pPr>
      <w:r w:rsidRPr="004B5962">
        <w:rPr>
          <w:rFonts w:ascii="Arial" w:hAnsi="Arial" w:cs="Arial"/>
          <w:bCs/>
          <w:color w:val="000000"/>
          <w:sz w:val="22"/>
          <w:szCs w:val="22"/>
        </w:rPr>
        <w:t xml:space="preserve">Provider shall abide by all applicable federal, state, and local laws respecting non-discrimination in employment and non-segregation of facilities, including the requirements set out at 41 CFR §§ 60-1.4, 60-300.5(a), and 60-741.5(a), which equal opportunity clauses are hereby incorporated by reference.  The latter two regulations prohibit discrimination against qualified protected veterans and qualified individuals </w:t>
      </w:r>
      <w:proofErr w:type="gramStart"/>
      <w:r w:rsidRPr="004B5962">
        <w:rPr>
          <w:rFonts w:ascii="Arial" w:hAnsi="Arial" w:cs="Arial"/>
          <w:bCs/>
          <w:color w:val="000000"/>
          <w:sz w:val="22"/>
          <w:szCs w:val="22"/>
        </w:rPr>
        <w:t>on the basis of</w:t>
      </w:r>
      <w:proofErr w:type="gramEnd"/>
      <w:r w:rsidRPr="004B5962">
        <w:rPr>
          <w:rFonts w:ascii="Arial" w:hAnsi="Arial" w:cs="Arial"/>
          <w:bCs/>
          <w:color w:val="000000"/>
          <w:sz w:val="22"/>
          <w:szCs w:val="22"/>
        </w:rPr>
        <w:t xml:space="preserve"> disability.  These regulations also require affirmative action by covered vendors to employ and advance in employment qualified protected veterans and qualified individuals with disabilities. Additionally, Provider will not discharge or in any other manner discriminate against employees or applicants </w:t>
      </w:r>
      <w:r w:rsidR="00965898" w:rsidRPr="004B5962">
        <w:rPr>
          <w:rFonts w:ascii="Arial" w:hAnsi="Arial" w:cs="Arial"/>
          <w:bCs/>
          <w:color w:val="000000"/>
          <w:sz w:val="22"/>
          <w:szCs w:val="22"/>
        </w:rPr>
        <w:t xml:space="preserve">(i) based on his/her/their gender identity or (ii) </w:t>
      </w:r>
      <w:r w:rsidRPr="004B5962">
        <w:rPr>
          <w:rFonts w:ascii="Arial" w:hAnsi="Arial" w:cs="Arial"/>
          <w:bCs/>
          <w:color w:val="000000"/>
          <w:sz w:val="22"/>
          <w:szCs w:val="22"/>
        </w:rPr>
        <w:t>because they have inquired about, discussed, or disclosed their own pay or the pay of another employee or applicant.</w:t>
      </w:r>
    </w:p>
    <w:p w14:paraId="39850284" w14:textId="77777777" w:rsidR="00C37AFE" w:rsidRPr="004B5962" w:rsidRDefault="00C37AFE" w:rsidP="00C37AFE">
      <w:pPr>
        <w:jc w:val="both"/>
        <w:rPr>
          <w:rFonts w:ascii="Arial" w:hAnsi="Arial" w:cs="Arial"/>
          <w:color w:val="000000"/>
          <w:sz w:val="22"/>
          <w:szCs w:val="22"/>
        </w:rPr>
      </w:pPr>
    </w:p>
    <w:p w14:paraId="3EBE4F81" w14:textId="77777777" w:rsidR="00C37AFE" w:rsidRPr="004B5962" w:rsidRDefault="00C37AFE" w:rsidP="00C37AFE">
      <w:pPr>
        <w:jc w:val="both"/>
        <w:rPr>
          <w:rFonts w:ascii="Arial" w:hAnsi="Arial" w:cs="Arial"/>
          <w:color w:val="000000"/>
          <w:sz w:val="22"/>
          <w:szCs w:val="22"/>
          <w:u w:val="single"/>
        </w:rPr>
      </w:pPr>
      <w:r w:rsidRPr="004B5962">
        <w:rPr>
          <w:rFonts w:ascii="Arial" w:hAnsi="Arial" w:cs="Arial"/>
          <w:b/>
          <w:color w:val="000000"/>
          <w:sz w:val="22"/>
          <w:szCs w:val="22"/>
          <w:u w:val="single"/>
        </w:rPr>
        <w:t>Governing Law</w:t>
      </w:r>
    </w:p>
    <w:p w14:paraId="25FCE1A1" w14:textId="77777777" w:rsidR="00C37AFE" w:rsidRPr="004B5962" w:rsidRDefault="00C37AFE" w:rsidP="00C37AFE">
      <w:pPr>
        <w:jc w:val="both"/>
        <w:rPr>
          <w:rFonts w:ascii="Arial" w:hAnsi="Arial" w:cs="Arial"/>
          <w:color w:val="000000"/>
          <w:sz w:val="22"/>
          <w:szCs w:val="22"/>
        </w:rPr>
      </w:pPr>
      <w:r w:rsidRPr="004B5962">
        <w:rPr>
          <w:rFonts w:ascii="Arial" w:hAnsi="Arial" w:cs="Arial"/>
          <w:color w:val="000000"/>
          <w:sz w:val="22"/>
          <w:szCs w:val="22"/>
        </w:rPr>
        <w:t>All matters arising out of or relating to this Agreement shall be governed by and construed in accordance with the laws of the State of Vermont, without regard to the choice of law provisions of any jurisdiction. The Parties consent to the exclusive jurisdiction and venue of the state and federal courts located in Chittenden County, Vermont.</w:t>
      </w:r>
    </w:p>
    <w:p w14:paraId="7168A830" w14:textId="77777777" w:rsidR="00C37AFE" w:rsidRPr="004B5962" w:rsidRDefault="00C37AFE" w:rsidP="00C37AFE">
      <w:pPr>
        <w:jc w:val="both"/>
        <w:rPr>
          <w:rFonts w:ascii="Arial" w:hAnsi="Arial" w:cs="Arial"/>
          <w:color w:val="000000"/>
          <w:sz w:val="22"/>
          <w:szCs w:val="22"/>
        </w:rPr>
      </w:pPr>
    </w:p>
    <w:p w14:paraId="57093D4F" w14:textId="77777777" w:rsidR="00C37AFE" w:rsidRPr="004B5962" w:rsidRDefault="00C37AFE" w:rsidP="00C37AFE">
      <w:pPr>
        <w:jc w:val="both"/>
        <w:rPr>
          <w:rFonts w:ascii="Arial" w:hAnsi="Arial" w:cs="Arial"/>
          <w:b/>
          <w:bCs/>
          <w:color w:val="000000"/>
          <w:sz w:val="22"/>
          <w:szCs w:val="22"/>
          <w:u w:val="single"/>
        </w:rPr>
      </w:pPr>
      <w:r w:rsidRPr="004B5962">
        <w:rPr>
          <w:rFonts w:ascii="Arial" w:hAnsi="Arial" w:cs="Arial"/>
          <w:b/>
          <w:bCs/>
          <w:color w:val="000000"/>
          <w:sz w:val="22"/>
          <w:szCs w:val="22"/>
          <w:u w:val="single"/>
        </w:rPr>
        <w:t>Survival</w:t>
      </w:r>
    </w:p>
    <w:p w14:paraId="1881F3EA" w14:textId="77777777" w:rsidR="00C37AFE" w:rsidRPr="004B5962" w:rsidRDefault="00C37AFE" w:rsidP="00C37AFE">
      <w:pPr>
        <w:jc w:val="both"/>
        <w:rPr>
          <w:rFonts w:ascii="Arial" w:hAnsi="Arial" w:cs="Arial"/>
          <w:color w:val="000000"/>
          <w:sz w:val="22"/>
          <w:szCs w:val="22"/>
        </w:rPr>
      </w:pPr>
      <w:r w:rsidRPr="004B5962">
        <w:rPr>
          <w:rFonts w:ascii="Arial" w:hAnsi="Arial" w:cs="Arial"/>
          <w:color w:val="000000"/>
          <w:sz w:val="22"/>
          <w:szCs w:val="22"/>
        </w:rPr>
        <w:t xml:space="preserve">Any provision herein which contemplates performance or observance </w:t>
      </w:r>
      <w:proofErr w:type="gramStart"/>
      <w:r w:rsidRPr="004B5962">
        <w:rPr>
          <w:rFonts w:ascii="Arial" w:hAnsi="Arial" w:cs="Arial"/>
          <w:color w:val="000000"/>
          <w:sz w:val="22"/>
          <w:szCs w:val="22"/>
        </w:rPr>
        <w:t>subsequent to</w:t>
      </w:r>
      <w:proofErr w:type="gramEnd"/>
      <w:r w:rsidRPr="004B5962">
        <w:rPr>
          <w:rFonts w:ascii="Arial" w:hAnsi="Arial" w:cs="Arial"/>
          <w:color w:val="000000"/>
          <w:sz w:val="22"/>
          <w:szCs w:val="22"/>
        </w:rPr>
        <w:t xml:space="preserve"> any termination or expiration of this Agreement, or which by its nature should survive, shall survive any such termination or expiration and continue in full force and effect. </w:t>
      </w:r>
    </w:p>
    <w:p w14:paraId="4C772748" w14:textId="1B805524" w:rsidR="00C37AFE" w:rsidRPr="004B5962" w:rsidRDefault="00C37AFE" w:rsidP="00C37AFE">
      <w:pPr>
        <w:jc w:val="both"/>
        <w:rPr>
          <w:rFonts w:ascii="Arial" w:hAnsi="Arial" w:cs="Arial"/>
          <w:color w:val="000000"/>
          <w:sz w:val="22"/>
          <w:szCs w:val="22"/>
        </w:rPr>
      </w:pPr>
    </w:p>
    <w:p w14:paraId="1EAD41B0" w14:textId="77777777" w:rsidR="00195265" w:rsidRPr="004B5962" w:rsidRDefault="00195265" w:rsidP="00195265">
      <w:pPr>
        <w:jc w:val="both"/>
        <w:rPr>
          <w:rFonts w:ascii="Arial" w:hAnsi="Arial" w:cs="Arial"/>
          <w:b/>
          <w:bCs/>
          <w:color w:val="000000"/>
          <w:sz w:val="22"/>
          <w:szCs w:val="22"/>
          <w:u w:val="single"/>
        </w:rPr>
      </w:pPr>
      <w:r w:rsidRPr="004B5962">
        <w:rPr>
          <w:rFonts w:ascii="Arial" w:hAnsi="Arial" w:cs="Arial"/>
          <w:b/>
          <w:bCs/>
          <w:color w:val="000000"/>
          <w:sz w:val="22"/>
          <w:szCs w:val="22"/>
          <w:u w:val="single"/>
        </w:rPr>
        <w:t>Counterparts and Electronic Signature</w:t>
      </w:r>
    </w:p>
    <w:p w14:paraId="77BDB9ED" w14:textId="77777777" w:rsidR="00195265" w:rsidRPr="004B5962" w:rsidRDefault="00195265" w:rsidP="00195265">
      <w:pPr>
        <w:jc w:val="both"/>
        <w:rPr>
          <w:rFonts w:ascii="Arial" w:hAnsi="Arial" w:cs="Arial"/>
          <w:color w:val="000000"/>
          <w:sz w:val="22"/>
          <w:szCs w:val="22"/>
        </w:rPr>
      </w:pPr>
      <w:r w:rsidRPr="004B5962">
        <w:rPr>
          <w:rFonts w:ascii="Arial" w:hAnsi="Arial" w:cs="Arial"/>
          <w:bCs/>
          <w:color w:val="000000"/>
          <w:sz w:val="22"/>
          <w:szCs w:val="22"/>
        </w:rPr>
        <w:t xml:space="preserve">This Agreement may be executed in counterparts, each of which shall be deemed an original, but which together shall constitute one and the same document. </w:t>
      </w:r>
      <w:r w:rsidRPr="004B5962">
        <w:rPr>
          <w:rFonts w:ascii="Arial" w:hAnsi="Arial" w:cs="Arial"/>
          <w:color w:val="000000"/>
          <w:sz w:val="22"/>
          <w:szCs w:val="22"/>
        </w:rPr>
        <w:t xml:space="preserve">The Parties understand and agree that they have the right to execute this Agreement through paper or through electronic signature technology, which </w:t>
      </w:r>
      <w:proofErr w:type="gramStart"/>
      <w:r w:rsidRPr="004B5962">
        <w:rPr>
          <w:rFonts w:ascii="Arial" w:hAnsi="Arial" w:cs="Arial"/>
          <w:color w:val="000000"/>
          <w:sz w:val="22"/>
          <w:szCs w:val="22"/>
        </w:rPr>
        <w:t>is in compliance with</w:t>
      </w:r>
      <w:proofErr w:type="gramEnd"/>
      <w:r w:rsidRPr="004B5962">
        <w:rPr>
          <w:rFonts w:ascii="Arial" w:hAnsi="Arial" w:cs="Arial"/>
          <w:color w:val="000000"/>
          <w:sz w:val="22"/>
          <w:szCs w:val="22"/>
        </w:rPr>
        <w:t xml:space="preserve"> Vermont and Federal law governing electronic signatures. The Parties agree that to the extent they sign electronically, their electronic signature is the legally binding equivalent to their handwritten signature and shall be considered an original signature on an original document, including when transmitted as a “pdf” file. Neither party will claim that a Party’s electronic signature is not legally binding, or object to the admissibility of this Agreement in any legal proceeding.</w:t>
      </w:r>
    </w:p>
    <w:p w14:paraId="1E846966" w14:textId="77777777" w:rsidR="00195265" w:rsidRPr="004B5962" w:rsidRDefault="00195265" w:rsidP="00C37AFE">
      <w:pPr>
        <w:jc w:val="both"/>
        <w:rPr>
          <w:rFonts w:ascii="Arial" w:hAnsi="Arial" w:cs="Arial"/>
          <w:color w:val="000000"/>
          <w:sz w:val="22"/>
          <w:szCs w:val="22"/>
        </w:rPr>
      </w:pPr>
    </w:p>
    <w:p w14:paraId="122AD5BE" w14:textId="77777777" w:rsidR="00C37AFE" w:rsidRPr="004B5962" w:rsidRDefault="00C37AFE" w:rsidP="00C37AFE">
      <w:pPr>
        <w:rPr>
          <w:rFonts w:ascii="Arial" w:hAnsi="Arial" w:cs="Arial"/>
          <w:color w:val="000000"/>
          <w:sz w:val="22"/>
          <w:szCs w:val="22"/>
          <w:u w:val="single"/>
        </w:rPr>
      </w:pPr>
      <w:r w:rsidRPr="004B5962">
        <w:rPr>
          <w:rFonts w:ascii="Arial" w:hAnsi="Arial" w:cs="Arial"/>
          <w:b/>
          <w:color w:val="000000"/>
          <w:sz w:val="22"/>
          <w:szCs w:val="22"/>
          <w:u w:val="single"/>
        </w:rPr>
        <w:t>Entire Agreement</w:t>
      </w:r>
    </w:p>
    <w:p w14:paraId="105692AC" w14:textId="0088D098" w:rsidR="00C37AFE" w:rsidRPr="004B5962" w:rsidRDefault="00C37AFE" w:rsidP="00C37AFE">
      <w:pPr>
        <w:rPr>
          <w:rFonts w:ascii="Arial" w:hAnsi="Arial" w:cs="Arial"/>
          <w:color w:val="000000"/>
          <w:sz w:val="22"/>
          <w:szCs w:val="22"/>
        </w:rPr>
      </w:pPr>
      <w:r w:rsidRPr="004B5962">
        <w:rPr>
          <w:rFonts w:ascii="Arial" w:hAnsi="Arial" w:cs="Arial"/>
          <w:color w:val="000000"/>
          <w:sz w:val="22"/>
          <w:szCs w:val="22"/>
        </w:rPr>
        <w:t>This Agreement constitutes the entire understanding between the Parties relating to this subject matter and supersedes all prior or contemporaneous oral or written agreements concerning such subject matter. This Agreement may only be modified by mutual agreement of the Parties in writing.</w:t>
      </w:r>
      <w:r w:rsidR="00120C03" w:rsidRPr="004B5962">
        <w:rPr>
          <w:rFonts w:ascii="Arial" w:hAnsi="Arial" w:cs="Arial"/>
          <w:color w:val="000000"/>
          <w:sz w:val="22"/>
          <w:szCs w:val="22"/>
        </w:rPr>
        <w:t xml:space="preserve"> To the extent there is any conflict, the terms and conditions of this Agreement shall take precedence over those in any exhibit attached hereto.</w:t>
      </w:r>
    </w:p>
    <w:p w14:paraId="6445903F" w14:textId="77777777" w:rsidR="00C37AFE" w:rsidRPr="004B5962" w:rsidRDefault="00C37AFE" w:rsidP="00C37AFE">
      <w:pPr>
        <w:rPr>
          <w:rFonts w:ascii="Arial" w:hAnsi="Arial" w:cs="Arial"/>
          <w:color w:val="000000"/>
          <w:sz w:val="22"/>
          <w:szCs w:val="22"/>
          <w:lang w:val="en-GB"/>
        </w:rPr>
      </w:pPr>
    </w:p>
    <w:p w14:paraId="5BBBB0D4" w14:textId="77777777" w:rsidR="00C37AFE" w:rsidRPr="004B5962" w:rsidRDefault="00C37AFE" w:rsidP="00C37AFE">
      <w:pPr>
        <w:rPr>
          <w:rFonts w:ascii="Arial" w:hAnsi="Arial" w:cs="Arial"/>
          <w:b/>
          <w:bCs/>
          <w:color w:val="000000"/>
          <w:sz w:val="22"/>
          <w:szCs w:val="22"/>
        </w:rPr>
      </w:pPr>
      <w:r w:rsidRPr="004B5962">
        <w:rPr>
          <w:rFonts w:ascii="Arial" w:hAnsi="Arial" w:cs="Arial"/>
          <w:b/>
          <w:bCs/>
          <w:color w:val="000000"/>
          <w:sz w:val="22"/>
          <w:szCs w:val="22"/>
        </w:rPr>
        <w:t>AS AGREED BY THE PARTIES:</w:t>
      </w:r>
    </w:p>
    <w:p w14:paraId="4A7B9D17" w14:textId="77777777" w:rsidR="00C37AFE" w:rsidRPr="004B5962" w:rsidRDefault="00C37AFE" w:rsidP="00C37AFE">
      <w:pPr>
        <w:rPr>
          <w:rFonts w:ascii="Arial" w:hAnsi="Arial" w:cs="Arial"/>
          <w:color w:val="000000"/>
          <w:sz w:val="22"/>
          <w:szCs w:val="22"/>
        </w:rPr>
      </w:pPr>
    </w:p>
    <w:p w14:paraId="6A8B852C" w14:textId="77777777" w:rsidR="00F17E07" w:rsidRPr="004B5962" w:rsidRDefault="00F17E07" w:rsidP="00F17E07">
      <w:pPr>
        <w:rPr>
          <w:rFonts w:ascii="Arial" w:hAnsi="Arial" w:cs="Arial"/>
          <w:color w:val="000000"/>
          <w:sz w:val="22"/>
          <w:szCs w:val="22"/>
        </w:rPr>
      </w:pPr>
      <w:r w:rsidRPr="004B5962">
        <w:rPr>
          <w:rFonts w:ascii="Arial" w:hAnsi="Arial" w:cs="Arial"/>
          <w:color w:val="000000"/>
          <w:sz w:val="22"/>
          <w:szCs w:val="22"/>
          <w:u w:val="single"/>
        </w:rPr>
        <w:t>For [</w:t>
      </w:r>
      <w:r w:rsidRPr="004B5962">
        <w:rPr>
          <w:rFonts w:ascii="Arial" w:hAnsi="Arial" w:cs="Arial"/>
          <w:color w:val="000000"/>
          <w:sz w:val="22"/>
          <w:szCs w:val="22"/>
          <w:highlight w:val="yellow"/>
          <w:u w:val="single"/>
        </w:rPr>
        <w:t>Name of Other Party</w:t>
      </w:r>
      <w:r w:rsidRPr="004B5962">
        <w:rPr>
          <w:rFonts w:ascii="Arial" w:hAnsi="Arial" w:cs="Arial"/>
          <w:color w:val="000000"/>
          <w:sz w:val="22"/>
          <w:szCs w:val="22"/>
          <w:u w:val="single"/>
        </w:rPr>
        <w:t>]</w:t>
      </w:r>
      <w:r w:rsidRPr="004B5962">
        <w:rPr>
          <w:rFonts w:ascii="Arial" w:hAnsi="Arial" w:cs="Arial"/>
          <w:color w:val="000000"/>
          <w:sz w:val="22"/>
          <w:szCs w:val="22"/>
        </w:rPr>
        <w:t>:</w:t>
      </w:r>
    </w:p>
    <w:p w14:paraId="0580C7C6" w14:textId="77777777" w:rsidR="00F17E07" w:rsidRPr="004B5962" w:rsidRDefault="00F17E07" w:rsidP="00F17E07">
      <w:pPr>
        <w:rPr>
          <w:rFonts w:ascii="Arial" w:hAnsi="Arial" w:cs="Arial"/>
          <w:color w:val="000000"/>
          <w:sz w:val="22"/>
          <w:szCs w:val="22"/>
        </w:rPr>
      </w:pPr>
    </w:p>
    <w:p w14:paraId="387CA1CA" w14:textId="77777777" w:rsidR="00F17E07" w:rsidRPr="004B5962" w:rsidRDefault="00F17E07" w:rsidP="00F17E07">
      <w:pPr>
        <w:rPr>
          <w:rFonts w:ascii="Arial" w:hAnsi="Arial" w:cs="Arial"/>
          <w:color w:val="000000"/>
          <w:sz w:val="22"/>
          <w:szCs w:val="22"/>
        </w:rPr>
      </w:pPr>
    </w:p>
    <w:p w14:paraId="20579854" w14:textId="77777777" w:rsidR="00F17E07" w:rsidRPr="004B5962" w:rsidRDefault="00F17E07" w:rsidP="00F17E07">
      <w:pPr>
        <w:spacing w:line="360" w:lineRule="auto"/>
        <w:rPr>
          <w:rFonts w:ascii="Arial" w:hAnsi="Arial" w:cs="Arial"/>
          <w:color w:val="000000"/>
          <w:sz w:val="22"/>
          <w:szCs w:val="22"/>
        </w:rPr>
      </w:pPr>
      <w:r w:rsidRPr="004B5962">
        <w:rPr>
          <w:rFonts w:ascii="Arial" w:hAnsi="Arial" w:cs="Arial"/>
          <w:color w:val="000000"/>
          <w:sz w:val="22"/>
          <w:szCs w:val="22"/>
        </w:rPr>
        <w:t>Signature: ______________________________________________________    Date: ___</w:t>
      </w:r>
      <w:r w:rsidRPr="004B5962">
        <w:rPr>
          <w:rFonts w:ascii="Arial" w:hAnsi="Arial" w:cs="Arial"/>
          <w:color w:val="000000"/>
          <w:sz w:val="22"/>
          <w:szCs w:val="22"/>
        </w:rPr>
        <w:softHyphen/>
        <w:t>____________________</w:t>
      </w:r>
    </w:p>
    <w:p w14:paraId="5B7B8F1A" w14:textId="77777777" w:rsidR="00F17E07" w:rsidRPr="004B5962" w:rsidRDefault="00F17E07" w:rsidP="00F17E07">
      <w:pPr>
        <w:spacing w:line="360" w:lineRule="auto"/>
        <w:rPr>
          <w:rFonts w:ascii="Arial" w:hAnsi="Arial" w:cs="Arial"/>
          <w:color w:val="000000"/>
          <w:sz w:val="22"/>
          <w:szCs w:val="22"/>
        </w:rPr>
      </w:pPr>
      <w:r w:rsidRPr="004B5962">
        <w:rPr>
          <w:rFonts w:ascii="Arial" w:hAnsi="Arial" w:cs="Arial"/>
          <w:color w:val="000000"/>
          <w:sz w:val="22"/>
          <w:szCs w:val="22"/>
        </w:rPr>
        <w:t>Name (printed):</w:t>
      </w:r>
    </w:p>
    <w:p w14:paraId="2E2DC851" w14:textId="77777777" w:rsidR="00F17E07" w:rsidRPr="004B5962" w:rsidRDefault="00F17E07" w:rsidP="00F17E07">
      <w:pPr>
        <w:spacing w:line="360" w:lineRule="auto"/>
        <w:rPr>
          <w:rFonts w:ascii="Arial" w:hAnsi="Arial" w:cs="Arial"/>
          <w:color w:val="000000"/>
          <w:sz w:val="22"/>
          <w:szCs w:val="22"/>
        </w:rPr>
      </w:pPr>
      <w:r w:rsidRPr="004B5962">
        <w:rPr>
          <w:rFonts w:ascii="Arial" w:hAnsi="Arial" w:cs="Arial"/>
          <w:color w:val="000000"/>
          <w:sz w:val="22"/>
          <w:szCs w:val="22"/>
        </w:rPr>
        <w:t>Title:</w:t>
      </w:r>
    </w:p>
    <w:p w14:paraId="2D6A862C" w14:textId="77777777" w:rsidR="00F17E07" w:rsidRPr="004B5962" w:rsidRDefault="00F17E07" w:rsidP="00F17E07">
      <w:pPr>
        <w:rPr>
          <w:rFonts w:ascii="Arial" w:hAnsi="Arial" w:cs="Arial"/>
          <w:color w:val="000000"/>
          <w:sz w:val="22"/>
          <w:szCs w:val="22"/>
        </w:rPr>
      </w:pPr>
    </w:p>
    <w:p w14:paraId="6AAA090B" w14:textId="77777777" w:rsidR="00F17E07" w:rsidRPr="004B5962" w:rsidRDefault="00F17E07" w:rsidP="00F17E07">
      <w:pPr>
        <w:rPr>
          <w:rFonts w:ascii="Arial" w:hAnsi="Arial" w:cs="Arial"/>
          <w:color w:val="000000"/>
          <w:sz w:val="22"/>
          <w:szCs w:val="22"/>
        </w:rPr>
      </w:pPr>
    </w:p>
    <w:p w14:paraId="1829DAA4" w14:textId="77777777" w:rsidR="00F17E07" w:rsidRPr="004B5962" w:rsidRDefault="00F17E07" w:rsidP="00F17E07">
      <w:pPr>
        <w:rPr>
          <w:rFonts w:ascii="Arial" w:hAnsi="Arial" w:cs="Arial"/>
          <w:color w:val="000000"/>
          <w:sz w:val="22"/>
          <w:szCs w:val="22"/>
        </w:rPr>
      </w:pPr>
      <w:r w:rsidRPr="004B5962">
        <w:rPr>
          <w:rFonts w:ascii="Arial" w:hAnsi="Arial" w:cs="Arial"/>
          <w:color w:val="000000"/>
          <w:sz w:val="22"/>
          <w:szCs w:val="22"/>
          <w:u w:val="single"/>
        </w:rPr>
        <w:t>For University of Vermont</w:t>
      </w:r>
      <w:r w:rsidRPr="004B5962">
        <w:rPr>
          <w:rFonts w:ascii="Arial" w:hAnsi="Arial" w:cs="Arial"/>
          <w:color w:val="000000"/>
          <w:sz w:val="22"/>
          <w:szCs w:val="22"/>
        </w:rPr>
        <w:t>:</w:t>
      </w:r>
    </w:p>
    <w:p w14:paraId="18B591C8" w14:textId="77777777" w:rsidR="00F17E07" w:rsidRPr="004B5962" w:rsidRDefault="00F17E07" w:rsidP="00F17E07">
      <w:pPr>
        <w:rPr>
          <w:rFonts w:ascii="Arial" w:hAnsi="Arial" w:cs="Arial"/>
          <w:color w:val="000000"/>
          <w:sz w:val="22"/>
          <w:szCs w:val="22"/>
        </w:rPr>
      </w:pPr>
    </w:p>
    <w:p w14:paraId="08A67515" w14:textId="77777777" w:rsidR="00F17E07" w:rsidRPr="004B5962" w:rsidRDefault="00F17E07" w:rsidP="00F17E07">
      <w:pPr>
        <w:rPr>
          <w:rFonts w:ascii="Arial" w:hAnsi="Arial" w:cs="Arial"/>
          <w:color w:val="000000"/>
          <w:sz w:val="22"/>
          <w:szCs w:val="22"/>
        </w:rPr>
      </w:pPr>
    </w:p>
    <w:p w14:paraId="74E66EC8" w14:textId="4632D76E" w:rsidR="00F17E07" w:rsidRPr="004B5962" w:rsidRDefault="00F17E07" w:rsidP="00F17E07">
      <w:pPr>
        <w:spacing w:line="360" w:lineRule="auto"/>
        <w:rPr>
          <w:rFonts w:ascii="Arial" w:hAnsi="Arial" w:cs="Arial"/>
          <w:color w:val="000000"/>
          <w:sz w:val="22"/>
          <w:szCs w:val="22"/>
        </w:rPr>
      </w:pPr>
      <w:r w:rsidRPr="004B5962">
        <w:rPr>
          <w:rFonts w:ascii="Arial" w:hAnsi="Arial" w:cs="Arial"/>
          <w:color w:val="000000" w:themeColor="text1"/>
          <w:sz w:val="22"/>
          <w:szCs w:val="22"/>
        </w:rPr>
        <w:t>Signature:  ______________________________________________________   Date: ______________________</w:t>
      </w:r>
    </w:p>
    <w:p w14:paraId="4734EBC9" w14:textId="77777777" w:rsidR="00F17E07" w:rsidRPr="004B5962" w:rsidRDefault="00F17E07" w:rsidP="00F17E07">
      <w:pPr>
        <w:spacing w:line="360" w:lineRule="auto"/>
        <w:rPr>
          <w:rFonts w:ascii="Arial" w:hAnsi="Arial" w:cs="Arial"/>
          <w:color w:val="000000"/>
          <w:sz w:val="22"/>
          <w:szCs w:val="22"/>
        </w:rPr>
      </w:pPr>
      <w:r w:rsidRPr="004B5962">
        <w:rPr>
          <w:rFonts w:ascii="Arial" w:hAnsi="Arial" w:cs="Arial"/>
          <w:color w:val="000000"/>
          <w:sz w:val="22"/>
          <w:szCs w:val="22"/>
        </w:rPr>
        <w:t>Name (printed):</w:t>
      </w:r>
    </w:p>
    <w:p w14:paraId="5446650C" w14:textId="77777777" w:rsidR="00F17E07" w:rsidRPr="004B5962" w:rsidRDefault="00F17E07" w:rsidP="00F17E07">
      <w:pPr>
        <w:spacing w:line="360" w:lineRule="auto"/>
        <w:rPr>
          <w:rFonts w:ascii="Arial" w:hAnsi="Arial" w:cs="Arial"/>
          <w:color w:val="000000"/>
          <w:sz w:val="22"/>
          <w:szCs w:val="22"/>
        </w:rPr>
      </w:pPr>
      <w:r w:rsidRPr="004B5962">
        <w:rPr>
          <w:rFonts w:ascii="Arial" w:hAnsi="Arial" w:cs="Arial"/>
          <w:color w:val="000000"/>
          <w:sz w:val="22"/>
          <w:szCs w:val="22"/>
        </w:rPr>
        <w:t>Title: Purchasing and Contract Specialist</w:t>
      </w:r>
    </w:p>
    <w:p w14:paraId="29917F73" w14:textId="24C2E48B" w:rsidR="00C37AFE" w:rsidRPr="004B5962" w:rsidRDefault="00C37AFE" w:rsidP="00C37AFE">
      <w:pPr>
        <w:rPr>
          <w:rFonts w:ascii="Arial" w:hAnsi="Arial" w:cs="Arial"/>
          <w:color w:val="000000"/>
          <w:sz w:val="22"/>
          <w:szCs w:val="22"/>
        </w:rPr>
      </w:pPr>
    </w:p>
    <w:p w14:paraId="4DD3340C" w14:textId="3C9086E3" w:rsidR="00C37AFE" w:rsidRPr="004B5962" w:rsidRDefault="00C37AFE" w:rsidP="00C37AFE">
      <w:pPr>
        <w:pBdr>
          <w:bottom w:val="double" w:sz="6" w:space="1" w:color="auto"/>
        </w:pBdr>
        <w:rPr>
          <w:rFonts w:ascii="Arial" w:hAnsi="Arial" w:cs="Arial"/>
          <w:color w:val="000000"/>
          <w:sz w:val="22"/>
          <w:szCs w:val="22"/>
        </w:rPr>
      </w:pPr>
      <w:bookmarkStart w:id="1" w:name="_Hlk166765580"/>
    </w:p>
    <w:bookmarkEnd w:id="1"/>
    <w:p w14:paraId="2C695957" w14:textId="77777777" w:rsidR="00E07FC2" w:rsidRPr="004B5962" w:rsidRDefault="00E07FC2" w:rsidP="00A07195">
      <w:pPr>
        <w:rPr>
          <w:rFonts w:ascii="Arial" w:hAnsi="Arial" w:cs="Arial"/>
          <w:color w:val="000000"/>
          <w:sz w:val="22"/>
          <w:szCs w:val="22"/>
        </w:rPr>
      </w:pPr>
    </w:p>
    <w:sectPr w:rsidR="00E07FC2" w:rsidRPr="004B5962" w:rsidSect="005D3699">
      <w:headerReference w:type="default" r:id="rId17"/>
      <w:footerReference w:type="default" r:id="rId1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99B17" w14:textId="77777777" w:rsidR="00AC56A7" w:rsidRDefault="00AC56A7" w:rsidP="00BC5980">
      <w:r>
        <w:separator/>
      </w:r>
    </w:p>
  </w:endnote>
  <w:endnote w:type="continuationSeparator" w:id="0">
    <w:p w14:paraId="22BD3F6E" w14:textId="77777777" w:rsidR="00AC56A7" w:rsidRDefault="00AC56A7" w:rsidP="00BC5980">
      <w:r>
        <w:continuationSeparator/>
      </w:r>
    </w:p>
  </w:endnote>
  <w:endnote w:type="continuationNotice" w:id="1">
    <w:p w14:paraId="4921607B" w14:textId="77777777" w:rsidR="00AC56A7" w:rsidRDefault="00AC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D367" w14:textId="0A29D766" w:rsidR="00DF2D44" w:rsidRPr="00652ADA" w:rsidRDefault="00E01B22" w:rsidP="007B42CE">
    <w:pPr>
      <w:pStyle w:val="Footer"/>
      <w:rPr>
        <w:rFonts w:ascii="Arial" w:hAnsi="Arial" w:cs="Arial"/>
        <w:b/>
        <w:bCs/>
        <w:sz w:val="22"/>
        <w:szCs w:val="22"/>
      </w:rPr>
    </w:pPr>
    <w:r w:rsidRPr="00652ADA">
      <w:rPr>
        <w:rFonts w:ascii="Arial" w:hAnsi="Arial" w:cs="Arial"/>
        <w:b/>
        <w:bCs/>
        <w:noProof/>
        <w:sz w:val="22"/>
        <w:szCs w:val="22"/>
      </w:rPr>
      <w:t>{V0029866.</w:t>
    </w:r>
    <w:r w:rsidR="00120C03" w:rsidRPr="00652ADA">
      <w:rPr>
        <w:rFonts w:ascii="Arial" w:hAnsi="Arial" w:cs="Arial"/>
        <w:b/>
        <w:bCs/>
        <w:noProof/>
        <w:sz w:val="22"/>
        <w:szCs w:val="22"/>
      </w:rPr>
      <w:t>2</w:t>
    </w:r>
    <w:r w:rsidRPr="00652ADA">
      <w:rPr>
        <w:rFonts w:ascii="Arial" w:hAnsi="Arial" w:cs="Arial"/>
        <w:b/>
        <w:bCs/>
        <w:noProof/>
        <w:sz w:val="22"/>
        <w:szCs w:val="22"/>
      </w:rPr>
      <w:t>}</w:t>
    </w:r>
    <w:r w:rsidR="00076C9A" w:rsidRPr="00652ADA">
      <w:rPr>
        <w:rFonts w:ascii="Arial" w:hAnsi="Arial" w:cs="Arial"/>
        <w:b/>
        <w:bCs/>
        <w:noProof/>
        <w:sz w:val="22"/>
        <w:szCs w:val="22"/>
      </w:rPr>
      <w:t xml:space="preserve">  </w:t>
    </w:r>
    <w:r w:rsidR="007B42CE" w:rsidRPr="00652ADA">
      <w:rPr>
        <w:rFonts w:ascii="Arial" w:hAnsi="Arial" w:cs="Arial"/>
        <w:b/>
        <w:bCs/>
        <w:noProof/>
        <w:sz w:val="22"/>
        <w:szCs w:val="22"/>
      </w:rPr>
      <w:t>Technology Services</w:t>
    </w:r>
    <w:r w:rsidR="00C237D1" w:rsidRPr="00652ADA">
      <w:rPr>
        <w:rFonts w:ascii="Arial" w:hAnsi="Arial" w:cs="Arial"/>
        <w:b/>
        <w:bCs/>
        <w:sz w:val="22"/>
        <w:szCs w:val="22"/>
      </w:rPr>
      <w:tab/>
    </w:r>
    <w:r w:rsidR="00DF2D44" w:rsidRPr="00652ADA">
      <w:rPr>
        <w:rFonts w:ascii="Arial" w:hAnsi="Arial" w:cs="Arial"/>
        <w:b/>
        <w:bCs/>
        <w:sz w:val="22"/>
        <w:szCs w:val="22"/>
      </w:rPr>
      <w:t xml:space="preserve">Page </w:t>
    </w:r>
    <w:r w:rsidR="00DF2D44" w:rsidRPr="00652ADA">
      <w:rPr>
        <w:rFonts w:ascii="Arial" w:hAnsi="Arial" w:cs="Arial"/>
        <w:b/>
        <w:bCs/>
        <w:sz w:val="22"/>
        <w:szCs w:val="22"/>
      </w:rPr>
      <w:fldChar w:fldCharType="begin"/>
    </w:r>
    <w:r w:rsidR="00DF2D44" w:rsidRPr="00652ADA">
      <w:rPr>
        <w:rFonts w:ascii="Arial" w:hAnsi="Arial" w:cs="Arial"/>
        <w:b/>
        <w:bCs/>
        <w:sz w:val="22"/>
        <w:szCs w:val="22"/>
      </w:rPr>
      <w:instrText xml:space="preserve"> PAGE </w:instrText>
    </w:r>
    <w:r w:rsidR="00DF2D44" w:rsidRPr="00652ADA">
      <w:rPr>
        <w:rFonts w:ascii="Arial" w:hAnsi="Arial" w:cs="Arial"/>
        <w:b/>
        <w:bCs/>
        <w:sz w:val="22"/>
        <w:szCs w:val="22"/>
      </w:rPr>
      <w:fldChar w:fldCharType="separate"/>
    </w:r>
    <w:r w:rsidR="006C2329" w:rsidRPr="00652ADA">
      <w:rPr>
        <w:rFonts w:ascii="Arial" w:hAnsi="Arial" w:cs="Arial"/>
        <w:b/>
        <w:bCs/>
        <w:noProof/>
        <w:sz w:val="22"/>
        <w:szCs w:val="22"/>
      </w:rPr>
      <w:t>5</w:t>
    </w:r>
    <w:r w:rsidR="00DF2D44" w:rsidRPr="00652ADA">
      <w:rPr>
        <w:rFonts w:ascii="Arial" w:hAnsi="Arial" w:cs="Arial"/>
        <w:b/>
        <w:bCs/>
        <w:sz w:val="22"/>
        <w:szCs w:val="22"/>
      </w:rPr>
      <w:fldChar w:fldCharType="end"/>
    </w:r>
    <w:r w:rsidR="00DF2D44" w:rsidRPr="00652ADA">
      <w:rPr>
        <w:rFonts w:ascii="Arial" w:hAnsi="Arial" w:cs="Arial"/>
        <w:b/>
        <w:bCs/>
        <w:sz w:val="22"/>
        <w:szCs w:val="22"/>
      </w:rPr>
      <w:t xml:space="preserve"> of </w:t>
    </w:r>
    <w:r w:rsidR="00DF2D44" w:rsidRPr="00652ADA">
      <w:rPr>
        <w:rFonts w:ascii="Arial" w:hAnsi="Arial" w:cs="Arial"/>
        <w:b/>
        <w:bCs/>
        <w:sz w:val="22"/>
        <w:szCs w:val="22"/>
      </w:rPr>
      <w:fldChar w:fldCharType="begin"/>
    </w:r>
    <w:r w:rsidR="00DF2D44" w:rsidRPr="00652ADA">
      <w:rPr>
        <w:rFonts w:ascii="Arial" w:hAnsi="Arial" w:cs="Arial"/>
        <w:b/>
        <w:bCs/>
        <w:sz w:val="22"/>
        <w:szCs w:val="22"/>
      </w:rPr>
      <w:instrText xml:space="preserve"> NUMPAGES  </w:instrText>
    </w:r>
    <w:r w:rsidR="00DF2D44" w:rsidRPr="00652ADA">
      <w:rPr>
        <w:rFonts w:ascii="Arial" w:hAnsi="Arial" w:cs="Arial"/>
        <w:b/>
        <w:bCs/>
        <w:sz w:val="22"/>
        <w:szCs w:val="22"/>
      </w:rPr>
      <w:fldChar w:fldCharType="separate"/>
    </w:r>
    <w:r w:rsidR="006C2329" w:rsidRPr="00652ADA">
      <w:rPr>
        <w:rFonts w:ascii="Arial" w:hAnsi="Arial" w:cs="Arial"/>
        <w:b/>
        <w:bCs/>
        <w:noProof/>
        <w:sz w:val="22"/>
        <w:szCs w:val="22"/>
      </w:rPr>
      <w:t>5</w:t>
    </w:r>
    <w:r w:rsidR="00DF2D44" w:rsidRPr="00652ADA">
      <w:rPr>
        <w:rFonts w:ascii="Arial" w:hAnsi="Arial" w:cs="Arial"/>
        <w:b/>
        <w:bCs/>
        <w:sz w:val="22"/>
        <w:szCs w:val="22"/>
      </w:rPr>
      <w:fldChar w:fldCharType="end"/>
    </w:r>
  </w:p>
  <w:p w14:paraId="55280AEE" w14:textId="277F76CC" w:rsidR="00BC5980" w:rsidRPr="00652ADA" w:rsidRDefault="006E67B6">
    <w:pPr>
      <w:pStyle w:val="Footer"/>
      <w:rPr>
        <w:rFonts w:ascii="Arial" w:hAnsi="Arial" w:cs="Arial"/>
        <w:b/>
        <w:bCs/>
        <w:sz w:val="22"/>
        <w:szCs w:val="22"/>
      </w:rPr>
    </w:pPr>
    <w:r w:rsidRPr="00652ADA">
      <w:rPr>
        <w:rFonts w:ascii="Arial" w:hAnsi="Arial" w:cs="Arial"/>
        <w:b/>
        <w:bCs/>
        <w:sz w:val="22"/>
        <w:szCs w:val="22"/>
      </w:rPr>
      <w:t>Rev.</w:t>
    </w:r>
    <w:r w:rsidR="008765B6" w:rsidRPr="00652ADA">
      <w:rPr>
        <w:rFonts w:ascii="Arial" w:hAnsi="Arial" w:cs="Arial"/>
        <w:b/>
        <w:bCs/>
        <w:sz w:val="22"/>
        <w:szCs w:val="22"/>
      </w:rPr>
      <w:t xml:space="preserve"> </w:t>
    </w:r>
    <w:r w:rsidR="0B3CFAE0" w:rsidRPr="00652ADA">
      <w:rPr>
        <w:rFonts w:ascii="Arial" w:hAnsi="Arial" w:cs="Arial"/>
        <w:b/>
        <w:bCs/>
        <w:sz w:val="22"/>
        <w:szCs w:val="22"/>
      </w:rPr>
      <w:t xml:space="preserve">October </w:t>
    </w:r>
    <w:r w:rsidR="00120C03" w:rsidRPr="00652ADA">
      <w:rPr>
        <w:rFonts w:ascii="Arial" w:hAnsi="Arial" w:cs="Arial"/>
        <w:b/>
        <w:bCs/>
        <w:sz w:val="22"/>
        <w:szCs w:val="22"/>
      </w:rPr>
      <w:t>202</w:t>
    </w:r>
    <w:r w:rsidR="00565945" w:rsidRPr="00652ADA">
      <w:rPr>
        <w:rFonts w:ascii="Arial" w:hAnsi="Arial" w:cs="Arial"/>
        <w:b/>
        <w:bCs/>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2E6C5" w14:textId="77777777" w:rsidR="00AC56A7" w:rsidRDefault="00AC56A7" w:rsidP="00BC5980">
      <w:pPr>
        <w:rPr>
          <w:noProof/>
        </w:rPr>
      </w:pPr>
      <w:r>
        <w:rPr>
          <w:noProof/>
        </w:rPr>
        <w:separator/>
      </w:r>
    </w:p>
  </w:footnote>
  <w:footnote w:type="continuationSeparator" w:id="0">
    <w:p w14:paraId="68B8D25B" w14:textId="77777777" w:rsidR="00AC56A7" w:rsidRDefault="00AC56A7" w:rsidP="00BC5980">
      <w:r>
        <w:continuationSeparator/>
      </w:r>
    </w:p>
  </w:footnote>
  <w:footnote w:type="continuationNotice" w:id="1">
    <w:p w14:paraId="3DF844BC" w14:textId="77777777" w:rsidR="00AC56A7" w:rsidRDefault="00AC5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4D13E9" w14:paraId="0C80C6D4" w14:textId="77777777" w:rsidTr="00604D25">
      <w:trPr>
        <w:trHeight w:val="300"/>
      </w:trPr>
      <w:tc>
        <w:tcPr>
          <w:tcW w:w="3600" w:type="dxa"/>
        </w:tcPr>
        <w:p w14:paraId="31431C76" w14:textId="59B2F300" w:rsidR="6D4D13E9" w:rsidRDefault="6D4D13E9" w:rsidP="00604D25">
          <w:pPr>
            <w:pStyle w:val="Header"/>
            <w:ind w:left="-115"/>
          </w:pPr>
        </w:p>
      </w:tc>
      <w:tc>
        <w:tcPr>
          <w:tcW w:w="3600" w:type="dxa"/>
        </w:tcPr>
        <w:p w14:paraId="1A63DD74" w14:textId="49ADF8DA" w:rsidR="6D4D13E9" w:rsidRDefault="6D4D13E9" w:rsidP="00604D25">
          <w:pPr>
            <w:pStyle w:val="Header"/>
            <w:jc w:val="center"/>
          </w:pPr>
        </w:p>
      </w:tc>
      <w:tc>
        <w:tcPr>
          <w:tcW w:w="3600" w:type="dxa"/>
        </w:tcPr>
        <w:p w14:paraId="553188E3" w14:textId="06BC6084" w:rsidR="6D4D13E9" w:rsidRDefault="6D4D13E9" w:rsidP="00604D25">
          <w:pPr>
            <w:pStyle w:val="Header"/>
            <w:ind w:right="-115"/>
            <w:jc w:val="right"/>
          </w:pPr>
        </w:p>
      </w:tc>
    </w:tr>
  </w:tbl>
  <w:p w14:paraId="25D2F27B" w14:textId="58A036CA" w:rsidR="00EA27D6" w:rsidRDefault="00EA27D6" w:rsidP="008E1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3A40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544E9"/>
    <w:multiLevelType w:val="hybridMultilevel"/>
    <w:tmpl w:val="90F2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B07F8"/>
    <w:multiLevelType w:val="hybridMultilevel"/>
    <w:tmpl w:val="CB76E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34E78"/>
    <w:multiLevelType w:val="hybridMultilevel"/>
    <w:tmpl w:val="6E80BAAE"/>
    <w:lvl w:ilvl="0" w:tplc="F14ED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F2D58"/>
    <w:multiLevelType w:val="hybridMultilevel"/>
    <w:tmpl w:val="C992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A1514"/>
    <w:multiLevelType w:val="hybridMultilevel"/>
    <w:tmpl w:val="C9C65514"/>
    <w:lvl w:ilvl="0" w:tplc="29D66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D4395"/>
    <w:multiLevelType w:val="hybridMultilevel"/>
    <w:tmpl w:val="C4CE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32B42"/>
    <w:multiLevelType w:val="hybridMultilevel"/>
    <w:tmpl w:val="60C03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540FD"/>
    <w:multiLevelType w:val="hybridMultilevel"/>
    <w:tmpl w:val="1CD45DA2"/>
    <w:lvl w:ilvl="0" w:tplc="6F9E6E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0170A"/>
    <w:multiLevelType w:val="hybridMultilevel"/>
    <w:tmpl w:val="5050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387458">
    <w:abstractNumId w:val="5"/>
  </w:num>
  <w:num w:numId="2" w16cid:durableId="466507662">
    <w:abstractNumId w:val="2"/>
  </w:num>
  <w:num w:numId="3" w16cid:durableId="1268467994">
    <w:abstractNumId w:val="0"/>
  </w:num>
  <w:num w:numId="4" w16cid:durableId="1599823328">
    <w:abstractNumId w:val="1"/>
  </w:num>
  <w:num w:numId="5" w16cid:durableId="849831519">
    <w:abstractNumId w:val="9"/>
  </w:num>
  <w:num w:numId="6" w16cid:durableId="1807695468">
    <w:abstractNumId w:val="7"/>
  </w:num>
  <w:num w:numId="7" w16cid:durableId="195197574">
    <w:abstractNumId w:val="4"/>
  </w:num>
  <w:num w:numId="8" w16cid:durableId="669604740">
    <w:abstractNumId w:val="6"/>
  </w:num>
  <w:num w:numId="9" w16cid:durableId="1432045949">
    <w:abstractNumId w:val="8"/>
  </w:num>
  <w:num w:numId="10" w16cid:durableId="888342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6F"/>
    <w:rsid w:val="0000066C"/>
    <w:rsid w:val="00003697"/>
    <w:rsid w:val="00005880"/>
    <w:rsid w:val="000115BF"/>
    <w:rsid w:val="00011D78"/>
    <w:rsid w:val="000135B9"/>
    <w:rsid w:val="00015C75"/>
    <w:rsid w:val="00017721"/>
    <w:rsid w:val="00022CDF"/>
    <w:rsid w:val="0002545C"/>
    <w:rsid w:val="0002788E"/>
    <w:rsid w:val="000331E6"/>
    <w:rsid w:val="00033699"/>
    <w:rsid w:val="00034558"/>
    <w:rsid w:val="00035AFA"/>
    <w:rsid w:val="000364FD"/>
    <w:rsid w:val="000405FF"/>
    <w:rsid w:val="000440AC"/>
    <w:rsid w:val="00047597"/>
    <w:rsid w:val="00050C64"/>
    <w:rsid w:val="00060F8D"/>
    <w:rsid w:val="00064095"/>
    <w:rsid w:val="000663D1"/>
    <w:rsid w:val="00070531"/>
    <w:rsid w:val="00070AF7"/>
    <w:rsid w:val="00075B09"/>
    <w:rsid w:val="00076C9A"/>
    <w:rsid w:val="0008162E"/>
    <w:rsid w:val="00093BA1"/>
    <w:rsid w:val="00095224"/>
    <w:rsid w:val="000A1AF5"/>
    <w:rsid w:val="000A4EEF"/>
    <w:rsid w:val="000C653D"/>
    <w:rsid w:val="000C6EE6"/>
    <w:rsid w:val="000E3E3B"/>
    <w:rsid w:val="000F0685"/>
    <w:rsid w:val="000F2A6F"/>
    <w:rsid w:val="000F45E2"/>
    <w:rsid w:val="000F4CD9"/>
    <w:rsid w:val="001011ED"/>
    <w:rsid w:val="00102EB9"/>
    <w:rsid w:val="001053C2"/>
    <w:rsid w:val="0010571A"/>
    <w:rsid w:val="00111C6E"/>
    <w:rsid w:val="00120C03"/>
    <w:rsid w:val="00125A0D"/>
    <w:rsid w:val="00133859"/>
    <w:rsid w:val="00133B90"/>
    <w:rsid w:val="001362AE"/>
    <w:rsid w:val="001413C1"/>
    <w:rsid w:val="00146926"/>
    <w:rsid w:val="0014694A"/>
    <w:rsid w:val="00146B36"/>
    <w:rsid w:val="00150E15"/>
    <w:rsid w:val="001514BC"/>
    <w:rsid w:val="00151F48"/>
    <w:rsid w:val="001606C9"/>
    <w:rsid w:val="00166BE6"/>
    <w:rsid w:val="00167F9E"/>
    <w:rsid w:val="00180890"/>
    <w:rsid w:val="00182BEE"/>
    <w:rsid w:val="00183529"/>
    <w:rsid w:val="001864DC"/>
    <w:rsid w:val="00186781"/>
    <w:rsid w:val="0019045E"/>
    <w:rsid w:val="0019452A"/>
    <w:rsid w:val="00195265"/>
    <w:rsid w:val="001952E9"/>
    <w:rsid w:val="00196BBE"/>
    <w:rsid w:val="00196DC0"/>
    <w:rsid w:val="001A02D7"/>
    <w:rsid w:val="001A1370"/>
    <w:rsid w:val="001A1A93"/>
    <w:rsid w:val="001B2175"/>
    <w:rsid w:val="001C2399"/>
    <w:rsid w:val="001C2522"/>
    <w:rsid w:val="001D1135"/>
    <w:rsid w:val="001D22D0"/>
    <w:rsid w:val="001E0B37"/>
    <w:rsid w:val="001E14F7"/>
    <w:rsid w:val="001E4F99"/>
    <w:rsid w:val="001E5DAD"/>
    <w:rsid w:val="001E7C0B"/>
    <w:rsid w:val="001F0708"/>
    <w:rsid w:val="001F0AE0"/>
    <w:rsid w:val="001F2F20"/>
    <w:rsid w:val="001F3C09"/>
    <w:rsid w:val="00202E65"/>
    <w:rsid w:val="00205C1F"/>
    <w:rsid w:val="00212536"/>
    <w:rsid w:val="00217604"/>
    <w:rsid w:val="002216A8"/>
    <w:rsid w:val="00225CE8"/>
    <w:rsid w:val="00225DCA"/>
    <w:rsid w:val="00226265"/>
    <w:rsid w:val="002263E2"/>
    <w:rsid w:val="002271D1"/>
    <w:rsid w:val="002304D5"/>
    <w:rsid w:val="00236569"/>
    <w:rsid w:val="00236C60"/>
    <w:rsid w:val="00236E4B"/>
    <w:rsid w:val="00241FB8"/>
    <w:rsid w:val="002424B4"/>
    <w:rsid w:val="00242B71"/>
    <w:rsid w:val="002459F0"/>
    <w:rsid w:val="00246615"/>
    <w:rsid w:val="00247819"/>
    <w:rsid w:val="00247BA4"/>
    <w:rsid w:val="00254475"/>
    <w:rsid w:val="00265429"/>
    <w:rsid w:val="002727F6"/>
    <w:rsid w:val="0027313A"/>
    <w:rsid w:val="002764A8"/>
    <w:rsid w:val="00277777"/>
    <w:rsid w:val="002803CD"/>
    <w:rsid w:val="00282DD3"/>
    <w:rsid w:val="002854C7"/>
    <w:rsid w:val="00296BA8"/>
    <w:rsid w:val="00297281"/>
    <w:rsid w:val="002A1DE1"/>
    <w:rsid w:val="002A50AD"/>
    <w:rsid w:val="002B2EF8"/>
    <w:rsid w:val="002B564A"/>
    <w:rsid w:val="002C0724"/>
    <w:rsid w:val="002C1BBD"/>
    <w:rsid w:val="002D2E8C"/>
    <w:rsid w:val="002D7891"/>
    <w:rsid w:val="002E1F5A"/>
    <w:rsid w:val="002E2B10"/>
    <w:rsid w:val="002E2EFB"/>
    <w:rsid w:val="002E659F"/>
    <w:rsid w:val="002E7F93"/>
    <w:rsid w:val="002F3E1C"/>
    <w:rsid w:val="00304D85"/>
    <w:rsid w:val="003060AF"/>
    <w:rsid w:val="003136FD"/>
    <w:rsid w:val="00316D7E"/>
    <w:rsid w:val="00317A8B"/>
    <w:rsid w:val="003258E3"/>
    <w:rsid w:val="00336CC9"/>
    <w:rsid w:val="003433F2"/>
    <w:rsid w:val="0035196C"/>
    <w:rsid w:val="00357A49"/>
    <w:rsid w:val="003664EE"/>
    <w:rsid w:val="00366E07"/>
    <w:rsid w:val="00367B38"/>
    <w:rsid w:val="00371916"/>
    <w:rsid w:val="00371ABE"/>
    <w:rsid w:val="00374FB0"/>
    <w:rsid w:val="00375F50"/>
    <w:rsid w:val="0037783A"/>
    <w:rsid w:val="0039068A"/>
    <w:rsid w:val="00395E17"/>
    <w:rsid w:val="003A00D9"/>
    <w:rsid w:val="003A4248"/>
    <w:rsid w:val="003B3BB5"/>
    <w:rsid w:val="003B5CFD"/>
    <w:rsid w:val="003B7138"/>
    <w:rsid w:val="003C1DD9"/>
    <w:rsid w:val="003C55EE"/>
    <w:rsid w:val="003C660D"/>
    <w:rsid w:val="003C6CED"/>
    <w:rsid w:val="003C6DC3"/>
    <w:rsid w:val="003D0F0D"/>
    <w:rsid w:val="003D13F7"/>
    <w:rsid w:val="003E2271"/>
    <w:rsid w:val="003E56CF"/>
    <w:rsid w:val="003E6859"/>
    <w:rsid w:val="003E79BE"/>
    <w:rsid w:val="004018E4"/>
    <w:rsid w:val="00401EAD"/>
    <w:rsid w:val="0041091D"/>
    <w:rsid w:val="00412A83"/>
    <w:rsid w:val="0041369A"/>
    <w:rsid w:val="00422B69"/>
    <w:rsid w:val="00424149"/>
    <w:rsid w:val="00426ACB"/>
    <w:rsid w:val="004300A5"/>
    <w:rsid w:val="00430F04"/>
    <w:rsid w:val="00441844"/>
    <w:rsid w:val="00441F5F"/>
    <w:rsid w:val="00442052"/>
    <w:rsid w:val="00454B29"/>
    <w:rsid w:val="004703C4"/>
    <w:rsid w:val="00472D1F"/>
    <w:rsid w:val="00477F64"/>
    <w:rsid w:val="00480CC7"/>
    <w:rsid w:val="00481312"/>
    <w:rsid w:val="00486944"/>
    <w:rsid w:val="00493334"/>
    <w:rsid w:val="00493E7C"/>
    <w:rsid w:val="00494BC9"/>
    <w:rsid w:val="004A109E"/>
    <w:rsid w:val="004A6F23"/>
    <w:rsid w:val="004A703A"/>
    <w:rsid w:val="004B464E"/>
    <w:rsid w:val="004B5962"/>
    <w:rsid w:val="004C3245"/>
    <w:rsid w:val="004C51E9"/>
    <w:rsid w:val="004D01EB"/>
    <w:rsid w:val="004D39F5"/>
    <w:rsid w:val="004E719A"/>
    <w:rsid w:val="004F1E53"/>
    <w:rsid w:val="004F2452"/>
    <w:rsid w:val="00500CF6"/>
    <w:rsid w:val="00500D96"/>
    <w:rsid w:val="00503D91"/>
    <w:rsid w:val="00504971"/>
    <w:rsid w:val="00504CCF"/>
    <w:rsid w:val="0050593C"/>
    <w:rsid w:val="00506F58"/>
    <w:rsid w:val="00517C6D"/>
    <w:rsid w:val="00523BAA"/>
    <w:rsid w:val="00525763"/>
    <w:rsid w:val="00527550"/>
    <w:rsid w:val="00535118"/>
    <w:rsid w:val="005440B0"/>
    <w:rsid w:val="00545E83"/>
    <w:rsid w:val="0055160D"/>
    <w:rsid w:val="0055254F"/>
    <w:rsid w:val="00552D91"/>
    <w:rsid w:val="00557717"/>
    <w:rsid w:val="0056199A"/>
    <w:rsid w:val="00563C68"/>
    <w:rsid w:val="00565945"/>
    <w:rsid w:val="00572374"/>
    <w:rsid w:val="00574A20"/>
    <w:rsid w:val="005805FB"/>
    <w:rsid w:val="00586156"/>
    <w:rsid w:val="00587D78"/>
    <w:rsid w:val="00590AF3"/>
    <w:rsid w:val="00590D32"/>
    <w:rsid w:val="005A2C1C"/>
    <w:rsid w:val="005A3F92"/>
    <w:rsid w:val="005B146C"/>
    <w:rsid w:val="005B74C7"/>
    <w:rsid w:val="005C13CD"/>
    <w:rsid w:val="005C2C20"/>
    <w:rsid w:val="005C48C5"/>
    <w:rsid w:val="005D3699"/>
    <w:rsid w:val="005E0A87"/>
    <w:rsid w:val="005E2477"/>
    <w:rsid w:val="005E4E8B"/>
    <w:rsid w:val="005F4972"/>
    <w:rsid w:val="005F6528"/>
    <w:rsid w:val="00600CED"/>
    <w:rsid w:val="00600F64"/>
    <w:rsid w:val="00602BA7"/>
    <w:rsid w:val="006031A4"/>
    <w:rsid w:val="006032CA"/>
    <w:rsid w:val="00604D25"/>
    <w:rsid w:val="00610EE1"/>
    <w:rsid w:val="00611F67"/>
    <w:rsid w:val="00612E70"/>
    <w:rsid w:val="00613CA1"/>
    <w:rsid w:val="00615F20"/>
    <w:rsid w:val="0061766E"/>
    <w:rsid w:val="00620593"/>
    <w:rsid w:val="00624562"/>
    <w:rsid w:val="0062487F"/>
    <w:rsid w:val="00626846"/>
    <w:rsid w:val="0063201F"/>
    <w:rsid w:val="006329A8"/>
    <w:rsid w:val="006362DD"/>
    <w:rsid w:val="00641C06"/>
    <w:rsid w:val="006449C8"/>
    <w:rsid w:val="00645142"/>
    <w:rsid w:val="006460B9"/>
    <w:rsid w:val="00650B11"/>
    <w:rsid w:val="00652017"/>
    <w:rsid w:val="00652ADA"/>
    <w:rsid w:val="00662382"/>
    <w:rsid w:val="00662DAE"/>
    <w:rsid w:val="00663323"/>
    <w:rsid w:val="006651BE"/>
    <w:rsid w:val="0066564B"/>
    <w:rsid w:val="0067061D"/>
    <w:rsid w:val="006707C3"/>
    <w:rsid w:val="006803A4"/>
    <w:rsid w:val="006804E1"/>
    <w:rsid w:val="00682B28"/>
    <w:rsid w:val="00686D3B"/>
    <w:rsid w:val="00692B45"/>
    <w:rsid w:val="00693061"/>
    <w:rsid w:val="0069566F"/>
    <w:rsid w:val="00695794"/>
    <w:rsid w:val="00697599"/>
    <w:rsid w:val="006A3FD5"/>
    <w:rsid w:val="006A5EC4"/>
    <w:rsid w:val="006B2700"/>
    <w:rsid w:val="006B7499"/>
    <w:rsid w:val="006B7FCC"/>
    <w:rsid w:val="006C2329"/>
    <w:rsid w:val="006E67B6"/>
    <w:rsid w:val="006F31EB"/>
    <w:rsid w:val="006F5D02"/>
    <w:rsid w:val="00702BB2"/>
    <w:rsid w:val="0070745A"/>
    <w:rsid w:val="00707D0F"/>
    <w:rsid w:val="00710E25"/>
    <w:rsid w:val="007133C1"/>
    <w:rsid w:val="00713A0E"/>
    <w:rsid w:val="00715486"/>
    <w:rsid w:val="00720155"/>
    <w:rsid w:val="00726EF4"/>
    <w:rsid w:val="00726F8B"/>
    <w:rsid w:val="00730ADA"/>
    <w:rsid w:val="00730EF5"/>
    <w:rsid w:val="0073157B"/>
    <w:rsid w:val="00740DF3"/>
    <w:rsid w:val="007418B4"/>
    <w:rsid w:val="007433D5"/>
    <w:rsid w:val="0074349D"/>
    <w:rsid w:val="00745F05"/>
    <w:rsid w:val="00752E29"/>
    <w:rsid w:val="00753209"/>
    <w:rsid w:val="00756B76"/>
    <w:rsid w:val="00760448"/>
    <w:rsid w:val="00767C81"/>
    <w:rsid w:val="0077056C"/>
    <w:rsid w:val="00772FB8"/>
    <w:rsid w:val="007766C3"/>
    <w:rsid w:val="00781C83"/>
    <w:rsid w:val="00785BD9"/>
    <w:rsid w:val="00786F67"/>
    <w:rsid w:val="00787F00"/>
    <w:rsid w:val="007916B9"/>
    <w:rsid w:val="00791C23"/>
    <w:rsid w:val="0079225C"/>
    <w:rsid w:val="00794718"/>
    <w:rsid w:val="0079505C"/>
    <w:rsid w:val="007958C2"/>
    <w:rsid w:val="007A0280"/>
    <w:rsid w:val="007A0EB5"/>
    <w:rsid w:val="007A0EE0"/>
    <w:rsid w:val="007A2811"/>
    <w:rsid w:val="007A2BD1"/>
    <w:rsid w:val="007A52F7"/>
    <w:rsid w:val="007B42CE"/>
    <w:rsid w:val="007C2B2E"/>
    <w:rsid w:val="007C4E41"/>
    <w:rsid w:val="007C6110"/>
    <w:rsid w:val="007D37D9"/>
    <w:rsid w:val="007D38BB"/>
    <w:rsid w:val="007D475F"/>
    <w:rsid w:val="007D4C9D"/>
    <w:rsid w:val="007D7494"/>
    <w:rsid w:val="007D7BE6"/>
    <w:rsid w:val="007E0D5D"/>
    <w:rsid w:val="007E2D9A"/>
    <w:rsid w:val="007E36C5"/>
    <w:rsid w:val="007E7A0F"/>
    <w:rsid w:val="007F1270"/>
    <w:rsid w:val="00800BE5"/>
    <w:rsid w:val="008014CA"/>
    <w:rsid w:val="0080419D"/>
    <w:rsid w:val="0080521A"/>
    <w:rsid w:val="00813359"/>
    <w:rsid w:val="0081349D"/>
    <w:rsid w:val="00814555"/>
    <w:rsid w:val="00814E9B"/>
    <w:rsid w:val="00820A34"/>
    <w:rsid w:val="00820A75"/>
    <w:rsid w:val="00822625"/>
    <w:rsid w:val="00822F18"/>
    <w:rsid w:val="00822FC5"/>
    <w:rsid w:val="00824264"/>
    <w:rsid w:val="008261C2"/>
    <w:rsid w:val="00831F19"/>
    <w:rsid w:val="0083263C"/>
    <w:rsid w:val="00832766"/>
    <w:rsid w:val="008350E9"/>
    <w:rsid w:val="00835994"/>
    <w:rsid w:val="008371F3"/>
    <w:rsid w:val="00846628"/>
    <w:rsid w:val="008474CA"/>
    <w:rsid w:val="00847D41"/>
    <w:rsid w:val="0085077B"/>
    <w:rsid w:val="00854473"/>
    <w:rsid w:val="00854677"/>
    <w:rsid w:val="008633F3"/>
    <w:rsid w:val="008765B6"/>
    <w:rsid w:val="00877BE4"/>
    <w:rsid w:val="00883A86"/>
    <w:rsid w:val="008B1C20"/>
    <w:rsid w:val="008B237A"/>
    <w:rsid w:val="008B4283"/>
    <w:rsid w:val="008C4553"/>
    <w:rsid w:val="008D37D7"/>
    <w:rsid w:val="008E158D"/>
    <w:rsid w:val="008E4F21"/>
    <w:rsid w:val="008F4660"/>
    <w:rsid w:val="008F4E60"/>
    <w:rsid w:val="00925044"/>
    <w:rsid w:val="00925984"/>
    <w:rsid w:val="00927007"/>
    <w:rsid w:val="00931430"/>
    <w:rsid w:val="00931DEC"/>
    <w:rsid w:val="009358AB"/>
    <w:rsid w:val="00945310"/>
    <w:rsid w:val="009503DD"/>
    <w:rsid w:val="00961C0F"/>
    <w:rsid w:val="00963391"/>
    <w:rsid w:val="00965898"/>
    <w:rsid w:val="009669A4"/>
    <w:rsid w:val="009675AF"/>
    <w:rsid w:val="00972329"/>
    <w:rsid w:val="00972570"/>
    <w:rsid w:val="00974A05"/>
    <w:rsid w:val="009815A3"/>
    <w:rsid w:val="00982536"/>
    <w:rsid w:val="009832E8"/>
    <w:rsid w:val="009956FE"/>
    <w:rsid w:val="00995803"/>
    <w:rsid w:val="009A6CF7"/>
    <w:rsid w:val="009A7641"/>
    <w:rsid w:val="009B15EC"/>
    <w:rsid w:val="009B7D64"/>
    <w:rsid w:val="009D08E4"/>
    <w:rsid w:val="009D53FE"/>
    <w:rsid w:val="009E0DFD"/>
    <w:rsid w:val="009E20C2"/>
    <w:rsid w:val="009E295B"/>
    <w:rsid w:val="009E4F7E"/>
    <w:rsid w:val="009F47DE"/>
    <w:rsid w:val="009F590B"/>
    <w:rsid w:val="00A07195"/>
    <w:rsid w:val="00A118C3"/>
    <w:rsid w:val="00A11C08"/>
    <w:rsid w:val="00A13832"/>
    <w:rsid w:val="00A20691"/>
    <w:rsid w:val="00A2200E"/>
    <w:rsid w:val="00A25C37"/>
    <w:rsid w:val="00A32DE2"/>
    <w:rsid w:val="00A32F9A"/>
    <w:rsid w:val="00A41C65"/>
    <w:rsid w:val="00A4426A"/>
    <w:rsid w:val="00A4565A"/>
    <w:rsid w:val="00A56AA1"/>
    <w:rsid w:val="00A62056"/>
    <w:rsid w:val="00A6646A"/>
    <w:rsid w:val="00A820EC"/>
    <w:rsid w:val="00A8286B"/>
    <w:rsid w:val="00A869B2"/>
    <w:rsid w:val="00A9161B"/>
    <w:rsid w:val="00A93DD8"/>
    <w:rsid w:val="00A94166"/>
    <w:rsid w:val="00A95C8F"/>
    <w:rsid w:val="00AA0B7E"/>
    <w:rsid w:val="00AA5527"/>
    <w:rsid w:val="00AC1CF3"/>
    <w:rsid w:val="00AC56A7"/>
    <w:rsid w:val="00AC6269"/>
    <w:rsid w:val="00AC66AF"/>
    <w:rsid w:val="00AC7CDD"/>
    <w:rsid w:val="00AD628B"/>
    <w:rsid w:val="00AD6AF9"/>
    <w:rsid w:val="00AE49C6"/>
    <w:rsid w:val="00AE694A"/>
    <w:rsid w:val="00AE7DAE"/>
    <w:rsid w:val="00AF064F"/>
    <w:rsid w:val="00AF3BFF"/>
    <w:rsid w:val="00AF50D8"/>
    <w:rsid w:val="00AF674D"/>
    <w:rsid w:val="00AF6B75"/>
    <w:rsid w:val="00B024A0"/>
    <w:rsid w:val="00B04291"/>
    <w:rsid w:val="00B045E9"/>
    <w:rsid w:val="00B04618"/>
    <w:rsid w:val="00B1284F"/>
    <w:rsid w:val="00B149A4"/>
    <w:rsid w:val="00B17101"/>
    <w:rsid w:val="00B174B9"/>
    <w:rsid w:val="00B22FB4"/>
    <w:rsid w:val="00B27106"/>
    <w:rsid w:val="00B279B8"/>
    <w:rsid w:val="00B27AD4"/>
    <w:rsid w:val="00B30208"/>
    <w:rsid w:val="00B30658"/>
    <w:rsid w:val="00B331EA"/>
    <w:rsid w:val="00B34701"/>
    <w:rsid w:val="00B363D7"/>
    <w:rsid w:val="00B43396"/>
    <w:rsid w:val="00B4743E"/>
    <w:rsid w:val="00B51854"/>
    <w:rsid w:val="00B54594"/>
    <w:rsid w:val="00B55795"/>
    <w:rsid w:val="00B56805"/>
    <w:rsid w:val="00B57BFA"/>
    <w:rsid w:val="00B60C33"/>
    <w:rsid w:val="00B62EE8"/>
    <w:rsid w:val="00B64484"/>
    <w:rsid w:val="00B77FEF"/>
    <w:rsid w:val="00B833D3"/>
    <w:rsid w:val="00B83E82"/>
    <w:rsid w:val="00B90C50"/>
    <w:rsid w:val="00BA0D10"/>
    <w:rsid w:val="00BA1250"/>
    <w:rsid w:val="00BA186E"/>
    <w:rsid w:val="00BA23F3"/>
    <w:rsid w:val="00BA2C61"/>
    <w:rsid w:val="00BA5C11"/>
    <w:rsid w:val="00BB3EED"/>
    <w:rsid w:val="00BB54F8"/>
    <w:rsid w:val="00BC157F"/>
    <w:rsid w:val="00BC2DFB"/>
    <w:rsid w:val="00BC5086"/>
    <w:rsid w:val="00BC5980"/>
    <w:rsid w:val="00BC7BD8"/>
    <w:rsid w:val="00BD3B07"/>
    <w:rsid w:val="00BD79FF"/>
    <w:rsid w:val="00BE2110"/>
    <w:rsid w:val="00BE26EB"/>
    <w:rsid w:val="00BE3EAB"/>
    <w:rsid w:val="00BE4163"/>
    <w:rsid w:val="00BE50EF"/>
    <w:rsid w:val="00BF060A"/>
    <w:rsid w:val="00BF1F44"/>
    <w:rsid w:val="00BF4B1E"/>
    <w:rsid w:val="00BF5EC2"/>
    <w:rsid w:val="00C0532A"/>
    <w:rsid w:val="00C07A68"/>
    <w:rsid w:val="00C16C2F"/>
    <w:rsid w:val="00C237D1"/>
    <w:rsid w:val="00C306DC"/>
    <w:rsid w:val="00C31FD2"/>
    <w:rsid w:val="00C3630B"/>
    <w:rsid w:val="00C37AFE"/>
    <w:rsid w:val="00C477E5"/>
    <w:rsid w:val="00C50C7E"/>
    <w:rsid w:val="00C519D4"/>
    <w:rsid w:val="00C55CE0"/>
    <w:rsid w:val="00C6370F"/>
    <w:rsid w:val="00C63870"/>
    <w:rsid w:val="00C678AF"/>
    <w:rsid w:val="00C723A3"/>
    <w:rsid w:val="00C727C8"/>
    <w:rsid w:val="00C74EAE"/>
    <w:rsid w:val="00C81352"/>
    <w:rsid w:val="00C81F97"/>
    <w:rsid w:val="00C839A2"/>
    <w:rsid w:val="00C853DB"/>
    <w:rsid w:val="00C85D32"/>
    <w:rsid w:val="00C876E7"/>
    <w:rsid w:val="00C96BB0"/>
    <w:rsid w:val="00CA08E0"/>
    <w:rsid w:val="00CA13DC"/>
    <w:rsid w:val="00CB3531"/>
    <w:rsid w:val="00CB64DB"/>
    <w:rsid w:val="00CC1BA8"/>
    <w:rsid w:val="00CC3038"/>
    <w:rsid w:val="00CC372A"/>
    <w:rsid w:val="00CC6D81"/>
    <w:rsid w:val="00CC7F78"/>
    <w:rsid w:val="00CD07DF"/>
    <w:rsid w:val="00CD0AFA"/>
    <w:rsid w:val="00CD571F"/>
    <w:rsid w:val="00CD702D"/>
    <w:rsid w:val="00CE02BB"/>
    <w:rsid w:val="00CE1ABD"/>
    <w:rsid w:val="00CE3E88"/>
    <w:rsid w:val="00CE42C8"/>
    <w:rsid w:val="00CF4BBF"/>
    <w:rsid w:val="00CF65A0"/>
    <w:rsid w:val="00D04BE2"/>
    <w:rsid w:val="00D1014A"/>
    <w:rsid w:val="00D12EFD"/>
    <w:rsid w:val="00D1639C"/>
    <w:rsid w:val="00D16F4C"/>
    <w:rsid w:val="00D21AA9"/>
    <w:rsid w:val="00D2226B"/>
    <w:rsid w:val="00D22DCF"/>
    <w:rsid w:val="00D23D7E"/>
    <w:rsid w:val="00D2784F"/>
    <w:rsid w:val="00D303FE"/>
    <w:rsid w:val="00D36CF5"/>
    <w:rsid w:val="00D440D6"/>
    <w:rsid w:val="00D50C6E"/>
    <w:rsid w:val="00D558F1"/>
    <w:rsid w:val="00D61DFD"/>
    <w:rsid w:val="00D62EAC"/>
    <w:rsid w:val="00D64513"/>
    <w:rsid w:val="00D76A32"/>
    <w:rsid w:val="00D8364E"/>
    <w:rsid w:val="00D84835"/>
    <w:rsid w:val="00D871E0"/>
    <w:rsid w:val="00D875E0"/>
    <w:rsid w:val="00D8767F"/>
    <w:rsid w:val="00D92F1C"/>
    <w:rsid w:val="00D92F77"/>
    <w:rsid w:val="00DA1F55"/>
    <w:rsid w:val="00DA5680"/>
    <w:rsid w:val="00DB22B6"/>
    <w:rsid w:val="00DC130A"/>
    <w:rsid w:val="00DC35E2"/>
    <w:rsid w:val="00DD11B7"/>
    <w:rsid w:val="00DD146F"/>
    <w:rsid w:val="00DD216B"/>
    <w:rsid w:val="00DD4706"/>
    <w:rsid w:val="00DD570F"/>
    <w:rsid w:val="00DD5C5D"/>
    <w:rsid w:val="00DD6827"/>
    <w:rsid w:val="00DD751A"/>
    <w:rsid w:val="00DE320A"/>
    <w:rsid w:val="00DF24E0"/>
    <w:rsid w:val="00DF2D44"/>
    <w:rsid w:val="00DF676B"/>
    <w:rsid w:val="00E0131C"/>
    <w:rsid w:val="00E01B22"/>
    <w:rsid w:val="00E0290E"/>
    <w:rsid w:val="00E07FC2"/>
    <w:rsid w:val="00E10DAA"/>
    <w:rsid w:val="00E10F90"/>
    <w:rsid w:val="00E122D9"/>
    <w:rsid w:val="00E2093F"/>
    <w:rsid w:val="00E21FAA"/>
    <w:rsid w:val="00E31654"/>
    <w:rsid w:val="00E33919"/>
    <w:rsid w:val="00E345DA"/>
    <w:rsid w:val="00E4035E"/>
    <w:rsid w:val="00E40C2B"/>
    <w:rsid w:val="00E40FF4"/>
    <w:rsid w:val="00E410A4"/>
    <w:rsid w:val="00E4121A"/>
    <w:rsid w:val="00E51715"/>
    <w:rsid w:val="00E544A7"/>
    <w:rsid w:val="00E67630"/>
    <w:rsid w:val="00E7313A"/>
    <w:rsid w:val="00E76EC4"/>
    <w:rsid w:val="00E801AD"/>
    <w:rsid w:val="00E805C2"/>
    <w:rsid w:val="00E8325D"/>
    <w:rsid w:val="00E85D29"/>
    <w:rsid w:val="00E92A60"/>
    <w:rsid w:val="00E95F96"/>
    <w:rsid w:val="00EA27D6"/>
    <w:rsid w:val="00EA3828"/>
    <w:rsid w:val="00EA3B13"/>
    <w:rsid w:val="00EA6374"/>
    <w:rsid w:val="00EB42E6"/>
    <w:rsid w:val="00EB5AB7"/>
    <w:rsid w:val="00EB64DB"/>
    <w:rsid w:val="00EB6A3C"/>
    <w:rsid w:val="00ED56FC"/>
    <w:rsid w:val="00ED5A03"/>
    <w:rsid w:val="00EE2339"/>
    <w:rsid w:val="00EE367D"/>
    <w:rsid w:val="00EE5A55"/>
    <w:rsid w:val="00EF12D3"/>
    <w:rsid w:val="00EF2BAD"/>
    <w:rsid w:val="00EF588D"/>
    <w:rsid w:val="00EF70AC"/>
    <w:rsid w:val="00EF7120"/>
    <w:rsid w:val="00EF7A18"/>
    <w:rsid w:val="00EF7A71"/>
    <w:rsid w:val="00F0197A"/>
    <w:rsid w:val="00F04B41"/>
    <w:rsid w:val="00F10957"/>
    <w:rsid w:val="00F134D4"/>
    <w:rsid w:val="00F1593B"/>
    <w:rsid w:val="00F17E07"/>
    <w:rsid w:val="00F21202"/>
    <w:rsid w:val="00F2500A"/>
    <w:rsid w:val="00F443A6"/>
    <w:rsid w:val="00F46E07"/>
    <w:rsid w:val="00F502C1"/>
    <w:rsid w:val="00F52424"/>
    <w:rsid w:val="00F52CAE"/>
    <w:rsid w:val="00F538E1"/>
    <w:rsid w:val="00F53F29"/>
    <w:rsid w:val="00F54693"/>
    <w:rsid w:val="00F62965"/>
    <w:rsid w:val="00F66D14"/>
    <w:rsid w:val="00F67AF7"/>
    <w:rsid w:val="00F70E36"/>
    <w:rsid w:val="00F73907"/>
    <w:rsid w:val="00F7613E"/>
    <w:rsid w:val="00F814E6"/>
    <w:rsid w:val="00F81C69"/>
    <w:rsid w:val="00F84C06"/>
    <w:rsid w:val="00F93C5F"/>
    <w:rsid w:val="00FA22F8"/>
    <w:rsid w:val="00FA2468"/>
    <w:rsid w:val="00FB019C"/>
    <w:rsid w:val="00FB4F9A"/>
    <w:rsid w:val="00FB60E0"/>
    <w:rsid w:val="00FC11E8"/>
    <w:rsid w:val="00FC4313"/>
    <w:rsid w:val="00FC440F"/>
    <w:rsid w:val="00FC508B"/>
    <w:rsid w:val="00FD70F9"/>
    <w:rsid w:val="00FE13DF"/>
    <w:rsid w:val="00FE3434"/>
    <w:rsid w:val="00FE7967"/>
    <w:rsid w:val="00FE7C36"/>
    <w:rsid w:val="00FF11B2"/>
    <w:rsid w:val="00FF237F"/>
    <w:rsid w:val="00FF43E5"/>
    <w:rsid w:val="00FF4612"/>
    <w:rsid w:val="00FF5503"/>
    <w:rsid w:val="00FF6F95"/>
    <w:rsid w:val="0B3CFAE0"/>
    <w:rsid w:val="16E47438"/>
    <w:rsid w:val="2675B1F4"/>
    <w:rsid w:val="2A10847F"/>
    <w:rsid w:val="39C5CA66"/>
    <w:rsid w:val="6D4D13E9"/>
    <w:rsid w:val="7FD87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861D0"/>
  <w15:chartTrackingRefBased/>
  <w15:docId w15:val="{98BBE549-31E2-4C2C-A04B-EB207C59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135E1"/>
    <w:pPr>
      <w:ind w:left="720"/>
      <w:contextualSpacing/>
    </w:pPr>
  </w:style>
  <w:style w:type="character" w:styleId="Hyperlink">
    <w:name w:val="Hyperlink"/>
    <w:uiPriority w:val="99"/>
    <w:unhideWhenUsed/>
    <w:rsid w:val="00220939"/>
    <w:rPr>
      <w:color w:val="0000FF"/>
      <w:u w:val="single"/>
    </w:rPr>
  </w:style>
  <w:style w:type="paragraph" w:styleId="BalloonText">
    <w:name w:val="Balloon Text"/>
    <w:basedOn w:val="Normal"/>
    <w:semiHidden/>
    <w:rsid w:val="00DD5C5D"/>
    <w:rPr>
      <w:rFonts w:ascii="Tahoma" w:hAnsi="Tahoma" w:cs="Tahoma"/>
      <w:sz w:val="16"/>
      <w:szCs w:val="16"/>
    </w:rPr>
  </w:style>
  <w:style w:type="paragraph" w:customStyle="1" w:styleId="Default">
    <w:name w:val="Default"/>
    <w:uiPriority w:val="99"/>
    <w:rsid w:val="00A13832"/>
    <w:pPr>
      <w:autoSpaceDE w:val="0"/>
      <w:autoSpaceDN w:val="0"/>
      <w:adjustRightInd w:val="0"/>
    </w:pPr>
    <w:rPr>
      <w:rFonts w:ascii="Times New Roman" w:eastAsia="Calibri" w:hAnsi="Times New Roman"/>
      <w:color w:val="000000"/>
      <w:sz w:val="24"/>
      <w:szCs w:val="24"/>
    </w:rPr>
  </w:style>
  <w:style w:type="character" w:styleId="CommentReference">
    <w:name w:val="annotation reference"/>
    <w:uiPriority w:val="99"/>
    <w:semiHidden/>
    <w:unhideWhenUsed/>
    <w:rsid w:val="002424B4"/>
    <w:rPr>
      <w:sz w:val="16"/>
      <w:szCs w:val="16"/>
    </w:rPr>
  </w:style>
  <w:style w:type="paragraph" w:styleId="CommentText">
    <w:name w:val="annotation text"/>
    <w:basedOn w:val="Normal"/>
    <w:link w:val="CommentTextChar"/>
    <w:uiPriority w:val="99"/>
    <w:unhideWhenUsed/>
    <w:rsid w:val="002424B4"/>
    <w:rPr>
      <w:sz w:val="20"/>
      <w:szCs w:val="20"/>
    </w:rPr>
  </w:style>
  <w:style w:type="character" w:customStyle="1" w:styleId="CommentTextChar">
    <w:name w:val="Comment Text Char"/>
    <w:basedOn w:val="DefaultParagraphFont"/>
    <w:link w:val="CommentText"/>
    <w:uiPriority w:val="99"/>
    <w:rsid w:val="002424B4"/>
  </w:style>
  <w:style w:type="paragraph" w:styleId="CommentSubject">
    <w:name w:val="annotation subject"/>
    <w:basedOn w:val="CommentText"/>
    <w:next w:val="CommentText"/>
    <w:link w:val="CommentSubjectChar"/>
    <w:uiPriority w:val="99"/>
    <w:semiHidden/>
    <w:unhideWhenUsed/>
    <w:rsid w:val="002424B4"/>
    <w:rPr>
      <w:b/>
      <w:bCs/>
    </w:rPr>
  </w:style>
  <w:style w:type="character" w:customStyle="1" w:styleId="CommentSubjectChar">
    <w:name w:val="Comment Subject Char"/>
    <w:link w:val="CommentSubject"/>
    <w:uiPriority w:val="99"/>
    <w:semiHidden/>
    <w:rsid w:val="002424B4"/>
    <w:rPr>
      <w:b/>
      <w:bCs/>
    </w:rPr>
  </w:style>
  <w:style w:type="paragraph" w:styleId="Header">
    <w:name w:val="header"/>
    <w:basedOn w:val="Normal"/>
    <w:link w:val="HeaderChar"/>
    <w:uiPriority w:val="99"/>
    <w:unhideWhenUsed/>
    <w:rsid w:val="00BC5980"/>
    <w:pPr>
      <w:tabs>
        <w:tab w:val="center" w:pos="4680"/>
        <w:tab w:val="right" w:pos="9360"/>
      </w:tabs>
    </w:pPr>
  </w:style>
  <w:style w:type="character" w:customStyle="1" w:styleId="HeaderChar">
    <w:name w:val="Header Char"/>
    <w:link w:val="Header"/>
    <w:uiPriority w:val="99"/>
    <w:rsid w:val="00BC5980"/>
    <w:rPr>
      <w:sz w:val="24"/>
      <w:szCs w:val="24"/>
    </w:rPr>
  </w:style>
  <w:style w:type="paragraph" w:styleId="Footer">
    <w:name w:val="footer"/>
    <w:basedOn w:val="Normal"/>
    <w:link w:val="FooterChar"/>
    <w:uiPriority w:val="99"/>
    <w:unhideWhenUsed/>
    <w:rsid w:val="00BC5980"/>
    <w:pPr>
      <w:tabs>
        <w:tab w:val="center" w:pos="4680"/>
        <w:tab w:val="right" w:pos="9360"/>
      </w:tabs>
    </w:pPr>
  </w:style>
  <w:style w:type="character" w:customStyle="1" w:styleId="FooterChar">
    <w:name w:val="Footer Char"/>
    <w:link w:val="Footer"/>
    <w:uiPriority w:val="99"/>
    <w:rsid w:val="00BC5980"/>
    <w:rPr>
      <w:sz w:val="24"/>
      <w:szCs w:val="24"/>
    </w:rPr>
  </w:style>
  <w:style w:type="paragraph" w:styleId="ListParagraph">
    <w:name w:val="List Paragraph"/>
    <w:basedOn w:val="Normal"/>
    <w:uiPriority w:val="34"/>
    <w:qFormat/>
    <w:rsid w:val="00EB42E6"/>
    <w:pPr>
      <w:ind w:left="720"/>
      <w:contextualSpacing/>
    </w:pPr>
  </w:style>
  <w:style w:type="paragraph" w:styleId="Revision">
    <w:name w:val="Revision"/>
    <w:hidden/>
    <w:uiPriority w:val="99"/>
    <w:semiHidden/>
    <w:rsid w:val="0008162E"/>
    <w:rPr>
      <w:sz w:val="24"/>
      <w:szCs w:val="24"/>
    </w:rPr>
  </w:style>
  <w:style w:type="character" w:styleId="FollowedHyperlink">
    <w:name w:val="FollowedHyperlink"/>
    <w:basedOn w:val="DefaultParagraphFont"/>
    <w:uiPriority w:val="99"/>
    <w:semiHidden/>
    <w:unhideWhenUsed/>
    <w:rsid w:val="00316D7E"/>
    <w:rPr>
      <w:color w:val="954F72" w:themeColor="followedHyperlink"/>
      <w:u w:val="single"/>
    </w:rPr>
  </w:style>
  <w:style w:type="character" w:styleId="UnresolvedMention">
    <w:name w:val="Unresolved Mention"/>
    <w:basedOn w:val="DefaultParagraphFont"/>
    <w:uiPriority w:val="99"/>
    <w:semiHidden/>
    <w:unhideWhenUsed/>
    <w:rsid w:val="00120C03"/>
    <w:rPr>
      <w:color w:val="605E5C"/>
      <w:shd w:val="clear" w:color="auto" w:fill="E1DFDD"/>
    </w:rPr>
  </w:style>
  <w:style w:type="table" w:styleId="TableGrid">
    <w:name w:val="Table Grid"/>
    <w:basedOn w:val="TableNormal"/>
    <w:uiPriority w:val="59"/>
    <w:rsid w:val="00EA27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7004">
      <w:bodyDiv w:val="1"/>
      <w:marLeft w:val="0"/>
      <w:marRight w:val="0"/>
      <w:marTop w:val="0"/>
      <w:marBottom w:val="0"/>
      <w:divBdr>
        <w:top w:val="none" w:sz="0" w:space="0" w:color="auto"/>
        <w:left w:val="none" w:sz="0" w:space="0" w:color="auto"/>
        <w:bottom w:val="none" w:sz="0" w:space="0" w:color="auto"/>
        <w:right w:val="none" w:sz="0" w:space="0" w:color="auto"/>
      </w:divBdr>
      <w:divsChild>
        <w:div w:id="18552253">
          <w:marLeft w:val="0"/>
          <w:marRight w:val="0"/>
          <w:marTop w:val="0"/>
          <w:marBottom w:val="0"/>
          <w:divBdr>
            <w:top w:val="none" w:sz="0" w:space="0" w:color="auto"/>
            <w:left w:val="none" w:sz="0" w:space="0" w:color="auto"/>
            <w:bottom w:val="none" w:sz="0" w:space="0" w:color="auto"/>
            <w:right w:val="none" w:sz="0" w:space="0" w:color="auto"/>
          </w:divBdr>
        </w:div>
        <w:div w:id="2021228416">
          <w:marLeft w:val="0"/>
          <w:marRight w:val="0"/>
          <w:marTop w:val="0"/>
          <w:marBottom w:val="0"/>
          <w:divBdr>
            <w:top w:val="none" w:sz="0" w:space="0" w:color="auto"/>
            <w:left w:val="none" w:sz="0" w:space="0" w:color="auto"/>
            <w:bottom w:val="none" w:sz="0" w:space="0" w:color="auto"/>
            <w:right w:val="none" w:sz="0" w:space="0" w:color="auto"/>
          </w:divBdr>
        </w:div>
        <w:div w:id="2038265171">
          <w:marLeft w:val="0"/>
          <w:marRight w:val="0"/>
          <w:marTop w:val="0"/>
          <w:marBottom w:val="0"/>
          <w:divBdr>
            <w:top w:val="none" w:sz="0" w:space="0" w:color="auto"/>
            <w:left w:val="none" w:sz="0" w:space="0" w:color="auto"/>
            <w:bottom w:val="none" w:sz="0" w:space="0" w:color="auto"/>
            <w:right w:val="none" w:sz="0" w:space="0" w:color="auto"/>
          </w:divBdr>
        </w:div>
      </w:divsChild>
    </w:div>
    <w:div w:id="429281938">
      <w:bodyDiv w:val="1"/>
      <w:marLeft w:val="0"/>
      <w:marRight w:val="0"/>
      <w:marTop w:val="0"/>
      <w:marBottom w:val="0"/>
      <w:divBdr>
        <w:top w:val="none" w:sz="0" w:space="0" w:color="auto"/>
        <w:left w:val="none" w:sz="0" w:space="0" w:color="auto"/>
        <w:bottom w:val="none" w:sz="0" w:space="0" w:color="auto"/>
        <w:right w:val="none" w:sz="0" w:space="0" w:color="auto"/>
      </w:divBdr>
    </w:div>
    <w:div w:id="654184427">
      <w:bodyDiv w:val="1"/>
      <w:marLeft w:val="0"/>
      <w:marRight w:val="0"/>
      <w:marTop w:val="0"/>
      <w:marBottom w:val="0"/>
      <w:divBdr>
        <w:top w:val="none" w:sz="0" w:space="0" w:color="auto"/>
        <w:left w:val="none" w:sz="0" w:space="0" w:color="auto"/>
        <w:bottom w:val="none" w:sz="0" w:space="0" w:color="auto"/>
        <w:right w:val="none" w:sz="0" w:space="0" w:color="auto"/>
      </w:divBdr>
      <w:divsChild>
        <w:div w:id="280188515">
          <w:marLeft w:val="0"/>
          <w:marRight w:val="0"/>
          <w:marTop w:val="0"/>
          <w:marBottom w:val="0"/>
          <w:divBdr>
            <w:top w:val="none" w:sz="0" w:space="0" w:color="auto"/>
            <w:left w:val="none" w:sz="0" w:space="0" w:color="auto"/>
            <w:bottom w:val="none" w:sz="0" w:space="0" w:color="auto"/>
            <w:right w:val="none" w:sz="0" w:space="0" w:color="auto"/>
          </w:divBdr>
        </w:div>
        <w:div w:id="884295609">
          <w:marLeft w:val="0"/>
          <w:marRight w:val="0"/>
          <w:marTop w:val="0"/>
          <w:marBottom w:val="0"/>
          <w:divBdr>
            <w:top w:val="none" w:sz="0" w:space="0" w:color="auto"/>
            <w:left w:val="none" w:sz="0" w:space="0" w:color="auto"/>
            <w:bottom w:val="none" w:sz="0" w:space="0" w:color="auto"/>
            <w:right w:val="none" w:sz="0" w:space="0" w:color="auto"/>
          </w:divBdr>
        </w:div>
        <w:div w:id="1036200738">
          <w:marLeft w:val="0"/>
          <w:marRight w:val="0"/>
          <w:marTop w:val="0"/>
          <w:marBottom w:val="0"/>
          <w:divBdr>
            <w:top w:val="none" w:sz="0" w:space="0" w:color="auto"/>
            <w:left w:val="none" w:sz="0" w:space="0" w:color="auto"/>
            <w:bottom w:val="none" w:sz="0" w:space="0" w:color="auto"/>
            <w:right w:val="none" w:sz="0" w:space="0" w:color="auto"/>
          </w:divBdr>
        </w:div>
        <w:div w:id="1068112102">
          <w:marLeft w:val="0"/>
          <w:marRight w:val="0"/>
          <w:marTop w:val="0"/>
          <w:marBottom w:val="0"/>
          <w:divBdr>
            <w:top w:val="none" w:sz="0" w:space="0" w:color="auto"/>
            <w:left w:val="none" w:sz="0" w:space="0" w:color="auto"/>
            <w:bottom w:val="none" w:sz="0" w:space="0" w:color="auto"/>
            <w:right w:val="none" w:sz="0" w:space="0" w:color="auto"/>
          </w:divBdr>
        </w:div>
        <w:div w:id="1479029752">
          <w:marLeft w:val="0"/>
          <w:marRight w:val="0"/>
          <w:marTop w:val="0"/>
          <w:marBottom w:val="0"/>
          <w:divBdr>
            <w:top w:val="none" w:sz="0" w:space="0" w:color="auto"/>
            <w:left w:val="none" w:sz="0" w:space="0" w:color="auto"/>
            <w:bottom w:val="none" w:sz="0" w:space="0" w:color="auto"/>
            <w:right w:val="none" w:sz="0" w:space="0" w:color="auto"/>
          </w:divBdr>
        </w:div>
      </w:divsChild>
    </w:div>
    <w:div w:id="741023445">
      <w:bodyDiv w:val="1"/>
      <w:marLeft w:val="0"/>
      <w:marRight w:val="0"/>
      <w:marTop w:val="0"/>
      <w:marBottom w:val="0"/>
      <w:divBdr>
        <w:top w:val="none" w:sz="0" w:space="0" w:color="auto"/>
        <w:left w:val="none" w:sz="0" w:space="0" w:color="auto"/>
        <w:bottom w:val="none" w:sz="0" w:space="0" w:color="auto"/>
        <w:right w:val="none" w:sz="0" w:space="0" w:color="auto"/>
      </w:divBdr>
      <w:divsChild>
        <w:div w:id="236667519">
          <w:marLeft w:val="0"/>
          <w:marRight w:val="0"/>
          <w:marTop w:val="0"/>
          <w:marBottom w:val="0"/>
          <w:divBdr>
            <w:top w:val="none" w:sz="0" w:space="0" w:color="auto"/>
            <w:left w:val="none" w:sz="0" w:space="0" w:color="auto"/>
            <w:bottom w:val="none" w:sz="0" w:space="0" w:color="auto"/>
            <w:right w:val="none" w:sz="0" w:space="0" w:color="auto"/>
          </w:divBdr>
        </w:div>
        <w:div w:id="244346441">
          <w:marLeft w:val="0"/>
          <w:marRight w:val="0"/>
          <w:marTop w:val="0"/>
          <w:marBottom w:val="0"/>
          <w:divBdr>
            <w:top w:val="none" w:sz="0" w:space="0" w:color="auto"/>
            <w:left w:val="none" w:sz="0" w:space="0" w:color="auto"/>
            <w:bottom w:val="none" w:sz="0" w:space="0" w:color="auto"/>
            <w:right w:val="none" w:sz="0" w:space="0" w:color="auto"/>
          </w:divBdr>
        </w:div>
        <w:div w:id="263077884">
          <w:marLeft w:val="0"/>
          <w:marRight w:val="0"/>
          <w:marTop w:val="0"/>
          <w:marBottom w:val="0"/>
          <w:divBdr>
            <w:top w:val="none" w:sz="0" w:space="0" w:color="auto"/>
            <w:left w:val="none" w:sz="0" w:space="0" w:color="auto"/>
            <w:bottom w:val="none" w:sz="0" w:space="0" w:color="auto"/>
            <w:right w:val="none" w:sz="0" w:space="0" w:color="auto"/>
          </w:divBdr>
        </w:div>
        <w:div w:id="1392846914">
          <w:marLeft w:val="0"/>
          <w:marRight w:val="0"/>
          <w:marTop w:val="0"/>
          <w:marBottom w:val="0"/>
          <w:divBdr>
            <w:top w:val="none" w:sz="0" w:space="0" w:color="auto"/>
            <w:left w:val="none" w:sz="0" w:space="0" w:color="auto"/>
            <w:bottom w:val="none" w:sz="0" w:space="0" w:color="auto"/>
            <w:right w:val="none" w:sz="0" w:space="0" w:color="auto"/>
          </w:divBdr>
        </w:div>
        <w:div w:id="1924335280">
          <w:marLeft w:val="0"/>
          <w:marRight w:val="0"/>
          <w:marTop w:val="0"/>
          <w:marBottom w:val="0"/>
          <w:divBdr>
            <w:top w:val="none" w:sz="0" w:space="0" w:color="auto"/>
            <w:left w:val="none" w:sz="0" w:space="0" w:color="auto"/>
            <w:bottom w:val="none" w:sz="0" w:space="0" w:color="auto"/>
            <w:right w:val="none" w:sz="0" w:space="0" w:color="auto"/>
          </w:divBdr>
        </w:div>
      </w:divsChild>
    </w:div>
    <w:div w:id="1927838675">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sChild>
        <w:div w:id="771627181">
          <w:marLeft w:val="0"/>
          <w:marRight w:val="0"/>
          <w:marTop w:val="0"/>
          <w:marBottom w:val="0"/>
          <w:divBdr>
            <w:top w:val="none" w:sz="0" w:space="0" w:color="auto"/>
            <w:left w:val="none" w:sz="0" w:space="0" w:color="auto"/>
            <w:bottom w:val="none" w:sz="0" w:space="0" w:color="auto"/>
            <w:right w:val="none" w:sz="0" w:space="0" w:color="auto"/>
          </w:divBdr>
        </w:div>
        <w:div w:id="1035233342">
          <w:marLeft w:val="0"/>
          <w:marRight w:val="0"/>
          <w:marTop w:val="0"/>
          <w:marBottom w:val="0"/>
          <w:divBdr>
            <w:top w:val="none" w:sz="0" w:space="0" w:color="auto"/>
            <w:left w:val="none" w:sz="0" w:space="0" w:color="auto"/>
            <w:bottom w:val="none" w:sz="0" w:space="0" w:color="auto"/>
            <w:right w:val="none" w:sz="0" w:space="0" w:color="auto"/>
          </w:divBdr>
        </w:div>
        <w:div w:id="12128122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edu/policies/general_html/licensing.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vm.edu/policies/travel/trave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vm.edu/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vm.edu/sites/default/files/UVM-Policies/policies/filming%20on%20campu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m.edu/sites/default/files/UVM-Polilcies/policies/letterh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3441376FC57458463DD41A74D2A65" ma:contentTypeVersion="6" ma:contentTypeDescription="Create a new document." ma:contentTypeScope="" ma:versionID="2beeb1fafd9fab15df256963b68c3d31">
  <xsd:schema xmlns:xsd="http://www.w3.org/2001/XMLSchema" xmlns:xs="http://www.w3.org/2001/XMLSchema" xmlns:p="http://schemas.microsoft.com/office/2006/metadata/properties" xmlns:ns2="6f61aad6-7023-4354-b4be-ac6efb5d4555" xmlns:ns3="94106a43-364c-4431-a764-9e3dd608a139" targetNamespace="http://schemas.microsoft.com/office/2006/metadata/properties" ma:root="true" ma:fieldsID="926fb44d891e036ac49f5cbf2e41c5b7" ns2:_="" ns3:_="">
    <xsd:import namespace="6f61aad6-7023-4354-b4be-ac6efb5d4555"/>
    <xsd:import namespace="94106a43-364c-4431-a764-9e3dd608a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1aad6-7023-4354-b4be-ac6efb5d4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06a43-364c-4431-a764-9e3dd608a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CF40C-2571-4CCE-BE61-52397D833A44}">
  <ds:schemaRefs>
    <ds:schemaRef ds:uri="http://schemas.openxmlformats.org/officeDocument/2006/bibliography"/>
  </ds:schemaRefs>
</ds:datastoreItem>
</file>

<file path=customXml/itemProps2.xml><?xml version="1.0" encoding="utf-8"?>
<ds:datastoreItem xmlns:ds="http://schemas.openxmlformats.org/officeDocument/2006/customXml" ds:itemID="{CB09C797-0734-41E5-A5EA-233C6F8DA447}">
  <ds:schemaRefs>
    <ds:schemaRef ds:uri="http://schemas.microsoft.com/sharepoint/v3/contenttype/forms"/>
  </ds:schemaRefs>
</ds:datastoreItem>
</file>

<file path=customXml/itemProps3.xml><?xml version="1.0" encoding="utf-8"?>
<ds:datastoreItem xmlns:ds="http://schemas.openxmlformats.org/officeDocument/2006/customXml" ds:itemID="{8EEEDDAC-8610-473E-A3CB-53C0163E0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1aad6-7023-4354-b4be-ac6efb5d4555"/>
    <ds:schemaRef ds:uri="94106a43-364c-4431-a764-9e3dd608a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9A2EA-AB39-45D7-A3AC-502295183E1B}">
  <ds:schemaRefs>
    <ds:schemaRef ds:uri="http://schemas.microsoft.com/office/2006/metadata/properties"/>
    <ds:schemaRef ds:uri="94106a43-364c-4431-a764-9e3dd608a139"/>
    <ds:schemaRef ds:uri="http://schemas.microsoft.com/office/2006/documentManagement/types"/>
    <ds:schemaRef ds:uri="http://purl.org/dc/elements/1.1/"/>
    <ds:schemaRef ds:uri="6f61aad6-7023-4354-b4be-ac6efb5d4555"/>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3765</Words>
  <Characters>21463</Characters>
  <Application>Microsoft Office Word</Application>
  <DocSecurity>0</DocSecurity>
  <PresentationFormat>15|.DOCX</PresentationFormat>
  <Lines>178</Lines>
  <Paragraphs>50</Paragraphs>
  <ScaleCrop>false</ScaleCrop>
  <Company>UVM</Company>
  <LinksUpToDate>false</LinksUpToDate>
  <CharactersWithSpaces>25178</CharactersWithSpaces>
  <SharedDoc>false</SharedDoc>
  <HLinks>
    <vt:vector size="30" baseType="variant">
      <vt:variant>
        <vt:i4>4653138</vt:i4>
      </vt:variant>
      <vt:variant>
        <vt:i4>12</vt:i4>
      </vt:variant>
      <vt:variant>
        <vt:i4>0</vt:i4>
      </vt:variant>
      <vt:variant>
        <vt:i4>5</vt:i4>
      </vt:variant>
      <vt:variant>
        <vt:lpwstr>https://www.uvm.edu/policies</vt:lpwstr>
      </vt:variant>
      <vt:variant>
        <vt:lpwstr/>
      </vt:variant>
      <vt:variant>
        <vt:i4>8060974</vt:i4>
      </vt:variant>
      <vt:variant>
        <vt:i4>9</vt:i4>
      </vt:variant>
      <vt:variant>
        <vt:i4>0</vt:i4>
      </vt:variant>
      <vt:variant>
        <vt:i4>5</vt:i4>
      </vt:variant>
      <vt:variant>
        <vt:lpwstr>https://www.uvm.edu/sites/default/files/UVM-Policies/policies/filming on campus.pdf</vt:lpwstr>
      </vt:variant>
      <vt:variant>
        <vt:lpwstr/>
      </vt:variant>
      <vt:variant>
        <vt:i4>4849683</vt:i4>
      </vt:variant>
      <vt:variant>
        <vt:i4>6</vt:i4>
      </vt:variant>
      <vt:variant>
        <vt:i4>0</vt:i4>
      </vt:variant>
      <vt:variant>
        <vt:i4>5</vt:i4>
      </vt:variant>
      <vt:variant>
        <vt:lpwstr>https://www.uvm.edu/sites/default/files/UVM-Polilcies/policies/letterhead.pdf</vt:lpwstr>
      </vt:variant>
      <vt:variant>
        <vt:lpwstr/>
      </vt:variant>
      <vt:variant>
        <vt:i4>2162756</vt:i4>
      </vt:variant>
      <vt:variant>
        <vt:i4>3</vt:i4>
      </vt:variant>
      <vt:variant>
        <vt:i4>0</vt:i4>
      </vt:variant>
      <vt:variant>
        <vt:i4>5</vt:i4>
      </vt:variant>
      <vt:variant>
        <vt:lpwstr>https://www.uvm.edu/policies/general_html/licensing.pdf</vt:lpwstr>
      </vt:variant>
      <vt:variant>
        <vt:lpwstr/>
      </vt:variant>
      <vt:variant>
        <vt:i4>4456472</vt:i4>
      </vt:variant>
      <vt:variant>
        <vt:i4>0</vt:i4>
      </vt:variant>
      <vt:variant>
        <vt:i4>0</vt:i4>
      </vt:variant>
      <vt:variant>
        <vt:i4>5</vt:i4>
      </vt:variant>
      <vt:variant>
        <vt:lpwstr>http://www.uvm.edu/policies/travel/travel.pdf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Template (Final Version 12-17-2019)  (V0029866.DOCX;1)</dc:title>
  <dc:subject>V0029866.1/font=6</dc:subject>
  <dc:creator>Lini Wollenberg</dc:creator>
  <cp:keywords/>
  <cp:lastModifiedBy>Marie Bouffard (she/her)</cp:lastModifiedBy>
  <cp:revision>2</cp:revision>
  <cp:lastPrinted>2016-08-30T12:11:00Z</cp:lastPrinted>
  <dcterms:created xsi:type="dcterms:W3CDTF">2024-10-15T15:29:00Z</dcterms:created>
  <dcterms:modified xsi:type="dcterms:W3CDTF">2024-10-15T15:29:00Z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0x010100D153441376FC57458463DD41A74D2A65</vt:lpwstr>
  </property>
</Properties>
</file>