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92EA8" w14:textId="77777777" w:rsidR="008D125C" w:rsidRPr="007B1062" w:rsidRDefault="008D125C" w:rsidP="008D12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7EFCA34" w14:textId="4015E989" w:rsidR="008D125C" w:rsidRPr="007B1062" w:rsidRDefault="007B1062" w:rsidP="001A48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1062">
        <w:rPr>
          <w:rFonts w:ascii="Times New Roman" w:hAnsi="Times New Roman" w:cs="Times New Roman"/>
          <w:b/>
          <w:bCs/>
          <w:sz w:val="24"/>
          <w:szCs w:val="24"/>
        </w:rPr>
        <w:t xml:space="preserve">UVM Team Announces Availability of </w:t>
      </w:r>
      <w:r w:rsidR="007919ED" w:rsidRPr="007B1062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7B1062">
        <w:rPr>
          <w:rFonts w:ascii="Times New Roman" w:hAnsi="Times New Roman" w:cs="Times New Roman"/>
          <w:b/>
          <w:bCs/>
          <w:sz w:val="24"/>
          <w:szCs w:val="24"/>
        </w:rPr>
        <w:t xml:space="preserve">NSF Funded </w:t>
      </w:r>
      <w:r w:rsidR="007919ED" w:rsidRPr="007B1062">
        <w:rPr>
          <w:rFonts w:ascii="Times New Roman" w:hAnsi="Times New Roman" w:cs="Times New Roman"/>
          <w:b/>
          <w:bCs/>
          <w:sz w:val="24"/>
          <w:szCs w:val="24"/>
        </w:rPr>
        <w:t xml:space="preserve">PhD Fellowships </w:t>
      </w:r>
      <w:r w:rsidRPr="007B1062">
        <w:rPr>
          <w:rFonts w:ascii="Times New Roman" w:hAnsi="Times New Roman" w:cs="Times New Roman"/>
          <w:b/>
          <w:bCs/>
          <w:sz w:val="24"/>
          <w:szCs w:val="24"/>
        </w:rPr>
        <w:t xml:space="preserve">Spanning Computer Science, Civil </w:t>
      </w:r>
      <w:r w:rsidR="00D5590A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Pr="007B1062">
        <w:rPr>
          <w:rFonts w:ascii="Times New Roman" w:hAnsi="Times New Roman" w:cs="Times New Roman"/>
          <w:b/>
          <w:bCs/>
          <w:sz w:val="24"/>
          <w:szCs w:val="24"/>
        </w:rPr>
        <w:t xml:space="preserve"> Environmental Engineering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B1062">
        <w:rPr>
          <w:rFonts w:ascii="Times New Roman" w:hAnsi="Times New Roman" w:cs="Times New Roman"/>
          <w:b/>
          <w:bCs/>
          <w:sz w:val="24"/>
          <w:szCs w:val="24"/>
        </w:rPr>
        <w:t xml:space="preserve"> and Sustainable Development </w:t>
      </w:r>
    </w:p>
    <w:p w14:paraId="6F517AB8" w14:textId="31C14D8E" w:rsidR="00B20677" w:rsidRDefault="00515BB4" w:rsidP="001A483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We are</w:t>
      </w:r>
      <w:r w:rsidR="00C27956" w:rsidRPr="007B1062">
        <w:rPr>
          <w:rFonts w:ascii="Times New Roman" w:hAnsi="Times New Roman" w:cs="Times New Roman"/>
          <w:sz w:val="24"/>
          <w:szCs w:val="24"/>
        </w:rPr>
        <w:t xml:space="preserve"> recruiting </w:t>
      </w:r>
      <w:r w:rsidR="007919ED" w:rsidRPr="007B1062">
        <w:rPr>
          <w:rFonts w:ascii="Times New Roman" w:hAnsi="Times New Roman" w:cs="Times New Roman"/>
          <w:sz w:val="24"/>
          <w:szCs w:val="24"/>
        </w:rPr>
        <w:t xml:space="preserve">four </w:t>
      </w:r>
      <w:r w:rsidR="001A4830" w:rsidRPr="007B1062">
        <w:rPr>
          <w:rFonts w:ascii="Times New Roman" w:hAnsi="Times New Roman" w:cs="Times New Roman"/>
          <w:sz w:val="24"/>
          <w:szCs w:val="24"/>
        </w:rPr>
        <w:t xml:space="preserve">PhD </w:t>
      </w:r>
      <w:r>
        <w:rPr>
          <w:rFonts w:ascii="Times New Roman" w:hAnsi="Times New Roman" w:cs="Times New Roman"/>
          <w:sz w:val="24"/>
          <w:szCs w:val="24"/>
        </w:rPr>
        <w:t>candidates</w:t>
      </w:r>
      <w:r w:rsidR="001A4830" w:rsidRPr="007B1062">
        <w:rPr>
          <w:rFonts w:ascii="Times New Roman" w:hAnsi="Times New Roman" w:cs="Times New Roman"/>
          <w:sz w:val="24"/>
          <w:szCs w:val="24"/>
        </w:rPr>
        <w:t xml:space="preserve"> to join our cutting-edge </w:t>
      </w:r>
      <w:r>
        <w:rPr>
          <w:rFonts w:ascii="Times New Roman" w:hAnsi="Times New Roman" w:cs="Times New Roman"/>
          <w:sz w:val="24"/>
          <w:szCs w:val="24"/>
        </w:rPr>
        <w:t xml:space="preserve">transdisciplinary </w:t>
      </w:r>
      <w:r w:rsidR="001A4830" w:rsidRPr="007B1062">
        <w:rPr>
          <w:rFonts w:ascii="Times New Roman" w:hAnsi="Times New Roman" w:cs="Times New Roman"/>
          <w:sz w:val="24"/>
          <w:szCs w:val="24"/>
        </w:rPr>
        <w:t>NSF funded research on</w:t>
      </w:r>
      <w:r w:rsidR="007919ED" w:rsidRPr="007B1062">
        <w:rPr>
          <w:rFonts w:ascii="Times New Roman" w:hAnsi="Times New Roman" w:cs="Times New Roman"/>
          <w:sz w:val="24"/>
          <w:szCs w:val="24"/>
        </w:rPr>
        <w:t xml:space="preserve"> </w:t>
      </w:r>
      <w:r w:rsidR="007919ED" w:rsidRPr="00D51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Innovat</w:t>
      </w:r>
      <w:r w:rsidRPr="00D51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ive</w:t>
      </w:r>
      <w:r w:rsidR="007919ED" w:rsidRPr="00D51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Approach</w:t>
      </w:r>
      <w:r w:rsidRPr="00D51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es</w:t>
      </w:r>
      <w:r w:rsidR="007919ED" w:rsidRPr="00D51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for Integrating Precision Agriculture Technologies with </w:t>
      </w:r>
      <w:r w:rsidRPr="00D51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</w:t>
      </w:r>
      <w:r w:rsidR="007919ED" w:rsidRPr="00D51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Future </w:t>
      </w:r>
      <w:r w:rsidRPr="00D51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of </w:t>
      </w:r>
      <w:r w:rsidR="007919ED" w:rsidRPr="00D51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Farm</w:t>
      </w:r>
      <w:r w:rsidRPr="00D51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 w:rsidR="009C5805" w:rsidRPr="007B1062">
        <w:rPr>
          <w:rFonts w:ascii="Times New Roman" w:hAnsi="Times New Roman" w:cs="Times New Roman"/>
          <w:sz w:val="24"/>
          <w:szCs w:val="24"/>
        </w:rPr>
        <w:t xml:space="preserve">.  </w:t>
      </w:r>
      <w:r w:rsidR="007919ED" w:rsidRPr="007B1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This Future of Work at the Human-Technology Frontier (FW-HTF) project will advance understanding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="007919ED" w:rsidRPr="007B1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7919ED" w:rsidRPr="007B1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stronger human-machine networks in agriculture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via </w:t>
      </w:r>
      <w:r w:rsidR="007919ED" w:rsidRPr="007B1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socially and ethically desirable precision agriculture technologies and workforce augmentation. Precision agriculture employs data-based agricultural technologies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="007919ED" w:rsidRPr="007B1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field </w:t>
      </w:r>
      <w:r w:rsidR="007919ED" w:rsidRPr="007B1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data to generate site-specific farm recommendations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r w:rsidR="007919ED" w:rsidRPr="007B1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improve farm productivity and environmental sustainability. This project will use </w:t>
      </w:r>
      <w:r w:rsidRPr="00C02F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study sites within Vermont and South Dakota</w:t>
      </w:r>
      <w:r w:rsidRPr="007B1062" w:rsidDel="00515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19ED" w:rsidRPr="007B1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to: </w:t>
      </w:r>
    </w:p>
    <w:p w14:paraId="0E61A075" w14:textId="722CEE59" w:rsidR="00B20677" w:rsidRDefault="007919ED" w:rsidP="00B20677">
      <w:pPr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1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(1) </w:t>
      </w:r>
      <w:r w:rsidR="00515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515BB4" w:rsidRPr="00D516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everage data from advanced remote sensing (drone based lidar, hyperspectral sensing, and imaging) with field monitoring to design AI-inspired tools to improve the sustainability of farms</w:t>
      </w:r>
      <w:r w:rsidRPr="007B1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14:paraId="31518B5D" w14:textId="77777777" w:rsidR="00B20677" w:rsidRDefault="007919ED" w:rsidP="00B20677">
      <w:pPr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1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(2) Pilot an on-farm, sensor-driven performance-based payment for ecosystem services mechanism; and, </w:t>
      </w:r>
    </w:p>
    <w:p w14:paraId="0D35EC80" w14:textId="40C0CC03" w:rsidR="00B20677" w:rsidRDefault="007919ED" w:rsidP="00B20677">
      <w:pPr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1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(3) Implement principles of responsible innovation to draw policy-relevant insights </w:t>
      </w:r>
      <w:r w:rsidR="00D865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r w:rsidRPr="007B10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strengthen human-machine networks in agriculture. </w:t>
      </w:r>
    </w:p>
    <w:p w14:paraId="452D31AA" w14:textId="0F4085F7" w:rsidR="007B1062" w:rsidRPr="007B1062" w:rsidRDefault="001A4830" w:rsidP="001A4830">
      <w:pPr>
        <w:rPr>
          <w:rFonts w:ascii="Times New Roman" w:hAnsi="Times New Roman" w:cs="Times New Roman"/>
          <w:sz w:val="24"/>
          <w:szCs w:val="24"/>
        </w:rPr>
      </w:pPr>
      <w:r w:rsidRPr="007B1062">
        <w:rPr>
          <w:rFonts w:ascii="Times New Roman" w:hAnsi="Times New Roman" w:cs="Times New Roman"/>
          <w:sz w:val="24"/>
          <w:szCs w:val="24"/>
        </w:rPr>
        <w:t>As a member of th</w:t>
      </w:r>
      <w:r w:rsidR="007919ED" w:rsidRPr="007B1062">
        <w:rPr>
          <w:rFonts w:ascii="Times New Roman" w:hAnsi="Times New Roman" w:cs="Times New Roman"/>
          <w:sz w:val="24"/>
          <w:szCs w:val="24"/>
        </w:rPr>
        <w:t>is</w:t>
      </w:r>
      <w:r w:rsidRPr="007B1062">
        <w:rPr>
          <w:rFonts w:ascii="Times New Roman" w:hAnsi="Times New Roman" w:cs="Times New Roman"/>
          <w:sz w:val="24"/>
          <w:szCs w:val="24"/>
        </w:rPr>
        <w:t xml:space="preserve"> team, you will participate in unique learning and professional development experiences </w:t>
      </w:r>
      <w:r w:rsidR="00D865F0">
        <w:rPr>
          <w:rFonts w:ascii="Times New Roman" w:hAnsi="Times New Roman" w:cs="Times New Roman"/>
          <w:sz w:val="24"/>
          <w:szCs w:val="24"/>
        </w:rPr>
        <w:t xml:space="preserve">that </w:t>
      </w:r>
      <w:r w:rsidRPr="007B1062">
        <w:rPr>
          <w:rFonts w:ascii="Times New Roman" w:hAnsi="Times New Roman" w:cs="Times New Roman"/>
          <w:sz w:val="24"/>
          <w:szCs w:val="24"/>
        </w:rPr>
        <w:t>includ</w:t>
      </w:r>
      <w:r w:rsidR="00D865F0">
        <w:rPr>
          <w:rFonts w:ascii="Times New Roman" w:hAnsi="Times New Roman" w:cs="Times New Roman"/>
          <w:sz w:val="24"/>
          <w:szCs w:val="24"/>
        </w:rPr>
        <w:t>e</w:t>
      </w:r>
      <w:r w:rsidRPr="007B1062">
        <w:rPr>
          <w:rFonts w:ascii="Times New Roman" w:hAnsi="Times New Roman" w:cs="Times New Roman"/>
          <w:sz w:val="24"/>
          <w:szCs w:val="24"/>
        </w:rPr>
        <w:t xml:space="preserve"> learning to communicate your science</w:t>
      </w:r>
      <w:r w:rsidR="007919ED" w:rsidRPr="007B1062">
        <w:rPr>
          <w:rFonts w:ascii="Times New Roman" w:hAnsi="Times New Roman" w:cs="Times New Roman"/>
          <w:sz w:val="24"/>
          <w:szCs w:val="24"/>
        </w:rPr>
        <w:t xml:space="preserve">, </w:t>
      </w:r>
      <w:r w:rsidR="00D865F0">
        <w:rPr>
          <w:rFonts w:ascii="Times New Roman" w:hAnsi="Times New Roman" w:cs="Times New Roman"/>
          <w:sz w:val="24"/>
          <w:szCs w:val="24"/>
        </w:rPr>
        <w:t xml:space="preserve">and </w:t>
      </w:r>
      <w:r w:rsidR="007919ED" w:rsidRPr="007B1062">
        <w:rPr>
          <w:rFonts w:ascii="Times New Roman" w:hAnsi="Times New Roman" w:cs="Times New Roman"/>
          <w:sz w:val="24"/>
          <w:szCs w:val="24"/>
        </w:rPr>
        <w:t>engag</w:t>
      </w:r>
      <w:r w:rsidR="00D865F0">
        <w:rPr>
          <w:rFonts w:ascii="Times New Roman" w:hAnsi="Times New Roman" w:cs="Times New Roman"/>
          <w:sz w:val="24"/>
          <w:szCs w:val="24"/>
        </w:rPr>
        <w:t>ing</w:t>
      </w:r>
      <w:r w:rsidR="007919ED" w:rsidRPr="007B1062">
        <w:rPr>
          <w:rFonts w:ascii="Times New Roman" w:hAnsi="Times New Roman" w:cs="Times New Roman"/>
          <w:sz w:val="24"/>
          <w:szCs w:val="24"/>
        </w:rPr>
        <w:t xml:space="preserve"> </w:t>
      </w:r>
      <w:r w:rsidR="00D865F0">
        <w:rPr>
          <w:rFonts w:ascii="Times New Roman" w:hAnsi="Times New Roman" w:cs="Times New Roman"/>
          <w:sz w:val="24"/>
          <w:szCs w:val="24"/>
        </w:rPr>
        <w:t>with</w:t>
      </w:r>
      <w:r w:rsidR="007919ED" w:rsidRPr="007B1062">
        <w:rPr>
          <w:rFonts w:ascii="Times New Roman" w:hAnsi="Times New Roman" w:cs="Times New Roman"/>
          <w:sz w:val="24"/>
          <w:szCs w:val="24"/>
        </w:rPr>
        <w:t xml:space="preserve"> UVM's Gund Institute for the Environment, Spatial Analysis Lab, Social Ecological Gaming and Simulation Lab, Neurobotics Lab, Center for Cybersecurity</w:t>
      </w:r>
      <w:r w:rsidR="007B1062" w:rsidRPr="007B1062">
        <w:rPr>
          <w:rFonts w:ascii="Times New Roman" w:hAnsi="Times New Roman" w:cs="Times New Roman"/>
          <w:sz w:val="24"/>
          <w:szCs w:val="24"/>
        </w:rPr>
        <w:t xml:space="preserve">, </w:t>
      </w:r>
      <w:r w:rsidR="007919ED" w:rsidRPr="007B1062">
        <w:rPr>
          <w:rFonts w:ascii="Times New Roman" w:hAnsi="Times New Roman" w:cs="Times New Roman"/>
          <w:sz w:val="24"/>
          <w:szCs w:val="24"/>
        </w:rPr>
        <w:t>Institute for Environmental Diplomacy and Security</w:t>
      </w:r>
      <w:r w:rsidR="007B1062" w:rsidRPr="007B1062">
        <w:rPr>
          <w:rFonts w:ascii="Times New Roman" w:hAnsi="Times New Roman" w:cs="Times New Roman"/>
          <w:sz w:val="24"/>
          <w:szCs w:val="24"/>
        </w:rPr>
        <w:t xml:space="preserve"> and</w:t>
      </w:r>
      <w:r w:rsidR="00B20677">
        <w:rPr>
          <w:rFonts w:ascii="Times New Roman" w:hAnsi="Times New Roman" w:cs="Times New Roman"/>
          <w:sz w:val="24"/>
          <w:szCs w:val="24"/>
        </w:rPr>
        <w:t>/or</w:t>
      </w:r>
      <w:r w:rsidR="007B1062" w:rsidRPr="007B1062">
        <w:rPr>
          <w:rFonts w:ascii="Times New Roman" w:hAnsi="Times New Roman" w:cs="Times New Roman"/>
          <w:sz w:val="24"/>
          <w:szCs w:val="24"/>
        </w:rPr>
        <w:t xml:space="preserve"> Center for Complex Systems</w:t>
      </w:r>
      <w:r w:rsidR="00701009" w:rsidRPr="007B10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D71B80" w14:textId="77777777" w:rsidR="007B1062" w:rsidRPr="007B1062" w:rsidRDefault="007B1062" w:rsidP="001A4830">
      <w:pPr>
        <w:rPr>
          <w:rFonts w:ascii="Times New Roman" w:hAnsi="Times New Roman" w:cs="Times New Roman"/>
          <w:sz w:val="24"/>
          <w:szCs w:val="24"/>
        </w:rPr>
      </w:pPr>
      <w:r w:rsidRPr="007B1062">
        <w:rPr>
          <w:rFonts w:ascii="Times New Roman" w:hAnsi="Times New Roman" w:cs="Times New Roman"/>
          <w:sz w:val="24"/>
          <w:szCs w:val="24"/>
        </w:rPr>
        <w:t xml:space="preserve">These positions come with a research assistantship that is renewable through August 2024. Candidates should enroll in a UVM graduate program for the fall 2021 term if possible, but should be preferably on campus by June 1, 2021 to begin work.  </w:t>
      </w:r>
    </w:p>
    <w:p w14:paraId="6446E80C" w14:textId="3960177E" w:rsidR="001A4830" w:rsidRPr="007B1062" w:rsidRDefault="007B1062" w:rsidP="001A4830">
      <w:pPr>
        <w:rPr>
          <w:rFonts w:ascii="Times New Roman" w:eastAsia="Times New Roman" w:hAnsi="Times New Roman" w:cs="Times New Roman"/>
          <w:sz w:val="24"/>
          <w:szCs w:val="24"/>
        </w:rPr>
      </w:pPr>
      <w:r w:rsidRPr="007B1062">
        <w:rPr>
          <w:rFonts w:ascii="Times New Roman" w:hAnsi="Times New Roman" w:cs="Times New Roman"/>
          <w:b/>
          <w:sz w:val="24"/>
          <w:szCs w:val="24"/>
        </w:rPr>
        <w:t>To apply</w:t>
      </w:r>
      <w:r w:rsidRPr="007B1062">
        <w:rPr>
          <w:rFonts w:ascii="Times New Roman" w:hAnsi="Times New Roman" w:cs="Times New Roman"/>
          <w:sz w:val="24"/>
          <w:szCs w:val="24"/>
        </w:rPr>
        <w:t>:  please send CV, contact information for three references, and a cover letter outlining research interests, expertise and availability to Asim Zia (Asim.Zia@uvm.edu) or Donna Rizzo (Donna.Rizzo@uvm.edu).</w:t>
      </w:r>
      <w:r w:rsidR="00B20677">
        <w:rPr>
          <w:rFonts w:ascii="Times New Roman" w:hAnsi="Times New Roman" w:cs="Times New Roman"/>
          <w:sz w:val="24"/>
          <w:szCs w:val="24"/>
        </w:rPr>
        <w:t xml:space="preserve"> Applications received by January 10th, 2021 will receive full </w:t>
      </w:r>
      <w:r w:rsidR="00D5590A">
        <w:rPr>
          <w:rFonts w:ascii="Times New Roman" w:hAnsi="Times New Roman" w:cs="Times New Roman"/>
          <w:sz w:val="24"/>
          <w:szCs w:val="24"/>
        </w:rPr>
        <w:t>consideration,</w:t>
      </w:r>
      <w:r w:rsidR="00B20677">
        <w:rPr>
          <w:rFonts w:ascii="Times New Roman" w:hAnsi="Times New Roman" w:cs="Times New Roman"/>
          <w:sz w:val="24"/>
          <w:szCs w:val="24"/>
        </w:rPr>
        <w:t xml:space="preserve"> but the search will continue until these positions are filled.</w:t>
      </w:r>
    </w:p>
    <w:p w14:paraId="0F40F997" w14:textId="77777777" w:rsidR="009D6717" w:rsidRPr="007B1062" w:rsidRDefault="009D6717" w:rsidP="00C05C4D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D6717" w:rsidRPr="007B1062" w:rsidSect="00E06C7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F8426" w14:textId="77777777" w:rsidR="00A81975" w:rsidRDefault="00A81975" w:rsidP="00DA552C">
      <w:pPr>
        <w:spacing w:after="0" w:line="240" w:lineRule="auto"/>
      </w:pPr>
      <w:r>
        <w:separator/>
      </w:r>
    </w:p>
  </w:endnote>
  <w:endnote w:type="continuationSeparator" w:id="0">
    <w:p w14:paraId="6F5D8211" w14:textId="77777777" w:rsidR="00A81975" w:rsidRDefault="00A81975" w:rsidP="00DA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80860"/>
      <w:docPartObj>
        <w:docPartGallery w:val="Page Numbers (Bottom of Page)"/>
        <w:docPartUnique/>
      </w:docPartObj>
    </w:sdtPr>
    <w:sdtEndPr/>
    <w:sdtContent>
      <w:p w14:paraId="7C572FB7" w14:textId="66724DCD" w:rsidR="00DA552C" w:rsidRDefault="00086A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B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CE726C" w14:textId="77777777" w:rsidR="00DA552C" w:rsidRDefault="00DA5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AF48C" w14:textId="77777777" w:rsidR="00A81975" w:rsidRDefault="00A81975" w:rsidP="00DA552C">
      <w:pPr>
        <w:spacing w:after="0" w:line="240" w:lineRule="auto"/>
      </w:pPr>
      <w:r>
        <w:separator/>
      </w:r>
    </w:p>
  </w:footnote>
  <w:footnote w:type="continuationSeparator" w:id="0">
    <w:p w14:paraId="01AC03B0" w14:textId="77777777" w:rsidR="00A81975" w:rsidRDefault="00A81975" w:rsidP="00DA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43F53"/>
    <w:multiLevelType w:val="hybridMultilevel"/>
    <w:tmpl w:val="096A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4D"/>
    <w:rsid w:val="00032EE6"/>
    <w:rsid w:val="00072CC3"/>
    <w:rsid w:val="00086A4E"/>
    <w:rsid w:val="0010449F"/>
    <w:rsid w:val="0017774C"/>
    <w:rsid w:val="001848A0"/>
    <w:rsid w:val="00192130"/>
    <w:rsid w:val="001A4830"/>
    <w:rsid w:val="001C0061"/>
    <w:rsid w:val="002C5AE2"/>
    <w:rsid w:val="002C7FA3"/>
    <w:rsid w:val="002E4CA8"/>
    <w:rsid w:val="002F267C"/>
    <w:rsid w:val="00387ECE"/>
    <w:rsid w:val="0039423D"/>
    <w:rsid w:val="003B11A9"/>
    <w:rsid w:val="003B5024"/>
    <w:rsid w:val="003E3B5D"/>
    <w:rsid w:val="00512E01"/>
    <w:rsid w:val="00515BB4"/>
    <w:rsid w:val="00596327"/>
    <w:rsid w:val="005A1DE6"/>
    <w:rsid w:val="005D4886"/>
    <w:rsid w:val="005E3889"/>
    <w:rsid w:val="006816ED"/>
    <w:rsid w:val="00684ADB"/>
    <w:rsid w:val="00701009"/>
    <w:rsid w:val="007275D6"/>
    <w:rsid w:val="00740E8A"/>
    <w:rsid w:val="007919ED"/>
    <w:rsid w:val="00796AC1"/>
    <w:rsid w:val="007B1062"/>
    <w:rsid w:val="007C7A83"/>
    <w:rsid w:val="008074B3"/>
    <w:rsid w:val="008231B8"/>
    <w:rsid w:val="008A563A"/>
    <w:rsid w:val="008D125C"/>
    <w:rsid w:val="00970353"/>
    <w:rsid w:val="00982801"/>
    <w:rsid w:val="009A67D2"/>
    <w:rsid w:val="009C5805"/>
    <w:rsid w:val="009D6717"/>
    <w:rsid w:val="00A15CA4"/>
    <w:rsid w:val="00A2058E"/>
    <w:rsid w:val="00A41B6F"/>
    <w:rsid w:val="00A62D52"/>
    <w:rsid w:val="00A81975"/>
    <w:rsid w:val="00AB7122"/>
    <w:rsid w:val="00B20677"/>
    <w:rsid w:val="00B23216"/>
    <w:rsid w:val="00B330B0"/>
    <w:rsid w:val="00C03A66"/>
    <w:rsid w:val="00C05C4D"/>
    <w:rsid w:val="00C27956"/>
    <w:rsid w:val="00CB0538"/>
    <w:rsid w:val="00CB35C9"/>
    <w:rsid w:val="00CB3FD1"/>
    <w:rsid w:val="00CD77B6"/>
    <w:rsid w:val="00D516E8"/>
    <w:rsid w:val="00D5590A"/>
    <w:rsid w:val="00D613A3"/>
    <w:rsid w:val="00D865F0"/>
    <w:rsid w:val="00D91EC9"/>
    <w:rsid w:val="00DA552C"/>
    <w:rsid w:val="00DA662A"/>
    <w:rsid w:val="00DB0E03"/>
    <w:rsid w:val="00DD4BF2"/>
    <w:rsid w:val="00E0053F"/>
    <w:rsid w:val="00E06C77"/>
    <w:rsid w:val="00E235D7"/>
    <w:rsid w:val="00E453CA"/>
    <w:rsid w:val="00E6230B"/>
    <w:rsid w:val="00E633B9"/>
    <w:rsid w:val="00EA783A"/>
    <w:rsid w:val="00EB2D55"/>
    <w:rsid w:val="00EC2887"/>
    <w:rsid w:val="00F071AB"/>
    <w:rsid w:val="00F23AAA"/>
    <w:rsid w:val="00F8115C"/>
    <w:rsid w:val="00F87789"/>
    <w:rsid w:val="00FC7461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ADA9"/>
  <w15:docId w15:val="{548BD187-44C5-4A6C-A8E7-3D127C66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C4D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9D671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D671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A5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52C"/>
  </w:style>
  <w:style w:type="paragraph" w:styleId="Footer">
    <w:name w:val="footer"/>
    <w:basedOn w:val="Normal"/>
    <w:link w:val="FooterChar"/>
    <w:uiPriority w:val="99"/>
    <w:unhideWhenUsed/>
    <w:rsid w:val="00DA5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52C"/>
  </w:style>
  <w:style w:type="character" w:styleId="Strong">
    <w:name w:val="Strong"/>
    <w:basedOn w:val="DefaultParagraphFont"/>
    <w:uiPriority w:val="22"/>
    <w:qFormat/>
    <w:rsid w:val="007919ED"/>
    <w:rPr>
      <w:b/>
      <w:bCs/>
    </w:rPr>
  </w:style>
  <w:style w:type="character" w:customStyle="1" w:styleId="apple-converted-space">
    <w:name w:val="apple-converted-space"/>
    <w:basedOn w:val="DefaultParagraphFont"/>
    <w:rsid w:val="007919ED"/>
  </w:style>
  <w:style w:type="paragraph" w:styleId="BalloonText">
    <w:name w:val="Balloon Text"/>
    <w:basedOn w:val="Normal"/>
    <w:link w:val="BalloonTextChar"/>
    <w:uiPriority w:val="99"/>
    <w:semiHidden/>
    <w:unhideWhenUsed/>
    <w:rsid w:val="00515B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B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241C075E3624994F42A37E45013A4" ma:contentTypeVersion="13" ma:contentTypeDescription="Create a new document." ma:contentTypeScope="" ma:versionID="edffc5a42e95ed29bd2af768df22d9cb">
  <xsd:schema xmlns:xsd="http://www.w3.org/2001/XMLSchema" xmlns:xs="http://www.w3.org/2001/XMLSchema" xmlns:p="http://schemas.microsoft.com/office/2006/metadata/properties" xmlns:ns3="c7c9a50e-9e2c-400c-982e-2842bfe26e11" xmlns:ns4="14331f5e-1614-4eff-97e4-3a7d86293885" targetNamespace="http://schemas.microsoft.com/office/2006/metadata/properties" ma:root="true" ma:fieldsID="2b505b3debb1d6ad331b9ccd322ea9ca" ns3:_="" ns4:_="">
    <xsd:import namespace="c7c9a50e-9e2c-400c-982e-2842bfe26e11"/>
    <xsd:import namespace="14331f5e-1614-4eff-97e4-3a7d86293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9a50e-9e2c-400c-982e-2842bfe26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31f5e-1614-4eff-97e4-3a7d86293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625EB-4E96-43D6-8B3F-1C12846696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7c9a50e-9e2c-400c-982e-2842bfe26e11"/>
    <ds:schemaRef ds:uri="14331f5e-1614-4eff-97e4-3a7d8629388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CD515A-A51A-4E7C-A70C-F8A502393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FDC07-A4DC-48B7-8683-AA31229A9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9a50e-9e2c-400c-982e-2842bfe26e11"/>
    <ds:schemaRef ds:uri="14331f5e-1614-4eff-97e4-3a7d86293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Bond</dc:creator>
  <cp:lastModifiedBy>Julie Starr</cp:lastModifiedBy>
  <cp:revision>2</cp:revision>
  <dcterms:created xsi:type="dcterms:W3CDTF">2020-12-07T14:56:00Z</dcterms:created>
  <dcterms:modified xsi:type="dcterms:W3CDTF">2020-12-07T14:56:00Z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0x010100660241C075E3624994F42A37E45013A4</vt:lpwstr>
  </property>
</Properties>
</file>