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F52C" w14:textId="77777777" w:rsidR="00744878" w:rsidRPr="00A81D35" w:rsidRDefault="00744878" w:rsidP="00744878">
      <w:pPr>
        <w:jc w:val="center"/>
        <w:rPr>
          <w:b/>
          <w:sz w:val="28"/>
          <w:szCs w:val="28"/>
        </w:rPr>
      </w:pPr>
      <w:r w:rsidRPr="00A81D35">
        <w:rPr>
          <w:b/>
          <w:sz w:val="28"/>
          <w:szCs w:val="28"/>
        </w:rPr>
        <w:t>BRINEGAR, KATHLEEN</w:t>
      </w:r>
    </w:p>
    <w:p w14:paraId="685C8780" w14:textId="77777777" w:rsidR="00186322" w:rsidRDefault="00186322" w:rsidP="00744878">
      <w:pPr>
        <w:jc w:val="center"/>
      </w:pPr>
      <w:r>
        <w:t>7 Vista Court</w:t>
      </w:r>
    </w:p>
    <w:p w14:paraId="40C736A1" w14:textId="77777777" w:rsidR="00744878" w:rsidRPr="00D144DA" w:rsidRDefault="00F74083" w:rsidP="00744878">
      <w:pPr>
        <w:jc w:val="center"/>
      </w:pPr>
      <w:r>
        <w:t>J</w:t>
      </w:r>
      <w:r w:rsidR="00186322">
        <w:t>ericho</w:t>
      </w:r>
      <w:r w:rsidR="00744878">
        <w:t xml:space="preserve">, Vermont </w:t>
      </w:r>
      <w:r w:rsidR="00186322">
        <w:t>05465</w:t>
      </w:r>
    </w:p>
    <w:p w14:paraId="3587A55E" w14:textId="77777777" w:rsidR="00744878" w:rsidRPr="00D144DA" w:rsidRDefault="00744878" w:rsidP="00744878">
      <w:pPr>
        <w:jc w:val="center"/>
      </w:pPr>
      <w:r w:rsidRPr="00D144DA">
        <w:t>Phone: (802)</w:t>
      </w:r>
      <w:r>
        <w:t xml:space="preserve"> </w:t>
      </w:r>
      <w:r w:rsidR="00186322">
        <w:t>999-9151</w:t>
      </w:r>
    </w:p>
    <w:p w14:paraId="2FDFC9B0" w14:textId="77777777" w:rsidR="00744878" w:rsidRPr="00D144DA" w:rsidRDefault="00744878" w:rsidP="00744878">
      <w:pPr>
        <w:jc w:val="center"/>
      </w:pPr>
      <w:r w:rsidRPr="00D144DA">
        <w:t xml:space="preserve">Email: </w:t>
      </w:r>
      <w:r w:rsidR="00186322">
        <w:t>kathleenbrinegar@gmail.com</w:t>
      </w:r>
    </w:p>
    <w:p w14:paraId="374923CE" w14:textId="77777777" w:rsidR="00744878" w:rsidRDefault="00744878" w:rsidP="00744878"/>
    <w:p w14:paraId="0BEF5887" w14:textId="77777777" w:rsidR="00744878" w:rsidRPr="00D144DA" w:rsidRDefault="00744878" w:rsidP="00744878">
      <w:pPr>
        <w:rPr>
          <w:b/>
        </w:rPr>
      </w:pPr>
      <w:r>
        <w:rPr>
          <w:b/>
        </w:rPr>
        <w:t>EDUCATION</w:t>
      </w:r>
    </w:p>
    <w:p w14:paraId="7823D97A" w14:textId="77777777" w:rsidR="00744878" w:rsidRDefault="00744878" w:rsidP="00744878">
      <w:pPr>
        <w:ind w:left="720"/>
      </w:pPr>
    </w:p>
    <w:p w14:paraId="125B247E" w14:textId="77777777" w:rsidR="00744878" w:rsidRDefault="00744878" w:rsidP="00744878">
      <w:pPr>
        <w:ind w:left="2880" w:hanging="2880"/>
      </w:pPr>
      <w:r>
        <w:t>University of Vermont, Burlington, VT</w:t>
      </w:r>
    </w:p>
    <w:p w14:paraId="4D93C353" w14:textId="77777777" w:rsidR="00744878" w:rsidRDefault="00744878" w:rsidP="00744878">
      <w:r>
        <w:tab/>
      </w:r>
    </w:p>
    <w:p w14:paraId="38B920EB" w14:textId="77777777" w:rsidR="00744878" w:rsidRPr="0063342F" w:rsidRDefault="00744878" w:rsidP="00744878">
      <w:pPr>
        <w:ind w:firstLine="720"/>
      </w:pPr>
      <w:r w:rsidRPr="0063342F">
        <w:rPr>
          <w:b/>
        </w:rPr>
        <w:t>Doctor of Education</w:t>
      </w:r>
      <w:r w:rsidRPr="0063342F">
        <w:t>, 2009</w:t>
      </w:r>
    </w:p>
    <w:p w14:paraId="3130A213" w14:textId="77777777" w:rsidR="00744878" w:rsidRPr="0063342F" w:rsidRDefault="00744878" w:rsidP="00744878">
      <w:r w:rsidRPr="0063342F">
        <w:tab/>
        <w:t xml:space="preserve">Dissertation: “I Feel Like I’m Safe Again:” The Middle School Experiences of Young </w:t>
      </w:r>
      <w:r w:rsidRPr="0063342F">
        <w:tab/>
      </w:r>
      <w:r w:rsidRPr="0063342F">
        <w:tab/>
      </w:r>
      <w:r w:rsidRPr="0063342F">
        <w:tab/>
      </w:r>
      <w:r w:rsidRPr="0063342F">
        <w:tab/>
        <w:t>Adolescents in a Multilingual/Multicultural Setting</w:t>
      </w:r>
    </w:p>
    <w:p w14:paraId="31C6906A" w14:textId="77777777" w:rsidR="00744878" w:rsidRPr="0063342F" w:rsidRDefault="00744878" w:rsidP="00744878">
      <w:pPr>
        <w:ind w:left="720"/>
      </w:pPr>
      <w:r w:rsidRPr="0063342F">
        <w:t>Committee: Cynthia Reyes (advisor), Penny Bishop, Charles Rathbone &amp; Alice</w:t>
      </w:r>
      <w:r w:rsidRPr="0063342F">
        <w:tab/>
      </w:r>
    </w:p>
    <w:p w14:paraId="299F005C" w14:textId="77777777" w:rsidR="00744878" w:rsidRPr="0063342F" w:rsidRDefault="00744878" w:rsidP="00744878">
      <w:r w:rsidRPr="0063342F">
        <w:tab/>
      </w:r>
      <w:r w:rsidRPr="0063342F">
        <w:tab/>
        <w:t xml:space="preserve">        Fothergill</w:t>
      </w:r>
      <w:r w:rsidR="0048045C">
        <w:t xml:space="preserve"> (chair)</w:t>
      </w:r>
    </w:p>
    <w:p w14:paraId="53DD98B2" w14:textId="77777777" w:rsidR="00744878" w:rsidRDefault="00744878" w:rsidP="00744878"/>
    <w:p w14:paraId="7737C53E" w14:textId="77777777" w:rsidR="00744878" w:rsidRDefault="00744878" w:rsidP="00744878">
      <w:pPr>
        <w:ind w:firstLine="720"/>
      </w:pPr>
      <w:r w:rsidRPr="007A6548">
        <w:rPr>
          <w:b/>
        </w:rPr>
        <w:t>Master of Education</w:t>
      </w:r>
      <w:r>
        <w:t>, 2004, Major: Curriculum &amp; Instruction</w:t>
      </w:r>
    </w:p>
    <w:p w14:paraId="3196E0E6" w14:textId="77777777" w:rsidR="00744878" w:rsidRDefault="00744878" w:rsidP="00744878"/>
    <w:p w14:paraId="043E9753" w14:textId="77777777" w:rsidR="00744878" w:rsidRDefault="00744878" w:rsidP="00744878">
      <w:pPr>
        <w:ind w:left="720"/>
      </w:pPr>
      <w:r w:rsidRPr="007A6548">
        <w:rPr>
          <w:b/>
        </w:rPr>
        <w:t>Bachelor of Arts</w:t>
      </w:r>
      <w:r>
        <w:t>, 1999, Majors: History &amp; English; Minor: Women’s Studies</w:t>
      </w:r>
    </w:p>
    <w:p w14:paraId="703FEE5E" w14:textId="77777777" w:rsidR="00744878" w:rsidRDefault="00744878" w:rsidP="00744878">
      <w:r>
        <w:tab/>
      </w:r>
    </w:p>
    <w:p w14:paraId="5FA87439" w14:textId="77777777" w:rsidR="00744878" w:rsidRDefault="00744878" w:rsidP="00744878"/>
    <w:p w14:paraId="5C7F9415" w14:textId="77777777" w:rsidR="00744878" w:rsidRDefault="00744878" w:rsidP="00744878">
      <w:pPr>
        <w:rPr>
          <w:b/>
        </w:rPr>
      </w:pPr>
      <w:r>
        <w:rPr>
          <w:b/>
        </w:rPr>
        <w:t>PROFESSIONAL EXPERIENCE</w:t>
      </w:r>
    </w:p>
    <w:p w14:paraId="2560E09E" w14:textId="77777777" w:rsidR="00130B02" w:rsidRDefault="00130B02" w:rsidP="00744878">
      <w:pPr>
        <w:rPr>
          <w:b/>
        </w:rPr>
      </w:pPr>
    </w:p>
    <w:p w14:paraId="1095D1F6" w14:textId="77777777" w:rsidR="0048045C" w:rsidRDefault="0048045C" w:rsidP="00744878">
      <w:r>
        <w:t>University of Vermont, Burlington, VT</w:t>
      </w:r>
    </w:p>
    <w:p w14:paraId="5EA4858F" w14:textId="77777777" w:rsidR="0048045C" w:rsidRDefault="0048045C" w:rsidP="00744878"/>
    <w:p w14:paraId="68A4ABD1" w14:textId="77777777" w:rsidR="0048045C" w:rsidRDefault="0048045C" w:rsidP="00744878">
      <w:r>
        <w:tab/>
      </w:r>
      <w:r w:rsidRPr="0048045C">
        <w:rPr>
          <w:b/>
          <w:bCs/>
        </w:rPr>
        <w:t>Senior Lecturer</w:t>
      </w:r>
      <w:r>
        <w:t>, August 23, 2021- present</w:t>
      </w:r>
    </w:p>
    <w:p w14:paraId="10606E36" w14:textId="77777777" w:rsidR="0048045C" w:rsidRDefault="0048045C" w:rsidP="00744878">
      <w:r>
        <w:tab/>
        <w:t>Teach undergraduate and graduate courses in Middle Grades Program</w:t>
      </w:r>
    </w:p>
    <w:p w14:paraId="5E70B5B4" w14:textId="77777777" w:rsidR="0048045C" w:rsidRDefault="0048045C" w:rsidP="00744878">
      <w:r>
        <w:tab/>
        <w:t xml:space="preserve">Coordinate Curriculum &amp; Instruction </w:t>
      </w:r>
      <w:proofErr w:type="gramStart"/>
      <w:r>
        <w:t>M.Ed</w:t>
      </w:r>
      <w:proofErr w:type="gramEnd"/>
      <w:r>
        <w:t xml:space="preserve"> Program</w:t>
      </w:r>
    </w:p>
    <w:p w14:paraId="24F79B0D" w14:textId="77777777" w:rsidR="0048045C" w:rsidRDefault="0048045C" w:rsidP="00744878"/>
    <w:p w14:paraId="4A040156" w14:textId="77777777" w:rsidR="00130B02" w:rsidRDefault="007C7EEC" w:rsidP="00744878">
      <w:pPr>
        <w:rPr>
          <w:b/>
        </w:rPr>
      </w:pPr>
      <w:r>
        <w:t>Northern Vermont University</w:t>
      </w:r>
      <w:r w:rsidR="00130B02">
        <w:t>, Johnson, VT</w:t>
      </w:r>
    </w:p>
    <w:p w14:paraId="16B42240" w14:textId="77777777" w:rsidR="00744878" w:rsidRDefault="00744878" w:rsidP="00744878">
      <w:pPr>
        <w:rPr>
          <w:b/>
        </w:rPr>
      </w:pPr>
    </w:p>
    <w:p w14:paraId="1792BB35" w14:textId="77777777" w:rsidR="003155E0" w:rsidRDefault="003155E0" w:rsidP="003155E0">
      <w:pPr>
        <w:ind w:firstLine="720"/>
      </w:pPr>
      <w:r>
        <w:rPr>
          <w:b/>
        </w:rPr>
        <w:t>Associate Professor,</w:t>
      </w:r>
      <w:r>
        <w:t xml:space="preserve"> July 1, 2016</w:t>
      </w:r>
      <w:r w:rsidRPr="004461F6">
        <w:t>-present</w:t>
      </w:r>
      <w:r>
        <w:t xml:space="preserve"> </w:t>
      </w:r>
      <w:r w:rsidR="00EE66FC">
        <w:t>(earned tenure, spring 2016)</w:t>
      </w:r>
    </w:p>
    <w:p w14:paraId="73249E71" w14:textId="77777777" w:rsidR="003155E0" w:rsidRDefault="003155E0" w:rsidP="003155E0">
      <w:pPr>
        <w:ind w:firstLine="720"/>
      </w:pPr>
      <w:r>
        <w:t>Teach</w:t>
      </w:r>
      <w:r w:rsidRPr="00361887">
        <w:t xml:space="preserve"> </w:t>
      </w:r>
      <w:r w:rsidR="006B5D2F">
        <w:t>8</w:t>
      </w:r>
      <w:r>
        <w:t xml:space="preserve"> courses per year to </w:t>
      </w:r>
      <w:r w:rsidRPr="00361887">
        <w:t>undergraduate and graduate students</w:t>
      </w:r>
    </w:p>
    <w:p w14:paraId="5EDF4C1C" w14:textId="77777777" w:rsidR="00C73ADF" w:rsidRDefault="003155E0" w:rsidP="00C73ADF">
      <w:pPr>
        <w:ind w:firstLine="720"/>
      </w:pPr>
      <w:r>
        <w:t>Advise</w:t>
      </w:r>
      <w:r w:rsidRPr="00361887">
        <w:t xml:space="preserve"> undergraduate and graduate education students</w:t>
      </w:r>
    </w:p>
    <w:p w14:paraId="3777C023" w14:textId="77777777" w:rsidR="006B5D2F" w:rsidRDefault="006B5D2F" w:rsidP="006B5D2F">
      <w:pPr>
        <w:ind w:firstLine="720"/>
      </w:pPr>
      <w:r>
        <w:t>Supervise</w:t>
      </w:r>
      <w:r w:rsidRPr="00361887">
        <w:t xml:space="preserve"> </w:t>
      </w:r>
      <w:r>
        <w:t xml:space="preserve">middle, </w:t>
      </w:r>
      <w:r w:rsidRPr="00361887">
        <w:t>secondary</w:t>
      </w:r>
      <w:r>
        <w:t>, and unified arts students in practicums and</w:t>
      </w:r>
      <w:r w:rsidRPr="00361887">
        <w:t xml:space="preserve"> student teach</w:t>
      </w:r>
      <w:r>
        <w:t>ing</w:t>
      </w:r>
    </w:p>
    <w:p w14:paraId="0812E31F" w14:textId="77777777" w:rsidR="003155E0" w:rsidRDefault="003155E0" w:rsidP="003155E0"/>
    <w:p w14:paraId="579FDF06" w14:textId="77777777" w:rsidR="003155E0" w:rsidRDefault="003155E0" w:rsidP="003155E0">
      <w:pPr>
        <w:ind w:firstLine="720"/>
        <w:rPr>
          <w:b/>
        </w:rPr>
      </w:pPr>
      <w:r w:rsidRPr="004461F6">
        <w:rPr>
          <w:b/>
        </w:rPr>
        <w:t>Program Director, Middle and Secondary Education</w:t>
      </w:r>
      <w:r>
        <w:rPr>
          <w:b/>
        </w:rPr>
        <w:t xml:space="preserve">, </w:t>
      </w:r>
      <w:r>
        <w:t>July 1, 2010-present</w:t>
      </w:r>
    </w:p>
    <w:p w14:paraId="2B3BBCF3" w14:textId="77777777" w:rsidR="003155E0" w:rsidRDefault="003155E0" w:rsidP="003155E0">
      <w:pPr>
        <w:ind w:left="720"/>
      </w:pPr>
      <w:r>
        <w:t>Continu</w:t>
      </w:r>
      <w:r w:rsidR="00CB72D6">
        <w:t>ously</w:t>
      </w:r>
      <w:r>
        <w:t xml:space="preserve"> review and revise program curriculums</w:t>
      </w:r>
    </w:p>
    <w:p w14:paraId="2DCC92F7" w14:textId="77777777" w:rsidR="003155E0" w:rsidRDefault="003155E0" w:rsidP="003155E0">
      <w:pPr>
        <w:ind w:left="720"/>
      </w:pPr>
      <w:r>
        <w:t>Collaborate with liberal arts faculty to develop degree pathways</w:t>
      </w:r>
    </w:p>
    <w:p w14:paraId="1C2EDBA9" w14:textId="77777777" w:rsidR="003155E0" w:rsidRDefault="003155E0" w:rsidP="003155E0">
      <w:pPr>
        <w:ind w:left="720"/>
      </w:pPr>
      <w:r w:rsidRPr="004461F6">
        <w:t>Conduct entry, midway, and exit interviews</w:t>
      </w:r>
      <w:r>
        <w:t xml:space="preserve"> with teacher candidates</w:t>
      </w:r>
    </w:p>
    <w:p w14:paraId="4CAD9246" w14:textId="77777777" w:rsidR="003155E0" w:rsidRDefault="003155E0" w:rsidP="003155E0">
      <w:pPr>
        <w:ind w:left="720"/>
      </w:pPr>
      <w:r w:rsidRPr="004461F6">
        <w:t xml:space="preserve">Work closely with Placement Coordinator to develop and manage field experiences </w:t>
      </w:r>
    </w:p>
    <w:p w14:paraId="39D163E4" w14:textId="77777777" w:rsidR="003155E0" w:rsidRDefault="00EE66FC" w:rsidP="003155E0">
      <w:pPr>
        <w:ind w:left="720"/>
      </w:pPr>
      <w:r>
        <w:t xml:space="preserve">Implement </w:t>
      </w:r>
      <w:r w:rsidR="003155E0">
        <w:t xml:space="preserve">accreditation process for </w:t>
      </w:r>
      <w:r w:rsidR="00C73ADF">
        <w:t>middle &amp; secondary</w:t>
      </w:r>
      <w:r w:rsidR="003155E0">
        <w:t xml:space="preserve"> programs</w:t>
      </w:r>
    </w:p>
    <w:p w14:paraId="30F20137" w14:textId="77777777" w:rsidR="003155E0" w:rsidRDefault="003155E0" w:rsidP="00DC7774">
      <w:pPr>
        <w:ind w:firstLine="720"/>
        <w:rPr>
          <w:b/>
        </w:rPr>
      </w:pPr>
    </w:p>
    <w:p w14:paraId="4F255739" w14:textId="77777777" w:rsidR="00EE66FC" w:rsidRPr="004461F6" w:rsidRDefault="00EE66FC" w:rsidP="00EE66FC">
      <w:pPr>
        <w:ind w:firstLine="720"/>
      </w:pPr>
      <w:r>
        <w:rPr>
          <w:b/>
        </w:rPr>
        <w:t>Licensure</w:t>
      </w:r>
      <w:r w:rsidRPr="004461F6">
        <w:rPr>
          <w:b/>
        </w:rPr>
        <w:t xml:space="preserve"> Officer</w:t>
      </w:r>
      <w:r>
        <w:t>, July 1, 2014-2017, July 1, 2019-present</w:t>
      </w:r>
    </w:p>
    <w:p w14:paraId="6690010B" w14:textId="77777777" w:rsidR="00EE66FC" w:rsidRDefault="00EE66FC" w:rsidP="00EE66FC">
      <w:r>
        <w:tab/>
        <w:t>Oversee the college licensure</w:t>
      </w:r>
      <w:r w:rsidRPr="004461F6">
        <w:t xml:space="preserve"> office and licensure portfolio approval process</w:t>
      </w:r>
    </w:p>
    <w:p w14:paraId="3D84ECF2" w14:textId="77777777" w:rsidR="00EE66FC" w:rsidRDefault="00EE66FC" w:rsidP="00EE66FC">
      <w:r>
        <w:tab/>
        <w:t>Serve as liaison between NVU and the VT Agency of Education</w:t>
      </w:r>
    </w:p>
    <w:p w14:paraId="2F82D39C" w14:textId="77777777" w:rsidR="00EE66FC" w:rsidRDefault="00EE66FC" w:rsidP="00EE66FC">
      <w:pPr>
        <w:ind w:firstLine="720"/>
      </w:pPr>
      <w:r w:rsidRPr="004461F6">
        <w:lastRenderedPageBreak/>
        <w:t>Approve students for licensure recommendations</w:t>
      </w:r>
    </w:p>
    <w:p w14:paraId="48FCDD64" w14:textId="77777777" w:rsidR="00EE66FC" w:rsidRDefault="00EE66FC" w:rsidP="00EE66FC">
      <w:pPr>
        <w:ind w:firstLine="720"/>
      </w:pPr>
      <w:r>
        <w:t>Oversee ROPA process for all NVU education programs</w:t>
      </w:r>
    </w:p>
    <w:p w14:paraId="27C61760" w14:textId="77777777" w:rsidR="00EE66FC" w:rsidRDefault="00EE66FC" w:rsidP="00DC7774">
      <w:pPr>
        <w:ind w:firstLine="720"/>
        <w:rPr>
          <w:b/>
        </w:rPr>
      </w:pPr>
    </w:p>
    <w:p w14:paraId="757B93BD" w14:textId="77777777" w:rsidR="00DC7774" w:rsidRDefault="00DC7774" w:rsidP="00DC7774">
      <w:pPr>
        <w:ind w:firstLine="720"/>
      </w:pPr>
      <w:r w:rsidRPr="006C1749">
        <w:rPr>
          <w:b/>
        </w:rPr>
        <w:t>Project Director</w:t>
      </w:r>
      <w:r>
        <w:t>, Title III Strengthening Institutions Grant, October 1, 2018-present</w:t>
      </w:r>
    </w:p>
    <w:p w14:paraId="20DFC002" w14:textId="77777777" w:rsidR="00DC7774" w:rsidRDefault="00DC7774" w:rsidP="00C73ADF">
      <w:pPr>
        <w:ind w:left="720"/>
      </w:pPr>
      <w:r>
        <w:t>Oversee administration of federal</w:t>
      </w:r>
      <w:r w:rsidR="00C73ADF">
        <w:t xml:space="preserve"> </w:t>
      </w:r>
      <w:r>
        <w:t>grant focused on retention and student success</w:t>
      </w:r>
    </w:p>
    <w:p w14:paraId="42D5DA6D" w14:textId="77777777" w:rsidR="00DC7774" w:rsidRDefault="00DC7774" w:rsidP="00DC7774">
      <w:pPr>
        <w:ind w:firstLine="720"/>
      </w:pPr>
      <w:r>
        <w:t xml:space="preserve">Develop and coordinate </w:t>
      </w:r>
      <w:r w:rsidR="00EE66FC">
        <w:t xml:space="preserve">university-wide </w:t>
      </w:r>
      <w:r>
        <w:t>projects focused on improving student outcomes</w:t>
      </w:r>
    </w:p>
    <w:p w14:paraId="21296F4D" w14:textId="77777777" w:rsidR="00EE66FC" w:rsidRDefault="00EE66FC" w:rsidP="00EE66FC">
      <w:pPr>
        <w:ind w:left="720"/>
      </w:pPr>
      <w:r>
        <w:t>Facilitate two institution-wide partnerships with the Gardner Institute for Excellence in Undergraduate Education—Retention Performance Management &amp; Gateways to Completion</w:t>
      </w:r>
    </w:p>
    <w:p w14:paraId="4D9F9F6F" w14:textId="77777777" w:rsidR="00DC7774" w:rsidRDefault="00EE66FC" w:rsidP="00DC7774">
      <w:pPr>
        <w:ind w:firstLine="720"/>
      </w:pPr>
      <w:r>
        <w:t xml:space="preserve">Collaborate </w:t>
      </w:r>
      <w:r w:rsidR="00DC7774">
        <w:t>with IR to provide data/analysis on project objectives</w:t>
      </w:r>
    </w:p>
    <w:p w14:paraId="7FB44395" w14:textId="77777777" w:rsidR="00EE66FC" w:rsidRDefault="00EE66FC" w:rsidP="00EE66FC">
      <w:pPr>
        <w:ind w:left="720"/>
      </w:pPr>
      <w:r>
        <w:t>Supervise Director of NVU’s Center for Teaching &amp; Learning and Director of Student Engagement and Persistence</w:t>
      </w:r>
    </w:p>
    <w:p w14:paraId="4191984D" w14:textId="77777777" w:rsidR="00EE66FC" w:rsidRDefault="00EE66FC" w:rsidP="00EE66FC">
      <w:pPr>
        <w:rPr>
          <w:b/>
        </w:rPr>
      </w:pPr>
    </w:p>
    <w:p w14:paraId="098C8E7A" w14:textId="77777777" w:rsidR="00C54132" w:rsidRDefault="00C54132" w:rsidP="00DC7774">
      <w:pPr>
        <w:ind w:firstLine="720"/>
      </w:pPr>
      <w:r w:rsidRPr="006C628E">
        <w:rPr>
          <w:b/>
        </w:rPr>
        <w:t>Program Assessment Coordinator</w:t>
      </w:r>
      <w:r>
        <w:t>, Summer 2019-present</w:t>
      </w:r>
    </w:p>
    <w:p w14:paraId="7042A340" w14:textId="77777777" w:rsidR="006C628E" w:rsidRDefault="006C628E" w:rsidP="006C628E">
      <w:pPr>
        <w:ind w:firstLine="720"/>
      </w:pPr>
      <w:r>
        <w:t>Develop</w:t>
      </w:r>
      <w:r w:rsidR="00EE66FC">
        <w:t>ed 5</w:t>
      </w:r>
      <w:r>
        <w:t xml:space="preserve"> program assessment </w:t>
      </w:r>
      <w:r w:rsidR="00EE66FC">
        <w:t xml:space="preserve">cycle </w:t>
      </w:r>
      <w:r>
        <w:t>for all programs across both NVU campuses</w:t>
      </w:r>
    </w:p>
    <w:p w14:paraId="477DD2A6" w14:textId="77777777" w:rsidR="00EE66FC" w:rsidRDefault="00EE66FC" w:rsidP="00513DE4">
      <w:pPr>
        <w:ind w:firstLine="720"/>
      </w:pPr>
      <w:r>
        <w:t>Oversee annual program assessment for all NVU programs</w:t>
      </w:r>
    </w:p>
    <w:p w14:paraId="410702A5" w14:textId="77777777" w:rsidR="00513DE4" w:rsidRPr="00513DE4" w:rsidRDefault="006C628E" w:rsidP="00513DE4">
      <w:pPr>
        <w:ind w:firstLine="720"/>
      </w:pPr>
      <w:r>
        <w:t>Provide professional development for department chairs and assessment leads</w:t>
      </w:r>
    </w:p>
    <w:p w14:paraId="44FD53B3" w14:textId="77777777" w:rsidR="00EE66FC" w:rsidRDefault="00EE66FC" w:rsidP="006C628E">
      <w:pPr>
        <w:ind w:firstLine="720"/>
        <w:rPr>
          <w:b/>
        </w:rPr>
      </w:pPr>
    </w:p>
    <w:p w14:paraId="4580D91D" w14:textId="77777777" w:rsidR="003F3B6F" w:rsidRDefault="003F3B6F" w:rsidP="006C628E">
      <w:pPr>
        <w:ind w:firstLine="720"/>
      </w:pPr>
      <w:r>
        <w:rPr>
          <w:b/>
        </w:rPr>
        <w:t xml:space="preserve">Associate Academic Dean, </w:t>
      </w:r>
      <w:r>
        <w:t>August 2018-</w:t>
      </w:r>
      <w:r w:rsidR="006C1749">
        <w:t>June 2019</w:t>
      </w:r>
    </w:p>
    <w:p w14:paraId="7B15F444" w14:textId="77777777" w:rsidR="003F3B6F" w:rsidRDefault="003F3B6F" w:rsidP="00130B02">
      <w:pPr>
        <w:ind w:firstLine="720"/>
      </w:pPr>
      <w:r>
        <w:t>Overs</w:t>
      </w:r>
      <w:r w:rsidR="00C54132">
        <w:t>aw</w:t>
      </w:r>
      <w:r>
        <w:t xml:space="preserve"> advising, academic support services, and first-year experience</w:t>
      </w:r>
    </w:p>
    <w:p w14:paraId="1448C087" w14:textId="77777777" w:rsidR="003F3B6F" w:rsidRDefault="003F3B6F" w:rsidP="00130B02">
      <w:pPr>
        <w:ind w:firstLine="720"/>
      </w:pPr>
      <w:r>
        <w:t>Program Assessment Coordination</w:t>
      </w:r>
    </w:p>
    <w:p w14:paraId="460EBD34" w14:textId="77777777" w:rsidR="003F3B6F" w:rsidRDefault="003F3B6F" w:rsidP="00130B02">
      <w:pPr>
        <w:ind w:firstLine="720"/>
      </w:pPr>
      <w:r>
        <w:t>Coordinate</w:t>
      </w:r>
      <w:r w:rsidR="00C73ADF">
        <w:t>d</w:t>
      </w:r>
      <w:r>
        <w:t xml:space="preserve"> campus-wide retention efforts</w:t>
      </w:r>
    </w:p>
    <w:p w14:paraId="3E7D5CA4" w14:textId="77777777" w:rsidR="003F3B6F" w:rsidRDefault="003F3B6F" w:rsidP="00130B02">
      <w:pPr>
        <w:ind w:firstLine="720"/>
      </w:pPr>
      <w:r>
        <w:t>NVU-J Representative to COPLAC</w:t>
      </w:r>
      <w:r w:rsidR="00C73ADF">
        <w:t xml:space="preserve"> (Consortium of Public Liberal Arts Colleges)</w:t>
      </w:r>
    </w:p>
    <w:p w14:paraId="6A57D6DE" w14:textId="77777777" w:rsidR="00EC2031" w:rsidRDefault="00EC2031" w:rsidP="00130B02">
      <w:pPr>
        <w:ind w:firstLine="720"/>
      </w:pPr>
      <w:r>
        <w:t xml:space="preserve">Member of </w:t>
      </w:r>
      <w:r w:rsidR="006B5D2F">
        <w:t>p</w:t>
      </w:r>
      <w:r>
        <w:t xml:space="preserve">reparation </w:t>
      </w:r>
      <w:r w:rsidR="006B5D2F">
        <w:t>t</w:t>
      </w:r>
      <w:r>
        <w:t>eam for NECHE accreditation visit</w:t>
      </w:r>
    </w:p>
    <w:p w14:paraId="46DAF3F1" w14:textId="77777777" w:rsidR="00130B02" w:rsidRPr="00130B02" w:rsidRDefault="00130B02" w:rsidP="00744878">
      <w:r>
        <w:tab/>
      </w:r>
    </w:p>
    <w:p w14:paraId="58CD309A" w14:textId="77777777" w:rsidR="00E62AD8" w:rsidRPr="004461F6" w:rsidRDefault="00E62AD8" w:rsidP="00130B02">
      <w:pPr>
        <w:ind w:firstLine="720"/>
      </w:pPr>
      <w:r w:rsidRPr="004461F6">
        <w:rPr>
          <w:b/>
        </w:rPr>
        <w:t>Department Chair</w:t>
      </w:r>
      <w:r w:rsidR="001D2DB6">
        <w:t>, July 1, 2014-2017</w:t>
      </w:r>
    </w:p>
    <w:p w14:paraId="52CE6BCC" w14:textId="77777777" w:rsidR="00E62AD8" w:rsidRPr="004461F6" w:rsidRDefault="00E62AD8" w:rsidP="00744878">
      <w:r w:rsidRPr="004461F6">
        <w:tab/>
      </w:r>
      <w:r w:rsidR="004461F6">
        <w:t>M</w:t>
      </w:r>
      <w:r w:rsidRPr="004461F6">
        <w:t>anage</w:t>
      </w:r>
      <w:r w:rsidR="00C73ADF">
        <w:t>d</w:t>
      </w:r>
      <w:r w:rsidRPr="004461F6">
        <w:t xml:space="preserve"> a department of approximately 350 students in 27 programs</w:t>
      </w:r>
    </w:p>
    <w:p w14:paraId="540A4182" w14:textId="77777777" w:rsidR="00E62AD8" w:rsidRPr="004461F6" w:rsidRDefault="004461F6" w:rsidP="00E62AD8">
      <w:pPr>
        <w:ind w:firstLine="720"/>
      </w:pPr>
      <w:r>
        <w:t>Supervise</w:t>
      </w:r>
      <w:r w:rsidR="00C73ADF">
        <w:t>d</w:t>
      </w:r>
      <w:r>
        <w:t xml:space="preserve"> three</w:t>
      </w:r>
      <w:r w:rsidR="00E62AD8" w:rsidRPr="004461F6">
        <w:t xml:space="preserve"> full-time faculty, fifteen part-time faculty, and two staff positions</w:t>
      </w:r>
    </w:p>
    <w:p w14:paraId="287FEE3F" w14:textId="77777777" w:rsidR="00E62AD8" w:rsidRPr="004461F6" w:rsidRDefault="00E62AD8" w:rsidP="00744878">
      <w:r w:rsidRPr="004461F6">
        <w:tab/>
        <w:t>Prepare</w:t>
      </w:r>
      <w:r w:rsidR="00C73ADF">
        <w:t>d</w:t>
      </w:r>
      <w:r w:rsidRPr="004461F6">
        <w:t xml:space="preserve"> and manage</w:t>
      </w:r>
      <w:r w:rsidR="00C73ADF">
        <w:t>d</w:t>
      </w:r>
      <w:r w:rsidRPr="004461F6">
        <w:t xml:space="preserve"> the departmental budget</w:t>
      </w:r>
    </w:p>
    <w:p w14:paraId="4EE3AE71" w14:textId="77777777" w:rsidR="00E62AD8" w:rsidRPr="004461F6" w:rsidRDefault="00E62AD8" w:rsidP="00744878">
      <w:r w:rsidRPr="004461F6">
        <w:tab/>
        <w:t>Schedule</w:t>
      </w:r>
      <w:r w:rsidR="00C73ADF">
        <w:t>d</w:t>
      </w:r>
      <w:r w:rsidRPr="004461F6">
        <w:t xml:space="preserve"> and assign</w:t>
      </w:r>
      <w:r w:rsidR="00C73ADF">
        <w:t>ed</w:t>
      </w:r>
      <w:r w:rsidRPr="004461F6">
        <w:t xml:space="preserve"> instructors for all departmental courses </w:t>
      </w:r>
    </w:p>
    <w:p w14:paraId="0FA810CD" w14:textId="77777777" w:rsidR="00E62AD8" w:rsidRDefault="004461F6" w:rsidP="00734A71">
      <w:pPr>
        <w:ind w:left="720"/>
      </w:pPr>
      <w:r>
        <w:t>Overs</w:t>
      </w:r>
      <w:r w:rsidR="00C73ADF">
        <w:t>aw</w:t>
      </w:r>
      <w:r w:rsidR="00E62AD8" w:rsidRPr="004461F6">
        <w:t xml:space="preserve"> the accreditation process</w:t>
      </w:r>
      <w:r w:rsidR="00C73ADF">
        <w:t xml:space="preserve"> for all EDU programs</w:t>
      </w:r>
    </w:p>
    <w:p w14:paraId="3D994397" w14:textId="77777777" w:rsidR="00A42A5E" w:rsidRDefault="00A42A5E" w:rsidP="00EE66FC">
      <w:pPr>
        <w:rPr>
          <w:b/>
        </w:rPr>
      </w:pPr>
    </w:p>
    <w:p w14:paraId="3BC2DDC2" w14:textId="77777777" w:rsidR="004461F6" w:rsidRPr="004461F6" w:rsidRDefault="00130B02" w:rsidP="003E576C">
      <w:pPr>
        <w:ind w:firstLine="720"/>
      </w:pPr>
      <w:r w:rsidRPr="004461F6">
        <w:rPr>
          <w:b/>
        </w:rPr>
        <w:t>Interim Program Director, Elementary Education</w:t>
      </w:r>
      <w:r>
        <w:t xml:space="preserve">, </w:t>
      </w:r>
      <w:r w:rsidR="004461F6">
        <w:t>July 1, 2010</w:t>
      </w:r>
      <w:r w:rsidR="001D2DB6">
        <w:t>-2017</w:t>
      </w:r>
    </w:p>
    <w:p w14:paraId="3DC23684" w14:textId="77777777" w:rsidR="004461F6" w:rsidRDefault="00130B02" w:rsidP="004461F6">
      <w:pPr>
        <w:ind w:left="720"/>
      </w:pPr>
      <w:r>
        <w:t>R</w:t>
      </w:r>
      <w:r w:rsidR="004461F6">
        <w:t>eview</w:t>
      </w:r>
      <w:r w:rsidR="00C73ADF">
        <w:t>ed</w:t>
      </w:r>
      <w:r w:rsidR="004461F6">
        <w:t xml:space="preserve"> and </w:t>
      </w:r>
      <w:r>
        <w:t>revise</w:t>
      </w:r>
      <w:r w:rsidR="00C73ADF">
        <w:t xml:space="preserve">d </w:t>
      </w:r>
      <w:r>
        <w:t>program curriculums</w:t>
      </w:r>
    </w:p>
    <w:p w14:paraId="5EB23407" w14:textId="77777777" w:rsidR="004461F6" w:rsidRDefault="004461F6" w:rsidP="004461F6">
      <w:pPr>
        <w:ind w:left="720"/>
      </w:pPr>
      <w:r>
        <w:t>Collaborate</w:t>
      </w:r>
      <w:r w:rsidR="00C73ADF">
        <w:t>d</w:t>
      </w:r>
      <w:r>
        <w:t xml:space="preserve"> with liberal arts faculty</w:t>
      </w:r>
    </w:p>
    <w:p w14:paraId="7582D4B8" w14:textId="77777777" w:rsidR="004461F6" w:rsidRDefault="004461F6" w:rsidP="004461F6">
      <w:pPr>
        <w:ind w:left="720"/>
      </w:pPr>
      <w:r w:rsidRPr="004461F6">
        <w:t>Conduct</w:t>
      </w:r>
      <w:r w:rsidR="00C73ADF">
        <w:t>ed</w:t>
      </w:r>
      <w:r w:rsidRPr="004461F6">
        <w:t xml:space="preserve"> entry, midway, and exit interviews</w:t>
      </w:r>
      <w:r>
        <w:t xml:space="preserve"> with teacher candidates</w:t>
      </w:r>
    </w:p>
    <w:p w14:paraId="3727916D" w14:textId="77777777" w:rsidR="004461F6" w:rsidRDefault="004461F6" w:rsidP="004461F6">
      <w:pPr>
        <w:ind w:left="720"/>
      </w:pPr>
      <w:r w:rsidRPr="004461F6">
        <w:t>Work</w:t>
      </w:r>
      <w:r w:rsidR="00C73ADF">
        <w:t>ed</w:t>
      </w:r>
      <w:r w:rsidRPr="004461F6">
        <w:t xml:space="preserve"> closely with Placement Coordinator to develop and manage field experiences </w:t>
      </w:r>
    </w:p>
    <w:p w14:paraId="0402E2BC" w14:textId="77777777" w:rsidR="00130B02" w:rsidRPr="004461F6" w:rsidRDefault="00130B02" w:rsidP="00130B02">
      <w:pPr>
        <w:ind w:left="720"/>
      </w:pPr>
      <w:r w:rsidRPr="004461F6">
        <w:t>Collaborate</w:t>
      </w:r>
      <w:r w:rsidR="00C73ADF">
        <w:t>d</w:t>
      </w:r>
      <w:r w:rsidRPr="004461F6">
        <w:t xml:space="preserve"> with special education faculty to oversee the inclusive elementary education program</w:t>
      </w:r>
    </w:p>
    <w:p w14:paraId="7DC0FB7E" w14:textId="77777777" w:rsidR="00E62AD8" w:rsidRPr="00E62AD8" w:rsidRDefault="00E62AD8" w:rsidP="00744878">
      <w:pPr>
        <w:rPr>
          <w:b/>
        </w:rPr>
      </w:pPr>
      <w:r>
        <w:tab/>
      </w:r>
      <w:r>
        <w:tab/>
      </w:r>
      <w:r>
        <w:tab/>
      </w:r>
    </w:p>
    <w:p w14:paraId="6F7D0FA0" w14:textId="77777777" w:rsidR="00E62AD8" w:rsidRDefault="00744878" w:rsidP="00130B02">
      <w:pPr>
        <w:ind w:firstLine="720"/>
      </w:pPr>
      <w:r w:rsidRPr="00361887">
        <w:rPr>
          <w:b/>
        </w:rPr>
        <w:t>Assistant Professor</w:t>
      </w:r>
      <w:r w:rsidR="00130B02">
        <w:t>, 2010-July 1, 2016</w:t>
      </w:r>
    </w:p>
    <w:p w14:paraId="2BCD5AE6" w14:textId="77777777" w:rsidR="00130B02" w:rsidRDefault="00130B02" w:rsidP="00130B02">
      <w:pPr>
        <w:ind w:firstLine="720"/>
      </w:pPr>
      <w:r>
        <w:t>T</w:t>
      </w:r>
      <w:r w:rsidR="00C73ADF">
        <w:t>aught</w:t>
      </w:r>
      <w:r w:rsidRPr="00361887">
        <w:t xml:space="preserve"> </w:t>
      </w:r>
      <w:r>
        <w:t xml:space="preserve">8 courses per year to </w:t>
      </w:r>
      <w:r w:rsidRPr="00361887">
        <w:t>undergraduate and graduate students</w:t>
      </w:r>
    </w:p>
    <w:p w14:paraId="0024E115" w14:textId="77777777" w:rsidR="00130B02" w:rsidRPr="00361887" w:rsidRDefault="00130B02" w:rsidP="00130B02">
      <w:pPr>
        <w:ind w:firstLine="720"/>
      </w:pPr>
      <w:r>
        <w:t>Advise</w:t>
      </w:r>
      <w:r w:rsidR="00C73ADF">
        <w:t>d</w:t>
      </w:r>
      <w:r w:rsidRPr="00361887">
        <w:t xml:space="preserve"> undergraduate and graduate education students</w:t>
      </w:r>
    </w:p>
    <w:p w14:paraId="21DB8699" w14:textId="77777777" w:rsidR="00130B02" w:rsidRDefault="00130B02" w:rsidP="00130B02">
      <w:r>
        <w:tab/>
        <w:t>Supervise</w:t>
      </w:r>
      <w:r w:rsidR="00C73ADF">
        <w:t>d</w:t>
      </w:r>
      <w:r w:rsidRPr="00361887">
        <w:t xml:space="preserve"> elementary</w:t>
      </w:r>
      <w:r>
        <w:t>, middle,</w:t>
      </w:r>
      <w:r w:rsidRPr="00361887">
        <w:t xml:space="preserve"> and secondary student teachers</w:t>
      </w:r>
    </w:p>
    <w:p w14:paraId="7DC75640" w14:textId="77777777" w:rsidR="00590E44" w:rsidRDefault="00590E44" w:rsidP="00130B02"/>
    <w:p w14:paraId="6344C617" w14:textId="77777777" w:rsidR="00590E44" w:rsidRDefault="00590E44" w:rsidP="00130B02">
      <w:r>
        <w:t>Wholeheart, Inc/Vermont Principal’s Association, Richmond</w:t>
      </w:r>
      <w:r w:rsidR="006B5D2F">
        <w:t>/Montpelier</w:t>
      </w:r>
      <w:r>
        <w:t>, VT</w:t>
      </w:r>
    </w:p>
    <w:p w14:paraId="60704F79" w14:textId="77777777" w:rsidR="00590E44" w:rsidRDefault="00590E44" w:rsidP="00130B02"/>
    <w:p w14:paraId="4FA5BD1B" w14:textId="77777777" w:rsidR="00590E44" w:rsidRDefault="00590E44" w:rsidP="00130B02">
      <w:r>
        <w:tab/>
      </w:r>
      <w:r>
        <w:rPr>
          <w:b/>
        </w:rPr>
        <w:t>Equity Coach</w:t>
      </w:r>
      <w:r>
        <w:t xml:space="preserve">, </w:t>
      </w:r>
      <w:r w:rsidR="00E82893">
        <w:t xml:space="preserve">Equity Practitioners Network, </w:t>
      </w:r>
      <w:r>
        <w:t>2019-</w:t>
      </w:r>
      <w:r w:rsidR="00EE66FC">
        <w:t>2020</w:t>
      </w:r>
    </w:p>
    <w:p w14:paraId="2454A115" w14:textId="77777777" w:rsidR="00590E44" w:rsidRDefault="00590E44" w:rsidP="00130B02">
      <w:r>
        <w:tab/>
      </w:r>
      <w:r w:rsidR="00EE66FC">
        <w:t>Facilitated</w:t>
      </w:r>
      <w:r>
        <w:t xml:space="preserve"> monthly 1-1 coaching sessions with 5 school administrators</w:t>
      </w:r>
    </w:p>
    <w:p w14:paraId="5DB46829" w14:textId="77777777" w:rsidR="00590E44" w:rsidRDefault="00590E44" w:rsidP="00130B02">
      <w:r>
        <w:tab/>
      </w:r>
      <w:r w:rsidR="00EE66FC">
        <w:t xml:space="preserve">Facilitated </w:t>
      </w:r>
      <w:r>
        <w:t>team coaching sessions with a cohort of school administrators</w:t>
      </w:r>
    </w:p>
    <w:p w14:paraId="6D0CDC4F" w14:textId="77777777" w:rsidR="00AF7102" w:rsidRDefault="00590E44" w:rsidP="00AF7102">
      <w:r>
        <w:tab/>
      </w:r>
      <w:r w:rsidR="00E82893">
        <w:t>Participate</w:t>
      </w:r>
      <w:r w:rsidR="00EE66FC">
        <w:t>d</w:t>
      </w:r>
      <w:r w:rsidR="00E82893">
        <w:t xml:space="preserve"> in monthly coaching meetings to identify themes and share resources with </w:t>
      </w:r>
    </w:p>
    <w:p w14:paraId="216CC6BA" w14:textId="77777777" w:rsidR="00590E44" w:rsidRPr="00590E44" w:rsidRDefault="00AF7102" w:rsidP="00AF7102">
      <w:pPr>
        <w:ind w:left="720"/>
      </w:pPr>
      <w:r>
        <w:t>fellow equity coaches</w:t>
      </w:r>
    </w:p>
    <w:p w14:paraId="65108324" w14:textId="77777777" w:rsidR="00744878" w:rsidRPr="00361887" w:rsidRDefault="00E62AD8" w:rsidP="00744878">
      <w:r>
        <w:tab/>
      </w:r>
    </w:p>
    <w:p w14:paraId="4583F769" w14:textId="77777777" w:rsidR="007A2653" w:rsidRDefault="007A2653" w:rsidP="00744878">
      <w:r w:rsidRPr="0063342F">
        <w:t xml:space="preserve">Middle Grades </w:t>
      </w:r>
      <w:r>
        <w:t>Collaborative, Colchester VT</w:t>
      </w:r>
    </w:p>
    <w:p w14:paraId="72B7503B" w14:textId="77777777" w:rsidR="007A2653" w:rsidRDefault="007A2653" w:rsidP="00744878">
      <w:pPr>
        <w:rPr>
          <w:b/>
        </w:rPr>
      </w:pPr>
    </w:p>
    <w:p w14:paraId="7D8DE682" w14:textId="77777777" w:rsidR="00744878" w:rsidRPr="0063342F" w:rsidRDefault="00744878" w:rsidP="00380E58">
      <w:pPr>
        <w:ind w:firstLine="720"/>
      </w:pPr>
      <w:r w:rsidRPr="0063342F">
        <w:rPr>
          <w:b/>
        </w:rPr>
        <w:t xml:space="preserve">Faculty, </w:t>
      </w:r>
      <w:r>
        <w:t>Summer Institute</w:t>
      </w:r>
      <w:r w:rsidRPr="0063342F">
        <w:t xml:space="preserve">, </w:t>
      </w:r>
      <w:r>
        <w:t xml:space="preserve">2002- </w:t>
      </w:r>
      <w:r w:rsidR="00627054">
        <w:t>2017</w:t>
      </w:r>
    </w:p>
    <w:p w14:paraId="47D10BD4" w14:textId="77777777" w:rsidR="00744878" w:rsidRPr="0063342F" w:rsidRDefault="00744878" w:rsidP="00744878">
      <w:pPr>
        <w:ind w:left="720"/>
      </w:pPr>
      <w:r>
        <w:t>Team-</w:t>
      </w:r>
      <w:r w:rsidRPr="0063342F">
        <w:t>t</w:t>
      </w:r>
      <w:r w:rsidR="00C73ADF">
        <w:t>aught</w:t>
      </w:r>
      <w:r w:rsidRPr="0063342F">
        <w:t xml:space="preserve"> course</w:t>
      </w:r>
      <w:r>
        <w:t>s</w:t>
      </w:r>
      <w:r w:rsidRPr="0063342F">
        <w:t xml:space="preserve"> on </w:t>
      </w:r>
      <w:r w:rsidRPr="00893AF1">
        <w:t>middle grades curriculum and assessment</w:t>
      </w:r>
      <w:r w:rsidR="008C2347">
        <w:t>;</w:t>
      </w:r>
      <w:r>
        <w:t xml:space="preserve"> middle grades </w:t>
      </w:r>
      <w:r w:rsidRPr="0063342F">
        <w:t>organization and pedagogy</w:t>
      </w:r>
      <w:r w:rsidR="008C2347">
        <w:t>; young adolescent development;</w:t>
      </w:r>
      <w:r>
        <w:t xml:space="preserve"> adolescent literacy</w:t>
      </w:r>
      <w:r w:rsidR="008C2347">
        <w:t>; and personalized learning</w:t>
      </w:r>
    </w:p>
    <w:p w14:paraId="39BF8E92" w14:textId="77777777" w:rsidR="00744878" w:rsidRDefault="00744878" w:rsidP="00744878">
      <w:pPr>
        <w:pStyle w:val="Achievement"/>
        <w:numPr>
          <w:ilvl w:val="0"/>
          <w:numId w:val="0"/>
        </w:numPr>
        <w:ind w:firstLine="720"/>
      </w:pPr>
      <w:r w:rsidRPr="0063342F">
        <w:t>Ser</w:t>
      </w:r>
      <w:r w:rsidR="00734A71">
        <w:t>ve</w:t>
      </w:r>
      <w:r w:rsidR="00C73ADF">
        <w:t>d</w:t>
      </w:r>
      <w:r w:rsidRPr="0063342F">
        <w:t xml:space="preserve"> as teacher advisor for middle level educators</w:t>
      </w:r>
    </w:p>
    <w:p w14:paraId="04CD469E" w14:textId="77777777" w:rsidR="00130B02" w:rsidRDefault="00130B02" w:rsidP="00130B02">
      <w:pPr>
        <w:pStyle w:val="Achievement"/>
        <w:numPr>
          <w:ilvl w:val="0"/>
          <w:numId w:val="0"/>
        </w:numPr>
      </w:pPr>
    </w:p>
    <w:p w14:paraId="521ACB21" w14:textId="77777777" w:rsidR="007A2653" w:rsidRDefault="007A2653" w:rsidP="00130B02">
      <w:r>
        <w:t>University of Vermont, Burlington VT</w:t>
      </w:r>
    </w:p>
    <w:p w14:paraId="68EF7F83" w14:textId="77777777" w:rsidR="007A2653" w:rsidRDefault="007A2653" w:rsidP="00130B02">
      <w:pPr>
        <w:rPr>
          <w:b/>
        </w:rPr>
      </w:pPr>
    </w:p>
    <w:p w14:paraId="46FBAC37" w14:textId="77777777" w:rsidR="00130B02" w:rsidRDefault="00130B02" w:rsidP="00380E58">
      <w:pPr>
        <w:ind w:firstLine="720"/>
      </w:pPr>
      <w:r>
        <w:rPr>
          <w:b/>
        </w:rPr>
        <w:t>Research Associate</w:t>
      </w:r>
      <w:r>
        <w:t>, 2007-2010</w:t>
      </w:r>
    </w:p>
    <w:p w14:paraId="400A9BD6" w14:textId="77777777" w:rsidR="00130B02" w:rsidRDefault="00130B02" w:rsidP="00130B02">
      <w:pPr>
        <w:ind w:left="720"/>
      </w:pPr>
      <w:r>
        <w:t xml:space="preserve">Coordinated Vermont Adolescent Literacy and Learning Initiative for the Vermont Reads    </w:t>
      </w:r>
    </w:p>
    <w:p w14:paraId="7209431F" w14:textId="77777777" w:rsidR="00130B02" w:rsidRDefault="00130B02" w:rsidP="00130B02">
      <w:pPr>
        <w:ind w:left="720"/>
      </w:pPr>
      <w:r>
        <w:t>Institute</w:t>
      </w:r>
    </w:p>
    <w:p w14:paraId="6860E90E" w14:textId="77777777" w:rsidR="00130B02" w:rsidRDefault="00130B02" w:rsidP="00130B02">
      <w:r>
        <w:tab/>
        <w:t>Offered embedded professional development to middle and high school teachers</w:t>
      </w:r>
    </w:p>
    <w:p w14:paraId="68D9B465" w14:textId="77777777" w:rsidR="00130B02" w:rsidRDefault="00130B02" w:rsidP="00130B02">
      <w:r>
        <w:tab/>
        <w:t xml:space="preserve">Taught graduate courses focused on adolescent literacy </w:t>
      </w:r>
    </w:p>
    <w:p w14:paraId="02EA7FA1" w14:textId="77777777" w:rsidR="00130B02" w:rsidRDefault="00130B02" w:rsidP="00130B02">
      <w:r>
        <w:tab/>
        <w:t>Reconceptualized the structure and function of the program</w:t>
      </w:r>
    </w:p>
    <w:p w14:paraId="792EFD68" w14:textId="77777777" w:rsidR="00130B02" w:rsidRDefault="00130B02" w:rsidP="00130B02">
      <w:r>
        <w:tab/>
      </w:r>
      <w:r w:rsidR="005F458A">
        <w:t>Co-</w:t>
      </w:r>
      <w:r w:rsidR="00EE66FC">
        <w:t>d</w:t>
      </w:r>
      <w:r>
        <w:t>eveloped adolescent literacy self-assessment tool for middle and high schools</w:t>
      </w:r>
    </w:p>
    <w:p w14:paraId="1ABC6849" w14:textId="77777777" w:rsidR="00130B02" w:rsidRDefault="00130B02" w:rsidP="00130B02">
      <w:r>
        <w:tab/>
        <w:t>Supervised literacy consultants</w:t>
      </w:r>
    </w:p>
    <w:p w14:paraId="48F9797B" w14:textId="77777777" w:rsidR="00130B02" w:rsidRDefault="00130B02" w:rsidP="00130B02">
      <w:r>
        <w:tab/>
        <w:t xml:space="preserve">Offered multi-day literacy workshops </w:t>
      </w:r>
      <w:r w:rsidR="001353B7">
        <w:t xml:space="preserve">and online courses </w:t>
      </w:r>
      <w:r>
        <w:t>for member schools</w:t>
      </w:r>
    </w:p>
    <w:p w14:paraId="25B65008" w14:textId="77777777" w:rsidR="003919D9" w:rsidRDefault="003919D9" w:rsidP="003919D9">
      <w:pPr>
        <w:pStyle w:val="Achievement"/>
        <w:numPr>
          <w:ilvl w:val="0"/>
          <w:numId w:val="0"/>
        </w:numPr>
      </w:pPr>
    </w:p>
    <w:p w14:paraId="5E290F68" w14:textId="77777777" w:rsidR="003919D9" w:rsidRDefault="003919D9" w:rsidP="00380E58">
      <w:pPr>
        <w:ind w:left="720"/>
      </w:pPr>
      <w:r>
        <w:rPr>
          <w:b/>
        </w:rPr>
        <w:t xml:space="preserve">Literacy Consultant, </w:t>
      </w:r>
      <w:r>
        <w:t>Vermont Reads Institute, Bellows Free Academy, Fairfax, VT, 2005-2008</w:t>
      </w:r>
    </w:p>
    <w:p w14:paraId="6840F414" w14:textId="77777777" w:rsidR="003919D9" w:rsidRDefault="003919D9" w:rsidP="003919D9">
      <w:pPr>
        <w:pStyle w:val="Achievement"/>
        <w:numPr>
          <w:ilvl w:val="0"/>
          <w:numId w:val="0"/>
        </w:numPr>
        <w:ind w:firstLine="720"/>
      </w:pPr>
      <w:r>
        <w:t>Developed Literacy Action Plan for grades 5-12</w:t>
      </w:r>
    </w:p>
    <w:p w14:paraId="1EE0814E" w14:textId="77777777" w:rsidR="003919D9" w:rsidRDefault="003919D9" w:rsidP="003919D9">
      <w:pPr>
        <w:pStyle w:val="Achievement"/>
        <w:numPr>
          <w:ilvl w:val="0"/>
          <w:numId w:val="0"/>
        </w:numPr>
        <w:ind w:firstLine="720"/>
      </w:pPr>
      <w:r>
        <w:t>Hosted a variety of in-service trainings for teachers</w:t>
      </w:r>
    </w:p>
    <w:p w14:paraId="25CD3F3D" w14:textId="77777777" w:rsidR="003919D9" w:rsidRDefault="003919D9" w:rsidP="003919D9">
      <w:pPr>
        <w:pStyle w:val="Achievement"/>
        <w:numPr>
          <w:ilvl w:val="0"/>
          <w:numId w:val="0"/>
        </w:numPr>
        <w:ind w:firstLine="720"/>
      </w:pPr>
      <w:r>
        <w:t>Modeled literacy practices in classrooms</w:t>
      </w:r>
    </w:p>
    <w:p w14:paraId="4DFFDFF3" w14:textId="77777777" w:rsidR="003919D9" w:rsidRDefault="003919D9" w:rsidP="003919D9">
      <w:pPr>
        <w:ind w:left="720"/>
      </w:pPr>
      <w:r>
        <w:t xml:space="preserve">Developed curriculum and assessments for </w:t>
      </w:r>
      <w:r w:rsidR="004B4D6D">
        <w:t xml:space="preserve">literacy intervention courses for </w:t>
      </w:r>
      <w:r>
        <w:t>6</w:t>
      </w:r>
      <w:r w:rsidRPr="007A6548">
        <w:rPr>
          <w:vertAlign w:val="superscript"/>
        </w:rPr>
        <w:t>th</w:t>
      </w:r>
      <w:r>
        <w:t>, 7</w:t>
      </w:r>
      <w:r w:rsidRPr="008F0E22">
        <w:rPr>
          <w:vertAlign w:val="superscript"/>
        </w:rPr>
        <w:t>th</w:t>
      </w:r>
      <w:r>
        <w:t>, &amp; 8</w:t>
      </w:r>
      <w:r w:rsidRPr="008F0E22">
        <w:rPr>
          <w:vertAlign w:val="superscript"/>
        </w:rPr>
        <w:t>th</w:t>
      </w:r>
      <w:r>
        <w:t xml:space="preserve"> grade</w:t>
      </w:r>
      <w:r w:rsidR="004B4D6D">
        <w:t>rs</w:t>
      </w:r>
    </w:p>
    <w:p w14:paraId="6C3F507B" w14:textId="77777777" w:rsidR="00380E58" w:rsidRDefault="00634515" w:rsidP="00634515">
      <w:pPr>
        <w:ind w:left="720"/>
      </w:pPr>
      <w:r>
        <w:t>Prepared the</w:t>
      </w:r>
      <w:r w:rsidR="003919D9">
        <w:t xml:space="preserve"> special educator to implement the courses</w:t>
      </w:r>
    </w:p>
    <w:p w14:paraId="53FF6B67" w14:textId="77777777" w:rsidR="003919D9" w:rsidRPr="00361887" w:rsidRDefault="003919D9" w:rsidP="003919D9">
      <w:pPr>
        <w:pStyle w:val="Achievement"/>
        <w:numPr>
          <w:ilvl w:val="0"/>
          <w:numId w:val="0"/>
        </w:numPr>
      </w:pPr>
    </w:p>
    <w:p w14:paraId="08C83DD7" w14:textId="77777777" w:rsidR="003919D9" w:rsidRDefault="003919D9" w:rsidP="00380E58">
      <w:pPr>
        <w:ind w:firstLine="720"/>
      </w:pPr>
      <w:r>
        <w:rPr>
          <w:b/>
        </w:rPr>
        <w:t xml:space="preserve">Graduate Teaching </w:t>
      </w:r>
      <w:r w:rsidRPr="005E4A8E">
        <w:rPr>
          <w:b/>
        </w:rPr>
        <w:t>Fellow</w:t>
      </w:r>
      <w:r>
        <w:t>, Middle Level Teacher Education Program, 2004-2007</w:t>
      </w:r>
    </w:p>
    <w:p w14:paraId="04F91868" w14:textId="77777777" w:rsidR="003919D9" w:rsidRPr="006A3A55" w:rsidRDefault="003919D9" w:rsidP="003919D9">
      <w:pPr>
        <w:pStyle w:val="Achievement"/>
        <w:numPr>
          <w:ilvl w:val="0"/>
          <w:numId w:val="0"/>
        </w:numPr>
        <w:ind w:firstLine="720"/>
      </w:pPr>
      <w:r w:rsidRPr="006A3A55">
        <w:t>Revised and taught a variety of introductory and advanced courses</w:t>
      </w:r>
    </w:p>
    <w:p w14:paraId="632A0334" w14:textId="77777777" w:rsidR="003919D9" w:rsidRPr="006A3A55" w:rsidRDefault="003919D9" w:rsidP="003919D9">
      <w:pPr>
        <w:pStyle w:val="Achievement"/>
        <w:numPr>
          <w:ilvl w:val="0"/>
          <w:numId w:val="0"/>
        </w:numPr>
        <w:ind w:firstLine="720"/>
      </w:pPr>
      <w:r w:rsidRPr="006A3A55">
        <w:t>Developed a new Professional Development School</w:t>
      </w:r>
    </w:p>
    <w:p w14:paraId="5DC9CF49" w14:textId="77777777" w:rsidR="003919D9" w:rsidRDefault="003919D9" w:rsidP="003919D9">
      <w:pPr>
        <w:ind w:left="720"/>
      </w:pPr>
      <w:r w:rsidRPr="006A3A55">
        <w:t xml:space="preserve">Supervised part-time and full-time secondary and middle level student teachers at a </w:t>
      </w:r>
    </w:p>
    <w:p w14:paraId="222204DB" w14:textId="77777777" w:rsidR="003919D9" w:rsidRPr="006A3A55" w:rsidRDefault="003919D9" w:rsidP="003919D9">
      <w:pPr>
        <w:ind w:left="720"/>
      </w:pPr>
      <w:r w:rsidRPr="006A3A55">
        <w:t>variety of professional development sites</w:t>
      </w:r>
    </w:p>
    <w:p w14:paraId="0E20F72A" w14:textId="77777777" w:rsidR="003919D9" w:rsidRPr="006A3A55" w:rsidRDefault="003919D9" w:rsidP="003919D9">
      <w:pPr>
        <w:pStyle w:val="Achievement"/>
        <w:numPr>
          <w:ilvl w:val="0"/>
          <w:numId w:val="0"/>
        </w:numPr>
        <w:ind w:firstLine="720"/>
      </w:pPr>
      <w:r w:rsidRPr="006A3A55">
        <w:t>Participated in development of NCATE assessments</w:t>
      </w:r>
    </w:p>
    <w:p w14:paraId="21B6C32D" w14:textId="77777777" w:rsidR="003919D9" w:rsidRPr="006A3A55" w:rsidRDefault="003919D9" w:rsidP="003919D9">
      <w:pPr>
        <w:pStyle w:val="Achievement"/>
        <w:numPr>
          <w:ilvl w:val="0"/>
          <w:numId w:val="0"/>
        </w:numPr>
        <w:ind w:firstLine="720"/>
      </w:pPr>
      <w:r w:rsidRPr="006A3A55">
        <w:t>Established undergraduate mentor program</w:t>
      </w:r>
    </w:p>
    <w:p w14:paraId="7B6A62AC" w14:textId="77777777" w:rsidR="003919D9" w:rsidRPr="005A5C46" w:rsidRDefault="003919D9" w:rsidP="005A5C46">
      <w:pPr>
        <w:ind w:firstLine="720"/>
      </w:pPr>
      <w:r w:rsidRPr="006A3A55">
        <w:t>Created a recruitment brochure for new middle level undergraduate program</w:t>
      </w:r>
    </w:p>
    <w:p w14:paraId="3B584BB5" w14:textId="77777777" w:rsidR="003919D9" w:rsidRDefault="003919D9" w:rsidP="003919D9">
      <w:pPr>
        <w:pStyle w:val="Achievement"/>
        <w:numPr>
          <w:ilvl w:val="0"/>
          <w:numId w:val="0"/>
        </w:numPr>
      </w:pPr>
    </w:p>
    <w:p w14:paraId="455D35E5" w14:textId="77777777" w:rsidR="003919D9" w:rsidRDefault="00380E58" w:rsidP="00130B02">
      <w:pPr>
        <w:pStyle w:val="Achievement"/>
        <w:numPr>
          <w:ilvl w:val="0"/>
          <w:numId w:val="0"/>
        </w:numPr>
      </w:pPr>
      <w:r>
        <w:t>Vergennes Union High School, Vergennes, VT</w:t>
      </w:r>
    </w:p>
    <w:p w14:paraId="23E9758C" w14:textId="77777777" w:rsidR="00380E58" w:rsidRDefault="00380E58" w:rsidP="00130B02">
      <w:pPr>
        <w:pStyle w:val="Achievement"/>
        <w:numPr>
          <w:ilvl w:val="0"/>
          <w:numId w:val="0"/>
        </w:numPr>
      </w:pPr>
    </w:p>
    <w:p w14:paraId="4E4F5027" w14:textId="77777777" w:rsidR="00380E58" w:rsidRPr="007A6548" w:rsidRDefault="00380E58" w:rsidP="00380E58">
      <w:pPr>
        <w:ind w:firstLine="720"/>
      </w:pPr>
      <w:r w:rsidRPr="008C6571">
        <w:rPr>
          <w:b/>
        </w:rPr>
        <w:t xml:space="preserve">Middle School </w:t>
      </w:r>
      <w:r>
        <w:rPr>
          <w:b/>
        </w:rPr>
        <w:t xml:space="preserve">Lead </w:t>
      </w:r>
      <w:r w:rsidRPr="008C6571">
        <w:rPr>
          <w:b/>
        </w:rPr>
        <w:t>Teacher</w:t>
      </w:r>
      <w:r>
        <w:rPr>
          <w:b/>
        </w:rPr>
        <w:t xml:space="preserve">, </w:t>
      </w:r>
      <w:r>
        <w:t>2003-2004</w:t>
      </w:r>
    </w:p>
    <w:p w14:paraId="53C2CF45" w14:textId="77777777" w:rsidR="00380E58" w:rsidRDefault="00380E58" w:rsidP="00380E58">
      <w:pPr>
        <w:ind w:left="720"/>
      </w:pPr>
      <w:r>
        <w:t xml:space="preserve">Improved communication among three middle school teams, special educators, </w:t>
      </w:r>
    </w:p>
    <w:p w14:paraId="73966181" w14:textId="77777777" w:rsidR="00380E58" w:rsidRDefault="00380E58" w:rsidP="00380E58">
      <w:pPr>
        <w:ind w:left="720"/>
      </w:pPr>
      <w:r>
        <w:t>curriculum coordinator, and administrators</w:t>
      </w:r>
    </w:p>
    <w:p w14:paraId="6B279117" w14:textId="77777777" w:rsidR="00380E58" w:rsidRDefault="00380E58" w:rsidP="00380E58">
      <w:pPr>
        <w:ind w:firstLine="720"/>
      </w:pPr>
      <w:r>
        <w:t>Facilitated middle school faculty meetings</w:t>
      </w:r>
    </w:p>
    <w:p w14:paraId="67F609AD" w14:textId="77777777" w:rsidR="00380E58" w:rsidRDefault="00380E58" w:rsidP="00380E58">
      <w:pPr>
        <w:pStyle w:val="Achievement"/>
        <w:numPr>
          <w:ilvl w:val="0"/>
          <w:numId w:val="0"/>
        </w:numPr>
        <w:ind w:firstLine="720"/>
      </w:pPr>
      <w:r>
        <w:t>Represented middle level educators at weekly leadership team meetings</w:t>
      </w:r>
    </w:p>
    <w:p w14:paraId="64DE2875" w14:textId="77777777" w:rsidR="00380E58" w:rsidRDefault="00380E58" w:rsidP="00380E58">
      <w:pPr>
        <w:ind w:left="720"/>
      </w:pPr>
      <w:r>
        <w:t>Coordinated the creation of the middle school budget and schedules for 2004-2005 school</w:t>
      </w:r>
    </w:p>
    <w:p w14:paraId="39C2FEF3" w14:textId="77777777" w:rsidR="00380E58" w:rsidRDefault="001353B7" w:rsidP="00380E58">
      <w:pPr>
        <w:ind w:left="720"/>
      </w:pPr>
      <w:r>
        <w:t>y</w:t>
      </w:r>
      <w:r w:rsidR="00380E58">
        <w:t>ear</w:t>
      </w:r>
    </w:p>
    <w:p w14:paraId="08BB8014" w14:textId="77777777" w:rsidR="001353B7" w:rsidRDefault="001353B7" w:rsidP="00380E58">
      <w:pPr>
        <w:ind w:left="720"/>
      </w:pPr>
    </w:p>
    <w:p w14:paraId="1C2D43E7" w14:textId="77777777" w:rsidR="001353B7" w:rsidRDefault="001353B7" w:rsidP="001353B7">
      <w:pPr>
        <w:ind w:firstLine="720"/>
      </w:pPr>
      <w:r>
        <w:rPr>
          <w:b/>
        </w:rPr>
        <w:t>Classroom T</w:t>
      </w:r>
      <w:r w:rsidRPr="005E4A8E">
        <w:rPr>
          <w:b/>
        </w:rPr>
        <w:t>eacher</w:t>
      </w:r>
      <w:r>
        <w:t xml:space="preserve">, 2001-2004 </w:t>
      </w:r>
    </w:p>
    <w:p w14:paraId="0F92B715" w14:textId="77777777" w:rsidR="001353B7" w:rsidRDefault="001353B7" w:rsidP="001353B7">
      <w:pPr>
        <w:ind w:firstLine="720"/>
      </w:pPr>
      <w:r>
        <w:t>Created new middle school team</w:t>
      </w:r>
    </w:p>
    <w:p w14:paraId="0A866305" w14:textId="77777777" w:rsidR="001353B7" w:rsidRDefault="001353B7" w:rsidP="001353B7">
      <w:pPr>
        <w:ind w:left="720"/>
      </w:pPr>
      <w:r>
        <w:t>Taught 7</w:t>
      </w:r>
      <w:r w:rsidRPr="008C6571">
        <w:rPr>
          <w:vertAlign w:val="superscript"/>
        </w:rPr>
        <w:t>th</w:t>
      </w:r>
      <w:r>
        <w:t xml:space="preserve"> and 8</w:t>
      </w:r>
      <w:r w:rsidRPr="008C6571">
        <w:rPr>
          <w:vertAlign w:val="superscript"/>
        </w:rPr>
        <w:t>th</w:t>
      </w:r>
      <w:r>
        <w:t xml:space="preserve"> grade on partner team with special duties in language arts and social </w:t>
      </w:r>
    </w:p>
    <w:p w14:paraId="609167BE" w14:textId="77777777" w:rsidR="001353B7" w:rsidRDefault="001353B7" w:rsidP="001353B7">
      <w:pPr>
        <w:ind w:left="720"/>
      </w:pPr>
      <w:r>
        <w:t>studies instruction</w:t>
      </w:r>
    </w:p>
    <w:p w14:paraId="4545D551" w14:textId="77777777" w:rsidR="001353B7" w:rsidRDefault="001353B7" w:rsidP="001353B7">
      <w:pPr>
        <w:ind w:firstLine="720"/>
      </w:pPr>
      <w:r>
        <w:t>Developed Reading Portfolio system utilized school-wide in language arts classrooms</w:t>
      </w:r>
    </w:p>
    <w:p w14:paraId="2315507B" w14:textId="77777777" w:rsidR="00380E58" w:rsidRDefault="00380E58" w:rsidP="00380E58">
      <w:pPr>
        <w:rPr>
          <w:b/>
        </w:rPr>
      </w:pPr>
    </w:p>
    <w:p w14:paraId="03BD402D" w14:textId="77777777" w:rsidR="00380E58" w:rsidRDefault="00380E58" w:rsidP="00380E58">
      <w:pPr>
        <w:pStyle w:val="Achievement"/>
        <w:numPr>
          <w:ilvl w:val="0"/>
          <w:numId w:val="0"/>
        </w:numPr>
        <w:ind w:firstLine="720"/>
      </w:pPr>
      <w:r w:rsidRPr="008C6571">
        <w:rPr>
          <w:b/>
        </w:rPr>
        <w:t>Summer School Coordinator/Teacher</w:t>
      </w:r>
      <w:r>
        <w:t xml:space="preserve">, Summer 2003  </w:t>
      </w:r>
    </w:p>
    <w:p w14:paraId="0E53A863" w14:textId="77777777" w:rsidR="00380E58" w:rsidRDefault="00380E58" w:rsidP="00380E58">
      <w:pPr>
        <w:ind w:firstLine="720"/>
      </w:pPr>
      <w:r>
        <w:t>Coordinated 7</w:t>
      </w:r>
      <w:r w:rsidRPr="00DD24C6">
        <w:rPr>
          <w:vertAlign w:val="superscript"/>
        </w:rPr>
        <w:t>th</w:t>
      </w:r>
      <w:r>
        <w:t>-12</w:t>
      </w:r>
      <w:r w:rsidRPr="00DD24C6">
        <w:rPr>
          <w:vertAlign w:val="superscript"/>
        </w:rPr>
        <w:t>th</w:t>
      </w:r>
      <w:r>
        <w:t xml:space="preserve"> grade English/language arts summer school program</w:t>
      </w:r>
    </w:p>
    <w:p w14:paraId="3A6F8D9F" w14:textId="77777777" w:rsidR="00744878" w:rsidRPr="004721DB" w:rsidRDefault="00744878" w:rsidP="00744878"/>
    <w:p w14:paraId="6498D451" w14:textId="77777777" w:rsidR="00744878" w:rsidRDefault="00744878" w:rsidP="00744878">
      <w:pPr>
        <w:rPr>
          <w:b/>
        </w:rPr>
      </w:pPr>
    </w:p>
    <w:p w14:paraId="5616132C" w14:textId="77777777" w:rsidR="00744878" w:rsidRPr="00C477F3" w:rsidRDefault="00744878" w:rsidP="00744878">
      <w:pPr>
        <w:rPr>
          <w:b/>
        </w:rPr>
      </w:pPr>
      <w:r>
        <w:rPr>
          <w:b/>
        </w:rPr>
        <w:t>SCHOLARLY ACTIVITIES</w:t>
      </w:r>
    </w:p>
    <w:p w14:paraId="27EA6078" w14:textId="77777777" w:rsidR="00744878" w:rsidRDefault="00744878" w:rsidP="00744878"/>
    <w:p w14:paraId="65839B22" w14:textId="77777777" w:rsidR="00EE66FC" w:rsidRDefault="00EE66FC" w:rsidP="00EE66FC">
      <w:pPr>
        <w:ind w:left="450" w:hanging="450"/>
        <w:rPr>
          <w:b/>
        </w:rPr>
      </w:pPr>
      <w:r>
        <w:rPr>
          <w:b/>
        </w:rPr>
        <w:t>Edited Books</w:t>
      </w:r>
    </w:p>
    <w:p w14:paraId="04E34265" w14:textId="77777777" w:rsidR="00EE66FC" w:rsidRDefault="00EE66FC" w:rsidP="00EE66FC">
      <w:pPr>
        <w:ind w:left="450" w:hanging="450"/>
        <w:rPr>
          <w:color w:val="000000"/>
        </w:rPr>
      </w:pPr>
    </w:p>
    <w:p w14:paraId="1D76C468" w14:textId="77777777" w:rsidR="00EE66FC" w:rsidRPr="00D660C1" w:rsidRDefault="00EE66FC" w:rsidP="00EE66FC">
      <w:pPr>
        <w:numPr>
          <w:ilvl w:val="0"/>
          <w:numId w:val="31"/>
        </w:numPr>
        <w:contextualSpacing/>
      </w:pPr>
      <w:r w:rsidRPr="00EE66FC">
        <w:rPr>
          <w:color w:val="000000"/>
        </w:rPr>
        <w:t>Harrison, L. M.,</w:t>
      </w:r>
      <w:r w:rsidRPr="00D660C1">
        <w:rPr>
          <w:color w:val="000000"/>
        </w:rPr>
        <w:t xml:space="preserve"> </w:t>
      </w:r>
      <w:r w:rsidRPr="00EE66FC">
        <w:rPr>
          <w:b/>
          <w:color w:val="000000"/>
        </w:rPr>
        <w:t>Brinegar, K</w:t>
      </w:r>
      <w:r w:rsidRPr="00D660C1">
        <w:rPr>
          <w:color w:val="000000"/>
        </w:rPr>
        <w:t>, &amp; Hurd, E.</w:t>
      </w:r>
      <w:r>
        <w:rPr>
          <w:color w:val="000000"/>
        </w:rPr>
        <w:t xml:space="preserve"> (Eds.)</w:t>
      </w:r>
      <w:r w:rsidRPr="00D660C1">
        <w:rPr>
          <w:color w:val="000000"/>
        </w:rPr>
        <w:t xml:space="preserve"> (</w:t>
      </w:r>
      <w:r>
        <w:rPr>
          <w:color w:val="000000"/>
        </w:rPr>
        <w:t>2020</w:t>
      </w:r>
      <w:r w:rsidRPr="00D660C1">
        <w:rPr>
          <w:color w:val="000000"/>
        </w:rPr>
        <w:t>).</w:t>
      </w:r>
      <w:r w:rsidRPr="00D660C1">
        <w:t xml:space="preserve"> </w:t>
      </w:r>
      <w:r w:rsidRPr="00D660C1">
        <w:rPr>
          <w:i/>
          <w:iCs/>
        </w:rPr>
        <w:t>Integrative and interdisciplinary curriculum in the middle school: Integrated approaches in teacher preparation and practice.</w:t>
      </w:r>
      <w:r w:rsidRPr="00D660C1">
        <w:t xml:space="preserve"> Routledge.</w:t>
      </w:r>
    </w:p>
    <w:p w14:paraId="70598798" w14:textId="77777777" w:rsidR="00EE66FC" w:rsidRPr="00EE66FC" w:rsidRDefault="00EE66FC" w:rsidP="00EE66FC">
      <w:pPr>
        <w:ind w:left="720"/>
      </w:pPr>
    </w:p>
    <w:p w14:paraId="35B3CCCD" w14:textId="77777777" w:rsidR="00EE66FC" w:rsidRPr="006C628E" w:rsidRDefault="00EE66FC" w:rsidP="00EE66FC">
      <w:pPr>
        <w:numPr>
          <w:ilvl w:val="0"/>
          <w:numId w:val="31"/>
        </w:numPr>
      </w:pPr>
      <w:r w:rsidRPr="005A34CF">
        <w:rPr>
          <w:b/>
          <w:color w:val="000000"/>
        </w:rPr>
        <w:t>Brinegar, K.</w:t>
      </w:r>
      <w:r w:rsidRPr="005C3DA5">
        <w:rPr>
          <w:color w:val="000000"/>
        </w:rPr>
        <w:t>, Harrison, L., &amp; Hurd, E. (Eds.). (</w:t>
      </w:r>
      <w:r>
        <w:rPr>
          <w:color w:val="000000"/>
        </w:rPr>
        <w:t>2019</w:t>
      </w:r>
      <w:r w:rsidRPr="005C3DA5">
        <w:rPr>
          <w:color w:val="000000"/>
        </w:rPr>
        <w:t xml:space="preserve">). </w:t>
      </w:r>
      <w:r w:rsidRPr="005C3DA5">
        <w:rPr>
          <w:i/>
          <w:iCs/>
          <w:color w:val="000000"/>
        </w:rPr>
        <w:t>Equity and Cultural Responsiveness in the Middle Grades</w:t>
      </w:r>
      <w:r w:rsidRPr="005C3DA5">
        <w:rPr>
          <w:color w:val="000000"/>
        </w:rPr>
        <w:t>. Charlotte, NC: Information Age Publishing.</w:t>
      </w:r>
    </w:p>
    <w:p w14:paraId="4DC4B49B" w14:textId="77777777" w:rsidR="00EE66FC" w:rsidRDefault="00EE66FC" w:rsidP="00B75590">
      <w:pPr>
        <w:rPr>
          <w:b/>
        </w:rPr>
      </w:pPr>
    </w:p>
    <w:p w14:paraId="0E5179E0" w14:textId="77777777" w:rsidR="00B75590" w:rsidRPr="00DF63EA" w:rsidRDefault="00DF63EA" w:rsidP="00B75590">
      <w:r>
        <w:rPr>
          <w:b/>
        </w:rPr>
        <w:t xml:space="preserve">Articles and Chapters </w:t>
      </w:r>
      <w:r>
        <w:t>(P= Peer Reviewed; I= Invited</w:t>
      </w:r>
      <w:r w:rsidR="008301BA">
        <w:t>, W= White Paper</w:t>
      </w:r>
      <w:r>
        <w:t>)</w:t>
      </w:r>
    </w:p>
    <w:p w14:paraId="66BD3880" w14:textId="77777777" w:rsidR="008301BA" w:rsidRDefault="008301BA" w:rsidP="008301BA">
      <w:pPr>
        <w:contextualSpacing/>
        <w:rPr>
          <w:color w:val="000000"/>
        </w:rPr>
      </w:pPr>
    </w:p>
    <w:p w14:paraId="042D7433" w14:textId="77777777" w:rsidR="00960539" w:rsidRPr="005C3DA5" w:rsidRDefault="00960539" w:rsidP="005C3DA5">
      <w:pPr>
        <w:numPr>
          <w:ilvl w:val="0"/>
          <w:numId w:val="23"/>
        </w:numPr>
        <w:spacing w:after="120"/>
      </w:pPr>
      <w:r w:rsidRPr="00960539">
        <w:rPr>
          <w:color w:val="000000"/>
        </w:rPr>
        <w:t xml:space="preserve">Hurd, E., Harrison, L., </w:t>
      </w:r>
      <w:r w:rsidRPr="005A34CF">
        <w:rPr>
          <w:b/>
          <w:color w:val="000000"/>
        </w:rPr>
        <w:t>Brinegar</w:t>
      </w:r>
      <w:r w:rsidR="00865432" w:rsidRPr="005A34CF">
        <w:rPr>
          <w:b/>
          <w:color w:val="000000"/>
        </w:rPr>
        <w:t>, K.</w:t>
      </w:r>
      <w:r w:rsidR="00865432">
        <w:rPr>
          <w:color w:val="000000"/>
        </w:rPr>
        <w:t>, &amp; Kennedy, B. L. (2018</w:t>
      </w:r>
      <w:r w:rsidRPr="00960539">
        <w:rPr>
          <w:color w:val="000000"/>
        </w:rPr>
        <w:t xml:space="preserve">). Cultural Responsiveness in the Middle Grades: A Literature Review. In S. B. Mertens </w:t>
      </w:r>
      <w:r w:rsidR="007C37A9">
        <w:rPr>
          <w:color w:val="000000"/>
        </w:rPr>
        <w:t xml:space="preserve">&amp; M. Caskey </w:t>
      </w:r>
      <w:r w:rsidRPr="00960539">
        <w:rPr>
          <w:color w:val="000000"/>
        </w:rPr>
        <w:t xml:space="preserve">(Eds.), </w:t>
      </w:r>
      <w:r w:rsidRPr="00960539">
        <w:rPr>
          <w:i/>
          <w:iCs/>
          <w:color w:val="000000"/>
        </w:rPr>
        <w:t xml:space="preserve">Handbook of Resources in Middle Level Education: Literature Reviews </w:t>
      </w:r>
      <w:r w:rsidR="007C37A9">
        <w:rPr>
          <w:i/>
          <w:iCs/>
          <w:color w:val="000000"/>
        </w:rPr>
        <w:t xml:space="preserve">in Support of </w:t>
      </w:r>
      <w:r w:rsidRPr="00960539">
        <w:rPr>
          <w:i/>
          <w:iCs/>
          <w:color w:val="000000"/>
        </w:rPr>
        <w:t>the MLER SIG Research Agenda</w:t>
      </w:r>
      <w:r w:rsidRPr="00960539">
        <w:rPr>
          <w:color w:val="000000"/>
        </w:rPr>
        <w:t>. Charlotte, NC: Information Age Publishing.</w:t>
      </w:r>
      <w:r w:rsidR="005C3DA5">
        <w:rPr>
          <w:color w:val="000000"/>
        </w:rPr>
        <w:t xml:space="preserve"> (I)</w:t>
      </w:r>
    </w:p>
    <w:p w14:paraId="5ECF7901" w14:textId="77777777" w:rsidR="00C4638C" w:rsidRDefault="005775BF" w:rsidP="008904D8">
      <w:pPr>
        <w:numPr>
          <w:ilvl w:val="0"/>
          <w:numId w:val="23"/>
        </w:numPr>
        <w:contextualSpacing/>
        <w:rPr>
          <w:color w:val="000000"/>
        </w:rPr>
      </w:pPr>
      <w:r>
        <w:rPr>
          <w:color w:val="000000"/>
        </w:rPr>
        <w:t>Kennedy</w:t>
      </w:r>
      <w:r w:rsidR="008301BA">
        <w:rPr>
          <w:color w:val="000000"/>
        </w:rPr>
        <w:t xml:space="preserve">, B., </w:t>
      </w:r>
      <w:r w:rsidR="008301BA" w:rsidRPr="005A34CF">
        <w:rPr>
          <w:b/>
          <w:color w:val="000000"/>
        </w:rPr>
        <w:t>Brinegar, K.</w:t>
      </w:r>
      <w:r w:rsidR="008301BA">
        <w:rPr>
          <w:color w:val="000000"/>
        </w:rPr>
        <w:t>, Hurd, E., &amp; Harrison, L. (</w:t>
      </w:r>
      <w:r w:rsidR="008C7DCB">
        <w:rPr>
          <w:color w:val="000000"/>
        </w:rPr>
        <w:t>2016</w:t>
      </w:r>
      <w:r w:rsidR="008301BA">
        <w:rPr>
          <w:color w:val="000000"/>
        </w:rPr>
        <w:t xml:space="preserve">). </w:t>
      </w:r>
      <w:r w:rsidRPr="005775BF">
        <w:t>Synthesizing Middle Grades Research on Cultural Responsiveness: The Importance of a Shared Conceptual Framework</w:t>
      </w:r>
      <w:r>
        <w:rPr>
          <w:b/>
        </w:rPr>
        <w:t xml:space="preserve">. </w:t>
      </w:r>
      <w:r w:rsidR="008775E0">
        <w:rPr>
          <w:i/>
          <w:color w:val="000000"/>
        </w:rPr>
        <w:t>Middle Grades Review.</w:t>
      </w:r>
      <w:r w:rsidR="008904D8">
        <w:rPr>
          <w:i/>
          <w:color w:val="000000"/>
        </w:rPr>
        <w:t xml:space="preserve"> </w:t>
      </w:r>
      <w:r w:rsidR="008904D8">
        <w:rPr>
          <w:color w:val="000000"/>
        </w:rPr>
        <w:t>(P)</w:t>
      </w:r>
    </w:p>
    <w:p w14:paraId="58620935" w14:textId="77777777" w:rsidR="005775BF" w:rsidRPr="005775BF" w:rsidRDefault="005775BF" w:rsidP="008904D8">
      <w:pPr>
        <w:ind w:left="720"/>
        <w:contextualSpacing/>
        <w:rPr>
          <w:color w:val="000000"/>
        </w:rPr>
      </w:pPr>
    </w:p>
    <w:p w14:paraId="44081B08" w14:textId="77777777" w:rsidR="001353B7" w:rsidRPr="001353B7" w:rsidRDefault="005775BF" w:rsidP="008904D8">
      <w:pPr>
        <w:numPr>
          <w:ilvl w:val="0"/>
          <w:numId w:val="23"/>
        </w:numPr>
        <w:spacing w:before="100" w:beforeAutospacing="1" w:after="100" w:afterAutospacing="1"/>
        <w:contextualSpacing/>
      </w:pPr>
      <w:r w:rsidRPr="005A34CF">
        <w:rPr>
          <w:b/>
        </w:rPr>
        <w:t>Brinegar, K.</w:t>
      </w:r>
      <w:r>
        <w:t>, Kennedy-Lewis</w:t>
      </w:r>
      <w:r w:rsidR="00C4638C" w:rsidRPr="00C4638C">
        <w:t xml:space="preserve">, B., Harrison, L., &amp; Hurd, E. (2016). Cultural responsiveness. In S. B. Mertens, M. M. Caskey, P. Bishop, N. Flowers, D. Strahan, D., G. Andrews, &amp; L. Daniel (Eds.), The MLER SIG research agenda (pp. 4-6). Retrieved from http://mlersig.net/mler-sig-research-agenda-project/ </w:t>
      </w:r>
      <w:r w:rsidR="008904D8">
        <w:t>(W)</w:t>
      </w:r>
    </w:p>
    <w:p w14:paraId="0601E783" w14:textId="77777777" w:rsidR="008301BA" w:rsidRPr="001353B7" w:rsidRDefault="008301BA" w:rsidP="008904D8">
      <w:pPr>
        <w:ind w:left="720"/>
        <w:contextualSpacing/>
        <w:rPr>
          <w:color w:val="000000"/>
        </w:rPr>
      </w:pPr>
    </w:p>
    <w:p w14:paraId="121B4BC2" w14:textId="77777777" w:rsidR="00003308" w:rsidRPr="005A5C46" w:rsidRDefault="00003308" w:rsidP="008904D8">
      <w:pPr>
        <w:numPr>
          <w:ilvl w:val="0"/>
          <w:numId w:val="23"/>
        </w:numPr>
        <w:contextualSpacing/>
        <w:rPr>
          <w:color w:val="000000"/>
        </w:rPr>
      </w:pPr>
      <w:r w:rsidRPr="006F5214">
        <w:lastRenderedPageBreak/>
        <w:t xml:space="preserve">Reyes, C. &amp; </w:t>
      </w:r>
      <w:r w:rsidRPr="005A34CF">
        <w:rPr>
          <w:b/>
        </w:rPr>
        <w:t>Brinegar, K.</w:t>
      </w:r>
      <w:r w:rsidRPr="006F5214">
        <w:t xml:space="preserve"> (</w:t>
      </w:r>
      <w:r w:rsidR="00E576FD" w:rsidRPr="00A369BD">
        <w:rPr>
          <w:color w:val="000000"/>
        </w:rPr>
        <w:t>2016</w:t>
      </w:r>
      <w:r w:rsidRPr="006F5214">
        <w:t xml:space="preserve">). </w:t>
      </w:r>
      <w:r w:rsidRPr="006F5214">
        <w:rPr>
          <w:color w:val="000000"/>
        </w:rPr>
        <w:t xml:space="preserve">Lessons learned: Using the literacy </w:t>
      </w:r>
      <w:r w:rsidRPr="005A5C46">
        <w:rPr>
          <w:color w:val="000000"/>
        </w:rPr>
        <w:t xml:space="preserve">histories of education students to equitize literacy instruction for young adolescents. </w:t>
      </w:r>
      <w:r w:rsidR="00DF6CC3" w:rsidRPr="005A5C46">
        <w:rPr>
          <w:i/>
          <w:color w:val="000000"/>
        </w:rPr>
        <w:t>Teaching and Teacher</w:t>
      </w:r>
      <w:r w:rsidRPr="005A5C46">
        <w:rPr>
          <w:i/>
          <w:color w:val="000000"/>
        </w:rPr>
        <w:t xml:space="preserve"> Education</w:t>
      </w:r>
      <w:r w:rsidR="003E4098">
        <w:rPr>
          <w:i/>
          <w:color w:val="000000"/>
        </w:rPr>
        <w:t>, 59</w:t>
      </w:r>
      <w:r w:rsidR="006F739E">
        <w:rPr>
          <w:i/>
          <w:color w:val="000000"/>
        </w:rPr>
        <w:t xml:space="preserve">, </w:t>
      </w:r>
      <w:r w:rsidR="006F739E">
        <w:rPr>
          <w:color w:val="000000"/>
        </w:rPr>
        <w:t>pp. 327-337.</w:t>
      </w:r>
      <w:r w:rsidR="008904D8">
        <w:rPr>
          <w:color w:val="000000"/>
        </w:rPr>
        <w:t xml:space="preserve"> (P)</w:t>
      </w:r>
    </w:p>
    <w:p w14:paraId="3C3609AC" w14:textId="77777777" w:rsidR="00003308" w:rsidRPr="006F5214" w:rsidRDefault="00003308" w:rsidP="008904D8">
      <w:pPr>
        <w:contextualSpacing/>
        <w:rPr>
          <w:sz w:val="23"/>
          <w:szCs w:val="23"/>
        </w:rPr>
      </w:pPr>
    </w:p>
    <w:p w14:paraId="001DEE2B" w14:textId="77777777" w:rsidR="005E1F68" w:rsidRPr="008775E0" w:rsidRDefault="005E1F68" w:rsidP="008904D8">
      <w:pPr>
        <w:numPr>
          <w:ilvl w:val="0"/>
          <w:numId w:val="23"/>
        </w:numPr>
        <w:contextualSpacing/>
        <w:rPr>
          <w:i/>
        </w:rPr>
      </w:pPr>
      <w:r w:rsidRPr="005A34CF">
        <w:rPr>
          <w:b/>
        </w:rPr>
        <w:t>Brinegar, K.</w:t>
      </w:r>
      <w:r w:rsidRPr="008775E0">
        <w:t xml:space="preserve"> (</w:t>
      </w:r>
      <w:r w:rsidR="006F5214" w:rsidRPr="008775E0">
        <w:t>2016</w:t>
      </w:r>
      <w:r w:rsidRPr="008775E0">
        <w:t xml:space="preserve">). Multicultural education. </w:t>
      </w:r>
      <w:r w:rsidR="00BA3104" w:rsidRPr="008775E0">
        <w:t xml:space="preserve">In </w:t>
      </w:r>
      <w:r w:rsidR="00BA3104" w:rsidRPr="008775E0">
        <w:rPr>
          <w:i/>
        </w:rPr>
        <w:t xml:space="preserve">The Encyclopedia of Middle Grades Education. </w:t>
      </w:r>
      <w:r w:rsidR="00BA3104" w:rsidRPr="008775E0">
        <w:t>2</w:t>
      </w:r>
      <w:r w:rsidR="00BA3104" w:rsidRPr="008775E0">
        <w:rPr>
          <w:vertAlign w:val="superscript"/>
        </w:rPr>
        <w:t>nd</w:t>
      </w:r>
      <w:r w:rsidR="008904D8">
        <w:t xml:space="preserve"> edition. Information Age. (P)</w:t>
      </w:r>
    </w:p>
    <w:p w14:paraId="1746A391" w14:textId="77777777" w:rsidR="005E1F68" w:rsidRPr="008775E0" w:rsidRDefault="005E1F68" w:rsidP="008904D8">
      <w:pPr>
        <w:contextualSpacing/>
      </w:pPr>
    </w:p>
    <w:p w14:paraId="0BFDB125" w14:textId="77777777" w:rsidR="00734A71" w:rsidRPr="008775E0" w:rsidRDefault="005E1F68" w:rsidP="005A5C46">
      <w:pPr>
        <w:numPr>
          <w:ilvl w:val="0"/>
          <w:numId w:val="23"/>
        </w:numPr>
      </w:pPr>
      <w:r w:rsidRPr="005A34CF">
        <w:rPr>
          <w:b/>
        </w:rPr>
        <w:t>Brinegar, K</w:t>
      </w:r>
      <w:r w:rsidR="005A34CF">
        <w:t>.</w:t>
      </w:r>
      <w:r w:rsidRPr="008775E0">
        <w:t xml:space="preserve"> (2015). A </w:t>
      </w:r>
      <w:r w:rsidR="00734A71" w:rsidRPr="008775E0">
        <w:t xml:space="preserve">content analysis of four peer-reviewed middle grades publications: Are we really paying attention to every young adolescent? </w:t>
      </w:r>
      <w:r w:rsidR="00734A71" w:rsidRPr="008775E0">
        <w:rPr>
          <w:i/>
        </w:rPr>
        <w:t>Middle Grades Review, 1.</w:t>
      </w:r>
      <w:r w:rsidR="008904D8">
        <w:rPr>
          <w:i/>
        </w:rPr>
        <w:t xml:space="preserve"> </w:t>
      </w:r>
      <w:r w:rsidR="008904D8">
        <w:t>(P)</w:t>
      </w:r>
    </w:p>
    <w:p w14:paraId="1E819484" w14:textId="77777777" w:rsidR="00734A71" w:rsidRPr="008775E0" w:rsidRDefault="00734A71" w:rsidP="00734A71">
      <w:pPr>
        <w:rPr>
          <w:i/>
        </w:rPr>
      </w:pPr>
    </w:p>
    <w:p w14:paraId="6C2B6133" w14:textId="77777777" w:rsidR="00B75590" w:rsidRPr="008775E0" w:rsidRDefault="00B75590" w:rsidP="005A5C46">
      <w:pPr>
        <w:numPr>
          <w:ilvl w:val="0"/>
          <w:numId w:val="23"/>
        </w:numPr>
      </w:pPr>
      <w:r w:rsidRPr="008775E0">
        <w:t>Yoon, B., Schaefer, M.B., Malu,</w:t>
      </w:r>
      <w:r w:rsidR="00A3467B" w:rsidRPr="008775E0">
        <w:t xml:space="preserve"> K., Reyes, C, &amp; </w:t>
      </w:r>
      <w:r w:rsidR="00A3467B" w:rsidRPr="005A34CF">
        <w:rPr>
          <w:b/>
        </w:rPr>
        <w:t>Brinegar, K.</w:t>
      </w:r>
      <w:r w:rsidR="00A3467B" w:rsidRPr="008775E0">
        <w:t xml:space="preserve"> (</w:t>
      </w:r>
      <w:r w:rsidR="00BA3104" w:rsidRPr="008775E0">
        <w:t>2015</w:t>
      </w:r>
      <w:r w:rsidR="00A3467B" w:rsidRPr="008775E0">
        <w:t>) Comprehensive and critical</w:t>
      </w:r>
      <w:r w:rsidR="00734A71" w:rsidRPr="008775E0">
        <w:t xml:space="preserve"> </w:t>
      </w:r>
      <w:r w:rsidRPr="008775E0">
        <w:t xml:space="preserve">review of middle grades research and practice: 2000-2013. </w:t>
      </w:r>
      <w:r w:rsidRPr="008775E0">
        <w:rPr>
          <w:i/>
          <w:iCs/>
        </w:rPr>
        <w:t>Middle Grades Research Journal</w:t>
      </w:r>
      <w:r w:rsidR="005B1BFE" w:rsidRPr="008775E0">
        <w:t>,</w:t>
      </w:r>
      <w:r w:rsidR="00A3467B" w:rsidRPr="008775E0">
        <w:t xml:space="preserve"> </w:t>
      </w:r>
      <w:r w:rsidR="00A3467B" w:rsidRPr="008775E0">
        <w:rPr>
          <w:i/>
        </w:rPr>
        <w:t>10</w:t>
      </w:r>
      <w:r w:rsidR="00BA3104" w:rsidRPr="008775E0">
        <w:t>(1), 1-16.</w:t>
      </w:r>
      <w:r w:rsidR="008904D8">
        <w:t xml:space="preserve"> (P)</w:t>
      </w:r>
    </w:p>
    <w:p w14:paraId="573CDE5B" w14:textId="77777777" w:rsidR="00DF63EA" w:rsidRDefault="00DF63EA" w:rsidP="00734A71">
      <w:pPr>
        <w:ind w:left="720"/>
        <w:rPr>
          <w:sz w:val="23"/>
          <w:szCs w:val="23"/>
        </w:rPr>
      </w:pPr>
    </w:p>
    <w:p w14:paraId="552B3A93" w14:textId="77777777" w:rsidR="00DF63EA" w:rsidRPr="005A5C46" w:rsidRDefault="00DF63EA" w:rsidP="005A5C46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szCs w:val="32"/>
        </w:rPr>
      </w:pPr>
      <w:r w:rsidRPr="005A34CF">
        <w:rPr>
          <w:b/>
          <w:szCs w:val="32"/>
        </w:rPr>
        <w:t>Brinegar, K</w:t>
      </w:r>
      <w:r w:rsidR="005A34CF">
        <w:rPr>
          <w:szCs w:val="32"/>
        </w:rPr>
        <w:t>.</w:t>
      </w:r>
      <w:r w:rsidRPr="00893D05">
        <w:rPr>
          <w:szCs w:val="32"/>
        </w:rPr>
        <w:t xml:space="preserve"> &amp; Reyes, C. (2014). “Becoming a literate being:” Pre-Service </w:t>
      </w:r>
      <w:r w:rsidRPr="005A5C46">
        <w:rPr>
          <w:szCs w:val="32"/>
        </w:rPr>
        <w:t>teachers using digital storytelling to reflect on personal narratives. Volume 8</w:t>
      </w:r>
      <w:r w:rsidRPr="005A5C46">
        <w:rPr>
          <w:szCs w:val="32"/>
          <w:vertAlign w:val="superscript"/>
        </w:rPr>
        <w:t xml:space="preserve"> </w:t>
      </w:r>
      <w:r w:rsidRPr="005A5C46">
        <w:rPr>
          <w:szCs w:val="32"/>
        </w:rPr>
        <w:t>in K. Malu &amp; M.B. Schaffer (Eds.) The handbook of middle grades research</w:t>
      </w:r>
      <w:r w:rsidRPr="005A5C46">
        <w:rPr>
          <w:color w:val="000000"/>
        </w:rPr>
        <w:t xml:space="preserve"> in middle level education. American Educational Research Association’s Middle Level Education Research Special Interest Group. Greenwich, CT: Information Age Publishing.</w:t>
      </w:r>
      <w:r w:rsidR="008904D8">
        <w:rPr>
          <w:color w:val="000000"/>
        </w:rPr>
        <w:t xml:space="preserve"> (P)</w:t>
      </w:r>
    </w:p>
    <w:p w14:paraId="7672FA5B" w14:textId="77777777" w:rsidR="00B75590" w:rsidRDefault="00B75590" w:rsidP="00B75590">
      <w:pPr>
        <w:rPr>
          <w:rFonts w:cs="Arial"/>
          <w:szCs w:val="26"/>
        </w:rPr>
      </w:pPr>
    </w:p>
    <w:p w14:paraId="33FB76E9" w14:textId="77777777" w:rsidR="00B75590" w:rsidRPr="005A5C46" w:rsidRDefault="00B75590" w:rsidP="005A5C46">
      <w:pPr>
        <w:numPr>
          <w:ilvl w:val="0"/>
          <w:numId w:val="23"/>
        </w:numPr>
        <w:rPr>
          <w:rFonts w:cs="Arial"/>
          <w:szCs w:val="26"/>
        </w:rPr>
      </w:pPr>
      <w:r w:rsidRPr="005A34CF">
        <w:rPr>
          <w:rFonts w:cs="Arial"/>
          <w:b/>
          <w:szCs w:val="26"/>
        </w:rPr>
        <w:t>Brinegar, K.</w:t>
      </w:r>
      <w:r w:rsidRPr="00893AF1">
        <w:rPr>
          <w:rFonts w:cs="Arial"/>
          <w:szCs w:val="26"/>
        </w:rPr>
        <w:t xml:space="preserve">, &amp; Bishop, P. (2012). Student learning and engagement in the context of </w:t>
      </w:r>
      <w:r w:rsidRPr="005A5C46">
        <w:rPr>
          <w:rFonts w:cs="Arial"/>
          <w:szCs w:val="26"/>
        </w:rPr>
        <w:t xml:space="preserve">curriculum integration. </w:t>
      </w:r>
      <w:r w:rsidRPr="005A5C46">
        <w:rPr>
          <w:rFonts w:cs="Arial"/>
          <w:i/>
          <w:szCs w:val="26"/>
        </w:rPr>
        <w:t>Middle Grades Research Journal</w:t>
      </w:r>
      <w:r w:rsidRPr="005A5C46">
        <w:rPr>
          <w:rFonts w:cs="Arial"/>
          <w:szCs w:val="26"/>
        </w:rPr>
        <w:t>, 6(4).</w:t>
      </w:r>
      <w:r w:rsidR="008904D8">
        <w:rPr>
          <w:rFonts w:cs="Arial"/>
          <w:szCs w:val="26"/>
        </w:rPr>
        <w:t xml:space="preserve"> (P)</w:t>
      </w:r>
    </w:p>
    <w:p w14:paraId="510D9A3E" w14:textId="77777777" w:rsidR="00B75590" w:rsidRPr="003F17A1" w:rsidRDefault="00B75590" w:rsidP="00B75590">
      <w:pPr>
        <w:ind w:firstLine="720"/>
      </w:pPr>
    </w:p>
    <w:p w14:paraId="11E30EF3" w14:textId="77777777" w:rsidR="00B75590" w:rsidRPr="006A6696" w:rsidRDefault="00B75590" w:rsidP="005A5C46">
      <w:pPr>
        <w:numPr>
          <w:ilvl w:val="0"/>
          <w:numId w:val="23"/>
        </w:numPr>
      </w:pPr>
      <w:r w:rsidRPr="005A34CF">
        <w:rPr>
          <w:b/>
        </w:rPr>
        <w:t>Brinegar, K.</w:t>
      </w:r>
      <w:r w:rsidRPr="00B61DFF">
        <w:t xml:space="preserve"> (2010) “I feel like I’m safe again:” A discussion of middle grades organizational structures from the perspective of immigrant youth and their teachers. </w:t>
      </w:r>
      <w:r w:rsidRPr="005A5C46">
        <w:rPr>
          <w:i/>
        </w:rPr>
        <w:t>Research in middle level education online. 33</w:t>
      </w:r>
      <w:r>
        <w:t>(9).</w:t>
      </w:r>
      <w:r w:rsidR="008904D8">
        <w:t xml:space="preserve"> (P)</w:t>
      </w:r>
    </w:p>
    <w:p w14:paraId="4EC12C42" w14:textId="77777777" w:rsidR="00B75590" w:rsidRDefault="00B75590" w:rsidP="00B75590">
      <w:pPr>
        <w:rPr>
          <w:color w:val="000000"/>
        </w:rPr>
      </w:pPr>
    </w:p>
    <w:p w14:paraId="63CBD1B7" w14:textId="77777777" w:rsidR="00B75590" w:rsidRPr="005A5C46" w:rsidRDefault="00B75590" w:rsidP="005A5C46">
      <w:pPr>
        <w:numPr>
          <w:ilvl w:val="0"/>
          <w:numId w:val="23"/>
        </w:numPr>
        <w:rPr>
          <w:color w:val="000000"/>
        </w:rPr>
      </w:pPr>
      <w:r w:rsidRPr="00911C1E">
        <w:rPr>
          <w:color w:val="000000"/>
        </w:rPr>
        <w:t xml:space="preserve">Bishop, P., Allen-Malley, G. &amp; </w:t>
      </w:r>
      <w:r w:rsidRPr="005A34CF">
        <w:rPr>
          <w:b/>
          <w:color w:val="000000"/>
        </w:rPr>
        <w:t>Brinegar, K.</w:t>
      </w:r>
      <w:r w:rsidRPr="00911C1E">
        <w:rPr>
          <w:color w:val="000000"/>
        </w:rPr>
        <w:t xml:space="preserve"> (2007). Student perceptions of integration </w:t>
      </w:r>
      <w:r w:rsidRPr="005A5C46">
        <w:rPr>
          <w:color w:val="000000"/>
        </w:rPr>
        <w:t>and community: “Always give me a chance to shine.”  Volume 6 in V. Anfara (Ed.) The handbook of research in middle level education. American Educational Research</w:t>
      </w:r>
      <w:r w:rsidR="005A5C46">
        <w:rPr>
          <w:color w:val="000000"/>
        </w:rPr>
        <w:t xml:space="preserve"> </w:t>
      </w:r>
      <w:r w:rsidRPr="005A5C46">
        <w:rPr>
          <w:color w:val="000000"/>
        </w:rPr>
        <w:t>Association’s Middle Level Education Research Special Interest Group. Greenwich, CT:</w:t>
      </w:r>
      <w:r w:rsidR="005A5C46">
        <w:rPr>
          <w:color w:val="000000"/>
        </w:rPr>
        <w:t xml:space="preserve"> </w:t>
      </w:r>
      <w:r w:rsidRPr="005A5C46">
        <w:rPr>
          <w:color w:val="000000"/>
        </w:rPr>
        <w:t>Information Age Publishing.</w:t>
      </w:r>
      <w:r w:rsidR="008904D8">
        <w:rPr>
          <w:color w:val="000000"/>
        </w:rPr>
        <w:t xml:space="preserve"> (I)</w:t>
      </w:r>
    </w:p>
    <w:p w14:paraId="1D394F58" w14:textId="77777777" w:rsidR="00B75590" w:rsidRDefault="00B75590" w:rsidP="00B75590"/>
    <w:p w14:paraId="3AA5B218" w14:textId="77777777" w:rsidR="00B75590" w:rsidRDefault="00B75590" w:rsidP="005A5C46">
      <w:pPr>
        <w:numPr>
          <w:ilvl w:val="0"/>
          <w:numId w:val="23"/>
        </w:numPr>
      </w:pPr>
      <w:r>
        <w:t xml:space="preserve">Bishop, P., </w:t>
      </w:r>
      <w:r w:rsidRPr="005A34CF">
        <w:rPr>
          <w:b/>
        </w:rPr>
        <w:t>Brinegar, K.</w:t>
      </w:r>
      <w:r>
        <w:t xml:space="preserve">, Patrizio, K., &amp; Tarule, J.M. (2007). Teacher educators reflect on standards. </w:t>
      </w:r>
      <w:r w:rsidRPr="005A5C46">
        <w:rPr>
          <w:i/>
        </w:rPr>
        <w:t>Teaching and Learning: The Journal of Natural Inquiry.</w:t>
      </w:r>
      <w:r>
        <w:t xml:space="preserve"> 21(2&amp;3), 161-180.</w:t>
      </w:r>
      <w:r w:rsidR="008904D8">
        <w:t xml:space="preserve"> (I)</w:t>
      </w:r>
    </w:p>
    <w:p w14:paraId="01AE155E" w14:textId="77777777" w:rsidR="005C3DA5" w:rsidRDefault="005C3DA5" w:rsidP="005C3DA5"/>
    <w:p w14:paraId="0E76780A" w14:textId="77777777" w:rsidR="00A046E0" w:rsidRDefault="00A046E0" w:rsidP="005C3DA5">
      <w:pPr>
        <w:rPr>
          <w:b/>
        </w:rPr>
      </w:pPr>
      <w:r w:rsidRPr="00A046E0">
        <w:rPr>
          <w:b/>
        </w:rPr>
        <w:t>Editorials</w:t>
      </w:r>
    </w:p>
    <w:p w14:paraId="71E7D6A6" w14:textId="77777777" w:rsidR="00A046E0" w:rsidRDefault="00A046E0" w:rsidP="005C3DA5">
      <w:pPr>
        <w:rPr>
          <w:b/>
        </w:rPr>
      </w:pPr>
    </w:p>
    <w:p w14:paraId="662285EE" w14:textId="77777777" w:rsidR="00EC2031" w:rsidRPr="00BE7D79" w:rsidRDefault="00EC2031" w:rsidP="00EC2031">
      <w:pPr>
        <w:numPr>
          <w:ilvl w:val="0"/>
          <w:numId w:val="32"/>
        </w:numPr>
      </w:pPr>
      <w:r w:rsidRPr="00BE7D79">
        <w:rPr>
          <w:color w:val="000000"/>
        </w:rPr>
        <w:t xml:space="preserve">Hurd, E., </w:t>
      </w:r>
      <w:r w:rsidRPr="00EE66FC">
        <w:rPr>
          <w:b/>
          <w:color w:val="000000"/>
        </w:rPr>
        <w:t>Brinegar, K</w:t>
      </w:r>
      <w:r w:rsidRPr="00BE7D79">
        <w:rPr>
          <w:color w:val="000000"/>
        </w:rPr>
        <w:t xml:space="preserve">., &amp; </w:t>
      </w:r>
      <w:r w:rsidRPr="00EE66FC">
        <w:rPr>
          <w:color w:val="000000"/>
        </w:rPr>
        <w:t>Harrison, L. M.</w:t>
      </w:r>
      <w:r w:rsidRPr="00BE7D79">
        <w:rPr>
          <w:color w:val="000000"/>
        </w:rPr>
        <w:t xml:space="preserve"> (2020).</w:t>
      </w:r>
      <w:r>
        <w:rPr>
          <w:shd w:val="clear" w:color="auto" w:fill="FFFFFF"/>
        </w:rPr>
        <w:t xml:space="preserve"> Equity-based social emotional learning (SEL): A critical lens for moving forward. </w:t>
      </w:r>
      <w:r w:rsidRPr="00BE7D79">
        <w:rPr>
          <w:i/>
          <w:color w:val="000000"/>
        </w:rPr>
        <w:t xml:space="preserve">Middle School Journal, </w:t>
      </w:r>
      <w:r>
        <w:rPr>
          <w:i/>
          <w:color w:val="000000"/>
        </w:rPr>
        <w:t>52</w:t>
      </w:r>
      <w:r w:rsidRPr="00BE7D79">
        <w:rPr>
          <w:color w:val="000000"/>
        </w:rPr>
        <w:t>(</w:t>
      </w:r>
      <w:r>
        <w:rPr>
          <w:color w:val="000000"/>
        </w:rPr>
        <w:t>3</w:t>
      </w:r>
      <w:r w:rsidRPr="00BE7D79">
        <w:rPr>
          <w:color w:val="000000"/>
        </w:rPr>
        <w:t xml:space="preserve">), 2-3. </w:t>
      </w:r>
    </w:p>
    <w:p w14:paraId="5578DD64" w14:textId="77777777" w:rsidR="00EC2031" w:rsidRPr="00EC2031" w:rsidRDefault="00EC2031" w:rsidP="00EC2031">
      <w:pPr>
        <w:ind w:left="720"/>
      </w:pPr>
    </w:p>
    <w:p w14:paraId="18D22EAE" w14:textId="77777777" w:rsidR="00EC2031" w:rsidRPr="00EC2031" w:rsidRDefault="00EC2031" w:rsidP="00EC2031">
      <w:pPr>
        <w:numPr>
          <w:ilvl w:val="0"/>
          <w:numId w:val="32"/>
        </w:numPr>
      </w:pPr>
      <w:r w:rsidRPr="005A34CF">
        <w:rPr>
          <w:b/>
        </w:rPr>
        <w:t>Brinegar, K.</w:t>
      </w:r>
      <w:r>
        <w:t xml:space="preserve">, Harrison, L.M, &amp; Hurd, E. (2020). Refusing to return to normal. </w:t>
      </w:r>
      <w:r w:rsidRPr="00BE7D79">
        <w:rPr>
          <w:i/>
          <w:color w:val="000000"/>
        </w:rPr>
        <w:t>Middle School Journal, 5</w:t>
      </w:r>
      <w:r>
        <w:rPr>
          <w:i/>
          <w:color w:val="000000"/>
        </w:rPr>
        <w:t>2</w:t>
      </w:r>
      <w:r w:rsidRPr="00BE7D79">
        <w:rPr>
          <w:color w:val="000000"/>
        </w:rPr>
        <w:t>(</w:t>
      </w:r>
      <w:r>
        <w:rPr>
          <w:color w:val="000000"/>
        </w:rPr>
        <w:t>2</w:t>
      </w:r>
      <w:r w:rsidRPr="00BE7D79">
        <w:rPr>
          <w:color w:val="000000"/>
        </w:rPr>
        <w:t>). 2-3.</w:t>
      </w:r>
    </w:p>
    <w:p w14:paraId="52558B86" w14:textId="77777777" w:rsidR="00EC2031" w:rsidRPr="00EC2031" w:rsidRDefault="00EC2031" w:rsidP="00EC2031">
      <w:pPr>
        <w:ind w:left="720"/>
      </w:pPr>
    </w:p>
    <w:p w14:paraId="36D66401" w14:textId="77777777" w:rsidR="00EC2031" w:rsidRPr="00BE7D79" w:rsidRDefault="00EC2031" w:rsidP="00EC2031">
      <w:pPr>
        <w:numPr>
          <w:ilvl w:val="0"/>
          <w:numId w:val="32"/>
        </w:numPr>
      </w:pPr>
      <w:r w:rsidRPr="00EE66FC">
        <w:rPr>
          <w:color w:val="000000"/>
        </w:rPr>
        <w:lastRenderedPageBreak/>
        <w:t>Harrison, L. M.,</w:t>
      </w:r>
      <w:r w:rsidRPr="00BE7D79">
        <w:rPr>
          <w:color w:val="000000"/>
        </w:rPr>
        <w:t xml:space="preserve"> Hurd, E., &amp; </w:t>
      </w:r>
      <w:r w:rsidRPr="00EE66FC">
        <w:rPr>
          <w:b/>
          <w:color w:val="000000"/>
        </w:rPr>
        <w:t>Brinegar, K.</w:t>
      </w:r>
      <w:r w:rsidRPr="00BE7D79">
        <w:rPr>
          <w:color w:val="000000"/>
        </w:rPr>
        <w:t xml:space="preserve">  (2020).</w:t>
      </w:r>
      <w:r>
        <w:rPr>
          <w:shd w:val="clear" w:color="auto" w:fill="FFFFFF"/>
        </w:rPr>
        <w:t xml:space="preserve"> The necessity of intentionality: Foregrounding equity in middle level </w:t>
      </w:r>
      <w:proofErr w:type="gramStart"/>
      <w:r>
        <w:rPr>
          <w:shd w:val="clear" w:color="auto" w:fill="FFFFFF"/>
        </w:rPr>
        <w:t xml:space="preserve">education </w:t>
      </w:r>
      <w:r w:rsidRPr="00BE7D79">
        <w:rPr>
          <w:color w:val="383838"/>
        </w:rPr>
        <w:t>.</w:t>
      </w:r>
      <w:proofErr w:type="gramEnd"/>
      <w:r w:rsidRPr="00BE7D79">
        <w:rPr>
          <w:color w:val="383838"/>
        </w:rPr>
        <w:t xml:space="preserve"> </w:t>
      </w:r>
      <w:r w:rsidRPr="00BE7D79">
        <w:rPr>
          <w:i/>
          <w:color w:val="000000"/>
        </w:rPr>
        <w:t>Middle School Journal, 5</w:t>
      </w:r>
      <w:r>
        <w:rPr>
          <w:i/>
          <w:color w:val="000000"/>
        </w:rPr>
        <w:t>2</w:t>
      </w:r>
      <w:r w:rsidRPr="00BE7D79">
        <w:rPr>
          <w:color w:val="000000"/>
        </w:rPr>
        <w:t>(</w:t>
      </w:r>
      <w:r>
        <w:rPr>
          <w:color w:val="000000"/>
        </w:rPr>
        <w:t>1</w:t>
      </w:r>
      <w:r w:rsidRPr="00BE7D79">
        <w:rPr>
          <w:color w:val="000000"/>
        </w:rPr>
        <w:t>). 2-3.</w:t>
      </w:r>
    </w:p>
    <w:p w14:paraId="59C74969" w14:textId="77777777" w:rsidR="00EC2031" w:rsidRPr="00EC2031" w:rsidRDefault="00EC2031" w:rsidP="00EC2031">
      <w:pPr>
        <w:ind w:left="720"/>
      </w:pPr>
    </w:p>
    <w:p w14:paraId="4D58332F" w14:textId="77777777" w:rsidR="00EC2031" w:rsidRPr="00BE7D79" w:rsidRDefault="00EC2031" w:rsidP="00EC2031">
      <w:pPr>
        <w:numPr>
          <w:ilvl w:val="0"/>
          <w:numId w:val="32"/>
        </w:numPr>
      </w:pPr>
      <w:r w:rsidRPr="00BE7D79">
        <w:rPr>
          <w:color w:val="000000"/>
        </w:rPr>
        <w:t xml:space="preserve">Hurd, E., </w:t>
      </w:r>
      <w:r w:rsidRPr="00EE66FC">
        <w:rPr>
          <w:b/>
          <w:color w:val="000000"/>
        </w:rPr>
        <w:t>Brinegar, K</w:t>
      </w:r>
      <w:r w:rsidRPr="00BE7D79">
        <w:rPr>
          <w:color w:val="000000"/>
        </w:rPr>
        <w:t xml:space="preserve">., &amp; </w:t>
      </w:r>
      <w:r w:rsidRPr="00EE66FC">
        <w:rPr>
          <w:color w:val="000000"/>
        </w:rPr>
        <w:t>Harrison, L. M.</w:t>
      </w:r>
      <w:r w:rsidRPr="00BE7D79">
        <w:rPr>
          <w:color w:val="000000"/>
        </w:rPr>
        <w:t xml:space="preserve"> (2020).</w:t>
      </w:r>
      <w:r>
        <w:rPr>
          <w:shd w:val="clear" w:color="auto" w:fill="FFFFFF"/>
        </w:rPr>
        <w:t xml:space="preserve"> Remaining steadfast in reaching and teaching young adolescents</w:t>
      </w:r>
      <w:r w:rsidRPr="00BE7D79">
        <w:t xml:space="preserve">. </w:t>
      </w:r>
      <w:r w:rsidRPr="00BE7D79">
        <w:rPr>
          <w:i/>
          <w:color w:val="000000"/>
        </w:rPr>
        <w:t>Middle School Journal, 51</w:t>
      </w:r>
      <w:r w:rsidRPr="00BE7D79">
        <w:rPr>
          <w:color w:val="000000"/>
        </w:rPr>
        <w:t>(</w:t>
      </w:r>
      <w:r>
        <w:rPr>
          <w:color w:val="000000"/>
        </w:rPr>
        <w:t>5</w:t>
      </w:r>
      <w:r w:rsidRPr="00BE7D79">
        <w:rPr>
          <w:color w:val="000000"/>
        </w:rPr>
        <w:t xml:space="preserve">), 2-3. </w:t>
      </w:r>
    </w:p>
    <w:p w14:paraId="4BB07D72" w14:textId="77777777" w:rsidR="00EC2031" w:rsidRPr="00EC2031" w:rsidRDefault="00EC2031" w:rsidP="00EC2031">
      <w:pPr>
        <w:ind w:left="720"/>
      </w:pPr>
    </w:p>
    <w:p w14:paraId="4CC9636B" w14:textId="77777777" w:rsidR="00EC2031" w:rsidRPr="00EC2031" w:rsidRDefault="00EC2031" w:rsidP="00EE66FC">
      <w:pPr>
        <w:numPr>
          <w:ilvl w:val="0"/>
          <w:numId w:val="32"/>
        </w:numPr>
      </w:pPr>
      <w:r w:rsidRPr="005A34CF">
        <w:rPr>
          <w:b/>
        </w:rPr>
        <w:t>Brinegar, K.</w:t>
      </w:r>
      <w:r>
        <w:t xml:space="preserve">, Harrison, L.M, &amp; Hurd, E. (2020). (Anti)racist me: Moving toward personal and social antiracism. </w:t>
      </w:r>
      <w:r w:rsidRPr="00BE7D79">
        <w:rPr>
          <w:i/>
          <w:color w:val="000000"/>
        </w:rPr>
        <w:t>Middle School Journal, 51</w:t>
      </w:r>
      <w:r w:rsidRPr="00BE7D79">
        <w:rPr>
          <w:color w:val="000000"/>
        </w:rPr>
        <w:t>(</w:t>
      </w:r>
      <w:r>
        <w:rPr>
          <w:color w:val="000000"/>
        </w:rPr>
        <w:t>4</w:t>
      </w:r>
      <w:r w:rsidRPr="00BE7D79">
        <w:rPr>
          <w:color w:val="000000"/>
        </w:rPr>
        <w:t>). 2-3.</w:t>
      </w:r>
    </w:p>
    <w:p w14:paraId="64F7D403" w14:textId="77777777" w:rsidR="00EC2031" w:rsidRPr="00EC2031" w:rsidRDefault="00EC2031" w:rsidP="00EC2031">
      <w:pPr>
        <w:ind w:left="720"/>
      </w:pPr>
    </w:p>
    <w:p w14:paraId="128D769F" w14:textId="77777777" w:rsidR="00EE66FC" w:rsidRPr="00BE7D79" w:rsidRDefault="00EE66FC" w:rsidP="00EE66FC">
      <w:pPr>
        <w:numPr>
          <w:ilvl w:val="0"/>
          <w:numId w:val="32"/>
        </w:numPr>
      </w:pPr>
      <w:r w:rsidRPr="00EE66FC">
        <w:rPr>
          <w:color w:val="000000"/>
        </w:rPr>
        <w:t>Harrison, L. M.,</w:t>
      </w:r>
      <w:r w:rsidRPr="00BE7D79">
        <w:rPr>
          <w:color w:val="000000"/>
        </w:rPr>
        <w:t xml:space="preserve"> Hurd, E., &amp; </w:t>
      </w:r>
      <w:r w:rsidRPr="00EE66FC">
        <w:rPr>
          <w:b/>
          <w:color w:val="000000"/>
        </w:rPr>
        <w:t>Brinegar, K.</w:t>
      </w:r>
      <w:r w:rsidRPr="00BE7D79">
        <w:rPr>
          <w:color w:val="000000"/>
        </w:rPr>
        <w:t xml:space="preserve">  (2020). </w:t>
      </w:r>
      <w:r w:rsidRPr="00BE7D79">
        <w:rPr>
          <w:shd w:val="clear" w:color="auto" w:fill="FFFFFF"/>
        </w:rPr>
        <w:t>Equity and access to STEM education</w:t>
      </w:r>
      <w:r w:rsidRPr="00BE7D79">
        <w:rPr>
          <w:color w:val="383838"/>
        </w:rPr>
        <w:t xml:space="preserve">. </w:t>
      </w:r>
      <w:r w:rsidRPr="00BE7D79">
        <w:rPr>
          <w:i/>
          <w:color w:val="000000"/>
        </w:rPr>
        <w:t>Middle School Journal, 51</w:t>
      </w:r>
      <w:r w:rsidRPr="00BE7D79">
        <w:rPr>
          <w:color w:val="000000"/>
        </w:rPr>
        <w:t>(3). 2-3.</w:t>
      </w:r>
    </w:p>
    <w:p w14:paraId="580C6B15" w14:textId="77777777" w:rsidR="00EE66FC" w:rsidRPr="00BE7D79" w:rsidRDefault="00EE66FC" w:rsidP="00EE66FC">
      <w:pPr>
        <w:ind w:left="720"/>
        <w:rPr>
          <w:sz w:val="20"/>
          <w:szCs w:val="20"/>
        </w:rPr>
      </w:pPr>
    </w:p>
    <w:p w14:paraId="6F74DCBE" w14:textId="77777777" w:rsidR="00EE66FC" w:rsidRPr="00BE7D79" w:rsidRDefault="00EE66FC" w:rsidP="00EE66FC">
      <w:pPr>
        <w:numPr>
          <w:ilvl w:val="0"/>
          <w:numId w:val="32"/>
        </w:numPr>
      </w:pPr>
      <w:r w:rsidRPr="00BE7D79">
        <w:rPr>
          <w:color w:val="000000"/>
        </w:rPr>
        <w:t xml:space="preserve">Hurd, E., </w:t>
      </w:r>
      <w:r w:rsidRPr="00EE66FC">
        <w:rPr>
          <w:b/>
          <w:color w:val="000000"/>
        </w:rPr>
        <w:t>Brinegar, K</w:t>
      </w:r>
      <w:r w:rsidRPr="00BE7D79">
        <w:rPr>
          <w:color w:val="000000"/>
        </w:rPr>
        <w:t xml:space="preserve">., &amp; </w:t>
      </w:r>
      <w:r w:rsidRPr="00EE66FC">
        <w:rPr>
          <w:color w:val="000000"/>
        </w:rPr>
        <w:t>Harrison, L. M.</w:t>
      </w:r>
      <w:r w:rsidRPr="00BE7D79">
        <w:rPr>
          <w:color w:val="000000"/>
        </w:rPr>
        <w:t xml:space="preserve"> (2020). </w:t>
      </w:r>
      <w:r w:rsidRPr="00BE7D79">
        <w:rPr>
          <w:shd w:val="clear" w:color="auto" w:fill="FFFFFF"/>
        </w:rPr>
        <w:t>In student activism there is hope</w:t>
      </w:r>
      <w:r w:rsidRPr="00BE7D79">
        <w:t xml:space="preserve">. </w:t>
      </w:r>
      <w:r w:rsidRPr="00BE7D79">
        <w:rPr>
          <w:i/>
          <w:color w:val="000000"/>
        </w:rPr>
        <w:t>Middle School Journal, 51</w:t>
      </w:r>
      <w:r w:rsidRPr="00BE7D79">
        <w:rPr>
          <w:color w:val="000000"/>
        </w:rPr>
        <w:t xml:space="preserve">(2), 2-3. </w:t>
      </w:r>
    </w:p>
    <w:p w14:paraId="7145563D" w14:textId="77777777" w:rsidR="00EE66FC" w:rsidRDefault="00EE66FC" w:rsidP="00EE66FC">
      <w:pPr>
        <w:ind w:left="720"/>
        <w:rPr>
          <w:b/>
        </w:rPr>
      </w:pPr>
    </w:p>
    <w:p w14:paraId="0C0A4DB0" w14:textId="77777777" w:rsidR="005A34CF" w:rsidRPr="005A34CF" w:rsidRDefault="005A34CF" w:rsidP="005A34CF">
      <w:pPr>
        <w:numPr>
          <w:ilvl w:val="0"/>
          <w:numId w:val="32"/>
        </w:numPr>
        <w:rPr>
          <w:b/>
        </w:rPr>
      </w:pPr>
      <w:r w:rsidRPr="005A34CF">
        <w:rPr>
          <w:b/>
        </w:rPr>
        <w:t>Brinegar, K.</w:t>
      </w:r>
      <w:r>
        <w:t>, Harrison, L.M, &amp; Hurd, E. (</w:t>
      </w:r>
      <w:r w:rsidR="00EC2031">
        <w:t>2020</w:t>
      </w:r>
      <w:r>
        <w:t xml:space="preserve">). Let’s not fall short: Enacting the four essential attributes of middle schools. </w:t>
      </w:r>
      <w:r w:rsidRPr="00DB3AEA">
        <w:rPr>
          <w:i/>
        </w:rPr>
        <w:t>Middle School Journal</w:t>
      </w:r>
      <w:r w:rsidRPr="00A046E0">
        <w:t xml:space="preserve">, </w:t>
      </w:r>
      <w:r>
        <w:t>50</w:t>
      </w:r>
      <w:r w:rsidRPr="00A046E0">
        <w:t>(</w:t>
      </w:r>
      <w:r>
        <w:t>3</w:t>
      </w:r>
      <w:r w:rsidRPr="00A046E0">
        <w:t>). 2-3.</w:t>
      </w:r>
    </w:p>
    <w:p w14:paraId="0252FF3B" w14:textId="77777777" w:rsidR="005A34CF" w:rsidRPr="005A34CF" w:rsidRDefault="005A34CF" w:rsidP="005A34CF">
      <w:pPr>
        <w:ind w:left="720"/>
        <w:rPr>
          <w:b/>
        </w:rPr>
      </w:pPr>
    </w:p>
    <w:p w14:paraId="451626F1" w14:textId="77777777" w:rsidR="005A34CF" w:rsidRPr="005A34CF" w:rsidRDefault="005A34CF" w:rsidP="005A34CF">
      <w:pPr>
        <w:numPr>
          <w:ilvl w:val="0"/>
          <w:numId w:val="32"/>
        </w:numPr>
        <w:rPr>
          <w:b/>
        </w:rPr>
      </w:pPr>
      <w:r>
        <w:t xml:space="preserve">Harrison, L. </w:t>
      </w:r>
      <w:r w:rsidRPr="00A046E0">
        <w:t xml:space="preserve">M, &amp; Hurd, E., </w:t>
      </w:r>
      <w:r w:rsidRPr="005A34CF">
        <w:rPr>
          <w:b/>
        </w:rPr>
        <w:t>Brinegar, K.</w:t>
      </w:r>
      <w:r>
        <w:t xml:space="preserve"> (2019). Recommitting middle level education’s focus on student voice. </w:t>
      </w:r>
      <w:r w:rsidRPr="00DB3AEA">
        <w:rPr>
          <w:i/>
        </w:rPr>
        <w:t>Middle School Journal</w:t>
      </w:r>
      <w:r w:rsidRPr="00A046E0">
        <w:t xml:space="preserve">, </w:t>
      </w:r>
      <w:r>
        <w:t>50</w:t>
      </w:r>
      <w:r w:rsidRPr="00A046E0">
        <w:t>(</w:t>
      </w:r>
      <w:r>
        <w:t>5</w:t>
      </w:r>
      <w:r w:rsidRPr="00A046E0">
        <w:t>). 2-3.</w:t>
      </w:r>
    </w:p>
    <w:p w14:paraId="7DE0C158" w14:textId="77777777" w:rsidR="005A34CF" w:rsidRPr="005A34CF" w:rsidRDefault="005A34CF" w:rsidP="005A34CF">
      <w:pPr>
        <w:ind w:left="720"/>
        <w:rPr>
          <w:b/>
        </w:rPr>
      </w:pPr>
    </w:p>
    <w:p w14:paraId="32663CFD" w14:textId="77777777" w:rsidR="005A34CF" w:rsidRPr="005A34CF" w:rsidRDefault="005A34CF" w:rsidP="005A34CF">
      <w:pPr>
        <w:numPr>
          <w:ilvl w:val="0"/>
          <w:numId w:val="32"/>
        </w:numPr>
        <w:rPr>
          <w:b/>
        </w:rPr>
      </w:pPr>
      <w:r w:rsidRPr="00A046E0">
        <w:t>Hurd, E.</w:t>
      </w:r>
      <w:r>
        <w:t xml:space="preserve">, </w:t>
      </w:r>
      <w:r w:rsidRPr="005A34CF">
        <w:rPr>
          <w:b/>
        </w:rPr>
        <w:t>Brinegar, K.</w:t>
      </w:r>
      <w:r w:rsidRPr="00A046E0">
        <w:t xml:space="preserve">, </w:t>
      </w:r>
      <w:r>
        <w:t xml:space="preserve">&amp; </w:t>
      </w:r>
      <w:r w:rsidRPr="00A046E0">
        <w:t>Harrison, L.M</w:t>
      </w:r>
      <w:r>
        <w:t xml:space="preserve">. (2019). Understanding trauma-informed practices. </w:t>
      </w:r>
      <w:r w:rsidRPr="00DB3AEA">
        <w:rPr>
          <w:i/>
        </w:rPr>
        <w:t>Middle School Journal</w:t>
      </w:r>
      <w:r w:rsidRPr="00A046E0">
        <w:t xml:space="preserve">, </w:t>
      </w:r>
      <w:r>
        <w:t>50</w:t>
      </w:r>
      <w:r w:rsidRPr="00A046E0">
        <w:t>(</w:t>
      </w:r>
      <w:r>
        <w:t>4</w:t>
      </w:r>
      <w:r w:rsidRPr="00A046E0">
        <w:t>). 2-3.</w:t>
      </w:r>
    </w:p>
    <w:p w14:paraId="173E7EAB" w14:textId="77777777" w:rsidR="005A34CF" w:rsidRPr="005A34CF" w:rsidRDefault="005A34CF" w:rsidP="005A34CF">
      <w:pPr>
        <w:ind w:left="720"/>
        <w:rPr>
          <w:b/>
        </w:rPr>
      </w:pPr>
    </w:p>
    <w:p w14:paraId="538E27E8" w14:textId="77777777" w:rsidR="005A34CF" w:rsidRPr="005A34CF" w:rsidRDefault="005A34CF" w:rsidP="005A34CF">
      <w:pPr>
        <w:numPr>
          <w:ilvl w:val="0"/>
          <w:numId w:val="32"/>
        </w:numPr>
        <w:rPr>
          <w:b/>
        </w:rPr>
      </w:pPr>
      <w:r w:rsidRPr="005A34CF">
        <w:rPr>
          <w:b/>
        </w:rPr>
        <w:t>Brinegar, K.</w:t>
      </w:r>
      <w:r>
        <w:t xml:space="preserve">, Harrison, L.M, &amp; Hurd, E. (2019). Co-constructing young adolescent development: A power &amp; privilege of educators. </w:t>
      </w:r>
      <w:r w:rsidRPr="00DB3AEA">
        <w:rPr>
          <w:i/>
        </w:rPr>
        <w:t>Middle School Journal</w:t>
      </w:r>
      <w:r w:rsidRPr="00A046E0">
        <w:t xml:space="preserve">, </w:t>
      </w:r>
      <w:r>
        <w:t>50</w:t>
      </w:r>
      <w:r w:rsidRPr="00A046E0">
        <w:t>(</w:t>
      </w:r>
      <w:r>
        <w:t>3</w:t>
      </w:r>
      <w:r w:rsidRPr="00A046E0">
        <w:t>). 2-3.</w:t>
      </w:r>
    </w:p>
    <w:p w14:paraId="0F9DDB8E" w14:textId="77777777" w:rsidR="005A34CF" w:rsidRPr="005A34CF" w:rsidRDefault="005A34CF" w:rsidP="005A34CF">
      <w:pPr>
        <w:rPr>
          <w:b/>
        </w:rPr>
      </w:pPr>
    </w:p>
    <w:p w14:paraId="35FC9C1F" w14:textId="77777777" w:rsidR="005A34CF" w:rsidRPr="005A34CF" w:rsidRDefault="005A34CF" w:rsidP="005A34CF">
      <w:pPr>
        <w:numPr>
          <w:ilvl w:val="0"/>
          <w:numId w:val="32"/>
        </w:numPr>
        <w:rPr>
          <w:b/>
        </w:rPr>
      </w:pPr>
      <w:r>
        <w:t xml:space="preserve">Harrison, L. </w:t>
      </w:r>
      <w:r w:rsidRPr="00A046E0">
        <w:t xml:space="preserve">M, &amp; Hurd, E., </w:t>
      </w:r>
      <w:r w:rsidRPr="005A34CF">
        <w:rPr>
          <w:b/>
        </w:rPr>
        <w:t>Brinegar, K.</w:t>
      </w:r>
      <w:r>
        <w:t xml:space="preserve"> (2019). An integrative curriculum: Supporting students’ understanding of self &amp; world. </w:t>
      </w:r>
      <w:r w:rsidRPr="00DB3AEA">
        <w:rPr>
          <w:i/>
        </w:rPr>
        <w:t>Middle School Journal</w:t>
      </w:r>
      <w:r w:rsidRPr="00A046E0">
        <w:t xml:space="preserve">, </w:t>
      </w:r>
      <w:r>
        <w:t>50</w:t>
      </w:r>
      <w:r w:rsidRPr="00A046E0">
        <w:t>(</w:t>
      </w:r>
      <w:r>
        <w:t>2</w:t>
      </w:r>
      <w:r w:rsidRPr="00A046E0">
        <w:t>). 2-3.</w:t>
      </w:r>
    </w:p>
    <w:p w14:paraId="36FE1A51" w14:textId="77777777" w:rsidR="005A34CF" w:rsidRDefault="005A34CF" w:rsidP="005A34CF">
      <w:pPr>
        <w:rPr>
          <w:b/>
        </w:rPr>
      </w:pPr>
    </w:p>
    <w:p w14:paraId="4D447316" w14:textId="77777777" w:rsidR="006C628E" w:rsidRDefault="005A34CF" w:rsidP="005A34CF">
      <w:pPr>
        <w:numPr>
          <w:ilvl w:val="0"/>
          <w:numId w:val="32"/>
        </w:numPr>
        <w:rPr>
          <w:b/>
        </w:rPr>
      </w:pPr>
      <w:r w:rsidRPr="00A046E0">
        <w:t>Hurd, E.</w:t>
      </w:r>
      <w:r>
        <w:t xml:space="preserve">, </w:t>
      </w:r>
      <w:r w:rsidRPr="005A34CF">
        <w:rPr>
          <w:b/>
        </w:rPr>
        <w:t>Brinegar, K.</w:t>
      </w:r>
      <w:r w:rsidRPr="00A046E0">
        <w:t xml:space="preserve">, </w:t>
      </w:r>
      <w:r>
        <w:t xml:space="preserve">&amp; </w:t>
      </w:r>
      <w:r w:rsidRPr="00A046E0">
        <w:t>Harrison, L.M</w:t>
      </w:r>
      <w:r>
        <w:t xml:space="preserve">. (2019). Renewed hope. </w:t>
      </w:r>
      <w:r w:rsidRPr="00DB3AEA">
        <w:rPr>
          <w:i/>
        </w:rPr>
        <w:t>Middle School Journal</w:t>
      </w:r>
      <w:r w:rsidRPr="00A046E0">
        <w:t xml:space="preserve">, </w:t>
      </w:r>
      <w:r>
        <w:t>50</w:t>
      </w:r>
      <w:r w:rsidRPr="00A046E0">
        <w:t>(</w:t>
      </w:r>
      <w:r>
        <w:t>1</w:t>
      </w:r>
      <w:r w:rsidRPr="00A046E0">
        <w:t>). 2-3.</w:t>
      </w:r>
    </w:p>
    <w:p w14:paraId="55FFEEC7" w14:textId="77777777" w:rsidR="005A34CF" w:rsidRPr="005A34CF" w:rsidRDefault="005A34CF" w:rsidP="005A34CF">
      <w:pPr>
        <w:rPr>
          <w:b/>
        </w:rPr>
      </w:pPr>
    </w:p>
    <w:p w14:paraId="567835B0" w14:textId="77777777" w:rsidR="007659A8" w:rsidRPr="007659A8" w:rsidRDefault="007659A8" w:rsidP="00624B17">
      <w:pPr>
        <w:numPr>
          <w:ilvl w:val="0"/>
          <w:numId w:val="32"/>
        </w:numPr>
        <w:rPr>
          <w:b/>
        </w:rPr>
      </w:pPr>
      <w:r w:rsidRPr="005A34CF">
        <w:rPr>
          <w:b/>
        </w:rPr>
        <w:t>Brinegar, K.</w:t>
      </w:r>
      <w:r>
        <w:t>, Harrison, L.M, &amp; Hurd, E.</w:t>
      </w:r>
      <w:r w:rsidRPr="00A046E0">
        <w:t xml:space="preserve"> (2018).</w:t>
      </w:r>
      <w:r>
        <w:t xml:space="preserve"> Becoming transformative, equity-based educators</w:t>
      </w:r>
      <w:r w:rsidRPr="00A046E0">
        <w:t xml:space="preserve">. </w:t>
      </w:r>
      <w:r w:rsidRPr="00DB3AEA">
        <w:rPr>
          <w:i/>
        </w:rPr>
        <w:t>Middle School Journal</w:t>
      </w:r>
      <w:r w:rsidRPr="00A046E0">
        <w:t>, 49(2). 2-3.</w:t>
      </w:r>
    </w:p>
    <w:p w14:paraId="5CB08245" w14:textId="77777777" w:rsidR="007659A8" w:rsidRPr="007659A8" w:rsidRDefault="007659A8" w:rsidP="007659A8">
      <w:pPr>
        <w:ind w:left="720"/>
        <w:rPr>
          <w:b/>
        </w:rPr>
      </w:pPr>
    </w:p>
    <w:p w14:paraId="7A826907" w14:textId="77777777" w:rsidR="00624B17" w:rsidRPr="00865432" w:rsidRDefault="007659A8" w:rsidP="00624B17">
      <w:pPr>
        <w:numPr>
          <w:ilvl w:val="0"/>
          <w:numId w:val="32"/>
        </w:numPr>
        <w:rPr>
          <w:b/>
        </w:rPr>
      </w:pPr>
      <w:r>
        <w:t xml:space="preserve">Harrison, L. </w:t>
      </w:r>
      <w:r w:rsidR="00624B17" w:rsidRPr="00A046E0">
        <w:t xml:space="preserve">M, &amp; Hurd, E., </w:t>
      </w:r>
      <w:r w:rsidR="00624B17" w:rsidRPr="005A34CF">
        <w:rPr>
          <w:b/>
        </w:rPr>
        <w:t>Brinegar, K.</w:t>
      </w:r>
      <w:r w:rsidR="00624B17">
        <w:t xml:space="preserve"> </w:t>
      </w:r>
      <w:r w:rsidR="00624B17" w:rsidRPr="00A046E0">
        <w:t>(2018).</w:t>
      </w:r>
      <w:r w:rsidR="00624B17">
        <w:t xml:space="preserve"> Middle school movement phase II: Moving to</w:t>
      </w:r>
      <w:r>
        <w:t xml:space="preserve">wards an inclusive and justice-oriented middle level education. </w:t>
      </w:r>
      <w:r w:rsidR="00624B17" w:rsidRPr="00DB3AEA">
        <w:rPr>
          <w:i/>
        </w:rPr>
        <w:t>Middle School Journal</w:t>
      </w:r>
      <w:r>
        <w:t>, 49(4</w:t>
      </w:r>
      <w:r w:rsidR="00624B17" w:rsidRPr="00A046E0">
        <w:t>). 2-3.</w:t>
      </w:r>
    </w:p>
    <w:p w14:paraId="78043B2F" w14:textId="77777777" w:rsidR="00624B17" w:rsidRPr="00624B17" w:rsidRDefault="00624B17" w:rsidP="007659A8">
      <w:pPr>
        <w:ind w:left="720"/>
        <w:rPr>
          <w:b/>
        </w:rPr>
      </w:pPr>
    </w:p>
    <w:p w14:paraId="555F6DD6" w14:textId="77777777" w:rsidR="00624B17" w:rsidRPr="00624B17" w:rsidRDefault="00624B17" w:rsidP="00624B17">
      <w:pPr>
        <w:numPr>
          <w:ilvl w:val="0"/>
          <w:numId w:val="32"/>
        </w:numPr>
        <w:rPr>
          <w:b/>
        </w:rPr>
      </w:pPr>
      <w:r w:rsidRPr="00A046E0">
        <w:t>Hurd, E.</w:t>
      </w:r>
      <w:r>
        <w:t xml:space="preserve">, </w:t>
      </w:r>
      <w:r w:rsidRPr="005A34CF">
        <w:rPr>
          <w:b/>
        </w:rPr>
        <w:t>Brinegar, K.</w:t>
      </w:r>
      <w:r w:rsidRPr="00A046E0">
        <w:t xml:space="preserve">, </w:t>
      </w:r>
      <w:r>
        <w:t xml:space="preserve">&amp; </w:t>
      </w:r>
      <w:r w:rsidRPr="00A046E0">
        <w:t>Harrison, L.M</w:t>
      </w:r>
      <w:r>
        <w:t xml:space="preserve">. </w:t>
      </w:r>
      <w:r w:rsidRPr="00A046E0">
        <w:t>(2018).</w:t>
      </w:r>
      <w:r>
        <w:t xml:space="preserve"> Creating the </w:t>
      </w:r>
      <w:r>
        <w:rPr>
          <w:i/>
        </w:rPr>
        <w:t>right</w:t>
      </w:r>
      <w:r>
        <w:t xml:space="preserve"> spaces for young adolescents</w:t>
      </w:r>
      <w:r w:rsidRPr="00A046E0">
        <w:t xml:space="preserve">. </w:t>
      </w:r>
      <w:r w:rsidRPr="00DB3AEA">
        <w:rPr>
          <w:i/>
        </w:rPr>
        <w:t>Middle School Journal</w:t>
      </w:r>
      <w:r>
        <w:t>, 49(3</w:t>
      </w:r>
      <w:r w:rsidRPr="00A046E0">
        <w:t>). 2-3.</w:t>
      </w:r>
    </w:p>
    <w:p w14:paraId="49059D02" w14:textId="77777777" w:rsidR="00624B17" w:rsidRPr="00624B17" w:rsidRDefault="00624B17" w:rsidP="00624B17">
      <w:pPr>
        <w:ind w:left="720"/>
        <w:rPr>
          <w:b/>
        </w:rPr>
      </w:pPr>
    </w:p>
    <w:p w14:paraId="77652FA3" w14:textId="77777777" w:rsidR="00624B17" w:rsidRPr="00865432" w:rsidRDefault="00624B17" w:rsidP="00624B17">
      <w:pPr>
        <w:numPr>
          <w:ilvl w:val="0"/>
          <w:numId w:val="32"/>
        </w:numPr>
        <w:rPr>
          <w:b/>
        </w:rPr>
      </w:pPr>
      <w:r w:rsidRPr="005A34CF">
        <w:rPr>
          <w:b/>
        </w:rPr>
        <w:t>Brinegar, K.</w:t>
      </w:r>
      <w:r>
        <w:t>, Harrison, L.M, &amp; Hurd, E.</w:t>
      </w:r>
      <w:r w:rsidRPr="00A046E0">
        <w:t xml:space="preserve"> (2018). Emancipation through empowerment. </w:t>
      </w:r>
      <w:r w:rsidRPr="00DB3AEA">
        <w:rPr>
          <w:i/>
        </w:rPr>
        <w:t>Middle School Journal</w:t>
      </w:r>
      <w:r w:rsidRPr="00A046E0">
        <w:t>, 49(2). 2-3.</w:t>
      </w:r>
    </w:p>
    <w:p w14:paraId="7FE17F37" w14:textId="77777777" w:rsidR="00624B17" w:rsidRPr="00624B17" w:rsidRDefault="00624B17" w:rsidP="00624B17">
      <w:pPr>
        <w:ind w:left="720"/>
        <w:rPr>
          <w:b/>
        </w:rPr>
      </w:pPr>
    </w:p>
    <w:p w14:paraId="08DA5CB1" w14:textId="77777777" w:rsidR="009B6409" w:rsidRPr="008A170D" w:rsidRDefault="00A046E0" w:rsidP="00B00DAD">
      <w:pPr>
        <w:numPr>
          <w:ilvl w:val="0"/>
          <w:numId w:val="32"/>
        </w:numPr>
        <w:rPr>
          <w:b/>
        </w:rPr>
      </w:pPr>
      <w:r w:rsidRPr="00A046E0">
        <w:lastRenderedPageBreak/>
        <w:t xml:space="preserve">Harrison, L.M, &amp; Hurd, E., </w:t>
      </w:r>
      <w:r w:rsidR="00865432" w:rsidRPr="005A34CF">
        <w:rPr>
          <w:b/>
        </w:rPr>
        <w:t>Brinegar, K.</w:t>
      </w:r>
      <w:r w:rsidR="00865432">
        <w:t xml:space="preserve"> </w:t>
      </w:r>
      <w:r w:rsidRPr="00A046E0">
        <w:t>(2018).</w:t>
      </w:r>
      <w:r w:rsidR="00DB3AEA">
        <w:t xml:space="preserve"> Engagement for Whom? </w:t>
      </w:r>
      <w:r w:rsidR="00DB3AEA" w:rsidRPr="00DB3AEA">
        <w:rPr>
          <w:i/>
        </w:rPr>
        <w:t>Middle School Journal</w:t>
      </w:r>
      <w:r w:rsidR="00DB3AEA">
        <w:t>, 49(1</w:t>
      </w:r>
      <w:r w:rsidRPr="00A046E0">
        <w:t>). 2-3.</w:t>
      </w:r>
    </w:p>
    <w:p w14:paraId="3C22A195" w14:textId="77777777" w:rsidR="008A170D" w:rsidRDefault="008A170D" w:rsidP="008A170D">
      <w:pPr>
        <w:pStyle w:val="ListParagraph"/>
        <w:rPr>
          <w:b/>
        </w:rPr>
      </w:pPr>
    </w:p>
    <w:p w14:paraId="179D9C36" w14:textId="77777777" w:rsidR="008A170D" w:rsidRDefault="008A170D" w:rsidP="008A170D">
      <w:pPr>
        <w:rPr>
          <w:b/>
        </w:rPr>
      </w:pPr>
      <w:r>
        <w:rPr>
          <w:b/>
        </w:rPr>
        <w:t>Podcasts</w:t>
      </w:r>
    </w:p>
    <w:p w14:paraId="147E773F" w14:textId="77777777" w:rsidR="008A170D" w:rsidRDefault="008A170D" w:rsidP="008A170D">
      <w:pPr>
        <w:rPr>
          <w:b/>
        </w:rPr>
      </w:pPr>
    </w:p>
    <w:p w14:paraId="52B16522" w14:textId="77777777" w:rsidR="00E6777A" w:rsidRDefault="00E6777A" w:rsidP="00431A90">
      <w:pPr>
        <w:numPr>
          <w:ilvl w:val="0"/>
          <w:numId w:val="37"/>
        </w:numPr>
      </w:pPr>
      <w:r>
        <w:t>Phillips, J (Producer). (2021, February 25). #</w:t>
      </w:r>
      <w:proofErr w:type="gramStart"/>
      <w:r>
        <w:t>vted</w:t>
      </w:r>
      <w:proofErr w:type="gramEnd"/>
      <w:r>
        <w:t xml:space="preserve"> Reads about Equity &amp; Cultural Responsiveness in the Middle Grades</w:t>
      </w:r>
      <w:r w:rsidRPr="00E6777A">
        <w:rPr>
          <w:i/>
        </w:rPr>
        <w:t xml:space="preserve">, with Kathleen </w:t>
      </w:r>
      <w:r w:rsidRPr="00E6777A">
        <w:rPr>
          <w:b/>
          <w:i/>
        </w:rPr>
        <w:t>Brinegar</w:t>
      </w:r>
      <w:r>
        <w:t xml:space="preserve"> [Audio podcast]. Retrieved from </w:t>
      </w:r>
      <w:hyperlink r:id="rId7" w:history="1">
        <w:r w:rsidRPr="00C828BF">
          <w:rPr>
            <w:rStyle w:val="Hyperlink"/>
            <w:rFonts w:ascii="Times New Roman" w:hAnsi="Times New Roman" w:cs="Times New Roman"/>
          </w:rPr>
          <w:t>https://tiie.w3.uvm.edu/blog/cultural-responsiveness-in-the-middle-grades/#.YJbj1GgpA5t</w:t>
        </w:r>
      </w:hyperlink>
    </w:p>
    <w:p w14:paraId="7A819A7F" w14:textId="77777777" w:rsidR="00E6777A" w:rsidRDefault="00E6777A" w:rsidP="00E6777A">
      <w:pPr>
        <w:ind w:left="720"/>
      </w:pPr>
    </w:p>
    <w:p w14:paraId="5910EF79" w14:textId="77777777" w:rsidR="008A170D" w:rsidRDefault="008A170D" w:rsidP="008A170D">
      <w:pPr>
        <w:numPr>
          <w:ilvl w:val="0"/>
          <w:numId w:val="37"/>
        </w:numPr>
      </w:pPr>
      <w:r>
        <w:t xml:space="preserve">Phillips, J (Producer). (2019, May 5). </w:t>
      </w:r>
      <w:r>
        <w:rPr>
          <w:i/>
        </w:rPr>
        <w:t xml:space="preserve">We Got This, with Kathleen </w:t>
      </w:r>
      <w:r w:rsidRPr="00511232">
        <w:rPr>
          <w:b/>
          <w:i/>
        </w:rPr>
        <w:t>Brinegar</w:t>
      </w:r>
      <w:r>
        <w:t xml:space="preserve"> [Audio podcast</w:t>
      </w:r>
      <w:r w:rsidR="00511232">
        <w:t xml:space="preserve">]. Retrieved from </w:t>
      </w:r>
      <w:hyperlink r:id="rId8" w:history="1">
        <w:r w:rsidR="00EE66FC" w:rsidRPr="00C828BF">
          <w:rPr>
            <w:rStyle w:val="Hyperlink"/>
            <w:rFonts w:ascii="Times New Roman" w:hAnsi="Times New Roman" w:cs="Times New Roman"/>
          </w:rPr>
          <w:t>https://tiie.w3.uvm.edu/blog/vted-reads-we-got-this-with-kathleen-brinegar/#.Xemqfr97nxk</w:t>
        </w:r>
      </w:hyperlink>
      <w:r w:rsidR="00511232">
        <w:t>.</w:t>
      </w:r>
    </w:p>
    <w:p w14:paraId="79BFE02D" w14:textId="77777777" w:rsidR="00EE66FC" w:rsidRDefault="00EE66FC" w:rsidP="00EE66FC">
      <w:pPr>
        <w:ind w:left="720"/>
      </w:pPr>
    </w:p>
    <w:p w14:paraId="51081BC7" w14:textId="77777777" w:rsidR="00624B17" w:rsidRPr="00DB3AEA" w:rsidRDefault="00624B17" w:rsidP="00624B17">
      <w:pPr>
        <w:rPr>
          <w:b/>
        </w:rPr>
      </w:pPr>
    </w:p>
    <w:p w14:paraId="3F1E7DD4" w14:textId="77777777" w:rsidR="00B75590" w:rsidRPr="00C477F3" w:rsidRDefault="00B75590" w:rsidP="00B75590">
      <w:pPr>
        <w:rPr>
          <w:b/>
        </w:rPr>
      </w:pPr>
      <w:r w:rsidRPr="00C477F3">
        <w:rPr>
          <w:b/>
        </w:rPr>
        <w:t>Presentations</w:t>
      </w:r>
    </w:p>
    <w:p w14:paraId="0FCE145F" w14:textId="77777777" w:rsidR="00B75590" w:rsidRDefault="00B75590" w:rsidP="00B75590">
      <w:pPr>
        <w:rPr>
          <w:b/>
        </w:rPr>
      </w:pPr>
    </w:p>
    <w:p w14:paraId="6FF038A1" w14:textId="77777777" w:rsidR="00B75590" w:rsidRPr="00B61DFF" w:rsidRDefault="00B75590" w:rsidP="00B75590">
      <w:pPr>
        <w:rPr>
          <w:i/>
        </w:rPr>
      </w:pPr>
      <w:r w:rsidRPr="00B61DFF">
        <w:rPr>
          <w:i/>
        </w:rPr>
        <w:t>National</w:t>
      </w:r>
      <w:r w:rsidR="001353B7">
        <w:rPr>
          <w:i/>
        </w:rPr>
        <w:t xml:space="preserve"> (P= </w:t>
      </w:r>
      <w:r>
        <w:rPr>
          <w:i/>
        </w:rPr>
        <w:t>Peer-Reviewed</w:t>
      </w:r>
      <w:r w:rsidR="001353B7">
        <w:rPr>
          <w:i/>
        </w:rPr>
        <w:t>, I=Invited)</w:t>
      </w:r>
    </w:p>
    <w:p w14:paraId="6DB97A90" w14:textId="77777777" w:rsidR="00B75590" w:rsidRDefault="00B75590" w:rsidP="00B75590">
      <w:pPr>
        <w:rPr>
          <w:bCs/>
          <w:color w:val="000000"/>
        </w:rPr>
      </w:pPr>
    </w:p>
    <w:p w14:paraId="7F9FCCBC" w14:textId="77777777" w:rsidR="00E6777A" w:rsidRPr="00111D66" w:rsidRDefault="00E6777A" w:rsidP="00E6777A">
      <w:pPr>
        <w:numPr>
          <w:ilvl w:val="0"/>
          <w:numId w:val="24"/>
        </w:numPr>
        <w:spacing w:after="120"/>
        <w:contextualSpacing/>
      </w:pPr>
      <w:r>
        <w:t xml:space="preserve">Writing for Publication. </w:t>
      </w:r>
      <w:r>
        <w:rPr>
          <w:color w:val="000000"/>
        </w:rPr>
        <w:t>P</w:t>
      </w:r>
      <w:r w:rsidRPr="00960539">
        <w:rPr>
          <w:color w:val="000000"/>
        </w:rPr>
        <w:t>resentation at the</w:t>
      </w:r>
      <w:r>
        <w:rPr>
          <w:color w:val="000000"/>
        </w:rPr>
        <w:t xml:space="preserve"> </w:t>
      </w:r>
      <w:r w:rsidRPr="00893D05">
        <w:t>Association for Middle Level Education</w:t>
      </w:r>
      <w:r>
        <w:t xml:space="preserve"> </w:t>
      </w:r>
      <w:r w:rsidRPr="00893D05">
        <w:t>Annual Meeting</w:t>
      </w:r>
      <w:r>
        <w:t xml:space="preserve">, </w:t>
      </w:r>
      <w:r>
        <w:rPr>
          <w:color w:val="000000"/>
        </w:rPr>
        <w:t>virtual</w:t>
      </w:r>
      <w:r w:rsidRPr="00960539">
        <w:rPr>
          <w:color w:val="000000"/>
        </w:rPr>
        <w:t xml:space="preserve">, </w:t>
      </w:r>
      <w:r>
        <w:rPr>
          <w:color w:val="000000"/>
        </w:rPr>
        <w:t>2020. (I)</w:t>
      </w:r>
    </w:p>
    <w:p w14:paraId="307E5430" w14:textId="77777777" w:rsidR="00E6777A" w:rsidRDefault="00E6777A" w:rsidP="00E6777A">
      <w:pPr>
        <w:spacing w:after="120"/>
        <w:ind w:left="720"/>
        <w:contextualSpacing/>
      </w:pPr>
    </w:p>
    <w:p w14:paraId="79709412" w14:textId="77777777" w:rsidR="005A34CF" w:rsidRPr="00111D66" w:rsidRDefault="00111D66" w:rsidP="00111D66">
      <w:pPr>
        <w:numPr>
          <w:ilvl w:val="0"/>
          <w:numId w:val="24"/>
        </w:numPr>
        <w:spacing w:after="120"/>
        <w:contextualSpacing/>
      </w:pPr>
      <w:r>
        <w:t xml:space="preserve">Advocacy for the Middle Level: Opportunities to use the New AMLE Position Papers. </w:t>
      </w:r>
      <w:r>
        <w:rPr>
          <w:color w:val="000000"/>
        </w:rPr>
        <w:t>P</w:t>
      </w:r>
      <w:r w:rsidRPr="00960539">
        <w:rPr>
          <w:color w:val="000000"/>
        </w:rPr>
        <w:t>resentation at the</w:t>
      </w:r>
      <w:r>
        <w:rPr>
          <w:color w:val="000000"/>
        </w:rPr>
        <w:t xml:space="preserve"> </w:t>
      </w:r>
      <w:r w:rsidRPr="00893D05">
        <w:t>Association for Middle Level Education</w:t>
      </w:r>
      <w:r>
        <w:t xml:space="preserve"> </w:t>
      </w:r>
      <w:r w:rsidRPr="00893D05">
        <w:t>Annual Meeting</w:t>
      </w:r>
      <w:r>
        <w:t xml:space="preserve">, </w:t>
      </w:r>
      <w:r>
        <w:rPr>
          <w:color w:val="000000"/>
        </w:rPr>
        <w:t>Nashville</w:t>
      </w:r>
      <w:r w:rsidRPr="00960539">
        <w:rPr>
          <w:color w:val="000000"/>
        </w:rPr>
        <w:t xml:space="preserve">, </w:t>
      </w:r>
      <w:r>
        <w:rPr>
          <w:color w:val="000000"/>
        </w:rPr>
        <w:t>2019. (I)</w:t>
      </w:r>
    </w:p>
    <w:p w14:paraId="6EED602F" w14:textId="77777777" w:rsidR="00111D66" w:rsidRPr="00111D66" w:rsidRDefault="00111D66" w:rsidP="00111D66">
      <w:pPr>
        <w:spacing w:after="120"/>
        <w:ind w:left="720"/>
        <w:contextualSpacing/>
      </w:pPr>
    </w:p>
    <w:p w14:paraId="238FEFC6" w14:textId="77777777" w:rsidR="00111D66" w:rsidRDefault="00111D66" w:rsidP="00111D66">
      <w:pPr>
        <w:numPr>
          <w:ilvl w:val="0"/>
          <w:numId w:val="24"/>
        </w:numPr>
        <w:spacing w:after="120"/>
        <w:contextualSpacing/>
      </w:pPr>
      <w:r>
        <w:t xml:space="preserve">Middle School Journal and RMLE Online Manuscript Reviewer Training. </w:t>
      </w:r>
      <w:r>
        <w:rPr>
          <w:color w:val="000000"/>
        </w:rPr>
        <w:t>P</w:t>
      </w:r>
      <w:r w:rsidRPr="00960539">
        <w:rPr>
          <w:color w:val="000000"/>
        </w:rPr>
        <w:t>resentation at the</w:t>
      </w:r>
      <w:r>
        <w:rPr>
          <w:color w:val="000000"/>
        </w:rPr>
        <w:t xml:space="preserve"> </w:t>
      </w:r>
      <w:r w:rsidRPr="00893D05">
        <w:t>Association for Middle Level Education</w:t>
      </w:r>
      <w:r>
        <w:t xml:space="preserve"> </w:t>
      </w:r>
      <w:r w:rsidRPr="00893D05">
        <w:t>Annual Meeting</w:t>
      </w:r>
      <w:r>
        <w:t xml:space="preserve">, </w:t>
      </w:r>
      <w:r>
        <w:rPr>
          <w:color w:val="000000"/>
        </w:rPr>
        <w:t>Nashville</w:t>
      </w:r>
      <w:r w:rsidRPr="00960539">
        <w:rPr>
          <w:color w:val="000000"/>
        </w:rPr>
        <w:t xml:space="preserve">, </w:t>
      </w:r>
      <w:r>
        <w:rPr>
          <w:color w:val="000000"/>
        </w:rPr>
        <w:t>2019. (I)</w:t>
      </w:r>
    </w:p>
    <w:p w14:paraId="63EE4CC7" w14:textId="77777777" w:rsidR="00111D66" w:rsidRDefault="00111D66" w:rsidP="00111D66">
      <w:pPr>
        <w:ind w:left="720"/>
        <w:contextualSpacing/>
      </w:pPr>
    </w:p>
    <w:p w14:paraId="480463EE" w14:textId="77777777" w:rsidR="005A34CF" w:rsidRPr="00111D66" w:rsidRDefault="005A34CF" w:rsidP="00111D66">
      <w:pPr>
        <w:numPr>
          <w:ilvl w:val="0"/>
          <w:numId w:val="24"/>
        </w:numPr>
        <w:spacing w:after="120"/>
        <w:contextualSpacing/>
      </w:pPr>
      <w:r>
        <w:t xml:space="preserve">Writing for Publication. </w:t>
      </w:r>
      <w:r>
        <w:rPr>
          <w:color w:val="000000"/>
        </w:rPr>
        <w:t>P</w:t>
      </w:r>
      <w:r w:rsidRPr="00960539">
        <w:rPr>
          <w:color w:val="000000"/>
        </w:rPr>
        <w:t>resentation at the</w:t>
      </w:r>
      <w:r>
        <w:rPr>
          <w:color w:val="000000"/>
        </w:rPr>
        <w:t xml:space="preserve"> </w:t>
      </w:r>
      <w:r w:rsidRPr="00893D05">
        <w:t>Association for Middle Level Education</w:t>
      </w:r>
      <w:r>
        <w:t xml:space="preserve"> </w:t>
      </w:r>
      <w:r w:rsidRPr="00893D05">
        <w:t>Annual Meeting</w:t>
      </w:r>
      <w:r>
        <w:t xml:space="preserve">, </w:t>
      </w:r>
      <w:r>
        <w:rPr>
          <w:color w:val="000000"/>
        </w:rPr>
        <w:t>Nashville</w:t>
      </w:r>
      <w:r w:rsidRPr="00960539">
        <w:rPr>
          <w:color w:val="000000"/>
        </w:rPr>
        <w:t xml:space="preserve">, </w:t>
      </w:r>
      <w:r>
        <w:rPr>
          <w:color w:val="000000"/>
        </w:rPr>
        <w:t>2019. (I)</w:t>
      </w:r>
    </w:p>
    <w:p w14:paraId="6B7A820B" w14:textId="77777777" w:rsidR="00111D66" w:rsidRDefault="00111D66" w:rsidP="00111D66">
      <w:pPr>
        <w:spacing w:after="120"/>
        <w:contextualSpacing/>
      </w:pPr>
    </w:p>
    <w:p w14:paraId="55DBBF01" w14:textId="77777777" w:rsidR="007659A8" w:rsidRPr="00111D66" w:rsidRDefault="007659A8" w:rsidP="00111D66">
      <w:pPr>
        <w:numPr>
          <w:ilvl w:val="0"/>
          <w:numId w:val="24"/>
        </w:numPr>
        <w:spacing w:after="120"/>
        <w:contextualSpacing/>
      </w:pPr>
      <w:r>
        <w:t xml:space="preserve">Writing for Publication. </w:t>
      </w:r>
      <w:r>
        <w:rPr>
          <w:color w:val="000000"/>
        </w:rPr>
        <w:t>P</w:t>
      </w:r>
      <w:r w:rsidRPr="00960539">
        <w:rPr>
          <w:color w:val="000000"/>
        </w:rPr>
        <w:t>resentation at the</w:t>
      </w:r>
      <w:r>
        <w:rPr>
          <w:color w:val="000000"/>
        </w:rPr>
        <w:t xml:space="preserve"> </w:t>
      </w:r>
      <w:r w:rsidRPr="00893D05">
        <w:t>Association for Middle Level Education</w:t>
      </w:r>
      <w:r>
        <w:t xml:space="preserve"> </w:t>
      </w:r>
      <w:r w:rsidRPr="00893D05">
        <w:t>Annual Meeting</w:t>
      </w:r>
      <w:r>
        <w:t xml:space="preserve">, </w:t>
      </w:r>
      <w:r>
        <w:rPr>
          <w:color w:val="000000"/>
        </w:rPr>
        <w:t>Orlando</w:t>
      </w:r>
      <w:r w:rsidRPr="00960539">
        <w:rPr>
          <w:color w:val="000000"/>
        </w:rPr>
        <w:t xml:space="preserve">, </w:t>
      </w:r>
      <w:r>
        <w:rPr>
          <w:color w:val="000000"/>
        </w:rPr>
        <w:t>2018. (I)</w:t>
      </w:r>
    </w:p>
    <w:p w14:paraId="6A3B6F7D" w14:textId="77777777" w:rsidR="00111D66" w:rsidRDefault="00111D66" w:rsidP="00111D66">
      <w:pPr>
        <w:spacing w:after="120"/>
        <w:contextualSpacing/>
      </w:pPr>
    </w:p>
    <w:p w14:paraId="0530FE5B" w14:textId="77777777" w:rsidR="007659A8" w:rsidRPr="007659A8" w:rsidRDefault="007659A8" w:rsidP="00111D66">
      <w:pPr>
        <w:numPr>
          <w:ilvl w:val="0"/>
          <w:numId w:val="24"/>
        </w:numPr>
        <w:contextualSpacing/>
      </w:pPr>
      <w:r w:rsidRPr="007659A8">
        <w:rPr>
          <w:color w:val="000000"/>
        </w:rPr>
        <w:t>Fostering Conversations About Identity, Bias, and Privilege Using Young Adult Literature</w:t>
      </w:r>
      <w:r w:rsidRPr="007659A8">
        <w:t xml:space="preserve">. </w:t>
      </w:r>
      <w:r w:rsidRPr="007659A8">
        <w:rPr>
          <w:color w:val="000000"/>
        </w:rPr>
        <w:t xml:space="preserve">Presentation at the </w:t>
      </w:r>
      <w:r w:rsidRPr="007659A8">
        <w:t>Association for Middle Level Education Annual</w:t>
      </w:r>
      <w:r w:rsidRPr="00893D05">
        <w:t xml:space="preserve"> Meeting</w:t>
      </w:r>
      <w:r>
        <w:t xml:space="preserve">, </w:t>
      </w:r>
      <w:r>
        <w:rPr>
          <w:color w:val="000000"/>
        </w:rPr>
        <w:t>Orlando</w:t>
      </w:r>
      <w:r w:rsidRPr="00960539">
        <w:rPr>
          <w:color w:val="000000"/>
        </w:rPr>
        <w:t xml:space="preserve">, </w:t>
      </w:r>
      <w:r>
        <w:rPr>
          <w:color w:val="000000"/>
        </w:rPr>
        <w:t>2018. (P)</w:t>
      </w:r>
    </w:p>
    <w:p w14:paraId="439AAAC5" w14:textId="77777777" w:rsidR="007659A8" w:rsidRPr="007659A8" w:rsidRDefault="007659A8" w:rsidP="00111D66">
      <w:pPr>
        <w:ind w:left="720"/>
        <w:contextualSpacing/>
      </w:pPr>
    </w:p>
    <w:p w14:paraId="1F962CDF" w14:textId="77777777" w:rsidR="007659A8" w:rsidRPr="007659A8" w:rsidRDefault="007659A8" w:rsidP="00111D66">
      <w:pPr>
        <w:numPr>
          <w:ilvl w:val="0"/>
          <w:numId w:val="24"/>
        </w:numPr>
        <w:contextualSpacing/>
      </w:pPr>
      <w:r w:rsidRPr="007659A8">
        <w:rPr>
          <w:color w:val="000000"/>
        </w:rPr>
        <w:t xml:space="preserve">Handbook of Research in Middle Level Education, Equity and Cultural Responsiveness in Middle Grades. Presentation at the </w:t>
      </w:r>
      <w:r w:rsidRPr="007659A8">
        <w:t xml:space="preserve">Association for Middle Level Education Annual Meeting, </w:t>
      </w:r>
      <w:r w:rsidRPr="007659A8">
        <w:rPr>
          <w:color w:val="000000"/>
        </w:rPr>
        <w:t>Orlando, 2018. (I)</w:t>
      </w:r>
    </w:p>
    <w:p w14:paraId="5F4430AA" w14:textId="77777777" w:rsidR="007659A8" w:rsidRDefault="007659A8" w:rsidP="00111D66">
      <w:pPr>
        <w:ind w:left="720"/>
        <w:contextualSpacing/>
      </w:pPr>
    </w:p>
    <w:p w14:paraId="560BD8CD" w14:textId="77777777" w:rsidR="00F80821" w:rsidRPr="00111D66" w:rsidRDefault="00F80821" w:rsidP="00111D66">
      <w:pPr>
        <w:numPr>
          <w:ilvl w:val="0"/>
          <w:numId w:val="24"/>
        </w:numPr>
        <w:spacing w:after="120"/>
        <w:contextualSpacing/>
      </w:pPr>
      <w:r>
        <w:t>Writing for Publication.</w:t>
      </w:r>
      <w:r w:rsidR="00A046E0">
        <w:t xml:space="preserve"> </w:t>
      </w:r>
      <w:r w:rsidR="00A046E0">
        <w:rPr>
          <w:color w:val="000000"/>
        </w:rPr>
        <w:t>P</w:t>
      </w:r>
      <w:r w:rsidR="00A046E0" w:rsidRPr="00960539">
        <w:rPr>
          <w:color w:val="000000"/>
        </w:rPr>
        <w:t>resentation at the</w:t>
      </w:r>
      <w:r w:rsidR="00A046E0">
        <w:rPr>
          <w:color w:val="000000"/>
        </w:rPr>
        <w:t xml:space="preserve"> </w:t>
      </w:r>
      <w:r w:rsidR="00A046E0" w:rsidRPr="00893D05">
        <w:t>Association for Middle Level Education</w:t>
      </w:r>
      <w:r w:rsidR="00A046E0">
        <w:t xml:space="preserve"> </w:t>
      </w:r>
      <w:r w:rsidR="00A046E0" w:rsidRPr="00893D05">
        <w:t>Annual Meeting</w:t>
      </w:r>
      <w:r w:rsidR="00A046E0">
        <w:t xml:space="preserve">, </w:t>
      </w:r>
      <w:r w:rsidR="00A046E0" w:rsidRPr="00960539">
        <w:rPr>
          <w:color w:val="000000"/>
        </w:rPr>
        <w:t xml:space="preserve">Philadelphia, </w:t>
      </w:r>
      <w:r w:rsidR="00A046E0">
        <w:rPr>
          <w:color w:val="000000"/>
        </w:rPr>
        <w:t>2017. (I)</w:t>
      </w:r>
    </w:p>
    <w:p w14:paraId="1F8911A8" w14:textId="77777777" w:rsidR="00111D66" w:rsidRDefault="00111D66" w:rsidP="00111D66">
      <w:pPr>
        <w:spacing w:after="120"/>
        <w:contextualSpacing/>
      </w:pPr>
    </w:p>
    <w:p w14:paraId="6877240F" w14:textId="77777777" w:rsidR="007659A8" w:rsidRPr="00111D66" w:rsidRDefault="00AD15C1" w:rsidP="00111D66">
      <w:pPr>
        <w:numPr>
          <w:ilvl w:val="0"/>
          <w:numId w:val="24"/>
        </w:numPr>
        <w:spacing w:after="120"/>
        <w:contextualSpacing/>
      </w:pPr>
      <w:r w:rsidRPr="00AD15C1">
        <w:lastRenderedPageBreak/>
        <w:t>Supporting Marginalized Youth: Investigating Current C</w:t>
      </w:r>
      <w:r>
        <w:t>urriculum</w:t>
      </w:r>
      <w:r w:rsidRPr="00AD15C1">
        <w:t xml:space="preserve"> &amp; I</w:t>
      </w:r>
      <w:r>
        <w:t>nstruction</w:t>
      </w:r>
      <w:r w:rsidRPr="00AD15C1">
        <w:t xml:space="preserve"> Approaches from Middle Grades</w:t>
      </w:r>
      <w:r>
        <w:t>.</w:t>
      </w:r>
      <w:r w:rsidRPr="00AD15C1">
        <w:t xml:space="preserve"> </w:t>
      </w:r>
      <w:r w:rsidR="00960539" w:rsidRPr="00960539">
        <w:rPr>
          <w:color w:val="000000"/>
        </w:rPr>
        <w:t xml:space="preserve">Paper </w:t>
      </w:r>
      <w:r w:rsidR="00960539">
        <w:rPr>
          <w:color w:val="000000"/>
        </w:rPr>
        <w:t xml:space="preserve">accepted </w:t>
      </w:r>
      <w:r w:rsidR="00960539" w:rsidRPr="00960539">
        <w:rPr>
          <w:color w:val="000000"/>
        </w:rPr>
        <w:t>for presentation at the Symposium on Middle Level Teacher Education at the annual conference of the Association for Middle Le</w:t>
      </w:r>
      <w:r>
        <w:rPr>
          <w:color w:val="000000"/>
        </w:rPr>
        <w:t>vel Education, Philadelphia, PA, 2017.</w:t>
      </w:r>
      <w:r w:rsidR="00960539" w:rsidRPr="00960539">
        <w:rPr>
          <w:color w:val="000000"/>
        </w:rPr>
        <w:t xml:space="preserve"> </w:t>
      </w:r>
      <w:r w:rsidR="005C3DA5">
        <w:rPr>
          <w:color w:val="000000"/>
        </w:rPr>
        <w:t>(P)</w:t>
      </w:r>
    </w:p>
    <w:p w14:paraId="3DAF3EF9" w14:textId="77777777" w:rsidR="00111D66" w:rsidRPr="00960539" w:rsidRDefault="00111D66" w:rsidP="00111D66">
      <w:pPr>
        <w:spacing w:after="120"/>
        <w:contextualSpacing/>
      </w:pPr>
    </w:p>
    <w:p w14:paraId="070FA30A" w14:textId="77777777" w:rsidR="00960539" w:rsidRPr="00AD15C1" w:rsidRDefault="00960539" w:rsidP="00111D66">
      <w:pPr>
        <w:numPr>
          <w:ilvl w:val="0"/>
          <w:numId w:val="24"/>
        </w:numPr>
        <w:contextualSpacing/>
      </w:pPr>
      <w:r w:rsidRPr="00960539">
        <w:rPr>
          <w:iCs/>
          <w:color w:val="000000"/>
        </w:rPr>
        <w:t>An Exploration of the Use of the Middle School Concept to Support Culturally Responsive Practices</w:t>
      </w:r>
      <w:r w:rsidRPr="00960539">
        <w:rPr>
          <w:i/>
          <w:iCs/>
          <w:color w:val="000000"/>
        </w:rPr>
        <w:t xml:space="preserve">. </w:t>
      </w:r>
      <w:r w:rsidRPr="00960539">
        <w:rPr>
          <w:color w:val="000000"/>
        </w:rPr>
        <w:t>Paper accepted for presentation at the</w:t>
      </w:r>
      <w:r>
        <w:rPr>
          <w:color w:val="000000"/>
        </w:rPr>
        <w:t xml:space="preserve"> </w:t>
      </w:r>
      <w:r w:rsidRPr="00893D05">
        <w:t>Association for Middle Level Education</w:t>
      </w:r>
      <w:r>
        <w:t xml:space="preserve"> </w:t>
      </w:r>
      <w:r w:rsidRPr="00893D05">
        <w:t>Annual Meeting</w:t>
      </w:r>
      <w:r>
        <w:t xml:space="preserve">, </w:t>
      </w:r>
      <w:r w:rsidRPr="00960539">
        <w:rPr>
          <w:color w:val="000000"/>
        </w:rPr>
        <w:t xml:space="preserve">Philadelphia, </w:t>
      </w:r>
      <w:r>
        <w:rPr>
          <w:color w:val="000000"/>
        </w:rPr>
        <w:t>2017.</w:t>
      </w:r>
      <w:r w:rsidR="005C3DA5">
        <w:rPr>
          <w:color w:val="000000"/>
        </w:rPr>
        <w:t xml:space="preserve"> (P)</w:t>
      </w:r>
    </w:p>
    <w:p w14:paraId="7DEE5C2B" w14:textId="77777777" w:rsidR="00AD15C1" w:rsidRPr="00AD15C1" w:rsidRDefault="00AD15C1" w:rsidP="00111D66">
      <w:pPr>
        <w:ind w:left="720"/>
        <w:contextualSpacing/>
      </w:pPr>
    </w:p>
    <w:p w14:paraId="3C52DDE6" w14:textId="77777777" w:rsidR="00AD15C1" w:rsidRPr="00960539" w:rsidRDefault="00AD15C1" w:rsidP="00111D66">
      <w:pPr>
        <w:numPr>
          <w:ilvl w:val="0"/>
          <w:numId w:val="24"/>
        </w:numPr>
        <w:contextualSpacing/>
      </w:pPr>
      <w:r w:rsidRPr="00AD15C1">
        <w:rPr>
          <w:iCs/>
          <w:color w:val="000000"/>
        </w:rPr>
        <w:t>Developing a Conceptual Framework for Middle Grades Research on Cultural Responsiveness</w:t>
      </w:r>
      <w:r w:rsidRPr="00AD15C1">
        <w:rPr>
          <w:color w:val="000000"/>
        </w:rPr>
        <w:t>.</w:t>
      </w:r>
      <w:r>
        <w:rPr>
          <w:color w:val="000000"/>
        </w:rPr>
        <w:t xml:space="preserve"> American Educational Research Association Annual Meeting, San Antonio, 2017.</w:t>
      </w:r>
      <w:r w:rsidR="005C3DA5">
        <w:rPr>
          <w:color w:val="000000"/>
        </w:rPr>
        <w:t xml:space="preserve"> (P)</w:t>
      </w:r>
    </w:p>
    <w:p w14:paraId="52179932" w14:textId="77777777" w:rsidR="00960539" w:rsidRPr="00960539" w:rsidRDefault="00960539" w:rsidP="00111D66">
      <w:pPr>
        <w:ind w:left="720"/>
        <w:contextualSpacing/>
      </w:pPr>
    </w:p>
    <w:p w14:paraId="6E5CE86E" w14:textId="77777777" w:rsidR="001353B7" w:rsidRPr="00111D66" w:rsidRDefault="008904D8" w:rsidP="00111D66">
      <w:pPr>
        <w:numPr>
          <w:ilvl w:val="0"/>
          <w:numId w:val="24"/>
        </w:numPr>
        <w:spacing w:after="120"/>
        <w:contextualSpacing/>
        <w:rPr>
          <w:color w:val="000000"/>
        </w:rPr>
      </w:pPr>
      <w:r>
        <w:t>Preparing Culturally Responsive Middle Grades Educators</w:t>
      </w:r>
      <w:r w:rsidR="001353B7">
        <w:t>.</w:t>
      </w:r>
      <w:r w:rsidRPr="008904D8">
        <w:t xml:space="preserve"> </w:t>
      </w:r>
      <w:r w:rsidRPr="00893D05">
        <w:t>Association for Middle Level Education</w:t>
      </w:r>
      <w:r>
        <w:t xml:space="preserve"> Teacher Education Symposium. </w:t>
      </w:r>
      <w:r w:rsidR="001353B7">
        <w:t>Austin, 2016</w:t>
      </w:r>
      <w:r>
        <w:t>.</w:t>
      </w:r>
      <w:r w:rsidR="005C3DA5">
        <w:t xml:space="preserve"> (P)</w:t>
      </w:r>
    </w:p>
    <w:p w14:paraId="7D4DB8EC" w14:textId="77777777" w:rsidR="00111D66" w:rsidRPr="005C3DA5" w:rsidRDefault="00111D66" w:rsidP="00111D66">
      <w:pPr>
        <w:spacing w:after="120"/>
        <w:contextualSpacing/>
        <w:rPr>
          <w:color w:val="000000"/>
        </w:rPr>
      </w:pPr>
    </w:p>
    <w:p w14:paraId="29BC2468" w14:textId="77777777" w:rsidR="001353B7" w:rsidRDefault="008904D8" w:rsidP="00111D66">
      <w:pPr>
        <w:numPr>
          <w:ilvl w:val="0"/>
          <w:numId w:val="24"/>
        </w:numPr>
        <w:contextualSpacing/>
      </w:pPr>
      <w:r w:rsidRPr="008904D8">
        <w:t xml:space="preserve">The Middle Level Education Research SIG Presents </w:t>
      </w:r>
      <w:proofErr w:type="gramStart"/>
      <w:r w:rsidRPr="008904D8">
        <w:t>A</w:t>
      </w:r>
      <w:proofErr w:type="gramEnd"/>
      <w:r w:rsidRPr="008904D8">
        <w:t xml:space="preserve"> New Agenda for Middle Level Education Research</w:t>
      </w:r>
      <w:r>
        <w:t>.</w:t>
      </w:r>
      <w:r w:rsidRPr="008904D8">
        <w:t xml:space="preserve"> </w:t>
      </w:r>
      <w:r w:rsidRPr="00893D05">
        <w:t>Association for Middle Level Education</w:t>
      </w:r>
      <w:r>
        <w:t xml:space="preserve"> </w:t>
      </w:r>
      <w:r w:rsidRPr="00893D05">
        <w:t>Annual Meeting</w:t>
      </w:r>
      <w:r w:rsidR="001353B7">
        <w:t>, Austin, 2016</w:t>
      </w:r>
      <w:r>
        <w:t>.</w:t>
      </w:r>
      <w:r w:rsidR="005C3DA5">
        <w:t xml:space="preserve"> (I)</w:t>
      </w:r>
    </w:p>
    <w:p w14:paraId="31CD6833" w14:textId="77777777" w:rsidR="005C3DA5" w:rsidRDefault="005C3DA5" w:rsidP="00111D66">
      <w:pPr>
        <w:ind w:left="720"/>
        <w:contextualSpacing/>
      </w:pPr>
    </w:p>
    <w:p w14:paraId="30232BC5" w14:textId="77777777" w:rsidR="001353B7" w:rsidRDefault="00960539" w:rsidP="00111D66">
      <w:pPr>
        <w:numPr>
          <w:ilvl w:val="0"/>
          <w:numId w:val="24"/>
        </w:numPr>
        <w:contextualSpacing/>
      </w:pPr>
      <w:r w:rsidRPr="00960539">
        <w:rPr>
          <w:iCs/>
          <w:color w:val="000000"/>
        </w:rPr>
        <w:t>Culture, power, and differences in the middle grades</w:t>
      </w:r>
      <w:r w:rsidRPr="00960539">
        <w:rPr>
          <w:color w:val="000000"/>
        </w:rPr>
        <w:t xml:space="preserve">. </w:t>
      </w:r>
      <w:r w:rsidR="00AD15C1" w:rsidRPr="00893D05">
        <w:t>Association for Middle Level Education</w:t>
      </w:r>
      <w:r w:rsidR="00AD15C1">
        <w:t xml:space="preserve"> </w:t>
      </w:r>
      <w:r w:rsidR="00AD15C1" w:rsidRPr="00893D05">
        <w:t>Annual Meeting</w:t>
      </w:r>
      <w:r w:rsidR="00AD15C1">
        <w:t>, Austin, 2016.</w:t>
      </w:r>
      <w:r w:rsidR="005C3DA5">
        <w:t xml:space="preserve"> (P)</w:t>
      </w:r>
    </w:p>
    <w:p w14:paraId="5052E3BB" w14:textId="77777777" w:rsidR="00AD15C1" w:rsidRDefault="00AD15C1" w:rsidP="00111D66">
      <w:pPr>
        <w:contextualSpacing/>
      </w:pPr>
    </w:p>
    <w:p w14:paraId="16F75B7F" w14:textId="77777777" w:rsidR="00A3467B" w:rsidRPr="00893D05" w:rsidRDefault="00A3467B" w:rsidP="00111D66">
      <w:pPr>
        <w:numPr>
          <w:ilvl w:val="0"/>
          <w:numId w:val="24"/>
        </w:numPr>
        <w:contextualSpacing/>
      </w:pPr>
      <w:r w:rsidRPr="00893D05">
        <w:t>Learning to Partner with Adolescent Learners. Association for Middle Level Education</w:t>
      </w:r>
    </w:p>
    <w:p w14:paraId="2A7DD375" w14:textId="77777777" w:rsidR="00A3467B" w:rsidRPr="00893D05" w:rsidRDefault="00A3467B" w:rsidP="00111D66">
      <w:pPr>
        <w:ind w:left="720"/>
        <w:contextualSpacing/>
      </w:pPr>
      <w:r w:rsidRPr="00893D05">
        <w:t>Annual Meeting: Roundtable, Nashville, 2014.</w:t>
      </w:r>
      <w:r w:rsidR="005C3DA5">
        <w:t xml:space="preserve"> (P)</w:t>
      </w:r>
    </w:p>
    <w:p w14:paraId="3825EB73" w14:textId="77777777" w:rsidR="00A3467B" w:rsidRPr="00893D05" w:rsidRDefault="00A3467B" w:rsidP="00111D66">
      <w:pPr>
        <w:contextualSpacing/>
      </w:pPr>
    </w:p>
    <w:p w14:paraId="21C65A3E" w14:textId="77777777" w:rsidR="00B75590" w:rsidRPr="00893D05" w:rsidRDefault="00B75590" w:rsidP="00111D66">
      <w:pPr>
        <w:numPr>
          <w:ilvl w:val="0"/>
          <w:numId w:val="24"/>
        </w:numPr>
        <w:contextualSpacing/>
      </w:pPr>
      <w:r w:rsidRPr="00893D05">
        <w:t>A Topical Analysis of Middle Grades Research from 2000-present. American Educational Research Association Annual Meeting: Symposium, Philadelphia, 2014.</w:t>
      </w:r>
      <w:r w:rsidR="005C3DA5">
        <w:t xml:space="preserve"> (P)</w:t>
      </w:r>
    </w:p>
    <w:p w14:paraId="5180D098" w14:textId="77777777" w:rsidR="00B75590" w:rsidRPr="00893D05" w:rsidRDefault="00B75590" w:rsidP="00111D66">
      <w:pPr>
        <w:contextualSpacing/>
        <w:rPr>
          <w:rFonts w:cs="Helvetica"/>
        </w:rPr>
      </w:pPr>
    </w:p>
    <w:p w14:paraId="55CF296A" w14:textId="77777777" w:rsidR="00B75590" w:rsidRPr="006F739E" w:rsidRDefault="00B75590" w:rsidP="00111D66">
      <w:pPr>
        <w:numPr>
          <w:ilvl w:val="0"/>
          <w:numId w:val="24"/>
        </w:numPr>
        <w:contextualSpacing/>
        <w:rPr>
          <w:rFonts w:cs="Helvetica"/>
        </w:rPr>
      </w:pPr>
      <w:r w:rsidRPr="00893D05">
        <w:rPr>
          <w:rFonts w:cs="Helvetica"/>
        </w:rPr>
        <w:t xml:space="preserve">“Re-Defining Literate Selves:” Middle Grades Pre-Service Teachers Using Digital Storytelling </w:t>
      </w:r>
      <w:r w:rsidRPr="006F739E">
        <w:rPr>
          <w:rFonts w:cs="Helvetica"/>
        </w:rPr>
        <w:t xml:space="preserve">to Reflect on Personal Narratives. </w:t>
      </w:r>
      <w:r w:rsidRPr="00893D05">
        <w:t>American Educational Research Association Annual Meeting: Roundtable, Philadelphia, 2014.</w:t>
      </w:r>
      <w:r w:rsidR="005C3DA5">
        <w:t xml:space="preserve"> (P)</w:t>
      </w:r>
    </w:p>
    <w:p w14:paraId="0774AB51" w14:textId="77777777" w:rsidR="00B75590" w:rsidRDefault="00B75590" w:rsidP="00111D66">
      <w:pPr>
        <w:contextualSpacing/>
        <w:rPr>
          <w:bCs/>
          <w:color w:val="000000"/>
        </w:rPr>
      </w:pPr>
    </w:p>
    <w:p w14:paraId="21DCF3CE" w14:textId="77777777" w:rsidR="00B75590" w:rsidRPr="006F739E" w:rsidRDefault="00B75590" w:rsidP="00111D66">
      <w:pPr>
        <w:numPr>
          <w:ilvl w:val="0"/>
          <w:numId w:val="24"/>
        </w:numPr>
        <w:contextualSpacing/>
        <w:rPr>
          <w:bCs/>
          <w:color w:val="000000"/>
        </w:rPr>
      </w:pPr>
      <w:r w:rsidRPr="00B87B67">
        <w:rPr>
          <w:bCs/>
          <w:color w:val="000000"/>
        </w:rPr>
        <w:t xml:space="preserve">Using Digital Storytelling to help Pre-Service Teachers Understand the Literacy Needs of Young </w:t>
      </w:r>
      <w:r w:rsidRPr="006F739E">
        <w:rPr>
          <w:bCs/>
          <w:color w:val="000000"/>
        </w:rPr>
        <w:t>Adolescents</w:t>
      </w:r>
      <w:r>
        <w:t xml:space="preserve">. </w:t>
      </w:r>
      <w:r w:rsidRPr="006F739E">
        <w:rPr>
          <w:szCs w:val="30"/>
        </w:rPr>
        <w:t>Association for Middle Level Education Annual</w:t>
      </w:r>
      <w:r w:rsidR="00A3467B" w:rsidRPr="006F739E">
        <w:rPr>
          <w:szCs w:val="30"/>
        </w:rPr>
        <w:t xml:space="preserve"> Meeting</w:t>
      </w:r>
      <w:r w:rsidRPr="006F739E">
        <w:rPr>
          <w:szCs w:val="30"/>
        </w:rPr>
        <w:t>: Roundtable. Minneapolis, 2013.</w:t>
      </w:r>
      <w:r w:rsidR="005C3DA5">
        <w:rPr>
          <w:szCs w:val="30"/>
        </w:rPr>
        <w:t xml:space="preserve"> </w:t>
      </w:r>
      <w:r w:rsidR="005C3DA5">
        <w:t>(P)</w:t>
      </w:r>
    </w:p>
    <w:p w14:paraId="3481F436" w14:textId="77777777" w:rsidR="00B75590" w:rsidRDefault="00B75590" w:rsidP="00111D66">
      <w:pPr>
        <w:contextualSpacing/>
      </w:pPr>
    </w:p>
    <w:p w14:paraId="7882954E" w14:textId="77777777" w:rsidR="00B75590" w:rsidRDefault="00B75590" w:rsidP="00111D66">
      <w:pPr>
        <w:numPr>
          <w:ilvl w:val="0"/>
          <w:numId w:val="24"/>
        </w:numPr>
        <w:contextualSpacing/>
      </w:pPr>
      <w:r>
        <w:t xml:space="preserve">Teaching and Learning </w:t>
      </w:r>
      <w:r w:rsidR="006B5D2F">
        <w:t>with</w:t>
      </w:r>
      <w:r>
        <w:t xml:space="preserve"> the Literacies of Middle Grades Students in the 21st Century. </w:t>
      </w:r>
      <w:r w:rsidRPr="00361887">
        <w:t>American Educational Research Associati</w:t>
      </w:r>
      <w:r>
        <w:t>on Annual Meeting: Symposium</w:t>
      </w:r>
      <w:r w:rsidRPr="00361887">
        <w:t>,</w:t>
      </w:r>
      <w:r>
        <w:t xml:space="preserve"> San Francisco, </w:t>
      </w:r>
      <w:r w:rsidRPr="00361887">
        <w:t>201</w:t>
      </w:r>
      <w:r>
        <w:t>3</w:t>
      </w:r>
      <w:r w:rsidRPr="00361887">
        <w:t>.</w:t>
      </w:r>
      <w:r w:rsidR="005C3DA5">
        <w:t xml:space="preserve"> (P)</w:t>
      </w:r>
    </w:p>
    <w:p w14:paraId="44A6BB6F" w14:textId="77777777" w:rsidR="00B75590" w:rsidRPr="00361887" w:rsidRDefault="00B75590" w:rsidP="00111D66">
      <w:pPr>
        <w:contextualSpacing/>
      </w:pPr>
    </w:p>
    <w:p w14:paraId="4B7172F5" w14:textId="77777777" w:rsidR="00B75590" w:rsidRPr="006F739E" w:rsidRDefault="00B75590" w:rsidP="00111D66">
      <w:pPr>
        <w:numPr>
          <w:ilvl w:val="0"/>
          <w:numId w:val="24"/>
        </w:numPr>
        <w:contextualSpacing/>
        <w:rPr>
          <w:color w:val="000000"/>
          <w:szCs w:val="20"/>
        </w:rPr>
      </w:pPr>
      <w:r w:rsidRPr="00361887">
        <w:rPr>
          <w:color w:val="000000"/>
          <w:szCs w:val="20"/>
        </w:rPr>
        <w:t xml:space="preserve">Working with Middle Schools to Achieve Literacy Reform: Lessons Learned about Bridging </w:t>
      </w:r>
      <w:r w:rsidRPr="006F739E">
        <w:rPr>
          <w:color w:val="000000"/>
          <w:szCs w:val="20"/>
        </w:rPr>
        <w:t>Classroom and School-Wide Transformation. National Middle School Association Annual Meeting: Poster Session, Baltimore, 2010.</w:t>
      </w:r>
      <w:r w:rsidR="005C3DA5">
        <w:rPr>
          <w:color w:val="000000"/>
          <w:szCs w:val="20"/>
        </w:rPr>
        <w:t xml:space="preserve"> </w:t>
      </w:r>
      <w:r w:rsidR="005C3DA5">
        <w:t>(P)</w:t>
      </w:r>
    </w:p>
    <w:p w14:paraId="5A53EE7A" w14:textId="77777777" w:rsidR="00B75590" w:rsidRDefault="00B75590" w:rsidP="00111D66">
      <w:pPr>
        <w:contextualSpacing/>
      </w:pPr>
    </w:p>
    <w:p w14:paraId="60F0B77A" w14:textId="77777777" w:rsidR="00B75590" w:rsidRPr="000C00D0" w:rsidRDefault="00B75590" w:rsidP="00111D66">
      <w:pPr>
        <w:numPr>
          <w:ilvl w:val="0"/>
          <w:numId w:val="24"/>
        </w:numPr>
        <w:contextualSpacing/>
      </w:pPr>
      <w:r w:rsidRPr="000C00D0">
        <w:lastRenderedPageBreak/>
        <w:t>Research into Action: Whole School Literacy Improvement in Grades 4-8. International Reading Association Annual Meeting: Poster Session, Atlanta 2008.</w:t>
      </w:r>
      <w:r w:rsidR="005C3DA5">
        <w:t xml:space="preserve"> (P)</w:t>
      </w:r>
    </w:p>
    <w:p w14:paraId="0DBBB883" w14:textId="77777777" w:rsidR="00B75590" w:rsidRPr="000C00D0" w:rsidRDefault="00B75590" w:rsidP="00111D66">
      <w:pPr>
        <w:contextualSpacing/>
      </w:pPr>
    </w:p>
    <w:p w14:paraId="75A2305C" w14:textId="77777777" w:rsidR="00B75590" w:rsidRPr="000C00D0" w:rsidRDefault="00B75590" w:rsidP="00111D66">
      <w:pPr>
        <w:numPr>
          <w:ilvl w:val="0"/>
          <w:numId w:val="24"/>
        </w:numPr>
        <w:contextualSpacing/>
      </w:pPr>
      <w:r w:rsidRPr="000C00D0">
        <w:t>A Glimpse into the School Lives of Young Adolescent Im</w:t>
      </w:r>
      <w:r w:rsidR="006F739E">
        <w:t xml:space="preserve">migrant and Refugee Students: </w:t>
      </w:r>
      <w:r w:rsidR="006F739E">
        <w:br/>
      </w:r>
      <w:r w:rsidRPr="000C00D0">
        <w:t xml:space="preserve">Implications for the Middle Level. National Middle School Association Annual Meeting: </w:t>
      </w:r>
    </w:p>
    <w:p w14:paraId="6A263128" w14:textId="77777777" w:rsidR="00B75590" w:rsidRPr="000C00D0" w:rsidRDefault="00B75590" w:rsidP="00111D66">
      <w:pPr>
        <w:contextualSpacing/>
      </w:pPr>
      <w:r w:rsidRPr="000C00D0">
        <w:tab/>
        <w:t>Paper Presentation, Houston, 2007.</w:t>
      </w:r>
      <w:r w:rsidR="005C3DA5">
        <w:t xml:space="preserve"> (P)</w:t>
      </w:r>
    </w:p>
    <w:p w14:paraId="5638AF8F" w14:textId="77777777" w:rsidR="00B75590" w:rsidRDefault="00B75590" w:rsidP="00111D66">
      <w:pPr>
        <w:contextualSpacing/>
      </w:pPr>
    </w:p>
    <w:p w14:paraId="57B3ED98" w14:textId="77777777" w:rsidR="00B75590" w:rsidRDefault="00B75590" w:rsidP="00111D66">
      <w:pPr>
        <w:numPr>
          <w:ilvl w:val="0"/>
          <w:numId w:val="24"/>
        </w:numPr>
        <w:contextualSpacing/>
      </w:pPr>
      <w:r>
        <w:t xml:space="preserve">“America is Confusing”: The Schooling Experiences of Young Adolescent Immigrant &amp; </w:t>
      </w:r>
    </w:p>
    <w:p w14:paraId="2CAEC898" w14:textId="77777777" w:rsidR="00B75590" w:rsidRDefault="00B75590" w:rsidP="00111D66">
      <w:pPr>
        <w:contextualSpacing/>
      </w:pPr>
      <w:r>
        <w:tab/>
        <w:t xml:space="preserve">Refugee Students in One Small Community. American Educational Research </w:t>
      </w:r>
    </w:p>
    <w:p w14:paraId="48524A08" w14:textId="77777777" w:rsidR="00B75590" w:rsidRDefault="00B75590" w:rsidP="00111D66">
      <w:pPr>
        <w:ind w:firstLine="720"/>
        <w:contextualSpacing/>
      </w:pPr>
      <w:r>
        <w:t>Association: Paper Discussion, Chicago, 2007.</w:t>
      </w:r>
      <w:r w:rsidR="005C3DA5">
        <w:t xml:space="preserve"> (P)</w:t>
      </w:r>
    </w:p>
    <w:p w14:paraId="17EEF471" w14:textId="77777777" w:rsidR="00B75590" w:rsidRDefault="00B75590" w:rsidP="00111D66">
      <w:pPr>
        <w:contextualSpacing/>
      </w:pPr>
    </w:p>
    <w:p w14:paraId="45245D3B" w14:textId="77777777" w:rsidR="00B75590" w:rsidRDefault="00B75590" w:rsidP="00111D66">
      <w:pPr>
        <w:numPr>
          <w:ilvl w:val="0"/>
          <w:numId w:val="24"/>
        </w:numPr>
        <w:contextualSpacing/>
      </w:pPr>
      <w:r>
        <w:t xml:space="preserve">Giving Voice to Watercooler Conversations: Teacher Educators Speak about </w:t>
      </w:r>
    </w:p>
    <w:p w14:paraId="1F197388" w14:textId="77777777" w:rsidR="00B75590" w:rsidRDefault="00B75590" w:rsidP="00111D66">
      <w:pPr>
        <w:ind w:left="720"/>
        <w:contextualSpacing/>
      </w:pPr>
      <w:r>
        <w:t xml:space="preserve">Standards. American Association of Colleges of Teacher Education: Paper Presentation, San Diego, </w:t>
      </w:r>
      <w:proofErr w:type="gramStart"/>
      <w:r>
        <w:t>February,</w:t>
      </w:r>
      <w:proofErr w:type="gramEnd"/>
      <w:r>
        <w:t xml:space="preserve"> 2006.</w:t>
      </w:r>
      <w:r w:rsidR="005C3DA5">
        <w:t xml:space="preserve"> (I)</w:t>
      </w:r>
    </w:p>
    <w:p w14:paraId="2E71ECBE" w14:textId="77777777" w:rsidR="00B75590" w:rsidRDefault="00B75590" w:rsidP="00111D66">
      <w:pPr>
        <w:ind w:left="720"/>
        <w:contextualSpacing/>
      </w:pPr>
    </w:p>
    <w:p w14:paraId="639401AC" w14:textId="77777777" w:rsidR="00B75590" w:rsidRDefault="00B75590" w:rsidP="00111D66">
      <w:pPr>
        <w:numPr>
          <w:ilvl w:val="0"/>
          <w:numId w:val="24"/>
        </w:numPr>
        <w:contextualSpacing/>
      </w:pPr>
      <w:r>
        <w:t xml:space="preserve">Understanding Writing Contexts for Young Adolescent Immigrant and Refugee Learners. </w:t>
      </w:r>
    </w:p>
    <w:p w14:paraId="40111CB8" w14:textId="77777777" w:rsidR="00B75590" w:rsidRDefault="00B75590" w:rsidP="00111D66">
      <w:pPr>
        <w:ind w:left="720"/>
        <w:contextualSpacing/>
      </w:pPr>
      <w:r>
        <w:t xml:space="preserve">National Middle School Association Annual Conference: Poster Presentation, Philadelphia, </w:t>
      </w:r>
      <w:proofErr w:type="gramStart"/>
      <w:r>
        <w:t>November,</w:t>
      </w:r>
      <w:proofErr w:type="gramEnd"/>
      <w:r>
        <w:t xml:space="preserve"> 2005.</w:t>
      </w:r>
      <w:r w:rsidR="005C3DA5">
        <w:t xml:space="preserve"> (P)</w:t>
      </w:r>
    </w:p>
    <w:p w14:paraId="6B8794A2" w14:textId="77777777" w:rsidR="00B75590" w:rsidRDefault="00B75590" w:rsidP="00B75590"/>
    <w:p w14:paraId="4B5E0A3B" w14:textId="77777777" w:rsidR="009E347A" w:rsidRPr="006C1749" w:rsidRDefault="004455FE" w:rsidP="00B75590">
      <w:pPr>
        <w:rPr>
          <w:i/>
        </w:rPr>
      </w:pPr>
      <w:r>
        <w:rPr>
          <w:i/>
        </w:rPr>
        <w:t>Vermont</w:t>
      </w:r>
      <w:r w:rsidR="00B75590" w:rsidRPr="00B61DFF">
        <w:rPr>
          <w:i/>
        </w:rPr>
        <w:t>:</w:t>
      </w:r>
    </w:p>
    <w:p w14:paraId="71BB4B2D" w14:textId="77777777" w:rsidR="006C1749" w:rsidRDefault="006C1749" w:rsidP="006C1749">
      <w:pPr>
        <w:rPr>
          <w:rFonts w:cs="Arial"/>
          <w:szCs w:val="48"/>
        </w:rPr>
      </w:pPr>
    </w:p>
    <w:p w14:paraId="39400412" w14:textId="77777777" w:rsidR="00E6777A" w:rsidRDefault="00E6777A" w:rsidP="000A6456">
      <w:pPr>
        <w:numPr>
          <w:ilvl w:val="0"/>
          <w:numId w:val="25"/>
        </w:numPr>
        <w:rPr>
          <w:rFonts w:cs="Arial"/>
          <w:szCs w:val="48"/>
        </w:rPr>
      </w:pPr>
      <w:r>
        <w:rPr>
          <w:rFonts w:cs="Arial"/>
          <w:szCs w:val="48"/>
        </w:rPr>
        <w:t>Graduation Speaker, Enosburg High School, May 30, 2020.</w:t>
      </w:r>
    </w:p>
    <w:p w14:paraId="67E8F0CA" w14:textId="77777777" w:rsidR="006B5D2F" w:rsidRDefault="006B5D2F" w:rsidP="006B5D2F">
      <w:pPr>
        <w:ind w:left="720"/>
        <w:rPr>
          <w:rFonts w:cs="Arial"/>
          <w:szCs w:val="48"/>
        </w:rPr>
      </w:pPr>
    </w:p>
    <w:p w14:paraId="6E6A75CF" w14:textId="77777777" w:rsidR="006C1749" w:rsidRDefault="006C1749" w:rsidP="000A6456">
      <w:pPr>
        <w:numPr>
          <w:ilvl w:val="0"/>
          <w:numId w:val="25"/>
        </w:numPr>
        <w:rPr>
          <w:rFonts w:cs="Arial"/>
          <w:szCs w:val="48"/>
        </w:rPr>
      </w:pPr>
      <w:r>
        <w:rPr>
          <w:rFonts w:cs="Arial"/>
          <w:szCs w:val="48"/>
        </w:rPr>
        <w:t>Becoming Reproduction Disruptors. Middle Grades Collaborative. Middle Grades Summer Institute, June 2019.</w:t>
      </w:r>
    </w:p>
    <w:p w14:paraId="05366CC8" w14:textId="77777777" w:rsidR="006C1749" w:rsidRDefault="006C1749" w:rsidP="006C1749">
      <w:pPr>
        <w:ind w:left="720"/>
        <w:rPr>
          <w:rFonts w:cs="Arial"/>
          <w:szCs w:val="48"/>
        </w:rPr>
      </w:pPr>
    </w:p>
    <w:p w14:paraId="13F7DB66" w14:textId="77777777" w:rsidR="000A6456" w:rsidRDefault="000A6456" w:rsidP="000A6456">
      <w:pPr>
        <w:numPr>
          <w:ilvl w:val="0"/>
          <w:numId w:val="25"/>
        </w:numPr>
        <w:rPr>
          <w:rFonts w:cs="Arial"/>
          <w:szCs w:val="48"/>
        </w:rPr>
      </w:pPr>
      <w:r>
        <w:rPr>
          <w:rFonts w:cs="Arial"/>
          <w:szCs w:val="48"/>
        </w:rPr>
        <w:t>Fostering Conversations about Identity, Bias, and Privilege Using YA Literature. Partnerships for Literacy and Learning. August 1, 2018.</w:t>
      </w:r>
    </w:p>
    <w:p w14:paraId="26A88803" w14:textId="77777777" w:rsidR="007659A8" w:rsidRPr="007659A8" w:rsidRDefault="007659A8" w:rsidP="000A6456">
      <w:pPr>
        <w:ind w:left="720"/>
        <w:rPr>
          <w:rFonts w:cs="Arial"/>
          <w:szCs w:val="48"/>
        </w:rPr>
      </w:pPr>
    </w:p>
    <w:p w14:paraId="2A769828" w14:textId="77777777" w:rsidR="000815CB" w:rsidRDefault="007659A8" w:rsidP="006F739E">
      <w:pPr>
        <w:numPr>
          <w:ilvl w:val="0"/>
          <w:numId w:val="25"/>
        </w:numPr>
        <w:rPr>
          <w:rFonts w:cs="Arial"/>
          <w:szCs w:val="48"/>
        </w:rPr>
      </w:pPr>
      <w:r w:rsidRPr="007659A8">
        <w:t>Exploring Our Unique Identities and Complex Diversity through Stories and Literature</w:t>
      </w:r>
      <w:r w:rsidRPr="007659A8">
        <w:rPr>
          <w:rFonts w:cs="Arial"/>
          <w:szCs w:val="48"/>
        </w:rPr>
        <w:t>.</w:t>
      </w:r>
      <w:r>
        <w:rPr>
          <w:rFonts w:cs="Arial"/>
          <w:szCs w:val="48"/>
        </w:rPr>
        <w:t xml:space="preserve"> Vermont Association for Middle Level Education. </w:t>
      </w:r>
      <w:r w:rsidR="000815CB">
        <w:rPr>
          <w:rFonts w:cs="Arial"/>
          <w:szCs w:val="48"/>
        </w:rPr>
        <w:t>Beyond Bullying Conference, March 16, 2018</w:t>
      </w:r>
      <w:r>
        <w:rPr>
          <w:rFonts w:cs="Arial"/>
          <w:szCs w:val="48"/>
        </w:rPr>
        <w:t>.</w:t>
      </w:r>
    </w:p>
    <w:p w14:paraId="22B811CC" w14:textId="77777777" w:rsidR="007659A8" w:rsidRDefault="007659A8" w:rsidP="007659A8">
      <w:pPr>
        <w:ind w:left="720"/>
        <w:rPr>
          <w:rFonts w:cs="Arial"/>
          <w:szCs w:val="48"/>
        </w:rPr>
      </w:pPr>
    </w:p>
    <w:p w14:paraId="0A8F7BBB" w14:textId="77777777" w:rsidR="007659A8" w:rsidRDefault="007659A8" w:rsidP="006F739E">
      <w:pPr>
        <w:numPr>
          <w:ilvl w:val="0"/>
          <w:numId w:val="25"/>
        </w:numPr>
        <w:rPr>
          <w:rFonts w:cs="Arial"/>
          <w:szCs w:val="48"/>
        </w:rPr>
      </w:pPr>
      <w:r>
        <w:rPr>
          <w:rFonts w:cs="Arial"/>
          <w:szCs w:val="48"/>
        </w:rPr>
        <w:t xml:space="preserve">Fostering Conversations about Identity, Bias, and Privilege Using YA Literature. Partnerships for Literacy and </w:t>
      </w:r>
      <w:r w:rsidR="002B20EF">
        <w:rPr>
          <w:rFonts w:cs="Arial"/>
          <w:szCs w:val="48"/>
        </w:rPr>
        <w:t>Learning</w:t>
      </w:r>
      <w:r>
        <w:rPr>
          <w:rFonts w:cs="Arial"/>
          <w:szCs w:val="48"/>
        </w:rPr>
        <w:t xml:space="preserve">. </w:t>
      </w:r>
      <w:proofErr w:type="gramStart"/>
      <w:r>
        <w:rPr>
          <w:rFonts w:cs="Arial"/>
          <w:szCs w:val="48"/>
        </w:rPr>
        <w:t>December,</w:t>
      </w:r>
      <w:proofErr w:type="gramEnd"/>
      <w:r>
        <w:rPr>
          <w:rFonts w:cs="Arial"/>
          <w:szCs w:val="48"/>
        </w:rPr>
        <w:t xml:space="preserve"> 7, 2017.</w:t>
      </w:r>
    </w:p>
    <w:p w14:paraId="3D8A6663" w14:textId="77777777" w:rsidR="000815CB" w:rsidRDefault="000815CB" w:rsidP="000815CB">
      <w:pPr>
        <w:ind w:left="720"/>
        <w:rPr>
          <w:rFonts w:cs="Arial"/>
          <w:szCs w:val="48"/>
        </w:rPr>
      </w:pPr>
    </w:p>
    <w:p w14:paraId="0186B950" w14:textId="77777777" w:rsidR="008203D6" w:rsidRDefault="008203D6" w:rsidP="006F739E">
      <w:pPr>
        <w:numPr>
          <w:ilvl w:val="0"/>
          <w:numId w:val="25"/>
        </w:numPr>
        <w:rPr>
          <w:rFonts w:cs="Arial"/>
          <w:szCs w:val="48"/>
        </w:rPr>
      </w:pPr>
      <w:r w:rsidRPr="005A5C46">
        <w:rPr>
          <w:rFonts w:cs="Arial"/>
          <w:szCs w:val="48"/>
        </w:rPr>
        <w:t xml:space="preserve">Keynote Speaker, Enosburg High School JROTC </w:t>
      </w:r>
      <w:r w:rsidR="004455FE" w:rsidRPr="005A5C46">
        <w:rPr>
          <w:rFonts w:cs="Arial"/>
          <w:szCs w:val="48"/>
        </w:rPr>
        <w:t xml:space="preserve">Spring Dinner. </w:t>
      </w:r>
      <w:proofErr w:type="gramStart"/>
      <w:r w:rsidR="004455FE" w:rsidRPr="005A5C46">
        <w:rPr>
          <w:rFonts w:cs="Arial"/>
          <w:szCs w:val="48"/>
        </w:rPr>
        <w:t>April,</w:t>
      </w:r>
      <w:proofErr w:type="gramEnd"/>
      <w:r w:rsidR="004455FE" w:rsidRPr="005A5C46">
        <w:rPr>
          <w:rFonts w:cs="Arial"/>
          <w:szCs w:val="48"/>
        </w:rPr>
        <w:t xml:space="preserve"> 2014.</w:t>
      </w:r>
    </w:p>
    <w:p w14:paraId="287FE145" w14:textId="77777777" w:rsidR="004455FE" w:rsidRDefault="004455FE" w:rsidP="00B75590">
      <w:pPr>
        <w:rPr>
          <w:rFonts w:cs="Arial"/>
          <w:szCs w:val="48"/>
        </w:rPr>
      </w:pPr>
    </w:p>
    <w:p w14:paraId="4CF1D82D" w14:textId="77777777" w:rsidR="00B75590" w:rsidRPr="006F739E" w:rsidRDefault="00B75590" w:rsidP="006F739E">
      <w:pPr>
        <w:numPr>
          <w:ilvl w:val="0"/>
          <w:numId w:val="25"/>
        </w:numPr>
        <w:rPr>
          <w:rFonts w:cs="Arial"/>
          <w:szCs w:val="48"/>
        </w:rPr>
      </w:pPr>
      <w:r w:rsidRPr="00361887">
        <w:rPr>
          <w:rFonts w:cs="Arial"/>
          <w:szCs w:val="48"/>
        </w:rPr>
        <w:t xml:space="preserve">A Blueprint for Engagement: Applying Cambourne's Conditions of Learning. Vermont Reads </w:t>
      </w:r>
      <w:r w:rsidRPr="006F739E">
        <w:rPr>
          <w:rFonts w:cs="Arial"/>
          <w:szCs w:val="48"/>
        </w:rPr>
        <w:t>Institute 10</w:t>
      </w:r>
      <w:r w:rsidRPr="006F739E">
        <w:rPr>
          <w:rFonts w:cs="Arial"/>
          <w:szCs w:val="48"/>
          <w:vertAlign w:val="superscript"/>
        </w:rPr>
        <w:t>th</w:t>
      </w:r>
      <w:r w:rsidRPr="006F739E">
        <w:rPr>
          <w:rFonts w:cs="Arial"/>
          <w:szCs w:val="48"/>
        </w:rPr>
        <w:t xml:space="preserve"> Anniversary Conference. Burlington, VT, </w:t>
      </w:r>
      <w:proofErr w:type="gramStart"/>
      <w:r w:rsidRPr="006F739E">
        <w:rPr>
          <w:rFonts w:cs="Arial"/>
          <w:szCs w:val="48"/>
        </w:rPr>
        <w:t>October,</w:t>
      </w:r>
      <w:proofErr w:type="gramEnd"/>
      <w:r w:rsidRPr="006F739E">
        <w:rPr>
          <w:rFonts w:cs="Arial"/>
          <w:szCs w:val="48"/>
        </w:rPr>
        <w:t xml:space="preserve"> 2011.</w:t>
      </w:r>
    </w:p>
    <w:p w14:paraId="74FF1FF5" w14:textId="77777777" w:rsidR="00B75590" w:rsidRPr="00361887" w:rsidRDefault="00B75590" w:rsidP="00B75590">
      <w:pPr>
        <w:ind w:firstLine="720"/>
      </w:pPr>
    </w:p>
    <w:p w14:paraId="7A79E7D8" w14:textId="77777777" w:rsidR="00B75590" w:rsidRPr="00E50DAA" w:rsidRDefault="00B75590" w:rsidP="006F739E">
      <w:pPr>
        <w:numPr>
          <w:ilvl w:val="0"/>
          <w:numId w:val="25"/>
        </w:numPr>
      </w:pPr>
      <w:r w:rsidRPr="00E50DAA">
        <w:t xml:space="preserve">Reading as Inquiry: Strategies for Engaging Adolescents with Text. Teachers Who Write </w:t>
      </w:r>
    </w:p>
    <w:p w14:paraId="31C054C3" w14:textId="77777777" w:rsidR="00B75590" w:rsidRPr="000C00D0" w:rsidRDefault="00B75590" w:rsidP="00B75590">
      <w:r w:rsidRPr="00E50DAA">
        <w:tab/>
        <w:t xml:space="preserve">Annual Conference. Montpelier, VT, </w:t>
      </w:r>
      <w:proofErr w:type="gramStart"/>
      <w:r w:rsidRPr="00E50DAA">
        <w:t>May,</w:t>
      </w:r>
      <w:proofErr w:type="gramEnd"/>
      <w:r w:rsidRPr="00E50DAA">
        <w:t xml:space="preserve"> 2008.</w:t>
      </w:r>
    </w:p>
    <w:p w14:paraId="3A808A17" w14:textId="77777777" w:rsidR="00B75590" w:rsidRPr="000C00D0" w:rsidRDefault="00B75590" w:rsidP="00B75590"/>
    <w:p w14:paraId="703E789B" w14:textId="77777777" w:rsidR="00B75590" w:rsidRDefault="00B75590" w:rsidP="00B75590">
      <w:pPr>
        <w:numPr>
          <w:ilvl w:val="0"/>
          <w:numId w:val="25"/>
        </w:numPr>
      </w:pPr>
      <w:r>
        <w:lastRenderedPageBreak/>
        <w:t xml:space="preserve">Reconciling Standards Based Curriculum with Middle Level Best Practice in the Language Arts Classroom. Vermont Middle Grades Collaborative Summer Institute, </w:t>
      </w:r>
      <w:proofErr w:type="gramStart"/>
      <w:r>
        <w:t>June,</w:t>
      </w:r>
      <w:proofErr w:type="gramEnd"/>
      <w:r>
        <w:t xml:space="preserve"> 2005.</w:t>
      </w:r>
    </w:p>
    <w:p w14:paraId="27A5D3DD" w14:textId="77777777" w:rsidR="00B75590" w:rsidRDefault="00B75590" w:rsidP="00B75590">
      <w:pPr>
        <w:ind w:left="720"/>
      </w:pPr>
    </w:p>
    <w:p w14:paraId="1FBD7B03" w14:textId="77777777" w:rsidR="00B75590" w:rsidRDefault="00B75590" w:rsidP="00B75590">
      <w:pPr>
        <w:numPr>
          <w:ilvl w:val="0"/>
          <w:numId w:val="25"/>
        </w:numPr>
      </w:pPr>
      <w:r>
        <w:t xml:space="preserve">Creating Standards Based Language Arts Programs that Align with Middle Level Best Practice. Vermont Middle Grades Collaborative Summer Institute, </w:t>
      </w:r>
      <w:proofErr w:type="gramStart"/>
      <w:r>
        <w:t>June,</w:t>
      </w:r>
      <w:proofErr w:type="gramEnd"/>
      <w:r>
        <w:t xml:space="preserve"> 2004.</w:t>
      </w:r>
    </w:p>
    <w:p w14:paraId="4324DEA2" w14:textId="77777777" w:rsidR="00B75590" w:rsidRDefault="00B75590" w:rsidP="00B75590">
      <w:pPr>
        <w:ind w:left="720"/>
      </w:pPr>
    </w:p>
    <w:p w14:paraId="787DBDB2" w14:textId="77777777" w:rsidR="00B75590" w:rsidRDefault="00B75590" w:rsidP="006F739E">
      <w:pPr>
        <w:numPr>
          <w:ilvl w:val="0"/>
          <w:numId w:val="25"/>
        </w:numPr>
      </w:pPr>
      <w:r>
        <w:t xml:space="preserve">Honoring Students’ Voices Through Inquiry: Linking a Standards Based Curriculum with </w:t>
      </w:r>
    </w:p>
    <w:p w14:paraId="0AE3557F" w14:textId="77777777" w:rsidR="00B75590" w:rsidRDefault="00B75590" w:rsidP="00B75590">
      <w:pPr>
        <w:ind w:left="720"/>
      </w:pPr>
      <w:r>
        <w:t xml:space="preserve">Middle Level Best Practice in the Language Arts Classroom. Vermont Middle Grades Collaborative Summer Institute, </w:t>
      </w:r>
      <w:proofErr w:type="gramStart"/>
      <w:r>
        <w:t>June,</w:t>
      </w:r>
      <w:proofErr w:type="gramEnd"/>
      <w:r>
        <w:t xml:space="preserve"> 2002.</w:t>
      </w:r>
    </w:p>
    <w:p w14:paraId="4E53981E" w14:textId="77777777" w:rsidR="00744878" w:rsidRDefault="00744878" w:rsidP="00744878"/>
    <w:p w14:paraId="77FF8C77" w14:textId="77777777" w:rsidR="00744878" w:rsidRDefault="004B4D6D" w:rsidP="00744878">
      <w:pPr>
        <w:rPr>
          <w:i/>
        </w:rPr>
      </w:pPr>
      <w:r>
        <w:rPr>
          <w:i/>
        </w:rPr>
        <w:t>Northern Vermont University</w:t>
      </w:r>
      <w:r w:rsidR="00744878">
        <w:rPr>
          <w:i/>
        </w:rPr>
        <w:t>:</w:t>
      </w:r>
    </w:p>
    <w:p w14:paraId="21BC9BB5" w14:textId="77777777" w:rsidR="006F739E" w:rsidRDefault="006F739E" w:rsidP="006F739E">
      <w:pPr>
        <w:tabs>
          <w:tab w:val="left" w:pos="9270"/>
        </w:tabs>
      </w:pPr>
    </w:p>
    <w:p w14:paraId="5BAE2693" w14:textId="77777777" w:rsidR="00006DC5" w:rsidRDefault="006E6715" w:rsidP="0009405C">
      <w:pPr>
        <w:numPr>
          <w:ilvl w:val="0"/>
          <w:numId w:val="30"/>
        </w:numPr>
      </w:pPr>
      <w:r>
        <w:t xml:space="preserve">Keynote Speaker, </w:t>
      </w:r>
      <w:r w:rsidR="00006DC5">
        <w:t>Upward Bound</w:t>
      </w:r>
      <w:r>
        <w:t>, Summer, 2019.</w:t>
      </w:r>
    </w:p>
    <w:p w14:paraId="430ABB9B" w14:textId="77777777" w:rsidR="006E6715" w:rsidRDefault="006E6715" w:rsidP="006E6715">
      <w:pPr>
        <w:ind w:left="720"/>
      </w:pPr>
    </w:p>
    <w:p w14:paraId="0DCBF9DC" w14:textId="77777777" w:rsidR="0009405C" w:rsidRDefault="0009405C" w:rsidP="0009405C">
      <w:pPr>
        <w:numPr>
          <w:ilvl w:val="0"/>
          <w:numId w:val="30"/>
        </w:numPr>
      </w:pPr>
      <w:r>
        <w:t xml:space="preserve">Panelist, </w:t>
      </w:r>
      <w:r w:rsidRPr="00C8172D">
        <w:t xml:space="preserve">Vermont Public Television Film Discussion of </w:t>
      </w:r>
      <w:r w:rsidRPr="00C8172D">
        <w:rPr>
          <w:i/>
        </w:rPr>
        <w:t>The</w:t>
      </w:r>
      <w:r>
        <w:rPr>
          <w:i/>
        </w:rPr>
        <w:t xml:space="preserve"> Bad Kids</w:t>
      </w:r>
      <w:r w:rsidRPr="00C8172D">
        <w:t xml:space="preserve">. </w:t>
      </w:r>
      <w:proofErr w:type="gramStart"/>
      <w:r>
        <w:t>April,</w:t>
      </w:r>
      <w:proofErr w:type="gramEnd"/>
      <w:r>
        <w:t xml:space="preserve"> 2017</w:t>
      </w:r>
      <w:r w:rsidRPr="00C8172D">
        <w:t>.</w:t>
      </w:r>
    </w:p>
    <w:p w14:paraId="653D2A83" w14:textId="77777777" w:rsidR="0009405C" w:rsidRDefault="0009405C" w:rsidP="0009405C"/>
    <w:p w14:paraId="7694C944" w14:textId="77777777" w:rsidR="0009405C" w:rsidRDefault="0009405C" w:rsidP="0009405C">
      <w:pPr>
        <w:numPr>
          <w:ilvl w:val="0"/>
          <w:numId w:val="30"/>
        </w:numPr>
      </w:pPr>
      <w:r>
        <w:t xml:space="preserve">Faculty Research Series Presenter. Culture, Power, &amp; Difference in the Middle Grades. </w:t>
      </w:r>
      <w:proofErr w:type="gramStart"/>
      <w:r>
        <w:t>April,</w:t>
      </w:r>
      <w:proofErr w:type="gramEnd"/>
      <w:r>
        <w:t xml:space="preserve"> 2017.</w:t>
      </w:r>
    </w:p>
    <w:p w14:paraId="44FA2233" w14:textId="77777777" w:rsidR="0009405C" w:rsidRDefault="0009405C" w:rsidP="0009405C"/>
    <w:p w14:paraId="4AFED8F7" w14:textId="77777777" w:rsidR="001051E8" w:rsidRPr="005A5C46" w:rsidRDefault="006F739E" w:rsidP="0009405C">
      <w:pPr>
        <w:numPr>
          <w:ilvl w:val="0"/>
          <w:numId w:val="30"/>
        </w:numPr>
      </w:pPr>
      <w:r>
        <w:t>Co</w:t>
      </w:r>
      <w:r w:rsidR="001051E8" w:rsidRPr="005A5C46">
        <w:t>-Presenter</w:t>
      </w:r>
      <w:r w:rsidR="00111D66">
        <w:t xml:space="preserve">. </w:t>
      </w:r>
      <w:r w:rsidR="001051E8" w:rsidRPr="005A5C46">
        <w:t xml:space="preserve">Dine &amp; </w:t>
      </w:r>
      <w:proofErr w:type="gramStart"/>
      <w:r w:rsidR="001051E8" w:rsidRPr="005A5C46">
        <w:t>Discuss</w:t>
      </w:r>
      <w:proofErr w:type="gramEnd"/>
      <w:r w:rsidR="001051E8" w:rsidRPr="005A5C46">
        <w:t xml:space="preserve">. </w:t>
      </w:r>
      <w:r w:rsidR="00146A31" w:rsidRPr="005A5C46">
        <w:t xml:space="preserve">Paperless Classrooms. </w:t>
      </w:r>
      <w:proofErr w:type="gramStart"/>
      <w:r w:rsidR="00146A31" w:rsidRPr="005A5C46">
        <w:t>May,</w:t>
      </w:r>
      <w:proofErr w:type="gramEnd"/>
      <w:r w:rsidR="00146A31" w:rsidRPr="005A5C46">
        <w:t xml:space="preserve"> 2014.</w:t>
      </w:r>
    </w:p>
    <w:p w14:paraId="2DD65EC9" w14:textId="77777777" w:rsidR="00CE20FC" w:rsidRPr="005A5C46" w:rsidRDefault="00CE20FC" w:rsidP="001051E8">
      <w:pPr>
        <w:tabs>
          <w:tab w:val="left" w:pos="9270"/>
        </w:tabs>
      </w:pPr>
    </w:p>
    <w:p w14:paraId="13FF23CF" w14:textId="77777777" w:rsidR="00CE20FC" w:rsidRPr="00CE20FC" w:rsidRDefault="00CE20FC" w:rsidP="0009405C">
      <w:pPr>
        <w:numPr>
          <w:ilvl w:val="0"/>
          <w:numId w:val="30"/>
        </w:numPr>
      </w:pPr>
      <w:r w:rsidRPr="005A5C46">
        <w:t>Presenter, President’s Roundtable, October 2014.</w:t>
      </w:r>
    </w:p>
    <w:p w14:paraId="3E0D670F" w14:textId="77777777" w:rsidR="001051E8" w:rsidRDefault="001051E8" w:rsidP="00744878">
      <w:pPr>
        <w:rPr>
          <w:highlight w:val="yellow"/>
        </w:rPr>
      </w:pPr>
    </w:p>
    <w:p w14:paraId="23378065" w14:textId="77777777" w:rsidR="00C76E59" w:rsidRPr="00C8172D" w:rsidRDefault="00C76E59" w:rsidP="0009405C">
      <w:pPr>
        <w:numPr>
          <w:ilvl w:val="0"/>
          <w:numId w:val="30"/>
        </w:numPr>
      </w:pPr>
      <w:r w:rsidRPr="00C8172D">
        <w:t xml:space="preserve">Presenter, Dine &amp; Discuss. </w:t>
      </w:r>
      <w:r w:rsidR="00F04405">
        <w:t>Creating a Paperless Classroom</w:t>
      </w:r>
      <w:r w:rsidR="001051E8" w:rsidRPr="00C8172D">
        <w:t>. December 2013.</w:t>
      </w:r>
    </w:p>
    <w:p w14:paraId="23456348" w14:textId="77777777" w:rsidR="001051E8" w:rsidRPr="00C8172D" w:rsidRDefault="001051E8" w:rsidP="00744878"/>
    <w:p w14:paraId="37FE8AA9" w14:textId="77777777" w:rsidR="0085777A" w:rsidRDefault="0085777A" w:rsidP="0009405C">
      <w:pPr>
        <w:numPr>
          <w:ilvl w:val="0"/>
          <w:numId w:val="30"/>
        </w:numPr>
      </w:pPr>
      <w:r w:rsidRPr="00C8172D">
        <w:t xml:space="preserve">Panelist, Vermont Public Television Film Discussion of </w:t>
      </w:r>
      <w:r w:rsidRPr="00C8172D">
        <w:rPr>
          <w:i/>
        </w:rPr>
        <w:t>The Graduates</w:t>
      </w:r>
      <w:r w:rsidRPr="00C8172D">
        <w:t>. October 2013.</w:t>
      </w:r>
    </w:p>
    <w:p w14:paraId="3B1A5681" w14:textId="77777777" w:rsidR="0085777A" w:rsidRPr="0085777A" w:rsidRDefault="0085777A" w:rsidP="00744878"/>
    <w:p w14:paraId="7C7555EC" w14:textId="77777777" w:rsidR="00744878" w:rsidRPr="0009405C" w:rsidRDefault="00744878" w:rsidP="0009405C">
      <w:pPr>
        <w:numPr>
          <w:ilvl w:val="0"/>
          <w:numId w:val="30"/>
        </w:numPr>
      </w:pPr>
      <w:r w:rsidRPr="00C202CF">
        <w:t>What VT Immigrant/Refugee Students Want Teachers and Peers to Understand about Them</w:t>
      </w:r>
      <w:r>
        <w:t xml:space="preserve">. Invited Presentation by Governor’s North Residential Assistants. </w:t>
      </w:r>
      <w:proofErr w:type="gramStart"/>
      <w:r w:rsidRPr="00436C39">
        <w:t>April,</w:t>
      </w:r>
      <w:proofErr w:type="gramEnd"/>
      <w:r w:rsidRPr="00436C39">
        <w:t xml:space="preserve"> 2011</w:t>
      </w:r>
      <w:r w:rsidRPr="0009405C">
        <w:rPr>
          <w:b/>
        </w:rPr>
        <w:t>.</w:t>
      </w:r>
    </w:p>
    <w:p w14:paraId="3C6E2E61" w14:textId="77777777" w:rsidR="00744878" w:rsidRDefault="00744878" w:rsidP="00744878">
      <w:pPr>
        <w:rPr>
          <w:b/>
        </w:rPr>
      </w:pPr>
    </w:p>
    <w:p w14:paraId="69F60B97" w14:textId="77777777" w:rsidR="00106EE8" w:rsidRDefault="00106EE8" w:rsidP="00106EE8">
      <w:r>
        <w:rPr>
          <w:b/>
        </w:rPr>
        <w:t>UNIVERSITY COURSES TAUGHT</w:t>
      </w:r>
    </w:p>
    <w:p w14:paraId="1F277D38" w14:textId="77777777" w:rsidR="00106EE8" w:rsidRDefault="00106EE8" w:rsidP="00106EE8"/>
    <w:p w14:paraId="48FB8D42" w14:textId="77777777" w:rsidR="004B4D6D" w:rsidRDefault="004B4D6D" w:rsidP="00106EE8">
      <w:pPr>
        <w:rPr>
          <w:b/>
        </w:rPr>
      </w:pPr>
      <w:r>
        <w:rPr>
          <w:b/>
        </w:rPr>
        <w:t>First Year Seminar: The Common Book for the Common Good</w:t>
      </w:r>
      <w:r w:rsidR="0086787E">
        <w:rPr>
          <w:b/>
        </w:rPr>
        <w:t xml:space="preserve"> (Undergrad)</w:t>
      </w:r>
    </w:p>
    <w:p w14:paraId="7566F47D" w14:textId="77777777" w:rsidR="00850B80" w:rsidRPr="0086787E" w:rsidRDefault="00850B80" w:rsidP="00850B80">
      <w:pPr>
        <w:rPr>
          <w:color w:val="000000"/>
        </w:rPr>
      </w:pPr>
      <w:r w:rsidRPr="0086787E">
        <w:rPr>
          <w:color w:val="000000"/>
        </w:rPr>
        <w:t>Explores the enactment of social and political change through the lens of education.</w:t>
      </w:r>
      <w:r w:rsidR="0086787E">
        <w:rPr>
          <w:color w:val="000000"/>
        </w:rPr>
        <w:t xml:space="preserve"> </w:t>
      </w:r>
      <w:r w:rsidRPr="0086787E">
        <w:rPr>
          <w:color w:val="000000"/>
        </w:rPr>
        <w:t xml:space="preserve">In conjunction with a close read of the campus-wide First-Year Common Book, participants identify a social or political issue, research its impact on the community, and develop a critical </w:t>
      </w:r>
      <w:proofErr w:type="gramStart"/>
      <w:r w:rsidRPr="0086787E">
        <w:rPr>
          <w:color w:val="000000"/>
        </w:rPr>
        <w:t>service learning</w:t>
      </w:r>
      <w:proofErr w:type="gramEnd"/>
      <w:r w:rsidRPr="0086787E">
        <w:rPr>
          <w:color w:val="000000"/>
        </w:rPr>
        <w:t xml:space="preserve"> project.</w:t>
      </w:r>
    </w:p>
    <w:p w14:paraId="09BE659C" w14:textId="77777777" w:rsidR="004B4D6D" w:rsidRDefault="004B4D6D" w:rsidP="00106EE8">
      <w:pPr>
        <w:rPr>
          <w:b/>
        </w:rPr>
      </w:pPr>
    </w:p>
    <w:p w14:paraId="684CD16F" w14:textId="77777777" w:rsidR="00106EE8" w:rsidRPr="00A3317B" w:rsidRDefault="00106EE8" w:rsidP="00106EE8">
      <w:pPr>
        <w:rPr>
          <w:b/>
        </w:rPr>
      </w:pPr>
      <w:r w:rsidRPr="00A3317B">
        <w:rPr>
          <w:b/>
        </w:rPr>
        <w:t>The Contemporary School</w:t>
      </w:r>
      <w:r w:rsidR="004B4D6D">
        <w:rPr>
          <w:b/>
        </w:rPr>
        <w:t xml:space="preserve"> (Undergrad)</w:t>
      </w:r>
    </w:p>
    <w:p w14:paraId="660B7F44" w14:textId="77777777" w:rsidR="00106EE8" w:rsidRDefault="00106EE8" w:rsidP="00106EE8">
      <w:r w:rsidRPr="00A3317B">
        <w:t xml:space="preserve">Prepares students to begin fieldwork through </w:t>
      </w:r>
      <w:r w:rsidR="004B4D6D">
        <w:t xml:space="preserve">reflecting on </w:t>
      </w:r>
      <w:r w:rsidRPr="00A3317B">
        <w:t>what it means to create an equitable learning environment.</w:t>
      </w:r>
      <w:r w:rsidR="004B4D6D">
        <w:t xml:space="preserve"> Frameworks for examining and addressing </w:t>
      </w:r>
      <w:r w:rsidR="00E6777A">
        <w:t xml:space="preserve">educational </w:t>
      </w:r>
      <w:r w:rsidR="004B4D6D">
        <w:t xml:space="preserve">inequities </w:t>
      </w:r>
      <w:r w:rsidR="00E6777A">
        <w:t>are explored, including culturally responsive pedagogy, equity literacy, and critical theory.</w:t>
      </w:r>
    </w:p>
    <w:p w14:paraId="621E3BC7" w14:textId="77777777" w:rsidR="00106EE8" w:rsidRDefault="00106EE8" w:rsidP="00106EE8"/>
    <w:p w14:paraId="3CE82699" w14:textId="77777777" w:rsidR="00106EE8" w:rsidRDefault="00106EE8" w:rsidP="00106EE8">
      <w:pPr>
        <w:rPr>
          <w:b/>
        </w:rPr>
      </w:pPr>
      <w:r>
        <w:rPr>
          <w:b/>
        </w:rPr>
        <w:t>Promoting Inventive Thinking</w:t>
      </w:r>
      <w:r w:rsidR="004B4D6D">
        <w:rPr>
          <w:b/>
        </w:rPr>
        <w:t xml:space="preserve"> (Grad &amp; Undergrad)</w:t>
      </w:r>
    </w:p>
    <w:p w14:paraId="311D853D" w14:textId="77777777" w:rsidR="00106EE8" w:rsidRPr="00C56286" w:rsidRDefault="00106EE8" w:rsidP="00106EE8">
      <w:pPr>
        <w:rPr>
          <w:szCs w:val="22"/>
        </w:rPr>
      </w:pPr>
      <w:r w:rsidRPr="00C56286">
        <w:rPr>
          <w:szCs w:val="22"/>
        </w:rPr>
        <w:lastRenderedPageBreak/>
        <w:t xml:space="preserve">Students </w:t>
      </w:r>
      <w:r>
        <w:rPr>
          <w:szCs w:val="22"/>
        </w:rPr>
        <w:t>learn how contemporary</w:t>
      </w:r>
      <w:r w:rsidRPr="00C56286">
        <w:rPr>
          <w:szCs w:val="22"/>
        </w:rPr>
        <w:t xml:space="preserve"> </w:t>
      </w:r>
      <w:r>
        <w:rPr>
          <w:szCs w:val="22"/>
        </w:rPr>
        <w:t>multi</w:t>
      </w:r>
      <w:r w:rsidRPr="00C56286">
        <w:rPr>
          <w:szCs w:val="22"/>
        </w:rPr>
        <w:t xml:space="preserve">literacies </w:t>
      </w:r>
      <w:r w:rsidR="006B5D2F">
        <w:rPr>
          <w:szCs w:val="22"/>
        </w:rPr>
        <w:t>(</w:t>
      </w:r>
      <w:proofErr w:type="gramStart"/>
      <w:r w:rsidR="006B5D2F">
        <w:rPr>
          <w:szCs w:val="22"/>
        </w:rPr>
        <w:t>i.e.</w:t>
      </w:r>
      <w:proofErr w:type="gramEnd"/>
      <w:r w:rsidR="006B5D2F">
        <w:rPr>
          <w:szCs w:val="22"/>
        </w:rPr>
        <w:t xml:space="preserve"> critical literacy, multicultural literacy, media literacy, and information literacy) </w:t>
      </w:r>
      <w:r w:rsidRPr="00C56286">
        <w:rPr>
          <w:szCs w:val="22"/>
        </w:rPr>
        <w:t xml:space="preserve">relate to </w:t>
      </w:r>
      <w:r>
        <w:rPr>
          <w:szCs w:val="22"/>
        </w:rPr>
        <w:t xml:space="preserve">disciplinary </w:t>
      </w:r>
      <w:r w:rsidRPr="00C56286">
        <w:rPr>
          <w:szCs w:val="22"/>
        </w:rPr>
        <w:t xml:space="preserve">instruction and discover ways to use them to promote </w:t>
      </w:r>
      <w:r>
        <w:rPr>
          <w:szCs w:val="22"/>
        </w:rPr>
        <w:t xml:space="preserve">creativity and </w:t>
      </w:r>
      <w:r w:rsidR="00E6777A">
        <w:rPr>
          <w:szCs w:val="22"/>
        </w:rPr>
        <w:t xml:space="preserve">deep </w:t>
      </w:r>
      <w:r w:rsidRPr="00C56286">
        <w:rPr>
          <w:szCs w:val="22"/>
        </w:rPr>
        <w:t>thinking skills.</w:t>
      </w:r>
    </w:p>
    <w:p w14:paraId="548D3DD7" w14:textId="77777777" w:rsidR="00106EE8" w:rsidRDefault="00106EE8" w:rsidP="00106EE8">
      <w:pPr>
        <w:rPr>
          <w:b/>
        </w:rPr>
      </w:pPr>
    </w:p>
    <w:p w14:paraId="498A424A" w14:textId="77777777" w:rsidR="00106EE8" w:rsidRPr="00893AF1" w:rsidRDefault="00106EE8" w:rsidP="00106EE8">
      <w:pPr>
        <w:rPr>
          <w:b/>
        </w:rPr>
      </w:pPr>
      <w:r w:rsidRPr="00893AF1">
        <w:rPr>
          <w:b/>
        </w:rPr>
        <w:t>Partnering with the Adolescent Learner</w:t>
      </w:r>
      <w:r w:rsidR="004B4D6D">
        <w:rPr>
          <w:b/>
        </w:rPr>
        <w:t xml:space="preserve"> (Grad &amp; Undergrad)</w:t>
      </w:r>
    </w:p>
    <w:p w14:paraId="581DDAE9" w14:textId="77777777" w:rsidR="00106EE8" w:rsidRPr="00893AF1" w:rsidRDefault="00106EE8" w:rsidP="00106EE8">
      <w:r>
        <w:t xml:space="preserve">Accompanying middle and </w:t>
      </w:r>
      <w:r w:rsidRPr="00893AF1">
        <w:t>secondary licensure students</w:t>
      </w:r>
      <w:r w:rsidR="004B4D6D">
        <w:t>’</w:t>
      </w:r>
      <w:r w:rsidRPr="00893AF1">
        <w:t xml:space="preserve"> first practicum experience</w:t>
      </w:r>
      <w:r>
        <w:t>, explores</w:t>
      </w:r>
      <w:r w:rsidRPr="00893AF1">
        <w:t xml:space="preserve"> </w:t>
      </w:r>
      <w:r w:rsidR="008E267A">
        <w:t>personalized learning</w:t>
      </w:r>
      <w:r w:rsidRPr="00893AF1">
        <w:t xml:space="preserve">, lesson planning, </w:t>
      </w:r>
      <w:r>
        <w:t xml:space="preserve">formative </w:t>
      </w:r>
      <w:r w:rsidRPr="00893AF1">
        <w:t>assessment</w:t>
      </w:r>
      <w:r w:rsidR="008E267A">
        <w:t xml:space="preserve">, and </w:t>
      </w:r>
      <w:r w:rsidR="00947943">
        <w:t>proficiency-based assessment</w:t>
      </w:r>
      <w:r w:rsidR="00E6777A">
        <w:t xml:space="preserve"> from the lens of eliminating inequities in planning and instruction. </w:t>
      </w:r>
    </w:p>
    <w:p w14:paraId="0C64082C" w14:textId="77777777" w:rsidR="00106EE8" w:rsidRPr="00893AF1" w:rsidRDefault="00106EE8" w:rsidP="00106EE8"/>
    <w:p w14:paraId="749A2632" w14:textId="77777777" w:rsidR="00106EE8" w:rsidRPr="00893AF1" w:rsidRDefault="00106EE8" w:rsidP="00106EE8">
      <w:pPr>
        <w:rPr>
          <w:b/>
        </w:rPr>
      </w:pPr>
      <w:r w:rsidRPr="00893AF1">
        <w:rPr>
          <w:b/>
        </w:rPr>
        <w:t>Implementing Content Specific Methods</w:t>
      </w:r>
      <w:r w:rsidR="004B4D6D">
        <w:rPr>
          <w:b/>
        </w:rPr>
        <w:t xml:space="preserve"> (Grad &amp; Undergrad)</w:t>
      </w:r>
    </w:p>
    <w:p w14:paraId="58B83E6E" w14:textId="77777777" w:rsidR="00106EE8" w:rsidRPr="00893AF1" w:rsidRDefault="00106EE8" w:rsidP="00106EE8">
      <w:r w:rsidRPr="00893AF1">
        <w:t xml:space="preserve">Provides </w:t>
      </w:r>
      <w:r>
        <w:t xml:space="preserve">middle and </w:t>
      </w:r>
      <w:r w:rsidRPr="00893AF1">
        <w:t>secondary licensure students with an opportunity to explore instructional strategies specific to their content area</w:t>
      </w:r>
      <w:r>
        <w:t xml:space="preserve"> (English, social studies, math, &amp; science)</w:t>
      </w:r>
      <w:r w:rsidR="00947943">
        <w:t xml:space="preserve">, unit planning, and summative assessment </w:t>
      </w:r>
      <w:r>
        <w:t xml:space="preserve">while participating in a practicum experience. </w:t>
      </w:r>
    </w:p>
    <w:p w14:paraId="2F3FDBF3" w14:textId="77777777" w:rsidR="00106EE8" w:rsidRPr="00893AF1" w:rsidRDefault="00106EE8" w:rsidP="00106EE8"/>
    <w:p w14:paraId="3FE5D8E3" w14:textId="77777777" w:rsidR="00106EE8" w:rsidRPr="00174A8B" w:rsidRDefault="00106EE8" w:rsidP="00106EE8">
      <w:pPr>
        <w:rPr>
          <w:b/>
        </w:rPr>
      </w:pPr>
      <w:r w:rsidRPr="00174A8B">
        <w:rPr>
          <w:b/>
        </w:rPr>
        <w:t>Middle Grades Organization</w:t>
      </w:r>
      <w:r>
        <w:rPr>
          <w:b/>
        </w:rPr>
        <w:t xml:space="preserve"> and Pedagogy</w:t>
      </w:r>
      <w:r w:rsidR="004B4D6D">
        <w:rPr>
          <w:b/>
        </w:rPr>
        <w:t xml:space="preserve"> (Grad)</w:t>
      </w:r>
    </w:p>
    <w:p w14:paraId="6FBE4D9C" w14:textId="77777777" w:rsidR="00106EE8" w:rsidRPr="00A94CCF" w:rsidRDefault="00106EE8" w:rsidP="00106EE8">
      <w:r>
        <w:t xml:space="preserve">Examines research </w:t>
      </w:r>
      <w:r w:rsidR="004B4D6D">
        <w:t xml:space="preserve">and practice </w:t>
      </w:r>
      <w:r>
        <w:t xml:space="preserve">related to middle grades structures </w:t>
      </w:r>
      <w:r w:rsidR="00947943">
        <w:t>(</w:t>
      </w:r>
      <w:proofErr w:type="gramStart"/>
      <w:r>
        <w:t>e.g.</w:t>
      </w:r>
      <w:proofErr w:type="gramEnd"/>
      <w:r>
        <w:t xml:space="preserve"> teaming, advisory &amp; scheduling</w:t>
      </w:r>
      <w:r w:rsidR="00947943">
        <w:t>).</w:t>
      </w:r>
    </w:p>
    <w:p w14:paraId="72B44F02" w14:textId="77777777" w:rsidR="00106EE8" w:rsidRDefault="00106EE8" w:rsidP="00106EE8">
      <w:pPr>
        <w:rPr>
          <w:b/>
        </w:rPr>
      </w:pPr>
    </w:p>
    <w:p w14:paraId="0A47EAF4" w14:textId="77777777" w:rsidR="00106EE8" w:rsidRPr="00174A8B" w:rsidRDefault="00106EE8" w:rsidP="00106EE8">
      <w:pPr>
        <w:rPr>
          <w:b/>
        </w:rPr>
      </w:pPr>
      <w:r w:rsidRPr="00174A8B">
        <w:rPr>
          <w:b/>
        </w:rPr>
        <w:t>Middle Grades Curriculum</w:t>
      </w:r>
      <w:r>
        <w:rPr>
          <w:b/>
        </w:rPr>
        <w:t>, Instruction</w:t>
      </w:r>
      <w:r w:rsidRPr="00174A8B">
        <w:rPr>
          <w:b/>
        </w:rPr>
        <w:t xml:space="preserve"> &amp; Assessment</w:t>
      </w:r>
      <w:r w:rsidR="004B4D6D">
        <w:rPr>
          <w:b/>
        </w:rPr>
        <w:t xml:space="preserve"> (Grad)</w:t>
      </w:r>
    </w:p>
    <w:p w14:paraId="040D436C" w14:textId="77777777" w:rsidR="00106EE8" w:rsidRDefault="00106EE8" w:rsidP="00106EE8">
      <w:r>
        <w:t>Focuses on integrated unit development, service learning, and formative assessment strategies</w:t>
      </w:r>
      <w:r w:rsidR="00947943">
        <w:t>.</w:t>
      </w:r>
    </w:p>
    <w:p w14:paraId="0BE0433B" w14:textId="77777777" w:rsidR="00B23555" w:rsidRDefault="00B23555" w:rsidP="00106EE8"/>
    <w:p w14:paraId="357FDC5E" w14:textId="77777777" w:rsidR="004B4D6D" w:rsidRPr="00893AF1" w:rsidRDefault="004B4D6D" w:rsidP="004B4D6D">
      <w:r w:rsidRPr="00893AF1">
        <w:rPr>
          <w:b/>
        </w:rPr>
        <w:t>Educational Studies</w:t>
      </w:r>
      <w:r>
        <w:rPr>
          <w:b/>
        </w:rPr>
        <w:t xml:space="preserve"> (Grad)</w:t>
      </w:r>
    </w:p>
    <w:p w14:paraId="0535C2E4" w14:textId="77777777" w:rsidR="004B4D6D" w:rsidRPr="0021372B" w:rsidRDefault="004B4D6D" w:rsidP="004B4D6D">
      <w:r w:rsidRPr="00893AF1">
        <w:t>Orients students to graduate work in education by focusing on observation, analysis, and reflection of what it means to create an equitable and excellent learning environment</w:t>
      </w:r>
      <w:r>
        <w:t>.</w:t>
      </w:r>
    </w:p>
    <w:p w14:paraId="7A8255E7" w14:textId="77777777" w:rsidR="004B4D6D" w:rsidRDefault="004B4D6D" w:rsidP="00106EE8">
      <w:pPr>
        <w:rPr>
          <w:b/>
        </w:rPr>
      </w:pPr>
    </w:p>
    <w:p w14:paraId="75267E25" w14:textId="77777777" w:rsidR="00106EE8" w:rsidRPr="00893AF1" w:rsidRDefault="00106EE8" w:rsidP="00106EE8">
      <w:pPr>
        <w:rPr>
          <w:b/>
        </w:rPr>
      </w:pPr>
      <w:r w:rsidRPr="00893AF1">
        <w:rPr>
          <w:b/>
        </w:rPr>
        <w:t>Ecology of Human Experience</w:t>
      </w:r>
      <w:r w:rsidR="004B4D6D">
        <w:rPr>
          <w:b/>
        </w:rPr>
        <w:t xml:space="preserve"> (Undergrad)</w:t>
      </w:r>
    </w:p>
    <w:p w14:paraId="60C23BC3" w14:textId="77777777" w:rsidR="00106EE8" w:rsidRPr="00893AF1" w:rsidRDefault="00106EE8" w:rsidP="00106EE8">
      <w:r w:rsidRPr="00893AF1">
        <w:t>Examines human development, birth through late adulthood, using a socio-cultural lens. Focuses on the implications of understanding human development for educators</w:t>
      </w:r>
      <w:r w:rsidR="00947943">
        <w:t>.</w:t>
      </w:r>
    </w:p>
    <w:p w14:paraId="167B9E74" w14:textId="77777777" w:rsidR="00106EE8" w:rsidRDefault="00106EE8" w:rsidP="00106EE8">
      <w:pPr>
        <w:rPr>
          <w:b/>
        </w:rPr>
      </w:pPr>
    </w:p>
    <w:p w14:paraId="1F7A9039" w14:textId="77777777" w:rsidR="00106EE8" w:rsidRDefault="00106EE8" w:rsidP="00106EE8">
      <w:pPr>
        <w:rPr>
          <w:b/>
        </w:rPr>
      </w:pPr>
      <w:r>
        <w:rPr>
          <w:b/>
        </w:rPr>
        <w:t>Capstone Seminar</w:t>
      </w:r>
      <w:r w:rsidR="004B4D6D">
        <w:rPr>
          <w:b/>
        </w:rPr>
        <w:t xml:space="preserve"> (Grad &amp; Undergrad)</w:t>
      </w:r>
    </w:p>
    <w:p w14:paraId="3BFBAA82" w14:textId="77777777" w:rsidR="00106EE8" w:rsidRDefault="00106EE8" w:rsidP="00106EE8">
      <w:r>
        <w:t>Serves as capstone experience for student teachers; it involves portfolio development and preparation for working as a professional teacher.</w:t>
      </w:r>
    </w:p>
    <w:p w14:paraId="40C901DC" w14:textId="77777777" w:rsidR="00106EE8" w:rsidRDefault="00106EE8" w:rsidP="00106EE8">
      <w:pPr>
        <w:rPr>
          <w:b/>
        </w:rPr>
      </w:pPr>
    </w:p>
    <w:p w14:paraId="7A593D72" w14:textId="77777777" w:rsidR="00106EE8" w:rsidRPr="00361887" w:rsidRDefault="00106EE8" w:rsidP="00106EE8">
      <w:pPr>
        <w:rPr>
          <w:b/>
        </w:rPr>
      </w:pPr>
      <w:r w:rsidRPr="00361887">
        <w:rPr>
          <w:b/>
        </w:rPr>
        <w:t>Adolescent Development</w:t>
      </w:r>
      <w:r w:rsidR="004B4D6D">
        <w:rPr>
          <w:b/>
        </w:rPr>
        <w:t xml:space="preserve"> (Undergrad)</w:t>
      </w:r>
    </w:p>
    <w:p w14:paraId="4C97272A" w14:textId="77777777" w:rsidR="00106EE8" w:rsidRPr="00361887" w:rsidRDefault="00106EE8" w:rsidP="00106EE8">
      <w:r w:rsidRPr="00361887">
        <w:t>Focus</w:t>
      </w:r>
      <w:r>
        <w:t xml:space="preserve">es on using a </w:t>
      </w:r>
      <w:proofErr w:type="gramStart"/>
      <w:r>
        <w:t>strength-based</w:t>
      </w:r>
      <w:proofErr w:type="gramEnd"/>
      <w:r w:rsidRPr="00361887">
        <w:t xml:space="preserve"> as opposed to deficit model for understanding the unique needs of adolescents in our society</w:t>
      </w:r>
      <w:r w:rsidR="00947943">
        <w:t>.</w:t>
      </w:r>
    </w:p>
    <w:p w14:paraId="5DC64DB3" w14:textId="77777777" w:rsidR="00106EE8" w:rsidRPr="00A94CCF" w:rsidRDefault="00106EE8" w:rsidP="00106EE8"/>
    <w:p w14:paraId="1B9FA4E5" w14:textId="77777777" w:rsidR="00106EE8" w:rsidRDefault="00106EE8" w:rsidP="00106EE8">
      <w:pPr>
        <w:rPr>
          <w:b/>
        </w:rPr>
      </w:pPr>
      <w:r>
        <w:rPr>
          <w:b/>
        </w:rPr>
        <w:t>Secondary Methods II</w:t>
      </w:r>
      <w:r w:rsidR="004B4D6D">
        <w:rPr>
          <w:b/>
        </w:rPr>
        <w:t xml:space="preserve"> (Grad &amp; Undergrad)</w:t>
      </w:r>
    </w:p>
    <w:p w14:paraId="5685A900" w14:textId="77777777" w:rsidR="00106EE8" w:rsidRPr="00436C39" w:rsidRDefault="00106EE8" w:rsidP="00106EE8">
      <w:pPr>
        <w:rPr>
          <w:b/>
        </w:rPr>
      </w:pPr>
      <w:r>
        <w:t xml:space="preserve">Explores engagement of adolescent learners through the examination of two frameworks of teaching, lesson planning, assessment, and classroom management. </w:t>
      </w:r>
    </w:p>
    <w:p w14:paraId="60B14D99" w14:textId="77777777" w:rsidR="00106EE8" w:rsidRPr="00361887" w:rsidRDefault="00106EE8" w:rsidP="00106EE8"/>
    <w:p w14:paraId="0CFAD64E" w14:textId="77777777" w:rsidR="00106EE8" w:rsidRPr="00361887" w:rsidRDefault="00106EE8" w:rsidP="00106EE8">
      <w:r w:rsidRPr="00361887">
        <w:rPr>
          <w:b/>
        </w:rPr>
        <w:t>Educational Psychology</w:t>
      </w:r>
      <w:r w:rsidR="004B4D6D">
        <w:rPr>
          <w:b/>
        </w:rPr>
        <w:t xml:space="preserve"> (Undergrad)</w:t>
      </w:r>
    </w:p>
    <w:p w14:paraId="0DFC1B25" w14:textId="77777777" w:rsidR="00106EE8" w:rsidRPr="00361887" w:rsidRDefault="00106EE8" w:rsidP="00106EE8">
      <w:r w:rsidRPr="00361887">
        <w:t xml:space="preserve">Examines educational trends from a critical </w:t>
      </w:r>
      <w:proofErr w:type="gramStart"/>
      <w:r w:rsidRPr="00361887">
        <w:t>lens;</w:t>
      </w:r>
      <w:proofErr w:type="gramEnd"/>
      <w:r w:rsidRPr="00361887">
        <w:t xml:space="preserve"> focusing on learning theory and the creation of equitable classrooms</w:t>
      </w:r>
      <w:r>
        <w:t>.</w:t>
      </w:r>
    </w:p>
    <w:p w14:paraId="1BAA25BF" w14:textId="77777777" w:rsidR="00106EE8" w:rsidRPr="00361887" w:rsidRDefault="00106EE8" w:rsidP="00106EE8"/>
    <w:p w14:paraId="6976D8EA" w14:textId="77777777" w:rsidR="00106EE8" w:rsidRPr="00361887" w:rsidRDefault="00106EE8" w:rsidP="00106EE8">
      <w:pPr>
        <w:rPr>
          <w:b/>
        </w:rPr>
      </w:pPr>
      <w:r w:rsidRPr="00361887">
        <w:rPr>
          <w:b/>
        </w:rPr>
        <w:t>Literacy Development in the Content Areas</w:t>
      </w:r>
      <w:r w:rsidR="004B4D6D">
        <w:rPr>
          <w:b/>
        </w:rPr>
        <w:t xml:space="preserve"> (Grad &amp; Undergrad)</w:t>
      </w:r>
    </w:p>
    <w:p w14:paraId="0F6C829F" w14:textId="77777777" w:rsidR="00106EE8" w:rsidRDefault="006B5D2F" w:rsidP="00106EE8">
      <w:r>
        <w:lastRenderedPageBreak/>
        <w:t>C</w:t>
      </w:r>
      <w:r w:rsidR="00106EE8" w:rsidRPr="00361887">
        <w:t xml:space="preserve">enters of expanding one’s understanding of literacy, </w:t>
      </w:r>
      <w:r>
        <w:t xml:space="preserve">with </w:t>
      </w:r>
      <w:r w:rsidR="00106EE8" w:rsidRPr="00361887">
        <w:t>a strong focus on lesson and unit planning using a Backwards Design approach to teaching and learning</w:t>
      </w:r>
      <w:r w:rsidR="00106EE8">
        <w:t>.</w:t>
      </w:r>
    </w:p>
    <w:p w14:paraId="50DBB9AB" w14:textId="77777777" w:rsidR="00106EE8" w:rsidRPr="00AD3B82" w:rsidRDefault="00106EE8" w:rsidP="00106EE8"/>
    <w:p w14:paraId="186EBFE6" w14:textId="77777777" w:rsidR="00106EE8" w:rsidRPr="00174A8B" w:rsidRDefault="00106EE8" w:rsidP="00106EE8">
      <w:pPr>
        <w:rPr>
          <w:b/>
        </w:rPr>
      </w:pPr>
      <w:r w:rsidRPr="00174A8B">
        <w:rPr>
          <w:b/>
        </w:rPr>
        <w:t>Adolescent Literacy: Creating Individual and School-wide Change</w:t>
      </w:r>
      <w:r w:rsidR="004B4D6D">
        <w:rPr>
          <w:b/>
        </w:rPr>
        <w:t xml:space="preserve"> (Grad)</w:t>
      </w:r>
    </w:p>
    <w:p w14:paraId="6BC487CF" w14:textId="77777777" w:rsidR="00106EE8" w:rsidRPr="00637FE8" w:rsidRDefault="00106EE8" w:rsidP="00106EE8">
      <w:r>
        <w:t>Focus</w:t>
      </w:r>
      <w:r w:rsidRPr="00637FE8">
        <w:t xml:space="preserve"> on both research</w:t>
      </w:r>
      <w:r w:rsidR="006B5D2F">
        <w:t>-</w:t>
      </w:r>
      <w:r w:rsidRPr="00637FE8">
        <w:t>based literacy strategies across the content areas and developing school-based literacy leaders</w:t>
      </w:r>
      <w:r>
        <w:t>.</w:t>
      </w:r>
    </w:p>
    <w:p w14:paraId="6D9B054F" w14:textId="77777777" w:rsidR="00106EE8" w:rsidRPr="00174A8B" w:rsidRDefault="00106EE8" w:rsidP="00106EE8">
      <w:pPr>
        <w:rPr>
          <w:b/>
        </w:rPr>
      </w:pPr>
    </w:p>
    <w:p w14:paraId="6F27A44D" w14:textId="77777777" w:rsidR="00106EE8" w:rsidRPr="00174A8B" w:rsidRDefault="00106EE8" w:rsidP="00106EE8">
      <w:pPr>
        <w:rPr>
          <w:b/>
        </w:rPr>
      </w:pPr>
      <w:r w:rsidRPr="00174A8B">
        <w:rPr>
          <w:b/>
        </w:rPr>
        <w:t>Introduction to Teaching and Learning</w:t>
      </w:r>
      <w:r w:rsidR="004B4D6D">
        <w:rPr>
          <w:b/>
        </w:rPr>
        <w:t xml:space="preserve"> (Undergrad)</w:t>
      </w:r>
    </w:p>
    <w:p w14:paraId="5ED720DF" w14:textId="77777777" w:rsidR="00106EE8" w:rsidRDefault="00106EE8" w:rsidP="00106EE8">
      <w:r>
        <w:t xml:space="preserve">Provides a general overview of the middle </w:t>
      </w:r>
      <w:proofErr w:type="gramStart"/>
      <w:r>
        <w:t>grades</w:t>
      </w:r>
      <w:proofErr w:type="gramEnd"/>
      <w:r>
        <w:t xml:space="preserve"> philosophy.</w:t>
      </w:r>
    </w:p>
    <w:p w14:paraId="7E14F16F" w14:textId="77777777" w:rsidR="00106EE8" w:rsidRDefault="00106EE8" w:rsidP="00106EE8"/>
    <w:p w14:paraId="047F3B25" w14:textId="77777777" w:rsidR="00106EE8" w:rsidRDefault="00106EE8" w:rsidP="00106EE8">
      <w:r>
        <w:rPr>
          <w:b/>
        </w:rPr>
        <w:t>Nature &amp; Needs of Young Adolescents</w:t>
      </w:r>
      <w:r w:rsidR="004B4D6D">
        <w:rPr>
          <w:b/>
        </w:rPr>
        <w:t xml:space="preserve"> (Grad)</w:t>
      </w:r>
    </w:p>
    <w:p w14:paraId="200CABD2" w14:textId="77777777" w:rsidR="00106EE8" w:rsidRDefault="00106EE8" w:rsidP="00106EE8">
      <w:r>
        <w:t>Explores the developmental characteristics of young adolescent.</w:t>
      </w:r>
    </w:p>
    <w:p w14:paraId="212865AB" w14:textId="77777777" w:rsidR="00106EE8" w:rsidRDefault="00106EE8" w:rsidP="00106EE8">
      <w:pPr>
        <w:rPr>
          <w:b/>
        </w:rPr>
      </w:pPr>
    </w:p>
    <w:p w14:paraId="25D10473" w14:textId="77777777" w:rsidR="00106EE8" w:rsidRPr="00174A8B" w:rsidRDefault="00106EE8" w:rsidP="00106EE8">
      <w:pPr>
        <w:rPr>
          <w:b/>
        </w:rPr>
      </w:pPr>
      <w:r w:rsidRPr="00174A8B">
        <w:rPr>
          <w:b/>
        </w:rPr>
        <w:t>Teaching Practicum II</w:t>
      </w:r>
      <w:r w:rsidR="004B4D6D">
        <w:rPr>
          <w:b/>
        </w:rPr>
        <w:t xml:space="preserve"> (Undergrad)</w:t>
      </w:r>
    </w:p>
    <w:p w14:paraId="5EA47383" w14:textId="77777777" w:rsidR="00106EE8" w:rsidRDefault="00106EE8" w:rsidP="00106EE8">
      <w:r>
        <w:t>Involves fieldwork combined with weekly seminar on diversity and middle grades organization</w:t>
      </w:r>
    </w:p>
    <w:p w14:paraId="65F04A38" w14:textId="77777777" w:rsidR="00106EE8" w:rsidRDefault="00106EE8" w:rsidP="00106EE8"/>
    <w:p w14:paraId="4E5C3A2F" w14:textId="77777777" w:rsidR="00106EE8" w:rsidRPr="00174A8B" w:rsidRDefault="00106EE8" w:rsidP="00106EE8">
      <w:pPr>
        <w:rPr>
          <w:b/>
        </w:rPr>
      </w:pPr>
      <w:r w:rsidRPr="00174A8B">
        <w:rPr>
          <w:b/>
        </w:rPr>
        <w:t>Middle Grades Student Teaching Support Seminar</w:t>
      </w:r>
      <w:r w:rsidR="004B4D6D">
        <w:rPr>
          <w:b/>
        </w:rPr>
        <w:t xml:space="preserve"> (Grad &amp; Undergrad)</w:t>
      </w:r>
    </w:p>
    <w:p w14:paraId="4330EFDF" w14:textId="77777777" w:rsidR="00106EE8" w:rsidRDefault="00106EE8" w:rsidP="00106EE8">
      <w:r>
        <w:t>Supervision of full-time student teachers and development of licensure portfolio centered on NCATE requirements</w:t>
      </w:r>
      <w:r w:rsidR="00947943">
        <w:t>.</w:t>
      </w:r>
    </w:p>
    <w:p w14:paraId="476F0CD6" w14:textId="77777777" w:rsidR="00106EE8" w:rsidRDefault="00106EE8" w:rsidP="00106EE8"/>
    <w:p w14:paraId="0A4C4AE2" w14:textId="77777777" w:rsidR="00106EE8" w:rsidRPr="00174A8B" w:rsidRDefault="00106EE8" w:rsidP="00106EE8">
      <w:pPr>
        <w:rPr>
          <w:b/>
        </w:rPr>
      </w:pPr>
      <w:r w:rsidRPr="00174A8B">
        <w:rPr>
          <w:b/>
        </w:rPr>
        <w:t>Young Adolescent Literature &amp; Literacy</w:t>
      </w:r>
      <w:r w:rsidR="004B4D6D">
        <w:rPr>
          <w:b/>
        </w:rPr>
        <w:t xml:space="preserve"> (Grad &amp; Undergrad)</w:t>
      </w:r>
    </w:p>
    <w:p w14:paraId="2BE16B1D" w14:textId="77777777" w:rsidR="00106EE8" w:rsidRDefault="00106EE8" w:rsidP="00106EE8">
      <w:r>
        <w:t xml:space="preserve">Focus on theory and practice as related to reading </w:t>
      </w:r>
      <w:r w:rsidR="006B5D2F">
        <w:t xml:space="preserve">and writing </w:t>
      </w:r>
      <w:r>
        <w:t xml:space="preserve">across the middle </w:t>
      </w:r>
      <w:proofErr w:type="gramStart"/>
      <w:r>
        <w:t>grades</w:t>
      </w:r>
      <w:proofErr w:type="gramEnd"/>
      <w:r>
        <w:t xml:space="preserve"> curriculum</w:t>
      </w:r>
      <w:r w:rsidR="00947943">
        <w:t>.</w:t>
      </w:r>
    </w:p>
    <w:p w14:paraId="01D6F50E" w14:textId="77777777" w:rsidR="00106EE8" w:rsidRPr="00B27146" w:rsidRDefault="00106EE8" w:rsidP="00106EE8">
      <w:pPr>
        <w:rPr>
          <w:i/>
        </w:rPr>
      </w:pPr>
    </w:p>
    <w:p w14:paraId="2E83D26F" w14:textId="77777777" w:rsidR="00106EE8" w:rsidRPr="00174A8B" w:rsidRDefault="00106EE8" w:rsidP="00106EE8">
      <w:pPr>
        <w:rPr>
          <w:b/>
        </w:rPr>
      </w:pPr>
      <w:r w:rsidRPr="00174A8B">
        <w:rPr>
          <w:b/>
        </w:rPr>
        <w:t>Exploring Education</w:t>
      </w:r>
      <w:r w:rsidR="004B4D6D">
        <w:rPr>
          <w:b/>
        </w:rPr>
        <w:t xml:space="preserve"> (Undergrad)</w:t>
      </w:r>
    </w:p>
    <w:p w14:paraId="122CB695" w14:textId="77777777" w:rsidR="00106EE8" w:rsidRDefault="00106EE8" w:rsidP="00106EE8">
      <w:r>
        <w:t>Introductory course for undecided education majors focused on human development PK-12</w:t>
      </w:r>
      <w:r w:rsidR="00947943">
        <w:t>.</w:t>
      </w:r>
      <w:r>
        <w:t xml:space="preserve"> </w:t>
      </w:r>
    </w:p>
    <w:p w14:paraId="58653CD5" w14:textId="77777777" w:rsidR="00106EE8" w:rsidRDefault="00106EE8" w:rsidP="005A5C46">
      <w:pPr>
        <w:rPr>
          <w:b/>
        </w:rPr>
      </w:pPr>
    </w:p>
    <w:p w14:paraId="3EDB94E4" w14:textId="77777777" w:rsidR="005A5C46" w:rsidRDefault="005A5C46" w:rsidP="005A5C46">
      <w:pPr>
        <w:rPr>
          <w:b/>
        </w:rPr>
      </w:pPr>
      <w:r>
        <w:rPr>
          <w:b/>
        </w:rPr>
        <w:t>C</w:t>
      </w:r>
      <w:r w:rsidR="00106EE8">
        <w:rPr>
          <w:b/>
        </w:rPr>
        <w:t>ONSULTANCIES</w:t>
      </w:r>
    </w:p>
    <w:p w14:paraId="08EBBCAF" w14:textId="77777777" w:rsidR="006F739E" w:rsidRDefault="006F739E" w:rsidP="006F739E">
      <w:pPr>
        <w:rPr>
          <w:b/>
        </w:rPr>
      </w:pPr>
    </w:p>
    <w:p w14:paraId="56B22E7C" w14:textId="77777777" w:rsidR="006C1749" w:rsidRDefault="006C1749" w:rsidP="00DB3AEA">
      <w:r>
        <w:rPr>
          <w:b/>
        </w:rPr>
        <w:t>E</w:t>
      </w:r>
      <w:r w:rsidR="00947943">
        <w:rPr>
          <w:b/>
        </w:rPr>
        <w:t>quity</w:t>
      </w:r>
      <w:r>
        <w:rPr>
          <w:b/>
        </w:rPr>
        <w:t xml:space="preserve"> Consultant, </w:t>
      </w:r>
      <w:r>
        <w:t>Lamoille South Supervisory Union, Morrisville, VT, June 2018-present</w:t>
      </w:r>
    </w:p>
    <w:p w14:paraId="0CAE2BA2" w14:textId="77777777" w:rsidR="000554FE" w:rsidRDefault="000554FE" w:rsidP="000554FE">
      <w:pPr>
        <w:ind w:left="720"/>
      </w:pPr>
      <w:r>
        <w:t>Le</w:t>
      </w:r>
      <w:r w:rsidR="006B5D2F">
        <w:t>a</w:t>
      </w:r>
      <w:r>
        <w:t>d k-12 administrators and educators in professional development workshops focused on defining equity and exploring bias and privilege.</w:t>
      </w:r>
    </w:p>
    <w:p w14:paraId="10CC9E80" w14:textId="77777777" w:rsidR="000554FE" w:rsidRDefault="000554FE" w:rsidP="000554FE">
      <w:pPr>
        <w:ind w:left="720"/>
      </w:pPr>
      <w:r>
        <w:t>Collaborat</w:t>
      </w:r>
      <w:r w:rsidR="00E6777A">
        <w:t>e</w:t>
      </w:r>
      <w:r>
        <w:t xml:space="preserve"> with district and school leaders in planning professional development opportunities beyond the ones I directly facilitate.</w:t>
      </w:r>
    </w:p>
    <w:p w14:paraId="14E95444" w14:textId="77777777" w:rsidR="00E6777A" w:rsidRDefault="00E6777A" w:rsidP="000554FE">
      <w:pPr>
        <w:ind w:left="720"/>
      </w:pPr>
      <w:r>
        <w:t>Facilitate 1-1 and small group coaching session with district administrators</w:t>
      </w:r>
    </w:p>
    <w:p w14:paraId="56527E48" w14:textId="77777777" w:rsidR="00E6777A" w:rsidRDefault="00E6777A" w:rsidP="000554FE">
      <w:pPr>
        <w:ind w:left="720"/>
      </w:pPr>
      <w:r>
        <w:t xml:space="preserve">Partner with community members to develop, implement, and analyze survey and focus group data focused on the experiences of students and families with marginalized identities in the district. </w:t>
      </w:r>
    </w:p>
    <w:p w14:paraId="35C3783C" w14:textId="77777777" w:rsidR="00947943" w:rsidRDefault="00947943" w:rsidP="00947943"/>
    <w:p w14:paraId="26E854BD" w14:textId="77777777" w:rsidR="00947943" w:rsidRDefault="00947943" w:rsidP="00947943">
      <w:r>
        <w:rPr>
          <w:b/>
        </w:rPr>
        <w:t xml:space="preserve">Educational Consultant, </w:t>
      </w:r>
      <w:r>
        <w:t xml:space="preserve">Walnut Creek School District, </w:t>
      </w:r>
      <w:r w:rsidR="0086787E">
        <w:t xml:space="preserve">CA, </w:t>
      </w:r>
      <w:proofErr w:type="gramStart"/>
      <w:r w:rsidR="00CB260D">
        <w:t>November,</w:t>
      </w:r>
      <w:proofErr w:type="gramEnd"/>
      <w:r w:rsidR="00CB260D">
        <w:t xml:space="preserve"> 2019.</w:t>
      </w:r>
    </w:p>
    <w:p w14:paraId="3A07A051" w14:textId="77777777" w:rsidR="00CB260D" w:rsidRPr="00947943" w:rsidRDefault="00CB260D" w:rsidP="00CB260D">
      <w:pPr>
        <w:ind w:left="720"/>
      </w:pPr>
      <w:r>
        <w:t>Lead 6-8 grade teachers in professional development on middle level advisory programs.</w:t>
      </w:r>
    </w:p>
    <w:p w14:paraId="519E0C1B" w14:textId="77777777" w:rsidR="006C1749" w:rsidRPr="006C1749" w:rsidRDefault="006C1749" w:rsidP="00DB3AEA"/>
    <w:p w14:paraId="374348FE" w14:textId="77777777" w:rsidR="00DB3AEA" w:rsidRPr="004461F6" w:rsidRDefault="00DB3AEA" w:rsidP="00DB3AEA">
      <w:r w:rsidRPr="004461F6">
        <w:rPr>
          <w:b/>
        </w:rPr>
        <w:t>Educational Consultant</w:t>
      </w:r>
      <w:r w:rsidRPr="004461F6">
        <w:t>, Lamoille</w:t>
      </w:r>
      <w:r>
        <w:t xml:space="preserve"> Union Middle/High School, Hyde Park, VT, August 2016- </w:t>
      </w:r>
      <w:r w:rsidR="000554FE">
        <w:t>August 2019</w:t>
      </w:r>
    </w:p>
    <w:p w14:paraId="2B54024E" w14:textId="77777777" w:rsidR="00DB3AEA" w:rsidRDefault="00DB3AEA" w:rsidP="00DB3AEA">
      <w:pPr>
        <w:ind w:left="720"/>
      </w:pPr>
      <w:r>
        <w:lastRenderedPageBreak/>
        <w:t>Led English Department through the process of developing graduation proficiencies, indicators, and learning scales as part of supporting their transition to a competency-based assessment system</w:t>
      </w:r>
    </w:p>
    <w:p w14:paraId="50E92F7E" w14:textId="77777777" w:rsidR="00B15EBB" w:rsidRPr="009E6980" w:rsidRDefault="00B15EBB" w:rsidP="00B15EBB">
      <w:pPr>
        <w:ind w:left="720"/>
      </w:pPr>
      <w:r>
        <w:t>Consult</w:t>
      </w:r>
      <w:r w:rsidR="000554FE">
        <w:t>ed</w:t>
      </w:r>
      <w:r>
        <w:t xml:space="preserve"> with middle school science department through the process of developing graduation proficiencies, indicators, and learning scales as part of supporting their transition to a competency-based assessment system</w:t>
      </w:r>
    </w:p>
    <w:p w14:paraId="1CCFE7B7" w14:textId="77777777" w:rsidR="00DB3AEA" w:rsidRDefault="00DB3AEA" w:rsidP="005C3DA5">
      <w:pPr>
        <w:rPr>
          <w:b/>
        </w:rPr>
      </w:pPr>
    </w:p>
    <w:p w14:paraId="6EF92361" w14:textId="77777777" w:rsidR="00760255" w:rsidRDefault="00760255" w:rsidP="005C3DA5">
      <w:r>
        <w:rPr>
          <w:b/>
        </w:rPr>
        <w:t>Educational Consultant</w:t>
      </w:r>
      <w:r>
        <w:t>, Benicia Middle School, Benicia, CA, September 2017- February 2018.</w:t>
      </w:r>
    </w:p>
    <w:p w14:paraId="66CF4083" w14:textId="77777777" w:rsidR="000554FE" w:rsidRDefault="000554FE" w:rsidP="000554FE">
      <w:pPr>
        <w:ind w:left="720"/>
      </w:pPr>
      <w:r>
        <w:t>Led large and small group professional development sessions on middle grades organization and philosophy</w:t>
      </w:r>
    </w:p>
    <w:p w14:paraId="37EAE098" w14:textId="77777777" w:rsidR="000554FE" w:rsidRDefault="000554FE" w:rsidP="000554FE">
      <w:pPr>
        <w:ind w:left="720"/>
      </w:pPr>
      <w:r>
        <w:t>Led workshop for k-12 teachers focused on equity and cultural responsiveness</w:t>
      </w:r>
    </w:p>
    <w:p w14:paraId="48B6FC7D" w14:textId="77777777" w:rsidR="005C3DA5" w:rsidRDefault="005C3DA5" w:rsidP="006F739E">
      <w:pPr>
        <w:rPr>
          <w:b/>
        </w:rPr>
      </w:pPr>
    </w:p>
    <w:p w14:paraId="2F011603" w14:textId="77777777" w:rsidR="005A5C46" w:rsidRPr="004461F6" w:rsidRDefault="005A5C46" w:rsidP="006F739E">
      <w:r w:rsidRPr="004461F6">
        <w:rPr>
          <w:b/>
        </w:rPr>
        <w:t>Educational Consultant</w:t>
      </w:r>
      <w:r w:rsidRPr="004461F6">
        <w:t>, Lamoille North Supervisory Union, Hyde Park, VT, August 2014- May 2015</w:t>
      </w:r>
    </w:p>
    <w:p w14:paraId="57B63952" w14:textId="77777777" w:rsidR="005A5C46" w:rsidRPr="009E6980" w:rsidRDefault="005A5C46" w:rsidP="005A5C46">
      <w:pPr>
        <w:ind w:left="720"/>
      </w:pPr>
      <w:r w:rsidRPr="004461F6">
        <w:t>Lead ongoing professional development workshops focused on formative assessment for diverse group of educators from k-12 grades</w:t>
      </w:r>
    </w:p>
    <w:p w14:paraId="04C1DC87" w14:textId="77777777" w:rsidR="005A5C46" w:rsidRDefault="005A5C46" w:rsidP="005A5C46">
      <w:pPr>
        <w:rPr>
          <w:b/>
        </w:rPr>
      </w:pPr>
    </w:p>
    <w:p w14:paraId="1C35E370" w14:textId="77777777" w:rsidR="005A5C46" w:rsidRPr="00893AF1" w:rsidRDefault="006F739E" w:rsidP="005A5C46">
      <w:r>
        <w:rPr>
          <w:b/>
        </w:rPr>
        <w:t xml:space="preserve">Curriculum </w:t>
      </w:r>
      <w:r w:rsidR="005A5C46" w:rsidRPr="00893AF1">
        <w:rPr>
          <w:b/>
        </w:rPr>
        <w:t>Consultant</w:t>
      </w:r>
      <w:r w:rsidR="005A5C46" w:rsidRPr="00893AF1">
        <w:t>, Green Mountain Technology &amp; Career Cen</w:t>
      </w:r>
      <w:r w:rsidR="005A5C46">
        <w:t>ter, Hyde Park, VT, 2012-2013</w:t>
      </w:r>
    </w:p>
    <w:p w14:paraId="5A630299" w14:textId="77777777" w:rsidR="005A5C46" w:rsidRDefault="005A5C46" w:rsidP="005A5C46">
      <w:pPr>
        <w:ind w:left="720"/>
      </w:pPr>
      <w:r w:rsidRPr="00893AF1">
        <w:t>Led ongoing professional development workshops related to curriculum design using the Understanding by Design Framework</w:t>
      </w:r>
    </w:p>
    <w:p w14:paraId="2367894A" w14:textId="77777777" w:rsidR="005A5C46" w:rsidRDefault="005A5C46" w:rsidP="005A5C46">
      <w:pPr>
        <w:rPr>
          <w:b/>
        </w:rPr>
      </w:pPr>
    </w:p>
    <w:p w14:paraId="560AB053" w14:textId="77777777" w:rsidR="005A5C46" w:rsidRPr="00361887" w:rsidRDefault="005A5C46" w:rsidP="005A5C46">
      <w:r w:rsidRPr="00361887">
        <w:rPr>
          <w:b/>
        </w:rPr>
        <w:t>Curriculum Consultant</w:t>
      </w:r>
      <w:r w:rsidRPr="00361887">
        <w:t xml:space="preserve">, Milton Middle/High </w:t>
      </w:r>
      <w:r>
        <w:t>School, Milton, VT, 2008-2013</w:t>
      </w:r>
    </w:p>
    <w:p w14:paraId="731B5530" w14:textId="77777777" w:rsidR="005A5C46" w:rsidRPr="003B6CFB" w:rsidRDefault="005A5C46" w:rsidP="005A5C46">
      <w:pPr>
        <w:ind w:left="720"/>
      </w:pPr>
      <w:r>
        <w:t>Led</w:t>
      </w:r>
      <w:r w:rsidRPr="00361887">
        <w:t xml:space="preserve"> high school </w:t>
      </w:r>
      <w:r>
        <w:t xml:space="preserve">English </w:t>
      </w:r>
      <w:r w:rsidRPr="00361887">
        <w:t xml:space="preserve">and middle school </w:t>
      </w:r>
      <w:r>
        <w:t xml:space="preserve">(6-8) humanities </w:t>
      </w:r>
      <w:r w:rsidRPr="00361887">
        <w:t>departments through the development of new curriculum focused on 21</w:t>
      </w:r>
      <w:r w:rsidRPr="00361887">
        <w:rPr>
          <w:vertAlign w:val="superscript"/>
        </w:rPr>
        <w:t>st</w:t>
      </w:r>
      <w:r w:rsidRPr="00361887">
        <w:t xml:space="preserve"> century skills</w:t>
      </w:r>
    </w:p>
    <w:p w14:paraId="7AA007FF" w14:textId="77777777" w:rsidR="005A5C46" w:rsidRPr="00436C39" w:rsidRDefault="005A5C46" w:rsidP="005A5C46">
      <w:pPr>
        <w:rPr>
          <w:i/>
        </w:rPr>
      </w:pPr>
    </w:p>
    <w:p w14:paraId="685FC1B0" w14:textId="77777777" w:rsidR="005A5C46" w:rsidRPr="00361887" w:rsidRDefault="005A5C46" w:rsidP="005A5C46">
      <w:r w:rsidRPr="00361887">
        <w:rPr>
          <w:b/>
        </w:rPr>
        <w:t>Curriculum Consultant</w:t>
      </w:r>
      <w:r w:rsidRPr="00361887">
        <w:t>, Barre Supervisor</w:t>
      </w:r>
      <w:r>
        <w:t>y Union, Barre, VT, 2010-2011</w:t>
      </w:r>
    </w:p>
    <w:p w14:paraId="3C96671D" w14:textId="77777777" w:rsidR="005A5C46" w:rsidRDefault="005A5C46" w:rsidP="005A5C46">
      <w:pPr>
        <w:ind w:left="720"/>
      </w:pPr>
      <w:r>
        <w:t>Worked</w:t>
      </w:r>
      <w:r w:rsidRPr="00361887">
        <w:t xml:space="preserve"> with teachers to create a coherent 6-8 grade English curriculum for the district’s </w:t>
      </w:r>
      <w:r>
        <w:t xml:space="preserve"> </w:t>
      </w:r>
    </w:p>
    <w:p w14:paraId="70FE85C5" w14:textId="77777777" w:rsidR="005A5C46" w:rsidRPr="006F739E" w:rsidRDefault="005A5C46" w:rsidP="006F739E">
      <w:pPr>
        <w:ind w:firstLine="720"/>
      </w:pPr>
      <w:r w:rsidRPr="00361887">
        <w:t>two middle schools to share</w:t>
      </w:r>
    </w:p>
    <w:p w14:paraId="6F5EC648" w14:textId="77777777" w:rsidR="005A5C46" w:rsidRDefault="005A5C46" w:rsidP="005A5C46">
      <w:r>
        <w:tab/>
      </w:r>
    </w:p>
    <w:p w14:paraId="21E9B1C4" w14:textId="77777777" w:rsidR="005A5C46" w:rsidRPr="0063342F" w:rsidRDefault="005A5C46" w:rsidP="005A5C46">
      <w:r w:rsidRPr="0063342F">
        <w:rPr>
          <w:b/>
        </w:rPr>
        <w:t>Writing Consultant,</w:t>
      </w:r>
      <w:r w:rsidRPr="0063342F">
        <w:t xml:space="preserve"> Grand Isle Sup</w:t>
      </w:r>
      <w:r>
        <w:t>ervisory Union, VT, 2008-2009</w:t>
      </w:r>
    </w:p>
    <w:p w14:paraId="1D557E8D" w14:textId="77777777" w:rsidR="005A5C46" w:rsidRDefault="005A5C46" w:rsidP="005A5C46">
      <w:r w:rsidRPr="0063342F">
        <w:tab/>
        <w:t xml:space="preserve">Writing across the curriculum work with 5-8 grade teachers in three of the district’s </w:t>
      </w:r>
      <w:r w:rsidRPr="0063342F">
        <w:tab/>
      </w:r>
      <w:r>
        <w:tab/>
        <w:t xml:space="preserve"> </w:t>
      </w:r>
      <w:r w:rsidRPr="0063342F">
        <w:t>schools</w:t>
      </w:r>
    </w:p>
    <w:p w14:paraId="73E4B299" w14:textId="77777777" w:rsidR="00106EE8" w:rsidRDefault="00106EE8" w:rsidP="00C8172D">
      <w:pPr>
        <w:pStyle w:val="NormalWe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AWARDS</w:t>
      </w:r>
      <w:r w:rsidR="008D0568">
        <w:rPr>
          <w:rFonts w:ascii="Times New Roman" w:hAnsi="Times New Roman"/>
          <w:b/>
          <w:sz w:val="24"/>
          <w:szCs w:val="24"/>
        </w:rPr>
        <w:t>/CERTIFICATES</w:t>
      </w:r>
    </w:p>
    <w:p w14:paraId="27A48D72" w14:textId="77777777" w:rsidR="00FC73DE" w:rsidRDefault="00FC73DE" w:rsidP="005A71E9">
      <w:r>
        <w:rPr>
          <w:b/>
        </w:rPr>
        <w:t xml:space="preserve">2021, Fellowship, </w:t>
      </w:r>
      <w:r>
        <w:t>New England Board of Education, Open Education Community of Practice</w:t>
      </w:r>
    </w:p>
    <w:p w14:paraId="6ED31D9C" w14:textId="77777777" w:rsidR="00FC73DE" w:rsidRPr="00FC73DE" w:rsidRDefault="00FC73DE" w:rsidP="005A71E9"/>
    <w:p w14:paraId="3423E9A7" w14:textId="77777777" w:rsidR="008D0568" w:rsidRDefault="008D0568" w:rsidP="005A71E9">
      <w:r>
        <w:rPr>
          <w:b/>
        </w:rPr>
        <w:t>Anticipated June 2021</w:t>
      </w:r>
      <w:r>
        <w:t xml:space="preserve">, </w:t>
      </w:r>
      <w:r w:rsidRPr="008D0568">
        <w:rPr>
          <w:b/>
        </w:rPr>
        <w:t>Certificate in Online Teaching</w:t>
      </w:r>
      <w:r>
        <w:t>, Online Learning Consortium</w:t>
      </w:r>
    </w:p>
    <w:p w14:paraId="60C7686F" w14:textId="77777777" w:rsidR="008D0568" w:rsidRPr="008D0568" w:rsidRDefault="008D0568" w:rsidP="005A71E9"/>
    <w:p w14:paraId="5CFE5013" w14:textId="77777777" w:rsidR="005A71E9" w:rsidRPr="005A71E9" w:rsidRDefault="005A71E9" w:rsidP="005A71E9">
      <w:r>
        <w:rPr>
          <w:b/>
        </w:rPr>
        <w:t>2013, 2014, 2015, 2016</w:t>
      </w:r>
      <w:r w:rsidR="00E6777A">
        <w:rPr>
          <w:b/>
        </w:rPr>
        <w:t>, 2019</w:t>
      </w:r>
      <w:r>
        <w:rPr>
          <w:b/>
        </w:rPr>
        <w:t xml:space="preserve"> Faculty Development Grant</w:t>
      </w:r>
      <w:r w:rsidRPr="006F739E">
        <w:rPr>
          <w:b/>
        </w:rPr>
        <w:t xml:space="preserve"> Awards, </w:t>
      </w:r>
      <w:r w:rsidR="0086787E">
        <w:t>Northern Vermont University</w:t>
      </w:r>
    </w:p>
    <w:p w14:paraId="2352DC5E" w14:textId="77777777" w:rsidR="00432C78" w:rsidRPr="006F739E" w:rsidRDefault="00EF7E63" w:rsidP="00C8172D">
      <w:pPr>
        <w:pStyle w:val="NormalWeb"/>
        <w:rPr>
          <w:rFonts w:ascii="Times New Roman" w:hAnsi="Times New Roman"/>
          <w:sz w:val="24"/>
          <w:szCs w:val="24"/>
        </w:rPr>
      </w:pPr>
      <w:r w:rsidRPr="006F739E">
        <w:rPr>
          <w:rFonts w:ascii="Times New Roman" w:hAnsi="Times New Roman"/>
          <w:b/>
          <w:sz w:val="24"/>
          <w:szCs w:val="24"/>
        </w:rPr>
        <w:t>2015 VSC Faculty Academic Technology Collaboration Grant</w:t>
      </w:r>
      <w:r w:rsidRPr="006F739E">
        <w:rPr>
          <w:rFonts w:ascii="Times New Roman" w:hAnsi="Times New Roman"/>
          <w:sz w:val="24"/>
          <w:szCs w:val="24"/>
        </w:rPr>
        <w:t>, Vermont State College</w:t>
      </w:r>
      <w:r w:rsidR="00887E97" w:rsidRPr="006F739E">
        <w:rPr>
          <w:rFonts w:ascii="Times New Roman" w:hAnsi="Times New Roman"/>
          <w:sz w:val="24"/>
          <w:szCs w:val="24"/>
        </w:rPr>
        <w:t>s</w:t>
      </w:r>
    </w:p>
    <w:p w14:paraId="3CDCD877" w14:textId="77777777" w:rsidR="00A70C21" w:rsidRPr="006F739E" w:rsidRDefault="00A70C21" w:rsidP="00A70C21">
      <w:r w:rsidRPr="006F739E">
        <w:rPr>
          <w:b/>
        </w:rPr>
        <w:lastRenderedPageBreak/>
        <w:t>2015 Excellence in Advising Award</w:t>
      </w:r>
      <w:r w:rsidRPr="006F739E">
        <w:t xml:space="preserve">, </w:t>
      </w:r>
      <w:r w:rsidR="0086787E">
        <w:t>Northern Vermont University</w:t>
      </w:r>
    </w:p>
    <w:p w14:paraId="7F6930A8" w14:textId="77777777" w:rsidR="00A70C21" w:rsidRPr="006F739E" w:rsidRDefault="00A70C21" w:rsidP="00A70C21">
      <w:pPr>
        <w:rPr>
          <w:b/>
        </w:rPr>
      </w:pPr>
    </w:p>
    <w:p w14:paraId="017C9EA9" w14:textId="77777777" w:rsidR="008775E0" w:rsidRPr="006F739E" w:rsidRDefault="00A70C21" w:rsidP="00A70C21">
      <w:r w:rsidRPr="006F739E">
        <w:rPr>
          <w:b/>
        </w:rPr>
        <w:t>2014 Excellence in Advising Award</w:t>
      </w:r>
      <w:r w:rsidRPr="006F739E">
        <w:t xml:space="preserve">, </w:t>
      </w:r>
      <w:r w:rsidR="0086787E">
        <w:t>Northern Vermont University</w:t>
      </w:r>
    </w:p>
    <w:p w14:paraId="24DF762A" w14:textId="77777777" w:rsidR="00A3467B" w:rsidRPr="00A3467B" w:rsidRDefault="00A3467B" w:rsidP="00A3467B"/>
    <w:p w14:paraId="2BC4E8A6" w14:textId="77777777" w:rsidR="00744878" w:rsidRPr="00E3392F" w:rsidRDefault="00744878" w:rsidP="00744878">
      <w:r w:rsidRPr="00B61DFF">
        <w:rPr>
          <w:b/>
        </w:rPr>
        <w:t>2009 Graduate Student Award</w:t>
      </w:r>
      <w:r w:rsidRPr="00B61DFF">
        <w:t>, American Educational Research Association, Middle-Level Education Research Special Interest Group</w:t>
      </w:r>
    </w:p>
    <w:p w14:paraId="3C1E00E8" w14:textId="77777777" w:rsidR="00744878" w:rsidRDefault="00744878" w:rsidP="00744878">
      <w:pPr>
        <w:rPr>
          <w:b/>
        </w:rPr>
      </w:pPr>
    </w:p>
    <w:p w14:paraId="6615A93F" w14:textId="77777777" w:rsidR="00744878" w:rsidRDefault="00744878" w:rsidP="00744878">
      <w:pPr>
        <w:rPr>
          <w:b/>
        </w:rPr>
      </w:pPr>
    </w:p>
    <w:p w14:paraId="680AB9B0" w14:textId="77777777" w:rsidR="00744878" w:rsidRDefault="00744878" w:rsidP="00744878">
      <w:pPr>
        <w:rPr>
          <w:b/>
        </w:rPr>
      </w:pPr>
      <w:r>
        <w:rPr>
          <w:b/>
        </w:rPr>
        <w:t>SERVICE TO THE PROFESSION</w:t>
      </w:r>
    </w:p>
    <w:p w14:paraId="7E82930A" w14:textId="77777777" w:rsidR="00744878" w:rsidRDefault="00744878" w:rsidP="00744878"/>
    <w:p w14:paraId="724FDB5E" w14:textId="77777777" w:rsidR="00744878" w:rsidRDefault="00744878" w:rsidP="00744878">
      <w:pPr>
        <w:rPr>
          <w:i/>
        </w:rPr>
      </w:pPr>
      <w:r>
        <w:rPr>
          <w:i/>
        </w:rPr>
        <w:t xml:space="preserve">National: </w:t>
      </w:r>
    </w:p>
    <w:p w14:paraId="7C9FA559" w14:textId="77777777" w:rsidR="00744878" w:rsidRDefault="00744878" w:rsidP="00744878">
      <w:pPr>
        <w:rPr>
          <w:i/>
        </w:rPr>
      </w:pPr>
    </w:p>
    <w:p w14:paraId="13973F72" w14:textId="77777777" w:rsidR="00E6777A" w:rsidRDefault="00E6777A" w:rsidP="00E6777A">
      <w:r>
        <w:rPr>
          <w:b/>
        </w:rPr>
        <w:t xml:space="preserve">Co-Editor, </w:t>
      </w:r>
      <w:r w:rsidRPr="00760255">
        <w:t>September 1, 2017- present</w:t>
      </w:r>
      <w:r>
        <w:t xml:space="preserve">, </w:t>
      </w:r>
      <w:r>
        <w:rPr>
          <w:i/>
        </w:rPr>
        <w:t>Middle School Journal</w:t>
      </w:r>
      <w:r>
        <w:t>, Association of Middle Level Education, published through Taylor &amp; Francis</w:t>
      </w:r>
    </w:p>
    <w:p w14:paraId="2C69B27C" w14:textId="77777777" w:rsidR="00E6777A" w:rsidRDefault="00E6777A" w:rsidP="00744878">
      <w:pPr>
        <w:rPr>
          <w:b/>
        </w:rPr>
      </w:pPr>
    </w:p>
    <w:p w14:paraId="6DF1101E" w14:textId="77777777" w:rsidR="00E6777A" w:rsidRDefault="00E6777A" w:rsidP="00744878">
      <w:pPr>
        <w:rPr>
          <w:b/>
        </w:rPr>
      </w:pPr>
      <w:r>
        <w:rPr>
          <w:b/>
        </w:rPr>
        <w:t xml:space="preserve">Program Chair/Chair Elect, </w:t>
      </w:r>
      <w:r>
        <w:t xml:space="preserve">April 2020- present, </w:t>
      </w:r>
      <w:r w:rsidRPr="00B61DFF">
        <w:t>American Educational Research Association, Middle-Level Education Research Special Interest Group</w:t>
      </w:r>
    </w:p>
    <w:p w14:paraId="54043D44" w14:textId="77777777" w:rsidR="00E6777A" w:rsidRDefault="00E6777A" w:rsidP="00744878">
      <w:pPr>
        <w:rPr>
          <w:b/>
        </w:rPr>
      </w:pPr>
    </w:p>
    <w:p w14:paraId="41AF48F9" w14:textId="77777777" w:rsidR="00E6777A" w:rsidRDefault="00E6777A" w:rsidP="00E6777A">
      <w:r>
        <w:rPr>
          <w:b/>
        </w:rPr>
        <w:t xml:space="preserve">Research Advisory Council, </w:t>
      </w:r>
      <w:r>
        <w:t xml:space="preserve">2018-present, Association of Middle Level Education </w:t>
      </w:r>
    </w:p>
    <w:p w14:paraId="7C8F482D" w14:textId="77777777" w:rsidR="00E6777A" w:rsidRDefault="00E6777A" w:rsidP="00E6777A"/>
    <w:p w14:paraId="1FD0F0BE" w14:textId="77777777" w:rsidR="00E6777A" w:rsidRPr="00F5488E" w:rsidRDefault="00E6777A" w:rsidP="00E6777A">
      <w:r w:rsidRPr="00E6777A">
        <w:rPr>
          <w:b/>
        </w:rPr>
        <w:t>Reviewer,</w:t>
      </w:r>
      <w:r>
        <w:t xml:space="preserve"> Teaching &amp; Teacher Education, 2020-present</w:t>
      </w:r>
    </w:p>
    <w:p w14:paraId="2DB06F62" w14:textId="77777777" w:rsidR="00E6777A" w:rsidRDefault="00E6777A" w:rsidP="00E6777A">
      <w:pPr>
        <w:rPr>
          <w:b/>
        </w:rPr>
      </w:pPr>
    </w:p>
    <w:p w14:paraId="64ADCB94" w14:textId="77777777" w:rsidR="00E6777A" w:rsidRDefault="00E6777A" w:rsidP="00744878">
      <w:r>
        <w:rPr>
          <w:b/>
        </w:rPr>
        <w:t xml:space="preserve">Reviewer, </w:t>
      </w:r>
      <w:r>
        <w:t>Middle Grades Review, 2015-present</w:t>
      </w:r>
    </w:p>
    <w:p w14:paraId="7A67E9D1" w14:textId="77777777" w:rsidR="006B5D2F" w:rsidRDefault="006B5D2F" w:rsidP="00744878"/>
    <w:p w14:paraId="7F81FD32" w14:textId="77777777" w:rsidR="006B5D2F" w:rsidRPr="00E6777A" w:rsidRDefault="006B5D2F" w:rsidP="00744878">
      <w:r>
        <w:rPr>
          <w:b/>
        </w:rPr>
        <w:t xml:space="preserve">Graduate Student Mentor, </w:t>
      </w:r>
      <w:r w:rsidRPr="00B61DFF">
        <w:t>Middle-Level Education Research Special Interest Group</w:t>
      </w:r>
      <w:r>
        <w:t>, 2014-present</w:t>
      </w:r>
    </w:p>
    <w:p w14:paraId="38DB542F" w14:textId="77777777" w:rsidR="00E6777A" w:rsidRDefault="00E6777A" w:rsidP="00744878">
      <w:pPr>
        <w:rPr>
          <w:b/>
        </w:rPr>
      </w:pPr>
    </w:p>
    <w:p w14:paraId="51397400" w14:textId="77777777" w:rsidR="000C1273" w:rsidRDefault="000C1273" w:rsidP="00744878">
      <w:r w:rsidRPr="000C1273">
        <w:rPr>
          <w:b/>
        </w:rPr>
        <w:t>Vice Chair</w:t>
      </w:r>
      <w:r>
        <w:t>, April 2018-</w:t>
      </w:r>
      <w:r w:rsidR="00E6777A">
        <w:t>2020</w:t>
      </w:r>
      <w:r>
        <w:t xml:space="preserve">, </w:t>
      </w:r>
      <w:r w:rsidRPr="00B61DFF">
        <w:t>American Educational Research Association, Middle-Level Education Research Special Interest Group</w:t>
      </w:r>
    </w:p>
    <w:p w14:paraId="2424178B" w14:textId="77777777" w:rsidR="003A2417" w:rsidRDefault="003A2417" w:rsidP="00744878">
      <w:pPr>
        <w:rPr>
          <w:b/>
        </w:rPr>
      </w:pPr>
    </w:p>
    <w:p w14:paraId="17A7E66C" w14:textId="77777777" w:rsidR="00432C78" w:rsidRPr="006F739E" w:rsidRDefault="001C5357" w:rsidP="00744878">
      <w:r w:rsidRPr="006F739E">
        <w:rPr>
          <w:b/>
        </w:rPr>
        <w:t>Co-Leader</w:t>
      </w:r>
      <w:r w:rsidR="00432C78" w:rsidRPr="006F739E">
        <w:rPr>
          <w:b/>
        </w:rPr>
        <w:t xml:space="preserve">, </w:t>
      </w:r>
      <w:r w:rsidR="000C1273">
        <w:t>2015-2018</w:t>
      </w:r>
      <w:r w:rsidR="0009405C">
        <w:t xml:space="preserve">, </w:t>
      </w:r>
      <w:r w:rsidR="00432C78" w:rsidRPr="006F739E">
        <w:t>Cultural Responsiveness</w:t>
      </w:r>
      <w:r w:rsidRPr="006F739E">
        <w:t xml:space="preserve"> Working Group</w:t>
      </w:r>
      <w:r w:rsidR="00432C78" w:rsidRPr="006F739E">
        <w:t>. Middle-L</w:t>
      </w:r>
      <w:r w:rsidR="0009405C">
        <w:t xml:space="preserve">evel Education Research Special </w:t>
      </w:r>
      <w:r w:rsidR="00432C78" w:rsidRPr="006F739E">
        <w:t>Interest Group</w:t>
      </w:r>
    </w:p>
    <w:p w14:paraId="1F3F762F" w14:textId="77777777" w:rsidR="00A70C21" w:rsidRPr="006F739E" w:rsidRDefault="00432C78" w:rsidP="00744878">
      <w:r w:rsidRPr="006F739E">
        <w:tab/>
        <w:t xml:space="preserve">One of six national middle grades </w:t>
      </w:r>
      <w:r w:rsidR="00003308" w:rsidRPr="006F739E">
        <w:t>taskforces.</w:t>
      </w:r>
      <w:r w:rsidR="00A70C21" w:rsidRPr="006F739E">
        <w:t xml:space="preserve"> </w:t>
      </w:r>
      <w:r w:rsidR="00003308" w:rsidRPr="006F739E">
        <w:t>I</w:t>
      </w:r>
      <w:r w:rsidR="00A70C21" w:rsidRPr="006F739E">
        <w:t xml:space="preserve">ts purpose is to develop an updated, </w:t>
      </w:r>
    </w:p>
    <w:p w14:paraId="60A59E59" w14:textId="77777777" w:rsidR="00432C78" w:rsidRPr="006F739E" w:rsidRDefault="00A70C21" w:rsidP="00A70C21">
      <w:pPr>
        <w:ind w:firstLine="720"/>
      </w:pPr>
      <w:r w:rsidRPr="006F739E">
        <w:t xml:space="preserve">national agenda for middle grades research. </w:t>
      </w:r>
    </w:p>
    <w:p w14:paraId="4CB89BCA" w14:textId="77777777" w:rsidR="0009405C" w:rsidRDefault="0009405C" w:rsidP="0009405C">
      <w:pPr>
        <w:rPr>
          <w:b/>
        </w:rPr>
      </w:pPr>
    </w:p>
    <w:p w14:paraId="613D7DF4" w14:textId="77777777" w:rsidR="004D5D4B" w:rsidRDefault="00CB4A20" w:rsidP="0009405C">
      <w:r>
        <w:rPr>
          <w:b/>
        </w:rPr>
        <w:t xml:space="preserve">Discussant, </w:t>
      </w:r>
      <w:r w:rsidR="004D5D4B">
        <w:t xml:space="preserve">2014, 2018, </w:t>
      </w:r>
      <w:r w:rsidR="004D5D4B" w:rsidRPr="00893D05">
        <w:t>American Educational Research Association Annual Meeting</w:t>
      </w:r>
      <w:r w:rsidR="004D5D4B">
        <w:t xml:space="preserve">, </w:t>
      </w:r>
      <w:r w:rsidR="004D5D4B" w:rsidRPr="006F739E">
        <w:t xml:space="preserve">Middle </w:t>
      </w:r>
    </w:p>
    <w:p w14:paraId="0F15F739" w14:textId="77777777" w:rsidR="00CB4A20" w:rsidRDefault="004D5D4B" w:rsidP="004D5D4B">
      <w:pPr>
        <w:ind w:firstLine="720"/>
      </w:pPr>
      <w:r w:rsidRPr="006F739E">
        <w:t>Level Education Research Special Interest Group</w:t>
      </w:r>
    </w:p>
    <w:p w14:paraId="58BA09AA" w14:textId="77777777" w:rsidR="004D5D4B" w:rsidRDefault="004D5D4B" w:rsidP="004D5D4B"/>
    <w:p w14:paraId="7411B54B" w14:textId="77777777" w:rsidR="004D5D4B" w:rsidRDefault="004D5D4B" w:rsidP="004D5D4B">
      <w:r>
        <w:rPr>
          <w:b/>
        </w:rPr>
        <w:t xml:space="preserve">Chair, </w:t>
      </w:r>
      <w:r>
        <w:t xml:space="preserve">2018, </w:t>
      </w:r>
      <w:r w:rsidRPr="00893D05">
        <w:t>American Educational Research Association Annual Meeting</w:t>
      </w:r>
      <w:r>
        <w:t xml:space="preserve">, </w:t>
      </w:r>
      <w:r w:rsidRPr="006F739E">
        <w:t xml:space="preserve">Middle </w:t>
      </w:r>
    </w:p>
    <w:p w14:paraId="6664E5B8" w14:textId="77777777" w:rsidR="004D5D4B" w:rsidRDefault="004D5D4B" w:rsidP="004D5D4B">
      <w:pPr>
        <w:ind w:firstLine="720"/>
      </w:pPr>
      <w:r w:rsidRPr="006F739E">
        <w:t>Level Education Research Special Interest Group</w:t>
      </w:r>
    </w:p>
    <w:p w14:paraId="47CDBE34" w14:textId="77777777" w:rsidR="003A2417" w:rsidRDefault="003A2417" w:rsidP="004D5D4B">
      <w:pPr>
        <w:ind w:firstLine="720"/>
      </w:pPr>
    </w:p>
    <w:p w14:paraId="3B069C1F" w14:textId="77777777" w:rsidR="0009405C" w:rsidRDefault="0009405C" w:rsidP="004D5D4B">
      <w:r w:rsidRPr="006F739E">
        <w:rPr>
          <w:b/>
        </w:rPr>
        <w:t>Editor,</w:t>
      </w:r>
      <w:r w:rsidRPr="006F739E">
        <w:t xml:space="preserve"> 2008- 2010,</w:t>
      </w:r>
      <w:r>
        <w:t xml:space="preserve"> 2016-</w:t>
      </w:r>
      <w:r w:rsidR="00CB260D">
        <w:t>2018</w:t>
      </w:r>
      <w:r>
        <w:t>,</w:t>
      </w:r>
      <w:r w:rsidRPr="006F739E">
        <w:t xml:space="preserve"> Chronicle of Middle Level Education Research, Publication </w:t>
      </w:r>
    </w:p>
    <w:p w14:paraId="07A012D4" w14:textId="77777777" w:rsidR="0009405C" w:rsidRPr="006F739E" w:rsidRDefault="0009405C" w:rsidP="0009405C">
      <w:pPr>
        <w:ind w:firstLine="720"/>
      </w:pPr>
      <w:r w:rsidRPr="006F739E">
        <w:t>of Middle Level Education Research Special Interest Group</w:t>
      </w:r>
    </w:p>
    <w:p w14:paraId="22FF0005" w14:textId="77777777" w:rsidR="00432C78" w:rsidRPr="006F739E" w:rsidRDefault="00432C78" w:rsidP="00A3467B">
      <w:pPr>
        <w:rPr>
          <w:b/>
        </w:rPr>
      </w:pPr>
    </w:p>
    <w:p w14:paraId="2BB091B7" w14:textId="77777777" w:rsidR="00432C78" w:rsidRPr="006F739E" w:rsidRDefault="009429FE" w:rsidP="00A3467B">
      <w:r w:rsidRPr="006F739E">
        <w:rPr>
          <w:b/>
        </w:rPr>
        <w:t xml:space="preserve">Councilor, </w:t>
      </w:r>
      <w:r w:rsidRPr="006F739E">
        <w:t xml:space="preserve">Middle-Level Education Research Special Interest Group, </w:t>
      </w:r>
      <w:r w:rsidR="0009405C">
        <w:t xml:space="preserve">2012-2014; </w:t>
      </w:r>
      <w:r w:rsidRPr="006F739E">
        <w:t>2015-2017</w:t>
      </w:r>
      <w:r w:rsidR="00432C78" w:rsidRPr="006F739E">
        <w:t xml:space="preserve"> </w:t>
      </w:r>
    </w:p>
    <w:p w14:paraId="2FD2E16A" w14:textId="77777777" w:rsidR="009429FE" w:rsidRPr="006F739E" w:rsidRDefault="009429FE" w:rsidP="00A3467B">
      <w:pPr>
        <w:rPr>
          <w:b/>
        </w:rPr>
      </w:pPr>
    </w:p>
    <w:p w14:paraId="481E615F" w14:textId="77777777" w:rsidR="00CB260D" w:rsidRDefault="00CB260D" w:rsidP="00A3467B">
      <w:r>
        <w:rPr>
          <w:b/>
        </w:rPr>
        <w:lastRenderedPageBreak/>
        <w:t>Reviewer</w:t>
      </w:r>
      <w:r>
        <w:t>, Association for Middle Level Education Annual Meeting Proposals, 2018-2019</w:t>
      </w:r>
    </w:p>
    <w:p w14:paraId="508A4663" w14:textId="77777777" w:rsidR="006F739E" w:rsidRPr="006F739E" w:rsidRDefault="006F739E" w:rsidP="00A3467B"/>
    <w:p w14:paraId="63BB2BBD" w14:textId="77777777" w:rsidR="00A3467B" w:rsidRPr="006F739E" w:rsidRDefault="00A3467B" w:rsidP="00A3467B">
      <w:r w:rsidRPr="006F739E">
        <w:rPr>
          <w:b/>
        </w:rPr>
        <w:t xml:space="preserve">Reviewer, </w:t>
      </w:r>
      <w:r w:rsidRPr="006F739E">
        <w:t>Middle Grades Research Journal, 2014-</w:t>
      </w:r>
      <w:r w:rsidR="00CB260D">
        <w:t>2018</w:t>
      </w:r>
    </w:p>
    <w:p w14:paraId="1E89E175" w14:textId="77777777" w:rsidR="00A3467B" w:rsidRPr="006F739E" w:rsidRDefault="00A3467B" w:rsidP="00A3467B"/>
    <w:p w14:paraId="2A9AF948" w14:textId="77777777" w:rsidR="00A3467B" w:rsidRPr="006F739E" w:rsidRDefault="00A3467B" w:rsidP="00A3467B">
      <w:r w:rsidRPr="006F739E">
        <w:rPr>
          <w:b/>
        </w:rPr>
        <w:t xml:space="preserve">Reviewer, </w:t>
      </w:r>
      <w:r w:rsidRPr="006F739E">
        <w:t>Mid</w:t>
      </w:r>
      <w:r w:rsidR="00B15EBB">
        <w:t>dle School Journal, 2010-2018</w:t>
      </w:r>
    </w:p>
    <w:p w14:paraId="165A0657" w14:textId="77777777" w:rsidR="00432C78" w:rsidRPr="006F739E" w:rsidRDefault="00432C78" w:rsidP="00A3467B"/>
    <w:p w14:paraId="16B20083" w14:textId="77777777" w:rsidR="00432C78" w:rsidRPr="006F739E" w:rsidRDefault="00432C78" w:rsidP="00A3467B">
      <w:r w:rsidRPr="006F739E">
        <w:rPr>
          <w:b/>
        </w:rPr>
        <w:t>Reviewer</w:t>
      </w:r>
      <w:r w:rsidRPr="006F739E">
        <w:t>, American Educational Research Association, 2010, 2012, 2013, 2014, 2015</w:t>
      </w:r>
      <w:r w:rsidR="008301BA">
        <w:t>, 2016</w:t>
      </w:r>
    </w:p>
    <w:p w14:paraId="45CA7150" w14:textId="77777777" w:rsidR="00744878" w:rsidRPr="006F739E" w:rsidRDefault="00744878" w:rsidP="00744878">
      <w:r w:rsidRPr="006F739E">
        <w:tab/>
      </w:r>
    </w:p>
    <w:p w14:paraId="0269EE19" w14:textId="77777777" w:rsidR="00432C78" w:rsidRPr="006F739E" w:rsidRDefault="00744878" w:rsidP="00432C78">
      <w:r w:rsidRPr="006F739E">
        <w:rPr>
          <w:b/>
        </w:rPr>
        <w:t>Graduate Student Representative</w:t>
      </w:r>
      <w:r w:rsidRPr="006F739E">
        <w:t xml:space="preserve">, Middle-Level Education Research Special Interest Group </w:t>
      </w:r>
    </w:p>
    <w:p w14:paraId="34DFD501" w14:textId="77777777" w:rsidR="00744878" w:rsidRPr="006F739E" w:rsidRDefault="00744878" w:rsidP="00432C78">
      <w:pPr>
        <w:ind w:firstLine="720"/>
      </w:pPr>
      <w:r w:rsidRPr="006F739E">
        <w:t>Council, 2006-2007</w:t>
      </w:r>
    </w:p>
    <w:p w14:paraId="09FB4962" w14:textId="77777777" w:rsidR="00744878" w:rsidRPr="006F739E" w:rsidRDefault="00744878" w:rsidP="00744878">
      <w:pPr>
        <w:rPr>
          <w:i/>
        </w:rPr>
      </w:pPr>
    </w:p>
    <w:p w14:paraId="083AD9B2" w14:textId="77777777" w:rsidR="00744878" w:rsidRPr="006F739E" w:rsidRDefault="007F4CB8" w:rsidP="00744878">
      <w:pPr>
        <w:rPr>
          <w:i/>
        </w:rPr>
      </w:pPr>
      <w:r w:rsidRPr="006F739E">
        <w:rPr>
          <w:i/>
        </w:rPr>
        <w:t>Vermont</w:t>
      </w:r>
      <w:r w:rsidR="00744878" w:rsidRPr="006F739E">
        <w:rPr>
          <w:i/>
        </w:rPr>
        <w:t>:</w:t>
      </w:r>
    </w:p>
    <w:p w14:paraId="54BE31C4" w14:textId="77777777" w:rsidR="0048326E" w:rsidRDefault="0048326E" w:rsidP="008301BA">
      <w:pPr>
        <w:rPr>
          <w:b/>
        </w:rPr>
      </w:pPr>
    </w:p>
    <w:p w14:paraId="1F881D92" w14:textId="77777777" w:rsidR="00E6777A" w:rsidRDefault="00E6777A" w:rsidP="00E6777A">
      <w:r w:rsidRPr="006F739E">
        <w:rPr>
          <w:b/>
        </w:rPr>
        <w:t xml:space="preserve">Board Member, </w:t>
      </w:r>
      <w:r w:rsidRPr="006F739E">
        <w:t>Vermont Association of Middle Level Education, 2010-</w:t>
      </w:r>
      <w:r>
        <w:t>2020</w:t>
      </w:r>
    </w:p>
    <w:p w14:paraId="43E33D0F" w14:textId="77777777" w:rsidR="00E6777A" w:rsidRDefault="00E6777A" w:rsidP="008301BA">
      <w:pPr>
        <w:rPr>
          <w:b/>
        </w:rPr>
      </w:pPr>
    </w:p>
    <w:p w14:paraId="7FAA4C2D" w14:textId="77777777" w:rsidR="008301BA" w:rsidRPr="006F739E" w:rsidRDefault="008301BA" w:rsidP="008301BA">
      <w:r w:rsidRPr="006F739E">
        <w:rPr>
          <w:b/>
        </w:rPr>
        <w:t xml:space="preserve">Board Member, </w:t>
      </w:r>
      <w:r w:rsidRPr="006F739E">
        <w:t>Middle Grades Collaborative, 2011-</w:t>
      </w:r>
      <w:r w:rsidR="00E6777A">
        <w:t>2017</w:t>
      </w:r>
    </w:p>
    <w:p w14:paraId="4339517C" w14:textId="77777777" w:rsidR="00F5488E" w:rsidRDefault="00F5488E" w:rsidP="008301BA"/>
    <w:p w14:paraId="08F7D4B2" w14:textId="77777777" w:rsidR="00F5488E" w:rsidRDefault="006B5D2F" w:rsidP="008301BA">
      <w:r>
        <w:rPr>
          <w:b/>
        </w:rPr>
        <w:t xml:space="preserve">ROPA </w:t>
      </w:r>
      <w:r w:rsidR="00F5488E" w:rsidRPr="006F739E">
        <w:rPr>
          <w:b/>
        </w:rPr>
        <w:t>Team</w:t>
      </w:r>
      <w:r w:rsidR="00F5488E">
        <w:rPr>
          <w:b/>
        </w:rPr>
        <w:t xml:space="preserve"> Chair</w:t>
      </w:r>
      <w:r w:rsidR="00F5488E" w:rsidRPr="006F739E">
        <w:rPr>
          <w:b/>
        </w:rPr>
        <w:t xml:space="preserve">, </w:t>
      </w:r>
      <w:r w:rsidR="00F5488E" w:rsidRPr="006F739E">
        <w:t>Vermont Agency of Education</w:t>
      </w:r>
      <w:r w:rsidR="00F5488E">
        <w:t>, 2017-2018</w:t>
      </w:r>
    </w:p>
    <w:p w14:paraId="26A7718E" w14:textId="77777777" w:rsidR="0009405C" w:rsidRDefault="0009405C" w:rsidP="0009405C">
      <w:pPr>
        <w:rPr>
          <w:b/>
        </w:rPr>
      </w:pPr>
    </w:p>
    <w:p w14:paraId="00BC139B" w14:textId="77777777" w:rsidR="0009405C" w:rsidRPr="008301BA" w:rsidRDefault="0009405C" w:rsidP="0009405C">
      <w:r>
        <w:rPr>
          <w:b/>
        </w:rPr>
        <w:t xml:space="preserve">7-12 English Endorsement Revision Team, </w:t>
      </w:r>
      <w:r w:rsidRPr="006F739E">
        <w:t>V</w:t>
      </w:r>
      <w:r>
        <w:t>ermont Agency of Education, 2016-2017</w:t>
      </w:r>
    </w:p>
    <w:p w14:paraId="4A48CB91" w14:textId="77777777" w:rsidR="008301BA" w:rsidRDefault="008301BA" w:rsidP="00744878">
      <w:pPr>
        <w:rPr>
          <w:b/>
        </w:rPr>
      </w:pPr>
    </w:p>
    <w:p w14:paraId="65B66499" w14:textId="77777777" w:rsidR="00DE3C09" w:rsidRPr="006F739E" w:rsidRDefault="00DE3C09" w:rsidP="00744878">
      <w:r w:rsidRPr="006F739E">
        <w:rPr>
          <w:b/>
        </w:rPr>
        <w:t xml:space="preserve">Middle Grades Endorsement Revision Team, </w:t>
      </w:r>
      <w:r w:rsidRPr="006F739E">
        <w:t>Vermont A</w:t>
      </w:r>
      <w:r w:rsidR="008301BA">
        <w:t>gency of Education, 2015-2016</w:t>
      </w:r>
    </w:p>
    <w:p w14:paraId="213E2E9B" w14:textId="77777777" w:rsidR="00DE3C09" w:rsidRPr="006F739E" w:rsidRDefault="00DE3C09" w:rsidP="00744878"/>
    <w:p w14:paraId="698EAECC" w14:textId="77777777" w:rsidR="00CE20FC" w:rsidRPr="006F739E" w:rsidRDefault="006B5D2F" w:rsidP="00744878">
      <w:r>
        <w:rPr>
          <w:b/>
        </w:rPr>
        <w:t xml:space="preserve">ROPA </w:t>
      </w:r>
      <w:r w:rsidR="00DE3C09" w:rsidRPr="006F739E">
        <w:rPr>
          <w:b/>
        </w:rPr>
        <w:t>Team</w:t>
      </w:r>
      <w:r w:rsidR="00A70C21" w:rsidRPr="006F739E">
        <w:rPr>
          <w:b/>
        </w:rPr>
        <w:t xml:space="preserve"> Member</w:t>
      </w:r>
      <w:r w:rsidR="00DE3C09" w:rsidRPr="006F739E">
        <w:rPr>
          <w:b/>
        </w:rPr>
        <w:t xml:space="preserve">, </w:t>
      </w:r>
      <w:r w:rsidR="00CE20FC" w:rsidRPr="006F739E">
        <w:t>Vermont Agency of Education</w:t>
      </w:r>
      <w:r w:rsidR="00CE20FC" w:rsidRPr="006F739E">
        <w:rPr>
          <w:b/>
        </w:rPr>
        <w:t xml:space="preserve">, </w:t>
      </w:r>
      <w:r w:rsidR="00CE20FC" w:rsidRPr="006F739E">
        <w:t>Summer 2015</w:t>
      </w:r>
    </w:p>
    <w:p w14:paraId="21D4B4AF" w14:textId="77777777" w:rsidR="00C51064" w:rsidRPr="006F739E" w:rsidRDefault="00C51064" w:rsidP="00A3467B"/>
    <w:p w14:paraId="7824589D" w14:textId="77777777" w:rsidR="00744878" w:rsidRPr="006F739E" w:rsidRDefault="00C51064" w:rsidP="00744878">
      <w:r w:rsidRPr="006F739E">
        <w:rPr>
          <w:b/>
        </w:rPr>
        <w:t xml:space="preserve">Board Member, </w:t>
      </w:r>
      <w:r w:rsidR="008705AD" w:rsidRPr="006F739E">
        <w:rPr>
          <w:b/>
        </w:rPr>
        <w:t xml:space="preserve">Vice President, President, </w:t>
      </w:r>
      <w:r w:rsidRPr="006F739E">
        <w:t>Poker Hill School, Underhill, VT, 2011-2014</w:t>
      </w:r>
    </w:p>
    <w:p w14:paraId="25688456" w14:textId="77777777" w:rsidR="00A70C21" w:rsidRPr="006F739E" w:rsidRDefault="00A70C21" w:rsidP="00744878"/>
    <w:p w14:paraId="35A9901D" w14:textId="77777777" w:rsidR="00A70C21" w:rsidRPr="006F739E" w:rsidRDefault="006B5D2F" w:rsidP="00744878">
      <w:r>
        <w:rPr>
          <w:b/>
        </w:rPr>
        <w:t xml:space="preserve">ROPA </w:t>
      </w:r>
      <w:r w:rsidR="00A70C21" w:rsidRPr="006F739E">
        <w:rPr>
          <w:b/>
        </w:rPr>
        <w:t xml:space="preserve">Team Member, </w:t>
      </w:r>
      <w:r w:rsidR="00A70C21" w:rsidRPr="006F739E">
        <w:t>Vermont Department of Education, Spring 2012</w:t>
      </w:r>
    </w:p>
    <w:p w14:paraId="450A7D34" w14:textId="77777777" w:rsidR="00C51064" w:rsidRPr="006F739E" w:rsidRDefault="00C51064" w:rsidP="00744878">
      <w:pPr>
        <w:rPr>
          <w:i/>
        </w:rPr>
      </w:pPr>
    </w:p>
    <w:p w14:paraId="3E721779" w14:textId="77777777" w:rsidR="00744878" w:rsidRPr="006F739E" w:rsidRDefault="00F5488E" w:rsidP="00744878">
      <w:pPr>
        <w:rPr>
          <w:i/>
        </w:rPr>
      </w:pPr>
      <w:r>
        <w:rPr>
          <w:i/>
        </w:rPr>
        <w:t>Northern Vermont University</w:t>
      </w:r>
      <w:r w:rsidR="00744878" w:rsidRPr="006F739E">
        <w:rPr>
          <w:i/>
        </w:rPr>
        <w:t xml:space="preserve">: </w:t>
      </w:r>
    </w:p>
    <w:p w14:paraId="39FB3FCB" w14:textId="77777777" w:rsidR="003541F5" w:rsidRPr="006F739E" w:rsidRDefault="003541F5" w:rsidP="003541F5">
      <w:pPr>
        <w:rPr>
          <w:b/>
        </w:rPr>
      </w:pPr>
    </w:p>
    <w:p w14:paraId="76CB297B" w14:textId="77777777" w:rsidR="00B11FB1" w:rsidRDefault="00B11FB1" w:rsidP="00F5488E">
      <w:r>
        <w:rPr>
          <w:b/>
        </w:rPr>
        <w:t xml:space="preserve">Faculty Evaluation Committee (Elected by Faculty Assembly), </w:t>
      </w:r>
      <w:r w:rsidRPr="00B11FB1">
        <w:t xml:space="preserve">Fall </w:t>
      </w:r>
      <w:r>
        <w:t>2019-present</w:t>
      </w:r>
    </w:p>
    <w:p w14:paraId="6B03529C" w14:textId="77777777" w:rsidR="00B11FB1" w:rsidRPr="00B11FB1" w:rsidRDefault="00B11FB1" w:rsidP="00F5488E"/>
    <w:p w14:paraId="79851F7B" w14:textId="77777777" w:rsidR="00EC2031" w:rsidRDefault="00EC2031" w:rsidP="00E6777A">
      <w:pPr>
        <w:rPr>
          <w:b/>
        </w:rPr>
      </w:pPr>
      <w:r>
        <w:rPr>
          <w:b/>
        </w:rPr>
        <w:t xml:space="preserve">Diversity &amp; Inclusion </w:t>
      </w:r>
      <w:proofErr w:type="gramStart"/>
      <w:r>
        <w:rPr>
          <w:b/>
        </w:rPr>
        <w:t xml:space="preserve">Taskforce,  </w:t>
      </w:r>
      <w:r>
        <w:t>Fall</w:t>
      </w:r>
      <w:proofErr w:type="gramEnd"/>
      <w:r>
        <w:t xml:space="preserve"> 2019-present</w:t>
      </w:r>
      <w:r>
        <w:rPr>
          <w:b/>
        </w:rPr>
        <w:t xml:space="preserve"> </w:t>
      </w:r>
    </w:p>
    <w:p w14:paraId="0315B8C9" w14:textId="77777777" w:rsidR="00EC2031" w:rsidRDefault="00EC2031" w:rsidP="00E6777A">
      <w:pPr>
        <w:rPr>
          <w:b/>
        </w:rPr>
      </w:pPr>
    </w:p>
    <w:p w14:paraId="735E9750" w14:textId="77777777" w:rsidR="00E6777A" w:rsidRDefault="00E6777A" w:rsidP="00E6777A">
      <w:r w:rsidRPr="006F739E">
        <w:rPr>
          <w:b/>
        </w:rPr>
        <w:t xml:space="preserve">Interdisciplinary Studies Committee, </w:t>
      </w:r>
      <w:r w:rsidRPr="006F739E">
        <w:t>Fall</w:t>
      </w:r>
      <w:r w:rsidRPr="006F739E">
        <w:rPr>
          <w:b/>
        </w:rPr>
        <w:t xml:space="preserve"> </w:t>
      </w:r>
      <w:r>
        <w:t>2014-2017, 2020-present</w:t>
      </w:r>
    </w:p>
    <w:p w14:paraId="0EDFBCEC" w14:textId="77777777" w:rsidR="00E6777A" w:rsidRDefault="00E6777A" w:rsidP="00E6777A"/>
    <w:p w14:paraId="385F60A8" w14:textId="77777777" w:rsidR="00E6777A" w:rsidRDefault="00E6777A" w:rsidP="00E6777A">
      <w:r w:rsidRPr="00E6777A">
        <w:rPr>
          <w:b/>
        </w:rPr>
        <w:t>Advising Assessment Committee</w:t>
      </w:r>
      <w:r>
        <w:t>, Spring 2021-present</w:t>
      </w:r>
    </w:p>
    <w:p w14:paraId="3E0BEC57" w14:textId="77777777" w:rsidR="00E6777A" w:rsidRDefault="00E6777A" w:rsidP="00E6777A"/>
    <w:p w14:paraId="6A76A13E" w14:textId="77777777" w:rsidR="00EC2031" w:rsidRDefault="00EC2031" w:rsidP="00E6777A">
      <w:r w:rsidRPr="00EC2031">
        <w:rPr>
          <w:b/>
        </w:rPr>
        <w:t>Center for Teaching &amp; Learning Faculty Advisory Board</w:t>
      </w:r>
      <w:r>
        <w:t>, 2018-present</w:t>
      </w:r>
    </w:p>
    <w:p w14:paraId="6414A6FB" w14:textId="77777777" w:rsidR="00EC2031" w:rsidRDefault="00EC2031" w:rsidP="00E6777A"/>
    <w:p w14:paraId="0756D4C3" w14:textId="77777777" w:rsidR="00E6777A" w:rsidRPr="006F739E" w:rsidRDefault="00E6777A" w:rsidP="00E6777A">
      <w:r w:rsidRPr="00E6777A">
        <w:rPr>
          <w:b/>
        </w:rPr>
        <w:t>Vermont State College System Retreat Committee</w:t>
      </w:r>
      <w:r>
        <w:t>, 2019, 2021</w:t>
      </w:r>
    </w:p>
    <w:p w14:paraId="292CEDB2" w14:textId="77777777" w:rsidR="00F5488E" w:rsidRDefault="00F5488E" w:rsidP="00744878">
      <w:pPr>
        <w:rPr>
          <w:b/>
        </w:rPr>
      </w:pPr>
    </w:p>
    <w:p w14:paraId="3BA789A0" w14:textId="77777777" w:rsidR="0086787E" w:rsidRDefault="0086787E" w:rsidP="0086787E">
      <w:r>
        <w:rPr>
          <w:b/>
        </w:rPr>
        <w:t xml:space="preserve">System-wide Program Assessment Redesign, </w:t>
      </w:r>
      <w:r>
        <w:t>Assist</w:t>
      </w:r>
      <w:r w:rsidR="006B5D2F">
        <w:t>ed</w:t>
      </w:r>
      <w:r>
        <w:t xml:space="preserve"> the </w:t>
      </w:r>
      <w:r w:rsidR="006B5D2F">
        <w:t xml:space="preserve">VSCS </w:t>
      </w:r>
      <w:r>
        <w:t>Chief Academic Officer, 2018-</w:t>
      </w:r>
      <w:r w:rsidR="00E6777A">
        <w:t>2020</w:t>
      </w:r>
      <w:r>
        <w:t xml:space="preserve"> </w:t>
      </w:r>
    </w:p>
    <w:p w14:paraId="25578F4D" w14:textId="77777777" w:rsidR="0086787E" w:rsidRPr="0086787E" w:rsidRDefault="0086787E" w:rsidP="0086787E">
      <w:pPr>
        <w:ind w:firstLine="720"/>
      </w:pPr>
    </w:p>
    <w:p w14:paraId="2B213E16" w14:textId="77777777" w:rsidR="008E4DCC" w:rsidRDefault="008E4DCC" w:rsidP="004A33AE">
      <w:r>
        <w:rPr>
          <w:b/>
        </w:rPr>
        <w:lastRenderedPageBreak/>
        <w:t xml:space="preserve">Coordinator, </w:t>
      </w:r>
      <w:r w:rsidRPr="008E4DCC">
        <w:t xml:space="preserve">Consortium of Public Liberal Arts Colleges (COPLAC) Annual Summer </w:t>
      </w:r>
    </w:p>
    <w:p w14:paraId="3557A5EA" w14:textId="77777777" w:rsidR="008E4DCC" w:rsidRDefault="008E4DCC" w:rsidP="008E4DCC">
      <w:pPr>
        <w:ind w:firstLine="720"/>
      </w:pPr>
      <w:r w:rsidRPr="008E4DCC">
        <w:t>Conference</w:t>
      </w:r>
      <w:r>
        <w:t>, 2018-2019</w:t>
      </w:r>
    </w:p>
    <w:p w14:paraId="7E84C644" w14:textId="77777777" w:rsidR="008E4DCC" w:rsidRPr="008E4DCC" w:rsidRDefault="008E4DCC" w:rsidP="008E4DCC">
      <w:pPr>
        <w:ind w:firstLine="720"/>
      </w:pPr>
    </w:p>
    <w:p w14:paraId="46B70AC0" w14:textId="77777777" w:rsidR="004A33AE" w:rsidRPr="006F739E" w:rsidRDefault="004A33AE" w:rsidP="004A33AE">
      <w:r w:rsidRPr="006F739E">
        <w:rPr>
          <w:b/>
        </w:rPr>
        <w:t>TRIO Accreditation Visit</w:t>
      </w:r>
      <w:r w:rsidR="006B5D2F">
        <w:rPr>
          <w:b/>
        </w:rPr>
        <w:t xml:space="preserve"> Team</w:t>
      </w:r>
      <w:r w:rsidRPr="006F739E">
        <w:rPr>
          <w:b/>
        </w:rPr>
        <w:t xml:space="preserve">, </w:t>
      </w:r>
      <w:r w:rsidRPr="006F739E">
        <w:t>2012</w:t>
      </w:r>
      <w:r>
        <w:t>, 2018</w:t>
      </w:r>
    </w:p>
    <w:p w14:paraId="77243EE3" w14:textId="77777777" w:rsidR="004A33AE" w:rsidRDefault="004A33AE" w:rsidP="00744878">
      <w:pPr>
        <w:rPr>
          <w:b/>
        </w:rPr>
      </w:pPr>
    </w:p>
    <w:p w14:paraId="448D942F" w14:textId="77777777" w:rsidR="0060248C" w:rsidRPr="006F739E" w:rsidRDefault="008301BA" w:rsidP="00744878">
      <w:r w:rsidRPr="006F739E">
        <w:rPr>
          <w:b/>
        </w:rPr>
        <w:t>Vice Chair, Faculty Assembly</w:t>
      </w:r>
      <w:r w:rsidR="000C1273">
        <w:t>, Fall 2015- 2017</w:t>
      </w:r>
    </w:p>
    <w:p w14:paraId="067AA386" w14:textId="77777777" w:rsidR="0048326E" w:rsidRDefault="0048326E" w:rsidP="0048326E">
      <w:pPr>
        <w:rPr>
          <w:b/>
        </w:rPr>
      </w:pPr>
    </w:p>
    <w:p w14:paraId="29DFF3FE" w14:textId="77777777" w:rsidR="0048326E" w:rsidRDefault="0048326E" w:rsidP="00C51064">
      <w:r w:rsidRPr="006F739E">
        <w:rPr>
          <w:b/>
        </w:rPr>
        <w:t xml:space="preserve">Quantitative Reasoning Committee, </w:t>
      </w:r>
      <w:r>
        <w:t>2011-2016</w:t>
      </w:r>
    </w:p>
    <w:p w14:paraId="0FA0267A" w14:textId="77777777" w:rsidR="0009405C" w:rsidRDefault="0009405C" w:rsidP="0009405C">
      <w:pPr>
        <w:rPr>
          <w:b/>
        </w:rPr>
      </w:pPr>
    </w:p>
    <w:p w14:paraId="0DF0C993" w14:textId="77777777" w:rsidR="0009405C" w:rsidRPr="006F739E" w:rsidRDefault="0009405C" w:rsidP="0009405C">
      <w:r w:rsidRPr="006F739E">
        <w:rPr>
          <w:b/>
        </w:rPr>
        <w:t>Co-Chair, Elementary Education Search Committee</w:t>
      </w:r>
      <w:r w:rsidRPr="006F739E">
        <w:t xml:space="preserve">, Fall 2015- </w:t>
      </w:r>
      <w:r>
        <w:t>2016</w:t>
      </w:r>
    </w:p>
    <w:p w14:paraId="6971C92B" w14:textId="77777777" w:rsidR="0009405C" w:rsidRDefault="0009405C" w:rsidP="0009405C">
      <w:pPr>
        <w:rPr>
          <w:b/>
        </w:rPr>
      </w:pPr>
    </w:p>
    <w:p w14:paraId="4D3F5C60" w14:textId="77777777" w:rsidR="0009405C" w:rsidRPr="006F739E" w:rsidRDefault="0009405C" w:rsidP="0009405C">
      <w:r w:rsidRPr="006F739E">
        <w:rPr>
          <w:b/>
        </w:rPr>
        <w:t>Co-Organizer, LUHS 10</w:t>
      </w:r>
      <w:r w:rsidRPr="006F739E">
        <w:rPr>
          <w:b/>
          <w:vertAlign w:val="superscript"/>
        </w:rPr>
        <w:t>th</w:t>
      </w:r>
      <w:r w:rsidRPr="006F739E">
        <w:rPr>
          <w:b/>
        </w:rPr>
        <w:t xml:space="preserve"> Grade Visit to </w:t>
      </w:r>
      <w:r w:rsidR="00F5488E">
        <w:rPr>
          <w:b/>
        </w:rPr>
        <w:t>NVU</w:t>
      </w:r>
      <w:r w:rsidRPr="006F739E">
        <w:rPr>
          <w:b/>
        </w:rPr>
        <w:t xml:space="preserve"> (sponsored by V</w:t>
      </w:r>
      <w:r w:rsidR="00F5488E">
        <w:rPr>
          <w:b/>
        </w:rPr>
        <w:t>ermont Student Assistance Corporation</w:t>
      </w:r>
      <w:r w:rsidRPr="006F739E">
        <w:rPr>
          <w:b/>
        </w:rPr>
        <w:t xml:space="preserve">), </w:t>
      </w:r>
      <w:r w:rsidRPr="006F739E">
        <w:t xml:space="preserve">Fall </w:t>
      </w:r>
      <w:r>
        <w:t>2015, Fall 2016</w:t>
      </w:r>
    </w:p>
    <w:p w14:paraId="12C79BFB" w14:textId="77777777" w:rsidR="0060248C" w:rsidRPr="006F739E" w:rsidRDefault="0060248C" w:rsidP="0060248C">
      <w:pPr>
        <w:rPr>
          <w:b/>
        </w:rPr>
      </w:pPr>
    </w:p>
    <w:p w14:paraId="0EB79C24" w14:textId="77777777" w:rsidR="008301BA" w:rsidRPr="006F739E" w:rsidRDefault="008301BA" w:rsidP="008301BA">
      <w:r w:rsidRPr="006F739E">
        <w:rPr>
          <w:b/>
        </w:rPr>
        <w:t>Advising Committee</w:t>
      </w:r>
      <w:r>
        <w:t>, 2012-2016</w:t>
      </w:r>
    </w:p>
    <w:p w14:paraId="34EDCE25" w14:textId="77777777" w:rsidR="008301BA" w:rsidRDefault="008301BA" w:rsidP="00C51064">
      <w:pPr>
        <w:rPr>
          <w:b/>
        </w:rPr>
      </w:pPr>
    </w:p>
    <w:p w14:paraId="220A3CB5" w14:textId="77777777" w:rsidR="008301BA" w:rsidRPr="006F739E" w:rsidRDefault="008301BA" w:rsidP="00C51064">
      <w:r w:rsidRPr="006F739E">
        <w:rPr>
          <w:b/>
        </w:rPr>
        <w:t xml:space="preserve">Presidential Search Committee Member, </w:t>
      </w:r>
      <w:r w:rsidRPr="006F739E">
        <w:t>October 2014-February 2015</w:t>
      </w:r>
    </w:p>
    <w:p w14:paraId="7DC7A85E" w14:textId="77777777" w:rsidR="00897D69" w:rsidRPr="006F739E" w:rsidRDefault="00897D69" w:rsidP="00C51064"/>
    <w:p w14:paraId="6F931C53" w14:textId="77777777" w:rsidR="00897D69" w:rsidRPr="006F739E" w:rsidRDefault="00897D69" w:rsidP="00C51064">
      <w:r w:rsidRPr="006F739E">
        <w:rPr>
          <w:b/>
        </w:rPr>
        <w:t xml:space="preserve">Secretary, Faculty Assembly, </w:t>
      </w:r>
      <w:r w:rsidRPr="006F739E">
        <w:t>2013-2015</w:t>
      </w:r>
    </w:p>
    <w:p w14:paraId="79B297DB" w14:textId="77777777" w:rsidR="00897D69" w:rsidRPr="006F739E" w:rsidRDefault="00897D69" w:rsidP="00C51064"/>
    <w:p w14:paraId="5378A890" w14:textId="77777777" w:rsidR="00897D69" w:rsidRPr="006F739E" w:rsidRDefault="00897D69" w:rsidP="00897D69">
      <w:r w:rsidRPr="006F739E">
        <w:rPr>
          <w:b/>
        </w:rPr>
        <w:t xml:space="preserve">Thesis Committee, </w:t>
      </w:r>
      <w:r w:rsidRPr="006F739E">
        <w:t>Sabin Densmore, 2013-2015</w:t>
      </w:r>
    </w:p>
    <w:p w14:paraId="56E78DD4" w14:textId="77777777" w:rsidR="00C51064" w:rsidRPr="006F739E" w:rsidRDefault="00C51064" w:rsidP="00744878">
      <w:r w:rsidRPr="006F739E">
        <w:tab/>
      </w:r>
      <w:r w:rsidRPr="006F739E">
        <w:tab/>
      </w:r>
    </w:p>
    <w:p w14:paraId="0C38DEFA" w14:textId="77777777" w:rsidR="00744878" w:rsidRPr="006F739E" w:rsidRDefault="00744878" w:rsidP="00744878">
      <w:r w:rsidRPr="006F739E">
        <w:rPr>
          <w:b/>
        </w:rPr>
        <w:t>Chair, Global Perspective Committee</w:t>
      </w:r>
      <w:r w:rsidRPr="006F739E">
        <w:t>,</w:t>
      </w:r>
      <w:r w:rsidRPr="006F739E">
        <w:rPr>
          <w:b/>
        </w:rPr>
        <w:t xml:space="preserve"> </w:t>
      </w:r>
      <w:r w:rsidRPr="006F739E">
        <w:t>2012-</w:t>
      </w:r>
      <w:r w:rsidR="00C51064" w:rsidRPr="006F739E">
        <w:t>2014</w:t>
      </w:r>
    </w:p>
    <w:p w14:paraId="7CCED1F1" w14:textId="77777777" w:rsidR="00003308" w:rsidRPr="006F739E" w:rsidRDefault="00003308" w:rsidP="00744878"/>
    <w:p w14:paraId="25590270" w14:textId="77777777" w:rsidR="00003308" w:rsidRPr="006F739E" w:rsidRDefault="00003308" w:rsidP="00003308">
      <w:r w:rsidRPr="006F739E">
        <w:rPr>
          <w:b/>
        </w:rPr>
        <w:t>Chair, Special Education Search Committee</w:t>
      </w:r>
      <w:r w:rsidRPr="006F739E">
        <w:t>, 2013</w:t>
      </w:r>
    </w:p>
    <w:p w14:paraId="62BF4E23" w14:textId="77777777" w:rsidR="00003308" w:rsidRPr="006F739E" w:rsidRDefault="00003308" w:rsidP="00003308"/>
    <w:p w14:paraId="6025918B" w14:textId="77777777" w:rsidR="00003308" w:rsidRPr="006F739E" w:rsidRDefault="00003308" w:rsidP="00744878">
      <w:r w:rsidRPr="006F739E">
        <w:rPr>
          <w:b/>
        </w:rPr>
        <w:t>Chair, Elementary Education Search Committee</w:t>
      </w:r>
      <w:r w:rsidRPr="006F739E">
        <w:t>, 2013</w:t>
      </w:r>
    </w:p>
    <w:p w14:paraId="1C4D72DD" w14:textId="77777777" w:rsidR="0060248C" w:rsidRPr="006F739E" w:rsidRDefault="0060248C" w:rsidP="0060248C">
      <w:pPr>
        <w:rPr>
          <w:b/>
        </w:rPr>
      </w:pPr>
    </w:p>
    <w:p w14:paraId="623C5B4E" w14:textId="77777777" w:rsidR="0060248C" w:rsidRPr="006F739E" w:rsidRDefault="0060248C" w:rsidP="0060248C">
      <w:r w:rsidRPr="006F739E">
        <w:rPr>
          <w:b/>
        </w:rPr>
        <w:t xml:space="preserve">Writing Proficiency Exam, Scorer, </w:t>
      </w:r>
      <w:r w:rsidRPr="006F739E">
        <w:t>2011-2013</w:t>
      </w:r>
    </w:p>
    <w:p w14:paraId="4087A311" w14:textId="77777777" w:rsidR="005B1BFE" w:rsidRPr="006F739E" w:rsidRDefault="005B1BFE" w:rsidP="00744878"/>
    <w:p w14:paraId="2E8793F3" w14:textId="77777777" w:rsidR="005B1BFE" w:rsidRPr="006F739E" w:rsidRDefault="005B1BFE" w:rsidP="00744878">
      <w:r w:rsidRPr="006F739E">
        <w:rPr>
          <w:b/>
        </w:rPr>
        <w:t>Curriculum Committee</w:t>
      </w:r>
      <w:r w:rsidRPr="006F739E">
        <w:t>, 2011-2013</w:t>
      </w:r>
    </w:p>
    <w:p w14:paraId="2243A3C7" w14:textId="77777777" w:rsidR="00C51064" w:rsidRPr="006F739E" w:rsidRDefault="00C51064" w:rsidP="00744878"/>
    <w:p w14:paraId="17EEBC3F" w14:textId="77777777" w:rsidR="00C51064" w:rsidRPr="006F739E" w:rsidRDefault="00C51064" w:rsidP="00744878">
      <w:r w:rsidRPr="006F739E">
        <w:rPr>
          <w:b/>
        </w:rPr>
        <w:t>Federation Scholarship Committee</w:t>
      </w:r>
      <w:r w:rsidRPr="006F739E">
        <w:t>, Spring 2012, 2013</w:t>
      </w:r>
    </w:p>
    <w:p w14:paraId="3CB88425" w14:textId="77777777" w:rsidR="00744878" w:rsidRPr="006F739E" w:rsidRDefault="00744878" w:rsidP="00744878"/>
    <w:p w14:paraId="0DB24F52" w14:textId="77777777" w:rsidR="00744878" w:rsidRPr="006F739E" w:rsidRDefault="00744878" w:rsidP="00744878">
      <w:r w:rsidRPr="006F739E">
        <w:rPr>
          <w:b/>
        </w:rPr>
        <w:t>Thesis Committee</w:t>
      </w:r>
      <w:r w:rsidRPr="006F739E">
        <w:t>, Victoria O’Neil, Fall 2012</w:t>
      </w:r>
    </w:p>
    <w:p w14:paraId="0C99A208" w14:textId="77777777" w:rsidR="00744878" w:rsidRPr="006F739E" w:rsidRDefault="00744878" w:rsidP="00744878"/>
    <w:p w14:paraId="7CE9CAF2" w14:textId="77777777" w:rsidR="00744878" w:rsidRPr="006F739E" w:rsidRDefault="00744878" w:rsidP="00744878">
      <w:pPr>
        <w:rPr>
          <w:b/>
        </w:rPr>
      </w:pPr>
      <w:r w:rsidRPr="006F739E">
        <w:rPr>
          <w:b/>
        </w:rPr>
        <w:t>CURRENT PROFESSIONAL MEMBERSHIPS</w:t>
      </w:r>
    </w:p>
    <w:p w14:paraId="301B8F0A" w14:textId="77777777" w:rsidR="00744878" w:rsidRPr="006F739E" w:rsidRDefault="00744878" w:rsidP="00744878"/>
    <w:p w14:paraId="2C4B467B" w14:textId="77777777" w:rsidR="00744878" w:rsidRDefault="00744878" w:rsidP="00744878">
      <w:r w:rsidRPr="006F739E">
        <w:t>American Educational Research Association</w:t>
      </w:r>
    </w:p>
    <w:p w14:paraId="5EDB99F9" w14:textId="77777777" w:rsidR="0009405C" w:rsidRPr="006F739E" w:rsidRDefault="0009405C" w:rsidP="00744878">
      <w:r>
        <w:t>Association of Middle Level Education</w:t>
      </w:r>
    </w:p>
    <w:p w14:paraId="29AED5A0" w14:textId="77777777" w:rsidR="00744878" w:rsidRPr="006F739E" w:rsidRDefault="00744878" w:rsidP="00744878">
      <w:r w:rsidRPr="006F739E">
        <w:t xml:space="preserve">International </w:t>
      </w:r>
      <w:r w:rsidR="006F739E">
        <w:t xml:space="preserve">Literacy </w:t>
      </w:r>
      <w:r w:rsidRPr="006F739E">
        <w:t>Association</w:t>
      </w:r>
    </w:p>
    <w:p w14:paraId="334631BE" w14:textId="77777777" w:rsidR="00744878" w:rsidRDefault="00744878" w:rsidP="00744878">
      <w:r w:rsidRPr="006F739E">
        <w:t>Middle-Level Education Research Special Interest Group</w:t>
      </w:r>
    </w:p>
    <w:p w14:paraId="26EF1EF7" w14:textId="77777777" w:rsidR="0009405C" w:rsidRDefault="0009405C" w:rsidP="00744878">
      <w:r w:rsidRPr="006F739E">
        <w:t>National Association of Profe</w:t>
      </w:r>
      <w:r>
        <w:t>ssors of Middle Level Education</w:t>
      </w:r>
    </w:p>
    <w:p w14:paraId="3E83B482" w14:textId="77777777" w:rsidR="00EC2031" w:rsidRPr="006F739E" w:rsidRDefault="00EC2031" w:rsidP="00744878">
      <w:r>
        <w:t>New England Association of Teachers of English</w:t>
      </w:r>
    </w:p>
    <w:p w14:paraId="5DB0C3B4" w14:textId="77777777" w:rsidR="00744878" w:rsidRDefault="00744878" w:rsidP="00744878">
      <w:r w:rsidRPr="006F739E">
        <w:t>New England League of Middle Schools</w:t>
      </w:r>
    </w:p>
    <w:p w14:paraId="6150C07B" w14:textId="77777777" w:rsidR="00744878" w:rsidRPr="001137B1" w:rsidRDefault="00744878" w:rsidP="00744878">
      <w:r w:rsidRPr="006F739E">
        <w:t>Vermont Association for Middle Level Education</w:t>
      </w:r>
    </w:p>
    <w:sectPr w:rsidR="00744878" w:rsidRPr="001137B1" w:rsidSect="00744878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FDF3" w14:textId="77777777" w:rsidR="00455EA1" w:rsidRDefault="00455EA1">
      <w:r>
        <w:separator/>
      </w:r>
    </w:p>
  </w:endnote>
  <w:endnote w:type="continuationSeparator" w:id="0">
    <w:p w14:paraId="2AE1D735" w14:textId="77777777" w:rsidR="00455EA1" w:rsidRDefault="0045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699C" w14:textId="77777777" w:rsidR="00455EA1" w:rsidRDefault="00455EA1">
      <w:r>
        <w:separator/>
      </w:r>
    </w:p>
  </w:footnote>
  <w:footnote w:type="continuationSeparator" w:id="0">
    <w:p w14:paraId="2D671427" w14:textId="77777777" w:rsidR="00455EA1" w:rsidRDefault="0045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14F0" w14:textId="77777777" w:rsidR="007F4CB8" w:rsidRDefault="007F4CB8" w:rsidP="00744878">
    <w:pPr>
      <w:pStyle w:val="Header"/>
      <w:jc w:val="right"/>
    </w:pPr>
    <w:r>
      <w:t xml:space="preserve">Brinegar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46E0">
      <w:rPr>
        <w:rStyle w:val="PageNumber"/>
        <w:noProof/>
      </w:rPr>
      <w:t>4</w:t>
    </w:r>
    <w:r>
      <w:rPr>
        <w:rStyle w:val="PageNumber"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41467"/>
    <w:multiLevelType w:val="hybridMultilevel"/>
    <w:tmpl w:val="E7CAC754"/>
    <w:lvl w:ilvl="0" w:tplc="00B8CC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43432"/>
    <w:multiLevelType w:val="hybridMultilevel"/>
    <w:tmpl w:val="4300C6DA"/>
    <w:lvl w:ilvl="0" w:tplc="00B8CC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52F5C"/>
    <w:multiLevelType w:val="hybridMultilevel"/>
    <w:tmpl w:val="37CC0FC4"/>
    <w:lvl w:ilvl="0" w:tplc="395CE63E">
      <w:start w:val="1999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E2A527E">
      <w:start w:val="1"/>
      <w:numFmt w:val="bullet"/>
      <w:pStyle w:val="Achievement"/>
      <w:lvlText w:val=""/>
      <w:lvlJc w:val="left"/>
      <w:pPr>
        <w:tabs>
          <w:tab w:val="num" w:pos="1728"/>
        </w:tabs>
        <w:ind w:left="1728" w:hanging="288"/>
      </w:pPr>
      <w:rPr>
        <w:rFonts w:ascii="Wingdings 2" w:hAnsi="Wingdings 2" w:hint="default"/>
      </w:rPr>
    </w:lvl>
    <w:lvl w:ilvl="2" w:tplc="FE2A527E">
      <w:start w:val="1"/>
      <w:numFmt w:val="bullet"/>
      <w:pStyle w:val="Achievement"/>
      <w:lvlText w:val=""/>
      <w:lvlJc w:val="left"/>
      <w:pPr>
        <w:tabs>
          <w:tab w:val="num" w:pos="2628"/>
        </w:tabs>
        <w:ind w:left="2628" w:hanging="288"/>
      </w:pPr>
      <w:rPr>
        <w:rFonts w:ascii="Wingdings 2" w:hAnsi="Wingdings 2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9A28E54">
      <w:start w:val="8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DC5D0E"/>
    <w:multiLevelType w:val="multilevel"/>
    <w:tmpl w:val="44E8CAD6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525A27"/>
    <w:multiLevelType w:val="hybridMultilevel"/>
    <w:tmpl w:val="96AE1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971EB"/>
    <w:multiLevelType w:val="multilevel"/>
    <w:tmpl w:val="3AFE8FF0"/>
    <w:lvl w:ilvl="0">
      <w:start w:val="200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10"/>
        </w:tabs>
        <w:ind w:left="321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08E40A6"/>
    <w:multiLevelType w:val="hybridMultilevel"/>
    <w:tmpl w:val="FCB45238"/>
    <w:lvl w:ilvl="0" w:tplc="FE2A527E">
      <w:start w:val="1"/>
      <w:numFmt w:val="bullet"/>
      <w:lvlText w:val=""/>
      <w:lvlJc w:val="left"/>
      <w:pPr>
        <w:tabs>
          <w:tab w:val="num" w:pos="2448"/>
        </w:tabs>
        <w:ind w:left="2448" w:hanging="288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cs="Tms Rm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cs="Tms Rm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90"/>
        </w:tabs>
        <w:ind w:left="5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10"/>
        </w:tabs>
        <w:ind w:left="6710" w:hanging="360"/>
      </w:pPr>
      <w:rPr>
        <w:rFonts w:ascii="Courier New" w:hAnsi="Courier New" w:cs="Tms Rm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30"/>
        </w:tabs>
        <w:ind w:left="7430" w:hanging="360"/>
      </w:pPr>
      <w:rPr>
        <w:rFonts w:ascii="Wingdings" w:hAnsi="Wingdings" w:hint="default"/>
      </w:rPr>
    </w:lvl>
  </w:abstractNum>
  <w:abstractNum w:abstractNumId="8" w15:restartNumberingAfterBreak="0">
    <w:nsid w:val="11AB7EA1"/>
    <w:multiLevelType w:val="multilevel"/>
    <w:tmpl w:val="9054815C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3A5550"/>
    <w:multiLevelType w:val="hybridMultilevel"/>
    <w:tmpl w:val="D5B28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57B4B"/>
    <w:multiLevelType w:val="hybridMultilevel"/>
    <w:tmpl w:val="C3984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67130"/>
    <w:multiLevelType w:val="hybridMultilevel"/>
    <w:tmpl w:val="5D969B42"/>
    <w:lvl w:ilvl="0" w:tplc="00B8CC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BA431B"/>
    <w:multiLevelType w:val="hybridMultilevel"/>
    <w:tmpl w:val="29E23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32B07"/>
    <w:multiLevelType w:val="hybridMultilevel"/>
    <w:tmpl w:val="62629F1A"/>
    <w:lvl w:ilvl="0" w:tplc="6C1262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6ACB"/>
    <w:multiLevelType w:val="hybridMultilevel"/>
    <w:tmpl w:val="F7B2EE3E"/>
    <w:lvl w:ilvl="0" w:tplc="94D067EA">
      <w:start w:val="1999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E2A527E">
      <w:start w:val="1"/>
      <w:numFmt w:val="bullet"/>
      <w:pStyle w:val="Achievement"/>
      <w:lvlText w:val=""/>
      <w:lvlJc w:val="left"/>
      <w:pPr>
        <w:tabs>
          <w:tab w:val="num" w:pos="1728"/>
        </w:tabs>
        <w:ind w:left="1728" w:hanging="288"/>
      </w:pPr>
      <w:rPr>
        <w:rFonts w:ascii="Wingdings 2" w:hAnsi="Wingdings 2" w:hint="default"/>
      </w:rPr>
    </w:lvl>
    <w:lvl w:ilvl="2" w:tplc="FE2A527E">
      <w:start w:val="1"/>
      <w:numFmt w:val="bullet"/>
      <w:lvlText w:val=""/>
      <w:lvlJc w:val="left"/>
      <w:pPr>
        <w:tabs>
          <w:tab w:val="num" w:pos="2628"/>
        </w:tabs>
        <w:ind w:left="2628" w:hanging="288"/>
      </w:pPr>
      <w:rPr>
        <w:rFonts w:ascii="Wingdings 2" w:hAnsi="Wingdings 2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2F75C4B"/>
    <w:multiLevelType w:val="multilevel"/>
    <w:tmpl w:val="516E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03"/>
      <w:numFmt w:val="decimal"/>
      <w:lvlText w:val="%2-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2E0091"/>
    <w:multiLevelType w:val="hybridMultilevel"/>
    <w:tmpl w:val="6D04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C5DA4"/>
    <w:multiLevelType w:val="hybridMultilevel"/>
    <w:tmpl w:val="C43CA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23F8B"/>
    <w:multiLevelType w:val="hybridMultilevel"/>
    <w:tmpl w:val="0388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95AE4"/>
    <w:multiLevelType w:val="hybridMultilevel"/>
    <w:tmpl w:val="268042B8"/>
    <w:lvl w:ilvl="0" w:tplc="00B8CC8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796368"/>
    <w:multiLevelType w:val="hybridMultilevel"/>
    <w:tmpl w:val="E354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21474"/>
    <w:multiLevelType w:val="multilevel"/>
    <w:tmpl w:val="B002C168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60D62FB1"/>
    <w:multiLevelType w:val="hybridMultilevel"/>
    <w:tmpl w:val="DE888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AA2E4">
      <w:start w:val="2003"/>
      <w:numFmt w:val="decimal"/>
      <w:lvlText w:val="%2-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03DEE"/>
    <w:multiLevelType w:val="hybridMultilevel"/>
    <w:tmpl w:val="020E160E"/>
    <w:lvl w:ilvl="0" w:tplc="3906179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ms Rm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ms Rm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ms Rm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B4021"/>
    <w:multiLevelType w:val="hybridMultilevel"/>
    <w:tmpl w:val="EB52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244DD"/>
    <w:multiLevelType w:val="multilevel"/>
    <w:tmpl w:val="15A0E792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6BA56A2B"/>
    <w:multiLevelType w:val="hybridMultilevel"/>
    <w:tmpl w:val="BAF4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0361E"/>
    <w:multiLevelType w:val="multilevel"/>
    <w:tmpl w:val="D1AA263E"/>
    <w:lvl w:ilvl="0">
      <w:start w:val="1998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75"/>
        </w:tabs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195"/>
        </w:tabs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6D0B0EC2"/>
    <w:multiLevelType w:val="hybridMultilevel"/>
    <w:tmpl w:val="CD1E86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ms Rm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ms Rm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ms Rm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A35686"/>
    <w:multiLevelType w:val="hybridMultilevel"/>
    <w:tmpl w:val="575C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A46E8"/>
    <w:multiLevelType w:val="hybridMultilevel"/>
    <w:tmpl w:val="C12C5862"/>
    <w:lvl w:ilvl="0" w:tplc="889EB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93C93"/>
    <w:multiLevelType w:val="hybridMultilevel"/>
    <w:tmpl w:val="1D56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A0967"/>
    <w:multiLevelType w:val="hybridMultilevel"/>
    <w:tmpl w:val="D0088340"/>
    <w:lvl w:ilvl="0" w:tplc="00B8CC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73633"/>
    <w:multiLevelType w:val="hybridMultilevel"/>
    <w:tmpl w:val="1B5C01AE"/>
    <w:lvl w:ilvl="0" w:tplc="00B8CC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A3F2E"/>
    <w:multiLevelType w:val="hybridMultilevel"/>
    <w:tmpl w:val="2F5AE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8"/>
  </w:num>
  <w:num w:numId="5">
    <w:abstractNumId w:val="4"/>
  </w:num>
  <w:num w:numId="6">
    <w:abstractNumId w:val="6"/>
  </w:num>
  <w:num w:numId="7">
    <w:abstractNumId w:val="14"/>
  </w:num>
  <w:num w:numId="8">
    <w:abstractNumId w:val="3"/>
  </w:num>
  <w:num w:numId="9">
    <w:abstractNumId w:val="15"/>
  </w:num>
  <w:num w:numId="10">
    <w:abstractNumId w:val="7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3">
    <w:abstractNumId w:val="3"/>
    <w:lvlOverride w:ilvl="0">
      <w:startOverride w:val="1999"/>
    </w:lvlOverride>
  </w:num>
  <w:num w:numId="14">
    <w:abstractNumId w:val="27"/>
  </w:num>
  <w:num w:numId="15">
    <w:abstractNumId w:val="23"/>
  </w:num>
  <w:num w:numId="16">
    <w:abstractNumId w:val="28"/>
  </w:num>
  <w:num w:numId="17">
    <w:abstractNumId w:val="11"/>
  </w:num>
  <w:num w:numId="18">
    <w:abstractNumId w:val="19"/>
  </w:num>
  <w:num w:numId="19">
    <w:abstractNumId w:val="1"/>
  </w:num>
  <w:num w:numId="20">
    <w:abstractNumId w:val="33"/>
  </w:num>
  <w:num w:numId="21">
    <w:abstractNumId w:val="32"/>
  </w:num>
  <w:num w:numId="22">
    <w:abstractNumId w:val="2"/>
  </w:num>
  <w:num w:numId="23">
    <w:abstractNumId w:val="12"/>
  </w:num>
  <w:num w:numId="24">
    <w:abstractNumId w:val="17"/>
  </w:num>
  <w:num w:numId="25">
    <w:abstractNumId w:val="29"/>
  </w:num>
  <w:num w:numId="26">
    <w:abstractNumId w:val="10"/>
  </w:num>
  <w:num w:numId="27">
    <w:abstractNumId w:val="26"/>
  </w:num>
  <w:num w:numId="28">
    <w:abstractNumId w:val="24"/>
  </w:num>
  <w:num w:numId="29">
    <w:abstractNumId w:val="34"/>
  </w:num>
  <w:num w:numId="30">
    <w:abstractNumId w:val="18"/>
  </w:num>
  <w:num w:numId="31">
    <w:abstractNumId w:val="5"/>
  </w:num>
  <w:num w:numId="32">
    <w:abstractNumId w:val="16"/>
  </w:num>
  <w:num w:numId="33">
    <w:abstractNumId w:val="31"/>
  </w:num>
  <w:num w:numId="34">
    <w:abstractNumId w:val="13"/>
  </w:num>
  <w:num w:numId="35">
    <w:abstractNumId w:val="30"/>
  </w:num>
  <w:num w:numId="36">
    <w:abstractNumId w:val="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EB"/>
    <w:rsid w:val="00003308"/>
    <w:rsid w:val="00006DC5"/>
    <w:rsid w:val="00022073"/>
    <w:rsid w:val="00035BE6"/>
    <w:rsid w:val="000554FE"/>
    <w:rsid w:val="00067B11"/>
    <w:rsid w:val="000815CB"/>
    <w:rsid w:val="00087A7B"/>
    <w:rsid w:val="0009405C"/>
    <w:rsid w:val="000A4C22"/>
    <w:rsid w:val="000A6456"/>
    <w:rsid w:val="000A779C"/>
    <w:rsid w:val="000C1273"/>
    <w:rsid w:val="000D3C5B"/>
    <w:rsid w:val="001051E8"/>
    <w:rsid w:val="00106EE8"/>
    <w:rsid w:val="00110FB6"/>
    <w:rsid w:val="00111D66"/>
    <w:rsid w:val="001240A1"/>
    <w:rsid w:val="00127353"/>
    <w:rsid w:val="00130B02"/>
    <w:rsid w:val="001353B7"/>
    <w:rsid w:val="00146A31"/>
    <w:rsid w:val="00186322"/>
    <w:rsid w:val="001A153F"/>
    <w:rsid w:val="001C5357"/>
    <w:rsid w:val="001D2DB6"/>
    <w:rsid w:val="001E1327"/>
    <w:rsid w:val="00214475"/>
    <w:rsid w:val="00222ECC"/>
    <w:rsid w:val="002B20EF"/>
    <w:rsid w:val="003155E0"/>
    <w:rsid w:val="003541F5"/>
    <w:rsid w:val="00380E58"/>
    <w:rsid w:val="003919D9"/>
    <w:rsid w:val="00397AC8"/>
    <w:rsid w:val="003A2417"/>
    <w:rsid w:val="003E4098"/>
    <w:rsid w:val="003E4481"/>
    <w:rsid w:val="003E576C"/>
    <w:rsid w:val="003F3B6F"/>
    <w:rsid w:val="003F7C35"/>
    <w:rsid w:val="004112DB"/>
    <w:rsid w:val="00431A90"/>
    <w:rsid w:val="00432C78"/>
    <w:rsid w:val="004455FE"/>
    <w:rsid w:val="004461F6"/>
    <w:rsid w:val="00455EA1"/>
    <w:rsid w:val="0048045C"/>
    <w:rsid w:val="0048326E"/>
    <w:rsid w:val="00492E6D"/>
    <w:rsid w:val="004A33AE"/>
    <w:rsid w:val="004B4D6D"/>
    <w:rsid w:val="004D2638"/>
    <w:rsid w:val="004D5D4B"/>
    <w:rsid w:val="004E05CD"/>
    <w:rsid w:val="00511232"/>
    <w:rsid w:val="00513DE4"/>
    <w:rsid w:val="005461D6"/>
    <w:rsid w:val="00551D13"/>
    <w:rsid w:val="005775BF"/>
    <w:rsid w:val="00590E44"/>
    <w:rsid w:val="005A067F"/>
    <w:rsid w:val="005A34CF"/>
    <w:rsid w:val="005A5C46"/>
    <w:rsid w:val="005A71E9"/>
    <w:rsid w:val="005B1BFE"/>
    <w:rsid w:val="005C3DA5"/>
    <w:rsid w:val="005E1F68"/>
    <w:rsid w:val="005F458A"/>
    <w:rsid w:val="0060248C"/>
    <w:rsid w:val="006076EB"/>
    <w:rsid w:val="00617B52"/>
    <w:rsid w:val="00624B17"/>
    <w:rsid w:val="00627054"/>
    <w:rsid w:val="00634515"/>
    <w:rsid w:val="006B5D2F"/>
    <w:rsid w:val="006C1749"/>
    <w:rsid w:val="006C628E"/>
    <w:rsid w:val="006E3BD6"/>
    <w:rsid w:val="006E6715"/>
    <w:rsid w:val="006F5214"/>
    <w:rsid w:val="006F739E"/>
    <w:rsid w:val="0070390D"/>
    <w:rsid w:val="00722CF1"/>
    <w:rsid w:val="00734A71"/>
    <w:rsid w:val="0074346A"/>
    <w:rsid w:val="00744878"/>
    <w:rsid w:val="00760255"/>
    <w:rsid w:val="007659A8"/>
    <w:rsid w:val="007A2653"/>
    <w:rsid w:val="007B3324"/>
    <w:rsid w:val="007C37A9"/>
    <w:rsid w:val="007C7EEC"/>
    <w:rsid w:val="007F4CB8"/>
    <w:rsid w:val="007F73C5"/>
    <w:rsid w:val="008101E0"/>
    <w:rsid w:val="008203D6"/>
    <w:rsid w:val="008228D7"/>
    <w:rsid w:val="008301BA"/>
    <w:rsid w:val="00850B80"/>
    <w:rsid w:val="0085777A"/>
    <w:rsid w:val="00865432"/>
    <w:rsid w:val="0086787E"/>
    <w:rsid w:val="008705AD"/>
    <w:rsid w:val="008775E0"/>
    <w:rsid w:val="00887E97"/>
    <w:rsid w:val="008904D8"/>
    <w:rsid w:val="00893D05"/>
    <w:rsid w:val="008973DE"/>
    <w:rsid w:val="00897D69"/>
    <w:rsid w:val="008A170D"/>
    <w:rsid w:val="008C2347"/>
    <w:rsid w:val="008C7DCB"/>
    <w:rsid w:val="008D0568"/>
    <w:rsid w:val="008E267A"/>
    <w:rsid w:val="008E4DCC"/>
    <w:rsid w:val="00925B08"/>
    <w:rsid w:val="009429FE"/>
    <w:rsid w:val="00947943"/>
    <w:rsid w:val="00960539"/>
    <w:rsid w:val="009B5CEC"/>
    <w:rsid w:val="009B6409"/>
    <w:rsid w:val="009E347A"/>
    <w:rsid w:val="009E6980"/>
    <w:rsid w:val="009F509B"/>
    <w:rsid w:val="00A046E0"/>
    <w:rsid w:val="00A25AA9"/>
    <w:rsid w:val="00A3317B"/>
    <w:rsid w:val="00A3467B"/>
    <w:rsid w:val="00A369BD"/>
    <w:rsid w:val="00A42A5E"/>
    <w:rsid w:val="00A70C21"/>
    <w:rsid w:val="00A969B7"/>
    <w:rsid w:val="00AA084F"/>
    <w:rsid w:val="00AA78F4"/>
    <w:rsid w:val="00AD15C1"/>
    <w:rsid w:val="00AF7102"/>
    <w:rsid w:val="00B00DAD"/>
    <w:rsid w:val="00B11FB1"/>
    <w:rsid w:val="00B15EBB"/>
    <w:rsid w:val="00B23555"/>
    <w:rsid w:val="00B75590"/>
    <w:rsid w:val="00BA3104"/>
    <w:rsid w:val="00C100BA"/>
    <w:rsid w:val="00C153FB"/>
    <w:rsid w:val="00C4638C"/>
    <w:rsid w:val="00C51064"/>
    <w:rsid w:val="00C54132"/>
    <w:rsid w:val="00C73ADF"/>
    <w:rsid w:val="00C76E59"/>
    <w:rsid w:val="00C8172D"/>
    <w:rsid w:val="00C9498F"/>
    <w:rsid w:val="00CB260D"/>
    <w:rsid w:val="00CB4A20"/>
    <w:rsid w:val="00CB72D6"/>
    <w:rsid w:val="00CE20FC"/>
    <w:rsid w:val="00D041A6"/>
    <w:rsid w:val="00D30FD3"/>
    <w:rsid w:val="00D755DB"/>
    <w:rsid w:val="00DB3AEA"/>
    <w:rsid w:val="00DC7774"/>
    <w:rsid w:val="00DE3C09"/>
    <w:rsid w:val="00DF63EA"/>
    <w:rsid w:val="00DF6CC3"/>
    <w:rsid w:val="00E17344"/>
    <w:rsid w:val="00E576FD"/>
    <w:rsid w:val="00E62AD8"/>
    <w:rsid w:val="00E6777A"/>
    <w:rsid w:val="00E74882"/>
    <w:rsid w:val="00E77172"/>
    <w:rsid w:val="00E82893"/>
    <w:rsid w:val="00EB7617"/>
    <w:rsid w:val="00EC2031"/>
    <w:rsid w:val="00EC5B03"/>
    <w:rsid w:val="00EE66FC"/>
    <w:rsid w:val="00EF28B2"/>
    <w:rsid w:val="00EF38A4"/>
    <w:rsid w:val="00EF7E63"/>
    <w:rsid w:val="00F04405"/>
    <w:rsid w:val="00F35CFF"/>
    <w:rsid w:val="00F376CA"/>
    <w:rsid w:val="00F5488E"/>
    <w:rsid w:val="00F74083"/>
    <w:rsid w:val="00F80821"/>
    <w:rsid w:val="00F85EF4"/>
    <w:rsid w:val="00FC71D6"/>
    <w:rsid w:val="00FC73D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18DFED"/>
  <w14:defaultImageDpi w14:val="300"/>
  <w15:chartTrackingRefBased/>
  <w15:docId w15:val="{48DB4F96-9B8F-6841-9D65-10B86B4E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111D6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432FB"/>
    <w:rPr>
      <w:rFonts w:ascii="Arial" w:hAnsi="Arial" w:cs="Arial" w:hint="default"/>
      <w:color w:val="0000CC"/>
      <w:u w:val="single"/>
    </w:rPr>
  </w:style>
  <w:style w:type="paragraph" w:customStyle="1" w:styleId="Achievement">
    <w:name w:val="Achievement"/>
    <w:basedOn w:val="Normal"/>
    <w:rsid w:val="00DD24C6"/>
    <w:pPr>
      <w:numPr>
        <w:ilvl w:val="2"/>
        <w:numId w:val="8"/>
      </w:numPr>
    </w:pPr>
  </w:style>
  <w:style w:type="character" w:styleId="FollowedHyperlink">
    <w:name w:val="FollowedHyperlink"/>
    <w:rsid w:val="00C477F3"/>
    <w:rPr>
      <w:color w:val="800080"/>
      <w:u w:val="single"/>
    </w:rPr>
  </w:style>
  <w:style w:type="paragraph" w:styleId="Header">
    <w:name w:val="header"/>
    <w:basedOn w:val="Normal"/>
    <w:rsid w:val="00C83F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3F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3FB4"/>
  </w:style>
  <w:style w:type="character" w:styleId="Emphasis">
    <w:name w:val="Emphasis"/>
    <w:uiPriority w:val="20"/>
    <w:qFormat/>
    <w:rsid w:val="00BA3104"/>
    <w:rPr>
      <w:i/>
      <w:iCs/>
    </w:rPr>
  </w:style>
  <w:style w:type="paragraph" w:styleId="NormalWeb">
    <w:name w:val="Normal (Web)"/>
    <w:basedOn w:val="Normal"/>
    <w:uiPriority w:val="99"/>
    <w:unhideWhenUsed/>
    <w:rsid w:val="00EF7E6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rsid w:val="00380E58"/>
    <w:rPr>
      <w:sz w:val="18"/>
      <w:szCs w:val="18"/>
    </w:rPr>
  </w:style>
  <w:style w:type="paragraph" w:styleId="CommentText">
    <w:name w:val="annotation text"/>
    <w:basedOn w:val="Normal"/>
    <w:link w:val="CommentTextChar"/>
    <w:rsid w:val="00380E58"/>
  </w:style>
  <w:style w:type="character" w:customStyle="1" w:styleId="CommentTextChar">
    <w:name w:val="Comment Text Char"/>
    <w:link w:val="CommentText"/>
    <w:rsid w:val="00380E5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380E5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80E5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380E58"/>
    <w:rPr>
      <w:sz w:val="18"/>
      <w:szCs w:val="18"/>
    </w:rPr>
  </w:style>
  <w:style w:type="character" w:customStyle="1" w:styleId="BalloonTextChar">
    <w:name w:val="Balloon Text Char"/>
    <w:link w:val="BalloonText"/>
    <w:rsid w:val="00380E58"/>
    <w:rPr>
      <w:sz w:val="18"/>
      <w:szCs w:val="18"/>
    </w:rPr>
  </w:style>
  <w:style w:type="paragraph" w:styleId="ListParagraph">
    <w:name w:val="List Paragraph"/>
    <w:basedOn w:val="Normal"/>
    <w:qFormat/>
    <w:rsid w:val="00865432"/>
    <w:pPr>
      <w:ind w:left="720"/>
    </w:pPr>
  </w:style>
  <w:style w:type="character" w:styleId="UnresolvedMention">
    <w:name w:val="Unresolved Mention"/>
    <w:uiPriority w:val="47"/>
    <w:rsid w:val="00EE6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ie.w3.uvm.edu/blog/vted-reads-we-got-this-with-kathleen-brinegar/#.Xemqfr97nx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ie.w3.uvm.edu/blog/cultural-responsiveness-in-the-middle-grades/#.YJbj1GgpA5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4769</Words>
  <Characters>27185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DISTASIO, KATHLEEN</vt:lpstr>
    </vt:vector>
  </TitlesOfParts>
  <Company>VERGENNES UNION HIGH SCHOOL</Company>
  <LinksUpToDate>false</LinksUpToDate>
  <CharactersWithSpaces>31891</CharactersWithSpaces>
  <SharedDoc>false</SharedDoc>
  <HLinks>
    <vt:vector size="12" baseType="variant"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https://tiie.w3.uvm.edu/blog/vted-reads-we-got-this-with-kathleen-brinegar/</vt:lpwstr>
      </vt:variant>
      <vt:variant>
        <vt:lpwstr>.Xemqfr97nxk</vt:lpwstr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https://tiie.w3.uvm.edu/blog/cultural-responsiveness-in-the-middle-grades/</vt:lpwstr>
      </vt:variant>
      <vt:variant>
        <vt:lpwstr>.YJbj1GgpA5t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DISTASIO, KATHLEEN</dc:title>
  <dc:subject/>
  <dc:creator>kathleen</dc:creator>
  <cp:keywords/>
  <dc:description/>
  <cp:lastModifiedBy>Doug Gilman</cp:lastModifiedBy>
  <cp:revision>2</cp:revision>
  <cp:lastPrinted>2016-01-31T23:38:00Z</cp:lastPrinted>
  <dcterms:created xsi:type="dcterms:W3CDTF">2021-08-26T14:41:00Z</dcterms:created>
  <dcterms:modified xsi:type="dcterms:W3CDTF">2021-08-26T14:41:00Z</dcterms:modified>
</cp:coreProperties>
</file>