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50105" w14:textId="65A643B0" w:rsidR="006042D4" w:rsidRDefault="006042D4" w:rsidP="006042D4">
      <w:pPr>
        <w:pStyle w:val="paragraph"/>
        <w:spacing w:before="0" w:beforeAutospacing="0" w:after="0" w:afterAutospacing="0"/>
        <w:textAlignment w:val="baseline"/>
        <w:rPr>
          <w:rStyle w:val="normaltextrun"/>
          <w:rFonts w:ascii="Calibri" w:hAnsi="Calibri" w:cs="Segoe UI"/>
          <w:b/>
          <w:bCs/>
          <w:sz w:val="28"/>
          <w:szCs w:val="28"/>
          <w:lang w:val="en"/>
        </w:rPr>
      </w:pPr>
      <w:r>
        <w:rPr>
          <w:rStyle w:val="normaltextrun"/>
          <w:rFonts w:ascii="Calibri" w:hAnsi="Calibri" w:cs="Segoe UI"/>
          <w:b/>
          <w:bCs/>
          <w:sz w:val="28"/>
          <w:szCs w:val="28"/>
          <w:lang w:val="en"/>
        </w:rPr>
        <w:t>April 29, 2020</w:t>
      </w:r>
    </w:p>
    <w:p w14:paraId="367FA289" w14:textId="598B3550" w:rsidR="004432D4" w:rsidRDefault="004432D4" w:rsidP="006042D4">
      <w:pPr>
        <w:pStyle w:val="paragraph"/>
        <w:spacing w:before="0" w:beforeAutospacing="0" w:after="0" w:afterAutospacing="0"/>
        <w:textAlignment w:val="baseline"/>
        <w:rPr>
          <w:rStyle w:val="normaltextrun"/>
          <w:rFonts w:ascii="Calibri" w:hAnsi="Calibri" w:cs="Segoe UI"/>
          <w:b/>
          <w:bCs/>
          <w:sz w:val="28"/>
          <w:szCs w:val="28"/>
          <w:lang w:val="en"/>
        </w:rPr>
      </w:pPr>
    </w:p>
    <w:p w14:paraId="4C892C35" w14:textId="5DEE0C2C" w:rsidR="004432D4" w:rsidRPr="004432D4" w:rsidRDefault="004432D4" w:rsidP="006042D4">
      <w:pPr>
        <w:pStyle w:val="paragraph"/>
        <w:spacing w:before="0" w:beforeAutospacing="0" w:after="0" w:afterAutospacing="0"/>
        <w:textAlignment w:val="baseline"/>
        <w:rPr>
          <w:rStyle w:val="normaltextrun"/>
          <w:rFonts w:ascii="Calibri" w:hAnsi="Calibri" w:cs="Segoe UI"/>
          <w:sz w:val="28"/>
          <w:szCs w:val="28"/>
          <w:lang w:val="en"/>
        </w:rPr>
      </w:pPr>
      <w:r>
        <w:rPr>
          <w:rStyle w:val="normaltextrun"/>
          <w:rFonts w:ascii="Calibri" w:hAnsi="Calibri" w:cs="Segoe UI"/>
          <w:bCs/>
          <w:sz w:val="28"/>
          <w:szCs w:val="28"/>
          <w:lang w:val="en"/>
        </w:rPr>
        <w:t xml:space="preserve">All resources will be on </w:t>
      </w:r>
      <w:r>
        <w:rPr>
          <w:rStyle w:val="normaltextrun"/>
          <w:rFonts w:ascii="Calibri" w:hAnsi="Calibri" w:cs="Segoe UI"/>
          <w:b/>
          <w:bCs/>
          <w:sz w:val="28"/>
          <w:szCs w:val="28"/>
          <w:lang w:val="en"/>
        </w:rPr>
        <w:t xml:space="preserve">TRIPSCY </w:t>
      </w:r>
      <w:r>
        <w:rPr>
          <w:rStyle w:val="normaltextrun"/>
          <w:rFonts w:ascii="Calibri" w:hAnsi="Calibri" w:cs="Segoe UI"/>
          <w:sz w:val="28"/>
          <w:szCs w:val="28"/>
          <w:lang w:val="en"/>
        </w:rPr>
        <w:t>website:</w:t>
      </w:r>
    </w:p>
    <w:p w14:paraId="1DD51726" w14:textId="77777777" w:rsidR="006042D4" w:rsidRDefault="006042D4" w:rsidP="006042D4">
      <w:pPr>
        <w:pStyle w:val="paragraph"/>
        <w:spacing w:before="0" w:beforeAutospacing="0" w:after="0" w:afterAutospacing="0"/>
        <w:textAlignment w:val="baseline"/>
        <w:rPr>
          <w:rStyle w:val="normaltextrun"/>
          <w:rFonts w:ascii="Calibri" w:hAnsi="Calibri" w:cs="Segoe UI"/>
          <w:b/>
          <w:bCs/>
          <w:sz w:val="28"/>
          <w:szCs w:val="28"/>
          <w:lang w:val="en"/>
        </w:rPr>
      </w:pPr>
    </w:p>
    <w:p w14:paraId="5BC002C0" w14:textId="3E4FFE21" w:rsidR="006042D4" w:rsidRDefault="006042D4" w:rsidP="006042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
        </w:rPr>
        <w:t>1:35 Session 1: </w:t>
      </w:r>
      <w:r>
        <w:rPr>
          <w:rStyle w:val="eop"/>
          <w:rFonts w:ascii="Calibri" w:hAnsi="Calibri" w:cs="Segoe UI"/>
          <w:sz w:val="28"/>
          <w:szCs w:val="28"/>
        </w:rPr>
        <w:t> </w:t>
      </w:r>
    </w:p>
    <w:p w14:paraId="70365FE1" w14:textId="6D2A7322" w:rsidR="006042D4" w:rsidRDefault="006042D4" w:rsidP="006042D4">
      <w:pPr>
        <w:pStyle w:val="paragraph"/>
        <w:spacing w:before="0" w:beforeAutospacing="0" w:after="0" w:afterAutospacing="0"/>
        <w:textAlignment w:val="baseline"/>
        <w:rPr>
          <w:rStyle w:val="eop"/>
          <w:rFonts w:ascii="Calibri" w:hAnsi="Calibri" w:cs="Segoe UI"/>
          <w:sz w:val="28"/>
          <w:szCs w:val="28"/>
        </w:rPr>
      </w:pPr>
      <w:r>
        <w:rPr>
          <w:rStyle w:val="normaltextrun"/>
          <w:rFonts w:ascii="Calibri" w:hAnsi="Calibri" w:cs="Segoe UI"/>
          <w:sz w:val="28"/>
          <w:szCs w:val="28"/>
          <w:lang w:val="en"/>
        </w:rPr>
        <w:t>Transition to adult services</w:t>
      </w:r>
      <w:r>
        <w:rPr>
          <w:rStyle w:val="eop"/>
          <w:rFonts w:ascii="Calibri" w:hAnsi="Calibri" w:cs="Segoe UI"/>
          <w:sz w:val="28"/>
          <w:szCs w:val="28"/>
        </w:rPr>
        <w:t> </w:t>
      </w:r>
    </w:p>
    <w:p w14:paraId="108FE3FA" w14:textId="6AAE0E04" w:rsidR="006042D4" w:rsidRDefault="006042D4" w:rsidP="006042D4">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Tammy Willey</w:t>
      </w:r>
    </w:p>
    <w:p w14:paraId="325C931C" w14:textId="1FB0C48F" w:rsidR="006042D4" w:rsidRDefault="006042D4" w:rsidP="006042D4">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Helene Gallagher</w:t>
      </w:r>
    </w:p>
    <w:p w14:paraId="5B71702C" w14:textId="3D381D80" w:rsidR="006042D4" w:rsidRDefault="006042D4" w:rsidP="006042D4">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Deb Sharpe</w:t>
      </w:r>
    </w:p>
    <w:p w14:paraId="2CD093BD" w14:textId="58C08423" w:rsidR="006042D4" w:rsidRDefault="006042D4" w:rsidP="006042D4">
      <w:pPr>
        <w:pStyle w:val="paragraph"/>
        <w:spacing w:before="0" w:beforeAutospacing="0" w:after="0" w:afterAutospacing="0"/>
        <w:textAlignment w:val="baseline"/>
        <w:rPr>
          <w:rStyle w:val="eop"/>
          <w:rFonts w:ascii="Calibri" w:hAnsi="Calibri" w:cs="Segoe UI"/>
          <w:sz w:val="28"/>
          <w:szCs w:val="28"/>
        </w:rPr>
      </w:pPr>
    </w:p>
    <w:p w14:paraId="6C9A21AE" w14:textId="372E8480" w:rsidR="006042D4" w:rsidRDefault="00173B15" w:rsidP="006042D4">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Transition services</w:t>
      </w:r>
    </w:p>
    <w:p w14:paraId="0E9E0329" w14:textId="166C5B29" w:rsidR="00173B15" w:rsidRDefault="00173B15" w:rsidP="006042D4">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 xml:space="preserve">Resources: </w:t>
      </w:r>
      <w:r>
        <w:rPr>
          <w:rStyle w:val="eop"/>
          <w:rFonts w:ascii="Calibri" w:hAnsi="Calibri" w:cs="Segoe UI"/>
          <w:sz w:val="28"/>
          <w:szCs w:val="28"/>
        </w:rPr>
        <w:br/>
        <w:t>1) AOE Implementing Transition Services During Remote Learning</w:t>
      </w:r>
    </w:p>
    <w:p w14:paraId="19003325" w14:textId="0B45FBBF" w:rsidR="00173B15" w:rsidRDefault="00173B15" w:rsidP="00173B15">
      <w:pPr>
        <w:pStyle w:val="paragraph"/>
        <w:numPr>
          <w:ilvl w:val="0"/>
          <w:numId w:val="1"/>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Online transition assessments</w:t>
      </w:r>
    </w:p>
    <w:p w14:paraId="16D77C9F" w14:textId="4B116A8B" w:rsidR="00173B15" w:rsidRDefault="00173B15" w:rsidP="00173B15">
      <w:pPr>
        <w:pStyle w:val="paragraph"/>
        <w:numPr>
          <w:ilvl w:val="0"/>
          <w:numId w:val="1"/>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Online Career exploration websites</w:t>
      </w:r>
    </w:p>
    <w:p w14:paraId="21CA2A4C" w14:textId="5BEF8B21" w:rsidR="00173B15" w:rsidRDefault="00173B15" w:rsidP="00173B15">
      <w:pPr>
        <w:pStyle w:val="paragraph"/>
        <w:numPr>
          <w:ilvl w:val="1"/>
          <w:numId w:val="1"/>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Tie into transition goals on IEP</w:t>
      </w:r>
    </w:p>
    <w:p w14:paraId="0FB9485C" w14:textId="77777777" w:rsidR="00173B15" w:rsidRDefault="00173B15" w:rsidP="00173B15">
      <w:pPr>
        <w:pStyle w:val="paragraph"/>
        <w:spacing w:before="0" w:beforeAutospacing="0" w:after="0" w:afterAutospacing="0"/>
        <w:ind w:left="1140"/>
        <w:textAlignment w:val="baseline"/>
        <w:rPr>
          <w:rStyle w:val="eop"/>
          <w:rFonts w:ascii="Calibri" w:hAnsi="Calibri" w:cs="Segoe UI"/>
          <w:sz w:val="28"/>
          <w:szCs w:val="28"/>
        </w:rPr>
      </w:pPr>
    </w:p>
    <w:p w14:paraId="038E4690" w14:textId="52199CF4" w:rsidR="00173B15" w:rsidRDefault="00173B15" w:rsidP="00173B15">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 xml:space="preserve">2) Employability Skills and Transition Strategies </w:t>
      </w:r>
    </w:p>
    <w:p w14:paraId="3BA72AF0" w14:textId="53F5A1B6" w:rsidR="00173B15" w:rsidRDefault="00173B15" w:rsidP="00173B15">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 xml:space="preserve"> - NTAC Choice Boards</w:t>
      </w:r>
    </w:p>
    <w:p w14:paraId="11499458" w14:textId="62CA09F6" w:rsidR="00173B15" w:rsidRDefault="00173B15" w:rsidP="00173B15">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 xml:space="preserve"> - Week at a glance </w:t>
      </w:r>
      <w:proofErr w:type="gramStart"/>
      <w:r>
        <w:rPr>
          <w:rStyle w:val="eop"/>
          <w:rFonts w:ascii="Calibri" w:hAnsi="Calibri" w:cs="Segoe UI"/>
          <w:sz w:val="28"/>
          <w:szCs w:val="28"/>
        </w:rPr>
        <w:t>templates</w:t>
      </w:r>
      <w:proofErr w:type="gramEnd"/>
    </w:p>
    <w:p w14:paraId="2CB39944" w14:textId="155C7681" w:rsidR="00173B15" w:rsidRDefault="00173B15" w:rsidP="00173B15">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 xml:space="preserve"> - Trainings opportunities</w:t>
      </w:r>
    </w:p>
    <w:p w14:paraId="173AFD7F" w14:textId="514F3141" w:rsidR="00173B15" w:rsidRDefault="00173B15" w:rsidP="00173B15">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 xml:space="preserve"> - Upcoming Professional Development</w:t>
      </w:r>
    </w:p>
    <w:p w14:paraId="5FC10403" w14:textId="0AC3CB0C" w:rsidR="00173B15" w:rsidRDefault="00173B15" w:rsidP="00173B15">
      <w:pPr>
        <w:pStyle w:val="paragraph"/>
        <w:spacing w:before="0" w:beforeAutospacing="0" w:after="0" w:afterAutospacing="0"/>
        <w:textAlignment w:val="baseline"/>
        <w:rPr>
          <w:rStyle w:val="eop"/>
          <w:rFonts w:ascii="Calibri" w:hAnsi="Calibri" w:cs="Segoe UI"/>
          <w:sz w:val="28"/>
          <w:szCs w:val="28"/>
        </w:rPr>
      </w:pPr>
    </w:p>
    <w:p w14:paraId="14514AAD" w14:textId="1858D27F" w:rsidR="00173B15" w:rsidRDefault="00173B15" w:rsidP="00173B15">
      <w:pPr>
        <w:pStyle w:val="paragraph"/>
        <w:spacing w:before="0" w:beforeAutospacing="0" w:after="0" w:afterAutospacing="0"/>
        <w:textAlignment w:val="baseline"/>
        <w:rPr>
          <w:rStyle w:val="eop"/>
          <w:rFonts w:ascii="Calibri" w:hAnsi="Calibri" w:cs="Segoe UI"/>
          <w:sz w:val="28"/>
          <w:szCs w:val="28"/>
        </w:rPr>
      </w:pPr>
    </w:p>
    <w:p w14:paraId="2290011E" w14:textId="657E63DF" w:rsidR="009328F6" w:rsidRDefault="009328F6" w:rsidP="00173B15">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Importance of Student Voice</w:t>
      </w:r>
    </w:p>
    <w:p w14:paraId="3CCA4C43" w14:textId="066E4CB1" w:rsidR="009328F6" w:rsidRDefault="009328F6" w:rsidP="009328F6">
      <w:pPr>
        <w:pStyle w:val="paragraph"/>
        <w:numPr>
          <w:ilvl w:val="0"/>
          <w:numId w:val="1"/>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Students need to be provided with information and pre-teaching so that they can make fully informed decisions</w:t>
      </w:r>
    </w:p>
    <w:p w14:paraId="5E53B095" w14:textId="4BAA1C78" w:rsidR="009328F6" w:rsidRDefault="009328F6" w:rsidP="009328F6">
      <w:pPr>
        <w:pStyle w:val="paragraph"/>
        <w:spacing w:before="0" w:beforeAutospacing="0" w:after="0" w:afterAutospacing="0"/>
        <w:textAlignment w:val="baseline"/>
        <w:rPr>
          <w:rStyle w:val="eop"/>
          <w:rFonts w:ascii="Calibri" w:hAnsi="Calibri" w:cs="Segoe UI"/>
          <w:sz w:val="28"/>
          <w:szCs w:val="28"/>
        </w:rPr>
      </w:pPr>
    </w:p>
    <w:p w14:paraId="5813075A" w14:textId="41B7E126" w:rsidR="009328F6" w:rsidRDefault="009328F6" w:rsidP="009328F6">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Group Share</w:t>
      </w:r>
      <w:r w:rsidR="004432D4">
        <w:rPr>
          <w:rStyle w:val="eop"/>
          <w:rFonts w:ascii="Calibri" w:hAnsi="Calibri" w:cs="Segoe UI"/>
          <w:sz w:val="28"/>
          <w:szCs w:val="28"/>
        </w:rPr>
        <w:t>: challenges and successes</w:t>
      </w:r>
    </w:p>
    <w:p w14:paraId="13286F21" w14:textId="113BF552" w:rsidR="004432D4" w:rsidRDefault="004432D4" w:rsidP="009328F6">
      <w:pPr>
        <w:pStyle w:val="paragraph"/>
        <w:spacing w:before="0" w:beforeAutospacing="0" w:after="0" w:afterAutospacing="0"/>
        <w:textAlignment w:val="baseline"/>
        <w:rPr>
          <w:rStyle w:val="eop"/>
          <w:rFonts w:ascii="Calibri" w:hAnsi="Calibri" w:cs="Segoe UI"/>
          <w:sz w:val="28"/>
          <w:szCs w:val="28"/>
        </w:rPr>
      </w:pPr>
    </w:p>
    <w:p w14:paraId="443F0456" w14:textId="6CE6D69E" w:rsidR="004432D4" w:rsidRDefault="004432D4" w:rsidP="009328F6">
      <w:pPr>
        <w:pStyle w:val="paragraph"/>
        <w:spacing w:before="0" w:beforeAutospacing="0" w:after="0" w:afterAutospacing="0"/>
        <w:textAlignment w:val="baseline"/>
        <w:rPr>
          <w:rStyle w:val="eop"/>
          <w:rFonts w:ascii="Calibri" w:hAnsi="Calibri" w:cs="Segoe UI"/>
          <w:sz w:val="28"/>
          <w:szCs w:val="28"/>
        </w:rPr>
      </w:pPr>
    </w:p>
    <w:p w14:paraId="16D344AF" w14:textId="77777777" w:rsidR="009328F6" w:rsidRDefault="009328F6" w:rsidP="009328F6">
      <w:pPr>
        <w:pStyle w:val="paragraph"/>
        <w:spacing w:before="0" w:beforeAutospacing="0" w:after="0" w:afterAutospacing="0"/>
        <w:textAlignment w:val="baseline"/>
        <w:rPr>
          <w:rStyle w:val="eop"/>
          <w:rFonts w:ascii="Calibri" w:hAnsi="Calibri" w:cs="Segoe UI"/>
          <w:sz w:val="28"/>
          <w:szCs w:val="28"/>
        </w:rPr>
      </w:pPr>
    </w:p>
    <w:p w14:paraId="79BC46C2" w14:textId="0415EA29" w:rsidR="009328F6" w:rsidRDefault="009328F6" w:rsidP="009328F6">
      <w:pPr>
        <w:pStyle w:val="paragraph"/>
        <w:numPr>
          <w:ilvl w:val="0"/>
          <w:numId w:val="1"/>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 xml:space="preserve">Benefit of being able to work on life skills at home during this time. This is working well with students who have support system at home.  More challenging when they don’t.  </w:t>
      </w:r>
    </w:p>
    <w:p w14:paraId="5EFFD152" w14:textId="210FB81F" w:rsidR="009328F6" w:rsidRDefault="009328F6" w:rsidP="009328F6">
      <w:pPr>
        <w:pStyle w:val="paragraph"/>
        <w:numPr>
          <w:ilvl w:val="0"/>
          <w:numId w:val="1"/>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One school wants to graduate a student in June rather than wait until birthday in November</w:t>
      </w:r>
    </w:p>
    <w:p w14:paraId="73174DE2" w14:textId="1A17CA60" w:rsidR="009328F6" w:rsidRDefault="009328F6" w:rsidP="009328F6">
      <w:pPr>
        <w:pStyle w:val="paragraph"/>
        <w:numPr>
          <w:ilvl w:val="0"/>
          <w:numId w:val="1"/>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lastRenderedPageBreak/>
        <w:t>Challenge of working on community-based activities during this time when we can’t be in community</w:t>
      </w:r>
    </w:p>
    <w:p w14:paraId="09177A66" w14:textId="4952CC10" w:rsidR="009328F6" w:rsidRDefault="009328F6" w:rsidP="009328F6">
      <w:pPr>
        <w:pStyle w:val="paragraph"/>
        <w:numPr>
          <w:ilvl w:val="0"/>
          <w:numId w:val="1"/>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Employment opportunities are limited right now</w:t>
      </w:r>
    </w:p>
    <w:p w14:paraId="086B6851" w14:textId="73616291" w:rsidR="009328F6" w:rsidRDefault="009328F6" w:rsidP="009328F6">
      <w:pPr>
        <w:pStyle w:val="paragraph"/>
        <w:numPr>
          <w:ilvl w:val="0"/>
          <w:numId w:val="1"/>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Employees from many local agencies are furloughed so limits meetings that can take happen</w:t>
      </w:r>
    </w:p>
    <w:p w14:paraId="7A0F425E" w14:textId="707EC94B" w:rsidR="009328F6" w:rsidRDefault="009328F6" w:rsidP="009328F6">
      <w:pPr>
        <w:pStyle w:val="paragraph"/>
        <w:numPr>
          <w:ilvl w:val="0"/>
          <w:numId w:val="1"/>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Special Olympics and other community activities are limited for this age group</w:t>
      </w:r>
    </w:p>
    <w:p w14:paraId="4AFD2B9D" w14:textId="40E3B378" w:rsidR="009328F6" w:rsidRDefault="009328F6" w:rsidP="009328F6">
      <w:pPr>
        <w:pStyle w:val="paragraph"/>
        <w:numPr>
          <w:ilvl w:val="0"/>
          <w:numId w:val="1"/>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 xml:space="preserve">Many agencies and workers are doing weekly or daily check in calls </w:t>
      </w:r>
    </w:p>
    <w:p w14:paraId="7A68E353" w14:textId="5BFC3219" w:rsidR="009328F6" w:rsidRDefault="009328F6" w:rsidP="009328F6">
      <w:pPr>
        <w:pStyle w:val="paragraph"/>
        <w:numPr>
          <w:ilvl w:val="0"/>
          <w:numId w:val="1"/>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 xml:space="preserve">Using older teenagers at home as helpers for our own work to give them </w:t>
      </w:r>
    </w:p>
    <w:p w14:paraId="25668790" w14:textId="098FEE6A" w:rsidR="004432D4" w:rsidRDefault="009328F6" w:rsidP="004432D4">
      <w:pPr>
        <w:pStyle w:val="paragraph"/>
        <w:numPr>
          <w:ilvl w:val="0"/>
          <w:numId w:val="1"/>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 xml:space="preserve">Help from siblings to create daily schedule.  Some young adults are creating their own schedules. </w:t>
      </w:r>
      <w:r w:rsidR="004432D4">
        <w:rPr>
          <w:rStyle w:val="eop"/>
          <w:rFonts w:ascii="Calibri" w:hAnsi="Calibri" w:cs="Segoe UI"/>
          <w:sz w:val="28"/>
          <w:szCs w:val="28"/>
        </w:rPr>
        <w:t xml:space="preserve">  Visual supports:  creating a routine, having choice within schedule.  Create task lists that include quick and easy items as well. </w:t>
      </w:r>
    </w:p>
    <w:p w14:paraId="78113070" w14:textId="71BA1DE4" w:rsidR="004432D4" w:rsidRDefault="004432D4" w:rsidP="004432D4">
      <w:pPr>
        <w:pStyle w:val="paragraph"/>
        <w:numPr>
          <w:ilvl w:val="0"/>
          <w:numId w:val="1"/>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Zoom calls for social time with friends and family for this age group</w:t>
      </w:r>
    </w:p>
    <w:p w14:paraId="0C199550" w14:textId="455C2A91" w:rsidR="004432D4" w:rsidRDefault="004432D4" w:rsidP="004432D4">
      <w:pPr>
        <w:pStyle w:val="paragraph"/>
        <w:numPr>
          <w:ilvl w:val="0"/>
          <w:numId w:val="1"/>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 xml:space="preserve">How are we supporting students who don’t like to be on </w:t>
      </w:r>
      <w:proofErr w:type="gramStart"/>
      <w:r>
        <w:rPr>
          <w:rStyle w:val="eop"/>
          <w:rFonts w:ascii="Calibri" w:hAnsi="Calibri" w:cs="Segoe UI"/>
          <w:sz w:val="28"/>
          <w:szCs w:val="28"/>
        </w:rPr>
        <w:t>screens.</w:t>
      </w:r>
      <w:proofErr w:type="gramEnd"/>
      <w:r>
        <w:rPr>
          <w:rStyle w:val="eop"/>
          <w:rFonts w:ascii="Calibri" w:hAnsi="Calibri" w:cs="Segoe UI"/>
          <w:sz w:val="28"/>
          <w:szCs w:val="28"/>
        </w:rPr>
        <w:t xml:space="preserve"> </w:t>
      </w:r>
    </w:p>
    <w:p w14:paraId="7BD9D28A" w14:textId="7FD05612" w:rsidR="004432D4" w:rsidRDefault="004432D4" w:rsidP="004432D4">
      <w:pPr>
        <w:pStyle w:val="paragraph"/>
        <w:numPr>
          <w:ilvl w:val="1"/>
          <w:numId w:val="1"/>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 xml:space="preserve">One local PT is making videos of the session and then sharing with the family.  This is helping </w:t>
      </w:r>
    </w:p>
    <w:p w14:paraId="7682F742" w14:textId="0B2E3F1E" w:rsidR="004432D4" w:rsidRDefault="004432D4" w:rsidP="004432D4">
      <w:pPr>
        <w:pStyle w:val="paragraph"/>
        <w:numPr>
          <w:ilvl w:val="1"/>
          <w:numId w:val="1"/>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 xml:space="preserve">One local therapist is reading books for the student and then giving tasks for the student to perform after. </w:t>
      </w:r>
    </w:p>
    <w:p w14:paraId="08381933" w14:textId="5F5164BF" w:rsidR="004432D4" w:rsidRDefault="004432D4" w:rsidP="004432D4">
      <w:pPr>
        <w:pStyle w:val="paragraph"/>
        <w:numPr>
          <w:ilvl w:val="1"/>
          <w:numId w:val="1"/>
        </w:numPr>
        <w:spacing w:before="0" w:beforeAutospacing="0" w:after="0" w:afterAutospacing="0"/>
        <w:textAlignment w:val="baseline"/>
        <w:rPr>
          <w:rStyle w:val="eop"/>
          <w:rFonts w:ascii="Calibri" w:hAnsi="Calibri" w:cs="Segoe UI"/>
          <w:sz w:val="28"/>
          <w:szCs w:val="28"/>
        </w:rPr>
      </w:pPr>
      <w:proofErr w:type="spellStart"/>
      <w:r>
        <w:rPr>
          <w:rStyle w:val="eop"/>
          <w:rFonts w:ascii="Calibri" w:hAnsi="Calibri" w:cs="Segoe UI"/>
          <w:sz w:val="28"/>
          <w:szCs w:val="28"/>
        </w:rPr>
        <w:t>Screencastify</w:t>
      </w:r>
      <w:proofErr w:type="spellEnd"/>
      <w:r>
        <w:rPr>
          <w:rStyle w:val="eop"/>
          <w:rFonts w:ascii="Calibri" w:hAnsi="Calibri" w:cs="Segoe UI"/>
          <w:sz w:val="28"/>
          <w:szCs w:val="28"/>
        </w:rPr>
        <w:t xml:space="preserve">: The activity (like a worksheet) is shown with </w:t>
      </w:r>
      <w:proofErr w:type="gramStart"/>
      <w:r>
        <w:rPr>
          <w:rStyle w:val="eop"/>
          <w:rFonts w:ascii="Calibri" w:hAnsi="Calibri" w:cs="Segoe UI"/>
          <w:sz w:val="28"/>
          <w:szCs w:val="28"/>
        </w:rPr>
        <w:t>the your</w:t>
      </w:r>
      <w:proofErr w:type="gramEnd"/>
      <w:r>
        <w:rPr>
          <w:rStyle w:val="eop"/>
          <w:rFonts w:ascii="Calibri" w:hAnsi="Calibri" w:cs="Segoe UI"/>
          <w:sz w:val="28"/>
          <w:szCs w:val="28"/>
        </w:rPr>
        <w:t xml:space="preserve"> video screen in a small corner.  </w:t>
      </w:r>
    </w:p>
    <w:p w14:paraId="142E35A2" w14:textId="1E75D81B" w:rsidR="004432D4" w:rsidRPr="004432D4" w:rsidRDefault="004432D4" w:rsidP="004432D4">
      <w:pPr>
        <w:pStyle w:val="paragraph"/>
        <w:numPr>
          <w:ilvl w:val="0"/>
          <w:numId w:val="1"/>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 xml:space="preserve">Visual supports:  is anyone using video modeling and video scene displays? </w:t>
      </w:r>
    </w:p>
    <w:p w14:paraId="35D34E44" w14:textId="77777777" w:rsidR="009328F6" w:rsidRDefault="009328F6" w:rsidP="009328F6">
      <w:pPr>
        <w:pStyle w:val="paragraph"/>
        <w:spacing w:before="0" w:beforeAutospacing="0" w:after="0" w:afterAutospacing="0"/>
        <w:textAlignment w:val="baseline"/>
        <w:rPr>
          <w:rStyle w:val="eop"/>
          <w:rFonts w:ascii="Calibri" w:hAnsi="Calibri" w:cs="Segoe UI"/>
          <w:sz w:val="28"/>
          <w:szCs w:val="28"/>
        </w:rPr>
      </w:pPr>
    </w:p>
    <w:p w14:paraId="55C7FF8E" w14:textId="74A3C8EB" w:rsidR="00173B15" w:rsidRDefault="00173B15" w:rsidP="00173B15">
      <w:pPr>
        <w:pStyle w:val="paragraph"/>
        <w:spacing w:before="0" w:beforeAutospacing="0" w:after="0" w:afterAutospacing="0"/>
        <w:textAlignment w:val="baseline"/>
        <w:rPr>
          <w:rStyle w:val="eop"/>
          <w:rFonts w:ascii="Calibri" w:hAnsi="Calibri" w:cs="Segoe UI"/>
          <w:sz w:val="28"/>
          <w:szCs w:val="28"/>
        </w:rPr>
      </w:pPr>
    </w:p>
    <w:p w14:paraId="4A5FD382" w14:textId="01BC2568" w:rsidR="00173B15" w:rsidRDefault="00173B15" w:rsidP="00173B15">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 xml:space="preserve">Item 12 (of which doc?) </w:t>
      </w:r>
    </w:p>
    <w:p w14:paraId="55EE2047" w14:textId="6A2D03EB" w:rsidR="00173B15" w:rsidRDefault="00173B15" w:rsidP="00173B15">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“Special Educators should document what services it is not possible to</w:t>
      </w:r>
      <w:r w:rsidR="009328F6">
        <w:rPr>
          <w:rStyle w:val="eop"/>
          <w:rFonts w:ascii="Calibri" w:hAnsi="Calibri" w:cs="Segoe UI"/>
          <w:sz w:val="28"/>
          <w:szCs w:val="28"/>
        </w:rPr>
        <w:t xml:space="preserve"> </w:t>
      </w:r>
      <w:r>
        <w:rPr>
          <w:rStyle w:val="eop"/>
          <w:rFonts w:ascii="Calibri" w:hAnsi="Calibri" w:cs="Segoe UI"/>
          <w:sz w:val="28"/>
          <w:szCs w:val="28"/>
        </w:rPr>
        <w:t>implement to be considered for future compensatory services.”</w:t>
      </w:r>
    </w:p>
    <w:p w14:paraId="665F302A" w14:textId="77777777" w:rsidR="00173B15" w:rsidRDefault="00173B15" w:rsidP="00173B15">
      <w:pPr>
        <w:pStyle w:val="paragraph"/>
        <w:spacing w:before="0" w:beforeAutospacing="0" w:after="0" w:afterAutospacing="0"/>
        <w:ind w:left="1140"/>
        <w:textAlignment w:val="baseline"/>
        <w:rPr>
          <w:rStyle w:val="eop"/>
          <w:rFonts w:ascii="Calibri" w:hAnsi="Calibri" w:cs="Segoe UI"/>
          <w:sz w:val="28"/>
          <w:szCs w:val="28"/>
        </w:rPr>
      </w:pPr>
    </w:p>
    <w:p w14:paraId="16FC6E91" w14:textId="77777777" w:rsidR="006042D4" w:rsidRPr="006042D4" w:rsidRDefault="006042D4" w:rsidP="006042D4">
      <w:pPr>
        <w:pStyle w:val="paragraph"/>
        <w:spacing w:before="0" w:beforeAutospacing="0" w:after="0" w:afterAutospacing="0"/>
        <w:textAlignment w:val="baseline"/>
        <w:rPr>
          <w:rStyle w:val="eop"/>
          <w:rFonts w:ascii="Calibri" w:hAnsi="Calibri" w:cs="Segoe UI"/>
        </w:rPr>
      </w:pPr>
    </w:p>
    <w:p w14:paraId="521D04DA" w14:textId="77777777" w:rsidR="006042D4" w:rsidRDefault="006042D4" w:rsidP="006042D4">
      <w:pPr>
        <w:pStyle w:val="paragraph"/>
        <w:spacing w:before="0" w:beforeAutospacing="0" w:after="0" w:afterAutospacing="0"/>
        <w:textAlignment w:val="baseline"/>
        <w:rPr>
          <w:rStyle w:val="eop"/>
          <w:rFonts w:ascii="Calibri" w:hAnsi="Calibri" w:cs="Segoe UI"/>
          <w:sz w:val="28"/>
          <w:szCs w:val="28"/>
        </w:rPr>
      </w:pPr>
    </w:p>
    <w:p w14:paraId="7B033BC7" w14:textId="46192AA4" w:rsidR="006042D4" w:rsidRDefault="006042D4" w:rsidP="006042D4">
      <w:pPr>
        <w:pStyle w:val="paragraph"/>
        <w:spacing w:before="0" w:beforeAutospacing="0" w:after="0" w:afterAutospacing="0"/>
        <w:textAlignment w:val="baseline"/>
        <w:rPr>
          <w:rStyle w:val="eop"/>
          <w:rFonts w:ascii="Calibri" w:hAnsi="Calibri" w:cs="Segoe UI"/>
          <w:sz w:val="28"/>
          <w:szCs w:val="28"/>
        </w:rPr>
      </w:pPr>
    </w:p>
    <w:p w14:paraId="4E85BE67" w14:textId="77777777" w:rsidR="006042D4" w:rsidRDefault="006042D4" w:rsidP="006042D4">
      <w:pPr>
        <w:pStyle w:val="paragraph"/>
        <w:spacing w:before="0" w:beforeAutospacing="0" w:after="0" w:afterAutospacing="0"/>
        <w:textAlignment w:val="baseline"/>
        <w:rPr>
          <w:rFonts w:ascii="Segoe UI" w:hAnsi="Segoe UI" w:cs="Segoe UI"/>
          <w:sz w:val="18"/>
          <w:szCs w:val="18"/>
        </w:rPr>
      </w:pPr>
    </w:p>
    <w:p w14:paraId="71093CA9" w14:textId="77777777" w:rsidR="006042D4" w:rsidRDefault="006042D4" w:rsidP="006042D4">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8"/>
          <w:szCs w:val="28"/>
        </w:rPr>
        <w:t> </w:t>
      </w:r>
    </w:p>
    <w:p w14:paraId="0A691E67" w14:textId="77777777" w:rsidR="006042D4" w:rsidRDefault="006042D4" w:rsidP="006042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
        </w:rPr>
        <w:t>2:10 Session 2:</w:t>
      </w:r>
      <w:r>
        <w:rPr>
          <w:rStyle w:val="eop"/>
          <w:rFonts w:ascii="Calibri" w:hAnsi="Calibri" w:cs="Segoe UI"/>
          <w:sz w:val="28"/>
          <w:szCs w:val="28"/>
        </w:rPr>
        <w:t> </w:t>
      </w:r>
    </w:p>
    <w:p w14:paraId="7DC00465" w14:textId="5092D265" w:rsidR="006042D4" w:rsidRDefault="006042D4" w:rsidP="006042D4">
      <w:pPr>
        <w:pStyle w:val="paragraph"/>
        <w:spacing w:before="0" w:beforeAutospacing="0" w:after="0" w:afterAutospacing="0"/>
        <w:textAlignment w:val="baseline"/>
        <w:rPr>
          <w:rStyle w:val="eop"/>
          <w:rFonts w:ascii="Calibri" w:hAnsi="Calibri" w:cs="Segoe UI"/>
          <w:sz w:val="28"/>
          <w:szCs w:val="28"/>
        </w:rPr>
      </w:pPr>
      <w:r>
        <w:rPr>
          <w:rStyle w:val="normaltextrun"/>
          <w:rFonts w:ascii="Calibri" w:hAnsi="Calibri" w:cs="Segoe UI"/>
          <w:sz w:val="28"/>
          <w:szCs w:val="28"/>
          <w:lang w:val="en"/>
        </w:rPr>
        <w:t>Technology Tips and Tricks</w:t>
      </w:r>
      <w:r>
        <w:rPr>
          <w:rStyle w:val="eop"/>
          <w:rFonts w:ascii="Calibri" w:hAnsi="Calibri" w:cs="Segoe UI"/>
          <w:sz w:val="28"/>
          <w:szCs w:val="28"/>
        </w:rPr>
        <w:t> </w:t>
      </w:r>
    </w:p>
    <w:p w14:paraId="2B9E52D2" w14:textId="2CCE351C" w:rsidR="004432D4" w:rsidRDefault="004432D4" w:rsidP="006042D4">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 xml:space="preserve">Sandra </w:t>
      </w:r>
      <w:proofErr w:type="spellStart"/>
      <w:r>
        <w:rPr>
          <w:rStyle w:val="eop"/>
          <w:rFonts w:ascii="Calibri" w:hAnsi="Calibri" w:cs="Segoe UI"/>
          <w:sz w:val="28"/>
          <w:szCs w:val="28"/>
        </w:rPr>
        <w:t>Casavant</w:t>
      </w:r>
      <w:proofErr w:type="spellEnd"/>
      <w:r>
        <w:rPr>
          <w:rStyle w:val="eop"/>
          <w:rFonts w:ascii="Calibri" w:hAnsi="Calibri" w:cs="Segoe UI"/>
          <w:sz w:val="28"/>
          <w:szCs w:val="28"/>
        </w:rPr>
        <w:t xml:space="preserve"> </w:t>
      </w:r>
    </w:p>
    <w:p w14:paraId="7DD8333B" w14:textId="1055D7DE" w:rsidR="004432D4" w:rsidRDefault="004432D4" w:rsidP="006042D4">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Heather Blackburn</w:t>
      </w:r>
    </w:p>
    <w:p w14:paraId="484717FF" w14:textId="6A705BE3" w:rsidR="004432D4" w:rsidRDefault="004432D4" w:rsidP="006042D4">
      <w:pPr>
        <w:pStyle w:val="paragraph"/>
        <w:spacing w:before="0" w:beforeAutospacing="0" w:after="0" w:afterAutospacing="0"/>
        <w:textAlignment w:val="baseline"/>
        <w:rPr>
          <w:rStyle w:val="eop"/>
          <w:rFonts w:ascii="Calibri" w:hAnsi="Calibri" w:cs="Segoe UI"/>
          <w:sz w:val="28"/>
          <w:szCs w:val="28"/>
        </w:rPr>
      </w:pPr>
    </w:p>
    <w:p w14:paraId="738213E4" w14:textId="1EBC8F00" w:rsidR="004432D4" w:rsidRDefault="004432D4" w:rsidP="00780C85">
      <w:pPr>
        <w:pStyle w:val="paragraph"/>
        <w:numPr>
          <w:ilvl w:val="0"/>
          <w:numId w:val="2"/>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Google Classroom:</w:t>
      </w:r>
    </w:p>
    <w:p w14:paraId="70E3C7DC" w14:textId="046F37E9" w:rsidR="004432D4" w:rsidRDefault="004432D4" w:rsidP="004432D4">
      <w:pPr>
        <w:pStyle w:val="paragraph"/>
        <w:numPr>
          <w:ilvl w:val="0"/>
          <w:numId w:val="1"/>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Create Task List with visual supports through pictures</w:t>
      </w:r>
    </w:p>
    <w:p w14:paraId="39C0A52F" w14:textId="69C13CAF" w:rsidR="00780C85" w:rsidRDefault="00780C85" w:rsidP="00780C85">
      <w:pPr>
        <w:pStyle w:val="paragraph"/>
        <w:numPr>
          <w:ilvl w:val="1"/>
          <w:numId w:val="1"/>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lastRenderedPageBreak/>
        <w:t>Using Google Forms within Google Classrooms</w:t>
      </w:r>
    </w:p>
    <w:p w14:paraId="3541EF39" w14:textId="0B31115D" w:rsidR="00780C85" w:rsidRDefault="00780C85" w:rsidP="00780C85">
      <w:pPr>
        <w:pStyle w:val="paragraph"/>
        <w:numPr>
          <w:ilvl w:val="1"/>
          <w:numId w:val="1"/>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The teacher could use “</w:t>
      </w:r>
      <w:proofErr w:type="spellStart"/>
      <w:r>
        <w:rPr>
          <w:rStyle w:val="eop"/>
          <w:rFonts w:ascii="Calibri" w:hAnsi="Calibri" w:cs="Segoe UI"/>
          <w:sz w:val="28"/>
          <w:szCs w:val="28"/>
        </w:rPr>
        <w:t>Screencastify</w:t>
      </w:r>
      <w:proofErr w:type="spellEnd"/>
      <w:r>
        <w:rPr>
          <w:rStyle w:val="eop"/>
          <w:rFonts w:ascii="Calibri" w:hAnsi="Calibri" w:cs="Segoe UI"/>
          <w:sz w:val="28"/>
          <w:szCs w:val="28"/>
        </w:rPr>
        <w:t>” to add a video of each task</w:t>
      </w:r>
    </w:p>
    <w:p w14:paraId="7473DF05" w14:textId="77777777" w:rsidR="00780C85" w:rsidRDefault="00780C85" w:rsidP="00780C85">
      <w:pPr>
        <w:pStyle w:val="paragraph"/>
        <w:spacing w:before="0" w:beforeAutospacing="0" w:after="0" w:afterAutospacing="0"/>
        <w:ind w:left="1140"/>
        <w:textAlignment w:val="baseline"/>
        <w:rPr>
          <w:rStyle w:val="eop"/>
          <w:rFonts w:ascii="Calibri" w:hAnsi="Calibri" w:cs="Segoe UI"/>
          <w:sz w:val="28"/>
          <w:szCs w:val="28"/>
        </w:rPr>
      </w:pPr>
    </w:p>
    <w:p w14:paraId="50C5CF1D" w14:textId="4C4DF302" w:rsidR="00780C85" w:rsidRDefault="00780C85" w:rsidP="00780C85">
      <w:pPr>
        <w:pStyle w:val="paragraph"/>
        <w:numPr>
          <w:ilvl w:val="0"/>
          <w:numId w:val="2"/>
        </w:numPr>
        <w:spacing w:before="0" w:beforeAutospacing="0" w:after="0" w:afterAutospacing="0"/>
        <w:textAlignment w:val="baseline"/>
        <w:rPr>
          <w:rStyle w:val="eop"/>
          <w:rFonts w:ascii="Calibri" w:hAnsi="Calibri" w:cs="Segoe UI"/>
          <w:sz w:val="28"/>
          <w:szCs w:val="28"/>
        </w:rPr>
      </w:pPr>
      <w:proofErr w:type="spellStart"/>
      <w:r>
        <w:rPr>
          <w:rStyle w:val="eop"/>
          <w:rFonts w:ascii="Calibri" w:hAnsi="Calibri" w:cs="Segoe UI"/>
          <w:sz w:val="28"/>
          <w:szCs w:val="28"/>
        </w:rPr>
        <w:t>Screencastify</w:t>
      </w:r>
      <w:proofErr w:type="spellEnd"/>
    </w:p>
    <w:p w14:paraId="65707714" w14:textId="61109B23" w:rsidR="00780C85" w:rsidRDefault="00780C85" w:rsidP="00780C85">
      <w:pPr>
        <w:pStyle w:val="paragraph"/>
        <w:numPr>
          <w:ilvl w:val="0"/>
          <w:numId w:val="1"/>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 xml:space="preserve">Screen recorder and has many features such as highlighter, pointer, </w:t>
      </w:r>
      <w:proofErr w:type="spellStart"/>
      <w:r>
        <w:rPr>
          <w:rStyle w:val="eop"/>
          <w:rFonts w:ascii="Calibri" w:hAnsi="Calibri" w:cs="Segoe UI"/>
          <w:sz w:val="28"/>
          <w:szCs w:val="28"/>
        </w:rPr>
        <w:t>etc</w:t>
      </w:r>
      <w:proofErr w:type="spellEnd"/>
    </w:p>
    <w:p w14:paraId="551C878C" w14:textId="4288ED09" w:rsidR="00780C85" w:rsidRDefault="00780C85" w:rsidP="00780C85">
      <w:pPr>
        <w:pStyle w:val="paragraph"/>
        <w:spacing w:before="0" w:beforeAutospacing="0" w:after="0" w:afterAutospacing="0"/>
        <w:textAlignment w:val="baseline"/>
        <w:rPr>
          <w:rStyle w:val="eop"/>
          <w:rFonts w:ascii="Calibri" w:hAnsi="Calibri" w:cs="Segoe UI"/>
          <w:sz w:val="28"/>
          <w:szCs w:val="28"/>
        </w:rPr>
      </w:pPr>
    </w:p>
    <w:p w14:paraId="19FA50AF" w14:textId="6AFEC2BE" w:rsidR="00780C85" w:rsidRDefault="00780C85" w:rsidP="00780C85">
      <w:pPr>
        <w:pStyle w:val="paragraph"/>
        <w:numPr>
          <w:ilvl w:val="0"/>
          <w:numId w:val="2"/>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Visual Schedule – week at a glance using Canva</w:t>
      </w:r>
    </w:p>
    <w:p w14:paraId="233F63CE" w14:textId="204075E2" w:rsidR="00780C85" w:rsidRDefault="00780C85" w:rsidP="00780C85">
      <w:pPr>
        <w:pStyle w:val="paragraph"/>
        <w:numPr>
          <w:ilvl w:val="0"/>
          <w:numId w:val="1"/>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Team created a weekly schedule – same time each day, same structure to each visit; a different team member each day.   The team meets every Monday to develop the weekly plan</w:t>
      </w:r>
    </w:p>
    <w:p w14:paraId="3B440144" w14:textId="63F71D97" w:rsidR="00780C85" w:rsidRDefault="00780C85" w:rsidP="00780C85">
      <w:pPr>
        <w:pStyle w:val="paragraph"/>
        <w:spacing w:before="0" w:beforeAutospacing="0" w:after="0" w:afterAutospacing="0"/>
        <w:ind w:left="420"/>
        <w:textAlignment w:val="baseline"/>
        <w:rPr>
          <w:rStyle w:val="eop"/>
          <w:rFonts w:ascii="Calibri" w:hAnsi="Calibri" w:cs="Segoe UI"/>
          <w:sz w:val="28"/>
          <w:szCs w:val="28"/>
        </w:rPr>
      </w:pPr>
    </w:p>
    <w:p w14:paraId="1A37166E" w14:textId="102B1C06" w:rsidR="00780C85" w:rsidRDefault="00C507F0" w:rsidP="00780C85">
      <w:pPr>
        <w:pStyle w:val="paragraph"/>
        <w:numPr>
          <w:ilvl w:val="0"/>
          <w:numId w:val="2"/>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Distance Consultation Summary</w:t>
      </w:r>
    </w:p>
    <w:p w14:paraId="60DEC5F4" w14:textId="0D94C1BB" w:rsidR="00C507F0" w:rsidRDefault="00C507F0" w:rsidP="00C507F0">
      <w:pPr>
        <w:pStyle w:val="paragraph"/>
        <w:numPr>
          <w:ilvl w:val="0"/>
          <w:numId w:val="1"/>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Document with visuals as post-consultation summary: “Refrigerator Summary” with a spot for families to jot down questions and thoughts.</w:t>
      </w:r>
    </w:p>
    <w:p w14:paraId="1ED8CC4C" w14:textId="5CE2DBC6" w:rsidR="00C507F0" w:rsidRDefault="00C507F0" w:rsidP="00C507F0">
      <w:pPr>
        <w:pStyle w:val="paragraph"/>
        <w:numPr>
          <w:ilvl w:val="0"/>
          <w:numId w:val="1"/>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This could be sent electronically or mailed hard copy</w:t>
      </w:r>
    </w:p>
    <w:p w14:paraId="061633A5" w14:textId="77777777" w:rsidR="00C507F0" w:rsidRDefault="00C507F0" w:rsidP="00C507F0">
      <w:pPr>
        <w:pStyle w:val="paragraph"/>
        <w:spacing w:before="0" w:beforeAutospacing="0" w:after="0" w:afterAutospacing="0"/>
        <w:ind w:left="420"/>
        <w:textAlignment w:val="baseline"/>
        <w:rPr>
          <w:rStyle w:val="eop"/>
          <w:rFonts w:ascii="Calibri" w:hAnsi="Calibri" w:cs="Segoe UI"/>
          <w:sz w:val="28"/>
          <w:szCs w:val="28"/>
        </w:rPr>
      </w:pPr>
    </w:p>
    <w:p w14:paraId="02959314" w14:textId="6D26B519" w:rsidR="00C507F0" w:rsidRDefault="00C507F0" w:rsidP="00C507F0">
      <w:pPr>
        <w:pStyle w:val="paragraph"/>
        <w:numPr>
          <w:ilvl w:val="0"/>
          <w:numId w:val="2"/>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Chart to track activity level that produces graph</w:t>
      </w:r>
    </w:p>
    <w:p w14:paraId="795DDEF3" w14:textId="213F0192" w:rsidR="00C507F0" w:rsidRDefault="00C507F0" w:rsidP="00C507F0">
      <w:pPr>
        <w:pStyle w:val="paragraph"/>
        <w:spacing w:before="0" w:beforeAutospacing="0" w:after="0" w:afterAutospacing="0"/>
        <w:textAlignment w:val="baseline"/>
        <w:rPr>
          <w:rStyle w:val="eop"/>
          <w:rFonts w:ascii="Calibri" w:hAnsi="Calibri" w:cs="Segoe UI"/>
          <w:sz w:val="28"/>
          <w:szCs w:val="28"/>
        </w:rPr>
      </w:pPr>
    </w:p>
    <w:p w14:paraId="48911D8A" w14:textId="08FF6EF9" w:rsidR="00C507F0" w:rsidRPr="00C507F0" w:rsidRDefault="00C507F0" w:rsidP="00C507F0">
      <w:pPr>
        <w:pStyle w:val="paragraph"/>
        <w:numPr>
          <w:ilvl w:val="0"/>
          <w:numId w:val="2"/>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Assistive Technology for Education</w:t>
      </w:r>
    </w:p>
    <w:p w14:paraId="0074EF9F" w14:textId="464153F6" w:rsidR="00C507F0" w:rsidRDefault="00C507F0" w:rsidP="00C507F0">
      <w:pPr>
        <w:pStyle w:val="paragraph"/>
        <w:numPr>
          <w:ilvl w:val="0"/>
          <w:numId w:val="1"/>
        </w:numPr>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Live training coming up next week Wednesday May 6 at noon.</w:t>
      </w:r>
    </w:p>
    <w:p w14:paraId="67CC50AC" w14:textId="4A510DCA" w:rsidR="00C507F0" w:rsidRDefault="00C507F0" w:rsidP="00C507F0">
      <w:pPr>
        <w:pStyle w:val="ListParagraph"/>
        <w:numPr>
          <w:ilvl w:val="0"/>
          <w:numId w:val="1"/>
        </w:numPr>
        <w:rPr>
          <w:rFonts w:ascii="Times New Roman" w:eastAsia="Times New Roman" w:hAnsi="Times New Roman" w:cs="Times New Roman"/>
        </w:rPr>
      </w:pPr>
      <w:hyperlink r:id="rId5" w:history="1">
        <w:r w:rsidRPr="00C507F0">
          <w:rPr>
            <w:rFonts w:ascii="Times New Roman" w:eastAsia="Times New Roman" w:hAnsi="Times New Roman" w:cs="Times New Roman"/>
            <w:color w:val="0000FF"/>
            <w:u w:val="single"/>
          </w:rPr>
          <w:t>https://atfored.com/</w:t>
        </w:r>
      </w:hyperlink>
    </w:p>
    <w:p w14:paraId="0B1A7C3C" w14:textId="63A0E8C5" w:rsidR="00C507F0" w:rsidRDefault="00C507F0" w:rsidP="00C507F0">
      <w:pPr>
        <w:rPr>
          <w:rFonts w:eastAsia="Times New Roman" w:cs="Times New Roman"/>
        </w:rPr>
      </w:pPr>
    </w:p>
    <w:p w14:paraId="2F0EADDA" w14:textId="147E023C" w:rsidR="00C507F0" w:rsidRDefault="005E31E8" w:rsidP="00C507F0">
      <w:pPr>
        <w:pStyle w:val="ListParagraph"/>
        <w:numPr>
          <w:ilvl w:val="0"/>
          <w:numId w:val="2"/>
        </w:numPr>
        <w:rPr>
          <w:rFonts w:eastAsia="Times New Roman" w:cs="Times New Roman"/>
          <w:sz w:val="28"/>
          <w:szCs w:val="28"/>
        </w:rPr>
      </w:pPr>
      <w:r>
        <w:rPr>
          <w:rFonts w:eastAsia="Times New Roman" w:cs="Times New Roman"/>
          <w:sz w:val="28"/>
          <w:szCs w:val="28"/>
        </w:rPr>
        <w:t>Google Read and Write Tool</w:t>
      </w:r>
    </w:p>
    <w:p w14:paraId="41287B9B" w14:textId="4B53349D" w:rsidR="005E31E8" w:rsidRDefault="005E31E8" w:rsidP="005E31E8">
      <w:pPr>
        <w:pStyle w:val="ListParagraph"/>
        <w:numPr>
          <w:ilvl w:val="0"/>
          <w:numId w:val="1"/>
        </w:numPr>
        <w:rPr>
          <w:rFonts w:eastAsia="Times New Roman" w:cs="Times New Roman"/>
          <w:sz w:val="28"/>
          <w:szCs w:val="28"/>
        </w:rPr>
      </w:pPr>
      <w:r>
        <w:rPr>
          <w:rFonts w:eastAsia="Times New Roman" w:cs="Times New Roman"/>
          <w:sz w:val="28"/>
          <w:szCs w:val="28"/>
        </w:rPr>
        <w:t>Free for educators and free for others right now</w:t>
      </w:r>
    </w:p>
    <w:p w14:paraId="52164CF7" w14:textId="082407A9" w:rsidR="005E31E8" w:rsidRDefault="005E31E8" w:rsidP="005E31E8">
      <w:pPr>
        <w:pStyle w:val="ListParagraph"/>
        <w:numPr>
          <w:ilvl w:val="0"/>
          <w:numId w:val="1"/>
        </w:numPr>
        <w:rPr>
          <w:rFonts w:eastAsia="Times New Roman" w:cs="Times New Roman"/>
          <w:sz w:val="28"/>
          <w:szCs w:val="28"/>
        </w:rPr>
      </w:pPr>
      <w:r>
        <w:rPr>
          <w:rFonts w:eastAsia="Times New Roman" w:cs="Times New Roman"/>
          <w:sz w:val="28"/>
          <w:szCs w:val="28"/>
        </w:rPr>
        <w:t>Provides speech to text, text to speech options</w:t>
      </w:r>
    </w:p>
    <w:p w14:paraId="6946A307" w14:textId="441B1768" w:rsidR="005E31E8" w:rsidRDefault="005E31E8" w:rsidP="005E31E8">
      <w:pPr>
        <w:pStyle w:val="ListParagraph"/>
        <w:numPr>
          <w:ilvl w:val="0"/>
          <w:numId w:val="1"/>
        </w:numPr>
        <w:rPr>
          <w:rFonts w:eastAsia="Times New Roman" w:cs="Times New Roman"/>
          <w:sz w:val="28"/>
          <w:szCs w:val="28"/>
        </w:rPr>
      </w:pPr>
      <w:r>
        <w:rPr>
          <w:rFonts w:eastAsia="Times New Roman" w:cs="Times New Roman"/>
          <w:sz w:val="28"/>
          <w:szCs w:val="28"/>
        </w:rPr>
        <w:t>A dictionary and a visual dictionary</w:t>
      </w:r>
    </w:p>
    <w:p w14:paraId="5E5DBFFB" w14:textId="350E96C9" w:rsidR="005E31E8" w:rsidRPr="005E31E8" w:rsidRDefault="005E31E8" w:rsidP="005E31E8">
      <w:pPr>
        <w:pStyle w:val="ListParagraph"/>
        <w:numPr>
          <w:ilvl w:val="0"/>
          <w:numId w:val="1"/>
        </w:numPr>
        <w:rPr>
          <w:rFonts w:eastAsia="Times New Roman" w:cs="Times New Roman"/>
          <w:sz w:val="28"/>
          <w:szCs w:val="28"/>
        </w:rPr>
      </w:pPr>
      <w:r>
        <w:rPr>
          <w:rFonts w:eastAsia="Times New Roman" w:cs="Times New Roman"/>
          <w:sz w:val="28"/>
          <w:szCs w:val="28"/>
        </w:rPr>
        <w:t xml:space="preserve">Highlighters, </w:t>
      </w:r>
      <w:proofErr w:type="spellStart"/>
      <w:r>
        <w:rPr>
          <w:rFonts w:eastAsia="Times New Roman" w:cs="Times New Roman"/>
          <w:sz w:val="28"/>
          <w:szCs w:val="28"/>
        </w:rPr>
        <w:t>etc</w:t>
      </w:r>
      <w:proofErr w:type="spellEnd"/>
    </w:p>
    <w:p w14:paraId="1D3C0CD7" w14:textId="4C422098" w:rsidR="005E31E8" w:rsidRDefault="005E31E8" w:rsidP="005E31E8">
      <w:pPr>
        <w:pStyle w:val="ListParagraph"/>
        <w:numPr>
          <w:ilvl w:val="0"/>
          <w:numId w:val="1"/>
        </w:numPr>
        <w:rPr>
          <w:rFonts w:eastAsia="Times New Roman" w:cs="Times New Roman"/>
          <w:sz w:val="28"/>
          <w:szCs w:val="28"/>
        </w:rPr>
      </w:pPr>
      <w:r>
        <w:rPr>
          <w:rFonts w:eastAsia="Times New Roman" w:cs="Times New Roman"/>
          <w:sz w:val="28"/>
          <w:szCs w:val="28"/>
        </w:rPr>
        <w:t xml:space="preserve">Beneficial for some students at home who may not have needed as much support at school. </w:t>
      </w:r>
    </w:p>
    <w:p w14:paraId="1FE93CB7" w14:textId="2972B27D" w:rsidR="005E31E8" w:rsidRDefault="005E31E8" w:rsidP="005E31E8">
      <w:pPr>
        <w:rPr>
          <w:rFonts w:eastAsia="Times New Roman" w:cs="Times New Roman"/>
          <w:sz w:val="28"/>
          <w:szCs w:val="28"/>
        </w:rPr>
      </w:pPr>
    </w:p>
    <w:p w14:paraId="303637FC" w14:textId="13DAB276" w:rsidR="005E31E8" w:rsidRDefault="005E31E8" w:rsidP="005E31E8">
      <w:pPr>
        <w:pStyle w:val="ListParagraph"/>
        <w:numPr>
          <w:ilvl w:val="0"/>
          <w:numId w:val="2"/>
        </w:numPr>
        <w:rPr>
          <w:rFonts w:eastAsia="Times New Roman" w:cs="Times New Roman"/>
          <w:sz w:val="28"/>
          <w:szCs w:val="28"/>
        </w:rPr>
      </w:pPr>
      <w:r>
        <w:rPr>
          <w:rFonts w:eastAsia="Times New Roman" w:cs="Times New Roman"/>
          <w:sz w:val="28"/>
          <w:szCs w:val="28"/>
        </w:rPr>
        <w:t>Vermont Assistive Technology Program – Still working and available (for free!) to meet to brainstorm AT needs</w:t>
      </w:r>
    </w:p>
    <w:p w14:paraId="47FD05F9" w14:textId="77777777" w:rsidR="005E31E8" w:rsidRDefault="005E31E8" w:rsidP="005E31E8">
      <w:pPr>
        <w:pStyle w:val="ListParagraph"/>
        <w:rPr>
          <w:rFonts w:eastAsia="Times New Roman" w:cs="Times New Roman"/>
          <w:sz w:val="28"/>
          <w:szCs w:val="28"/>
        </w:rPr>
      </w:pPr>
    </w:p>
    <w:p w14:paraId="5A589861" w14:textId="77777777" w:rsidR="005E31E8" w:rsidRPr="005E31E8" w:rsidRDefault="005E31E8" w:rsidP="005E31E8">
      <w:pPr>
        <w:rPr>
          <w:rFonts w:eastAsia="Times New Roman" w:cs="Times New Roman"/>
          <w:sz w:val="28"/>
          <w:szCs w:val="28"/>
        </w:rPr>
      </w:pPr>
    </w:p>
    <w:p w14:paraId="533EE0C1" w14:textId="382F1B5B" w:rsidR="00C507F0" w:rsidRDefault="007F52D1" w:rsidP="007F52D1">
      <w:pPr>
        <w:pStyle w:val="paragraph"/>
        <w:numPr>
          <w:ilvl w:val="0"/>
          <w:numId w:val="2"/>
        </w:numPr>
        <w:spacing w:before="0" w:beforeAutospacing="0" w:after="0" w:afterAutospacing="0"/>
        <w:textAlignment w:val="baseline"/>
        <w:rPr>
          <w:rStyle w:val="eop"/>
          <w:rFonts w:asciiTheme="minorHAnsi" w:hAnsiTheme="minorHAnsi" w:cs="Segoe UI"/>
          <w:sz w:val="28"/>
          <w:szCs w:val="28"/>
        </w:rPr>
      </w:pPr>
      <w:r>
        <w:rPr>
          <w:rStyle w:val="eop"/>
          <w:rFonts w:asciiTheme="minorHAnsi" w:hAnsiTheme="minorHAnsi" w:cs="Segoe UI"/>
          <w:sz w:val="28"/>
          <w:szCs w:val="28"/>
        </w:rPr>
        <w:t>YouTube account - use this to make a video and share link with the family</w:t>
      </w:r>
    </w:p>
    <w:p w14:paraId="214A3DBC" w14:textId="77777777" w:rsidR="007F52D1" w:rsidRPr="00C507F0" w:rsidRDefault="007F52D1" w:rsidP="007F52D1">
      <w:pPr>
        <w:pStyle w:val="paragraph"/>
        <w:spacing w:before="0" w:beforeAutospacing="0" w:after="0" w:afterAutospacing="0"/>
        <w:ind w:left="720"/>
        <w:textAlignment w:val="baseline"/>
        <w:rPr>
          <w:rStyle w:val="eop"/>
          <w:rFonts w:asciiTheme="minorHAnsi" w:hAnsiTheme="minorHAnsi" w:cs="Segoe UI"/>
          <w:sz w:val="28"/>
          <w:szCs w:val="28"/>
        </w:rPr>
      </w:pPr>
    </w:p>
    <w:p w14:paraId="47D20D85" w14:textId="605D8C3E" w:rsidR="00C507F0" w:rsidRPr="00C507F0" w:rsidRDefault="00C507F0" w:rsidP="00C507F0">
      <w:pPr>
        <w:pStyle w:val="paragraph"/>
        <w:spacing w:before="0" w:beforeAutospacing="0" w:after="0" w:afterAutospacing="0"/>
        <w:ind w:left="720"/>
        <w:textAlignment w:val="baseline"/>
        <w:rPr>
          <w:rStyle w:val="eop"/>
          <w:rFonts w:asciiTheme="minorHAnsi" w:hAnsiTheme="minorHAnsi" w:cs="Segoe UI"/>
          <w:sz w:val="28"/>
          <w:szCs w:val="28"/>
        </w:rPr>
      </w:pPr>
    </w:p>
    <w:p w14:paraId="7FDA1A0F" w14:textId="77777777" w:rsidR="00C507F0" w:rsidRPr="00C507F0" w:rsidRDefault="00C507F0" w:rsidP="00C507F0">
      <w:pPr>
        <w:pStyle w:val="paragraph"/>
        <w:spacing w:before="0" w:beforeAutospacing="0" w:after="0" w:afterAutospacing="0"/>
        <w:ind w:left="720"/>
        <w:textAlignment w:val="baseline"/>
        <w:rPr>
          <w:rStyle w:val="eop"/>
          <w:rFonts w:asciiTheme="minorHAnsi" w:hAnsiTheme="minorHAnsi" w:cs="Segoe UI"/>
          <w:sz w:val="28"/>
          <w:szCs w:val="28"/>
        </w:rPr>
      </w:pPr>
    </w:p>
    <w:p w14:paraId="78E950A7" w14:textId="77777777" w:rsidR="00780C85" w:rsidRPr="00C507F0" w:rsidRDefault="00780C85" w:rsidP="00780C85">
      <w:pPr>
        <w:pStyle w:val="paragraph"/>
        <w:spacing w:before="0" w:beforeAutospacing="0" w:after="0" w:afterAutospacing="0"/>
        <w:ind w:left="420"/>
        <w:textAlignment w:val="baseline"/>
        <w:rPr>
          <w:rStyle w:val="eop"/>
          <w:rFonts w:asciiTheme="minorHAnsi" w:hAnsiTheme="minorHAnsi" w:cs="Segoe UI"/>
          <w:sz w:val="28"/>
          <w:szCs w:val="28"/>
        </w:rPr>
      </w:pPr>
    </w:p>
    <w:p w14:paraId="2316F841" w14:textId="77777777" w:rsidR="004432D4" w:rsidRPr="00C507F0" w:rsidRDefault="004432D4" w:rsidP="00780C85">
      <w:pPr>
        <w:pStyle w:val="paragraph"/>
        <w:spacing w:before="0" w:beforeAutospacing="0" w:after="0" w:afterAutospacing="0"/>
        <w:ind w:left="420"/>
        <w:textAlignment w:val="baseline"/>
        <w:rPr>
          <w:rStyle w:val="eop"/>
          <w:rFonts w:asciiTheme="minorHAnsi" w:hAnsiTheme="minorHAnsi" w:cs="Segoe UI"/>
          <w:sz w:val="28"/>
          <w:szCs w:val="28"/>
        </w:rPr>
      </w:pPr>
    </w:p>
    <w:p w14:paraId="5183333D" w14:textId="77777777" w:rsidR="004432D4" w:rsidRDefault="004432D4" w:rsidP="00780C85">
      <w:pPr>
        <w:pStyle w:val="paragraph"/>
        <w:spacing w:before="0" w:beforeAutospacing="0" w:after="0" w:afterAutospacing="0"/>
        <w:ind w:left="420"/>
        <w:textAlignment w:val="baseline"/>
        <w:rPr>
          <w:rStyle w:val="eop"/>
          <w:rFonts w:ascii="Calibri" w:hAnsi="Calibri" w:cs="Segoe UI"/>
          <w:sz w:val="28"/>
          <w:szCs w:val="28"/>
        </w:rPr>
      </w:pPr>
    </w:p>
    <w:p w14:paraId="00875DD1" w14:textId="6426C688" w:rsidR="004432D4" w:rsidRDefault="004432D4" w:rsidP="006042D4">
      <w:pPr>
        <w:pStyle w:val="paragraph"/>
        <w:spacing w:before="0" w:beforeAutospacing="0" w:after="0" w:afterAutospacing="0"/>
        <w:textAlignment w:val="baseline"/>
        <w:rPr>
          <w:rStyle w:val="eop"/>
          <w:rFonts w:ascii="Calibri" w:hAnsi="Calibri" w:cs="Segoe UI"/>
          <w:sz w:val="28"/>
          <w:szCs w:val="28"/>
        </w:rPr>
      </w:pPr>
    </w:p>
    <w:p w14:paraId="3E9B44AC" w14:textId="77777777" w:rsidR="004432D4" w:rsidRDefault="004432D4" w:rsidP="006042D4">
      <w:pPr>
        <w:pStyle w:val="paragraph"/>
        <w:spacing w:before="0" w:beforeAutospacing="0" w:after="0" w:afterAutospacing="0"/>
        <w:textAlignment w:val="baseline"/>
        <w:rPr>
          <w:rStyle w:val="eop"/>
          <w:rFonts w:ascii="Calibri" w:hAnsi="Calibri" w:cs="Segoe UI"/>
          <w:sz w:val="28"/>
          <w:szCs w:val="28"/>
        </w:rPr>
      </w:pPr>
    </w:p>
    <w:p w14:paraId="5BC02BB9" w14:textId="765A3D95" w:rsidR="004432D4" w:rsidRDefault="004432D4" w:rsidP="006042D4">
      <w:pPr>
        <w:pStyle w:val="paragraph"/>
        <w:spacing w:before="0" w:beforeAutospacing="0" w:after="0" w:afterAutospacing="0"/>
        <w:textAlignment w:val="baseline"/>
        <w:rPr>
          <w:rStyle w:val="eop"/>
          <w:rFonts w:ascii="Calibri" w:hAnsi="Calibri" w:cs="Segoe UI"/>
          <w:sz w:val="28"/>
          <w:szCs w:val="28"/>
        </w:rPr>
      </w:pPr>
    </w:p>
    <w:p w14:paraId="7EF9741D" w14:textId="77777777" w:rsidR="004432D4" w:rsidRDefault="004432D4" w:rsidP="006042D4">
      <w:pPr>
        <w:pStyle w:val="paragraph"/>
        <w:spacing w:before="0" w:beforeAutospacing="0" w:after="0" w:afterAutospacing="0"/>
        <w:textAlignment w:val="baseline"/>
        <w:rPr>
          <w:rFonts w:ascii="Segoe UI" w:hAnsi="Segoe UI" w:cs="Segoe UI"/>
          <w:sz w:val="18"/>
          <w:szCs w:val="18"/>
        </w:rPr>
      </w:pPr>
    </w:p>
    <w:p w14:paraId="4A75929F" w14:textId="77777777" w:rsidR="006042D4" w:rsidRDefault="006042D4" w:rsidP="006042D4">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8"/>
          <w:szCs w:val="28"/>
        </w:rPr>
        <w:t> </w:t>
      </w:r>
    </w:p>
    <w:p w14:paraId="1B86C863" w14:textId="77777777" w:rsidR="006042D4" w:rsidRDefault="006042D4" w:rsidP="006042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lang w:val="en"/>
        </w:rPr>
        <w:t>2:45 Group Report Out:</w:t>
      </w:r>
      <w:r>
        <w:rPr>
          <w:rStyle w:val="eop"/>
          <w:rFonts w:ascii="Calibri" w:hAnsi="Calibri" w:cs="Segoe UI"/>
          <w:sz w:val="28"/>
          <w:szCs w:val="28"/>
        </w:rPr>
        <w:t> </w:t>
      </w:r>
    </w:p>
    <w:p w14:paraId="1CC243A7" w14:textId="77777777" w:rsidR="006042D4" w:rsidRDefault="006042D4" w:rsidP="006042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8"/>
          <w:szCs w:val="28"/>
          <w:lang w:val="en"/>
        </w:rPr>
        <w:t>What might you want more of right now? (hoping to prompt others to participate)</w:t>
      </w:r>
      <w:r>
        <w:rPr>
          <w:rStyle w:val="eop"/>
          <w:rFonts w:ascii="Calibri" w:hAnsi="Calibri" w:cs="Segoe UI"/>
          <w:sz w:val="28"/>
          <w:szCs w:val="28"/>
        </w:rPr>
        <w:t> </w:t>
      </w:r>
    </w:p>
    <w:p w14:paraId="63AA0E4B" w14:textId="50DB08A2" w:rsidR="006042D4" w:rsidRDefault="006042D4" w:rsidP="006042D4">
      <w:pPr>
        <w:pStyle w:val="paragraph"/>
        <w:spacing w:before="0" w:beforeAutospacing="0" w:after="0" w:afterAutospacing="0"/>
        <w:textAlignment w:val="baseline"/>
        <w:rPr>
          <w:rStyle w:val="eop"/>
          <w:rFonts w:ascii="Calibri" w:hAnsi="Calibri" w:cs="Segoe UI"/>
          <w:sz w:val="28"/>
          <w:szCs w:val="28"/>
        </w:rPr>
      </w:pPr>
      <w:r>
        <w:rPr>
          <w:rStyle w:val="eop"/>
          <w:rFonts w:ascii="Calibri" w:hAnsi="Calibri" w:cs="Segoe UI"/>
          <w:sz w:val="28"/>
          <w:szCs w:val="28"/>
        </w:rPr>
        <w:t> </w:t>
      </w:r>
    </w:p>
    <w:p w14:paraId="7DE70D42" w14:textId="23F49816" w:rsidR="005E31E8" w:rsidRDefault="005E31E8" w:rsidP="006042D4">
      <w:pPr>
        <w:pStyle w:val="paragraph"/>
        <w:spacing w:before="0" w:beforeAutospacing="0" w:after="0" w:afterAutospacing="0"/>
        <w:textAlignment w:val="baseline"/>
        <w:rPr>
          <w:rStyle w:val="eop"/>
          <w:rFonts w:ascii="Calibri" w:hAnsi="Calibri" w:cs="Segoe UI"/>
          <w:sz w:val="28"/>
          <w:szCs w:val="28"/>
        </w:rPr>
      </w:pPr>
    </w:p>
    <w:p w14:paraId="797B4840" w14:textId="77777777" w:rsidR="005E31E8" w:rsidRDefault="005E31E8" w:rsidP="006042D4">
      <w:pPr>
        <w:pStyle w:val="paragraph"/>
        <w:spacing w:before="0" w:beforeAutospacing="0" w:after="0" w:afterAutospacing="0"/>
        <w:textAlignment w:val="baseline"/>
        <w:rPr>
          <w:rFonts w:ascii="Segoe UI" w:hAnsi="Segoe UI" w:cs="Segoe UI"/>
          <w:sz w:val="18"/>
          <w:szCs w:val="18"/>
        </w:rPr>
      </w:pPr>
    </w:p>
    <w:p w14:paraId="0DF34F08" w14:textId="77777777" w:rsidR="006042D4" w:rsidRDefault="006042D4" w:rsidP="006042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8"/>
          <w:szCs w:val="28"/>
          <w:lang w:val="en"/>
        </w:rPr>
        <w:t>Write in your name and email address if you want a certificate</w:t>
      </w:r>
      <w:r>
        <w:rPr>
          <w:rStyle w:val="eop"/>
          <w:rFonts w:ascii="Calibri" w:hAnsi="Calibri" w:cs="Segoe UI"/>
          <w:sz w:val="28"/>
          <w:szCs w:val="28"/>
        </w:rPr>
        <w:t> </w:t>
      </w:r>
    </w:p>
    <w:p w14:paraId="4A2B9C14" w14:textId="77777777" w:rsidR="006042D4" w:rsidRDefault="006042D4" w:rsidP="006042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8"/>
          <w:szCs w:val="28"/>
          <w:lang w:val="en"/>
        </w:rPr>
        <w:t>Future events will be publicized on TRIPSCY</w:t>
      </w:r>
      <w:r>
        <w:rPr>
          <w:rStyle w:val="eop"/>
          <w:rFonts w:ascii="Calibri" w:hAnsi="Calibri" w:cs="Segoe UI"/>
          <w:sz w:val="28"/>
          <w:szCs w:val="28"/>
        </w:rPr>
        <w:t> </w:t>
      </w:r>
    </w:p>
    <w:p w14:paraId="7A29785A" w14:textId="060F919F" w:rsidR="006042D4" w:rsidRDefault="006042D4"/>
    <w:p w14:paraId="1E5238E3" w14:textId="535D11D0" w:rsidR="006042D4" w:rsidRDefault="006042D4"/>
    <w:p w14:paraId="34813EFE" w14:textId="5D5A555D" w:rsidR="006042D4" w:rsidRDefault="006042D4"/>
    <w:p w14:paraId="6D89A860" w14:textId="77777777" w:rsidR="006042D4" w:rsidRDefault="006042D4"/>
    <w:sectPr w:rsidR="006042D4" w:rsidSect="00902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B38F0"/>
    <w:multiLevelType w:val="hybridMultilevel"/>
    <w:tmpl w:val="8548B4BA"/>
    <w:lvl w:ilvl="0" w:tplc="0A247F2E">
      <w:start w:val="1"/>
      <w:numFmt w:val="bullet"/>
      <w:lvlText w:val="-"/>
      <w:lvlJc w:val="left"/>
      <w:pPr>
        <w:ind w:left="420" w:hanging="360"/>
      </w:pPr>
      <w:rPr>
        <w:rFonts w:ascii="Calibri" w:eastAsia="Times New Roman" w:hAnsi="Calibri" w:cs="Segoe U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42C65CE3"/>
    <w:multiLevelType w:val="hybridMultilevel"/>
    <w:tmpl w:val="C734B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D4"/>
    <w:rsid w:val="001262D2"/>
    <w:rsid w:val="00173B15"/>
    <w:rsid w:val="004432D4"/>
    <w:rsid w:val="005E31E8"/>
    <w:rsid w:val="006042D4"/>
    <w:rsid w:val="00780C85"/>
    <w:rsid w:val="007F52D1"/>
    <w:rsid w:val="009022CD"/>
    <w:rsid w:val="009328F6"/>
    <w:rsid w:val="00C5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2746DA"/>
  <w15:chartTrackingRefBased/>
  <w15:docId w15:val="{E5750A3B-9F82-7E42-A79C-8E8C045C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042D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042D4"/>
  </w:style>
  <w:style w:type="character" w:customStyle="1" w:styleId="eop">
    <w:name w:val="eop"/>
    <w:basedOn w:val="DefaultParagraphFont"/>
    <w:rsid w:val="006042D4"/>
  </w:style>
  <w:style w:type="paragraph" w:styleId="ListParagraph">
    <w:name w:val="List Paragraph"/>
    <w:basedOn w:val="Normal"/>
    <w:uiPriority w:val="34"/>
    <w:qFormat/>
    <w:rsid w:val="00C507F0"/>
    <w:pPr>
      <w:ind w:left="720"/>
      <w:contextualSpacing/>
    </w:pPr>
  </w:style>
  <w:style w:type="character" w:styleId="Hyperlink">
    <w:name w:val="Hyperlink"/>
    <w:basedOn w:val="DefaultParagraphFont"/>
    <w:uiPriority w:val="99"/>
    <w:semiHidden/>
    <w:unhideWhenUsed/>
    <w:rsid w:val="00C507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26860">
      <w:bodyDiv w:val="1"/>
      <w:marLeft w:val="0"/>
      <w:marRight w:val="0"/>
      <w:marTop w:val="0"/>
      <w:marBottom w:val="0"/>
      <w:divBdr>
        <w:top w:val="none" w:sz="0" w:space="0" w:color="auto"/>
        <w:left w:val="none" w:sz="0" w:space="0" w:color="auto"/>
        <w:bottom w:val="none" w:sz="0" w:space="0" w:color="auto"/>
        <w:right w:val="none" w:sz="0" w:space="0" w:color="auto"/>
      </w:divBdr>
    </w:div>
    <w:div w:id="780956072">
      <w:bodyDiv w:val="1"/>
      <w:marLeft w:val="0"/>
      <w:marRight w:val="0"/>
      <w:marTop w:val="0"/>
      <w:marBottom w:val="0"/>
      <w:divBdr>
        <w:top w:val="none" w:sz="0" w:space="0" w:color="auto"/>
        <w:left w:val="none" w:sz="0" w:space="0" w:color="auto"/>
        <w:bottom w:val="none" w:sz="0" w:space="0" w:color="auto"/>
        <w:right w:val="none" w:sz="0" w:space="0" w:color="auto"/>
      </w:divBdr>
      <w:divsChild>
        <w:div w:id="307322264">
          <w:marLeft w:val="0"/>
          <w:marRight w:val="0"/>
          <w:marTop w:val="0"/>
          <w:marBottom w:val="0"/>
          <w:divBdr>
            <w:top w:val="none" w:sz="0" w:space="0" w:color="auto"/>
            <w:left w:val="none" w:sz="0" w:space="0" w:color="auto"/>
            <w:bottom w:val="none" w:sz="0" w:space="0" w:color="auto"/>
            <w:right w:val="none" w:sz="0" w:space="0" w:color="auto"/>
          </w:divBdr>
        </w:div>
        <w:div w:id="876434007">
          <w:marLeft w:val="0"/>
          <w:marRight w:val="0"/>
          <w:marTop w:val="0"/>
          <w:marBottom w:val="0"/>
          <w:divBdr>
            <w:top w:val="none" w:sz="0" w:space="0" w:color="auto"/>
            <w:left w:val="none" w:sz="0" w:space="0" w:color="auto"/>
            <w:bottom w:val="none" w:sz="0" w:space="0" w:color="auto"/>
            <w:right w:val="none" w:sz="0" w:space="0" w:color="auto"/>
          </w:divBdr>
        </w:div>
        <w:div w:id="1845046081">
          <w:marLeft w:val="0"/>
          <w:marRight w:val="0"/>
          <w:marTop w:val="0"/>
          <w:marBottom w:val="0"/>
          <w:divBdr>
            <w:top w:val="none" w:sz="0" w:space="0" w:color="auto"/>
            <w:left w:val="none" w:sz="0" w:space="0" w:color="auto"/>
            <w:bottom w:val="none" w:sz="0" w:space="0" w:color="auto"/>
            <w:right w:val="none" w:sz="0" w:space="0" w:color="auto"/>
          </w:divBdr>
        </w:div>
        <w:div w:id="2035767442">
          <w:marLeft w:val="0"/>
          <w:marRight w:val="0"/>
          <w:marTop w:val="0"/>
          <w:marBottom w:val="0"/>
          <w:divBdr>
            <w:top w:val="none" w:sz="0" w:space="0" w:color="auto"/>
            <w:left w:val="none" w:sz="0" w:space="0" w:color="auto"/>
            <w:bottom w:val="none" w:sz="0" w:space="0" w:color="auto"/>
            <w:right w:val="none" w:sz="0" w:space="0" w:color="auto"/>
          </w:divBdr>
        </w:div>
        <w:div w:id="1999334613">
          <w:marLeft w:val="0"/>
          <w:marRight w:val="0"/>
          <w:marTop w:val="0"/>
          <w:marBottom w:val="0"/>
          <w:divBdr>
            <w:top w:val="none" w:sz="0" w:space="0" w:color="auto"/>
            <w:left w:val="none" w:sz="0" w:space="0" w:color="auto"/>
            <w:bottom w:val="none" w:sz="0" w:space="0" w:color="auto"/>
            <w:right w:val="none" w:sz="0" w:space="0" w:color="auto"/>
          </w:divBdr>
        </w:div>
        <w:div w:id="1344043316">
          <w:marLeft w:val="0"/>
          <w:marRight w:val="0"/>
          <w:marTop w:val="0"/>
          <w:marBottom w:val="0"/>
          <w:divBdr>
            <w:top w:val="none" w:sz="0" w:space="0" w:color="auto"/>
            <w:left w:val="none" w:sz="0" w:space="0" w:color="auto"/>
            <w:bottom w:val="none" w:sz="0" w:space="0" w:color="auto"/>
            <w:right w:val="none" w:sz="0" w:space="0" w:color="auto"/>
          </w:divBdr>
        </w:div>
        <w:div w:id="2116898385">
          <w:marLeft w:val="0"/>
          <w:marRight w:val="0"/>
          <w:marTop w:val="0"/>
          <w:marBottom w:val="0"/>
          <w:divBdr>
            <w:top w:val="none" w:sz="0" w:space="0" w:color="auto"/>
            <w:left w:val="none" w:sz="0" w:space="0" w:color="auto"/>
            <w:bottom w:val="none" w:sz="0" w:space="0" w:color="auto"/>
            <w:right w:val="none" w:sz="0" w:space="0" w:color="auto"/>
          </w:divBdr>
        </w:div>
        <w:div w:id="439953423">
          <w:marLeft w:val="0"/>
          <w:marRight w:val="0"/>
          <w:marTop w:val="0"/>
          <w:marBottom w:val="0"/>
          <w:divBdr>
            <w:top w:val="none" w:sz="0" w:space="0" w:color="auto"/>
            <w:left w:val="none" w:sz="0" w:space="0" w:color="auto"/>
            <w:bottom w:val="none" w:sz="0" w:space="0" w:color="auto"/>
            <w:right w:val="none" w:sz="0" w:space="0" w:color="auto"/>
          </w:divBdr>
        </w:div>
        <w:div w:id="1292399135">
          <w:marLeft w:val="0"/>
          <w:marRight w:val="0"/>
          <w:marTop w:val="0"/>
          <w:marBottom w:val="0"/>
          <w:divBdr>
            <w:top w:val="none" w:sz="0" w:space="0" w:color="auto"/>
            <w:left w:val="none" w:sz="0" w:space="0" w:color="auto"/>
            <w:bottom w:val="none" w:sz="0" w:space="0" w:color="auto"/>
            <w:right w:val="none" w:sz="0" w:space="0" w:color="auto"/>
          </w:divBdr>
        </w:div>
        <w:div w:id="704141897">
          <w:marLeft w:val="0"/>
          <w:marRight w:val="0"/>
          <w:marTop w:val="0"/>
          <w:marBottom w:val="0"/>
          <w:divBdr>
            <w:top w:val="none" w:sz="0" w:space="0" w:color="auto"/>
            <w:left w:val="none" w:sz="0" w:space="0" w:color="auto"/>
            <w:bottom w:val="none" w:sz="0" w:space="0" w:color="auto"/>
            <w:right w:val="none" w:sz="0" w:space="0" w:color="auto"/>
          </w:divBdr>
        </w:div>
        <w:div w:id="1248423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tfore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Cummings</dc:creator>
  <cp:keywords/>
  <dc:description/>
  <cp:lastModifiedBy>Pamela Cummings</cp:lastModifiedBy>
  <cp:revision>1</cp:revision>
  <dcterms:created xsi:type="dcterms:W3CDTF">2020-04-29T17:17:00Z</dcterms:created>
  <dcterms:modified xsi:type="dcterms:W3CDTF">2020-04-29T19:12:00Z</dcterms:modified>
</cp:coreProperties>
</file>