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A075F" w14:textId="087BB33A" w:rsidR="008E381A" w:rsidRDefault="008E381A" w:rsidP="008E381A">
      <w:pPr>
        <w:jc w:val="center"/>
        <w:rPr>
          <w:b/>
          <w:bCs/>
        </w:rPr>
      </w:pPr>
      <w:r>
        <w:rPr>
          <w:b/>
          <w:bCs/>
        </w:rPr>
        <w:t xml:space="preserve">Native Tree </w:t>
      </w:r>
      <w:r w:rsidRPr="008861C9">
        <w:rPr>
          <w:b/>
          <w:bCs/>
        </w:rPr>
        <w:t>Nursery Meeting</w:t>
      </w:r>
      <w:r>
        <w:rPr>
          <w:b/>
          <w:bCs/>
        </w:rPr>
        <w:t xml:space="preserve">, </w:t>
      </w:r>
      <w:r w:rsidRPr="008500FA">
        <w:rPr>
          <w:b/>
          <w:bCs/>
        </w:rPr>
        <w:t>August 23, 2024</w:t>
      </w:r>
    </w:p>
    <w:p w14:paraId="2559BAE7" w14:textId="1C39DED4" w:rsidR="008E381A" w:rsidRPr="008861C9" w:rsidRDefault="008E381A" w:rsidP="008E381A">
      <w:pPr>
        <w:jc w:val="center"/>
        <w:rPr>
          <w:b/>
          <w:bCs/>
        </w:rPr>
      </w:pPr>
      <w:r>
        <w:rPr>
          <w:b/>
          <w:bCs/>
        </w:rPr>
        <w:t>Agenda &amp; Notes</w:t>
      </w:r>
    </w:p>
    <w:p w14:paraId="5D44BB41" w14:textId="77777777" w:rsidR="008E381A" w:rsidRDefault="008E381A" w:rsidP="008E381A">
      <w:r>
        <w:t>12 – 12:10</w:t>
      </w:r>
      <w:r>
        <w:tab/>
        <w:t>Welcome &amp; Introductions</w:t>
      </w:r>
    </w:p>
    <w:p w14:paraId="6C514303" w14:textId="5E024EA1" w:rsidR="008E381A" w:rsidRDefault="008E381A" w:rsidP="008E381A">
      <w:r>
        <w:tab/>
      </w:r>
      <w:r>
        <w:tab/>
        <w:t>Attendees</w:t>
      </w:r>
    </w:p>
    <w:p w14:paraId="2EC6819D" w14:textId="4CAED9B8" w:rsidR="008E381A" w:rsidRPr="004F1E9D" w:rsidRDefault="008E381A" w:rsidP="004F1E9D">
      <w:pPr>
        <w:spacing w:after="0"/>
        <w:rPr>
          <w:u w:val="single"/>
        </w:rPr>
      </w:pPr>
      <w:r>
        <w:tab/>
      </w:r>
      <w:r>
        <w:tab/>
      </w:r>
      <w:r w:rsidRPr="004F1E9D">
        <w:rPr>
          <w:u w:val="single"/>
        </w:rPr>
        <w:t>In-person:</w:t>
      </w:r>
    </w:p>
    <w:p w14:paraId="392256EA" w14:textId="0650037A" w:rsidR="008E381A" w:rsidRDefault="008E381A" w:rsidP="008E381A">
      <w:pPr>
        <w:spacing w:after="0"/>
        <w:ind w:left="1440"/>
      </w:pPr>
      <w:r>
        <w:t>Ben Rogers (Intervale Center Nursery)</w:t>
      </w:r>
    </w:p>
    <w:p w14:paraId="756D0FD1" w14:textId="29E28D17" w:rsidR="008E381A" w:rsidRDefault="008E381A" w:rsidP="008E381A">
      <w:pPr>
        <w:spacing w:after="0"/>
        <w:ind w:left="1440"/>
      </w:pPr>
      <w:r>
        <w:t>Ben Fishbein (Intervale Center Nursery)</w:t>
      </w:r>
    </w:p>
    <w:p w14:paraId="7404C9B2" w14:textId="734B6AF7" w:rsidR="008E381A" w:rsidRDefault="008E381A" w:rsidP="008E381A">
      <w:pPr>
        <w:spacing w:after="0"/>
        <w:ind w:left="1440"/>
      </w:pPr>
      <w:r>
        <w:t>Brooke Fleischmann (Intervale Center Nursery)</w:t>
      </w:r>
    </w:p>
    <w:p w14:paraId="5CA958CC" w14:textId="64671CE0" w:rsidR="004F1E9D" w:rsidRDefault="004F1E9D" w:rsidP="004F1E9D">
      <w:pPr>
        <w:spacing w:after="0"/>
        <w:ind w:left="1440"/>
      </w:pPr>
      <w:r>
        <w:t>Christine Cramer (Intervale Center Nursery)</w:t>
      </w:r>
    </w:p>
    <w:p w14:paraId="532E9CE8" w14:textId="251B9098" w:rsidR="004F1E9D" w:rsidRDefault="004F1E9D" w:rsidP="004F1E9D">
      <w:pPr>
        <w:spacing w:after="0"/>
        <w:ind w:left="1440"/>
      </w:pPr>
      <w:r>
        <w:t>Sam Smith (Intervale Center)</w:t>
      </w:r>
    </w:p>
    <w:p w14:paraId="7282EC30" w14:textId="6A3279CA" w:rsidR="008E381A" w:rsidRDefault="008E381A" w:rsidP="008E381A">
      <w:pPr>
        <w:spacing w:after="0"/>
        <w:ind w:left="1440"/>
      </w:pPr>
      <w:r>
        <w:t>Kiana French (</w:t>
      </w:r>
      <w:proofErr w:type="spellStart"/>
      <w:r>
        <w:t>Ausable</w:t>
      </w:r>
      <w:proofErr w:type="spellEnd"/>
      <w:r>
        <w:t xml:space="preserve"> Freshwater Center Nursery)</w:t>
      </w:r>
    </w:p>
    <w:p w14:paraId="23ABD990" w14:textId="43EC160D" w:rsidR="008E381A" w:rsidRDefault="008E381A" w:rsidP="008E381A">
      <w:pPr>
        <w:spacing w:after="0"/>
        <w:ind w:left="1440"/>
      </w:pPr>
      <w:r>
        <w:t>David Berg (</w:t>
      </w:r>
      <w:proofErr w:type="spellStart"/>
      <w:r>
        <w:t>Verterra</w:t>
      </w:r>
      <w:proofErr w:type="spellEnd"/>
      <w:r>
        <w:t xml:space="preserve"> Nursery)</w:t>
      </w:r>
    </w:p>
    <w:p w14:paraId="21C9FDD0" w14:textId="0ACB1FF7" w:rsidR="00FA1149" w:rsidRDefault="00FA1149" w:rsidP="008E381A">
      <w:pPr>
        <w:spacing w:after="0"/>
        <w:ind w:left="1440"/>
      </w:pPr>
      <w:r>
        <w:t>Nick (</w:t>
      </w:r>
      <w:proofErr w:type="spellStart"/>
      <w:r>
        <w:t>Verterra</w:t>
      </w:r>
      <w:proofErr w:type="spellEnd"/>
      <w:r>
        <w:t xml:space="preserve"> Nursery)</w:t>
      </w:r>
    </w:p>
    <w:p w14:paraId="50C49D6F" w14:textId="0D7E5998" w:rsidR="008E381A" w:rsidRDefault="008E381A" w:rsidP="008E381A">
      <w:pPr>
        <w:spacing w:after="0"/>
        <w:ind w:left="1440"/>
      </w:pPr>
      <w:r>
        <w:t xml:space="preserve">Lisa </w:t>
      </w:r>
      <w:r w:rsidR="00160895" w:rsidRPr="00160895">
        <w:t xml:space="preserve">Carper </w:t>
      </w:r>
      <w:r>
        <w:t>(VT Willow Nursery)</w:t>
      </w:r>
    </w:p>
    <w:p w14:paraId="55EC3BD0" w14:textId="149C5C13" w:rsidR="008E381A" w:rsidRDefault="008E381A" w:rsidP="008E381A">
      <w:pPr>
        <w:spacing w:after="0"/>
        <w:ind w:left="1440"/>
      </w:pPr>
      <w:r>
        <w:t xml:space="preserve">Aric </w:t>
      </w:r>
      <w:proofErr w:type="spellStart"/>
      <w:r w:rsidR="00020D57" w:rsidRPr="00020D57">
        <w:t>Vanselous</w:t>
      </w:r>
      <w:proofErr w:type="spellEnd"/>
      <w:r w:rsidR="00020D57" w:rsidRPr="00020D57">
        <w:t xml:space="preserve"> </w:t>
      </w:r>
      <w:r>
        <w:t>(VT Willow Nursery)</w:t>
      </w:r>
    </w:p>
    <w:p w14:paraId="65B926E6" w14:textId="77777777" w:rsidR="008E381A" w:rsidRDefault="008E381A" w:rsidP="008E381A">
      <w:pPr>
        <w:spacing w:after="0"/>
        <w:ind w:left="1440"/>
      </w:pPr>
      <w:r>
        <w:t>Sam Mayne (Essex C NRCD)</w:t>
      </w:r>
    </w:p>
    <w:p w14:paraId="0B163247" w14:textId="77777777" w:rsidR="008E381A" w:rsidRDefault="008E381A" w:rsidP="008E381A">
      <w:pPr>
        <w:spacing w:after="0"/>
        <w:ind w:left="1440"/>
      </w:pPr>
      <w:r w:rsidRPr="008500FA">
        <w:t>Clara Fernadez Odell</w:t>
      </w:r>
      <w:r>
        <w:t xml:space="preserve"> (Essex C NRCD)</w:t>
      </w:r>
    </w:p>
    <w:p w14:paraId="520C009F" w14:textId="7DCF86D0" w:rsidR="008E381A" w:rsidRDefault="00C728EC" w:rsidP="008E381A">
      <w:pPr>
        <w:spacing w:after="0"/>
        <w:ind w:left="1440"/>
      </w:pPr>
      <w:r>
        <w:t xml:space="preserve">Courtney </w:t>
      </w:r>
      <w:r w:rsidRPr="00C728EC">
        <w:t>Grimes-Sutton</w:t>
      </w:r>
      <w:r>
        <w:t xml:space="preserve"> (</w:t>
      </w:r>
      <w:r w:rsidR="008E381A">
        <w:t>Mace Chasm Farm)</w:t>
      </w:r>
    </w:p>
    <w:p w14:paraId="207725CD" w14:textId="1B6E3E50" w:rsidR="008E381A" w:rsidRDefault="00C728EC" w:rsidP="008E381A">
      <w:pPr>
        <w:spacing w:after="0"/>
        <w:ind w:left="1440"/>
      </w:pPr>
      <w:r>
        <w:t xml:space="preserve">Spencer Hardy (The </w:t>
      </w:r>
      <w:r w:rsidR="008E381A">
        <w:t>Farm Upstream)</w:t>
      </w:r>
    </w:p>
    <w:p w14:paraId="566815A3" w14:textId="59764013" w:rsidR="008E381A" w:rsidRDefault="008E381A" w:rsidP="008E381A">
      <w:pPr>
        <w:spacing w:after="0"/>
        <w:ind w:left="1440"/>
      </w:pPr>
      <w:r>
        <w:t xml:space="preserve">Tico Wolff </w:t>
      </w:r>
      <w:r w:rsidR="001A45B0">
        <w:t>(</w:t>
      </w:r>
      <w:proofErr w:type="spellStart"/>
      <w:r w:rsidR="001A45B0">
        <w:t>Broadbrook</w:t>
      </w:r>
      <w:proofErr w:type="spellEnd"/>
      <w:r w:rsidR="001A45B0">
        <w:t xml:space="preserve"> Mountain Trees)</w:t>
      </w:r>
    </w:p>
    <w:p w14:paraId="11F55DD9" w14:textId="144B0C34" w:rsidR="008E381A" w:rsidRDefault="008E381A" w:rsidP="008E381A">
      <w:pPr>
        <w:spacing w:after="0"/>
        <w:ind w:left="1440"/>
      </w:pPr>
      <w:r>
        <w:t>Lauren Jenness</w:t>
      </w:r>
      <w:r w:rsidR="000373D4">
        <w:t xml:space="preserve"> (Lake Champlain Basin Program)</w:t>
      </w:r>
    </w:p>
    <w:p w14:paraId="53634BC1" w14:textId="13194382" w:rsidR="00A21848" w:rsidRDefault="00A21848" w:rsidP="008E381A">
      <w:pPr>
        <w:spacing w:after="0"/>
        <w:ind w:left="1440"/>
      </w:pPr>
      <w:r>
        <w:t>Shawn White (Watershed Forestry Partnership Coordinator)</w:t>
      </w:r>
    </w:p>
    <w:p w14:paraId="6418A8F3" w14:textId="77777777" w:rsidR="008E381A" w:rsidRDefault="008E381A" w:rsidP="008E381A">
      <w:pPr>
        <w:spacing w:after="0"/>
        <w:ind w:left="1440"/>
      </w:pPr>
    </w:p>
    <w:p w14:paraId="211654CF" w14:textId="77777777" w:rsidR="008E381A" w:rsidRDefault="008E381A" w:rsidP="008E381A">
      <w:pPr>
        <w:spacing w:after="0"/>
        <w:ind w:left="1440"/>
        <w:rPr>
          <w:u w:val="single"/>
        </w:rPr>
      </w:pPr>
      <w:r w:rsidRPr="004F1E9D">
        <w:rPr>
          <w:u w:val="single"/>
        </w:rPr>
        <w:t>Online:</w:t>
      </w:r>
    </w:p>
    <w:p w14:paraId="1906BEBC" w14:textId="2318B5D3" w:rsidR="0000415D" w:rsidRPr="0028104C" w:rsidRDefault="0000415D" w:rsidP="008E381A">
      <w:pPr>
        <w:spacing w:after="0"/>
        <w:ind w:left="1440"/>
      </w:pPr>
      <w:r w:rsidRPr="0028104C">
        <w:t>Daniel Keeney</w:t>
      </w:r>
      <w:r w:rsidR="0028104C" w:rsidRPr="0028104C">
        <w:t xml:space="preserve"> (Center for an Agricultural Economy)</w:t>
      </w:r>
    </w:p>
    <w:p w14:paraId="596F344A" w14:textId="5879935E" w:rsidR="008E381A" w:rsidRDefault="008E381A" w:rsidP="008E381A">
      <w:pPr>
        <w:spacing w:after="0"/>
        <w:ind w:left="1440"/>
      </w:pPr>
      <w:r>
        <w:t>Andrea</w:t>
      </w:r>
      <w:r w:rsidR="005E1B84">
        <w:t xml:space="preserve"> Luchini</w:t>
      </w:r>
      <w:r>
        <w:t xml:space="preserve"> (Hildene)</w:t>
      </w:r>
    </w:p>
    <w:p w14:paraId="7FCCFBDC" w14:textId="6A08A953" w:rsidR="008E381A" w:rsidRDefault="00C33148" w:rsidP="008E381A">
      <w:pPr>
        <w:spacing w:after="0"/>
        <w:ind w:left="1440"/>
      </w:pPr>
      <w:r>
        <w:t xml:space="preserve">Althea </w:t>
      </w:r>
      <w:r w:rsidR="00020CEB">
        <w:t xml:space="preserve">Dacey </w:t>
      </w:r>
      <w:r>
        <w:t>(</w:t>
      </w:r>
      <w:r w:rsidR="008E381A">
        <w:t>Redstart</w:t>
      </w:r>
      <w:r w:rsidR="00385D76">
        <w:t>)</w:t>
      </w:r>
    </w:p>
    <w:p w14:paraId="667FA081" w14:textId="682F2E6C" w:rsidR="008E381A" w:rsidRDefault="008E381A" w:rsidP="008E381A">
      <w:pPr>
        <w:spacing w:after="0"/>
        <w:ind w:left="1440"/>
      </w:pPr>
      <w:r>
        <w:t>Gina Simmons</w:t>
      </w:r>
      <w:r w:rsidR="00385D76">
        <w:t xml:space="preserve"> (Intervale Center)</w:t>
      </w:r>
    </w:p>
    <w:p w14:paraId="3D12BDF3" w14:textId="59C6F551" w:rsidR="008E381A" w:rsidRDefault="008E381A" w:rsidP="008E381A">
      <w:pPr>
        <w:spacing w:after="0"/>
        <w:ind w:left="1440"/>
      </w:pPr>
      <w:r>
        <w:t>David Lee (New York State Nursery)</w:t>
      </w:r>
    </w:p>
    <w:p w14:paraId="56096EC4" w14:textId="72C846B2" w:rsidR="008E381A" w:rsidRDefault="008E381A" w:rsidP="008E381A">
      <w:pPr>
        <w:spacing w:after="0"/>
        <w:ind w:left="1440"/>
      </w:pPr>
      <w:r>
        <w:t xml:space="preserve">Gwen </w:t>
      </w:r>
      <w:proofErr w:type="spellStart"/>
      <w:r>
        <w:t>Kozalski</w:t>
      </w:r>
      <w:proofErr w:type="spellEnd"/>
      <w:r>
        <w:t xml:space="preserve"> (VT Urban &amp; Community </w:t>
      </w:r>
      <w:proofErr w:type="spellStart"/>
      <w:r>
        <w:t>Foresty</w:t>
      </w:r>
      <w:proofErr w:type="spellEnd"/>
      <w:r>
        <w:t>)</w:t>
      </w:r>
    </w:p>
    <w:p w14:paraId="7E9D5209" w14:textId="77777777" w:rsidR="004F1E9D" w:rsidRDefault="004F1E9D" w:rsidP="008E381A">
      <w:pPr>
        <w:spacing w:after="0"/>
      </w:pPr>
    </w:p>
    <w:p w14:paraId="30D087A7" w14:textId="574C5DB6" w:rsidR="008E381A" w:rsidRDefault="008E381A" w:rsidP="008E381A">
      <w:pPr>
        <w:spacing w:after="0"/>
      </w:pPr>
      <w:r>
        <w:t>Recap from March meeting – issues, barriers, and opportunities</w:t>
      </w:r>
    </w:p>
    <w:p w14:paraId="4AF0DFBE" w14:textId="77777777" w:rsidR="008E381A" w:rsidRDefault="008E381A" w:rsidP="00227AD4">
      <w:pPr>
        <w:pStyle w:val="ListParagraph"/>
        <w:numPr>
          <w:ilvl w:val="3"/>
          <w:numId w:val="1"/>
        </w:numPr>
        <w:spacing w:after="0"/>
        <w:ind w:left="1710" w:hanging="270"/>
      </w:pPr>
      <w:r>
        <w:t>Issues &amp; Barriers (</w:t>
      </w:r>
      <w:r w:rsidRPr="009B6051">
        <w:rPr>
          <w:i/>
          <w:iCs/>
        </w:rPr>
        <w:t>Brooke Fleischman, Intervale Conservation Nursery</w:t>
      </w:r>
      <w:r>
        <w:t>)</w:t>
      </w:r>
    </w:p>
    <w:p w14:paraId="15C46035" w14:textId="77777777" w:rsidR="008E381A" w:rsidRDefault="008E381A" w:rsidP="00227AD4">
      <w:pPr>
        <w:pStyle w:val="ListParagraph"/>
        <w:numPr>
          <w:ilvl w:val="3"/>
          <w:numId w:val="1"/>
        </w:numPr>
        <w:ind w:left="1710" w:hanging="270"/>
      </w:pPr>
      <w:r>
        <w:t>Opportunities (</w:t>
      </w:r>
      <w:r w:rsidRPr="009B6051">
        <w:rPr>
          <w:i/>
          <w:iCs/>
        </w:rPr>
        <w:t>Shawn White, Watershed Forestry Coordinator</w:t>
      </w:r>
      <w:r>
        <w:t>)</w:t>
      </w:r>
    </w:p>
    <w:p w14:paraId="035D14D8" w14:textId="77777777" w:rsidR="002310D8" w:rsidRDefault="002310D8" w:rsidP="002310D8">
      <w:pPr>
        <w:ind w:left="1710"/>
      </w:pPr>
      <w:r>
        <w:t xml:space="preserve">In 2023 about 100K trees were planted in VT.  (Exact #s hard to figure </w:t>
      </w:r>
      <w:proofErr w:type="spellStart"/>
      <w:r>
        <w:t>‘</w:t>
      </w:r>
      <w:proofErr w:type="gramStart"/>
      <w:r>
        <w:t>cause</w:t>
      </w:r>
      <w:proofErr w:type="spellEnd"/>
      <w:proofErr w:type="gramEnd"/>
      <w:r>
        <w:t xml:space="preserve"> no one is keeping track of this).  </w:t>
      </w:r>
    </w:p>
    <w:p w14:paraId="24F55BCA" w14:textId="77777777" w:rsidR="002310D8" w:rsidRDefault="002310D8" w:rsidP="002310D8">
      <w:pPr>
        <w:ind w:left="2160"/>
      </w:pPr>
      <w:r>
        <w:t xml:space="preserve">About 60-70% of that plant material is coming from out-of-state. </w:t>
      </w:r>
    </w:p>
    <w:p w14:paraId="73CF2C7F" w14:textId="6FE225DD" w:rsidR="002310D8" w:rsidRDefault="002310D8" w:rsidP="002310D8">
      <w:pPr>
        <w:ind w:left="2160"/>
      </w:pPr>
      <w:r>
        <w:t xml:space="preserve">Out of 23K </w:t>
      </w:r>
      <w:r w:rsidR="006944F8">
        <w:t xml:space="preserve">trees used in </w:t>
      </w:r>
      <w:r>
        <w:t xml:space="preserve">Conservation Reserve Enhancement Projects in VT (USDA-NRCS) only 14% </w:t>
      </w:r>
      <w:proofErr w:type="gramStart"/>
      <w:r>
        <w:t>was</w:t>
      </w:r>
      <w:proofErr w:type="gramEnd"/>
      <w:r>
        <w:t xml:space="preserve"> locally sourced.</w:t>
      </w:r>
    </w:p>
    <w:p w14:paraId="6DEAF55A" w14:textId="2528AA16" w:rsidR="002310D8" w:rsidRDefault="002310D8" w:rsidP="00B26359">
      <w:pPr>
        <w:ind w:left="1710"/>
      </w:pPr>
      <w:r>
        <w:t xml:space="preserve">Lots of funding for riparian forest, upland forest, wetland restoration work, </w:t>
      </w:r>
      <w:r w:rsidR="00CE2AC9">
        <w:t>the 100K number</w:t>
      </w:r>
      <w:r>
        <w:t xml:space="preserve"> could increase if we can bump up planting capacity.</w:t>
      </w:r>
    </w:p>
    <w:p w14:paraId="69D36937" w14:textId="77777777" w:rsidR="002310D8" w:rsidRDefault="002310D8" w:rsidP="00B26359">
      <w:pPr>
        <w:ind w:left="1710"/>
      </w:pPr>
      <w:r>
        <w:t xml:space="preserve">Even without this increase in funding, </w:t>
      </w:r>
      <w:proofErr w:type="gramStart"/>
      <w:r>
        <w:t>big</w:t>
      </w:r>
      <w:proofErr w:type="gramEnd"/>
      <w:r>
        <w:t xml:space="preserve"> opportunity to replace plant material from out-of-state with locally grown trees.</w:t>
      </w:r>
    </w:p>
    <w:p w14:paraId="6E7855FE" w14:textId="77777777" w:rsidR="002310D8" w:rsidRDefault="002310D8" w:rsidP="00B26359">
      <w:pPr>
        <w:ind w:left="1710"/>
      </w:pPr>
      <w:r>
        <w:t xml:space="preserve">Planting groups can be encouraged to buy </w:t>
      </w:r>
      <w:proofErr w:type="gramStart"/>
      <w:r>
        <w:t>local</w:t>
      </w:r>
      <w:proofErr w:type="gramEnd"/>
      <w:r>
        <w:t xml:space="preserve">.  </w:t>
      </w:r>
      <w:proofErr w:type="gramStart"/>
      <w:r>
        <w:t>Education,</w:t>
      </w:r>
      <w:proofErr w:type="gramEnd"/>
      <w:r>
        <w:t xml:space="preserve"> marketing about all the reasons why locally sourced plant material should be used. Ecological restoration projects should be locally sourced ecotypes (define) rather than Midwestern, Southern, etc.  </w:t>
      </w:r>
    </w:p>
    <w:p w14:paraId="75017EEC" w14:textId="5BE3DFFA" w:rsidR="00B26359" w:rsidRDefault="00402A71" w:rsidP="00B26359">
      <w:pPr>
        <w:ind w:left="1710"/>
      </w:pPr>
      <w:r>
        <w:t>R</w:t>
      </w:r>
      <w:r w:rsidR="00B26359">
        <w:t xml:space="preserve">easons to grow and use locally </w:t>
      </w:r>
      <w:r>
        <w:t xml:space="preserve">grown plant material with local </w:t>
      </w:r>
      <w:r w:rsidR="00CE2AC9">
        <w:t>genotypes</w:t>
      </w:r>
      <w:r>
        <w:t>:</w:t>
      </w:r>
    </w:p>
    <w:p w14:paraId="1987EA83" w14:textId="77777777" w:rsidR="002310D8" w:rsidRDefault="002310D8" w:rsidP="00402A71">
      <w:pPr>
        <w:pStyle w:val="ListParagraph"/>
        <w:numPr>
          <w:ilvl w:val="2"/>
          <w:numId w:val="5"/>
        </w:numPr>
      </w:pPr>
      <w:r>
        <w:t>Adapted to local environmental conditions &amp; pollinators.  (more likely to survive AND reproduce).</w:t>
      </w:r>
    </w:p>
    <w:p w14:paraId="0E3C532C" w14:textId="77777777" w:rsidR="002310D8" w:rsidRDefault="002310D8" w:rsidP="00402A71">
      <w:pPr>
        <w:pStyle w:val="ListParagraph"/>
        <w:numPr>
          <w:ilvl w:val="3"/>
          <w:numId w:val="5"/>
        </w:numPr>
        <w:tabs>
          <w:tab w:val="left" w:pos="1980"/>
        </w:tabs>
      </w:pPr>
      <w:r>
        <w:t>Pollinators are also adapted to them in terms of flowering time</w:t>
      </w:r>
    </w:p>
    <w:p w14:paraId="3B4F7F93" w14:textId="77777777" w:rsidR="002310D8" w:rsidRDefault="002310D8" w:rsidP="00402A71">
      <w:pPr>
        <w:pStyle w:val="ListParagraph"/>
        <w:numPr>
          <w:ilvl w:val="3"/>
          <w:numId w:val="5"/>
        </w:numPr>
        <w:tabs>
          <w:tab w:val="left" w:pos="1980"/>
        </w:tabs>
      </w:pPr>
      <w:r>
        <w:t xml:space="preserve">Native </w:t>
      </w:r>
      <w:proofErr w:type="gramStart"/>
      <w:r>
        <w:t>insects</w:t>
      </w:r>
      <w:proofErr w:type="gramEnd"/>
      <w:r>
        <w:t xml:space="preserve"> specialists requiring native plants may be better adapted to the particular local mix of plant defense chemicals.  Support the local food chain.</w:t>
      </w:r>
    </w:p>
    <w:p w14:paraId="73DDF3E7" w14:textId="77777777" w:rsidR="002310D8" w:rsidRDefault="002310D8" w:rsidP="00402A71">
      <w:pPr>
        <w:pStyle w:val="ListParagraph"/>
        <w:numPr>
          <w:ilvl w:val="2"/>
          <w:numId w:val="5"/>
        </w:numPr>
      </w:pPr>
      <w:r>
        <w:t>Bringing in ecotypes from other states/environments risks altering the local gene pool and ecological relationships (reed canary example)</w:t>
      </w:r>
    </w:p>
    <w:p w14:paraId="24E2EC64" w14:textId="69C859DB" w:rsidR="002310D8" w:rsidRDefault="00C16E64" w:rsidP="00402A71">
      <w:pPr>
        <w:pStyle w:val="ListParagraph"/>
        <w:numPr>
          <w:ilvl w:val="2"/>
          <w:numId w:val="5"/>
        </w:numPr>
      </w:pPr>
      <w:r>
        <w:t>Out-of-state stock</w:t>
      </w:r>
      <w:r w:rsidR="002310D8">
        <w:t xml:space="preserve"> genetic diversity </w:t>
      </w:r>
      <w:r>
        <w:t>is unknown and may be low</w:t>
      </w:r>
    </w:p>
    <w:p w14:paraId="30937B64" w14:textId="77777777" w:rsidR="002310D8" w:rsidRDefault="002310D8" w:rsidP="00402A71">
      <w:pPr>
        <w:pStyle w:val="ListParagraph"/>
        <w:numPr>
          <w:ilvl w:val="2"/>
          <w:numId w:val="5"/>
        </w:numPr>
      </w:pPr>
      <w:r>
        <w:t>Less risk of transmission of pests and diseases</w:t>
      </w:r>
    </w:p>
    <w:p w14:paraId="24F1749C" w14:textId="3C873BAF" w:rsidR="002310D8" w:rsidRDefault="002310D8" w:rsidP="00402A71">
      <w:pPr>
        <w:pStyle w:val="ListParagraph"/>
        <w:numPr>
          <w:ilvl w:val="2"/>
          <w:numId w:val="5"/>
        </w:numPr>
      </w:pPr>
      <w:r>
        <w:t>Some evidence that locally sourced trees have higher survivorship</w:t>
      </w:r>
      <w:r w:rsidR="00CE2AC9">
        <w:t xml:space="preserve"> (may be due to reduced shipping, handling)</w:t>
      </w:r>
    </w:p>
    <w:p w14:paraId="707646A8" w14:textId="4336B103" w:rsidR="00824F4F" w:rsidRDefault="002310D8" w:rsidP="00402A71">
      <w:pPr>
        <w:pStyle w:val="ListParagraph"/>
        <w:numPr>
          <w:ilvl w:val="2"/>
          <w:numId w:val="5"/>
        </w:numPr>
      </w:pPr>
      <w:r>
        <w:t>Support the local economy, keep $ in VT.</w:t>
      </w:r>
    </w:p>
    <w:p w14:paraId="28B458F9" w14:textId="77777777" w:rsidR="00CE2AC9" w:rsidRDefault="00CE2AC9" w:rsidP="0045098C"/>
    <w:p w14:paraId="4EA1314B" w14:textId="2D80F8ED" w:rsidR="0045098C" w:rsidRDefault="0087134D" w:rsidP="0045098C">
      <w:pPr>
        <w:rPr>
          <w:i/>
          <w:iCs/>
        </w:rPr>
      </w:pPr>
      <w:r>
        <w:t xml:space="preserve">Open Discussion </w:t>
      </w:r>
      <w:r w:rsidR="00E02A18">
        <w:t xml:space="preserve">on </w:t>
      </w:r>
      <w:r w:rsidR="008E381A">
        <w:t>How a Tree Hub Might Work (</w:t>
      </w:r>
      <w:r w:rsidR="008E381A" w:rsidRPr="00695259">
        <w:rPr>
          <w:i/>
          <w:iCs/>
        </w:rPr>
        <w:t>Ben Rogers, Intervale</w:t>
      </w:r>
      <w:r w:rsidR="008E381A">
        <w:rPr>
          <w:i/>
          <w:iCs/>
        </w:rPr>
        <w:t xml:space="preserve"> </w:t>
      </w:r>
      <w:r w:rsidR="008E381A" w:rsidRPr="00695259">
        <w:rPr>
          <w:i/>
          <w:iCs/>
        </w:rPr>
        <w:t>Conservation Nursery</w:t>
      </w:r>
      <w:r w:rsidR="00E02A18">
        <w:rPr>
          <w:i/>
          <w:iCs/>
        </w:rPr>
        <w:t>)</w:t>
      </w:r>
      <w:r w:rsidR="0045098C">
        <w:rPr>
          <w:i/>
          <w:iCs/>
        </w:rPr>
        <w:t xml:space="preserve">, </w:t>
      </w:r>
      <w:r w:rsidR="00CE2AC9" w:rsidRPr="00695259">
        <w:t>Feasibility</w:t>
      </w:r>
      <w:r w:rsidR="0045098C" w:rsidRPr="00695259">
        <w:t xml:space="preserve"> </w:t>
      </w:r>
      <w:r w:rsidR="0045098C">
        <w:t>r</w:t>
      </w:r>
      <w:r w:rsidR="0045098C" w:rsidRPr="00695259">
        <w:t xml:space="preserve">eport on tree nurseries </w:t>
      </w:r>
      <w:r w:rsidR="0045098C">
        <w:t>(</w:t>
      </w:r>
      <w:r w:rsidR="0045098C" w:rsidRPr="00695259">
        <w:rPr>
          <w:i/>
          <w:iCs/>
        </w:rPr>
        <w:t>Daniel Keeney</w:t>
      </w:r>
      <w:r w:rsidR="0045098C">
        <w:rPr>
          <w:i/>
          <w:iCs/>
        </w:rPr>
        <w:t xml:space="preserve">, </w:t>
      </w:r>
      <w:r w:rsidR="0045098C" w:rsidRPr="00695259">
        <w:rPr>
          <w:i/>
          <w:iCs/>
        </w:rPr>
        <w:t>C</w:t>
      </w:r>
      <w:r w:rsidR="0045098C">
        <w:rPr>
          <w:i/>
          <w:iCs/>
        </w:rPr>
        <w:t xml:space="preserve">enter for </w:t>
      </w:r>
      <w:r w:rsidR="0045098C" w:rsidRPr="00695259">
        <w:rPr>
          <w:i/>
          <w:iCs/>
        </w:rPr>
        <w:t>A</w:t>
      </w:r>
      <w:r w:rsidR="0045098C">
        <w:rPr>
          <w:i/>
          <w:iCs/>
        </w:rPr>
        <w:t xml:space="preserve">gricultural </w:t>
      </w:r>
      <w:r w:rsidR="0045098C" w:rsidRPr="00695259">
        <w:rPr>
          <w:i/>
          <w:iCs/>
        </w:rPr>
        <w:t>E</w:t>
      </w:r>
      <w:r w:rsidR="0045098C">
        <w:rPr>
          <w:i/>
          <w:iCs/>
        </w:rPr>
        <w:t>conomy</w:t>
      </w:r>
      <w:r w:rsidR="0045098C" w:rsidRPr="00695259">
        <w:rPr>
          <w:i/>
          <w:iCs/>
        </w:rPr>
        <w:t>)</w:t>
      </w:r>
      <w:r w:rsidR="0045098C">
        <w:rPr>
          <w:i/>
          <w:iCs/>
        </w:rPr>
        <w:t xml:space="preserve">, and </w:t>
      </w:r>
      <w:r w:rsidR="0045098C" w:rsidRPr="00695259">
        <w:t>Business assistance available to nurseries</w:t>
      </w:r>
      <w:r w:rsidR="0045098C" w:rsidRPr="00695259">
        <w:rPr>
          <w:i/>
          <w:iCs/>
        </w:rPr>
        <w:t xml:space="preserve"> (both Sam and Daniel)</w:t>
      </w:r>
    </w:p>
    <w:p w14:paraId="29AB7F1D" w14:textId="18ECDDFB" w:rsidR="008E381A" w:rsidRDefault="008E381A" w:rsidP="008E381A">
      <w:pPr>
        <w:tabs>
          <w:tab w:val="left" w:pos="720"/>
        </w:tabs>
        <w:spacing w:after="0"/>
        <w:ind w:left="1440" w:hanging="1440"/>
        <w:rPr>
          <w:i/>
          <w:iCs/>
        </w:rPr>
      </w:pPr>
    </w:p>
    <w:p w14:paraId="3338354E" w14:textId="56D98C18" w:rsidR="008E381A" w:rsidRDefault="00E02A18" w:rsidP="008E381A">
      <w:pPr>
        <w:tabs>
          <w:tab w:val="left" w:pos="720"/>
        </w:tabs>
        <w:spacing w:after="0"/>
        <w:ind w:left="1440" w:hanging="1440"/>
      </w:pPr>
      <w:r>
        <w:tab/>
        <w:t xml:space="preserve">Ben </w:t>
      </w:r>
      <w:r w:rsidR="00A76548">
        <w:t>opened the discussion of how the nurseries might work together and how ICN could</w:t>
      </w:r>
      <w:r w:rsidR="00F74F46">
        <w:t xml:space="preserve"> provide support</w:t>
      </w:r>
      <w:r w:rsidR="00C0134C">
        <w:t xml:space="preserve">.  </w:t>
      </w:r>
    </w:p>
    <w:p w14:paraId="24D8F71A" w14:textId="77777777" w:rsidR="00C0134C" w:rsidRDefault="00C0134C" w:rsidP="008E381A">
      <w:pPr>
        <w:tabs>
          <w:tab w:val="left" w:pos="720"/>
        </w:tabs>
        <w:spacing w:after="0"/>
        <w:ind w:left="1440" w:hanging="1440"/>
      </w:pPr>
    </w:p>
    <w:p w14:paraId="753D0DA1" w14:textId="5684ECF5" w:rsidR="00F74F46" w:rsidRDefault="00F74F46" w:rsidP="009C4800">
      <w:pPr>
        <w:tabs>
          <w:tab w:val="left" w:pos="720"/>
          <w:tab w:val="left" w:pos="4711"/>
        </w:tabs>
        <w:spacing w:after="0"/>
        <w:ind w:left="1440" w:hanging="1440"/>
      </w:pPr>
      <w:r>
        <w:tab/>
        <w:t xml:space="preserve">Nick </w:t>
      </w:r>
      <w:r w:rsidR="009C4800">
        <w:t>(</w:t>
      </w:r>
      <w:proofErr w:type="spellStart"/>
      <w:r w:rsidR="009C4800">
        <w:t>Verterra</w:t>
      </w:r>
      <w:proofErr w:type="spellEnd"/>
      <w:r w:rsidR="009C4800">
        <w:t>) said they were interested in tapping into ICN cooler space, greenhouse, etc</w:t>
      </w:r>
      <w:r w:rsidR="00FC64E5">
        <w:t>., at least until</w:t>
      </w:r>
      <w:r w:rsidR="006B7E6B">
        <w:t xml:space="preserve"> </w:t>
      </w:r>
      <w:r w:rsidR="00FC64E5">
        <w:t>they are more self-sufficient</w:t>
      </w:r>
      <w:r w:rsidR="006B7E6B">
        <w:t xml:space="preserve">.  Will have some spring stems in </w:t>
      </w:r>
      <w:proofErr w:type="gramStart"/>
      <w:r w:rsidR="006B7E6B">
        <w:t>2025, but</w:t>
      </w:r>
      <w:proofErr w:type="gramEnd"/>
      <w:r w:rsidR="006B7E6B">
        <w:t xml:space="preserve"> won’t be able to handle </w:t>
      </w:r>
      <w:r w:rsidR="007F103E">
        <w:t>much traffic in and out of their nursery.</w:t>
      </w:r>
    </w:p>
    <w:p w14:paraId="5B91FA98" w14:textId="3F23F2CA" w:rsidR="00FC64E5" w:rsidRDefault="00CB3BF6" w:rsidP="006B7E6B">
      <w:pPr>
        <w:tabs>
          <w:tab w:val="left" w:pos="720"/>
          <w:tab w:val="left" w:pos="4711"/>
        </w:tabs>
        <w:spacing w:after="0"/>
        <w:ind w:left="720"/>
      </w:pPr>
      <w:r>
        <w:t xml:space="preserve">Sam Smith (IC) mentioned that one issue with VT native tree nursery production is </w:t>
      </w:r>
      <w:r w:rsidR="006B7E6B">
        <w:t>we lack economy of scale.  One way to overcome that is with shared equipment.  IC is a non-profit, so can fundraise for equipment.</w:t>
      </w:r>
    </w:p>
    <w:p w14:paraId="7ED6CD3A" w14:textId="2409EC1D" w:rsidR="007F103E" w:rsidRDefault="007F103E" w:rsidP="006B7E6B">
      <w:pPr>
        <w:tabs>
          <w:tab w:val="left" w:pos="720"/>
          <w:tab w:val="left" w:pos="4711"/>
        </w:tabs>
        <w:spacing w:after="0"/>
        <w:ind w:left="720"/>
      </w:pPr>
      <w:r>
        <w:t>Sam also mentioned</w:t>
      </w:r>
      <w:r w:rsidR="00391A57">
        <w:t xml:space="preserve"> that while it is important to </w:t>
      </w:r>
      <w:r>
        <w:t>determine</w:t>
      </w:r>
      <w:r w:rsidR="006C4BA4">
        <w:t xml:space="preserve"> an average cost of production per stem</w:t>
      </w:r>
      <w:r w:rsidR="00391A57">
        <w:t xml:space="preserve">, </w:t>
      </w:r>
      <w:r w:rsidR="00B13FB1">
        <w:t>there will be no process for benchmarking since so many of the nurseries are recent start-ups.</w:t>
      </w:r>
      <w:r w:rsidR="006A0049">
        <w:t xml:space="preserve">   </w:t>
      </w:r>
      <w:proofErr w:type="gramStart"/>
      <w:r w:rsidR="006A0049">
        <w:t>Have to</w:t>
      </w:r>
      <w:proofErr w:type="gramEnd"/>
      <w:r w:rsidR="006A0049">
        <w:t xml:space="preserve"> use WAGs (wild-ass guesses).</w:t>
      </w:r>
    </w:p>
    <w:p w14:paraId="2F991863" w14:textId="77777777" w:rsidR="006A0049" w:rsidRDefault="006A0049" w:rsidP="006B7E6B">
      <w:pPr>
        <w:tabs>
          <w:tab w:val="left" w:pos="720"/>
          <w:tab w:val="left" w:pos="4711"/>
        </w:tabs>
        <w:spacing w:after="0"/>
        <w:ind w:left="720"/>
      </w:pPr>
    </w:p>
    <w:p w14:paraId="5B265DC7" w14:textId="50A4910F" w:rsidR="006A0049" w:rsidRDefault="006A0049" w:rsidP="006B7E6B">
      <w:pPr>
        <w:tabs>
          <w:tab w:val="left" w:pos="720"/>
          <w:tab w:val="left" w:pos="4711"/>
        </w:tabs>
        <w:spacing w:after="0"/>
        <w:ind w:left="720"/>
      </w:pPr>
      <w:r>
        <w:t xml:space="preserve">Some species (pines and other conifers) might </w:t>
      </w:r>
      <w:r w:rsidR="00A8283B">
        <w:t>be too expensive to grow profitably.</w:t>
      </w:r>
    </w:p>
    <w:p w14:paraId="68BEA45B" w14:textId="77777777" w:rsidR="00233AE3" w:rsidRDefault="00233AE3" w:rsidP="006B7E6B">
      <w:pPr>
        <w:tabs>
          <w:tab w:val="left" w:pos="720"/>
          <w:tab w:val="left" w:pos="4711"/>
        </w:tabs>
        <w:spacing w:after="0"/>
        <w:ind w:left="720"/>
      </w:pPr>
    </w:p>
    <w:p w14:paraId="36033BDB" w14:textId="77777777" w:rsidR="004912D8" w:rsidRDefault="00233AE3" w:rsidP="00D328BB">
      <w:pPr>
        <w:tabs>
          <w:tab w:val="left" w:pos="720"/>
          <w:tab w:val="left" w:pos="4711"/>
        </w:tabs>
        <w:spacing w:after="0"/>
        <w:ind w:left="720"/>
      </w:pPr>
      <w:r>
        <w:t>Need to get a list of preferred species from planting groups.</w:t>
      </w:r>
      <w:r w:rsidR="00197A7A">
        <w:t xml:space="preserve"> </w:t>
      </w:r>
      <w:r w:rsidR="00EF5777">
        <w:t xml:space="preserve">Alison Adams did a survey of planting groups in 2021.  The only species there was consensus on </w:t>
      </w:r>
      <w:r w:rsidR="0068204E">
        <w:t xml:space="preserve">in the limited number of responses she got were speckled alder, shrub willow, </w:t>
      </w:r>
      <w:r w:rsidR="004912D8">
        <w:t xml:space="preserve">and Viburnum (probably nannyberry).  </w:t>
      </w:r>
    </w:p>
    <w:p w14:paraId="13587F48" w14:textId="77777777" w:rsidR="004912D8" w:rsidRDefault="004912D8" w:rsidP="00D328BB">
      <w:pPr>
        <w:tabs>
          <w:tab w:val="left" w:pos="720"/>
          <w:tab w:val="left" w:pos="4711"/>
        </w:tabs>
        <w:spacing w:after="0"/>
        <w:ind w:left="720"/>
      </w:pPr>
    </w:p>
    <w:p w14:paraId="138DF378" w14:textId="351C2231" w:rsidR="008E0196" w:rsidRDefault="00197A7A" w:rsidP="00D328BB">
      <w:pPr>
        <w:tabs>
          <w:tab w:val="left" w:pos="720"/>
          <w:tab w:val="left" w:pos="4711"/>
        </w:tabs>
        <w:spacing w:after="0"/>
        <w:ind w:left="720"/>
      </w:pPr>
      <w:r>
        <w:t xml:space="preserve">Some groups have species list committees </w:t>
      </w:r>
      <w:r w:rsidR="0050180F">
        <w:t>that meet every year to update.  Need to ask planters if they’d be willing to pay extra for the harder-to-grow species like nannyberry.</w:t>
      </w:r>
      <w:r w:rsidR="008E0196">
        <w:t xml:space="preserve">  There needs to be more back and forth communication btw nurseries and planting groups.</w:t>
      </w:r>
      <w:r w:rsidR="00D328BB">
        <w:t xml:space="preserve">  It might also make sense to send NRCS/USFWS/DU a list of the species that are more expensive to grow so they know not to </w:t>
      </w:r>
      <w:proofErr w:type="gramStart"/>
      <w:r w:rsidR="00D328BB">
        <w:t>spec</w:t>
      </w:r>
      <w:proofErr w:type="gramEnd"/>
      <w:r w:rsidR="00D328BB">
        <w:t xml:space="preserve"> the pricier ones.</w:t>
      </w:r>
      <w:r w:rsidR="00EF5777">
        <w:t xml:space="preserve">  </w:t>
      </w:r>
    </w:p>
    <w:p w14:paraId="0F8BECFB" w14:textId="77777777" w:rsidR="00D328BB" w:rsidRDefault="00D328BB" w:rsidP="00D328BB">
      <w:pPr>
        <w:tabs>
          <w:tab w:val="left" w:pos="720"/>
          <w:tab w:val="left" w:pos="4711"/>
        </w:tabs>
        <w:spacing w:after="0"/>
        <w:ind w:left="720"/>
      </w:pPr>
    </w:p>
    <w:p w14:paraId="0A851FA6" w14:textId="4E1AD704" w:rsidR="00D328BB" w:rsidRDefault="00A74119" w:rsidP="00D328BB">
      <w:pPr>
        <w:tabs>
          <w:tab w:val="left" w:pos="720"/>
          <w:tab w:val="left" w:pos="4711"/>
        </w:tabs>
        <w:spacing w:after="0"/>
        <w:ind w:left="720"/>
      </w:pPr>
      <w:r>
        <w:t xml:space="preserve">Another barrier nurseries face is the difficulty of keeping a current inventory </w:t>
      </w:r>
      <w:r w:rsidR="002E4188">
        <w:t xml:space="preserve">– you may think you have a certain number of </w:t>
      </w:r>
      <w:r w:rsidR="00A97E2B">
        <w:t xml:space="preserve">2 to </w:t>
      </w:r>
      <w:r w:rsidR="002E4188">
        <w:t>3</w:t>
      </w:r>
      <w:r w:rsidR="00A97E2B">
        <w:t>-</w:t>
      </w:r>
      <w:r w:rsidR="002E4188">
        <w:t xml:space="preserve">foot </w:t>
      </w:r>
      <w:r w:rsidR="00A97E2B">
        <w:t xml:space="preserve">of </w:t>
      </w:r>
      <w:r w:rsidR="00E4554C">
        <w:t>species X, but the</w:t>
      </w:r>
      <w:r w:rsidR="00A97E2B">
        <w:t>y</w:t>
      </w:r>
      <w:r w:rsidR="00E4554C">
        <w:t xml:space="preserve"> grow, and by the end of the season you don’t have those anymore.</w:t>
      </w:r>
    </w:p>
    <w:p w14:paraId="42600BC1" w14:textId="77777777" w:rsidR="0050079E" w:rsidRDefault="0050079E" w:rsidP="00D328BB">
      <w:pPr>
        <w:tabs>
          <w:tab w:val="left" w:pos="720"/>
          <w:tab w:val="left" w:pos="4711"/>
        </w:tabs>
        <w:spacing w:after="0"/>
        <w:ind w:left="720"/>
      </w:pPr>
    </w:p>
    <w:p w14:paraId="7E727B88" w14:textId="34355AFD" w:rsidR="00A97E2B" w:rsidRDefault="0050079E" w:rsidP="008C544A">
      <w:pPr>
        <w:tabs>
          <w:tab w:val="left" w:pos="720"/>
          <w:tab w:val="left" w:pos="4711"/>
        </w:tabs>
        <w:spacing w:after="0"/>
        <w:ind w:left="720"/>
      </w:pPr>
      <w:r>
        <w:t xml:space="preserve">Kiana asked what is meant by a “tree hub”.  </w:t>
      </w:r>
      <w:r w:rsidR="008C544A">
        <w:t xml:space="preserve">The group thought it could mean a lot </w:t>
      </w:r>
      <w:r w:rsidR="00CD2FCA">
        <w:t>of</w:t>
      </w:r>
      <w:r w:rsidR="008C544A">
        <w:t xml:space="preserve"> different things. </w:t>
      </w:r>
      <w:r w:rsidR="00A97E2B">
        <w:t xml:space="preserve">Courtney (Mace Chasm) grows for </w:t>
      </w:r>
      <w:proofErr w:type="spellStart"/>
      <w:r w:rsidR="00A97E2B">
        <w:t>Fedco</w:t>
      </w:r>
      <w:proofErr w:type="spellEnd"/>
      <w:r w:rsidR="00A97E2B">
        <w:t xml:space="preserve">, which </w:t>
      </w:r>
      <w:r>
        <w:t>works as a sort of Tree Hub.</w:t>
      </w:r>
      <w:r w:rsidR="008C544A">
        <w:t xml:space="preserve"> </w:t>
      </w:r>
      <w:r w:rsidR="0004277F">
        <w:t>They might be worth talking to.</w:t>
      </w:r>
    </w:p>
    <w:p w14:paraId="4E6B9F16" w14:textId="77777777" w:rsidR="0004277F" w:rsidRDefault="0004277F" w:rsidP="008C544A">
      <w:pPr>
        <w:tabs>
          <w:tab w:val="left" w:pos="720"/>
          <w:tab w:val="left" w:pos="4711"/>
        </w:tabs>
        <w:spacing w:after="0"/>
        <w:ind w:left="720"/>
      </w:pPr>
    </w:p>
    <w:p w14:paraId="46ACE5E8" w14:textId="628CFD5A" w:rsidR="0004277F" w:rsidRDefault="00497AEB" w:rsidP="008C544A">
      <w:pPr>
        <w:tabs>
          <w:tab w:val="left" w:pos="720"/>
          <w:tab w:val="left" w:pos="4711"/>
        </w:tabs>
        <w:spacing w:after="0"/>
        <w:ind w:left="720"/>
      </w:pPr>
      <w:r>
        <w:t xml:space="preserve">Sam S (I think):  </w:t>
      </w:r>
      <w:r w:rsidR="0004277F">
        <w:t>Tree Hub could have an evolving purpose.</w:t>
      </w:r>
      <w:r w:rsidR="00427F01">
        <w:t xml:space="preserve">  It could start by simply having a directory of equipment, or we could organize </w:t>
      </w:r>
      <w:r w:rsidR="00E24828">
        <w:t xml:space="preserve">which species are grown by whom </w:t>
      </w:r>
      <w:proofErr w:type="gramStart"/>
      <w:r w:rsidR="00E24828">
        <w:t>in order to</w:t>
      </w:r>
      <w:proofErr w:type="gramEnd"/>
      <w:r w:rsidR="00E24828">
        <w:t xml:space="preserve"> match supply &amp; demand.  It could be a place where </w:t>
      </w:r>
      <w:r>
        <w:t>a forecast of planting projects is distributed.  Some nurseries may outgrow the hub over time.</w:t>
      </w:r>
    </w:p>
    <w:p w14:paraId="49FC845C" w14:textId="77777777" w:rsidR="00E4554C" w:rsidRDefault="00E4554C" w:rsidP="00D328BB">
      <w:pPr>
        <w:tabs>
          <w:tab w:val="left" w:pos="720"/>
          <w:tab w:val="left" w:pos="4711"/>
        </w:tabs>
        <w:spacing w:after="0"/>
        <w:ind w:left="720"/>
      </w:pPr>
    </w:p>
    <w:p w14:paraId="00D85A95" w14:textId="48670E97" w:rsidR="00B13FB1" w:rsidRDefault="00F21C1F" w:rsidP="006B7E6B">
      <w:pPr>
        <w:tabs>
          <w:tab w:val="left" w:pos="720"/>
          <w:tab w:val="left" w:pos="4711"/>
        </w:tabs>
        <w:spacing w:after="0"/>
        <w:ind w:left="720"/>
      </w:pPr>
      <w:r>
        <w:t>Would we need a subscription to an inventory system?</w:t>
      </w:r>
    </w:p>
    <w:p w14:paraId="1C8C0126" w14:textId="77777777" w:rsidR="00F21C1F" w:rsidRDefault="00F21C1F" w:rsidP="006B7E6B">
      <w:pPr>
        <w:tabs>
          <w:tab w:val="left" w:pos="720"/>
          <w:tab w:val="left" w:pos="4711"/>
        </w:tabs>
        <w:spacing w:after="0"/>
        <w:ind w:left="720"/>
      </w:pPr>
    </w:p>
    <w:p w14:paraId="491A2396" w14:textId="0E6B7A0C" w:rsidR="004912D8" w:rsidRDefault="00F2459B" w:rsidP="004912D8">
      <w:pPr>
        <w:tabs>
          <w:tab w:val="left" w:pos="720"/>
          <w:tab w:val="left" w:pos="4711"/>
        </w:tabs>
        <w:spacing w:after="0"/>
        <w:ind w:left="720"/>
      </w:pPr>
      <w:r>
        <w:t xml:space="preserve">Seed collection and sharing:  Brooke </w:t>
      </w:r>
      <w:r w:rsidR="004912D8">
        <w:t>said the ICN did a cost analysis of the seed collecting they are doing and found they are not very expensive.  The number of seeds needed for nursery production is such a small fraction of what they’re collecting they could just give them out.  They’ve been keeping track of source locations, so nurseries would need to continue keeping track of provenance.</w:t>
      </w:r>
    </w:p>
    <w:p w14:paraId="21E2DFD4" w14:textId="17B182D6" w:rsidR="0087134D" w:rsidRDefault="0087134D" w:rsidP="008E381A">
      <w:pPr>
        <w:tabs>
          <w:tab w:val="left" w:pos="720"/>
        </w:tabs>
        <w:spacing w:after="0"/>
        <w:ind w:left="1440" w:hanging="1440"/>
      </w:pPr>
      <w:r>
        <w:tab/>
      </w:r>
    </w:p>
    <w:p w14:paraId="77DA8342" w14:textId="72B27A9A" w:rsidR="0045098C" w:rsidRDefault="00A916E5" w:rsidP="008E381A">
      <w:pPr>
        <w:tabs>
          <w:tab w:val="left" w:pos="720"/>
        </w:tabs>
        <w:spacing w:after="0"/>
        <w:ind w:left="1440" w:hanging="1440"/>
      </w:pPr>
      <w:r>
        <w:tab/>
        <w:t>Sam S said the tree hub could been thought of as a “market access mechanism”</w:t>
      </w:r>
    </w:p>
    <w:p w14:paraId="0A29C1FD" w14:textId="77777777" w:rsidR="00212D9E" w:rsidRDefault="00A916E5" w:rsidP="008E381A">
      <w:pPr>
        <w:tabs>
          <w:tab w:val="left" w:pos="720"/>
        </w:tabs>
        <w:spacing w:after="0"/>
        <w:ind w:left="1440" w:hanging="1440"/>
      </w:pPr>
      <w:r>
        <w:tab/>
      </w:r>
    </w:p>
    <w:p w14:paraId="29D55781" w14:textId="2276563F" w:rsidR="00A916E5" w:rsidRDefault="00212D9E" w:rsidP="008E381A">
      <w:pPr>
        <w:tabs>
          <w:tab w:val="left" w:pos="720"/>
        </w:tabs>
        <w:spacing w:after="0"/>
        <w:ind w:left="1440" w:hanging="1440"/>
      </w:pPr>
      <w:r>
        <w:tab/>
        <w:t>Lisa (Vermont Willow N) ICN could ask other nurseries to grow specific species</w:t>
      </w:r>
    </w:p>
    <w:p w14:paraId="558E714C" w14:textId="4BB149EA" w:rsidR="00212D9E" w:rsidRDefault="00212D9E" w:rsidP="008E381A">
      <w:pPr>
        <w:tabs>
          <w:tab w:val="left" w:pos="720"/>
        </w:tabs>
        <w:spacing w:after="0"/>
        <w:ind w:left="1440" w:hanging="1440"/>
      </w:pPr>
      <w:r>
        <w:tab/>
      </w:r>
    </w:p>
    <w:p w14:paraId="606FA61B" w14:textId="77777777" w:rsidR="00212D9E" w:rsidRDefault="00212D9E" w:rsidP="00212D9E">
      <w:pPr>
        <w:tabs>
          <w:tab w:val="left" w:pos="720"/>
        </w:tabs>
        <w:spacing w:after="0"/>
        <w:ind w:left="720"/>
      </w:pPr>
      <w:r>
        <w:t>Kiana (</w:t>
      </w:r>
      <w:proofErr w:type="spellStart"/>
      <w:r>
        <w:t>Ausable</w:t>
      </w:r>
      <w:proofErr w:type="spellEnd"/>
      <w:r>
        <w:t xml:space="preserve"> Freshwater Center) One issue with shared equipment is that everyone might need it at the same </w:t>
      </w:r>
      <w:proofErr w:type="gramStart"/>
      <w:r>
        <w:t>time  (</w:t>
      </w:r>
      <w:proofErr w:type="gramEnd"/>
      <w:r>
        <w:t xml:space="preserve">a tree lifter, at the beginning of April, for example).  </w:t>
      </w:r>
    </w:p>
    <w:p w14:paraId="1A7127B7" w14:textId="3D2D2A78" w:rsidR="00212D9E" w:rsidRDefault="00212D9E" w:rsidP="00212D9E">
      <w:pPr>
        <w:tabs>
          <w:tab w:val="left" w:pos="720"/>
        </w:tabs>
        <w:spacing w:after="0"/>
        <w:ind w:left="720"/>
      </w:pPr>
      <w:r>
        <w:t>This might be countered by differences in climate and phenology in different areas of NY &amp; VT.</w:t>
      </w:r>
    </w:p>
    <w:p w14:paraId="4171F776" w14:textId="77777777" w:rsidR="00212D9E" w:rsidRDefault="00212D9E" w:rsidP="00212D9E">
      <w:pPr>
        <w:tabs>
          <w:tab w:val="left" w:pos="720"/>
        </w:tabs>
        <w:spacing w:after="0"/>
        <w:ind w:left="720"/>
      </w:pPr>
    </w:p>
    <w:p w14:paraId="681458CC" w14:textId="10D17B76" w:rsidR="00F13CCB" w:rsidRDefault="00212D9E" w:rsidP="00F13CCB">
      <w:pPr>
        <w:tabs>
          <w:tab w:val="left" w:pos="720"/>
        </w:tabs>
        <w:spacing w:after="0"/>
        <w:ind w:left="720"/>
      </w:pPr>
      <w:r>
        <w:t xml:space="preserve">Daniel: Could also hire a custom operator, who holds ownership of equipment and goes on the road w/ the machinery.  This could be one of the nursery businesses.  Grant funds might be available </w:t>
      </w:r>
      <w:r w:rsidR="00F13CCB">
        <w:t xml:space="preserve">for </w:t>
      </w:r>
      <w:proofErr w:type="gramStart"/>
      <w:r w:rsidR="00F13CCB">
        <w:t>purchase</w:t>
      </w:r>
      <w:proofErr w:type="gramEnd"/>
      <w:r w:rsidR="00F13CCB">
        <w:t xml:space="preserve"> of said equipment in this model.  Working Lands, perhaps.  There’s precedent for funding for greenhouses too.</w:t>
      </w:r>
      <w:r w:rsidR="000C1934">
        <w:t xml:space="preserve">  We should make a list of what’s needed (</w:t>
      </w:r>
      <w:r w:rsidR="005D5960">
        <w:t>survey</w:t>
      </w:r>
      <w:r w:rsidR="000C1934">
        <w:t xml:space="preserve"> nurseries).</w:t>
      </w:r>
    </w:p>
    <w:p w14:paraId="55ECC90D" w14:textId="77777777" w:rsidR="00212D9E" w:rsidRDefault="00212D9E" w:rsidP="00212D9E">
      <w:pPr>
        <w:tabs>
          <w:tab w:val="left" w:pos="720"/>
        </w:tabs>
        <w:spacing w:after="0"/>
        <w:ind w:left="720"/>
      </w:pPr>
    </w:p>
    <w:p w14:paraId="40B5D69D" w14:textId="77777777" w:rsidR="00E47352" w:rsidRDefault="00F13CCB" w:rsidP="00212D9E">
      <w:pPr>
        <w:tabs>
          <w:tab w:val="left" w:pos="720"/>
        </w:tabs>
        <w:spacing w:after="0"/>
        <w:ind w:left="720"/>
      </w:pPr>
      <w:r>
        <w:t xml:space="preserve">Sam Smith – standardization of product </w:t>
      </w:r>
      <w:r w:rsidR="00065CE2">
        <w:t xml:space="preserve">/ production </w:t>
      </w:r>
      <w:r>
        <w:t>would be necessary.</w:t>
      </w:r>
      <w:r w:rsidR="00065CE2">
        <w:t xml:space="preserve">  </w:t>
      </w:r>
    </w:p>
    <w:p w14:paraId="15120CEE" w14:textId="77777777" w:rsidR="00E47352" w:rsidRDefault="00E47352" w:rsidP="00212D9E">
      <w:pPr>
        <w:tabs>
          <w:tab w:val="left" w:pos="720"/>
        </w:tabs>
        <w:spacing w:after="0"/>
        <w:ind w:left="720"/>
      </w:pPr>
    </w:p>
    <w:p w14:paraId="36CC5D99" w14:textId="77777777" w:rsidR="00E47352" w:rsidRDefault="00E47352" w:rsidP="00E47352">
      <w:pPr>
        <w:tabs>
          <w:tab w:val="left" w:pos="720"/>
        </w:tabs>
        <w:spacing w:after="0"/>
        <w:ind w:left="720"/>
      </w:pPr>
      <w:r>
        <w:t xml:space="preserve">Plants would have to be planted out at </w:t>
      </w:r>
      <w:proofErr w:type="gramStart"/>
      <w:r>
        <w:t>same</w:t>
      </w:r>
      <w:proofErr w:type="gramEnd"/>
      <w:r>
        <w:t xml:space="preserve"> distance, with same spacing btw rows for shared equip to work.</w:t>
      </w:r>
    </w:p>
    <w:p w14:paraId="285CAC6D" w14:textId="77777777" w:rsidR="00E47352" w:rsidRDefault="00E47352" w:rsidP="00212D9E">
      <w:pPr>
        <w:tabs>
          <w:tab w:val="left" w:pos="720"/>
        </w:tabs>
        <w:spacing w:after="0"/>
        <w:ind w:left="720"/>
      </w:pPr>
    </w:p>
    <w:p w14:paraId="7CCE6FE4" w14:textId="480DF347" w:rsidR="00E47352" w:rsidRDefault="00E47352" w:rsidP="00212D9E">
      <w:pPr>
        <w:tabs>
          <w:tab w:val="left" w:pos="720"/>
        </w:tabs>
        <w:spacing w:after="0"/>
        <w:ind w:left="720"/>
      </w:pPr>
      <w:r>
        <w:t>Althea – not many models of equipment are available that are good for native tree growing.</w:t>
      </w:r>
    </w:p>
    <w:p w14:paraId="1D5F6659" w14:textId="77777777" w:rsidR="00E47352" w:rsidRDefault="00E47352" w:rsidP="00212D9E">
      <w:pPr>
        <w:tabs>
          <w:tab w:val="left" w:pos="720"/>
        </w:tabs>
        <w:spacing w:after="0"/>
        <w:ind w:left="720"/>
      </w:pPr>
    </w:p>
    <w:p w14:paraId="5C7A1393" w14:textId="62C8E44B" w:rsidR="00F02B57" w:rsidRPr="0048124B" w:rsidRDefault="00B65BF5" w:rsidP="00F02B57">
      <w:pPr>
        <w:tabs>
          <w:tab w:val="left" w:pos="720"/>
        </w:tabs>
        <w:spacing w:after="0"/>
        <w:ind w:left="720"/>
        <w:rPr>
          <w:b/>
          <w:bCs/>
        </w:rPr>
      </w:pPr>
      <w:r>
        <w:t xml:space="preserve">Sam Mayne – Seed </w:t>
      </w:r>
      <w:proofErr w:type="gramStart"/>
      <w:r>
        <w:t>starts</w:t>
      </w:r>
      <w:proofErr w:type="gramEnd"/>
      <w:r>
        <w:t xml:space="preserve"> might be a good way to start the Hub.  Brooke: </w:t>
      </w:r>
      <w:r w:rsidR="00136228">
        <w:t xml:space="preserve">The ICN is ready to do this – could start tomorrow.  Tray of </w:t>
      </w:r>
      <w:r w:rsidR="00B43129">
        <w:t xml:space="preserve">98 would be $200-300 for 6” </w:t>
      </w:r>
      <w:proofErr w:type="spellStart"/>
      <w:r w:rsidR="00B43129">
        <w:t>tubelings</w:t>
      </w:r>
      <w:proofErr w:type="spellEnd"/>
      <w:r w:rsidR="00B43129">
        <w:t xml:space="preserve">.  Dave:  </w:t>
      </w:r>
      <w:proofErr w:type="gramStart"/>
      <w:r w:rsidR="00B43129">
        <w:t>1 year</w:t>
      </w:r>
      <w:proofErr w:type="gramEnd"/>
      <w:r w:rsidR="00B43129">
        <w:t xml:space="preserve"> seedlings from Michigan cost $1/</w:t>
      </w:r>
      <w:r w:rsidR="005D5960">
        <w:t>stem (</w:t>
      </w:r>
      <w:r w:rsidR="00B43129">
        <w:t>for comparison).</w:t>
      </w:r>
      <w:r w:rsidR="00F02B57">
        <w:t xml:space="preserve">  </w:t>
      </w:r>
      <w:r w:rsidR="00F02B57" w:rsidRPr="0048124B">
        <w:rPr>
          <w:b/>
          <w:bCs/>
        </w:rPr>
        <w:t xml:space="preserve">If interested, send </w:t>
      </w:r>
      <w:r w:rsidR="003418D6" w:rsidRPr="0048124B">
        <w:rPr>
          <w:b/>
          <w:bCs/>
        </w:rPr>
        <w:t>plug orders to Ben R.</w:t>
      </w:r>
    </w:p>
    <w:p w14:paraId="39B78AFA" w14:textId="77777777" w:rsidR="00B43129" w:rsidRPr="0048124B" w:rsidRDefault="00B43129" w:rsidP="00B43129">
      <w:pPr>
        <w:tabs>
          <w:tab w:val="left" w:pos="720"/>
        </w:tabs>
        <w:spacing w:after="0"/>
        <w:ind w:left="720"/>
        <w:rPr>
          <w:b/>
          <w:bCs/>
        </w:rPr>
      </w:pPr>
    </w:p>
    <w:p w14:paraId="3DE59C93" w14:textId="411D8C05" w:rsidR="00B43129" w:rsidRDefault="0070594B" w:rsidP="00B43129">
      <w:pPr>
        <w:tabs>
          <w:tab w:val="left" w:pos="720"/>
        </w:tabs>
        <w:spacing w:after="0"/>
        <w:ind w:left="720"/>
      </w:pPr>
      <w:r>
        <w:t xml:space="preserve">Sam and Daniel have worked with a lot of the nurseries present already.  They can </w:t>
      </w:r>
      <w:proofErr w:type="gramStart"/>
      <w:r>
        <w:t>provide assistance</w:t>
      </w:r>
      <w:proofErr w:type="gramEnd"/>
      <w:r>
        <w:t xml:space="preserve"> developing business skills</w:t>
      </w:r>
      <w:r w:rsidR="00B26A82">
        <w:t xml:space="preserve"> and business plans.  They are available at any phase </w:t>
      </w:r>
      <w:r w:rsidR="00D530EA">
        <w:t xml:space="preserve">and work with business until </w:t>
      </w:r>
      <w:r w:rsidR="005D5960">
        <w:t>it’s</w:t>
      </w:r>
      <w:r w:rsidR="00D530EA">
        <w:t xml:space="preserve"> viable and </w:t>
      </w:r>
      <w:proofErr w:type="gramStart"/>
      <w:r w:rsidR="00D530EA">
        <w:t>meeting</w:t>
      </w:r>
      <w:proofErr w:type="gramEnd"/>
      <w:r w:rsidR="00D530EA">
        <w:t xml:space="preserve"> its goals.  If interested, contact them for </w:t>
      </w:r>
      <w:r w:rsidR="005E74FA">
        <w:t>an enrollment questionnaire.</w:t>
      </w:r>
    </w:p>
    <w:p w14:paraId="4499068B" w14:textId="77777777" w:rsidR="005E74FA" w:rsidRDefault="005E74FA" w:rsidP="00B43129">
      <w:pPr>
        <w:tabs>
          <w:tab w:val="left" w:pos="720"/>
        </w:tabs>
        <w:spacing w:after="0"/>
        <w:ind w:left="720"/>
      </w:pPr>
    </w:p>
    <w:p w14:paraId="4681181F" w14:textId="7B099373" w:rsidR="005E74FA" w:rsidRDefault="005E74FA" w:rsidP="00B43129">
      <w:pPr>
        <w:tabs>
          <w:tab w:val="left" w:pos="720"/>
        </w:tabs>
        <w:spacing w:after="0"/>
        <w:ind w:left="720"/>
      </w:pPr>
      <w:r>
        <w:t xml:space="preserve">Daniel </w:t>
      </w:r>
      <w:r w:rsidR="005D5960">
        <w:t>is</w:t>
      </w:r>
      <w:r>
        <w:t xml:space="preserve"> excited about using native tree production as a way for pre-existing farms to diversify, but often doesn’t recommend </w:t>
      </w:r>
      <w:r w:rsidR="0040684E">
        <w:t>it.</w:t>
      </w:r>
    </w:p>
    <w:p w14:paraId="43E732EB" w14:textId="77777777" w:rsidR="0040684E" w:rsidRDefault="0040684E" w:rsidP="00B43129">
      <w:pPr>
        <w:tabs>
          <w:tab w:val="left" w:pos="720"/>
        </w:tabs>
        <w:spacing w:after="0"/>
        <w:ind w:left="720"/>
      </w:pPr>
    </w:p>
    <w:p w14:paraId="6D86EC85" w14:textId="4F24EE18" w:rsidR="0040684E" w:rsidRDefault="0040684E" w:rsidP="00B43129">
      <w:pPr>
        <w:tabs>
          <w:tab w:val="left" w:pos="720"/>
        </w:tabs>
        <w:spacing w:after="0"/>
        <w:ind w:left="720"/>
      </w:pPr>
      <w:r>
        <w:t xml:space="preserve">Spencer:  Feels </w:t>
      </w:r>
      <w:proofErr w:type="spellStart"/>
      <w:r>
        <w:t>its</w:t>
      </w:r>
      <w:proofErr w:type="spellEnd"/>
      <w:r>
        <w:t xml:space="preserve"> important to get desired species lists from planters and </w:t>
      </w:r>
      <w:r w:rsidR="002C03CB">
        <w:t>the Intervale – what species are harder for them to grow?  Ben F:  elderberries, conifers, nannyb</w:t>
      </w:r>
      <w:r w:rsidR="00F02B57">
        <w:t>erry</w:t>
      </w:r>
      <w:r w:rsidR="002C03CB">
        <w:t>, serviceb</w:t>
      </w:r>
      <w:r w:rsidR="00F02B57">
        <w:t>erry</w:t>
      </w:r>
      <w:r w:rsidR="002C03CB">
        <w:t>, aronia</w:t>
      </w:r>
    </w:p>
    <w:p w14:paraId="60121F40" w14:textId="77777777" w:rsidR="002170E7" w:rsidRDefault="002170E7" w:rsidP="00B43129">
      <w:pPr>
        <w:tabs>
          <w:tab w:val="left" w:pos="720"/>
        </w:tabs>
        <w:spacing w:after="0"/>
        <w:ind w:left="720"/>
      </w:pPr>
    </w:p>
    <w:p w14:paraId="10A11CAB" w14:textId="7133E7FF" w:rsidR="00846D34" w:rsidRDefault="00D3250A" w:rsidP="00212D9E">
      <w:pPr>
        <w:tabs>
          <w:tab w:val="left" w:pos="720"/>
        </w:tabs>
        <w:spacing w:after="0"/>
        <w:ind w:left="720"/>
      </w:pPr>
      <w:r>
        <w:t>Nick – growers could also provide planting plans, recommendations</w:t>
      </w:r>
      <w:r w:rsidR="00925D41">
        <w:t xml:space="preserve"> for species.  </w:t>
      </w:r>
    </w:p>
    <w:p w14:paraId="6D6CDDB4" w14:textId="04822A65" w:rsidR="00846D34" w:rsidRDefault="00925D41" w:rsidP="00212D9E">
      <w:pPr>
        <w:tabs>
          <w:tab w:val="left" w:pos="720"/>
        </w:tabs>
        <w:spacing w:after="0"/>
        <w:ind w:left="720"/>
      </w:pPr>
      <w:r>
        <w:t xml:space="preserve">Sam Mayne – NRCDs already do this.  </w:t>
      </w:r>
    </w:p>
    <w:p w14:paraId="1812315E" w14:textId="2E413BBC" w:rsidR="00F13CCB" w:rsidRPr="009A77DA" w:rsidRDefault="00925D41" w:rsidP="00846D34">
      <w:pPr>
        <w:tabs>
          <w:tab w:val="left" w:pos="720"/>
        </w:tabs>
        <w:spacing w:after="0"/>
        <w:ind w:left="720"/>
      </w:pPr>
      <w:r>
        <w:t xml:space="preserve">Shawn: Redstart has been able to do project development/first landowner contact, partner with a non-profit org to get funding for a project, then </w:t>
      </w:r>
      <w:r w:rsidR="00846D34">
        <w:t>provide planting crew and plant material. There may also be an opportunity for nurserie</w:t>
      </w:r>
      <w:r w:rsidR="00EE7009">
        <w:t xml:space="preserve">s to do planting plans for landowners with small parcels, since </w:t>
      </w:r>
      <w:r w:rsidR="001B49C7">
        <w:t xml:space="preserve">most funding available has a minimum planting size of 0.5-1 acre, and most </w:t>
      </w:r>
      <w:r w:rsidR="00351FB1">
        <w:t xml:space="preserve">non-profit </w:t>
      </w:r>
      <w:r w:rsidR="001B49C7">
        <w:t xml:space="preserve">groups don’t </w:t>
      </w:r>
      <w:r w:rsidR="00351FB1">
        <w:t>like</w:t>
      </w:r>
      <w:r w:rsidR="001B49C7">
        <w:t xml:space="preserve"> to mobilize for </w:t>
      </w:r>
      <w:r w:rsidR="00351FB1">
        <w:t>a small planting.</w:t>
      </w:r>
    </w:p>
    <w:p w14:paraId="0DFFB8C3" w14:textId="69110CD6" w:rsidR="00351FB1" w:rsidRPr="00F64640" w:rsidRDefault="000C1934" w:rsidP="000C1934">
      <w:pPr>
        <w:spacing w:after="0"/>
      </w:pPr>
      <w:r>
        <w:tab/>
      </w:r>
    </w:p>
    <w:p w14:paraId="01B2B332" w14:textId="1DDF7BF6" w:rsidR="008E381A" w:rsidRDefault="008E381A" w:rsidP="008E381A">
      <w:pPr>
        <w:spacing w:after="0"/>
      </w:pPr>
      <w:r>
        <w:t>Misc announcements</w:t>
      </w:r>
    </w:p>
    <w:p w14:paraId="3F914454" w14:textId="118C6ED6" w:rsidR="008E381A" w:rsidRDefault="008E381A" w:rsidP="0037327A">
      <w:pPr>
        <w:pStyle w:val="ListParagraph"/>
        <w:numPr>
          <w:ilvl w:val="1"/>
          <w:numId w:val="2"/>
        </w:numPr>
        <w:spacing w:after="0"/>
      </w:pPr>
      <w:r>
        <w:t xml:space="preserve">Lake Champlain Basin Program Nursery Support Grant 2024 </w:t>
      </w:r>
      <w:r w:rsidR="0037327A">
        <w:t>(Lauren Jenness, LCBP)</w:t>
      </w:r>
      <w:r w:rsidR="003418D6">
        <w:t xml:space="preserve">  </w:t>
      </w:r>
    </w:p>
    <w:p w14:paraId="0A5FF986" w14:textId="5A399103" w:rsidR="00E54DFD" w:rsidRDefault="003418D6" w:rsidP="00E54DFD">
      <w:pPr>
        <w:pStyle w:val="ListParagraph"/>
        <w:spacing w:after="0"/>
        <w:ind w:left="1440"/>
      </w:pPr>
      <w:r>
        <w:t xml:space="preserve">Lauren confirmed that </w:t>
      </w:r>
      <w:r w:rsidR="004D4BB4">
        <w:t xml:space="preserve">LCBP will be offering funding for nursery support </w:t>
      </w:r>
      <w:r w:rsidR="00F74F4F">
        <w:t xml:space="preserve">again next year.  </w:t>
      </w:r>
      <w:r w:rsidR="00336BD2">
        <w:t xml:space="preserve">RFPs are </w:t>
      </w:r>
      <w:r w:rsidR="00E54DFD">
        <w:t>being drafted.  Grant writing period will probably be December.</w:t>
      </w:r>
    </w:p>
    <w:p w14:paraId="6ED7ADC5" w14:textId="77777777" w:rsidR="00E54DFD" w:rsidRDefault="00E54DFD" w:rsidP="00E54DFD">
      <w:pPr>
        <w:pStyle w:val="ListParagraph"/>
        <w:spacing w:after="0"/>
        <w:ind w:left="1440"/>
      </w:pPr>
    </w:p>
    <w:p w14:paraId="42F72914" w14:textId="1FA75865" w:rsidR="008E381A" w:rsidRDefault="008E381A" w:rsidP="0037327A">
      <w:pPr>
        <w:pStyle w:val="ListParagraph"/>
        <w:numPr>
          <w:ilvl w:val="1"/>
          <w:numId w:val="2"/>
        </w:numPr>
      </w:pPr>
      <w:r>
        <w:t>Highbush Cranberry, native and non-native varieties</w:t>
      </w:r>
      <w:r w:rsidR="0037327A">
        <w:t xml:space="preserve"> (Brooke) </w:t>
      </w:r>
      <w:r w:rsidR="00E54DFD">
        <w:t xml:space="preserve"> </w:t>
      </w:r>
    </w:p>
    <w:p w14:paraId="6ECD647D" w14:textId="0C5BEA7E" w:rsidR="009F04CF" w:rsidRDefault="00E54DFD" w:rsidP="00E54DFD">
      <w:pPr>
        <w:pStyle w:val="ListParagraph"/>
        <w:ind w:left="1440"/>
      </w:pPr>
      <w:r>
        <w:t xml:space="preserve">Brooke learned recently about </w:t>
      </w:r>
      <w:r w:rsidR="00D2220E">
        <w:t xml:space="preserve">a European </w:t>
      </w:r>
      <w:r w:rsidR="008953B1">
        <w:t>h</w:t>
      </w:r>
      <w:r w:rsidR="00D2220E">
        <w:t>ighbush cranberry</w:t>
      </w:r>
      <w:r w:rsidR="00E76602">
        <w:t xml:space="preserve"> – a species that is present in the NE and hybridizes with </w:t>
      </w:r>
      <w:r w:rsidR="008953B1">
        <w:t>the native HBC.  It’s hard to tell the difference –</w:t>
      </w:r>
      <w:r w:rsidR="00615306">
        <w:t xml:space="preserve"> </w:t>
      </w:r>
      <w:r w:rsidR="00D82D81">
        <w:t>the glands on the petiole near the leaf blade are the distinguishing trait</w:t>
      </w:r>
      <w:r w:rsidR="00C0134C">
        <w:t xml:space="preserve"> (Shawn’s note: European have con</w:t>
      </w:r>
      <w:r w:rsidR="00AF3BE8">
        <w:t>cave</w:t>
      </w:r>
      <w:r w:rsidR="00C0134C">
        <w:t xml:space="preserve"> spot at the tips of the glands, native </w:t>
      </w:r>
      <w:r w:rsidR="00AF3BE8">
        <w:t>doesn’t.)</w:t>
      </w:r>
      <w:r w:rsidR="00D82D81">
        <w:t xml:space="preserve"> European </w:t>
      </w:r>
      <w:r w:rsidR="00E93C60">
        <w:t>berries also reportedly taste even worse than the native and are bitter</w:t>
      </w:r>
      <w:r w:rsidR="00A9355C">
        <w:t>.</w:t>
      </w:r>
      <w:r w:rsidR="009F04CF">
        <w:t xml:space="preserve">  </w:t>
      </w:r>
    </w:p>
    <w:p w14:paraId="697F0C0A" w14:textId="77777777" w:rsidR="009F04CF" w:rsidRDefault="009F04CF" w:rsidP="00E54DFD">
      <w:pPr>
        <w:pStyle w:val="ListParagraph"/>
        <w:ind w:left="1440"/>
      </w:pPr>
    </w:p>
    <w:p w14:paraId="779DA5D2" w14:textId="77777777" w:rsidR="005A240F" w:rsidRDefault="009F04CF" w:rsidP="00E54DFD">
      <w:pPr>
        <w:pStyle w:val="ListParagraph"/>
        <w:ind w:left="1440"/>
      </w:pPr>
      <w:r>
        <w:t xml:space="preserve">We discussed why it might be important to </w:t>
      </w:r>
      <w:r w:rsidR="002C0BFE">
        <w:t xml:space="preserve">care about this – if the plants are virtually indistinguishable, why would it matter which ones are used in restoration?  </w:t>
      </w:r>
    </w:p>
    <w:p w14:paraId="25C008BE" w14:textId="0BFE4118" w:rsidR="00E54DFD" w:rsidRDefault="00161E34" w:rsidP="00E54DFD">
      <w:pPr>
        <w:pStyle w:val="ListParagraph"/>
        <w:ind w:left="1440"/>
      </w:pPr>
      <w:r>
        <w:t xml:space="preserve">Shawn pointed out that if the berries taste different to us, they also might taste different to birds </w:t>
      </w:r>
      <w:r w:rsidR="008408F4">
        <w:t xml:space="preserve">– making the European variety function differently within an ecosystem.  </w:t>
      </w:r>
      <w:r w:rsidR="004D2075">
        <w:t>Since you can never predict how a new species or ecotype might function</w:t>
      </w:r>
      <w:r w:rsidR="002312A7">
        <w:t xml:space="preserve"> (or not function)</w:t>
      </w:r>
      <w:r w:rsidR="004D2075">
        <w:t xml:space="preserve">, </w:t>
      </w:r>
      <w:r w:rsidR="002312A7">
        <w:t xml:space="preserve">it’s probably better not to risk </w:t>
      </w:r>
      <w:proofErr w:type="gramStart"/>
      <w:r w:rsidR="002312A7">
        <w:t>introduction</w:t>
      </w:r>
      <w:proofErr w:type="gramEnd"/>
      <w:r w:rsidR="002312A7">
        <w:t xml:space="preserve"> of something new if your goal is to restore</w:t>
      </w:r>
      <w:r w:rsidR="00300B67">
        <w:t xml:space="preserve"> ecosystems with good habitat.</w:t>
      </w:r>
    </w:p>
    <w:p w14:paraId="3CE71464" w14:textId="77777777" w:rsidR="00972125" w:rsidRDefault="00972125" w:rsidP="00E54DFD">
      <w:pPr>
        <w:pStyle w:val="ListParagraph"/>
        <w:ind w:left="1440"/>
      </w:pPr>
    </w:p>
    <w:p w14:paraId="6D2C7508" w14:textId="0EB89CEA" w:rsidR="00972125" w:rsidRDefault="00972125" w:rsidP="00E54DFD">
      <w:pPr>
        <w:pStyle w:val="ListParagraph"/>
        <w:ind w:left="1440"/>
      </w:pPr>
      <w:r>
        <w:t xml:space="preserve">Brooke suggested we </w:t>
      </w:r>
      <w:r w:rsidR="00146D2F">
        <w:t xml:space="preserve">organize a </w:t>
      </w:r>
      <w:r w:rsidR="004E1E7F">
        <w:t xml:space="preserve">plant ID workshop </w:t>
      </w:r>
      <w:r w:rsidR="000D0144">
        <w:t>where folks could learn how to distinguish HBCs, non</w:t>
      </w:r>
      <w:r w:rsidR="00E6129F">
        <w:t>- versus native willows, speckled versus European alder, etc.</w:t>
      </w:r>
    </w:p>
    <w:p w14:paraId="1EEFB797" w14:textId="7421291B" w:rsidR="008E381A" w:rsidRDefault="008E381A" w:rsidP="008E381A">
      <w:pPr>
        <w:spacing w:after="0"/>
      </w:pPr>
      <w:r>
        <w:t>Next Steps</w:t>
      </w:r>
    </w:p>
    <w:p w14:paraId="289C3A54" w14:textId="77777777" w:rsidR="008D7FD8" w:rsidRDefault="008D7FD8" w:rsidP="008D7FD8">
      <w:pPr>
        <w:pStyle w:val="ListParagraph"/>
        <w:spacing w:after="0"/>
        <w:ind w:left="1440"/>
      </w:pPr>
      <w:r>
        <w:t>Shawn asked if we should have regular meetings to stay in touch and keep the momentum going.  The group thought this was a good idea and agreed to meet again in early December.  Shawn will organize.</w:t>
      </w:r>
    </w:p>
    <w:p w14:paraId="39934D4F" w14:textId="77777777" w:rsidR="008D7FD8" w:rsidRDefault="008D7FD8" w:rsidP="008D7FD8">
      <w:pPr>
        <w:pStyle w:val="ListParagraph"/>
        <w:spacing w:after="0"/>
        <w:ind w:left="1440"/>
      </w:pPr>
    </w:p>
    <w:p w14:paraId="40B81932" w14:textId="77777777" w:rsidR="001D2E60" w:rsidRDefault="001D2E60" w:rsidP="008D7FD8">
      <w:pPr>
        <w:pStyle w:val="ListParagraph"/>
        <w:spacing w:after="0"/>
        <w:ind w:left="1440"/>
      </w:pPr>
      <w:r>
        <w:t>Shawn will also work on setting up a Native Nursery Listserv for everyday communication.</w:t>
      </w:r>
    </w:p>
    <w:p w14:paraId="56DB040C" w14:textId="77777777" w:rsidR="001D2E60" w:rsidRDefault="001D2E60" w:rsidP="008D7FD8">
      <w:pPr>
        <w:pStyle w:val="ListParagraph"/>
        <w:spacing w:after="0"/>
        <w:ind w:left="1440"/>
      </w:pPr>
    </w:p>
    <w:p w14:paraId="7C4CB56A" w14:textId="77777777" w:rsidR="00685222" w:rsidRDefault="001D2E60" w:rsidP="008D7FD8">
      <w:pPr>
        <w:pStyle w:val="ListParagraph"/>
        <w:spacing w:after="0"/>
        <w:ind w:left="1440"/>
      </w:pPr>
      <w:r>
        <w:t>Ben R will put together a survey – what nurseries are growing, what needs they have</w:t>
      </w:r>
      <w:r w:rsidR="00BE6F86">
        <w:t>, etc.  He’ll also broadcast Intervale’s cu</w:t>
      </w:r>
      <w:r w:rsidR="00795197">
        <w:t>rrent inventory</w:t>
      </w:r>
      <w:r w:rsidR="00685222">
        <w:t xml:space="preserve"> (Shawn’s note: Fall and expectations for Spring?) </w:t>
      </w:r>
    </w:p>
    <w:p w14:paraId="5AD1CD73" w14:textId="77777777" w:rsidR="00685222" w:rsidRDefault="00685222" w:rsidP="008D7FD8">
      <w:pPr>
        <w:pStyle w:val="ListParagraph"/>
        <w:spacing w:after="0"/>
        <w:ind w:left="1440"/>
      </w:pPr>
    </w:p>
    <w:p w14:paraId="13A78509" w14:textId="4093E236" w:rsidR="00685222" w:rsidRDefault="00685222" w:rsidP="008D7FD8">
      <w:pPr>
        <w:pStyle w:val="ListParagraph"/>
        <w:spacing w:after="0"/>
        <w:ind w:left="1440"/>
      </w:pPr>
      <w:r>
        <w:t>Shawn will work on creating a survey of planting groups – what species they like, how many stems they expect to plant this fall and next spring.</w:t>
      </w:r>
    </w:p>
    <w:p w14:paraId="024137FA" w14:textId="77777777" w:rsidR="00685222" w:rsidRDefault="00685222" w:rsidP="008D7FD8">
      <w:pPr>
        <w:pStyle w:val="ListParagraph"/>
        <w:spacing w:after="0"/>
        <w:ind w:left="1440"/>
      </w:pPr>
    </w:p>
    <w:p w14:paraId="67EC7F3C" w14:textId="77777777" w:rsidR="008E381A" w:rsidRDefault="008E381A"/>
    <w:sectPr w:rsidR="008E3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5E25"/>
    <w:multiLevelType w:val="hybridMultilevel"/>
    <w:tmpl w:val="05C6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005"/>
    <w:multiLevelType w:val="hybridMultilevel"/>
    <w:tmpl w:val="EF3A1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51351"/>
    <w:multiLevelType w:val="hybridMultilevel"/>
    <w:tmpl w:val="7C681B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4A260A5"/>
    <w:multiLevelType w:val="hybridMultilevel"/>
    <w:tmpl w:val="DFD8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44591"/>
    <w:multiLevelType w:val="hybridMultilevel"/>
    <w:tmpl w:val="43E04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4C4B"/>
    <w:multiLevelType w:val="hybridMultilevel"/>
    <w:tmpl w:val="5B9A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5694">
    <w:abstractNumId w:val="5"/>
  </w:num>
  <w:num w:numId="2" w16cid:durableId="462045966">
    <w:abstractNumId w:val="3"/>
  </w:num>
  <w:num w:numId="3" w16cid:durableId="1256090667">
    <w:abstractNumId w:val="0"/>
  </w:num>
  <w:num w:numId="4" w16cid:durableId="1095050155">
    <w:abstractNumId w:val="1"/>
  </w:num>
  <w:num w:numId="5" w16cid:durableId="973027499">
    <w:abstractNumId w:val="4"/>
  </w:num>
  <w:num w:numId="6" w16cid:durableId="12341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1A"/>
    <w:rsid w:val="0000415D"/>
    <w:rsid w:val="00020CEB"/>
    <w:rsid w:val="00020D57"/>
    <w:rsid w:val="000373D4"/>
    <w:rsid w:val="0004277F"/>
    <w:rsid w:val="00065CE2"/>
    <w:rsid w:val="000C1934"/>
    <w:rsid w:val="000D0144"/>
    <w:rsid w:val="00136228"/>
    <w:rsid w:val="00146D2F"/>
    <w:rsid w:val="00160895"/>
    <w:rsid w:val="00161E34"/>
    <w:rsid w:val="00197A7A"/>
    <w:rsid w:val="001A45B0"/>
    <w:rsid w:val="001A6B1A"/>
    <w:rsid w:val="001B49C7"/>
    <w:rsid w:val="001D2E60"/>
    <w:rsid w:val="00212D9E"/>
    <w:rsid w:val="002170E7"/>
    <w:rsid w:val="00227AD4"/>
    <w:rsid w:val="002310D8"/>
    <w:rsid w:val="002312A7"/>
    <w:rsid w:val="00233AE3"/>
    <w:rsid w:val="0028104C"/>
    <w:rsid w:val="002C03CB"/>
    <w:rsid w:val="002C0BFE"/>
    <w:rsid w:val="002C237A"/>
    <w:rsid w:val="002E4188"/>
    <w:rsid w:val="00300B67"/>
    <w:rsid w:val="00336BD2"/>
    <w:rsid w:val="003418D6"/>
    <w:rsid w:val="00351FB1"/>
    <w:rsid w:val="0037327A"/>
    <w:rsid w:val="00383C7B"/>
    <w:rsid w:val="00385D76"/>
    <w:rsid w:val="00391A57"/>
    <w:rsid w:val="00402A71"/>
    <w:rsid w:val="0040684E"/>
    <w:rsid w:val="00427F01"/>
    <w:rsid w:val="0045098C"/>
    <w:rsid w:val="0048124B"/>
    <w:rsid w:val="004912D8"/>
    <w:rsid w:val="00497AEB"/>
    <w:rsid w:val="004D2075"/>
    <w:rsid w:val="004D4BB4"/>
    <w:rsid w:val="004E1E7F"/>
    <w:rsid w:val="004F1E9D"/>
    <w:rsid w:val="0050079E"/>
    <w:rsid w:val="0050180F"/>
    <w:rsid w:val="00595D15"/>
    <w:rsid w:val="005A240F"/>
    <w:rsid w:val="005A424E"/>
    <w:rsid w:val="005D2C2B"/>
    <w:rsid w:val="005D5960"/>
    <w:rsid w:val="005E1B84"/>
    <w:rsid w:val="005E74FA"/>
    <w:rsid w:val="00615306"/>
    <w:rsid w:val="0068204E"/>
    <w:rsid w:val="00685222"/>
    <w:rsid w:val="006944F8"/>
    <w:rsid w:val="00694AA8"/>
    <w:rsid w:val="006A0049"/>
    <w:rsid w:val="006B7E6B"/>
    <w:rsid w:val="006C4BA4"/>
    <w:rsid w:val="0070594B"/>
    <w:rsid w:val="00740528"/>
    <w:rsid w:val="00795197"/>
    <w:rsid w:val="007F103E"/>
    <w:rsid w:val="00824F4F"/>
    <w:rsid w:val="008408F4"/>
    <w:rsid w:val="00846D34"/>
    <w:rsid w:val="0087134D"/>
    <w:rsid w:val="00890081"/>
    <w:rsid w:val="008953B1"/>
    <w:rsid w:val="008C544A"/>
    <w:rsid w:val="008D7FD8"/>
    <w:rsid w:val="008E0196"/>
    <w:rsid w:val="008E381A"/>
    <w:rsid w:val="00925D41"/>
    <w:rsid w:val="00972125"/>
    <w:rsid w:val="009C4800"/>
    <w:rsid w:val="009F04CF"/>
    <w:rsid w:val="009F7AF0"/>
    <w:rsid w:val="00A21848"/>
    <w:rsid w:val="00A41540"/>
    <w:rsid w:val="00A74119"/>
    <w:rsid w:val="00A76548"/>
    <w:rsid w:val="00A822DE"/>
    <w:rsid w:val="00A8283B"/>
    <w:rsid w:val="00A916E5"/>
    <w:rsid w:val="00A9355C"/>
    <w:rsid w:val="00A97E2B"/>
    <w:rsid w:val="00AC0F66"/>
    <w:rsid w:val="00AC51FD"/>
    <w:rsid w:val="00AF3BE8"/>
    <w:rsid w:val="00B13FB1"/>
    <w:rsid w:val="00B26359"/>
    <w:rsid w:val="00B26A82"/>
    <w:rsid w:val="00B43129"/>
    <w:rsid w:val="00B65BF5"/>
    <w:rsid w:val="00BC1D03"/>
    <w:rsid w:val="00BC5F46"/>
    <w:rsid w:val="00BE6F86"/>
    <w:rsid w:val="00C0134C"/>
    <w:rsid w:val="00C16E64"/>
    <w:rsid w:val="00C33148"/>
    <w:rsid w:val="00C728EC"/>
    <w:rsid w:val="00CB3BF6"/>
    <w:rsid w:val="00CD2FB9"/>
    <w:rsid w:val="00CD2FCA"/>
    <w:rsid w:val="00CE2AC9"/>
    <w:rsid w:val="00D2220E"/>
    <w:rsid w:val="00D3250A"/>
    <w:rsid w:val="00D328BB"/>
    <w:rsid w:val="00D530EA"/>
    <w:rsid w:val="00D82D81"/>
    <w:rsid w:val="00E02A18"/>
    <w:rsid w:val="00E24828"/>
    <w:rsid w:val="00E4554C"/>
    <w:rsid w:val="00E47352"/>
    <w:rsid w:val="00E54DFD"/>
    <w:rsid w:val="00E6129F"/>
    <w:rsid w:val="00E7326D"/>
    <w:rsid w:val="00E76602"/>
    <w:rsid w:val="00E93C60"/>
    <w:rsid w:val="00EE7009"/>
    <w:rsid w:val="00EF5777"/>
    <w:rsid w:val="00F02B57"/>
    <w:rsid w:val="00F13CCB"/>
    <w:rsid w:val="00F21C1F"/>
    <w:rsid w:val="00F2459B"/>
    <w:rsid w:val="00F74F46"/>
    <w:rsid w:val="00F74F4F"/>
    <w:rsid w:val="00FA1149"/>
    <w:rsid w:val="00FB620B"/>
    <w:rsid w:val="00F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6805"/>
  <w15:chartTrackingRefBased/>
  <w15:docId w15:val="{A32CABEE-1C9C-450B-9B35-79970984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8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8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8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8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106a43-364c-4431-a764-9e3dd608a139" xsi:nil="true"/>
    <lcf76f155ced4ddcb4097134ff3c332f xmlns="6f61aad6-7023-4354-b4be-ac6efb5d45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3441376FC57458463DD41A74D2A65" ma:contentTypeVersion="20" ma:contentTypeDescription="Create a new document." ma:contentTypeScope="" ma:versionID="290c9dbe504935b967efefc62cabe3fa">
  <xsd:schema xmlns:xsd="http://www.w3.org/2001/XMLSchema" xmlns:xs="http://www.w3.org/2001/XMLSchema" xmlns:p="http://schemas.microsoft.com/office/2006/metadata/properties" xmlns:ns2="6f61aad6-7023-4354-b4be-ac6efb5d4555" xmlns:ns3="94106a43-364c-4431-a764-9e3dd608a139" targetNamespace="http://schemas.microsoft.com/office/2006/metadata/properties" ma:root="true" ma:fieldsID="573455075b8036c3cb8f9da4771b0662" ns2:_="" ns3:_="">
    <xsd:import namespace="6f61aad6-7023-4354-b4be-ac6efb5d4555"/>
    <xsd:import namespace="94106a43-364c-4431-a764-9e3dd608a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1aad6-7023-4354-b4be-ac6efb5d4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77d114-7286-4773-b3f3-9b1cc7669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06a43-364c-4431-a764-9e3dd608a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1d6455-b161-478e-bcb2-bc089fd329fc}" ma:internalName="TaxCatchAll" ma:showField="CatchAllData" ma:web="94106a43-364c-4431-a764-9e3dd608a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CAFFF-D57A-4F57-93CA-805C58F0668D}">
  <ds:schemaRefs>
    <ds:schemaRef ds:uri="http://schemas.microsoft.com/office/2006/metadata/properties"/>
    <ds:schemaRef ds:uri="http://schemas.microsoft.com/office/infopath/2007/PartnerControls"/>
    <ds:schemaRef ds:uri="94106a43-364c-4431-a764-9e3dd608a139"/>
    <ds:schemaRef ds:uri="6f61aad6-7023-4354-b4be-ac6efb5d4555"/>
  </ds:schemaRefs>
</ds:datastoreItem>
</file>

<file path=customXml/itemProps2.xml><?xml version="1.0" encoding="utf-8"?>
<ds:datastoreItem xmlns:ds="http://schemas.openxmlformats.org/officeDocument/2006/customXml" ds:itemID="{2FD38387-C803-4311-A977-FAA841BF4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AE2E3-221D-42CB-B1DE-15127D7D9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1aad6-7023-4354-b4be-ac6efb5d4555"/>
    <ds:schemaRef ds:uri="94106a43-364c-4431-a764-9e3dd608a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White (she/her)</dc:creator>
  <cp:keywords/>
  <dc:description/>
  <cp:lastModifiedBy>Shawn White (she/her)</cp:lastModifiedBy>
  <cp:revision>129</cp:revision>
  <dcterms:created xsi:type="dcterms:W3CDTF">2024-08-26T13:43:00Z</dcterms:created>
  <dcterms:modified xsi:type="dcterms:W3CDTF">2024-09-10T13:56:00Z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0x010100D153441376FC57458463DD41A74D2A65</vt:lpwstr>
  </property>
  <property fmtid="{D5CDD505-2E9C-101B-9397-08002B2CF9AE}" pid="3" name="MediaServiceImageTags">
    <vt:lpwstr/>
  </property>
</Properties>
</file>