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EA4F0B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Program Library                                        Run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BFLOW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Program COF  00:00  ®¯® 00 </w:t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  <w:t xml:space="preserve"> 0000  Page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[]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EA4F0B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6.06P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  -30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File of DATED series: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BFlow3.rwl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CONTENTS: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Part 3:  Master series with sample depth and absent rings by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Part 7:  Descriptive statistics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  Segments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examined are                           50 years lagged successively by  25 years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transformed to logarithms                 Y  Each series log-transformed for master dating series and testing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  CORRELATION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Critical correlation, 99% confidence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level  0.3281</w:t>
      </w:r>
      <w:proofErr w:type="gram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dating series saved                       N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8  Parts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printed                              1234567 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Time span of Master dating series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is  1906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106 years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Continuous time span is               1906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106 years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Portion with two or more series is    1906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106 years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*C* Number of dated series        40 *C*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*O* Master series 1906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2011  106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yrs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*O*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2543 *F*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2543 *E*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0.440 *C*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0.216 *H*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15 *A*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 63.6 ***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 by year)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No ring measurements of zero value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br w:type="page"/>
      </w: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SERIES:                                    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¯® 00 </w:t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  <w:t xml:space="preserve"> 0000  Page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Ident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Seq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1 1954 2011   58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2 1949 2011   63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&lt;====&gt;  . 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3 1922 1974   53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  &lt;==&gt;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4 1980 2011   32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5 1922 2011   90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01a0t63B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6 1947 2011   65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&lt;=&gt;.    . 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7 1928 1945   18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8 1950 2011   62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04a0395A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9 1906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2011  106</w:t>
      </w:r>
      <w:proofErr w:type="gram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&lt;=====&gt;   . 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1906 1966   61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 &lt;==&gt; 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1970 2002   33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04at120A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1932 2010   79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04at120B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1938 2011   74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06a0T70A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1957 2011   55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07a0t58A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1928 2011   84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07a0t58B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1929 2011   83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07at124A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1928 2011   84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07at192A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1955 2011   57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07at192B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1928 2011   84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16a0198A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1938 2011   74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16a0198B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1938 2011   74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18a0203A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1966 2011   46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18a0203B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1966 2011   46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 .    .    .    .    .    .    .    .    .    .    .    .    .    .    .    .    .    .    &lt;=====&gt;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28a0292A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1958 2011   54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28a0292B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1960 2011   52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1948 2011   64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1948 2011   64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1947 2011   65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1946 2011   66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32a0193A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1931 2011   81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32a0193B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1951 2011   61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32a0t45A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1934 2011   78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32a0t45B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1934 2011   78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33a0t83A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1937 2011   75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33a0t83B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1968 2011   44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1939 2011   73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1939 2011   73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1940 2011   72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&lt;===&gt; . 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39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1940 1989   50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    &lt;&gt;   .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40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2000 2011   12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br w:type="page"/>
      </w: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                                            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¯® 00 </w:t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  <w:t xml:space="preserve"> 0000  Page   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Value  No Ab    Year  Value  No Ab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1950 -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1.059  27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2000 -0.527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1951  0.088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28       2001 -0.603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1952  0.677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28       2002 -1.379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1953  0.340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28       2003 -0.520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1954  1.394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29       2004 -0.381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1955  1.274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30       2005  0.322  35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1906 -1.429   2       1956 -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1.449  30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2006  0.311  35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1907  0.992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2       1957  1.590  31       2007  1.527  35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1908 -1.838   2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1958  1.241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32       2008 -0.308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1909 -1.334   2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1959  0.002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32       2009  0.387  35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1910  0.740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1960 -1.240  33       2010  0.715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1911 -2.755   2       1961 -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0.220  33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2011 -0.758  34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1912  1.364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1962 -1.708  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1913  1.169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2       1963  0.047  33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1914  1.247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2       1964  0.965  33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1915  2.262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2       1965  0.552  33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1916  1.118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1966 -0.390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1917 -0.570   2       1967 -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0.377  34</w:t>
      </w:r>
      <w:proofErr w:type="gram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1918 -0.610   2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1968  1.297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1919 -2.720   2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1969  0.593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1920  0.590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2       1970  0.421  36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1921  2.319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2       1971  0.097  36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1922  0.111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4       1972 -0.137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1923  0.052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4       1973  0.658  36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1924  1.427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4       1974 -0.244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1925 -0.412   4       1975 -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1.525  35</w:t>
      </w:r>
      <w:proofErr w:type="gram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1926  0.766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4       1976 -1.052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1927  0.593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4       1977 -0.147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1928  1.171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8       1978 -1.625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1929  0.542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9       1979 -1.170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1930 -1.098   9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1980  0.708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1931 -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0.699  10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1981 -0.491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1932  0.831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11       1982 -0.152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1933  1.393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11       1983  0.303  36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1934  0.327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13       1984 -0.946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1935 -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0.915  13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1985  0.464  36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1936 -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0.341  13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1986  0.311  36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1937 -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1.331  14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1987  0.952  36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1938  0.338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17       1988  1.309  36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1939  0.587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19       1989  0.861  36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1940 -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0.028  21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1990  1.208  35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1941  0.624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21       1991 -1.507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1942 -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0.690  21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1992 -0.408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1943 -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0.446  21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1993  0.428  35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1944 -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0.842  21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1994  0.165  35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1945  0.700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21       1995  0.640  35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1946 -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1.064  21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1996 -0.456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1947 -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1.484  23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1997  0.344  35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1948 -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0.632  25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    1998 -1.066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1949  0.208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26       1999 -0.576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br w:type="page"/>
      </w: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PART 4:  Master Bar Plot:                                                  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¯® 00 </w:t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  <w:t xml:space="preserve"> 0000  Page   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value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1950-d          2000---b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1951-----@      2001--b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1952--------C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2002f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1953------A     2003---b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1954----------F 2004---b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1955---------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E  2005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------A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1906f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    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1956f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       2006------A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1907---------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D  1957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----------F 2007----------F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1908g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       1958---------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E  2008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1909-e          1959-----@      2009------B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1910--------C   1960-e          2010--------C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1911k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       1961----a       2011--c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1912----------E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1962g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1913---------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E  1963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-----@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1914---------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E  1964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--------D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1915----------I 1965-------B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1916---------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D  1966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1917---b        1967---b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1918--b         1968---------E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1919k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       1969-------B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1920-------B    1970------B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1921----------I 1971-----@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1922-----@      1972----a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1923-----@      1973-------C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1924----------F 1974----a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1925---b     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1975f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1926--------C   1976-d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1927-------B    1977----a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1928---------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E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1978g</w:t>
      </w:r>
      <w:proofErr w:type="spellEnd"/>
      <w:proofErr w:type="gram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1929-------B    1979-e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1930-d          1980--------C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1931--c         1981---b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1932--------C   1982----a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1933----------F 1983------A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1934------A     1984-d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1935--d         1985------B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1936----a       1986------A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1937-e          1987--------D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1938------A     1988---------E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1939-------B    1989--------C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1940-----@      1990---------E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1941-------B 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1991f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1942--c         1992---b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1943---b        1993------B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1944--c         1994-----A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1945--------C   1995-------C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1946-d          1996---b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1947f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       1997------A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 1948--c         1998-d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1949-----A      1999---b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br w:type="page"/>
      </w: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PART 5:  CORRELATION OF SERIES BY SEGMENTS:                                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¯® 00 </w:t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  <w:t xml:space="preserve"> 0000  Page   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of  50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-year dated segments, lagged  25 years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Flags:  A =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under  0.3281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but highest as dated;  B = correlation higher at other than dated position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Seq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Time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1900 1925 1950 1975 2000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1949 1974 1999 2024 2049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--- -------- ---------  ---- ---- ---- ---- ---- ---- ---- ---- ---- ---- ---- ---- ---- ---- ---- ---- ---- ---- ---- 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1954 2011             .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65  .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1949 2011        .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68  .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71  .71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1922 1974   .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.35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1980 2011                  .58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1922 2011   .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58  .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62  .59  .54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01a0t63B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1947 2011        .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50  .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48  .40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1928 1945        .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30A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1950 2011             .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04a0395A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1906 2011   .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45  .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65  .66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1906 1966   .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.47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1970 2002             .78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04at120A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1932 2010        .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36  .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55  .53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04at120B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1938 2011        .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35  .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37  .40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14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06a0T70A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1957 2011             .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27A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23B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07a0t58A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1928 2011        .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50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07a0t58B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1929 2011        .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50  .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46  .44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07at124A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1928 2011        .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51  .48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07at192A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1955 2011             .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58  .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07at192B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1928 2011        .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56  .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62  .51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16a0198A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1938 2011        .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35  .</w:t>
      </w:r>
      <w:proofErr w:type="spellStart"/>
      <w:proofErr w:type="gramEnd"/>
      <w:r w:rsidRPr="00EA4F0B">
        <w:rPr>
          <w:rFonts w:ascii="Courier New" w:hAnsi="Courier New" w:cs="Courier New"/>
          <w:sz w:val="16"/>
          <w:szCs w:val="16"/>
        </w:rPr>
        <w:t>38B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16a0198B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1938 2011        .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40  .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41  .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31A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18a0203A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1966 2011             .39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23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18a0203B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1966 2011             .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30A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28a0292A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1958 2011             .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33  .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39</w:t>
      </w:r>
      <w:bookmarkStart w:id="0" w:name="_GoBack"/>
      <w:bookmarkEnd w:id="0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28a0292B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1960 2011             .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49  .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56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1948 2011        .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49  .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53  .58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1948 2011        .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56  .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53  .52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1947 2011        .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53  .39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1946 2011        .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37  .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38  .54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32a0193A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1931 2011        .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60  .34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31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32a0193B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1951 2011             .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32a0t45A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1934 2011        .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37  .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46  .37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32a0t45B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1934 2011        .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45  .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41  .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13B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33a0t83A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1937 2011        .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58  .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47  .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31A</w:t>
      </w:r>
      <w:proofErr w:type="spellEnd"/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33a0t83B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1968 2011             .34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1939 2011        .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34  .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35  .35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1939 2011        .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42  .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48  .49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1940 2011        .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62  .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65  .60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1940 1989        .57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40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2000 2011                       .70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Av segment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correlation  0.36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0.46 0.49 0.44 0.70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br w:type="page"/>
      </w: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PART 6:  POTENTIAL PROBLEMS:                                               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¯® 00 </w:t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  <w:t xml:space="preserve"> 0000  Page   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Correlations with master dating series of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flagged  50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-year segments of series filtered with  32-year spline,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at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every point from ten years earlier (-10) to ten years later (+10) than dated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lower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01a0t19A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1954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58 years                                                                                    Series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( 0.596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1984&gt;-0.033   2008&gt;-0.027   1988&lt;-0.025   2004&gt;-0.020   2009&lt;-0.016   1994&lt;-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0.015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1956 0.046   1991 0.028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01a0t19B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63 years                                                                                    Series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( 0.679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1984&gt;-0.027   1949&lt;-0.026   1982&lt;-0.021   1956&gt;-0.015   2008&gt;-0.013   1976&gt;-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1991 0.031   1962 0.022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1922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1974      53 years                                                                                    Series   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1922 1971    0   -.02  .10 -.28 -.22  .12  .09  .16 -.02  .03 -.20  .30* .14  .04 -.07  .04 -.04 -.10 -.06  .01 -.16  .27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( 0.313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1965&lt;-0.073   1922&gt;-0.027   1925&gt;-0.024   1923&lt;-0.023   1945&lt;-0.022   1934&lt;-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0.022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1942 0.027   1935 0.023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1922 to 1971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1965&lt;-0.077   1922&gt;-0.028   1923&lt;-0.024   1925&gt;-0.024   1945&lt;-0.023   1934&lt;-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0.023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1942 0.029   1962 0.025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1980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32 years                                                                                    Series   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( 0.577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1981&gt;-0.034   1980&lt;-0.034   1989&lt;-0.027   1987&lt;-0.024   1996&gt;-0.018   1990&lt;-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0.017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1991 0.185   1984 0.029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01a0t26B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1922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90 years                                                                                    Series   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( 0.537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1997&lt;-0.039   1922&gt;-0.033   2002&gt;-0.018   1996&gt;-0.012   1934&lt;-0.009   1972&lt;-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0.007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1975 0.018   2007 0.011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01a0t63B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65 years                                                                                    Series   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( 0.400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2004&lt;-0.046   2002&gt;-0.035   2011&gt;-0.034   1989&lt;-0.024   1956&gt;-0.022   1984&gt;-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0.021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1991 0.027   2007 0.023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1928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1945      18 years                                                                                    Series   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1928 1945    0  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58  .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04  .20  .19 -.17 -.07  .06 -.18 -.27  .07  .30*-.17 -.26  .07  .26 -.01  .27 -.40 -.01 -.11 -.15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( 0.297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1934&lt;-0.085   1935&gt;-0.081   1937&gt;-0.072   1931&lt;-0.028   1940&gt;-0.014   1938&lt;-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1930 0.073   1928 0.048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1928 to 1945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1934&lt;-0.085   1935&gt;-0.081   1937&gt;-0.072   1931&lt;-0.028   1940&gt;-0.014   1938&lt;-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1930 0.073   1928 0.048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1950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62 years                                                                                    Series   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( 0.342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2004&lt;-0.112   1955&lt;-0.022   1960&gt;-0.022   1956&gt;-0.017   1998&gt;-0.017   1979&gt;-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0.011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1978 0.053   1950 0.029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2004 -4.6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04a0395A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1906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106 years                                                                                    Series   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1906 1955    8      -    -    -    -    -    -    -    -    -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-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29|-.20 -.04 -.08 -.22  .05 -.03 -.16  .35* .05 -.16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( 0.434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1911&lt;-0.090   1936&gt;-0.017   1906&gt;-0.017   1951&lt;-0.013   1928&lt;-0.013   1935&gt;-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0.008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1962 0.021   1991 0.019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1906 to 1955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     Lower   1911&lt;-0.137   1936&gt;-0.029   1906&gt;-0.024   1928&lt;-0.018   1951&lt;-0.018   1935&gt;-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0.015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1921 0.029   1908 0.021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1936 +3.8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1906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1966      61 years                                                                                    Series  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1906 1955    0      -    -    -    -    -    -    -    -    -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-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29*-.07 -.15  .09 -.10  .17 -.06 -.17 -.05  .07  .19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( 0.310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1911&gt;-0.180   1922&lt;-0.041   1966&gt;-0.014   1917&gt;-0.008   1906&lt;-0.007   1951&lt;-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0.006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1921 0.018   1919 0.018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1906 to 1955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1911&gt;-0.214   1922&lt;-0.044   1917&gt;-0.010   1906&lt;-0.007   1934&gt;-0.007   1951&lt;-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0.006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1919 0.022   1921 0.021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deviations: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1910 1911   4.1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1911 +4.3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1970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2002      33 years                                                                                    Series  11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( 0.784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1981&gt;-0.035   2002&gt;-0.030   1992&lt;-0.018   1982&lt;-0.016   1977&lt;-0.010   1999&gt;-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0.009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1991 0.044   1978 0.018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04at120A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2010      79 years                                                                                    Series  12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( 0.426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     Lower   1937&gt;-0.045   1960&gt;-0.020   2002&lt;-0.020   1956&gt;-0.017   1938&lt;-0.012   1999&gt;-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1991 0.037   1957 0.016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04at120B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74 years                                                                                    Series  13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( 0.324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1945&lt;-0.044   1956&gt;-0.022   1950&gt;-0.021   1975&gt;-0.021   1959&gt;-0.018   1992&lt;-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0.017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1962 0.056   1978 0.024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06a0T70A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1957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55 years                                                                                    Series  14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1957 2006    0   -.03 -.09 -.02 -.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21  .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17 -.18  .17  .12 -.37 -.14  .27*-.13 -.03 -.07 -.05 -.32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1962 2011   -6    .14 -.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02  .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02 -.06  .24*-.12  .08  .02 -.34 -.19  .23|   -    -    -    -    -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( 0.287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1998&gt;-0.040   2009&lt;-0.034   1984&gt;-0.025   1976&gt;-0.020   1997&lt;-0.020   1987&lt;-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0.018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2002 0.039   1957 0.029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1957 to 2006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1998&gt;-0.050   1997&lt;-0.033   1984&gt;-0.030   1987&lt;-0.029   1976&gt;-0.026   1985&lt;-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0.025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2002 0.058   1991 0.050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1998&gt;-0.042   2009&lt;-0.037   1984&gt;-0.026   1997&lt;-0.022   1976&gt;-0.020   1987&lt;-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0.020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2002 0.047   2008 0.045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deviations: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2009 2010   4.3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2009 -5.2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07a0t58A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1928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84 years                                                                                    Series  15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1928 1977    3    .11 -.05 -.13 -.13 -.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04  .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02  .03  .10 -.28  .11  .21| .19 -.09  .28*-.20 -.06  .16  .12 -.32  .13 -.14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( 0.327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1941&lt;-0.080   1942&gt;-0.041   1946&gt;-0.018   1962&gt;-0.015   1961&lt;-0.012   1940&lt;-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0.008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1975 0.031   1957 0.018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1928 to 1977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1941&lt;-0.109   1942&gt;-0.059   1946&gt;-0.026   1962&gt;-0.021   1961&lt;-0.016   1948&gt;-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1975 0.061   1957 0.035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deviations: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1941 1942   6.1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1941 -5.2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07a0t58B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1929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83 years                                                                                    Series  16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1991&gt;-0.033   1974&lt;-0.033   1956&gt;-0.020   1977&lt;-0.017   1961&lt;-0.012   1996&gt;-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0.009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1946 0.015   1957 0.015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07at124A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1928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84 years                                                                                    Series  17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( 0.482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1950&gt;-0.025   1933&lt;-0.024   1995&lt;-0.014   1975&gt;-0.013   1930&gt;-0.012   1984&lt;-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0.011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1991 0.022   1962 0.016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07at192A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1955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57 years                                                                                    Series  18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( 0.563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1996&gt;-0.050   2010&lt;-0.026   1978&gt;-0.022   2004&gt;-0.015   1972&lt;-0.012   1976&lt;-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0.011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1956 0.036   1975 0.026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07at192B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1928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84 years                                                                                    Series  19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( 0.562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2008&gt;-0.036   1950&gt;-0.016   1999&lt;-0.016   1976&lt;-0.015   2009&lt;-0.014   1975&gt;-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1991 0.028   1978 0.025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16a0198A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74 years                                                                                    Series  20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1950 1999  -10    .39*-.06 -.16  .01  .12 -.09  .06 -.03 -.11 -.25  .38|-.31  .10  .14  .10  .01  .30 -.14 -.30 -.06 -.09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1962 2011    0    .31 -.07 -.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24  .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04 -.03 -.08 -.03  .16  .08 -.20  .32*   -    -    -    -    -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( 0.346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1938&lt;-0.050   1991&gt;-0.047   1975&gt;-0.036   1984&gt;-0.019   1942&gt;-0.019   1954&lt;-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0.011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1956 0.092   1960 0.023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1991&gt;-0.071   1975&gt;-0.055   1984&gt;-0.029   1954&lt;-0.016   1958&lt;-0.015   1988&lt;-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1956 0.127   1960 0.032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1991&gt;-0.080   1975&gt;-0.065   1984&gt;-0.033   1988&lt;-0.023   1997&lt;-0.016   1972&lt;-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2007 0.041   1968 0.033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1956 -5.2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16a0198B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74 years                                                                                    Series  21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1962 2011    0    .13 -.01 -.24 -.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10  .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06 -.24 -.10  .02 -.20 -.13  .31*   -    -    -    -    -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( 0.372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1938&lt;-0.044   1942&gt;-0.021   1987&lt;-0.020   1986&gt;-0.012   1995&lt;-0.012   1991&gt;-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0.011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1956 0.085   2011 0.017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1987&lt;-0.041   1986&gt;-0.027   1995&lt;-0.024   1984&gt;-0.015   1993&lt;-0.014   2010&lt;-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2011 0.037   2007 0.034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18a0203A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1966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46 years                                                                                    Series  22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( 0.389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1998&gt;-0.056   1996&gt;-0.038   1966&gt;-0.030   1999&lt;-0.029   1988&lt;-0.015   1993&lt;-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1991 0.048   2008 0.022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18a0203B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1966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46 years                                                                                    Series  23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1966 2011    0    .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05  .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23  .04 -.02  .04 -.11 -.29  .18  .13 -.26  .30*   -    -    -    -    -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( 0.302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1966&gt;-0.099   1968&lt;-0.075   1988&lt;-0.045   1996&gt;-0.023   1967&gt;-0.020   2004&gt;-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0.008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1991 0.171   1984 0.035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1966 to 2011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1966&gt;-0.099   1968&lt;-0.075   1988&lt;-0.045   1996&gt;-0.023   1967&gt;-0.020   2004&gt;-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0.008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1991 0.171   1984 0.035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1966 +3.2 SD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28a0292A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1958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54 years                                                                                    Series  24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( 0.370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1962&gt;-0.067   1966&lt;-0.057   2006&lt;-0.021   1978&gt;-0.021   1983&lt;-0.020   1973&lt;-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0.019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1998 0.032   2002 0.029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28a0292B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1960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52 years                                                                                    Series  25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( 0.503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1960&gt;-0.049   2006&lt;-0.045   1991&gt;-0.031   2000&gt;-0.016   1986&lt;-0.013   1964&lt;-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0.009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1978 0.031   1998 0.030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64 years                                                                                    Series  26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( 0.511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1956&gt;-0.028   1960&gt;-0.027   1978&gt;-0.025   2005&lt;-0.023   1972&gt;-0.019   1968&lt;-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1962 0.039   1991 0.039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64 years                                                                                    Series  27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( 0.494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1956&gt;-0.059   1999&gt;-0.019   2011&gt;-0.017   2010&lt;-0.016   1996&gt;-0.014   2003&gt;-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0.013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1991 0.072   1957 0.021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65 years                                                                                    Series  28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( 0.525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     Lower   1976&gt;-0.025   1962&gt;-0.021   1987&lt;-0.021   1978&gt;-0.017   1960&gt;-0.014   2005&lt;-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1956 0.060   1957 0.021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28a0t19B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66 years                                                                                    Series  29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( 0.386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1952&lt;-0.141   1960&gt;-0.030   2002&gt;-0.028   1987&lt;-0.016   1947&gt;-0.010   1953&lt;-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1991 0.035   1957 0.024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32a0193A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81 years                                                                                    Series  30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( 0.374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2000&lt;-0.040   1940&lt;-0.020   2004&lt;-0.017   1947&gt;-0.017   1989&lt;-0.015   2011&gt;-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0.015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1956 0.048   1991 0.029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32a0193B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1951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61 years                                                                                    Series  31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1951 2000    0   -.07 -.02 -.05  .01 -.20  .04 -.08 -.13  .04 -.03  .32*-.04  .02  .20 -.25 -.12  .14 -.03  .18  .02  .07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1962 2011    0   -.09 -.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09  .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01  .03 -.28  .06 -.02 -.16  .14 -.02  .28*   -    -    -    -    -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( 0.346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1983&lt;-0.049   1984&gt;-0.039   2008&gt;-0.026   1989&lt;-0.018   2000&lt;-0.018   1956&gt;-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0.015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1991 0.074   2002 0.029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1951 to 2000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1983&lt;-0.058   1984&gt;-0.046   1989&lt;-0.021   2000&lt;-0.020   1956&gt;-0.016   1968&lt;-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1991 0.094   1954 0.028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1983&lt;-0.058   1984&gt;-0.048   2008&gt;-0.032   1989&lt;-0.022   2000&lt;-0.016   1998&gt;-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1991 0.101   2002 0.039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32a0t45A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78 years                                                                                    Series  32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( 0.450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1971&lt;-0.061   1935&gt;-0.040   1978&gt;-0.021   1974&gt;-0.013   1981&gt;-0.011   1995&lt;-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0.011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1991 0.037   1956 0.033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32a0t45B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78 years                                                                                    Series  33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1962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2011  -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    .26*-.06 -.07  .25 -.06 -.15 -.07 -.16 -.07 -.10  .13|   -    -    -    -    -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( 0.320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2006&lt;-0.041   1987&lt;-0.024   1978&gt;-0.022   2011&gt;-0.021   1981&gt;-0.019   2009&lt;-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0.016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1956 0.044   1998 0.030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2006&lt;-0.044   1987&lt;-0.031   2011&gt;-0.030   1978&gt;-0.028   1981&gt;-0.027   2008&gt;-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0.022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1998 0.090   1991 0.052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33a0t83A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75 years                                                                                    Series  34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 0   +1   +2   +3   +4   +5   +6   +7   +8   +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10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1962 2011    0    .08 -.05 -.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29  .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03  .06  .24  .00  .16 -.18 -.04  .31*   -    -    -    -    -    -    -    -    -    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( 0.435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1998&gt;-0.031   1996&lt;-0.025   2007&lt;-0.023   1991&gt;-0.021   1984&gt;-0.018   1939&lt;-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0.014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1957 0.024   1946 0.021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     Lower   1998&gt;-0.046   2007&lt;-0.034   1984&gt;-0.026   1991&gt;-0.025   1985&lt;-0.018   1997&lt;-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0.016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1975 0.032   1978 0.028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33a0t83B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1968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44 years                                                                                    Series  35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( 0.335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1991&gt;-0.067   2008&gt;-0.040   1984&gt;-0.039   1974&gt;-0.018   1997&lt;-0.014   1990&lt;-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0.012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1975 0.082   1978 0.066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73 years                                                                                    Series  36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( 0.328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1982&lt;-0.040   1947&gt;-0.028   1946&gt;-0.026   1984&gt;-0.021   1991&gt;-0.020   2008&gt;-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0.020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1957 0.026   1968 0.025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1939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73 years                                                                                    Series  37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( 0.447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1965&lt;-0.035   1982&lt;-0.024   1946&gt;-0.023   1962&gt;-0.022   1947&gt;-0.019   1984&gt;-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0.015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1956 0.019   1960 0.017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72 years                                                                                    Series  38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( 0.621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1984&gt;-0.031   1942&lt;-0.016   1951&lt;-0.015   1954&lt;-0.013   1981&gt;-0.012   1970&lt;-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0.008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1962 0.023   1957 0.020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1940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1989      50 years                                                                                    Series  39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( 0.572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1984&gt;-0.037   1972&lt;-0.023   1974&gt;-0.022   1975&gt;-0.021   1959&gt;-0.016   1948&lt;-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1978 0.031   1942 0.019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2000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to  2011      12 years                                                                                    Series  40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( 0.699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) is: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Lower   2000&gt;-0.079   2010&lt;-0.040   2006&gt;-0.027   2011&gt;-0.026   2003&lt;-0.019   2005&lt;-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0.010  Higher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2002 0.110   2008 0.065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br w:type="page"/>
      </w: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                                                              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00:00  ®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¯® 00 </w:t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</w:r>
      <w:r w:rsidRPr="00EA4F0B">
        <w:rPr>
          <w:rFonts w:ascii="Courier New" w:hAnsi="Courier New" w:cs="Courier New"/>
          <w:sz w:val="16"/>
          <w:szCs w:val="16"/>
        </w:rPr>
        <w:pgNum/>
        <w:t xml:space="preserve"> 0000  Page   6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\  /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>/---- Filtered -----\\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No.    No.    No. 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with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Std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Auto   Mean   Max  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Std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Auto  AR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Seq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Series   Interval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 dev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value    dev 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()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1954 2011     58      2      0   0.596   1.29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3.37  0.737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0.895  0.207   2.52  0.432 -0.152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1949 2011     63      3      0   0.679   1.52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3.29  0.726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0.863  0.214   2.64  0.487 -0.002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1922 1974     53      2      1   0.313   1.43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3.12  0.775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0.910  0.187   2.57  0.526  0.079   1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1980 2011     32      1      0   0.577   0.59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1.00  0.155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-0.051  0.282   2.68  0.469 -0.022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01a0t26B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1922 2011     90      4      0   0.537   0.97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3.01  0.765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0.938  0.236   2.55  0.488  0.070   1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01a0t63B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1947 2011     65      3      0   0.400   1.43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3.51  1.054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0.951  0.199   2.71  0.520 -0.091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1928 1945     18      1      1   0.297   1.05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1.37  0.134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0.150  0.136   2.88  0.792  0.021   1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04a0235A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1950 2011     62      2      0   0.342   1.12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2.01  0.461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0.813  0.220   2.44  0.380 -0.051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04a0395A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1906 2011    106      4      1   0.434   1.28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2.89  0.631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0.825  0.229   2.80  0.384 -0.027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1906 1966     61      2      1   0.310   0.89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2.35  0.316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0.687  0.185   2.59  0.507 -0.038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04a0395B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1970 2002     33      1      0   0.784   1.09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1.65  0.302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0.287  0.276   2.58  0.607 -0.002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04at120A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1932 2010     79      3      0   0.426   1.21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2.44  0.455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0.814  0.201   2.41  0.346 -0.027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04at120B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1938 2011     74      3      0   0.324   1.80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4.54  0.841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0.886  0.189   2.66  0.491 -0.026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06a0T70A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1957 2011     55      2      2   0.287   1.30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4.85  1.528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0.966  0.255   2.44  0.424  0.000   1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07a0t58A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1928 2011     84      3      1   0.327   1.01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2.05  0.397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0.570  0.277   2.69  0.555  0.104   1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07a0t58B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1929 2011     83      3      0   0.521   0.91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1.84  0.341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0.693  0.197   2.76  0.502 -0.034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07at124A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1928 2011     84      3      0   0.482   1.01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1.88  0.372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0.821  0.172   2.48  0.430 -0.044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07at192A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1955 2011     57      2      0   0.563   1.24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2.96  0.578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0.749  0.247   2.92  0.707  0.064   1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07at192B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1928 2011     84      3      0   0.562   0.93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1.75  0.366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0.749  0.220   2.71  0.631 -0.075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16a0198A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1938 2011     74      3      2   0.346   1.09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3.34  1.097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0.975  0.262   2.47  0.384 -0.049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16a0198B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1938 2011     74      3      1   0.372   1.25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3.94  1.134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0.960  0.242   2.79  0.350 -0.076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lastRenderedPageBreak/>
        <w:t xml:space="preserve">  22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18a0203A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1966 2011     46      1      0   0.389   2.01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4.93  1.531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0.968  0.206   2.53  0.504 -0.143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18a0203B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1966 2011     46      1      1   0.302   1.94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4.56  1.380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0.944  0.221   3.34  0.525 -0.170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28a0292A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1958 2011     54      2      0   0.370   2.44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3.55  0.524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0.758  0.112   2.57  0.429  0.015   1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28a0292B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1960 2011     52      2      0   0.503   2.43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3.28  0.395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0.557  0.121   2.60  0.486 -0.047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1948 2011     64      3      0   0.511   1.36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2.39  0.311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0.451  0.199   2.75  0.554 -0.037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1948 2011     64      3      0   0.494   1.33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2.67  0.522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0.855  0.176   2.56  0.350 -0.023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1947 2011     65      3      0   0.525   1.50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3.36  0.842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0.912  0.227   2.59  0.501 -0.077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29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28a0t19B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1946 2011     66      3      0   0.386   1.57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2.95  0.641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0.763  0.226   2.47  0.454  0.004   2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32a0193A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1931 2011     81      3      0   0.374   1.02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2.93  0.740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0.928  0.251   2.62  0.460 -0.011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31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32a0193B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1951 2011     61      2      2   0.346   1.28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3.08  0.839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0.938  0.198   2.87  0.597 -0.084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32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32a0t45A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1934 2011     78      3      0   0.450   1.67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4.26  0.704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0.684  0.253   2.68  0.511 -0.005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33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32a0t45B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1934 2011     78      3      1   0.320   1.19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2.41  0.429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0.672  0.255   2.65  0.501 -0.064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34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33a0t83A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1937 2011     75      3      1   0.435   1.14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2.37  0.417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0.737  0.197   2.66  0.444  0.001   1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35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33a0t83B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1968 2011     44      1      0   0.335   0.82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1.67  0.312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0.792  0.210   2.55  0.485 -0.056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36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33at121A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1939 2011     73      3      0   0.328   1.52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6.95  1.286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0.947  0.226   2.67  0.409  0.011   1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37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33at121B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1939 2011     73      3      0   0.447   1.06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6.61  1.056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0.829  0.230   2.82  0.504 -0.050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38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33at129A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1940 2011     72      3      0   0.621   1.10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3.01  0.592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0.835  0.213   2.70  0.490 -0.043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39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1940 1989     50      1      0   0.572   1.46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2.27  0.387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0.696  0.162   2.58  0.467  0.013   1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40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33at129B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2000 2011     12      1      0   0.699   3.01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4.77  1.431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0.854  0.195   2.74  0.833 -0.066   1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Total or mean:           2543     97     15   0.440   1.31  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>6.95  0.680</w:t>
      </w:r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 0.791  0.216   3.34  0.481 -0.028</w:t>
      </w: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95E77" w:rsidRPr="00EA4F0B" w:rsidRDefault="00295E77" w:rsidP="00295E77">
      <w:pPr>
        <w:pStyle w:val="PlainText"/>
        <w:rPr>
          <w:rFonts w:ascii="Courier New" w:hAnsi="Courier New" w:cs="Courier New"/>
          <w:sz w:val="16"/>
          <w:szCs w:val="16"/>
        </w:rPr>
      </w:pPr>
      <w:r w:rsidRPr="00EA4F0B">
        <w:rPr>
          <w:rFonts w:ascii="Courier New" w:hAnsi="Courier New" w:cs="Courier New"/>
          <w:sz w:val="16"/>
          <w:szCs w:val="16"/>
        </w:rPr>
        <w:t xml:space="preserve">                                              - = </w:t>
      </w:r>
      <w:proofErr w:type="gramStart"/>
      <w:r w:rsidRPr="00EA4F0B">
        <w:rPr>
          <w:rFonts w:ascii="Courier New" w:hAnsi="Courier New" w:cs="Courier New"/>
          <w:sz w:val="16"/>
          <w:szCs w:val="16"/>
        </w:rPr>
        <w:t xml:space="preserve">[ 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COFECHA</w:t>
      </w:r>
      <w:proofErr w:type="spellEnd"/>
      <w:proofErr w:type="gramEnd"/>
      <w:r w:rsidRPr="00EA4F0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A4F0B">
        <w:rPr>
          <w:rFonts w:ascii="Courier New" w:hAnsi="Courier New" w:cs="Courier New"/>
          <w:sz w:val="16"/>
          <w:szCs w:val="16"/>
        </w:rPr>
        <w:t>BFLOWCOF</w:t>
      </w:r>
      <w:proofErr w:type="spellEnd"/>
      <w:r w:rsidRPr="00EA4F0B">
        <w:rPr>
          <w:rFonts w:ascii="Courier New" w:hAnsi="Courier New" w:cs="Courier New"/>
          <w:sz w:val="16"/>
          <w:szCs w:val="16"/>
        </w:rPr>
        <w:t xml:space="preserve">  ] = -</w:t>
      </w:r>
    </w:p>
    <w:sectPr w:rsidR="00295E77" w:rsidRPr="00EA4F0B" w:rsidSect="00EA4F0B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0"/>
    <w:rsid w:val="00295E77"/>
    <w:rsid w:val="00B66B3A"/>
    <w:rsid w:val="00EA4F0B"/>
    <w:rsid w:val="00F2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C3E11-D55F-4504-BFE8-9972B7A8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942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42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7502</Words>
  <Characters>42765</Characters>
  <Application>Microsoft Office Word</Application>
  <DocSecurity>4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50167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Kosiba</dc:creator>
  <cp:keywords/>
  <dc:description/>
  <cp:lastModifiedBy>Alexandra Kosiba</cp:lastModifiedBy>
  <cp:revision>2</cp:revision>
  <dcterms:created xsi:type="dcterms:W3CDTF">2018-04-26T19:23:00Z</dcterms:created>
  <dcterms:modified xsi:type="dcterms:W3CDTF">2018-04-26T19:23:00Z</dcterms:modified>
</cp:coreProperties>
</file>