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078E63" w14:textId="70FB00F4" w:rsidR="0089650B" w:rsidRDefault="775810DC" w:rsidP="00203051">
      <w:pPr>
        <w:pStyle w:val="Heading1"/>
        <w:rPr>
          <w:b/>
          <w:bCs/>
          <w:sz w:val="40"/>
          <w:szCs w:val="40"/>
        </w:rPr>
      </w:pPr>
      <w:bookmarkStart w:id="0" w:name="_Toc226874044"/>
      <w:bookmarkStart w:id="1" w:name="_Toc781213708"/>
      <w:bookmarkStart w:id="2" w:name="_Toc227927508"/>
      <w:r w:rsidRPr="4A4F1344">
        <w:rPr>
          <w:b/>
          <w:bCs/>
          <w:sz w:val="40"/>
          <w:szCs w:val="40"/>
        </w:rPr>
        <w:t>FY2</w:t>
      </w:r>
      <w:r w:rsidR="00587EDF">
        <w:rPr>
          <w:b/>
          <w:bCs/>
          <w:sz w:val="40"/>
          <w:szCs w:val="40"/>
        </w:rPr>
        <w:t>7</w:t>
      </w:r>
      <w:r w:rsidRPr="4A4F1344">
        <w:rPr>
          <w:b/>
          <w:bCs/>
          <w:sz w:val="40"/>
          <w:szCs w:val="40"/>
        </w:rPr>
        <w:t xml:space="preserve"> VPAT and Accessibility Conformance Report (ACR) Evaluation Rubric</w:t>
      </w:r>
      <w:bookmarkEnd w:id="0"/>
      <w:bookmarkEnd w:id="1"/>
      <w:bookmarkEnd w:id="2"/>
    </w:p>
    <w:p w14:paraId="604E3D6B" w14:textId="34972377" w:rsidR="00175058" w:rsidRDefault="00175058" w:rsidP="00175058">
      <w:bookmarkStart w:id="3" w:name="_Toc226874045"/>
      <w:bookmarkStart w:id="4" w:name="_Toc1062282174"/>
    </w:p>
    <w:sdt>
      <w:sdtPr>
        <w:rPr>
          <w:rFonts w:asciiTheme="minorHAnsi" w:eastAsiaTheme="minorEastAsia" w:hAnsiTheme="minorHAnsi" w:cstheme="minorBidi"/>
          <w:b w:val="0"/>
          <w:bCs w:val="0"/>
          <w:color w:val="auto"/>
          <w:sz w:val="24"/>
          <w:szCs w:val="24"/>
          <w:lang w:eastAsia="ja-JP"/>
        </w:rPr>
        <w:id w:val="641317369"/>
        <w:docPartObj>
          <w:docPartGallery w:val="Table of Contents"/>
          <w:docPartUnique/>
        </w:docPartObj>
      </w:sdtPr>
      <w:sdtEndPr>
        <w:rPr>
          <w:noProof/>
        </w:rPr>
      </w:sdtEndPr>
      <w:sdtContent>
        <w:p w14:paraId="56636C13" w14:textId="7819DC15" w:rsidR="00175058" w:rsidRDefault="00175058">
          <w:pPr>
            <w:pStyle w:val="TOCHeading"/>
          </w:pPr>
          <w:r>
            <w:t>Table of Contents</w:t>
          </w:r>
        </w:p>
        <w:p w14:paraId="408C9238" w14:textId="122730C1" w:rsidR="00175058" w:rsidRDefault="00175058">
          <w:pPr>
            <w:pStyle w:val="TOC1"/>
            <w:tabs>
              <w:tab w:val="right" w:leader="dot" w:pos="9350"/>
            </w:tabs>
            <w:rPr>
              <w:noProof/>
              <w:kern w:val="2"/>
              <w:lang w:eastAsia="en-US"/>
              <w14:ligatures w14:val="standardContextual"/>
            </w:rPr>
          </w:pPr>
          <w:r>
            <w:rPr>
              <w:b w:val="0"/>
              <w:bCs w:val="0"/>
            </w:rPr>
            <w:fldChar w:fldCharType="begin"/>
          </w:r>
          <w:r>
            <w:instrText xml:space="preserve"> TOC \o "1-3" \h \z \u </w:instrText>
          </w:r>
          <w:r>
            <w:rPr>
              <w:b w:val="0"/>
              <w:bCs w:val="0"/>
            </w:rPr>
            <w:fldChar w:fldCharType="separate"/>
          </w:r>
          <w:hyperlink w:anchor="_Toc227927508" w:history="1">
            <w:r w:rsidRPr="00990CF3">
              <w:rPr>
                <w:rStyle w:val="Hyperlink"/>
                <w:noProof/>
              </w:rPr>
              <w:t>FY26 VPAT and Accessibility Conformance Report (ACR) Evaluation Rubric</w:t>
            </w:r>
            <w:r>
              <w:rPr>
                <w:noProof/>
                <w:webHidden/>
              </w:rPr>
              <w:tab/>
            </w:r>
            <w:r>
              <w:rPr>
                <w:noProof/>
                <w:webHidden/>
              </w:rPr>
              <w:fldChar w:fldCharType="begin"/>
            </w:r>
            <w:r>
              <w:rPr>
                <w:noProof/>
                <w:webHidden/>
              </w:rPr>
              <w:instrText xml:space="preserve"> PAGEREF _Toc227927508 \h </w:instrText>
            </w:r>
            <w:r>
              <w:rPr>
                <w:noProof/>
                <w:webHidden/>
              </w:rPr>
            </w:r>
            <w:r>
              <w:rPr>
                <w:noProof/>
                <w:webHidden/>
              </w:rPr>
              <w:fldChar w:fldCharType="separate"/>
            </w:r>
            <w:r>
              <w:rPr>
                <w:noProof/>
                <w:webHidden/>
              </w:rPr>
              <w:t>1</w:t>
            </w:r>
            <w:r>
              <w:rPr>
                <w:noProof/>
                <w:webHidden/>
              </w:rPr>
              <w:fldChar w:fldCharType="end"/>
            </w:r>
          </w:hyperlink>
        </w:p>
        <w:p w14:paraId="6BD236CC" w14:textId="25646D4A" w:rsidR="00175058" w:rsidRDefault="00175058">
          <w:pPr>
            <w:pStyle w:val="TOC2"/>
            <w:tabs>
              <w:tab w:val="right" w:leader="dot" w:pos="9350"/>
            </w:tabs>
            <w:rPr>
              <w:noProof/>
              <w:kern w:val="2"/>
              <w:lang w:eastAsia="en-US"/>
              <w14:ligatures w14:val="standardContextual"/>
            </w:rPr>
          </w:pPr>
          <w:hyperlink w:anchor="_Toc227927509" w:history="1">
            <w:r w:rsidRPr="00990CF3">
              <w:rPr>
                <w:rStyle w:val="Hyperlink"/>
                <w:noProof/>
              </w:rPr>
              <w:t>ACR Scoring Rubric Details</w:t>
            </w:r>
            <w:r>
              <w:rPr>
                <w:noProof/>
                <w:webHidden/>
              </w:rPr>
              <w:tab/>
            </w:r>
            <w:r>
              <w:rPr>
                <w:noProof/>
                <w:webHidden/>
              </w:rPr>
              <w:fldChar w:fldCharType="begin"/>
            </w:r>
            <w:r>
              <w:rPr>
                <w:noProof/>
                <w:webHidden/>
              </w:rPr>
              <w:instrText xml:space="preserve"> PAGEREF _Toc227927509 \h </w:instrText>
            </w:r>
            <w:r>
              <w:rPr>
                <w:noProof/>
                <w:webHidden/>
              </w:rPr>
            </w:r>
            <w:r>
              <w:rPr>
                <w:noProof/>
                <w:webHidden/>
              </w:rPr>
              <w:fldChar w:fldCharType="separate"/>
            </w:r>
            <w:r>
              <w:rPr>
                <w:noProof/>
                <w:webHidden/>
              </w:rPr>
              <w:t>2</w:t>
            </w:r>
            <w:r>
              <w:rPr>
                <w:noProof/>
                <w:webHidden/>
              </w:rPr>
              <w:fldChar w:fldCharType="end"/>
            </w:r>
          </w:hyperlink>
        </w:p>
        <w:p w14:paraId="7A8D22BF" w14:textId="508BB562" w:rsidR="00175058" w:rsidRDefault="00175058">
          <w:pPr>
            <w:pStyle w:val="TOC2"/>
            <w:tabs>
              <w:tab w:val="right" w:leader="dot" w:pos="9350"/>
            </w:tabs>
            <w:rPr>
              <w:noProof/>
              <w:kern w:val="2"/>
              <w:lang w:eastAsia="en-US"/>
              <w14:ligatures w14:val="standardContextual"/>
            </w:rPr>
          </w:pPr>
          <w:hyperlink w:anchor="_Toc227927510" w:history="1">
            <w:r w:rsidRPr="00990CF3">
              <w:rPr>
                <w:rStyle w:val="Hyperlink"/>
                <w:noProof/>
              </w:rPr>
              <w:t>ACR Scoring Rubric: [Product Name]</w:t>
            </w:r>
            <w:r>
              <w:rPr>
                <w:noProof/>
                <w:webHidden/>
              </w:rPr>
              <w:tab/>
            </w:r>
            <w:r>
              <w:rPr>
                <w:noProof/>
                <w:webHidden/>
              </w:rPr>
              <w:fldChar w:fldCharType="begin"/>
            </w:r>
            <w:r>
              <w:rPr>
                <w:noProof/>
                <w:webHidden/>
              </w:rPr>
              <w:instrText xml:space="preserve"> PAGEREF _Toc227927510 \h </w:instrText>
            </w:r>
            <w:r>
              <w:rPr>
                <w:noProof/>
                <w:webHidden/>
              </w:rPr>
            </w:r>
            <w:r>
              <w:rPr>
                <w:noProof/>
                <w:webHidden/>
              </w:rPr>
              <w:fldChar w:fldCharType="separate"/>
            </w:r>
            <w:r>
              <w:rPr>
                <w:noProof/>
                <w:webHidden/>
              </w:rPr>
              <w:t>6</w:t>
            </w:r>
            <w:r>
              <w:rPr>
                <w:noProof/>
                <w:webHidden/>
              </w:rPr>
              <w:fldChar w:fldCharType="end"/>
            </w:r>
          </w:hyperlink>
        </w:p>
        <w:p w14:paraId="137AF625" w14:textId="78959968" w:rsidR="00175058" w:rsidRDefault="00175058">
          <w:pPr>
            <w:pStyle w:val="TOC2"/>
            <w:tabs>
              <w:tab w:val="right" w:leader="dot" w:pos="9350"/>
            </w:tabs>
            <w:rPr>
              <w:noProof/>
              <w:kern w:val="2"/>
              <w:lang w:eastAsia="en-US"/>
              <w14:ligatures w14:val="standardContextual"/>
            </w:rPr>
          </w:pPr>
          <w:hyperlink w:anchor="_Toc227927511" w:history="1">
            <w:r w:rsidRPr="00990CF3">
              <w:rPr>
                <w:rStyle w:val="Hyperlink"/>
                <w:noProof/>
              </w:rPr>
              <w:t>WCAG 2.2 A Guideline Evaluations</w:t>
            </w:r>
            <w:r>
              <w:rPr>
                <w:noProof/>
                <w:webHidden/>
              </w:rPr>
              <w:tab/>
            </w:r>
            <w:r>
              <w:rPr>
                <w:noProof/>
                <w:webHidden/>
              </w:rPr>
              <w:fldChar w:fldCharType="begin"/>
            </w:r>
            <w:r>
              <w:rPr>
                <w:noProof/>
                <w:webHidden/>
              </w:rPr>
              <w:instrText xml:space="preserve"> PAGEREF _Toc227927511 \h </w:instrText>
            </w:r>
            <w:r>
              <w:rPr>
                <w:noProof/>
                <w:webHidden/>
              </w:rPr>
            </w:r>
            <w:r>
              <w:rPr>
                <w:noProof/>
                <w:webHidden/>
              </w:rPr>
              <w:fldChar w:fldCharType="separate"/>
            </w:r>
            <w:r>
              <w:rPr>
                <w:noProof/>
                <w:webHidden/>
              </w:rPr>
              <w:t>6</w:t>
            </w:r>
            <w:r>
              <w:rPr>
                <w:noProof/>
                <w:webHidden/>
              </w:rPr>
              <w:fldChar w:fldCharType="end"/>
            </w:r>
          </w:hyperlink>
        </w:p>
        <w:p w14:paraId="6F41AD8C" w14:textId="7A92867A" w:rsidR="00175058" w:rsidRDefault="00175058">
          <w:pPr>
            <w:pStyle w:val="TOC2"/>
            <w:tabs>
              <w:tab w:val="right" w:leader="dot" w:pos="9350"/>
            </w:tabs>
            <w:rPr>
              <w:noProof/>
              <w:kern w:val="2"/>
              <w:lang w:eastAsia="en-US"/>
              <w14:ligatures w14:val="standardContextual"/>
            </w:rPr>
          </w:pPr>
          <w:hyperlink w:anchor="_Toc227927512" w:history="1">
            <w:r w:rsidRPr="00990CF3">
              <w:rPr>
                <w:rStyle w:val="Hyperlink"/>
                <w:noProof/>
              </w:rPr>
              <w:t>WCAG 2.2 AA Guideline Evaluations</w:t>
            </w:r>
            <w:r>
              <w:rPr>
                <w:noProof/>
                <w:webHidden/>
              </w:rPr>
              <w:tab/>
            </w:r>
            <w:r>
              <w:rPr>
                <w:noProof/>
                <w:webHidden/>
              </w:rPr>
              <w:fldChar w:fldCharType="begin"/>
            </w:r>
            <w:r>
              <w:rPr>
                <w:noProof/>
                <w:webHidden/>
              </w:rPr>
              <w:instrText xml:space="preserve"> PAGEREF _Toc227927512 \h </w:instrText>
            </w:r>
            <w:r>
              <w:rPr>
                <w:noProof/>
                <w:webHidden/>
              </w:rPr>
            </w:r>
            <w:r>
              <w:rPr>
                <w:noProof/>
                <w:webHidden/>
              </w:rPr>
              <w:fldChar w:fldCharType="separate"/>
            </w:r>
            <w:r>
              <w:rPr>
                <w:noProof/>
                <w:webHidden/>
              </w:rPr>
              <w:t>8</w:t>
            </w:r>
            <w:r>
              <w:rPr>
                <w:noProof/>
                <w:webHidden/>
              </w:rPr>
              <w:fldChar w:fldCharType="end"/>
            </w:r>
          </w:hyperlink>
        </w:p>
        <w:p w14:paraId="45ABD855" w14:textId="7F5516C5" w:rsidR="00175058" w:rsidRDefault="00175058">
          <w:pPr>
            <w:pStyle w:val="TOC2"/>
            <w:tabs>
              <w:tab w:val="right" w:leader="dot" w:pos="9350"/>
            </w:tabs>
            <w:rPr>
              <w:noProof/>
              <w:kern w:val="2"/>
              <w:lang w:eastAsia="en-US"/>
              <w14:ligatures w14:val="standardContextual"/>
            </w:rPr>
          </w:pPr>
          <w:hyperlink w:anchor="_Toc227927513" w:history="1">
            <w:r w:rsidRPr="00990CF3">
              <w:rPr>
                <w:rStyle w:val="Hyperlink"/>
                <w:noProof/>
              </w:rPr>
              <w:t>Section 508</w:t>
            </w:r>
            <w:r>
              <w:rPr>
                <w:noProof/>
                <w:webHidden/>
              </w:rPr>
              <w:tab/>
            </w:r>
            <w:r>
              <w:rPr>
                <w:noProof/>
                <w:webHidden/>
              </w:rPr>
              <w:fldChar w:fldCharType="begin"/>
            </w:r>
            <w:r>
              <w:rPr>
                <w:noProof/>
                <w:webHidden/>
              </w:rPr>
              <w:instrText xml:space="preserve"> PAGEREF _Toc227927513 \h </w:instrText>
            </w:r>
            <w:r>
              <w:rPr>
                <w:noProof/>
                <w:webHidden/>
              </w:rPr>
            </w:r>
            <w:r>
              <w:rPr>
                <w:noProof/>
                <w:webHidden/>
              </w:rPr>
              <w:fldChar w:fldCharType="separate"/>
            </w:r>
            <w:r>
              <w:rPr>
                <w:noProof/>
                <w:webHidden/>
              </w:rPr>
              <w:t>9</w:t>
            </w:r>
            <w:r>
              <w:rPr>
                <w:noProof/>
                <w:webHidden/>
              </w:rPr>
              <w:fldChar w:fldCharType="end"/>
            </w:r>
          </w:hyperlink>
        </w:p>
        <w:p w14:paraId="6C97141C" w14:textId="7CBAA181" w:rsidR="00175058" w:rsidRDefault="00175058">
          <w:pPr>
            <w:pStyle w:val="TOC3"/>
            <w:tabs>
              <w:tab w:val="right" w:leader="dot" w:pos="9350"/>
            </w:tabs>
            <w:rPr>
              <w:noProof/>
              <w:kern w:val="2"/>
              <w:lang w:eastAsia="en-US"/>
              <w14:ligatures w14:val="standardContextual"/>
            </w:rPr>
          </w:pPr>
          <w:hyperlink w:anchor="_Toc227927514" w:history="1">
            <w:r w:rsidRPr="00990CF3">
              <w:rPr>
                <w:rStyle w:val="Hyperlink"/>
                <w:noProof/>
              </w:rPr>
              <w:t>Chapter 3: Functional Performance Criteria</w:t>
            </w:r>
            <w:r>
              <w:rPr>
                <w:noProof/>
                <w:webHidden/>
              </w:rPr>
              <w:tab/>
            </w:r>
            <w:r>
              <w:rPr>
                <w:noProof/>
                <w:webHidden/>
              </w:rPr>
              <w:fldChar w:fldCharType="begin"/>
            </w:r>
            <w:r>
              <w:rPr>
                <w:noProof/>
                <w:webHidden/>
              </w:rPr>
              <w:instrText xml:space="preserve"> PAGEREF _Toc227927514 \h </w:instrText>
            </w:r>
            <w:r>
              <w:rPr>
                <w:noProof/>
                <w:webHidden/>
              </w:rPr>
            </w:r>
            <w:r>
              <w:rPr>
                <w:noProof/>
                <w:webHidden/>
              </w:rPr>
              <w:fldChar w:fldCharType="separate"/>
            </w:r>
            <w:r>
              <w:rPr>
                <w:noProof/>
                <w:webHidden/>
              </w:rPr>
              <w:t>9</w:t>
            </w:r>
            <w:r>
              <w:rPr>
                <w:noProof/>
                <w:webHidden/>
              </w:rPr>
              <w:fldChar w:fldCharType="end"/>
            </w:r>
          </w:hyperlink>
        </w:p>
        <w:p w14:paraId="7AEB7133" w14:textId="18CBE82F" w:rsidR="00175058" w:rsidRDefault="00175058">
          <w:pPr>
            <w:pStyle w:val="TOC3"/>
            <w:tabs>
              <w:tab w:val="right" w:leader="dot" w:pos="9350"/>
            </w:tabs>
            <w:rPr>
              <w:noProof/>
              <w:kern w:val="2"/>
              <w:lang w:eastAsia="en-US"/>
              <w14:ligatures w14:val="standardContextual"/>
            </w:rPr>
          </w:pPr>
          <w:hyperlink w:anchor="_Toc227927515" w:history="1">
            <w:r w:rsidRPr="00990CF3">
              <w:rPr>
                <w:rStyle w:val="Hyperlink"/>
                <w:noProof/>
              </w:rPr>
              <w:t>Chapter 5: Software</w:t>
            </w:r>
            <w:r>
              <w:rPr>
                <w:noProof/>
                <w:webHidden/>
              </w:rPr>
              <w:tab/>
            </w:r>
            <w:r>
              <w:rPr>
                <w:noProof/>
                <w:webHidden/>
              </w:rPr>
              <w:fldChar w:fldCharType="begin"/>
            </w:r>
            <w:r>
              <w:rPr>
                <w:noProof/>
                <w:webHidden/>
              </w:rPr>
              <w:instrText xml:space="preserve"> PAGEREF _Toc227927515 \h </w:instrText>
            </w:r>
            <w:r>
              <w:rPr>
                <w:noProof/>
                <w:webHidden/>
              </w:rPr>
            </w:r>
            <w:r>
              <w:rPr>
                <w:noProof/>
                <w:webHidden/>
              </w:rPr>
              <w:fldChar w:fldCharType="separate"/>
            </w:r>
            <w:r>
              <w:rPr>
                <w:noProof/>
                <w:webHidden/>
              </w:rPr>
              <w:t>9</w:t>
            </w:r>
            <w:r>
              <w:rPr>
                <w:noProof/>
                <w:webHidden/>
              </w:rPr>
              <w:fldChar w:fldCharType="end"/>
            </w:r>
          </w:hyperlink>
        </w:p>
        <w:p w14:paraId="3562BB79" w14:textId="7C19676A" w:rsidR="00175058" w:rsidRDefault="00175058">
          <w:pPr>
            <w:pStyle w:val="TOC3"/>
            <w:tabs>
              <w:tab w:val="right" w:leader="dot" w:pos="9350"/>
            </w:tabs>
            <w:rPr>
              <w:noProof/>
              <w:kern w:val="2"/>
              <w:lang w:eastAsia="en-US"/>
              <w14:ligatures w14:val="standardContextual"/>
            </w:rPr>
          </w:pPr>
          <w:hyperlink w:anchor="_Toc227927516" w:history="1">
            <w:r w:rsidRPr="00990CF3">
              <w:rPr>
                <w:rStyle w:val="Hyperlink"/>
                <w:noProof/>
              </w:rPr>
              <w:t>Chapter 6: Support Documentation and Services</w:t>
            </w:r>
            <w:r>
              <w:rPr>
                <w:noProof/>
                <w:webHidden/>
              </w:rPr>
              <w:tab/>
            </w:r>
            <w:r>
              <w:rPr>
                <w:noProof/>
                <w:webHidden/>
              </w:rPr>
              <w:fldChar w:fldCharType="begin"/>
            </w:r>
            <w:r>
              <w:rPr>
                <w:noProof/>
                <w:webHidden/>
              </w:rPr>
              <w:instrText xml:space="preserve"> PAGEREF _Toc227927516 \h </w:instrText>
            </w:r>
            <w:r>
              <w:rPr>
                <w:noProof/>
                <w:webHidden/>
              </w:rPr>
            </w:r>
            <w:r>
              <w:rPr>
                <w:noProof/>
                <w:webHidden/>
              </w:rPr>
              <w:fldChar w:fldCharType="separate"/>
            </w:r>
            <w:r>
              <w:rPr>
                <w:noProof/>
                <w:webHidden/>
              </w:rPr>
              <w:t>10</w:t>
            </w:r>
            <w:r>
              <w:rPr>
                <w:noProof/>
                <w:webHidden/>
              </w:rPr>
              <w:fldChar w:fldCharType="end"/>
            </w:r>
          </w:hyperlink>
        </w:p>
        <w:p w14:paraId="27BED3DF" w14:textId="472F3C4D" w:rsidR="00175058" w:rsidRDefault="00175058">
          <w:pPr>
            <w:pStyle w:val="TOC2"/>
            <w:tabs>
              <w:tab w:val="right" w:leader="dot" w:pos="9350"/>
            </w:tabs>
            <w:rPr>
              <w:noProof/>
              <w:kern w:val="2"/>
              <w:lang w:eastAsia="en-US"/>
              <w14:ligatures w14:val="standardContextual"/>
            </w:rPr>
          </w:pPr>
          <w:hyperlink w:anchor="_Toc227927517" w:history="1">
            <w:r w:rsidRPr="00990CF3">
              <w:rPr>
                <w:rStyle w:val="Hyperlink"/>
                <w:noProof/>
              </w:rPr>
              <w:t>Narrative Explanation</w:t>
            </w:r>
            <w:r>
              <w:rPr>
                <w:noProof/>
                <w:webHidden/>
              </w:rPr>
              <w:tab/>
            </w:r>
            <w:r>
              <w:rPr>
                <w:noProof/>
                <w:webHidden/>
              </w:rPr>
              <w:fldChar w:fldCharType="begin"/>
            </w:r>
            <w:r>
              <w:rPr>
                <w:noProof/>
                <w:webHidden/>
              </w:rPr>
              <w:instrText xml:space="preserve"> PAGEREF _Toc227927517 \h </w:instrText>
            </w:r>
            <w:r>
              <w:rPr>
                <w:noProof/>
                <w:webHidden/>
              </w:rPr>
            </w:r>
            <w:r>
              <w:rPr>
                <w:noProof/>
                <w:webHidden/>
              </w:rPr>
              <w:fldChar w:fldCharType="separate"/>
            </w:r>
            <w:r>
              <w:rPr>
                <w:noProof/>
                <w:webHidden/>
              </w:rPr>
              <w:t>11</w:t>
            </w:r>
            <w:r>
              <w:rPr>
                <w:noProof/>
                <w:webHidden/>
              </w:rPr>
              <w:fldChar w:fldCharType="end"/>
            </w:r>
          </w:hyperlink>
        </w:p>
        <w:p w14:paraId="5ED2CD5A" w14:textId="1686EDFB" w:rsidR="00175058" w:rsidRDefault="00175058">
          <w:pPr>
            <w:pStyle w:val="TOC3"/>
            <w:tabs>
              <w:tab w:val="right" w:leader="dot" w:pos="9350"/>
            </w:tabs>
            <w:rPr>
              <w:noProof/>
              <w:kern w:val="2"/>
              <w:lang w:eastAsia="en-US"/>
              <w14:ligatures w14:val="standardContextual"/>
            </w:rPr>
          </w:pPr>
          <w:hyperlink w:anchor="_Toc227927518" w:history="1">
            <w:r w:rsidRPr="00990CF3">
              <w:rPr>
                <w:rStyle w:val="Hyperlink"/>
                <w:noProof/>
              </w:rPr>
              <w:t>Limitations</w:t>
            </w:r>
            <w:r>
              <w:rPr>
                <w:noProof/>
                <w:webHidden/>
              </w:rPr>
              <w:tab/>
            </w:r>
            <w:r>
              <w:rPr>
                <w:noProof/>
                <w:webHidden/>
              </w:rPr>
              <w:fldChar w:fldCharType="begin"/>
            </w:r>
            <w:r>
              <w:rPr>
                <w:noProof/>
                <w:webHidden/>
              </w:rPr>
              <w:instrText xml:space="preserve"> PAGEREF _Toc227927518 \h </w:instrText>
            </w:r>
            <w:r>
              <w:rPr>
                <w:noProof/>
                <w:webHidden/>
              </w:rPr>
            </w:r>
            <w:r>
              <w:rPr>
                <w:noProof/>
                <w:webHidden/>
              </w:rPr>
              <w:fldChar w:fldCharType="separate"/>
            </w:r>
            <w:r>
              <w:rPr>
                <w:noProof/>
                <w:webHidden/>
              </w:rPr>
              <w:t>11</w:t>
            </w:r>
            <w:r>
              <w:rPr>
                <w:noProof/>
                <w:webHidden/>
              </w:rPr>
              <w:fldChar w:fldCharType="end"/>
            </w:r>
          </w:hyperlink>
        </w:p>
        <w:p w14:paraId="581CF080" w14:textId="18359C07" w:rsidR="00175058" w:rsidRDefault="00175058">
          <w:pPr>
            <w:pStyle w:val="TOC3"/>
            <w:tabs>
              <w:tab w:val="right" w:leader="dot" w:pos="9350"/>
            </w:tabs>
            <w:rPr>
              <w:noProof/>
              <w:kern w:val="2"/>
              <w:lang w:eastAsia="en-US"/>
              <w14:ligatures w14:val="standardContextual"/>
            </w:rPr>
          </w:pPr>
          <w:hyperlink w:anchor="_Toc227927519" w:history="1">
            <w:r w:rsidRPr="00990CF3">
              <w:rPr>
                <w:rStyle w:val="Hyperlink"/>
                <w:noProof/>
              </w:rPr>
              <w:t>Summary</w:t>
            </w:r>
            <w:r>
              <w:rPr>
                <w:noProof/>
                <w:webHidden/>
              </w:rPr>
              <w:tab/>
            </w:r>
            <w:r>
              <w:rPr>
                <w:noProof/>
                <w:webHidden/>
              </w:rPr>
              <w:fldChar w:fldCharType="begin"/>
            </w:r>
            <w:r>
              <w:rPr>
                <w:noProof/>
                <w:webHidden/>
              </w:rPr>
              <w:instrText xml:space="preserve"> PAGEREF _Toc227927519 \h </w:instrText>
            </w:r>
            <w:r>
              <w:rPr>
                <w:noProof/>
                <w:webHidden/>
              </w:rPr>
            </w:r>
            <w:r>
              <w:rPr>
                <w:noProof/>
                <w:webHidden/>
              </w:rPr>
              <w:fldChar w:fldCharType="separate"/>
            </w:r>
            <w:r>
              <w:rPr>
                <w:noProof/>
                <w:webHidden/>
              </w:rPr>
              <w:t>11</w:t>
            </w:r>
            <w:r>
              <w:rPr>
                <w:noProof/>
                <w:webHidden/>
              </w:rPr>
              <w:fldChar w:fldCharType="end"/>
            </w:r>
          </w:hyperlink>
        </w:p>
        <w:p w14:paraId="7C0D3C1C" w14:textId="6E25C09B" w:rsidR="00175058" w:rsidRDefault="00175058" w:rsidP="00175058">
          <w:r>
            <w:rPr>
              <w:b/>
              <w:bCs/>
              <w:noProof/>
            </w:rPr>
            <w:fldChar w:fldCharType="end"/>
          </w:r>
        </w:p>
      </w:sdtContent>
    </w:sdt>
    <w:p w14:paraId="729D7C26" w14:textId="3B58FF7D" w:rsidR="00E12B62" w:rsidRDefault="00B6763A" w:rsidP="00175058">
      <w:r>
        <w:t>Instructions</w:t>
      </w:r>
      <w:bookmarkEnd w:id="3"/>
      <w:bookmarkEnd w:id="4"/>
    </w:p>
    <w:p w14:paraId="7B2E9EA6" w14:textId="252DE3A4" w:rsidR="00E12B62" w:rsidRDefault="57F3290F" w:rsidP="00E12B62">
      <w:r>
        <w:t xml:space="preserve">When a vendor fills out a VPAT, the resulting document is known as an Accessibility Conformance Report (ACR). </w:t>
      </w:r>
      <w:r w:rsidR="551E4C29">
        <w:t xml:space="preserve">This rubric contains all the criteria useful for evaluating a </w:t>
      </w:r>
      <w:r w:rsidR="277B88B4">
        <w:t xml:space="preserve">filled-out Voluntary Product Accessibility Template (VPAT). </w:t>
      </w:r>
      <w:r>
        <w:t xml:space="preserve">This rubric assigns one of three states to each </w:t>
      </w:r>
      <w:proofErr w:type="gramStart"/>
      <w:r>
        <w:t>criteria</w:t>
      </w:r>
      <w:proofErr w:type="gramEnd"/>
      <w:r>
        <w:t>:</w:t>
      </w:r>
    </w:p>
    <w:p w14:paraId="71A1CFA6" w14:textId="6C9E224F" w:rsidR="00A75C48" w:rsidRDefault="00A75C48" w:rsidP="00A75C48">
      <w:pPr>
        <w:pStyle w:val="ListParagraph"/>
        <w:numPr>
          <w:ilvl w:val="0"/>
          <w:numId w:val="3"/>
        </w:numPr>
      </w:pPr>
      <w:r>
        <w:t>Pass</w:t>
      </w:r>
    </w:p>
    <w:p w14:paraId="056A600E" w14:textId="2DFC4558" w:rsidR="00A75C48" w:rsidRDefault="00A75C48" w:rsidP="00A75C48">
      <w:pPr>
        <w:pStyle w:val="ListParagraph"/>
        <w:numPr>
          <w:ilvl w:val="0"/>
          <w:numId w:val="3"/>
        </w:numPr>
      </w:pPr>
      <w:r>
        <w:t>Fail</w:t>
      </w:r>
    </w:p>
    <w:p w14:paraId="259004A9" w14:textId="59CF8C43" w:rsidR="00A75C48" w:rsidRDefault="00A75C48" w:rsidP="00A75C48">
      <w:pPr>
        <w:pStyle w:val="ListParagraph"/>
        <w:numPr>
          <w:ilvl w:val="0"/>
          <w:numId w:val="3"/>
        </w:numPr>
      </w:pPr>
      <w:r>
        <w:t>More Details Needed</w:t>
      </w:r>
    </w:p>
    <w:p w14:paraId="288009B3" w14:textId="73C5E477" w:rsidR="00A75C48" w:rsidRDefault="57F3290F" w:rsidP="00E12B62">
      <w:r>
        <w:t xml:space="preserve">In each of the tables below, there are details about each </w:t>
      </w:r>
      <w:proofErr w:type="gramStart"/>
      <w:r>
        <w:t>criteria</w:t>
      </w:r>
      <w:proofErr w:type="gramEnd"/>
      <w:r>
        <w:t xml:space="preserve">, along with what evidence is needed to support a finding of “Pass”, “Fail”, or “More Details Needed”. In evaluating a full ACR, </w:t>
      </w:r>
      <w:r w:rsidR="184BDCC4">
        <w:t xml:space="preserve">the evaluator calculates </w:t>
      </w:r>
      <w:r>
        <w:t xml:space="preserve">the total number of Passes and </w:t>
      </w:r>
      <w:r w:rsidR="184BDCC4">
        <w:t xml:space="preserve">Fails, with each Pass = 1, and each Fail = 0. The </w:t>
      </w:r>
      <w:r w:rsidR="51A5E3A2">
        <w:t xml:space="preserve">total score is evaluated using the traditional grading schema of A-F: 90% = A, 80% = B, 70% = C, 60% = D, below 60% = F. </w:t>
      </w:r>
      <w:r w:rsidR="184BDCC4">
        <w:t xml:space="preserve">More Details Needed are </w:t>
      </w:r>
      <w:proofErr w:type="gramStart"/>
      <w:r w:rsidR="184BDCC4">
        <w:t>neutral, and</w:t>
      </w:r>
      <w:proofErr w:type="gramEnd"/>
      <w:r w:rsidR="184BDCC4">
        <w:t xml:space="preserve"> </w:t>
      </w:r>
      <w:r w:rsidR="184BDCC4">
        <w:lastRenderedPageBreak/>
        <w:t xml:space="preserve">can be used to assess whether to ask the vendor for more information on a </w:t>
      </w:r>
      <w:proofErr w:type="gramStart"/>
      <w:r w:rsidR="184BDCC4">
        <w:t>criteria</w:t>
      </w:r>
      <w:proofErr w:type="gramEnd"/>
      <w:r w:rsidR="184BDCC4">
        <w:t xml:space="preserve"> the ACR fails, in hopes of reaching a Pass state.</w:t>
      </w:r>
    </w:p>
    <w:p w14:paraId="0E5D0902" w14:textId="77777777" w:rsidR="00FE62E2" w:rsidRDefault="6D41B35D" w:rsidP="00203051">
      <w:r>
        <w:t xml:space="preserve">An ACR must have a score of </w:t>
      </w:r>
      <w:r w:rsidR="0A4B90B4">
        <w:t>80</w:t>
      </w:r>
      <w:r>
        <w:t>% or better to be considered for moving ahead with a purchase.</w:t>
      </w:r>
      <w:r w:rsidR="0A4B90B4">
        <w:t xml:space="preserve"> If an ACR falls in the 70-80% range, OR there are a significant number of “More Details Needed” in the evaluation, the evaluator has the discretion to volunteer to perform an independent audit at a cost to the vendor.</w:t>
      </w:r>
      <w:r w:rsidR="3F43C4C0">
        <w:t xml:space="preserve"> </w:t>
      </w:r>
    </w:p>
    <w:p w14:paraId="5CBD949E" w14:textId="50BFFE9F" w:rsidR="00327976" w:rsidRDefault="77D9E11B" w:rsidP="00203051">
      <w:r>
        <w:t xml:space="preserve">At the discretion of the client, the State of Minnesota 1-5 scoring system may be used in place of this system. In using that system, the evaluator will use the State of Minnesota </w:t>
      </w:r>
      <w:r w:rsidR="103BD1BB">
        <w:t>“VPAT Evaluation Scoring for RFPs, v 3.0” in its entirety.</w:t>
      </w:r>
    </w:p>
    <w:p w14:paraId="39B3A205" w14:textId="3E3B9201" w:rsidR="00203051" w:rsidRDefault="00FE62E2" w:rsidP="00203051">
      <w:r>
        <w:t>Please note that complex systems, such as systems that have both a web application and a mobile application, may require more than one ACR.</w:t>
      </w:r>
    </w:p>
    <w:p w14:paraId="17B8EB86" w14:textId="5E86710B" w:rsidR="00DD08A9" w:rsidRDefault="00DD08A9" w:rsidP="00203051">
      <w:r>
        <w:t>For questions about this rubric, please contact:</w:t>
      </w:r>
    </w:p>
    <w:p w14:paraId="60C7C293" w14:textId="0A1A0FFA" w:rsidR="00DD08A9" w:rsidRDefault="00DD08A9" w:rsidP="00203051">
      <w:r>
        <w:t>Audrey Clare Homan</w:t>
      </w:r>
      <w:r w:rsidR="00FC079D">
        <w:t>, Web &amp; Digital Accessibility Specialist</w:t>
      </w:r>
    </w:p>
    <w:p w14:paraId="4A24C925" w14:textId="4E9D90C2" w:rsidR="00FC079D" w:rsidRDefault="00FC079D" w:rsidP="00203051">
      <w:r>
        <w:t>UVM Office of Accessibility Services</w:t>
      </w:r>
    </w:p>
    <w:p w14:paraId="2FA0FE41" w14:textId="5052DAD4" w:rsidR="00FC079D" w:rsidRDefault="00FC079D" w:rsidP="00203051">
      <w:hyperlink r:id="rId9" w:history="1">
        <w:r w:rsidRPr="0039090E">
          <w:rPr>
            <w:rStyle w:val="Hyperlink"/>
          </w:rPr>
          <w:t>choman@uvm.edu</w:t>
        </w:r>
      </w:hyperlink>
      <w:r>
        <w:t xml:space="preserve"> (email preferred) | (802) 656-5537</w:t>
      </w:r>
      <w:r w:rsidR="00246162">
        <w:t xml:space="preserve"> | go.uvm.edu/accessibility</w:t>
      </w:r>
    </w:p>
    <w:p w14:paraId="395A7C1C" w14:textId="67AF9A41" w:rsidR="00203051" w:rsidRDefault="00FE62E2" w:rsidP="00775DF3">
      <w:pPr>
        <w:pStyle w:val="Heading2"/>
      </w:pPr>
      <w:bookmarkStart w:id="5" w:name="_Toc226874046"/>
      <w:bookmarkStart w:id="6" w:name="_Toc2084411727"/>
      <w:bookmarkStart w:id="7" w:name="_Toc227927509"/>
      <w:r>
        <w:t>ACR Scoring Rubric Details</w:t>
      </w:r>
      <w:bookmarkEnd w:id="5"/>
      <w:bookmarkEnd w:id="6"/>
      <w:bookmarkEnd w:id="7"/>
    </w:p>
    <w:tbl>
      <w:tblPr>
        <w:tblStyle w:val="TableGrid"/>
        <w:tblW w:w="0" w:type="auto"/>
        <w:tblLook w:val="04A0" w:firstRow="1" w:lastRow="0" w:firstColumn="1" w:lastColumn="0" w:noHBand="0" w:noVBand="1"/>
      </w:tblPr>
      <w:tblGrid>
        <w:gridCol w:w="3116"/>
        <w:gridCol w:w="3117"/>
        <w:gridCol w:w="3117"/>
      </w:tblGrid>
      <w:tr w:rsidR="00E36B32" w14:paraId="7B9DEBD4" w14:textId="77777777" w:rsidTr="17299AEA">
        <w:tc>
          <w:tcPr>
            <w:tcW w:w="3116" w:type="dxa"/>
            <w:shd w:val="clear" w:color="auto" w:fill="215E99" w:themeFill="text2" w:themeFillTint="BF"/>
          </w:tcPr>
          <w:p w14:paraId="1F08C750" w14:textId="4E2AD240" w:rsidR="00E36B32" w:rsidRPr="00E36B32" w:rsidRDefault="0B0375FF" w:rsidP="00203051">
            <w:pPr>
              <w:rPr>
                <w:b/>
                <w:bCs/>
                <w:color w:val="FFFFFF" w:themeColor="background1"/>
              </w:rPr>
            </w:pPr>
            <w:r w:rsidRPr="3EBE96E5">
              <w:rPr>
                <w:b/>
                <w:bCs/>
                <w:color w:val="FFFFFF" w:themeColor="background1"/>
              </w:rPr>
              <w:t>CRITERIA</w:t>
            </w:r>
          </w:p>
        </w:tc>
        <w:tc>
          <w:tcPr>
            <w:tcW w:w="3117" w:type="dxa"/>
            <w:shd w:val="clear" w:color="auto" w:fill="215E99" w:themeFill="text2" w:themeFillTint="BF"/>
          </w:tcPr>
          <w:p w14:paraId="2ED3105F" w14:textId="16375C12" w:rsidR="00E36B32" w:rsidRPr="00E36B32" w:rsidRDefault="0B0375FF" w:rsidP="00203051">
            <w:pPr>
              <w:rPr>
                <w:b/>
                <w:bCs/>
                <w:color w:val="FFFFFF" w:themeColor="background1"/>
              </w:rPr>
            </w:pPr>
            <w:r w:rsidRPr="3EBE96E5">
              <w:rPr>
                <w:b/>
                <w:bCs/>
                <w:color w:val="FFFFFF" w:themeColor="background1"/>
              </w:rPr>
              <w:t>PASS</w:t>
            </w:r>
          </w:p>
        </w:tc>
        <w:tc>
          <w:tcPr>
            <w:tcW w:w="3117" w:type="dxa"/>
            <w:shd w:val="clear" w:color="auto" w:fill="215E99" w:themeFill="text2" w:themeFillTint="BF"/>
          </w:tcPr>
          <w:p w14:paraId="7227CAD9" w14:textId="3D4F1880" w:rsidR="00E36B32" w:rsidRPr="00E36B32" w:rsidRDefault="0B0375FF" w:rsidP="00203051">
            <w:pPr>
              <w:rPr>
                <w:b/>
                <w:bCs/>
                <w:color w:val="FFFFFF" w:themeColor="background1"/>
              </w:rPr>
            </w:pPr>
            <w:r w:rsidRPr="3EBE96E5">
              <w:rPr>
                <w:b/>
                <w:bCs/>
                <w:color w:val="FFFFFF" w:themeColor="background1"/>
              </w:rPr>
              <w:t>FAIL</w:t>
            </w:r>
          </w:p>
        </w:tc>
      </w:tr>
      <w:tr w:rsidR="00E36B32" w14:paraId="6B9DFD9F" w14:textId="77777777" w:rsidTr="17299AEA">
        <w:tc>
          <w:tcPr>
            <w:tcW w:w="3116" w:type="dxa"/>
          </w:tcPr>
          <w:p w14:paraId="746D0DBD" w14:textId="64A90BE4" w:rsidR="00E36B32" w:rsidRDefault="007E7985" w:rsidP="00203051">
            <w:r w:rsidRPr="005C67D3">
              <w:rPr>
                <w:b/>
                <w:bCs/>
              </w:rPr>
              <w:t>Version:</w:t>
            </w:r>
            <w:r>
              <w:t xml:space="preserve"> does the VPAT template being used include the Section 508 criteria?</w:t>
            </w:r>
          </w:p>
        </w:tc>
        <w:tc>
          <w:tcPr>
            <w:tcW w:w="3117" w:type="dxa"/>
          </w:tcPr>
          <w:p w14:paraId="16B4F0E4" w14:textId="559B5614" w:rsidR="00E36B32" w:rsidRDefault="007E7985" w:rsidP="00203051">
            <w:r>
              <w:t xml:space="preserve">If so, </w:t>
            </w:r>
            <w:r w:rsidR="00E12B62">
              <w:t>then pass.</w:t>
            </w:r>
          </w:p>
        </w:tc>
        <w:tc>
          <w:tcPr>
            <w:tcW w:w="3117" w:type="dxa"/>
          </w:tcPr>
          <w:p w14:paraId="368A1D97" w14:textId="431A0663" w:rsidR="00E36B32" w:rsidRDefault="00E12B62" w:rsidP="00203051">
            <w:r>
              <w:t>If not, then fail.</w:t>
            </w:r>
          </w:p>
        </w:tc>
      </w:tr>
      <w:tr w:rsidR="00E36B32" w14:paraId="64743605" w14:textId="77777777" w:rsidTr="17299AEA">
        <w:tc>
          <w:tcPr>
            <w:tcW w:w="3116" w:type="dxa"/>
          </w:tcPr>
          <w:p w14:paraId="2717BFD0" w14:textId="37BD3BBA" w:rsidR="00E36B32" w:rsidRDefault="4D41D603" w:rsidP="00203051">
            <w:r w:rsidRPr="3EBE96E5">
              <w:rPr>
                <w:b/>
                <w:bCs/>
              </w:rPr>
              <w:t>Date:</w:t>
            </w:r>
            <w:r>
              <w:t xml:space="preserve"> was the VPAT updated in the last 24 months?</w:t>
            </w:r>
          </w:p>
        </w:tc>
        <w:tc>
          <w:tcPr>
            <w:tcW w:w="3117" w:type="dxa"/>
          </w:tcPr>
          <w:p w14:paraId="55265C90" w14:textId="3971D035" w:rsidR="00E36B32" w:rsidRDefault="005C67D3" w:rsidP="00203051">
            <w:r>
              <w:t>If so, then pass.</w:t>
            </w:r>
          </w:p>
        </w:tc>
        <w:tc>
          <w:tcPr>
            <w:tcW w:w="3117" w:type="dxa"/>
          </w:tcPr>
          <w:p w14:paraId="3BB9DD86" w14:textId="749C4BAE" w:rsidR="00E36B32" w:rsidRDefault="005C67D3" w:rsidP="00203051">
            <w:r>
              <w:t>If not, then fail.</w:t>
            </w:r>
          </w:p>
        </w:tc>
      </w:tr>
      <w:tr w:rsidR="00E36B32" w14:paraId="0C1B51E7" w14:textId="77777777" w:rsidTr="17299AEA">
        <w:tc>
          <w:tcPr>
            <w:tcW w:w="3116" w:type="dxa"/>
          </w:tcPr>
          <w:p w14:paraId="59493D93" w14:textId="2D91DF37" w:rsidR="00E36B32" w:rsidRDefault="005C67D3" w:rsidP="00203051">
            <w:r w:rsidRPr="005C67D3">
              <w:rPr>
                <w:b/>
                <w:bCs/>
              </w:rPr>
              <w:t>Template:</w:t>
            </w:r>
            <w:r>
              <w:t xml:space="preserve"> is the VPAT template being used either 2.5?</w:t>
            </w:r>
          </w:p>
        </w:tc>
        <w:tc>
          <w:tcPr>
            <w:tcW w:w="3117" w:type="dxa"/>
          </w:tcPr>
          <w:p w14:paraId="69CC0F7C" w14:textId="019C6953" w:rsidR="00E36B32" w:rsidRDefault="005C67D3" w:rsidP="00203051">
            <w:r>
              <w:t>If so, then pass.</w:t>
            </w:r>
          </w:p>
        </w:tc>
        <w:tc>
          <w:tcPr>
            <w:tcW w:w="3117" w:type="dxa"/>
          </w:tcPr>
          <w:p w14:paraId="547AF524" w14:textId="036531EB" w:rsidR="00E36B32" w:rsidRDefault="005C67D3" w:rsidP="00203051">
            <w:r>
              <w:t>If not, then fail.</w:t>
            </w:r>
            <w:r w:rsidR="002B3F8C">
              <w:t xml:space="preserve"> Please </w:t>
            </w:r>
            <w:proofErr w:type="gramStart"/>
            <w:r w:rsidR="002B3F8C">
              <w:t>note:</w:t>
            </w:r>
            <w:proofErr w:type="gramEnd"/>
            <w:r w:rsidR="002B3F8C">
              <w:t xml:space="preserve"> as of 2026, VPAT Template 2.4 is no longer being accepted.</w:t>
            </w:r>
          </w:p>
        </w:tc>
      </w:tr>
      <w:tr w:rsidR="00E36B32" w14:paraId="2AF4F31D" w14:textId="77777777" w:rsidTr="17299AEA">
        <w:tc>
          <w:tcPr>
            <w:tcW w:w="3116" w:type="dxa"/>
          </w:tcPr>
          <w:p w14:paraId="0F21CD02" w14:textId="468ABABC" w:rsidR="00E36B32" w:rsidRDefault="6183E576" w:rsidP="00203051">
            <w:r w:rsidRPr="3EBE96E5">
              <w:rPr>
                <w:b/>
                <w:bCs/>
              </w:rPr>
              <w:t>NDA:</w:t>
            </w:r>
            <w:r>
              <w:t xml:space="preserve"> Are individuals required to sign an NDA before accessing the completed ACR?</w:t>
            </w:r>
          </w:p>
        </w:tc>
        <w:tc>
          <w:tcPr>
            <w:tcW w:w="3117" w:type="dxa"/>
          </w:tcPr>
          <w:p w14:paraId="1EC28126" w14:textId="676545F0" w:rsidR="00E36B32" w:rsidRDefault="005F19AD" w:rsidP="00203051">
            <w:r>
              <w:t>If not, then pass.</w:t>
            </w:r>
          </w:p>
        </w:tc>
        <w:tc>
          <w:tcPr>
            <w:tcW w:w="3117" w:type="dxa"/>
          </w:tcPr>
          <w:p w14:paraId="26E143DB" w14:textId="745ADCA0" w:rsidR="00E36B32" w:rsidRDefault="6183E576" w:rsidP="00203051">
            <w:r>
              <w:t>If so, then fail. If individuals are required to provide additional information or register with the vendor, then “More Details Needed”.</w:t>
            </w:r>
          </w:p>
        </w:tc>
      </w:tr>
      <w:tr w:rsidR="00E36B32" w14:paraId="0DE6AEB3" w14:textId="77777777" w:rsidTr="17299AEA">
        <w:tc>
          <w:tcPr>
            <w:tcW w:w="3116" w:type="dxa"/>
          </w:tcPr>
          <w:p w14:paraId="121F6F1D" w14:textId="51A2BCCA" w:rsidR="00E36B32" w:rsidRDefault="0086606D" w:rsidP="00203051">
            <w:r w:rsidRPr="0086606D">
              <w:rPr>
                <w:b/>
                <w:bCs/>
              </w:rPr>
              <w:lastRenderedPageBreak/>
              <w:t>Product Information:</w:t>
            </w:r>
            <w:r>
              <w:t xml:space="preserve"> Is the product name and version correct?</w:t>
            </w:r>
          </w:p>
        </w:tc>
        <w:tc>
          <w:tcPr>
            <w:tcW w:w="3117" w:type="dxa"/>
          </w:tcPr>
          <w:p w14:paraId="5AF65B43" w14:textId="1765A190" w:rsidR="00E36B32" w:rsidRDefault="0086606D" w:rsidP="00203051">
            <w:r>
              <w:t>If so, then pass.</w:t>
            </w:r>
          </w:p>
        </w:tc>
        <w:tc>
          <w:tcPr>
            <w:tcW w:w="3117" w:type="dxa"/>
          </w:tcPr>
          <w:p w14:paraId="38180E3B" w14:textId="6915F87B" w:rsidR="00E36B32" w:rsidRDefault="4657D1B5" w:rsidP="00203051">
            <w:r>
              <w:t>If both are incorrect, then fail. If one is incorrect, then “More Details Needed”</w:t>
            </w:r>
            <w:r w:rsidR="70DF4548">
              <w:t>.</w:t>
            </w:r>
          </w:p>
        </w:tc>
      </w:tr>
      <w:tr w:rsidR="00104505" w14:paraId="426DC2C3" w14:textId="77777777" w:rsidTr="17299AEA">
        <w:tc>
          <w:tcPr>
            <w:tcW w:w="3116" w:type="dxa"/>
          </w:tcPr>
          <w:p w14:paraId="68DE62A5" w14:textId="331447F3" w:rsidR="00104505" w:rsidRDefault="70DF4548" w:rsidP="00203051">
            <w:r w:rsidRPr="3EBE96E5">
              <w:rPr>
                <w:b/>
                <w:bCs/>
              </w:rPr>
              <w:t>Contact information</w:t>
            </w:r>
            <w:r>
              <w:t>: does the ACR contain accurate contact information for follow-up?</w:t>
            </w:r>
          </w:p>
        </w:tc>
        <w:tc>
          <w:tcPr>
            <w:tcW w:w="3117" w:type="dxa"/>
          </w:tcPr>
          <w:p w14:paraId="367B43CF" w14:textId="048A4479" w:rsidR="00104505" w:rsidRDefault="70DF4548" w:rsidP="00203051">
            <w:r>
              <w:t>If ACR contains an individual’s name, email, and phone number, then pass.</w:t>
            </w:r>
          </w:p>
        </w:tc>
        <w:tc>
          <w:tcPr>
            <w:tcW w:w="3117" w:type="dxa"/>
          </w:tcPr>
          <w:p w14:paraId="31E53D4F" w14:textId="25AF5816" w:rsidR="00104505" w:rsidRDefault="70DF4548" w:rsidP="00203051">
            <w:r>
              <w:t>If ACR contains nothing, or no individual</w:t>
            </w:r>
            <w:r w:rsidR="2CF9E7FE">
              <w:t>’s name, then fail. If ACR contains partial contact information, then “More Details Needed”.</w:t>
            </w:r>
          </w:p>
        </w:tc>
      </w:tr>
      <w:tr w:rsidR="00104505" w14:paraId="6F77432D" w14:textId="77777777" w:rsidTr="17299AEA">
        <w:tc>
          <w:tcPr>
            <w:tcW w:w="3116" w:type="dxa"/>
          </w:tcPr>
          <w:p w14:paraId="15C9AE31" w14:textId="524E9EEF" w:rsidR="00104505" w:rsidRDefault="00D85DF0" w:rsidP="00203051">
            <w:r w:rsidRPr="00D85DF0">
              <w:rPr>
                <w:b/>
                <w:bCs/>
              </w:rPr>
              <w:t>Evaluation Party:</w:t>
            </w:r>
            <w:r>
              <w:t xml:space="preserve"> Was the evaluation conducted by a respected third party? </w:t>
            </w:r>
          </w:p>
        </w:tc>
        <w:tc>
          <w:tcPr>
            <w:tcW w:w="3117" w:type="dxa"/>
          </w:tcPr>
          <w:p w14:paraId="752C3E34" w14:textId="49305658" w:rsidR="00104505" w:rsidRDefault="004F5A45" w:rsidP="00203051">
            <w:r>
              <w:t>If testing was done by an independent accessibility auditing company or a dedicated accessibility specialist within the company (name and contact details provided), then pass.</w:t>
            </w:r>
          </w:p>
        </w:tc>
        <w:tc>
          <w:tcPr>
            <w:tcW w:w="3117" w:type="dxa"/>
          </w:tcPr>
          <w:p w14:paraId="3D5B37C5" w14:textId="71C6820F" w:rsidR="00104505" w:rsidRDefault="004F5A45" w:rsidP="00203051">
            <w:r>
              <w:t>If testing was done by an unknown party</w:t>
            </w:r>
            <w:r w:rsidR="2A7D7625">
              <w:t xml:space="preserve"> or by the product team themselves</w:t>
            </w:r>
            <w:r>
              <w:t>, the</w:t>
            </w:r>
            <w:r w:rsidR="0011702C">
              <w:t>n fail.</w:t>
            </w:r>
          </w:p>
        </w:tc>
      </w:tr>
      <w:tr w:rsidR="00104505" w14:paraId="4AA549C6" w14:textId="77777777" w:rsidTr="17299AEA">
        <w:tc>
          <w:tcPr>
            <w:tcW w:w="3116" w:type="dxa"/>
          </w:tcPr>
          <w:p w14:paraId="60602937" w14:textId="45DBCDA6" w:rsidR="00104505" w:rsidRDefault="0011702C" w:rsidP="00203051">
            <w:r w:rsidRPr="0011702C">
              <w:rPr>
                <w:b/>
                <w:bCs/>
              </w:rPr>
              <w:t>Evaluation Method</w:t>
            </w:r>
            <w:r>
              <w:t>: Is the evaluation method specified?</w:t>
            </w:r>
          </w:p>
        </w:tc>
        <w:tc>
          <w:tcPr>
            <w:tcW w:w="3117" w:type="dxa"/>
          </w:tcPr>
          <w:p w14:paraId="641A024A" w14:textId="5040C54B" w:rsidR="00104505" w:rsidRDefault="00246162" w:rsidP="00203051">
            <w:r>
              <w:t>If testing includes both automated and manual testing, including assistive technology details</w:t>
            </w:r>
            <w:r w:rsidR="46A9FAA2">
              <w:t>,</w:t>
            </w:r>
            <w:r>
              <w:t xml:space="preserve"> then pass.</w:t>
            </w:r>
          </w:p>
        </w:tc>
        <w:tc>
          <w:tcPr>
            <w:tcW w:w="3117" w:type="dxa"/>
          </w:tcPr>
          <w:p w14:paraId="54D6AC85" w14:textId="367A388B" w:rsidR="00104505" w:rsidRDefault="00246162" w:rsidP="00203051">
            <w:r>
              <w:t xml:space="preserve">If testing </w:t>
            </w:r>
            <w:r w:rsidR="00576D9D">
              <w:t>does not include automated and manual testing with details of assistive technology, then fail.</w:t>
            </w:r>
          </w:p>
        </w:tc>
      </w:tr>
      <w:tr w:rsidR="00104505" w14:paraId="4FAB99B3" w14:textId="77777777" w:rsidTr="17299AEA">
        <w:tc>
          <w:tcPr>
            <w:tcW w:w="3116" w:type="dxa"/>
          </w:tcPr>
          <w:p w14:paraId="59CC2407" w14:textId="615B000E" w:rsidR="00104505" w:rsidRDefault="00BF1A64" w:rsidP="00203051">
            <w:r w:rsidRPr="00BF1A64">
              <w:rPr>
                <w:b/>
                <w:bCs/>
              </w:rPr>
              <w:t>Conformance Levels:</w:t>
            </w:r>
            <w:r>
              <w:t xml:space="preserve"> Are conformance levels noted and explained?</w:t>
            </w:r>
          </w:p>
        </w:tc>
        <w:tc>
          <w:tcPr>
            <w:tcW w:w="3117" w:type="dxa"/>
          </w:tcPr>
          <w:p w14:paraId="078F082C" w14:textId="08D7B516" w:rsidR="00104505" w:rsidRDefault="0B7BE548" w:rsidP="00203051">
            <w:r>
              <w:t>If conformance levels are noted, and include WCAG 2.2 A and AA,</w:t>
            </w:r>
            <w:r w:rsidR="3E6ACD3C">
              <w:t xml:space="preserve"> as well as Section </w:t>
            </w:r>
            <w:r w:rsidR="0732FA78">
              <w:t>508 Chapter 6 and Chapter 3 (as applicable)</w:t>
            </w:r>
            <w:r w:rsidR="3E6ACD3C">
              <w:t>,</w:t>
            </w:r>
            <w:r>
              <w:t xml:space="preserve"> then pass.</w:t>
            </w:r>
          </w:p>
        </w:tc>
        <w:tc>
          <w:tcPr>
            <w:tcW w:w="3117" w:type="dxa"/>
          </w:tcPr>
          <w:p w14:paraId="15393B7B" w14:textId="766188C4" w:rsidR="00104505" w:rsidRDefault="003663C7" w:rsidP="00203051">
            <w:r>
              <w:t>If conformance levels are not noted, or do not include WCAG 2.2 A and AA, then fail. If conformance levels are WCAG 2.1,</w:t>
            </w:r>
            <w:r w:rsidR="00936AB0">
              <w:t xml:space="preserve"> or are missing Section 508 requirements,</w:t>
            </w:r>
            <w:r>
              <w:t xml:space="preserve"> then More Details Needed.</w:t>
            </w:r>
          </w:p>
        </w:tc>
      </w:tr>
      <w:tr w:rsidR="00104505" w14:paraId="559027E4" w14:textId="77777777" w:rsidTr="17299AEA">
        <w:tc>
          <w:tcPr>
            <w:tcW w:w="3116" w:type="dxa"/>
          </w:tcPr>
          <w:p w14:paraId="380D383D" w14:textId="41DD06C7" w:rsidR="00104505" w:rsidRDefault="11C6A409" w:rsidP="00203051">
            <w:r w:rsidRPr="3EBE96E5">
              <w:rPr>
                <w:b/>
                <w:bCs/>
              </w:rPr>
              <w:t>Notes:</w:t>
            </w:r>
            <w:r>
              <w:t xml:space="preserve"> Are detailed, accurate notes provided?</w:t>
            </w:r>
          </w:p>
        </w:tc>
        <w:tc>
          <w:tcPr>
            <w:tcW w:w="3117" w:type="dxa"/>
          </w:tcPr>
          <w:p w14:paraId="6E333F5E" w14:textId="3438EF23" w:rsidR="00104505" w:rsidRDefault="11C6A409" w:rsidP="00203051">
            <w:r>
              <w:t>If notes are detailed and accurate, then pass.</w:t>
            </w:r>
          </w:p>
        </w:tc>
        <w:tc>
          <w:tcPr>
            <w:tcW w:w="3117" w:type="dxa"/>
          </w:tcPr>
          <w:p w14:paraId="3F12F6BB" w14:textId="0B983815" w:rsidR="00104505" w:rsidRDefault="11C6A409" w:rsidP="00203051">
            <w:r>
              <w:t>If notes are missing or contain concerning statements (e.g., only automated testing was used, an application won’t be used by people with disabilities, or key parts of the product were excluded from the ACR because they weren’t accessible), then fail.</w:t>
            </w:r>
          </w:p>
        </w:tc>
      </w:tr>
      <w:tr w:rsidR="00936AB0" w14:paraId="51368BDA" w14:textId="77777777" w:rsidTr="17299AEA">
        <w:tc>
          <w:tcPr>
            <w:tcW w:w="3116" w:type="dxa"/>
          </w:tcPr>
          <w:p w14:paraId="15C62050" w14:textId="45F2EA07" w:rsidR="00936AB0" w:rsidRPr="00BF1A64" w:rsidRDefault="3E6ACD3C" w:rsidP="00203051">
            <w:pPr>
              <w:rPr>
                <w:b/>
                <w:bCs/>
              </w:rPr>
            </w:pPr>
            <w:r w:rsidRPr="3EBE96E5">
              <w:rPr>
                <w:b/>
                <w:bCs/>
              </w:rPr>
              <w:t xml:space="preserve">WCAG Tables: </w:t>
            </w:r>
            <w:r>
              <w:t>Are all WCAG tables included?</w:t>
            </w:r>
          </w:p>
        </w:tc>
        <w:tc>
          <w:tcPr>
            <w:tcW w:w="3117" w:type="dxa"/>
          </w:tcPr>
          <w:p w14:paraId="6CD259C1" w14:textId="3C76F8FA" w:rsidR="00936AB0" w:rsidRDefault="3E6ACD3C" w:rsidP="00203051">
            <w:r>
              <w:t xml:space="preserve">If WCAG tables for all 13 guidelines are included, then </w:t>
            </w:r>
            <w:proofErr w:type="gramStart"/>
            <w:r w:rsidR="388A9650">
              <w:t>P</w:t>
            </w:r>
            <w:r>
              <w:t>ass</w:t>
            </w:r>
            <w:proofErr w:type="gramEnd"/>
            <w:r>
              <w:t>.</w:t>
            </w:r>
          </w:p>
        </w:tc>
        <w:tc>
          <w:tcPr>
            <w:tcW w:w="3117" w:type="dxa"/>
          </w:tcPr>
          <w:p w14:paraId="5CCA1FE5" w14:textId="59A58E0C" w:rsidR="00936AB0" w:rsidRDefault="00936AB0" w:rsidP="00203051">
            <w:r>
              <w:t>If tables are incomplete, then fail.</w:t>
            </w:r>
          </w:p>
        </w:tc>
      </w:tr>
      <w:tr w:rsidR="00C76D39" w14:paraId="6BF950AA" w14:textId="77777777" w:rsidTr="17299AEA">
        <w:tc>
          <w:tcPr>
            <w:tcW w:w="3116" w:type="dxa"/>
          </w:tcPr>
          <w:p w14:paraId="5E99C802" w14:textId="78457FB1" w:rsidR="00C76D39" w:rsidRDefault="2A391942" w:rsidP="00203051">
            <w:pPr>
              <w:rPr>
                <w:b/>
                <w:bCs/>
              </w:rPr>
            </w:pPr>
            <w:r w:rsidRPr="3EBE96E5">
              <w:rPr>
                <w:b/>
                <w:bCs/>
              </w:rPr>
              <w:lastRenderedPageBreak/>
              <w:t xml:space="preserve">Completed Tables: </w:t>
            </w:r>
            <w:r>
              <w:t>Are all tables completed in full?</w:t>
            </w:r>
          </w:p>
        </w:tc>
        <w:tc>
          <w:tcPr>
            <w:tcW w:w="3117" w:type="dxa"/>
          </w:tcPr>
          <w:p w14:paraId="4C9ADA41" w14:textId="4A910972" w:rsidR="00C76D39" w:rsidRDefault="2A391942" w:rsidP="00203051">
            <w:r>
              <w:t xml:space="preserve">If all tables have been completed in full, then </w:t>
            </w:r>
            <w:proofErr w:type="gramStart"/>
            <w:r w:rsidR="388A9650">
              <w:t>P</w:t>
            </w:r>
            <w:r>
              <w:t>ass</w:t>
            </w:r>
            <w:proofErr w:type="gramEnd"/>
            <w:r>
              <w:t>.</w:t>
            </w:r>
          </w:p>
        </w:tc>
        <w:tc>
          <w:tcPr>
            <w:tcW w:w="3117" w:type="dxa"/>
          </w:tcPr>
          <w:p w14:paraId="6BB3CE2C" w14:textId="30D674BB" w:rsidR="00C76D39" w:rsidRDefault="2A391942" w:rsidP="00203051">
            <w:r>
              <w:t xml:space="preserve">If </w:t>
            </w:r>
            <w:proofErr w:type="gramStart"/>
            <w:r>
              <w:t>not</w:t>
            </w:r>
            <w:proofErr w:type="gramEnd"/>
            <w:r>
              <w:t xml:space="preserve"> all tables have been completed in full, then fail.</w:t>
            </w:r>
          </w:p>
        </w:tc>
      </w:tr>
      <w:tr w:rsidR="00533FA4" w14:paraId="52A4B28B" w14:textId="77777777" w:rsidTr="17299AEA">
        <w:tc>
          <w:tcPr>
            <w:tcW w:w="3116" w:type="dxa"/>
          </w:tcPr>
          <w:p w14:paraId="52AA85D7" w14:textId="099E9015" w:rsidR="00533FA4" w:rsidRDefault="0732FA78" w:rsidP="00203051">
            <w:pPr>
              <w:rPr>
                <w:b/>
                <w:bCs/>
              </w:rPr>
            </w:pPr>
            <w:r w:rsidRPr="3EBE96E5">
              <w:rPr>
                <w:b/>
                <w:bCs/>
              </w:rPr>
              <w:t xml:space="preserve">Section 508: </w:t>
            </w:r>
            <w:r>
              <w:t xml:space="preserve">Are all </w:t>
            </w:r>
            <w:r w:rsidR="058C27C6">
              <w:t>requirements of Section 508 Chapter 6 included and completed in full?</w:t>
            </w:r>
          </w:p>
        </w:tc>
        <w:tc>
          <w:tcPr>
            <w:tcW w:w="3117" w:type="dxa"/>
          </w:tcPr>
          <w:p w14:paraId="72DD724D" w14:textId="2924A22D" w:rsidR="00533FA4" w:rsidRDefault="058C27C6" w:rsidP="00203051">
            <w:r>
              <w:t xml:space="preserve">If all requirements as laid out in Section 508 Chapter 6, </w:t>
            </w:r>
            <w:r w:rsidR="23380B4B">
              <w:t>“Support Documentation and Services” are included and completed in full, then pass.</w:t>
            </w:r>
          </w:p>
        </w:tc>
        <w:tc>
          <w:tcPr>
            <w:tcW w:w="3117" w:type="dxa"/>
          </w:tcPr>
          <w:p w14:paraId="42E9AD48" w14:textId="77777777" w:rsidR="00533FA4" w:rsidRDefault="23380B4B" w:rsidP="00203051">
            <w:r>
              <w:t xml:space="preserve">If </w:t>
            </w:r>
            <w:proofErr w:type="gramStart"/>
            <w:r>
              <w:t>not</w:t>
            </w:r>
            <w:proofErr w:type="gramEnd"/>
            <w:r>
              <w:t xml:space="preserve"> all requirements as laid out in Section 508 Chapter 6 are included, then</w:t>
            </w:r>
            <w:r w:rsidR="499A36B2">
              <w:t xml:space="preserve"> fail.</w:t>
            </w:r>
          </w:p>
          <w:p w14:paraId="157DBC33" w14:textId="77777777" w:rsidR="00356972" w:rsidRDefault="00356972" w:rsidP="00203051"/>
          <w:p w14:paraId="3476F513" w14:textId="780145E7" w:rsidR="00356972" w:rsidRDefault="499A36B2" w:rsidP="00203051">
            <w:r>
              <w:t>If some but not all requirements as laid out in Section 508 Chapter 6 are included, then More Details Needed.</w:t>
            </w:r>
          </w:p>
        </w:tc>
      </w:tr>
      <w:tr w:rsidR="00C76D39" w14:paraId="37D5BEDC" w14:textId="77777777" w:rsidTr="17299AEA">
        <w:tc>
          <w:tcPr>
            <w:tcW w:w="3116" w:type="dxa"/>
          </w:tcPr>
          <w:p w14:paraId="07D75455" w14:textId="41E0B0C8" w:rsidR="00C76D39" w:rsidRDefault="6F395C9E" w:rsidP="00203051">
            <w:pPr>
              <w:rPr>
                <w:b/>
                <w:bCs/>
              </w:rPr>
            </w:pPr>
            <w:r w:rsidRPr="3EBE96E5">
              <w:rPr>
                <w:b/>
                <w:bCs/>
              </w:rPr>
              <w:t xml:space="preserve">Not Applicable Remarks: </w:t>
            </w:r>
            <w:r w:rsidR="0AFD6EA3">
              <w:t>Any</w:t>
            </w:r>
            <w:r>
              <w:t xml:space="preserve"> items</w:t>
            </w:r>
            <w:r w:rsidR="0AFD6EA3">
              <w:t xml:space="preserve"> that have</w:t>
            </w:r>
            <w:r>
              <w:t xml:space="preserve"> been marked “Not Applicable”</w:t>
            </w:r>
            <w:r w:rsidR="0AFD6EA3">
              <w:t xml:space="preserve"> have detailed </w:t>
            </w:r>
            <w:proofErr w:type="gramStart"/>
            <w:r w:rsidR="0AFD6EA3">
              <w:t>notes, and</w:t>
            </w:r>
            <w:proofErr w:type="gramEnd"/>
            <w:r w:rsidR="0AFD6EA3">
              <w:t xml:space="preserve"> make sense in the context of the product.</w:t>
            </w:r>
          </w:p>
        </w:tc>
        <w:tc>
          <w:tcPr>
            <w:tcW w:w="3117" w:type="dxa"/>
          </w:tcPr>
          <w:p w14:paraId="6ACAFCE5" w14:textId="6C5E50E0" w:rsidR="00C76D39" w:rsidRDefault="0AFD6EA3" w:rsidP="00203051">
            <w:r>
              <w:t xml:space="preserve">If all items that have been marked “Not Applicable” have detailed notes and make sense, then </w:t>
            </w:r>
            <w:proofErr w:type="gramStart"/>
            <w:r w:rsidR="388A9650">
              <w:t>P</w:t>
            </w:r>
            <w:r>
              <w:t>ass</w:t>
            </w:r>
            <w:proofErr w:type="gramEnd"/>
            <w:r>
              <w:t>.</w:t>
            </w:r>
          </w:p>
        </w:tc>
        <w:tc>
          <w:tcPr>
            <w:tcW w:w="3117" w:type="dxa"/>
          </w:tcPr>
          <w:p w14:paraId="60AD1CE9" w14:textId="77777777" w:rsidR="00C76D39" w:rsidRDefault="00601AF5" w:rsidP="00203051">
            <w:r>
              <w:t>If any items that have been marked “Not Applicable” lack notes, then fail.</w:t>
            </w:r>
          </w:p>
          <w:p w14:paraId="2D1A0BDB" w14:textId="77777777" w:rsidR="00601AF5" w:rsidRDefault="00601AF5" w:rsidP="00203051"/>
          <w:p w14:paraId="0854C9FE" w14:textId="1A830731" w:rsidR="00601AF5" w:rsidRDefault="00601AF5" w:rsidP="00203051">
            <w:r>
              <w:t xml:space="preserve">If any items that have been marked “Not Applicable” have confusing notes or seem to </w:t>
            </w:r>
            <w:r w:rsidR="003B135B">
              <w:t>be applicable, then More Details Needed.</w:t>
            </w:r>
          </w:p>
        </w:tc>
      </w:tr>
      <w:tr w:rsidR="009C7AAA" w14:paraId="6B0D7C97" w14:textId="77777777" w:rsidTr="17299AEA">
        <w:tc>
          <w:tcPr>
            <w:tcW w:w="3116" w:type="dxa"/>
          </w:tcPr>
          <w:p w14:paraId="7094BB33" w14:textId="0F225D92" w:rsidR="009C7AAA" w:rsidRDefault="7F6BB7A1" w:rsidP="00203051">
            <w:pPr>
              <w:rPr>
                <w:b/>
                <w:bCs/>
              </w:rPr>
            </w:pPr>
            <w:r w:rsidRPr="3EBE96E5">
              <w:rPr>
                <w:b/>
                <w:bCs/>
              </w:rPr>
              <w:t xml:space="preserve">Level Documentation: </w:t>
            </w:r>
            <w:r>
              <w:t xml:space="preserve">Are </w:t>
            </w:r>
            <w:r w:rsidR="7C2028A6">
              <w:t>all items marked as Support</w:t>
            </w:r>
            <w:r w:rsidR="34B29338">
              <w:t>s</w:t>
            </w:r>
            <w:r w:rsidR="7C2028A6">
              <w:t xml:space="preserve"> / Partially Support</w:t>
            </w:r>
            <w:r w:rsidR="34B29338">
              <w:t>s</w:t>
            </w:r>
            <w:r w:rsidR="7C2028A6">
              <w:t xml:space="preserve"> / Not </w:t>
            </w:r>
            <w:r w:rsidR="14C69AF2">
              <w:t>Supported</w:t>
            </w:r>
            <w:r w:rsidR="388A9650">
              <w:t xml:space="preserve"> accompanied by detailed notes?</w:t>
            </w:r>
          </w:p>
        </w:tc>
        <w:tc>
          <w:tcPr>
            <w:tcW w:w="3117" w:type="dxa"/>
          </w:tcPr>
          <w:p w14:paraId="57213894" w14:textId="1CB48FF8" w:rsidR="009C7AAA" w:rsidRDefault="388A9650" w:rsidP="00133914">
            <w:r>
              <w:t>If all items that have been marked as Support</w:t>
            </w:r>
            <w:r w:rsidR="34B29338">
              <w:t>s</w:t>
            </w:r>
            <w:r>
              <w:t xml:space="preserve"> / Partially Suppor</w:t>
            </w:r>
            <w:r w:rsidR="34B29338">
              <w:t>ts</w:t>
            </w:r>
            <w:r>
              <w:t xml:space="preserve"> / Not </w:t>
            </w:r>
            <w:r w:rsidR="14C69AF2">
              <w:t>Supported</w:t>
            </w:r>
            <w:r>
              <w:t xml:space="preserve"> have detailed notes, then </w:t>
            </w:r>
            <w:proofErr w:type="gramStart"/>
            <w:r>
              <w:t>Pass</w:t>
            </w:r>
            <w:proofErr w:type="gramEnd"/>
            <w:r>
              <w:t>.</w:t>
            </w:r>
          </w:p>
          <w:p w14:paraId="604EFABF" w14:textId="77777777" w:rsidR="00C440B1" w:rsidRDefault="00C440B1" w:rsidP="00203051"/>
          <w:p w14:paraId="1CCD5991" w14:textId="77777777" w:rsidR="00C440B1" w:rsidRDefault="15C52512" w:rsidP="00133914">
            <w:r>
              <w:t xml:space="preserve">These details should contain the following information based on support level: </w:t>
            </w:r>
          </w:p>
          <w:p w14:paraId="3508DC1D" w14:textId="77777777" w:rsidR="00C440B1" w:rsidRDefault="00C440B1" w:rsidP="00203051"/>
          <w:p w14:paraId="119FB370" w14:textId="0CF1D86F" w:rsidR="00C440B1" w:rsidRDefault="00C440B1" w:rsidP="00C440B1">
            <w:pPr>
              <w:pStyle w:val="ListParagraph"/>
              <w:numPr>
                <w:ilvl w:val="0"/>
                <w:numId w:val="2"/>
              </w:numPr>
            </w:pPr>
            <w:r w:rsidRPr="00C440B1">
              <w:t>Supports: How the product supports the criterion (e.g., what accessibility features or techniques are implemented)</w:t>
            </w:r>
          </w:p>
          <w:p w14:paraId="43FE20F3" w14:textId="77777777" w:rsidR="00C440B1" w:rsidRDefault="00C440B1" w:rsidP="00C440B1">
            <w:pPr>
              <w:pStyle w:val="ListParagraph"/>
              <w:numPr>
                <w:ilvl w:val="0"/>
                <w:numId w:val="2"/>
              </w:numPr>
            </w:pPr>
            <w:r w:rsidRPr="00C440B1">
              <w:t xml:space="preserve">Partially supports: What accessibility techniques are </w:t>
            </w:r>
            <w:r w:rsidRPr="00C440B1">
              <w:lastRenderedPageBreak/>
              <w:t>implemented, and any exemptions (including the location of, and a description for, these exemptions)</w:t>
            </w:r>
          </w:p>
          <w:p w14:paraId="14DE989A" w14:textId="0742F401" w:rsidR="00C440B1" w:rsidRDefault="00C440B1" w:rsidP="00C440B1">
            <w:pPr>
              <w:pStyle w:val="ListParagraph"/>
              <w:numPr>
                <w:ilvl w:val="0"/>
                <w:numId w:val="2"/>
              </w:numPr>
            </w:pPr>
            <w:r w:rsidRPr="00C440B1">
              <w:t>Does not support: Which aspects of the product do not support the criterion (including a description of these aspects)  </w:t>
            </w:r>
          </w:p>
        </w:tc>
        <w:tc>
          <w:tcPr>
            <w:tcW w:w="3117" w:type="dxa"/>
          </w:tcPr>
          <w:p w14:paraId="2BFFF3C5" w14:textId="32AC8EED" w:rsidR="00133914" w:rsidRDefault="004B13FF" w:rsidP="00203051">
            <w:r>
              <w:lastRenderedPageBreak/>
              <w:t>If any items are marked</w:t>
            </w:r>
            <w:r w:rsidR="00C440B1">
              <w:t xml:space="preserve"> as </w:t>
            </w:r>
            <w:r w:rsidR="0011118D">
              <w:t xml:space="preserve">Supports / </w:t>
            </w:r>
            <w:r w:rsidR="00C440B1">
              <w:t>Partially Supported / Not</w:t>
            </w:r>
            <w:r w:rsidR="00133914">
              <w:t xml:space="preserve"> Supported and lack detailed notes, then fail.</w:t>
            </w:r>
          </w:p>
          <w:p w14:paraId="133132DF" w14:textId="77777777" w:rsidR="00133914" w:rsidRDefault="00133914" w:rsidP="00203051"/>
          <w:p w14:paraId="3A911633" w14:textId="151A1C3A" w:rsidR="009C7AAA" w:rsidRDefault="14C69AF2" w:rsidP="00203051">
            <w:r>
              <w:t xml:space="preserve">If any items are marked as </w:t>
            </w:r>
            <w:r w:rsidR="34B29338">
              <w:t xml:space="preserve">Supports / </w:t>
            </w:r>
            <w:r>
              <w:t>Partially Suppor</w:t>
            </w:r>
            <w:r w:rsidR="34B29338">
              <w:t>ts</w:t>
            </w:r>
            <w:r>
              <w:t xml:space="preserve"> / Not Support</w:t>
            </w:r>
            <w:r w:rsidR="34B29338">
              <w:t>ed</w:t>
            </w:r>
            <w:r>
              <w:t xml:space="preserve"> and contain notes that indicate the reviewer may not understand the criteria, then More Details Needed.</w:t>
            </w:r>
            <w:r w:rsidR="15C52512">
              <w:t xml:space="preserve"> </w:t>
            </w:r>
            <w:r w:rsidR="388A9650">
              <w:t xml:space="preserve"> </w:t>
            </w:r>
          </w:p>
        </w:tc>
      </w:tr>
      <w:tr w:rsidR="009C7AAA" w14:paraId="38A29288" w14:textId="77777777" w:rsidTr="17299AEA">
        <w:tc>
          <w:tcPr>
            <w:tcW w:w="3116" w:type="dxa"/>
          </w:tcPr>
          <w:p w14:paraId="004C7950" w14:textId="5C96E24A" w:rsidR="009C7AAA" w:rsidRDefault="56A389AD" w:rsidP="00203051">
            <w:pPr>
              <w:rPr>
                <w:b/>
                <w:bCs/>
              </w:rPr>
            </w:pPr>
            <w:r w:rsidRPr="3EBE96E5">
              <w:rPr>
                <w:b/>
                <w:bCs/>
              </w:rPr>
              <w:t xml:space="preserve">Conformance Matching: </w:t>
            </w:r>
            <w:r>
              <w:t>do any items marked as “Support</w:t>
            </w:r>
            <w:r w:rsidR="27974418">
              <w:t>s</w:t>
            </w:r>
            <w:r>
              <w:t>” contain notes that lead an evaluator to believe otherwise?</w:t>
            </w:r>
          </w:p>
        </w:tc>
        <w:tc>
          <w:tcPr>
            <w:tcW w:w="3117" w:type="dxa"/>
          </w:tcPr>
          <w:p w14:paraId="10D6A2D8" w14:textId="237416CA" w:rsidR="009C7AAA" w:rsidRDefault="56A389AD" w:rsidP="00203051">
            <w:r>
              <w:t xml:space="preserve">If </w:t>
            </w:r>
            <w:r w:rsidR="1E3EE0E3">
              <w:t>no items are marked as “Support</w:t>
            </w:r>
            <w:r w:rsidR="27974418">
              <w:t>s</w:t>
            </w:r>
            <w:r w:rsidR="1E3EE0E3">
              <w:t>” but have notes that indicate otherwise, then mark as Pass.</w:t>
            </w:r>
          </w:p>
        </w:tc>
        <w:tc>
          <w:tcPr>
            <w:tcW w:w="3117" w:type="dxa"/>
          </w:tcPr>
          <w:p w14:paraId="1531F577" w14:textId="379AF80F" w:rsidR="009C7AAA" w:rsidRDefault="1E3EE0E3" w:rsidP="00203051">
            <w:r>
              <w:t>If any items are marked as “Support</w:t>
            </w:r>
            <w:r w:rsidR="27974418">
              <w:t>s</w:t>
            </w:r>
            <w:r>
              <w:t>” but have notes that indicate otherwise, then mark as Fail</w:t>
            </w:r>
            <w:r w:rsidR="4BFB40C3">
              <w:t>, and ask for more details.</w:t>
            </w:r>
          </w:p>
        </w:tc>
      </w:tr>
    </w:tbl>
    <w:p w14:paraId="7D0D5540" w14:textId="21BD4C58" w:rsidR="003E2EB4" w:rsidRDefault="003E2EB4" w:rsidP="00203051"/>
    <w:p w14:paraId="7626A282" w14:textId="77777777" w:rsidR="003E2EB4" w:rsidRDefault="003E2EB4">
      <w:r>
        <w:br w:type="page"/>
      </w:r>
    </w:p>
    <w:p w14:paraId="7A1E6CFB" w14:textId="77777777" w:rsidR="00CD3561" w:rsidRDefault="00CD3561" w:rsidP="00775DF3">
      <w:pPr>
        <w:pStyle w:val="Heading2"/>
      </w:pPr>
    </w:p>
    <w:p w14:paraId="6EAC5DF6" w14:textId="2265FCC7" w:rsidR="6CA868C7" w:rsidRDefault="6CA868C7" w:rsidP="3EBE96E5">
      <w:pPr>
        <w:pStyle w:val="Heading2"/>
      </w:pPr>
      <w:bookmarkStart w:id="8" w:name="_Toc226874047"/>
      <w:bookmarkStart w:id="9" w:name="_Toc1148921334"/>
      <w:bookmarkStart w:id="10" w:name="_Toc227927510"/>
      <w:r>
        <w:t>ACR Scoring Rubric</w:t>
      </w:r>
      <w:r w:rsidR="7867D09F">
        <w:t xml:space="preserve">: </w:t>
      </w:r>
      <w:bookmarkEnd w:id="8"/>
      <w:bookmarkEnd w:id="9"/>
      <w:bookmarkEnd w:id="10"/>
      <w:proofErr w:type="spellStart"/>
      <w:r w:rsidR="00BC27E5">
        <w:t>Yellowdig</w:t>
      </w:r>
      <w:proofErr w:type="spellEnd"/>
    </w:p>
    <w:tbl>
      <w:tblPr>
        <w:tblStyle w:val="TableGrid"/>
        <w:tblW w:w="0" w:type="auto"/>
        <w:tblLook w:val="04A0" w:firstRow="1" w:lastRow="0" w:firstColumn="1" w:lastColumn="0" w:noHBand="0" w:noVBand="1"/>
      </w:tblPr>
      <w:tblGrid>
        <w:gridCol w:w="2695"/>
        <w:gridCol w:w="810"/>
        <w:gridCol w:w="810"/>
        <w:gridCol w:w="5035"/>
      </w:tblGrid>
      <w:tr w:rsidR="00CD3561" w14:paraId="78FD9BC2" w14:textId="02A9D08D" w:rsidTr="5FB04E1B">
        <w:tc>
          <w:tcPr>
            <w:tcW w:w="2695" w:type="dxa"/>
            <w:shd w:val="clear" w:color="auto" w:fill="215E99" w:themeFill="text2" w:themeFillTint="BF"/>
          </w:tcPr>
          <w:p w14:paraId="04E7DB6A" w14:textId="77777777" w:rsidR="00CD3561" w:rsidRPr="00E36B32" w:rsidRDefault="6CA868C7" w:rsidP="00E05AEE">
            <w:pPr>
              <w:rPr>
                <w:b/>
                <w:bCs/>
                <w:color w:val="FFFFFF" w:themeColor="background1"/>
              </w:rPr>
            </w:pPr>
            <w:r w:rsidRPr="3EBE96E5">
              <w:rPr>
                <w:b/>
                <w:bCs/>
                <w:color w:val="FFFFFF" w:themeColor="background1"/>
              </w:rPr>
              <w:t>CRITERIA</w:t>
            </w:r>
          </w:p>
        </w:tc>
        <w:tc>
          <w:tcPr>
            <w:tcW w:w="810" w:type="dxa"/>
            <w:shd w:val="clear" w:color="auto" w:fill="215E99" w:themeFill="text2" w:themeFillTint="BF"/>
          </w:tcPr>
          <w:p w14:paraId="4DD92189" w14:textId="77777777" w:rsidR="00CD3561" w:rsidRPr="00E36B32" w:rsidRDefault="6CA868C7" w:rsidP="00E05AEE">
            <w:pPr>
              <w:rPr>
                <w:b/>
                <w:bCs/>
                <w:color w:val="FFFFFF" w:themeColor="background1"/>
              </w:rPr>
            </w:pPr>
            <w:r w:rsidRPr="3EBE96E5">
              <w:rPr>
                <w:b/>
                <w:bCs/>
                <w:color w:val="FFFFFF" w:themeColor="background1"/>
              </w:rPr>
              <w:t>PASS</w:t>
            </w:r>
          </w:p>
        </w:tc>
        <w:tc>
          <w:tcPr>
            <w:tcW w:w="810" w:type="dxa"/>
            <w:shd w:val="clear" w:color="auto" w:fill="215E99" w:themeFill="text2" w:themeFillTint="BF"/>
          </w:tcPr>
          <w:p w14:paraId="1DE86F2C" w14:textId="77777777" w:rsidR="00CD3561" w:rsidRPr="00E36B32" w:rsidRDefault="6CA868C7" w:rsidP="00E05AEE">
            <w:pPr>
              <w:rPr>
                <w:b/>
                <w:bCs/>
                <w:color w:val="FFFFFF" w:themeColor="background1"/>
              </w:rPr>
            </w:pPr>
            <w:r w:rsidRPr="3EBE96E5">
              <w:rPr>
                <w:b/>
                <w:bCs/>
                <w:color w:val="FFFFFF" w:themeColor="background1"/>
              </w:rPr>
              <w:t>FAIL</w:t>
            </w:r>
          </w:p>
        </w:tc>
        <w:tc>
          <w:tcPr>
            <w:tcW w:w="5035" w:type="dxa"/>
            <w:shd w:val="clear" w:color="auto" w:fill="215E99" w:themeFill="text2" w:themeFillTint="BF"/>
          </w:tcPr>
          <w:p w14:paraId="47B25BA2" w14:textId="0A2D5FF3" w:rsidR="00CD3561" w:rsidRPr="00E36B32" w:rsidRDefault="6CA868C7" w:rsidP="00E05AEE">
            <w:pPr>
              <w:rPr>
                <w:b/>
                <w:bCs/>
                <w:color w:val="FFFFFF" w:themeColor="background1"/>
              </w:rPr>
            </w:pPr>
            <w:r w:rsidRPr="3EBE96E5">
              <w:rPr>
                <w:b/>
                <w:bCs/>
                <w:color w:val="FFFFFF" w:themeColor="background1"/>
              </w:rPr>
              <w:t>MORE DETAILS NEEDED</w:t>
            </w:r>
          </w:p>
        </w:tc>
      </w:tr>
      <w:tr w:rsidR="00CD3561" w14:paraId="79D2B187" w14:textId="733E9ADB" w:rsidTr="5FB04E1B">
        <w:tc>
          <w:tcPr>
            <w:tcW w:w="2695" w:type="dxa"/>
          </w:tcPr>
          <w:p w14:paraId="344D6B32" w14:textId="388AD878" w:rsidR="00CD3561" w:rsidRDefault="00CD3561" w:rsidP="00E05AEE">
            <w:r w:rsidRPr="005C67D3">
              <w:rPr>
                <w:b/>
                <w:bCs/>
              </w:rPr>
              <w:t>Version</w:t>
            </w:r>
          </w:p>
        </w:tc>
        <w:tc>
          <w:tcPr>
            <w:tcW w:w="810" w:type="dxa"/>
          </w:tcPr>
          <w:p w14:paraId="1916319C" w14:textId="44323AC2" w:rsidR="00CD3561" w:rsidRDefault="00CD3561" w:rsidP="00E05AEE"/>
        </w:tc>
        <w:tc>
          <w:tcPr>
            <w:tcW w:w="810" w:type="dxa"/>
          </w:tcPr>
          <w:p w14:paraId="0379FC5A" w14:textId="3D9F16CA" w:rsidR="00CD3561" w:rsidRDefault="00BC27E5" w:rsidP="00E05AEE">
            <w:r>
              <w:t>X</w:t>
            </w:r>
          </w:p>
        </w:tc>
        <w:tc>
          <w:tcPr>
            <w:tcW w:w="5035" w:type="dxa"/>
          </w:tcPr>
          <w:p w14:paraId="43C7BA9F" w14:textId="262B6B50" w:rsidR="00CD3561" w:rsidRDefault="00BC27E5" w:rsidP="00E05AEE">
            <w:r>
              <w:t>No Section 508 criteria</w:t>
            </w:r>
          </w:p>
        </w:tc>
      </w:tr>
      <w:tr w:rsidR="00CD3561" w14:paraId="6D5E2C38" w14:textId="13A59791" w:rsidTr="5FB04E1B">
        <w:tc>
          <w:tcPr>
            <w:tcW w:w="2695" w:type="dxa"/>
          </w:tcPr>
          <w:p w14:paraId="22F18806" w14:textId="48A62D39" w:rsidR="00CD3561" w:rsidRDefault="00CD3561" w:rsidP="00E05AEE">
            <w:r w:rsidRPr="005C67D3">
              <w:rPr>
                <w:b/>
                <w:bCs/>
              </w:rPr>
              <w:t>Date</w:t>
            </w:r>
          </w:p>
        </w:tc>
        <w:tc>
          <w:tcPr>
            <w:tcW w:w="810" w:type="dxa"/>
          </w:tcPr>
          <w:p w14:paraId="26FC0AF3" w14:textId="6AC093F5" w:rsidR="00CD3561" w:rsidRDefault="00BC27E5" w:rsidP="00E05AEE">
            <w:r>
              <w:t>X</w:t>
            </w:r>
          </w:p>
        </w:tc>
        <w:tc>
          <w:tcPr>
            <w:tcW w:w="810" w:type="dxa"/>
          </w:tcPr>
          <w:p w14:paraId="2E3CCBAB" w14:textId="3870B89D" w:rsidR="00CD3561" w:rsidRDefault="00CD3561" w:rsidP="00E05AEE"/>
        </w:tc>
        <w:tc>
          <w:tcPr>
            <w:tcW w:w="5035" w:type="dxa"/>
          </w:tcPr>
          <w:p w14:paraId="52B44315" w14:textId="5D44832B" w:rsidR="00CD3561" w:rsidRDefault="00BC27E5" w:rsidP="00E05AEE">
            <w:r>
              <w:t>March 2026</w:t>
            </w:r>
          </w:p>
        </w:tc>
      </w:tr>
      <w:tr w:rsidR="00CD3561" w14:paraId="161CC4CF" w14:textId="60D8C0F0" w:rsidTr="5FB04E1B">
        <w:tc>
          <w:tcPr>
            <w:tcW w:w="2695" w:type="dxa"/>
          </w:tcPr>
          <w:p w14:paraId="50D35D06" w14:textId="16FFD17D" w:rsidR="00CD3561" w:rsidRDefault="00CD3561" w:rsidP="00E05AEE">
            <w:r w:rsidRPr="005C67D3">
              <w:rPr>
                <w:b/>
                <w:bCs/>
              </w:rPr>
              <w:t>Template</w:t>
            </w:r>
          </w:p>
        </w:tc>
        <w:tc>
          <w:tcPr>
            <w:tcW w:w="810" w:type="dxa"/>
          </w:tcPr>
          <w:p w14:paraId="57A4929C" w14:textId="2868F0FF" w:rsidR="00CD3561" w:rsidRDefault="00BC27E5" w:rsidP="00E05AEE">
            <w:r>
              <w:t>X</w:t>
            </w:r>
          </w:p>
        </w:tc>
        <w:tc>
          <w:tcPr>
            <w:tcW w:w="810" w:type="dxa"/>
          </w:tcPr>
          <w:p w14:paraId="5F9945EF" w14:textId="0B00D25E" w:rsidR="00CD3561" w:rsidRDefault="00CD3561" w:rsidP="00E05AEE"/>
        </w:tc>
        <w:tc>
          <w:tcPr>
            <w:tcW w:w="5035" w:type="dxa"/>
          </w:tcPr>
          <w:p w14:paraId="766E93A5" w14:textId="4B18A3BC" w:rsidR="00CD3561" w:rsidRDefault="00BC27E5" w:rsidP="00E05AEE">
            <w:r>
              <w:t>2.5Rev</w:t>
            </w:r>
          </w:p>
        </w:tc>
      </w:tr>
      <w:tr w:rsidR="00CD3561" w14:paraId="20318D82" w14:textId="57DA5FB4" w:rsidTr="5FB04E1B">
        <w:tc>
          <w:tcPr>
            <w:tcW w:w="2695" w:type="dxa"/>
          </w:tcPr>
          <w:p w14:paraId="68B6EAA6" w14:textId="5A7F4E11" w:rsidR="00CD3561" w:rsidRDefault="00CD3561" w:rsidP="00E05AEE">
            <w:r w:rsidRPr="005F19AD">
              <w:rPr>
                <w:b/>
                <w:bCs/>
              </w:rPr>
              <w:t>NDA</w:t>
            </w:r>
          </w:p>
        </w:tc>
        <w:tc>
          <w:tcPr>
            <w:tcW w:w="810" w:type="dxa"/>
          </w:tcPr>
          <w:p w14:paraId="4C54DE03" w14:textId="0B4E362C" w:rsidR="00CD3561" w:rsidRDefault="00BC27E5" w:rsidP="00E05AEE">
            <w:r>
              <w:t>X</w:t>
            </w:r>
          </w:p>
        </w:tc>
        <w:tc>
          <w:tcPr>
            <w:tcW w:w="810" w:type="dxa"/>
          </w:tcPr>
          <w:p w14:paraId="6ED5EEA8" w14:textId="2E809948" w:rsidR="00CD3561" w:rsidRDefault="00CD3561" w:rsidP="00E05AEE"/>
        </w:tc>
        <w:tc>
          <w:tcPr>
            <w:tcW w:w="5035" w:type="dxa"/>
          </w:tcPr>
          <w:p w14:paraId="6F966237" w14:textId="0397A26E" w:rsidR="00CD3561" w:rsidRDefault="00BC27E5" w:rsidP="00E05AEE">
            <w:r w:rsidRPr="00BC27E5">
              <w:t>https://support.yellowdig.co/hc/en-us/articles/14092356279316-Our-Commitment-to-Accessibility</w:t>
            </w:r>
          </w:p>
        </w:tc>
      </w:tr>
      <w:tr w:rsidR="003D5A5E" w14:paraId="697BD4C4" w14:textId="77777777" w:rsidTr="5FB04E1B">
        <w:tc>
          <w:tcPr>
            <w:tcW w:w="2695" w:type="dxa"/>
          </w:tcPr>
          <w:p w14:paraId="52A58E5C" w14:textId="2D84CB0C" w:rsidR="003D5A5E" w:rsidRPr="005F19AD" w:rsidRDefault="003D5A5E" w:rsidP="00E05AEE">
            <w:pPr>
              <w:rPr>
                <w:b/>
                <w:bCs/>
              </w:rPr>
            </w:pPr>
            <w:r>
              <w:rPr>
                <w:b/>
                <w:bCs/>
              </w:rPr>
              <w:t>Legal Disclaimer</w:t>
            </w:r>
          </w:p>
        </w:tc>
        <w:tc>
          <w:tcPr>
            <w:tcW w:w="810" w:type="dxa"/>
          </w:tcPr>
          <w:p w14:paraId="3453403B" w14:textId="5C73ABE8" w:rsidR="003D5A5E" w:rsidRDefault="00BC27E5" w:rsidP="00E05AEE">
            <w:r>
              <w:t>X</w:t>
            </w:r>
          </w:p>
        </w:tc>
        <w:tc>
          <w:tcPr>
            <w:tcW w:w="810" w:type="dxa"/>
          </w:tcPr>
          <w:p w14:paraId="78D3E4FB" w14:textId="107E684A" w:rsidR="003D5A5E" w:rsidRDefault="003D5A5E" w:rsidP="00E05AEE"/>
        </w:tc>
        <w:tc>
          <w:tcPr>
            <w:tcW w:w="5035" w:type="dxa"/>
          </w:tcPr>
          <w:p w14:paraId="7404714F" w14:textId="6591412E" w:rsidR="003D5A5E" w:rsidRDefault="00BC27E5" w:rsidP="00E05AEE">
            <w:r>
              <w:t>No legal disclaimer</w:t>
            </w:r>
          </w:p>
        </w:tc>
      </w:tr>
      <w:tr w:rsidR="00CD3561" w14:paraId="08200DE1" w14:textId="5DD3E303" w:rsidTr="5FB04E1B">
        <w:tc>
          <w:tcPr>
            <w:tcW w:w="2695" w:type="dxa"/>
          </w:tcPr>
          <w:p w14:paraId="280E6C0D" w14:textId="75FF8BCB" w:rsidR="00CD3561" w:rsidRDefault="00CD3561" w:rsidP="00E05AEE">
            <w:r w:rsidRPr="0086606D">
              <w:rPr>
                <w:b/>
                <w:bCs/>
              </w:rPr>
              <w:t>Product Information</w:t>
            </w:r>
          </w:p>
        </w:tc>
        <w:tc>
          <w:tcPr>
            <w:tcW w:w="810" w:type="dxa"/>
          </w:tcPr>
          <w:p w14:paraId="4C53EE90" w14:textId="18EB8F4F" w:rsidR="00CD3561" w:rsidRDefault="00CD3561" w:rsidP="00E05AEE"/>
        </w:tc>
        <w:tc>
          <w:tcPr>
            <w:tcW w:w="810" w:type="dxa"/>
          </w:tcPr>
          <w:p w14:paraId="4AF3DADC" w14:textId="5C96D8FE" w:rsidR="00CD3561" w:rsidRDefault="00BC27E5" w:rsidP="00E05AEE">
            <w:r>
              <w:t>X</w:t>
            </w:r>
          </w:p>
        </w:tc>
        <w:tc>
          <w:tcPr>
            <w:tcW w:w="5035" w:type="dxa"/>
          </w:tcPr>
          <w:p w14:paraId="24B8C08F" w14:textId="39E023DA" w:rsidR="00CD3561" w:rsidRDefault="00BC27E5" w:rsidP="00E05AEE">
            <w:r>
              <w:t>No version number</w:t>
            </w:r>
          </w:p>
        </w:tc>
      </w:tr>
      <w:tr w:rsidR="00CD3561" w14:paraId="44AC68B6" w14:textId="779AE61F" w:rsidTr="5FB04E1B">
        <w:tc>
          <w:tcPr>
            <w:tcW w:w="2695" w:type="dxa"/>
          </w:tcPr>
          <w:p w14:paraId="50C1300D" w14:textId="3B2F3D8B" w:rsidR="00CD3561" w:rsidRDefault="00CD3561" w:rsidP="00E05AEE">
            <w:r w:rsidRPr="009340FD">
              <w:rPr>
                <w:b/>
                <w:bCs/>
              </w:rPr>
              <w:t>Contact information</w:t>
            </w:r>
          </w:p>
        </w:tc>
        <w:tc>
          <w:tcPr>
            <w:tcW w:w="810" w:type="dxa"/>
          </w:tcPr>
          <w:p w14:paraId="1E5D4F39" w14:textId="7C0255EF" w:rsidR="00CD3561" w:rsidRDefault="00CD3561" w:rsidP="00E05AEE"/>
        </w:tc>
        <w:tc>
          <w:tcPr>
            <w:tcW w:w="810" w:type="dxa"/>
          </w:tcPr>
          <w:p w14:paraId="7CB4F1C7" w14:textId="66CC40C1" w:rsidR="00CD3561" w:rsidRDefault="00BC27E5" w:rsidP="00E05AEE">
            <w:r>
              <w:t>X</w:t>
            </w:r>
          </w:p>
        </w:tc>
        <w:tc>
          <w:tcPr>
            <w:tcW w:w="5035" w:type="dxa"/>
          </w:tcPr>
          <w:p w14:paraId="0C7B2A67" w14:textId="379C051E" w:rsidR="00CD3561" w:rsidRDefault="00BC27E5" w:rsidP="00E05AEE">
            <w:r>
              <w:t>Generic support email, no phone number</w:t>
            </w:r>
          </w:p>
        </w:tc>
      </w:tr>
      <w:tr w:rsidR="00CD3561" w14:paraId="58BA792C" w14:textId="215A2053" w:rsidTr="5FB04E1B">
        <w:tc>
          <w:tcPr>
            <w:tcW w:w="2695" w:type="dxa"/>
          </w:tcPr>
          <w:p w14:paraId="2539ED0E" w14:textId="40C4A290" w:rsidR="00CD3561" w:rsidRDefault="00CD3561" w:rsidP="00E05AEE">
            <w:r w:rsidRPr="00D85DF0">
              <w:rPr>
                <w:b/>
                <w:bCs/>
              </w:rPr>
              <w:t>Evaluation Party</w:t>
            </w:r>
          </w:p>
        </w:tc>
        <w:tc>
          <w:tcPr>
            <w:tcW w:w="810" w:type="dxa"/>
          </w:tcPr>
          <w:p w14:paraId="3A47EAE2" w14:textId="0DEE0178" w:rsidR="00CD3561" w:rsidRDefault="00CD3561" w:rsidP="00E05AEE"/>
        </w:tc>
        <w:tc>
          <w:tcPr>
            <w:tcW w:w="810" w:type="dxa"/>
          </w:tcPr>
          <w:p w14:paraId="740AADCD" w14:textId="73C162F1" w:rsidR="00CD3561" w:rsidRDefault="00BC27E5" w:rsidP="00E05AEE">
            <w:r>
              <w:t>X</w:t>
            </w:r>
          </w:p>
        </w:tc>
        <w:tc>
          <w:tcPr>
            <w:tcW w:w="5035" w:type="dxa"/>
          </w:tcPr>
          <w:p w14:paraId="1996C85A" w14:textId="24915E63" w:rsidR="00CD3561" w:rsidRDefault="00BC27E5" w:rsidP="00E05AEE">
            <w:r>
              <w:t>No idea who did the testing</w:t>
            </w:r>
          </w:p>
        </w:tc>
      </w:tr>
      <w:tr w:rsidR="00CD3561" w14:paraId="6DEEBE59" w14:textId="386F9285" w:rsidTr="5FB04E1B">
        <w:tc>
          <w:tcPr>
            <w:tcW w:w="2695" w:type="dxa"/>
          </w:tcPr>
          <w:p w14:paraId="04C775D0" w14:textId="655791A6" w:rsidR="00CD3561" w:rsidRDefault="00CD3561" w:rsidP="00E05AEE">
            <w:r w:rsidRPr="0011702C">
              <w:rPr>
                <w:b/>
                <w:bCs/>
              </w:rPr>
              <w:t>Evaluation Method</w:t>
            </w:r>
          </w:p>
        </w:tc>
        <w:tc>
          <w:tcPr>
            <w:tcW w:w="810" w:type="dxa"/>
          </w:tcPr>
          <w:p w14:paraId="72FF6475" w14:textId="777D25C3" w:rsidR="00CD3561" w:rsidRDefault="00BC27E5" w:rsidP="00E05AEE">
            <w:r>
              <w:t>X</w:t>
            </w:r>
          </w:p>
        </w:tc>
        <w:tc>
          <w:tcPr>
            <w:tcW w:w="810" w:type="dxa"/>
          </w:tcPr>
          <w:p w14:paraId="4ABDC9AD" w14:textId="7988A534" w:rsidR="00CD3561" w:rsidRDefault="00CD3561" w:rsidP="00E05AEE"/>
        </w:tc>
        <w:tc>
          <w:tcPr>
            <w:tcW w:w="5035" w:type="dxa"/>
          </w:tcPr>
          <w:p w14:paraId="2B54CC76" w14:textId="61DCEEC8" w:rsidR="00CD3561" w:rsidRDefault="00BC27E5" w:rsidP="00E05AEE">
            <w:r>
              <w:t>Manual testing and assistive technology testing</w:t>
            </w:r>
          </w:p>
        </w:tc>
      </w:tr>
      <w:tr w:rsidR="00CD3561" w14:paraId="26698994" w14:textId="0F54C70D" w:rsidTr="5FB04E1B">
        <w:tc>
          <w:tcPr>
            <w:tcW w:w="2695" w:type="dxa"/>
          </w:tcPr>
          <w:p w14:paraId="7B0947A0" w14:textId="469A60D8" w:rsidR="00CD3561" w:rsidRDefault="00CD3561" w:rsidP="00E05AEE">
            <w:r w:rsidRPr="00BF1A64">
              <w:rPr>
                <w:b/>
                <w:bCs/>
              </w:rPr>
              <w:t>Conformance Levels</w:t>
            </w:r>
          </w:p>
        </w:tc>
        <w:tc>
          <w:tcPr>
            <w:tcW w:w="810" w:type="dxa"/>
          </w:tcPr>
          <w:p w14:paraId="2E0DC986" w14:textId="77DECDB5" w:rsidR="00CD3561" w:rsidRDefault="00BC27E5" w:rsidP="00E05AEE">
            <w:r>
              <w:t>X</w:t>
            </w:r>
          </w:p>
        </w:tc>
        <w:tc>
          <w:tcPr>
            <w:tcW w:w="810" w:type="dxa"/>
          </w:tcPr>
          <w:p w14:paraId="61F8F205" w14:textId="76F57710" w:rsidR="00CD3561" w:rsidRDefault="00CD3561" w:rsidP="00E05AEE"/>
        </w:tc>
        <w:tc>
          <w:tcPr>
            <w:tcW w:w="5035" w:type="dxa"/>
          </w:tcPr>
          <w:p w14:paraId="4264E92E" w14:textId="1AE0E450" w:rsidR="00CD3561" w:rsidRDefault="00BC27E5" w:rsidP="00E05AEE">
            <w:r>
              <w:t>Tested to 2.2 AA-level</w:t>
            </w:r>
          </w:p>
        </w:tc>
      </w:tr>
      <w:tr w:rsidR="00CD3561" w14:paraId="0513D915" w14:textId="4EB943E6" w:rsidTr="5FB04E1B">
        <w:tc>
          <w:tcPr>
            <w:tcW w:w="2695" w:type="dxa"/>
          </w:tcPr>
          <w:p w14:paraId="39CFAB7D" w14:textId="021CEF7F" w:rsidR="00CD3561" w:rsidRDefault="00CD3561" w:rsidP="00E05AEE">
            <w:r w:rsidRPr="00BF1A64">
              <w:rPr>
                <w:b/>
                <w:bCs/>
              </w:rPr>
              <w:t>Notes</w:t>
            </w:r>
          </w:p>
        </w:tc>
        <w:tc>
          <w:tcPr>
            <w:tcW w:w="810" w:type="dxa"/>
          </w:tcPr>
          <w:p w14:paraId="6EF2A124" w14:textId="40A38E81" w:rsidR="00CD3561" w:rsidRDefault="00BC27E5" w:rsidP="00E05AEE">
            <w:r>
              <w:t>X</w:t>
            </w:r>
          </w:p>
        </w:tc>
        <w:tc>
          <w:tcPr>
            <w:tcW w:w="810" w:type="dxa"/>
          </w:tcPr>
          <w:p w14:paraId="6D1CCDE6" w14:textId="6EA74FD0" w:rsidR="00CD3561" w:rsidRDefault="00CD3561" w:rsidP="00E05AEE"/>
        </w:tc>
        <w:tc>
          <w:tcPr>
            <w:tcW w:w="5035" w:type="dxa"/>
          </w:tcPr>
          <w:p w14:paraId="346EB9DA" w14:textId="22C0E92C" w:rsidR="00CD3561" w:rsidRDefault="00BC27E5" w:rsidP="00E05AEE">
            <w:r>
              <w:t>Comprehensive notes for each item</w:t>
            </w:r>
          </w:p>
        </w:tc>
      </w:tr>
      <w:tr w:rsidR="00CD3561" w14:paraId="497C62AE" w14:textId="57996CD1" w:rsidTr="5FB04E1B">
        <w:tc>
          <w:tcPr>
            <w:tcW w:w="2695" w:type="dxa"/>
          </w:tcPr>
          <w:p w14:paraId="657BBD17" w14:textId="79495E1F" w:rsidR="00CD3561" w:rsidRPr="00BF1A64" w:rsidRDefault="6CA868C7" w:rsidP="00E05AEE">
            <w:pPr>
              <w:rPr>
                <w:b/>
                <w:bCs/>
              </w:rPr>
            </w:pPr>
            <w:r w:rsidRPr="3EBE96E5">
              <w:rPr>
                <w:b/>
                <w:bCs/>
              </w:rPr>
              <w:t>WCAG Tables</w:t>
            </w:r>
          </w:p>
        </w:tc>
        <w:tc>
          <w:tcPr>
            <w:tcW w:w="810" w:type="dxa"/>
          </w:tcPr>
          <w:p w14:paraId="5711F99D" w14:textId="4F35FAD5" w:rsidR="00CD3561" w:rsidRDefault="00BC27E5" w:rsidP="00E05AEE">
            <w:r>
              <w:t>X</w:t>
            </w:r>
          </w:p>
        </w:tc>
        <w:tc>
          <w:tcPr>
            <w:tcW w:w="810" w:type="dxa"/>
          </w:tcPr>
          <w:p w14:paraId="67A1E934" w14:textId="23ADC105" w:rsidR="00CD3561" w:rsidRDefault="00CD3561" w:rsidP="00E05AEE"/>
        </w:tc>
        <w:tc>
          <w:tcPr>
            <w:tcW w:w="5035" w:type="dxa"/>
          </w:tcPr>
          <w:p w14:paraId="33F07122" w14:textId="721DB170" w:rsidR="00CD3561" w:rsidRDefault="00CD3561" w:rsidP="00E05AEE"/>
        </w:tc>
      </w:tr>
      <w:tr w:rsidR="00CD3561" w14:paraId="5C8EE33D" w14:textId="7DBF8BC5" w:rsidTr="5FB04E1B">
        <w:tc>
          <w:tcPr>
            <w:tcW w:w="2695" w:type="dxa"/>
          </w:tcPr>
          <w:p w14:paraId="43E2918A" w14:textId="55B394B3" w:rsidR="00CD3561" w:rsidRDefault="6CA868C7" w:rsidP="00E05AEE">
            <w:pPr>
              <w:rPr>
                <w:b/>
                <w:bCs/>
              </w:rPr>
            </w:pPr>
            <w:r w:rsidRPr="3EBE96E5">
              <w:rPr>
                <w:b/>
                <w:bCs/>
              </w:rPr>
              <w:t>Completed Tables</w:t>
            </w:r>
          </w:p>
        </w:tc>
        <w:tc>
          <w:tcPr>
            <w:tcW w:w="810" w:type="dxa"/>
          </w:tcPr>
          <w:p w14:paraId="65F63D49" w14:textId="511C8C0F" w:rsidR="00CD3561" w:rsidRDefault="00BC27E5" w:rsidP="00E05AEE">
            <w:r>
              <w:t>X</w:t>
            </w:r>
          </w:p>
        </w:tc>
        <w:tc>
          <w:tcPr>
            <w:tcW w:w="810" w:type="dxa"/>
          </w:tcPr>
          <w:p w14:paraId="329A17C6" w14:textId="331ACB5D" w:rsidR="00CD3561" w:rsidRDefault="00CD3561" w:rsidP="00E05AEE"/>
        </w:tc>
        <w:tc>
          <w:tcPr>
            <w:tcW w:w="5035" w:type="dxa"/>
          </w:tcPr>
          <w:p w14:paraId="38620AD7" w14:textId="7D514D98" w:rsidR="00CD3561" w:rsidRDefault="00CD3561" w:rsidP="00E05AEE"/>
        </w:tc>
      </w:tr>
      <w:tr w:rsidR="00CD3561" w14:paraId="7305710F" w14:textId="39559BDF" w:rsidTr="5FB04E1B">
        <w:tc>
          <w:tcPr>
            <w:tcW w:w="2695" w:type="dxa"/>
          </w:tcPr>
          <w:p w14:paraId="70B092F8" w14:textId="6E7BE467" w:rsidR="00CD3561" w:rsidRDefault="6CA868C7" w:rsidP="00E05AEE">
            <w:pPr>
              <w:rPr>
                <w:b/>
                <w:bCs/>
              </w:rPr>
            </w:pPr>
            <w:r w:rsidRPr="3EBE96E5">
              <w:rPr>
                <w:b/>
                <w:bCs/>
              </w:rPr>
              <w:t>Section 508</w:t>
            </w:r>
          </w:p>
        </w:tc>
        <w:tc>
          <w:tcPr>
            <w:tcW w:w="810" w:type="dxa"/>
          </w:tcPr>
          <w:p w14:paraId="41031EF1" w14:textId="3BD8F22C" w:rsidR="00CD3561" w:rsidRDefault="00CD3561" w:rsidP="00E05AEE"/>
        </w:tc>
        <w:tc>
          <w:tcPr>
            <w:tcW w:w="810" w:type="dxa"/>
          </w:tcPr>
          <w:p w14:paraId="77542B13" w14:textId="5DBE103A" w:rsidR="00CD3561" w:rsidRDefault="00BC27E5" w:rsidP="00E05AEE">
            <w:r>
              <w:t>X</w:t>
            </w:r>
          </w:p>
        </w:tc>
        <w:tc>
          <w:tcPr>
            <w:tcW w:w="5035" w:type="dxa"/>
          </w:tcPr>
          <w:p w14:paraId="24499B6C" w14:textId="25C4533B" w:rsidR="00CD3561" w:rsidRDefault="00BC27E5" w:rsidP="00E05AEE">
            <w:r>
              <w:t>No Section 508 criteria</w:t>
            </w:r>
          </w:p>
        </w:tc>
      </w:tr>
      <w:tr w:rsidR="00CD3561" w14:paraId="60613EA3" w14:textId="68E91356" w:rsidTr="5FB04E1B">
        <w:tc>
          <w:tcPr>
            <w:tcW w:w="2695" w:type="dxa"/>
          </w:tcPr>
          <w:p w14:paraId="32CF41B7" w14:textId="703E0A37" w:rsidR="00CD3561" w:rsidRDefault="6CA868C7" w:rsidP="00E05AEE">
            <w:pPr>
              <w:rPr>
                <w:b/>
                <w:bCs/>
              </w:rPr>
            </w:pPr>
            <w:r w:rsidRPr="3EBE96E5">
              <w:rPr>
                <w:b/>
                <w:bCs/>
              </w:rPr>
              <w:t>Not Applicable Remarks</w:t>
            </w:r>
          </w:p>
        </w:tc>
        <w:tc>
          <w:tcPr>
            <w:tcW w:w="810" w:type="dxa"/>
          </w:tcPr>
          <w:p w14:paraId="5418C74C" w14:textId="77B9B222" w:rsidR="00CD3561" w:rsidRDefault="00BC27E5" w:rsidP="00E05AEE">
            <w:r>
              <w:t>X</w:t>
            </w:r>
          </w:p>
        </w:tc>
        <w:tc>
          <w:tcPr>
            <w:tcW w:w="810" w:type="dxa"/>
          </w:tcPr>
          <w:p w14:paraId="4F5A905E" w14:textId="60D7C56C" w:rsidR="00CD3561" w:rsidRDefault="00CD3561" w:rsidP="00E05AEE"/>
        </w:tc>
        <w:tc>
          <w:tcPr>
            <w:tcW w:w="5035" w:type="dxa"/>
          </w:tcPr>
          <w:p w14:paraId="5097B1F1" w14:textId="37D560AC" w:rsidR="00CD3561" w:rsidRDefault="00BC27E5" w:rsidP="00E05AEE">
            <w:r>
              <w:t>Comprehensive notes for each item</w:t>
            </w:r>
          </w:p>
        </w:tc>
      </w:tr>
      <w:tr w:rsidR="00CD3561" w14:paraId="310856B9" w14:textId="7CC8CD85" w:rsidTr="5FB04E1B">
        <w:tc>
          <w:tcPr>
            <w:tcW w:w="2695" w:type="dxa"/>
          </w:tcPr>
          <w:p w14:paraId="0DACE0EA" w14:textId="54EB06AC" w:rsidR="00CD3561" w:rsidRDefault="6CA868C7" w:rsidP="00E05AEE">
            <w:pPr>
              <w:rPr>
                <w:b/>
                <w:bCs/>
              </w:rPr>
            </w:pPr>
            <w:r w:rsidRPr="3EBE96E5">
              <w:rPr>
                <w:b/>
                <w:bCs/>
              </w:rPr>
              <w:t>Level Documentation</w:t>
            </w:r>
          </w:p>
        </w:tc>
        <w:tc>
          <w:tcPr>
            <w:tcW w:w="810" w:type="dxa"/>
          </w:tcPr>
          <w:p w14:paraId="449E522D" w14:textId="0FEA6CFF" w:rsidR="00CD3561" w:rsidRDefault="00BC27E5" w:rsidP="00CD3561">
            <w:r>
              <w:t>X</w:t>
            </w:r>
          </w:p>
        </w:tc>
        <w:tc>
          <w:tcPr>
            <w:tcW w:w="810" w:type="dxa"/>
          </w:tcPr>
          <w:p w14:paraId="57569E6B" w14:textId="3CF707B7" w:rsidR="00CD3561" w:rsidRDefault="00CD3561" w:rsidP="00E05AEE"/>
        </w:tc>
        <w:tc>
          <w:tcPr>
            <w:tcW w:w="5035" w:type="dxa"/>
          </w:tcPr>
          <w:p w14:paraId="3E815A1B" w14:textId="10EEA302" w:rsidR="00CD3561" w:rsidRDefault="00BC27E5" w:rsidP="00E05AEE">
            <w:r>
              <w:t>Comprehensive notes for each item</w:t>
            </w:r>
          </w:p>
        </w:tc>
      </w:tr>
      <w:tr w:rsidR="00CD3561" w14:paraId="56963749" w14:textId="67D714E7" w:rsidTr="5FB04E1B">
        <w:tc>
          <w:tcPr>
            <w:tcW w:w="2695" w:type="dxa"/>
          </w:tcPr>
          <w:p w14:paraId="27F3C79B" w14:textId="6A364271" w:rsidR="00CD3561" w:rsidRDefault="6CA868C7" w:rsidP="00E05AEE">
            <w:pPr>
              <w:rPr>
                <w:b/>
                <w:bCs/>
              </w:rPr>
            </w:pPr>
            <w:r w:rsidRPr="3EBE96E5">
              <w:rPr>
                <w:b/>
                <w:bCs/>
              </w:rPr>
              <w:t>Conformance Matching</w:t>
            </w:r>
          </w:p>
        </w:tc>
        <w:tc>
          <w:tcPr>
            <w:tcW w:w="810" w:type="dxa"/>
          </w:tcPr>
          <w:p w14:paraId="4E3D5B53" w14:textId="3813226D" w:rsidR="00CD3561" w:rsidRDefault="00BC27E5" w:rsidP="00E05AEE">
            <w:r>
              <w:t>X</w:t>
            </w:r>
          </w:p>
        </w:tc>
        <w:tc>
          <w:tcPr>
            <w:tcW w:w="810" w:type="dxa"/>
          </w:tcPr>
          <w:p w14:paraId="22E56D13" w14:textId="79730C10" w:rsidR="00CD3561" w:rsidRDefault="00CD3561" w:rsidP="00E05AEE"/>
        </w:tc>
        <w:tc>
          <w:tcPr>
            <w:tcW w:w="5035" w:type="dxa"/>
          </w:tcPr>
          <w:p w14:paraId="4149BE3B" w14:textId="4369B208" w:rsidR="00CD3561" w:rsidRDefault="00CD3561" w:rsidP="00E05AEE"/>
        </w:tc>
      </w:tr>
      <w:tr w:rsidR="3EBE96E5" w14:paraId="34F4C338" w14:textId="77777777" w:rsidTr="5FB04E1B">
        <w:trPr>
          <w:trHeight w:val="300"/>
        </w:trPr>
        <w:tc>
          <w:tcPr>
            <w:tcW w:w="2695" w:type="dxa"/>
          </w:tcPr>
          <w:p w14:paraId="37822F0D" w14:textId="2CAD5C44" w:rsidR="63760E93" w:rsidRDefault="63760E93" w:rsidP="3EBE96E5">
            <w:pPr>
              <w:rPr>
                <w:b/>
                <w:bCs/>
                <w:highlight w:val="yellow"/>
              </w:rPr>
            </w:pPr>
            <w:r w:rsidRPr="3EBE96E5">
              <w:rPr>
                <w:b/>
                <w:bCs/>
                <w:highlight w:val="yellow"/>
              </w:rPr>
              <w:t>TOTAL:</w:t>
            </w:r>
          </w:p>
        </w:tc>
        <w:tc>
          <w:tcPr>
            <w:tcW w:w="810" w:type="dxa"/>
          </w:tcPr>
          <w:p w14:paraId="7EAB4628" w14:textId="424DB997" w:rsidR="1BED4361" w:rsidRDefault="00BC27E5" w:rsidP="3EBE96E5">
            <w:pPr>
              <w:rPr>
                <w:highlight w:val="yellow"/>
              </w:rPr>
            </w:pPr>
            <w:r>
              <w:rPr>
                <w:highlight w:val="yellow"/>
              </w:rPr>
              <w:t>12</w:t>
            </w:r>
          </w:p>
        </w:tc>
        <w:tc>
          <w:tcPr>
            <w:tcW w:w="810" w:type="dxa"/>
          </w:tcPr>
          <w:p w14:paraId="39EF8B28" w14:textId="31DA61E3" w:rsidR="1BED4361" w:rsidRDefault="00BC27E5" w:rsidP="3EBE96E5">
            <w:pPr>
              <w:rPr>
                <w:highlight w:val="yellow"/>
              </w:rPr>
            </w:pPr>
            <w:r>
              <w:rPr>
                <w:highlight w:val="yellow"/>
              </w:rPr>
              <w:t>5</w:t>
            </w:r>
          </w:p>
        </w:tc>
        <w:tc>
          <w:tcPr>
            <w:tcW w:w="5035" w:type="dxa"/>
          </w:tcPr>
          <w:p w14:paraId="209A1C3B" w14:textId="16573127" w:rsidR="1BED4361" w:rsidRDefault="00E46E55" w:rsidP="3EBE96E5">
            <w:pPr>
              <w:rPr>
                <w:highlight w:val="yellow"/>
              </w:rPr>
            </w:pPr>
            <w:r>
              <w:rPr>
                <w:highlight w:val="yellow"/>
              </w:rPr>
              <w:t>71</w:t>
            </w:r>
            <w:r w:rsidR="1BED4361" w:rsidRPr="5FB04E1B">
              <w:rPr>
                <w:highlight w:val="yellow"/>
              </w:rPr>
              <w:t xml:space="preserve">%. This is </w:t>
            </w:r>
            <w:r w:rsidR="0022612A" w:rsidRPr="5FB04E1B">
              <w:rPr>
                <w:highlight w:val="yellow"/>
              </w:rPr>
              <w:t>a</w:t>
            </w:r>
            <w:r w:rsidR="000B56A2" w:rsidRPr="5FB04E1B">
              <w:rPr>
                <w:highlight w:val="yellow"/>
              </w:rPr>
              <w:t xml:space="preserve"> </w:t>
            </w:r>
            <w:r w:rsidR="00227BCF" w:rsidRPr="5FB04E1B">
              <w:rPr>
                <w:highlight w:val="yellow"/>
              </w:rPr>
              <w:t>C</w:t>
            </w:r>
            <w:r>
              <w:rPr>
                <w:highlight w:val="yellow"/>
              </w:rPr>
              <w:t>-</w:t>
            </w:r>
            <w:r w:rsidR="00227BCF" w:rsidRPr="5FB04E1B">
              <w:rPr>
                <w:highlight w:val="yellow"/>
              </w:rPr>
              <w:t>grade</w:t>
            </w:r>
            <w:r w:rsidR="00444B1B" w:rsidRPr="5FB04E1B">
              <w:rPr>
                <w:highlight w:val="yellow"/>
              </w:rPr>
              <w:t xml:space="preserve"> </w:t>
            </w:r>
            <w:r w:rsidR="1BED4361" w:rsidRPr="5FB04E1B">
              <w:rPr>
                <w:highlight w:val="yellow"/>
              </w:rPr>
              <w:t>ACR.</w:t>
            </w:r>
          </w:p>
        </w:tc>
      </w:tr>
    </w:tbl>
    <w:p w14:paraId="2B7C6390" w14:textId="77777777" w:rsidR="001C301E" w:rsidRPr="001C301E" w:rsidRDefault="001C301E" w:rsidP="001C301E"/>
    <w:p w14:paraId="1DBE1F23" w14:textId="6B46D638" w:rsidR="00203051" w:rsidRPr="00775DF3" w:rsidRDefault="009E47F2" w:rsidP="00775DF3">
      <w:pPr>
        <w:pStyle w:val="Heading2"/>
      </w:pPr>
      <w:bookmarkStart w:id="11" w:name="_Toc226874048"/>
      <w:bookmarkStart w:id="12" w:name="_Toc1894773834"/>
      <w:bookmarkStart w:id="13" w:name="_Toc227927511"/>
      <w:r>
        <w:t>WCAG</w:t>
      </w:r>
      <w:r w:rsidR="00BD0057">
        <w:t xml:space="preserve"> 2.2 A</w:t>
      </w:r>
      <w:r>
        <w:t xml:space="preserve"> Guideline Evaluations</w:t>
      </w:r>
      <w:bookmarkEnd w:id="11"/>
      <w:bookmarkEnd w:id="12"/>
      <w:bookmarkEnd w:id="13"/>
    </w:p>
    <w:tbl>
      <w:tblPr>
        <w:tblStyle w:val="TableGrid"/>
        <w:tblW w:w="0" w:type="auto"/>
        <w:tblLook w:val="04A0" w:firstRow="1" w:lastRow="0" w:firstColumn="1" w:lastColumn="0" w:noHBand="0" w:noVBand="1"/>
      </w:tblPr>
      <w:tblGrid>
        <w:gridCol w:w="1959"/>
        <w:gridCol w:w="798"/>
        <w:gridCol w:w="687"/>
        <w:gridCol w:w="1425"/>
        <w:gridCol w:w="4481"/>
      </w:tblGrid>
      <w:tr w:rsidR="00775DF3" w14:paraId="258FA68B" w14:textId="77777777" w:rsidTr="00BC27E5">
        <w:tc>
          <w:tcPr>
            <w:tcW w:w="1959" w:type="dxa"/>
            <w:shd w:val="clear" w:color="auto" w:fill="215E99" w:themeFill="text2" w:themeFillTint="BF"/>
            <w:vAlign w:val="center"/>
          </w:tcPr>
          <w:p w14:paraId="69E4A27C" w14:textId="07CCD303" w:rsidR="00775DF3" w:rsidRPr="00356972" w:rsidRDefault="3C900E38" w:rsidP="00356972">
            <w:pPr>
              <w:jc w:val="center"/>
              <w:rPr>
                <w:b/>
                <w:bCs/>
                <w:color w:val="FFFFFF" w:themeColor="background1"/>
              </w:rPr>
            </w:pPr>
            <w:r w:rsidRPr="3EBE96E5">
              <w:rPr>
                <w:b/>
                <w:bCs/>
                <w:color w:val="FFFFFF" w:themeColor="background1"/>
              </w:rPr>
              <w:t>GUIDELINE</w:t>
            </w:r>
          </w:p>
        </w:tc>
        <w:tc>
          <w:tcPr>
            <w:tcW w:w="798" w:type="dxa"/>
            <w:shd w:val="clear" w:color="auto" w:fill="215E99" w:themeFill="text2" w:themeFillTint="BF"/>
            <w:vAlign w:val="center"/>
          </w:tcPr>
          <w:p w14:paraId="033A5481" w14:textId="4E7D17DD" w:rsidR="00775DF3" w:rsidRPr="00356972" w:rsidRDefault="2F655B71" w:rsidP="00356972">
            <w:pPr>
              <w:jc w:val="center"/>
              <w:rPr>
                <w:b/>
                <w:bCs/>
                <w:color w:val="FFFFFF" w:themeColor="background1"/>
              </w:rPr>
            </w:pPr>
            <w:r w:rsidRPr="3EBE96E5">
              <w:rPr>
                <w:b/>
                <w:bCs/>
                <w:color w:val="FFFFFF" w:themeColor="background1"/>
              </w:rPr>
              <w:t>PASS</w:t>
            </w:r>
          </w:p>
        </w:tc>
        <w:tc>
          <w:tcPr>
            <w:tcW w:w="687" w:type="dxa"/>
            <w:shd w:val="clear" w:color="auto" w:fill="215E99" w:themeFill="text2" w:themeFillTint="BF"/>
            <w:vAlign w:val="center"/>
          </w:tcPr>
          <w:p w14:paraId="36229CE1" w14:textId="1A89313D" w:rsidR="00775DF3" w:rsidRPr="00356972" w:rsidRDefault="2F655B71" w:rsidP="00356972">
            <w:pPr>
              <w:jc w:val="center"/>
              <w:rPr>
                <w:b/>
                <w:bCs/>
                <w:color w:val="FFFFFF" w:themeColor="background1"/>
              </w:rPr>
            </w:pPr>
            <w:r w:rsidRPr="3EBE96E5">
              <w:rPr>
                <w:b/>
                <w:bCs/>
                <w:color w:val="FFFFFF" w:themeColor="background1"/>
              </w:rPr>
              <w:t>FAIL</w:t>
            </w:r>
          </w:p>
        </w:tc>
        <w:tc>
          <w:tcPr>
            <w:tcW w:w="1425" w:type="dxa"/>
            <w:shd w:val="clear" w:color="auto" w:fill="215E99" w:themeFill="text2" w:themeFillTint="BF"/>
            <w:vAlign w:val="center"/>
          </w:tcPr>
          <w:p w14:paraId="6FC88A17" w14:textId="5808A0E8" w:rsidR="00775DF3" w:rsidRPr="00356972" w:rsidRDefault="2F655B71" w:rsidP="00356972">
            <w:pPr>
              <w:jc w:val="center"/>
              <w:rPr>
                <w:b/>
                <w:bCs/>
                <w:color w:val="FFFFFF" w:themeColor="background1"/>
              </w:rPr>
            </w:pPr>
            <w:r w:rsidRPr="3EBE96E5">
              <w:rPr>
                <w:b/>
                <w:bCs/>
                <w:color w:val="FFFFFF" w:themeColor="background1"/>
              </w:rPr>
              <w:t>COMPLETE</w:t>
            </w:r>
          </w:p>
        </w:tc>
        <w:tc>
          <w:tcPr>
            <w:tcW w:w="4481" w:type="dxa"/>
            <w:shd w:val="clear" w:color="auto" w:fill="215E99" w:themeFill="text2" w:themeFillTint="BF"/>
            <w:vAlign w:val="center"/>
          </w:tcPr>
          <w:p w14:paraId="7B667B28" w14:textId="4A3F2BC7" w:rsidR="00775DF3" w:rsidRPr="00356972" w:rsidRDefault="003D720C" w:rsidP="00356972">
            <w:pPr>
              <w:jc w:val="center"/>
              <w:rPr>
                <w:b/>
                <w:bCs/>
                <w:color w:val="FFFFFF" w:themeColor="background1"/>
              </w:rPr>
            </w:pPr>
            <w:r>
              <w:rPr>
                <w:b/>
                <w:bCs/>
                <w:color w:val="FFFFFF" w:themeColor="background1"/>
              </w:rPr>
              <w:t>DETAILS</w:t>
            </w:r>
          </w:p>
        </w:tc>
      </w:tr>
      <w:tr w:rsidR="00775DF3" w14:paraId="59059C67" w14:textId="77777777" w:rsidTr="00BC27E5">
        <w:tc>
          <w:tcPr>
            <w:tcW w:w="1959" w:type="dxa"/>
          </w:tcPr>
          <w:p w14:paraId="12F4E376" w14:textId="6B910E82" w:rsidR="00775DF3" w:rsidRDefault="6D05D5E9" w:rsidP="00203051">
            <w:r>
              <w:t xml:space="preserve">1.1.1 </w:t>
            </w:r>
            <w:proofErr w:type="gramStart"/>
            <w:r>
              <w:t>Non-text</w:t>
            </w:r>
            <w:proofErr w:type="gramEnd"/>
            <w:r>
              <w:t xml:space="preserve"> content</w:t>
            </w:r>
          </w:p>
        </w:tc>
        <w:tc>
          <w:tcPr>
            <w:tcW w:w="798" w:type="dxa"/>
          </w:tcPr>
          <w:p w14:paraId="57C6EBD9" w14:textId="4472CDCE" w:rsidR="00775DF3" w:rsidRDefault="00BC27E5" w:rsidP="00203051">
            <w:r>
              <w:t>Pass</w:t>
            </w:r>
          </w:p>
        </w:tc>
        <w:tc>
          <w:tcPr>
            <w:tcW w:w="687" w:type="dxa"/>
          </w:tcPr>
          <w:p w14:paraId="3D615EDD" w14:textId="4619BF56" w:rsidR="00775DF3" w:rsidRDefault="00775DF3" w:rsidP="00203051"/>
        </w:tc>
        <w:tc>
          <w:tcPr>
            <w:tcW w:w="1425" w:type="dxa"/>
          </w:tcPr>
          <w:p w14:paraId="0552D6B3" w14:textId="5F561267" w:rsidR="00775DF3" w:rsidRDefault="00BC27E5" w:rsidP="00203051">
            <w:r>
              <w:t>Yes</w:t>
            </w:r>
          </w:p>
        </w:tc>
        <w:tc>
          <w:tcPr>
            <w:tcW w:w="4481" w:type="dxa"/>
          </w:tcPr>
          <w:p w14:paraId="560355F6" w14:textId="465BAD72" w:rsidR="00775DF3" w:rsidRDefault="00775DF3" w:rsidP="00203051"/>
        </w:tc>
      </w:tr>
      <w:tr w:rsidR="00BC27E5" w14:paraId="22B56CD5" w14:textId="77777777" w:rsidTr="00BC27E5">
        <w:tc>
          <w:tcPr>
            <w:tcW w:w="1959" w:type="dxa"/>
          </w:tcPr>
          <w:p w14:paraId="474DF3AF" w14:textId="65F19690" w:rsidR="00BC27E5" w:rsidRDefault="00BC27E5" w:rsidP="00BC27E5">
            <w:r>
              <w:t>1.2.1 Audio-only and Video-only (</w:t>
            </w:r>
            <w:proofErr w:type="gramStart"/>
            <w:r>
              <w:t>Pre-recorded</w:t>
            </w:r>
            <w:proofErr w:type="gramEnd"/>
            <w:r>
              <w:t>)</w:t>
            </w:r>
          </w:p>
        </w:tc>
        <w:tc>
          <w:tcPr>
            <w:tcW w:w="798" w:type="dxa"/>
          </w:tcPr>
          <w:p w14:paraId="148A595E" w14:textId="572CCD8D" w:rsidR="00BC27E5" w:rsidRDefault="00BC27E5" w:rsidP="00BC27E5">
            <w:r>
              <w:t>Pass</w:t>
            </w:r>
          </w:p>
        </w:tc>
        <w:tc>
          <w:tcPr>
            <w:tcW w:w="687" w:type="dxa"/>
          </w:tcPr>
          <w:p w14:paraId="620D82DA" w14:textId="104EBC4E" w:rsidR="00BC27E5" w:rsidRDefault="00BC27E5" w:rsidP="00BC27E5"/>
        </w:tc>
        <w:tc>
          <w:tcPr>
            <w:tcW w:w="1425" w:type="dxa"/>
          </w:tcPr>
          <w:p w14:paraId="1A9327FE" w14:textId="6CD68F7C" w:rsidR="00BC27E5" w:rsidRDefault="00BC27E5" w:rsidP="00BC27E5">
            <w:r>
              <w:t>Yes</w:t>
            </w:r>
          </w:p>
        </w:tc>
        <w:tc>
          <w:tcPr>
            <w:tcW w:w="4481" w:type="dxa"/>
          </w:tcPr>
          <w:p w14:paraId="1A7201A2" w14:textId="2E2E7879" w:rsidR="00BC27E5" w:rsidRDefault="00BC27E5" w:rsidP="00BC27E5"/>
        </w:tc>
      </w:tr>
      <w:tr w:rsidR="00BC27E5" w14:paraId="051C7FEC" w14:textId="77777777" w:rsidTr="00BC27E5">
        <w:tc>
          <w:tcPr>
            <w:tcW w:w="1959" w:type="dxa"/>
          </w:tcPr>
          <w:p w14:paraId="251CFE13" w14:textId="73F84080" w:rsidR="00BC27E5" w:rsidRDefault="00BC27E5" w:rsidP="00BC27E5">
            <w:r>
              <w:t>1.2.2 Captions (Pre-recorded)</w:t>
            </w:r>
          </w:p>
        </w:tc>
        <w:tc>
          <w:tcPr>
            <w:tcW w:w="798" w:type="dxa"/>
          </w:tcPr>
          <w:p w14:paraId="644BD872" w14:textId="1F7DBDA8" w:rsidR="00BC27E5" w:rsidRDefault="00BC27E5" w:rsidP="00BC27E5">
            <w:r>
              <w:t>Pass</w:t>
            </w:r>
          </w:p>
        </w:tc>
        <w:tc>
          <w:tcPr>
            <w:tcW w:w="687" w:type="dxa"/>
          </w:tcPr>
          <w:p w14:paraId="75718A21" w14:textId="77777777" w:rsidR="00BC27E5" w:rsidRDefault="00BC27E5" w:rsidP="00BC27E5"/>
        </w:tc>
        <w:tc>
          <w:tcPr>
            <w:tcW w:w="1425" w:type="dxa"/>
          </w:tcPr>
          <w:p w14:paraId="4CBB7A6F" w14:textId="35E189CF" w:rsidR="00BC27E5" w:rsidRDefault="00BC27E5" w:rsidP="00BC27E5">
            <w:r>
              <w:t>Yes</w:t>
            </w:r>
          </w:p>
        </w:tc>
        <w:tc>
          <w:tcPr>
            <w:tcW w:w="4481" w:type="dxa"/>
          </w:tcPr>
          <w:p w14:paraId="4F54D92D" w14:textId="77777777" w:rsidR="00BC27E5" w:rsidRDefault="00BC27E5" w:rsidP="00BC27E5"/>
        </w:tc>
      </w:tr>
      <w:tr w:rsidR="00BC27E5" w14:paraId="135F60CC" w14:textId="77777777" w:rsidTr="00BC27E5">
        <w:tc>
          <w:tcPr>
            <w:tcW w:w="1959" w:type="dxa"/>
          </w:tcPr>
          <w:p w14:paraId="31643BC7" w14:textId="24ACCCB8" w:rsidR="00BC27E5" w:rsidRDefault="00BC27E5" w:rsidP="00BC27E5">
            <w:r>
              <w:t xml:space="preserve">1.2.3 Audio Description or Media </w:t>
            </w:r>
            <w:r>
              <w:lastRenderedPageBreak/>
              <w:t>Alternative (Pre-recorded</w:t>
            </w:r>
          </w:p>
        </w:tc>
        <w:tc>
          <w:tcPr>
            <w:tcW w:w="798" w:type="dxa"/>
          </w:tcPr>
          <w:p w14:paraId="6D56203A" w14:textId="27CED746" w:rsidR="00BC27E5" w:rsidRDefault="00BC27E5" w:rsidP="00BC27E5">
            <w:r>
              <w:lastRenderedPageBreak/>
              <w:t>Pass</w:t>
            </w:r>
          </w:p>
        </w:tc>
        <w:tc>
          <w:tcPr>
            <w:tcW w:w="687" w:type="dxa"/>
          </w:tcPr>
          <w:p w14:paraId="321CDDBB" w14:textId="4ADD8195" w:rsidR="00BC27E5" w:rsidRDefault="00BC27E5" w:rsidP="00BC27E5"/>
        </w:tc>
        <w:tc>
          <w:tcPr>
            <w:tcW w:w="1425" w:type="dxa"/>
          </w:tcPr>
          <w:p w14:paraId="1C1F303B" w14:textId="45256F32" w:rsidR="00BC27E5" w:rsidRDefault="00BC27E5" w:rsidP="00BC27E5">
            <w:r>
              <w:t>Yes</w:t>
            </w:r>
          </w:p>
        </w:tc>
        <w:tc>
          <w:tcPr>
            <w:tcW w:w="4481" w:type="dxa"/>
          </w:tcPr>
          <w:p w14:paraId="738A1548" w14:textId="3526A484" w:rsidR="00BC27E5" w:rsidRDefault="00BC27E5" w:rsidP="00BC27E5"/>
        </w:tc>
      </w:tr>
      <w:tr w:rsidR="00BC27E5" w14:paraId="6100BE1B" w14:textId="77777777" w:rsidTr="00BC27E5">
        <w:tc>
          <w:tcPr>
            <w:tcW w:w="1959" w:type="dxa"/>
          </w:tcPr>
          <w:p w14:paraId="4D112C7A" w14:textId="33633F66" w:rsidR="00BC27E5" w:rsidRDefault="00BC27E5" w:rsidP="00BC27E5">
            <w:r>
              <w:t>1.3.1 Info and Relationships</w:t>
            </w:r>
          </w:p>
        </w:tc>
        <w:tc>
          <w:tcPr>
            <w:tcW w:w="798" w:type="dxa"/>
          </w:tcPr>
          <w:p w14:paraId="26E43145" w14:textId="530C4ACB" w:rsidR="00BC27E5" w:rsidRDefault="00BC27E5" w:rsidP="00BC27E5">
            <w:r>
              <w:t>Pass</w:t>
            </w:r>
          </w:p>
        </w:tc>
        <w:tc>
          <w:tcPr>
            <w:tcW w:w="687" w:type="dxa"/>
          </w:tcPr>
          <w:p w14:paraId="6FA71492" w14:textId="25C2768F" w:rsidR="00BC27E5" w:rsidRDefault="00BC27E5" w:rsidP="00BC27E5"/>
        </w:tc>
        <w:tc>
          <w:tcPr>
            <w:tcW w:w="1425" w:type="dxa"/>
          </w:tcPr>
          <w:p w14:paraId="1B42DB97" w14:textId="199E2D22" w:rsidR="00BC27E5" w:rsidRDefault="00BC27E5" w:rsidP="00BC27E5">
            <w:r>
              <w:t>Yes</w:t>
            </w:r>
          </w:p>
        </w:tc>
        <w:tc>
          <w:tcPr>
            <w:tcW w:w="4481" w:type="dxa"/>
          </w:tcPr>
          <w:p w14:paraId="6EEEFA2F" w14:textId="4BD206A7" w:rsidR="00BC27E5" w:rsidRDefault="00BC27E5" w:rsidP="00BC27E5"/>
        </w:tc>
      </w:tr>
      <w:tr w:rsidR="00BC27E5" w14:paraId="6BBAF6B9" w14:textId="77777777" w:rsidTr="00BC27E5">
        <w:tc>
          <w:tcPr>
            <w:tcW w:w="1959" w:type="dxa"/>
          </w:tcPr>
          <w:p w14:paraId="143BA8EF" w14:textId="4304B580" w:rsidR="00BC27E5" w:rsidRDefault="00BC27E5" w:rsidP="00BC27E5">
            <w:r>
              <w:t>1.3.2 Meaningful Sequence</w:t>
            </w:r>
          </w:p>
        </w:tc>
        <w:tc>
          <w:tcPr>
            <w:tcW w:w="798" w:type="dxa"/>
          </w:tcPr>
          <w:p w14:paraId="4FCCA4BA" w14:textId="02C78BCA" w:rsidR="00BC27E5" w:rsidRDefault="00BC27E5" w:rsidP="00BC27E5">
            <w:r>
              <w:t>Pass</w:t>
            </w:r>
          </w:p>
        </w:tc>
        <w:tc>
          <w:tcPr>
            <w:tcW w:w="687" w:type="dxa"/>
          </w:tcPr>
          <w:p w14:paraId="78D84D7B" w14:textId="1B2C94BF" w:rsidR="00BC27E5" w:rsidRDefault="00BC27E5" w:rsidP="00BC27E5"/>
        </w:tc>
        <w:tc>
          <w:tcPr>
            <w:tcW w:w="1425" w:type="dxa"/>
          </w:tcPr>
          <w:p w14:paraId="1D2166B1" w14:textId="3C4A7B88" w:rsidR="00BC27E5" w:rsidRDefault="00BC27E5" w:rsidP="00BC27E5">
            <w:r>
              <w:t>Yes</w:t>
            </w:r>
          </w:p>
        </w:tc>
        <w:tc>
          <w:tcPr>
            <w:tcW w:w="4481" w:type="dxa"/>
          </w:tcPr>
          <w:p w14:paraId="256D4348" w14:textId="304B0B91" w:rsidR="00BC27E5" w:rsidRDefault="00BC27E5" w:rsidP="00BC27E5"/>
        </w:tc>
      </w:tr>
      <w:tr w:rsidR="00BC27E5" w14:paraId="59CE19EA" w14:textId="77777777" w:rsidTr="00BC27E5">
        <w:tc>
          <w:tcPr>
            <w:tcW w:w="1959" w:type="dxa"/>
          </w:tcPr>
          <w:p w14:paraId="7E9801AD" w14:textId="7B6A3EB9" w:rsidR="00BC27E5" w:rsidRDefault="00BC27E5" w:rsidP="00BC27E5">
            <w:r>
              <w:t>1.3.3 Sensory Characteristics</w:t>
            </w:r>
          </w:p>
        </w:tc>
        <w:tc>
          <w:tcPr>
            <w:tcW w:w="798" w:type="dxa"/>
          </w:tcPr>
          <w:p w14:paraId="28854E66" w14:textId="493B8675" w:rsidR="00BC27E5" w:rsidRDefault="00BC27E5" w:rsidP="00BC27E5">
            <w:r>
              <w:t>Pass</w:t>
            </w:r>
          </w:p>
        </w:tc>
        <w:tc>
          <w:tcPr>
            <w:tcW w:w="687" w:type="dxa"/>
          </w:tcPr>
          <w:p w14:paraId="1D1D5EF9" w14:textId="3B0BB035" w:rsidR="00BC27E5" w:rsidRDefault="00BC27E5" w:rsidP="00BC27E5"/>
        </w:tc>
        <w:tc>
          <w:tcPr>
            <w:tcW w:w="1425" w:type="dxa"/>
          </w:tcPr>
          <w:p w14:paraId="0AD1279D" w14:textId="0BA1FF6A" w:rsidR="00BC27E5" w:rsidRDefault="00BC27E5" w:rsidP="00BC27E5">
            <w:r>
              <w:t>Yes</w:t>
            </w:r>
          </w:p>
        </w:tc>
        <w:tc>
          <w:tcPr>
            <w:tcW w:w="4481" w:type="dxa"/>
          </w:tcPr>
          <w:p w14:paraId="14E96B82" w14:textId="6194738C" w:rsidR="00BC27E5" w:rsidRDefault="00BC27E5" w:rsidP="00BC27E5"/>
        </w:tc>
      </w:tr>
      <w:tr w:rsidR="00BC27E5" w14:paraId="371561E5" w14:textId="77777777" w:rsidTr="00BC27E5">
        <w:tc>
          <w:tcPr>
            <w:tcW w:w="1959" w:type="dxa"/>
          </w:tcPr>
          <w:p w14:paraId="52C50EFB" w14:textId="28FF5B01" w:rsidR="00BC27E5" w:rsidRDefault="00BC27E5" w:rsidP="00BC27E5">
            <w:r>
              <w:t>1.4.1 Use of Color</w:t>
            </w:r>
          </w:p>
        </w:tc>
        <w:tc>
          <w:tcPr>
            <w:tcW w:w="798" w:type="dxa"/>
          </w:tcPr>
          <w:p w14:paraId="6CDC9F61" w14:textId="05ADEE72" w:rsidR="00BC27E5" w:rsidRDefault="00BC27E5" w:rsidP="00BC27E5">
            <w:r>
              <w:t>Pass</w:t>
            </w:r>
          </w:p>
        </w:tc>
        <w:tc>
          <w:tcPr>
            <w:tcW w:w="687" w:type="dxa"/>
          </w:tcPr>
          <w:p w14:paraId="66DB312A" w14:textId="54815D87" w:rsidR="00BC27E5" w:rsidRDefault="00BC27E5" w:rsidP="00BC27E5"/>
        </w:tc>
        <w:tc>
          <w:tcPr>
            <w:tcW w:w="1425" w:type="dxa"/>
          </w:tcPr>
          <w:p w14:paraId="01FA0BE0" w14:textId="7CA141E2" w:rsidR="00BC27E5" w:rsidRDefault="00BC27E5" w:rsidP="00BC27E5">
            <w:r>
              <w:t>Yes</w:t>
            </w:r>
          </w:p>
        </w:tc>
        <w:tc>
          <w:tcPr>
            <w:tcW w:w="4481" w:type="dxa"/>
          </w:tcPr>
          <w:p w14:paraId="70A64E43" w14:textId="24B69E06" w:rsidR="00BC27E5" w:rsidRDefault="00BC27E5" w:rsidP="00BC27E5"/>
        </w:tc>
      </w:tr>
      <w:tr w:rsidR="00BC27E5" w14:paraId="51A924F4" w14:textId="77777777" w:rsidTr="00BC27E5">
        <w:tc>
          <w:tcPr>
            <w:tcW w:w="1959" w:type="dxa"/>
          </w:tcPr>
          <w:p w14:paraId="4A595AD8" w14:textId="42B16990" w:rsidR="00BC27E5" w:rsidRDefault="00BC27E5" w:rsidP="00BC27E5">
            <w:r>
              <w:t>1.4.2 Audio control</w:t>
            </w:r>
          </w:p>
        </w:tc>
        <w:tc>
          <w:tcPr>
            <w:tcW w:w="798" w:type="dxa"/>
          </w:tcPr>
          <w:p w14:paraId="60FEE356" w14:textId="7BAC4AFE" w:rsidR="00BC27E5" w:rsidRDefault="00BC27E5" w:rsidP="00BC27E5">
            <w:r>
              <w:t>Pass</w:t>
            </w:r>
          </w:p>
        </w:tc>
        <w:tc>
          <w:tcPr>
            <w:tcW w:w="687" w:type="dxa"/>
          </w:tcPr>
          <w:p w14:paraId="2D645666" w14:textId="1FD89C95" w:rsidR="00BC27E5" w:rsidRDefault="00BC27E5" w:rsidP="00BC27E5"/>
        </w:tc>
        <w:tc>
          <w:tcPr>
            <w:tcW w:w="1425" w:type="dxa"/>
          </w:tcPr>
          <w:p w14:paraId="7D536011" w14:textId="1BC5FA1F" w:rsidR="00BC27E5" w:rsidRDefault="00BC27E5" w:rsidP="00BC27E5">
            <w:r>
              <w:t>Yes</w:t>
            </w:r>
          </w:p>
        </w:tc>
        <w:tc>
          <w:tcPr>
            <w:tcW w:w="4481" w:type="dxa"/>
          </w:tcPr>
          <w:p w14:paraId="0299644A" w14:textId="31FD677A" w:rsidR="00BC27E5" w:rsidRDefault="00BC27E5" w:rsidP="00BC27E5"/>
        </w:tc>
      </w:tr>
      <w:tr w:rsidR="00BC27E5" w14:paraId="65D2132D" w14:textId="77777777" w:rsidTr="00BC27E5">
        <w:tc>
          <w:tcPr>
            <w:tcW w:w="1959" w:type="dxa"/>
          </w:tcPr>
          <w:p w14:paraId="60FB75B7" w14:textId="3F94B1A2" w:rsidR="00BC27E5" w:rsidRDefault="00BC27E5" w:rsidP="00BC27E5">
            <w:r>
              <w:t>2.1.1 Keyboard</w:t>
            </w:r>
          </w:p>
        </w:tc>
        <w:tc>
          <w:tcPr>
            <w:tcW w:w="798" w:type="dxa"/>
          </w:tcPr>
          <w:p w14:paraId="29DFCC7E" w14:textId="31406C39" w:rsidR="00BC27E5" w:rsidRDefault="00BC27E5" w:rsidP="00BC27E5">
            <w:r>
              <w:t>Pass</w:t>
            </w:r>
          </w:p>
        </w:tc>
        <w:tc>
          <w:tcPr>
            <w:tcW w:w="687" w:type="dxa"/>
          </w:tcPr>
          <w:p w14:paraId="09B4BD8B" w14:textId="274FFA81" w:rsidR="00BC27E5" w:rsidRDefault="00BC27E5" w:rsidP="00BC27E5"/>
        </w:tc>
        <w:tc>
          <w:tcPr>
            <w:tcW w:w="1425" w:type="dxa"/>
          </w:tcPr>
          <w:p w14:paraId="75D820B6" w14:textId="0F8496F5" w:rsidR="00BC27E5" w:rsidRDefault="00BC27E5" w:rsidP="00BC27E5">
            <w:r>
              <w:t>Yes</w:t>
            </w:r>
          </w:p>
        </w:tc>
        <w:tc>
          <w:tcPr>
            <w:tcW w:w="4481" w:type="dxa"/>
          </w:tcPr>
          <w:p w14:paraId="7F6BCE30" w14:textId="4BEC29EA" w:rsidR="00BC27E5" w:rsidRDefault="00BC27E5" w:rsidP="00BC27E5"/>
        </w:tc>
      </w:tr>
      <w:tr w:rsidR="00BC27E5" w14:paraId="729B8DAF" w14:textId="77777777" w:rsidTr="00BC27E5">
        <w:tc>
          <w:tcPr>
            <w:tcW w:w="1959" w:type="dxa"/>
          </w:tcPr>
          <w:p w14:paraId="34376B08" w14:textId="5AC25A99" w:rsidR="00BC27E5" w:rsidRDefault="00BC27E5" w:rsidP="00BC27E5">
            <w:r>
              <w:t>2.1.2 No Keyboard Trap</w:t>
            </w:r>
          </w:p>
        </w:tc>
        <w:tc>
          <w:tcPr>
            <w:tcW w:w="798" w:type="dxa"/>
          </w:tcPr>
          <w:p w14:paraId="4D11DE8F" w14:textId="5E76C8A4" w:rsidR="00BC27E5" w:rsidRDefault="00BC27E5" w:rsidP="00BC27E5">
            <w:r>
              <w:t>Pass</w:t>
            </w:r>
          </w:p>
        </w:tc>
        <w:tc>
          <w:tcPr>
            <w:tcW w:w="687" w:type="dxa"/>
          </w:tcPr>
          <w:p w14:paraId="4193E6D2" w14:textId="749FD48B" w:rsidR="00BC27E5" w:rsidRDefault="00BC27E5" w:rsidP="00BC27E5"/>
        </w:tc>
        <w:tc>
          <w:tcPr>
            <w:tcW w:w="1425" w:type="dxa"/>
          </w:tcPr>
          <w:p w14:paraId="620ADC15" w14:textId="0DFC2EBF" w:rsidR="00BC27E5" w:rsidRDefault="00BC27E5" w:rsidP="00BC27E5">
            <w:r>
              <w:t>Yes</w:t>
            </w:r>
          </w:p>
        </w:tc>
        <w:tc>
          <w:tcPr>
            <w:tcW w:w="4481" w:type="dxa"/>
          </w:tcPr>
          <w:p w14:paraId="55A9EAA5" w14:textId="5DD94E5B" w:rsidR="00BC27E5" w:rsidRDefault="00BC27E5" w:rsidP="00BC27E5"/>
        </w:tc>
      </w:tr>
      <w:tr w:rsidR="00BC27E5" w14:paraId="181FC6D6" w14:textId="77777777" w:rsidTr="00BC27E5">
        <w:tc>
          <w:tcPr>
            <w:tcW w:w="1959" w:type="dxa"/>
          </w:tcPr>
          <w:p w14:paraId="5497794B" w14:textId="5CA46758" w:rsidR="00BC27E5" w:rsidRDefault="00BC27E5" w:rsidP="00BC27E5">
            <w:r>
              <w:t>2.1.4 Character Key Shortcuts</w:t>
            </w:r>
          </w:p>
        </w:tc>
        <w:tc>
          <w:tcPr>
            <w:tcW w:w="798" w:type="dxa"/>
          </w:tcPr>
          <w:p w14:paraId="521522DD" w14:textId="1C1A0A0E" w:rsidR="00BC27E5" w:rsidRDefault="00BC27E5" w:rsidP="00BC27E5">
            <w:r>
              <w:t>Pass</w:t>
            </w:r>
          </w:p>
        </w:tc>
        <w:tc>
          <w:tcPr>
            <w:tcW w:w="687" w:type="dxa"/>
          </w:tcPr>
          <w:p w14:paraId="0FE7525A" w14:textId="58640E0C" w:rsidR="00BC27E5" w:rsidRDefault="00BC27E5" w:rsidP="00BC27E5"/>
        </w:tc>
        <w:tc>
          <w:tcPr>
            <w:tcW w:w="1425" w:type="dxa"/>
          </w:tcPr>
          <w:p w14:paraId="384F06E9" w14:textId="2E007CCD" w:rsidR="00BC27E5" w:rsidRDefault="00BC27E5" w:rsidP="00BC27E5">
            <w:r>
              <w:t>Yes</w:t>
            </w:r>
          </w:p>
        </w:tc>
        <w:tc>
          <w:tcPr>
            <w:tcW w:w="4481" w:type="dxa"/>
          </w:tcPr>
          <w:p w14:paraId="4AC8E5AC" w14:textId="50BC8EE8" w:rsidR="00BC27E5" w:rsidRDefault="00BC27E5" w:rsidP="00BC27E5"/>
        </w:tc>
      </w:tr>
      <w:tr w:rsidR="00BC27E5" w14:paraId="75C7D3B9" w14:textId="77777777" w:rsidTr="00BC27E5">
        <w:tc>
          <w:tcPr>
            <w:tcW w:w="1959" w:type="dxa"/>
          </w:tcPr>
          <w:p w14:paraId="161BC0EF" w14:textId="4CCE5B81" w:rsidR="00BC27E5" w:rsidRDefault="00BC27E5" w:rsidP="00BC27E5">
            <w:r>
              <w:t>2.2.1 Timing Adjustable</w:t>
            </w:r>
          </w:p>
        </w:tc>
        <w:tc>
          <w:tcPr>
            <w:tcW w:w="798" w:type="dxa"/>
          </w:tcPr>
          <w:p w14:paraId="41C54559" w14:textId="53685871" w:rsidR="00BC27E5" w:rsidRDefault="00BC27E5" w:rsidP="00BC27E5">
            <w:r>
              <w:t>Pass</w:t>
            </w:r>
          </w:p>
        </w:tc>
        <w:tc>
          <w:tcPr>
            <w:tcW w:w="687" w:type="dxa"/>
          </w:tcPr>
          <w:p w14:paraId="48024DD5" w14:textId="77777777" w:rsidR="00BC27E5" w:rsidRDefault="00BC27E5" w:rsidP="00BC27E5"/>
        </w:tc>
        <w:tc>
          <w:tcPr>
            <w:tcW w:w="1425" w:type="dxa"/>
          </w:tcPr>
          <w:p w14:paraId="1B70D0CD" w14:textId="6515DC03" w:rsidR="00BC27E5" w:rsidRDefault="00BC27E5" w:rsidP="00BC27E5">
            <w:r>
              <w:t>Yes</w:t>
            </w:r>
          </w:p>
        </w:tc>
        <w:tc>
          <w:tcPr>
            <w:tcW w:w="4481" w:type="dxa"/>
          </w:tcPr>
          <w:p w14:paraId="52071BF1" w14:textId="0EA1B0E5" w:rsidR="00BC27E5" w:rsidRDefault="00BC27E5" w:rsidP="00BC27E5"/>
        </w:tc>
      </w:tr>
      <w:tr w:rsidR="00BC27E5" w14:paraId="3075174A" w14:textId="77777777" w:rsidTr="00BC27E5">
        <w:tc>
          <w:tcPr>
            <w:tcW w:w="1959" w:type="dxa"/>
          </w:tcPr>
          <w:p w14:paraId="0E1264FC" w14:textId="49907521" w:rsidR="00BC27E5" w:rsidRDefault="00BC27E5" w:rsidP="00BC27E5">
            <w:r>
              <w:t>2.2.2 Pause, Stop Hide</w:t>
            </w:r>
          </w:p>
        </w:tc>
        <w:tc>
          <w:tcPr>
            <w:tcW w:w="798" w:type="dxa"/>
          </w:tcPr>
          <w:p w14:paraId="72B8C5ED" w14:textId="130326EB" w:rsidR="00BC27E5" w:rsidRDefault="00BC27E5" w:rsidP="00BC27E5">
            <w:r>
              <w:t>Pass</w:t>
            </w:r>
          </w:p>
        </w:tc>
        <w:tc>
          <w:tcPr>
            <w:tcW w:w="687" w:type="dxa"/>
          </w:tcPr>
          <w:p w14:paraId="358DFFA6" w14:textId="56868944" w:rsidR="00BC27E5" w:rsidRDefault="00BC27E5" w:rsidP="00BC27E5"/>
        </w:tc>
        <w:tc>
          <w:tcPr>
            <w:tcW w:w="1425" w:type="dxa"/>
          </w:tcPr>
          <w:p w14:paraId="2395422C" w14:textId="7AF8CEB9" w:rsidR="00BC27E5" w:rsidRDefault="00BC27E5" w:rsidP="00BC27E5">
            <w:r>
              <w:t>Yes</w:t>
            </w:r>
          </w:p>
        </w:tc>
        <w:tc>
          <w:tcPr>
            <w:tcW w:w="4481" w:type="dxa"/>
          </w:tcPr>
          <w:p w14:paraId="301854AC" w14:textId="024CE606" w:rsidR="00BC27E5" w:rsidRDefault="00BC27E5" w:rsidP="00BC27E5"/>
        </w:tc>
      </w:tr>
      <w:tr w:rsidR="00BC27E5" w14:paraId="6FCB6979" w14:textId="77777777" w:rsidTr="00BC27E5">
        <w:tc>
          <w:tcPr>
            <w:tcW w:w="1959" w:type="dxa"/>
          </w:tcPr>
          <w:p w14:paraId="170B2C54" w14:textId="45FC3E0E" w:rsidR="00BC27E5" w:rsidRDefault="00BC27E5" w:rsidP="00BC27E5">
            <w:r>
              <w:t>2.3.1 Three Flashes or Below</w:t>
            </w:r>
          </w:p>
        </w:tc>
        <w:tc>
          <w:tcPr>
            <w:tcW w:w="798" w:type="dxa"/>
          </w:tcPr>
          <w:p w14:paraId="22B06012" w14:textId="077D201F" w:rsidR="00BC27E5" w:rsidRDefault="00BC27E5" w:rsidP="00BC27E5">
            <w:r>
              <w:t>Pass</w:t>
            </w:r>
          </w:p>
        </w:tc>
        <w:tc>
          <w:tcPr>
            <w:tcW w:w="687" w:type="dxa"/>
          </w:tcPr>
          <w:p w14:paraId="636245F0" w14:textId="6F59872C" w:rsidR="00BC27E5" w:rsidRDefault="00BC27E5" w:rsidP="00BC27E5"/>
        </w:tc>
        <w:tc>
          <w:tcPr>
            <w:tcW w:w="1425" w:type="dxa"/>
          </w:tcPr>
          <w:p w14:paraId="4C21F941" w14:textId="6645FD62" w:rsidR="00BC27E5" w:rsidRDefault="00BC27E5" w:rsidP="00BC27E5">
            <w:r>
              <w:t>Yes</w:t>
            </w:r>
          </w:p>
        </w:tc>
        <w:tc>
          <w:tcPr>
            <w:tcW w:w="4481" w:type="dxa"/>
          </w:tcPr>
          <w:p w14:paraId="4E641020" w14:textId="50C93EF5" w:rsidR="00BC27E5" w:rsidRDefault="00BC27E5" w:rsidP="00BC27E5"/>
        </w:tc>
      </w:tr>
      <w:tr w:rsidR="00BC27E5" w14:paraId="613EC6E4" w14:textId="77777777" w:rsidTr="00BC27E5">
        <w:tc>
          <w:tcPr>
            <w:tcW w:w="1959" w:type="dxa"/>
          </w:tcPr>
          <w:p w14:paraId="699A3C98" w14:textId="54F02CE9" w:rsidR="00BC27E5" w:rsidRDefault="00BC27E5" w:rsidP="00BC27E5">
            <w:r>
              <w:t>2.4.1 Bypass Blocks</w:t>
            </w:r>
          </w:p>
        </w:tc>
        <w:tc>
          <w:tcPr>
            <w:tcW w:w="798" w:type="dxa"/>
          </w:tcPr>
          <w:p w14:paraId="5D1373F3" w14:textId="58952F56" w:rsidR="00BC27E5" w:rsidRDefault="00BC27E5" w:rsidP="00BC27E5">
            <w:r>
              <w:t>Pass</w:t>
            </w:r>
          </w:p>
        </w:tc>
        <w:tc>
          <w:tcPr>
            <w:tcW w:w="687" w:type="dxa"/>
          </w:tcPr>
          <w:p w14:paraId="4E541E39" w14:textId="72F68CDE" w:rsidR="00BC27E5" w:rsidRDefault="00BC27E5" w:rsidP="00BC27E5"/>
        </w:tc>
        <w:tc>
          <w:tcPr>
            <w:tcW w:w="1425" w:type="dxa"/>
          </w:tcPr>
          <w:p w14:paraId="0C184E98" w14:textId="6E45E19D" w:rsidR="00BC27E5" w:rsidRDefault="00BC27E5" w:rsidP="00BC27E5">
            <w:r>
              <w:t>Yes</w:t>
            </w:r>
          </w:p>
        </w:tc>
        <w:tc>
          <w:tcPr>
            <w:tcW w:w="4481" w:type="dxa"/>
          </w:tcPr>
          <w:p w14:paraId="1B8BE78D" w14:textId="778708DF" w:rsidR="00BC27E5" w:rsidRDefault="00BC27E5" w:rsidP="00BC27E5"/>
        </w:tc>
      </w:tr>
      <w:tr w:rsidR="00BC27E5" w14:paraId="0A7C3F8F" w14:textId="77777777" w:rsidTr="00BC27E5">
        <w:tc>
          <w:tcPr>
            <w:tcW w:w="1959" w:type="dxa"/>
          </w:tcPr>
          <w:p w14:paraId="4060FB49" w14:textId="6ABDB4DC" w:rsidR="00BC27E5" w:rsidRDefault="00BC27E5" w:rsidP="00BC27E5">
            <w:r>
              <w:t>2.4.2 Page Titled</w:t>
            </w:r>
          </w:p>
        </w:tc>
        <w:tc>
          <w:tcPr>
            <w:tcW w:w="798" w:type="dxa"/>
          </w:tcPr>
          <w:p w14:paraId="6394ECEB" w14:textId="183842E7" w:rsidR="00BC27E5" w:rsidRDefault="00BC27E5" w:rsidP="00BC27E5">
            <w:r>
              <w:t>Pass</w:t>
            </w:r>
          </w:p>
        </w:tc>
        <w:tc>
          <w:tcPr>
            <w:tcW w:w="687" w:type="dxa"/>
          </w:tcPr>
          <w:p w14:paraId="6351E58F" w14:textId="5ED2CCF8" w:rsidR="00BC27E5" w:rsidRDefault="00BC27E5" w:rsidP="00BC27E5"/>
        </w:tc>
        <w:tc>
          <w:tcPr>
            <w:tcW w:w="1425" w:type="dxa"/>
          </w:tcPr>
          <w:p w14:paraId="57E09842" w14:textId="416B4806" w:rsidR="00BC27E5" w:rsidRDefault="00BC27E5" w:rsidP="00BC27E5">
            <w:r>
              <w:t>Yes</w:t>
            </w:r>
          </w:p>
        </w:tc>
        <w:tc>
          <w:tcPr>
            <w:tcW w:w="4481" w:type="dxa"/>
          </w:tcPr>
          <w:p w14:paraId="5E3DF8BC" w14:textId="580E38BC" w:rsidR="00BC27E5" w:rsidRDefault="00BC27E5" w:rsidP="00BC27E5"/>
        </w:tc>
      </w:tr>
      <w:tr w:rsidR="00BC27E5" w14:paraId="61510255" w14:textId="77777777" w:rsidTr="00BC27E5">
        <w:tc>
          <w:tcPr>
            <w:tcW w:w="1959" w:type="dxa"/>
          </w:tcPr>
          <w:p w14:paraId="5B9EFCB5" w14:textId="7E190AE7" w:rsidR="00BC27E5" w:rsidRDefault="00BC27E5" w:rsidP="00BC27E5">
            <w:r>
              <w:t>2.4.3 Focus Order</w:t>
            </w:r>
          </w:p>
        </w:tc>
        <w:tc>
          <w:tcPr>
            <w:tcW w:w="798" w:type="dxa"/>
          </w:tcPr>
          <w:p w14:paraId="7D518896" w14:textId="1098D4F9" w:rsidR="00BC27E5" w:rsidRDefault="00BC27E5" w:rsidP="00BC27E5">
            <w:r>
              <w:t>Pass</w:t>
            </w:r>
          </w:p>
        </w:tc>
        <w:tc>
          <w:tcPr>
            <w:tcW w:w="687" w:type="dxa"/>
          </w:tcPr>
          <w:p w14:paraId="3BF1E4B8" w14:textId="79DAFC55" w:rsidR="00BC27E5" w:rsidRDefault="00BC27E5" w:rsidP="00BC27E5"/>
        </w:tc>
        <w:tc>
          <w:tcPr>
            <w:tcW w:w="1425" w:type="dxa"/>
          </w:tcPr>
          <w:p w14:paraId="49E034FE" w14:textId="522F02B0" w:rsidR="00BC27E5" w:rsidRDefault="00BC27E5" w:rsidP="00BC27E5">
            <w:r>
              <w:t>Yes</w:t>
            </w:r>
          </w:p>
        </w:tc>
        <w:tc>
          <w:tcPr>
            <w:tcW w:w="4481" w:type="dxa"/>
          </w:tcPr>
          <w:p w14:paraId="395DDF6C" w14:textId="610F4662" w:rsidR="00BC27E5" w:rsidRDefault="00BC27E5" w:rsidP="00BC27E5"/>
        </w:tc>
      </w:tr>
      <w:tr w:rsidR="00BC27E5" w14:paraId="6174CC1D" w14:textId="77777777" w:rsidTr="00BC27E5">
        <w:tc>
          <w:tcPr>
            <w:tcW w:w="1959" w:type="dxa"/>
          </w:tcPr>
          <w:p w14:paraId="7BD35762" w14:textId="38EA669C" w:rsidR="00BC27E5" w:rsidRDefault="00BC27E5" w:rsidP="00BC27E5">
            <w:r>
              <w:t>2.4.4 Link Purpose (In Context)</w:t>
            </w:r>
          </w:p>
        </w:tc>
        <w:tc>
          <w:tcPr>
            <w:tcW w:w="798" w:type="dxa"/>
          </w:tcPr>
          <w:p w14:paraId="75CC4901" w14:textId="5F53EF7B" w:rsidR="00BC27E5" w:rsidRDefault="00BC27E5" w:rsidP="00BC27E5">
            <w:r>
              <w:t>Pass</w:t>
            </w:r>
          </w:p>
        </w:tc>
        <w:tc>
          <w:tcPr>
            <w:tcW w:w="687" w:type="dxa"/>
          </w:tcPr>
          <w:p w14:paraId="391995B0" w14:textId="41906B2B" w:rsidR="00BC27E5" w:rsidRDefault="00BC27E5" w:rsidP="00BC27E5"/>
        </w:tc>
        <w:tc>
          <w:tcPr>
            <w:tcW w:w="1425" w:type="dxa"/>
          </w:tcPr>
          <w:p w14:paraId="25905130" w14:textId="32173154" w:rsidR="00BC27E5" w:rsidRDefault="00BC27E5" w:rsidP="00BC27E5">
            <w:r>
              <w:t>Yes</w:t>
            </w:r>
          </w:p>
        </w:tc>
        <w:tc>
          <w:tcPr>
            <w:tcW w:w="4481" w:type="dxa"/>
          </w:tcPr>
          <w:p w14:paraId="2C876685" w14:textId="5C6C339A" w:rsidR="00BC27E5" w:rsidRDefault="00BC27E5" w:rsidP="00BC27E5"/>
        </w:tc>
      </w:tr>
      <w:tr w:rsidR="00BC27E5" w14:paraId="30B4B13D" w14:textId="77777777" w:rsidTr="00BC27E5">
        <w:tc>
          <w:tcPr>
            <w:tcW w:w="1959" w:type="dxa"/>
          </w:tcPr>
          <w:p w14:paraId="58C75F88" w14:textId="61CAA594" w:rsidR="00BC27E5" w:rsidRDefault="00BC27E5" w:rsidP="00BC27E5">
            <w:r>
              <w:t>2.5.1 Pointer Gestures</w:t>
            </w:r>
          </w:p>
        </w:tc>
        <w:tc>
          <w:tcPr>
            <w:tcW w:w="798" w:type="dxa"/>
          </w:tcPr>
          <w:p w14:paraId="73A8CCEE" w14:textId="192F6EEB" w:rsidR="00BC27E5" w:rsidRDefault="00BC27E5" w:rsidP="00BC27E5">
            <w:r>
              <w:t>Pass</w:t>
            </w:r>
          </w:p>
        </w:tc>
        <w:tc>
          <w:tcPr>
            <w:tcW w:w="687" w:type="dxa"/>
          </w:tcPr>
          <w:p w14:paraId="2DCAAF36" w14:textId="7C40275B" w:rsidR="00BC27E5" w:rsidRDefault="00BC27E5" w:rsidP="00BC27E5"/>
        </w:tc>
        <w:tc>
          <w:tcPr>
            <w:tcW w:w="1425" w:type="dxa"/>
          </w:tcPr>
          <w:p w14:paraId="53B0820F" w14:textId="4BBEDCA7" w:rsidR="00BC27E5" w:rsidRDefault="00BC27E5" w:rsidP="00BC27E5">
            <w:r>
              <w:t>Yes</w:t>
            </w:r>
          </w:p>
        </w:tc>
        <w:tc>
          <w:tcPr>
            <w:tcW w:w="4481" w:type="dxa"/>
          </w:tcPr>
          <w:p w14:paraId="357A5251" w14:textId="001E6AAD" w:rsidR="00BC27E5" w:rsidRDefault="00BC27E5" w:rsidP="00BC27E5"/>
        </w:tc>
      </w:tr>
      <w:tr w:rsidR="00BC27E5" w14:paraId="23CD1DCA" w14:textId="77777777" w:rsidTr="00BC27E5">
        <w:tc>
          <w:tcPr>
            <w:tcW w:w="1959" w:type="dxa"/>
          </w:tcPr>
          <w:p w14:paraId="1B5272F2" w14:textId="5F0CEFB4" w:rsidR="00BC27E5" w:rsidRDefault="00BC27E5" w:rsidP="00BC27E5">
            <w:r>
              <w:t>2.5.2 Pointer Cancellation</w:t>
            </w:r>
          </w:p>
        </w:tc>
        <w:tc>
          <w:tcPr>
            <w:tcW w:w="798" w:type="dxa"/>
          </w:tcPr>
          <w:p w14:paraId="45106523" w14:textId="46C749F3" w:rsidR="00BC27E5" w:rsidRDefault="00BC27E5" w:rsidP="00BC27E5">
            <w:r>
              <w:t>Pass</w:t>
            </w:r>
          </w:p>
        </w:tc>
        <w:tc>
          <w:tcPr>
            <w:tcW w:w="687" w:type="dxa"/>
          </w:tcPr>
          <w:p w14:paraId="2104C489" w14:textId="692BB406" w:rsidR="00BC27E5" w:rsidRDefault="00BC27E5" w:rsidP="00BC27E5"/>
        </w:tc>
        <w:tc>
          <w:tcPr>
            <w:tcW w:w="1425" w:type="dxa"/>
          </w:tcPr>
          <w:p w14:paraId="4EF486EC" w14:textId="666CB87B" w:rsidR="00BC27E5" w:rsidRDefault="00BC27E5" w:rsidP="00BC27E5">
            <w:r>
              <w:t>Yes</w:t>
            </w:r>
          </w:p>
        </w:tc>
        <w:tc>
          <w:tcPr>
            <w:tcW w:w="4481" w:type="dxa"/>
          </w:tcPr>
          <w:p w14:paraId="15E8ECB2" w14:textId="4432BA8E" w:rsidR="00BC27E5" w:rsidRDefault="00BC27E5" w:rsidP="00BC27E5"/>
        </w:tc>
      </w:tr>
      <w:tr w:rsidR="00BC27E5" w14:paraId="0B6F1F89" w14:textId="77777777" w:rsidTr="00BC27E5">
        <w:tc>
          <w:tcPr>
            <w:tcW w:w="1959" w:type="dxa"/>
          </w:tcPr>
          <w:p w14:paraId="77A1754B" w14:textId="2D9AD068" w:rsidR="00BC27E5" w:rsidRDefault="00BC27E5" w:rsidP="00BC27E5">
            <w:r>
              <w:t>2.5.3 Label in Name</w:t>
            </w:r>
          </w:p>
        </w:tc>
        <w:tc>
          <w:tcPr>
            <w:tcW w:w="798" w:type="dxa"/>
          </w:tcPr>
          <w:p w14:paraId="081DBE74" w14:textId="6EA4200C" w:rsidR="00BC27E5" w:rsidRDefault="00BC27E5" w:rsidP="00BC27E5">
            <w:r>
              <w:t>Pass</w:t>
            </w:r>
          </w:p>
        </w:tc>
        <w:tc>
          <w:tcPr>
            <w:tcW w:w="687" w:type="dxa"/>
          </w:tcPr>
          <w:p w14:paraId="78201385" w14:textId="1E223595" w:rsidR="00BC27E5" w:rsidRDefault="00BC27E5" w:rsidP="00BC27E5"/>
        </w:tc>
        <w:tc>
          <w:tcPr>
            <w:tcW w:w="1425" w:type="dxa"/>
          </w:tcPr>
          <w:p w14:paraId="0199DC0B" w14:textId="296E6D63" w:rsidR="00BC27E5" w:rsidRDefault="00BC27E5" w:rsidP="00BC27E5">
            <w:r>
              <w:t>Yes</w:t>
            </w:r>
          </w:p>
        </w:tc>
        <w:tc>
          <w:tcPr>
            <w:tcW w:w="4481" w:type="dxa"/>
          </w:tcPr>
          <w:p w14:paraId="069B35E4" w14:textId="4CA62D3C" w:rsidR="00BC27E5" w:rsidRDefault="00BC27E5" w:rsidP="00BC27E5"/>
        </w:tc>
      </w:tr>
      <w:tr w:rsidR="00BC27E5" w14:paraId="55EB72BD" w14:textId="77777777" w:rsidTr="00BC27E5">
        <w:tc>
          <w:tcPr>
            <w:tcW w:w="1959" w:type="dxa"/>
          </w:tcPr>
          <w:p w14:paraId="4119701E" w14:textId="4827B87C" w:rsidR="00BC27E5" w:rsidRDefault="00BC27E5" w:rsidP="00BC27E5">
            <w:r>
              <w:t>2.5.4 Motion Actuation</w:t>
            </w:r>
          </w:p>
        </w:tc>
        <w:tc>
          <w:tcPr>
            <w:tcW w:w="798" w:type="dxa"/>
          </w:tcPr>
          <w:p w14:paraId="07EF02F4" w14:textId="6C6B1FA6" w:rsidR="00BC27E5" w:rsidRDefault="00BC27E5" w:rsidP="00BC27E5">
            <w:r>
              <w:t>Pass</w:t>
            </w:r>
          </w:p>
        </w:tc>
        <w:tc>
          <w:tcPr>
            <w:tcW w:w="687" w:type="dxa"/>
          </w:tcPr>
          <w:p w14:paraId="7750FE57" w14:textId="235960A4" w:rsidR="00BC27E5" w:rsidRDefault="00BC27E5" w:rsidP="00BC27E5"/>
        </w:tc>
        <w:tc>
          <w:tcPr>
            <w:tcW w:w="1425" w:type="dxa"/>
          </w:tcPr>
          <w:p w14:paraId="793A362E" w14:textId="64AA17E4" w:rsidR="00BC27E5" w:rsidRDefault="00BC27E5" w:rsidP="00BC27E5">
            <w:r>
              <w:t>Yes</w:t>
            </w:r>
          </w:p>
        </w:tc>
        <w:tc>
          <w:tcPr>
            <w:tcW w:w="4481" w:type="dxa"/>
          </w:tcPr>
          <w:p w14:paraId="493D762D" w14:textId="265628A0" w:rsidR="00BC27E5" w:rsidRDefault="00BC27E5" w:rsidP="00BC27E5"/>
        </w:tc>
      </w:tr>
      <w:tr w:rsidR="00BC27E5" w14:paraId="459ADF9C" w14:textId="77777777" w:rsidTr="00BC27E5">
        <w:tc>
          <w:tcPr>
            <w:tcW w:w="1959" w:type="dxa"/>
          </w:tcPr>
          <w:p w14:paraId="449DA70F" w14:textId="47E71EEF" w:rsidR="00BC27E5" w:rsidRDefault="00BC27E5" w:rsidP="00BC27E5">
            <w:r>
              <w:t>3.1.1 Language of Page</w:t>
            </w:r>
          </w:p>
        </w:tc>
        <w:tc>
          <w:tcPr>
            <w:tcW w:w="798" w:type="dxa"/>
          </w:tcPr>
          <w:p w14:paraId="6F1EC197" w14:textId="4CB97EF6" w:rsidR="00BC27E5" w:rsidRDefault="00BC27E5" w:rsidP="00BC27E5">
            <w:r>
              <w:t>Pass</w:t>
            </w:r>
          </w:p>
        </w:tc>
        <w:tc>
          <w:tcPr>
            <w:tcW w:w="687" w:type="dxa"/>
          </w:tcPr>
          <w:p w14:paraId="09F5A137" w14:textId="77777777" w:rsidR="00BC27E5" w:rsidRDefault="00BC27E5" w:rsidP="00BC27E5"/>
        </w:tc>
        <w:tc>
          <w:tcPr>
            <w:tcW w:w="1425" w:type="dxa"/>
          </w:tcPr>
          <w:p w14:paraId="2F366910" w14:textId="034892F0" w:rsidR="00BC27E5" w:rsidRDefault="00BC27E5" w:rsidP="00BC27E5">
            <w:r>
              <w:t>Yes</w:t>
            </w:r>
          </w:p>
        </w:tc>
        <w:tc>
          <w:tcPr>
            <w:tcW w:w="4481" w:type="dxa"/>
          </w:tcPr>
          <w:p w14:paraId="5569597C" w14:textId="77777777" w:rsidR="00BC27E5" w:rsidRDefault="00BC27E5" w:rsidP="00BC27E5"/>
        </w:tc>
      </w:tr>
      <w:tr w:rsidR="00BC27E5" w14:paraId="44083270" w14:textId="77777777" w:rsidTr="00BC27E5">
        <w:tc>
          <w:tcPr>
            <w:tcW w:w="1959" w:type="dxa"/>
          </w:tcPr>
          <w:p w14:paraId="61813D49" w14:textId="49A3715D" w:rsidR="00BC27E5" w:rsidRDefault="00BC27E5" w:rsidP="00BC27E5">
            <w:r>
              <w:t>3.2.1 On Focus</w:t>
            </w:r>
          </w:p>
        </w:tc>
        <w:tc>
          <w:tcPr>
            <w:tcW w:w="798" w:type="dxa"/>
          </w:tcPr>
          <w:p w14:paraId="3618FCA7" w14:textId="69ACBCF3" w:rsidR="00BC27E5" w:rsidRDefault="00BC27E5" w:rsidP="00BC27E5">
            <w:r>
              <w:t>Pass</w:t>
            </w:r>
          </w:p>
        </w:tc>
        <w:tc>
          <w:tcPr>
            <w:tcW w:w="687" w:type="dxa"/>
          </w:tcPr>
          <w:p w14:paraId="77A1520E" w14:textId="4A23CA97" w:rsidR="00BC27E5" w:rsidRDefault="00BC27E5" w:rsidP="00BC27E5"/>
        </w:tc>
        <w:tc>
          <w:tcPr>
            <w:tcW w:w="1425" w:type="dxa"/>
          </w:tcPr>
          <w:p w14:paraId="02D5D68E" w14:textId="22D9AC11" w:rsidR="00BC27E5" w:rsidRDefault="00BC27E5" w:rsidP="00BC27E5">
            <w:r>
              <w:t>Yes</w:t>
            </w:r>
          </w:p>
        </w:tc>
        <w:tc>
          <w:tcPr>
            <w:tcW w:w="4481" w:type="dxa"/>
          </w:tcPr>
          <w:p w14:paraId="6094B59D" w14:textId="5A1FEC81" w:rsidR="00BC27E5" w:rsidRDefault="00BC27E5" w:rsidP="00BC27E5"/>
        </w:tc>
      </w:tr>
      <w:tr w:rsidR="00BC27E5" w14:paraId="19107589" w14:textId="77777777" w:rsidTr="00BC27E5">
        <w:tc>
          <w:tcPr>
            <w:tcW w:w="1959" w:type="dxa"/>
          </w:tcPr>
          <w:p w14:paraId="0983BA79" w14:textId="3E8CB788" w:rsidR="00BC27E5" w:rsidRDefault="00BC27E5" w:rsidP="00BC27E5">
            <w:r>
              <w:lastRenderedPageBreak/>
              <w:t>3.2.2 On Input</w:t>
            </w:r>
          </w:p>
        </w:tc>
        <w:tc>
          <w:tcPr>
            <w:tcW w:w="798" w:type="dxa"/>
          </w:tcPr>
          <w:p w14:paraId="1D9567E3" w14:textId="109A0D3C" w:rsidR="00BC27E5" w:rsidRDefault="00BC27E5" w:rsidP="00BC27E5">
            <w:r>
              <w:t>Pass</w:t>
            </w:r>
          </w:p>
        </w:tc>
        <w:tc>
          <w:tcPr>
            <w:tcW w:w="687" w:type="dxa"/>
          </w:tcPr>
          <w:p w14:paraId="07BF1E39" w14:textId="259F8590" w:rsidR="00BC27E5" w:rsidRDefault="00BC27E5" w:rsidP="00BC27E5"/>
        </w:tc>
        <w:tc>
          <w:tcPr>
            <w:tcW w:w="1425" w:type="dxa"/>
          </w:tcPr>
          <w:p w14:paraId="49F7315F" w14:textId="00FA6A6D" w:rsidR="00BC27E5" w:rsidRDefault="00BC27E5" w:rsidP="00BC27E5">
            <w:r>
              <w:t>Yes</w:t>
            </w:r>
          </w:p>
        </w:tc>
        <w:tc>
          <w:tcPr>
            <w:tcW w:w="4481" w:type="dxa"/>
          </w:tcPr>
          <w:p w14:paraId="2B2DD9FC" w14:textId="73D3B5DC" w:rsidR="00BC27E5" w:rsidRDefault="00BC27E5" w:rsidP="00BC27E5"/>
        </w:tc>
      </w:tr>
      <w:tr w:rsidR="00BC27E5" w14:paraId="7E352A66" w14:textId="77777777" w:rsidTr="00BC27E5">
        <w:tc>
          <w:tcPr>
            <w:tcW w:w="1959" w:type="dxa"/>
          </w:tcPr>
          <w:p w14:paraId="2779CC35" w14:textId="5ED2BD6D" w:rsidR="00BC27E5" w:rsidRDefault="00BC27E5" w:rsidP="00BC27E5">
            <w:r>
              <w:t>3.2.6 Consistent Help</w:t>
            </w:r>
          </w:p>
        </w:tc>
        <w:tc>
          <w:tcPr>
            <w:tcW w:w="798" w:type="dxa"/>
          </w:tcPr>
          <w:p w14:paraId="069BD304" w14:textId="168DC49C" w:rsidR="00BC27E5" w:rsidRDefault="00BC27E5" w:rsidP="00BC27E5">
            <w:r>
              <w:t>Pass</w:t>
            </w:r>
          </w:p>
        </w:tc>
        <w:tc>
          <w:tcPr>
            <w:tcW w:w="687" w:type="dxa"/>
          </w:tcPr>
          <w:p w14:paraId="22FAF80D" w14:textId="3125394D" w:rsidR="00BC27E5" w:rsidRDefault="00BC27E5" w:rsidP="00BC27E5"/>
        </w:tc>
        <w:tc>
          <w:tcPr>
            <w:tcW w:w="1425" w:type="dxa"/>
          </w:tcPr>
          <w:p w14:paraId="110ADC06" w14:textId="57BC4945" w:rsidR="00BC27E5" w:rsidRDefault="00BC27E5" w:rsidP="00BC27E5">
            <w:r>
              <w:t>Yes</w:t>
            </w:r>
          </w:p>
        </w:tc>
        <w:tc>
          <w:tcPr>
            <w:tcW w:w="4481" w:type="dxa"/>
          </w:tcPr>
          <w:p w14:paraId="68A788BA" w14:textId="3AE2FD89" w:rsidR="00BC27E5" w:rsidRDefault="00BC27E5" w:rsidP="00BC27E5"/>
        </w:tc>
      </w:tr>
      <w:tr w:rsidR="00BC27E5" w14:paraId="70B15CC5" w14:textId="77777777" w:rsidTr="00BC27E5">
        <w:tc>
          <w:tcPr>
            <w:tcW w:w="1959" w:type="dxa"/>
          </w:tcPr>
          <w:p w14:paraId="58A87B4C" w14:textId="34D686F8" w:rsidR="00BC27E5" w:rsidRDefault="00BC27E5" w:rsidP="00BC27E5">
            <w:r>
              <w:t>3.3.1 Error Identification</w:t>
            </w:r>
          </w:p>
        </w:tc>
        <w:tc>
          <w:tcPr>
            <w:tcW w:w="798" w:type="dxa"/>
          </w:tcPr>
          <w:p w14:paraId="528EF058" w14:textId="21F1369B" w:rsidR="00BC27E5" w:rsidRDefault="00BC27E5" w:rsidP="00BC27E5">
            <w:r>
              <w:t>Pass</w:t>
            </w:r>
          </w:p>
        </w:tc>
        <w:tc>
          <w:tcPr>
            <w:tcW w:w="687" w:type="dxa"/>
          </w:tcPr>
          <w:p w14:paraId="50A742B9" w14:textId="77777777" w:rsidR="00BC27E5" w:rsidRDefault="00BC27E5" w:rsidP="00BC27E5"/>
        </w:tc>
        <w:tc>
          <w:tcPr>
            <w:tcW w:w="1425" w:type="dxa"/>
          </w:tcPr>
          <w:p w14:paraId="3BB79C7B" w14:textId="3DC88F02" w:rsidR="00BC27E5" w:rsidRDefault="00BC27E5" w:rsidP="00BC27E5">
            <w:r>
              <w:t>Yes</w:t>
            </w:r>
          </w:p>
        </w:tc>
        <w:tc>
          <w:tcPr>
            <w:tcW w:w="4481" w:type="dxa"/>
          </w:tcPr>
          <w:p w14:paraId="0DFAFC65" w14:textId="77777777" w:rsidR="00BC27E5" w:rsidRDefault="00BC27E5" w:rsidP="00BC27E5"/>
        </w:tc>
      </w:tr>
      <w:tr w:rsidR="00BC27E5" w14:paraId="7436AB2A" w14:textId="77777777" w:rsidTr="00BC27E5">
        <w:tc>
          <w:tcPr>
            <w:tcW w:w="1959" w:type="dxa"/>
          </w:tcPr>
          <w:p w14:paraId="2F0F29BD" w14:textId="124548F1" w:rsidR="00BC27E5" w:rsidRDefault="00BC27E5" w:rsidP="00BC27E5">
            <w:r>
              <w:t>3.3.2 Labels or Instructions</w:t>
            </w:r>
          </w:p>
        </w:tc>
        <w:tc>
          <w:tcPr>
            <w:tcW w:w="798" w:type="dxa"/>
          </w:tcPr>
          <w:p w14:paraId="73C11565" w14:textId="2813CB0C" w:rsidR="00BC27E5" w:rsidRDefault="00BC27E5" w:rsidP="00BC27E5">
            <w:r>
              <w:t>Pass</w:t>
            </w:r>
          </w:p>
        </w:tc>
        <w:tc>
          <w:tcPr>
            <w:tcW w:w="687" w:type="dxa"/>
          </w:tcPr>
          <w:p w14:paraId="515EA672" w14:textId="28E22CDC" w:rsidR="00BC27E5" w:rsidRDefault="00BC27E5" w:rsidP="00BC27E5"/>
        </w:tc>
        <w:tc>
          <w:tcPr>
            <w:tcW w:w="1425" w:type="dxa"/>
          </w:tcPr>
          <w:p w14:paraId="37244CD7" w14:textId="1A6148F4" w:rsidR="00BC27E5" w:rsidRDefault="00BC27E5" w:rsidP="00BC27E5">
            <w:r>
              <w:t>Yes</w:t>
            </w:r>
          </w:p>
        </w:tc>
        <w:tc>
          <w:tcPr>
            <w:tcW w:w="4481" w:type="dxa"/>
          </w:tcPr>
          <w:p w14:paraId="06A49D64" w14:textId="07DFB2B7" w:rsidR="00BC27E5" w:rsidRDefault="00BC27E5" w:rsidP="00BC27E5"/>
        </w:tc>
      </w:tr>
      <w:tr w:rsidR="00BC27E5" w14:paraId="172D7238" w14:textId="77777777" w:rsidTr="00BC27E5">
        <w:tc>
          <w:tcPr>
            <w:tcW w:w="1959" w:type="dxa"/>
          </w:tcPr>
          <w:p w14:paraId="7051600B" w14:textId="388C7832" w:rsidR="00BC27E5" w:rsidRDefault="00BC27E5" w:rsidP="00BC27E5">
            <w:r>
              <w:t>3.3.7 Redundant Entry</w:t>
            </w:r>
          </w:p>
        </w:tc>
        <w:tc>
          <w:tcPr>
            <w:tcW w:w="798" w:type="dxa"/>
          </w:tcPr>
          <w:p w14:paraId="7CDE7483" w14:textId="60E90C1C" w:rsidR="00BC27E5" w:rsidRDefault="00BC27E5" w:rsidP="00BC27E5">
            <w:r>
              <w:t>Pass</w:t>
            </w:r>
          </w:p>
        </w:tc>
        <w:tc>
          <w:tcPr>
            <w:tcW w:w="687" w:type="dxa"/>
          </w:tcPr>
          <w:p w14:paraId="7D28C2CB" w14:textId="4868ADCD" w:rsidR="00BC27E5" w:rsidRDefault="00BC27E5" w:rsidP="00BC27E5"/>
        </w:tc>
        <w:tc>
          <w:tcPr>
            <w:tcW w:w="1425" w:type="dxa"/>
          </w:tcPr>
          <w:p w14:paraId="1FC5D3AB" w14:textId="67827DE3" w:rsidR="00BC27E5" w:rsidRDefault="00BC27E5" w:rsidP="00BC27E5">
            <w:r>
              <w:t>Yes</w:t>
            </w:r>
          </w:p>
        </w:tc>
        <w:tc>
          <w:tcPr>
            <w:tcW w:w="4481" w:type="dxa"/>
          </w:tcPr>
          <w:p w14:paraId="03560C95" w14:textId="3D6E380A" w:rsidR="00BC27E5" w:rsidRDefault="00BC27E5" w:rsidP="00BC27E5"/>
        </w:tc>
      </w:tr>
      <w:tr w:rsidR="00BC27E5" w14:paraId="54851080" w14:textId="77777777" w:rsidTr="00BC27E5">
        <w:tc>
          <w:tcPr>
            <w:tcW w:w="1959" w:type="dxa"/>
          </w:tcPr>
          <w:p w14:paraId="458389C3" w14:textId="3E522561" w:rsidR="00BC27E5" w:rsidRDefault="00BC27E5" w:rsidP="00BC27E5">
            <w:r>
              <w:t>4.1.2 Name, Role, Value</w:t>
            </w:r>
          </w:p>
        </w:tc>
        <w:tc>
          <w:tcPr>
            <w:tcW w:w="798" w:type="dxa"/>
          </w:tcPr>
          <w:p w14:paraId="6248D940" w14:textId="73FC7CCB" w:rsidR="00BC27E5" w:rsidRDefault="00BC27E5" w:rsidP="00BC27E5">
            <w:r>
              <w:t>Pass</w:t>
            </w:r>
          </w:p>
        </w:tc>
        <w:tc>
          <w:tcPr>
            <w:tcW w:w="687" w:type="dxa"/>
          </w:tcPr>
          <w:p w14:paraId="1FC35D2B" w14:textId="442A7AA2" w:rsidR="00BC27E5" w:rsidRDefault="00BC27E5" w:rsidP="00BC27E5"/>
        </w:tc>
        <w:tc>
          <w:tcPr>
            <w:tcW w:w="1425" w:type="dxa"/>
          </w:tcPr>
          <w:p w14:paraId="24DA0A32" w14:textId="384C6BBC" w:rsidR="00BC27E5" w:rsidRDefault="00BC27E5" w:rsidP="00BC27E5">
            <w:r>
              <w:t>Yes</w:t>
            </w:r>
          </w:p>
        </w:tc>
        <w:tc>
          <w:tcPr>
            <w:tcW w:w="4481" w:type="dxa"/>
          </w:tcPr>
          <w:p w14:paraId="5BC5F641" w14:textId="2CAF72D8" w:rsidR="00BC27E5" w:rsidRDefault="00BC27E5" w:rsidP="00BC27E5"/>
        </w:tc>
      </w:tr>
    </w:tbl>
    <w:p w14:paraId="3D0B9884" w14:textId="77777777" w:rsidR="009E47F2" w:rsidRDefault="009E47F2" w:rsidP="00203051"/>
    <w:p w14:paraId="01779B9D" w14:textId="5A309CF1" w:rsidR="00BD0057" w:rsidRPr="00775DF3" w:rsidRDefault="00BD0057" w:rsidP="00BD0057">
      <w:pPr>
        <w:pStyle w:val="Heading2"/>
      </w:pPr>
      <w:bookmarkStart w:id="14" w:name="_Toc226874049"/>
      <w:bookmarkStart w:id="15" w:name="_Toc1208768737"/>
      <w:bookmarkStart w:id="16" w:name="_Toc227927512"/>
      <w:r>
        <w:t>WCAG 2.2 AA Guideline Evaluations</w:t>
      </w:r>
      <w:bookmarkEnd w:id="14"/>
      <w:bookmarkEnd w:id="15"/>
      <w:bookmarkEnd w:id="16"/>
    </w:p>
    <w:tbl>
      <w:tblPr>
        <w:tblStyle w:val="TableGrid"/>
        <w:tblW w:w="0" w:type="auto"/>
        <w:tblLook w:val="04A0" w:firstRow="1" w:lastRow="0" w:firstColumn="1" w:lastColumn="0" w:noHBand="0" w:noVBand="1"/>
      </w:tblPr>
      <w:tblGrid>
        <w:gridCol w:w="1991"/>
        <w:gridCol w:w="798"/>
        <w:gridCol w:w="716"/>
        <w:gridCol w:w="1440"/>
        <w:gridCol w:w="4405"/>
      </w:tblGrid>
      <w:tr w:rsidR="00BD0057" w14:paraId="4A694997" w14:textId="77777777" w:rsidTr="5FB04E1B">
        <w:tc>
          <w:tcPr>
            <w:tcW w:w="1991" w:type="dxa"/>
            <w:shd w:val="clear" w:color="auto" w:fill="215E99" w:themeFill="text2" w:themeFillTint="BF"/>
            <w:vAlign w:val="center"/>
          </w:tcPr>
          <w:p w14:paraId="64997EDF" w14:textId="77777777" w:rsidR="00BD0057" w:rsidRPr="00356972" w:rsidRDefault="38BAB344" w:rsidP="00E05AEE">
            <w:pPr>
              <w:jc w:val="center"/>
              <w:rPr>
                <w:b/>
                <w:bCs/>
                <w:color w:val="FFFFFF" w:themeColor="background1"/>
              </w:rPr>
            </w:pPr>
            <w:r w:rsidRPr="3EBE96E5">
              <w:rPr>
                <w:b/>
                <w:bCs/>
                <w:color w:val="FFFFFF" w:themeColor="background1"/>
              </w:rPr>
              <w:t>GUIDELINE</w:t>
            </w:r>
          </w:p>
        </w:tc>
        <w:tc>
          <w:tcPr>
            <w:tcW w:w="798" w:type="dxa"/>
            <w:shd w:val="clear" w:color="auto" w:fill="215E99" w:themeFill="text2" w:themeFillTint="BF"/>
            <w:vAlign w:val="center"/>
          </w:tcPr>
          <w:p w14:paraId="6FA50AA0" w14:textId="77777777" w:rsidR="00BD0057" w:rsidRPr="00356972" w:rsidRDefault="38BAB344" w:rsidP="00E05AEE">
            <w:pPr>
              <w:jc w:val="center"/>
              <w:rPr>
                <w:b/>
                <w:bCs/>
                <w:color w:val="FFFFFF" w:themeColor="background1"/>
              </w:rPr>
            </w:pPr>
            <w:r w:rsidRPr="3EBE96E5">
              <w:rPr>
                <w:b/>
                <w:bCs/>
                <w:color w:val="FFFFFF" w:themeColor="background1"/>
              </w:rPr>
              <w:t>PASS</w:t>
            </w:r>
          </w:p>
        </w:tc>
        <w:tc>
          <w:tcPr>
            <w:tcW w:w="716" w:type="dxa"/>
            <w:shd w:val="clear" w:color="auto" w:fill="215E99" w:themeFill="text2" w:themeFillTint="BF"/>
            <w:vAlign w:val="center"/>
          </w:tcPr>
          <w:p w14:paraId="29958AB9" w14:textId="77777777" w:rsidR="00BD0057" w:rsidRPr="00356972" w:rsidRDefault="38BAB344" w:rsidP="00E05AEE">
            <w:pPr>
              <w:jc w:val="center"/>
              <w:rPr>
                <w:b/>
                <w:bCs/>
                <w:color w:val="FFFFFF" w:themeColor="background1"/>
              </w:rPr>
            </w:pPr>
            <w:r w:rsidRPr="3EBE96E5">
              <w:rPr>
                <w:b/>
                <w:bCs/>
                <w:color w:val="FFFFFF" w:themeColor="background1"/>
              </w:rPr>
              <w:t>FAIL</w:t>
            </w:r>
          </w:p>
        </w:tc>
        <w:tc>
          <w:tcPr>
            <w:tcW w:w="1440" w:type="dxa"/>
            <w:shd w:val="clear" w:color="auto" w:fill="215E99" w:themeFill="text2" w:themeFillTint="BF"/>
            <w:vAlign w:val="center"/>
          </w:tcPr>
          <w:p w14:paraId="68F79294" w14:textId="77777777" w:rsidR="00BD0057" w:rsidRPr="00356972" w:rsidRDefault="38BAB344" w:rsidP="00E05AEE">
            <w:pPr>
              <w:jc w:val="center"/>
              <w:rPr>
                <w:b/>
                <w:bCs/>
                <w:color w:val="FFFFFF" w:themeColor="background1"/>
              </w:rPr>
            </w:pPr>
            <w:r w:rsidRPr="3EBE96E5">
              <w:rPr>
                <w:b/>
                <w:bCs/>
                <w:color w:val="FFFFFF" w:themeColor="background1"/>
              </w:rPr>
              <w:t>COMPLETE</w:t>
            </w:r>
          </w:p>
        </w:tc>
        <w:tc>
          <w:tcPr>
            <w:tcW w:w="4405" w:type="dxa"/>
            <w:shd w:val="clear" w:color="auto" w:fill="215E99" w:themeFill="text2" w:themeFillTint="BF"/>
            <w:vAlign w:val="center"/>
          </w:tcPr>
          <w:p w14:paraId="7CBF1A85" w14:textId="4062496E" w:rsidR="00BD0057" w:rsidRPr="00356972" w:rsidRDefault="003D720C" w:rsidP="00E05AEE">
            <w:pPr>
              <w:jc w:val="center"/>
              <w:rPr>
                <w:b/>
                <w:bCs/>
                <w:color w:val="FFFFFF" w:themeColor="background1"/>
              </w:rPr>
            </w:pPr>
            <w:r>
              <w:rPr>
                <w:b/>
                <w:bCs/>
                <w:color w:val="FFFFFF" w:themeColor="background1"/>
              </w:rPr>
              <w:t>DETAILS</w:t>
            </w:r>
          </w:p>
        </w:tc>
      </w:tr>
      <w:tr w:rsidR="00BC27E5" w14:paraId="593B18E0" w14:textId="77777777" w:rsidTr="5FB04E1B">
        <w:tc>
          <w:tcPr>
            <w:tcW w:w="1991" w:type="dxa"/>
          </w:tcPr>
          <w:p w14:paraId="443907A3" w14:textId="66B1BEEE" w:rsidR="00BC27E5" w:rsidRDefault="00BC27E5" w:rsidP="00BC27E5">
            <w:r>
              <w:t>1.2.4 Captions (Live)</w:t>
            </w:r>
          </w:p>
        </w:tc>
        <w:tc>
          <w:tcPr>
            <w:tcW w:w="798" w:type="dxa"/>
          </w:tcPr>
          <w:p w14:paraId="5AE6D3A0" w14:textId="1FD55BB4" w:rsidR="00BC27E5" w:rsidRDefault="00BC27E5" w:rsidP="00BC27E5">
            <w:r>
              <w:t>Pass</w:t>
            </w:r>
          </w:p>
        </w:tc>
        <w:tc>
          <w:tcPr>
            <w:tcW w:w="716" w:type="dxa"/>
          </w:tcPr>
          <w:p w14:paraId="6451920A" w14:textId="0C651318" w:rsidR="00BC27E5" w:rsidRDefault="00BC27E5" w:rsidP="00BC27E5"/>
        </w:tc>
        <w:tc>
          <w:tcPr>
            <w:tcW w:w="1440" w:type="dxa"/>
          </w:tcPr>
          <w:p w14:paraId="285C7F92" w14:textId="572BDD5C" w:rsidR="00BC27E5" w:rsidRDefault="00BC27E5" w:rsidP="00BC27E5">
            <w:r>
              <w:t>Yes</w:t>
            </w:r>
          </w:p>
        </w:tc>
        <w:tc>
          <w:tcPr>
            <w:tcW w:w="4405" w:type="dxa"/>
          </w:tcPr>
          <w:p w14:paraId="7F96DA21" w14:textId="2A13812D" w:rsidR="00BC27E5" w:rsidRDefault="00BC27E5" w:rsidP="00BC27E5">
            <w:r>
              <w:t>N/A with note</w:t>
            </w:r>
          </w:p>
        </w:tc>
      </w:tr>
      <w:tr w:rsidR="00BC27E5" w14:paraId="1E825379" w14:textId="77777777" w:rsidTr="5FB04E1B">
        <w:tc>
          <w:tcPr>
            <w:tcW w:w="1991" w:type="dxa"/>
          </w:tcPr>
          <w:p w14:paraId="4B363100" w14:textId="36A1DC3E" w:rsidR="00BC27E5" w:rsidRDefault="00BC27E5" w:rsidP="00BC27E5">
            <w:r>
              <w:t>1.2.5 Audio Description (Pre-recorded)</w:t>
            </w:r>
          </w:p>
        </w:tc>
        <w:tc>
          <w:tcPr>
            <w:tcW w:w="798" w:type="dxa"/>
          </w:tcPr>
          <w:p w14:paraId="7902AEDA" w14:textId="63355B4A" w:rsidR="00BC27E5" w:rsidRDefault="00BC27E5" w:rsidP="00BC27E5">
            <w:r>
              <w:t>Pass</w:t>
            </w:r>
          </w:p>
        </w:tc>
        <w:tc>
          <w:tcPr>
            <w:tcW w:w="716" w:type="dxa"/>
          </w:tcPr>
          <w:p w14:paraId="2149E619" w14:textId="6137202F" w:rsidR="00BC27E5" w:rsidRDefault="00BC27E5" w:rsidP="00BC27E5"/>
        </w:tc>
        <w:tc>
          <w:tcPr>
            <w:tcW w:w="1440" w:type="dxa"/>
          </w:tcPr>
          <w:p w14:paraId="5A3A34C8" w14:textId="10FC2111" w:rsidR="00BC27E5" w:rsidRDefault="00BC27E5" w:rsidP="00BC27E5">
            <w:r>
              <w:t>Yes</w:t>
            </w:r>
          </w:p>
        </w:tc>
        <w:tc>
          <w:tcPr>
            <w:tcW w:w="4405" w:type="dxa"/>
          </w:tcPr>
          <w:p w14:paraId="50E22BDC" w14:textId="1ADAA775" w:rsidR="00BC27E5" w:rsidRDefault="00BC27E5" w:rsidP="00BC27E5"/>
        </w:tc>
      </w:tr>
      <w:tr w:rsidR="00BC27E5" w14:paraId="09A29467" w14:textId="77777777" w:rsidTr="5FB04E1B">
        <w:tc>
          <w:tcPr>
            <w:tcW w:w="1991" w:type="dxa"/>
          </w:tcPr>
          <w:p w14:paraId="08C8FF22" w14:textId="64194177" w:rsidR="00BC27E5" w:rsidRDefault="00BC27E5" w:rsidP="00BC27E5">
            <w:r>
              <w:t>1.3.4 Orientation</w:t>
            </w:r>
          </w:p>
        </w:tc>
        <w:tc>
          <w:tcPr>
            <w:tcW w:w="798" w:type="dxa"/>
          </w:tcPr>
          <w:p w14:paraId="21F07B58" w14:textId="59AD8E46" w:rsidR="00BC27E5" w:rsidRDefault="00BC27E5" w:rsidP="00BC27E5">
            <w:r>
              <w:t>Pass</w:t>
            </w:r>
          </w:p>
        </w:tc>
        <w:tc>
          <w:tcPr>
            <w:tcW w:w="716" w:type="dxa"/>
          </w:tcPr>
          <w:p w14:paraId="30576691" w14:textId="0684B86A" w:rsidR="00BC27E5" w:rsidRDefault="00BC27E5" w:rsidP="00BC27E5"/>
        </w:tc>
        <w:tc>
          <w:tcPr>
            <w:tcW w:w="1440" w:type="dxa"/>
          </w:tcPr>
          <w:p w14:paraId="73A5AB62" w14:textId="7237ECBE" w:rsidR="00BC27E5" w:rsidRDefault="00BC27E5" w:rsidP="00BC27E5">
            <w:r>
              <w:t>Yes</w:t>
            </w:r>
          </w:p>
        </w:tc>
        <w:tc>
          <w:tcPr>
            <w:tcW w:w="4405" w:type="dxa"/>
          </w:tcPr>
          <w:p w14:paraId="05993E2F" w14:textId="58BA84C7" w:rsidR="00BC27E5" w:rsidRDefault="00BC27E5" w:rsidP="00BC27E5"/>
        </w:tc>
      </w:tr>
      <w:tr w:rsidR="00BC27E5" w14:paraId="6DD30BD0" w14:textId="77777777" w:rsidTr="5FB04E1B">
        <w:tc>
          <w:tcPr>
            <w:tcW w:w="1991" w:type="dxa"/>
          </w:tcPr>
          <w:p w14:paraId="3D23E4A5" w14:textId="2A81FB23" w:rsidR="00BC27E5" w:rsidRDefault="00BC27E5" w:rsidP="00BC27E5">
            <w:r>
              <w:t>1.3.5 Identify Input Purpose</w:t>
            </w:r>
          </w:p>
        </w:tc>
        <w:tc>
          <w:tcPr>
            <w:tcW w:w="798" w:type="dxa"/>
          </w:tcPr>
          <w:p w14:paraId="250774BF" w14:textId="363380BC" w:rsidR="00BC27E5" w:rsidRDefault="00BC27E5" w:rsidP="00BC27E5">
            <w:r>
              <w:t>Pass</w:t>
            </w:r>
          </w:p>
        </w:tc>
        <w:tc>
          <w:tcPr>
            <w:tcW w:w="716" w:type="dxa"/>
          </w:tcPr>
          <w:p w14:paraId="0500B617" w14:textId="12AB6626" w:rsidR="00BC27E5" w:rsidRDefault="00BC27E5" w:rsidP="00BC27E5"/>
        </w:tc>
        <w:tc>
          <w:tcPr>
            <w:tcW w:w="1440" w:type="dxa"/>
          </w:tcPr>
          <w:p w14:paraId="68A17DBB" w14:textId="70DE88FB" w:rsidR="00BC27E5" w:rsidRDefault="00BC27E5" w:rsidP="00BC27E5">
            <w:r>
              <w:t>Yes</w:t>
            </w:r>
          </w:p>
        </w:tc>
        <w:tc>
          <w:tcPr>
            <w:tcW w:w="4405" w:type="dxa"/>
          </w:tcPr>
          <w:p w14:paraId="2DA63357" w14:textId="2CA36020" w:rsidR="00BC27E5" w:rsidRDefault="00BC27E5" w:rsidP="00BC27E5"/>
        </w:tc>
      </w:tr>
      <w:tr w:rsidR="00BC27E5" w14:paraId="2F43B14D" w14:textId="77777777" w:rsidTr="5FB04E1B">
        <w:tc>
          <w:tcPr>
            <w:tcW w:w="1991" w:type="dxa"/>
          </w:tcPr>
          <w:p w14:paraId="54791FF9" w14:textId="6128951E" w:rsidR="00BC27E5" w:rsidRDefault="00BC27E5" w:rsidP="00BC27E5">
            <w:r>
              <w:t>1.4.3 Contrast (Minimum)</w:t>
            </w:r>
          </w:p>
        </w:tc>
        <w:tc>
          <w:tcPr>
            <w:tcW w:w="798" w:type="dxa"/>
          </w:tcPr>
          <w:p w14:paraId="45CC8593" w14:textId="6A703177" w:rsidR="00BC27E5" w:rsidRDefault="00BC27E5" w:rsidP="00BC27E5">
            <w:r>
              <w:t>Pass</w:t>
            </w:r>
          </w:p>
        </w:tc>
        <w:tc>
          <w:tcPr>
            <w:tcW w:w="716" w:type="dxa"/>
          </w:tcPr>
          <w:p w14:paraId="00C68A16" w14:textId="6645DA2A" w:rsidR="00BC27E5" w:rsidRDefault="00BC27E5" w:rsidP="00BC27E5"/>
        </w:tc>
        <w:tc>
          <w:tcPr>
            <w:tcW w:w="1440" w:type="dxa"/>
          </w:tcPr>
          <w:p w14:paraId="37DB46A3" w14:textId="6D268236" w:rsidR="00BC27E5" w:rsidRDefault="00BC27E5" w:rsidP="00BC27E5">
            <w:r>
              <w:t>Yes</w:t>
            </w:r>
          </w:p>
        </w:tc>
        <w:tc>
          <w:tcPr>
            <w:tcW w:w="4405" w:type="dxa"/>
          </w:tcPr>
          <w:p w14:paraId="5826BE71" w14:textId="547A6DF6" w:rsidR="00BC27E5" w:rsidRDefault="00BC27E5" w:rsidP="00BC27E5"/>
        </w:tc>
      </w:tr>
      <w:tr w:rsidR="00BC27E5" w14:paraId="5F5AC8DE" w14:textId="77777777" w:rsidTr="5FB04E1B">
        <w:tc>
          <w:tcPr>
            <w:tcW w:w="1991" w:type="dxa"/>
          </w:tcPr>
          <w:p w14:paraId="52F5A20D" w14:textId="58B7830A" w:rsidR="00BC27E5" w:rsidRDefault="00BC27E5" w:rsidP="00BC27E5">
            <w:r>
              <w:t>1.4.4 Resize Text</w:t>
            </w:r>
          </w:p>
        </w:tc>
        <w:tc>
          <w:tcPr>
            <w:tcW w:w="798" w:type="dxa"/>
          </w:tcPr>
          <w:p w14:paraId="3456A6B6" w14:textId="015B49A4" w:rsidR="00BC27E5" w:rsidRDefault="00BC27E5" w:rsidP="00BC27E5">
            <w:r>
              <w:t>Pass</w:t>
            </w:r>
          </w:p>
        </w:tc>
        <w:tc>
          <w:tcPr>
            <w:tcW w:w="716" w:type="dxa"/>
          </w:tcPr>
          <w:p w14:paraId="3C9841D2" w14:textId="6C725EFA" w:rsidR="00BC27E5" w:rsidRDefault="00BC27E5" w:rsidP="00BC27E5"/>
        </w:tc>
        <w:tc>
          <w:tcPr>
            <w:tcW w:w="1440" w:type="dxa"/>
          </w:tcPr>
          <w:p w14:paraId="5476CED9" w14:textId="2624CC5B" w:rsidR="00BC27E5" w:rsidRDefault="00BC27E5" w:rsidP="00BC27E5">
            <w:r>
              <w:t>Yes</w:t>
            </w:r>
          </w:p>
        </w:tc>
        <w:tc>
          <w:tcPr>
            <w:tcW w:w="4405" w:type="dxa"/>
          </w:tcPr>
          <w:p w14:paraId="20107393" w14:textId="7AB28977" w:rsidR="00BC27E5" w:rsidRDefault="00BC27E5" w:rsidP="00BC27E5"/>
        </w:tc>
      </w:tr>
      <w:tr w:rsidR="00BC27E5" w14:paraId="718514B9" w14:textId="77777777" w:rsidTr="5FB04E1B">
        <w:tc>
          <w:tcPr>
            <w:tcW w:w="1991" w:type="dxa"/>
          </w:tcPr>
          <w:p w14:paraId="38D8D805" w14:textId="407E8BE9" w:rsidR="00BC27E5" w:rsidRDefault="00BC27E5" w:rsidP="00BC27E5">
            <w:r>
              <w:t>1.4.5 Images of Text</w:t>
            </w:r>
          </w:p>
        </w:tc>
        <w:tc>
          <w:tcPr>
            <w:tcW w:w="798" w:type="dxa"/>
          </w:tcPr>
          <w:p w14:paraId="71E41CD1" w14:textId="0E7F68B9" w:rsidR="00BC27E5" w:rsidRDefault="00BC27E5" w:rsidP="00BC27E5">
            <w:r>
              <w:t>Pass</w:t>
            </w:r>
          </w:p>
        </w:tc>
        <w:tc>
          <w:tcPr>
            <w:tcW w:w="716" w:type="dxa"/>
          </w:tcPr>
          <w:p w14:paraId="4D729A69" w14:textId="61AF4F32" w:rsidR="00BC27E5" w:rsidRDefault="00BC27E5" w:rsidP="00BC27E5"/>
        </w:tc>
        <w:tc>
          <w:tcPr>
            <w:tcW w:w="1440" w:type="dxa"/>
          </w:tcPr>
          <w:p w14:paraId="55535028" w14:textId="48E13EDF" w:rsidR="00BC27E5" w:rsidRDefault="00BC27E5" w:rsidP="00BC27E5">
            <w:r>
              <w:t>Yes</w:t>
            </w:r>
          </w:p>
        </w:tc>
        <w:tc>
          <w:tcPr>
            <w:tcW w:w="4405" w:type="dxa"/>
          </w:tcPr>
          <w:p w14:paraId="4CD901E6" w14:textId="1D7E17AB" w:rsidR="00BC27E5" w:rsidRDefault="00BC27E5" w:rsidP="00BC27E5"/>
        </w:tc>
      </w:tr>
      <w:tr w:rsidR="00BC27E5" w14:paraId="0CF0B476" w14:textId="77777777" w:rsidTr="5FB04E1B">
        <w:tc>
          <w:tcPr>
            <w:tcW w:w="1991" w:type="dxa"/>
          </w:tcPr>
          <w:p w14:paraId="1978EECD" w14:textId="70513CBB" w:rsidR="00BC27E5" w:rsidRDefault="00BC27E5" w:rsidP="00BC27E5">
            <w:r>
              <w:t>1.4.10 Reflow</w:t>
            </w:r>
          </w:p>
        </w:tc>
        <w:tc>
          <w:tcPr>
            <w:tcW w:w="798" w:type="dxa"/>
          </w:tcPr>
          <w:p w14:paraId="4F6DF009" w14:textId="66F5D85D" w:rsidR="00BC27E5" w:rsidRDefault="00BC27E5" w:rsidP="00BC27E5">
            <w:r>
              <w:t>Pass</w:t>
            </w:r>
          </w:p>
        </w:tc>
        <w:tc>
          <w:tcPr>
            <w:tcW w:w="716" w:type="dxa"/>
          </w:tcPr>
          <w:p w14:paraId="0FEF3459" w14:textId="6A96490F" w:rsidR="00BC27E5" w:rsidRDefault="00BC27E5" w:rsidP="00BC27E5"/>
        </w:tc>
        <w:tc>
          <w:tcPr>
            <w:tcW w:w="1440" w:type="dxa"/>
          </w:tcPr>
          <w:p w14:paraId="45316E49" w14:textId="007A47C6" w:rsidR="00BC27E5" w:rsidRDefault="00BC27E5" w:rsidP="00BC27E5">
            <w:r>
              <w:t>Yes</w:t>
            </w:r>
          </w:p>
        </w:tc>
        <w:tc>
          <w:tcPr>
            <w:tcW w:w="4405" w:type="dxa"/>
          </w:tcPr>
          <w:p w14:paraId="175B468A" w14:textId="6C35E4C5" w:rsidR="00BC27E5" w:rsidRDefault="00BC27E5" w:rsidP="00BC27E5"/>
        </w:tc>
      </w:tr>
      <w:tr w:rsidR="00BC27E5" w14:paraId="652BFDCF" w14:textId="77777777" w:rsidTr="5FB04E1B">
        <w:tc>
          <w:tcPr>
            <w:tcW w:w="1991" w:type="dxa"/>
          </w:tcPr>
          <w:p w14:paraId="0947B962" w14:textId="35B9C501" w:rsidR="00BC27E5" w:rsidRDefault="00BC27E5" w:rsidP="00BC27E5">
            <w:r>
              <w:t>1.4.11 Non-Text Contrast</w:t>
            </w:r>
          </w:p>
        </w:tc>
        <w:tc>
          <w:tcPr>
            <w:tcW w:w="798" w:type="dxa"/>
          </w:tcPr>
          <w:p w14:paraId="1F9FA604" w14:textId="74C70F3E" w:rsidR="00BC27E5" w:rsidRDefault="00BC27E5" w:rsidP="00BC27E5">
            <w:r>
              <w:t>Pass</w:t>
            </w:r>
          </w:p>
        </w:tc>
        <w:tc>
          <w:tcPr>
            <w:tcW w:w="716" w:type="dxa"/>
          </w:tcPr>
          <w:p w14:paraId="6DD565CB" w14:textId="49CC3BEE" w:rsidR="00BC27E5" w:rsidRDefault="00BC27E5" w:rsidP="00BC27E5"/>
        </w:tc>
        <w:tc>
          <w:tcPr>
            <w:tcW w:w="1440" w:type="dxa"/>
          </w:tcPr>
          <w:p w14:paraId="23941714" w14:textId="13A0B20A" w:rsidR="00BC27E5" w:rsidRDefault="00BC27E5" w:rsidP="00BC27E5">
            <w:r>
              <w:t>Yes</w:t>
            </w:r>
          </w:p>
        </w:tc>
        <w:tc>
          <w:tcPr>
            <w:tcW w:w="4405" w:type="dxa"/>
          </w:tcPr>
          <w:p w14:paraId="48987CD9" w14:textId="227DA914" w:rsidR="00BC27E5" w:rsidRDefault="00BC27E5" w:rsidP="00BC27E5"/>
        </w:tc>
      </w:tr>
      <w:tr w:rsidR="00BC27E5" w14:paraId="5BCEB25C" w14:textId="77777777" w:rsidTr="5FB04E1B">
        <w:tc>
          <w:tcPr>
            <w:tcW w:w="1991" w:type="dxa"/>
          </w:tcPr>
          <w:p w14:paraId="63B4CBDC" w14:textId="4F596FF2" w:rsidR="00BC27E5" w:rsidRDefault="00BC27E5" w:rsidP="00BC27E5">
            <w:r>
              <w:t>1.4.12 Text Spacing</w:t>
            </w:r>
          </w:p>
        </w:tc>
        <w:tc>
          <w:tcPr>
            <w:tcW w:w="798" w:type="dxa"/>
          </w:tcPr>
          <w:p w14:paraId="29FD92B6" w14:textId="4F7238BF" w:rsidR="00BC27E5" w:rsidRDefault="00BC27E5" w:rsidP="00BC27E5">
            <w:r>
              <w:t>Pass</w:t>
            </w:r>
          </w:p>
        </w:tc>
        <w:tc>
          <w:tcPr>
            <w:tcW w:w="716" w:type="dxa"/>
          </w:tcPr>
          <w:p w14:paraId="597896C5" w14:textId="7036403E" w:rsidR="00BC27E5" w:rsidRDefault="00BC27E5" w:rsidP="00BC27E5"/>
        </w:tc>
        <w:tc>
          <w:tcPr>
            <w:tcW w:w="1440" w:type="dxa"/>
          </w:tcPr>
          <w:p w14:paraId="2599D178" w14:textId="6BF7CE00" w:rsidR="00BC27E5" w:rsidRDefault="00BC27E5" w:rsidP="00BC27E5">
            <w:r>
              <w:t>Yes</w:t>
            </w:r>
          </w:p>
        </w:tc>
        <w:tc>
          <w:tcPr>
            <w:tcW w:w="4405" w:type="dxa"/>
          </w:tcPr>
          <w:p w14:paraId="1E394A0A" w14:textId="3B24073B" w:rsidR="00BC27E5" w:rsidRDefault="00BC27E5" w:rsidP="00BC27E5"/>
        </w:tc>
      </w:tr>
      <w:tr w:rsidR="00BC27E5" w14:paraId="651B7AF9" w14:textId="77777777" w:rsidTr="5FB04E1B">
        <w:tc>
          <w:tcPr>
            <w:tcW w:w="1991" w:type="dxa"/>
          </w:tcPr>
          <w:p w14:paraId="239D62FE" w14:textId="2E651202" w:rsidR="00BC27E5" w:rsidRDefault="00BC27E5" w:rsidP="00BC27E5">
            <w:r>
              <w:t>1.4.13 Content on Hover Focus</w:t>
            </w:r>
          </w:p>
        </w:tc>
        <w:tc>
          <w:tcPr>
            <w:tcW w:w="798" w:type="dxa"/>
          </w:tcPr>
          <w:p w14:paraId="67EB6F81" w14:textId="7A84879E" w:rsidR="00BC27E5" w:rsidRDefault="00BC27E5" w:rsidP="00BC27E5">
            <w:r>
              <w:t>Pass</w:t>
            </w:r>
          </w:p>
        </w:tc>
        <w:tc>
          <w:tcPr>
            <w:tcW w:w="716" w:type="dxa"/>
          </w:tcPr>
          <w:p w14:paraId="1AC69C13" w14:textId="25B77A1E" w:rsidR="00BC27E5" w:rsidRDefault="00BC27E5" w:rsidP="00BC27E5"/>
        </w:tc>
        <w:tc>
          <w:tcPr>
            <w:tcW w:w="1440" w:type="dxa"/>
          </w:tcPr>
          <w:p w14:paraId="18C9E611" w14:textId="4953C138" w:rsidR="00BC27E5" w:rsidRDefault="00BC27E5" w:rsidP="00BC27E5">
            <w:r>
              <w:t>Yes</w:t>
            </w:r>
          </w:p>
        </w:tc>
        <w:tc>
          <w:tcPr>
            <w:tcW w:w="4405" w:type="dxa"/>
          </w:tcPr>
          <w:p w14:paraId="58A109B9" w14:textId="6C4B743F" w:rsidR="00BC27E5" w:rsidRDefault="00BC27E5" w:rsidP="00BC27E5"/>
        </w:tc>
      </w:tr>
      <w:tr w:rsidR="00BC27E5" w14:paraId="15C82533" w14:textId="77777777" w:rsidTr="5FB04E1B">
        <w:tc>
          <w:tcPr>
            <w:tcW w:w="1991" w:type="dxa"/>
          </w:tcPr>
          <w:p w14:paraId="6A499073" w14:textId="40329BFB" w:rsidR="00BC27E5" w:rsidRDefault="00BC27E5" w:rsidP="00BC27E5">
            <w:r>
              <w:t>2.4.5 Multiple Ways</w:t>
            </w:r>
          </w:p>
        </w:tc>
        <w:tc>
          <w:tcPr>
            <w:tcW w:w="798" w:type="dxa"/>
          </w:tcPr>
          <w:p w14:paraId="23377E7F" w14:textId="4D6A4404" w:rsidR="00BC27E5" w:rsidRDefault="00BC27E5" w:rsidP="00BC27E5">
            <w:r>
              <w:t>Pass</w:t>
            </w:r>
          </w:p>
        </w:tc>
        <w:tc>
          <w:tcPr>
            <w:tcW w:w="716" w:type="dxa"/>
          </w:tcPr>
          <w:p w14:paraId="54AB3224" w14:textId="4A7E4A28" w:rsidR="00BC27E5" w:rsidRDefault="00BC27E5" w:rsidP="00BC27E5"/>
        </w:tc>
        <w:tc>
          <w:tcPr>
            <w:tcW w:w="1440" w:type="dxa"/>
          </w:tcPr>
          <w:p w14:paraId="009127FE" w14:textId="00C03947" w:rsidR="00BC27E5" w:rsidRDefault="00BC27E5" w:rsidP="00BC27E5">
            <w:r>
              <w:t>Yes</w:t>
            </w:r>
          </w:p>
        </w:tc>
        <w:tc>
          <w:tcPr>
            <w:tcW w:w="4405" w:type="dxa"/>
          </w:tcPr>
          <w:p w14:paraId="1CE81445" w14:textId="69EFC05D" w:rsidR="00BC27E5" w:rsidRDefault="00BC27E5" w:rsidP="00BC27E5"/>
        </w:tc>
      </w:tr>
      <w:tr w:rsidR="00BC27E5" w14:paraId="023860AF" w14:textId="77777777" w:rsidTr="5FB04E1B">
        <w:tc>
          <w:tcPr>
            <w:tcW w:w="1991" w:type="dxa"/>
          </w:tcPr>
          <w:p w14:paraId="3A47D538" w14:textId="61CD6700" w:rsidR="00BC27E5" w:rsidRDefault="00BC27E5" w:rsidP="00BC27E5">
            <w:r>
              <w:t>2.4.6 Headings and Labels</w:t>
            </w:r>
          </w:p>
        </w:tc>
        <w:tc>
          <w:tcPr>
            <w:tcW w:w="798" w:type="dxa"/>
          </w:tcPr>
          <w:p w14:paraId="70CB87F4" w14:textId="7541426C" w:rsidR="00BC27E5" w:rsidRDefault="00BC27E5" w:rsidP="00BC27E5">
            <w:r>
              <w:t>Pass</w:t>
            </w:r>
          </w:p>
        </w:tc>
        <w:tc>
          <w:tcPr>
            <w:tcW w:w="716" w:type="dxa"/>
          </w:tcPr>
          <w:p w14:paraId="10463FD8" w14:textId="5D881BB7" w:rsidR="00BC27E5" w:rsidRDefault="00BC27E5" w:rsidP="00BC27E5"/>
        </w:tc>
        <w:tc>
          <w:tcPr>
            <w:tcW w:w="1440" w:type="dxa"/>
          </w:tcPr>
          <w:p w14:paraId="556866FE" w14:textId="639E2A69" w:rsidR="00BC27E5" w:rsidRDefault="00BC27E5" w:rsidP="00BC27E5">
            <w:r>
              <w:t>Yes</w:t>
            </w:r>
          </w:p>
        </w:tc>
        <w:tc>
          <w:tcPr>
            <w:tcW w:w="4405" w:type="dxa"/>
          </w:tcPr>
          <w:p w14:paraId="3D806F14" w14:textId="499C27AD" w:rsidR="00BC27E5" w:rsidRDefault="00BC27E5" w:rsidP="00BC27E5"/>
        </w:tc>
      </w:tr>
      <w:tr w:rsidR="00BC27E5" w14:paraId="017F9877" w14:textId="77777777" w:rsidTr="5FB04E1B">
        <w:tc>
          <w:tcPr>
            <w:tcW w:w="1991" w:type="dxa"/>
          </w:tcPr>
          <w:p w14:paraId="47E1D285" w14:textId="7547B0C1" w:rsidR="00BC27E5" w:rsidRDefault="00BC27E5" w:rsidP="00BC27E5">
            <w:r>
              <w:t>2.4.7 Focus Visible</w:t>
            </w:r>
          </w:p>
        </w:tc>
        <w:tc>
          <w:tcPr>
            <w:tcW w:w="798" w:type="dxa"/>
          </w:tcPr>
          <w:p w14:paraId="3D5613F5" w14:textId="6A3FD1DD" w:rsidR="00BC27E5" w:rsidRDefault="00BC27E5" w:rsidP="00BC27E5">
            <w:r>
              <w:t>Pass</w:t>
            </w:r>
          </w:p>
        </w:tc>
        <w:tc>
          <w:tcPr>
            <w:tcW w:w="716" w:type="dxa"/>
          </w:tcPr>
          <w:p w14:paraId="69F29F09" w14:textId="68B02B78" w:rsidR="00BC27E5" w:rsidRDefault="00BC27E5" w:rsidP="00BC27E5"/>
        </w:tc>
        <w:tc>
          <w:tcPr>
            <w:tcW w:w="1440" w:type="dxa"/>
          </w:tcPr>
          <w:p w14:paraId="2C696502" w14:textId="2D62FA41" w:rsidR="00BC27E5" w:rsidRDefault="00BC27E5" w:rsidP="00BC27E5">
            <w:r>
              <w:t>Yes</w:t>
            </w:r>
          </w:p>
        </w:tc>
        <w:tc>
          <w:tcPr>
            <w:tcW w:w="4405" w:type="dxa"/>
          </w:tcPr>
          <w:p w14:paraId="40902783" w14:textId="498077E1" w:rsidR="00BC27E5" w:rsidRDefault="00BC27E5" w:rsidP="00BC27E5"/>
        </w:tc>
      </w:tr>
      <w:tr w:rsidR="00BC27E5" w14:paraId="36B88F69" w14:textId="77777777" w:rsidTr="5FB04E1B">
        <w:tc>
          <w:tcPr>
            <w:tcW w:w="1991" w:type="dxa"/>
          </w:tcPr>
          <w:p w14:paraId="1708B013" w14:textId="64A8FBDA" w:rsidR="00BC27E5" w:rsidRDefault="00BC27E5" w:rsidP="00BC27E5">
            <w:r>
              <w:lastRenderedPageBreak/>
              <w:t xml:space="preserve">2.4.11 Focus Not Obscured </w:t>
            </w:r>
            <w:proofErr w:type="gramStart"/>
            <w:r>
              <w:t>( Minimum</w:t>
            </w:r>
            <w:proofErr w:type="gramEnd"/>
            <w:r>
              <w:t>)</w:t>
            </w:r>
          </w:p>
        </w:tc>
        <w:tc>
          <w:tcPr>
            <w:tcW w:w="798" w:type="dxa"/>
          </w:tcPr>
          <w:p w14:paraId="43578E23" w14:textId="57426781" w:rsidR="00BC27E5" w:rsidRDefault="00BC27E5" w:rsidP="00BC27E5">
            <w:r>
              <w:t>Pass</w:t>
            </w:r>
          </w:p>
        </w:tc>
        <w:tc>
          <w:tcPr>
            <w:tcW w:w="716" w:type="dxa"/>
          </w:tcPr>
          <w:p w14:paraId="2F6FF00E" w14:textId="32B67599" w:rsidR="00BC27E5" w:rsidRDefault="00BC27E5" w:rsidP="00BC27E5"/>
        </w:tc>
        <w:tc>
          <w:tcPr>
            <w:tcW w:w="1440" w:type="dxa"/>
          </w:tcPr>
          <w:p w14:paraId="48FB1B21" w14:textId="2989B0C8" w:rsidR="00BC27E5" w:rsidRDefault="00BC27E5" w:rsidP="00BC27E5">
            <w:r>
              <w:t>Yes</w:t>
            </w:r>
          </w:p>
        </w:tc>
        <w:tc>
          <w:tcPr>
            <w:tcW w:w="4405" w:type="dxa"/>
          </w:tcPr>
          <w:p w14:paraId="66C0438D" w14:textId="408B1521" w:rsidR="00BC27E5" w:rsidRDefault="00BC27E5" w:rsidP="00BC27E5"/>
        </w:tc>
      </w:tr>
      <w:tr w:rsidR="00BC27E5" w14:paraId="4E3055F3" w14:textId="77777777" w:rsidTr="5FB04E1B">
        <w:tc>
          <w:tcPr>
            <w:tcW w:w="1991" w:type="dxa"/>
          </w:tcPr>
          <w:p w14:paraId="616292DF" w14:textId="51CB0DF5" w:rsidR="00BC27E5" w:rsidRDefault="00BC27E5" w:rsidP="00BC27E5">
            <w:r>
              <w:t>2.5.7 Dragging Movements</w:t>
            </w:r>
          </w:p>
        </w:tc>
        <w:tc>
          <w:tcPr>
            <w:tcW w:w="798" w:type="dxa"/>
          </w:tcPr>
          <w:p w14:paraId="1DA96C26" w14:textId="6EE5FC15" w:rsidR="00BC27E5" w:rsidRDefault="00BC27E5" w:rsidP="00BC27E5">
            <w:r>
              <w:t>Pass</w:t>
            </w:r>
          </w:p>
        </w:tc>
        <w:tc>
          <w:tcPr>
            <w:tcW w:w="716" w:type="dxa"/>
          </w:tcPr>
          <w:p w14:paraId="0DBC522A" w14:textId="13CE1100" w:rsidR="00BC27E5" w:rsidRDefault="00BC27E5" w:rsidP="00BC27E5"/>
        </w:tc>
        <w:tc>
          <w:tcPr>
            <w:tcW w:w="1440" w:type="dxa"/>
          </w:tcPr>
          <w:p w14:paraId="35A7A23C" w14:textId="0804A83E" w:rsidR="00BC27E5" w:rsidRDefault="00BC27E5" w:rsidP="00BC27E5">
            <w:r>
              <w:t>Yes</w:t>
            </w:r>
          </w:p>
        </w:tc>
        <w:tc>
          <w:tcPr>
            <w:tcW w:w="4405" w:type="dxa"/>
          </w:tcPr>
          <w:p w14:paraId="2742A205" w14:textId="4BCBC62C" w:rsidR="00BC27E5" w:rsidRDefault="00BC27E5" w:rsidP="00BC27E5"/>
        </w:tc>
      </w:tr>
      <w:tr w:rsidR="00BC27E5" w14:paraId="5497078A" w14:textId="77777777" w:rsidTr="5FB04E1B">
        <w:tc>
          <w:tcPr>
            <w:tcW w:w="1991" w:type="dxa"/>
          </w:tcPr>
          <w:p w14:paraId="2F5E3D65" w14:textId="4625ACF1" w:rsidR="00BC27E5" w:rsidRDefault="00BC27E5" w:rsidP="00BC27E5">
            <w:r>
              <w:t>2.5.8 Target Size Minimum</w:t>
            </w:r>
          </w:p>
        </w:tc>
        <w:tc>
          <w:tcPr>
            <w:tcW w:w="798" w:type="dxa"/>
          </w:tcPr>
          <w:p w14:paraId="4D6617AB" w14:textId="72C2B687" w:rsidR="00BC27E5" w:rsidRDefault="00BC27E5" w:rsidP="00BC27E5">
            <w:r>
              <w:t>Pass</w:t>
            </w:r>
          </w:p>
        </w:tc>
        <w:tc>
          <w:tcPr>
            <w:tcW w:w="716" w:type="dxa"/>
          </w:tcPr>
          <w:p w14:paraId="61DD322F" w14:textId="314FE6DA" w:rsidR="00BC27E5" w:rsidRDefault="00BC27E5" w:rsidP="00BC27E5"/>
        </w:tc>
        <w:tc>
          <w:tcPr>
            <w:tcW w:w="1440" w:type="dxa"/>
          </w:tcPr>
          <w:p w14:paraId="681C4C52" w14:textId="32E15CFE" w:rsidR="00BC27E5" w:rsidRDefault="00BC27E5" w:rsidP="00BC27E5">
            <w:r>
              <w:t>Yes</w:t>
            </w:r>
          </w:p>
        </w:tc>
        <w:tc>
          <w:tcPr>
            <w:tcW w:w="4405" w:type="dxa"/>
          </w:tcPr>
          <w:p w14:paraId="0205E2D4" w14:textId="636EEB90" w:rsidR="00BC27E5" w:rsidRDefault="00BC27E5" w:rsidP="00BC27E5"/>
        </w:tc>
      </w:tr>
      <w:tr w:rsidR="00BC27E5" w14:paraId="38E235A3" w14:textId="77777777" w:rsidTr="5FB04E1B">
        <w:tc>
          <w:tcPr>
            <w:tcW w:w="1991" w:type="dxa"/>
          </w:tcPr>
          <w:p w14:paraId="41091A17" w14:textId="697DAE90" w:rsidR="00BC27E5" w:rsidRDefault="00BC27E5" w:rsidP="00BC27E5">
            <w:r>
              <w:t>3.1.2 Language of Parts</w:t>
            </w:r>
          </w:p>
        </w:tc>
        <w:tc>
          <w:tcPr>
            <w:tcW w:w="798" w:type="dxa"/>
          </w:tcPr>
          <w:p w14:paraId="153ABFD9" w14:textId="0F2DE098" w:rsidR="00BC27E5" w:rsidRDefault="00BC27E5" w:rsidP="00BC27E5">
            <w:r>
              <w:t>Pass</w:t>
            </w:r>
          </w:p>
        </w:tc>
        <w:tc>
          <w:tcPr>
            <w:tcW w:w="716" w:type="dxa"/>
          </w:tcPr>
          <w:p w14:paraId="218A02C1" w14:textId="2E5681C2" w:rsidR="00BC27E5" w:rsidRDefault="00BC27E5" w:rsidP="00BC27E5"/>
        </w:tc>
        <w:tc>
          <w:tcPr>
            <w:tcW w:w="1440" w:type="dxa"/>
          </w:tcPr>
          <w:p w14:paraId="1AAB109D" w14:textId="6E0DD825" w:rsidR="00BC27E5" w:rsidRDefault="00BC27E5" w:rsidP="00BC27E5">
            <w:r>
              <w:t>Yes</w:t>
            </w:r>
          </w:p>
        </w:tc>
        <w:tc>
          <w:tcPr>
            <w:tcW w:w="4405" w:type="dxa"/>
          </w:tcPr>
          <w:p w14:paraId="6A1C2B53" w14:textId="6158167B" w:rsidR="00BC27E5" w:rsidRDefault="00BC27E5" w:rsidP="00BC27E5"/>
        </w:tc>
      </w:tr>
      <w:tr w:rsidR="00BC27E5" w14:paraId="5E5E697A" w14:textId="77777777" w:rsidTr="5FB04E1B">
        <w:tc>
          <w:tcPr>
            <w:tcW w:w="1991" w:type="dxa"/>
          </w:tcPr>
          <w:p w14:paraId="5930813C" w14:textId="750E32D1" w:rsidR="00BC27E5" w:rsidRDefault="00BC27E5" w:rsidP="00BC27E5">
            <w:r>
              <w:t>3.2.3 Consistent Navigation</w:t>
            </w:r>
          </w:p>
        </w:tc>
        <w:tc>
          <w:tcPr>
            <w:tcW w:w="798" w:type="dxa"/>
          </w:tcPr>
          <w:p w14:paraId="34DABE87" w14:textId="3276F872" w:rsidR="00BC27E5" w:rsidRDefault="00BC27E5" w:rsidP="00BC27E5">
            <w:r>
              <w:t>Pass</w:t>
            </w:r>
          </w:p>
        </w:tc>
        <w:tc>
          <w:tcPr>
            <w:tcW w:w="716" w:type="dxa"/>
          </w:tcPr>
          <w:p w14:paraId="65122570" w14:textId="2EEBC3A1" w:rsidR="00BC27E5" w:rsidRDefault="00BC27E5" w:rsidP="00BC27E5"/>
        </w:tc>
        <w:tc>
          <w:tcPr>
            <w:tcW w:w="1440" w:type="dxa"/>
          </w:tcPr>
          <w:p w14:paraId="2E4886F9" w14:textId="1925FFFD" w:rsidR="00BC27E5" w:rsidRDefault="00BC27E5" w:rsidP="00BC27E5">
            <w:r>
              <w:t>Yes</w:t>
            </w:r>
          </w:p>
        </w:tc>
        <w:tc>
          <w:tcPr>
            <w:tcW w:w="4405" w:type="dxa"/>
          </w:tcPr>
          <w:p w14:paraId="2B831E90" w14:textId="25BCBFAF" w:rsidR="00BC27E5" w:rsidRDefault="00BC27E5" w:rsidP="00BC27E5"/>
        </w:tc>
      </w:tr>
      <w:tr w:rsidR="00BC27E5" w14:paraId="68764268" w14:textId="77777777" w:rsidTr="5FB04E1B">
        <w:tc>
          <w:tcPr>
            <w:tcW w:w="1991" w:type="dxa"/>
          </w:tcPr>
          <w:p w14:paraId="670163A1" w14:textId="42E8E8DD" w:rsidR="00BC27E5" w:rsidRDefault="00BC27E5" w:rsidP="00BC27E5">
            <w:r>
              <w:t>3.2.4 Consistent Identification</w:t>
            </w:r>
          </w:p>
        </w:tc>
        <w:tc>
          <w:tcPr>
            <w:tcW w:w="798" w:type="dxa"/>
          </w:tcPr>
          <w:p w14:paraId="3B58106C" w14:textId="5899E32C" w:rsidR="00BC27E5" w:rsidRDefault="00BC27E5" w:rsidP="00BC27E5">
            <w:r>
              <w:t>Pass</w:t>
            </w:r>
          </w:p>
        </w:tc>
        <w:tc>
          <w:tcPr>
            <w:tcW w:w="716" w:type="dxa"/>
          </w:tcPr>
          <w:p w14:paraId="3E94A5E7" w14:textId="6A4BBB3A" w:rsidR="00BC27E5" w:rsidRDefault="00BC27E5" w:rsidP="00BC27E5"/>
        </w:tc>
        <w:tc>
          <w:tcPr>
            <w:tcW w:w="1440" w:type="dxa"/>
          </w:tcPr>
          <w:p w14:paraId="46C0AFDC" w14:textId="22ACF351" w:rsidR="00BC27E5" w:rsidRDefault="00BC27E5" w:rsidP="00BC27E5">
            <w:r>
              <w:t>Yes</w:t>
            </w:r>
          </w:p>
        </w:tc>
        <w:tc>
          <w:tcPr>
            <w:tcW w:w="4405" w:type="dxa"/>
          </w:tcPr>
          <w:p w14:paraId="2E223B2D" w14:textId="776B2B04" w:rsidR="00BC27E5" w:rsidRDefault="00BC27E5" w:rsidP="00BC27E5"/>
        </w:tc>
      </w:tr>
      <w:tr w:rsidR="00BC27E5" w14:paraId="0FE54BD7" w14:textId="77777777" w:rsidTr="5FB04E1B">
        <w:tc>
          <w:tcPr>
            <w:tcW w:w="1991" w:type="dxa"/>
          </w:tcPr>
          <w:p w14:paraId="1BDE85F2" w14:textId="1EADCEEE" w:rsidR="00BC27E5" w:rsidRDefault="00BC27E5" w:rsidP="00BC27E5">
            <w:r>
              <w:t>3.3.3 Error Suggestion</w:t>
            </w:r>
          </w:p>
        </w:tc>
        <w:tc>
          <w:tcPr>
            <w:tcW w:w="798" w:type="dxa"/>
          </w:tcPr>
          <w:p w14:paraId="42C5598C" w14:textId="47146B57" w:rsidR="00BC27E5" w:rsidRDefault="00BC27E5" w:rsidP="00BC27E5">
            <w:r>
              <w:t>Pass</w:t>
            </w:r>
          </w:p>
        </w:tc>
        <w:tc>
          <w:tcPr>
            <w:tcW w:w="716" w:type="dxa"/>
          </w:tcPr>
          <w:p w14:paraId="576C7E9E" w14:textId="0C0EB605" w:rsidR="00BC27E5" w:rsidRDefault="00BC27E5" w:rsidP="00BC27E5"/>
        </w:tc>
        <w:tc>
          <w:tcPr>
            <w:tcW w:w="1440" w:type="dxa"/>
          </w:tcPr>
          <w:p w14:paraId="5EA4E136" w14:textId="7566BCD2" w:rsidR="00BC27E5" w:rsidRDefault="00BC27E5" w:rsidP="00BC27E5">
            <w:r>
              <w:t>Yes</w:t>
            </w:r>
          </w:p>
        </w:tc>
        <w:tc>
          <w:tcPr>
            <w:tcW w:w="4405" w:type="dxa"/>
          </w:tcPr>
          <w:p w14:paraId="594D16F5" w14:textId="765A969B" w:rsidR="00BC27E5" w:rsidRDefault="00BC27E5" w:rsidP="00BC27E5"/>
        </w:tc>
      </w:tr>
      <w:tr w:rsidR="00BC27E5" w14:paraId="0B938656" w14:textId="77777777" w:rsidTr="5FB04E1B">
        <w:tc>
          <w:tcPr>
            <w:tcW w:w="1991" w:type="dxa"/>
          </w:tcPr>
          <w:p w14:paraId="6A9B4328" w14:textId="7C633AF2" w:rsidR="00BC27E5" w:rsidRDefault="00BC27E5" w:rsidP="00BC27E5">
            <w:r>
              <w:t>3.3.4 Error Prevention (Legal, Financial, Data)</w:t>
            </w:r>
          </w:p>
        </w:tc>
        <w:tc>
          <w:tcPr>
            <w:tcW w:w="798" w:type="dxa"/>
          </w:tcPr>
          <w:p w14:paraId="616C3D61" w14:textId="1630D6BF" w:rsidR="00BC27E5" w:rsidRDefault="00BC27E5" w:rsidP="00BC27E5">
            <w:r>
              <w:t>Pass</w:t>
            </w:r>
          </w:p>
        </w:tc>
        <w:tc>
          <w:tcPr>
            <w:tcW w:w="716" w:type="dxa"/>
          </w:tcPr>
          <w:p w14:paraId="50300A18" w14:textId="45621937" w:rsidR="00BC27E5" w:rsidRDefault="00BC27E5" w:rsidP="00BC27E5"/>
        </w:tc>
        <w:tc>
          <w:tcPr>
            <w:tcW w:w="1440" w:type="dxa"/>
          </w:tcPr>
          <w:p w14:paraId="5000579B" w14:textId="6AAB1249" w:rsidR="00BC27E5" w:rsidRDefault="00BC27E5" w:rsidP="00BC27E5">
            <w:r>
              <w:t>Yes</w:t>
            </w:r>
          </w:p>
        </w:tc>
        <w:tc>
          <w:tcPr>
            <w:tcW w:w="4405" w:type="dxa"/>
          </w:tcPr>
          <w:p w14:paraId="331E0363" w14:textId="24B941D8" w:rsidR="00BC27E5" w:rsidRDefault="00BC27E5" w:rsidP="00BC27E5"/>
        </w:tc>
      </w:tr>
      <w:tr w:rsidR="00BC27E5" w14:paraId="29FB89FA" w14:textId="77777777" w:rsidTr="5FB04E1B">
        <w:tc>
          <w:tcPr>
            <w:tcW w:w="1991" w:type="dxa"/>
          </w:tcPr>
          <w:p w14:paraId="35955354" w14:textId="73B914D3" w:rsidR="00BC27E5" w:rsidRDefault="00BC27E5" w:rsidP="00BC27E5">
            <w:r>
              <w:t>3.3.8 Accessible Authentication (Minimum)</w:t>
            </w:r>
          </w:p>
        </w:tc>
        <w:tc>
          <w:tcPr>
            <w:tcW w:w="798" w:type="dxa"/>
          </w:tcPr>
          <w:p w14:paraId="3CAA9F4C" w14:textId="6292503E" w:rsidR="00BC27E5" w:rsidRDefault="00BC27E5" w:rsidP="00BC27E5">
            <w:r>
              <w:t>Pass</w:t>
            </w:r>
          </w:p>
        </w:tc>
        <w:tc>
          <w:tcPr>
            <w:tcW w:w="716" w:type="dxa"/>
          </w:tcPr>
          <w:p w14:paraId="7F4C4CE4" w14:textId="6A6F9286" w:rsidR="00BC27E5" w:rsidRDefault="00BC27E5" w:rsidP="00BC27E5"/>
        </w:tc>
        <w:tc>
          <w:tcPr>
            <w:tcW w:w="1440" w:type="dxa"/>
          </w:tcPr>
          <w:p w14:paraId="282C070B" w14:textId="221D3F27" w:rsidR="00BC27E5" w:rsidRDefault="00BC27E5" w:rsidP="00BC27E5">
            <w:r>
              <w:t>Yes</w:t>
            </w:r>
          </w:p>
        </w:tc>
        <w:tc>
          <w:tcPr>
            <w:tcW w:w="4405" w:type="dxa"/>
          </w:tcPr>
          <w:p w14:paraId="67B3F64C" w14:textId="3DA477EE" w:rsidR="00BC27E5" w:rsidRDefault="00BC27E5" w:rsidP="00BC27E5"/>
        </w:tc>
      </w:tr>
      <w:tr w:rsidR="00BC27E5" w14:paraId="1DA147BD" w14:textId="77777777" w:rsidTr="5FB04E1B">
        <w:tc>
          <w:tcPr>
            <w:tcW w:w="1991" w:type="dxa"/>
          </w:tcPr>
          <w:p w14:paraId="31E9063A" w14:textId="6C9C6E89" w:rsidR="00BC27E5" w:rsidRDefault="00BC27E5" w:rsidP="00BC27E5">
            <w:r>
              <w:t>4.1.3 Status Messages</w:t>
            </w:r>
          </w:p>
        </w:tc>
        <w:tc>
          <w:tcPr>
            <w:tcW w:w="798" w:type="dxa"/>
          </w:tcPr>
          <w:p w14:paraId="53A0A0B5" w14:textId="66E2A35E" w:rsidR="00BC27E5" w:rsidRDefault="00BC27E5" w:rsidP="00BC27E5">
            <w:r>
              <w:t>Pass</w:t>
            </w:r>
          </w:p>
        </w:tc>
        <w:tc>
          <w:tcPr>
            <w:tcW w:w="716" w:type="dxa"/>
          </w:tcPr>
          <w:p w14:paraId="7D97A113" w14:textId="3ADF94AF" w:rsidR="00BC27E5" w:rsidRDefault="00BC27E5" w:rsidP="00BC27E5"/>
        </w:tc>
        <w:tc>
          <w:tcPr>
            <w:tcW w:w="1440" w:type="dxa"/>
          </w:tcPr>
          <w:p w14:paraId="197DF5DD" w14:textId="1FA23CA5" w:rsidR="00BC27E5" w:rsidRDefault="00BC27E5" w:rsidP="00BC27E5">
            <w:r>
              <w:t>Yes</w:t>
            </w:r>
          </w:p>
        </w:tc>
        <w:tc>
          <w:tcPr>
            <w:tcW w:w="4405" w:type="dxa"/>
          </w:tcPr>
          <w:p w14:paraId="2C4F2EF6" w14:textId="55550CF9" w:rsidR="00BC27E5" w:rsidRDefault="00BC27E5" w:rsidP="00BC27E5"/>
        </w:tc>
      </w:tr>
    </w:tbl>
    <w:p w14:paraId="27EBF839" w14:textId="77777777" w:rsidR="007D6BA0" w:rsidRDefault="007D6BA0" w:rsidP="00D70DFD">
      <w:pPr>
        <w:pStyle w:val="Heading2"/>
      </w:pPr>
      <w:bookmarkStart w:id="17" w:name="_Toc626816311"/>
    </w:p>
    <w:p w14:paraId="63B3DE2B" w14:textId="6D5318D1" w:rsidR="00835CC1" w:rsidRDefault="00B6763A" w:rsidP="00D70DFD">
      <w:pPr>
        <w:pStyle w:val="Heading2"/>
      </w:pPr>
      <w:bookmarkStart w:id="18" w:name="_Toc227927517"/>
      <w:r>
        <w:t>Narrative Explanation</w:t>
      </w:r>
      <w:bookmarkEnd w:id="17"/>
      <w:bookmarkEnd w:id="18"/>
    </w:p>
    <w:p w14:paraId="73FE1B0B" w14:textId="01ED703A" w:rsidR="00B6763A" w:rsidRDefault="00CB469E" w:rsidP="00835CC1">
      <w:pPr>
        <w:pStyle w:val="Heading3"/>
      </w:pPr>
      <w:bookmarkStart w:id="19" w:name="_Toc1557908776"/>
      <w:bookmarkStart w:id="20" w:name="_Toc227927518"/>
      <w:r>
        <w:t>Limitations</w:t>
      </w:r>
      <w:bookmarkEnd w:id="19"/>
      <w:bookmarkEnd w:id="20"/>
    </w:p>
    <w:p w14:paraId="71DE02A6" w14:textId="3DA3598D" w:rsidR="00714DB8" w:rsidRDefault="00227BCF">
      <w:r>
        <w:t>This ACR gets a</w:t>
      </w:r>
      <w:r w:rsidR="00E46E55">
        <w:t xml:space="preserve"> C grade (71%)</w:t>
      </w:r>
      <w:r w:rsidR="01117B55">
        <w:t xml:space="preserve"> </w:t>
      </w:r>
      <w:r>
        <w:t xml:space="preserve">in rigor: </w:t>
      </w:r>
      <w:r w:rsidR="00E46E55">
        <w:t xml:space="preserve">there’s no indication of who did this testing (so we </w:t>
      </w:r>
      <w:proofErr w:type="gramStart"/>
      <w:r w:rsidR="00E46E55">
        <w:t>have to</w:t>
      </w:r>
      <w:proofErr w:type="gramEnd"/>
      <w:r w:rsidR="00E46E55">
        <w:t xml:space="preserve"> assume that the testing was done in-house), generic contact email, and missing Section 508 criteria.</w:t>
      </w:r>
    </w:p>
    <w:p w14:paraId="79C76EAB" w14:textId="4E19C46B" w:rsidR="00714DB8" w:rsidRDefault="65A1DA88">
      <w:r>
        <w:t>T</w:t>
      </w:r>
      <w:r w:rsidR="00031D15">
        <w:t>h</w:t>
      </w:r>
      <w:r w:rsidR="00714DB8">
        <w:t>is ACR passes</w:t>
      </w:r>
      <w:r w:rsidR="002269FA">
        <w:t>:</w:t>
      </w:r>
    </w:p>
    <w:p w14:paraId="60F9FF5F" w14:textId="55BF2D1C" w:rsidR="002269FA" w:rsidRDefault="00BC27E5" w:rsidP="001D46C7">
      <w:pPr>
        <w:pStyle w:val="ListParagraph"/>
        <w:numPr>
          <w:ilvl w:val="0"/>
          <w:numId w:val="4"/>
        </w:numPr>
      </w:pPr>
      <w:r>
        <w:t>31</w:t>
      </w:r>
      <w:r w:rsidR="00227BCF">
        <w:t xml:space="preserve"> </w:t>
      </w:r>
      <w:r w:rsidR="002269FA">
        <w:t xml:space="preserve">of </w:t>
      </w:r>
      <w:r w:rsidR="00D564FE">
        <w:t>31</w:t>
      </w:r>
      <w:r w:rsidR="002269FA">
        <w:t xml:space="preserve"> WCAG A-level criteria</w:t>
      </w:r>
      <w:r w:rsidR="3BFC453E">
        <w:t xml:space="preserve"> – </w:t>
      </w:r>
      <w:r>
        <w:t>100</w:t>
      </w:r>
      <w:r w:rsidR="3BFC453E">
        <w:t>%</w:t>
      </w:r>
    </w:p>
    <w:p w14:paraId="534D88FE" w14:textId="5662AC8C" w:rsidR="00D564FE" w:rsidRDefault="00BC27E5" w:rsidP="001D46C7">
      <w:pPr>
        <w:pStyle w:val="ListParagraph"/>
        <w:numPr>
          <w:ilvl w:val="0"/>
          <w:numId w:val="4"/>
        </w:numPr>
      </w:pPr>
      <w:r>
        <w:t xml:space="preserve">24 </w:t>
      </w:r>
      <w:r w:rsidR="00D564FE">
        <w:t xml:space="preserve">of </w:t>
      </w:r>
      <w:r w:rsidR="00CF2A07">
        <w:t>24</w:t>
      </w:r>
      <w:r w:rsidR="00D564FE">
        <w:t xml:space="preserve"> WCAG AA-level criteria</w:t>
      </w:r>
      <w:r w:rsidR="5195BDD4">
        <w:t xml:space="preserve"> – NN%</w:t>
      </w:r>
    </w:p>
    <w:p w14:paraId="45E95D72" w14:textId="691A7BFA" w:rsidR="002269FA" w:rsidRDefault="001D46C7">
      <w:r>
        <w:t xml:space="preserve">In total, information is missing for </w:t>
      </w:r>
      <w:r w:rsidR="00BC27E5">
        <w:t xml:space="preserve">none </w:t>
      </w:r>
      <w:r w:rsidR="00CF2A07">
        <w:t>of the WCAG criteria</w:t>
      </w:r>
      <w:r w:rsidR="00227BCF">
        <w:t>, and</w:t>
      </w:r>
      <w:r w:rsidR="3FA5EA9D">
        <w:t xml:space="preserve"> </w:t>
      </w:r>
      <w:proofErr w:type="gramStart"/>
      <w:r w:rsidR="00BC27E5">
        <w:t>all</w:t>
      </w:r>
      <w:r w:rsidR="00227BCF">
        <w:t xml:space="preserve"> of</w:t>
      </w:r>
      <w:proofErr w:type="gramEnd"/>
      <w:r w:rsidR="00227BCF">
        <w:t xml:space="preserve"> the Section 508 criteria are missing.</w:t>
      </w:r>
    </w:p>
    <w:p w14:paraId="52D81D7A" w14:textId="2E512364" w:rsidR="00835CC1" w:rsidRDefault="00CB469E" w:rsidP="00444B1B">
      <w:pPr>
        <w:pStyle w:val="Heading3"/>
      </w:pPr>
      <w:bookmarkStart w:id="21" w:name="_Toc1846961322"/>
      <w:bookmarkStart w:id="22" w:name="_Toc227927519"/>
      <w:r>
        <w:lastRenderedPageBreak/>
        <w:t>Summary</w:t>
      </w:r>
      <w:bookmarkEnd w:id="21"/>
      <w:bookmarkEnd w:id="22"/>
    </w:p>
    <w:p w14:paraId="12343ADF" w14:textId="3BE6AAB9" w:rsidR="00CF2A07" w:rsidRPr="00CF2A07" w:rsidRDefault="00E46E55" w:rsidP="00CF2A07">
      <w:r>
        <w:t>Based on the vendor’s reporting, this software presents a low accessibility risk to the University.</w:t>
      </w:r>
    </w:p>
    <w:sectPr w:rsidR="00CF2A07" w:rsidRPr="00CF2A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721EBF"/>
    <w:multiLevelType w:val="hybridMultilevel"/>
    <w:tmpl w:val="832CA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3B53E4"/>
    <w:multiLevelType w:val="hybridMultilevel"/>
    <w:tmpl w:val="31B8A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E95B94"/>
    <w:multiLevelType w:val="hybridMultilevel"/>
    <w:tmpl w:val="F342B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461CE7"/>
    <w:multiLevelType w:val="hybridMultilevel"/>
    <w:tmpl w:val="07D49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6068627">
    <w:abstractNumId w:val="2"/>
  </w:num>
  <w:num w:numId="2" w16cid:durableId="1913078129">
    <w:abstractNumId w:val="3"/>
  </w:num>
  <w:num w:numId="3" w16cid:durableId="1918008027">
    <w:abstractNumId w:val="1"/>
  </w:num>
  <w:num w:numId="4" w16cid:durableId="160688787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05AE0E5"/>
    <w:rsid w:val="000058C2"/>
    <w:rsid w:val="00017C33"/>
    <w:rsid w:val="00026E4C"/>
    <w:rsid w:val="00031D15"/>
    <w:rsid w:val="00041FC2"/>
    <w:rsid w:val="00057CC6"/>
    <w:rsid w:val="000704A1"/>
    <w:rsid w:val="00074963"/>
    <w:rsid w:val="0008736D"/>
    <w:rsid w:val="00090F5B"/>
    <w:rsid w:val="000A2B72"/>
    <w:rsid w:val="000A6010"/>
    <w:rsid w:val="000B56A2"/>
    <w:rsid w:val="000E7E3B"/>
    <w:rsid w:val="000F2E57"/>
    <w:rsid w:val="000F2F90"/>
    <w:rsid w:val="00104505"/>
    <w:rsid w:val="00106BF3"/>
    <w:rsid w:val="0011118D"/>
    <w:rsid w:val="0011608E"/>
    <w:rsid w:val="0011702C"/>
    <w:rsid w:val="0012380F"/>
    <w:rsid w:val="001250CD"/>
    <w:rsid w:val="00133914"/>
    <w:rsid w:val="00134E14"/>
    <w:rsid w:val="00136F0C"/>
    <w:rsid w:val="00137EE8"/>
    <w:rsid w:val="0016228B"/>
    <w:rsid w:val="00171E91"/>
    <w:rsid w:val="00175058"/>
    <w:rsid w:val="001809B4"/>
    <w:rsid w:val="0018284E"/>
    <w:rsid w:val="00192130"/>
    <w:rsid w:val="001A12FE"/>
    <w:rsid w:val="001C301E"/>
    <w:rsid w:val="001D46C7"/>
    <w:rsid w:val="001E1818"/>
    <w:rsid w:val="001E1DF9"/>
    <w:rsid w:val="001F1D47"/>
    <w:rsid w:val="00203051"/>
    <w:rsid w:val="00217193"/>
    <w:rsid w:val="00220F39"/>
    <w:rsid w:val="00224AAC"/>
    <w:rsid w:val="0022612A"/>
    <w:rsid w:val="002269FA"/>
    <w:rsid w:val="00227BCF"/>
    <w:rsid w:val="00235AC5"/>
    <w:rsid w:val="00246162"/>
    <w:rsid w:val="00283A92"/>
    <w:rsid w:val="002A1DCC"/>
    <w:rsid w:val="002A68C7"/>
    <w:rsid w:val="002B3F8C"/>
    <w:rsid w:val="002C5023"/>
    <w:rsid w:val="002C623D"/>
    <w:rsid w:val="002C68CD"/>
    <w:rsid w:val="002C76F9"/>
    <w:rsid w:val="002D6149"/>
    <w:rsid w:val="002D6553"/>
    <w:rsid w:val="002E6864"/>
    <w:rsid w:val="002F4E61"/>
    <w:rsid w:val="002F6A21"/>
    <w:rsid w:val="00325073"/>
    <w:rsid w:val="00327976"/>
    <w:rsid w:val="0033289D"/>
    <w:rsid w:val="00345754"/>
    <w:rsid w:val="00346BB6"/>
    <w:rsid w:val="00353193"/>
    <w:rsid w:val="003565A3"/>
    <w:rsid w:val="00356972"/>
    <w:rsid w:val="003640CF"/>
    <w:rsid w:val="003663C7"/>
    <w:rsid w:val="003665A5"/>
    <w:rsid w:val="00373ABB"/>
    <w:rsid w:val="0037724F"/>
    <w:rsid w:val="003B135B"/>
    <w:rsid w:val="003C0306"/>
    <w:rsid w:val="003D5A5E"/>
    <w:rsid w:val="003D720C"/>
    <w:rsid w:val="003E01E1"/>
    <w:rsid w:val="003E2EB4"/>
    <w:rsid w:val="003E56EE"/>
    <w:rsid w:val="003F2139"/>
    <w:rsid w:val="0040716B"/>
    <w:rsid w:val="004126AC"/>
    <w:rsid w:val="00420F60"/>
    <w:rsid w:val="00434C45"/>
    <w:rsid w:val="00444B1B"/>
    <w:rsid w:val="00450E4A"/>
    <w:rsid w:val="00456FF8"/>
    <w:rsid w:val="00457D8D"/>
    <w:rsid w:val="0049360C"/>
    <w:rsid w:val="004949ED"/>
    <w:rsid w:val="004A6295"/>
    <w:rsid w:val="004B1173"/>
    <w:rsid w:val="004B13FF"/>
    <w:rsid w:val="004C09E6"/>
    <w:rsid w:val="004F3B46"/>
    <w:rsid w:val="004F5A45"/>
    <w:rsid w:val="00517DF6"/>
    <w:rsid w:val="00522003"/>
    <w:rsid w:val="00525C69"/>
    <w:rsid w:val="00533FA4"/>
    <w:rsid w:val="0053598C"/>
    <w:rsid w:val="005361EC"/>
    <w:rsid w:val="00552765"/>
    <w:rsid w:val="00564E04"/>
    <w:rsid w:val="00576D9D"/>
    <w:rsid w:val="00580643"/>
    <w:rsid w:val="00585B89"/>
    <w:rsid w:val="00587EDF"/>
    <w:rsid w:val="005A338B"/>
    <w:rsid w:val="005B1A3B"/>
    <w:rsid w:val="005C67D3"/>
    <w:rsid w:val="005D64A7"/>
    <w:rsid w:val="005E32A6"/>
    <w:rsid w:val="005F19AD"/>
    <w:rsid w:val="00600E7A"/>
    <w:rsid w:val="00601AF5"/>
    <w:rsid w:val="00602B9C"/>
    <w:rsid w:val="00603A06"/>
    <w:rsid w:val="00607CB7"/>
    <w:rsid w:val="0061519C"/>
    <w:rsid w:val="00621D51"/>
    <w:rsid w:val="00630805"/>
    <w:rsid w:val="006641CB"/>
    <w:rsid w:val="00666C6C"/>
    <w:rsid w:val="0067652A"/>
    <w:rsid w:val="00692DDC"/>
    <w:rsid w:val="006A0730"/>
    <w:rsid w:val="006A72A9"/>
    <w:rsid w:val="006B6D18"/>
    <w:rsid w:val="006C66AA"/>
    <w:rsid w:val="006D344D"/>
    <w:rsid w:val="006E0AB1"/>
    <w:rsid w:val="006E301A"/>
    <w:rsid w:val="006F03DA"/>
    <w:rsid w:val="006F1418"/>
    <w:rsid w:val="006F358B"/>
    <w:rsid w:val="00700E22"/>
    <w:rsid w:val="007076C3"/>
    <w:rsid w:val="00714DB8"/>
    <w:rsid w:val="007159BA"/>
    <w:rsid w:val="00750AD3"/>
    <w:rsid w:val="007542A3"/>
    <w:rsid w:val="00772732"/>
    <w:rsid w:val="00775DF3"/>
    <w:rsid w:val="00782743"/>
    <w:rsid w:val="00784DB9"/>
    <w:rsid w:val="007A1429"/>
    <w:rsid w:val="007A2C54"/>
    <w:rsid w:val="007A46E1"/>
    <w:rsid w:val="007B03AE"/>
    <w:rsid w:val="007C5E24"/>
    <w:rsid w:val="007D200A"/>
    <w:rsid w:val="007D6BA0"/>
    <w:rsid w:val="007E7985"/>
    <w:rsid w:val="00801FDB"/>
    <w:rsid w:val="00806714"/>
    <w:rsid w:val="00827291"/>
    <w:rsid w:val="00835989"/>
    <w:rsid w:val="00835CC1"/>
    <w:rsid w:val="0086606D"/>
    <w:rsid w:val="0089650B"/>
    <w:rsid w:val="008A56E2"/>
    <w:rsid w:val="008B668F"/>
    <w:rsid w:val="008C632A"/>
    <w:rsid w:val="008D683C"/>
    <w:rsid w:val="008E0478"/>
    <w:rsid w:val="008F2D78"/>
    <w:rsid w:val="008F47F9"/>
    <w:rsid w:val="009134CC"/>
    <w:rsid w:val="00915F45"/>
    <w:rsid w:val="009171C9"/>
    <w:rsid w:val="00926044"/>
    <w:rsid w:val="009340FD"/>
    <w:rsid w:val="00936AB0"/>
    <w:rsid w:val="00937B94"/>
    <w:rsid w:val="00947676"/>
    <w:rsid w:val="0095071F"/>
    <w:rsid w:val="0095297D"/>
    <w:rsid w:val="0095401A"/>
    <w:rsid w:val="009713A5"/>
    <w:rsid w:val="009A42AF"/>
    <w:rsid w:val="009A7B54"/>
    <w:rsid w:val="009B55AA"/>
    <w:rsid w:val="009C3FE2"/>
    <w:rsid w:val="009C3FE6"/>
    <w:rsid w:val="009C7AAA"/>
    <w:rsid w:val="009E47F2"/>
    <w:rsid w:val="009F2095"/>
    <w:rsid w:val="00A028B5"/>
    <w:rsid w:val="00A168E4"/>
    <w:rsid w:val="00A22821"/>
    <w:rsid w:val="00A354C0"/>
    <w:rsid w:val="00A45E02"/>
    <w:rsid w:val="00A54248"/>
    <w:rsid w:val="00A559B9"/>
    <w:rsid w:val="00A617B9"/>
    <w:rsid w:val="00A75C48"/>
    <w:rsid w:val="00A876BD"/>
    <w:rsid w:val="00A96C4C"/>
    <w:rsid w:val="00A97129"/>
    <w:rsid w:val="00AA1627"/>
    <w:rsid w:val="00AB2DAE"/>
    <w:rsid w:val="00AB3E06"/>
    <w:rsid w:val="00AC20A1"/>
    <w:rsid w:val="00AC606F"/>
    <w:rsid w:val="00AC7B6B"/>
    <w:rsid w:val="00AC7E35"/>
    <w:rsid w:val="00AD1B61"/>
    <w:rsid w:val="00AD2BA8"/>
    <w:rsid w:val="00AF7C95"/>
    <w:rsid w:val="00B0173B"/>
    <w:rsid w:val="00B038BA"/>
    <w:rsid w:val="00B065F2"/>
    <w:rsid w:val="00B12EBB"/>
    <w:rsid w:val="00B25122"/>
    <w:rsid w:val="00B2546F"/>
    <w:rsid w:val="00B3323B"/>
    <w:rsid w:val="00B35D4D"/>
    <w:rsid w:val="00B37CDB"/>
    <w:rsid w:val="00B62889"/>
    <w:rsid w:val="00B62E3E"/>
    <w:rsid w:val="00B6763A"/>
    <w:rsid w:val="00B9664A"/>
    <w:rsid w:val="00BC1600"/>
    <w:rsid w:val="00BC27E5"/>
    <w:rsid w:val="00BD0057"/>
    <w:rsid w:val="00BD2067"/>
    <w:rsid w:val="00BD49DE"/>
    <w:rsid w:val="00BF1A64"/>
    <w:rsid w:val="00BF447F"/>
    <w:rsid w:val="00C0287F"/>
    <w:rsid w:val="00C26883"/>
    <w:rsid w:val="00C26B16"/>
    <w:rsid w:val="00C323FC"/>
    <w:rsid w:val="00C440B1"/>
    <w:rsid w:val="00C5553D"/>
    <w:rsid w:val="00C64E94"/>
    <w:rsid w:val="00C76D39"/>
    <w:rsid w:val="00C80C46"/>
    <w:rsid w:val="00C93CD7"/>
    <w:rsid w:val="00CB469E"/>
    <w:rsid w:val="00CB4716"/>
    <w:rsid w:val="00CB4A10"/>
    <w:rsid w:val="00CD3561"/>
    <w:rsid w:val="00CF01C2"/>
    <w:rsid w:val="00CF231A"/>
    <w:rsid w:val="00CF2A07"/>
    <w:rsid w:val="00D1468D"/>
    <w:rsid w:val="00D5045A"/>
    <w:rsid w:val="00D564FE"/>
    <w:rsid w:val="00D64C53"/>
    <w:rsid w:val="00D67A6A"/>
    <w:rsid w:val="00D70DFD"/>
    <w:rsid w:val="00D80750"/>
    <w:rsid w:val="00D85DF0"/>
    <w:rsid w:val="00D95B16"/>
    <w:rsid w:val="00DA6564"/>
    <w:rsid w:val="00DB01D6"/>
    <w:rsid w:val="00DB278D"/>
    <w:rsid w:val="00DC0CD1"/>
    <w:rsid w:val="00DC55CA"/>
    <w:rsid w:val="00DD08A9"/>
    <w:rsid w:val="00DD19FE"/>
    <w:rsid w:val="00DF4BCF"/>
    <w:rsid w:val="00DF5540"/>
    <w:rsid w:val="00E05AEE"/>
    <w:rsid w:val="00E07E85"/>
    <w:rsid w:val="00E12B62"/>
    <w:rsid w:val="00E13A5D"/>
    <w:rsid w:val="00E151C2"/>
    <w:rsid w:val="00E21E4C"/>
    <w:rsid w:val="00E3371C"/>
    <w:rsid w:val="00E34AB5"/>
    <w:rsid w:val="00E36B32"/>
    <w:rsid w:val="00E36FB2"/>
    <w:rsid w:val="00E46E55"/>
    <w:rsid w:val="00E6103D"/>
    <w:rsid w:val="00E655D3"/>
    <w:rsid w:val="00E66E0C"/>
    <w:rsid w:val="00E865B5"/>
    <w:rsid w:val="00E97B00"/>
    <w:rsid w:val="00EA2EDF"/>
    <w:rsid w:val="00EC318D"/>
    <w:rsid w:val="00EC56DA"/>
    <w:rsid w:val="00EF0FD2"/>
    <w:rsid w:val="00EF20BB"/>
    <w:rsid w:val="00F01516"/>
    <w:rsid w:val="00F03BC3"/>
    <w:rsid w:val="00F13876"/>
    <w:rsid w:val="00F222A9"/>
    <w:rsid w:val="00F44BAE"/>
    <w:rsid w:val="00F56ACF"/>
    <w:rsid w:val="00F77D6B"/>
    <w:rsid w:val="00F908B3"/>
    <w:rsid w:val="00FC079D"/>
    <w:rsid w:val="00FE62E2"/>
    <w:rsid w:val="00FF7322"/>
    <w:rsid w:val="010284D8"/>
    <w:rsid w:val="01117B55"/>
    <w:rsid w:val="02A2D871"/>
    <w:rsid w:val="03335CFF"/>
    <w:rsid w:val="036340E7"/>
    <w:rsid w:val="058C27C6"/>
    <w:rsid w:val="062818DE"/>
    <w:rsid w:val="0732FA78"/>
    <w:rsid w:val="08656172"/>
    <w:rsid w:val="0A449721"/>
    <w:rsid w:val="0A4B90B4"/>
    <w:rsid w:val="0AD2F06F"/>
    <w:rsid w:val="0AFD6EA3"/>
    <w:rsid w:val="0B0375FF"/>
    <w:rsid w:val="0B7BE548"/>
    <w:rsid w:val="0D7FD7B0"/>
    <w:rsid w:val="0D8A31D2"/>
    <w:rsid w:val="0EB65E78"/>
    <w:rsid w:val="0F29DA2F"/>
    <w:rsid w:val="103BD1BB"/>
    <w:rsid w:val="11308A85"/>
    <w:rsid w:val="11C6A409"/>
    <w:rsid w:val="11CFFF40"/>
    <w:rsid w:val="1233D298"/>
    <w:rsid w:val="146E4187"/>
    <w:rsid w:val="14B511D6"/>
    <w:rsid w:val="14C69AF2"/>
    <w:rsid w:val="15C08C7C"/>
    <w:rsid w:val="15C52512"/>
    <w:rsid w:val="172839B6"/>
    <w:rsid w:val="17299AEA"/>
    <w:rsid w:val="1773EB51"/>
    <w:rsid w:val="177A6756"/>
    <w:rsid w:val="17836A6C"/>
    <w:rsid w:val="181568AB"/>
    <w:rsid w:val="184BDCC4"/>
    <w:rsid w:val="1B3944EB"/>
    <w:rsid w:val="1BED4361"/>
    <w:rsid w:val="1DF82D5E"/>
    <w:rsid w:val="1E0FC0A5"/>
    <w:rsid w:val="1E3EE0E3"/>
    <w:rsid w:val="201DC67A"/>
    <w:rsid w:val="205AE0E5"/>
    <w:rsid w:val="22F57147"/>
    <w:rsid w:val="23380B4B"/>
    <w:rsid w:val="237DC328"/>
    <w:rsid w:val="24109DC4"/>
    <w:rsid w:val="242981B2"/>
    <w:rsid w:val="277B88B4"/>
    <w:rsid w:val="27974418"/>
    <w:rsid w:val="2A391942"/>
    <w:rsid w:val="2A7D7625"/>
    <w:rsid w:val="2AA55583"/>
    <w:rsid w:val="2AAC53A9"/>
    <w:rsid w:val="2B7CD57C"/>
    <w:rsid w:val="2CF9E7FE"/>
    <w:rsid w:val="2CFEC859"/>
    <w:rsid w:val="2D76F243"/>
    <w:rsid w:val="2E336E59"/>
    <w:rsid w:val="2E5FE2B5"/>
    <w:rsid w:val="2E6B79A0"/>
    <w:rsid w:val="2F655B71"/>
    <w:rsid w:val="2FB2BAB3"/>
    <w:rsid w:val="30FF701D"/>
    <w:rsid w:val="318465BE"/>
    <w:rsid w:val="32360377"/>
    <w:rsid w:val="32675C27"/>
    <w:rsid w:val="3338A7B1"/>
    <w:rsid w:val="34B29338"/>
    <w:rsid w:val="3597A7DA"/>
    <w:rsid w:val="3661D778"/>
    <w:rsid w:val="376EAC15"/>
    <w:rsid w:val="37AF8AC7"/>
    <w:rsid w:val="3825DDF7"/>
    <w:rsid w:val="388A9650"/>
    <w:rsid w:val="38BAB344"/>
    <w:rsid w:val="39B3A9E6"/>
    <w:rsid w:val="3ADD9BD1"/>
    <w:rsid w:val="3B4B491F"/>
    <w:rsid w:val="3BCB612E"/>
    <w:rsid w:val="3BFC453E"/>
    <w:rsid w:val="3C900E38"/>
    <w:rsid w:val="3E6ACD3C"/>
    <w:rsid w:val="3EA1B118"/>
    <w:rsid w:val="3EBDC2AE"/>
    <w:rsid w:val="3EBE96E5"/>
    <w:rsid w:val="3EE36E40"/>
    <w:rsid w:val="3F3EF0C2"/>
    <w:rsid w:val="3F43C4C0"/>
    <w:rsid w:val="3F69383C"/>
    <w:rsid w:val="3FA5EA9D"/>
    <w:rsid w:val="3FAAB697"/>
    <w:rsid w:val="41195983"/>
    <w:rsid w:val="439439AD"/>
    <w:rsid w:val="445E2A5E"/>
    <w:rsid w:val="4475F948"/>
    <w:rsid w:val="45FE0AB9"/>
    <w:rsid w:val="4657D1B5"/>
    <w:rsid w:val="46A9FAA2"/>
    <w:rsid w:val="48E71820"/>
    <w:rsid w:val="48FDF913"/>
    <w:rsid w:val="493C2837"/>
    <w:rsid w:val="499A36B2"/>
    <w:rsid w:val="4A4F1344"/>
    <w:rsid w:val="4B82C600"/>
    <w:rsid w:val="4B8D24F3"/>
    <w:rsid w:val="4BD89262"/>
    <w:rsid w:val="4BFB40C3"/>
    <w:rsid w:val="4D41D603"/>
    <w:rsid w:val="4D427360"/>
    <w:rsid w:val="4DDEB5A6"/>
    <w:rsid w:val="4E663D1A"/>
    <w:rsid w:val="4E75A63B"/>
    <w:rsid w:val="5195BDD4"/>
    <w:rsid w:val="51A5E3A2"/>
    <w:rsid w:val="51C10E85"/>
    <w:rsid w:val="51ED037E"/>
    <w:rsid w:val="52C66DCC"/>
    <w:rsid w:val="53176D97"/>
    <w:rsid w:val="551E4C29"/>
    <w:rsid w:val="56698447"/>
    <w:rsid w:val="567D9B81"/>
    <w:rsid w:val="56A389AD"/>
    <w:rsid w:val="56AF8941"/>
    <w:rsid w:val="57F3290F"/>
    <w:rsid w:val="5819C0F7"/>
    <w:rsid w:val="59DB0308"/>
    <w:rsid w:val="5B6839DD"/>
    <w:rsid w:val="5C3F8150"/>
    <w:rsid w:val="5D42F6C5"/>
    <w:rsid w:val="5D609FED"/>
    <w:rsid w:val="5D94001D"/>
    <w:rsid w:val="5DA56667"/>
    <w:rsid w:val="5E399CBB"/>
    <w:rsid w:val="5E8041DE"/>
    <w:rsid w:val="5FB04E1B"/>
    <w:rsid w:val="60D55596"/>
    <w:rsid w:val="61431B25"/>
    <w:rsid w:val="6183E576"/>
    <w:rsid w:val="62F169EA"/>
    <w:rsid w:val="63760E93"/>
    <w:rsid w:val="65A1DA88"/>
    <w:rsid w:val="6735678D"/>
    <w:rsid w:val="6A5E1AD7"/>
    <w:rsid w:val="6AAA471A"/>
    <w:rsid w:val="6B1FB1A3"/>
    <w:rsid w:val="6B6A9C56"/>
    <w:rsid w:val="6C467326"/>
    <w:rsid w:val="6CA868C7"/>
    <w:rsid w:val="6D05D5E9"/>
    <w:rsid w:val="6D41B35D"/>
    <w:rsid w:val="6DC8ED96"/>
    <w:rsid w:val="6EE66C22"/>
    <w:rsid w:val="6EF34C5F"/>
    <w:rsid w:val="6F395C9E"/>
    <w:rsid w:val="707D9511"/>
    <w:rsid w:val="70DF4548"/>
    <w:rsid w:val="70F773BF"/>
    <w:rsid w:val="716B16E5"/>
    <w:rsid w:val="729DA950"/>
    <w:rsid w:val="72BEA000"/>
    <w:rsid w:val="734B2C96"/>
    <w:rsid w:val="735799F1"/>
    <w:rsid w:val="73F6FE99"/>
    <w:rsid w:val="73FD15D9"/>
    <w:rsid w:val="74AB55F6"/>
    <w:rsid w:val="76606F9A"/>
    <w:rsid w:val="775810DC"/>
    <w:rsid w:val="77D9E11B"/>
    <w:rsid w:val="783CC97C"/>
    <w:rsid w:val="7867D09F"/>
    <w:rsid w:val="7BB380C0"/>
    <w:rsid w:val="7C2028A6"/>
    <w:rsid w:val="7F254EC0"/>
    <w:rsid w:val="7F497679"/>
    <w:rsid w:val="7F6BB7A1"/>
    <w:rsid w:val="7FDE8E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05AE0E5"/>
  <w15:chartTrackingRefBased/>
  <w15:docId w15:val="{5F447FB6-FC6F-43D4-9803-1BF4509CF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EBE96E5"/>
  </w:style>
  <w:style w:type="paragraph" w:styleId="Heading1">
    <w:name w:val="heading 1"/>
    <w:basedOn w:val="Normal"/>
    <w:next w:val="Normal"/>
    <w:link w:val="Heading1Char"/>
    <w:uiPriority w:val="9"/>
    <w:qFormat/>
    <w:rsid w:val="3EBE96E5"/>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3EBE96E5"/>
    <w:pPr>
      <w:keepNext/>
      <w:keepLines/>
      <w:spacing w:before="40" w:after="0"/>
      <w:outlineLvl w:val="1"/>
    </w:pPr>
    <w:rPr>
      <w:rFonts w:asciiTheme="majorHAnsi" w:eastAsiaTheme="majorEastAsia" w:hAnsiTheme="majorHAnsi" w:cstheme="majorBidi"/>
      <w:b/>
      <w:bCs/>
      <w:color w:val="0F4761" w:themeColor="accent1" w:themeShade="BF"/>
      <w:sz w:val="36"/>
      <w:szCs w:val="36"/>
    </w:rPr>
  </w:style>
  <w:style w:type="paragraph" w:styleId="Heading3">
    <w:name w:val="heading 3"/>
    <w:basedOn w:val="Normal"/>
    <w:next w:val="Normal"/>
    <w:link w:val="Heading3Char"/>
    <w:uiPriority w:val="9"/>
    <w:unhideWhenUsed/>
    <w:qFormat/>
    <w:rsid w:val="006E0AB1"/>
    <w:pPr>
      <w:keepNext/>
      <w:keepLines/>
      <w:spacing w:before="40" w:after="0"/>
      <w:outlineLvl w:val="2"/>
    </w:pPr>
    <w:rPr>
      <w:rFonts w:asciiTheme="majorHAnsi" w:eastAsiaTheme="majorEastAsia" w:hAnsiTheme="majorHAnsi" w:cstheme="majorBidi"/>
      <w:b/>
      <w:bCs/>
      <w:color w:val="0A2F40" w:themeColor="accent1" w:themeShade="7F"/>
      <w:sz w:val="28"/>
      <w:szCs w:val="28"/>
    </w:rPr>
  </w:style>
  <w:style w:type="paragraph" w:styleId="Heading4">
    <w:name w:val="heading 4"/>
    <w:basedOn w:val="Normal"/>
    <w:next w:val="Normal"/>
    <w:link w:val="Heading4Char"/>
    <w:uiPriority w:val="9"/>
    <w:unhideWhenUsed/>
    <w:qFormat/>
    <w:rsid w:val="008B668F"/>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051"/>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775DF3"/>
    <w:rPr>
      <w:rFonts w:asciiTheme="majorHAnsi" w:eastAsiaTheme="majorEastAsia" w:hAnsiTheme="majorHAnsi" w:cstheme="majorBidi"/>
      <w:b/>
      <w:bCs/>
      <w:color w:val="0F4761" w:themeColor="accent1" w:themeShade="BF"/>
      <w:sz w:val="36"/>
      <w:szCs w:val="36"/>
    </w:rPr>
  </w:style>
  <w:style w:type="table" w:styleId="TableGrid">
    <w:name w:val="Table Grid"/>
    <w:basedOn w:val="TableNormal"/>
    <w:uiPriority w:val="39"/>
    <w:rsid w:val="00E36B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3EBE96E5"/>
    <w:pPr>
      <w:ind w:left="720"/>
      <w:contextualSpacing/>
    </w:pPr>
  </w:style>
  <w:style w:type="character" w:styleId="Hyperlink">
    <w:name w:val="Hyperlink"/>
    <w:basedOn w:val="DefaultParagraphFont"/>
    <w:uiPriority w:val="99"/>
    <w:unhideWhenUsed/>
    <w:rsid w:val="00FC079D"/>
    <w:rPr>
      <w:color w:val="467886" w:themeColor="hyperlink"/>
      <w:u w:val="single"/>
    </w:rPr>
  </w:style>
  <w:style w:type="character" w:styleId="UnresolvedMention">
    <w:name w:val="Unresolved Mention"/>
    <w:basedOn w:val="DefaultParagraphFont"/>
    <w:uiPriority w:val="99"/>
    <w:semiHidden/>
    <w:unhideWhenUsed/>
    <w:rsid w:val="00FC079D"/>
    <w:rPr>
      <w:color w:val="605E5C"/>
      <w:shd w:val="clear" w:color="auto" w:fill="E1DFDD"/>
    </w:rPr>
  </w:style>
  <w:style w:type="paragraph" w:customStyle="1" w:styleId="Default">
    <w:name w:val="Default"/>
    <w:rsid w:val="006F03DA"/>
    <w:pPr>
      <w:autoSpaceDE w:val="0"/>
      <w:autoSpaceDN w:val="0"/>
      <w:adjustRightInd w:val="0"/>
      <w:spacing w:after="0" w:line="240" w:lineRule="auto"/>
    </w:pPr>
    <w:rPr>
      <w:rFonts w:ascii="Aptos" w:hAnsi="Aptos" w:cs="Aptos"/>
      <w:color w:val="000000"/>
    </w:rPr>
  </w:style>
  <w:style w:type="character" w:customStyle="1" w:styleId="Heading3Char">
    <w:name w:val="Heading 3 Char"/>
    <w:basedOn w:val="DefaultParagraphFont"/>
    <w:link w:val="Heading3"/>
    <w:uiPriority w:val="9"/>
    <w:rsid w:val="006E0AB1"/>
    <w:rPr>
      <w:rFonts w:asciiTheme="majorHAnsi" w:eastAsiaTheme="majorEastAsia" w:hAnsiTheme="majorHAnsi" w:cstheme="majorBidi"/>
      <w:b/>
      <w:bCs/>
      <w:color w:val="0A2F40" w:themeColor="accent1" w:themeShade="7F"/>
      <w:sz w:val="28"/>
      <w:szCs w:val="28"/>
    </w:rPr>
  </w:style>
  <w:style w:type="paragraph" w:styleId="TOC1">
    <w:name w:val="toc 1"/>
    <w:basedOn w:val="Normal"/>
    <w:next w:val="Normal"/>
    <w:autoRedefine/>
    <w:uiPriority w:val="39"/>
    <w:unhideWhenUsed/>
    <w:rsid w:val="00B6763A"/>
    <w:pPr>
      <w:spacing w:before="120" w:after="0"/>
    </w:pPr>
    <w:rPr>
      <w:b/>
      <w:bCs/>
      <w:i/>
      <w:iCs/>
    </w:rPr>
  </w:style>
  <w:style w:type="paragraph" w:styleId="TOC2">
    <w:name w:val="toc 2"/>
    <w:basedOn w:val="Normal"/>
    <w:next w:val="Normal"/>
    <w:autoRedefine/>
    <w:uiPriority w:val="39"/>
    <w:unhideWhenUsed/>
    <w:rsid w:val="00B6763A"/>
    <w:pPr>
      <w:spacing w:before="120" w:after="0"/>
      <w:ind w:left="240"/>
    </w:pPr>
    <w:rPr>
      <w:b/>
      <w:bCs/>
      <w:sz w:val="22"/>
      <w:szCs w:val="22"/>
    </w:rPr>
  </w:style>
  <w:style w:type="paragraph" w:customStyle="1" w:styleId="paragraph">
    <w:name w:val="paragraph"/>
    <w:basedOn w:val="Normal"/>
    <w:rsid w:val="00835CC1"/>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normaltextrun">
    <w:name w:val="normaltextrun"/>
    <w:basedOn w:val="DefaultParagraphFont"/>
    <w:rsid w:val="00835CC1"/>
  </w:style>
  <w:style w:type="character" w:customStyle="1" w:styleId="eop">
    <w:name w:val="eop"/>
    <w:basedOn w:val="DefaultParagraphFont"/>
    <w:rsid w:val="00835CC1"/>
  </w:style>
  <w:style w:type="character" w:customStyle="1" w:styleId="Heading4Char">
    <w:name w:val="Heading 4 Char"/>
    <w:basedOn w:val="DefaultParagraphFont"/>
    <w:link w:val="Heading4"/>
    <w:uiPriority w:val="9"/>
    <w:rsid w:val="008B668F"/>
    <w:rPr>
      <w:rFonts w:asciiTheme="majorHAnsi" w:eastAsiaTheme="majorEastAsia" w:hAnsiTheme="majorHAnsi" w:cstheme="majorBidi"/>
      <w:i/>
      <w:iCs/>
      <w:color w:val="0F4761" w:themeColor="accent1" w:themeShade="BF"/>
    </w:rPr>
  </w:style>
  <w:style w:type="paragraph" w:styleId="TOC3">
    <w:name w:val="toc 3"/>
    <w:basedOn w:val="Normal"/>
    <w:next w:val="Normal"/>
    <w:uiPriority w:val="39"/>
    <w:unhideWhenUsed/>
    <w:rsid w:val="4A4F1344"/>
    <w:pPr>
      <w:spacing w:after="0"/>
      <w:ind w:left="480"/>
    </w:pPr>
    <w:rPr>
      <w:sz w:val="20"/>
      <w:szCs w:val="20"/>
    </w:rPr>
  </w:style>
  <w:style w:type="table" w:styleId="GridTable4-Accent1">
    <w:name w:val="Grid Table 4 Accent 1"/>
    <w:basedOn w:val="TableNormal"/>
    <w:uiPriority w:val="49"/>
    <w:rsid w:val="00E34AB5"/>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TOCHeading">
    <w:name w:val="TOC Heading"/>
    <w:basedOn w:val="Heading1"/>
    <w:next w:val="Normal"/>
    <w:uiPriority w:val="39"/>
    <w:unhideWhenUsed/>
    <w:qFormat/>
    <w:rsid w:val="00175058"/>
    <w:pPr>
      <w:spacing w:before="480" w:line="276" w:lineRule="auto"/>
      <w:outlineLvl w:val="9"/>
    </w:pPr>
    <w:rPr>
      <w:b/>
      <w:bCs/>
      <w:sz w:val="28"/>
      <w:szCs w:val="28"/>
      <w:lang w:eastAsia="en-US"/>
    </w:rPr>
  </w:style>
  <w:style w:type="paragraph" w:styleId="TOC4">
    <w:name w:val="toc 4"/>
    <w:basedOn w:val="Normal"/>
    <w:next w:val="Normal"/>
    <w:autoRedefine/>
    <w:uiPriority w:val="39"/>
    <w:semiHidden/>
    <w:unhideWhenUsed/>
    <w:rsid w:val="00175058"/>
    <w:pPr>
      <w:spacing w:after="0"/>
      <w:ind w:left="720"/>
    </w:pPr>
    <w:rPr>
      <w:sz w:val="20"/>
      <w:szCs w:val="20"/>
    </w:rPr>
  </w:style>
  <w:style w:type="paragraph" w:styleId="TOC5">
    <w:name w:val="toc 5"/>
    <w:basedOn w:val="Normal"/>
    <w:next w:val="Normal"/>
    <w:autoRedefine/>
    <w:uiPriority w:val="39"/>
    <w:semiHidden/>
    <w:unhideWhenUsed/>
    <w:rsid w:val="00175058"/>
    <w:pPr>
      <w:spacing w:after="0"/>
      <w:ind w:left="960"/>
    </w:pPr>
    <w:rPr>
      <w:sz w:val="20"/>
      <w:szCs w:val="20"/>
    </w:rPr>
  </w:style>
  <w:style w:type="paragraph" w:styleId="TOC6">
    <w:name w:val="toc 6"/>
    <w:basedOn w:val="Normal"/>
    <w:next w:val="Normal"/>
    <w:autoRedefine/>
    <w:uiPriority w:val="39"/>
    <w:semiHidden/>
    <w:unhideWhenUsed/>
    <w:rsid w:val="00175058"/>
    <w:pPr>
      <w:spacing w:after="0"/>
      <w:ind w:left="1200"/>
    </w:pPr>
    <w:rPr>
      <w:sz w:val="20"/>
      <w:szCs w:val="20"/>
    </w:rPr>
  </w:style>
  <w:style w:type="paragraph" w:styleId="TOC7">
    <w:name w:val="toc 7"/>
    <w:basedOn w:val="Normal"/>
    <w:next w:val="Normal"/>
    <w:autoRedefine/>
    <w:uiPriority w:val="39"/>
    <w:semiHidden/>
    <w:unhideWhenUsed/>
    <w:rsid w:val="00175058"/>
    <w:pPr>
      <w:spacing w:after="0"/>
      <w:ind w:left="1440"/>
    </w:pPr>
    <w:rPr>
      <w:sz w:val="20"/>
      <w:szCs w:val="20"/>
    </w:rPr>
  </w:style>
  <w:style w:type="paragraph" w:styleId="TOC8">
    <w:name w:val="toc 8"/>
    <w:basedOn w:val="Normal"/>
    <w:next w:val="Normal"/>
    <w:autoRedefine/>
    <w:uiPriority w:val="39"/>
    <w:semiHidden/>
    <w:unhideWhenUsed/>
    <w:rsid w:val="00175058"/>
    <w:pPr>
      <w:spacing w:after="0"/>
      <w:ind w:left="1680"/>
    </w:pPr>
    <w:rPr>
      <w:sz w:val="20"/>
      <w:szCs w:val="20"/>
    </w:rPr>
  </w:style>
  <w:style w:type="paragraph" w:styleId="TOC9">
    <w:name w:val="toc 9"/>
    <w:basedOn w:val="Normal"/>
    <w:next w:val="Normal"/>
    <w:autoRedefine/>
    <w:uiPriority w:val="39"/>
    <w:semiHidden/>
    <w:unhideWhenUsed/>
    <w:rsid w:val="00175058"/>
    <w:pPr>
      <w:spacing w:after="0"/>
      <w:ind w:left="19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choman@uvm.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66790e8-d20d-43e0-8867-a3bf4146e9c4">
      <Terms xmlns="http://schemas.microsoft.com/office/infopath/2007/PartnerControls"/>
    </lcf76f155ced4ddcb4097134ff3c332f>
    <TaxCatchAll xmlns="97ca72b0-f458-4518-8f3c-93aa874c18a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A3B6281DE74544A64401E333363A49" ma:contentTypeVersion="13" ma:contentTypeDescription="Create a new document." ma:contentTypeScope="" ma:versionID="329431148e61859d9f3eb61b6537538c">
  <xsd:schema xmlns:xsd="http://www.w3.org/2001/XMLSchema" xmlns:xs="http://www.w3.org/2001/XMLSchema" xmlns:p="http://schemas.microsoft.com/office/2006/metadata/properties" xmlns:ns2="966790e8-d20d-43e0-8867-a3bf4146e9c4" xmlns:ns3="97ca72b0-f458-4518-8f3c-93aa874c18ab" targetNamespace="http://schemas.microsoft.com/office/2006/metadata/properties" ma:root="true" ma:fieldsID="87e48cc2cdc5fe0bea3d58e7d2007f1e" ns2:_="" ns3:_="">
    <xsd:import namespace="966790e8-d20d-43e0-8867-a3bf4146e9c4"/>
    <xsd:import namespace="97ca72b0-f458-4518-8f3c-93aa874c18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790e8-d20d-43e0-8867-a3bf4146e9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e77d114-7286-4773-b3f3-9b1cc7669c5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ca72b0-f458-4518-8f3c-93aa874c18a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21e95bd-5683-4807-bdc7-26526bd746f8}" ma:internalName="TaxCatchAll" ma:showField="CatchAllData" ma:web="97ca72b0-f458-4518-8f3c-93aa874c18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21E7AF-7E1A-E549-AFA1-EAD58DB6FD7E}">
  <ds:schemaRefs>
    <ds:schemaRef ds:uri="http://schemas.openxmlformats.org/officeDocument/2006/bibliography"/>
  </ds:schemaRefs>
</ds:datastoreItem>
</file>

<file path=customXml/itemProps2.xml><?xml version="1.0" encoding="utf-8"?>
<ds:datastoreItem xmlns:ds="http://schemas.openxmlformats.org/officeDocument/2006/customXml" ds:itemID="{89A987D8-9AD2-47F2-AC00-92EA6C271E97}">
  <ds:schemaRefs>
    <ds:schemaRef ds:uri="http://schemas.microsoft.com/office/2006/metadata/properties"/>
    <ds:schemaRef ds:uri="http://schemas.microsoft.com/office/infopath/2007/PartnerControls"/>
    <ds:schemaRef ds:uri="966790e8-d20d-43e0-8867-a3bf4146e9c4"/>
    <ds:schemaRef ds:uri="97ca72b0-f458-4518-8f3c-93aa874c18ab"/>
  </ds:schemaRefs>
</ds:datastoreItem>
</file>

<file path=customXml/itemProps3.xml><?xml version="1.0" encoding="utf-8"?>
<ds:datastoreItem xmlns:ds="http://schemas.openxmlformats.org/officeDocument/2006/customXml" ds:itemID="{BBF05BD8-FB0D-45AB-9E7D-453F64546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790e8-d20d-43e0-8867-a3bf4146e9c4"/>
    <ds:schemaRef ds:uri="97ca72b0-f458-4518-8f3c-93aa874c18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1163A8-10A6-44A8-87C2-E417B0400A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1869</Words>
  <Characters>9893</Characters>
  <Application>Microsoft Office Word</Application>
  <DocSecurity>0</DocSecurity>
  <Lines>899</Lines>
  <Paragraphs>273</Paragraphs>
  <ScaleCrop>false</ScaleCrop>
  <HeadingPairs>
    <vt:vector size="2" baseType="variant">
      <vt:variant>
        <vt:lpstr>Title</vt:lpstr>
      </vt:variant>
      <vt:variant>
        <vt:i4>1</vt:i4>
      </vt:variant>
    </vt:vector>
  </HeadingPairs>
  <TitlesOfParts>
    <vt:vector size="1" baseType="lpstr">
      <vt:lpstr>Yellowdig ACR Evaluation, July 2026</vt:lpstr>
    </vt:vector>
  </TitlesOfParts>
  <Manager>Audrey Clare Homan</Manager>
  <Company/>
  <LinksUpToDate>false</LinksUpToDate>
  <CharactersWithSpaces>11489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Yellowdig ACR Evaluation, July 2026</dc:title>
  <dc:subject/>
  <dc:creator>UVM Office of Accessibility Services</dc:creator>
  <cp:keywords/>
  <dc:description/>
  <cp:lastModifiedBy>Audrey Clare Homan</cp:lastModifiedBy>
  <cp:revision>3</cp:revision>
  <dcterms:created xsi:type="dcterms:W3CDTF">2026-07-16T20:08:00Z</dcterms:created>
  <dcterms:modified xsi:type="dcterms:W3CDTF">2026-07-16T20:19:00Z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0x0101006BA3B6281DE74544A64401E333363A49</vt:lpwstr>
  </property>
  <property fmtid="{D5CDD505-2E9C-101B-9397-08002B2CF9AE}" pid="3" name="MediaServiceImageTags">
    <vt:lpwstr/>
  </property>
</Properties>
</file>