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71951" w14:textId="77777777" w:rsidR="00ED40C7" w:rsidRPr="009E550C" w:rsidRDefault="00ED40C7" w:rsidP="008E32AD">
      <w:pPr>
        <w:jc w:val="center"/>
        <w:rPr>
          <w:b/>
          <w:bCs/>
          <w:caps/>
        </w:rPr>
      </w:pPr>
      <w:r w:rsidRPr="009E550C">
        <w:rPr>
          <w:b/>
          <w:bCs/>
          <w:caps/>
        </w:rPr>
        <w:t>Alia F. Aunchman</w:t>
      </w:r>
      <w:r>
        <w:rPr>
          <w:b/>
          <w:bCs/>
          <w:caps/>
        </w:rPr>
        <w:t>, MD</w:t>
      </w:r>
    </w:p>
    <w:p w14:paraId="5BC30B25" w14:textId="77777777" w:rsidR="00ED40C7" w:rsidRDefault="00ED40C7" w:rsidP="0069624F">
      <w:pPr>
        <w:pStyle w:val="Heading2"/>
        <w:spacing w:before="0"/>
      </w:pPr>
      <w:r>
        <w:t>CURRICULUM VITAE</w:t>
      </w:r>
    </w:p>
    <w:p w14:paraId="648F78A9" w14:textId="77777777" w:rsidR="00D3417E" w:rsidRDefault="00D3417E" w:rsidP="00D3417E">
      <w:pPr>
        <w:pStyle w:val="BodyText2"/>
        <w:spacing w:before="0"/>
        <w:rPr>
          <w:u w:val="single"/>
        </w:rPr>
      </w:pPr>
    </w:p>
    <w:p w14:paraId="6F14CCA6" w14:textId="77777777" w:rsidR="00D3417E" w:rsidRPr="00822D11" w:rsidRDefault="00D3417E" w:rsidP="00D9276A">
      <w:pPr>
        <w:jc w:val="center"/>
        <w:rPr>
          <w:b/>
          <w:bCs/>
          <w:i/>
          <w:iCs/>
          <w:color w:val="000000"/>
          <w:sz w:val="22"/>
          <w:szCs w:val="22"/>
        </w:rPr>
      </w:pPr>
      <w:r w:rsidRPr="00822D11">
        <w:rPr>
          <w:b/>
          <w:bCs/>
          <w:i/>
          <w:iCs/>
          <w:sz w:val="22"/>
          <w:szCs w:val="22"/>
        </w:rPr>
        <w:t>(</w:t>
      </w:r>
      <w:r w:rsidR="00A0497C">
        <w:rPr>
          <w:b/>
          <w:bCs/>
          <w:i/>
          <w:iCs/>
          <w:sz w:val="22"/>
          <w:szCs w:val="22"/>
        </w:rPr>
        <w:t>N</w:t>
      </w:r>
      <w:r w:rsidRPr="00822D11">
        <w:rPr>
          <w:b/>
          <w:bCs/>
          <w:i/>
          <w:iCs/>
          <w:sz w:val="22"/>
          <w:szCs w:val="22"/>
        </w:rPr>
        <w:t>ame changed from Alia F. Whitehead in May 2017)</w:t>
      </w:r>
    </w:p>
    <w:p w14:paraId="0BFBF3AB" w14:textId="77777777" w:rsidR="00ED40C7" w:rsidRPr="0069624F" w:rsidRDefault="00ED40C7" w:rsidP="0069624F"/>
    <w:tbl>
      <w:tblPr>
        <w:tblW w:w="9455" w:type="dxa"/>
        <w:tblInd w:w="-5" w:type="dxa"/>
        <w:tblLook w:val="00A0" w:firstRow="1" w:lastRow="0" w:firstColumn="1" w:lastColumn="0" w:noHBand="0" w:noVBand="0"/>
      </w:tblPr>
      <w:tblGrid>
        <w:gridCol w:w="1080"/>
        <w:gridCol w:w="270"/>
        <w:gridCol w:w="8105"/>
      </w:tblGrid>
      <w:tr w:rsidR="00ED40C7" w14:paraId="420ECD7E" w14:textId="77777777" w:rsidTr="00A0497C">
        <w:tc>
          <w:tcPr>
            <w:tcW w:w="1080" w:type="dxa"/>
          </w:tcPr>
          <w:p w14:paraId="5BBFA83B" w14:textId="77777777" w:rsidR="00ED40C7" w:rsidRDefault="00ED40C7" w:rsidP="00196DDF">
            <w:pPr>
              <w:tabs>
                <w:tab w:val="left" w:pos="1368"/>
              </w:tabs>
            </w:pPr>
            <w:r>
              <w:t>Position:</w:t>
            </w:r>
          </w:p>
        </w:tc>
        <w:tc>
          <w:tcPr>
            <w:tcW w:w="270" w:type="dxa"/>
          </w:tcPr>
          <w:p w14:paraId="62A5D9B7" w14:textId="77777777" w:rsidR="00ED40C7" w:rsidRDefault="00ED40C7" w:rsidP="00196DDF">
            <w:pPr>
              <w:tabs>
                <w:tab w:val="left" w:pos="1368"/>
              </w:tabs>
            </w:pPr>
          </w:p>
        </w:tc>
        <w:tc>
          <w:tcPr>
            <w:tcW w:w="8105" w:type="dxa"/>
          </w:tcPr>
          <w:p w14:paraId="0F9E2C1B" w14:textId="77777777" w:rsidR="00ED40C7" w:rsidRDefault="00ED40C7" w:rsidP="00196DDF">
            <w:pPr>
              <w:tabs>
                <w:tab w:val="left" w:pos="1368"/>
              </w:tabs>
            </w:pPr>
            <w:r>
              <w:t>Assistant Professor</w:t>
            </w:r>
          </w:p>
        </w:tc>
      </w:tr>
      <w:tr w:rsidR="00ED40C7" w14:paraId="2C0202F7" w14:textId="77777777" w:rsidTr="00A0497C">
        <w:trPr>
          <w:trHeight w:val="261"/>
        </w:trPr>
        <w:tc>
          <w:tcPr>
            <w:tcW w:w="1080" w:type="dxa"/>
          </w:tcPr>
          <w:p w14:paraId="4CEE31C4" w14:textId="77777777" w:rsidR="00ED40C7" w:rsidRDefault="00ED40C7" w:rsidP="00196DDF">
            <w:pPr>
              <w:tabs>
                <w:tab w:val="left" w:pos="1368"/>
              </w:tabs>
            </w:pPr>
          </w:p>
        </w:tc>
        <w:tc>
          <w:tcPr>
            <w:tcW w:w="270" w:type="dxa"/>
          </w:tcPr>
          <w:p w14:paraId="68F8019F" w14:textId="77777777" w:rsidR="00ED40C7" w:rsidRDefault="00ED40C7" w:rsidP="00196DDF">
            <w:pPr>
              <w:tabs>
                <w:tab w:val="left" w:pos="1368"/>
              </w:tabs>
            </w:pPr>
          </w:p>
        </w:tc>
        <w:tc>
          <w:tcPr>
            <w:tcW w:w="8105" w:type="dxa"/>
          </w:tcPr>
          <w:p w14:paraId="0D630D4D" w14:textId="77777777" w:rsidR="00ED40C7" w:rsidRDefault="00ED40C7" w:rsidP="00196DDF">
            <w:pPr>
              <w:tabs>
                <w:tab w:val="left" w:pos="1368"/>
              </w:tabs>
            </w:pPr>
            <w:r>
              <w:t>Department of Surgery, Division of Acute Care Surgery</w:t>
            </w:r>
          </w:p>
        </w:tc>
      </w:tr>
      <w:tr w:rsidR="00ED40C7" w14:paraId="7AE34634" w14:textId="77777777" w:rsidTr="00A0497C">
        <w:tc>
          <w:tcPr>
            <w:tcW w:w="1080" w:type="dxa"/>
          </w:tcPr>
          <w:p w14:paraId="643875DA" w14:textId="77777777" w:rsidR="00ED40C7" w:rsidRDefault="00ED40C7" w:rsidP="00196DDF">
            <w:pPr>
              <w:tabs>
                <w:tab w:val="left" w:pos="1368"/>
              </w:tabs>
            </w:pPr>
          </w:p>
        </w:tc>
        <w:tc>
          <w:tcPr>
            <w:tcW w:w="270" w:type="dxa"/>
          </w:tcPr>
          <w:p w14:paraId="650E07E8" w14:textId="77777777" w:rsidR="00ED40C7" w:rsidRDefault="00ED40C7" w:rsidP="00196DDF">
            <w:pPr>
              <w:tabs>
                <w:tab w:val="left" w:pos="1368"/>
              </w:tabs>
            </w:pPr>
          </w:p>
        </w:tc>
        <w:tc>
          <w:tcPr>
            <w:tcW w:w="8105" w:type="dxa"/>
          </w:tcPr>
          <w:p w14:paraId="665235B5" w14:textId="77777777" w:rsidR="00ED40C7" w:rsidRDefault="00ED40C7" w:rsidP="00196DDF">
            <w:pPr>
              <w:tabs>
                <w:tab w:val="left" w:pos="1368"/>
              </w:tabs>
            </w:pPr>
            <w:r>
              <w:t xml:space="preserve">Robert Larner, M.D. </w:t>
            </w:r>
            <w:smartTag w:uri="urn:schemas-microsoft-com:office:smarttags" w:element="place">
              <w:smartTag w:uri="urn:schemas-microsoft-com:office:smarttags" w:element="PlaceType">
                <w:r>
                  <w:t>College</w:t>
                </w:r>
              </w:smartTag>
              <w:r>
                <w:t xml:space="preserve"> of </w:t>
              </w:r>
              <w:smartTag w:uri="urn:schemas-microsoft-com:office:smarttags" w:element="PlaceName">
                <w:r>
                  <w:t>Medicine</w:t>
                </w:r>
              </w:smartTag>
            </w:smartTag>
          </w:p>
        </w:tc>
      </w:tr>
      <w:tr w:rsidR="00ED40C7" w14:paraId="3115FCC0" w14:textId="77777777" w:rsidTr="00A0497C">
        <w:tc>
          <w:tcPr>
            <w:tcW w:w="1080" w:type="dxa"/>
          </w:tcPr>
          <w:p w14:paraId="7C0936D7" w14:textId="77777777" w:rsidR="00ED40C7" w:rsidRDefault="00ED40C7" w:rsidP="00196DDF">
            <w:pPr>
              <w:tabs>
                <w:tab w:val="left" w:pos="1368"/>
              </w:tabs>
            </w:pPr>
          </w:p>
        </w:tc>
        <w:tc>
          <w:tcPr>
            <w:tcW w:w="270" w:type="dxa"/>
          </w:tcPr>
          <w:p w14:paraId="0889E359" w14:textId="77777777" w:rsidR="00ED40C7" w:rsidRDefault="00ED40C7" w:rsidP="00196DDF">
            <w:pPr>
              <w:tabs>
                <w:tab w:val="left" w:pos="1368"/>
              </w:tabs>
            </w:pPr>
          </w:p>
        </w:tc>
        <w:tc>
          <w:tcPr>
            <w:tcW w:w="8105" w:type="dxa"/>
          </w:tcPr>
          <w:p w14:paraId="2CE38FF2" w14:textId="77777777" w:rsidR="00ED40C7" w:rsidRDefault="00ED40C7" w:rsidP="00196DDF">
            <w:pPr>
              <w:tabs>
                <w:tab w:val="left" w:pos="1368"/>
              </w:tabs>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Vermont</w:t>
                </w:r>
              </w:smartTag>
            </w:smartTag>
          </w:p>
        </w:tc>
      </w:tr>
      <w:tr w:rsidR="00ED40C7" w14:paraId="3AF503D1" w14:textId="77777777" w:rsidTr="00A0497C">
        <w:tc>
          <w:tcPr>
            <w:tcW w:w="1080" w:type="dxa"/>
          </w:tcPr>
          <w:p w14:paraId="338E1051" w14:textId="77777777" w:rsidR="00ED40C7" w:rsidRDefault="00ED40C7" w:rsidP="00196DDF">
            <w:pPr>
              <w:tabs>
                <w:tab w:val="left" w:pos="1368"/>
              </w:tabs>
            </w:pPr>
          </w:p>
        </w:tc>
        <w:tc>
          <w:tcPr>
            <w:tcW w:w="270" w:type="dxa"/>
          </w:tcPr>
          <w:p w14:paraId="6C14C099" w14:textId="77777777" w:rsidR="00ED40C7" w:rsidRDefault="00ED40C7" w:rsidP="00196DDF">
            <w:pPr>
              <w:tabs>
                <w:tab w:val="left" w:pos="1368"/>
              </w:tabs>
            </w:pPr>
          </w:p>
        </w:tc>
        <w:tc>
          <w:tcPr>
            <w:tcW w:w="8105" w:type="dxa"/>
          </w:tcPr>
          <w:p w14:paraId="732DB13A" w14:textId="77777777" w:rsidR="00ED40C7" w:rsidRDefault="00ED40C7" w:rsidP="00196DDF">
            <w:pPr>
              <w:tabs>
                <w:tab w:val="left" w:pos="1368"/>
              </w:tabs>
            </w:pPr>
          </w:p>
        </w:tc>
      </w:tr>
      <w:tr w:rsidR="00ED40C7" w14:paraId="3E30A16E" w14:textId="77777777" w:rsidTr="00A0497C">
        <w:tc>
          <w:tcPr>
            <w:tcW w:w="1080" w:type="dxa"/>
          </w:tcPr>
          <w:p w14:paraId="64A04B9B" w14:textId="77777777" w:rsidR="00ED40C7" w:rsidRDefault="00ED40C7" w:rsidP="00196DDF">
            <w:pPr>
              <w:tabs>
                <w:tab w:val="left" w:pos="1368"/>
              </w:tabs>
            </w:pPr>
            <w:r>
              <w:t>Office</w:t>
            </w:r>
          </w:p>
        </w:tc>
        <w:tc>
          <w:tcPr>
            <w:tcW w:w="270" w:type="dxa"/>
          </w:tcPr>
          <w:p w14:paraId="74815B9D" w14:textId="77777777" w:rsidR="00ED40C7" w:rsidRDefault="00ED40C7" w:rsidP="00196DDF">
            <w:pPr>
              <w:tabs>
                <w:tab w:val="left" w:pos="1368"/>
              </w:tabs>
            </w:pPr>
          </w:p>
        </w:tc>
        <w:tc>
          <w:tcPr>
            <w:tcW w:w="8105" w:type="dxa"/>
          </w:tcPr>
          <w:p w14:paraId="21A47BDD" w14:textId="77777777" w:rsidR="00ED40C7" w:rsidRDefault="00ED40C7" w:rsidP="00196DDF">
            <w:pPr>
              <w:tabs>
                <w:tab w:val="left" w:pos="1368"/>
              </w:tabs>
            </w:pPr>
            <w:r>
              <w:t xml:space="preserve">University of </w:t>
            </w:r>
            <w:smartTag w:uri="urn:schemas-microsoft-com:office:smarttags" w:element="place">
              <w:smartTag w:uri="urn:schemas-microsoft-com:office:smarttags" w:element="PlaceName">
                <w:r>
                  <w:t>Vermont</w:t>
                </w:r>
              </w:smartTag>
              <w:r>
                <w:t xml:space="preserve"> </w:t>
              </w:r>
              <w:smartTag w:uri="urn:schemas-microsoft-com:office:smarttags" w:element="PlaceName">
                <w:r>
                  <w:t>Medical</w:t>
                </w:r>
              </w:smartTag>
              <w:r>
                <w:t xml:space="preserve"> </w:t>
              </w:r>
              <w:smartTag w:uri="urn:schemas-microsoft-com:office:smarttags" w:element="PlaceType">
                <w:r>
                  <w:t>Center</w:t>
                </w:r>
              </w:smartTag>
            </w:smartTag>
          </w:p>
        </w:tc>
      </w:tr>
      <w:tr w:rsidR="00ED40C7" w14:paraId="758AAFC7" w14:textId="77777777" w:rsidTr="00A0497C">
        <w:tc>
          <w:tcPr>
            <w:tcW w:w="1080" w:type="dxa"/>
          </w:tcPr>
          <w:p w14:paraId="6AADD220" w14:textId="77777777" w:rsidR="00ED40C7" w:rsidRDefault="00ED40C7" w:rsidP="00196DDF">
            <w:pPr>
              <w:tabs>
                <w:tab w:val="left" w:pos="1368"/>
              </w:tabs>
            </w:pPr>
            <w:r>
              <w:t>Address:</w:t>
            </w:r>
          </w:p>
        </w:tc>
        <w:tc>
          <w:tcPr>
            <w:tcW w:w="270" w:type="dxa"/>
          </w:tcPr>
          <w:p w14:paraId="2962F54F" w14:textId="77777777" w:rsidR="00ED40C7" w:rsidRDefault="00ED40C7" w:rsidP="00196DDF">
            <w:pPr>
              <w:tabs>
                <w:tab w:val="left" w:pos="1368"/>
              </w:tabs>
            </w:pPr>
          </w:p>
        </w:tc>
        <w:tc>
          <w:tcPr>
            <w:tcW w:w="8105" w:type="dxa"/>
          </w:tcPr>
          <w:p w14:paraId="5469AFD0" w14:textId="77777777" w:rsidR="00ED40C7" w:rsidRDefault="00ED40C7" w:rsidP="00196DDF">
            <w:pPr>
              <w:tabs>
                <w:tab w:val="left" w:pos="1368"/>
              </w:tabs>
            </w:pPr>
            <w:smartTag w:uri="urn:schemas-microsoft-com:office:smarttags" w:element="address">
              <w:smartTag w:uri="urn:schemas-microsoft-com:office:smarttags" w:element="Street">
                <w:r>
                  <w:t>111 Colchester Ave.</w:t>
                </w:r>
              </w:smartTag>
            </w:smartTag>
          </w:p>
        </w:tc>
      </w:tr>
      <w:tr w:rsidR="00ED40C7" w14:paraId="32BF7AB2" w14:textId="77777777" w:rsidTr="00A0497C">
        <w:tc>
          <w:tcPr>
            <w:tcW w:w="1080" w:type="dxa"/>
          </w:tcPr>
          <w:p w14:paraId="648650BD" w14:textId="77777777" w:rsidR="00ED40C7" w:rsidRDefault="00ED40C7" w:rsidP="00196DDF">
            <w:pPr>
              <w:tabs>
                <w:tab w:val="left" w:pos="1368"/>
              </w:tabs>
            </w:pPr>
          </w:p>
        </w:tc>
        <w:tc>
          <w:tcPr>
            <w:tcW w:w="270" w:type="dxa"/>
          </w:tcPr>
          <w:p w14:paraId="0FD44EC9" w14:textId="77777777" w:rsidR="00ED40C7" w:rsidRDefault="00ED40C7" w:rsidP="00196DDF">
            <w:pPr>
              <w:tabs>
                <w:tab w:val="left" w:pos="1368"/>
              </w:tabs>
            </w:pPr>
          </w:p>
        </w:tc>
        <w:tc>
          <w:tcPr>
            <w:tcW w:w="8105" w:type="dxa"/>
          </w:tcPr>
          <w:p w14:paraId="5EDF2C9D" w14:textId="77777777" w:rsidR="00ED40C7" w:rsidRDefault="00ED40C7" w:rsidP="00196DDF">
            <w:pPr>
              <w:tabs>
                <w:tab w:val="left" w:pos="1368"/>
              </w:tabs>
            </w:pPr>
            <w:smartTag w:uri="urn:schemas-microsoft-com:office:smarttags" w:element="place">
              <w:smartTag w:uri="urn:schemas-microsoft-com:office:smarttags" w:element="City">
                <w:r>
                  <w:t>Burlington</w:t>
                </w:r>
              </w:smartTag>
              <w:r>
                <w:t xml:space="preserve">, </w:t>
              </w:r>
              <w:smartTag w:uri="urn:schemas-microsoft-com:office:smarttags" w:element="State">
                <w:r>
                  <w:t>VT</w:t>
                </w:r>
              </w:smartTag>
              <w:r>
                <w:t xml:space="preserve"> </w:t>
              </w:r>
              <w:smartTag w:uri="urn:schemas-microsoft-com:office:smarttags" w:element="PostalCode">
                <w:r>
                  <w:t>05401</w:t>
                </w:r>
              </w:smartTag>
            </w:smartTag>
          </w:p>
        </w:tc>
      </w:tr>
      <w:tr w:rsidR="00ED40C7" w14:paraId="66FEF64D" w14:textId="77777777" w:rsidTr="00A0497C">
        <w:tc>
          <w:tcPr>
            <w:tcW w:w="1080" w:type="dxa"/>
          </w:tcPr>
          <w:p w14:paraId="76D2DB92" w14:textId="77777777" w:rsidR="00ED40C7" w:rsidRDefault="00ED40C7" w:rsidP="00196DDF">
            <w:pPr>
              <w:tabs>
                <w:tab w:val="left" w:pos="1368"/>
              </w:tabs>
            </w:pPr>
          </w:p>
        </w:tc>
        <w:tc>
          <w:tcPr>
            <w:tcW w:w="270" w:type="dxa"/>
          </w:tcPr>
          <w:p w14:paraId="123E793C" w14:textId="77777777" w:rsidR="00ED40C7" w:rsidRDefault="00ED40C7" w:rsidP="00196DDF">
            <w:pPr>
              <w:tabs>
                <w:tab w:val="left" w:pos="1368"/>
              </w:tabs>
            </w:pPr>
          </w:p>
        </w:tc>
        <w:tc>
          <w:tcPr>
            <w:tcW w:w="8105" w:type="dxa"/>
          </w:tcPr>
          <w:p w14:paraId="01BDBCC1" w14:textId="77777777" w:rsidR="00ED40C7" w:rsidRDefault="00ED40C7" w:rsidP="00196DDF">
            <w:pPr>
              <w:tabs>
                <w:tab w:val="left" w:pos="1368"/>
              </w:tabs>
            </w:pPr>
            <w:r w:rsidRPr="002E24FD">
              <w:t xml:space="preserve">Voice: (802) </w:t>
            </w:r>
            <w:r>
              <w:t>847-3790</w:t>
            </w:r>
          </w:p>
        </w:tc>
      </w:tr>
      <w:tr w:rsidR="00ED40C7" w14:paraId="1FE5B02D" w14:textId="77777777" w:rsidTr="00A0497C">
        <w:tc>
          <w:tcPr>
            <w:tcW w:w="1080" w:type="dxa"/>
          </w:tcPr>
          <w:p w14:paraId="5E3BDF09" w14:textId="77777777" w:rsidR="00ED40C7" w:rsidRDefault="00ED40C7" w:rsidP="00196DDF">
            <w:pPr>
              <w:tabs>
                <w:tab w:val="left" w:pos="1368"/>
              </w:tabs>
            </w:pPr>
          </w:p>
        </w:tc>
        <w:tc>
          <w:tcPr>
            <w:tcW w:w="270" w:type="dxa"/>
          </w:tcPr>
          <w:p w14:paraId="39E83ECD" w14:textId="77777777" w:rsidR="00ED40C7" w:rsidRDefault="00ED40C7" w:rsidP="00196DDF">
            <w:pPr>
              <w:tabs>
                <w:tab w:val="left" w:pos="1368"/>
              </w:tabs>
            </w:pPr>
          </w:p>
        </w:tc>
        <w:tc>
          <w:tcPr>
            <w:tcW w:w="8105" w:type="dxa"/>
          </w:tcPr>
          <w:p w14:paraId="1DBE12D8" w14:textId="77777777" w:rsidR="00ED40C7" w:rsidRDefault="00ED40C7" w:rsidP="00196DDF">
            <w:pPr>
              <w:tabs>
                <w:tab w:val="left" w:pos="1368"/>
              </w:tabs>
            </w:pPr>
            <w:r w:rsidRPr="002E24FD">
              <w:t xml:space="preserve">email: </w:t>
            </w:r>
            <w:r>
              <w:t>alia.aunchman@uvmhealth.org</w:t>
            </w:r>
          </w:p>
        </w:tc>
      </w:tr>
      <w:tr w:rsidR="00C90581" w14:paraId="316A22E6" w14:textId="77777777" w:rsidTr="00A0497C">
        <w:tc>
          <w:tcPr>
            <w:tcW w:w="1080" w:type="dxa"/>
          </w:tcPr>
          <w:p w14:paraId="49A481AB" w14:textId="77777777" w:rsidR="00C90581" w:rsidRDefault="00C90581" w:rsidP="00196DDF">
            <w:pPr>
              <w:tabs>
                <w:tab w:val="left" w:pos="1368"/>
              </w:tabs>
            </w:pPr>
          </w:p>
        </w:tc>
        <w:tc>
          <w:tcPr>
            <w:tcW w:w="270" w:type="dxa"/>
          </w:tcPr>
          <w:p w14:paraId="470F565C" w14:textId="77777777" w:rsidR="00C90581" w:rsidRDefault="00C90581" w:rsidP="00196DDF">
            <w:pPr>
              <w:tabs>
                <w:tab w:val="left" w:pos="1368"/>
              </w:tabs>
            </w:pPr>
          </w:p>
        </w:tc>
        <w:tc>
          <w:tcPr>
            <w:tcW w:w="8105" w:type="dxa"/>
          </w:tcPr>
          <w:p w14:paraId="3270EE13" w14:textId="77777777" w:rsidR="00C90581" w:rsidRPr="002E24FD" w:rsidRDefault="00C90581" w:rsidP="00196DDF">
            <w:pPr>
              <w:tabs>
                <w:tab w:val="left" w:pos="1368"/>
              </w:tabs>
            </w:pPr>
            <w:r w:rsidRPr="00C90581">
              <w:t>https://www.uvmhealth.org/medcenter/provider/alia-f-aunchman-md</w:t>
            </w:r>
          </w:p>
        </w:tc>
      </w:tr>
    </w:tbl>
    <w:p w14:paraId="4FC99CC8" w14:textId="77777777" w:rsidR="00ED40C7" w:rsidRPr="00895577" w:rsidRDefault="00ED40C7" w:rsidP="008E32AD">
      <w:pPr>
        <w:tabs>
          <w:tab w:val="left" w:pos="-180"/>
        </w:tabs>
        <w:rPr>
          <w:bCs/>
        </w:rPr>
      </w:pPr>
    </w:p>
    <w:p w14:paraId="04908C96" w14:textId="77777777" w:rsidR="00ED40C7" w:rsidRDefault="00ED40C7" w:rsidP="008E32AD">
      <w:pPr>
        <w:tabs>
          <w:tab w:val="left" w:pos="-180"/>
        </w:tabs>
        <w:rPr>
          <w:b/>
          <w:bCs/>
        </w:rPr>
      </w:pPr>
      <w:r w:rsidRPr="00C3408A">
        <w:rPr>
          <w:b/>
          <w:bCs/>
        </w:rPr>
        <w:t>EDUCATION</w:t>
      </w:r>
    </w:p>
    <w:p w14:paraId="386E077F" w14:textId="77777777" w:rsidR="00ED40C7" w:rsidRPr="00895577" w:rsidRDefault="00ED40C7" w:rsidP="008E32AD">
      <w:pPr>
        <w:tabs>
          <w:tab w:val="left" w:pos="-180"/>
        </w:tabs>
        <w:rPr>
          <w:bCs/>
        </w:rPr>
      </w:pPr>
    </w:p>
    <w:tbl>
      <w:tblPr>
        <w:tblW w:w="9450" w:type="dxa"/>
        <w:tblLook w:val="00A0" w:firstRow="1" w:lastRow="0" w:firstColumn="1" w:lastColumn="0" w:noHBand="0" w:noVBand="0"/>
      </w:tblPr>
      <w:tblGrid>
        <w:gridCol w:w="1548"/>
        <w:gridCol w:w="3600"/>
        <w:gridCol w:w="1800"/>
        <w:gridCol w:w="2502"/>
      </w:tblGrid>
      <w:tr w:rsidR="00ED40C7" w:rsidRPr="005F083C" w14:paraId="53F18F8E" w14:textId="77777777" w:rsidTr="00A0497C">
        <w:trPr>
          <w:trHeight w:val="648"/>
        </w:trPr>
        <w:tc>
          <w:tcPr>
            <w:tcW w:w="1548" w:type="dxa"/>
          </w:tcPr>
          <w:p w14:paraId="70226508" w14:textId="77777777" w:rsidR="00ED40C7" w:rsidRPr="00196DDF" w:rsidRDefault="00ED40C7" w:rsidP="00764D4F">
            <w:pPr>
              <w:tabs>
                <w:tab w:val="left" w:pos="-180"/>
              </w:tabs>
              <w:rPr>
                <w:b/>
                <w:bCs/>
                <w:u w:val="single"/>
              </w:rPr>
            </w:pPr>
            <w:r w:rsidRPr="00196DDF">
              <w:rPr>
                <w:b/>
                <w:bCs/>
                <w:u w:val="single"/>
              </w:rPr>
              <w:t>Year</w:t>
            </w:r>
          </w:p>
        </w:tc>
        <w:tc>
          <w:tcPr>
            <w:tcW w:w="3600" w:type="dxa"/>
          </w:tcPr>
          <w:p w14:paraId="728AD233" w14:textId="77777777" w:rsidR="00ED40C7" w:rsidRPr="00196DDF" w:rsidRDefault="00ED40C7" w:rsidP="00196DDF">
            <w:pPr>
              <w:tabs>
                <w:tab w:val="left" w:pos="-180"/>
              </w:tabs>
              <w:rPr>
                <w:b/>
                <w:bCs/>
                <w:u w:val="single"/>
              </w:rPr>
            </w:pPr>
            <w:r w:rsidRPr="00196DDF">
              <w:rPr>
                <w:b/>
                <w:bCs/>
                <w:u w:val="single"/>
              </w:rPr>
              <w:t>Institution</w:t>
            </w:r>
          </w:p>
        </w:tc>
        <w:tc>
          <w:tcPr>
            <w:tcW w:w="1800" w:type="dxa"/>
          </w:tcPr>
          <w:p w14:paraId="52AED6C0" w14:textId="77777777" w:rsidR="00ED40C7" w:rsidRPr="00196DDF" w:rsidRDefault="00ED40C7" w:rsidP="00196DDF">
            <w:pPr>
              <w:tabs>
                <w:tab w:val="left" w:pos="-180"/>
              </w:tabs>
              <w:rPr>
                <w:b/>
                <w:bCs/>
                <w:u w:val="single"/>
              </w:rPr>
            </w:pPr>
            <w:r w:rsidRPr="00196DDF">
              <w:rPr>
                <w:b/>
                <w:bCs/>
                <w:u w:val="single"/>
              </w:rPr>
              <w:t>Degree</w:t>
            </w:r>
          </w:p>
        </w:tc>
        <w:tc>
          <w:tcPr>
            <w:tcW w:w="2502" w:type="dxa"/>
          </w:tcPr>
          <w:p w14:paraId="18717711" w14:textId="77777777" w:rsidR="00ED40C7" w:rsidRPr="00196DDF" w:rsidRDefault="00ED40C7" w:rsidP="00196DDF">
            <w:pPr>
              <w:tabs>
                <w:tab w:val="left" w:pos="-180"/>
              </w:tabs>
              <w:rPr>
                <w:b/>
                <w:bCs/>
                <w:u w:val="single"/>
              </w:rPr>
            </w:pPr>
            <w:r w:rsidRPr="00196DDF">
              <w:rPr>
                <w:b/>
                <w:bCs/>
                <w:u w:val="single"/>
              </w:rPr>
              <w:t>Area of Degree, Accolades</w:t>
            </w:r>
          </w:p>
        </w:tc>
      </w:tr>
      <w:tr w:rsidR="00ED40C7" w:rsidRPr="005F083C" w14:paraId="70B68789" w14:textId="77777777" w:rsidTr="00A0497C">
        <w:trPr>
          <w:trHeight w:val="513"/>
        </w:trPr>
        <w:tc>
          <w:tcPr>
            <w:tcW w:w="1548" w:type="dxa"/>
          </w:tcPr>
          <w:p w14:paraId="751D2641" w14:textId="77777777" w:rsidR="00ED40C7" w:rsidRPr="00196DDF" w:rsidRDefault="00ED40C7" w:rsidP="00196DDF">
            <w:pPr>
              <w:tabs>
                <w:tab w:val="left" w:pos="-180"/>
              </w:tabs>
            </w:pPr>
            <w:r w:rsidRPr="00196DDF">
              <w:t>2018</w:t>
            </w:r>
            <w:r>
              <w:t xml:space="preserve"> </w:t>
            </w:r>
            <w:r w:rsidRPr="00196DDF">
              <w:t>-</w:t>
            </w:r>
            <w:r>
              <w:t xml:space="preserve"> </w:t>
            </w:r>
            <w:r w:rsidRPr="00196DDF">
              <w:t>2019</w:t>
            </w:r>
          </w:p>
        </w:tc>
        <w:tc>
          <w:tcPr>
            <w:tcW w:w="3600" w:type="dxa"/>
          </w:tcPr>
          <w:p w14:paraId="7A518C7D" w14:textId="77777777" w:rsidR="00ED40C7" w:rsidRDefault="00ED40C7" w:rsidP="00196DDF">
            <w:pPr>
              <w:autoSpaceDE w:val="0"/>
              <w:autoSpaceDN w:val="0"/>
              <w:adjustRightInd w:val="0"/>
            </w:pPr>
            <w:smartTag w:uri="urn:schemas-microsoft-com:office:smarttags" w:element="place">
              <w:smartTag w:uri="urn:schemas-microsoft-com:office:smarttags" w:element="PlaceName">
                <w:r w:rsidRPr="00196DDF">
                  <w:t>Medical</w:t>
                </w:r>
              </w:smartTag>
              <w:r w:rsidRPr="00196DDF">
                <w:t xml:space="preserve"> </w:t>
              </w:r>
              <w:smartTag w:uri="urn:schemas-microsoft-com:office:smarttags" w:element="PlaceType">
                <w:r w:rsidRPr="00196DDF">
                  <w:t>University</w:t>
                </w:r>
              </w:smartTag>
            </w:smartTag>
            <w:r w:rsidRPr="00196DDF">
              <w:t xml:space="preserve"> of </w:t>
            </w:r>
            <w:smartTag w:uri="urn:schemas-microsoft-com:office:smarttags" w:element="place">
              <w:smartTag w:uri="urn:schemas-microsoft-com:office:smarttags" w:element="State">
                <w:r w:rsidRPr="00196DDF">
                  <w:t>South Carolina</w:t>
                </w:r>
              </w:smartTag>
            </w:smartTag>
          </w:p>
          <w:p w14:paraId="25878170" w14:textId="77777777" w:rsidR="00ED40C7" w:rsidRPr="00196DDF" w:rsidRDefault="00ED40C7" w:rsidP="00196DDF">
            <w:pPr>
              <w:autoSpaceDE w:val="0"/>
              <w:autoSpaceDN w:val="0"/>
              <w:adjustRightInd w:val="0"/>
            </w:pPr>
            <w:smartTag w:uri="urn:schemas-microsoft-com:office:smarttags" w:element="place">
              <w:smartTag w:uri="urn:schemas-microsoft-com:office:smarttags" w:element="City">
                <w:r w:rsidRPr="00196DDF">
                  <w:t>Charleston</w:t>
                </w:r>
              </w:smartTag>
              <w:r w:rsidRPr="00196DDF">
                <w:t xml:space="preserve">, </w:t>
              </w:r>
              <w:smartTag w:uri="urn:schemas-microsoft-com:office:smarttags" w:element="State">
                <w:r w:rsidRPr="00196DDF">
                  <w:t>SC</w:t>
                </w:r>
              </w:smartTag>
            </w:smartTag>
          </w:p>
        </w:tc>
        <w:tc>
          <w:tcPr>
            <w:tcW w:w="1800" w:type="dxa"/>
          </w:tcPr>
          <w:p w14:paraId="5A7D5A10" w14:textId="77777777" w:rsidR="00ED40C7" w:rsidRPr="00196DDF" w:rsidRDefault="00ED40C7" w:rsidP="00196DDF">
            <w:pPr>
              <w:autoSpaceDE w:val="0"/>
              <w:autoSpaceDN w:val="0"/>
              <w:adjustRightInd w:val="0"/>
            </w:pPr>
            <w:r w:rsidRPr="00196DDF">
              <w:t>Surgical Critical Care Fellow</w:t>
            </w:r>
          </w:p>
        </w:tc>
        <w:tc>
          <w:tcPr>
            <w:tcW w:w="2502" w:type="dxa"/>
          </w:tcPr>
          <w:p w14:paraId="15F4F061" w14:textId="77777777" w:rsidR="00ED40C7" w:rsidRPr="00196DDF" w:rsidRDefault="00ED40C7" w:rsidP="00196DDF">
            <w:pPr>
              <w:tabs>
                <w:tab w:val="left" w:pos="-180"/>
              </w:tabs>
            </w:pPr>
            <w:r w:rsidRPr="00196DDF">
              <w:t>General Surgery</w:t>
            </w:r>
          </w:p>
        </w:tc>
      </w:tr>
      <w:tr w:rsidR="00ED40C7" w:rsidRPr="005F083C" w14:paraId="54100D69" w14:textId="77777777" w:rsidTr="00A0497C">
        <w:trPr>
          <w:trHeight w:val="585"/>
        </w:trPr>
        <w:tc>
          <w:tcPr>
            <w:tcW w:w="1548" w:type="dxa"/>
          </w:tcPr>
          <w:p w14:paraId="257A8BDB" w14:textId="77777777" w:rsidR="00ED40C7" w:rsidRPr="00196DDF" w:rsidRDefault="00ED40C7" w:rsidP="00196DDF">
            <w:pPr>
              <w:tabs>
                <w:tab w:val="left" w:pos="-180"/>
              </w:tabs>
            </w:pPr>
            <w:r w:rsidRPr="00196DDF">
              <w:t>2017</w:t>
            </w:r>
            <w:r>
              <w:t xml:space="preserve"> </w:t>
            </w:r>
            <w:r w:rsidRPr="00196DDF">
              <w:t>-</w:t>
            </w:r>
            <w:r>
              <w:t xml:space="preserve"> </w:t>
            </w:r>
            <w:r w:rsidRPr="00196DDF">
              <w:t>2018</w:t>
            </w:r>
          </w:p>
        </w:tc>
        <w:tc>
          <w:tcPr>
            <w:tcW w:w="3600" w:type="dxa"/>
          </w:tcPr>
          <w:p w14:paraId="6954186A" w14:textId="77777777" w:rsidR="00ED40C7" w:rsidRDefault="00ED40C7" w:rsidP="00196DDF">
            <w:pPr>
              <w:autoSpaceDE w:val="0"/>
              <w:autoSpaceDN w:val="0"/>
              <w:adjustRightInd w:val="0"/>
            </w:pPr>
            <w:r w:rsidRPr="00196DDF">
              <w:t xml:space="preserve">University of </w:t>
            </w:r>
            <w:smartTag w:uri="urn:schemas-microsoft-com:office:smarttags" w:element="place">
              <w:smartTag w:uri="urn:schemas-microsoft-com:office:smarttags" w:element="PlaceName">
                <w:r w:rsidRPr="00196DDF">
                  <w:t>Vermont</w:t>
                </w:r>
              </w:smartTag>
              <w:r w:rsidRPr="00196DDF">
                <w:t xml:space="preserve"> </w:t>
              </w:r>
              <w:smartTag w:uri="urn:schemas-microsoft-com:office:smarttags" w:element="PlaceName">
                <w:r w:rsidRPr="00196DDF">
                  <w:t>Medical</w:t>
                </w:r>
              </w:smartTag>
              <w:r w:rsidRPr="00196DDF">
                <w:t xml:space="preserve"> </w:t>
              </w:r>
              <w:smartTag w:uri="urn:schemas-microsoft-com:office:smarttags" w:element="PlaceType">
                <w:r w:rsidRPr="00196DDF">
                  <w:t>Center</w:t>
                </w:r>
              </w:smartTag>
            </w:smartTag>
          </w:p>
          <w:p w14:paraId="5A397BC3" w14:textId="77777777" w:rsidR="00ED40C7" w:rsidRPr="00196DDF" w:rsidRDefault="00ED40C7" w:rsidP="00196DDF">
            <w:pPr>
              <w:autoSpaceDE w:val="0"/>
              <w:autoSpaceDN w:val="0"/>
              <w:adjustRightInd w:val="0"/>
            </w:pPr>
            <w:smartTag w:uri="urn:schemas-microsoft-com:office:smarttags" w:element="place">
              <w:smartTag w:uri="urn:schemas-microsoft-com:office:smarttags" w:element="City">
                <w:r w:rsidRPr="00196DDF">
                  <w:t>Burlington</w:t>
                </w:r>
              </w:smartTag>
              <w:r w:rsidRPr="00196DDF">
                <w:t xml:space="preserve">, </w:t>
              </w:r>
              <w:smartTag w:uri="urn:schemas-microsoft-com:office:smarttags" w:element="State">
                <w:r w:rsidRPr="00196DDF">
                  <w:t>VT</w:t>
                </w:r>
              </w:smartTag>
            </w:smartTag>
          </w:p>
        </w:tc>
        <w:tc>
          <w:tcPr>
            <w:tcW w:w="1800" w:type="dxa"/>
          </w:tcPr>
          <w:p w14:paraId="6A4DDF33" w14:textId="77777777" w:rsidR="00ED40C7" w:rsidRPr="00196DDF" w:rsidRDefault="00ED40C7" w:rsidP="00196DDF">
            <w:pPr>
              <w:autoSpaceDE w:val="0"/>
              <w:autoSpaceDN w:val="0"/>
              <w:adjustRightInd w:val="0"/>
            </w:pPr>
            <w:r w:rsidRPr="00196DDF">
              <w:t>Transition to Practice Fellow</w:t>
            </w:r>
          </w:p>
        </w:tc>
        <w:tc>
          <w:tcPr>
            <w:tcW w:w="2502" w:type="dxa"/>
          </w:tcPr>
          <w:p w14:paraId="48788EEE" w14:textId="77777777" w:rsidR="00ED40C7" w:rsidRPr="00196DDF" w:rsidRDefault="00ED40C7" w:rsidP="00196DDF">
            <w:pPr>
              <w:tabs>
                <w:tab w:val="left" w:pos="-180"/>
              </w:tabs>
            </w:pPr>
            <w:r w:rsidRPr="00196DDF">
              <w:t>Acute Care Surgery</w:t>
            </w:r>
          </w:p>
        </w:tc>
      </w:tr>
      <w:tr w:rsidR="00ED40C7" w:rsidRPr="005F083C" w14:paraId="4AD40F59" w14:textId="77777777" w:rsidTr="00A0497C">
        <w:trPr>
          <w:trHeight w:val="585"/>
        </w:trPr>
        <w:tc>
          <w:tcPr>
            <w:tcW w:w="1548" w:type="dxa"/>
          </w:tcPr>
          <w:p w14:paraId="06DF63E4" w14:textId="77777777" w:rsidR="00ED40C7" w:rsidRPr="00196DDF" w:rsidRDefault="00ED40C7" w:rsidP="00196DDF">
            <w:pPr>
              <w:tabs>
                <w:tab w:val="left" w:pos="-180"/>
              </w:tabs>
            </w:pPr>
            <w:r w:rsidRPr="00196DDF">
              <w:t>2014</w:t>
            </w:r>
            <w:r>
              <w:t xml:space="preserve"> </w:t>
            </w:r>
            <w:r w:rsidRPr="00196DDF">
              <w:t>-</w:t>
            </w:r>
            <w:r>
              <w:t xml:space="preserve"> </w:t>
            </w:r>
            <w:r w:rsidRPr="00196DDF">
              <w:t>2017</w:t>
            </w:r>
          </w:p>
        </w:tc>
        <w:tc>
          <w:tcPr>
            <w:tcW w:w="3600" w:type="dxa"/>
          </w:tcPr>
          <w:p w14:paraId="4307E723" w14:textId="77777777" w:rsidR="00ED40C7" w:rsidRDefault="00ED40C7" w:rsidP="00196DDF">
            <w:pPr>
              <w:tabs>
                <w:tab w:val="left" w:pos="-180"/>
              </w:tabs>
            </w:pPr>
            <w:r w:rsidRPr="00196DDF">
              <w:t xml:space="preserve">University of </w:t>
            </w:r>
            <w:smartTag w:uri="urn:schemas-microsoft-com:office:smarttags" w:element="place">
              <w:smartTag w:uri="urn:schemas-microsoft-com:office:smarttags" w:element="PlaceName">
                <w:r w:rsidRPr="00196DDF">
                  <w:t>Vermont</w:t>
                </w:r>
              </w:smartTag>
              <w:r w:rsidRPr="00196DDF">
                <w:t xml:space="preserve"> </w:t>
              </w:r>
              <w:smartTag w:uri="urn:schemas-microsoft-com:office:smarttags" w:element="PlaceName">
                <w:r w:rsidRPr="00196DDF">
                  <w:t>Medical</w:t>
                </w:r>
              </w:smartTag>
              <w:r w:rsidRPr="00196DDF">
                <w:t xml:space="preserve"> </w:t>
              </w:r>
              <w:smartTag w:uri="urn:schemas-microsoft-com:office:smarttags" w:element="PlaceType">
                <w:r w:rsidRPr="00196DDF">
                  <w:t>Center</w:t>
                </w:r>
              </w:smartTag>
            </w:smartTag>
          </w:p>
          <w:p w14:paraId="213B043B" w14:textId="77777777" w:rsidR="00ED40C7" w:rsidRPr="00196DDF" w:rsidRDefault="00ED40C7" w:rsidP="00196DDF">
            <w:pPr>
              <w:tabs>
                <w:tab w:val="left" w:pos="-180"/>
              </w:tabs>
            </w:pPr>
            <w:smartTag w:uri="urn:schemas-microsoft-com:office:smarttags" w:element="place">
              <w:smartTag w:uri="urn:schemas-microsoft-com:office:smarttags" w:element="City">
                <w:r w:rsidRPr="00196DDF">
                  <w:t>Burlington</w:t>
                </w:r>
              </w:smartTag>
              <w:r w:rsidRPr="00196DDF">
                <w:t xml:space="preserve">, </w:t>
              </w:r>
              <w:smartTag w:uri="urn:schemas-microsoft-com:office:smarttags" w:element="State">
                <w:r w:rsidRPr="00196DDF">
                  <w:t>VT</w:t>
                </w:r>
              </w:smartTag>
            </w:smartTag>
          </w:p>
        </w:tc>
        <w:tc>
          <w:tcPr>
            <w:tcW w:w="1800" w:type="dxa"/>
          </w:tcPr>
          <w:p w14:paraId="701E0F17" w14:textId="77777777" w:rsidR="00ED40C7" w:rsidRPr="00196DDF" w:rsidRDefault="00ED40C7" w:rsidP="00196DDF">
            <w:pPr>
              <w:tabs>
                <w:tab w:val="left" w:pos="-180"/>
              </w:tabs>
            </w:pPr>
            <w:r w:rsidRPr="00196DDF">
              <w:t>Resident</w:t>
            </w:r>
          </w:p>
        </w:tc>
        <w:tc>
          <w:tcPr>
            <w:tcW w:w="2502" w:type="dxa"/>
          </w:tcPr>
          <w:p w14:paraId="4C35E662" w14:textId="77777777" w:rsidR="00ED40C7" w:rsidRPr="00196DDF" w:rsidRDefault="00ED40C7" w:rsidP="00196DDF">
            <w:pPr>
              <w:tabs>
                <w:tab w:val="left" w:pos="-180"/>
              </w:tabs>
            </w:pPr>
            <w:r w:rsidRPr="00196DDF">
              <w:t>General Surgery</w:t>
            </w:r>
          </w:p>
        </w:tc>
      </w:tr>
      <w:tr w:rsidR="00ED40C7" w:rsidRPr="005F083C" w14:paraId="1A8911C0" w14:textId="77777777" w:rsidTr="00A0497C">
        <w:trPr>
          <w:trHeight w:val="585"/>
        </w:trPr>
        <w:tc>
          <w:tcPr>
            <w:tcW w:w="1548" w:type="dxa"/>
          </w:tcPr>
          <w:p w14:paraId="445DA9B1" w14:textId="77777777" w:rsidR="00ED40C7" w:rsidRPr="00196DDF" w:rsidRDefault="00ED40C7" w:rsidP="00196DDF">
            <w:pPr>
              <w:tabs>
                <w:tab w:val="left" w:pos="-180"/>
              </w:tabs>
              <w:rPr>
                <w:b/>
                <w:bCs/>
                <w:u w:val="single"/>
              </w:rPr>
            </w:pPr>
            <w:r w:rsidRPr="00196DDF">
              <w:t>2012</w:t>
            </w:r>
            <w:r>
              <w:t xml:space="preserve"> </w:t>
            </w:r>
            <w:r w:rsidRPr="00196DDF">
              <w:t>-</w:t>
            </w:r>
            <w:r>
              <w:t xml:space="preserve"> </w:t>
            </w:r>
            <w:r w:rsidRPr="00196DDF">
              <w:t>2014</w:t>
            </w:r>
          </w:p>
        </w:tc>
        <w:tc>
          <w:tcPr>
            <w:tcW w:w="3600" w:type="dxa"/>
          </w:tcPr>
          <w:p w14:paraId="5843B567" w14:textId="77777777" w:rsidR="00ED40C7" w:rsidRDefault="00ED40C7" w:rsidP="00196DDF">
            <w:pPr>
              <w:tabs>
                <w:tab w:val="left" w:pos="-180"/>
              </w:tabs>
            </w:pPr>
            <w:r w:rsidRPr="00196DDF">
              <w:t>St. Christopher’s Hospital for Children</w:t>
            </w:r>
          </w:p>
          <w:p w14:paraId="389322E9" w14:textId="77777777" w:rsidR="00ED40C7" w:rsidRPr="00196DDF" w:rsidRDefault="00ED40C7" w:rsidP="00196DDF">
            <w:pPr>
              <w:tabs>
                <w:tab w:val="left" w:pos="-180"/>
              </w:tabs>
              <w:rPr>
                <w:b/>
                <w:bCs/>
                <w:u w:val="single"/>
              </w:rPr>
            </w:pPr>
            <w:smartTag w:uri="urn:schemas-microsoft-com:office:smarttags" w:element="place">
              <w:smartTag w:uri="urn:schemas-microsoft-com:office:smarttags" w:element="City">
                <w:r w:rsidRPr="00196DDF">
                  <w:t>Philadelphia</w:t>
                </w:r>
              </w:smartTag>
              <w:r w:rsidRPr="00196DDF">
                <w:t xml:space="preserve">, </w:t>
              </w:r>
              <w:smartTag w:uri="urn:schemas-microsoft-com:office:smarttags" w:element="State">
                <w:r w:rsidRPr="00196DDF">
                  <w:t>PA</w:t>
                </w:r>
              </w:smartTag>
            </w:smartTag>
          </w:p>
        </w:tc>
        <w:tc>
          <w:tcPr>
            <w:tcW w:w="1800" w:type="dxa"/>
          </w:tcPr>
          <w:p w14:paraId="7FAF0D19" w14:textId="77777777" w:rsidR="00ED40C7" w:rsidRPr="00196DDF" w:rsidRDefault="00ED40C7" w:rsidP="00196DDF">
            <w:pPr>
              <w:tabs>
                <w:tab w:val="left" w:pos="-180"/>
              </w:tabs>
              <w:rPr>
                <w:b/>
                <w:bCs/>
                <w:u w:val="single"/>
              </w:rPr>
            </w:pPr>
            <w:r w:rsidRPr="00196DDF">
              <w:t>Research Fellow</w:t>
            </w:r>
          </w:p>
        </w:tc>
        <w:tc>
          <w:tcPr>
            <w:tcW w:w="2502" w:type="dxa"/>
          </w:tcPr>
          <w:p w14:paraId="79966AB8" w14:textId="27DCF8EC" w:rsidR="00ED40C7" w:rsidRPr="00196DDF" w:rsidRDefault="00BE4E2F" w:rsidP="00196DDF">
            <w:pPr>
              <w:tabs>
                <w:tab w:val="left" w:pos="-180"/>
              </w:tabs>
              <w:rPr>
                <w:b/>
                <w:bCs/>
                <w:u w:val="single"/>
              </w:rPr>
            </w:pPr>
            <w:r>
              <w:t xml:space="preserve">Pediatric </w:t>
            </w:r>
            <w:r w:rsidR="00ED40C7" w:rsidRPr="00196DDF">
              <w:t>Surgery (under Dr. Marshall Schwartz)</w:t>
            </w:r>
          </w:p>
        </w:tc>
      </w:tr>
      <w:tr w:rsidR="00ED40C7" w:rsidRPr="005F083C" w14:paraId="44611287" w14:textId="77777777" w:rsidTr="00A0497C">
        <w:trPr>
          <w:trHeight w:val="540"/>
        </w:trPr>
        <w:tc>
          <w:tcPr>
            <w:tcW w:w="1548" w:type="dxa"/>
          </w:tcPr>
          <w:p w14:paraId="177AC4CD" w14:textId="77777777" w:rsidR="00ED40C7" w:rsidRPr="00196DDF" w:rsidRDefault="00ED40C7" w:rsidP="00196DDF">
            <w:pPr>
              <w:tabs>
                <w:tab w:val="left" w:pos="-180"/>
              </w:tabs>
              <w:rPr>
                <w:b/>
                <w:bCs/>
                <w:u w:val="single"/>
              </w:rPr>
            </w:pPr>
            <w:r w:rsidRPr="00196DDF">
              <w:t>2010</w:t>
            </w:r>
            <w:r>
              <w:t xml:space="preserve"> </w:t>
            </w:r>
            <w:r w:rsidRPr="00196DDF">
              <w:t>-</w:t>
            </w:r>
            <w:r>
              <w:t xml:space="preserve"> </w:t>
            </w:r>
            <w:r w:rsidRPr="00196DDF">
              <w:t>2012</w:t>
            </w:r>
          </w:p>
        </w:tc>
        <w:tc>
          <w:tcPr>
            <w:tcW w:w="3600" w:type="dxa"/>
          </w:tcPr>
          <w:p w14:paraId="5BDC9BFA" w14:textId="77777777" w:rsidR="00ED40C7" w:rsidRDefault="00ED40C7" w:rsidP="00196DDF">
            <w:pPr>
              <w:tabs>
                <w:tab w:val="left" w:pos="-180"/>
              </w:tabs>
            </w:pPr>
            <w:r w:rsidRPr="00196DDF">
              <w:t xml:space="preserve">University of </w:t>
            </w:r>
            <w:smartTag w:uri="urn:schemas-microsoft-com:office:smarttags" w:element="place">
              <w:smartTag w:uri="urn:schemas-microsoft-com:office:smarttags" w:element="PlaceName">
                <w:r w:rsidRPr="00196DDF">
                  <w:t>Vermont</w:t>
                </w:r>
              </w:smartTag>
              <w:r w:rsidRPr="00196DDF">
                <w:t xml:space="preserve"> </w:t>
              </w:r>
              <w:smartTag w:uri="urn:schemas-microsoft-com:office:smarttags" w:element="PlaceName">
                <w:r w:rsidRPr="00196DDF">
                  <w:t>Medical</w:t>
                </w:r>
              </w:smartTag>
              <w:r w:rsidRPr="00196DDF">
                <w:t xml:space="preserve"> </w:t>
              </w:r>
              <w:smartTag w:uri="urn:schemas-microsoft-com:office:smarttags" w:element="PlaceType">
                <w:r w:rsidRPr="00196DDF">
                  <w:t>Center</w:t>
                </w:r>
              </w:smartTag>
            </w:smartTag>
          </w:p>
          <w:p w14:paraId="3958A5CE" w14:textId="77777777" w:rsidR="00ED40C7" w:rsidRPr="00196DDF" w:rsidRDefault="00ED40C7" w:rsidP="00196DDF">
            <w:pPr>
              <w:tabs>
                <w:tab w:val="left" w:pos="-180"/>
              </w:tabs>
              <w:rPr>
                <w:b/>
                <w:bCs/>
                <w:u w:val="single"/>
              </w:rPr>
            </w:pPr>
            <w:smartTag w:uri="urn:schemas-microsoft-com:office:smarttags" w:element="place">
              <w:smartTag w:uri="urn:schemas-microsoft-com:office:smarttags" w:element="City">
                <w:r w:rsidRPr="00196DDF">
                  <w:t>Burlington</w:t>
                </w:r>
              </w:smartTag>
              <w:r w:rsidRPr="00196DDF">
                <w:t xml:space="preserve">, </w:t>
              </w:r>
              <w:smartTag w:uri="urn:schemas-microsoft-com:office:smarttags" w:element="State">
                <w:r w:rsidRPr="00196DDF">
                  <w:t>VT</w:t>
                </w:r>
              </w:smartTag>
            </w:smartTag>
          </w:p>
        </w:tc>
        <w:tc>
          <w:tcPr>
            <w:tcW w:w="1800" w:type="dxa"/>
          </w:tcPr>
          <w:p w14:paraId="18DD9D77" w14:textId="77777777" w:rsidR="00ED40C7" w:rsidRPr="00196DDF" w:rsidRDefault="00ED40C7" w:rsidP="00196DDF">
            <w:pPr>
              <w:tabs>
                <w:tab w:val="left" w:pos="-180"/>
              </w:tabs>
              <w:rPr>
                <w:b/>
                <w:bCs/>
                <w:u w:val="single"/>
              </w:rPr>
            </w:pPr>
            <w:r w:rsidRPr="00196DDF">
              <w:t>Resident</w:t>
            </w:r>
          </w:p>
        </w:tc>
        <w:tc>
          <w:tcPr>
            <w:tcW w:w="2502" w:type="dxa"/>
          </w:tcPr>
          <w:p w14:paraId="08EE989A" w14:textId="77777777" w:rsidR="00ED40C7" w:rsidRPr="00196DDF" w:rsidRDefault="00ED40C7" w:rsidP="00196DDF">
            <w:pPr>
              <w:tabs>
                <w:tab w:val="left" w:pos="-180"/>
              </w:tabs>
              <w:rPr>
                <w:b/>
                <w:bCs/>
                <w:u w:val="single"/>
              </w:rPr>
            </w:pPr>
            <w:r w:rsidRPr="00196DDF">
              <w:t>General Surgery</w:t>
            </w:r>
          </w:p>
        </w:tc>
      </w:tr>
      <w:tr w:rsidR="00ED40C7" w:rsidRPr="005F083C" w14:paraId="059B212F" w14:textId="77777777" w:rsidTr="00A0497C">
        <w:tc>
          <w:tcPr>
            <w:tcW w:w="1548" w:type="dxa"/>
          </w:tcPr>
          <w:p w14:paraId="5B10A2ED" w14:textId="77777777" w:rsidR="00ED40C7" w:rsidRPr="00196DDF" w:rsidRDefault="00ED40C7" w:rsidP="00196DDF">
            <w:pPr>
              <w:tabs>
                <w:tab w:val="left" w:pos="-180"/>
              </w:tabs>
            </w:pPr>
            <w:r w:rsidRPr="00196DDF">
              <w:t>2006</w:t>
            </w:r>
            <w:r>
              <w:t xml:space="preserve"> </w:t>
            </w:r>
            <w:r w:rsidRPr="00196DDF">
              <w:t>-</w:t>
            </w:r>
            <w:r>
              <w:t xml:space="preserve"> </w:t>
            </w:r>
            <w:r w:rsidRPr="00196DDF">
              <w:t>2010</w:t>
            </w:r>
          </w:p>
        </w:tc>
        <w:tc>
          <w:tcPr>
            <w:tcW w:w="3600" w:type="dxa"/>
          </w:tcPr>
          <w:p w14:paraId="28474ECB" w14:textId="77777777" w:rsidR="00ED40C7" w:rsidRDefault="00ED40C7" w:rsidP="00196DDF">
            <w:pPr>
              <w:tabs>
                <w:tab w:val="left" w:pos="-180"/>
              </w:tabs>
            </w:pPr>
            <w:r w:rsidRPr="00196DDF">
              <w:t xml:space="preserve">University of </w:t>
            </w:r>
            <w:smartTag w:uri="urn:schemas-microsoft-com:office:smarttags" w:element="place">
              <w:smartTag w:uri="urn:schemas-microsoft-com:office:smarttags" w:element="PlaceName">
                <w:r w:rsidRPr="00196DDF">
                  <w:t>Vermont</w:t>
                </w:r>
              </w:smartTag>
              <w:r w:rsidRPr="00196DDF">
                <w:t xml:space="preserve"> </w:t>
              </w:r>
              <w:smartTag w:uri="urn:schemas-microsoft-com:office:smarttags" w:element="PlaceType">
                <w:r w:rsidRPr="00196DDF">
                  <w:t>College</w:t>
                </w:r>
              </w:smartTag>
            </w:smartTag>
            <w:r w:rsidRPr="00196DDF">
              <w:t xml:space="preserve"> of Medicine</w:t>
            </w:r>
          </w:p>
          <w:p w14:paraId="52A67C6A" w14:textId="77777777" w:rsidR="00ED40C7" w:rsidRPr="00196DDF" w:rsidRDefault="00ED40C7" w:rsidP="00196DDF">
            <w:pPr>
              <w:tabs>
                <w:tab w:val="left" w:pos="-180"/>
              </w:tabs>
            </w:pPr>
            <w:smartTag w:uri="urn:schemas-microsoft-com:office:smarttags" w:element="place">
              <w:smartTag w:uri="urn:schemas-microsoft-com:office:smarttags" w:element="City">
                <w:r w:rsidRPr="00196DDF">
                  <w:t>Burlington</w:t>
                </w:r>
              </w:smartTag>
              <w:r w:rsidRPr="00196DDF">
                <w:t xml:space="preserve">, </w:t>
              </w:r>
              <w:smartTag w:uri="urn:schemas-microsoft-com:office:smarttags" w:element="State">
                <w:r w:rsidRPr="00196DDF">
                  <w:t>VT</w:t>
                </w:r>
              </w:smartTag>
            </w:smartTag>
          </w:p>
        </w:tc>
        <w:tc>
          <w:tcPr>
            <w:tcW w:w="1800" w:type="dxa"/>
          </w:tcPr>
          <w:p w14:paraId="57FFD0F6" w14:textId="77777777" w:rsidR="00ED40C7" w:rsidRPr="00196DDF" w:rsidRDefault="00ED40C7" w:rsidP="00196DDF">
            <w:pPr>
              <w:tabs>
                <w:tab w:val="left" w:pos="-180"/>
              </w:tabs>
            </w:pPr>
            <w:r w:rsidRPr="00196DDF">
              <w:t>M.D.</w:t>
            </w:r>
          </w:p>
        </w:tc>
        <w:tc>
          <w:tcPr>
            <w:tcW w:w="2502" w:type="dxa"/>
          </w:tcPr>
          <w:p w14:paraId="0C006123" w14:textId="77777777" w:rsidR="00ED40C7" w:rsidRPr="00196DDF" w:rsidRDefault="00ED40C7" w:rsidP="00196DDF">
            <w:pPr>
              <w:tabs>
                <w:tab w:val="left" w:pos="-180"/>
              </w:tabs>
            </w:pPr>
          </w:p>
        </w:tc>
      </w:tr>
      <w:tr w:rsidR="00ED40C7" w:rsidRPr="005F083C" w14:paraId="64E860E8" w14:textId="77777777" w:rsidTr="00A0497C">
        <w:tc>
          <w:tcPr>
            <w:tcW w:w="1548" w:type="dxa"/>
          </w:tcPr>
          <w:p w14:paraId="2B54B4A8" w14:textId="77777777" w:rsidR="00ED40C7" w:rsidRPr="00196DDF" w:rsidRDefault="00ED40C7" w:rsidP="00196DDF">
            <w:pPr>
              <w:tabs>
                <w:tab w:val="left" w:pos="-180"/>
              </w:tabs>
            </w:pPr>
            <w:r w:rsidRPr="00196DDF">
              <w:t>2002</w:t>
            </w:r>
            <w:r>
              <w:t xml:space="preserve"> </w:t>
            </w:r>
            <w:r w:rsidRPr="00196DDF">
              <w:t>-</w:t>
            </w:r>
            <w:r>
              <w:t xml:space="preserve"> </w:t>
            </w:r>
            <w:r w:rsidRPr="00196DDF">
              <w:t>2006</w:t>
            </w:r>
          </w:p>
        </w:tc>
        <w:tc>
          <w:tcPr>
            <w:tcW w:w="3600" w:type="dxa"/>
          </w:tcPr>
          <w:p w14:paraId="6BA36DCA" w14:textId="77777777" w:rsidR="00ED40C7" w:rsidRDefault="00ED40C7" w:rsidP="00196DDF">
            <w:pPr>
              <w:tabs>
                <w:tab w:val="left" w:pos="-180"/>
              </w:tabs>
            </w:pPr>
            <w:smartTag w:uri="urn:schemas-microsoft-com:office:smarttags" w:element="place">
              <w:smartTag w:uri="urn:schemas-microsoft-com:office:smarttags" w:element="PlaceType">
                <w:r w:rsidRPr="00196DDF">
                  <w:t>University</w:t>
                </w:r>
              </w:smartTag>
              <w:r w:rsidRPr="00196DDF">
                <w:t xml:space="preserve"> of </w:t>
              </w:r>
              <w:smartTag w:uri="urn:schemas-microsoft-com:office:smarttags" w:element="PlaceName">
                <w:r w:rsidRPr="00196DDF">
                  <w:t>Maine</w:t>
                </w:r>
              </w:smartTag>
            </w:smartTag>
          </w:p>
          <w:p w14:paraId="77B7D9A3" w14:textId="77777777" w:rsidR="00ED40C7" w:rsidRPr="00196DDF" w:rsidRDefault="00ED40C7" w:rsidP="00196DDF">
            <w:pPr>
              <w:tabs>
                <w:tab w:val="left" w:pos="-180"/>
              </w:tabs>
            </w:pPr>
            <w:smartTag w:uri="urn:schemas-microsoft-com:office:smarttags" w:element="place">
              <w:smartTag w:uri="urn:schemas-microsoft-com:office:smarttags" w:element="City">
                <w:r w:rsidRPr="00196DDF">
                  <w:t>Orono</w:t>
                </w:r>
              </w:smartTag>
              <w:r w:rsidRPr="00196DDF">
                <w:t xml:space="preserve">, </w:t>
              </w:r>
              <w:smartTag w:uri="urn:schemas-microsoft-com:office:smarttags" w:element="State">
                <w:r w:rsidRPr="00196DDF">
                  <w:t>ME</w:t>
                </w:r>
              </w:smartTag>
            </w:smartTag>
          </w:p>
        </w:tc>
        <w:tc>
          <w:tcPr>
            <w:tcW w:w="1800" w:type="dxa"/>
          </w:tcPr>
          <w:p w14:paraId="63253AC6" w14:textId="77777777" w:rsidR="00ED40C7" w:rsidRPr="00196DDF" w:rsidRDefault="00ED40C7" w:rsidP="00196DDF">
            <w:pPr>
              <w:tabs>
                <w:tab w:val="left" w:pos="-180"/>
              </w:tabs>
            </w:pPr>
            <w:r w:rsidRPr="00196DDF">
              <w:t>B.S.</w:t>
            </w:r>
          </w:p>
        </w:tc>
        <w:tc>
          <w:tcPr>
            <w:tcW w:w="2502" w:type="dxa"/>
          </w:tcPr>
          <w:p w14:paraId="264CA1D0" w14:textId="77777777" w:rsidR="00ED40C7" w:rsidRPr="00196DDF" w:rsidRDefault="00ED40C7" w:rsidP="00196DDF">
            <w:pPr>
              <w:tabs>
                <w:tab w:val="left" w:pos="-180"/>
              </w:tabs>
            </w:pPr>
            <w:r w:rsidRPr="00196DDF">
              <w:t>Microbiology, Summa Cum Laude with Highest Honors</w:t>
            </w:r>
          </w:p>
        </w:tc>
      </w:tr>
    </w:tbl>
    <w:p w14:paraId="41DA94E6" w14:textId="77777777" w:rsidR="00356827" w:rsidRDefault="00356827" w:rsidP="008E32AD">
      <w:pPr>
        <w:tabs>
          <w:tab w:val="left" w:pos="1710"/>
          <w:tab w:val="left" w:pos="5400"/>
          <w:tab w:val="left" w:pos="7110"/>
        </w:tabs>
        <w:rPr>
          <w:b/>
          <w:bCs/>
        </w:rPr>
      </w:pPr>
    </w:p>
    <w:p w14:paraId="798F159E" w14:textId="77777777" w:rsidR="00AB3159" w:rsidRDefault="00AB3159">
      <w:pPr>
        <w:rPr>
          <w:b/>
          <w:bCs/>
        </w:rPr>
      </w:pPr>
      <w:r>
        <w:rPr>
          <w:b/>
          <w:bCs/>
        </w:rPr>
        <w:br w:type="page"/>
      </w:r>
    </w:p>
    <w:p w14:paraId="013D34FB" w14:textId="77777777" w:rsidR="00ED40C7" w:rsidRDefault="00ED40C7" w:rsidP="008E32AD">
      <w:pPr>
        <w:tabs>
          <w:tab w:val="left" w:pos="1368"/>
          <w:tab w:val="left" w:pos="5400"/>
          <w:tab w:val="left" w:pos="7560"/>
        </w:tabs>
        <w:rPr>
          <w:b/>
          <w:bCs/>
        </w:rPr>
      </w:pPr>
      <w:r w:rsidRPr="00C3408A">
        <w:rPr>
          <w:b/>
          <w:bCs/>
        </w:rPr>
        <w:lastRenderedPageBreak/>
        <w:t>LICENSES, CERTIFICATION</w:t>
      </w:r>
    </w:p>
    <w:p w14:paraId="242627EC" w14:textId="77777777" w:rsidR="00ED40C7" w:rsidRPr="00C3408A" w:rsidRDefault="00ED40C7" w:rsidP="008E32AD">
      <w:pPr>
        <w:tabs>
          <w:tab w:val="left" w:pos="1368"/>
          <w:tab w:val="left" w:pos="5400"/>
          <w:tab w:val="left" w:pos="7560"/>
        </w:tabs>
        <w:rPr>
          <w:b/>
          <w:bCs/>
        </w:rPr>
      </w:pPr>
    </w:p>
    <w:tbl>
      <w:tblPr>
        <w:tblW w:w="9450" w:type="dxa"/>
        <w:tblLook w:val="00A0" w:firstRow="1" w:lastRow="0" w:firstColumn="1" w:lastColumn="0" w:noHBand="0" w:noVBand="0"/>
      </w:tblPr>
      <w:tblGrid>
        <w:gridCol w:w="1710"/>
        <w:gridCol w:w="7740"/>
      </w:tblGrid>
      <w:tr w:rsidR="00ED40C7" w14:paraId="0867449F" w14:textId="77777777" w:rsidTr="00A0497C">
        <w:trPr>
          <w:trHeight w:val="315"/>
        </w:trPr>
        <w:tc>
          <w:tcPr>
            <w:tcW w:w="1710" w:type="dxa"/>
          </w:tcPr>
          <w:p w14:paraId="66D65F0D" w14:textId="77777777" w:rsidR="00ED40C7" w:rsidRPr="00196DDF" w:rsidRDefault="00ED40C7" w:rsidP="00764D4F">
            <w:pPr>
              <w:tabs>
                <w:tab w:val="left" w:pos="1368"/>
                <w:tab w:val="left" w:pos="5400"/>
                <w:tab w:val="left" w:pos="7560"/>
              </w:tabs>
              <w:rPr>
                <w:b/>
                <w:bCs/>
                <w:u w:val="single"/>
              </w:rPr>
            </w:pPr>
            <w:r w:rsidRPr="00196DDF">
              <w:rPr>
                <w:b/>
                <w:bCs/>
                <w:u w:val="single"/>
              </w:rPr>
              <w:t>Year</w:t>
            </w:r>
          </w:p>
        </w:tc>
        <w:tc>
          <w:tcPr>
            <w:tcW w:w="7740" w:type="dxa"/>
          </w:tcPr>
          <w:p w14:paraId="490964A7" w14:textId="77777777" w:rsidR="00ED40C7" w:rsidRPr="00196DDF" w:rsidRDefault="00ED40C7" w:rsidP="00196DDF">
            <w:pPr>
              <w:tabs>
                <w:tab w:val="left" w:pos="1368"/>
                <w:tab w:val="left" w:pos="5400"/>
                <w:tab w:val="left" w:pos="7560"/>
              </w:tabs>
              <w:rPr>
                <w:b/>
                <w:bCs/>
                <w:u w:val="single"/>
              </w:rPr>
            </w:pPr>
            <w:r w:rsidRPr="00196DDF">
              <w:rPr>
                <w:b/>
                <w:bCs/>
                <w:u w:val="single"/>
              </w:rPr>
              <w:t>License/Certification</w:t>
            </w:r>
          </w:p>
        </w:tc>
      </w:tr>
      <w:tr w:rsidR="00ED40C7" w14:paraId="45742DBC" w14:textId="77777777" w:rsidTr="00A0497C">
        <w:trPr>
          <w:trHeight w:val="315"/>
        </w:trPr>
        <w:tc>
          <w:tcPr>
            <w:tcW w:w="1710" w:type="dxa"/>
          </w:tcPr>
          <w:p w14:paraId="7CC03517" w14:textId="4651D800" w:rsidR="00ED40C7" w:rsidRPr="00196DDF" w:rsidRDefault="00C654AB" w:rsidP="00CC2737">
            <w:pPr>
              <w:tabs>
                <w:tab w:val="left" w:pos="1368"/>
                <w:tab w:val="left" w:pos="5400"/>
                <w:tab w:val="left" w:pos="7560"/>
              </w:tabs>
            </w:pPr>
            <w:r>
              <w:t>2019</w:t>
            </w:r>
            <w:r w:rsidR="00FA7F74">
              <w:t>, 2021, 2023</w:t>
            </w:r>
          </w:p>
        </w:tc>
        <w:tc>
          <w:tcPr>
            <w:tcW w:w="7740" w:type="dxa"/>
          </w:tcPr>
          <w:p w14:paraId="74C1AF6F" w14:textId="77777777" w:rsidR="00ED40C7" w:rsidRPr="00196DDF" w:rsidRDefault="00CC2737" w:rsidP="00196DDF">
            <w:pPr>
              <w:tabs>
                <w:tab w:val="left" w:pos="1368"/>
                <w:tab w:val="left" w:pos="5400"/>
                <w:tab w:val="left" w:pos="7560"/>
              </w:tabs>
            </w:pPr>
            <w:r>
              <w:t>American Board of Surgery</w:t>
            </w:r>
            <w:r w:rsidR="009D09BB">
              <w:t xml:space="preserve"> </w:t>
            </w:r>
            <w:r>
              <w:t xml:space="preserve">- </w:t>
            </w:r>
            <w:r w:rsidR="00ED40C7" w:rsidRPr="00196DDF">
              <w:t>S</w:t>
            </w:r>
            <w:r>
              <w:t>urgical Critical Care Certifying Examination</w:t>
            </w:r>
            <w:r w:rsidR="009D09BB">
              <w:t xml:space="preserve"> </w:t>
            </w:r>
            <w:r>
              <w:t>- Certified September 16, 2019</w:t>
            </w:r>
          </w:p>
        </w:tc>
      </w:tr>
      <w:tr w:rsidR="00ED40C7" w14:paraId="04CE940B" w14:textId="77777777" w:rsidTr="00C44A42">
        <w:trPr>
          <w:trHeight w:val="234"/>
        </w:trPr>
        <w:tc>
          <w:tcPr>
            <w:tcW w:w="1710" w:type="dxa"/>
          </w:tcPr>
          <w:p w14:paraId="150B5B3E" w14:textId="77777777" w:rsidR="00ED40C7" w:rsidRPr="00196DDF" w:rsidRDefault="00ED40C7" w:rsidP="00196DDF">
            <w:pPr>
              <w:tabs>
                <w:tab w:val="left" w:pos="1368"/>
                <w:tab w:val="left" w:pos="5400"/>
                <w:tab w:val="left" w:pos="7560"/>
              </w:tabs>
            </w:pPr>
            <w:r w:rsidRPr="00196DDF">
              <w:t>2018</w:t>
            </w:r>
            <w:r>
              <w:t xml:space="preserve"> </w:t>
            </w:r>
            <w:r w:rsidRPr="00196DDF">
              <w:t>-</w:t>
            </w:r>
            <w:r>
              <w:t xml:space="preserve"> </w:t>
            </w:r>
            <w:r w:rsidRPr="00196DDF">
              <w:t>2019</w:t>
            </w:r>
          </w:p>
        </w:tc>
        <w:tc>
          <w:tcPr>
            <w:tcW w:w="7740" w:type="dxa"/>
          </w:tcPr>
          <w:p w14:paraId="6FB81A1C" w14:textId="080CBB65" w:rsidR="00ED40C7" w:rsidRPr="00196DDF" w:rsidRDefault="00ED40C7" w:rsidP="00196DDF">
            <w:pPr>
              <w:tabs>
                <w:tab w:val="left" w:pos="1368"/>
                <w:tab w:val="left" w:pos="5400"/>
                <w:tab w:val="left" w:pos="7560"/>
              </w:tabs>
            </w:pPr>
            <w:r w:rsidRPr="00196DDF">
              <w:t>Medical License - South Carolina</w:t>
            </w:r>
          </w:p>
        </w:tc>
      </w:tr>
      <w:tr w:rsidR="00ED40C7" w14:paraId="790B8F29" w14:textId="77777777" w:rsidTr="00A0497C">
        <w:trPr>
          <w:trHeight w:val="315"/>
        </w:trPr>
        <w:tc>
          <w:tcPr>
            <w:tcW w:w="1710" w:type="dxa"/>
          </w:tcPr>
          <w:p w14:paraId="041224D2" w14:textId="77777777" w:rsidR="00ED40C7" w:rsidRPr="00196DDF" w:rsidRDefault="00ED40C7" w:rsidP="00196DDF">
            <w:pPr>
              <w:tabs>
                <w:tab w:val="left" w:pos="1368"/>
                <w:tab w:val="left" w:pos="5400"/>
                <w:tab w:val="left" w:pos="7560"/>
              </w:tabs>
            </w:pPr>
            <w:r w:rsidRPr="00196DDF">
              <w:t>2017</w:t>
            </w:r>
          </w:p>
        </w:tc>
        <w:tc>
          <w:tcPr>
            <w:tcW w:w="7740" w:type="dxa"/>
          </w:tcPr>
          <w:p w14:paraId="471B2FF4" w14:textId="77777777" w:rsidR="00ED40C7" w:rsidRPr="00CC2737" w:rsidRDefault="00ED40C7" w:rsidP="00CC2737">
            <w:pPr>
              <w:tabs>
                <w:tab w:val="left" w:pos="1368"/>
                <w:tab w:val="left" w:pos="5400"/>
                <w:tab w:val="left" w:pos="7560"/>
              </w:tabs>
            </w:pPr>
            <w:r w:rsidRPr="00CC2737">
              <w:t xml:space="preserve">American Board of Surgery </w:t>
            </w:r>
            <w:r w:rsidR="00CC2737">
              <w:t>–</w:t>
            </w:r>
            <w:r w:rsidRPr="00CC2737">
              <w:t xml:space="preserve"> </w:t>
            </w:r>
            <w:r w:rsidR="00CC2737">
              <w:t xml:space="preserve">General Surgery </w:t>
            </w:r>
            <w:r w:rsidRPr="00CC2737">
              <w:t xml:space="preserve">Certifying &amp; Qualifying Examinations </w:t>
            </w:r>
            <w:r w:rsidR="00CC2737">
              <w:t>–</w:t>
            </w:r>
            <w:r w:rsidRPr="00CC2737">
              <w:t xml:space="preserve"> </w:t>
            </w:r>
            <w:r w:rsidR="00CC2737">
              <w:t>Certified September 26, 2017</w:t>
            </w:r>
          </w:p>
        </w:tc>
      </w:tr>
      <w:tr w:rsidR="00ED40C7" w14:paraId="682F7698" w14:textId="77777777" w:rsidTr="00C44A42">
        <w:trPr>
          <w:trHeight w:val="225"/>
        </w:trPr>
        <w:tc>
          <w:tcPr>
            <w:tcW w:w="1710" w:type="dxa"/>
          </w:tcPr>
          <w:p w14:paraId="4B800AD6" w14:textId="77777777" w:rsidR="00ED40C7" w:rsidRPr="00196DDF" w:rsidRDefault="00ED40C7" w:rsidP="00196DDF">
            <w:pPr>
              <w:tabs>
                <w:tab w:val="left" w:pos="1368"/>
                <w:tab w:val="left" w:pos="5400"/>
                <w:tab w:val="left" w:pos="7560"/>
              </w:tabs>
            </w:pPr>
            <w:r w:rsidRPr="00196DDF">
              <w:t>2010</w:t>
            </w:r>
            <w:r>
              <w:t xml:space="preserve"> </w:t>
            </w:r>
            <w:r w:rsidRPr="00196DDF">
              <w:t>-</w:t>
            </w:r>
            <w:r>
              <w:t xml:space="preserve"> P</w:t>
            </w:r>
            <w:r w:rsidRPr="00196DDF">
              <w:t>resent</w:t>
            </w:r>
          </w:p>
        </w:tc>
        <w:tc>
          <w:tcPr>
            <w:tcW w:w="7740" w:type="dxa"/>
          </w:tcPr>
          <w:p w14:paraId="0A2C7FCC" w14:textId="77777777" w:rsidR="00ED40C7" w:rsidRPr="00196DDF" w:rsidRDefault="00ED40C7" w:rsidP="00196DDF">
            <w:pPr>
              <w:tabs>
                <w:tab w:val="left" w:pos="1368"/>
                <w:tab w:val="left" w:pos="5400"/>
                <w:tab w:val="left" w:pos="7560"/>
              </w:tabs>
            </w:pPr>
            <w:r w:rsidRPr="00196DDF">
              <w:t xml:space="preserve">Medical License - </w:t>
            </w:r>
            <w:smartTag w:uri="urn:schemas-microsoft-com:office:smarttags" w:element="place">
              <w:smartTag w:uri="urn:schemas-microsoft-com:office:smarttags" w:element="State">
                <w:r w:rsidRPr="00196DDF">
                  <w:t>Vermont</w:t>
                </w:r>
              </w:smartTag>
            </w:smartTag>
          </w:p>
        </w:tc>
      </w:tr>
    </w:tbl>
    <w:p w14:paraId="7FE59BFA" w14:textId="77777777" w:rsidR="00ED40C7" w:rsidRDefault="00ED40C7" w:rsidP="008E32AD">
      <w:pPr>
        <w:tabs>
          <w:tab w:val="left" w:pos="1368"/>
          <w:tab w:val="left" w:pos="5400"/>
          <w:tab w:val="left" w:pos="7560"/>
        </w:tabs>
        <w:rPr>
          <w:b/>
          <w:bCs/>
        </w:rPr>
      </w:pPr>
    </w:p>
    <w:p w14:paraId="269DC234" w14:textId="77777777" w:rsidR="00ED40C7" w:rsidRPr="00AF53F9" w:rsidRDefault="00ED40C7" w:rsidP="00A870C9">
      <w:pPr>
        <w:tabs>
          <w:tab w:val="left" w:pos="1368"/>
          <w:tab w:val="left" w:pos="5400"/>
          <w:tab w:val="left" w:pos="7560"/>
        </w:tabs>
      </w:pPr>
      <w:r w:rsidRPr="00AF53F9">
        <w:rPr>
          <w:b/>
          <w:bCs/>
        </w:rPr>
        <w:t>FACULTY POSITIONS HELD</w:t>
      </w:r>
    </w:p>
    <w:p w14:paraId="0D300C73" w14:textId="77777777" w:rsidR="00ED40C7" w:rsidRPr="00AF53F9" w:rsidRDefault="00ED40C7" w:rsidP="00AF53F9">
      <w:pPr>
        <w:tabs>
          <w:tab w:val="left" w:pos="1368"/>
        </w:tabs>
        <w:rPr>
          <w:b/>
          <w:bCs/>
        </w:rPr>
      </w:pPr>
    </w:p>
    <w:tbl>
      <w:tblPr>
        <w:tblW w:w="9450" w:type="dxa"/>
        <w:tblLook w:val="00A0" w:firstRow="1" w:lastRow="0" w:firstColumn="1" w:lastColumn="0" w:noHBand="0" w:noVBand="0"/>
      </w:tblPr>
      <w:tblGrid>
        <w:gridCol w:w="1728"/>
        <w:gridCol w:w="3600"/>
        <w:gridCol w:w="1980"/>
        <w:gridCol w:w="2142"/>
      </w:tblGrid>
      <w:tr w:rsidR="00ED40C7" w:rsidRPr="00AF53F9" w14:paraId="461BF6F4" w14:textId="77777777" w:rsidTr="00A0497C">
        <w:tc>
          <w:tcPr>
            <w:tcW w:w="1728" w:type="dxa"/>
          </w:tcPr>
          <w:p w14:paraId="075A5D2A" w14:textId="77777777" w:rsidR="00ED40C7" w:rsidRPr="00196DDF" w:rsidRDefault="00ED40C7" w:rsidP="00764D4F">
            <w:pPr>
              <w:tabs>
                <w:tab w:val="left" w:pos="-180"/>
              </w:tabs>
              <w:rPr>
                <w:b/>
                <w:bCs/>
                <w:u w:val="single"/>
              </w:rPr>
            </w:pPr>
            <w:r w:rsidRPr="00196DDF">
              <w:rPr>
                <w:b/>
                <w:bCs/>
                <w:u w:val="single"/>
              </w:rPr>
              <w:t>Year</w:t>
            </w:r>
          </w:p>
        </w:tc>
        <w:tc>
          <w:tcPr>
            <w:tcW w:w="3600" w:type="dxa"/>
          </w:tcPr>
          <w:p w14:paraId="30B4CF61" w14:textId="77777777" w:rsidR="00ED40C7" w:rsidRPr="00196DDF" w:rsidRDefault="00ED40C7" w:rsidP="00196DDF">
            <w:pPr>
              <w:tabs>
                <w:tab w:val="left" w:pos="-180"/>
              </w:tabs>
              <w:rPr>
                <w:b/>
                <w:bCs/>
                <w:u w:val="single"/>
              </w:rPr>
            </w:pPr>
            <w:r w:rsidRPr="00196DDF">
              <w:rPr>
                <w:b/>
                <w:bCs/>
                <w:u w:val="single"/>
              </w:rPr>
              <w:t>Institution</w:t>
            </w:r>
          </w:p>
        </w:tc>
        <w:tc>
          <w:tcPr>
            <w:tcW w:w="1980" w:type="dxa"/>
          </w:tcPr>
          <w:p w14:paraId="23847BC8" w14:textId="77777777" w:rsidR="00ED40C7" w:rsidRPr="00196DDF" w:rsidRDefault="00ED40C7" w:rsidP="00196DDF">
            <w:pPr>
              <w:tabs>
                <w:tab w:val="left" w:pos="-180"/>
              </w:tabs>
              <w:rPr>
                <w:b/>
                <w:bCs/>
                <w:u w:val="single"/>
              </w:rPr>
            </w:pPr>
            <w:r w:rsidRPr="00196DDF">
              <w:rPr>
                <w:b/>
                <w:bCs/>
                <w:u w:val="single"/>
              </w:rPr>
              <w:t>Academic Title</w:t>
            </w:r>
          </w:p>
        </w:tc>
        <w:tc>
          <w:tcPr>
            <w:tcW w:w="2142" w:type="dxa"/>
          </w:tcPr>
          <w:p w14:paraId="2C8D5C55" w14:textId="77777777" w:rsidR="00ED40C7" w:rsidRPr="00196DDF" w:rsidRDefault="00ED40C7" w:rsidP="00196DDF">
            <w:pPr>
              <w:tabs>
                <w:tab w:val="left" w:pos="-180"/>
              </w:tabs>
              <w:rPr>
                <w:b/>
                <w:bCs/>
                <w:u w:val="single"/>
              </w:rPr>
            </w:pPr>
            <w:r w:rsidRPr="00196DDF">
              <w:rPr>
                <w:b/>
                <w:bCs/>
                <w:u w:val="single"/>
              </w:rPr>
              <w:t>Department</w:t>
            </w:r>
          </w:p>
        </w:tc>
      </w:tr>
      <w:tr w:rsidR="00ED40C7" w:rsidRPr="00AF53F9" w14:paraId="54A8B3B4" w14:textId="77777777" w:rsidTr="00A0497C">
        <w:tc>
          <w:tcPr>
            <w:tcW w:w="1728" w:type="dxa"/>
          </w:tcPr>
          <w:p w14:paraId="39DDD2D2" w14:textId="77777777" w:rsidR="00ED40C7" w:rsidRPr="00196DDF" w:rsidRDefault="00ED40C7" w:rsidP="00196DDF">
            <w:pPr>
              <w:tabs>
                <w:tab w:val="left" w:pos="-180"/>
              </w:tabs>
            </w:pPr>
            <w:r w:rsidRPr="00196DDF">
              <w:t>2019</w:t>
            </w:r>
            <w:r>
              <w:t xml:space="preserve"> </w:t>
            </w:r>
            <w:r w:rsidRPr="00196DDF">
              <w:t>-</w:t>
            </w:r>
            <w:r>
              <w:t xml:space="preserve"> P</w:t>
            </w:r>
            <w:r w:rsidRPr="00196DDF">
              <w:t>resent</w:t>
            </w:r>
          </w:p>
        </w:tc>
        <w:tc>
          <w:tcPr>
            <w:tcW w:w="3600" w:type="dxa"/>
          </w:tcPr>
          <w:p w14:paraId="0DED9683" w14:textId="77777777" w:rsidR="00ED40C7" w:rsidRDefault="00ED40C7" w:rsidP="00196DDF">
            <w:pPr>
              <w:tabs>
                <w:tab w:val="left" w:pos="-180"/>
              </w:tabs>
            </w:pPr>
            <w:r>
              <w:t xml:space="preserve">Robert </w:t>
            </w:r>
            <w:r w:rsidRPr="00196DDF">
              <w:t>Larner</w:t>
            </w:r>
            <w:r>
              <w:t>, M.D.</w:t>
            </w:r>
            <w:r w:rsidRPr="00196DDF">
              <w:t xml:space="preserve"> College of Medicine</w:t>
            </w:r>
            <w:r>
              <w:t xml:space="preserve"> (LCOM)</w:t>
            </w:r>
            <w:r w:rsidRPr="00196DDF">
              <w:t>, University of Vermont</w:t>
            </w:r>
            <w:r w:rsidR="008B5E42">
              <w:t xml:space="preserve"> (UVM)</w:t>
            </w:r>
          </w:p>
          <w:p w14:paraId="6EB3D95B" w14:textId="77777777" w:rsidR="00ED40C7" w:rsidRPr="00196DDF" w:rsidRDefault="00ED40C7" w:rsidP="00196DDF">
            <w:pPr>
              <w:tabs>
                <w:tab w:val="left" w:pos="-180"/>
              </w:tabs>
            </w:pPr>
            <w:smartTag w:uri="urn:schemas-microsoft-com:office:smarttags" w:element="place">
              <w:smartTag w:uri="urn:schemas-microsoft-com:office:smarttags" w:element="City">
                <w:r w:rsidRPr="00196DDF">
                  <w:t>Burlington</w:t>
                </w:r>
              </w:smartTag>
              <w:r w:rsidRPr="00196DDF">
                <w:t xml:space="preserve">, </w:t>
              </w:r>
              <w:smartTag w:uri="urn:schemas-microsoft-com:office:smarttags" w:element="State">
                <w:r w:rsidRPr="00196DDF">
                  <w:t>VT</w:t>
                </w:r>
              </w:smartTag>
            </w:smartTag>
          </w:p>
        </w:tc>
        <w:tc>
          <w:tcPr>
            <w:tcW w:w="1980" w:type="dxa"/>
          </w:tcPr>
          <w:p w14:paraId="04A679FD" w14:textId="77777777" w:rsidR="00ED40C7" w:rsidRPr="00196DDF" w:rsidRDefault="00ED40C7" w:rsidP="00196DDF">
            <w:pPr>
              <w:tabs>
                <w:tab w:val="left" w:pos="-180"/>
              </w:tabs>
            </w:pPr>
            <w:r w:rsidRPr="00196DDF">
              <w:t>Assistant Professor</w:t>
            </w:r>
          </w:p>
        </w:tc>
        <w:tc>
          <w:tcPr>
            <w:tcW w:w="2142" w:type="dxa"/>
          </w:tcPr>
          <w:p w14:paraId="01A29131" w14:textId="77777777" w:rsidR="00ED40C7" w:rsidRPr="00196DDF" w:rsidRDefault="00ED40C7" w:rsidP="00196DDF">
            <w:pPr>
              <w:tabs>
                <w:tab w:val="left" w:pos="-180"/>
              </w:tabs>
            </w:pPr>
            <w:r w:rsidRPr="00196DDF">
              <w:t>Surgery, Acute Care Division</w:t>
            </w:r>
          </w:p>
        </w:tc>
      </w:tr>
    </w:tbl>
    <w:p w14:paraId="6702F55A" w14:textId="77777777" w:rsidR="00ED40C7" w:rsidRPr="00AF53F9" w:rsidRDefault="00ED40C7" w:rsidP="00AF53F9">
      <w:pPr>
        <w:tabs>
          <w:tab w:val="left" w:pos="1368"/>
          <w:tab w:val="left" w:pos="5400"/>
          <w:tab w:val="left" w:pos="7920"/>
        </w:tabs>
      </w:pPr>
    </w:p>
    <w:p w14:paraId="778B77C0" w14:textId="77777777" w:rsidR="00ED40C7" w:rsidRDefault="00ED40C7" w:rsidP="008E32AD">
      <w:pPr>
        <w:tabs>
          <w:tab w:val="left" w:pos="1368"/>
          <w:tab w:val="left" w:pos="5400"/>
          <w:tab w:val="left" w:pos="7560"/>
        </w:tabs>
        <w:rPr>
          <w:b/>
          <w:bCs/>
        </w:rPr>
      </w:pPr>
      <w:r>
        <w:rPr>
          <w:b/>
          <w:bCs/>
        </w:rPr>
        <w:t>O</w:t>
      </w:r>
      <w:r w:rsidRPr="00C3408A">
        <w:rPr>
          <w:b/>
          <w:bCs/>
        </w:rPr>
        <w:t>THER POSITIONS AND MAJOR ADMINISTRATIVE POSITIONS HELD</w:t>
      </w:r>
    </w:p>
    <w:p w14:paraId="3C7DFCD5" w14:textId="77777777" w:rsidR="00ED40C7" w:rsidRDefault="00ED40C7" w:rsidP="008E32AD">
      <w:pPr>
        <w:tabs>
          <w:tab w:val="left" w:pos="1368"/>
          <w:tab w:val="left" w:pos="5400"/>
          <w:tab w:val="left" w:pos="7560"/>
        </w:tabs>
        <w:rPr>
          <w:b/>
          <w:bCs/>
        </w:rPr>
      </w:pPr>
    </w:p>
    <w:tbl>
      <w:tblPr>
        <w:tblW w:w="9450" w:type="dxa"/>
        <w:tblLook w:val="00A0" w:firstRow="1" w:lastRow="0" w:firstColumn="1" w:lastColumn="0" w:noHBand="0" w:noVBand="0"/>
      </w:tblPr>
      <w:tblGrid>
        <w:gridCol w:w="1710"/>
        <w:gridCol w:w="4500"/>
        <w:gridCol w:w="3240"/>
      </w:tblGrid>
      <w:tr w:rsidR="00ED40C7" w:rsidRPr="00CC3BB8" w14:paraId="4186FC9B" w14:textId="77777777" w:rsidTr="00A0497C">
        <w:tc>
          <w:tcPr>
            <w:tcW w:w="1710" w:type="dxa"/>
          </w:tcPr>
          <w:p w14:paraId="4859496D" w14:textId="77777777" w:rsidR="00ED40C7" w:rsidRPr="00196DDF" w:rsidRDefault="00ED40C7" w:rsidP="00764D4F">
            <w:pPr>
              <w:tabs>
                <w:tab w:val="left" w:pos="-180"/>
              </w:tabs>
              <w:rPr>
                <w:b/>
                <w:bCs/>
                <w:u w:val="single"/>
              </w:rPr>
            </w:pPr>
            <w:r w:rsidRPr="00196DDF">
              <w:rPr>
                <w:b/>
                <w:bCs/>
                <w:u w:val="single"/>
              </w:rPr>
              <w:t>Year</w:t>
            </w:r>
          </w:p>
        </w:tc>
        <w:tc>
          <w:tcPr>
            <w:tcW w:w="4500" w:type="dxa"/>
          </w:tcPr>
          <w:p w14:paraId="2462B078" w14:textId="77777777" w:rsidR="00ED40C7" w:rsidRPr="00196DDF" w:rsidRDefault="00ED40C7" w:rsidP="00196DDF">
            <w:pPr>
              <w:tabs>
                <w:tab w:val="left" w:pos="-180"/>
              </w:tabs>
              <w:rPr>
                <w:b/>
                <w:bCs/>
                <w:u w:val="single"/>
              </w:rPr>
            </w:pPr>
            <w:r w:rsidRPr="00196DDF">
              <w:rPr>
                <w:b/>
                <w:bCs/>
                <w:u w:val="single"/>
              </w:rPr>
              <w:t>Location/Program Name</w:t>
            </w:r>
          </w:p>
        </w:tc>
        <w:tc>
          <w:tcPr>
            <w:tcW w:w="3240" w:type="dxa"/>
          </w:tcPr>
          <w:p w14:paraId="7918A536" w14:textId="77777777" w:rsidR="00ED40C7" w:rsidRPr="00196DDF" w:rsidRDefault="00ED40C7" w:rsidP="00196DDF">
            <w:pPr>
              <w:tabs>
                <w:tab w:val="left" w:pos="-180"/>
              </w:tabs>
              <w:rPr>
                <w:b/>
                <w:bCs/>
                <w:u w:val="single"/>
              </w:rPr>
            </w:pPr>
            <w:r w:rsidRPr="00196DDF">
              <w:rPr>
                <w:b/>
                <w:bCs/>
                <w:u w:val="single"/>
              </w:rPr>
              <w:t>Role</w:t>
            </w:r>
          </w:p>
        </w:tc>
      </w:tr>
      <w:tr w:rsidR="00EB1474" w:rsidRPr="00CC3BB8" w14:paraId="033E606A" w14:textId="77777777" w:rsidTr="00A0497C">
        <w:tc>
          <w:tcPr>
            <w:tcW w:w="1710" w:type="dxa"/>
          </w:tcPr>
          <w:p w14:paraId="19A27005" w14:textId="13600299" w:rsidR="00F0478F" w:rsidRDefault="00F0478F" w:rsidP="00196DDF">
            <w:pPr>
              <w:tabs>
                <w:tab w:val="left" w:pos="-180"/>
              </w:tabs>
              <w:rPr>
                <w:bCs/>
              </w:rPr>
            </w:pPr>
            <w:r>
              <w:rPr>
                <w:bCs/>
              </w:rPr>
              <w:t>2025-present</w:t>
            </w:r>
          </w:p>
          <w:p w14:paraId="04D718F2" w14:textId="77777777" w:rsidR="00F0478F" w:rsidRDefault="00F0478F" w:rsidP="00196DDF">
            <w:pPr>
              <w:tabs>
                <w:tab w:val="left" w:pos="-180"/>
              </w:tabs>
              <w:rPr>
                <w:bCs/>
              </w:rPr>
            </w:pPr>
          </w:p>
          <w:p w14:paraId="19F8E5C5" w14:textId="085A2200" w:rsidR="00262C5B" w:rsidRDefault="00262C5B" w:rsidP="00196DDF">
            <w:pPr>
              <w:tabs>
                <w:tab w:val="left" w:pos="-180"/>
              </w:tabs>
              <w:rPr>
                <w:bCs/>
              </w:rPr>
            </w:pPr>
            <w:r>
              <w:rPr>
                <w:bCs/>
              </w:rPr>
              <w:t>2024-</w:t>
            </w:r>
            <w:r w:rsidR="008B2E9A">
              <w:rPr>
                <w:bCs/>
              </w:rPr>
              <w:t>2025</w:t>
            </w:r>
          </w:p>
          <w:p w14:paraId="4DFFE235" w14:textId="77777777" w:rsidR="00262C5B" w:rsidRDefault="00262C5B" w:rsidP="00196DDF">
            <w:pPr>
              <w:tabs>
                <w:tab w:val="left" w:pos="-180"/>
              </w:tabs>
              <w:rPr>
                <w:bCs/>
              </w:rPr>
            </w:pPr>
          </w:p>
          <w:p w14:paraId="1AC04851" w14:textId="20468F9B" w:rsidR="00BE4E2F" w:rsidRDefault="00BE4E2F" w:rsidP="00196DDF">
            <w:pPr>
              <w:tabs>
                <w:tab w:val="left" w:pos="-180"/>
              </w:tabs>
              <w:rPr>
                <w:bCs/>
              </w:rPr>
            </w:pPr>
            <w:r>
              <w:rPr>
                <w:bCs/>
              </w:rPr>
              <w:t>2023-Present</w:t>
            </w:r>
          </w:p>
          <w:p w14:paraId="15D607F7" w14:textId="77777777" w:rsidR="00BE4E2F" w:rsidRDefault="00BE4E2F" w:rsidP="00196DDF">
            <w:pPr>
              <w:tabs>
                <w:tab w:val="left" w:pos="-180"/>
              </w:tabs>
              <w:rPr>
                <w:bCs/>
              </w:rPr>
            </w:pPr>
          </w:p>
          <w:p w14:paraId="7295A70A" w14:textId="381F48E4" w:rsidR="00B55CAF" w:rsidRDefault="00B55CAF" w:rsidP="00196DDF">
            <w:pPr>
              <w:tabs>
                <w:tab w:val="left" w:pos="-180"/>
              </w:tabs>
              <w:rPr>
                <w:bCs/>
              </w:rPr>
            </w:pPr>
            <w:r>
              <w:rPr>
                <w:bCs/>
              </w:rPr>
              <w:t xml:space="preserve">2022- </w:t>
            </w:r>
            <w:r w:rsidR="00120177">
              <w:rPr>
                <w:bCs/>
              </w:rPr>
              <w:t>2026</w:t>
            </w:r>
          </w:p>
          <w:p w14:paraId="72361793" w14:textId="77777777" w:rsidR="00B55CAF" w:rsidRDefault="00B55CAF" w:rsidP="00196DDF">
            <w:pPr>
              <w:tabs>
                <w:tab w:val="left" w:pos="-180"/>
              </w:tabs>
              <w:rPr>
                <w:bCs/>
              </w:rPr>
            </w:pPr>
          </w:p>
          <w:p w14:paraId="7636A54F" w14:textId="77777777" w:rsidR="00BE4E2F" w:rsidRDefault="00BE4E2F" w:rsidP="00196DDF">
            <w:pPr>
              <w:tabs>
                <w:tab w:val="left" w:pos="-180"/>
              </w:tabs>
              <w:rPr>
                <w:bCs/>
              </w:rPr>
            </w:pPr>
          </w:p>
          <w:p w14:paraId="203366CE" w14:textId="515E272C" w:rsidR="00EB1474" w:rsidRPr="00AA027E" w:rsidRDefault="00EB1474" w:rsidP="00196DDF">
            <w:pPr>
              <w:tabs>
                <w:tab w:val="left" w:pos="-180"/>
              </w:tabs>
              <w:rPr>
                <w:bCs/>
              </w:rPr>
            </w:pPr>
            <w:r>
              <w:rPr>
                <w:bCs/>
              </w:rPr>
              <w:t xml:space="preserve">2021 - </w:t>
            </w:r>
            <w:r w:rsidR="008B2E9A">
              <w:rPr>
                <w:bCs/>
              </w:rPr>
              <w:t>202</w:t>
            </w:r>
            <w:r w:rsidR="000B4362">
              <w:rPr>
                <w:bCs/>
              </w:rPr>
              <w:t>5</w:t>
            </w:r>
          </w:p>
        </w:tc>
        <w:tc>
          <w:tcPr>
            <w:tcW w:w="4500" w:type="dxa"/>
          </w:tcPr>
          <w:p w14:paraId="0D4ABEB5" w14:textId="2E6303A3" w:rsidR="00F0478F" w:rsidRDefault="00F0478F" w:rsidP="00BE4E2F">
            <w:pPr>
              <w:tabs>
                <w:tab w:val="left" w:pos="-180"/>
              </w:tabs>
            </w:pPr>
            <w:r>
              <w:t>University of Vermont Medical Center (UVMMC), Burlington, VT</w:t>
            </w:r>
          </w:p>
          <w:p w14:paraId="4106FAC2" w14:textId="1830A074" w:rsidR="00262C5B" w:rsidRDefault="00262C5B" w:rsidP="00BE4E2F">
            <w:pPr>
              <w:tabs>
                <w:tab w:val="left" w:pos="-180"/>
              </w:tabs>
            </w:pPr>
            <w:r>
              <w:t>UVMMC</w:t>
            </w:r>
          </w:p>
          <w:p w14:paraId="26675A07" w14:textId="6F98BAB6" w:rsidR="00BE4E2F" w:rsidRDefault="00262C5B" w:rsidP="00BE4E2F">
            <w:pPr>
              <w:tabs>
                <w:tab w:val="left" w:pos="-180"/>
              </w:tabs>
            </w:pPr>
            <w:r>
              <w:t>UVMMC</w:t>
            </w:r>
          </w:p>
          <w:p w14:paraId="67EB7E7C" w14:textId="77777777" w:rsidR="00BE4E2F" w:rsidRDefault="00BE4E2F" w:rsidP="00F97ACC">
            <w:pPr>
              <w:tabs>
                <w:tab w:val="left" w:pos="-180"/>
              </w:tabs>
            </w:pPr>
          </w:p>
          <w:p w14:paraId="6EFB9ED0" w14:textId="5BDA7079" w:rsidR="00B55CAF" w:rsidRDefault="00B55CAF" w:rsidP="00F97ACC">
            <w:pPr>
              <w:tabs>
                <w:tab w:val="left" w:pos="-180"/>
              </w:tabs>
            </w:pPr>
            <w:r>
              <w:t xml:space="preserve"> UVMMC </w:t>
            </w:r>
          </w:p>
          <w:p w14:paraId="630B84C5" w14:textId="77777777" w:rsidR="00BE4E2F" w:rsidRDefault="00B55CAF" w:rsidP="00F97ACC">
            <w:pPr>
              <w:tabs>
                <w:tab w:val="left" w:pos="-180"/>
              </w:tabs>
            </w:pPr>
            <w:r>
              <w:t xml:space="preserve"> </w:t>
            </w:r>
          </w:p>
          <w:p w14:paraId="38EC2F5C" w14:textId="77777777" w:rsidR="00262C5B" w:rsidRDefault="00262C5B" w:rsidP="00F97ACC">
            <w:pPr>
              <w:tabs>
                <w:tab w:val="left" w:pos="-180"/>
              </w:tabs>
            </w:pPr>
          </w:p>
          <w:p w14:paraId="46087152" w14:textId="49ED8AA1" w:rsidR="00EB1474" w:rsidRPr="00B55CAF" w:rsidRDefault="00B55CAF" w:rsidP="00F97ACC">
            <w:pPr>
              <w:tabs>
                <w:tab w:val="left" w:pos="-180"/>
              </w:tabs>
            </w:pPr>
            <w:r>
              <w:t>UVMMC</w:t>
            </w:r>
          </w:p>
        </w:tc>
        <w:tc>
          <w:tcPr>
            <w:tcW w:w="3240" w:type="dxa"/>
          </w:tcPr>
          <w:p w14:paraId="6CB31CC1" w14:textId="271A24C3" w:rsidR="00F0478F" w:rsidRDefault="00F0478F" w:rsidP="00196DDF">
            <w:pPr>
              <w:tabs>
                <w:tab w:val="left" w:pos="-180"/>
              </w:tabs>
              <w:rPr>
                <w:bCs/>
              </w:rPr>
            </w:pPr>
            <w:r>
              <w:rPr>
                <w:bCs/>
              </w:rPr>
              <w:t>Associate Trauma Medical Director</w:t>
            </w:r>
          </w:p>
          <w:p w14:paraId="6F39A625" w14:textId="3D11BE02" w:rsidR="00262C5B" w:rsidRDefault="00262C5B" w:rsidP="00196DDF">
            <w:pPr>
              <w:tabs>
                <w:tab w:val="left" w:pos="-180"/>
              </w:tabs>
              <w:rPr>
                <w:bCs/>
              </w:rPr>
            </w:pPr>
            <w:r>
              <w:rPr>
                <w:bCs/>
              </w:rPr>
              <w:t>Interim Division Chief, Acute Care Surgery</w:t>
            </w:r>
          </w:p>
          <w:p w14:paraId="52178403" w14:textId="0B7EC0DB" w:rsidR="00BE4E2F" w:rsidRDefault="00F0478F" w:rsidP="00196DDF">
            <w:pPr>
              <w:tabs>
                <w:tab w:val="left" w:pos="-180"/>
              </w:tabs>
              <w:rPr>
                <w:bCs/>
              </w:rPr>
            </w:pPr>
            <w:r>
              <w:rPr>
                <w:bCs/>
              </w:rPr>
              <w:t xml:space="preserve">Vice </w:t>
            </w:r>
            <w:r w:rsidR="000F0620">
              <w:rPr>
                <w:bCs/>
              </w:rPr>
              <w:t>Chair</w:t>
            </w:r>
            <w:r>
              <w:rPr>
                <w:bCs/>
              </w:rPr>
              <w:t xml:space="preserve"> of Quality</w:t>
            </w:r>
            <w:r w:rsidR="00BE4E2F">
              <w:rPr>
                <w:bCs/>
              </w:rPr>
              <w:t>, Department of Surgery</w:t>
            </w:r>
            <w:r w:rsidR="00262C5B">
              <w:rPr>
                <w:bCs/>
              </w:rPr>
              <w:t>, UVMHN</w:t>
            </w:r>
          </w:p>
          <w:p w14:paraId="4CF03606" w14:textId="72FEEB7C" w:rsidR="00B55CAF" w:rsidRDefault="00B55CAF" w:rsidP="00196DDF">
            <w:pPr>
              <w:tabs>
                <w:tab w:val="left" w:pos="-180"/>
              </w:tabs>
              <w:rPr>
                <w:bCs/>
              </w:rPr>
            </w:pPr>
            <w:r>
              <w:rPr>
                <w:bCs/>
              </w:rPr>
              <w:t>Associate Vice Chair of Clinical Operations</w:t>
            </w:r>
            <w:r w:rsidR="00BE4E2F">
              <w:rPr>
                <w:bCs/>
              </w:rPr>
              <w:t>, Department of Surgery</w:t>
            </w:r>
          </w:p>
          <w:p w14:paraId="365558D9" w14:textId="77777777" w:rsidR="00EB1474" w:rsidRPr="00AA027E" w:rsidRDefault="00EB1474" w:rsidP="00196DDF">
            <w:pPr>
              <w:tabs>
                <w:tab w:val="left" w:pos="-180"/>
              </w:tabs>
              <w:rPr>
                <w:bCs/>
              </w:rPr>
            </w:pPr>
            <w:r>
              <w:rPr>
                <w:bCs/>
              </w:rPr>
              <w:t>Director, Mastery in General Surgery Fellowship</w:t>
            </w:r>
          </w:p>
        </w:tc>
      </w:tr>
      <w:tr w:rsidR="00AA027E" w:rsidRPr="00CC3BB8" w14:paraId="07B7BF74" w14:textId="77777777" w:rsidTr="00A0497C">
        <w:tc>
          <w:tcPr>
            <w:tcW w:w="1710" w:type="dxa"/>
          </w:tcPr>
          <w:p w14:paraId="0B058559" w14:textId="0BDD2C69" w:rsidR="00AA027E" w:rsidRPr="00AA027E" w:rsidRDefault="00AA027E" w:rsidP="00196DDF">
            <w:pPr>
              <w:tabs>
                <w:tab w:val="left" w:pos="-180"/>
              </w:tabs>
              <w:rPr>
                <w:bCs/>
              </w:rPr>
            </w:pPr>
            <w:r w:rsidRPr="00AA027E">
              <w:rPr>
                <w:bCs/>
              </w:rPr>
              <w:t xml:space="preserve">2020 - </w:t>
            </w:r>
            <w:r w:rsidR="00BE4E2F">
              <w:rPr>
                <w:bCs/>
              </w:rPr>
              <w:t>2023</w:t>
            </w:r>
          </w:p>
        </w:tc>
        <w:tc>
          <w:tcPr>
            <w:tcW w:w="4500" w:type="dxa"/>
          </w:tcPr>
          <w:p w14:paraId="6DD95BB5" w14:textId="77777777" w:rsidR="00AA027E" w:rsidRPr="00AA027E" w:rsidRDefault="00F97ACC" w:rsidP="00F97ACC">
            <w:pPr>
              <w:tabs>
                <w:tab w:val="left" w:pos="-180"/>
              </w:tabs>
              <w:rPr>
                <w:bCs/>
              </w:rPr>
            </w:pPr>
            <w:r>
              <w:rPr>
                <w:bCs/>
              </w:rPr>
              <w:t>LCOM, UVM</w:t>
            </w:r>
          </w:p>
        </w:tc>
        <w:tc>
          <w:tcPr>
            <w:tcW w:w="3240" w:type="dxa"/>
          </w:tcPr>
          <w:p w14:paraId="46A01E50" w14:textId="77777777" w:rsidR="00AA027E" w:rsidRPr="00AA027E" w:rsidRDefault="00AA027E" w:rsidP="00196DDF">
            <w:pPr>
              <w:tabs>
                <w:tab w:val="left" w:pos="-180"/>
              </w:tabs>
              <w:rPr>
                <w:bCs/>
              </w:rPr>
            </w:pPr>
            <w:r w:rsidRPr="00AA027E">
              <w:rPr>
                <w:bCs/>
              </w:rPr>
              <w:t>Director, Surgical Simulation</w:t>
            </w:r>
          </w:p>
        </w:tc>
      </w:tr>
      <w:tr w:rsidR="00ED40C7" w:rsidRPr="00CC3BB8" w14:paraId="741312D5" w14:textId="77777777" w:rsidTr="00A0497C">
        <w:tc>
          <w:tcPr>
            <w:tcW w:w="1710" w:type="dxa"/>
          </w:tcPr>
          <w:p w14:paraId="2F387732" w14:textId="77777777" w:rsidR="00ED40C7" w:rsidRPr="00196DDF" w:rsidRDefault="00ED40C7" w:rsidP="00196DDF">
            <w:pPr>
              <w:tabs>
                <w:tab w:val="left" w:pos="-180"/>
              </w:tabs>
            </w:pPr>
            <w:r w:rsidRPr="00196DDF">
              <w:t>2019</w:t>
            </w:r>
            <w:r>
              <w:t xml:space="preserve"> </w:t>
            </w:r>
            <w:r w:rsidRPr="00196DDF">
              <w:t>-</w:t>
            </w:r>
            <w:r>
              <w:t xml:space="preserve"> P</w:t>
            </w:r>
            <w:r w:rsidRPr="00196DDF">
              <w:t>resent</w:t>
            </w:r>
          </w:p>
        </w:tc>
        <w:tc>
          <w:tcPr>
            <w:tcW w:w="4500" w:type="dxa"/>
          </w:tcPr>
          <w:p w14:paraId="24417988" w14:textId="77777777" w:rsidR="00ED40C7" w:rsidRPr="00196DDF" w:rsidRDefault="00EB1474" w:rsidP="00F97ACC">
            <w:pPr>
              <w:tabs>
                <w:tab w:val="left" w:pos="-180"/>
              </w:tabs>
            </w:pPr>
            <w:r>
              <w:t>UVMMC</w:t>
            </w:r>
          </w:p>
        </w:tc>
        <w:tc>
          <w:tcPr>
            <w:tcW w:w="3240" w:type="dxa"/>
          </w:tcPr>
          <w:p w14:paraId="7EE00B01" w14:textId="77777777" w:rsidR="00ED40C7" w:rsidRPr="00196DDF" w:rsidRDefault="00ED40C7" w:rsidP="00196DDF">
            <w:pPr>
              <w:tabs>
                <w:tab w:val="left" w:pos="-180"/>
              </w:tabs>
            </w:pPr>
            <w:r w:rsidRPr="00196DDF">
              <w:t>Attending</w:t>
            </w:r>
          </w:p>
        </w:tc>
      </w:tr>
      <w:tr w:rsidR="00ED40C7" w:rsidRPr="00CC3BB8" w14:paraId="124A0935" w14:textId="77777777" w:rsidTr="00A0497C">
        <w:tc>
          <w:tcPr>
            <w:tcW w:w="1710" w:type="dxa"/>
          </w:tcPr>
          <w:p w14:paraId="1AC65DC2" w14:textId="77777777" w:rsidR="00ED40C7" w:rsidRPr="00196DDF" w:rsidRDefault="00ED40C7" w:rsidP="00196DDF">
            <w:pPr>
              <w:tabs>
                <w:tab w:val="left" w:pos="-180"/>
              </w:tabs>
            </w:pPr>
            <w:r w:rsidRPr="00196DDF">
              <w:t>2018</w:t>
            </w:r>
            <w:r>
              <w:t xml:space="preserve"> </w:t>
            </w:r>
            <w:r w:rsidRPr="00196DDF">
              <w:t>-</w:t>
            </w:r>
            <w:r>
              <w:t xml:space="preserve"> </w:t>
            </w:r>
            <w:r w:rsidRPr="00196DDF">
              <w:t>2019</w:t>
            </w:r>
          </w:p>
        </w:tc>
        <w:tc>
          <w:tcPr>
            <w:tcW w:w="4500" w:type="dxa"/>
          </w:tcPr>
          <w:p w14:paraId="47079000" w14:textId="77777777" w:rsidR="00E85C47" w:rsidRDefault="00ED40C7" w:rsidP="00F97ACC">
            <w:pPr>
              <w:tabs>
                <w:tab w:val="left" w:pos="-180"/>
              </w:tabs>
            </w:pPr>
            <w:r w:rsidRPr="00196DDF">
              <w:t>Medical University of South Carolina</w:t>
            </w:r>
          </w:p>
          <w:p w14:paraId="082C3681" w14:textId="77777777" w:rsidR="00ED40C7" w:rsidRPr="00196DDF" w:rsidRDefault="00ED40C7" w:rsidP="00F97ACC">
            <w:pPr>
              <w:tabs>
                <w:tab w:val="left" w:pos="-180"/>
              </w:tabs>
            </w:pPr>
            <w:r w:rsidRPr="00196DDF">
              <w:t>Charleston, SC</w:t>
            </w:r>
          </w:p>
        </w:tc>
        <w:tc>
          <w:tcPr>
            <w:tcW w:w="3240" w:type="dxa"/>
          </w:tcPr>
          <w:p w14:paraId="2333B8EC" w14:textId="77777777" w:rsidR="00ED40C7" w:rsidRPr="00196DDF" w:rsidRDefault="00ED40C7" w:rsidP="00196DDF">
            <w:pPr>
              <w:tabs>
                <w:tab w:val="left" w:pos="-180"/>
              </w:tabs>
            </w:pPr>
            <w:r w:rsidRPr="00196DDF">
              <w:t>Surgical Critical Care Fellow</w:t>
            </w:r>
          </w:p>
        </w:tc>
      </w:tr>
      <w:tr w:rsidR="00ED40C7" w:rsidRPr="00CC3BB8" w14:paraId="2B87A859" w14:textId="77777777" w:rsidTr="00A0497C">
        <w:tc>
          <w:tcPr>
            <w:tcW w:w="1710" w:type="dxa"/>
          </w:tcPr>
          <w:p w14:paraId="3D4FF711" w14:textId="77777777" w:rsidR="00ED40C7" w:rsidRPr="00196DDF" w:rsidRDefault="00ED40C7" w:rsidP="00196DDF">
            <w:pPr>
              <w:tabs>
                <w:tab w:val="left" w:pos="-180"/>
              </w:tabs>
            </w:pPr>
            <w:r w:rsidRPr="00196DDF">
              <w:t>2017</w:t>
            </w:r>
            <w:r>
              <w:t xml:space="preserve"> </w:t>
            </w:r>
            <w:r w:rsidRPr="00196DDF">
              <w:t>-</w:t>
            </w:r>
            <w:r>
              <w:t xml:space="preserve"> </w:t>
            </w:r>
            <w:r w:rsidRPr="00196DDF">
              <w:t>2018</w:t>
            </w:r>
          </w:p>
        </w:tc>
        <w:tc>
          <w:tcPr>
            <w:tcW w:w="4500" w:type="dxa"/>
          </w:tcPr>
          <w:p w14:paraId="3FC62596" w14:textId="77777777" w:rsidR="00ED40C7" w:rsidRPr="00196DDF" w:rsidRDefault="00ED40C7" w:rsidP="00C654AB">
            <w:pPr>
              <w:tabs>
                <w:tab w:val="left" w:pos="-180"/>
              </w:tabs>
            </w:pPr>
            <w:r w:rsidRPr="00196DDF">
              <w:t>U</w:t>
            </w:r>
            <w:r w:rsidR="00C654AB">
              <w:t>V</w:t>
            </w:r>
            <w:r w:rsidRPr="00196DDF">
              <w:t>M</w:t>
            </w:r>
            <w:r w:rsidR="00C654AB">
              <w:t>M</w:t>
            </w:r>
            <w:r w:rsidRPr="00196DDF">
              <w:t>C</w:t>
            </w:r>
          </w:p>
        </w:tc>
        <w:tc>
          <w:tcPr>
            <w:tcW w:w="3240" w:type="dxa"/>
          </w:tcPr>
          <w:p w14:paraId="2F9CC03D" w14:textId="77777777" w:rsidR="00ED40C7" w:rsidRPr="00196DDF" w:rsidRDefault="00C654AB" w:rsidP="00196DDF">
            <w:pPr>
              <w:tabs>
                <w:tab w:val="left" w:pos="-180"/>
              </w:tabs>
            </w:pPr>
            <w:r>
              <w:t>T</w:t>
            </w:r>
            <w:r w:rsidR="00ED40C7" w:rsidRPr="00196DDF">
              <w:t>ransition to Practice Fellow</w:t>
            </w:r>
          </w:p>
        </w:tc>
      </w:tr>
      <w:tr w:rsidR="00ED40C7" w14:paraId="0C054B23" w14:textId="77777777" w:rsidTr="00A0497C">
        <w:tc>
          <w:tcPr>
            <w:tcW w:w="1710" w:type="dxa"/>
          </w:tcPr>
          <w:p w14:paraId="0E521D0D" w14:textId="77777777" w:rsidR="00ED40C7" w:rsidRPr="00196DDF" w:rsidRDefault="00ED40C7" w:rsidP="00196DDF">
            <w:pPr>
              <w:tabs>
                <w:tab w:val="left" w:pos="-180"/>
              </w:tabs>
            </w:pPr>
            <w:r w:rsidRPr="00196DDF">
              <w:t>2004</w:t>
            </w:r>
            <w:r>
              <w:t xml:space="preserve"> </w:t>
            </w:r>
            <w:r w:rsidRPr="00196DDF">
              <w:t>-</w:t>
            </w:r>
            <w:r>
              <w:t xml:space="preserve"> </w:t>
            </w:r>
            <w:r w:rsidRPr="00196DDF">
              <w:t>2006</w:t>
            </w:r>
          </w:p>
        </w:tc>
        <w:tc>
          <w:tcPr>
            <w:tcW w:w="4500" w:type="dxa"/>
          </w:tcPr>
          <w:p w14:paraId="7F313078" w14:textId="77777777" w:rsidR="00ED40C7" w:rsidRPr="00196DDF" w:rsidRDefault="00ED40C7" w:rsidP="00F97ACC">
            <w:pPr>
              <w:tabs>
                <w:tab w:val="left" w:pos="-180"/>
              </w:tabs>
            </w:pPr>
            <w:r w:rsidRPr="00196DDF">
              <w:t>University of Maine</w:t>
            </w:r>
            <w:r w:rsidR="00F97ACC">
              <w:t xml:space="preserve">, </w:t>
            </w:r>
            <w:r w:rsidRPr="00196DDF">
              <w:t>Orono, ME</w:t>
            </w:r>
          </w:p>
        </w:tc>
        <w:tc>
          <w:tcPr>
            <w:tcW w:w="3240" w:type="dxa"/>
          </w:tcPr>
          <w:p w14:paraId="1D1D6701" w14:textId="77777777" w:rsidR="00ED40C7" w:rsidRPr="00196DDF" w:rsidRDefault="00ED40C7" w:rsidP="00196DDF">
            <w:pPr>
              <w:tabs>
                <w:tab w:val="left" w:pos="-180"/>
              </w:tabs>
            </w:pPr>
            <w:r w:rsidRPr="00196DDF">
              <w:t>Teaching Assistant</w:t>
            </w:r>
          </w:p>
        </w:tc>
      </w:tr>
    </w:tbl>
    <w:p w14:paraId="422032EA" w14:textId="77777777" w:rsidR="00ED40C7" w:rsidRPr="00546C42" w:rsidRDefault="00ED40C7" w:rsidP="008E32AD">
      <w:pPr>
        <w:tabs>
          <w:tab w:val="left" w:pos="1368"/>
          <w:tab w:val="left" w:pos="5400"/>
          <w:tab w:val="left" w:pos="7560"/>
        </w:tabs>
        <w:rPr>
          <w:b/>
          <w:bCs/>
        </w:rPr>
      </w:pPr>
    </w:p>
    <w:p w14:paraId="164EDCD6" w14:textId="5D068F96" w:rsidR="00ED40C7" w:rsidRDefault="00ED40C7" w:rsidP="008E32AD">
      <w:pPr>
        <w:tabs>
          <w:tab w:val="left" w:pos="1368"/>
        </w:tabs>
        <w:rPr>
          <w:b/>
          <w:bCs/>
        </w:rPr>
      </w:pPr>
      <w:r>
        <w:rPr>
          <w:b/>
          <w:bCs/>
        </w:rPr>
        <w:t>HONORS AND AWARDS</w:t>
      </w:r>
    </w:p>
    <w:tbl>
      <w:tblPr>
        <w:tblW w:w="9450" w:type="dxa"/>
        <w:tblLook w:val="00A0" w:firstRow="1" w:lastRow="0" w:firstColumn="1" w:lastColumn="0" w:noHBand="0" w:noVBand="0"/>
      </w:tblPr>
      <w:tblGrid>
        <w:gridCol w:w="1548"/>
        <w:gridCol w:w="7902"/>
      </w:tblGrid>
      <w:tr w:rsidR="00ED40C7" w:rsidRPr="00F672A0" w14:paraId="1AC77E38" w14:textId="77777777" w:rsidTr="00A0497C">
        <w:tc>
          <w:tcPr>
            <w:tcW w:w="1548" w:type="dxa"/>
          </w:tcPr>
          <w:p w14:paraId="6A7AAE38" w14:textId="77777777" w:rsidR="00ED40C7" w:rsidRPr="00196DDF" w:rsidRDefault="00ED40C7" w:rsidP="00764D4F">
            <w:pPr>
              <w:tabs>
                <w:tab w:val="left" w:pos="1368"/>
                <w:tab w:val="left" w:pos="5400"/>
                <w:tab w:val="left" w:pos="7560"/>
              </w:tabs>
              <w:rPr>
                <w:b/>
                <w:bCs/>
                <w:u w:val="single"/>
              </w:rPr>
            </w:pPr>
            <w:r w:rsidRPr="00196DDF">
              <w:rPr>
                <w:b/>
                <w:bCs/>
                <w:u w:val="single"/>
              </w:rPr>
              <w:t>Year</w:t>
            </w:r>
          </w:p>
        </w:tc>
        <w:tc>
          <w:tcPr>
            <w:tcW w:w="7902" w:type="dxa"/>
          </w:tcPr>
          <w:p w14:paraId="7F7A882F" w14:textId="77777777" w:rsidR="00ED40C7" w:rsidRPr="00196DDF" w:rsidRDefault="00ED40C7" w:rsidP="00196DDF">
            <w:pPr>
              <w:tabs>
                <w:tab w:val="left" w:pos="1368"/>
                <w:tab w:val="left" w:pos="5400"/>
                <w:tab w:val="left" w:pos="7560"/>
              </w:tabs>
              <w:rPr>
                <w:b/>
                <w:bCs/>
                <w:u w:val="single"/>
              </w:rPr>
            </w:pPr>
            <w:r w:rsidRPr="00196DDF">
              <w:rPr>
                <w:b/>
                <w:bCs/>
                <w:u w:val="single"/>
              </w:rPr>
              <w:t>Name of Award</w:t>
            </w:r>
          </w:p>
        </w:tc>
      </w:tr>
      <w:tr w:rsidR="00ED40C7" w:rsidRPr="00E62B45" w14:paraId="55731B7B" w14:textId="77777777" w:rsidTr="00A0497C">
        <w:tc>
          <w:tcPr>
            <w:tcW w:w="1548" w:type="dxa"/>
          </w:tcPr>
          <w:p w14:paraId="7241E9A8" w14:textId="77777777" w:rsidR="00ED40C7" w:rsidRPr="00196DDF" w:rsidRDefault="00ED40C7" w:rsidP="00196DDF">
            <w:pPr>
              <w:tabs>
                <w:tab w:val="left" w:pos="1368"/>
                <w:tab w:val="left" w:pos="5400"/>
                <w:tab w:val="left" w:pos="7560"/>
              </w:tabs>
              <w:rPr>
                <w:rStyle w:val="PlaceholderText"/>
                <w:color w:val="auto"/>
              </w:rPr>
            </w:pPr>
            <w:r w:rsidRPr="00196DDF">
              <w:t>2003</w:t>
            </w:r>
          </w:p>
        </w:tc>
        <w:tc>
          <w:tcPr>
            <w:tcW w:w="7902" w:type="dxa"/>
          </w:tcPr>
          <w:p w14:paraId="65ADBE87" w14:textId="77777777" w:rsidR="00ED40C7" w:rsidRPr="00196DDF" w:rsidRDefault="00ED40C7" w:rsidP="00196DDF">
            <w:pPr>
              <w:tabs>
                <w:tab w:val="left" w:pos="1368"/>
                <w:tab w:val="left" w:pos="5400"/>
                <w:tab w:val="left" w:pos="7560"/>
              </w:tabs>
            </w:pPr>
            <w:r w:rsidRPr="00AA68E3">
              <w:t>Presidential Academic Achievement Pin</w:t>
            </w:r>
          </w:p>
        </w:tc>
      </w:tr>
      <w:tr w:rsidR="00ED40C7" w:rsidRPr="00E62B45" w14:paraId="4915D3A3" w14:textId="77777777" w:rsidTr="00A0497C">
        <w:tc>
          <w:tcPr>
            <w:tcW w:w="1548" w:type="dxa"/>
          </w:tcPr>
          <w:p w14:paraId="3BF220BD" w14:textId="77777777" w:rsidR="00ED40C7" w:rsidRPr="00AA68E3" w:rsidRDefault="00ED40C7" w:rsidP="00196DDF">
            <w:pPr>
              <w:tabs>
                <w:tab w:val="left" w:pos="1320"/>
              </w:tabs>
              <w:rPr>
                <w:rStyle w:val="PlaceholderText"/>
              </w:rPr>
            </w:pPr>
            <w:r w:rsidRPr="00196DDF">
              <w:t>2004</w:t>
            </w:r>
          </w:p>
        </w:tc>
        <w:tc>
          <w:tcPr>
            <w:tcW w:w="7902" w:type="dxa"/>
          </w:tcPr>
          <w:p w14:paraId="52DED172" w14:textId="77777777" w:rsidR="00ED40C7" w:rsidRPr="00196DDF" w:rsidRDefault="00ED40C7" w:rsidP="00196DDF">
            <w:pPr>
              <w:tabs>
                <w:tab w:val="left" w:pos="1368"/>
                <w:tab w:val="left" w:pos="5400"/>
                <w:tab w:val="left" w:pos="7560"/>
              </w:tabs>
            </w:pPr>
            <w:r w:rsidRPr="00196DDF">
              <w:t>Coach’s Award (Cheerleading)</w:t>
            </w:r>
          </w:p>
        </w:tc>
      </w:tr>
      <w:tr w:rsidR="00ED40C7" w:rsidRPr="00E62B45" w14:paraId="71F8498C" w14:textId="77777777" w:rsidTr="00A0497C">
        <w:tc>
          <w:tcPr>
            <w:tcW w:w="1548" w:type="dxa"/>
          </w:tcPr>
          <w:p w14:paraId="6564EA28" w14:textId="77777777" w:rsidR="00ED40C7" w:rsidRPr="00AA68E3" w:rsidRDefault="00ED40C7" w:rsidP="00196DDF">
            <w:pPr>
              <w:tabs>
                <w:tab w:val="left" w:pos="1368"/>
                <w:tab w:val="left" w:pos="5400"/>
                <w:tab w:val="left" w:pos="7560"/>
              </w:tabs>
              <w:rPr>
                <w:rStyle w:val="PlaceholderText"/>
              </w:rPr>
            </w:pPr>
            <w:r w:rsidRPr="00196DDF">
              <w:t>2006</w:t>
            </w:r>
          </w:p>
        </w:tc>
        <w:tc>
          <w:tcPr>
            <w:tcW w:w="7902" w:type="dxa"/>
          </w:tcPr>
          <w:p w14:paraId="6B77E77B" w14:textId="77777777" w:rsidR="00ED40C7" w:rsidRPr="00196DDF" w:rsidRDefault="00ED40C7" w:rsidP="00196DDF">
            <w:pPr>
              <w:autoSpaceDE w:val="0"/>
              <w:autoSpaceDN w:val="0"/>
              <w:adjustRightInd w:val="0"/>
            </w:pPr>
            <w:r w:rsidRPr="00196DDF">
              <w:t xml:space="preserve">Student Athlete Academic Achievement Gold Award, </w:t>
            </w:r>
            <w:smartTag w:uri="urn:schemas-microsoft-com:office:smarttags" w:element="place">
              <w:smartTag w:uri="urn:schemas-microsoft-com:office:smarttags" w:element="PlaceType">
                <w:r w:rsidRPr="00196DDF">
                  <w:t>University</w:t>
                </w:r>
              </w:smartTag>
              <w:r w:rsidRPr="00196DDF">
                <w:t xml:space="preserve"> of </w:t>
              </w:r>
              <w:smartTag w:uri="urn:schemas-microsoft-com:office:smarttags" w:element="PlaceName">
                <w:r w:rsidRPr="00196DDF">
                  <w:t>Maine</w:t>
                </w:r>
              </w:smartTag>
            </w:smartTag>
          </w:p>
        </w:tc>
      </w:tr>
      <w:tr w:rsidR="00ED40C7" w:rsidRPr="00E62B45" w14:paraId="6FA65297" w14:textId="77777777" w:rsidTr="00A0497C">
        <w:tc>
          <w:tcPr>
            <w:tcW w:w="1548" w:type="dxa"/>
          </w:tcPr>
          <w:p w14:paraId="5D2A8767" w14:textId="77777777" w:rsidR="00ED40C7" w:rsidRPr="00AA68E3" w:rsidRDefault="00ED40C7" w:rsidP="00196DDF">
            <w:pPr>
              <w:tabs>
                <w:tab w:val="left" w:pos="1368"/>
                <w:tab w:val="left" w:pos="5400"/>
                <w:tab w:val="left" w:pos="7560"/>
              </w:tabs>
              <w:rPr>
                <w:rStyle w:val="PlaceholderText"/>
              </w:rPr>
            </w:pPr>
            <w:r w:rsidRPr="00196DDF">
              <w:t>2006</w:t>
            </w:r>
          </w:p>
        </w:tc>
        <w:tc>
          <w:tcPr>
            <w:tcW w:w="7902" w:type="dxa"/>
          </w:tcPr>
          <w:p w14:paraId="43996AE3" w14:textId="77777777" w:rsidR="00ED40C7" w:rsidRPr="00196DDF" w:rsidRDefault="00ED40C7" w:rsidP="00196DDF">
            <w:pPr>
              <w:tabs>
                <w:tab w:val="left" w:pos="1368"/>
                <w:tab w:val="left" w:pos="5400"/>
                <w:tab w:val="left" w:pos="7560"/>
              </w:tabs>
            </w:pPr>
            <w:smartTag w:uri="urn:schemas-microsoft-com:office:smarttags" w:element="place">
              <w:smartTag w:uri="urn:schemas-microsoft-com:office:smarttags" w:element="PlaceName">
                <w:r w:rsidRPr="00196DDF">
                  <w:t>Honors</w:t>
                </w:r>
              </w:smartTag>
              <w:r w:rsidRPr="00196DDF">
                <w:t xml:space="preserve"> </w:t>
              </w:r>
              <w:smartTag w:uri="urn:schemas-microsoft-com:office:smarttags" w:element="PlaceType">
                <w:r w:rsidRPr="00196DDF">
                  <w:t>College</w:t>
                </w:r>
              </w:smartTag>
            </w:smartTag>
            <w:r w:rsidRPr="00196DDF">
              <w:t xml:space="preserve"> Service Award, </w:t>
            </w:r>
            <w:smartTag w:uri="urn:schemas-microsoft-com:office:smarttags" w:element="place">
              <w:smartTag w:uri="urn:schemas-microsoft-com:office:smarttags" w:element="PlaceType">
                <w:r w:rsidRPr="00196DDF">
                  <w:t>University</w:t>
                </w:r>
              </w:smartTag>
              <w:r w:rsidRPr="00196DDF">
                <w:t xml:space="preserve"> of </w:t>
              </w:r>
              <w:smartTag w:uri="urn:schemas-microsoft-com:office:smarttags" w:element="PlaceName">
                <w:r w:rsidRPr="00196DDF">
                  <w:t>Maine</w:t>
                </w:r>
              </w:smartTag>
            </w:smartTag>
          </w:p>
        </w:tc>
      </w:tr>
      <w:tr w:rsidR="00ED40C7" w:rsidRPr="00E62B45" w14:paraId="2C6997E4" w14:textId="77777777" w:rsidTr="00A0497C">
        <w:tc>
          <w:tcPr>
            <w:tcW w:w="1548" w:type="dxa"/>
          </w:tcPr>
          <w:p w14:paraId="5ABB59AC" w14:textId="77777777" w:rsidR="00ED40C7" w:rsidRPr="00AA68E3" w:rsidRDefault="00ED40C7" w:rsidP="00196DDF">
            <w:pPr>
              <w:tabs>
                <w:tab w:val="left" w:pos="1368"/>
                <w:tab w:val="left" w:pos="5400"/>
                <w:tab w:val="left" w:pos="7560"/>
              </w:tabs>
              <w:rPr>
                <w:rStyle w:val="PlaceholderText"/>
              </w:rPr>
            </w:pPr>
            <w:r w:rsidRPr="00196DDF">
              <w:t>2002</w:t>
            </w:r>
            <w:r>
              <w:t xml:space="preserve"> </w:t>
            </w:r>
            <w:r w:rsidRPr="00196DDF">
              <w:t>-</w:t>
            </w:r>
            <w:r>
              <w:t xml:space="preserve"> </w:t>
            </w:r>
            <w:r w:rsidRPr="00196DDF">
              <w:t>2006</w:t>
            </w:r>
          </w:p>
        </w:tc>
        <w:tc>
          <w:tcPr>
            <w:tcW w:w="7902" w:type="dxa"/>
          </w:tcPr>
          <w:p w14:paraId="606C0E33" w14:textId="77777777" w:rsidR="00ED40C7" w:rsidRPr="00196DDF" w:rsidRDefault="00ED40C7" w:rsidP="00196DDF">
            <w:pPr>
              <w:tabs>
                <w:tab w:val="left" w:pos="1368"/>
                <w:tab w:val="left" w:pos="5400"/>
                <w:tab w:val="left" w:pos="7560"/>
              </w:tabs>
            </w:pPr>
            <w:r w:rsidRPr="00196DDF">
              <w:t xml:space="preserve">Dean’s List, </w:t>
            </w:r>
            <w:smartTag w:uri="urn:schemas-microsoft-com:office:smarttags" w:element="place">
              <w:smartTag w:uri="urn:schemas-microsoft-com:office:smarttags" w:element="PlaceType">
                <w:r w:rsidRPr="00196DDF">
                  <w:t>University</w:t>
                </w:r>
              </w:smartTag>
              <w:r w:rsidRPr="00196DDF">
                <w:t xml:space="preserve"> of </w:t>
              </w:r>
              <w:smartTag w:uri="urn:schemas-microsoft-com:office:smarttags" w:element="PlaceName">
                <w:r w:rsidRPr="00196DDF">
                  <w:t>Maine</w:t>
                </w:r>
              </w:smartTag>
            </w:smartTag>
          </w:p>
        </w:tc>
      </w:tr>
      <w:tr w:rsidR="00ED40C7" w:rsidRPr="00E62B45" w14:paraId="7CA34AF6" w14:textId="77777777" w:rsidTr="00A0497C">
        <w:tc>
          <w:tcPr>
            <w:tcW w:w="1548" w:type="dxa"/>
          </w:tcPr>
          <w:p w14:paraId="69F4C5BD" w14:textId="77777777" w:rsidR="00ED40C7" w:rsidRPr="00AA68E3" w:rsidRDefault="00ED40C7" w:rsidP="00196DDF">
            <w:pPr>
              <w:tabs>
                <w:tab w:val="left" w:pos="1368"/>
                <w:tab w:val="left" w:pos="5400"/>
                <w:tab w:val="left" w:pos="7560"/>
              </w:tabs>
              <w:rPr>
                <w:rStyle w:val="PlaceholderText"/>
              </w:rPr>
            </w:pPr>
            <w:r w:rsidRPr="00196DDF">
              <w:lastRenderedPageBreak/>
              <w:t>2006</w:t>
            </w:r>
          </w:p>
        </w:tc>
        <w:tc>
          <w:tcPr>
            <w:tcW w:w="7902" w:type="dxa"/>
          </w:tcPr>
          <w:p w14:paraId="6E52E18A" w14:textId="77777777" w:rsidR="00ED40C7" w:rsidRPr="00196DDF" w:rsidRDefault="00ED40C7" w:rsidP="00196DDF">
            <w:pPr>
              <w:autoSpaceDE w:val="0"/>
              <w:autoSpaceDN w:val="0"/>
              <w:adjustRightInd w:val="0"/>
            </w:pPr>
            <w:r w:rsidRPr="00196DDF">
              <w:t xml:space="preserve">E. Reeve Hitchner Award for Outstanding Senior in Microbiology, </w:t>
            </w:r>
            <w:smartTag w:uri="urn:schemas-microsoft-com:office:smarttags" w:element="place">
              <w:smartTag w:uri="urn:schemas-microsoft-com:office:smarttags" w:element="PlaceType">
                <w:r w:rsidRPr="00196DDF">
                  <w:t>University</w:t>
                </w:r>
              </w:smartTag>
              <w:r w:rsidRPr="00196DDF">
                <w:t xml:space="preserve"> of </w:t>
              </w:r>
              <w:smartTag w:uri="urn:schemas-microsoft-com:office:smarttags" w:element="PlaceName">
                <w:r w:rsidRPr="00196DDF">
                  <w:t>Maine</w:t>
                </w:r>
              </w:smartTag>
            </w:smartTag>
          </w:p>
        </w:tc>
      </w:tr>
      <w:tr w:rsidR="00ED40C7" w:rsidRPr="00E62B45" w14:paraId="4E9D7672" w14:textId="77777777" w:rsidTr="00A0497C">
        <w:tc>
          <w:tcPr>
            <w:tcW w:w="1548" w:type="dxa"/>
          </w:tcPr>
          <w:p w14:paraId="1F7FCBDC" w14:textId="77777777" w:rsidR="00ED40C7" w:rsidRPr="00AA68E3" w:rsidRDefault="00ED40C7" w:rsidP="00196DDF">
            <w:pPr>
              <w:tabs>
                <w:tab w:val="left" w:pos="1368"/>
                <w:tab w:val="left" w:pos="5400"/>
                <w:tab w:val="left" w:pos="7560"/>
              </w:tabs>
              <w:rPr>
                <w:rStyle w:val="PlaceholderText"/>
              </w:rPr>
            </w:pPr>
            <w:r w:rsidRPr="00196DDF">
              <w:t>2010</w:t>
            </w:r>
          </w:p>
        </w:tc>
        <w:tc>
          <w:tcPr>
            <w:tcW w:w="7902" w:type="dxa"/>
          </w:tcPr>
          <w:p w14:paraId="04BC8095" w14:textId="77777777" w:rsidR="00ED40C7" w:rsidRPr="00196DDF" w:rsidRDefault="00ED40C7" w:rsidP="00196DDF">
            <w:pPr>
              <w:tabs>
                <w:tab w:val="left" w:pos="1368"/>
                <w:tab w:val="left" w:pos="5400"/>
                <w:tab w:val="left" w:pos="7560"/>
              </w:tabs>
            </w:pPr>
            <w:r w:rsidRPr="00196DDF">
              <w:t xml:space="preserve">Phi Beta Kappa, </w:t>
            </w:r>
            <w:smartTag w:uri="urn:schemas-microsoft-com:office:smarttags" w:element="place">
              <w:smartTag w:uri="urn:schemas-microsoft-com:office:smarttags" w:element="PlaceType">
                <w:r w:rsidRPr="00196DDF">
                  <w:t>University</w:t>
                </w:r>
              </w:smartTag>
              <w:r w:rsidRPr="00196DDF">
                <w:t xml:space="preserve"> of </w:t>
              </w:r>
              <w:smartTag w:uri="urn:schemas-microsoft-com:office:smarttags" w:element="PlaceName">
                <w:r w:rsidRPr="00196DDF">
                  <w:t>Maine</w:t>
                </w:r>
              </w:smartTag>
            </w:smartTag>
          </w:p>
        </w:tc>
      </w:tr>
      <w:tr w:rsidR="00ED40C7" w:rsidRPr="00E62B45" w14:paraId="06AF3B33" w14:textId="77777777" w:rsidTr="00A0497C">
        <w:tc>
          <w:tcPr>
            <w:tcW w:w="1548" w:type="dxa"/>
          </w:tcPr>
          <w:p w14:paraId="09D5D49A" w14:textId="77777777" w:rsidR="00ED40C7" w:rsidRPr="00AA68E3" w:rsidRDefault="00ED40C7" w:rsidP="00196DDF">
            <w:pPr>
              <w:tabs>
                <w:tab w:val="left" w:pos="1368"/>
                <w:tab w:val="left" w:pos="5400"/>
                <w:tab w:val="left" w:pos="7560"/>
              </w:tabs>
              <w:rPr>
                <w:rStyle w:val="PlaceholderText"/>
              </w:rPr>
            </w:pPr>
            <w:r w:rsidRPr="00196DDF">
              <w:t>2010</w:t>
            </w:r>
          </w:p>
        </w:tc>
        <w:tc>
          <w:tcPr>
            <w:tcW w:w="7902" w:type="dxa"/>
          </w:tcPr>
          <w:p w14:paraId="6B49BB9C" w14:textId="77777777" w:rsidR="00ED40C7" w:rsidRPr="00196DDF" w:rsidRDefault="00ED40C7" w:rsidP="00196DDF">
            <w:pPr>
              <w:autoSpaceDE w:val="0"/>
              <w:autoSpaceDN w:val="0"/>
              <w:adjustRightInd w:val="0"/>
            </w:pPr>
            <w:r w:rsidRPr="00196DDF">
              <w:t>Research Presentation Competition</w:t>
            </w:r>
            <w:r>
              <w:t xml:space="preserve"> (</w:t>
            </w:r>
            <w:smartTag w:uri="urn:schemas-microsoft-com:office:smarttags" w:element="address">
              <w:smartTag w:uri="urn:schemas-microsoft-com:office:smarttags" w:element="Street">
                <w:r>
                  <w:t>Second Place</w:t>
                </w:r>
              </w:smartTag>
            </w:smartTag>
            <w:r>
              <w:t>)</w:t>
            </w:r>
            <w:r w:rsidRPr="00196DDF">
              <w:t xml:space="preserve">, </w:t>
            </w:r>
            <w:smartTag w:uri="urn:schemas-microsoft-com:office:smarttags" w:element="place">
              <w:smartTag w:uri="urn:schemas-microsoft-com:office:smarttags" w:element="State">
                <w:r w:rsidRPr="00196DDF">
                  <w:t>Vermont</w:t>
                </w:r>
              </w:smartTag>
            </w:smartTag>
            <w:r w:rsidRPr="00196DDF">
              <w:t xml:space="preserve"> Chapter of the American </w:t>
            </w:r>
            <w:smartTag w:uri="urn:schemas-microsoft-com:office:smarttags" w:element="place">
              <w:smartTag w:uri="urn:schemas-microsoft-com:office:smarttags" w:element="PlaceType">
                <w:r w:rsidRPr="00196DDF">
                  <w:t>College</w:t>
                </w:r>
              </w:smartTag>
              <w:r w:rsidRPr="00196DDF">
                <w:t xml:space="preserve"> of </w:t>
              </w:r>
              <w:smartTag w:uri="urn:schemas-microsoft-com:office:smarttags" w:element="PlaceName">
                <w:r w:rsidRPr="00196DDF">
                  <w:t>Surgeons</w:t>
                </w:r>
              </w:smartTag>
            </w:smartTag>
            <w:r w:rsidRPr="00196DDF">
              <w:t xml:space="preserve"> Meeting</w:t>
            </w:r>
          </w:p>
        </w:tc>
      </w:tr>
      <w:tr w:rsidR="00ED40C7" w:rsidRPr="00E62B45" w14:paraId="23A0BCE8" w14:textId="77777777" w:rsidTr="00A0497C">
        <w:tc>
          <w:tcPr>
            <w:tcW w:w="1548" w:type="dxa"/>
          </w:tcPr>
          <w:p w14:paraId="0B7EB9D2" w14:textId="77777777" w:rsidR="00ED40C7" w:rsidRPr="00196DDF" w:rsidRDefault="00ED40C7" w:rsidP="00196DDF">
            <w:pPr>
              <w:tabs>
                <w:tab w:val="left" w:pos="1368"/>
                <w:tab w:val="left" w:pos="5400"/>
                <w:tab w:val="left" w:pos="7560"/>
              </w:tabs>
            </w:pPr>
            <w:r w:rsidRPr="00196DDF">
              <w:t>2010</w:t>
            </w:r>
          </w:p>
        </w:tc>
        <w:tc>
          <w:tcPr>
            <w:tcW w:w="7902" w:type="dxa"/>
          </w:tcPr>
          <w:p w14:paraId="17AB59CD" w14:textId="77777777" w:rsidR="00ED40C7" w:rsidRPr="00196DDF" w:rsidRDefault="00ED40C7" w:rsidP="00C44A42">
            <w:pPr>
              <w:tabs>
                <w:tab w:val="left" w:pos="1368"/>
                <w:tab w:val="left" w:pos="5400"/>
                <w:tab w:val="left" w:pos="7560"/>
              </w:tabs>
            </w:pPr>
            <w:r w:rsidRPr="00196DDF">
              <w:t>H. Gordon Page Senior Medical Student in Surgery</w:t>
            </w:r>
            <w:r>
              <w:t>, U</w:t>
            </w:r>
            <w:r w:rsidR="00C44A42">
              <w:t>VM</w:t>
            </w:r>
          </w:p>
        </w:tc>
      </w:tr>
      <w:tr w:rsidR="00ED40C7" w:rsidRPr="00E62B45" w14:paraId="593EED65" w14:textId="77777777" w:rsidTr="00A0497C">
        <w:tc>
          <w:tcPr>
            <w:tcW w:w="1548" w:type="dxa"/>
          </w:tcPr>
          <w:p w14:paraId="687BC2EE" w14:textId="77777777" w:rsidR="00ED40C7" w:rsidRPr="00196DDF" w:rsidRDefault="00ED40C7" w:rsidP="00196DDF">
            <w:pPr>
              <w:tabs>
                <w:tab w:val="left" w:pos="1368"/>
                <w:tab w:val="left" w:pos="5400"/>
                <w:tab w:val="left" w:pos="7560"/>
              </w:tabs>
            </w:pPr>
            <w:r w:rsidRPr="00196DDF">
              <w:t>2010</w:t>
            </w:r>
          </w:p>
        </w:tc>
        <w:tc>
          <w:tcPr>
            <w:tcW w:w="7902" w:type="dxa"/>
          </w:tcPr>
          <w:p w14:paraId="6EF21C92" w14:textId="77777777" w:rsidR="00ED40C7" w:rsidRPr="00196DDF" w:rsidRDefault="00ED40C7" w:rsidP="00196DDF">
            <w:pPr>
              <w:tabs>
                <w:tab w:val="left" w:pos="1368"/>
                <w:tab w:val="left" w:pos="5400"/>
                <w:tab w:val="left" w:pos="7560"/>
              </w:tabs>
            </w:pPr>
            <w:r w:rsidRPr="00196DDF">
              <w:t>Alpha Omega Alpha</w:t>
            </w:r>
          </w:p>
        </w:tc>
      </w:tr>
      <w:tr w:rsidR="00ED40C7" w:rsidRPr="00E62B45" w14:paraId="0BB69B6C" w14:textId="77777777" w:rsidTr="00A0497C">
        <w:tc>
          <w:tcPr>
            <w:tcW w:w="1548" w:type="dxa"/>
          </w:tcPr>
          <w:p w14:paraId="5E262C4F" w14:textId="77777777" w:rsidR="00ED40C7" w:rsidRPr="00196DDF" w:rsidRDefault="00ED40C7" w:rsidP="00196DDF">
            <w:pPr>
              <w:tabs>
                <w:tab w:val="left" w:pos="1368"/>
                <w:tab w:val="left" w:pos="5400"/>
                <w:tab w:val="left" w:pos="7560"/>
              </w:tabs>
            </w:pPr>
            <w:r w:rsidRPr="00196DDF">
              <w:t>2013</w:t>
            </w:r>
          </w:p>
        </w:tc>
        <w:tc>
          <w:tcPr>
            <w:tcW w:w="7902" w:type="dxa"/>
          </w:tcPr>
          <w:p w14:paraId="797EACC3" w14:textId="77777777" w:rsidR="00ED40C7" w:rsidRPr="00196DDF" w:rsidRDefault="00ED40C7" w:rsidP="00196DDF">
            <w:pPr>
              <w:autoSpaceDE w:val="0"/>
              <w:autoSpaceDN w:val="0"/>
              <w:adjustRightInd w:val="0"/>
            </w:pPr>
            <w:r w:rsidRPr="00196DDF">
              <w:t xml:space="preserve">Spotting Employees Exceeding Departmental Standards </w:t>
            </w:r>
            <w:r>
              <w:t>(</w:t>
            </w:r>
            <w:r w:rsidRPr="00196DDF">
              <w:t>SEEDS)</w:t>
            </w:r>
          </w:p>
        </w:tc>
      </w:tr>
      <w:tr w:rsidR="00ED40C7" w:rsidRPr="00676E36" w14:paraId="1093A15D" w14:textId="77777777" w:rsidTr="00A0497C">
        <w:tc>
          <w:tcPr>
            <w:tcW w:w="1548" w:type="dxa"/>
          </w:tcPr>
          <w:p w14:paraId="777524F8" w14:textId="77777777" w:rsidR="00ED40C7" w:rsidRPr="00196DDF" w:rsidRDefault="00ED40C7" w:rsidP="00196DDF">
            <w:pPr>
              <w:pStyle w:val="EndnoteText"/>
              <w:tabs>
                <w:tab w:val="left" w:pos="1368"/>
              </w:tabs>
              <w:rPr>
                <w:color w:val="auto"/>
              </w:rPr>
            </w:pPr>
            <w:r w:rsidRPr="00196DDF">
              <w:t>2014</w:t>
            </w:r>
          </w:p>
        </w:tc>
        <w:tc>
          <w:tcPr>
            <w:tcW w:w="7902" w:type="dxa"/>
          </w:tcPr>
          <w:p w14:paraId="64183AC6" w14:textId="77777777" w:rsidR="00ED40C7" w:rsidRPr="00196DDF" w:rsidRDefault="00ED40C7" w:rsidP="00C44A42">
            <w:pPr>
              <w:tabs>
                <w:tab w:val="left" w:pos="1368"/>
              </w:tabs>
            </w:pPr>
            <w:r w:rsidRPr="00196DDF">
              <w:t>St. Christopher’s Hospital for Children Research Day Award,</w:t>
            </w:r>
            <w:r>
              <w:t xml:space="preserve"> Top Poster,</w:t>
            </w:r>
            <w:r w:rsidRPr="00196DDF">
              <w:t xml:space="preserve"> St. Christopher’s Hospital for Children</w:t>
            </w:r>
          </w:p>
        </w:tc>
      </w:tr>
      <w:tr w:rsidR="00ED40C7" w:rsidRPr="00196DDF" w14:paraId="277E4BC4" w14:textId="77777777" w:rsidTr="00A0497C">
        <w:tc>
          <w:tcPr>
            <w:tcW w:w="1548" w:type="dxa"/>
          </w:tcPr>
          <w:p w14:paraId="0AA221B0" w14:textId="77777777" w:rsidR="00ED40C7" w:rsidRDefault="00ED40C7" w:rsidP="00262E46">
            <w:pPr>
              <w:pStyle w:val="EndnoteText"/>
              <w:tabs>
                <w:tab w:val="left" w:pos="1368"/>
              </w:tabs>
              <w:rPr>
                <w:color w:val="auto"/>
              </w:rPr>
            </w:pPr>
            <w:r w:rsidRPr="00196DDF">
              <w:rPr>
                <w:color w:val="auto"/>
              </w:rPr>
              <w:t>2016</w:t>
            </w:r>
          </w:p>
          <w:p w14:paraId="08F3198F" w14:textId="77777777" w:rsidR="00297070" w:rsidRDefault="00297070" w:rsidP="00262E46">
            <w:pPr>
              <w:pStyle w:val="EndnoteText"/>
              <w:tabs>
                <w:tab w:val="left" w:pos="1368"/>
              </w:tabs>
              <w:rPr>
                <w:color w:val="auto"/>
              </w:rPr>
            </w:pPr>
          </w:p>
          <w:p w14:paraId="71283466" w14:textId="214A4919" w:rsidR="00297070" w:rsidRPr="00196DDF" w:rsidRDefault="00297070" w:rsidP="00262E46">
            <w:pPr>
              <w:pStyle w:val="EndnoteText"/>
              <w:tabs>
                <w:tab w:val="left" w:pos="1368"/>
              </w:tabs>
              <w:rPr>
                <w:color w:val="auto"/>
              </w:rPr>
            </w:pPr>
            <w:r>
              <w:rPr>
                <w:color w:val="auto"/>
              </w:rPr>
              <w:t>2022</w:t>
            </w:r>
            <w:r w:rsidR="00120177">
              <w:rPr>
                <w:color w:val="auto"/>
              </w:rPr>
              <w:t>, 2026</w:t>
            </w:r>
          </w:p>
        </w:tc>
        <w:tc>
          <w:tcPr>
            <w:tcW w:w="7902" w:type="dxa"/>
          </w:tcPr>
          <w:p w14:paraId="2E6F28C3" w14:textId="77777777" w:rsidR="00297070" w:rsidRDefault="00ED40C7" w:rsidP="00262E46">
            <w:pPr>
              <w:tabs>
                <w:tab w:val="left" w:pos="1368"/>
              </w:tabs>
            </w:pPr>
            <w:r w:rsidRPr="00196DDF">
              <w:t>Nominee for Resident Teaching Award from the Gold Humanism Honor Society</w:t>
            </w:r>
          </w:p>
          <w:p w14:paraId="797B967B" w14:textId="77777777" w:rsidR="00297070" w:rsidRDefault="00297070" w:rsidP="00262E46">
            <w:pPr>
              <w:tabs>
                <w:tab w:val="left" w:pos="1368"/>
              </w:tabs>
            </w:pPr>
            <w:r>
              <w:t xml:space="preserve">Nominee for </w:t>
            </w:r>
            <w:r w:rsidRPr="00297070">
              <w:t>Harry E. Howe, M.D. &amp; Theo O. Howe Outstanding Teacher of Surgery Prize</w:t>
            </w:r>
          </w:p>
          <w:p w14:paraId="1548DE21" w14:textId="77777777" w:rsidR="00297070" w:rsidRPr="00196DDF" w:rsidRDefault="00297070" w:rsidP="00262E46">
            <w:pPr>
              <w:tabs>
                <w:tab w:val="left" w:pos="1368"/>
              </w:tabs>
            </w:pPr>
          </w:p>
        </w:tc>
      </w:tr>
    </w:tbl>
    <w:p w14:paraId="332D6563" w14:textId="77777777" w:rsidR="00356827" w:rsidRPr="00AB3159" w:rsidRDefault="00356827" w:rsidP="008E32AD">
      <w:pPr>
        <w:keepNext/>
        <w:tabs>
          <w:tab w:val="left" w:pos="1368"/>
        </w:tabs>
        <w:ind w:firstLine="4"/>
        <w:rPr>
          <w:bCs/>
        </w:rPr>
      </w:pPr>
    </w:p>
    <w:p w14:paraId="1ADFEDBD" w14:textId="1934B998" w:rsidR="00ED40C7" w:rsidRPr="00420C56" w:rsidRDefault="00ED40C7" w:rsidP="00420C56">
      <w:pPr>
        <w:keepNext/>
        <w:tabs>
          <w:tab w:val="left" w:pos="1368"/>
        </w:tabs>
        <w:ind w:firstLine="4"/>
        <w:rPr>
          <w:b/>
          <w:bCs/>
        </w:rPr>
      </w:pPr>
      <w:r w:rsidRPr="000F0620">
        <w:rPr>
          <w:b/>
          <w:bCs/>
        </w:rPr>
        <w:t>KEYWORDS/AREAS OF INTEREST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5"/>
      </w:tblGrid>
      <w:tr w:rsidR="00ED40C7" w14:paraId="0754CADD" w14:textId="77777777" w:rsidTr="00C44A42">
        <w:trPr>
          <w:trHeight w:val="620"/>
        </w:trPr>
        <w:tc>
          <w:tcPr>
            <w:tcW w:w="9445" w:type="dxa"/>
          </w:tcPr>
          <w:p w14:paraId="199F177D" w14:textId="405A2727" w:rsidR="00961EBB" w:rsidRPr="0026706E" w:rsidRDefault="00ED40C7" w:rsidP="00196DDF">
            <w:pPr>
              <w:keepNext/>
              <w:tabs>
                <w:tab w:val="left" w:pos="1368"/>
              </w:tabs>
            </w:pPr>
            <w:r>
              <w:t>Trauma</w:t>
            </w:r>
            <w:r w:rsidR="00A52047">
              <w:t xml:space="preserve"> (specifically </w:t>
            </w:r>
            <w:r w:rsidR="00BE4E2F">
              <w:t xml:space="preserve">thoracic </w:t>
            </w:r>
            <w:r w:rsidR="00A52047">
              <w:t>trauma)</w:t>
            </w:r>
            <w:r>
              <w:t xml:space="preserve">, emergency general surgery, </w:t>
            </w:r>
            <w:r w:rsidR="00F24449">
              <w:t>pain</w:t>
            </w:r>
            <w:r w:rsidR="000F0620">
              <w:t xml:space="preserve">, </w:t>
            </w:r>
            <w:r w:rsidR="00F24449">
              <w:t>sedation</w:t>
            </w:r>
            <w:r w:rsidR="000F0620">
              <w:t>, and delirium</w:t>
            </w:r>
            <w:r w:rsidR="00F24449">
              <w:t xml:space="preserve"> management in the ICU</w:t>
            </w:r>
            <w:r>
              <w:t>, appendicitis</w:t>
            </w:r>
            <w:r w:rsidR="000F0620">
              <w:t xml:space="preserve"> including non-operative management</w:t>
            </w:r>
            <w:r>
              <w:t xml:space="preserve">, </w:t>
            </w:r>
            <w:r w:rsidR="00EB1474">
              <w:t xml:space="preserve">antibiotic stewardship, </w:t>
            </w:r>
            <w:r>
              <w:t xml:space="preserve">patient outcomes, </w:t>
            </w:r>
            <w:r w:rsidR="00F24449">
              <w:t xml:space="preserve">measuring quality and </w:t>
            </w:r>
            <w:r>
              <w:t>quality improvement</w:t>
            </w:r>
          </w:p>
        </w:tc>
      </w:tr>
    </w:tbl>
    <w:p w14:paraId="5AF73974" w14:textId="77777777" w:rsidR="00ED40C7" w:rsidRPr="00AB3159" w:rsidRDefault="00ED40C7" w:rsidP="008E32AD">
      <w:pPr>
        <w:tabs>
          <w:tab w:val="left" w:pos="1368"/>
        </w:tabs>
        <w:rPr>
          <w:bCs/>
        </w:rPr>
      </w:pPr>
    </w:p>
    <w:p w14:paraId="6D8797AB" w14:textId="16C0BDA2" w:rsidR="00A0497C" w:rsidRPr="00AB3159" w:rsidRDefault="00ED40C7" w:rsidP="00660A44">
      <w:pPr>
        <w:rPr>
          <w:bCs/>
        </w:rPr>
      </w:pPr>
      <w:r w:rsidRPr="000F0620">
        <w:rPr>
          <w:b/>
          <w:bCs/>
        </w:rPr>
        <w:t xml:space="preserve">SUMMARY OF PROFESSIONAL ACTIVITIES </w:t>
      </w:r>
      <w:r w:rsidR="00A0497C" w:rsidRPr="000F0620">
        <w:rPr>
          <w:b/>
          <w:bCs/>
        </w:rPr>
        <w:t>–</w:t>
      </w:r>
      <w:r w:rsidRPr="000F0620">
        <w:rPr>
          <w:b/>
          <w:bCs/>
        </w:rPr>
        <w:t xml:space="preserve"> OVERALL</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5"/>
      </w:tblGrid>
      <w:tr w:rsidR="00ED40C7" w14:paraId="237499F8" w14:textId="77777777" w:rsidTr="00A0497C">
        <w:trPr>
          <w:trHeight w:val="602"/>
        </w:trPr>
        <w:tc>
          <w:tcPr>
            <w:tcW w:w="9445" w:type="dxa"/>
          </w:tcPr>
          <w:p w14:paraId="7398F5F0" w14:textId="2E517730" w:rsidR="00EB1474" w:rsidRDefault="00EB1474" w:rsidP="00EB1474">
            <w:pPr>
              <w:pStyle w:val="EndnoteText"/>
              <w:tabs>
                <w:tab w:val="left" w:pos="1368"/>
              </w:tabs>
              <w:spacing w:line="240" w:lineRule="auto"/>
            </w:pPr>
            <w:r>
              <w:t>I was hired out of residency by the Division of Acute Care Surgery in the Department of Surgery at University of Vermont Medical Center to be the Transition to Practice Fellow</w:t>
            </w:r>
            <w:r w:rsidR="00BE4E2F">
              <w:t xml:space="preserve"> in September 2017</w:t>
            </w:r>
            <w:r>
              <w:t>.</w:t>
            </w:r>
            <w:r w:rsidR="00031E8D">
              <w:t xml:space="preserve"> </w:t>
            </w:r>
            <w:r>
              <w:t xml:space="preserve"> I functioned as an attending surgeon on the service with the same patient care responsibilities as the other members of my division with the exception of serving as attending in the Surgical Intensive Care Unit.</w:t>
            </w:r>
          </w:p>
          <w:p w14:paraId="4E1FF16C" w14:textId="77777777" w:rsidR="00EB1474" w:rsidRPr="00AA68E3" w:rsidRDefault="00EB1474" w:rsidP="00EB1474">
            <w:pPr>
              <w:pStyle w:val="EndnoteText"/>
              <w:tabs>
                <w:tab w:val="left" w:pos="1368"/>
              </w:tabs>
              <w:spacing w:line="240" w:lineRule="auto"/>
            </w:pPr>
          </w:p>
          <w:p w14:paraId="3A7D922E" w14:textId="77777777" w:rsidR="00EB1474" w:rsidRPr="0054120B" w:rsidRDefault="00EB1474" w:rsidP="00EB1474">
            <w:pPr>
              <w:pStyle w:val="EndnoteText"/>
              <w:tabs>
                <w:tab w:val="left" w:pos="1368"/>
              </w:tabs>
              <w:spacing w:line="240" w:lineRule="auto"/>
            </w:pPr>
            <w:r w:rsidRPr="0054120B">
              <w:t xml:space="preserve">In August 2018 I matriculated into the </w:t>
            </w:r>
            <w:r>
              <w:t>S</w:t>
            </w:r>
            <w:r w:rsidRPr="0054120B">
              <w:t xml:space="preserve">urgical </w:t>
            </w:r>
            <w:r>
              <w:t>C</w:t>
            </w:r>
            <w:r w:rsidRPr="0054120B">
              <w:t xml:space="preserve">ritical </w:t>
            </w:r>
            <w:r>
              <w:t>C</w:t>
            </w:r>
            <w:r w:rsidRPr="0054120B">
              <w:t xml:space="preserve">are </w:t>
            </w:r>
            <w:r>
              <w:t>F</w:t>
            </w:r>
            <w:r w:rsidRPr="0054120B">
              <w:t xml:space="preserve">ellowship program at the Medical University of South Carolina. </w:t>
            </w:r>
            <w:r w:rsidR="00AB3159">
              <w:t xml:space="preserve"> </w:t>
            </w:r>
            <w:r w:rsidRPr="0054120B">
              <w:t>I successfully completed the program in August 2019.</w:t>
            </w:r>
          </w:p>
          <w:p w14:paraId="7E5DAF4C" w14:textId="77777777" w:rsidR="00EB1474" w:rsidRPr="0054120B" w:rsidRDefault="00EB1474" w:rsidP="00EB1474">
            <w:pPr>
              <w:pStyle w:val="EndnoteText"/>
              <w:tabs>
                <w:tab w:val="left" w:pos="1368"/>
              </w:tabs>
              <w:spacing w:line="240" w:lineRule="auto"/>
            </w:pPr>
          </w:p>
          <w:p w14:paraId="0208B782" w14:textId="431D999C" w:rsidR="00961EBB" w:rsidRDefault="00EB1474" w:rsidP="00EB1474">
            <w:pPr>
              <w:pStyle w:val="EndnoteText"/>
              <w:tabs>
                <w:tab w:val="left" w:pos="1368"/>
              </w:tabs>
              <w:spacing w:line="240" w:lineRule="auto"/>
            </w:pPr>
            <w:r w:rsidRPr="0054120B">
              <w:t xml:space="preserve">I am now employed full time at the University of Vermont </w:t>
            </w:r>
            <w:r w:rsidR="00BE4E2F">
              <w:t xml:space="preserve">Medical Center </w:t>
            </w:r>
            <w:r w:rsidRPr="0054120B">
              <w:t xml:space="preserve">as an attending </w:t>
            </w:r>
            <w:r>
              <w:t xml:space="preserve">physician </w:t>
            </w:r>
            <w:r w:rsidRPr="0054120B">
              <w:t xml:space="preserve">in the </w:t>
            </w:r>
            <w:r>
              <w:t>Division of Acute Care Surgery</w:t>
            </w:r>
            <w:r w:rsidR="00BE4E2F">
              <w:t xml:space="preserve"> with an appointment of the Larner College of Medicine at the University of Vermont</w:t>
            </w:r>
            <w:r>
              <w:t xml:space="preserve">.  I am the Director of the Mastery of General Surgery </w:t>
            </w:r>
            <w:r w:rsidR="00BE4E2F">
              <w:t xml:space="preserve">Fellowship </w:t>
            </w:r>
            <w:r>
              <w:t xml:space="preserve">Program.  </w:t>
            </w:r>
            <w:r w:rsidR="00BE4E2F">
              <w:t xml:space="preserve">I was the Director of Surgical Simulation from 2020-2023.  </w:t>
            </w:r>
            <w:r w:rsidR="000A5711">
              <w:t>In October 2022, I became the Associate Vice Chair of Clinical Operations in the Department of Surgery</w:t>
            </w:r>
            <w:r w:rsidR="00BE4E2F">
              <w:t xml:space="preserve"> and added Quality</w:t>
            </w:r>
            <w:r w:rsidR="000F0620">
              <w:t xml:space="preserve"> Chair</w:t>
            </w:r>
            <w:r w:rsidR="00BE4E2F">
              <w:t xml:space="preserve"> for the Department of Surgery</w:t>
            </w:r>
            <w:r w:rsidR="00262C5B">
              <w:t xml:space="preserve"> in the UVMHN</w:t>
            </w:r>
            <w:r w:rsidR="00BE4E2F">
              <w:t xml:space="preserve"> in October 2023.  </w:t>
            </w:r>
            <w:r w:rsidR="008B2E9A">
              <w:t>From March</w:t>
            </w:r>
            <w:r w:rsidR="000F0620">
              <w:t xml:space="preserve"> 2024</w:t>
            </w:r>
            <w:r w:rsidR="008B2E9A">
              <w:t xml:space="preserve"> to April 2025</w:t>
            </w:r>
            <w:r w:rsidR="000F0620">
              <w:t xml:space="preserve">, I </w:t>
            </w:r>
            <w:r w:rsidR="008B2E9A">
              <w:t>served as</w:t>
            </w:r>
            <w:r w:rsidR="000F0620">
              <w:t xml:space="preserve"> interim Division Chief of Acute Care Surgery.  </w:t>
            </w:r>
            <w:r>
              <w:t xml:space="preserve">I </w:t>
            </w:r>
            <w:r w:rsidR="00F24449">
              <w:t>serve on</w:t>
            </w:r>
            <w:r>
              <w:t xml:space="preserve"> committees </w:t>
            </w:r>
            <w:r w:rsidR="00BE4E2F">
              <w:t>for</w:t>
            </w:r>
            <w:r>
              <w:t xml:space="preserve"> the </w:t>
            </w:r>
            <w:r w:rsidR="00F24449">
              <w:t xml:space="preserve">UVM Health </w:t>
            </w:r>
            <w:r w:rsidR="00BE4E2F">
              <w:t>Network</w:t>
            </w:r>
            <w:r w:rsidR="00F24449">
              <w:t xml:space="preserve"> and</w:t>
            </w:r>
            <w:r w:rsidR="00BE4E2F">
              <w:t xml:space="preserve"> </w:t>
            </w:r>
            <w:r w:rsidR="00F24449">
              <w:t xml:space="preserve">UVM </w:t>
            </w:r>
            <w:r>
              <w:t>Medical Center.  I am a member of several surgical societies and</w:t>
            </w:r>
            <w:r w:rsidR="008B2E9A">
              <w:t>,</w:t>
            </w:r>
            <w:r>
              <w:t xml:space="preserve"> most notably</w:t>
            </w:r>
            <w:r w:rsidR="008B2E9A">
              <w:t>,</w:t>
            </w:r>
            <w:r>
              <w:t xml:space="preserve"> was inducted as a Fellow of the American College of Surgeons October 2021.</w:t>
            </w:r>
          </w:p>
        </w:tc>
      </w:tr>
    </w:tbl>
    <w:p w14:paraId="0A73B787" w14:textId="77777777" w:rsidR="00420C56" w:rsidRDefault="00420C56" w:rsidP="008E32AD">
      <w:pPr>
        <w:rPr>
          <w:b/>
          <w:bCs/>
        </w:rPr>
      </w:pPr>
    </w:p>
    <w:p w14:paraId="3CE8858A" w14:textId="77777777" w:rsidR="00BE4E2F" w:rsidRDefault="00BE4E2F" w:rsidP="008E32AD">
      <w:pPr>
        <w:rPr>
          <w:b/>
          <w:bCs/>
        </w:rPr>
      </w:pPr>
    </w:p>
    <w:p w14:paraId="4A3DD9D5" w14:textId="14545B49" w:rsidR="00ED40C7" w:rsidRPr="00420C56" w:rsidRDefault="00ED40C7" w:rsidP="008E32AD">
      <w:pPr>
        <w:rPr>
          <w:b/>
          <w:bCs/>
        </w:rPr>
      </w:pPr>
      <w:r w:rsidRPr="000F0620">
        <w:rPr>
          <w:b/>
          <w:bCs/>
        </w:rPr>
        <w:t>SUMMARY OF ACCOMPLISHMENTS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5"/>
      </w:tblGrid>
      <w:tr w:rsidR="00ED40C7" w14:paraId="33F357E0" w14:textId="77777777" w:rsidTr="00297070">
        <w:trPr>
          <w:trHeight w:val="70"/>
        </w:trPr>
        <w:tc>
          <w:tcPr>
            <w:tcW w:w="9445" w:type="dxa"/>
          </w:tcPr>
          <w:p w14:paraId="14BB31FF" w14:textId="77777777" w:rsidR="00961EBB" w:rsidRDefault="00EB1474" w:rsidP="00EB1474">
            <w:pPr>
              <w:tabs>
                <w:tab w:val="left" w:pos="3448"/>
              </w:tabs>
            </w:pPr>
            <w:r>
              <w:t xml:space="preserve">I have received several awards and been nominated to several societies throughout undergraduate education, medical school, and residency. </w:t>
            </w:r>
            <w:r w:rsidR="00AB3159">
              <w:t xml:space="preserve"> </w:t>
            </w:r>
            <w:r>
              <w:t xml:space="preserve">I was also nominated for a teaching award as a resident. </w:t>
            </w:r>
            <w:r w:rsidR="00AB3159">
              <w:t xml:space="preserve"> </w:t>
            </w:r>
            <w:r>
              <w:t xml:space="preserve">As an attending physician, I have officially and unofficially mentored a </w:t>
            </w:r>
            <w:r>
              <w:lastRenderedPageBreak/>
              <w:t xml:space="preserve">number of undergraduate </w:t>
            </w:r>
            <w:r w:rsidR="00BE4E2F">
              <w:t xml:space="preserve">students </w:t>
            </w:r>
            <w:r>
              <w:t xml:space="preserve">(through the Premedical Enhancement program at UVM), medical students, and residents. </w:t>
            </w:r>
            <w:r w:rsidR="00AB3159">
              <w:t xml:space="preserve"> </w:t>
            </w:r>
            <w:r>
              <w:t>I readily volunteer to formally and informally teach medical students and residents.</w:t>
            </w:r>
            <w:r w:rsidR="00AB3159">
              <w:t xml:space="preserve"> </w:t>
            </w:r>
            <w:r>
              <w:t xml:space="preserve"> I have also </w:t>
            </w:r>
            <w:r w:rsidR="00BE4E2F">
              <w:t>served</w:t>
            </w:r>
            <w:r>
              <w:t xml:space="preserve"> as PI for unfunded research projects with r</w:t>
            </w:r>
            <w:r w:rsidR="00031E8D">
              <w:t>esidents and medical students (two</w:t>
            </w:r>
            <w:r>
              <w:t xml:space="preserve"> residents during their required research year and </w:t>
            </w:r>
            <w:r w:rsidR="00031E8D">
              <w:t xml:space="preserve">three </w:t>
            </w:r>
            <w:r>
              <w:t>medical students</w:t>
            </w:r>
            <w:r w:rsidR="00031E8D">
              <w:t xml:space="preserve"> </w:t>
            </w:r>
            <w:r>
              <w:t xml:space="preserve">- </w:t>
            </w:r>
            <w:r w:rsidR="00031E8D">
              <w:t>two</w:t>
            </w:r>
            <w:r>
              <w:t xml:space="preserve"> for their senior surgery major project and one in his second year of medical school).  I have joined several regional and national surgical societies</w:t>
            </w:r>
            <w:r w:rsidR="00F24449">
              <w:t xml:space="preserve"> and have acted as a moderator at New England Surgical Society meetings</w:t>
            </w:r>
            <w:r>
              <w:t>.  This all speaks to my commitment to education and academic excellence.</w:t>
            </w:r>
          </w:p>
          <w:p w14:paraId="494988C6" w14:textId="77777777" w:rsidR="00F94A62" w:rsidRDefault="00F94A62" w:rsidP="00EB1474">
            <w:pPr>
              <w:tabs>
                <w:tab w:val="left" w:pos="3448"/>
              </w:tabs>
            </w:pPr>
          </w:p>
          <w:p w14:paraId="70C0EA8F" w14:textId="1873D4C6" w:rsidR="00F94A62" w:rsidRPr="00546C42" w:rsidRDefault="00F94A62" w:rsidP="00EB1474">
            <w:pPr>
              <w:tabs>
                <w:tab w:val="left" w:pos="3448"/>
              </w:tabs>
            </w:pPr>
            <w:r>
              <w:t>From January to July 2023, I completed the Stanford Physician Leadership Certificate Program.  During the program I participated in large and small group sessions that taught and practiced skills essential for effective leadership.  The program culminated with my presenting a project to my small group.  The program also included three personal coaching sessions that helped me explore my leadership style.</w:t>
            </w:r>
          </w:p>
        </w:tc>
      </w:tr>
    </w:tbl>
    <w:p w14:paraId="197F03D2" w14:textId="77777777" w:rsidR="008302C4" w:rsidRDefault="008302C4">
      <w:pPr>
        <w:rPr>
          <w:b/>
          <w:bCs/>
        </w:rPr>
      </w:pPr>
    </w:p>
    <w:p w14:paraId="38C241CB" w14:textId="77777777" w:rsidR="00ED40C7" w:rsidRDefault="00ED40C7" w:rsidP="00F05A80">
      <w:pPr>
        <w:pBdr>
          <w:bottom w:val="double" w:sz="6" w:space="1" w:color="auto"/>
        </w:pBdr>
        <w:tabs>
          <w:tab w:val="left" w:pos="1368"/>
          <w:tab w:val="left" w:pos="5400"/>
          <w:tab w:val="left" w:pos="7560"/>
        </w:tabs>
        <w:rPr>
          <w:b/>
          <w:bCs/>
        </w:rPr>
      </w:pPr>
      <w:r>
        <w:rPr>
          <w:b/>
          <w:bCs/>
        </w:rPr>
        <w:t>PROFESSIONAL SERVICE</w:t>
      </w:r>
    </w:p>
    <w:p w14:paraId="0F62CC8F" w14:textId="77777777" w:rsidR="00ED40C7" w:rsidRDefault="00ED40C7" w:rsidP="00F05A80">
      <w:pPr>
        <w:tabs>
          <w:tab w:val="left" w:pos="1368"/>
          <w:tab w:val="left" w:pos="5400"/>
          <w:tab w:val="left" w:pos="7560"/>
        </w:tabs>
        <w:rPr>
          <w:b/>
          <w:bCs/>
        </w:rPr>
      </w:pPr>
    </w:p>
    <w:p w14:paraId="5C4E4C2F" w14:textId="77777777" w:rsidR="00ED40C7" w:rsidRDefault="00ED40C7" w:rsidP="008E32AD">
      <w:pPr>
        <w:tabs>
          <w:tab w:val="left" w:pos="1368"/>
          <w:tab w:val="left" w:pos="5400"/>
          <w:tab w:val="left" w:pos="7560"/>
        </w:tabs>
      </w:pPr>
      <w:r w:rsidRPr="00AA68E3">
        <w:rPr>
          <w:u w:val="single"/>
        </w:rPr>
        <w:t>DEPARTMENTAL SERVICE</w:t>
      </w:r>
    </w:p>
    <w:p w14:paraId="42CD96CB" w14:textId="77777777" w:rsidR="00255872" w:rsidRDefault="00255872" w:rsidP="008E32AD">
      <w:pPr>
        <w:tabs>
          <w:tab w:val="left" w:pos="1368"/>
          <w:tab w:val="left" w:pos="5400"/>
          <w:tab w:val="left" w:pos="7560"/>
        </w:tabs>
      </w:pPr>
    </w:p>
    <w:tbl>
      <w:tblPr>
        <w:tblW w:w="0" w:type="auto"/>
        <w:tblLook w:val="00A0" w:firstRow="1" w:lastRow="0" w:firstColumn="1" w:lastColumn="0" w:noHBand="0" w:noVBand="0"/>
      </w:tblPr>
      <w:tblGrid>
        <w:gridCol w:w="1980"/>
        <w:gridCol w:w="1710"/>
        <w:gridCol w:w="3060"/>
        <w:gridCol w:w="2610"/>
      </w:tblGrid>
      <w:tr w:rsidR="00F4590C" w:rsidRPr="00B01E2D" w14:paraId="3DF87652" w14:textId="77777777" w:rsidTr="00907626">
        <w:tc>
          <w:tcPr>
            <w:tcW w:w="1980" w:type="dxa"/>
          </w:tcPr>
          <w:p w14:paraId="641EBCEA" w14:textId="77777777" w:rsidR="00F4590C" w:rsidRPr="00B01E2D" w:rsidRDefault="00F4590C" w:rsidP="00C44A42">
            <w:pPr>
              <w:tabs>
                <w:tab w:val="left" w:pos="-180"/>
              </w:tabs>
              <w:rPr>
                <w:rFonts w:eastAsia="MS Mincho"/>
                <w:b/>
                <w:bCs/>
                <w:u w:val="single"/>
              </w:rPr>
            </w:pPr>
            <w:r w:rsidRPr="00B01E2D">
              <w:rPr>
                <w:rFonts w:eastAsia="MS Mincho"/>
                <w:b/>
                <w:bCs/>
                <w:u w:val="single"/>
              </w:rPr>
              <w:t>Year</w:t>
            </w:r>
          </w:p>
        </w:tc>
        <w:tc>
          <w:tcPr>
            <w:tcW w:w="1710" w:type="dxa"/>
          </w:tcPr>
          <w:p w14:paraId="0A424EAD" w14:textId="77777777" w:rsidR="00F4590C" w:rsidRPr="00B01E2D" w:rsidRDefault="00F4590C" w:rsidP="00C44A42">
            <w:pPr>
              <w:tabs>
                <w:tab w:val="left" w:pos="-180"/>
              </w:tabs>
              <w:rPr>
                <w:rFonts w:eastAsia="MS Mincho"/>
                <w:b/>
                <w:bCs/>
                <w:u w:val="single"/>
              </w:rPr>
            </w:pPr>
            <w:r w:rsidRPr="00B01E2D">
              <w:rPr>
                <w:rFonts w:eastAsia="MS Mincho"/>
                <w:b/>
                <w:bCs/>
                <w:u w:val="single"/>
              </w:rPr>
              <w:t>Department</w:t>
            </w:r>
          </w:p>
        </w:tc>
        <w:tc>
          <w:tcPr>
            <w:tcW w:w="3060" w:type="dxa"/>
          </w:tcPr>
          <w:p w14:paraId="2CD10B61" w14:textId="77777777" w:rsidR="00F4590C" w:rsidRPr="00B01E2D" w:rsidRDefault="00F4590C" w:rsidP="00C44A42">
            <w:pPr>
              <w:tabs>
                <w:tab w:val="left" w:pos="-180"/>
              </w:tabs>
              <w:rPr>
                <w:rFonts w:eastAsia="MS Mincho"/>
                <w:b/>
                <w:bCs/>
                <w:u w:val="single"/>
              </w:rPr>
            </w:pPr>
            <w:r w:rsidRPr="00B01E2D">
              <w:rPr>
                <w:rFonts w:eastAsia="MS Mincho"/>
                <w:b/>
                <w:bCs/>
                <w:u w:val="single"/>
              </w:rPr>
              <w:t>Committee</w:t>
            </w:r>
          </w:p>
        </w:tc>
        <w:tc>
          <w:tcPr>
            <w:tcW w:w="2610" w:type="dxa"/>
          </w:tcPr>
          <w:p w14:paraId="6AAE5B7B" w14:textId="77777777" w:rsidR="00F4590C" w:rsidRPr="00B01E2D" w:rsidRDefault="00F4590C" w:rsidP="00C44A42">
            <w:pPr>
              <w:tabs>
                <w:tab w:val="left" w:pos="-180"/>
              </w:tabs>
              <w:rPr>
                <w:rFonts w:eastAsia="MS Mincho"/>
                <w:b/>
                <w:bCs/>
                <w:u w:val="single"/>
              </w:rPr>
            </w:pPr>
            <w:r w:rsidRPr="00B01E2D">
              <w:rPr>
                <w:rFonts w:eastAsia="MS Mincho"/>
                <w:b/>
                <w:bCs/>
                <w:u w:val="single"/>
              </w:rPr>
              <w:t>Role</w:t>
            </w:r>
          </w:p>
        </w:tc>
      </w:tr>
      <w:tr w:rsidR="00F4590C" w:rsidRPr="00B01E2D" w14:paraId="5BCCCE9B" w14:textId="77777777" w:rsidTr="00907626">
        <w:tc>
          <w:tcPr>
            <w:tcW w:w="1980" w:type="dxa"/>
          </w:tcPr>
          <w:p w14:paraId="7FDFEC32" w14:textId="4BCB652D" w:rsidR="00F4590C" w:rsidRPr="00B01E2D" w:rsidRDefault="00F4590C" w:rsidP="00C44A42">
            <w:pPr>
              <w:tabs>
                <w:tab w:val="left" w:pos="-180"/>
              </w:tabs>
              <w:rPr>
                <w:rFonts w:eastAsia="MS Mincho"/>
              </w:rPr>
            </w:pPr>
            <w:r w:rsidRPr="00A60B03">
              <w:rPr>
                <w:bCs/>
              </w:rPr>
              <w:t xml:space="preserve">2020 - </w:t>
            </w:r>
            <w:r w:rsidR="008B2E9A">
              <w:rPr>
                <w:bCs/>
              </w:rPr>
              <w:t>2024</w:t>
            </w:r>
          </w:p>
        </w:tc>
        <w:tc>
          <w:tcPr>
            <w:tcW w:w="1710" w:type="dxa"/>
          </w:tcPr>
          <w:p w14:paraId="4C753426" w14:textId="3DBA8B65" w:rsidR="00F4590C" w:rsidRPr="00B01E2D" w:rsidRDefault="00F4590C" w:rsidP="00C44A42">
            <w:pPr>
              <w:tabs>
                <w:tab w:val="left" w:pos="-180"/>
              </w:tabs>
              <w:rPr>
                <w:rFonts w:eastAsia="MS Mincho"/>
              </w:rPr>
            </w:pPr>
            <w:r>
              <w:rPr>
                <w:rFonts w:eastAsia="MS Mincho"/>
              </w:rPr>
              <w:t>Surgery</w:t>
            </w:r>
          </w:p>
        </w:tc>
        <w:tc>
          <w:tcPr>
            <w:tcW w:w="3060" w:type="dxa"/>
          </w:tcPr>
          <w:p w14:paraId="475E648E" w14:textId="7E403F4D" w:rsidR="00F4590C" w:rsidRPr="00B01E2D" w:rsidRDefault="00F4590C" w:rsidP="00C44A42">
            <w:pPr>
              <w:tabs>
                <w:tab w:val="left" w:pos="-180"/>
              </w:tabs>
              <w:rPr>
                <w:rFonts w:eastAsia="MS Mincho"/>
              </w:rPr>
            </w:pPr>
            <w:r>
              <w:rPr>
                <w:bCs/>
              </w:rPr>
              <w:t>Mastery of General Surgery Fellowship Program</w:t>
            </w:r>
          </w:p>
        </w:tc>
        <w:tc>
          <w:tcPr>
            <w:tcW w:w="2610" w:type="dxa"/>
          </w:tcPr>
          <w:p w14:paraId="0B4471C2" w14:textId="7C1B7E37" w:rsidR="00262C5B" w:rsidRPr="00B01E2D" w:rsidRDefault="00262C5B" w:rsidP="00C44A42">
            <w:pPr>
              <w:tabs>
                <w:tab w:val="left" w:pos="-180"/>
              </w:tabs>
              <w:rPr>
                <w:rFonts w:eastAsia="MS Mincho"/>
              </w:rPr>
            </w:pPr>
            <w:r>
              <w:t>Director</w:t>
            </w:r>
          </w:p>
        </w:tc>
      </w:tr>
      <w:tr w:rsidR="00F4590C" w:rsidRPr="00B01E2D" w14:paraId="33934853" w14:textId="77777777" w:rsidTr="00907626">
        <w:tc>
          <w:tcPr>
            <w:tcW w:w="1980" w:type="dxa"/>
          </w:tcPr>
          <w:p w14:paraId="5B1EF3D0" w14:textId="77777777" w:rsidR="00F4590C" w:rsidRPr="00A60B03" w:rsidRDefault="00F4590C" w:rsidP="00C44A42">
            <w:pPr>
              <w:tabs>
                <w:tab w:val="left" w:pos="-180"/>
              </w:tabs>
              <w:rPr>
                <w:bCs/>
              </w:rPr>
            </w:pPr>
            <w:r w:rsidRPr="00A60B03">
              <w:rPr>
                <w:bCs/>
              </w:rPr>
              <w:t>2020 - Present</w:t>
            </w:r>
          </w:p>
        </w:tc>
        <w:tc>
          <w:tcPr>
            <w:tcW w:w="1710" w:type="dxa"/>
          </w:tcPr>
          <w:p w14:paraId="4D7C54CB" w14:textId="77777777" w:rsidR="00F4590C" w:rsidRPr="00B01E2D" w:rsidRDefault="00F4590C" w:rsidP="00C44A42">
            <w:pPr>
              <w:tabs>
                <w:tab w:val="left" w:pos="-180"/>
              </w:tabs>
              <w:rPr>
                <w:rFonts w:eastAsia="MS Mincho"/>
              </w:rPr>
            </w:pPr>
            <w:r>
              <w:rPr>
                <w:rFonts w:eastAsia="MS Mincho"/>
              </w:rPr>
              <w:t>Surgery</w:t>
            </w:r>
          </w:p>
        </w:tc>
        <w:tc>
          <w:tcPr>
            <w:tcW w:w="3060" w:type="dxa"/>
          </w:tcPr>
          <w:p w14:paraId="35CDCE9B" w14:textId="77777777" w:rsidR="00F4590C" w:rsidRPr="00B01E2D" w:rsidRDefault="001553E9" w:rsidP="00F4590C">
            <w:pPr>
              <w:tabs>
                <w:tab w:val="left" w:pos="-180"/>
              </w:tabs>
              <w:rPr>
                <w:rFonts w:eastAsia="MS Mincho"/>
              </w:rPr>
            </w:pPr>
            <w:r>
              <w:rPr>
                <w:bCs/>
              </w:rPr>
              <w:t>General Surgery Residency</w:t>
            </w:r>
            <w:r w:rsidR="00F4590C" w:rsidRPr="00F4590C">
              <w:rPr>
                <w:bCs/>
              </w:rPr>
              <w:t xml:space="preserve"> Clinical Competency Committee</w:t>
            </w:r>
          </w:p>
        </w:tc>
        <w:tc>
          <w:tcPr>
            <w:tcW w:w="2610" w:type="dxa"/>
          </w:tcPr>
          <w:p w14:paraId="337BE880" w14:textId="77777777" w:rsidR="00F4590C" w:rsidRPr="00B01E2D" w:rsidRDefault="00F4590C" w:rsidP="00C44A42">
            <w:pPr>
              <w:tabs>
                <w:tab w:val="left" w:pos="-180"/>
              </w:tabs>
              <w:rPr>
                <w:rFonts w:eastAsia="MS Mincho"/>
              </w:rPr>
            </w:pPr>
            <w:r>
              <w:rPr>
                <w:bCs/>
              </w:rPr>
              <w:t>Member</w:t>
            </w:r>
          </w:p>
        </w:tc>
      </w:tr>
      <w:tr w:rsidR="00F4590C" w:rsidRPr="00B01E2D" w14:paraId="3B21428F" w14:textId="77777777" w:rsidTr="00907626">
        <w:tc>
          <w:tcPr>
            <w:tcW w:w="1980" w:type="dxa"/>
          </w:tcPr>
          <w:p w14:paraId="4E2FA9A0" w14:textId="1BA48FEB" w:rsidR="00F4590C" w:rsidRDefault="00BB72F9" w:rsidP="00C44A42">
            <w:pPr>
              <w:tabs>
                <w:tab w:val="left" w:pos="-180"/>
              </w:tabs>
              <w:rPr>
                <w:bCs/>
              </w:rPr>
            </w:pPr>
            <w:r>
              <w:rPr>
                <w:bCs/>
              </w:rPr>
              <w:t xml:space="preserve">2021 </w:t>
            </w:r>
            <w:r w:rsidR="00F24449">
              <w:rPr>
                <w:bCs/>
              </w:rPr>
              <w:t>–</w:t>
            </w:r>
            <w:r>
              <w:rPr>
                <w:bCs/>
              </w:rPr>
              <w:t xml:space="preserve"> Present</w:t>
            </w:r>
          </w:p>
          <w:p w14:paraId="344A591E" w14:textId="6D0F4F2F" w:rsidR="00F24449" w:rsidRPr="00A60B03" w:rsidRDefault="00F24449" w:rsidP="00C44A42">
            <w:pPr>
              <w:tabs>
                <w:tab w:val="left" w:pos="-180"/>
              </w:tabs>
              <w:rPr>
                <w:bCs/>
              </w:rPr>
            </w:pPr>
          </w:p>
        </w:tc>
        <w:tc>
          <w:tcPr>
            <w:tcW w:w="1710" w:type="dxa"/>
          </w:tcPr>
          <w:p w14:paraId="234999E2" w14:textId="77777777" w:rsidR="00F4590C" w:rsidRDefault="00BB72F9" w:rsidP="00C44A42">
            <w:pPr>
              <w:tabs>
                <w:tab w:val="left" w:pos="-180"/>
              </w:tabs>
              <w:rPr>
                <w:rFonts w:eastAsia="MS Mincho"/>
              </w:rPr>
            </w:pPr>
            <w:r>
              <w:rPr>
                <w:rFonts w:eastAsia="MS Mincho"/>
              </w:rPr>
              <w:t>Surgery</w:t>
            </w:r>
          </w:p>
        </w:tc>
        <w:tc>
          <w:tcPr>
            <w:tcW w:w="3060" w:type="dxa"/>
          </w:tcPr>
          <w:p w14:paraId="59A13F9A" w14:textId="77777777" w:rsidR="00F4590C" w:rsidRPr="00F4590C" w:rsidRDefault="00BB72F9" w:rsidP="00F4590C">
            <w:pPr>
              <w:tabs>
                <w:tab w:val="left" w:pos="-180"/>
              </w:tabs>
              <w:rPr>
                <w:bCs/>
              </w:rPr>
            </w:pPr>
            <w:r>
              <w:rPr>
                <w:bCs/>
              </w:rPr>
              <w:t>Pediatric Trauma Peer Review Committee</w:t>
            </w:r>
          </w:p>
        </w:tc>
        <w:tc>
          <w:tcPr>
            <w:tcW w:w="2610" w:type="dxa"/>
          </w:tcPr>
          <w:p w14:paraId="1A11E23F" w14:textId="77777777" w:rsidR="00F4590C" w:rsidRDefault="00BB72F9" w:rsidP="00C44A42">
            <w:pPr>
              <w:tabs>
                <w:tab w:val="left" w:pos="-180"/>
              </w:tabs>
              <w:rPr>
                <w:bCs/>
              </w:rPr>
            </w:pPr>
            <w:r>
              <w:rPr>
                <w:bCs/>
              </w:rPr>
              <w:t xml:space="preserve">Adult Trauma Surgery </w:t>
            </w:r>
            <w:r w:rsidR="0031665A">
              <w:rPr>
                <w:bCs/>
              </w:rPr>
              <w:t>Liaison</w:t>
            </w:r>
          </w:p>
        </w:tc>
      </w:tr>
    </w:tbl>
    <w:p w14:paraId="06034038" w14:textId="77777777" w:rsidR="00255872" w:rsidRDefault="00255872" w:rsidP="008E32AD">
      <w:pPr>
        <w:tabs>
          <w:tab w:val="left" w:pos="1368"/>
          <w:tab w:val="left" w:pos="5400"/>
          <w:tab w:val="left" w:pos="7560"/>
        </w:tabs>
        <w:rPr>
          <w:i/>
          <w:iCs/>
        </w:rPr>
      </w:pPr>
    </w:p>
    <w:p w14:paraId="71E4A6C5" w14:textId="124A0A66" w:rsidR="00ED40C7" w:rsidRPr="00AA68E3" w:rsidRDefault="00ED40C7" w:rsidP="008E32AD">
      <w:pPr>
        <w:pStyle w:val="Footer"/>
        <w:tabs>
          <w:tab w:val="clear" w:pos="4320"/>
          <w:tab w:val="clear" w:pos="8640"/>
          <w:tab w:val="left" w:pos="1368"/>
        </w:tabs>
        <w:rPr>
          <w:u w:val="single"/>
        </w:rPr>
      </w:pPr>
      <w:r>
        <w:rPr>
          <w:u w:val="single"/>
        </w:rPr>
        <w:t>COLLEGE SERVICE</w:t>
      </w:r>
    </w:p>
    <w:tbl>
      <w:tblPr>
        <w:tblW w:w="9360" w:type="dxa"/>
        <w:tblLook w:val="00A0" w:firstRow="1" w:lastRow="0" w:firstColumn="1" w:lastColumn="0" w:noHBand="0" w:noVBand="0"/>
      </w:tblPr>
      <w:tblGrid>
        <w:gridCol w:w="1980"/>
        <w:gridCol w:w="4770"/>
        <w:gridCol w:w="2610"/>
      </w:tblGrid>
      <w:tr w:rsidR="00ED40C7" w:rsidRPr="00CC3BB8" w14:paraId="63201B7D" w14:textId="77777777" w:rsidTr="00907626">
        <w:trPr>
          <w:trHeight w:val="270"/>
        </w:trPr>
        <w:tc>
          <w:tcPr>
            <w:tcW w:w="1980" w:type="dxa"/>
          </w:tcPr>
          <w:p w14:paraId="6BDEC049" w14:textId="77777777" w:rsidR="00ED40C7" w:rsidRPr="00196DDF" w:rsidRDefault="00ED40C7" w:rsidP="00764D4F">
            <w:pPr>
              <w:tabs>
                <w:tab w:val="left" w:pos="-180"/>
              </w:tabs>
            </w:pPr>
            <w:r w:rsidRPr="00196DDF">
              <w:rPr>
                <w:b/>
                <w:bCs/>
                <w:u w:val="single"/>
              </w:rPr>
              <w:t>Year</w:t>
            </w:r>
          </w:p>
        </w:tc>
        <w:tc>
          <w:tcPr>
            <w:tcW w:w="4770" w:type="dxa"/>
          </w:tcPr>
          <w:p w14:paraId="5B839FF0" w14:textId="77777777" w:rsidR="00ED40C7" w:rsidRPr="00196DDF" w:rsidRDefault="00ED40C7" w:rsidP="00196DDF">
            <w:pPr>
              <w:tabs>
                <w:tab w:val="left" w:pos="-180"/>
              </w:tabs>
            </w:pPr>
            <w:r w:rsidRPr="00196DDF">
              <w:rPr>
                <w:b/>
                <w:bCs/>
                <w:u w:val="single"/>
              </w:rPr>
              <w:t>Service Committee</w:t>
            </w:r>
          </w:p>
        </w:tc>
        <w:tc>
          <w:tcPr>
            <w:tcW w:w="2610" w:type="dxa"/>
          </w:tcPr>
          <w:p w14:paraId="639B97EC" w14:textId="77777777" w:rsidR="00ED40C7" w:rsidRPr="00196DDF" w:rsidRDefault="00ED40C7" w:rsidP="00196DDF">
            <w:pPr>
              <w:tabs>
                <w:tab w:val="left" w:pos="-180"/>
              </w:tabs>
            </w:pPr>
            <w:r w:rsidRPr="00196DDF">
              <w:rPr>
                <w:b/>
                <w:bCs/>
                <w:u w:val="single"/>
              </w:rPr>
              <w:t>Role</w:t>
            </w:r>
          </w:p>
        </w:tc>
      </w:tr>
      <w:tr w:rsidR="00ED40C7" w:rsidRPr="00CC3BB8" w14:paraId="6DA0BA9E" w14:textId="77777777" w:rsidTr="00907626">
        <w:tc>
          <w:tcPr>
            <w:tcW w:w="1980" w:type="dxa"/>
          </w:tcPr>
          <w:p w14:paraId="61CB73AF" w14:textId="77777777" w:rsidR="00ED40C7" w:rsidRPr="00196DDF" w:rsidRDefault="00ED40C7" w:rsidP="00C44A42">
            <w:pPr>
              <w:tabs>
                <w:tab w:val="left" w:pos="-180"/>
              </w:tabs>
              <w:rPr>
                <w:b/>
                <w:bCs/>
                <w:u w:val="single"/>
              </w:rPr>
            </w:pPr>
            <w:r w:rsidRPr="00196DDF">
              <w:t>2017</w:t>
            </w:r>
            <w:r>
              <w:t xml:space="preserve"> </w:t>
            </w:r>
            <w:r w:rsidR="00C44A42">
              <w:t>-</w:t>
            </w:r>
            <w:r>
              <w:t xml:space="preserve"> </w:t>
            </w:r>
            <w:r w:rsidRPr="00196DDF">
              <w:t>2018</w:t>
            </w:r>
          </w:p>
        </w:tc>
        <w:tc>
          <w:tcPr>
            <w:tcW w:w="4770" w:type="dxa"/>
          </w:tcPr>
          <w:p w14:paraId="5521E248" w14:textId="77777777" w:rsidR="00ED40C7" w:rsidRPr="00196DDF" w:rsidRDefault="00ED40C7" w:rsidP="00196DDF">
            <w:pPr>
              <w:tabs>
                <w:tab w:val="left" w:pos="-180"/>
              </w:tabs>
              <w:rPr>
                <w:b/>
                <w:bCs/>
                <w:u w:val="single"/>
              </w:rPr>
            </w:pPr>
            <w:r w:rsidRPr="00C70D89">
              <w:t>Premedical Enhancement Program</w:t>
            </w:r>
          </w:p>
        </w:tc>
        <w:tc>
          <w:tcPr>
            <w:tcW w:w="2610" w:type="dxa"/>
          </w:tcPr>
          <w:p w14:paraId="0FF2B89B" w14:textId="77777777" w:rsidR="00110744" w:rsidRPr="00110744" w:rsidRDefault="00ED40C7" w:rsidP="00196DDF">
            <w:pPr>
              <w:tabs>
                <w:tab w:val="left" w:pos="-180"/>
              </w:tabs>
            </w:pPr>
            <w:r w:rsidRPr="00C70D89">
              <w:t>Faculty Mentor</w:t>
            </w:r>
          </w:p>
        </w:tc>
      </w:tr>
      <w:tr w:rsidR="00110744" w:rsidRPr="00CC3BB8" w14:paraId="5872B6B4" w14:textId="77777777" w:rsidTr="00907626">
        <w:tc>
          <w:tcPr>
            <w:tcW w:w="1980" w:type="dxa"/>
          </w:tcPr>
          <w:p w14:paraId="4A2434F6" w14:textId="7ED2FE5B" w:rsidR="00110744" w:rsidRPr="00196DDF" w:rsidRDefault="00110744" w:rsidP="00196DDF">
            <w:pPr>
              <w:tabs>
                <w:tab w:val="left" w:pos="-180"/>
              </w:tabs>
            </w:pPr>
            <w:r>
              <w:t xml:space="preserve">2019 - </w:t>
            </w:r>
            <w:r w:rsidR="00887571">
              <w:t>2023</w:t>
            </w:r>
          </w:p>
        </w:tc>
        <w:tc>
          <w:tcPr>
            <w:tcW w:w="4770" w:type="dxa"/>
          </w:tcPr>
          <w:p w14:paraId="6A109B0E" w14:textId="77777777" w:rsidR="00110744" w:rsidRPr="00C70D89" w:rsidRDefault="00110744" w:rsidP="00196DDF">
            <w:pPr>
              <w:tabs>
                <w:tab w:val="left" w:pos="-180"/>
              </w:tabs>
            </w:pPr>
            <w:r>
              <w:t>Surgery Student Interest Group</w:t>
            </w:r>
          </w:p>
        </w:tc>
        <w:tc>
          <w:tcPr>
            <w:tcW w:w="2610" w:type="dxa"/>
          </w:tcPr>
          <w:p w14:paraId="1A195230" w14:textId="77777777" w:rsidR="00110744" w:rsidRPr="00C70D89" w:rsidRDefault="00110744" w:rsidP="00196DDF">
            <w:pPr>
              <w:tabs>
                <w:tab w:val="left" w:pos="-180"/>
              </w:tabs>
            </w:pPr>
            <w:r>
              <w:t>Faculty Advisor</w:t>
            </w:r>
          </w:p>
        </w:tc>
      </w:tr>
      <w:tr w:rsidR="00B36708" w:rsidRPr="00CC3BB8" w14:paraId="6DECC01C" w14:textId="77777777" w:rsidTr="00907626">
        <w:tc>
          <w:tcPr>
            <w:tcW w:w="1980" w:type="dxa"/>
          </w:tcPr>
          <w:p w14:paraId="43D80B3B" w14:textId="109F24B4" w:rsidR="00B36708" w:rsidRPr="00196DDF" w:rsidRDefault="00B36708" w:rsidP="00196DDF">
            <w:pPr>
              <w:tabs>
                <w:tab w:val="left" w:pos="-180"/>
              </w:tabs>
            </w:pPr>
            <w:r>
              <w:t xml:space="preserve">2020 - </w:t>
            </w:r>
            <w:r w:rsidR="00887571">
              <w:t>2023</w:t>
            </w:r>
          </w:p>
        </w:tc>
        <w:tc>
          <w:tcPr>
            <w:tcW w:w="4770" w:type="dxa"/>
          </w:tcPr>
          <w:p w14:paraId="5233A93B" w14:textId="77777777" w:rsidR="00B36708" w:rsidRPr="00C70D89" w:rsidRDefault="00B36708" w:rsidP="00196DDF">
            <w:pPr>
              <w:tabs>
                <w:tab w:val="left" w:pos="-180"/>
              </w:tabs>
            </w:pPr>
            <w:r>
              <w:t>LCOM, UVM</w:t>
            </w:r>
          </w:p>
        </w:tc>
        <w:tc>
          <w:tcPr>
            <w:tcW w:w="2610" w:type="dxa"/>
          </w:tcPr>
          <w:p w14:paraId="22F00B43" w14:textId="77777777" w:rsidR="00B36708" w:rsidRPr="00C70D89" w:rsidRDefault="00B36708" w:rsidP="00196DDF">
            <w:pPr>
              <w:tabs>
                <w:tab w:val="left" w:pos="-180"/>
              </w:tabs>
            </w:pPr>
            <w:r>
              <w:t>Director, Surgical Simulation</w:t>
            </w:r>
          </w:p>
        </w:tc>
      </w:tr>
      <w:tr w:rsidR="00BB72F9" w:rsidRPr="00CC3BB8" w14:paraId="39646458" w14:textId="77777777" w:rsidTr="00907626">
        <w:tc>
          <w:tcPr>
            <w:tcW w:w="1980" w:type="dxa"/>
          </w:tcPr>
          <w:p w14:paraId="12BE8DF4" w14:textId="30AA22B5" w:rsidR="00BB72F9" w:rsidRDefault="00BB72F9" w:rsidP="00196DDF">
            <w:pPr>
              <w:tabs>
                <w:tab w:val="left" w:pos="-180"/>
              </w:tabs>
            </w:pPr>
            <w:r>
              <w:t xml:space="preserve">2021 </w:t>
            </w:r>
            <w:r w:rsidR="0063341F">
              <w:t>–</w:t>
            </w:r>
            <w:r>
              <w:t xml:space="preserve"> </w:t>
            </w:r>
            <w:r w:rsidR="00F24449">
              <w:t>2024</w:t>
            </w:r>
          </w:p>
          <w:p w14:paraId="06CE84EF" w14:textId="77777777" w:rsidR="0063341F" w:rsidRDefault="0063341F" w:rsidP="00196DDF">
            <w:pPr>
              <w:tabs>
                <w:tab w:val="left" w:pos="-180"/>
              </w:tabs>
            </w:pPr>
          </w:p>
          <w:p w14:paraId="7605E56D" w14:textId="2EDB730E" w:rsidR="0063341F" w:rsidRDefault="0063341F" w:rsidP="00196DDF">
            <w:pPr>
              <w:tabs>
                <w:tab w:val="left" w:pos="-180"/>
              </w:tabs>
            </w:pPr>
            <w:r>
              <w:t>2023-</w:t>
            </w:r>
            <w:r w:rsidR="00120177">
              <w:t>2026</w:t>
            </w:r>
          </w:p>
          <w:p w14:paraId="2E937EB0" w14:textId="77777777" w:rsidR="00095AFD" w:rsidRDefault="00095AFD" w:rsidP="00196DDF">
            <w:pPr>
              <w:tabs>
                <w:tab w:val="left" w:pos="-180"/>
              </w:tabs>
            </w:pPr>
          </w:p>
          <w:p w14:paraId="2E92E9E9" w14:textId="28F6A101" w:rsidR="00095AFD" w:rsidRDefault="00095AFD" w:rsidP="00196DDF">
            <w:pPr>
              <w:tabs>
                <w:tab w:val="left" w:pos="-180"/>
              </w:tabs>
            </w:pPr>
            <w:r>
              <w:t>2025-Present</w:t>
            </w:r>
          </w:p>
        </w:tc>
        <w:tc>
          <w:tcPr>
            <w:tcW w:w="4770" w:type="dxa"/>
          </w:tcPr>
          <w:p w14:paraId="5B7363EF" w14:textId="77777777" w:rsidR="00BB72F9" w:rsidRDefault="00BB72F9" w:rsidP="00196DDF">
            <w:pPr>
              <w:tabs>
                <w:tab w:val="left" w:pos="-180"/>
              </w:tabs>
            </w:pPr>
            <w:r>
              <w:t>Medical Curriculum Committee Evaluation Subcommittee (MCCES)</w:t>
            </w:r>
          </w:p>
          <w:p w14:paraId="391E5346" w14:textId="77777777" w:rsidR="0063341F" w:rsidRDefault="0063341F" w:rsidP="00196DDF">
            <w:pPr>
              <w:tabs>
                <w:tab w:val="left" w:pos="-180"/>
              </w:tabs>
            </w:pPr>
            <w:r>
              <w:t>Surgery Senior Major</w:t>
            </w:r>
          </w:p>
          <w:p w14:paraId="0EFA1820" w14:textId="77777777" w:rsidR="00095AFD" w:rsidRDefault="00095AFD" w:rsidP="00196DDF">
            <w:pPr>
              <w:tabs>
                <w:tab w:val="left" w:pos="-180"/>
              </w:tabs>
            </w:pPr>
          </w:p>
          <w:p w14:paraId="55244D4F" w14:textId="657C92A3" w:rsidR="00095AFD" w:rsidRDefault="00095AFD" w:rsidP="00196DDF">
            <w:pPr>
              <w:tabs>
                <w:tab w:val="left" w:pos="-180"/>
              </w:tabs>
            </w:pPr>
            <w:r>
              <w:t>Advancement Committee</w:t>
            </w:r>
          </w:p>
        </w:tc>
        <w:tc>
          <w:tcPr>
            <w:tcW w:w="2610" w:type="dxa"/>
          </w:tcPr>
          <w:p w14:paraId="39A76D38" w14:textId="77777777" w:rsidR="00BB72F9" w:rsidRDefault="00BB72F9" w:rsidP="00196DDF">
            <w:pPr>
              <w:tabs>
                <w:tab w:val="left" w:pos="-180"/>
              </w:tabs>
            </w:pPr>
            <w:r>
              <w:t>Member</w:t>
            </w:r>
          </w:p>
          <w:p w14:paraId="492417D2" w14:textId="77777777" w:rsidR="0063341F" w:rsidRDefault="0063341F" w:rsidP="00196DDF">
            <w:pPr>
              <w:tabs>
                <w:tab w:val="left" w:pos="-180"/>
              </w:tabs>
            </w:pPr>
          </w:p>
          <w:p w14:paraId="1636C89D" w14:textId="77777777" w:rsidR="0063341F" w:rsidRDefault="0063341F" w:rsidP="00196DDF">
            <w:pPr>
              <w:tabs>
                <w:tab w:val="left" w:pos="-180"/>
              </w:tabs>
            </w:pPr>
            <w:r>
              <w:t>Faculty Advisor for Research Project</w:t>
            </w:r>
            <w:r w:rsidR="00F24449">
              <w:t>s</w:t>
            </w:r>
          </w:p>
          <w:p w14:paraId="6CB6BC58" w14:textId="53843C4F" w:rsidR="00095AFD" w:rsidRDefault="00095AFD" w:rsidP="00196DDF">
            <w:pPr>
              <w:tabs>
                <w:tab w:val="left" w:pos="-180"/>
              </w:tabs>
            </w:pPr>
            <w:r>
              <w:t>Member</w:t>
            </w:r>
          </w:p>
        </w:tc>
      </w:tr>
    </w:tbl>
    <w:p w14:paraId="5B6A5EDB" w14:textId="77777777" w:rsidR="008B5E42" w:rsidRDefault="008B5E42" w:rsidP="0057601A">
      <w:pPr>
        <w:pStyle w:val="Footer"/>
        <w:tabs>
          <w:tab w:val="clear" w:pos="4320"/>
          <w:tab w:val="clear" w:pos="8640"/>
          <w:tab w:val="left" w:pos="1500"/>
        </w:tabs>
      </w:pPr>
    </w:p>
    <w:p w14:paraId="33E4D1DF" w14:textId="22E6A7C5" w:rsidR="00ED40C7" w:rsidRDefault="00ED40C7" w:rsidP="008E32AD">
      <w:pPr>
        <w:pStyle w:val="Footer"/>
        <w:tabs>
          <w:tab w:val="clear" w:pos="4320"/>
          <w:tab w:val="clear" w:pos="8640"/>
          <w:tab w:val="left" w:pos="1368"/>
        </w:tabs>
      </w:pPr>
      <w:r w:rsidRPr="00AA68E3">
        <w:rPr>
          <w:u w:val="single"/>
        </w:rPr>
        <w:t>MEDICAL CENTER SERVICE</w:t>
      </w:r>
    </w:p>
    <w:tbl>
      <w:tblPr>
        <w:tblW w:w="9360" w:type="dxa"/>
        <w:tblLook w:val="00A0" w:firstRow="1" w:lastRow="0" w:firstColumn="1" w:lastColumn="0" w:noHBand="0" w:noVBand="0"/>
      </w:tblPr>
      <w:tblGrid>
        <w:gridCol w:w="1980"/>
        <w:gridCol w:w="4770"/>
        <w:gridCol w:w="2610"/>
      </w:tblGrid>
      <w:tr w:rsidR="00FD5C55" w:rsidRPr="00195DB9" w14:paraId="711EC391" w14:textId="77777777" w:rsidTr="00907626">
        <w:trPr>
          <w:trHeight w:val="270"/>
        </w:trPr>
        <w:tc>
          <w:tcPr>
            <w:tcW w:w="1980" w:type="dxa"/>
          </w:tcPr>
          <w:p w14:paraId="6C542B7B" w14:textId="77777777" w:rsidR="00FD5C55" w:rsidRPr="00196DDF" w:rsidRDefault="00FD5C55" w:rsidP="00764D4F">
            <w:pPr>
              <w:tabs>
                <w:tab w:val="left" w:pos="-180"/>
              </w:tabs>
            </w:pPr>
            <w:r w:rsidRPr="00196DDF">
              <w:rPr>
                <w:b/>
                <w:bCs/>
                <w:u w:val="single"/>
              </w:rPr>
              <w:t>Year</w:t>
            </w:r>
          </w:p>
        </w:tc>
        <w:tc>
          <w:tcPr>
            <w:tcW w:w="4770" w:type="dxa"/>
          </w:tcPr>
          <w:p w14:paraId="7414F4DB" w14:textId="77777777" w:rsidR="00FD5C55" w:rsidRPr="00196DDF" w:rsidRDefault="00FD5C55" w:rsidP="00196DDF">
            <w:pPr>
              <w:tabs>
                <w:tab w:val="left" w:pos="-180"/>
              </w:tabs>
            </w:pPr>
            <w:r w:rsidRPr="00196DDF">
              <w:rPr>
                <w:b/>
                <w:bCs/>
                <w:u w:val="single"/>
              </w:rPr>
              <w:t>Service Committee</w:t>
            </w:r>
          </w:p>
        </w:tc>
        <w:tc>
          <w:tcPr>
            <w:tcW w:w="2610" w:type="dxa"/>
          </w:tcPr>
          <w:p w14:paraId="63027A68" w14:textId="77777777" w:rsidR="00FD5C55" w:rsidRPr="00196DDF" w:rsidRDefault="00FD5C55" w:rsidP="00196DDF">
            <w:pPr>
              <w:tabs>
                <w:tab w:val="left" w:pos="-180"/>
              </w:tabs>
            </w:pPr>
            <w:r w:rsidRPr="00196DDF">
              <w:rPr>
                <w:b/>
                <w:bCs/>
                <w:u w:val="single"/>
              </w:rPr>
              <w:t>Role</w:t>
            </w:r>
          </w:p>
        </w:tc>
      </w:tr>
      <w:tr w:rsidR="00FD5C55" w:rsidRPr="00F94A62" w14:paraId="720D3A19" w14:textId="77777777" w:rsidTr="00907626">
        <w:tc>
          <w:tcPr>
            <w:tcW w:w="1980" w:type="dxa"/>
          </w:tcPr>
          <w:p w14:paraId="7F6D5FBC" w14:textId="11DD9705" w:rsidR="00FD5C55" w:rsidRDefault="00FD5C55" w:rsidP="00196DDF">
            <w:pPr>
              <w:tabs>
                <w:tab w:val="left" w:pos="-180"/>
              </w:tabs>
            </w:pPr>
            <w:r w:rsidRPr="00F94A62">
              <w:t xml:space="preserve">2019 </w:t>
            </w:r>
            <w:r w:rsidR="00F94A62" w:rsidRPr="00F94A62">
              <w:t>–</w:t>
            </w:r>
            <w:r w:rsidRPr="00F94A62">
              <w:t xml:space="preserve"> </w:t>
            </w:r>
            <w:r w:rsidR="00FA7F74">
              <w:t>2023</w:t>
            </w:r>
          </w:p>
          <w:p w14:paraId="081E866A" w14:textId="18547770" w:rsidR="00FA7F74" w:rsidRPr="00F94A62" w:rsidRDefault="00FA7F74" w:rsidP="00196DDF">
            <w:pPr>
              <w:tabs>
                <w:tab w:val="left" w:pos="-180"/>
              </w:tabs>
            </w:pPr>
            <w:r>
              <w:t>2022-</w:t>
            </w:r>
            <w:r w:rsidR="00120177">
              <w:t>2026</w:t>
            </w:r>
          </w:p>
          <w:p w14:paraId="323BF9C3" w14:textId="77777777" w:rsidR="00F94A62" w:rsidRDefault="00F94A62" w:rsidP="00196DDF">
            <w:pPr>
              <w:tabs>
                <w:tab w:val="left" w:pos="-180"/>
              </w:tabs>
            </w:pPr>
            <w:r w:rsidRPr="00F94A62">
              <w:t>2023-Present</w:t>
            </w:r>
          </w:p>
          <w:p w14:paraId="0BC96ED4" w14:textId="45721C67" w:rsidR="00F94A62" w:rsidRDefault="00F94A62" w:rsidP="00196DDF">
            <w:pPr>
              <w:tabs>
                <w:tab w:val="left" w:pos="-180"/>
              </w:tabs>
            </w:pPr>
            <w:r>
              <w:t>2023-</w:t>
            </w:r>
            <w:r w:rsidR="00120177">
              <w:t>2026</w:t>
            </w:r>
          </w:p>
          <w:p w14:paraId="44417F12" w14:textId="0BC52709" w:rsidR="00F94A62" w:rsidRPr="00F94A62" w:rsidRDefault="00F94A62" w:rsidP="00196DDF">
            <w:pPr>
              <w:tabs>
                <w:tab w:val="left" w:pos="-180"/>
              </w:tabs>
            </w:pPr>
            <w:r>
              <w:lastRenderedPageBreak/>
              <w:t>2023-</w:t>
            </w:r>
            <w:r w:rsidR="008B2E9A">
              <w:t>2025 (position eliminated)</w:t>
            </w:r>
          </w:p>
        </w:tc>
        <w:tc>
          <w:tcPr>
            <w:tcW w:w="4770" w:type="dxa"/>
          </w:tcPr>
          <w:p w14:paraId="5FD01582" w14:textId="77777777" w:rsidR="00FD5C55" w:rsidRDefault="00FD5C55" w:rsidP="00196DDF">
            <w:pPr>
              <w:tabs>
                <w:tab w:val="left" w:pos="-180"/>
              </w:tabs>
            </w:pPr>
            <w:r w:rsidRPr="00F94A62">
              <w:lastRenderedPageBreak/>
              <w:t>Surgery Quality Committee</w:t>
            </w:r>
          </w:p>
          <w:p w14:paraId="18EB4827" w14:textId="35041D57" w:rsidR="00FA7F74" w:rsidRPr="00F94A62" w:rsidRDefault="00FA7F74" w:rsidP="00196DDF">
            <w:pPr>
              <w:tabs>
                <w:tab w:val="left" w:pos="-180"/>
              </w:tabs>
            </w:pPr>
            <w:r>
              <w:t>Infectious Disease Practice Committee</w:t>
            </w:r>
          </w:p>
          <w:p w14:paraId="197C28EB" w14:textId="77777777" w:rsidR="00F94A62" w:rsidRDefault="00F94A62" w:rsidP="00196DDF">
            <w:pPr>
              <w:tabs>
                <w:tab w:val="left" w:pos="-180"/>
              </w:tabs>
            </w:pPr>
            <w:r w:rsidRPr="00F94A62">
              <w:t>Inpatient and Post Acute Care Committee</w:t>
            </w:r>
          </w:p>
          <w:p w14:paraId="5E0B0E87" w14:textId="77777777" w:rsidR="00F94A62" w:rsidRDefault="00F94A62" w:rsidP="00196DDF">
            <w:pPr>
              <w:tabs>
                <w:tab w:val="left" w:pos="-180"/>
              </w:tabs>
            </w:pPr>
            <w:r>
              <w:t>Provider Workforce Management Committee</w:t>
            </w:r>
          </w:p>
          <w:p w14:paraId="7F5F12E2" w14:textId="77777777" w:rsidR="00DB5C40" w:rsidRDefault="00DB5C40" w:rsidP="00196DDF">
            <w:pPr>
              <w:tabs>
                <w:tab w:val="left" w:pos="-180"/>
              </w:tabs>
            </w:pPr>
          </w:p>
          <w:p w14:paraId="1FB4B6E0" w14:textId="010D8976" w:rsidR="00F94A62" w:rsidRPr="00F94A62" w:rsidRDefault="00F94A62" w:rsidP="00196DDF">
            <w:pPr>
              <w:tabs>
                <w:tab w:val="left" w:pos="-180"/>
              </w:tabs>
            </w:pPr>
            <w:r>
              <w:lastRenderedPageBreak/>
              <w:t>Operating Room</w:t>
            </w:r>
          </w:p>
        </w:tc>
        <w:tc>
          <w:tcPr>
            <w:tcW w:w="2610" w:type="dxa"/>
          </w:tcPr>
          <w:p w14:paraId="045971BA" w14:textId="77777777" w:rsidR="00FD5C55" w:rsidRPr="00F94A62" w:rsidRDefault="00FD5C55" w:rsidP="00196DDF">
            <w:pPr>
              <w:tabs>
                <w:tab w:val="left" w:pos="-180"/>
              </w:tabs>
            </w:pPr>
            <w:r w:rsidRPr="00F94A62">
              <w:lastRenderedPageBreak/>
              <w:t>Member</w:t>
            </w:r>
          </w:p>
          <w:p w14:paraId="2C63D428" w14:textId="7B75654E" w:rsidR="00F94A62" w:rsidRDefault="00FA7F74" w:rsidP="00196DDF">
            <w:pPr>
              <w:tabs>
                <w:tab w:val="left" w:pos="-180"/>
              </w:tabs>
            </w:pPr>
            <w:r>
              <w:t xml:space="preserve">Surgery Representative </w:t>
            </w:r>
          </w:p>
          <w:p w14:paraId="189E9A4B" w14:textId="7144B557" w:rsidR="00FA7F74" w:rsidRDefault="00FA7F74" w:rsidP="00196DDF">
            <w:pPr>
              <w:tabs>
                <w:tab w:val="left" w:pos="-180"/>
              </w:tabs>
            </w:pPr>
            <w:r>
              <w:t>Member</w:t>
            </w:r>
          </w:p>
          <w:p w14:paraId="3E1E98EB" w14:textId="77777777" w:rsidR="00F94A62" w:rsidRDefault="00F94A62" w:rsidP="00196DDF">
            <w:pPr>
              <w:tabs>
                <w:tab w:val="left" w:pos="-180"/>
              </w:tabs>
            </w:pPr>
            <w:r>
              <w:t>Surgery Representative</w:t>
            </w:r>
          </w:p>
          <w:p w14:paraId="1127886F" w14:textId="77777777" w:rsidR="00DB5C40" w:rsidRDefault="00DB5C40" w:rsidP="00196DDF">
            <w:pPr>
              <w:tabs>
                <w:tab w:val="left" w:pos="-180"/>
              </w:tabs>
            </w:pPr>
          </w:p>
          <w:p w14:paraId="72D860FA" w14:textId="7D646FF2" w:rsidR="00F94A62" w:rsidRPr="00F94A62" w:rsidRDefault="00F94A62" w:rsidP="00196DDF">
            <w:pPr>
              <w:tabs>
                <w:tab w:val="left" w:pos="-180"/>
              </w:tabs>
            </w:pPr>
            <w:r>
              <w:lastRenderedPageBreak/>
              <w:t xml:space="preserve">Charge Surgeon </w:t>
            </w:r>
          </w:p>
        </w:tc>
      </w:tr>
      <w:tr w:rsidR="00F94A62" w:rsidRPr="00F94A62" w14:paraId="3FB14F85" w14:textId="77777777" w:rsidTr="00907626">
        <w:tc>
          <w:tcPr>
            <w:tcW w:w="1980" w:type="dxa"/>
          </w:tcPr>
          <w:p w14:paraId="1EAC6F73" w14:textId="77777777" w:rsidR="00F94A62" w:rsidRPr="00F94A62" w:rsidRDefault="00F94A62" w:rsidP="00196DDF">
            <w:pPr>
              <w:tabs>
                <w:tab w:val="left" w:pos="-180"/>
              </w:tabs>
            </w:pPr>
          </w:p>
        </w:tc>
        <w:tc>
          <w:tcPr>
            <w:tcW w:w="4770" w:type="dxa"/>
          </w:tcPr>
          <w:p w14:paraId="583C4549" w14:textId="77777777" w:rsidR="00F94A62" w:rsidRPr="00F94A62" w:rsidRDefault="00F94A62" w:rsidP="00196DDF">
            <w:pPr>
              <w:tabs>
                <w:tab w:val="left" w:pos="-180"/>
              </w:tabs>
            </w:pPr>
          </w:p>
        </w:tc>
        <w:tc>
          <w:tcPr>
            <w:tcW w:w="2610" w:type="dxa"/>
          </w:tcPr>
          <w:p w14:paraId="1B3AF40D" w14:textId="77777777" w:rsidR="00F94A62" w:rsidRPr="00F94A62" w:rsidRDefault="00F94A62" w:rsidP="00196DDF">
            <w:pPr>
              <w:tabs>
                <w:tab w:val="left" w:pos="-180"/>
              </w:tabs>
            </w:pPr>
          </w:p>
        </w:tc>
      </w:tr>
    </w:tbl>
    <w:p w14:paraId="14AFD849" w14:textId="3AB8018C" w:rsidR="00ED40C7" w:rsidRPr="00AA68E3" w:rsidRDefault="00ED40C7" w:rsidP="008E32AD">
      <w:pPr>
        <w:pStyle w:val="Footer"/>
        <w:tabs>
          <w:tab w:val="clear" w:pos="4320"/>
          <w:tab w:val="clear" w:pos="8640"/>
          <w:tab w:val="left" w:pos="1368"/>
        </w:tabs>
        <w:rPr>
          <w:u w:val="single"/>
        </w:rPr>
      </w:pPr>
      <w:r w:rsidRPr="00AA68E3">
        <w:rPr>
          <w:u w:val="single"/>
        </w:rPr>
        <w:t>UNIVERSITY SERVICE</w:t>
      </w:r>
    </w:p>
    <w:tbl>
      <w:tblPr>
        <w:tblW w:w="9360" w:type="dxa"/>
        <w:tblLook w:val="00A0" w:firstRow="1" w:lastRow="0" w:firstColumn="1" w:lastColumn="0" w:noHBand="0" w:noVBand="0"/>
      </w:tblPr>
      <w:tblGrid>
        <w:gridCol w:w="1980"/>
        <w:gridCol w:w="4770"/>
        <w:gridCol w:w="2610"/>
      </w:tblGrid>
      <w:tr w:rsidR="00ED40C7" w:rsidRPr="00CC3BB8" w14:paraId="2703E8DF" w14:textId="77777777" w:rsidTr="00907626">
        <w:tc>
          <w:tcPr>
            <w:tcW w:w="1980" w:type="dxa"/>
          </w:tcPr>
          <w:p w14:paraId="3909139B" w14:textId="77777777" w:rsidR="00ED40C7" w:rsidRPr="00196DDF" w:rsidRDefault="00ED40C7" w:rsidP="00764D4F">
            <w:pPr>
              <w:tabs>
                <w:tab w:val="left" w:pos="-180"/>
              </w:tabs>
              <w:rPr>
                <w:b/>
                <w:bCs/>
                <w:u w:val="single"/>
              </w:rPr>
            </w:pPr>
            <w:r w:rsidRPr="00196DDF">
              <w:rPr>
                <w:b/>
                <w:bCs/>
                <w:u w:val="single"/>
              </w:rPr>
              <w:t>Year</w:t>
            </w:r>
          </w:p>
        </w:tc>
        <w:tc>
          <w:tcPr>
            <w:tcW w:w="4770" w:type="dxa"/>
          </w:tcPr>
          <w:p w14:paraId="2C41E5CB" w14:textId="77777777" w:rsidR="00ED40C7" w:rsidRPr="00196DDF" w:rsidRDefault="00ED40C7" w:rsidP="00196DDF">
            <w:pPr>
              <w:tabs>
                <w:tab w:val="left" w:pos="-180"/>
              </w:tabs>
              <w:rPr>
                <w:b/>
                <w:bCs/>
                <w:u w:val="single"/>
              </w:rPr>
            </w:pPr>
            <w:r w:rsidRPr="00196DDF">
              <w:rPr>
                <w:b/>
                <w:bCs/>
                <w:u w:val="single"/>
              </w:rPr>
              <w:t>Service Committee</w:t>
            </w:r>
          </w:p>
        </w:tc>
        <w:tc>
          <w:tcPr>
            <w:tcW w:w="2610" w:type="dxa"/>
          </w:tcPr>
          <w:p w14:paraId="77197755" w14:textId="77777777" w:rsidR="00ED40C7" w:rsidRPr="00196DDF" w:rsidRDefault="00ED40C7" w:rsidP="00196DDF">
            <w:pPr>
              <w:tabs>
                <w:tab w:val="left" w:pos="-180"/>
              </w:tabs>
              <w:rPr>
                <w:b/>
                <w:bCs/>
                <w:u w:val="single"/>
              </w:rPr>
            </w:pPr>
            <w:r w:rsidRPr="00196DDF">
              <w:rPr>
                <w:b/>
                <w:bCs/>
                <w:u w:val="single"/>
              </w:rPr>
              <w:t>Role</w:t>
            </w:r>
          </w:p>
        </w:tc>
      </w:tr>
      <w:tr w:rsidR="00ED40C7" w14:paraId="56F78303" w14:textId="77777777" w:rsidTr="00907626">
        <w:tc>
          <w:tcPr>
            <w:tcW w:w="1980" w:type="dxa"/>
          </w:tcPr>
          <w:p w14:paraId="5C09898D" w14:textId="77777777" w:rsidR="00ED40C7" w:rsidRPr="00196DDF" w:rsidRDefault="00ED40C7" w:rsidP="00196DDF">
            <w:pPr>
              <w:tabs>
                <w:tab w:val="left" w:pos="-180"/>
              </w:tabs>
            </w:pPr>
            <w:r w:rsidRPr="00196DDF">
              <w:t>2005</w:t>
            </w:r>
            <w:r>
              <w:t xml:space="preserve"> </w:t>
            </w:r>
            <w:r w:rsidRPr="00196DDF">
              <w:t>-</w:t>
            </w:r>
            <w:r>
              <w:t xml:space="preserve"> </w:t>
            </w:r>
            <w:r w:rsidRPr="00196DDF">
              <w:t>2007</w:t>
            </w:r>
          </w:p>
        </w:tc>
        <w:tc>
          <w:tcPr>
            <w:tcW w:w="4770" w:type="dxa"/>
          </w:tcPr>
          <w:p w14:paraId="74EEDE8E" w14:textId="77777777" w:rsidR="00ED40C7" w:rsidRPr="00196DDF" w:rsidRDefault="00ED40C7" w:rsidP="00196DDF">
            <w:pPr>
              <w:tabs>
                <w:tab w:val="left" w:pos="-180"/>
              </w:tabs>
              <w:ind w:hanging="15"/>
            </w:pPr>
            <w:r w:rsidRPr="00196DDF">
              <w:t xml:space="preserve">Medicine, Education, and Development for Low Income Families Everywhere </w:t>
            </w:r>
            <w:r>
              <w:t>(</w:t>
            </w:r>
            <w:r w:rsidRPr="00196DDF">
              <w:t>MEDLIFE</w:t>
            </w:r>
            <w:r>
              <w:t>)</w:t>
            </w:r>
          </w:p>
        </w:tc>
        <w:tc>
          <w:tcPr>
            <w:tcW w:w="2610" w:type="dxa"/>
          </w:tcPr>
          <w:p w14:paraId="0ADCE2DA" w14:textId="63D27693" w:rsidR="00ED40C7" w:rsidRPr="00196DDF" w:rsidRDefault="00ED40C7" w:rsidP="00196DDF">
            <w:pPr>
              <w:autoSpaceDE w:val="0"/>
              <w:autoSpaceDN w:val="0"/>
              <w:adjustRightInd w:val="0"/>
            </w:pPr>
            <w:r w:rsidRPr="00196DDF">
              <w:t xml:space="preserve">Mentor, </w:t>
            </w:r>
            <w:r w:rsidR="008B2E9A">
              <w:t>traveled</w:t>
            </w:r>
            <w:r w:rsidRPr="00196DDF">
              <w:t xml:space="preserve"> to rural Ecuador for three separate medical missions and assisted University of Vermont undergraduate students in starting their own chapter of MEDLIFE</w:t>
            </w:r>
          </w:p>
        </w:tc>
      </w:tr>
    </w:tbl>
    <w:p w14:paraId="7069DE4E" w14:textId="77777777" w:rsidR="008302C4" w:rsidRDefault="008302C4"/>
    <w:tbl>
      <w:tblPr>
        <w:tblW w:w="9450" w:type="dxa"/>
        <w:tblLook w:val="00A0" w:firstRow="1" w:lastRow="0" w:firstColumn="1" w:lastColumn="0" w:noHBand="0" w:noVBand="0"/>
      </w:tblPr>
      <w:tblGrid>
        <w:gridCol w:w="1980"/>
        <w:gridCol w:w="4770"/>
        <w:gridCol w:w="2700"/>
      </w:tblGrid>
      <w:tr w:rsidR="00ED40C7" w14:paraId="43637738" w14:textId="77777777" w:rsidTr="00907626">
        <w:tc>
          <w:tcPr>
            <w:tcW w:w="1980" w:type="dxa"/>
          </w:tcPr>
          <w:p w14:paraId="28825CD5" w14:textId="77777777" w:rsidR="00ED40C7" w:rsidRPr="00196DDF" w:rsidRDefault="008302C4" w:rsidP="00196DDF">
            <w:pPr>
              <w:tabs>
                <w:tab w:val="left" w:pos="-180"/>
              </w:tabs>
            </w:pPr>
            <w:r>
              <w:br w:type="page"/>
            </w:r>
            <w:r w:rsidR="00ED40C7" w:rsidRPr="00196DDF">
              <w:t>2007</w:t>
            </w:r>
            <w:r w:rsidR="00ED40C7">
              <w:t xml:space="preserve"> </w:t>
            </w:r>
            <w:r w:rsidR="00ED40C7" w:rsidRPr="00196DDF">
              <w:t>-</w:t>
            </w:r>
            <w:r w:rsidR="00ED40C7">
              <w:t xml:space="preserve"> </w:t>
            </w:r>
            <w:r w:rsidR="00ED40C7" w:rsidRPr="00196DDF">
              <w:t>2008</w:t>
            </w:r>
          </w:p>
        </w:tc>
        <w:tc>
          <w:tcPr>
            <w:tcW w:w="4770" w:type="dxa"/>
          </w:tcPr>
          <w:p w14:paraId="2C303305" w14:textId="77777777" w:rsidR="00ED40C7" w:rsidRPr="00196DDF" w:rsidRDefault="00ED40C7" w:rsidP="00196DDF">
            <w:pPr>
              <w:tabs>
                <w:tab w:val="left" w:pos="-180"/>
              </w:tabs>
              <w:ind w:hanging="15"/>
            </w:pPr>
            <w:r w:rsidRPr="00196DDF">
              <w:t xml:space="preserve">Students of Medicine Involved in Local Education </w:t>
            </w:r>
            <w:r>
              <w:t xml:space="preserve">(SMILE) and </w:t>
            </w:r>
            <w:r w:rsidRPr="00196DDF">
              <w:t xml:space="preserve">Doctors Ought To Care </w:t>
            </w:r>
            <w:r>
              <w:t>(</w:t>
            </w:r>
            <w:r w:rsidRPr="00196DDF">
              <w:t>DOCS</w:t>
            </w:r>
            <w:r>
              <w:t>)</w:t>
            </w:r>
          </w:p>
        </w:tc>
        <w:tc>
          <w:tcPr>
            <w:tcW w:w="2700" w:type="dxa"/>
          </w:tcPr>
          <w:p w14:paraId="5021FFE9" w14:textId="0411062F" w:rsidR="00ED40C7" w:rsidRPr="00196DDF" w:rsidRDefault="00ED40C7" w:rsidP="00196DDF">
            <w:pPr>
              <w:tabs>
                <w:tab w:val="left" w:pos="-180"/>
              </w:tabs>
            </w:pPr>
            <w:r w:rsidRPr="00196DDF">
              <w:t>Coordinator</w:t>
            </w:r>
            <w:r>
              <w:t xml:space="preserve">. </w:t>
            </w:r>
            <w:r w:rsidRPr="00DC670E">
              <w:t xml:space="preserve">Arranged for </w:t>
            </w:r>
            <w:r w:rsidR="008B2E9A" w:rsidRPr="00DC670E">
              <w:t>first- and second-year</w:t>
            </w:r>
            <w:r w:rsidRPr="00DC670E">
              <w:t xml:space="preserve"> medical students to travel to local elementary schools and teach students about health</w:t>
            </w:r>
            <w:r>
              <w:t xml:space="preserve"> and </w:t>
            </w:r>
            <w:r w:rsidRPr="00DC670E">
              <w:t>designed a new lesson on skin health</w:t>
            </w:r>
          </w:p>
        </w:tc>
      </w:tr>
    </w:tbl>
    <w:p w14:paraId="59E1768F" w14:textId="77777777" w:rsidR="00ED40C7" w:rsidRDefault="00ED40C7" w:rsidP="00BB022E">
      <w:pPr>
        <w:tabs>
          <w:tab w:val="left" w:pos="-180"/>
        </w:tabs>
      </w:pPr>
    </w:p>
    <w:p w14:paraId="398E3646" w14:textId="77777777" w:rsidR="00ED40C7" w:rsidRPr="00C3408A" w:rsidRDefault="00ED40C7" w:rsidP="008E32AD">
      <w:pPr>
        <w:tabs>
          <w:tab w:val="left" w:pos="1368"/>
        </w:tabs>
        <w:ind w:right="-180"/>
        <w:rPr>
          <w:i/>
          <w:iCs/>
        </w:rPr>
      </w:pPr>
      <w:r w:rsidRPr="009D76A8">
        <w:rPr>
          <w:u w:val="single"/>
        </w:rPr>
        <w:t>GOVERNMENT</w:t>
      </w:r>
      <w:r w:rsidRPr="00CC4957">
        <w:t xml:space="preserve"> </w:t>
      </w:r>
      <w:r w:rsidR="00907626">
        <w:t>–</w:t>
      </w:r>
      <w:r>
        <w:t xml:space="preserve"> None</w:t>
      </w:r>
      <w:r w:rsidR="00907626">
        <w:t xml:space="preserve"> to date</w:t>
      </w:r>
    </w:p>
    <w:p w14:paraId="1FC4EB9B" w14:textId="77777777" w:rsidR="00ED40C7" w:rsidRDefault="00ED40C7" w:rsidP="008E32AD">
      <w:pPr>
        <w:tabs>
          <w:tab w:val="left" w:pos="1368"/>
        </w:tabs>
        <w:ind w:right="-180"/>
      </w:pPr>
    </w:p>
    <w:p w14:paraId="608F5A6B" w14:textId="77777777" w:rsidR="00ED40C7" w:rsidRDefault="00ED40C7" w:rsidP="008E32AD">
      <w:pPr>
        <w:tabs>
          <w:tab w:val="left" w:pos="1368"/>
        </w:tabs>
        <w:ind w:right="-180"/>
        <w:rPr>
          <w:u w:val="single"/>
        </w:rPr>
      </w:pPr>
      <w:r w:rsidRPr="009D76A8">
        <w:rPr>
          <w:u w:val="single"/>
        </w:rPr>
        <w:t>SOCIETY MEMBERSHIPS</w:t>
      </w:r>
    </w:p>
    <w:p w14:paraId="768CB527" w14:textId="77777777" w:rsidR="00ED40C7" w:rsidRPr="009D76A8" w:rsidRDefault="00ED40C7" w:rsidP="008E32AD">
      <w:pPr>
        <w:tabs>
          <w:tab w:val="left" w:pos="1368"/>
        </w:tabs>
        <w:ind w:right="-180"/>
        <w:rPr>
          <w:i/>
          <w:iCs/>
          <w:u w:val="single"/>
        </w:rPr>
      </w:pPr>
    </w:p>
    <w:tbl>
      <w:tblPr>
        <w:tblW w:w="9450" w:type="dxa"/>
        <w:tblLook w:val="00A0" w:firstRow="1" w:lastRow="0" w:firstColumn="1" w:lastColumn="0" w:noHBand="0" w:noVBand="0"/>
      </w:tblPr>
      <w:tblGrid>
        <w:gridCol w:w="1728"/>
        <w:gridCol w:w="7722"/>
      </w:tblGrid>
      <w:tr w:rsidR="00ED40C7" w14:paraId="2932DAD3" w14:textId="77777777" w:rsidTr="0079689E">
        <w:tc>
          <w:tcPr>
            <w:tcW w:w="1728" w:type="dxa"/>
          </w:tcPr>
          <w:p w14:paraId="0F0E83CB" w14:textId="77777777" w:rsidR="00ED40C7" w:rsidRPr="00196DDF" w:rsidRDefault="00ED40C7" w:rsidP="00764D4F">
            <w:pPr>
              <w:tabs>
                <w:tab w:val="left" w:pos="1368"/>
                <w:tab w:val="left" w:pos="5400"/>
                <w:tab w:val="left" w:pos="7560"/>
              </w:tabs>
            </w:pPr>
            <w:r w:rsidRPr="00196DDF">
              <w:rPr>
                <w:b/>
                <w:bCs/>
                <w:u w:val="single"/>
              </w:rPr>
              <w:t>Year</w:t>
            </w:r>
          </w:p>
        </w:tc>
        <w:tc>
          <w:tcPr>
            <w:tcW w:w="7722" w:type="dxa"/>
          </w:tcPr>
          <w:p w14:paraId="3AE2C881" w14:textId="77777777" w:rsidR="00ED40C7" w:rsidRPr="00196DDF" w:rsidRDefault="00ED40C7" w:rsidP="00196DDF">
            <w:pPr>
              <w:tabs>
                <w:tab w:val="left" w:pos="1368"/>
                <w:tab w:val="left" w:pos="5400"/>
                <w:tab w:val="left" w:pos="7560"/>
              </w:tabs>
              <w:rPr>
                <w:b/>
                <w:bCs/>
                <w:u w:val="single"/>
              </w:rPr>
            </w:pPr>
            <w:r w:rsidRPr="00196DDF">
              <w:rPr>
                <w:b/>
                <w:bCs/>
                <w:u w:val="single"/>
              </w:rPr>
              <w:t>Society</w:t>
            </w:r>
          </w:p>
        </w:tc>
      </w:tr>
      <w:tr w:rsidR="00ED40C7" w14:paraId="77A94844" w14:textId="77777777" w:rsidTr="0079689E">
        <w:tc>
          <w:tcPr>
            <w:tcW w:w="1728" w:type="dxa"/>
          </w:tcPr>
          <w:p w14:paraId="1F01A1F4" w14:textId="77777777" w:rsidR="00ED40C7" w:rsidRPr="00196DDF" w:rsidRDefault="00ED40C7" w:rsidP="00196DDF">
            <w:pPr>
              <w:tabs>
                <w:tab w:val="left" w:pos="1368"/>
                <w:tab w:val="left" w:pos="5400"/>
                <w:tab w:val="left" w:pos="7560"/>
              </w:tabs>
              <w:rPr>
                <w:b/>
                <w:bCs/>
                <w:u w:val="single"/>
              </w:rPr>
            </w:pPr>
            <w:r w:rsidRPr="00196DDF">
              <w:t>2018</w:t>
            </w:r>
          </w:p>
        </w:tc>
        <w:tc>
          <w:tcPr>
            <w:tcW w:w="7722" w:type="dxa"/>
          </w:tcPr>
          <w:p w14:paraId="1CAEC431" w14:textId="77777777" w:rsidR="00A52047" w:rsidRPr="00293C92" w:rsidRDefault="00ED40C7" w:rsidP="00196DDF">
            <w:pPr>
              <w:tabs>
                <w:tab w:val="left" w:pos="1368"/>
                <w:tab w:val="left" w:pos="5400"/>
                <w:tab w:val="left" w:pos="7560"/>
              </w:tabs>
            </w:pPr>
            <w:r>
              <w:t>Eastern Association for the Surgery of Trauma Member</w:t>
            </w:r>
          </w:p>
        </w:tc>
      </w:tr>
      <w:tr w:rsidR="00293C92" w14:paraId="6D3B480F" w14:textId="77777777" w:rsidTr="0079689E">
        <w:tc>
          <w:tcPr>
            <w:tcW w:w="1728" w:type="dxa"/>
          </w:tcPr>
          <w:p w14:paraId="344648F2" w14:textId="77777777" w:rsidR="00293C92" w:rsidRPr="00196DDF" w:rsidRDefault="00293C92" w:rsidP="00196DDF">
            <w:pPr>
              <w:tabs>
                <w:tab w:val="left" w:pos="1368"/>
                <w:tab w:val="left" w:pos="5400"/>
                <w:tab w:val="left" w:pos="7560"/>
              </w:tabs>
            </w:pPr>
            <w:r>
              <w:t>2020</w:t>
            </w:r>
          </w:p>
        </w:tc>
        <w:tc>
          <w:tcPr>
            <w:tcW w:w="7722" w:type="dxa"/>
          </w:tcPr>
          <w:p w14:paraId="076949A7" w14:textId="77777777" w:rsidR="00293C92" w:rsidRDefault="00293C92" w:rsidP="00196DDF">
            <w:pPr>
              <w:tabs>
                <w:tab w:val="left" w:pos="1368"/>
                <w:tab w:val="left" w:pos="5400"/>
                <w:tab w:val="left" w:pos="7560"/>
              </w:tabs>
            </w:pPr>
            <w:r>
              <w:t>New England Surgical Society Full Member</w:t>
            </w:r>
          </w:p>
        </w:tc>
      </w:tr>
      <w:tr w:rsidR="00293C92" w14:paraId="44786B46" w14:textId="77777777" w:rsidTr="0079689E">
        <w:tc>
          <w:tcPr>
            <w:tcW w:w="1728" w:type="dxa"/>
          </w:tcPr>
          <w:p w14:paraId="164850BA" w14:textId="77777777" w:rsidR="00293C92" w:rsidRDefault="00293C92" w:rsidP="00196DDF">
            <w:pPr>
              <w:tabs>
                <w:tab w:val="left" w:pos="1368"/>
                <w:tab w:val="left" w:pos="5400"/>
                <w:tab w:val="left" w:pos="7560"/>
              </w:tabs>
            </w:pPr>
            <w:r>
              <w:t>2021</w:t>
            </w:r>
          </w:p>
          <w:p w14:paraId="6F4DAAFC" w14:textId="77777777" w:rsidR="00297070" w:rsidRDefault="00297070" w:rsidP="00196DDF">
            <w:pPr>
              <w:tabs>
                <w:tab w:val="left" w:pos="1368"/>
                <w:tab w:val="left" w:pos="5400"/>
                <w:tab w:val="left" w:pos="7560"/>
              </w:tabs>
            </w:pPr>
            <w:r>
              <w:t>2021</w:t>
            </w:r>
          </w:p>
          <w:p w14:paraId="11A58753" w14:textId="77777777" w:rsidR="00B31363" w:rsidRDefault="00B31363" w:rsidP="00196DDF">
            <w:pPr>
              <w:tabs>
                <w:tab w:val="left" w:pos="1368"/>
                <w:tab w:val="left" w:pos="5400"/>
                <w:tab w:val="left" w:pos="7560"/>
              </w:tabs>
            </w:pPr>
            <w:r>
              <w:t>2022</w:t>
            </w:r>
          </w:p>
        </w:tc>
        <w:tc>
          <w:tcPr>
            <w:tcW w:w="7722" w:type="dxa"/>
          </w:tcPr>
          <w:p w14:paraId="164545B5" w14:textId="77777777" w:rsidR="00293C92" w:rsidRDefault="00293C92" w:rsidP="00196DDF">
            <w:pPr>
              <w:tabs>
                <w:tab w:val="left" w:pos="1368"/>
                <w:tab w:val="left" w:pos="5400"/>
                <w:tab w:val="left" w:pos="7560"/>
              </w:tabs>
            </w:pPr>
            <w:r>
              <w:t>Fellow of the American College of Surgeons</w:t>
            </w:r>
          </w:p>
          <w:p w14:paraId="7A900053" w14:textId="77777777" w:rsidR="00297070" w:rsidRDefault="00297070" w:rsidP="00196DDF">
            <w:pPr>
              <w:tabs>
                <w:tab w:val="left" w:pos="1368"/>
                <w:tab w:val="left" w:pos="5400"/>
                <w:tab w:val="left" w:pos="7560"/>
              </w:tabs>
            </w:pPr>
            <w:r>
              <w:t>Chest Wall Injury Society</w:t>
            </w:r>
            <w:r w:rsidR="00B31363">
              <w:t xml:space="preserve"> Member</w:t>
            </w:r>
          </w:p>
          <w:p w14:paraId="01696C9D" w14:textId="77777777" w:rsidR="00B31363" w:rsidRDefault="00B31363" w:rsidP="00196DDF">
            <w:pPr>
              <w:tabs>
                <w:tab w:val="left" w:pos="1368"/>
                <w:tab w:val="left" w:pos="5400"/>
                <w:tab w:val="left" w:pos="7560"/>
              </w:tabs>
            </w:pPr>
            <w:r>
              <w:t>American Association for the Surgery of Trauma Associate Member</w:t>
            </w:r>
          </w:p>
        </w:tc>
      </w:tr>
    </w:tbl>
    <w:p w14:paraId="5AB824A9" w14:textId="77777777" w:rsidR="00ED40C7" w:rsidRDefault="00ED40C7" w:rsidP="008E32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u w:val="single"/>
        </w:rPr>
      </w:pPr>
    </w:p>
    <w:p w14:paraId="65635098" w14:textId="77777777" w:rsidR="00ED40C7" w:rsidRDefault="00ED40C7" w:rsidP="008E32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pPr>
      <w:r w:rsidRPr="00DE1E03">
        <w:rPr>
          <w:u w:val="single"/>
        </w:rPr>
        <w:t xml:space="preserve">SERVICE </w:t>
      </w:r>
      <w:r w:rsidRPr="00DE1E03">
        <w:rPr>
          <w:caps/>
          <w:u w:val="single"/>
        </w:rPr>
        <w:t>to Professional Organizations</w:t>
      </w:r>
    </w:p>
    <w:p w14:paraId="2E17B1F5" w14:textId="77777777" w:rsidR="00255872" w:rsidRDefault="00255872" w:rsidP="008E32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pPr>
    </w:p>
    <w:tbl>
      <w:tblPr>
        <w:tblW w:w="9450" w:type="dxa"/>
        <w:tblLook w:val="00A0" w:firstRow="1" w:lastRow="0" w:firstColumn="1" w:lastColumn="0" w:noHBand="0" w:noVBand="0"/>
      </w:tblPr>
      <w:tblGrid>
        <w:gridCol w:w="1800"/>
        <w:gridCol w:w="5130"/>
        <w:gridCol w:w="2520"/>
      </w:tblGrid>
      <w:tr w:rsidR="00255872" w:rsidRPr="00196DDF" w14:paraId="2AD2FD60" w14:textId="77777777" w:rsidTr="00907626">
        <w:tc>
          <w:tcPr>
            <w:tcW w:w="1800" w:type="dxa"/>
          </w:tcPr>
          <w:p w14:paraId="5E12DC91" w14:textId="77777777" w:rsidR="00255872" w:rsidRPr="00196DDF" w:rsidRDefault="00255872" w:rsidP="00C90581">
            <w:pPr>
              <w:tabs>
                <w:tab w:val="left" w:pos="-180"/>
              </w:tabs>
              <w:rPr>
                <w:b/>
                <w:bCs/>
                <w:u w:val="single"/>
              </w:rPr>
            </w:pPr>
            <w:r w:rsidRPr="00196DDF">
              <w:rPr>
                <w:b/>
                <w:bCs/>
                <w:u w:val="single"/>
              </w:rPr>
              <w:t>Year</w:t>
            </w:r>
          </w:p>
        </w:tc>
        <w:tc>
          <w:tcPr>
            <w:tcW w:w="5130" w:type="dxa"/>
          </w:tcPr>
          <w:p w14:paraId="14A49B58" w14:textId="77777777" w:rsidR="00255872" w:rsidRPr="00196DDF" w:rsidRDefault="00255872" w:rsidP="00C90581">
            <w:pPr>
              <w:tabs>
                <w:tab w:val="left" w:pos="-180"/>
              </w:tabs>
              <w:rPr>
                <w:b/>
                <w:bCs/>
                <w:u w:val="single"/>
              </w:rPr>
            </w:pPr>
            <w:r w:rsidRPr="00196DDF">
              <w:rPr>
                <w:b/>
                <w:bCs/>
                <w:u w:val="single"/>
              </w:rPr>
              <w:t>Service Committee</w:t>
            </w:r>
          </w:p>
        </w:tc>
        <w:tc>
          <w:tcPr>
            <w:tcW w:w="2520" w:type="dxa"/>
          </w:tcPr>
          <w:p w14:paraId="09E82B54" w14:textId="77777777" w:rsidR="00255872" w:rsidRPr="00196DDF" w:rsidRDefault="00255872" w:rsidP="00C90581">
            <w:pPr>
              <w:tabs>
                <w:tab w:val="left" w:pos="-180"/>
              </w:tabs>
              <w:rPr>
                <w:b/>
                <w:bCs/>
                <w:u w:val="single"/>
              </w:rPr>
            </w:pPr>
            <w:r w:rsidRPr="00196DDF">
              <w:rPr>
                <w:b/>
                <w:bCs/>
                <w:u w:val="single"/>
              </w:rPr>
              <w:t>Role</w:t>
            </w:r>
          </w:p>
        </w:tc>
      </w:tr>
      <w:tr w:rsidR="00815EFB" w:rsidRPr="00196DDF" w14:paraId="6BEA6C4D" w14:textId="77777777" w:rsidTr="00907626">
        <w:tc>
          <w:tcPr>
            <w:tcW w:w="1800" w:type="dxa"/>
          </w:tcPr>
          <w:p w14:paraId="7B4F06C4" w14:textId="77777777" w:rsidR="00815EFB" w:rsidRDefault="00815EFB" w:rsidP="00C44A42">
            <w:r w:rsidRPr="00183A4D">
              <w:t>2020 - Present</w:t>
            </w:r>
          </w:p>
        </w:tc>
        <w:tc>
          <w:tcPr>
            <w:tcW w:w="5130" w:type="dxa"/>
          </w:tcPr>
          <w:p w14:paraId="21C38491" w14:textId="77777777" w:rsidR="00815EFB" w:rsidRPr="00196DDF" w:rsidRDefault="00815EFB" w:rsidP="00C44A42">
            <w:pPr>
              <w:tabs>
                <w:tab w:val="left" w:pos="-180"/>
              </w:tabs>
              <w:rPr>
                <w:b/>
                <w:bCs/>
                <w:u w:val="single"/>
              </w:rPr>
            </w:pPr>
            <w:r>
              <w:t>Vermont Committee on Trauma</w:t>
            </w:r>
          </w:p>
        </w:tc>
        <w:tc>
          <w:tcPr>
            <w:tcW w:w="2520" w:type="dxa"/>
          </w:tcPr>
          <w:p w14:paraId="64C16FC9" w14:textId="45B882F8" w:rsidR="00815EFB" w:rsidRPr="00196DDF" w:rsidRDefault="00815EFB" w:rsidP="00C44A42">
            <w:pPr>
              <w:tabs>
                <w:tab w:val="left" w:pos="-180"/>
              </w:tabs>
              <w:rPr>
                <w:b/>
                <w:bCs/>
                <w:u w:val="single"/>
              </w:rPr>
            </w:pPr>
            <w:r>
              <w:t>Vice Chair</w:t>
            </w:r>
          </w:p>
        </w:tc>
      </w:tr>
      <w:tr w:rsidR="00815EFB" w:rsidRPr="00B725BF" w14:paraId="2CF47220" w14:textId="77777777" w:rsidTr="00907626">
        <w:tc>
          <w:tcPr>
            <w:tcW w:w="1800" w:type="dxa"/>
          </w:tcPr>
          <w:p w14:paraId="352A7470" w14:textId="7C3D8279" w:rsidR="00815EFB" w:rsidRDefault="00815EFB" w:rsidP="00C44A42">
            <w:r w:rsidRPr="00183A4D">
              <w:t xml:space="preserve">2020 </w:t>
            </w:r>
            <w:r w:rsidR="00FA7F74">
              <w:t>–</w:t>
            </w:r>
            <w:r w:rsidRPr="00183A4D">
              <w:t xml:space="preserve"> Present</w:t>
            </w:r>
          </w:p>
          <w:p w14:paraId="0471C826" w14:textId="77777777" w:rsidR="00FA7F74" w:rsidRDefault="00FA7F74" w:rsidP="00C44A42"/>
          <w:p w14:paraId="19D014F8" w14:textId="77777777" w:rsidR="00FA7F74" w:rsidRDefault="00FA7F74" w:rsidP="00C44A42">
            <w:r>
              <w:t>2024</w:t>
            </w:r>
          </w:p>
          <w:p w14:paraId="36D1FA6E" w14:textId="77777777" w:rsidR="00AF1E81" w:rsidRDefault="00AF1E81" w:rsidP="00C44A42"/>
          <w:p w14:paraId="1B49B099" w14:textId="1532CEFD" w:rsidR="00AF1E81" w:rsidRDefault="00AF1E81" w:rsidP="00C44A42">
            <w:r>
              <w:t>2024-</w:t>
            </w:r>
            <w:r w:rsidR="00120177">
              <w:t>2025</w:t>
            </w:r>
          </w:p>
        </w:tc>
        <w:tc>
          <w:tcPr>
            <w:tcW w:w="5130" w:type="dxa"/>
          </w:tcPr>
          <w:p w14:paraId="061FF0B8" w14:textId="77777777" w:rsidR="00815EFB" w:rsidRDefault="00815EFB" w:rsidP="00C44A42">
            <w:pPr>
              <w:tabs>
                <w:tab w:val="left" w:pos="-180"/>
              </w:tabs>
            </w:pPr>
            <w:r>
              <w:t>Stop the Bleed</w:t>
            </w:r>
          </w:p>
          <w:p w14:paraId="6878A167" w14:textId="77777777" w:rsidR="00FA7F74" w:rsidRDefault="00FA7F74" w:rsidP="00C44A42">
            <w:pPr>
              <w:tabs>
                <w:tab w:val="left" w:pos="-180"/>
              </w:tabs>
              <w:rPr>
                <w:bCs/>
              </w:rPr>
            </w:pPr>
          </w:p>
          <w:p w14:paraId="2504CFEB" w14:textId="77777777" w:rsidR="00FA7F74" w:rsidRDefault="00FA7F74" w:rsidP="00C44A42">
            <w:pPr>
              <w:tabs>
                <w:tab w:val="left" w:pos="-180"/>
              </w:tabs>
              <w:rPr>
                <w:bCs/>
              </w:rPr>
            </w:pPr>
            <w:r>
              <w:rPr>
                <w:bCs/>
              </w:rPr>
              <w:t>Surgical Critical Care Entrustable Professional Activity Writing Group</w:t>
            </w:r>
          </w:p>
          <w:p w14:paraId="7508A356" w14:textId="0A65BCD3" w:rsidR="00AF1E81" w:rsidRPr="00B725BF" w:rsidRDefault="00AF1E81" w:rsidP="00C44A42">
            <w:pPr>
              <w:tabs>
                <w:tab w:val="left" w:pos="-180"/>
              </w:tabs>
              <w:rPr>
                <w:bCs/>
              </w:rPr>
            </w:pPr>
            <w:r>
              <w:rPr>
                <w:bCs/>
              </w:rPr>
              <w:t>Mastery in General Surgery Steering Committee</w:t>
            </w:r>
          </w:p>
        </w:tc>
        <w:tc>
          <w:tcPr>
            <w:tcW w:w="2520" w:type="dxa"/>
          </w:tcPr>
          <w:p w14:paraId="6B46080D" w14:textId="77777777" w:rsidR="00815EFB" w:rsidRDefault="00815EFB" w:rsidP="00C44A42">
            <w:pPr>
              <w:tabs>
                <w:tab w:val="left" w:pos="-180"/>
              </w:tabs>
            </w:pPr>
            <w:r>
              <w:t>Vermont State Champion</w:t>
            </w:r>
          </w:p>
          <w:p w14:paraId="42BEB98C" w14:textId="77777777" w:rsidR="00FA7F74" w:rsidRDefault="00FA7F74" w:rsidP="00C44A42">
            <w:pPr>
              <w:tabs>
                <w:tab w:val="left" w:pos="-180"/>
              </w:tabs>
            </w:pPr>
            <w:r>
              <w:t>Member</w:t>
            </w:r>
          </w:p>
          <w:p w14:paraId="390FEBC5" w14:textId="77777777" w:rsidR="00AF1E81" w:rsidRDefault="00AF1E81" w:rsidP="00C44A42">
            <w:pPr>
              <w:tabs>
                <w:tab w:val="left" w:pos="-180"/>
              </w:tabs>
            </w:pPr>
          </w:p>
          <w:p w14:paraId="676F1E90" w14:textId="0EE96753" w:rsidR="00AF1E81" w:rsidRPr="00B725BF" w:rsidRDefault="00AF1E81" w:rsidP="00C44A42">
            <w:pPr>
              <w:tabs>
                <w:tab w:val="left" w:pos="-180"/>
              </w:tabs>
              <w:rPr>
                <w:bCs/>
              </w:rPr>
            </w:pPr>
            <w:r>
              <w:t>Member</w:t>
            </w:r>
          </w:p>
        </w:tc>
      </w:tr>
    </w:tbl>
    <w:p w14:paraId="38CAFA1C" w14:textId="77777777" w:rsidR="00255872" w:rsidRDefault="00255872" w:rsidP="008E32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pPr>
    </w:p>
    <w:p w14:paraId="5DE9DEC2" w14:textId="77777777" w:rsidR="00ED40C7" w:rsidRDefault="00ED40C7" w:rsidP="008E32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iCs/>
        </w:rPr>
      </w:pPr>
      <w:r w:rsidRPr="00DE1E03">
        <w:rPr>
          <w:color w:val="000000"/>
          <w:u w:val="single"/>
        </w:rPr>
        <w:t>SERVICE</w:t>
      </w:r>
      <w:r w:rsidRPr="00DE1E03">
        <w:rPr>
          <w:u w:val="single"/>
        </w:rPr>
        <w:t xml:space="preserve"> TO PROFESSIONAL </w:t>
      </w:r>
      <w:r w:rsidRPr="00461A94">
        <w:rPr>
          <w:u w:val="single"/>
        </w:rPr>
        <w:t>PUBLICATIONS</w:t>
      </w:r>
      <w:r w:rsidRPr="00461A94">
        <w:t xml:space="preserve"> </w:t>
      </w:r>
      <w:r w:rsidR="00907626">
        <w:t>–</w:t>
      </w:r>
      <w:r w:rsidRPr="00461A94">
        <w:t xml:space="preserve"> </w:t>
      </w:r>
      <w:r>
        <w:t>N</w:t>
      </w:r>
      <w:r w:rsidRPr="00CF6946">
        <w:t>one</w:t>
      </w:r>
      <w:r w:rsidR="00907626">
        <w:t xml:space="preserve"> to date</w:t>
      </w:r>
    </w:p>
    <w:p w14:paraId="7013A977" w14:textId="77777777" w:rsidR="00ED40C7" w:rsidRDefault="00ED40C7" w:rsidP="008E32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iCs/>
        </w:rPr>
      </w:pPr>
    </w:p>
    <w:p w14:paraId="4DCDDCA8" w14:textId="77777777" w:rsidR="000B4362" w:rsidRDefault="000B4362" w:rsidP="008E32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color w:val="000000"/>
          <w:u w:val="single"/>
        </w:rPr>
      </w:pPr>
    </w:p>
    <w:p w14:paraId="3D593723" w14:textId="6D96FD0F" w:rsidR="00ED40C7" w:rsidRDefault="00ED40C7" w:rsidP="008E32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pPr>
      <w:r w:rsidRPr="00DE1E03">
        <w:rPr>
          <w:color w:val="000000"/>
          <w:u w:val="single"/>
        </w:rPr>
        <w:lastRenderedPageBreak/>
        <w:t>PUBLIC SERVICE</w:t>
      </w:r>
      <w:r w:rsidRPr="00461A94">
        <w:t xml:space="preserve"> </w:t>
      </w:r>
    </w:p>
    <w:p w14:paraId="5CCFA2E5" w14:textId="77777777" w:rsidR="000B4362" w:rsidRDefault="000B4362" w:rsidP="008E32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pPr>
    </w:p>
    <w:tbl>
      <w:tblPr>
        <w:tblW w:w="9450" w:type="dxa"/>
        <w:tblLook w:val="00A0" w:firstRow="1" w:lastRow="0" w:firstColumn="1" w:lastColumn="0" w:noHBand="0" w:noVBand="0"/>
      </w:tblPr>
      <w:tblGrid>
        <w:gridCol w:w="1800"/>
        <w:gridCol w:w="5130"/>
        <w:gridCol w:w="2520"/>
      </w:tblGrid>
      <w:tr w:rsidR="000B4362" w:rsidRPr="00196DDF" w14:paraId="6EC6C591" w14:textId="77777777" w:rsidTr="00CE097B">
        <w:tc>
          <w:tcPr>
            <w:tcW w:w="1800" w:type="dxa"/>
          </w:tcPr>
          <w:p w14:paraId="35E45550" w14:textId="77777777" w:rsidR="000B4362" w:rsidRPr="00196DDF" w:rsidRDefault="000B4362" w:rsidP="00CE097B">
            <w:pPr>
              <w:tabs>
                <w:tab w:val="left" w:pos="-180"/>
              </w:tabs>
              <w:rPr>
                <w:b/>
                <w:bCs/>
                <w:u w:val="single"/>
              </w:rPr>
            </w:pPr>
            <w:r w:rsidRPr="00196DDF">
              <w:rPr>
                <w:b/>
                <w:bCs/>
                <w:u w:val="single"/>
              </w:rPr>
              <w:t>Year</w:t>
            </w:r>
          </w:p>
        </w:tc>
        <w:tc>
          <w:tcPr>
            <w:tcW w:w="5130" w:type="dxa"/>
          </w:tcPr>
          <w:p w14:paraId="13A9B2E2" w14:textId="16B126D9" w:rsidR="000B4362" w:rsidRPr="00196DDF" w:rsidRDefault="000B4362" w:rsidP="00CE097B">
            <w:pPr>
              <w:tabs>
                <w:tab w:val="left" w:pos="-180"/>
              </w:tabs>
              <w:rPr>
                <w:b/>
                <w:bCs/>
                <w:u w:val="single"/>
              </w:rPr>
            </w:pPr>
            <w:r>
              <w:rPr>
                <w:b/>
                <w:bCs/>
                <w:u w:val="single"/>
              </w:rPr>
              <w:t>Organization</w:t>
            </w:r>
          </w:p>
        </w:tc>
        <w:tc>
          <w:tcPr>
            <w:tcW w:w="2520" w:type="dxa"/>
          </w:tcPr>
          <w:p w14:paraId="70405341" w14:textId="77777777" w:rsidR="000B4362" w:rsidRPr="00196DDF" w:rsidRDefault="000B4362" w:rsidP="00CE097B">
            <w:pPr>
              <w:tabs>
                <w:tab w:val="left" w:pos="-180"/>
              </w:tabs>
              <w:rPr>
                <w:b/>
                <w:bCs/>
                <w:u w:val="single"/>
              </w:rPr>
            </w:pPr>
            <w:r w:rsidRPr="00196DDF">
              <w:rPr>
                <w:b/>
                <w:bCs/>
                <w:u w:val="single"/>
              </w:rPr>
              <w:t>Role</w:t>
            </w:r>
          </w:p>
        </w:tc>
      </w:tr>
    </w:tbl>
    <w:p w14:paraId="0277FDFD" w14:textId="51CBE41B" w:rsidR="000B4362" w:rsidRPr="000B4362" w:rsidRDefault="000B4362" w:rsidP="008E32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pPr>
      <w:r w:rsidRPr="000B4362">
        <w:t>2024, 2025</w:t>
      </w:r>
      <w:r w:rsidRPr="000B4362">
        <w:tab/>
      </w:r>
      <w:r>
        <w:t xml:space="preserve">        </w:t>
      </w:r>
      <w:r w:rsidRPr="000B4362">
        <w:t>Girls on the Run, Hinesburg Community Schoo</w:t>
      </w:r>
      <w:r>
        <w:t xml:space="preserve">l        </w:t>
      </w:r>
      <w:r w:rsidRPr="000B4362">
        <w:t xml:space="preserve">Coach </w:t>
      </w:r>
    </w:p>
    <w:p w14:paraId="22A50BC3" w14:textId="77777777" w:rsidR="00ED40C7" w:rsidRDefault="00ED40C7" w:rsidP="00D00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caps/>
          <w:color w:val="000000"/>
          <w:u w:val="single"/>
        </w:rPr>
      </w:pPr>
    </w:p>
    <w:p w14:paraId="2EFA9AB8" w14:textId="77777777" w:rsidR="00BA144B" w:rsidRDefault="00BA144B" w:rsidP="00D00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b/>
          <w:bCs/>
          <w:caps/>
          <w:color w:val="000000"/>
        </w:rPr>
      </w:pPr>
    </w:p>
    <w:p w14:paraId="442DFE70" w14:textId="77777777" w:rsidR="00BA144B" w:rsidRDefault="00BA144B" w:rsidP="00D00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b/>
          <w:bCs/>
          <w:caps/>
          <w:color w:val="000000"/>
        </w:rPr>
      </w:pPr>
    </w:p>
    <w:p w14:paraId="7937B8BC" w14:textId="5F0E570A" w:rsidR="00ED40C7" w:rsidRPr="00462D58" w:rsidRDefault="00ED40C7" w:rsidP="00D00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iCs/>
        </w:rPr>
      </w:pPr>
      <w:r w:rsidRPr="000F0620">
        <w:rPr>
          <w:b/>
          <w:bCs/>
          <w:caps/>
          <w:color w:val="000000"/>
        </w:rPr>
        <w:t>Summary of Service Activities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5"/>
      </w:tblGrid>
      <w:tr w:rsidR="00ED40C7" w:rsidRPr="00CC4957" w14:paraId="7E2D410C" w14:textId="77777777" w:rsidTr="0079689E">
        <w:tc>
          <w:tcPr>
            <w:tcW w:w="9445" w:type="dxa"/>
          </w:tcPr>
          <w:p w14:paraId="19842933" w14:textId="2E1F1C14" w:rsidR="00961EBB" w:rsidRPr="00196DDF" w:rsidRDefault="00EB1474" w:rsidP="00EB14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 have taken on roles at the medical student, residency, and medical center levels.  I have joined state, regional, and national organizations as well.  This includes acting as moderator for </w:t>
            </w:r>
            <w:r w:rsidR="008B2E9A">
              <w:t>multiple</w:t>
            </w:r>
            <w:r>
              <w:t xml:space="preserve"> </w:t>
            </w:r>
            <w:r w:rsidR="00462D58">
              <w:t>scientific sessions</w:t>
            </w:r>
            <w:r>
              <w:t xml:space="preserve"> at the New England Surgical Society Annual Meeting and participating in EAST multicenter trial</w:t>
            </w:r>
            <w:r w:rsidR="00F24449">
              <w:t>s</w:t>
            </w:r>
            <w:r>
              <w:t>.</w:t>
            </w:r>
            <w:r w:rsidR="00887571">
              <w:t xml:space="preserve">  I have also participated in multiple regional trauma research projects.  </w:t>
            </w:r>
          </w:p>
        </w:tc>
      </w:tr>
    </w:tbl>
    <w:p w14:paraId="0876A81E" w14:textId="77777777" w:rsidR="00AC3BC0" w:rsidRDefault="00AC3BC0" w:rsidP="00887571">
      <w:pPr>
        <w:rPr>
          <w:b/>
          <w:bCs/>
        </w:rPr>
      </w:pPr>
    </w:p>
    <w:p w14:paraId="2201F431" w14:textId="77777777" w:rsidR="00FA7F74" w:rsidRDefault="00FA7F74" w:rsidP="00887571">
      <w:pPr>
        <w:rPr>
          <w:b/>
          <w:bCs/>
        </w:rPr>
      </w:pPr>
    </w:p>
    <w:p w14:paraId="755BF170" w14:textId="4CD85356" w:rsidR="00EB0ABE" w:rsidRPr="00B725BF" w:rsidRDefault="00EB0ABE" w:rsidP="00887571">
      <w:pPr>
        <w:rPr>
          <w:rFonts w:eastAsia="MS Mincho"/>
          <w:b/>
          <w:bCs/>
        </w:rPr>
      </w:pPr>
      <w:r w:rsidRPr="00B725BF">
        <w:rPr>
          <w:rFonts w:eastAsia="MS Mincho"/>
          <w:b/>
          <w:bCs/>
        </w:rPr>
        <w:t>TEACHING</w:t>
      </w:r>
    </w:p>
    <w:p w14:paraId="634A47E0" w14:textId="77777777" w:rsidR="00EB0ABE" w:rsidRPr="00B725BF" w:rsidRDefault="00EB0ABE" w:rsidP="00EB0ABE">
      <w:pPr>
        <w:tabs>
          <w:tab w:val="left" w:pos="1368"/>
          <w:tab w:val="left" w:pos="5400"/>
          <w:tab w:val="left" w:pos="7560"/>
        </w:tabs>
        <w:rPr>
          <w:rFonts w:eastAsia="MS Mincho"/>
        </w:rPr>
      </w:pPr>
    </w:p>
    <w:p w14:paraId="33B455AF" w14:textId="77777777" w:rsidR="00ED40C7" w:rsidRDefault="00ED40C7" w:rsidP="008E32AD">
      <w:pPr>
        <w:tabs>
          <w:tab w:val="left" w:pos="1368"/>
        </w:tabs>
        <w:ind w:right="-90"/>
        <w:rPr>
          <w:caps/>
          <w:u w:val="single"/>
        </w:rPr>
      </w:pPr>
      <w:r w:rsidRPr="00D00A16">
        <w:rPr>
          <w:caps/>
          <w:u w:val="single"/>
        </w:rPr>
        <w:t>Formal scheduled Classes</w:t>
      </w:r>
    </w:p>
    <w:p w14:paraId="2847F756" w14:textId="77777777" w:rsidR="00ED40C7" w:rsidRPr="00D00A16" w:rsidRDefault="00ED40C7" w:rsidP="008E32AD">
      <w:pPr>
        <w:tabs>
          <w:tab w:val="left" w:pos="1368"/>
        </w:tabs>
        <w:ind w:right="-90"/>
        <w:rPr>
          <w:i/>
          <w:iCs/>
          <w:u w:val="single"/>
        </w:rPr>
      </w:pPr>
    </w:p>
    <w:tbl>
      <w:tblPr>
        <w:tblW w:w="9540" w:type="dxa"/>
        <w:tblInd w:w="-5" w:type="dxa"/>
        <w:tblLayout w:type="fixed"/>
        <w:tblCellMar>
          <w:left w:w="0" w:type="dxa"/>
          <w:right w:w="0" w:type="dxa"/>
        </w:tblCellMar>
        <w:tblLook w:val="0000" w:firstRow="0" w:lastRow="0" w:firstColumn="0" w:lastColumn="0" w:noHBand="0" w:noVBand="0"/>
      </w:tblPr>
      <w:tblGrid>
        <w:gridCol w:w="1620"/>
        <w:gridCol w:w="3510"/>
        <w:gridCol w:w="540"/>
        <w:gridCol w:w="540"/>
        <w:gridCol w:w="990"/>
        <w:gridCol w:w="1170"/>
        <w:gridCol w:w="1170"/>
      </w:tblGrid>
      <w:tr w:rsidR="00ED40C7" w:rsidRPr="00160B39" w14:paraId="31D8E09D" w14:textId="77777777" w:rsidTr="00EB0ABE">
        <w:trPr>
          <w:trHeight w:hRule="exact" w:val="1063"/>
        </w:trPr>
        <w:tc>
          <w:tcPr>
            <w:tcW w:w="1620" w:type="dxa"/>
            <w:tcBorders>
              <w:top w:val="single" w:sz="4" w:space="0" w:color="000000"/>
              <w:left w:val="single" w:sz="4" w:space="0" w:color="000000"/>
              <w:bottom w:val="single" w:sz="12" w:space="0" w:color="000000"/>
              <w:right w:val="single" w:sz="4" w:space="0" w:color="000000"/>
            </w:tcBorders>
          </w:tcPr>
          <w:p w14:paraId="6BE87322" w14:textId="77777777" w:rsidR="00ED40C7" w:rsidRPr="0054120B" w:rsidRDefault="00ED40C7" w:rsidP="00787A97">
            <w:pPr>
              <w:widowControl w:val="0"/>
              <w:kinsoku w:val="0"/>
              <w:overflowPunct w:val="0"/>
              <w:autoSpaceDE w:val="0"/>
              <w:autoSpaceDN w:val="0"/>
              <w:adjustRightInd w:val="0"/>
            </w:pPr>
          </w:p>
          <w:p w14:paraId="4F95D7D6" w14:textId="77777777" w:rsidR="00ED40C7" w:rsidRPr="0054120B" w:rsidRDefault="00ED40C7" w:rsidP="00CD3DBE">
            <w:pPr>
              <w:widowControl w:val="0"/>
              <w:kinsoku w:val="0"/>
              <w:overflowPunct w:val="0"/>
              <w:autoSpaceDE w:val="0"/>
              <w:autoSpaceDN w:val="0"/>
              <w:adjustRightInd w:val="0"/>
              <w:ind w:left="1"/>
              <w:jc w:val="center"/>
            </w:pPr>
            <w:r w:rsidRPr="0054120B">
              <w:rPr>
                <w:b/>
                <w:bCs/>
                <w:w w:val="105"/>
              </w:rPr>
              <w:t>Year</w:t>
            </w:r>
          </w:p>
        </w:tc>
        <w:tc>
          <w:tcPr>
            <w:tcW w:w="3510" w:type="dxa"/>
            <w:tcBorders>
              <w:top w:val="single" w:sz="4" w:space="0" w:color="000000"/>
              <w:left w:val="single" w:sz="4" w:space="0" w:color="000000"/>
              <w:bottom w:val="single" w:sz="12" w:space="0" w:color="000000"/>
              <w:right w:val="single" w:sz="4" w:space="0" w:color="000000"/>
            </w:tcBorders>
          </w:tcPr>
          <w:p w14:paraId="42860994" w14:textId="77777777" w:rsidR="00ED40C7" w:rsidRPr="0054120B" w:rsidRDefault="00ED40C7" w:rsidP="00787A97">
            <w:pPr>
              <w:widowControl w:val="0"/>
              <w:kinsoku w:val="0"/>
              <w:overflowPunct w:val="0"/>
              <w:autoSpaceDE w:val="0"/>
              <w:autoSpaceDN w:val="0"/>
              <w:adjustRightInd w:val="0"/>
            </w:pPr>
          </w:p>
          <w:p w14:paraId="2B2A4EA1" w14:textId="77777777" w:rsidR="00ED40C7" w:rsidRPr="0054120B" w:rsidRDefault="00ED40C7" w:rsidP="00787A97">
            <w:pPr>
              <w:widowControl w:val="0"/>
              <w:kinsoku w:val="0"/>
              <w:overflowPunct w:val="0"/>
              <w:autoSpaceDE w:val="0"/>
              <w:autoSpaceDN w:val="0"/>
              <w:adjustRightInd w:val="0"/>
              <w:spacing w:before="158"/>
              <w:ind w:right="1"/>
              <w:jc w:val="center"/>
            </w:pPr>
            <w:r w:rsidRPr="0054120B">
              <w:rPr>
                <w:b/>
                <w:bCs/>
                <w:w w:val="105"/>
              </w:rPr>
              <w:t>Course</w:t>
            </w:r>
            <w:r w:rsidRPr="0054120B">
              <w:rPr>
                <w:b/>
                <w:bCs/>
                <w:spacing w:val="-17"/>
                <w:w w:val="105"/>
              </w:rPr>
              <w:t xml:space="preserve"> </w:t>
            </w:r>
            <w:r w:rsidRPr="0054120B">
              <w:rPr>
                <w:b/>
                <w:bCs/>
                <w:w w:val="105"/>
              </w:rPr>
              <w:t>Title</w:t>
            </w:r>
          </w:p>
        </w:tc>
        <w:tc>
          <w:tcPr>
            <w:tcW w:w="1080" w:type="dxa"/>
            <w:gridSpan w:val="2"/>
            <w:tcBorders>
              <w:top w:val="single" w:sz="4" w:space="0" w:color="000000"/>
              <w:left w:val="single" w:sz="4" w:space="0" w:color="000000"/>
              <w:bottom w:val="nil"/>
              <w:right w:val="single" w:sz="4" w:space="0" w:color="000000"/>
            </w:tcBorders>
          </w:tcPr>
          <w:p w14:paraId="1117447E" w14:textId="77777777" w:rsidR="00ED40C7" w:rsidRPr="0054120B" w:rsidRDefault="00ED40C7" w:rsidP="00787A97">
            <w:pPr>
              <w:widowControl w:val="0"/>
              <w:kinsoku w:val="0"/>
              <w:overflowPunct w:val="0"/>
              <w:autoSpaceDE w:val="0"/>
              <w:autoSpaceDN w:val="0"/>
              <w:adjustRightInd w:val="0"/>
              <w:spacing w:before="143" w:line="253" w:lineRule="auto"/>
              <w:ind w:left="354" w:right="158" w:hanging="193"/>
            </w:pPr>
            <w:r w:rsidRPr="0054120B">
              <w:rPr>
                <w:b/>
                <w:bCs/>
              </w:rPr>
              <w:t>Course</w:t>
            </w:r>
          </w:p>
          <w:p w14:paraId="44AB4C9F" w14:textId="77777777" w:rsidR="00ED40C7" w:rsidRPr="0054120B" w:rsidRDefault="00ED40C7" w:rsidP="00787A97">
            <w:pPr>
              <w:widowControl w:val="0"/>
              <w:kinsoku w:val="0"/>
              <w:overflowPunct w:val="0"/>
              <w:autoSpaceDE w:val="0"/>
              <w:autoSpaceDN w:val="0"/>
              <w:adjustRightInd w:val="0"/>
              <w:spacing w:before="14"/>
              <w:ind w:left="170"/>
            </w:pPr>
            <w:r w:rsidRPr="0054120B">
              <w:rPr>
                <w:b/>
                <w:bCs/>
                <w:w w:val="105"/>
              </w:rPr>
              <w:t xml:space="preserve">R     </w:t>
            </w:r>
            <w:r w:rsidRPr="0054120B">
              <w:rPr>
                <w:b/>
                <w:bCs/>
                <w:spacing w:val="43"/>
                <w:w w:val="105"/>
              </w:rPr>
              <w:t xml:space="preserve"> </w:t>
            </w:r>
            <w:r w:rsidRPr="0054120B">
              <w:rPr>
                <w:b/>
                <w:bCs/>
                <w:w w:val="105"/>
              </w:rPr>
              <w:t>E</w:t>
            </w:r>
          </w:p>
        </w:tc>
        <w:tc>
          <w:tcPr>
            <w:tcW w:w="990" w:type="dxa"/>
            <w:tcBorders>
              <w:top w:val="single" w:sz="4" w:space="0" w:color="000000"/>
              <w:left w:val="single" w:sz="4" w:space="0" w:color="000000"/>
              <w:bottom w:val="single" w:sz="12" w:space="0" w:color="000000"/>
              <w:right w:val="single" w:sz="4" w:space="0" w:color="000000"/>
            </w:tcBorders>
          </w:tcPr>
          <w:p w14:paraId="7AA74819" w14:textId="77777777" w:rsidR="00ED40C7" w:rsidRPr="0054120B" w:rsidRDefault="00ED40C7" w:rsidP="00787A97">
            <w:pPr>
              <w:widowControl w:val="0"/>
              <w:kinsoku w:val="0"/>
              <w:overflowPunct w:val="0"/>
              <w:autoSpaceDE w:val="0"/>
              <w:autoSpaceDN w:val="0"/>
              <w:adjustRightInd w:val="0"/>
            </w:pPr>
          </w:p>
          <w:p w14:paraId="7E85ED33" w14:textId="77777777" w:rsidR="00ED40C7" w:rsidRPr="0054120B" w:rsidRDefault="00ED40C7" w:rsidP="00787A97">
            <w:pPr>
              <w:widowControl w:val="0"/>
              <w:kinsoku w:val="0"/>
              <w:overflowPunct w:val="0"/>
              <w:autoSpaceDE w:val="0"/>
              <w:autoSpaceDN w:val="0"/>
              <w:adjustRightInd w:val="0"/>
              <w:spacing w:before="143" w:line="248" w:lineRule="auto"/>
              <w:ind w:left="306" w:right="162" w:hanging="144"/>
            </w:pPr>
            <w:r w:rsidRPr="0054120B">
              <w:rPr>
                <w:b/>
                <w:bCs/>
              </w:rPr>
              <w:t>Hours</w:t>
            </w:r>
          </w:p>
        </w:tc>
        <w:tc>
          <w:tcPr>
            <w:tcW w:w="1170" w:type="dxa"/>
            <w:tcBorders>
              <w:top w:val="single" w:sz="4" w:space="0" w:color="000000"/>
              <w:left w:val="single" w:sz="4" w:space="0" w:color="000000"/>
              <w:bottom w:val="single" w:sz="12" w:space="0" w:color="000000"/>
              <w:right w:val="single" w:sz="4" w:space="0" w:color="000000"/>
            </w:tcBorders>
          </w:tcPr>
          <w:p w14:paraId="72E9C31F" w14:textId="77777777" w:rsidR="00ED40C7" w:rsidRPr="0054120B" w:rsidRDefault="00ED40C7" w:rsidP="00787A97">
            <w:pPr>
              <w:widowControl w:val="0"/>
              <w:kinsoku w:val="0"/>
              <w:overflowPunct w:val="0"/>
              <w:autoSpaceDE w:val="0"/>
              <w:autoSpaceDN w:val="0"/>
              <w:adjustRightInd w:val="0"/>
              <w:spacing w:before="143" w:line="251" w:lineRule="auto"/>
              <w:ind w:left="124" w:right="122"/>
              <w:jc w:val="center"/>
            </w:pPr>
            <w:r w:rsidRPr="0054120B">
              <w:rPr>
                <w:b/>
                <w:bCs/>
                <w:spacing w:val="1"/>
                <w:w w:val="105"/>
              </w:rPr>
              <w:t>Number</w:t>
            </w:r>
            <w:r w:rsidRPr="0054120B">
              <w:rPr>
                <w:b/>
                <w:bCs/>
                <w:spacing w:val="-14"/>
                <w:w w:val="105"/>
              </w:rPr>
              <w:t xml:space="preserve"> </w:t>
            </w:r>
            <w:r w:rsidRPr="0054120B">
              <w:rPr>
                <w:b/>
                <w:bCs/>
                <w:w w:val="105"/>
              </w:rPr>
              <w:t>of</w:t>
            </w:r>
            <w:r w:rsidRPr="0054120B">
              <w:rPr>
                <w:b/>
                <w:bCs/>
                <w:spacing w:val="21"/>
                <w:w w:val="103"/>
              </w:rPr>
              <w:t xml:space="preserve"> </w:t>
            </w:r>
            <w:r w:rsidRPr="0054120B">
              <w:rPr>
                <w:b/>
                <w:bCs/>
                <w:w w:val="105"/>
              </w:rPr>
              <w:t>Learners</w:t>
            </w:r>
          </w:p>
        </w:tc>
        <w:tc>
          <w:tcPr>
            <w:tcW w:w="1170" w:type="dxa"/>
            <w:tcBorders>
              <w:top w:val="single" w:sz="4" w:space="0" w:color="000000"/>
              <w:left w:val="single" w:sz="4" w:space="0" w:color="000000"/>
              <w:bottom w:val="single" w:sz="12" w:space="0" w:color="000000"/>
              <w:right w:val="single" w:sz="2" w:space="0" w:color="000000"/>
            </w:tcBorders>
          </w:tcPr>
          <w:p w14:paraId="0CEF775F" w14:textId="77777777" w:rsidR="00ED40C7" w:rsidRDefault="00ED40C7" w:rsidP="00787A97">
            <w:pPr>
              <w:widowControl w:val="0"/>
              <w:kinsoku w:val="0"/>
              <w:overflowPunct w:val="0"/>
              <w:autoSpaceDE w:val="0"/>
              <w:autoSpaceDN w:val="0"/>
              <w:adjustRightInd w:val="0"/>
              <w:spacing w:line="256" w:lineRule="auto"/>
              <w:ind w:left="143" w:right="145"/>
              <w:rPr>
                <w:b/>
                <w:bCs/>
              </w:rPr>
            </w:pPr>
          </w:p>
          <w:p w14:paraId="59C33BC5" w14:textId="77777777" w:rsidR="00ED40C7" w:rsidRPr="0054120B" w:rsidRDefault="00ED40C7" w:rsidP="00787A97">
            <w:pPr>
              <w:widowControl w:val="0"/>
              <w:kinsoku w:val="0"/>
              <w:overflowPunct w:val="0"/>
              <w:autoSpaceDE w:val="0"/>
              <w:autoSpaceDN w:val="0"/>
              <w:adjustRightInd w:val="0"/>
              <w:spacing w:line="256" w:lineRule="auto"/>
              <w:ind w:left="143" w:right="145"/>
            </w:pPr>
            <w:r w:rsidRPr="0054120B">
              <w:rPr>
                <w:b/>
                <w:bCs/>
              </w:rPr>
              <w:t>Learner</w:t>
            </w:r>
            <w:r w:rsidRPr="0054120B">
              <w:rPr>
                <w:b/>
                <w:bCs/>
                <w:spacing w:val="26"/>
                <w:w w:val="103"/>
              </w:rPr>
              <w:t xml:space="preserve"> </w:t>
            </w:r>
            <w:r w:rsidRPr="0054120B">
              <w:rPr>
                <w:b/>
                <w:bCs/>
              </w:rPr>
              <w:t>Level</w:t>
            </w:r>
          </w:p>
        </w:tc>
      </w:tr>
      <w:tr w:rsidR="00ED40C7" w:rsidRPr="00160B39" w14:paraId="2FE274B4" w14:textId="77777777" w:rsidTr="00482E92">
        <w:trPr>
          <w:trHeight w:hRule="exact" w:val="345"/>
        </w:trPr>
        <w:tc>
          <w:tcPr>
            <w:tcW w:w="1620" w:type="dxa"/>
            <w:tcBorders>
              <w:top w:val="single" w:sz="12" w:space="0" w:color="000000"/>
              <w:left w:val="single" w:sz="4" w:space="0" w:color="000000"/>
              <w:bottom w:val="single" w:sz="4" w:space="0" w:color="auto"/>
              <w:right w:val="single" w:sz="4" w:space="0" w:color="000000"/>
            </w:tcBorders>
          </w:tcPr>
          <w:p w14:paraId="682DBE06" w14:textId="77777777" w:rsidR="00ED40C7" w:rsidRPr="0054120B" w:rsidRDefault="00ED40C7" w:rsidP="00907626">
            <w:pPr>
              <w:ind w:left="180" w:hanging="90"/>
            </w:pPr>
            <w:r w:rsidRPr="0054120B">
              <w:t>20</w:t>
            </w:r>
            <w:r>
              <w:t>17</w:t>
            </w:r>
          </w:p>
        </w:tc>
        <w:tc>
          <w:tcPr>
            <w:tcW w:w="3510" w:type="dxa"/>
            <w:tcBorders>
              <w:top w:val="single" w:sz="12" w:space="0" w:color="000000"/>
              <w:left w:val="single" w:sz="4" w:space="0" w:color="000000"/>
              <w:bottom w:val="single" w:sz="4" w:space="0" w:color="auto"/>
              <w:right w:val="single" w:sz="4" w:space="0" w:color="000000"/>
            </w:tcBorders>
          </w:tcPr>
          <w:p w14:paraId="3DDFE7F6" w14:textId="77777777" w:rsidR="00ED40C7" w:rsidRPr="0054120B" w:rsidRDefault="00ED40C7" w:rsidP="00907626">
            <w:pPr>
              <w:ind w:left="90"/>
            </w:pPr>
            <w:r>
              <w:t>Chest Tube Training</w:t>
            </w:r>
          </w:p>
        </w:tc>
        <w:tc>
          <w:tcPr>
            <w:tcW w:w="540" w:type="dxa"/>
            <w:tcBorders>
              <w:top w:val="single" w:sz="12" w:space="0" w:color="000000"/>
              <w:left w:val="single" w:sz="4" w:space="0" w:color="000000"/>
              <w:bottom w:val="single" w:sz="4" w:space="0" w:color="auto"/>
              <w:right w:val="single" w:sz="4" w:space="0" w:color="000000"/>
            </w:tcBorders>
          </w:tcPr>
          <w:p w14:paraId="51D2A4E7" w14:textId="77777777" w:rsidR="00ED40C7" w:rsidRPr="0054120B" w:rsidRDefault="00ED40C7" w:rsidP="00907626">
            <w:pPr>
              <w:ind w:left="180" w:hanging="90"/>
            </w:pPr>
          </w:p>
        </w:tc>
        <w:tc>
          <w:tcPr>
            <w:tcW w:w="540" w:type="dxa"/>
            <w:tcBorders>
              <w:top w:val="single" w:sz="12" w:space="0" w:color="000000"/>
              <w:left w:val="single" w:sz="4" w:space="0" w:color="000000"/>
              <w:bottom w:val="single" w:sz="4" w:space="0" w:color="auto"/>
              <w:right w:val="single" w:sz="4" w:space="0" w:color="000000"/>
            </w:tcBorders>
          </w:tcPr>
          <w:p w14:paraId="190D1846" w14:textId="77777777" w:rsidR="00ED40C7" w:rsidRPr="0054120B" w:rsidRDefault="00ED40C7" w:rsidP="00907626">
            <w:pPr>
              <w:ind w:left="180" w:hanging="90"/>
            </w:pPr>
            <w:r>
              <w:t xml:space="preserve">   </w:t>
            </w:r>
            <w:r w:rsidRPr="0054120B">
              <w:t>x</w:t>
            </w:r>
          </w:p>
        </w:tc>
        <w:tc>
          <w:tcPr>
            <w:tcW w:w="990" w:type="dxa"/>
            <w:tcBorders>
              <w:top w:val="single" w:sz="12" w:space="0" w:color="000000"/>
              <w:left w:val="single" w:sz="4" w:space="0" w:color="000000"/>
              <w:bottom w:val="single" w:sz="4" w:space="0" w:color="auto"/>
              <w:right w:val="single" w:sz="4" w:space="0" w:color="000000"/>
            </w:tcBorders>
          </w:tcPr>
          <w:p w14:paraId="2668ED8E" w14:textId="77777777" w:rsidR="00ED40C7" w:rsidRPr="0054120B" w:rsidRDefault="00ED40C7" w:rsidP="00907626">
            <w:pPr>
              <w:ind w:left="180" w:hanging="90"/>
              <w:jc w:val="center"/>
            </w:pPr>
            <w:r w:rsidRPr="0054120B">
              <w:t>1</w:t>
            </w:r>
          </w:p>
        </w:tc>
        <w:tc>
          <w:tcPr>
            <w:tcW w:w="1170" w:type="dxa"/>
            <w:tcBorders>
              <w:top w:val="single" w:sz="12" w:space="0" w:color="000000"/>
              <w:left w:val="single" w:sz="4" w:space="0" w:color="000000"/>
              <w:bottom w:val="single" w:sz="4" w:space="0" w:color="auto"/>
              <w:right w:val="single" w:sz="4" w:space="0" w:color="000000"/>
            </w:tcBorders>
          </w:tcPr>
          <w:p w14:paraId="226E15F0" w14:textId="77777777" w:rsidR="00ED40C7" w:rsidRPr="00822D11" w:rsidRDefault="00ED40C7" w:rsidP="00907626">
            <w:pPr>
              <w:ind w:left="180" w:hanging="90"/>
              <w:jc w:val="center"/>
            </w:pPr>
            <w:r w:rsidRPr="00822D11">
              <w:t>~20</w:t>
            </w:r>
          </w:p>
        </w:tc>
        <w:tc>
          <w:tcPr>
            <w:tcW w:w="1170" w:type="dxa"/>
            <w:tcBorders>
              <w:top w:val="single" w:sz="12" w:space="0" w:color="000000"/>
              <w:left w:val="single" w:sz="4" w:space="0" w:color="000000"/>
              <w:bottom w:val="single" w:sz="4" w:space="0" w:color="auto"/>
              <w:right w:val="single" w:sz="2" w:space="0" w:color="000000"/>
            </w:tcBorders>
          </w:tcPr>
          <w:p w14:paraId="744C5840" w14:textId="77777777" w:rsidR="00ED40C7" w:rsidRPr="00822D11" w:rsidRDefault="00ED40C7" w:rsidP="00907626">
            <w:pPr>
              <w:ind w:left="180" w:hanging="90"/>
              <w:jc w:val="center"/>
            </w:pPr>
            <w:r w:rsidRPr="00822D11">
              <w:t>MS1/2</w:t>
            </w:r>
          </w:p>
        </w:tc>
      </w:tr>
      <w:tr w:rsidR="00ED40C7" w:rsidRPr="00160B39" w14:paraId="3C77C066" w14:textId="77777777" w:rsidTr="00482E92">
        <w:trPr>
          <w:trHeight w:hRule="exact" w:val="334"/>
        </w:trPr>
        <w:tc>
          <w:tcPr>
            <w:tcW w:w="1620" w:type="dxa"/>
            <w:tcBorders>
              <w:top w:val="single" w:sz="4" w:space="0" w:color="auto"/>
              <w:left w:val="single" w:sz="4" w:space="0" w:color="000000"/>
              <w:bottom w:val="single" w:sz="4" w:space="0" w:color="auto"/>
              <w:right w:val="single" w:sz="4" w:space="0" w:color="000000"/>
            </w:tcBorders>
          </w:tcPr>
          <w:p w14:paraId="1DA3F522" w14:textId="77777777" w:rsidR="00ED40C7" w:rsidRPr="0054120B" w:rsidRDefault="00ED40C7" w:rsidP="00907626">
            <w:pPr>
              <w:ind w:left="180" w:hanging="90"/>
            </w:pPr>
            <w:r>
              <w:t>2017</w:t>
            </w:r>
          </w:p>
        </w:tc>
        <w:tc>
          <w:tcPr>
            <w:tcW w:w="3510" w:type="dxa"/>
            <w:tcBorders>
              <w:top w:val="single" w:sz="4" w:space="0" w:color="auto"/>
              <w:left w:val="single" w:sz="4" w:space="0" w:color="000000"/>
              <w:bottom w:val="single" w:sz="4" w:space="0" w:color="auto"/>
              <w:right w:val="single" w:sz="4" w:space="0" w:color="000000"/>
            </w:tcBorders>
          </w:tcPr>
          <w:p w14:paraId="35FFE7BA" w14:textId="77777777" w:rsidR="00ED40C7" w:rsidRDefault="00436FA0" w:rsidP="00907626">
            <w:pPr>
              <w:ind w:left="90"/>
            </w:pPr>
            <w:r>
              <w:t>Pancreatic Pseudocyst</w:t>
            </w:r>
          </w:p>
        </w:tc>
        <w:tc>
          <w:tcPr>
            <w:tcW w:w="540" w:type="dxa"/>
            <w:tcBorders>
              <w:top w:val="single" w:sz="4" w:space="0" w:color="auto"/>
              <w:left w:val="single" w:sz="4" w:space="0" w:color="000000"/>
              <w:bottom w:val="single" w:sz="4" w:space="0" w:color="auto"/>
              <w:right w:val="single" w:sz="4" w:space="0" w:color="000000"/>
            </w:tcBorders>
          </w:tcPr>
          <w:p w14:paraId="3569A443" w14:textId="77777777" w:rsidR="00ED40C7" w:rsidRPr="0054120B" w:rsidRDefault="00ED40C7" w:rsidP="00907626">
            <w:pPr>
              <w:ind w:left="180" w:hanging="90"/>
            </w:pPr>
          </w:p>
        </w:tc>
        <w:tc>
          <w:tcPr>
            <w:tcW w:w="540" w:type="dxa"/>
            <w:tcBorders>
              <w:top w:val="single" w:sz="4" w:space="0" w:color="auto"/>
              <w:left w:val="single" w:sz="4" w:space="0" w:color="000000"/>
              <w:bottom w:val="single" w:sz="4" w:space="0" w:color="auto"/>
              <w:right w:val="single" w:sz="4" w:space="0" w:color="000000"/>
            </w:tcBorders>
          </w:tcPr>
          <w:p w14:paraId="30CF6214" w14:textId="77777777" w:rsidR="00ED40C7" w:rsidRDefault="00ED40C7" w:rsidP="00907626">
            <w:pPr>
              <w:ind w:left="180" w:hanging="90"/>
              <w:jc w:val="center"/>
            </w:pPr>
            <w:r>
              <w:t>x</w:t>
            </w:r>
          </w:p>
        </w:tc>
        <w:tc>
          <w:tcPr>
            <w:tcW w:w="990" w:type="dxa"/>
            <w:tcBorders>
              <w:top w:val="single" w:sz="4" w:space="0" w:color="auto"/>
              <w:left w:val="single" w:sz="4" w:space="0" w:color="000000"/>
              <w:bottom w:val="single" w:sz="4" w:space="0" w:color="auto"/>
              <w:right w:val="single" w:sz="4" w:space="0" w:color="000000"/>
            </w:tcBorders>
          </w:tcPr>
          <w:p w14:paraId="1EF25489" w14:textId="77777777" w:rsidR="00ED40C7" w:rsidRPr="0054120B" w:rsidRDefault="00ED40C7" w:rsidP="00907626">
            <w:pPr>
              <w:ind w:left="180" w:hanging="90"/>
              <w:jc w:val="center"/>
            </w:pPr>
            <w:r>
              <w:t>1</w:t>
            </w:r>
          </w:p>
        </w:tc>
        <w:tc>
          <w:tcPr>
            <w:tcW w:w="1170" w:type="dxa"/>
            <w:tcBorders>
              <w:top w:val="single" w:sz="4" w:space="0" w:color="auto"/>
              <w:left w:val="single" w:sz="4" w:space="0" w:color="000000"/>
              <w:bottom w:val="single" w:sz="4" w:space="0" w:color="auto"/>
              <w:right w:val="single" w:sz="4" w:space="0" w:color="000000"/>
            </w:tcBorders>
          </w:tcPr>
          <w:p w14:paraId="51A1D93F" w14:textId="77777777" w:rsidR="00ED40C7" w:rsidRPr="00822D11" w:rsidRDefault="00ED40C7" w:rsidP="00907626">
            <w:pPr>
              <w:ind w:left="180" w:hanging="90"/>
              <w:jc w:val="center"/>
            </w:pPr>
            <w:r w:rsidRPr="00822D11">
              <w:t>25</w:t>
            </w:r>
          </w:p>
        </w:tc>
        <w:tc>
          <w:tcPr>
            <w:tcW w:w="1170" w:type="dxa"/>
            <w:tcBorders>
              <w:top w:val="single" w:sz="4" w:space="0" w:color="auto"/>
              <w:left w:val="single" w:sz="4" w:space="0" w:color="000000"/>
              <w:bottom w:val="single" w:sz="4" w:space="0" w:color="auto"/>
              <w:right w:val="single" w:sz="2" w:space="0" w:color="000000"/>
            </w:tcBorders>
          </w:tcPr>
          <w:p w14:paraId="491818AF" w14:textId="77777777" w:rsidR="00ED40C7" w:rsidRPr="00822D11" w:rsidRDefault="00ED40C7" w:rsidP="00907626">
            <w:pPr>
              <w:ind w:left="180" w:hanging="90"/>
              <w:jc w:val="center"/>
            </w:pPr>
            <w:r w:rsidRPr="00822D11">
              <w:t>MS1/2</w:t>
            </w:r>
          </w:p>
        </w:tc>
      </w:tr>
      <w:tr w:rsidR="00ED40C7" w:rsidRPr="00160B39" w14:paraId="07CE7793" w14:textId="77777777" w:rsidTr="000B2F1E">
        <w:trPr>
          <w:trHeight w:hRule="exact" w:val="262"/>
        </w:trPr>
        <w:tc>
          <w:tcPr>
            <w:tcW w:w="1620" w:type="dxa"/>
            <w:tcBorders>
              <w:top w:val="single" w:sz="4" w:space="0" w:color="auto"/>
              <w:left w:val="single" w:sz="4" w:space="0" w:color="000000"/>
              <w:bottom w:val="single" w:sz="4" w:space="0" w:color="auto"/>
              <w:right w:val="single" w:sz="4" w:space="0" w:color="000000"/>
            </w:tcBorders>
          </w:tcPr>
          <w:p w14:paraId="591CE630" w14:textId="77777777" w:rsidR="00ED40C7" w:rsidRPr="0054120B" w:rsidRDefault="00ED40C7" w:rsidP="00907626">
            <w:pPr>
              <w:ind w:left="180" w:hanging="90"/>
            </w:pPr>
            <w:r>
              <w:t>2018</w:t>
            </w:r>
          </w:p>
        </w:tc>
        <w:tc>
          <w:tcPr>
            <w:tcW w:w="3510" w:type="dxa"/>
            <w:tcBorders>
              <w:top w:val="single" w:sz="4" w:space="0" w:color="auto"/>
              <w:left w:val="single" w:sz="4" w:space="0" w:color="000000"/>
              <w:bottom w:val="single" w:sz="4" w:space="0" w:color="auto"/>
              <w:right w:val="single" w:sz="4" w:space="0" w:color="000000"/>
            </w:tcBorders>
          </w:tcPr>
          <w:p w14:paraId="44B7B72C" w14:textId="77777777" w:rsidR="00ED40C7" w:rsidRDefault="000B2F1E" w:rsidP="00907626">
            <w:pPr>
              <w:ind w:left="90"/>
            </w:pPr>
            <w:r>
              <w:t>Advanced Ulcer Disease</w:t>
            </w:r>
          </w:p>
        </w:tc>
        <w:tc>
          <w:tcPr>
            <w:tcW w:w="540" w:type="dxa"/>
            <w:tcBorders>
              <w:top w:val="single" w:sz="4" w:space="0" w:color="auto"/>
              <w:left w:val="single" w:sz="4" w:space="0" w:color="000000"/>
              <w:bottom w:val="single" w:sz="4" w:space="0" w:color="auto"/>
              <w:right w:val="single" w:sz="4" w:space="0" w:color="000000"/>
            </w:tcBorders>
          </w:tcPr>
          <w:p w14:paraId="56FAF6DD" w14:textId="77777777" w:rsidR="00ED40C7" w:rsidRPr="0054120B" w:rsidRDefault="00ED40C7" w:rsidP="00907626">
            <w:pPr>
              <w:ind w:left="180" w:hanging="90"/>
            </w:pPr>
          </w:p>
        </w:tc>
        <w:tc>
          <w:tcPr>
            <w:tcW w:w="540" w:type="dxa"/>
            <w:tcBorders>
              <w:top w:val="single" w:sz="4" w:space="0" w:color="auto"/>
              <w:left w:val="single" w:sz="4" w:space="0" w:color="000000"/>
              <w:bottom w:val="single" w:sz="4" w:space="0" w:color="auto"/>
              <w:right w:val="single" w:sz="4" w:space="0" w:color="000000"/>
            </w:tcBorders>
          </w:tcPr>
          <w:p w14:paraId="74DD5AFE" w14:textId="77777777" w:rsidR="00ED40C7" w:rsidRDefault="00ED40C7" w:rsidP="00907626">
            <w:pPr>
              <w:ind w:left="180" w:hanging="90"/>
              <w:jc w:val="center"/>
            </w:pPr>
            <w:r>
              <w:t>x</w:t>
            </w:r>
          </w:p>
        </w:tc>
        <w:tc>
          <w:tcPr>
            <w:tcW w:w="990" w:type="dxa"/>
            <w:tcBorders>
              <w:top w:val="single" w:sz="4" w:space="0" w:color="auto"/>
              <w:left w:val="single" w:sz="4" w:space="0" w:color="000000"/>
              <w:bottom w:val="single" w:sz="4" w:space="0" w:color="auto"/>
              <w:right w:val="single" w:sz="4" w:space="0" w:color="000000"/>
            </w:tcBorders>
          </w:tcPr>
          <w:p w14:paraId="6AF8B2E3" w14:textId="77777777" w:rsidR="00ED40C7" w:rsidRPr="0054120B" w:rsidRDefault="00ED40C7" w:rsidP="00907626">
            <w:pPr>
              <w:ind w:left="180" w:hanging="90"/>
              <w:jc w:val="center"/>
            </w:pPr>
            <w:r w:rsidRPr="00E86D98">
              <w:t>1</w:t>
            </w:r>
          </w:p>
        </w:tc>
        <w:tc>
          <w:tcPr>
            <w:tcW w:w="1170" w:type="dxa"/>
            <w:tcBorders>
              <w:top w:val="single" w:sz="4" w:space="0" w:color="auto"/>
              <w:left w:val="single" w:sz="4" w:space="0" w:color="000000"/>
              <w:bottom w:val="single" w:sz="4" w:space="0" w:color="auto"/>
              <w:right w:val="single" w:sz="4" w:space="0" w:color="000000"/>
            </w:tcBorders>
          </w:tcPr>
          <w:p w14:paraId="61F3AEF7" w14:textId="77777777" w:rsidR="00ED40C7" w:rsidRPr="00822D11" w:rsidRDefault="00ED40C7" w:rsidP="00907626">
            <w:pPr>
              <w:ind w:left="180" w:hanging="90"/>
              <w:jc w:val="center"/>
            </w:pPr>
            <w:r w:rsidRPr="00822D11">
              <w:t>25</w:t>
            </w:r>
          </w:p>
        </w:tc>
        <w:tc>
          <w:tcPr>
            <w:tcW w:w="1170" w:type="dxa"/>
            <w:tcBorders>
              <w:top w:val="single" w:sz="4" w:space="0" w:color="auto"/>
              <w:left w:val="single" w:sz="4" w:space="0" w:color="000000"/>
              <w:bottom w:val="single" w:sz="4" w:space="0" w:color="auto"/>
              <w:right w:val="single" w:sz="2" w:space="0" w:color="000000"/>
            </w:tcBorders>
          </w:tcPr>
          <w:p w14:paraId="5C8C2759" w14:textId="77777777" w:rsidR="00ED40C7" w:rsidRPr="00822D11" w:rsidRDefault="00ED40C7" w:rsidP="00907626">
            <w:pPr>
              <w:ind w:left="180" w:hanging="90"/>
              <w:jc w:val="center"/>
            </w:pPr>
            <w:r w:rsidRPr="00822D11">
              <w:t>MS1/2</w:t>
            </w:r>
          </w:p>
        </w:tc>
      </w:tr>
      <w:tr w:rsidR="00ED40C7" w:rsidRPr="00160B39" w14:paraId="6EC3FB7E" w14:textId="77777777" w:rsidTr="00907626">
        <w:trPr>
          <w:trHeight w:hRule="exact" w:val="883"/>
        </w:trPr>
        <w:tc>
          <w:tcPr>
            <w:tcW w:w="1620" w:type="dxa"/>
            <w:tcBorders>
              <w:top w:val="single" w:sz="4" w:space="0" w:color="auto"/>
              <w:left w:val="single" w:sz="4" w:space="0" w:color="000000"/>
              <w:bottom w:val="single" w:sz="4" w:space="0" w:color="auto"/>
              <w:right w:val="single" w:sz="4" w:space="0" w:color="000000"/>
            </w:tcBorders>
          </w:tcPr>
          <w:p w14:paraId="16CDE7A5" w14:textId="77777777" w:rsidR="00ED40C7" w:rsidRPr="00CC2737" w:rsidRDefault="00ED40C7" w:rsidP="00907626">
            <w:pPr>
              <w:ind w:left="180" w:hanging="90"/>
            </w:pPr>
            <w:r w:rsidRPr="00CC2737">
              <w:t>2018</w:t>
            </w:r>
          </w:p>
        </w:tc>
        <w:tc>
          <w:tcPr>
            <w:tcW w:w="3510" w:type="dxa"/>
            <w:tcBorders>
              <w:top w:val="single" w:sz="4" w:space="0" w:color="auto"/>
              <w:left w:val="single" w:sz="4" w:space="0" w:color="000000"/>
              <w:bottom w:val="single" w:sz="4" w:space="0" w:color="auto"/>
              <w:right w:val="single" w:sz="4" w:space="0" w:color="000000"/>
            </w:tcBorders>
          </w:tcPr>
          <w:p w14:paraId="743C62FB" w14:textId="77777777" w:rsidR="00ED40C7" w:rsidRPr="00CC2737" w:rsidRDefault="00ED40C7" w:rsidP="00907626">
            <w:pPr>
              <w:ind w:left="90"/>
            </w:pPr>
            <w:r w:rsidRPr="00CC2737">
              <w:t>Acute Abdomen (Nutrition, Metabolism, and Gastrointestinal Medicine)</w:t>
            </w:r>
          </w:p>
        </w:tc>
        <w:tc>
          <w:tcPr>
            <w:tcW w:w="540" w:type="dxa"/>
            <w:tcBorders>
              <w:top w:val="single" w:sz="4" w:space="0" w:color="auto"/>
              <w:left w:val="single" w:sz="4" w:space="0" w:color="000000"/>
              <w:bottom w:val="single" w:sz="4" w:space="0" w:color="auto"/>
              <w:right w:val="single" w:sz="4" w:space="0" w:color="000000"/>
            </w:tcBorders>
          </w:tcPr>
          <w:p w14:paraId="4BAE204F" w14:textId="77777777" w:rsidR="00ED40C7" w:rsidRPr="00CC2737" w:rsidRDefault="00CC2737" w:rsidP="00907626">
            <w:pPr>
              <w:ind w:left="180" w:hanging="90"/>
              <w:jc w:val="center"/>
            </w:pPr>
            <w:r>
              <w:t>x</w:t>
            </w:r>
          </w:p>
        </w:tc>
        <w:tc>
          <w:tcPr>
            <w:tcW w:w="540" w:type="dxa"/>
            <w:tcBorders>
              <w:top w:val="single" w:sz="4" w:space="0" w:color="auto"/>
              <w:left w:val="single" w:sz="4" w:space="0" w:color="000000"/>
              <w:bottom w:val="single" w:sz="4" w:space="0" w:color="auto"/>
              <w:right w:val="single" w:sz="4" w:space="0" w:color="000000"/>
            </w:tcBorders>
          </w:tcPr>
          <w:p w14:paraId="721A4A8B" w14:textId="77777777" w:rsidR="00ED40C7" w:rsidRPr="00CC2737" w:rsidRDefault="00ED40C7" w:rsidP="00907626">
            <w:pPr>
              <w:ind w:left="180" w:hanging="90"/>
              <w:jc w:val="center"/>
            </w:pPr>
          </w:p>
        </w:tc>
        <w:tc>
          <w:tcPr>
            <w:tcW w:w="990" w:type="dxa"/>
            <w:tcBorders>
              <w:top w:val="single" w:sz="4" w:space="0" w:color="auto"/>
              <w:left w:val="single" w:sz="4" w:space="0" w:color="000000"/>
              <w:bottom w:val="single" w:sz="4" w:space="0" w:color="auto"/>
              <w:right w:val="single" w:sz="4" w:space="0" w:color="000000"/>
            </w:tcBorders>
          </w:tcPr>
          <w:p w14:paraId="75AA9A26" w14:textId="77777777" w:rsidR="00ED40C7" w:rsidRPr="00CC2737" w:rsidRDefault="00CC2737" w:rsidP="00907626">
            <w:pPr>
              <w:ind w:left="180" w:hanging="90"/>
              <w:jc w:val="center"/>
            </w:pPr>
            <w:r w:rsidRPr="00CC2737">
              <w:t>4</w:t>
            </w:r>
          </w:p>
        </w:tc>
        <w:tc>
          <w:tcPr>
            <w:tcW w:w="1170" w:type="dxa"/>
            <w:tcBorders>
              <w:top w:val="single" w:sz="4" w:space="0" w:color="auto"/>
              <w:left w:val="single" w:sz="4" w:space="0" w:color="000000"/>
              <w:bottom w:val="single" w:sz="4" w:space="0" w:color="auto"/>
              <w:right w:val="single" w:sz="4" w:space="0" w:color="000000"/>
            </w:tcBorders>
          </w:tcPr>
          <w:p w14:paraId="2CE89420" w14:textId="77777777" w:rsidR="00ED40C7" w:rsidRPr="00CC2737" w:rsidRDefault="00CC2737" w:rsidP="00907626">
            <w:pPr>
              <w:ind w:left="180" w:hanging="90"/>
              <w:jc w:val="center"/>
            </w:pPr>
            <w:r w:rsidRPr="00CC2737">
              <w:t>~10</w:t>
            </w:r>
          </w:p>
        </w:tc>
        <w:tc>
          <w:tcPr>
            <w:tcW w:w="1170" w:type="dxa"/>
            <w:tcBorders>
              <w:top w:val="single" w:sz="4" w:space="0" w:color="auto"/>
              <w:left w:val="single" w:sz="4" w:space="0" w:color="000000"/>
              <w:bottom w:val="single" w:sz="4" w:space="0" w:color="auto"/>
              <w:right w:val="single" w:sz="2" w:space="0" w:color="000000"/>
            </w:tcBorders>
          </w:tcPr>
          <w:p w14:paraId="71874DE3" w14:textId="77777777" w:rsidR="00ED40C7" w:rsidRPr="00CC2737" w:rsidRDefault="00ED40C7" w:rsidP="00907626">
            <w:pPr>
              <w:ind w:left="180" w:hanging="90"/>
              <w:jc w:val="center"/>
            </w:pPr>
            <w:r w:rsidRPr="00CC2737">
              <w:t>MS1</w:t>
            </w:r>
          </w:p>
        </w:tc>
      </w:tr>
      <w:tr w:rsidR="00ED40C7" w:rsidRPr="00160B39" w14:paraId="71DCE9CF" w14:textId="77777777" w:rsidTr="00EB0ABE">
        <w:trPr>
          <w:trHeight w:hRule="exact" w:val="550"/>
        </w:trPr>
        <w:tc>
          <w:tcPr>
            <w:tcW w:w="1620" w:type="dxa"/>
            <w:tcBorders>
              <w:top w:val="single" w:sz="4" w:space="0" w:color="auto"/>
              <w:left w:val="single" w:sz="4" w:space="0" w:color="000000"/>
              <w:bottom w:val="single" w:sz="4" w:space="0" w:color="auto"/>
              <w:right w:val="single" w:sz="4" w:space="0" w:color="000000"/>
            </w:tcBorders>
          </w:tcPr>
          <w:p w14:paraId="6F93FEB1" w14:textId="77777777" w:rsidR="00ED40C7" w:rsidRPr="001553E9" w:rsidRDefault="00ED40C7" w:rsidP="00907626">
            <w:pPr>
              <w:ind w:left="180" w:hanging="90"/>
            </w:pPr>
            <w:r w:rsidRPr="001553E9">
              <w:br w:type="page"/>
              <w:t>2020</w:t>
            </w:r>
          </w:p>
        </w:tc>
        <w:tc>
          <w:tcPr>
            <w:tcW w:w="3510" w:type="dxa"/>
            <w:tcBorders>
              <w:top w:val="single" w:sz="4" w:space="0" w:color="auto"/>
              <w:left w:val="single" w:sz="4" w:space="0" w:color="000000"/>
              <w:bottom w:val="single" w:sz="4" w:space="0" w:color="auto"/>
              <w:right w:val="single" w:sz="4" w:space="0" w:color="000000"/>
            </w:tcBorders>
          </w:tcPr>
          <w:p w14:paraId="1B9EB820" w14:textId="77777777" w:rsidR="00ED40C7" w:rsidRDefault="00ED40C7" w:rsidP="00907626">
            <w:pPr>
              <w:ind w:left="90"/>
            </w:pPr>
            <w:r>
              <w:t xml:space="preserve">Resident Readiness Course </w:t>
            </w:r>
            <w:r w:rsidR="00482E92">
              <w:t>-</w:t>
            </w:r>
            <w:r>
              <w:t xml:space="preserve"> Pre-Sim Lecture</w:t>
            </w:r>
          </w:p>
        </w:tc>
        <w:tc>
          <w:tcPr>
            <w:tcW w:w="540" w:type="dxa"/>
            <w:tcBorders>
              <w:top w:val="single" w:sz="4" w:space="0" w:color="auto"/>
              <w:left w:val="single" w:sz="4" w:space="0" w:color="000000"/>
              <w:bottom w:val="single" w:sz="4" w:space="0" w:color="auto"/>
              <w:right w:val="single" w:sz="4" w:space="0" w:color="000000"/>
            </w:tcBorders>
          </w:tcPr>
          <w:p w14:paraId="330A65CA" w14:textId="77777777" w:rsidR="00ED40C7" w:rsidRPr="0054120B" w:rsidRDefault="00ED40C7" w:rsidP="00907626">
            <w:pPr>
              <w:ind w:left="180" w:hanging="90"/>
              <w:jc w:val="center"/>
            </w:pPr>
            <w:r>
              <w:t>x</w:t>
            </w:r>
          </w:p>
        </w:tc>
        <w:tc>
          <w:tcPr>
            <w:tcW w:w="540" w:type="dxa"/>
            <w:tcBorders>
              <w:top w:val="single" w:sz="4" w:space="0" w:color="auto"/>
              <w:left w:val="single" w:sz="4" w:space="0" w:color="000000"/>
              <w:bottom w:val="single" w:sz="4" w:space="0" w:color="auto"/>
              <w:right w:val="single" w:sz="4" w:space="0" w:color="000000"/>
            </w:tcBorders>
          </w:tcPr>
          <w:p w14:paraId="30EFB8C5" w14:textId="77777777" w:rsidR="00ED40C7" w:rsidRPr="00787A97" w:rsidRDefault="00ED40C7" w:rsidP="00907626">
            <w:pPr>
              <w:ind w:left="180" w:hanging="90"/>
              <w:jc w:val="center"/>
              <w:rPr>
                <w:highlight w:val="yellow"/>
              </w:rPr>
            </w:pPr>
          </w:p>
        </w:tc>
        <w:tc>
          <w:tcPr>
            <w:tcW w:w="990" w:type="dxa"/>
            <w:tcBorders>
              <w:top w:val="single" w:sz="4" w:space="0" w:color="auto"/>
              <w:left w:val="single" w:sz="4" w:space="0" w:color="000000"/>
              <w:bottom w:val="single" w:sz="4" w:space="0" w:color="auto"/>
              <w:right w:val="single" w:sz="4" w:space="0" w:color="000000"/>
            </w:tcBorders>
          </w:tcPr>
          <w:p w14:paraId="779034DB" w14:textId="77777777" w:rsidR="00ED40C7" w:rsidRPr="0054120B" w:rsidRDefault="00ED40C7" w:rsidP="00907626">
            <w:pPr>
              <w:ind w:left="180" w:hanging="90"/>
              <w:jc w:val="center"/>
            </w:pPr>
            <w:r>
              <w:t>1</w:t>
            </w:r>
          </w:p>
        </w:tc>
        <w:tc>
          <w:tcPr>
            <w:tcW w:w="1170" w:type="dxa"/>
            <w:tcBorders>
              <w:top w:val="single" w:sz="4" w:space="0" w:color="auto"/>
              <w:left w:val="single" w:sz="4" w:space="0" w:color="000000"/>
              <w:bottom w:val="single" w:sz="4" w:space="0" w:color="auto"/>
              <w:right w:val="single" w:sz="4" w:space="0" w:color="000000"/>
            </w:tcBorders>
          </w:tcPr>
          <w:p w14:paraId="7248A6D9" w14:textId="77777777" w:rsidR="00ED40C7" w:rsidRPr="00822D11" w:rsidRDefault="00ED40C7" w:rsidP="00907626">
            <w:pPr>
              <w:ind w:left="180" w:hanging="90"/>
              <w:jc w:val="center"/>
            </w:pPr>
            <w:r w:rsidRPr="00822D11">
              <w:t>6</w:t>
            </w:r>
          </w:p>
        </w:tc>
        <w:tc>
          <w:tcPr>
            <w:tcW w:w="1170" w:type="dxa"/>
            <w:tcBorders>
              <w:top w:val="single" w:sz="4" w:space="0" w:color="auto"/>
              <w:left w:val="single" w:sz="4" w:space="0" w:color="000000"/>
              <w:bottom w:val="single" w:sz="4" w:space="0" w:color="auto"/>
              <w:right w:val="single" w:sz="2" w:space="0" w:color="000000"/>
            </w:tcBorders>
          </w:tcPr>
          <w:p w14:paraId="6835C53F" w14:textId="77777777" w:rsidR="00ED40C7" w:rsidRPr="00822D11" w:rsidRDefault="00ED40C7" w:rsidP="00907626">
            <w:pPr>
              <w:ind w:left="180" w:hanging="90"/>
              <w:jc w:val="center"/>
            </w:pPr>
            <w:r w:rsidRPr="00822D11">
              <w:t>MS4</w:t>
            </w:r>
          </w:p>
        </w:tc>
      </w:tr>
      <w:tr w:rsidR="00ED40C7" w:rsidRPr="00160B39" w14:paraId="276226B4" w14:textId="77777777" w:rsidTr="00907626">
        <w:trPr>
          <w:trHeight w:hRule="exact" w:val="532"/>
        </w:trPr>
        <w:tc>
          <w:tcPr>
            <w:tcW w:w="1620" w:type="dxa"/>
            <w:tcBorders>
              <w:top w:val="single" w:sz="4" w:space="0" w:color="auto"/>
              <w:left w:val="single" w:sz="4" w:space="0" w:color="000000"/>
              <w:bottom w:val="single" w:sz="4" w:space="0" w:color="auto"/>
              <w:right w:val="single" w:sz="4" w:space="0" w:color="000000"/>
            </w:tcBorders>
          </w:tcPr>
          <w:p w14:paraId="6B531DD8" w14:textId="77777777" w:rsidR="00ED40C7" w:rsidRDefault="00ED40C7" w:rsidP="00907626">
            <w:pPr>
              <w:ind w:left="180" w:hanging="90"/>
            </w:pPr>
            <w:r w:rsidRPr="001553E9">
              <w:t>2020</w:t>
            </w:r>
            <w:r w:rsidR="00887571">
              <w:t>-Present</w:t>
            </w:r>
          </w:p>
          <w:p w14:paraId="77DC3ED9" w14:textId="77777777" w:rsidR="00E934F5" w:rsidRDefault="00E934F5" w:rsidP="00907626">
            <w:pPr>
              <w:ind w:left="180" w:hanging="90"/>
            </w:pPr>
          </w:p>
          <w:p w14:paraId="4302A7EE" w14:textId="4A049712" w:rsidR="00E934F5" w:rsidRPr="001553E9" w:rsidRDefault="00E934F5" w:rsidP="00907626">
            <w:pPr>
              <w:ind w:left="180" w:hanging="90"/>
            </w:pPr>
          </w:p>
        </w:tc>
        <w:tc>
          <w:tcPr>
            <w:tcW w:w="3510" w:type="dxa"/>
            <w:tcBorders>
              <w:top w:val="single" w:sz="4" w:space="0" w:color="auto"/>
              <w:left w:val="single" w:sz="4" w:space="0" w:color="000000"/>
              <w:bottom w:val="single" w:sz="4" w:space="0" w:color="auto"/>
              <w:right w:val="single" w:sz="4" w:space="0" w:color="000000"/>
            </w:tcBorders>
          </w:tcPr>
          <w:p w14:paraId="57F12782" w14:textId="77777777" w:rsidR="00ED40C7" w:rsidRDefault="00ED40C7" w:rsidP="00907626">
            <w:pPr>
              <w:ind w:left="90"/>
            </w:pPr>
            <w:r>
              <w:t xml:space="preserve">Resident Readiness Course </w:t>
            </w:r>
            <w:r w:rsidR="00482E92">
              <w:t>-</w:t>
            </w:r>
            <w:r>
              <w:t xml:space="preserve"> Trauma Overview Sim Lab</w:t>
            </w:r>
          </w:p>
        </w:tc>
        <w:tc>
          <w:tcPr>
            <w:tcW w:w="540" w:type="dxa"/>
            <w:tcBorders>
              <w:top w:val="single" w:sz="4" w:space="0" w:color="auto"/>
              <w:left w:val="single" w:sz="4" w:space="0" w:color="000000"/>
              <w:bottom w:val="single" w:sz="4" w:space="0" w:color="auto"/>
              <w:right w:val="single" w:sz="4" w:space="0" w:color="000000"/>
            </w:tcBorders>
          </w:tcPr>
          <w:p w14:paraId="59857C18" w14:textId="77777777" w:rsidR="00ED40C7" w:rsidRPr="0054120B" w:rsidRDefault="00ED40C7" w:rsidP="00907626">
            <w:pPr>
              <w:ind w:left="180" w:hanging="90"/>
              <w:jc w:val="center"/>
            </w:pPr>
            <w:r>
              <w:t>x</w:t>
            </w:r>
          </w:p>
        </w:tc>
        <w:tc>
          <w:tcPr>
            <w:tcW w:w="540" w:type="dxa"/>
            <w:tcBorders>
              <w:top w:val="single" w:sz="4" w:space="0" w:color="auto"/>
              <w:left w:val="single" w:sz="4" w:space="0" w:color="000000"/>
              <w:bottom w:val="single" w:sz="4" w:space="0" w:color="auto"/>
              <w:right w:val="single" w:sz="4" w:space="0" w:color="000000"/>
            </w:tcBorders>
          </w:tcPr>
          <w:p w14:paraId="70F684B3" w14:textId="77777777" w:rsidR="00ED40C7" w:rsidRPr="00787A97" w:rsidRDefault="00ED40C7" w:rsidP="00907626">
            <w:pPr>
              <w:ind w:left="180" w:hanging="90"/>
              <w:jc w:val="center"/>
              <w:rPr>
                <w:highlight w:val="yellow"/>
              </w:rPr>
            </w:pPr>
          </w:p>
        </w:tc>
        <w:tc>
          <w:tcPr>
            <w:tcW w:w="990" w:type="dxa"/>
            <w:tcBorders>
              <w:top w:val="single" w:sz="4" w:space="0" w:color="auto"/>
              <w:left w:val="single" w:sz="4" w:space="0" w:color="000000"/>
              <w:bottom w:val="single" w:sz="4" w:space="0" w:color="auto"/>
              <w:right w:val="single" w:sz="4" w:space="0" w:color="000000"/>
            </w:tcBorders>
          </w:tcPr>
          <w:p w14:paraId="3C4DBB04" w14:textId="77777777" w:rsidR="00ED40C7" w:rsidRDefault="00ED40C7" w:rsidP="00907626">
            <w:pPr>
              <w:ind w:left="180" w:hanging="90"/>
              <w:jc w:val="center"/>
            </w:pPr>
            <w:r>
              <w:t>2</w:t>
            </w:r>
          </w:p>
        </w:tc>
        <w:tc>
          <w:tcPr>
            <w:tcW w:w="1170" w:type="dxa"/>
            <w:tcBorders>
              <w:top w:val="single" w:sz="4" w:space="0" w:color="auto"/>
              <w:left w:val="single" w:sz="4" w:space="0" w:color="000000"/>
              <w:bottom w:val="single" w:sz="4" w:space="0" w:color="auto"/>
              <w:right w:val="single" w:sz="4" w:space="0" w:color="000000"/>
            </w:tcBorders>
          </w:tcPr>
          <w:p w14:paraId="0D0C6930" w14:textId="77777777" w:rsidR="00ED40C7" w:rsidRPr="00822D11" w:rsidRDefault="00ED40C7" w:rsidP="00907626">
            <w:pPr>
              <w:ind w:left="180" w:hanging="90"/>
              <w:jc w:val="center"/>
            </w:pPr>
            <w:r w:rsidRPr="00822D11">
              <w:t>6</w:t>
            </w:r>
          </w:p>
        </w:tc>
        <w:tc>
          <w:tcPr>
            <w:tcW w:w="1170" w:type="dxa"/>
            <w:tcBorders>
              <w:top w:val="single" w:sz="4" w:space="0" w:color="auto"/>
              <w:left w:val="single" w:sz="4" w:space="0" w:color="000000"/>
              <w:bottom w:val="single" w:sz="4" w:space="0" w:color="auto"/>
              <w:right w:val="single" w:sz="2" w:space="0" w:color="000000"/>
            </w:tcBorders>
          </w:tcPr>
          <w:p w14:paraId="302C1D05" w14:textId="77777777" w:rsidR="00ED40C7" w:rsidRPr="00822D11" w:rsidRDefault="00ED40C7" w:rsidP="00907626">
            <w:pPr>
              <w:ind w:left="180" w:hanging="90"/>
              <w:jc w:val="center"/>
            </w:pPr>
            <w:r w:rsidRPr="00822D11">
              <w:t>MS4</w:t>
            </w:r>
          </w:p>
        </w:tc>
      </w:tr>
      <w:tr w:rsidR="009B1D0C" w:rsidRPr="00160B39" w14:paraId="50670C12" w14:textId="77777777" w:rsidTr="00907626">
        <w:trPr>
          <w:trHeight w:hRule="exact" w:val="622"/>
        </w:trPr>
        <w:tc>
          <w:tcPr>
            <w:tcW w:w="1620" w:type="dxa"/>
            <w:tcBorders>
              <w:top w:val="single" w:sz="4" w:space="0" w:color="auto"/>
              <w:left w:val="single" w:sz="4" w:space="0" w:color="000000"/>
              <w:bottom w:val="single" w:sz="4" w:space="0" w:color="auto"/>
              <w:right w:val="single" w:sz="4" w:space="0" w:color="000000"/>
            </w:tcBorders>
          </w:tcPr>
          <w:p w14:paraId="7B7391B7" w14:textId="77777777" w:rsidR="009B1D0C" w:rsidRPr="004F0F2F" w:rsidRDefault="009B1D0C" w:rsidP="00907626">
            <w:pPr>
              <w:ind w:left="180" w:hanging="90"/>
            </w:pPr>
            <w:r>
              <w:t>2020</w:t>
            </w:r>
          </w:p>
        </w:tc>
        <w:tc>
          <w:tcPr>
            <w:tcW w:w="3510" w:type="dxa"/>
            <w:tcBorders>
              <w:top w:val="single" w:sz="4" w:space="0" w:color="auto"/>
              <w:left w:val="single" w:sz="4" w:space="0" w:color="000000"/>
              <w:bottom w:val="single" w:sz="4" w:space="0" w:color="auto"/>
              <w:right w:val="single" w:sz="4" w:space="0" w:color="000000"/>
            </w:tcBorders>
          </w:tcPr>
          <w:p w14:paraId="1BAA20E1" w14:textId="77777777" w:rsidR="009B1D0C" w:rsidRPr="004F0F2F" w:rsidRDefault="009B1D0C" w:rsidP="00907626">
            <w:pPr>
              <w:ind w:left="90"/>
            </w:pPr>
            <w:r>
              <w:t>Uncommon Causes of Abdominal Pain</w:t>
            </w:r>
          </w:p>
        </w:tc>
        <w:tc>
          <w:tcPr>
            <w:tcW w:w="540" w:type="dxa"/>
            <w:tcBorders>
              <w:top w:val="single" w:sz="4" w:space="0" w:color="auto"/>
              <w:left w:val="single" w:sz="4" w:space="0" w:color="000000"/>
              <w:bottom w:val="single" w:sz="4" w:space="0" w:color="auto"/>
              <w:right w:val="single" w:sz="4" w:space="0" w:color="000000"/>
            </w:tcBorders>
          </w:tcPr>
          <w:p w14:paraId="68BC13E7" w14:textId="77777777" w:rsidR="009B1D0C" w:rsidRPr="004F0F2F" w:rsidRDefault="009B1D0C" w:rsidP="00907626">
            <w:pPr>
              <w:ind w:left="180" w:hanging="90"/>
              <w:jc w:val="center"/>
            </w:pPr>
          </w:p>
        </w:tc>
        <w:tc>
          <w:tcPr>
            <w:tcW w:w="540" w:type="dxa"/>
            <w:tcBorders>
              <w:top w:val="single" w:sz="4" w:space="0" w:color="auto"/>
              <w:left w:val="single" w:sz="4" w:space="0" w:color="000000"/>
              <w:bottom w:val="single" w:sz="4" w:space="0" w:color="auto"/>
              <w:right w:val="single" w:sz="4" w:space="0" w:color="000000"/>
            </w:tcBorders>
          </w:tcPr>
          <w:p w14:paraId="12547FA7" w14:textId="77777777" w:rsidR="009B1D0C" w:rsidRPr="004F0F2F" w:rsidRDefault="009B1D0C" w:rsidP="00907626">
            <w:pPr>
              <w:ind w:left="180" w:hanging="90"/>
              <w:jc w:val="center"/>
              <w:rPr>
                <w:highlight w:val="yellow"/>
              </w:rPr>
            </w:pPr>
            <w:r w:rsidRPr="009B1D0C">
              <w:t>x</w:t>
            </w:r>
          </w:p>
        </w:tc>
        <w:tc>
          <w:tcPr>
            <w:tcW w:w="990" w:type="dxa"/>
            <w:tcBorders>
              <w:top w:val="single" w:sz="4" w:space="0" w:color="auto"/>
              <w:left w:val="single" w:sz="4" w:space="0" w:color="000000"/>
              <w:bottom w:val="single" w:sz="4" w:space="0" w:color="auto"/>
              <w:right w:val="single" w:sz="4" w:space="0" w:color="000000"/>
            </w:tcBorders>
          </w:tcPr>
          <w:p w14:paraId="4EB1F160" w14:textId="77777777" w:rsidR="009B1D0C" w:rsidRPr="004F0F2F" w:rsidRDefault="009B1D0C" w:rsidP="00907626">
            <w:pPr>
              <w:ind w:left="180" w:hanging="90"/>
              <w:jc w:val="center"/>
            </w:pPr>
            <w:r>
              <w:t>1</w:t>
            </w:r>
          </w:p>
        </w:tc>
        <w:tc>
          <w:tcPr>
            <w:tcW w:w="1170" w:type="dxa"/>
            <w:tcBorders>
              <w:top w:val="single" w:sz="4" w:space="0" w:color="auto"/>
              <w:left w:val="single" w:sz="4" w:space="0" w:color="000000"/>
              <w:bottom w:val="single" w:sz="4" w:space="0" w:color="auto"/>
              <w:right w:val="single" w:sz="4" w:space="0" w:color="000000"/>
            </w:tcBorders>
          </w:tcPr>
          <w:p w14:paraId="1B85C333" w14:textId="77777777" w:rsidR="009B1D0C" w:rsidRPr="004F0F2F" w:rsidRDefault="009B1D0C" w:rsidP="00907626">
            <w:pPr>
              <w:ind w:left="180" w:hanging="90"/>
              <w:jc w:val="center"/>
            </w:pPr>
            <w:r>
              <w:t>30</w:t>
            </w:r>
          </w:p>
        </w:tc>
        <w:tc>
          <w:tcPr>
            <w:tcW w:w="1170" w:type="dxa"/>
            <w:tcBorders>
              <w:top w:val="single" w:sz="4" w:space="0" w:color="auto"/>
              <w:left w:val="single" w:sz="4" w:space="0" w:color="000000"/>
              <w:bottom w:val="single" w:sz="4" w:space="0" w:color="auto"/>
              <w:right w:val="single" w:sz="2" w:space="0" w:color="000000"/>
            </w:tcBorders>
          </w:tcPr>
          <w:p w14:paraId="759E2E67" w14:textId="77777777" w:rsidR="009B1D0C" w:rsidRPr="004F0F2F" w:rsidRDefault="009B1D0C" w:rsidP="00907626">
            <w:pPr>
              <w:ind w:left="180" w:hanging="90"/>
              <w:jc w:val="center"/>
            </w:pPr>
            <w:r>
              <w:t>MS1/2</w:t>
            </w:r>
          </w:p>
        </w:tc>
      </w:tr>
      <w:tr w:rsidR="00CC2737" w:rsidRPr="00160B39" w14:paraId="7E4FD634" w14:textId="77777777" w:rsidTr="00907626">
        <w:trPr>
          <w:trHeight w:hRule="exact" w:val="550"/>
        </w:trPr>
        <w:tc>
          <w:tcPr>
            <w:tcW w:w="1620" w:type="dxa"/>
            <w:tcBorders>
              <w:top w:val="single" w:sz="4" w:space="0" w:color="auto"/>
              <w:left w:val="single" w:sz="4" w:space="0" w:color="000000"/>
              <w:bottom w:val="single" w:sz="4" w:space="0" w:color="auto"/>
              <w:right w:val="single" w:sz="4" w:space="0" w:color="000000"/>
            </w:tcBorders>
          </w:tcPr>
          <w:p w14:paraId="1C46E2B0" w14:textId="4664F97E" w:rsidR="00CC2737" w:rsidRPr="004F0F2F" w:rsidRDefault="00CC2737" w:rsidP="00907626">
            <w:pPr>
              <w:ind w:left="180" w:hanging="90"/>
            </w:pPr>
            <w:r w:rsidRPr="004F0F2F">
              <w:t>2020</w:t>
            </w:r>
            <w:r w:rsidR="000B2F1E">
              <w:t xml:space="preserve"> </w:t>
            </w:r>
            <w:r w:rsidR="000B2F1E" w:rsidRPr="00482E92">
              <w:t xml:space="preserve">- </w:t>
            </w:r>
            <w:r w:rsidR="00120177">
              <w:t>2024</w:t>
            </w:r>
          </w:p>
        </w:tc>
        <w:tc>
          <w:tcPr>
            <w:tcW w:w="3510" w:type="dxa"/>
            <w:tcBorders>
              <w:top w:val="single" w:sz="4" w:space="0" w:color="auto"/>
              <w:left w:val="single" w:sz="4" w:space="0" w:color="000000"/>
              <w:bottom w:val="single" w:sz="4" w:space="0" w:color="auto"/>
              <w:right w:val="single" w:sz="4" w:space="0" w:color="000000"/>
            </w:tcBorders>
          </w:tcPr>
          <w:p w14:paraId="66732CBD" w14:textId="77777777" w:rsidR="00CC2737" w:rsidRPr="004F0F2F" w:rsidRDefault="000F482A" w:rsidP="00907626">
            <w:pPr>
              <w:ind w:left="90"/>
            </w:pPr>
            <w:r>
              <w:t xml:space="preserve">Surgery Clerkship Lecture - </w:t>
            </w:r>
            <w:r w:rsidR="00CC2737" w:rsidRPr="004F0F2F">
              <w:t xml:space="preserve">Abdominal </w:t>
            </w:r>
            <w:r w:rsidR="001576DC" w:rsidRPr="004F0F2F">
              <w:t>Pain</w:t>
            </w:r>
          </w:p>
        </w:tc>
        <w:tc>
          <w:tcPr>
            <w:tcW w:w="540" w:type="dxa"/>
            <w:tcBorders>
              <w:top w:val="single" w:sz="4" w:space="0" w:color="auto"/>
              <w:left w:val="single" w:sz="4" w:space="0" w:color="000000"/>
              <w:bottom w:val="single" w:sz="4" w:space="0" w:color="auto"/>
              <w:right w:val="single" w:sz="4" w:space="0" w:color="000000"/>
            </w:tcBorders>
          </w:tcPr>
          <w:p w14:paraId="6B882E57" w14:textId="77777777" w:rsidR="00CC2737" w:rsidRPr="004F0F2F" w:rsidRDefault="00CC2737" w:rsidP="00907626">
            <w:pPr>
              <w:ind w:left="180" w:hanging="90"/>
              <w:jc w:val="center"/>
            </w:pPr>
            <w:r w:rsidRPr="004F0F2F">
              <w:t>x</w:t>
            </w:r>
          </w:p>
        </w:tc>
        <w:tc>
          <w:tcPr>
            <w:tcW w:w="540" w:type="dxa"/>
            <w:tcBorders>
              <w:top w:val="single" w:sz="4" w:space="0" w:color="auto"/>
              <w:left w:val="single" w:sz="4" w:space="0" w:color="000000"/>
              <w:bottom w:val="single" w:sz="4" w:space="0" w:color="auto"/>
              <w:right w:val="single" w:sz="4" w:space="0" w:color="000000"/>
            </w:tcBorders>
          </w:tcPr>
          <w:p w14:paraId="6266BE15" w14:textId="77777777" w:rsidR="00CC2737" w:rsidRPr="004F0F2F" w:rsidRDefault="00CC2737" w:rsidP="00907626">
            <w:pPr>
              <w:ind w:left="180" w:hanging="90"/>
              <w:jc w:val="center"/>
              <w:rPr>
                <w:highlight w:val="yellow"/>
              </w:rPr>
            </w:pPr>
          </w:p>
        </w:tc>
        <w:tc>
          <w:tcPr>
            <w:tcW w:w="990" w:type="dxa"/>
            <w:tcBorders>
              <w:top w:val="single" w:sz="4" w:space="0" w:color="auto"/>
              <w:left w:val="single" w:sz="4" w:space="0" w:color="000000"/>
              <w:bottom w:val="single" w:sz="4" w:space="0" w:color="auto"/>
              <w:right w:val="single" w:sz="4" w:space="0" w:color="000000"/>
            </w:tcBorders>
          </w:tcPr>
          <w:p w14:paraId="1A971CD9" w14:textId="77777777" w:rsidR="00CC2737" w:rsidRPr="004F0F2F" w:rsidRDefault="00CC2737" w:rsidP="00907626">
            <w:pPr>
              <w:ind w:left="180" w:hanging="90"/>
              <w:jc w:val="center"/>
            </w:pPr>
            <w:r w:rsidRPr="004F0F2F">
              <w:t>1</w:t>
            </w:r>
          </w:p>
        </w:tc>
        <w:tc>
          <w:tcPr>
            <w:tcW w:w="1170" w:type="dxa"/>
            <w:tcBorders>
              <w:top w:val="single" w:sz="4" w:space="0" w:color="auto"/>
              <w:left w:val="single" w:sz="4" w:space="0" w:color="000000"/>
              <w:bottom w:val="single" w:sz="4" w:space="0" w:color="auto"/>
              <w:right w:val="single" w:sz="4" w:space="0" w:color="000000"/>
            </w:tcBorders>
          </w:tcPr>
          <w:p w14:paraId="323A75EB" w14:textId="77777777" w:rsidR="00CC2737" w:rsidRPr="004F0F2F" w:rsidRDefault="00CC2737" w:rsidP="00907626">
            <w:pPr>
              <w:ind w:left="180" w:hanging="90"/>
              <w:jc w:val="center"/>
            </w:pPr>
            <w:r w:rsidRPr="004F0F2F">
              <w:t>20</w:t>
            </w:r>
          </w:p>
        </w:tc>
        <w:tc>
          <w:tcPr>
            <w:tcW w:w="1170" w:type="dxa"/>
            <w:tcBorders>
              <w:top w:val="single" w:sz="4" w:space="0" w:color="auto"/>
              <w:left w:val="single" w:sz="4" w:space="0" w:color="000000"/>
              <w:bottom w:val="single" w:sz="4" w:space="0" w:color="auto"/>
              <w:right w:val="single" w:sz="2" w:space="0" w:color="000000"/>
            </w:tcBorders>
          </w:tcPr>
          <w:p w14:paraId="07CA7DFC" w14:textId="77777777" w:rsidR="00CC2737" w:rsidRPr="004F0F2F" w:rsidRDefault="00CC2737" w:rsidP="00907626">
            <w:pPr>
              <w:ind w:left="180" w:hanging="90"/>
              <w:jc w:val="center"/>
            </w:pPr>
            <w:r w:rsidRPr="004F0F2F">
              <w:t>MS3</w:t>
            </w:r>
          </w:p>
        </w:tc>
      </w:tr>
      <w:tr w:rsidR="00255872" w:rsidRPr="00160B39" w14:paraId="68611835" w14:textId="77777777" w:rsidTr="00907626">
        <w:trPr>
          <w:trHeight w:hRule="exact" w:val="352"/>
        </w:trPr>
        <w:tc>
          <w:tcPr>
            <w:tcW w:w="1620" w:type="dxa"/>
            <w:tcBorders>
              <w:top w:val="single" w:sz="4" w:space="0" w:color="auto"/>
              <w:left w:val="single" w:sz="4" w:space="0" w:color="000000"/>
              <w:bottom w:val="single" w:sz="4" w:space="0" w:color="auto"/>
              <w:right w:val="single" w:sz="4" w:space="0" w:color="000000"/>
            </w:tcBorders>
          </w:tcPr>
          <w:p w14:paraId="57D988CB" w14:textId="77777777" w:rsidR="00255872" w:rsidRPr="004F0F2F" w:rsidRDefault="009B1D0C" w:rsidP="00907626">
            <w:pPr>
              <w:ind w:left="180" w:hanging="90"/>
            </w:pPr>
            <w:r>
              <w:t>202</w:t>
            </w:r>
            <w:r w:rsidR="00482E92">
              <w:t>0</w:t>
            </w:r>
            <w:r w:rsidR="000B2F1E">
              <w:t xml:space="preserve"> - Present</w:t>
            </w:r>
          </w:p>
        </w:tc>
        <w:tc>
          <w:tcPr>
            <w:tcW w:w="3510" w:type="dxa"/>
            <w:tcBorders>
              <w:top w:val="single" w:sz="4" w:space="0" w:color="auto"/>
              <w:left w:val="single" w:sz="4" w:space="0" w:color="000000"/>
              <w:bottom w:val="single" w:sz="4" w:space="0" w:color="auto"/>
              <w:right w:val="single" w:sz="4" w:space="0" w:color="000000"/>
            </w:tcBorders>
          </w:tcPr>
          <w:p w14:paraId="4F61AFFB" w14:textId="77777777" w:rsidR="00255872" w:rsidRPr="004F0F2F" w:rsidRDefault="00255872" w:rsidP="00907626">
            <w:pPr>
              <w:ind w:left="90"/>
            </w:pPr>
            <w:r>
              <w:t>Surgery Clerkship Lecture</w:t>
            </w:r>
            <w:r w:rsidR="000B2F1E">
              <w:t xml:space="preserve"> - Shock</w:t>
            </w:r>
          </w:p>
        </w:tc>
        <w:tc>
          <w:tcPr>
            <w:tcW w:w="540" w:type="dxa"/>
            <w:tcBorders>
              <w:top w:val="single" w:sz="4" w:space="0" w:color="auto"/>
              <w:left w:val="single" w:sz="4" w:space="0" w:color="000000"/>
              <w:bottom w:val="single" w:sz="4" w:space="0" w:color="auto"/>
              <w:right w:val="single" w:sz="4" w:space="0" w:color="000000"/>
            </w:tcBorders>
          </w:tcPr>
          <w:p w14:paraId="71A92106" w14:textId="77777777" w:rsidR="00255872" w:rsidRPr="004F0F2F" w:rsidRDefault="00255872" w:rsidP="00907626">
            <w:pPr>
              <w:ind w:left="180" w:hanging="90"/>
              <w:jc w:val="center"/>
            </w:pPr>
            <w:r>
              <w:t>x</w:t>
            </w:r>
          </w:p>
        </w:tc>
        <w:tc>
          <w:tcPr>
            <w:tcW w:w="540" w:type="dxa"/>
            <w:tcBorders>
              <w:top w:val="single" w:sz="4" w:space="0" w:color="auto"/>
              <w:left w:val="single" w:sz="4" w:space="0" w:color="000000"/>
              <w:bottom w:val="single" w:sz="4" w:space="0" w:color="auto"/>
              <w:right w:val="single" w:sz="4" w:space="0" w:color="000000"/>
            </w:tcBorders>
          </w:tcPr>
          <w:p w14:paraId="0064D227" w14:textId="77777777" w:rsidR="00255872" w:rsidRPr="004F0F2F" w:rsidRDefault="00255872" w:rsidP="00907626">
            <w:pPr>
              <w:ind w:left="180" w:hanging="90"/>
              <w:jc w:val="center"/>
              <w:rPr>
                <w:highlight w:val="yellow"/>
              </w:rPr>
            </w:pPr>
          </w:p>
        </w:tc>
        <w:tc>
          <w:tcPr>
            <w:tcW w:w="990" w:type="dxa"/>
            <w:tcBorders>
              <w:top w:val="single" w:sz="4" w:space="0" w:color="auto"/>
              <w:left w:val="single" w:sz="4" w:space="0" w:color="000000"/>
              <w:bottom w:val="single" w:sz="4" w:space="0" w:color="auto"/>
              <w:right w:val="single" w:sz="4" w:space="0" w:color="000000"/>
            </w:tcBorders>
          </w:tcPr>
          <w:p w14:paraId="36DED618" w14:textId="77777777" w:rsidR="00255872" w:rsidRPr="004F0F2F" w:rsidRDefault="00255872" w:rsidP="00907626">
            <w:pPr>
              <w:ind w:left="180" w:hanging="90"/>
              <w:jc w:val="center"/>
            </w:pPr>
            <w:r>
              <w:t>1</w:t>
            </w:r>
          </w:p>
        </w:tc>
        <w:tc>
          <w:tcPr>
            <w:tcW w:w="1170" w:type="dxa"/>
            <w:tcBorders>
              <w:top w:val="single" w:sz="4" w:space="0" w:color="auto"/>
              <w:left w:val="single" w:sz="4" w:space="0" w:color="000000"/>
              <w:bottom w:val="single" w:sz="4" w:space="0" w:color="auto"/>
              <w:right w:val="single" w:sz="4" w:space="0" w:color="000000"/>
            </w:tcBorders>
          </w:tcPr>
          <w:p w14:paraId="1DC82BD7" w14:textId="77777777" w:rsidR="00255872" w:rsidRPr="004F0F2F" w:rsidRDefault="00255872" w:rsidP="00907626">
            <w:pPr>
              <w:ind w:left="180" w:hanging="90"/>
              <w:jc w:val="center"/>
            </w:pPr>
            <w:r>
              <w:t>20</w:t>
            </w:r>
          </w:p>
        </w:tc>
        <w:tc>
          <w:tcPr>
            <w:tcW w:w="1170" w:type="dxa"/>
            <w:tcBorders>
              <w:top w:val="single" w:sz="4" w:space="0" w:color="auto"/>
              <w:left w:val="single" w:sz="4" w:space="0" w:color="000000"/>
              <w:bottom w:val="single" w:sz="4" w:space="0" w:color="auto"/>
              <w:right w:val="single" w:sz="2" w:space="0" w:color="000000"/>
            </w:tcBorders>
          </w:tcPr>
          <w:p w14:paraId="2346A628" w14:textId="77777777" w:rsidR="00255872" w:rsidRPr="004F0F2F" w:rsidRDefault="00255872" w:rsidP="00907626">
            <w:pPr>
              <w:ind w:left="180" w:hanging="90"/>
              <w:jc w:val="center"/>
            </w:pPr>
            <w:r>
              <w:t>MS3</w:t>
            </w:r>
          </w:p>
        </w:tc>
      </w:tr>
      <w:tr w:rsidR="00482E92" w:rsidRPr="00160B39" w14:paraId="5BD470AD" w14:textId="77777777" w:rsidTr="00907626">
        <w:trPr>
          <w:trHeight w:hRule="exact" w:val="550"/>
        </w:trPr>
        <w:tc>
          <w:tcPr>
            <w:tcW w:w="1620" w:type="dxa"/>
            <w:tcBorders>
              <w:top w:val="single" w:sz="4" w:space="0" w:color="auto"/>
              <w:left w:val="single" w:sz="4" w:space="0" w:color="000000"/>
              <w:bottom w:val="single" w:sz="4" w:space="0" w:color="auto"/>
              <w:right w:val="single" w:sz="4" w:space="0" w:color="000000"/>
            </w:tcBorders>
          </w:tcPr>
          <w:p w14:paraId="6FEA94A0" w14:textId="661E8066" w:rsidR="00482E92" w:rsidRDefault="00482E92" w:rsidP="00907626">
            <w:pPr>
              <w:ind w:left="180" w:hanging="90"/>
            </w:pPr>
            <w:r>
              <w:t xml:space="preserve">2020 - </w:t>
            </w:r>
            <w:r w:rsidR="00120177">
              <w:t>2026</w:t>
            </w:r>
          </w:p>
        </w:tc>
        <w:tc>
          <w:tcPr>
            <w:tcW w:w="3510" w:type="dxa"/>
            <w:tcBorders>
              <w:top w:val="single" w:sz="4" w:space="0" w:color="auto"/>
              <w:left w:val="single" w:sz="4" w:space="0" w:color="000000"/>
              <w:bottom w:val="single" w:sz="4" w:space="0" w:color="auto"/>
              <w:right w:val="single" w:sz="4" w:space="0" w:color="000000"/>
            </w:tcBorders>
          </w:tcPr>
          <w:p w14:paraId="1554A322" w14:textId="77777777" w:rsidR="00482E92" w:rsidRDefault="00482E92" w:rsidP="00907626">
            <w:pPr>
              <w:ind w:left="90"/>
            </w:pPr>
            <w:r>
              <w:t>Surgery Clerkship Lecture - GI Hemorrhage</w:t>
            </w:r>
          </w:p>
        </w:tc>
        <w:tc>
          <w:tcPr>
            <w:tcW w:w="540" w:type="dxa"/>
            <w:tcBorders>
              <w:top w:val="single" w:sz="4" w:space="0" w:color="auto"/>
              <w:left w:val="single" w:sz="4" w:space="0" w:color="000000"/>
              <w:bottom w:val="single" w:sz="4" w:space="0" w:color="auto"/>
              <w:right w:val="single" w:sz="4" w:space="0" w:color="000000"/>
            </w:tcBorders>
          </w:tcPr>
          <w:p w14:paraId="6B02FD21" w14:textId="77777777" w:rsidR="00482E92" w:rsidRDefault="00482E92" w:rsidP="00907626">
            <w:pPr>
              <w:ind w:left="180" w:hanging="90"/>
              <w:jc w:val="center"/>
            </w:pPr>
            <w:r>
              <w:t>x</w:t>
            </w:r>
          </w:p>
        </w:tc>
        <w:tc>
          <w:tcPr>
            <w:tcW w:w="540" w:type="dxa"/>
            <w:tcBorders>
              <w:top w:val="single" w:sz="4" w:space="0" w:color="auto"/>
              <w:left w:val="single" w:sz="4" w:space="0" w:color="000000"/>
              <w:bottom w:val="single" w:sz="4" w:space="0" w:color="auto"/>
              <w:right w:val="single" w:sz="4" w:space="0" w:color="000000"/>
            </w:tcBorders>
          </w:tcPr>
          <w:p w14:paraId="6CB5DA84" w14:textId="77777777" w:rsidR="00482E92" w:rsidRPr="004F0F2F" w:rsidRDefault="00482E92" w:rsidP="00907626">
            <w:pPr>
              <w:ind w:left="180" w:hanging="90"/>
              <w:jc w:val="center"/>
              <w:rPr>
                <w:highlight w:val="yellow"/>
              </w:rPr>
            </w:pPr>
          </w:p>
        </w:tc>
        <w:tc>
          <w:tcPr>
            <w:tcW w:w="990" w:type="dxa"/>
            <w:tcBorders>
              <w:top w:val="single" w:sz="4" w:space="0" w:color="auto"/>
              <w:left w:val="single" w:sz="4" w:space="0" w:color="000000"/>
              <w:bottom w:val="single" w:sz="4" w:space="0" w:color="auto"/>
              <w:right w:val="single" w:sz="4" w:space="0" w:color="000000"/>
            </w:tcBorders>
          </w:tcPr>
          <w:p w14:paraId="178CD9CA" w14:textId="77777777" w:rsidR="00482E92" w:rsidRDefault="00482E92" w:rsidP="00907626">
            <w:pPr>
              <w:ind w:left="180" w:hanging="90"/>
              <w:jc w:val="center"/>
            </w:pPr>
            <w:r>
              <w:t>1</w:t>
            </w:r>
          </w:p>
        </w:tc>
        <w:tc>
          <w:tcPr>
            <w:tcW w:w="1170" w:type="dxa"/>
            <w:tcBorders>
              <w:top w:val="single" w:sz="4" w:space="0" w:color="auto"/>
              <w:left w:val="single" w:sz="4" w:space="0" w:color="000000"/>
              <w:bottom w:val="single" w:sz="4" w:space="0" w:color="auto"/>
              <w:right w:val="single" w:sz="4" w:space="0" w:color="000000"/>
            </w:tcBorders>
          </w:tcPr>
          <w:p w14:paraId="118BDA26" w14:textId="77777777" w:rsidR="00482E92" w:rsidRDefault="00482E92" w:rsidP="00907626">
            <w:pPr>
              <w:ind w:left="180" w:hanging="90"/>
              <w:jc w:val="center"/>
            </w:pPr>
            <w:r>
              <w:t>20</w:t>
            </w:r>
          </w:p>
        </w:tc>
        <w:tc>
          <w:tcPr>
            <w:tcW w:w="1170" w:type="dxa"/>
            <w:tcBorders>
              <w:top w:val="single" w:sz="4" w:space="0" w:color="auto"/>
              <w:left w:val="single" w:sz="4" w:space="0" w:color="000000"/>
              <w:bottom w:val="single" w:sz="4" w:space="0" w:color="auto"/>
              <w:right w:val="single" w:sz="2" w:space="0" w:color="000000"/>
            </w:tcBorders>
          </w:tcPr>
          <w:p w14:paraId="3D3CAD63" w14:textId="77777777" w:rsidR="00482E92" w:rsidRDefault="00482E92" w:rsidP="00907626">
            <w:pPr>
              <w:ind w:left="180" w:hanging="90"/>
              <w:jc w:val="center"/>
            </w:pPr>
            <w:r>
              <w:t>MS3</w:t>
            </w:r>
          </w:p>
        </w:tc>
      </w:tr>
      <w:tr w:rsidR="009B1D0C" w:rsidRPr="00160B39" w14:paraId="2DE67664" w14:textId="77777777" w:rsidTr="00EB0ABE">
        <w:trPr>
          <w:trHeight w:hRule="exact" w:val="622"/>
        </w:trPr>
        <w:tc>
          <w:tcPr>
            <w:tcW w:w="1620" w:type="dxa"/>
            <w:tcBorders>
              <w:top w:val="single" w:sz="4" w:space="0" w:color="auto"/>
              <w:left w:val="single" w:sz="4" w:space="0" w:color="000000"/>
              <w:bottom w:val="single" w:sz="4" w:space="0" w:color="auto"/>
              <w:right w:val="single" w:sz="4" w:space="0" w:color="000000"/>
            </w:tcBorders>
          </w:tcPr>
          <w:p w14:paraId="7FF38226" w14:textId="792B265D" w:rsidR="009B1D0C" w:rsidRPr="004F0F2F" w:rsidRDefault="009B1D0C" w:rsidP="00907626">
            <w:pPr>
              <w:ind w:left="180" w:hanging="90"/>
            </w:pPr>
            <w:r w:rsidRPr="004F0F2F">
              <w:t>2020</w:t>
            </w:r>
            <w:r>
              <w:t xml:space="preserve"> </w:t>
            </w:r>
            <w:r w:rsidR="000B2F1E" w:rsidRPr="001553E9">
              <w:t>-</w:t>
            </w:r>
            <w:r w:rsidRPr="001553E9">
              <w:t xml:space="preserve"> </w:t>
            </w:r>
            <w:r w:rsidR="00887571">
              <w:t>2023</w:t>
            </w:r>
          </w:p>
        </w:tc>
        <w:tc>
          <w:tcPr>
            <w:tcW w:w="3510" w:type="dxa"/>
            <w:tcBorders>
              <w:top w:val="single" w:sz="4" w:space="0" w:color="auto"/>
              <w:left w:val="single" w:sz="4" w:space="0" w:color="000000"/>
              <w:bottom w:val="single" w:sz="4" w:space="0" w:color="auto"/>
              <w:right w:val="single" w:sz="4" w:space="0" w:color="000000"/>
            </w:tcBorders>
          </w:tcPr>
          <w:p w14:paraId="3BD4DBD3" w14:textId="77777777" w:rsidR="009B1D0C" w:rsidRPr="004F0F2F" w:rsidRDefault="000F482A" w:rsidP="00907626">
            <w:pPr>
              <w:ind w:left="90"/>
            </w:pPr>
            <w:r>
              <w:t xml:space="preserve">Surgery Clerkship Lecture - </w:t>
            </w:r>
            <w:r w:rsidR="0086513F">
              <w:t>Pediatric Surgery</w:t>
            </w:r>
          </w:p>
        </w:tc>
        <w:tc>
          <w:tcPr>
            <w:tcW w:w="540" w:type="dxa"/>
            <w:tcBorders>
              <w:top w:val="single" w:sz="4" w:space="0" w:color="auto"/>
              <w:left w:val="single" w:sz="4" w:space="0" w:color="000000"/>
              <w:bottom w:val="single" w:sz="4" w:space="0" w:color="auto"/>
              <w:right w:val="single" w:sz="4" w:space="0" w:color="000000"/>
            </w:tcBorders>
          </w:tcPr>
          <w:p w14:paraId="7001F668" w14:textId="77777777" w:rsidR="009B1D0C" w:rsidRPr="004F0F2F" w:rsidRDefault="009B1D0C" w:rsidP="00907626">
            <w:pPr>
              <w:ind w:left="180" w:hanging="90"/>
              <w:jc w:val="center"/>
            </w:pPr>
            <w:r w:rsidRPr="004F0F2F">
              <w:t>x</w:t>
            </w:r>
          </w:p>
        </w:tc>
        <w:tc>
          <w:tcPr>
            <w:tcW w:w="540" w:type="dxa"/>
            <w:tcBorders>
              <w:top w:val="single" w:sz="4" w:space="0" w:color="auto"/>
              <w:left w:val="single" w:sz="4" w:space="0" w:color="000000"/>
              <w:bottom w:val="single" w:sz="4" w:space="0" w:color="auto"/>
              <w:right w:val="single" w:sz="4" w:space="0" w:color="000000"/>
            </w:tcBorders>
          </w:tcPr>
          <w:p w14:paraId="1656DBEF" w14:textId="77777777" w:rsidR="009B1D0C" w:rsidRPr="004F0F2F" w:rsidRDefault="009B1D0C" w:rsidP="00907626">
            <w:pPr>
              <w:ind w:left="180" w:hanging="90"/>
              <w:jc w:val="center"/>
              <w:rPr>
                <w:highlight w:val="yellow"/>
              </w:rPr>
            </w:pPr>
          </w:p>
        </w:tc>
        <w:tc>
          <w:tcPr>
            <w:tcW w:w="990" w:type="dxa"/>
            <w:tcBorders>
              <w:top w:val="single" w:sz="4" w:space="0" w:color="auto"/>
              <w:left w:val="single" w:sz="4" w:space="0" w:color="000000"/>
              <w:bottom w:val="single" w:sz="4" w:space="0" w:color="auto"/>
              <w:right w:val="single" w:sz="4" w:space="0" w:color="000000"/>
            </w:tcBorders>
          </w:tcPr>
          <w:p w14:paraId="1D4025E2" w14:textId="77777777" w:rsidR="009B1D0C" w:rsidRPr="004F0F2F" w:rsidRDefault="009B1D0C" w:rsidP="00907626">
            <w:pPr>
              <w:ind w:left="180" w:hanging="90"/>
              <w:jc w:val="center"/>
            </w:pPr>
            <w:r w:rsidRPr="004F0F2F">
              <w:t>1</w:t>
            </w:r>
          </w:p>
        </w:tc>
        <w:tc>
          <w:tcPr>
            <w:tcW w:w="1170" w:type="dxa"/>
            <w:tcBorders>
              <w:top w:val="single" w:sz="4" w:space="0" w:color="auto"/>
              <w:left w:val="single" w:sz="4" w:space="0" w:color="000000"/>
              <w:bottom w:val="single" w:sz="4" w:space="0" w:color="auto"/>
              <w:right w:val="single" w:sz="4" w:space="0" w:color="000000"/>
            </w:tcBorders>
          </w:tcPr>
          <w:p w14:paraId="40FA2292" w14:textId="77777777" w:rsidR="009B1D0C" w:rsidRPr="004F0F2F" w:rsidRDefault="009B1D0C" w:rsidP="00907626">
            <w:pPr>
              <w:ind w:left="180" w:hanging="90"/>
              <w:jc w:val="center"/>
            </w:pPr>
            <w:r w:rsidRPr="004F0F2F">
              <w:t>20</w:t>
            </w:r>
          </w:p>
        </w:tc>
        <w:tc>
          <w:tcPr>
            <w:tcW w:w="1170" w:type="dxa"/>
            <w:tcBorders>
              <w:top w:val="single" w:sz="4" w:space="0" w:color="auto"/>
              <w:left w:val="single" w:sz="4" w:space="0" w:color="000000"/>
              <w:bottom w:val="single" w:sz="4" w:space="0" w:color="auto"/>
              <w:right w:val="single" w:sz="2" w:space="0" w:color="000000"/>
            </w:tcBorders>
          </w:tcPr>
          <w:p w14:paraId="570D2237" w14:textId="77777777" w:rsidR="009B1D0C" w:rsidRPr="004F0F2F" w:rsidRDefault="009B1D0C" w:rsidP="00907626">
            <w:pPr>
              <w:ind w:left="180" w:hanging="90"/>
              <w:jc w:val="center"/>
            </w:pPr>
            <w:r w:rsidRPr="004F0F2F">
              <w:t>MS3</w:t>
            </w:r>
          </w:p>
        </w:tc>
      </w:tr>
      <w:tr w:rsidR="009B1D0C" w:rsidRPr="00160B39" w14:paraId="1AF2D0FA" w14:textId="77777777" w:rsidTr="00EB0ABE">
        <w:trPr>
          <w:trHeight w:hRule="exact" w:val="622"/>
        </w:trPr>
        <w:tc>
          <w:tcPr>
            <w:tcW w:w="1620" w:type="dxa"/>
            <w:tcBorders>
              <w:top w:val="single" w:sz="4" w:space="0" w:color="auto"/>
              <w:left w:val="single" w:sz="4" w:space="0" w:color="000000"/>
              <w:bottom w:val="single" w:sz="4" w:space="0" w:color="000000"/>
              <w:right w:val="single" w:sz="4" w:space="0" w:color="000000"/>
            </w:tcBorders>
          </w:tcPr>
          <w:p w14:paraId="7D58AF12" w14:textId="77777777" w:rsidR="009B1D0C" w:rsidRDefault="009B1D0C" w:rsidP="00907626">
            <w:pPr>
              <w:ind w:left="180" w:hanging="90"/>
            </w:pPr>
            <w:r>
              <w:t>2021</w:t>
            </w:r>
            <w:r w:rsidR="000B2F1E">
              <w:t xml:space="preserve"> - Present</w:t>
            </w:r>
          </w:p>
        </w:tc>
        <w:tc>
          <w:tcPr>
            <w:tcW w:w="3510" w:type="dxa"/>
            <w:tcBorders>
              <w:top w:val="single" w:sz="4" w:space="0" w:color="auto"/>
              <w:left w:val="single" w:sz="4" w:space="0" w:color="000000"/>
              <w:bottom w:val="single" w:sz="4" w:space="0" w:color="000000"/>
              <w:right w:val="single" w:sz="4" w:space="0" w:color="000000"/>
            </w:tcBorders>
          </w:tcPr>
          <w:p w14:paraId="4E413016" w14:textId="77777777" w:rsidR="009B1D0C" w:rsidRDefault="009B1D0C" w:rsidP="00907626">
            <w:pPr>
              <w:ind w:left="90"/>
            </w:pPr>
            <w:r>
              <w:t>Introduction to Surgical Instruments</w:t>
            </w:r>
          </w:p>
        </w:tc>
        <w:tc>
          <w:tcPr>
            <w:tcW w:w="540" w:type="dxa"/>
            <w:tcBorders>
              <w:top w:val="single" w:sz="4" w:space="0" w:color="auto"/>
              <w:left w:val="single" w:sz="4" w:space="0" w:color="000000"/>
              <w:bottom w:val="single" w:sz="4" w:space="0" w:color="000000"/>
              <w:right w:val="single" w:sz="4" w:space="0" w:color="000000"/>
            </w:tcBorders>
          </w:tcPr>
          <w:p w14:paraId="35DEA139" w14:textId="77777777" w:rsidR="009B1D0C" w:rsidRDefault="009B1D0C" w:rsidP="00907626">
            <w:pPr>
              <w:ind w:left="180" w:hanging="90"/>
              <w:jc w:val="center"/>
            </w:pPr>
          </w:p>
        </w:tc>
        <w:tc>
          <w:tcPr>
            <w:tcW w:w="540" w:type="dxa"/>
            <w:tcBorders>
              <w:top w:val="single" w:sz="4" w:space="0" w:color="auto"/>
              <w:left w:val="single" w:sz="4" w:space="0" w:color="000000"/>
              <w:bottom w:val="single" w:sz="4" w:space="0" w:color="000000"/>
              <w:right w:val="single" w:sz="4" w:space="0" w:color="000000"/>
            </w:tcBorders>
          </w:tcPr>
          <w:p w14:paraId="38DBCA65" w14:textId="77777777" w:rsidR="009B1D0C" w:rsidRPr="00787A97" w:rsidRDefault="009B1D0C" w:rsidP="00907626">
            <w:pPr>
              <w:ind w:left="180" w:hanging="90"/>
              <w:jc w:val="center"/>
              <w:rPr>
                <w:highlight w:val="yellow"/>
              </w:rPr>
            </w:pPr>
            <w:r w:rsidRPr="009B1D0C">
              <w:t>x</w:t>
            </w:r>
          </w:p>
        </w:tc>
        <w:tc>
          <w:tcPr>
            <w:tcW w:w="990" w:type="dxa"/>
            <w:tcBorders>
              <w:top w:val="single" w:sz="4" w:space="0" w:color="auto"/>
              <w:left w:val="single" w:sz="4" w:space="0" w:color="000000"/>
              <w:bottom w:val="single" w:sz="4" w:space="0" w:color="000000"/>
              <w:right w:val="single" w:sz="4" w:space="0" w:color="000000"/>
            </w:tcBorders>
          </w:tcPr>
          <w:p w14:paraId="62F0517E" w14:textId="77777777" w:rsidR="009B1D0C" w:rsidRDefault="009B1D0C" w:rsidP="00907626">
            <w:pPr>
              <w:ind w:left="180" w:hanging="90"/>
              <w:jc w:val="center"/>
            </w:pPr>
            <w:r>
              <w:t>1</w:t>
            </w:r>
          </w:p>
        </w:tc>
        <w:tc>
          <w:tcPr>
            <w:tcW w:w="1170" w:type="dxa"/>
            <w:tcBorders>
              <w:top w:val="single" w:sz="4" w:space="0" w:color="auto"/>
              <w:left w:val="single" w:sz="4" w:space="0" w:color="000000"/>
              <w:bottom w:val="single" w:sz="4" w:space="0" w:color="000000"/>
              <w:right w:val="single" w:sz="4" w:space="0" w:color="000000"/>
            </w:tcBorders>
          </w:tcPr>
          <w:p w14:paraId="38732F95" w14:textId="77777777" w:rsidR="009B1D0C" w:rsidRPr="00822D11" w:rsidRDefault="009B1D0C" w:rsidP="00907626">
            <w:pPr>
              <w:ind w:left="180" w:hanging="90"/>
              <w:jc w:val="center"/>
            </w:pPr>
            <w:r>
              <w:t>30</w:t>
            </w:r>
          </w:p>
        </w:tc>
        <w:tc>
          <w:tcPr>
            <w:tcW w:w="1170" w:type="dxa"/>
            <w:tcBorders>
              <w:top w:val="single" w:sz="4" w:space="0" w:color="auto"/>
              <w:left w:val="single" w:sz="4" w:space="0" w:color="000000"/>
              <w:bottom w:val="single" w:sz="4" w:space="0" w:color="000000"/>
              <w:right w:val="single" w:sz="2" w:space="0" w:color="000000"/>
            </w:tcBorders>
          </w:tcPr>
          <w:p w14:paraId="35F534AE" w14:textId="77777777" w:rsidR="009B1D0C" w:rsidRPr="00822D11" w:rsidRDefault="009B1D0C" w:rsidP="00907626">
            <w:pPr>
              <w:ind w:left="180" w:hanging="90"/>
              <w:jc w:val="center"/>
            </w:pPr>
            <w:r>
              <w:t>MS1/2</w:t>
            </w:r>
          </w:p>
        </w:tc>
      </w:tr>
    </w:tbl>
    <w:p w14:paraId="7795A155" w14:textId="77777777" w:rsidR="00DB5C40" w:rsidRDefault="008B5E42" w:rsidP="00DB5C40">
      <w:pPr>
        <w:widowControl w:val="0"/>
        <w:kinsoku w:val="0"/>
        <w:overflowPunct w:val="0"/>
        <w:autoSpaceDE w:val="0"/>
        <w:autoSpaceDN w:val="0"/>
        <w:adjustRightInd w:val="0"/>
        <w:spacing w:before="8"/>
        <w:ind w:left="114"/>
        <w:rPr>
          <w:rFonts w:eastAsia="MS Mincho"/>
          <w:w w:val="105"/>
        </w:rPr>
      </w:pPr>
      <w:r w:rsidRPr="00C65D9D">
        <w:rPr>
          <w:rFonts w:eastAsia="MS Mincho"/>
          <w:w w:val="105"/>
        </w:rPr>
        <w:t>R-required; E-elective; Hours-approx. per semester; G-graduate studies (instruction as per the LCOM Teaching Academy Portfolio)</w:t>
      </w:r>
    </w:p>
    <w:p w14:paraId="76A828A6" w14:textId="6FF726BA" w:rsidR="00ED40C7" w:rsidRPr="00DB5C40" w:rsidRDefault="00ED40C7" w:rsidP="00DB5C40">
      <w:pPr>
        <w:widowControl w:val="0"/>
        <w:kinsoku w:val="0"/>
        <w:overflowPunct w:val="0"/>
        <w:autoSpaceDE w:val="0"/>
        <w:autoSpaceDN w:val="0"/>
        <w:adjustRightInd w:val="0"/>
        <w:spacing w:before="8"/>
        <w:ind w:left="114"/>
        <w:rPr>
          <w:rFonts w:eastAsia="MS Mincho"/>
          <w:w w:val="105"/>
        </w:rPr>
      </w:pPr>
      <w:r w:rsidRPr="00461A94">
        <w:rPr>
          <w:u w:val="single"/>
        </w:rPr>
        <w:lastRenderedPageBreak/>
        <w:t>CURRICULUM DEVELOPMENT</w:t>
      </w:r>
      <w:r w:rsidRPr="00002459">
        <w:t xml:space="preserve"> </w:t>
      </w:r>
      <w:r w:rsidR="00907626">
        <w:t>–</w:t>
      </w:r>
      <w:r w:rsidRPr="00002459">
        <w:t xml:space="preserve"> </w:t>
      </w:r>
    </w:p>
    <w:p w14:paraId="408269AA" w14:textId="77777777" w:rsidR="00A30145" w:rsidRDefault="00A30145" w:rsidP="008E32AD">
      <w:pPr>
        <w:tabs>
          <w:tab w:val="left" w:pos="2520"/>
        </w:tabs>
      </w:pPr>
    </w:p>
    <w:p w14:paraId="1D01270C" w14:textId="6E129824" w:rsidR="00A30145" w:rsidRDefault="00A30145" w:rsidP="00A30145">
      <w:pPr>
        <w:pStyle w:val="ListParagraph"/>
        <w:numPr>
          <w:ilvl w:val="0"/>
          <w:numId w:val="30"/>
        </w:numPr>
        <w:tabs>
          <w:tab w:val="left" w:pos="2520"/>
        </w:tabs>
      </w:pPr>
      <w:r>
        <w:rPr>
          <w:bCs/>
        </w:rPr>
        <w:t>Designed a curriculum for teaching senior surgery majors (fourth year medical students going into a surgical specialty) basic trauma management.  This included both a lecture based on the ATLS course and two trauma simulations run in the Simulation Lab with standardized patients.</w:t>
      </w:r>
    </w:p>
    <w:p w14:paraId="6D7F14EC" w14:textId="77777777" w:rsidR="00A30145" w:rsidRPr="00002459" w:rsidRDefault="00A30145" w:rsidP="008E32AD">
      <w:pPr>
        <w:tabs>
          <w:tab w:val="left" w:pos="2520"/>
        </w:tabs>
      </w:pPr>
    </w:p>
    <w:p w14:paraId="2C2C5DF2" w14:textId="77777777" w:rsidR="00ED40C7" w:rsidRDefault="00ED40C7">
      <w:pPr>
        <w:rPr>
          <w:u w:val="single"/>
        </w:rPr>
      </w:pPr>
    </w:p>
    <w:p w14:paraId="3D1CC749" w14:textId="36D08728" w:rsidR="00ED40C7" w:rsidRDefault="00ED40C7" w:rsidP="008E32AD">
      <w:pPr>
        <w:tabs>
          <w:tab w:val="left" w:pos="2520"/>
        </w:tabs>
      </w:pPr>
      <w:r w:rsidRPr="00CC4957">
        <w:rPr>
          <w:u w:val="single"/>
        </w:rPr>
        <w:t>POSTGRADUATE AND OTHER COURSES</w:t>
      </w:r>
    </w:p>
    <w:p w14:paraId="1416021B" w14:textId="77777777" w:rsidR="00ED40C7" w:rsidRPr="00002459" w:rsidRDefault="00ED40C7" w:rsidP="008E32AD">
      <w:pPr>
        <w:tabs>
          <w:tab w:val="left" w:pos="2520"/>
        </w:tabs>
      </w:pPr>
    </w:p>
    <w:tbl>
      <w:tblPr>
        <w:tblW w:w="9360" w:type="dxa"/>
        <w:tblLayout w:type="fixed"/>
        <w:tblLook w:val="00A0" w:firstRow="1" w:lastRow="0" w:firstColumn="1" w:lastColumn="0" w:noHBand="0" w:noVBand="0"/>
      </w:tblPr>
      <w:tblGrid>
        <w:gridCol w:w="1260"/>
        <w:gridCol w:w="6390"/>
        <w:gridCol w:w="1710"/>
      </w:tblGrid>
      <w:tr w:rsidR="00ED40C7" w:rsidRPr="00D51397" w14:paraId="3AFB8D0D" w14:textId="77777777" w:rsidTr="008302C4">
        <w:tc>
          <w:tcPr>
            <w:tcW w:w="1260" w:type="dxa"/>
          </w:tcPr>
          <w:p w14:paraId="2B5B7D55" w14:textId="77777777" w:rsidR="00ED40C7" w:rsidRPr="00196DDF" w:rsidRDefault="00ED40C7" w:rsidP="00CD3DBE">
            <w:pPr>
              <w:tabs>
                <w:tab w:val="left" w:pos="-180"/>
              </w:tabs>
              <w:rPr>
                <w:b/>
                <w:bCs/>
                <w:u w:val="single"/>
              </w:rPr>
            </w:pPr>
            <w:r w:rsidRPr="00196DDF">
              <w:rPr>
                <w:b/>
                <w:bCs/>
                <w:u w:val="single"/>
              </w:rPr>
              <w:t>Year</w:t>
            </w:r>
          </w:p>
        </w:tc>
        <w:tc>
          <w:tcPr>
            <w:tcW w:w="6390" w:type="dxa"/>
          </w:tcPr>
          <w:p w14:paraId="6FE3F035" w14:textId="77777777" w:rsidR="00ED40C7" w:rsidRPr="00196DDF" w:rsidRDefault="00ED40C7" w:rsidP="00196DDF">
            <w:pPr>
              <w:tabs>
                <w:tab w:val="left" w:pos="-180"/>
              </w:tabs>
              <w:rPr>
                <w:b/>
                <w:bCs/>
                <w:u w:val="single"/>
              </w:rPr>
            </w:pPr>
            <w:r w:rsidRPr="00196DDF">
              <w:rPr>
                <w:b/>
                <w:bCs/>
                <w:u w:val="single"/>
              </w:rPr>
              <w:t>Department</w:t>
            </w:r>
          </w:p>
        </w:tc>
        <w:tc>
          <w:tcPr>
            <w:tcW w:w="1710" w:type="dxa"/>
          </w:tcPr>
          <w:p w14:paraId="1683024A" w14:textId="77777777" w:rsidR="00ED40C7" w:rsidRPr="00196DDF" w:rsidRDefault="00ED40C7" w:rsidP="00196DDF">
            <w:pPr>
              <w:tabs>
                <w:tab w:val="left" w:pos="-180"/>
              </w:tabs>
              <w:rPr>
                <w:b/>
                <w:bCs/>
                <w:u w:val="single"/>
              </w:rPr>
            </w:pPr>
            <w:r w:rsidRPr="00196DDF">
              <w:rPr>
                <w:b/>
                <w:bCs/>
                <w:u w:val="single"/>
              </w:rPr>
              <w:t>Responsibility</w:t>
            </w:r>
          </w:p>
        </w:tc>
      </w:tr>
      <w:tr w:rsidR="00ED40C7" w14:paraId="544DF89C" w14:textId="77777777" w:rsidTr="008302C4">
        <w:tc>
          <w:tcPr>
            <w:tcW w:w="1260" w:type="dxa"/>
          </w:tcPr>
          <w:p w14:paraId="5F5F0017" w14:textId="300B11B3" w:rsidR="00ED40C7" w:rsidRPr="00196DDF" w:rsidRDefault="00ED40C7" w:rsidP="00196DDF">
            <w:pPr>
              <w:tabs>
                <w:tab w:val="left" w:pos="-180"/>
              </w:tabs>
            </w:pPr>
            <w:r w:rsidRPr="00196DDF">
              <w:t>201</w:t>
            </w:r>
            <w:r>
              <w:t>9</w:t>
            </w:r>
            <w:r w:rsidR="00887571">
              <w:t>- Present</w:t>
            </w:r>
          </w:p>
        </w:tc>
        <w:tc>
          <w:tcPr>
            <w:tcW w:w="6390" w:type="dxa"/>
          </w:tcPr>
          <w:p w14:paraId="5A93606D" w14:textId="77777777" w:rsidR="00ED40C7" w:rsidRPr="00196DDF" w:rsidRDefault="00ED40C7" w:rsidP="00BA18FE">
            <w:pPr>
              <w:tabs>
                <w:tab w:val="left" w:pos="-180"/>
              </w:tabs>
            </w:pPr>
            <w:r w:rsidRPr="004F0F2F">
              <w:t xml:space="preserve">Surgery, General Surgery Residents, Advanced </w:t>
            </w:r>
            <w:r w:rsidR="00BA18FE" w:rsidRPr="004F0F2F">
              <w:t>Trauma Life Support (AT</w:t>
            </w:r>
            <w:r w:rsidRPr="004F0F2F">
              <w:t>LS)</w:t>
            </w:r>
          </w:p>
        </w:tc>
        <w:tc>
          <w:tcPr>
            <w:tcW w:w="1710" w:type="dxa"/>
          </w:tcPr>
          <w:p w14:paraId="62E708EB" w14:textId="77777777" w:rsidR="00ED40C7" w:rsidRPr="00196DDF" w:rsidRDefault="00ED40C7" w:rsidP="00196DDF">
            <w:pPr>
              <w:tabs>
                <w:tab w:val="left" w:pos="-180"/>
              </w:tabs>
            </w:pPr>
            <w:r w:rsidRPr="00196DDF">
              <w:t>Instructor</w:t>
            </w:r>
          </w:p>
        </w:tc>
      </w:tr>
    </w:tbl>
    <w:p w14:paraId="37346BE8" w14:textId="77777777" w:rsidR="00A30145" w:rsidRDefault="00A30145" w:rsidP="008E32AD">
      <w:pPr>
        <w:tabs>
          <w:tab w:val="left" w:pos="1368"/>
        </w:tabs>
        <w:ind w:right="-360"/>
      </w:pPr>
    </w:p>
    <w:p w14:paraId="2320C726" w14:textId="5A6386BA" w:rsidR="00ED40C7" w:rsidRDefault="00ED40C7" w:rsidP="008E32AD">
      <w:pPr>
        <w:tabs>
          <w:tab w:val="left" w:pos="1368"/>
        </w:tabs>
        <w:ind w:right="-360"/>
        <w:rPr>
          <w:u w:val="single"/>
        </w:rPr>
      </w:pPr>
      <w:r w:rsidRPr="00D30F76">
        <w:rPr>
          <w:u w:val="single"/>
        </w:rPr>
        <w:t xml:space="preserve">PREDOCTORAL STUDENTS SUPERVISED </w:t>
      </w:r>
      <w:r w:rsidRPr="00D30F76">
        <w:rPr>
          <w:caps/>
          <w:u w:val="single"/>
        </w:rPr>
        <w:t>OR</w:t>
      </w:r>
      <w:r w:rsidRPr="00D30F76">
        <w:rPr>
          <w:u w:val="single"/>
        </w:rPr>
        <w:t xml:space="preserve"> MENTORED</w:t>
      </w:r>
    </w:p>
    <w:p w14:paraId="3B84C809" w14:textId="77777777" w:rsidR="00ED40C7" w:rsidRPr="00DE38FE" w:rsidRDefault="00ED40C7" w:rsidP="008E32AD">
      <w:pPr>
        <w:tabs>
          <w:tab w:val="left" w:pos="1368"/>
        </w:tabs>
        <w:ind w:right="-360"/>
        <w:rPr>
          <w:iCs/>
        </w:rPr>
      </w:pPr>
    </w:p>
    <w:tbl>
      <w:tblPr>
        <w:tblW w:w="9360" w:type="dxa"/>
        <w:tblLook w:val="00A0" w:firstRow="1" w:lastRow="0" w:firstColumn="1" w:lastColumn="0" w:noHBand="0" w:noVBand="0"/>
      </w:tblPr>
      <w:tblGrid>
        <w:gridCol w:w="1620"/>
        <w:gridCol w:w="1980"/>
        <w:gridCol w:w="2250"/>
        <w:gridCol w:w="1800"/>
        <w:gridCol w:w="1710"/>
      </w:tblGrid>
      <w:tr w:rsidR="00ED40C7" w14:paraId="3327C8F1" w14:textId="77777777" w:rsidTr="008302C4">
        <w:tc>
          <w:tcPr>
            <w:tcW w:w="1620" w:type="dxa"/>
          </w:tcPr>
          <w:p w14:paraId="6FFAC2D4" w14:textId="77777777" w:rsidR="00ED40C7" w:rsidRPr="004E3B8A" w:rsidRDefault="00ED40C7" w:rsidP="00CD3DBE">
            <w:pPr>
              <w:tabs>
                <w:tab w:val="left" w:pos="1368"/>
              </w:tabs>
              <w:ind w:right="-103"/>
              <w:rPr>
                <w:b/>
                <w:bCs/>
                <w:i/>
                <w:iCs/>
                <w:u w:val="single"/>
              </w:rPr>
            </w:pPr>
            <w:r w:rsidRPr="004E3B8A">
              <w:rPr>
                <w:b/>
                <w:bCs/>
                <w:u w:val="single"/>
              </w:rPr>
              <w:t>Date</w:t>
            </w:r>
          </w:p>
        </w:tc>
        <w:tc>
          <w:tcPr>
            <w:tcW w:w="1980" w:type="dxa"/>
          </w:tcPr>
          <w:p w14:paraId="02113CC0" w14:textId="77777777" w:rsidR="00ED40C7" w:rsidRPr="004E3B8A" w:rsidRDefault="00ED40C7" w:rsidP="00196DDF">
            <w:pPr>
              <w:tabs>
                <w:tab w:val="left" w:pos="1368"/>
              </w:tabs>
              <w:rPr>
                <w:b/>
                <w:bCs/>
                <w:i/>
                <w:iCs/>
                <w:u w:val="single"/>
              </w:rPr>
            </w:pPr>
            <w:r w:rsidRPr="004E3B8A">
              <w:rPr>
                <w:b/>
                <w:bCs/>
                <w:u w:val="single"/>
              </w:rPr>
              <w:t>Name</w:t>
            </w:r>
          </w:p>
        </w:tc>
        <w:tc>
          <w:tcPr>
            <w:tcW w:w="2250" w:type="dxa"/>
          </w:tcPr>
          <w:p w14:paraId="6A543D6E" w14:textId="77777777" w:rsidR="00ED40C7" w:rsidRPr="004E3B8A" w:rsidRDefault="00ED40C7" w:rsidP="00196DDF">
            <w:pPr>
              <w:tabs>
                <w:tab w:val="left" w:pos="1368"/>
              </w:tabs>
              <w:ind w:right="-168"/>
              <w:rPr>
                <w:b/>
                <w:bCs/>
                <w:i/>
                <w:iCs/>
                <w:u w:val="single"/>
              </w:rPr>
            </w:pPr>
            <w:r w:rsidRPr="004E3B8A">
              <w:rPr>
                <w:b/>
                <w:bCs/>
                <w:u w:val="single"/>
              </w:rPr>
              <w:t>Program / School</w:t>
            </w:r>
          </w:p>
        </w:tc>
        <w:tc>
          <w:tcPr>
            <w:tcW w:w="1800" w:type="dxa"/>
          </w:tcPr>
          <w:p w14:paraId="3CC5A132" w14:textId="77777777" w:rsidR="00ED40C7" w:rsidRPr="004E3B8A" w:rsidRDefault="00ED40C7" w:rsidP="00196DDF">
            <w:pPr>
              <w:tabs>
                <w:tab w:val="left" w:pos="1368"/>
              </w:tabs>
              <w:rPr>
                <w:b/>
                <w:bCs/>
                <w:i/>
                <w:iCs/>
                <w:u w:val="single"/>
              </w:rPr>
            </w:pPr>
            <w:r w:rsidRPr="004E3B8A">
              <w:rPr>
                <w:b/>
                <w:bCs/>
                <w:u w:val="single"/>
              </w:rPr>
              <w:t>Role</w:t>
            </w:r>
          </w:p>
        </w:tc>
        <w:tc>
          <w:tcPr>
            <w:tcW w:w="1710" w:type="dxa"/>
          </w:tcPr>
          <w:p w14:paraId="04C5CBCA" w14:textId="77777777" w:rsidR="00ED40C7" w:rsidRPr="004E3B8A" w:rsidRDefault="00ED40C7" w:rsidP="00196DDF">
            <w:pPr>
              <w:tabs>
                <w:tab w:val="left" w:pos="1368"/>
              </w:tabs>
              <w:ind w:right="-120"/>
              <w:rPr>
                <w:b/>
                <w:bCs/>
                <w:i/>
                <w:iCs/>
                <w:u w:val="single"/>
              </w:rPr>
            </w:pPr>
            <w:r w:rsidRPr="004E3B8A">
              <w:rPr>
                <w:b/>
                <w:bCs/>
                <w:u w:val="single"/>
              </w:rPr>
              <w:t>Current Position</w:t>
            </w:r>
          </w:p>
        </w:tc>
      </w:tr>
      <w:tr w:rsidR="00ED40C7" w14:paraId="6750583E" w14:textId="77777777" w:rsidTr="008302C4">
        <w:tc>
          <w:tcPr>
            <w:tcW w:w="1620" w:type="dxa"/>
          </w:tcPr>
          <w:p w14:paraId="1854A71C" w14:textId="77777777" w:rsidR="00ED40C7" w:rsidRPr="00196DDF" w:rsidRDefault="00ED40C7" w:rsidP="00196DDF">
            <w:pPr>
              <w:tabs>
                <w:tab w:val="left" w:pos="1368"/>
              </w:tabs>
              <w:ind w:right="-103"/>
            </w:pPr>
            <w:r w:rsidRPr="00196DDF">
              <w:t>2017</w:t>
            </w:r>
            <w:r>
              <w:t xml:space="preserve"> </w:t>
            </w:r>
            <w:r w:rsidRPr="00196DDF">
              <w:t>-</w:t>
            </w:r>
            <w:r>
              <w:t xml:space="preserve"> </w:t>
            </w:r>
            <w:r w:rsidRPr="00196DDF">
              <w:t>2018</w:t>
            </w:r>
          </w:p>
        </w:tc>
        <w:tc>
          <w:tcPr>
            <w:tcW w:w="1980" w:type="dxa"/>
          </w:tcPr>
          <w:p w14:paraId="029BA3AF" w14:textId="77777777" w:rsidR="00ED40C7" w:rsidRPr="00196DDF" w:rsidRDefault="00ED40C7" w:rsidP="00196DDF">
            <w:pPr>
              <w:tabs>
                <w:tab w:val="left" w:pos="1368"/>
              </w:tabs>
            </w:pPr>
            <w:r w:rsidRPr="00196DDF">
              <w:t>Niveditha Badrinarayanan</w:t>
            </w:r>
          </w:p>
        </w:tc>
        <w:tc>
          <w:tcPr>
            <w:tcW w:w="2250" w:type="dxa"/>
          </w:tcPr>
          <w:p w14:paraId="27E32121" w14:textId="77777777" w:rsidR="00ED40C7" w:rsidRPr="00196DDF" w:rsidRDefault="00ED40C7" w:rsidP="00196DDF">
            <w:pPr>
              <w:tabs>
                <w:tab w:val="left" w:pos="1368"/>
              </w:tabs>
              <w:ind w:right="-168"/>
            </w:pPr>
            <w:r w:rsidRPr="00196DDF">
              <w:t>Premedical Enhanced Program, UVM</w:t>
            </w:r>
          </w:p>
        </w:tc>
        <w:tc>
          <w:tcPr>
            <w:tcW w:w="1800" w:type="dxa"/>
          </w:tcPr>
          <w:p w14:paraId="4F7ABD71" w14:textId="77777777" w:rsidR="00ED40C7" w:rsidRPr="00196DDF" w:rsidRDefault="00ED40C7" w:rsidP="00196DDF">
            <w:pPr>
              <w:tabs>
                <w:tab w:val="left" w:pos="1368"/>
              </w:tabs>
            </w:pPr>
            <w:smartTag w:uri="urn:schemas-microsoft-com:office:smarttags" w:element="City">
              <w:r w:rsidRPr="00196DDF">
                <w:t>Mentor</w:t>
              </w:r>
            </w:smartTag>
          </w:p>
        </w:tc>
        <w:tc>
          <w:tcPr>
            <w:tcW w:w="1710" w:type="dxa"/>
          </w:tcPr>
          <w:p w14:paraId="3BD2C059" w14:textId="77777777" w:rsidR="00ED40C7" w:rsidRDefault="00ED40C7" w:rsidP="00196DDF">
            <w:pPr>
              <w:tabs>
                <w:tab w:val="left" w:pos="1368"/>
              </w:tabs>
              <w:ind w:right="-120"/>
            </w:pPr>
            <w:r w:rsidRPr="00196DDF">
              <w:t>Pre-medical student</w:t>
            </w:r>
          </w:p>
          <w:p w14:paraId="32C26959" w14:textId="77777777" w:rsidR="00887571" w:rsidRPr="00196DDF" w:rsidRDefault="00887571" w:rsidP="00196DDF">
            <w:pPr>
              <w:tabs>
                <w:tab w:val="left" w:pos="1368"/>
              </w:tabs>
              <w:ind w:right="-120"/>
            </w:pPr>
          </w:p>
        </w:tc>
      </w:tr>
    </w:tbl>
    <w:p w14:paraId="1056255B" w14:textId="77777777" w:rsidR="00B629E5" w:rsidRDefault="00ED40C7" w:rsidP="00B629E5">
      <w:pPr>
        <w:tabs>
          <w:tab w:val="left" w:pos="1368"/>
        </w:tabs>
        <w:ind w:right="-360"/>
        <w:rPr>
          <w:u w:val="single"/>
        </w:rPr>
      </w:pPr>
      <w:r w:rsidRPr="006033A3">
        <w:rPr>
          <w:u w:val="single"/>
        </w:rPr>
        <w:t>DISSERTATION/THESIS COMMITTEE MEMBERSHIP</w:t>
      </w:r>
      <w:r w:rsidRPr="00676E36">
        <w:t xml:space="preserve"> </w:t>
      </w:r>
      <w:r w:rsidR="00B629E5">
        <w:t>– Non</w:t>
      </w:r>
      <w:r w:rsidR="00B629E5" w:rsidRPr="00B629E5">
        <w:t>e</w:t>
      </w:r>
      <w:r w:rsidR="00907626">
        <w:t xml:space="preserve"> to date</w:t>
      </w:r>
    </w:p>
    <w:p w14:paraId="53E3DDF0" w14:textId="77777777" w:rsidR="00B629E5" w:rsidRDefault="00B629E5" w:rsidP="00B629E5">
      <w:pPr>
        <w:tabs>
          <w:tab w:val="left" w:pos="1368"/>
        </w:tabs>
        <w:ind w:right="-360"/>
        <w:rPr>
          <w:u w:val="single"/>
        </w:rPr>
      </w:pPr>
    </w:p>
    <w:p w14:paraId="67C61DC5" w14:textId="77777777" w:rsidR="00ED40C7" w:rsidRPr="00B629E5" w:rsidRDefault="00ED40C7" w:rsidP="00B629E5">
      <w:pPr>
        <w:tabs>
          <w:tab w:val="left" w:pos="1368"/>
        </w:tabs>
        <w:ind w:right="-360"/>
      </w:pPr>
      <w:r w:rsidRPr="006033A3">
        <w:rPr>
          <w:u w:val="single"/>
        </w:rPr>
        <w:t>POSTDOCTORAL FELLOWS AND RESIDENTS DIRECTLY SUPERVISED OR MENTORED</w:t>
      </w:r>
    </w:p>
    <w:p w14:paraId="367109C0" w14:textId="77777777" w:rsidR="00C65D9D" w:rsidRDefault="00C65D9D" w:rsidP="008E32AD">
      <w:pPr>
        <w:tabs>
          <w:tab w:val="left" w:pos="1368"/>
        </w:tabs>
        <w:ind w:right="-360"/>
        <w:rPr>
          <w:u w:val="single"/>
        </w:rPr>
      </w:pPr>
    </w:p>
    <w:tbl>
      <w:tblPr>
        <w:tblW w:w="9360" w:type="dxa"/>
        <w:tblLook w:val="00A0" w:firstRow="1" w:lastRow="0" w:firstColumn="1" w:lastColumn="0" w:noHBand="0" w:noVBand="0"/>
      </w:tblPr>
      <w:tblGrid>
        <w:gridCol w:w="1620"/>
        <w:gridCol w:w="1980"/>
        <w:gridCol w:w="2250"/>
        <w:gridCol w:w="1800"/>
        <w:gridCol w:w="1710"/>
      </w:tblGrid>
      <w:tr w:rsidR="00C65D9D" w:rsidRPr="004E3B8A" w14:paraId="4AC83F23" w14:textId="77777777" w:rsidTr="008302C4">
        <w:tc>
          <w:tcPr>
            <w:tcW w:w="1620" w:type="dxa"/>
          </w:tcPr>
          <w:p w14:paraId="298FD5E8" w14:textId="77777777" w:rsidR="00C65D9D" w:rsidRPr="004E3B8A" w:rsidRDefault="00C65D9D" w:rsidP="00C65D9D">
            <w:pPr>
              <w:tabs>
                <w:tab w:val="left" w:pos="1368"/>
              </w:tabs>
              <w:ind w:right="-103"/>
              <w:rPr>
                <w:b/>
                <w:bCs/>
                <w:i/>
                <w:iCs/>
                <w:u w:val="single"/>
              </w:rPr>
            </w:pPr>
            <w:r w:rsidRPr="004E3B8A">
              <w:rPr>
                <w:b/>
                <w:bCs/>
                <w:u w:val="single"/>
              </w:rPr>
              <w:t>Date</w:t>
            </w:r>
          </w:p>
        </w:tc>
        <w:tc>
          <w:tcPr>
            <w:tcW w:w="1980" w:type="dxa"/>
          </w:tcPr>
          <w:p w14:paraId="0E0DDFE1" w14:textId="77777777" w:rsidR="00C65D9D" w:rsidRPr="004E3B8A" w:rsidRDefault="00C65D9D" w:rsidP="00C65D9D">
            <w:pPr>
              <w:tabs>
                <w:tab w:val="left" w:pos="1368"/>
              </w:tabs>
              <w:rPr>
                <w:b/>
                <w:bCs/>
                <w:i/>
                <w:iCs/>
                <w:u w:val="single"/>
              </w:rPr>
            </w:pPr>
            <w:r w:rsidRPr="004E3B8A">
              <w:rPr>
                <w:b/>
                <w:bCs/>
                <w:u w:val="single"/>
              </w:rPr>
              <w:t>Name</w:t>
            </w:r>
          </w:p>
        </w:tc>
        <w:tc>
          <w:tcPr>
            <w:tcW w:w="2250" w:type="dxa"/>
          </w:tcPr>
          <w:p w14:paraId="45526FDD" w14:textId="77777777" w:rsidR="00C65D9D" w:rsidRPr="004E3B8A" w:rsidRDefault="00DE38FE" w:rsidP="00C65D9D">
            <w:pPr>
              <w:tabs>
                <w:tab w:val="left" w:pos="1368"/>
              </w:tabs>
              <w:ind w:right="-168"/>
              <w:rPr>
                <w:b/>
                <w:bCs/>
                <w:i/>
                <w:iCs/>
                <w:u w:val="single"/>
              </w:rPr>
            </w:pPr>
            <w:r>
              <w:rPr>
                <w:b/>
                <w:bCs/>
                <w:u w:val="single"/>
              </w:rPr>
              <w:t>P</w:t>
            </w:r>
            <w:r w:rsidR="00C65D9D" w:rsidRPr="004E3B8A">
              <w:rPr>
                <w:b/>
                <w:bCs/>
                <w:u w:val="single"/>
              </w:rPr>
              <w:t>rogram / School</w:t>
            </w:r>
          </w:p>
        </w:tc>
        <w:tc>
          <w:tcPr>
            <w:tcW w:w="1800" w:type="dxa"/>
          </w:tcPr>
          <w:p w14:paraId="069A42D0" w14:textId="77777777" w:rsidR="00C65D9D" w:rsidRPr="004E3B8A" w:rsidRDefault="00C65D9D" w:rsidP="00C65D9D">
            <w:pPr>
              <w:tabs>
                <w:tab w:val="left" w:pos="1368"/>
              </w:tabs>
              <w:rPr>
                <w:b/>
                <w:bCs/>
                <w:i/>
                <w:iCs/>
                <w:u w:val="single"/>
              </w:rPr>
            </w:pPr>
            <w:r w:rsidRPr="004E3B8A">
              <w:rPr>
                <w:b/>
                <w:bCs/>
                <w:u w:val="single"/>
              </w:rPr>
              <w:t>Role</w:t>
            </w:r>
          </w:p>
        </w:tc>
        <w:tc>
          <w:tcPr>
            <w:tcW w:w="1710" w:type="dxa"/>
          </w:tcPr>
          <w:p w14:paraId="6701CAA6" w14:textId="5836A45D" w:rsidR="00C65D9D" w:rsidRPr="004E3B8A" w:rsidRDefault="00C65D9D" w:rsidP="00C65D9D">
            <w:pPr>
              <w:tabs>
                <w:tab w:val="left" w:pos="1368"/>
              </w:tabs>
              <w:ind w:right="-120"/>
              <w:rPr>
                <w:b/>
                <w:bCs/>
                <w:i/>
                <w:iCs/>
                <w:u w:val="single"/>
              </w:rPr>
            </w:pPr>
            <w:r w:rsidRPr="004E3B8A">
              <w:rPr>
                <w:b/>
                <w:bCs/>
                <w:u w:val="single"/>
              </w:rPr>
              <w:t>Position</w:t>
            </w:r>
          </w:p>
        </w:tc>
      </w:tr>
      <w:tr w:rsidR="00C65D9D" w:rsidRPr="00C65D9D" w14:paraId="324F5FFE" w14:textId="77777777" w:rsidTr="008302C4">
        <w:tc>
          <w:tcPr>
            <w:tcW w:w="1620" w:type="dxa"/>
          </w:tcPr>
          <w:p w14:paraId="247FD5B9" w14:textId="2066DC48" w:rsidR="00887571" w:rsidRDefault="00120177" w:rsidP="00C65D9D">
            <w:pPr>
              <w:tabs>
                <w:tab w:val="left" w:pos="1368"/>
              </w:tabs>
              <w:ind w:right="-103"/>
              <w:rPr>
                <w:bCs/>
              </w:rPr>
            </w:pPr>
            <w:r>
              <w:rPr>
                <w:bCs/>
              </w:rPr>
              <w:t>2025- Present</w:t>
            </w:r>
          </w:p>
          <w:p w14:paraId="794DC2C0" w14:textId="77777777" w:rsidR="00120177" w:rsidRDefault="00120177" w:rsidP="00C65D9D">
            <w:pPr>
              <w:tabs>
                <w:tab w:val="left" w:pos="1368"/>
              </w:tabs>
              <w:ind w:right="-103"/>
              <w:rPr>
                <w:bCs/>
              </w:rPr>
            </w:pPr>
          </w:p>
          <w:p w14:paraId="62604156" w14:textId="1E4D84A9" w:rsidR="00120177" w:rsidRDefault="00120177" w:rsidP="00C65D9D">
            <w:pPr>
              <w:tabs>
                <w:tab w:val="left" w:pos="1368"/>
              </w:tabs>
              <w:ind w:right="-103"/>
              <w:rPr>
                <w:bCs/>
              </w:rPr>
            </w:pPr>
            <w:r>
              <w:rPr>
                <w:bCs/>
              </w:rPr>
              <w:t>2025-2026</w:t>
            </w:r>
          </w:p>
          <w:p w14:paraId="0AE375B6" w14:textId="36E09FD3" w:rsidR="00887571" w:rsidRDefault="00887571" w:rsidP="00C65D9D">
            <w:pPr>
              <w:tabs>
                <w:tab w:val="left" w:pos="1368"/>
              </w:tabs>
              <w:ind w:right="-103"/>
              <w:rPr>
                <w:bCs/>
              </w:rPr>
            </w:pPr>
            <w:r>
              <w:rPr>
                <w:bCs/>
              </w:rPr>
              <w:t>2022-Present</w:t>
            </w:r>
          </w:p>
          <w:p w14:paraId="64125066" w14:textId="77777777" w:rsidR="00887571" w:rsidRDefault="00887571" w:rsidP="00C65D9D">
            <w:pPr>
              <w:tabs>
                <w:tab w:val="left" w:pos="1368"/>
              </w:tabs>
              <w:ind w:right="-103"/>
              <w:rPr>
                <w:bCs/>
              </w:rPr>
            </w:pPr>
          </w:p>
          <w:p w14:paraId="02B51BEB" w14:textId="59B604BD" w:rsidR="00C65D9D" w:rsidRDefault="00C65D9D" w:rsidP="00C65D9D">
            <w:pPr>
              <w:tabs>
                <w:tab w:val="left" w:pos="1368"/>
              </w:tabs>
              <w:ind w:right="-103"/>
              <w:rPr>
                <w:bCs/>
              </w:rPr>
            </w:pPr>
            <w:r w:rsidRPr="00C65D9D">
              <w:rPr>
                <w:bCs/>
              </w:rPr>
              <w:t>2019</w:t>
            </w:r>
            <w:r>
              <w:rPr>
                <w:bCs/>
              </w:rPr>
              <w:t xml:space="preserve"> </w:t>
            </w:r>
            <w:r w:rsidR="00887571">
              <w:rPr>
                <w:bCs/>
              </w:rPr>
              <w:t>–</w:t>
            </w:r>
            <w:r>
              <w:rPr>
                <w:bCs/>
              </w:rPr>
              <w:t xml:space="preserve"> </w:t>
            </w:r>
            <w:r w:rsidR="00120177">
              <w:rPr>
                <w:bCs/>
              </w:rPr>
              <w:t>2025</w:t>
            </w:r>
          </w:p>
          <w:p w14:paraId="7F2AECB7" w14:textId="434C602C" w:rsidR="00887571" w:rsidRPr="00C65D9D" w:rsidRDefault="00887571" w:rsidP="00C65D9D">
            <w:pPr>
              <w:tabs>
                <w:tab w:val="left" w:pos="1368"/>
              </w:tabs>
              <w:ind w:right="-103"/>
              <w:rPr>
                <w:bCs/>
              </w:rPr>
            </w:pPr>
          </w:p>
        </w:tc>
        <w:tc>
          <w:tcPr>
            <w:tcW w:w="1980" w:type="dxa"/>
          </w:tcPr>
          <w:p w14:paraId="6E355075" w14:textId="2B513664" w:rsidR="00887571" w:rsidRDefault="00120177" w:rsidP="00C65D9D">
            <w:pPr>
              <w:tabs>
                <w:tab w:val="left" w:pos="1368"/>
              </w:tabs>
              <w:rPr>
                <w:bCs/>
              </w:rPr>
            </w:pPr>
            <w:r>
              <w:rPr>
                <w:bCs/>
              </w:rPr>
              <w:t>Nat Florescu</w:t>
            </w:r>
          </w:p>
          <w:p w14:paraId="11000419" w14:textId="77777777" w:rsidR="00120177" w:rsidRDefault="00120177" w:rsidP="00C65D9D">
            <w:pPr>
              <w:tabs>
                <w:tab w:val="left" w:pos="1368"/>
              </w:tabs>
              <w:rPr>
                <w:bCs/>
              </w:rPr>
            </w:pPr>
          </w:p>
          <w:p w14:paraId="11C58C47" w14:textId="07A26E1F" w:rsidR="00120177" w:rsidRDefault="00120177" w:rsidP="00C65D9D">
            <w:pPr>
              <w:tabs>
                <w:tab w:val="left" w:pos="1368"/>
              </w:tabs>
              <w:rPr>
                <w:bCs/>
              </w:rPr>
            </w:pPr>
            <w:r>
              <w:rPr>
                <w:bCs/>
              </w:rPr>
              <w:t>Caitlin Marassi</w:t>
            </w:r>
          </w:p>
          <w:p w14:paraId="6AD2B69E" w14:textId="21B7585C" w:rsidR="00887571" w:rsidRDefault="00887571" w:rsidP="00C65D9D">
            <w:pPr>
              <w:tabs>
                <w:tab w:val="left" w:pos="1368"/>
              </w:tabs>
              <w:rPr>
                <w:bCs/>
              </w:rPr>
            </w:pPr>
            <w:r>
              <w:rPr>
                <w:bCs/>
              </w:rPr>
              <w:t>Julia Burns</w:t>
            </w:r>
          </w:p>
          <w:p w14:paraId="69829285" w14:textId="77777777" w:rsidR="00887571" w:rsidRDefault="00887571" w:rsidP="00C65D9D">
            <w:pPr>
              <w:tabs>
                <w:tab w:val="left" w:pos="1368"/>
              </w:tabs>
              <w:rPr>
                <w:bCs/>
              </w:rPr>
            </w:pPr>
          </w:p>
          <w:p w14:paraId="2CC821DE" w14:textId="2DA33FC8" w:rsidR="00C65D9D" w:rsidRPr="00C65D9D" w:rsidRDefault="00C65D9D" w:rsidP="00C65D9D">
            <w:pPr>
              <w:tabs>
                <w:tab w:val="left" w:pos="1368"/>
              </w:tabs>
              <w:rPr>
                <w:bCs/>
              </w:rPr>
            </w:pPr>
            <w:r w:rsidRPr="00C65D9D">
              <w:rPr>
                <w:bCs/>
              </w:rPr>
              <w:t>Aaron Lambert</w:t>
            </w:r>
          </w:p>
        </w:tc>
        <w:tc>
          <w:tcPr>
            <w:tcW w:w="2250" w:type="dxa"/>
          </w:tcPr>
          <w:p w14:paraId="0EC8E732" w14:textId="46FED803" w:rsidR="00887571" w:rsidRDefault="00120177" w:rsidP="00C65D9D">
            <w:pPr>
              <w:tabs>
                <w:tab w:val="left" w:pos="1368"/>
              </w:tabs>
              <w:ind w:right="-168"/>
              <w:rPr>
                <w:bCs/>
              </w:rPr>
            </w:pPr>
            <w:r w:rsidRPr="00C65D9D">
              <w:rPr>
                <w:bCs/>
              </w:rPr>
              <w:t>UVM</w:t>
            </w:r>
            <w:r>
              <w:rPr>
                <w:bCs/>
              </w:rPr>
              <w:t xml:space="preserve"> </w:t>
            </w:r>
            <w:r w:rsidRPr="00C65D9D">
              <w:rPr>
                <w:bCs/>
              </w:rPr>
              <w:t>/</w:t>
            </w:r>
            <w:r>
              <w:rPr>
                <w:bCs/>
              </w:rPr>
              <w:t xml:space="preserve"> </w:t>
            </w:r>
            <w:r w:rsidRPr="00C65D9D">
              <w:rPr>
                <w:bCs/>
              </w:rPr>
              <w:t>UVMMC</w:t>
            </w:r>
          </w:p>
          <w:p w14:paraId="398BA749" w14:textId="77777777" w:rsidR="00120177" w:rsidRDefault="00120177" w:rsidP="00C65D9D">
            <w:pPr>
              <w:tabs>
                <w:tab w:val="left" w:pos="1368"/>
              </w:tabs>
              <w:ind w:right="-168"/>
              <w:rPr>
                <w:bCs/>
              </w:rPr>
            </w:pPr>
          </w:p>
          <w:p w14:paraId="2C963159" w14:textId="1F6B0ABF" w:rsidR="00120177" w:rsidRDefault="00120177" w:rsidP="00C65D9D">
            <w:pPr>
              <w:tabs>
                <w:tab w:val="left" w:pos="1368"/>
              </w:tabs>
              <w:ind w:right="-168"/>
              <w:rPr>
                <w:bCs/>
              </w:rPr>
            </w:pPr>
            <w:r>
              <w:rPr>
                <w:bCs/>
              </w:rPr>
              <w:t>UVM / UVMMC</w:t>
            </w:r>
          </w:p>
          <w:p w14:paraId="20250507" w14:textId="62A344E0" w:rsidR="00887571" w:rsidRDefault="00887571" w:rsidP="00C65D9D">
            <w:pPr>
              <w:tabs>
                <w:tab w:val="left" w:pos="1368"/>
              </w:tabs>
              <w:ind w:right="-168"/>
              <w:rPr>
                <w:bCs/>
              </w:rPr>
            </w:pPr>
            <w:r w:rsidRPr="00C65D9D">
              <w:rPr>
                <w:bCs/>
              </w:rPr>
              <w:t>UVM</w:t>
            </w:r>
            <w:r>
              <w:rPr>
                <w:bCs/>
              </w:rPr>
              <w:t xml:space="preserve"> </w:t>
            </w:r>
            <w:r w:rsidRPr="00C65D9D">
              <w:rPr>
                <w:bCs/>
              </w:rPr>
              <w:t>/</w:t>
            </w:r>
            <w:r>
              <w:rPr>
                <w:bCs/>
              </w:rPr>
              <w:t xml:space="preserve"> </w:t>
            </w:r>
            <w:r w:rsidRPr="00C65D9D">
              <w:rPr>
                <w:bCs/>
              </w:rPr>
              <w:t>UVMMC</w:t>
            </w:r>
          </w:p>
          <w:p w14:paraId="006FC965" w14:textId="77777777" w:rsidR="00887571" w:rsidRDefault="00887571" w:rsidP="00C65D9D">
            <w:pPr>
              <w:tabs>
                <w:tab w:val="left" w:pos="1368"/>
              </w:tabs>
              <w:ind w:right="-168"/>
              <w:rPr>
                <w:bCs/>
              </w:rPr>
            </w:pPr>
          </w:p>
          <w:p w14:paraId="14C7FF05" w14:textId="513BDBE5" w:rsidR="00C65D9D" w:rsidRPr="00C65D9D" w:rsidRDefault="00C65D9D" w:rsidP="00C65D9D">
            <w:pPr>
              <w:tabs>
                <w:tab w:val="left" w:pos="1368"/>
              </w:tabs>
              <w:ind w:right="-168"/>
              <w:rPr>
                <w:bCs/>
              </w:rPr>
            </w:pPr>
            <w:r w:rsidRPr="00C65D9D">
              <w:rPr>
                <w:bCs/>
              </w:rPr>
              <w:t>UVM</w:t>
            </w:r>
            <w:r>
              <w:rPr>
                <w:bCs/>
              </w:rPr>
              <w:t xml:space="preserve"> </w:t>
            </w:r>
            <w:r w:rsidRPr="00C65D9D">
              <w:rPr>
                <w:bCs/>
              </w:rPr>
              <w:t>/</w:t>
            </w:r>
            <w:r>
              <w:rPr>
                <w:bCs/>
              </w:rPr>
              <w:t xml:space="preserve"> </w:t>
            </w:r>
            <w:r w:rsidRPr="00C65D9D">
              <w:rPr>
                <w:bCs/>
              </w:rPr>
              <w:t>UVMMC</w:t>
            </w:r>
          </w:p>
        </w:tc>
        <w:tc>
          <w:tcPr>
            <w:tcW w:w="1800" w:type="dxa"/>
          </w:tcPr>
          <w:p w14:paraId="37C1B47C" w14:textId="3B827465" w:rsidR="00887571" w:rsidRDefault="00120177" w:rsidP="00C65D9D">
            <w:pPr>
              <w:tabs>
                <w:tab w:val="left" w:pos="1368"/>
              </w:tabs>
              <w:rPr>
                <w:bCs/>
              </w:rPr>
            </w:pPr>
            <w:r>
              <w:rPr>
                <w:bCs/>
              </w:rPr>
              <w:t>Faculty Advisor</w:t>
            </w:r>
          </w:p>
          <w:p w14:paraId="5B16CE54" w14:textId="77777777" w:rsidR="00120177" w:rsidRDefault="00120177" w:rsidP="00C65D9D">
            <w:pPr>
              <w:tabs>
                <w:tab w:val="left" w:pos="1368"/>
              </w:tabs>
              <w:rPr>
                <w:bCs/>
              </w:rPr>
            </w:pPr>
          </w:p>
          <w:p w14:paraId="4857C399" w14:textId="229F5DC2" w:rsidR="00120177" w:rsidRDefault="00120177" w:rsidP="00C65D9D">
            <w:pPr>
              <w:tabs>
                <w:tab w:val="left" w:pos="1368"/>
              </w:tabs>
              <w:rPr>
                <w:bCs/>
              </w:rPr>
            </w:pPr>
            <w:r>
              <w:rPr>
                <w:bCs/>
              </w:rPr>
              <w:t>Faculty Advisor</w:t>
            </w:r>
          </w:p>
          <w:p w14:paraId="46739CCF" w14:textId="18EFF35C" w:rsidR="00887571" w:rsidRDefault="00887571" w:rsidP="00C65D9D">
            <w:pPr>
              <w:tabs>
                <w:tab w:val="left" w:pos="1368"/>
              </w:tabs>
              <w:rPr>
                <w:bCs/>
              </w:rPr>
            </w:pPr>
            <w:r>
              <w:rPr>
                <w:bCs/>
              </w:rPr>
              <w:t>Faculty Advisor</w:t>
            </w:r>
          </w:p>
          <w:p w14:paraId="44E8AA3C" w14:textId="77777777" w:rsidR="00887571" w:rsidRDefault="00887571" w:rsidP="00C65D9D">
            <w:pPr>
              <w:tabs>
                <w:tab w:val="left" w:pos="1368"/>
              </w:tabs>
              <w:rPr>
                <w:bCs/>
              </w:rPr>
            </w:pPr>
          </w:p>
          <w:p w14:paraId="578F0D3A" w14:textId="7A6662C9" w:rsidR="00C65D9D" w:rsidRPr="00C65D9D" w:rsidRDefault="00887571" w:rsidP="00C65D9D">
            <w:pPr>
              <w:tabs>
                <w:tab w:val="left" w:pos="1368"/>
              </w:tabs>
              <w:rPr>
                <w:bCs/>
              </w:rPr>
            </w:pPr>
            <w:r>
              <w:rPr>
                <w:bCs/>
              </w:rPr>
              <w:t xml:space="preserve">Faculty </w:t>
            </w:r>
            <w:r w:rsidR="00C65D9D" w:rsidRPr="00C65D9D">
              <w:rPr>
                <w:bCs/>
              </w:rPr>
              <w:t>Advisor</w:t>
            </w:r>
          </w:p>
        </w:tc>
        <w:tc>
          <w:tcPr>
            <w:tcW w:w="1710" w:type="dxa"/>
          </w:tcPr>
          <w:p w14:paraId="330815BC" w14:textId="19FA108E" w:rsidR="00887571" w:rsidRDefault="00120177" w:rsidP="00C44A42">
            <w:pPr>
              <w:tabs>
                <w:tab w:val="left" w:pos="1368"/>
              </w:tabs>
              <w:ind w:right="-120"/>
              <w:rPr>
                <w:bCs/>
              </w:rPr>
            </w:pPr>
            <w:r>
              <w:rPr>
                <w:bCs/>
              </w:rPr>
              <w:t>Resident</w:t>
            </w:r>
          </w:p>
          <w:p w14:paraId="47BC39CF" w14:textId="77777777" w:rsidR="00120177" w:rsidRDefault="00120177" w:rsidP="00C44A42">
            <w:pPr>
              <w:tabs>
                <w:tab w:val="left" w:pos="1368"/>
              </w:tabs>
              <w:ind w:right="-120"/>
              <w:rPr>
                <w:bCs/>
              </w:rPr>
            </w:pPr>
          </w:p>
          <w:p w14:paraId="5BDE82E5" w14:textId="3E732DD6" w:rsidR="00120177" w:rsidRDefault="00120177" w:rsidP="00C44A42">
            <w:pPr>
              <w:tabs>
                <w:tab w:val="left" w:pos="1368"/>
              </w:tabs>
              <w:ind w:right="-120"/>
              <w:rPr>
                <w:bCs/>
              </w:rPr>
            </w:pPr>
            <w:r>
              <w:rPr>
                <w:bCs/>
              </w:rPr>
              <w:t xml:space="preserve">Resident </w:t>
            </w:r>
          </w:p>
          <w:p w14:paraId="09B10B56" w14:textId="69F7A0BE" w:rsidR="00887571" w:rsidRDefault="00887571" w:rsidP="00C44A42">
            <w:pPr>
              <w:tabs>
                <w:tab w:val="left" w:pos="1368"/>
              </w:tabs>
              <w:ind w:right="-120"/>
              <w:rPr>
                <w:bCs/>
              </w:rPr>
            </w:pPr>
            <w:r>
              <w:rPr>
                <w:bCs/>
              </w:rPr>
              <w:t>Resident</w:t>
            </w:r>
          </w:p>
          <w:p w14:paraId="68D4355D" w14:textId="77777777" w:rsidR="00887571" w:rsidRDefault="00887571" w:rsidP="00C44A42">
            <w:pPr>
              <w:tabs>
                <w:tab w:val="left" w:pos="1368"/>
              </w:tabs>
              <w:ind w:right="-120"/>
              <w:rPr>
                <w:bCs/>
              </w:rPr>
            </w:pPr>
          </w:p>
          <w:p w14:paraId="25FB3C91" w14:textId="2CD7AB52" w:rsidR="00125654" w:rsidRPr="00C65D9D" w:rsidRDefault="00C65D9D" w:rsidP="00C44A42">
            <w:pPr>
              <w:tabs>
                <w:tab w:val="left" w:pos="1368"/>
              </w:tabs>
              <w:ind w:right="-120"/>
              <w:rPr>
                <w:bCs/>
              </w:rPr>
            </w:pPr>
            <w:r w:rsidRPr="00C65D9D">
              <w:rPr>
                <w:bCs/>
              </w:rPr>
              <w:t>Resident</w:t>
            </w:r>
          </w:p>
        </w:tc>
      </w:tr>
      <w:tr w:rsidR="00EB0ABE" w:rsidRPr="00C65D9D" w14:paraId="0E76CC3A" w14:textId="77777777" w:rsidTr="008302C4">
        <w:tc>
          <w:tcPr>
            <w:tcW w:w="1620" w:type="dxa"/>
          </w:tcPr>
          <w:p w14:paraId="2A225A88" w14:textId="77777777" w:rsidR="00EB0ABE" w:rsidRPr="00C65D9D" w:rsidRDefault="00EB0ABE" w:rsidP="00C44A42">
            <w:pPr>
              <w:tabs>
                <w:tab w:val="left" w:pos="1368"/>
              </w:tabs>
              <w:ind w:right="-103"/>
              <w:rPr>
                <w:bCs/>
              </w:rPr>
            </w:pPr>
            <w:r>
              <w:rPr>
                <w:iCs/>
              </w:rPr>
              <w:t>2020 - 2021</w:t>
            </w:r>
          </w:p>
        </w:tc>
        <w:tc>
          <w:tcPr>
            <w:tcW w:w="1980" w:type="dxa"/>
          </w:tcPr>
          <w:p w14:paraId="02F7E349" w14:textId="77777777" w:rsidR="00EB0ABE" w:rsidRPr="00C65D9D" w:rsidRDefault="00EB0ABE" w:rsidP="00C44A42">
            <w:pPr>
              <w:tabs>
                <w:tab w:val="left" w:pos="1368"/>
              </w:tabs>
              <w:rPr>
                <w:bCs/>
              </w:rPr>
            </w:pPr>
            <w:r>
              <w:rPr>
                <w:iCs/>
              </w:rPr>
              <w:t>Susan Campbell</w:t>
            </w:r>
          </w:p>
        </w:tc>
        <w:tc>
          <w:tcPr>
            <w:tcW w:w="2250" w:type="dxa"/>
          </w:tcPr>
          <w:p w14:paraId="7AD70CC1" w14:textId="77777777" w:rsidR="00EB0ABE" w:rsidRPr="00C65D9D" w:rsidRDefault="00EB0ABE" w:rsidP="00C44A42">
            <w:pPr>
              <w:tabs>
                <w:tab w:val="left" w:pos="1368"/>
              </w:tabs>
              <w:ind w:right="-168"/>
              <w:rPr>
                <w:bCs/>
              </w:rPr>
            </w:pPr>
            <w:r w:rsidRPr="00C65D9D">
              <w:rPr>
                <w:bCs/>
              </w:rPr>
              <w:t>UVM</w:t>
            </w:r>
            <w:r>
              <w:rPr>
                <w:bCs/>
              </w:rPr>
              <w:t xml:space="preserve"> </w:t>
            </w:r>
            <w:r w:rsidRPr="00C65D9D">
              <w:rPr>
                <w:bCs/>
              </w:rPr>
              <w:t>/</w:t>
            </w:r>
            <w:r>
              <w:rPr>
                <w:bCs/>
              </w:rPr>
              <w:t xml:space="preserve"> </w:t>
            </w:r>
            <w:r w:rsidRPr="00C65D9D">
              <w:rPr>
                <w:bCs/>
              </w:rPr>
              <w:t>UVMMC</w:t>
            </w:r>
          </w:p>
        </w:tc>
        <w:tc>
          <w:tcPr>
            <w:tcW w:w="1800" w:type="dxa"/>
          </w:tcPr>
          <w:p w14:paraId="271152E2" w14:textId="77777777" w:rsidR="00EB0ABE" w:rsidRPr="00C65D9D" w:rsidRDefault="00EB0ABE" w:rsidP="00C44A42">
            <w:pPr>
              <w:tabs>
                <w:tab w:val="left" w:pos="1368"/>
              </w:tabs>
              <w:rPr>
                <w:bCs/>
              </w:rPr>
            </w:pPr>
            <w:r>
              <w:rPr>
                <w:bCs/>
              </w:rPr>
              <w:t>Faculty Advisor for Senior Surgery Major Research Project</w:t>
            </w:r>
          </w:p>
        </w:tc>
        <w:tc>
          <w:tcPr>
            <w:tcW w:w="1710" w:type="dxa"/>
          </w:tcPr>
          <w:p w14:paraId="5EA581F0" w14:textId="77777777" w:rsidR="00EB0ABE" w:rsidRPr="00C65D9D" w:rsidRDefault="00EB0ABE" w:rsidP="00C44A42">
            <w:pPr>
              <w:tabs>
                <w:tab w:val="left" w:pos="1368"/>
              </w:tabs>
              <w:ind w:right="-120"/>
              <w:rPr>
                <w:bCs/>
              </w:rPr>
            </w:pPr>
            <w:r>
              <w:rPr>
                <w:bCs/>
              </w:rPr>
              <w:t>Medical Student</w:t>
            </w:r>
          </w:p>
        </w:tc>
      </w:tr>
      <w:tr w:rsidR="00EB0ABE" w:rsidRPr="00C65D9D" w14:paraId="421D352D" w14:textId="77777777" w:rsidTr="008302C4">
        <w:tc>
          <w:tcPr>
            <w:tcW w:w="1620" w:type="dxa"/>
          </w:tcPr>
          <w:p w14:paraId="7E858018" w14:textId="77777777" w:rsidR="00EB0ABE" w:rsidRDefault="00EB0ABE" w:rsidP="00C44A42">
            <w:r w:rsidRPr="007B75EE">
              <w:rPr>
                <w:iCs/>
              </w:rPr>
              <w:t>2020 - 2021</w:t>
            </w:r>
          </w:p>
        </w:tc>
        <w:tc>
          <w:tcPr>
            <w:tcW w:w="1980" w:type="dxa"/>
          </w:tcPr>
          <w:p w14:paraId="62900D4E" w14:textId="77777777" w:rsidR="00EB0ABE" w:rsidRPr="00C65D9D" w:rsidRDefault="00EB0ABE" w:rsidP="00C44A42">
            <w:pPr>
              <w:tabs>
                <w:tab w:val="left" w:pos="1368"/>
              </w:tabs>
              <w:rPr>
                <w:bCs/>
              </w:rPr>
            </w:pPr>
            <w:r>
              <w:rPr>
                <w:iCs/>
              </w:rPr>
              <w:t>Alexa Golden</w:t>
            </w:r>
          </w:p>
        </w:tc>
        <w:tc>
          <w:tcPr>
            <w:tcW w:w="2250" w:type="dxa"/>
          </w:tcPr>
          <w:p w14:paraId="4B5B5B74" w14:textId="77777777" w:rsidR="00EB0ABE" w:rsidRDefault="00EB0ABE" w:rsidP="00C44A42">
            <w:r w:rsidRPr="00973C8E">
              <w:rPr>
                <w:bCs/>
              </w:rPr>
              <w:t>UVM / UVMMC</w:t>
            </w:r>
          </w:p>
        </w:tc>
        <w:tc>
          <w:tcPr>
            <w:tcW w:w="1800" w:type="dxa"/>
          </w:tcPr>
          <w:p w14:paraId="0AD03D1F" w14:textId="77777777" w:rsidR="00EB0ABE" w:rsidRDefault="00EB0ABE" w:rsidP="00C44A42">
            <w:r w:rsidRPr="00C21B96">
              <w:rPr>
                <w:bCs/>
              </w:rPr>
              <w:t>Faculty Advisor for Senior Surgery Major Research Project</w:t>
            </w:r>
          </w:p>
        </w:tc>
        <w:tc>
          <w:tcPr>
            <w:tcW w:w="1710" w:type="dxa"/>
          </w:tcPr>
          <w:p w14:paraId="71C588C7" w14:textId="77777777" w:rsidR="00EB0ABE" w:rsidRPr="00C65D9D" w:rsidRDefault="00EB0ABE" w:rsidP="00C44A42">
            <w:pPr>
              <w:tabs>
                <w:tab w:val="left" w:pos="1368"/>
              </w:tabs>
              <w:ind w:right="-120"/>
              <w:rPr>
                <w:bCs/>
              </w:rPr>
            </w:pPr>
            <w:r>
              <w:rPr>
                <w:bCs/>
              </w:rPr>
              <w:t>Medical Student</w:t>
            </w:r>
          </w:p>
        </w:tc>
      </w:tr>
      <w:tr w:rsidR="00EB0ABE" w:rsidRPr="00C65D9D" w14:paraId="5C074429" w14:textId="77777777" w:rsidTr="008302C4">
        <w:tc>
          <w:tcPr>
            <w:tcW w:w="1620" w:type="dxa"/>
          </w:tcPr>
          <w:p w14:paraId="758DD4FD" w14:textId="77777777" w:rsidR="00EB0ABE" w:rsidRDefault="00EB0ABE" w:rsidP="00C44A42">
            <w:r w:rsidRPr="007B75EE">
              <w:rPr>
                <w:iCs/>
              </w:rPr>
              <w:t>2020 - 2021</w:t>
            </w:r>
          </w:p>
        </w:tc>
        <w:tc>
          <w:tcPr>
            <w:tcW w:w="1980" w:type="dxa"/>
          </w:tcPr>
          <w:p w14:paraId="5D30DF5A" w14:textId="77777777" w:rsidR="00EB0ABE" w:rsidRPr="00C65D9D" w:rsidRDefault="00EB0ABE" w:rsidP="00C44A42">
            <w:pPr>
              <w:tabs>
                <w:tab w:val="left" w:pos="1368"/>
              </w:tabs>
              <w:rPr>
                <w:bCs/>
              </w:rPr>
            </w:pPr>
            <w:r>
              <w:rPr>
                <w:iCs/>
              </w:rPr>
              <w:t>Autumn Sacklow</w:t>
            </w:r>
          </w:p>
        </w:tc>
        <w:tc>
          <w:tcPr>
            <w:tcW w:w="2250" w:type="dxa"/>
          </w:tcPr>
          <w:p w14:paraId="36F559D6" w14:textId="77777777" w:rsidR="00EB0ABE" w:rsidRDefault="00EB0ABE" w:rsidP="00C44A42">
            <w:r w:rsidRPr="00973C8E">
              <w:rPr>
                <w:bCs/>
              </w:rPr>
              <w:t>UVM / UVMMC</w:t>
            </w:r>
          </w:p>
        </w:tc>
        <w:tc>
          <w:tcPr>
            <w:tcW w:w="1800" w:type="dxa"/>
          </w:tcPr>
          <w:p w14:paraId="7D842DEC" w14:textId="77777777" w:rsidR="00EB0ABE" w:rsidRDefault="00EB0ABE" w:rsidP="00C44A42">
            <w:r w:rsidRPr="00C21B96">
              <w:rPr>
                <w:bCs/>
              </w:rPr>
              <w:t>Faculty Advisor for Research Project</w:t>
            </w:r>
          </w:p>
        </w:tc>
        <w:tc>
          <w:tcPr>
            <w:tcW w:w="1710" w:type="dxa"/>
          </w:tcPr>
          <w:p w14:paraId="52E2A601" w14:textId="77777777" w:rsidR="00EB0ABE" w:rsidRPr="00C65D9D" w:rsidRDefault="00EB0ABE" w:rsidP="00C44A42">
            <w:pPr>
              <w:tabs>
                <w:tab w:val="left" w:pos="1368"/>
              </w:tabs>
              <w:ind w:right="-120"/>
              <w:rPr>
                <w:bCs/>
              </w:rPr>
            </w:pPr>
            <w:r>
              <w:rPr>
                <w:bCs/>
              </w:rPr>
              <w:t>Resident</w:t>
            </w:r>
          </w:p>
        </w:tc>
      </w:tr>
      <w:tr w:rsidR="00EB0ABE" w:rsidRPr="00C65D9D" w14:paraId="3C3B6DB4" w14:textId="77777777" w:rsidTr="008302C4">
        <w:tc>
          <w:tcPr>
            <w:tcW w:w="1620" w:type="dxa"/>
          </w:tcPr>
          <w:p w14:paraId="1DCEC3E5" w14:textId="77777777" w:rsidR="00EB0ABE" w:rsidRDefault="00EB0ABE" w:rsidP="000A5711">
            <w:r w:rsidRPr="007B75EE">
              <w:rPr>
                <w:iCs/>
              </w:rPr>
              <w:lastRenderedPageBreak/>
              <w:t>202</w:t>
            </w:r>
            <w:r>
              <w:rPr>
                <w:iCs/>
              </w:rPr>
              <w:t>1</w:t>
            </w:r>
            <w:r w:rsidRPr="007B75EE">
              <w:rPr>
                <w:iCs/>
              </w:rPr>
              <w:t xml:space="preserve"> -</w:t>
            </w:r>
            <w:r w:rsidR="000A5711">
              <w:rPr>
                <w:iCs/>
              </w:rPr>
              <w:t>2022</w:t>
            </w:r>
          </w:p>
        </w:tc>
        <w:tc>
          <w:tcPr>
            <w:tcW w:w="1980" w:type="dxa"/>
          </w:tcPr>
          <w:p w14:paraId="203DEA5B" w14:textId="77777777" w:rsidR="00EB0ABE" w:rsidRPr="00C65D9D" w:rsidRDefault="00EB0ABE" w:rsidP="00C44A42">
            <w:pPr>
              <w:tabs>
                <w:tab w:val="left" w:pos="1368"/>
              </w:tabs>
              <w:rPr>
                <w:bCs/>
              </w:rPr>
            </w:pPr>
            <w:r>
              <w:rPr>
                <w:iCs/>
              </w:rPr>
              <w:t>Sarah Liu</w:t>
            </w:r>
          </w:p>
        </w:tc>
        <w:tc>
          <w:tcPr>
            <w:tcW w:w="2250" w:type="dxa"/>
          </w:tcPr>
          <w:p w14:paraId="02546773" w14:textId="77777777" w:rsidR="00EB0ABE" w:rsidRDefault="00EB0ABE" w:rsidP="00C44A42">
            <w:r w:rsidRPr="00973C8E">
              <w:rPr>
                <w:bCs/>
              </w:rPr>
              <w:t>UVM / UVMMC</w:t>
            </w:r>
          </w:p>
        </w:tc>
        <w:tc>
          <w:tcPr>
            <w:tcW w:w="1800" w:type="dxa"/>
          </w:tcPr>
          <w:p w14:paraId="7B1157B4" w14:textId="77777777" w:rsidR="00EB0ABE" w:rsidRDefault="00EB0ABE" w:rsidP="00C44A42">
            <w:r w:rsidRPr="00C21B96">
              <w:rPr>
                <w:bCs/>
              </w:rPr>
              <w:t>Faculty Advisor for Research Project</w:t>
            </w:r>
          </w:p>
        </w:tc>
        <w:tc>
          <w:tcPr>
            <w:tcW w:w="1710" w:type="dxa"/>
          </w:tcPr>
          <w:p w14:paraId="635E85AF" w14:textId="77777777" w:rsidR="00EB0ABE" w:rsidRPr="00C65D9D" w:rsidRDefault="00EB0ABE" w:rsidP="00C44A42">
            <w:pPr>
              <w:tabs>
                <w:tab w:val="left" w:pos="1368"/>
              </w:tabs>
              <w:ind w:right="-120"/>
              <w:rPr>
                <w:bCs/>
              </w:rPr>
            </w:pPr>
            <w:r>
              <w:rPr>
                <w:bCs/>
              </w:rPr>
              <w:t>Resident</w:t>
            </w:r>
          </w:p>
        </w:tc>
      </w:tr>
      <w:tr w:rsidR="00EB0ABE" w:rsidRPr="00C65D9D" w14:paraId="19765F97" w14:textId="77777777" w:rsidTr="008302C4">
        <w:tc>
          <w:tcPr>
            <w:tcW w:w="1620" w:type="dxa"/>
          </w:tcPr>
          <w:p w14:paraId="4EEC7825" w14:textId="77777777" w:rsidR="00EB0ABE" w:rsidRDefault="00EB0ABE" w:rsidP="000A5711">
            <w:pPr>
              <w:rPr>
                <w:iCs/>
              </w:rPr>
            </w:pPr>
            <w:r w:rsidRPr="007B75EE">
              <w:rPr>
                <w:iCs/>
              </w:rPr>
              <w:t>202</w:t>
            </w:r>
            <w:r>
              <w:rPr>
                <w:iCs/>
              </w:rPr>
              <w:t>1</w:t>
            </w:r>
            <w:r w:rsidRPr="007B75EE">
              <w:rPr>
                <w:iCs/>
              </w:rPr>
              <w:t xml:space="preserve"> </w:t>
            </w:r>
            <w:r w:rsidR="000A5711">
              <w:rPr>
                <w:iCs/>
              </w:rPr>
              <w:t>–</w:t>
            </w:r>
            <w:r w:rsidRPr="007B75EE">
              <w:rPr>
                <w:iCs/>
              </w:rPr>
              <w:t xml:space="preserve"> </w:t>
            </w:r>
            <w:r w:rsidR="000A5711">
              <w:rPr>
                <w:iCs/>
              </w:rPr>
              <w:t>2022</w:t>
            </w:r>
          </w:p>
          <w:p w14:paraId="60C9F08A" w14:textId="77777777" w:rsidR="000A5711" w:rsidRDefault="000A5711" w:rsidP="000A5711">
            <w:pPr>
              <w:rPr>
                <w:iCs/>
              </w:rPr>
            </w:pPr>
          </w:p>
          <w:p w14:paraId="3E1DDAD0" w14:textId="77777777" w:rsidR="000A5711" w:rsidRDefault="000A5711" w:rsidP="000A5711">
            <w:pPr>
              <w:rPr>
                <w:iCs/>
              </w:rPr>
            </w:pPr>
          </w:p>
          <w:p w14:paraId="1A6040FF" w14:textId="77777777" w:rsidR="000A5711" w:rsidRDefault="000A5711" w:rsidP="000A5711">
            <w:pPr>
              <w:rPr>
                <w:iCs/>
              </w:rPr>
            </w:pPr>
            <w:r>
              <w:rPr>
                <w:iCs/>
              </w:rPr>
              <w:t>2022-2023</w:t>
            </w:r>
          </w:p>
          <w:p w14:paraId="79AA2B88" w14:textId="77777777" w:rsidR="000A5711" w:rsidRDefault="000A5711" w:rsidP="000A5711">
            <w:pPr>
              <w:rPr>
                <w:iCs/>
              </w:rPr>
            </w:pPr>
          </w:p>
          <w:p w14:paraId="105509C1" w14:textId="77777777" w:rsidR="000A5711" w:rsidRDefault="000A5711" w:rsidP="000A5711">
            <w:pPr>
              <w:rPr>
                <w:iCs/>
              </w:rPr>
            </w:pPr>
          </w:p>
          <w:p w14:paraId="2963E2A5" w14:textId="77777777" w:rsidR="000A5711" w:rsidRDefault="000A5711" w:rsidP="000A5711">
            <w:r>
              <w:rPr>
                <w:iCs/>
              </w:rPr>
              <w:t>2022-2023</w:t>
            </w:r>
          </w:p>
        </w:tc>
        <w:tc>
          <w:tcPr>
            <w:tcW w:w="1980" w:type="dxa"/>
          </w:tcPr>
          <w:p w14:paraId="77FA89E3" w14:textId="77777777" w:rsidR="00EB0ABE" w:rsidRDefault="00EB0ABE" w:rsidP="00C44A42">
            <w:pPr>
              <w:tabs>
                <w:tab w:val="left" w:pos="1368"/>
              </w:tabs>
              <w:rPr>
                <w:iCs/>
              </w:rPr>
            </w:pPr>
            <w:r>
              <w:rPr>
                <w:iCs/>
              </w:rPr>
              <w:t>Stas Amato</w:t>
            </w:r>
          </w:p>
          <w:p w14:paraId="6188C146" w14:textId="77777777" w:rsidR="000A5711" w:rsidRDefault="000A5711" w:rsidP="00C44A42">
            <w:pPr>
              <w:tabs>
                <w:tab w:val="left" w:pos="1368"/>
              </w:tabs>
              <w:rPr>
                <w:iCs/>
              </w:rPr>
            </w:pPr>
          </w:p>
          <w:p w14:paraId="566B855A" w14:textId="77777777" w:rsidR="000A5711" w:rsidRDefault="000A5711" w:rsidP="00C44A42">
            <w:pPr>
              <w:tabs>
                <w:tab w:val="left" w:pos="1368"/>
              </w:tabs>
              <w:rPr>
                <w:iCs/>
              </w:rPr>
            </w:pPr>
          </w:p>
          <w:p w14:paraId="75E7AF40" w14:textId="77777777" w:rsidR="000A5711" w:rsidRDefault="000A5711" w:rsidP="00C44A42">
            <w:pPr>
              <w:tabs>
                <w:tab w:val="left" w:pos="1368"/>
              </w:tabs>
              <w:rPr>
                <w:iCs/>
              </w:rPr>
            </w:pPr>
            <w:r>
              <w:rPr>
                <w:iCs/>
              </w:rPr>
              <w:t>Caroline Jirka</w:t>
            </w:r>
          </w:p>
          <w:p w14:paraId="543B171F" w14:textId="77777777" w:rsidR="000A5711" w:rsidRDefault="000A5711" w:rsidP="00C44A42">
            <w:pPr>
              <w:tabs>
                <w:tab w:val="left" w:pos="1368"/>
              </w:tabs>
              <w:rPr>
                <w:iCs/>
              </w:rPr>
            </w:pPr>
          </w:p>
          <w:p w14:paraId="79F2D740" w14:textId="77777777" w:rsidR="000A5711" w:rsidRDefault="000A5711" w:rsidP="00C44A42">
            <w:pPr>
              <w:tabs>
                <w:tab w:val="left" w:pos="1368"/>
              </w:tabs>
              <w:rPr>
                <w:iCs/>
              </w:rPr>
            </w:pPr>
          </w:p>
          <w:p w14:paraId="7438AE07" w14:textId="77777777" w:rsidR="000A5711" w:rsidRPr="00C65D9D" w:rsidRDefault="000A5711" w:rsidP="00C44A42">
            <w:pPr>
              <w:tabs>
                <w:tab w:val="left" w:pos="1368"/>
              </w:tabs>
              <w:rPr>
                <w:bCs/>
              </w:rPr>
            </w:pPr>
            <w:r>
              <w:rPr>
                <w:iCs/>
              </w:rPr>
              <w:t>Berna Buyukozturk</w:t>
            </w:r>
          </w:p>
        </w:tc>
        <w:tc>
          <w:tcPr>
            <w:tcW w:w="2250" w:type="dxa"/>
          </w:tcPr>
          <w:p w14:paraId="3D794571" w14:textId="77777777" w:rsidR="00EB0ABE" w:rsidRDefault="00EB0ABE" w:rsidP="00C44A42">
            <w:pPr>
              <w:rPr>
                <w:bCs/>
              </w:rPr>
            </w:pPr>
            <w:r w:rsidRPr="00973C8E">
              <w:rPr>
                <w:bCs/>
              </w:rPr>
              <w:t>UVM / UVMMC</w:t>
            </w:r>
          </w:p>
          <w:p w14:paraId="7069E67A" w14:textId="77777777" w:rsidR="000A5711" w:rsidRDefault="000A5711" w:rsidP="00C44A42">
            <w:pPr>
              <w:rPr>
                <w:bCs/>
              </w:rPr>
            </w:pPr>
          </w:p>
          <w:p w14:paraId="29BBBBC6" w14:textId="77777777" w:rsidR="000A5711" w:rsidRDefault="000A5711" w:rsidP="00C44A42">
            <w:pPr>
              <w:rPr>
                <w:bCs/>
              </w:rPr>
            </w:pPr>
          </w:p>
          <w:p w14:paraId="221F72AC" w14:textId="77777777" w:rsidR="000A5711" w:rsidRDefault="000A5711" w:rsidP="00C44A42">
            <w:pPr>
              <w:rPr>
                <w:bCs/>
              </w:rPr>
            </w:pPr>
            <w:r w:rsidRPr="00973C8E">
              <w:rPr>
                <w:bCs/>
              </w:rPr>
              <w:t>UVM / UVMMC</w:t>
            </w:r>
          </w:p>
          <w:p w14:paraId="2B7EFEDC" w14:textId="77777777" w:rsidR="000A5711" w:rsidRDefault="000A5711" w:rsidP="00C44A42">
            <w:pPr>
              <w:rPr>
                <w:bCs/>
              </w:rPr>
            </w:pPr>
          </w:p>
          <w:p w14:paraId="4204179C" w14:textId="77777777" w:rsidR="000A5711" w:rsidRDefault="000A5711" w:rsidP="00C44A42">
            <w:pPr>
              <w:rPr>
                <w:bCs/>
              </w:rPr>
            </w:pPr>
          </w:p>
          <w:p w14:paraId="320AA5C6" w14:textId="77777777" w:rsidR="000A5711" w:rsidRDefault="000A5711" w:rsidP="00C44A42">
            <w:r w:rsidRPr="00973C8E">
              <w:rPr>
                <w:bCs/>
              </w:rPr>
              <w:t>UVM / UVMMC</w:t>
            </w:r>
          </w:p>
        </w:tc>
        <w:tc>
          <w:tcPr>
            <w:tcW w:w="1800" w:type="dxa"/>
          </w:tcPr>
          <w:p w14:paraId="5D865832" w14:textId="77777777" w:rsidR="00EB0ABE" w:rsidRDefault="00EB0ABE" w:rsidP="00C44A42">
            <w:pPr>
              <w:rPr>
                <w:bCs/>
              </w:rPr>
            </w:pPr>
            <w:r w:rsidRPr="00C21B96">
              <w:rPr>
                <w:bCs/>
              </w:rPr>
              <w:t xml:space="preserve">Faculty Advisor for </w:t>
            </w:r>
            <w:r>
              <w:rPr>
                <w:bCs/>
              </w:rPr>
              <w:t>Simulation Fellowship</w:t>
            </w:r>
          </w:p>
          <w:p w14:paraId="05F26A02" w14:textId="77777777" w:rsidR="000A5711" w:rsidRDefault="000A5711" w:rsidP="000A5711">
            <w:pPr>
              <w:rPr>
                <w:bCs/>
              </w:rPr>
            </w:pPr>
            <w:r w:rsidRPr="00C21B96">
              <w:rPr>
                <w:bCs/>
              </w:rPr>
              <w:t xml:space="preserve">Faculty Advisor for </w:t>
            </w:r>
            <w:r>
              <w:rPr>
                <w:bCs/>
              </w:rPr>
              <w:t>Simulation Fellowship</w:t>
            </w:r>
          </w:p>
          <w:p w14:paraId="3FD97B29" w14:textId="77777777" w:rsidR="000A5711" w:rsidRDefault="000A5711" w:rsidP="000A5711">
            <w:pPr>
              <w:rPr>
                <w:bCs/>
              </w:rPr>
            </w:pPr>
            <w:r w:rsidRPr="00C21B96">
              <w:rPr>
                <w:bCs/>
              </w:rPr>
              <w:t xml:space="preserve">Faculty Advisor for </w:t>
            </w:r>
            <w:r>
              <w:rPr>
                <w:bCs/>
              </w:rPr>
              <w:t>Simulation Fellowship</w:t>
            </w:r>
          </w:p>
          <w:p w14:paraId="1556A2B9" w14:textId="77777777" w:rsidR="000A5711" w:rsidRDefault="000A5711" w:rsidP="00C44A42">
            <w:pPr>
              <w:rPr>
                <w:bCs/>
              </w:rPr>
            </w:pPr>
          </w:p>
          <w:p w14:paraId="37AD49FB" w14:textId="77777777" w:rsidR="000A5711" w:rsidRDefault="000A5711" w:rsidP="00C44A42"/>
        </w:tc>
        <w:tc>
          <w:tcPr>
            <w:tcW w:w="1710" w:type="dxa"/>
          </w:tcPr>
          <w:p w14:paraId="0DFBF38F" w14:textId="77777777" w:rsidR="00EB0ABE" w:rsidRDefault="00EB0ABE" w:rsidP="00C44A42">
            <w:pPr>
              <w:tabs>
                <w:tab w:val="left" w:pos="1368"/>
              </w:tabs>
              <w:ind w:right="-120"/>
              <w:rPr>
                <w:bCs/>
              </w:rPr>
            </w:pPr>
            <w:r>
              <w:rPr>
                <w:bCs/>
              </w:rPr>
              <w:t>Resident</w:t>
            </w:r>
          </w:p>
          <w:p w14:paraId="15BB7278" w14:textId="77777777" w:rsidR="000A5711" w:rsidRDefault="000A5711" w:rsidP="00C44A42">
            <w:pPr>
              <w:tabs>
                <w:tab w:val="left" w:pos="1368"/>
              </w:tabs>
              <w:ind w:right="-120"/>
              <w:rPr>
                <w:bCs/>
              </w:rPr>
            </w:pPr>
          </w:p>
          <w:p w14:paraId="53231DF0" w14:textId="77777777" w:rsidR="000A5711" w:rsidRDefault="000A5711" w:rsidP="00C44A42">
            <w:pPr>
              <w:tabs>
                <w:tab w:val="left" w:pos="1368"/>
              </w:tabs>
              <w:ind w:right="-120"/>
              <w:rPr>
                <w:bCs/>
              </w:rPr>
            </w:pPr>
          </w:p>
          <w:p w14:paraId="054070CF" w14:textId="77777777" w:rsidR="000A5711" w:rsidRDefault="000A5711" w:rsidP="00C44A42">
            <w:pPr>
              <w:tabs>
                <w:tab w:val="left" w:pos="1368"/>
              </w:tabs>
              <w:ind w:right="-120"/>
              <w:rPr>
                <w:bCs/>
              </w:rPr>
            </w:pPr>
            <w:r>
              <w:rPr>
                <w:bCs/>
              </w:rPr>
              <w:t>Resident</w:t>
            </w:r>
          </w:p>
          <w:p w14:paraId="143468E7" w14:textId="77777777" w:rsidR="000A5711" w:rsidRDefault="000A5711" w:rsidP="00C44A42">
            <w:pPr>
              <w:tabs>
                <w:tab w:val="left" w:pos="1368"/>
              </w:tabs>
              <w:ind w:right="-120"/>
              <w:rPr>
                <w:bCs/>
              </w:rPr>
            </w:pPr>
          </w:p>
          <w:p w14:paraId="39A92622" w14:textId="77777777" w:rsidR="000A5711" w:rsidRDefault="000A5711" w:rsidP="00C44A42">
            <w:pPr>
              <w:tabs>
                <w:tab w:val="left" w:pos="1368"/>
              </w:tabs>
              <w:ind w:right="-120"/>
              <w:rPr>
                <w:bCs/>
              </w:rPr>
            </w:pPr>
          </w:p>
          <w:p w14:paraId="2928B361" w14:textId="77777777" w:rsidR="000A5711" w:rsidRPr="00C65D9D" w:rsidRDefault="000A5711" w:rsidP="00C44A42">
            <w:pPr>
              <w:tabs>
                <w:tab w:val="left" w:pos="1368"/>
              </w:tabs>
              <w:ind w:right="-120"/>
              <w:rPr>
                <w:bCs/>
              </w:rPr>
            </w:pPr>
            <w:r>
              <w:rPr>
                <w:bCs/>
              </w:rPr>
              <w:t>Resident</w:t>
            </w:r>
          </w:p>
        </w:tc>
      </w:tr>
    </w:tbl>
    <w:p w14:paraId="691D11AD" w14:textId="08D19D38" w:rsidR="00ED40C7" w:rsidRPr="007271F1" w:rsidRDefault="00ED40C7" w:rsidP="008E32AD">
      <w:pPr>
        <w:tabs>
          <w:tab w:val="left" w:pos="1368"/>
        </w:tabs>
        <w:rPr>
          <w:u w:val="single"/>
        </w:rPr>
      </w:pPr>
      <w:r w:rsidRPr="006033A3">
        <w:rPr>
          <w:u w:val="single"/>
        </w:rPr>
        <w:t>INFORMAL TEACHING</w:t>
      </w:r>
    </w:p>
    <w:tbl>
      <w:tblPr>
        <w:tblW w:w="9360" w:type="dxa"/>
        <w:tblLook w:val="00A0" w:firstRow="1" w:lastRow="0" w:firstColumn="1" w:lastColumn="0" w:noHBand="0" w:noVBand="0"/>
      </w:tblPr>
      <w:tblGrid>
        <w:gridCol w:w="1620"/>
        <w:gridCol w:w="7740"/>
      </w:tblGrid>
      <w:tr w:rsidR="00ED40C7" w14:paraId="0D3148AC" w14:textId="77777777" w:rsidTr="008302C4">
        <w:tc>
          <w:tcPr>
            <w:tcW w:w="1620" w:type="dxa"/>
          </w:tcPr>
          <w:p w14:paraId="1B3C0D51" w14:textId="77777777" w:rsidR="00ED40C7" w:rsidRPr="00196DDF" w:rsidRDefault="00ED40C7" w:rsidP="00CD3DBE">
            <w:pPr>
              <w:tabs>
                <w:tab w:val="left" w:pos="-180"/>
              </w:tabs>
              <w:rPr>
                <w:b/>
                <w:bCs/>
                <w:u w:val="single"/>
              </w:rPr>
            </w:pPr>
            <w:r w:rsidRPr="00196DDF">
              <w:rPr>
                <w:b/>
                <w:bCs/>
                <w:u w:val="single"/>
              </w:rPr>
              <w:t>Year</w:t>
            </w:r>
          </w:p>
        </w:tc>
        <w:tc>
          <w:tcPr>
            <w:tcW w:w="7740" w:type="dxa"/>
          </w:tcPr>
          <w:p w14:paraId="69D78C61" w14:textId="77777777" w:rsidR="00ED40C7" w:rsidRPr="00196DDF" w:rsidRDefault="00ED40C7" w:rsidP="00196DDF">
            <w:pPr>
              <w:tabs>
                <w:tab w:val="left" w:pos="1368"/>
                <w:tab w:val="left" w:pos="5400"/>
                <w:tab w:val="left" w:pos="7560"/>
              </w:tabs>
            </w:pPr>
          </w:p>
        </w:tc>
      </w:tr>
      <w:tr w:rsidR="00ED40C7" w14:paraId="250F30F2" w14:textId="77777777" w:rsidTr="008302C4">
        <w:tc>
          <w:tcPr>
            <w:tcW w:w="1620" w:type="dxa"/>
          </w:tcPr>
          <w:p w14:paraId="36BDA362" w14:textId="77777777" w:rsidR="00ED40C7" w:rsidRPr="00196DDF" w:rsidRDefault="00ED40C7" w:rsidP="00196DDF">
            <w:pPr>
              <w:tabs>
                <w:tab w:val="left" w:pos="-180"/>
              </w:tabs>
            </w:pPr>
            <w:r w:rsidRPr="00196DDF">
              <w:t>2008</w:t>
            </w:r>
          </w:p>
        </w:tc>
        <w:tc>
          <w:tcPr>
            <w:tcW w:w="7740" w:type="dxa"/>
          </w:tcPr>
          <w:p w14:paraId="2431C995" w14:textId="77777777" w:rsidR="00ED40C7" w:rsidRPr="00196DDF" w:rsidRDefault="00ED40C7" w:rsidP="00676E36">
            <w:r w:rsidRPr="00676E36">
              <w:t>LCOM, Tutor, Attack and Defenses</w:t>
            </w:r>
            <w:r>
              <w:t xml:space="preserve">: </w:t>
            </w:r>
            <w:r w:rsidRPr="006B1843">
              <w:t>Tutored a first year student during Attacks and Defenses, which focuses on immunology, microbiology, antibiotics, and introduction to neoplasia</w:t>
            </w:r>
          </w:p>
        </w:tc>
      </w:tr>
      <w:tr w:rsidR="00ED40C7" w14:paraId="38A684F8" w14:textId="77777777" w:rsidTr="008302C4">
        <w:tc>
          <w:tcPr>
            <w:tcW w:w="1620" w:type="dxa"/>
          </w:tcPr>
          <w:p w14:paraId="52D58942" w14:textId="77777777" w:rsidR="00ED40C7" w:rsidRPr="00196DDF" w:rsidRDefault="00ED40C7" w:rsidP="00196DDF">
            <w:pPr>
              <w:tabs>
                <w:tab w:val="left" w:pos="-180"/>
              </w:tabs>
            </w:pPr>
            <w:r w:rsidRPr="00196DDF">
              <w:t>2014</w:t>
            </w:r>
          </w:p>
        </w:tc>
        <w:tc>
          <w:tcPr>
            <w:tcW w:w="7740" w:type="dxa"/>
          </w:tcPr>
          <w:p w14:paraId="64FF7E8B" w14:textId="77777777" w:rsidR="00ED40C7" w:rsidRPr="00196DDF" w:rsidRDefault="00ED40C7" w:rsidP="00196DDF">
            <w:pPr>
              <w:tabs>
                <w:tab w:val="left" w:pos="1368"/>
                <w:tab w:val="left" w:pos="5400"/>
                <w:tab w:val="left" w:pos="7560"/>
              </w:tabs>
            </w:pPr>
            <w:r>
              <w:t>Chest tube and surgical airway training for Medical Intensive Care Unit Fellows</w:t>
            </w:r>
          </w:p>
        </w:tc>
      </w:tr>
      <w:tr w:rsidR="00ED40C7" w14:paraId="43603E4B" w14:textId="77777777" w:rsidTr="008302C4">
        <w:tc>
          <w:tcPr>
            <w:tcW w:w="1620" w:type="dxa"/>
          </w:tcPr>
          <w:p w14:paraId="6747FC34" w14:textId="77777777" w:rsidR="00ED40C7" w:rsidRPr="00196DDF" w:rsidRDefault="00ED40C7" w:rsidP="00196DDF">
            <w:pPr>
              <w:tabs>
                <w:tab w:val="left" w:pos="-180"/>
              </w:tabs>
            </w:pPr>
            <w:r w:rsidRPr="00196DDF">
              <w:t>2017</w:t>
            </w:r>
            <w:r>
              <w:t xml:space="preserve"> </w:t>
            </w:r>
            <w:r w:rsidRPr="00196DDF">
              <w:t>-</w:t>
            </w:r>
            <w:r>
              <w:t xml:space="preserve"> </w:t>
            </w:r>
            <w:r w:rsidRPr="00196DDF">
              <w:t>2018</w:t>
            </w:r>
          </w:p>
        </w:tc>
        <w:tc>
          <w:tcPr>
            <w:tcW w:w="7740" w:type="dxa"/>
          </w:tcPr>
          <w:p w14:paraId="4FA33620" w14:textId="77777777" w:rsidR="00ED40C7" w:rsidRDefault="00ED40C7" w:rsidP="00196DDF">
            <w:pPr>
              <w:tabs>
                <w:tab w:val="left" w:pos="1368"/>
                <w:tab w:val="left" w:pos="5400"/>
                <w:tab w:val="left" w:pos="7560"/>
              </w:tabs>
            </w:pPr>
            <w:r w:rsidRPr="00196DDF">
              <w:t>Morning Report, Acute Care Service *daily with 1-2 residents/students</w:t>
            </w:r>
          </w:p>
        </w:tc>
      </w:tr>
      <w:tr w:rsidR="00ED40C7" w14:paraId="2746E6EF" w14:textId="77777777" w:rsidTr="008302C4">
        <w:tc>
          <w:tcPr>
            <w:tcW w:w="1620" w:type="dxa"/>
          </w:tcPr>
          <w:p w14:paraId="5E42A6D3" w14:textId="77777777" w:rsidR="00ED40C7" w:rsidRPr="00196DDF" w:rsidRDefault="00ED40C7" w:rsidP="00196DDF">
            <w:pPr>
              <w:tabs>
                <w:tab w:val="left" w:pos="-180"/>
              </w:tabs>
            </w:pPr>
            <w:r w:rsidRPr="00196DDF">
              <w:t>2017</w:t>
            </w:r>
            <w:r>
              <w:t xml:space="preserve"> </w:t>
            </w:r>
            <w:r w:rsidRPr="00196DDF">
              <w:t>-</w:t>
            </w:r>
            <w:r>
              <w:t xml:space="preserve"> </w:t>
            </w:r>
            <w:r w:rsidRPr="00196DDF">
              <w:t>2018</w:t>
            </w:r>
          </w:p>
        </w:tc>
        <w:tc>
          <w:tcPr>
            <w:tcW w:w="7740" w:type="dxa"/>
          </w:tcPr>
          <w:p w14:paraId="3E06D5DA" w14:textId="77777777" w:rsidR="00ED40C7" w:rsidRDefault="00ED40C7" w:rsidP="00196DDF">
            <w:pPr>
              <w:tabs>
                <w:tab w:val="left" w:pos="1368"/>
                <w:tab w:val="left" w:pos="5400"/>
                <w:tab w:val="left" w:pos="7560"/>
              </w:tabs>
            </w:pPr>
            <w:r w:rsidRPr="00196DDF">
              <w:t>Journal Club, Acute Care Service *once a month with residents (~15)</w:t>
            </w:r>
          </w:p>
        </w:tc>
      </w:tr>
      <w:tr w:rsidR="00ED40C7" w14:paraId="2B458436" w14:textId="77777777" w:rsidTr="008302C4">
        <w:tc>
          <w:tcPr>
            <w:tcW w:w="1620" w:type="dxa"/>
          </w:tcPr>
          <w:p w14:paraId="66163763" w14:textId="77777777" w:rsidR="00ED40C7" w:rsidRPr="00196DDF" w:rsidRDefault="00ED40C7" w:rsidP="00196DDF">
            <w:pPr>
              <w:tabs>
                <w:tab w:val="left" w:pos="-180"/>
              </w:tabs>
            </w:pPr>
            <w:r w:rsidRPr="00196DDF">
              <w:t>2017</w:t>
            </w:r>
            <w:r>
              <w:t xml:space="preserve"> </w:t>
            </w:r>
            <w:r w:rsidRPr="00196DDF">
              <w:t>-</w:t>
            </w:r>
            <w:r>
              <w:t xml:space="preserve"> </w:t>
            </w:r>
            <w:r w:rsidRPr="00196DDF">
              <w:t>2018</w:t>
            </w:r>
          </w:p>
        </w:tc>
        <w:tc>
          <w:tcPr>
            <w:tcW w:w="7740" w:type="dxa"/>
          </w:tcPr>
          <w:p w14:paraId="7D57C5A0" w14:textId="77777777" w:rsidR="00ED40C7" w:rsidRPr="00196DDF" w:rsidRDefault="00ED40C7" w:rsidP="00196DDF">
            <w:pPr>
              <w:tabs>
                <w:tab w:val="left" w:pos="1368"/>
                <w:tab w:val="left" w:pos="5400"/>
                <w:tab w:val="left" w:pos="7560"/>
              </w:tabs>
            </w:pPr>
            <w:r w:rsidRPr="00196DDF">
              <w:t>Morbidity and Mortality (M&amp;M) *twice a month</w:t>
            </w:r>
          </w:p>
        </w:tc>
      </w:tr>
      <w:tr w:rsidR="00ED40C7" w14:paraId="104CD0FB" w14:textId="77777777" w:rsidTr="008302C4">
        <w:tc>
          <w:tcPr>
            <w:tcW w:w="1620" w:type="dxa"/>
          </w:tcPr>
          <w:p w14:paraId="24EDD37A" w14:textId="77777777" w:rsidR="00ED40C7" w:rsidRPr="00196DDF" w:rsidRDefault="00ED40C7" w:rsidP="00196DDF">
            <w:pPr>
              <w:tabs>
                <w:tab w:val="left" w:pos="-180"/>
              </w:tabs>
            </w:pPr>
            <w:r w:rsidRPr="00196DDF">
              <w:t>2017</w:t>
            </w:r>
            <w:r>
              <w:t xml:space="preserve"> </w:t>
            </w:r>
            <w:r w:rsidRPr="00196DDF">
              <w:t>-</w:t>
            </w:r>
            <w:r>
              <w:t xml:space="preserve"> </w:t>
            </w:r>
            <w:r w:rsidRPr="00196DDF">
              <w:t>2018</w:t>
            </w:r>
          </w:p>
        </w:tc>
        <w:tc>
          <w:tcPr>
            <w:tcW w:w="7740" w:type="dxa"/>
          </w:tcPr>
          <w:p w14:paraId="52D6AA37" w14:textId="77777777" w:rsidR="00ED40C7" w:rsidRDefault="00ED40C7" w:rsidP="00196DDF">
            <w:pPr>
              <w:tabs>
                <w:tab w:val="left" w:pos="1368"/>
                <w:tab w:val="left" w:pos="5400"/>
                <w:tab w:val="left" w:pos="7560"/>
              </w:tabs>
            </w:pPr>
            <w:r w:rsidRPr="00196DDF">
              <w:t>Conference, Acute Care &amp; Emergency Department *once a month (~30)</w:t>
            </w:r>
          </w:p>
        </w:tc>
      </w:tr>
      <w:tr w:rsidR="00ED40C7" w:rsidRPr="005377A7" w14:paraId="0CC294DB" w14:textId="77777777" w:rsidTr="008302C4">
        <w:tc>
          <w:tcPr>
            <w:tcW w:w="1620" w:type="dxa"/>
          </w:tcPr>
          <w:p w14:paraId="6DF9EE38" w14:textId="77777777" w:rsidR="00ED40C7" w:rsidRPr="00196DDF" w:rsidRDefault="00ED40C7" w:rsidP="00196DDF">
            <w:pPr>
              <w:tabs>
                <w:tab w:val="left" w:pos="-180"/>
              </w:tabs>
            </w:pPr>
            <w:r w:rsidRPr="00196DDF">
              <w:t>2019</w:t>
            </w:r>
            <w:r>
              <w:t xml:space="preserve"> </w:t>
            </w:r>
            <w:r w:rsidRPr="00196DDF">
              <w:t>-</w:t>
            </w:r>
            <w:r>
              <w:t xml:space="preserve"> P</w:t>
            </w:r>
            <w:r w:rsidRPr="00196DDF">
              <w:t>resent</w:t>
            </w:r>
          </w:p>
        </w:tc>
        <w:tc>
          <w:tcPr>
            <w:tcW w:w="7740" w:type="dxa"/>
          </w:tcPr>
          <w:p w14:paraId="2834CDA9" w14:textId="77777777" w:rsidR="00ED40C7" w:rsidRPr="00196DDF" w:rsidRDefault="00ED40C7" w:rsidP="00196DDF">
            <w:pPr>
              <w:tabs>
                <w:tab w:val="left" w:pos="1368"/>
                <w:tab w:val="left" w:pos="5400"/>
                <w:tab w:val="left" w:pos="7560"/>
              </w:tabs>
            </w:pPr>
            <w:r w:rsidRPr="00196DDF">
              <w:t>Morning Report, Acute Care Service *daily with 1-2 residents/students</w:t>
            </w:r>
          </w:p>
        </w:tc>
      </w:tr>
      <w:tr w:rsidR="00ED40C7" w:rsidRPr="005377A7" w14:paraId="7E24ABBA" w14:textId="77777777" w:rsidTr="008302C4">
        <w:tc>
          <w:tcPr>
            <w:tcW w:w="1620" w:type="dxa"/>
          </w:tcPr>
          <w:p w14:paraId="1FD53B79" w14:textId="77777777" w:rsidR="00ED40C7" w:rsidRPr="00196DDF" w:rsidRDefault="00ED40C7" w:rsidP="00196DDF">
            <w:pPr>
              <w:tabs>
                <w:tab w:val="left" w:pos="-180"/>
              </w:tabs>
            </w:pPr>
            <w:r w:rsidRPr="00196DDF">
              <w:t>2019</w:t>
            </w:r>
            <w:r>
              <w:t xml:space="preserve"> </w:t>
            </w:r>
            <w:r w:rsidRPr="00196DDF">
              <w:t>-</w:t>
            </w:r>
            <w:r>
              <w:t xml:space="preserve"> P</w:t>
            </w:r>
            <w:r w:rsidRPr="00196DDF">
              <w:t>resent</w:t>
            </w:r>
          </w:p>
        </w:tc>
        <w:tc>
          <w:tcPr>
            <w:tcW w:w="7740" w:type="dxa"/>
          </w:tcPr>
          <w:p w14:paraId="52576759" w14:textId="77777777" w:rsidR="00ED40C7" w:rsidRPr="00196DDF" w:rsidRDefault="00ED40C7" w:rsidP="00196DDF">
            <w:pPr>
              <w:tabs>
                <w:tab w:val="left" w:pos="1368"/>
                <w:tab w:val="left" w:pos="5400"/>
                <w:tab w:val="left" w:pos="7560"/>
              </w:tabs>
            </w:pPr>
            <w:r w:rsidRPr="00196DDF">
              <w:t>Journal Club, Acute Care Service *once a month with residents (~15)</w:t>
            </w:r>
          </w:p>
        </w:tc>
      </w:tr>
      <w:tr w:rsidR="00ED40C7" w:rsidRPr="00584B1C" w14:paraId="3446C025" w14:textId="77777777" w:rsidTr="008302C4">
        <w:tc>
          <w:tcPr>
            <w:tcW w:w="1620" w:type="dxa"/>
          </w:tcPr>
          <w:p w14:paraId="5FDCFC13" w14:textId="77777777" w:rsidR="00ED40C7" w:rsidRPr="00196DDF" w:rsidRDefault="00ED40C7" w:rsidP="00196DDF">
            <w:pPr>
              <w:tabs>
                <w:tab w:val="left" w:pos="-180"/>
              </w:tabs>
            </w:pPr>
            <w:r w:rsidRPr="00196DDF">
              <w:t>2019</w:t>
            </w:r>
            <w:r>
              <w:t xml:space="preserve"> </w:t>
            </w:r>
            <w:r w:rsidRPr="00196DDF">
              <w:t>-</w:t>
            </w:r>
            <w:r>
              <w:t xml:space="preserve"> P</w:t>
            </w:r>
            <w:r w:rsidRPr="00196DDF">
              <w:t>resent</w:t>
            </w:r>
          </w:p>
        </w:tc>
        <w:tc>
          <w:tcPr>
            <w:tcW w:w="7740" w:type="dxa"/>
          </w:tcPr>
          <w:p w14:paraId="3BBF4855" w14:textId="77777777" w:rsidR="00ED40C7" w:rsidRPr="00196DDF" w:rsidRDefault="00ED40C7" w:rsidP="00196DDF">
            <w:pPr>
              <w:tabs>
                <w:tab w:val="left" w:pos="1368"/>
                <w:tab w:val="left" w:pos="5400"/>
                <w:tab w:val="left" w:pos="7560"/>
              </w:tabs>
            </w:pPr>
            <w:r w:rsidRPr="00196DDF">
              <w:t>Conference, Acute Care &amp; Emergency Department *once a month (~30)</w:t>
            </w:r>
          </w:p>
        </w:tc>
      </w:tr>
      <w:tr w:rsidR="00ED40C7" w:rsidRPr="005377A7" w14:paraId="30E0A90C" w14:textId="77777777" w:rsidTr="008302C4">
        <w:tc>
          <w:tcPr>
            <w:tcW w:w="1620" w:type="dxa"/>
          </w:tcPr>
          <w:p w14:paraId="19460810" w14:textId="77777777" w:rsidR="00ED40C7" w:rsidRPr="00196DDF" w:rsidRDefault="00ED40C7" w:rsidP="00196DDF">
            <w:pPr>
              <w:tabs>
                <w:tab w:val="left" w:pos="-180"/>
              </w:tabs>
            </w:pPr>
            <w:r w:rsidRPr="00196DDF">
              <w:t>2019</w:t>
            </w:r>
            <w:r>
              <w:t xml:space="preserve"> </w:t>
            </w:r>
            <w:r w:rsidRPr="00196DDF">
              <w:t>-</w:t>
            </w:r>
            <w:r>
              <w:t xml:space="preserve"> P</w:t>
            </w:r>
            <w:r w:rsidRPr="00196DDF">
              <w:t>resent</w:t>
            </w:r>
          </w:p>
        </w:tc>
        <w:tc>
          <w:tcPr>
            <w:tcW w:w="7740" w:type="dxa"/>
          </w:tcPr>
          <w:p w14:paraId="2EAFFF44" w14:textId="77777777" w:rsidR="00ED40C7" w:rsidRPr="00196DDF" w:rsidRDefault="00ED40C7" w:rsidP="00196DDF">
            <w:pPr>
              <w:tabs>
                <w:tab w:val="left" w:pos="1368"/>
                <w:tab w:val="left" w:pos="5400"/>
                <w:tab w:val="left" w:pos="7560"/>
              </w:tabs>
            </w:pPr>
            <w:r w:rsidRPr="00196DDF">
              <w:t>Morbidity and Mortality (M&amp;M) *twice a month</w:t>
            </w:r>
          </w:p>
        </w:tc>
      </w:tr>
    </w:tbl>
    <w:p w14:paraId="35C206EE" w14:textId="77777777" w:rsidR="00ED40C7" w:rsidRPr="006B1843" w:rsidRDefault="00ED40C7" w:rsidP="008E32AD">
      <w:pPr>
        <w:tabs>
          <w:tab w:val="left" w:pos="1368"/>
        </w:tabs>
      </w:pPr>
    </w:p>
    <w:p w14:paraId="6F909C91" w14:textId="77777777" w:rsidR="00ED40C7" w:rsidRPr="00574085" w:rsidRDefault="00ED40C7" w:rsidP="008E32AD">
      <w:pPr>
        <w:tabs>
          <w:tab w:val="left" w:pos="1368"/>
        </w:tabs>
        <w:rPr>
          <w:i/>
          <w:iCs/>
        </w:rPr>
      </w:pPr>
      <w:r w:rsidRPr="00AE3219">
        <w:rPr>
          <w:u w:val="single"/>
        </w:rPr>
        <w:t>FACULTY MENTORED</w:t>
      </w:r>
      <w:r w:rsidRPr="00676E36">
        <w:t xml:space="preserve"> </w:t>
      </w:r>
      <w:r w:rsidR="008302C4">
        <w:t>–</w:t>
      </w:r>
      <w:r>
        <w:t xml:space="preserve"> None</w:t>
      </w:r>
      <w:r w:rsidR="008302C4">
        <w:t xml:space="preserve"> to date</w:t>
      </w:r>
    </w:p>
    <w:p w14:paraId="19D36B27" w14:textId="77777777" w:rsidR="00ED40C7" w:rsidRDefault="00ED40C7" w:rsidP="008E32AD">
      <w:pPr>
        <w:tabs>
          <w:tab w:val="left" w:pos="1368"/>
        </w:tabs>
        <w:rPr>
          <w:i/>
          <w:iCs/>
        </w:rPr>
      </w:pPr>
    </w:p>
    <w:p w14:paraId="5EC27009" w14:textId="77777777" w:rsidR="00ED40C7" w:rsidRDefault="00ED40C7" w:rsidP="008E32AD">
      <w:pPr>
        <w:tabs>
          <w:tab w:val="left" w:pos="1368"/>
        </w:tabs>
      </w:pPr>
      <w:r w:rsidRPr="00AE3219">
        <w:rPr>
          <w:u w:val="single"/>
        </w:rPr>
        <w:t>OTHER VISITING FACULTY SUPERVISED</w:t>
      </w:r>
      <w:r w:rsidRPr="00676E36">
        <w:t xml:space="preserve"> </w:t>
      </w:r>
      <w:r w:rsidR="008302C4">
        <w:t>–</w:t>
      </w:r>
      <w:r>
        <w:t xml:space="preserve"> None</w:t>
      </w:r>
      <w:r w:rsidR="008302C4">
        <w:t xml:space="preserve"> to date</w:t>
      </w:r>
    </w:p>
    <w:p w14:paraId="4AD07A23" w14:textId="77777777" w:rsidR="00887571" w:rsidRDefault="00887571" w:rsidP="008E32AD">
      <w:pPr>
        <w:tabs>
          <w:tab w:val="left" w:pos="1368"/>
        </w:tabs>
      </w:pPr>
    </w:p>
    <w:p w14:paraId="6451044D" w14:textId="77777777" w:rsidR="00ED40C7" w:rsidRDefault="00ED40C7" w:rsidP="00873D09">
      <w:pPr>
        <w:tabs>
          <w:tab w:val="left" w:pos="1368"/>
        </w:tabs>
        <w:rPr>
          <w:u w:val="single"/>
        </w:rPr>
      </w:pPr>
      <w:r w:rsidRPr="00AE3219">
        <w:rPr>
          <w:u w:val="single"/>
        </w:rPr>
        <w:t>TEACHING AIDS</w:t>
      </w:r>
      <w:r w:rsidR="005B2391" w:rsidRPr="00676E36">
        <w:t xml:space="preserve"> </w:t>
      </w:r>
      <w:r w:rsidR="008302C4">
        <w:t>–</w:t>
      </w:r>
      <w:r w:rsidR="005B2391">
        <w:t xml:space="preserve"> None</w:t>
      </w:r>
      <w:r w:rsidR="008302C4">
        <w:t xml:space="preserve"> to date</w:t>
      </w:r>
    </w:p>
    <w:p w14:paraId="131EE18E" w14:textId="77777777" w:rsidR="005B2391" w:rsidRDefault="005B2391" w:rsidP="00873D09">
      <w:pPr>
        <w:tabs>
          <w:tab w:val="left" w:pos="1368"/>
        </w:tabs>
        <w:rPr>
          <w:u w:val="single"/>
        </w:rPr>
      </w:pPr>
    </w:p>
    <w:p w14:paraId="22BFC76D" w14:textId="77777777" w:rsidR="00ED40C7" w:rsidRDefault="00ED40C7" w:rsidP="008E32AD">
      <w:pPr>
        <w:tabs>
          <w:tab w:val="left" w:pos="1368"/>
        </w:tabs>
        <w:rPr>
          <w:u w:val="single"/>
        </w:rPr>
      </w:pPr>
      <w:r w:rsidRPr="00AE3219">
        <w:rPr>
          <w:u w:val="single"/>
        </w:rPr>
        <w:t>TEACHING AWARDS AND NOMINATIONS</w:t>
      </w:r>
    </w:p>
    <w:p w14:paraId="325254F9" w14:textId="77777777" w:rsidR="00ED40C7" w:rsidRPr="00AE3219" w:rsidRDefault="00ED40C7" w:rsidP="008E32AD">
      <w:pPr>
        <w:tabs>
          <w:tab w:val="left" w:pos="1368"/>
        </w:tabs>
        <w:rPr>
          <w:u w:val="single"/>
        </w:rPr>
      </w:pPr>
    </w:p>
    <w:tbl>
      <w:tblPr>
        <w:tblW w:w="9360" w:type="dxa"/>
        <w:tblLook w:val="00A0" w:firstRow="1" w:lastRow="0" w:firstColumn="1" w:lastColumn="0" w:noHBand="0" w:noVBand="0"/>
      </w:tblPr>
      <w:tblGrid>
        <w:gridCol w:w="1620"/>
        <w:gridCol w:w="7740"/>
      </w:tblGrid>
      <w:tr w:rsidR="00ED40C7" w14:paraId="7AB47A67" w14:textId="77777777" w:rsidTr="008302C4">
        <w:tc>
          <w:tcPr>
            <w:tcW w:w="1620" w:type="dxa"/>
          </w:tcPr>
          <w:p w14:paraId="1B92AD06" w14:textId="77777777" w:rsidR="00ED40C7" w:rsidRPr="00196DDF" w:rsidRDefault="00ED40C7" w:rsidP="00CD3DBE">
            <w:pPr>
              <w:pStyle w:val="EndnoteText"/>
              <w:tabs>
                <w:tab w:val="left" w:pos="1368"/>
              </w:tabs>
              <w:rPr>
                <w:b/>
                <w:bCs/>
                <w:color w:val="auto"/>
                <w:u w:val="single"/>
              </w:rPr>
            </w:pPr>
            <w:r w:rsidRPr="00196DDF">
              <w:rPr>
                <w:b/>
                <w:bCs/>
                <w:color w:val="auto"/>
                <w:u w:val="single"/>
              </w:rPr>
              <w:t>Year</w:t>
            </w:r>
          </w:p>
        </w:tc>
        <w:tc>
          <w:tcPr>
            <w:tcW w:w="7740" w:type="dxa"/>
          </w:tcPr>
          <w:p w14:paraId="65048D7A" w14:textId="77777777" w:rsidR="00ED40C7" w:rsidRPr="00196DDF" w:rsidRDefault="00ED40C7" w:rsidP="00196DDF">
            <w:pPr>
              <w:pStyle w:val="EndnoteText"/>
              <w:tabs>
                <w:tab w:val="left" w:pos="1368"/>
              </w:tabs>
              <w:rPr>
                <w:b/>
                <w:bCs/>
                <w:color w:val="auto"/>
                <w:u w:val="single"/>
              </w:rPr>
            </w:pPr>
            <w:r w:rsidRPr="00196DDF">
              <w:rPr>
                <w:b/>
                <w:bCs/>
                <w:color w:val="auto"/>
                <w:u w:val="single"/>
              </w:rPr>
              <w:t>Award</w:t>
            </w:r>
          </w:p>
        </w:tc>
      </w:tr>
      <w:tr w:rsidR="00ED40C7" w14:paraId="11078FE7" w14:textId="77777777" w:rsidTr="008302C4">
        <w:tc>
          <w:tcPr>
            <w:tcW w:w="1620" w:type="dxa"/>
          </w:tcPr>
          <w:p w14:paraId="78C8AFA2" w14:textId="77777777" w:rsidR="00ED40C7" w:rsidRPr="00196DDF" w:rsidRDefault="00ED40C7" w:rsidP="00196DDF">
            <w:pPr>
              <w:pStyle w:val="EndnoteText"/>
              <w:tabs>
                <w:tab w:val="left" w:pos="1368"/>
              </w:tabs>
              <w:rPr>
                <w:color w:val="auto"/>
              </w:rPr>
            </w:pPr>
            <w:r w:rsidRPr="00196DDF">
              <w:rPr>
                <w:color w:val="auto"/>
              </w:rPr>
              <w:t>2016</w:t>
            </w:r>
          </w:p>
        </w:tc>
        <w:tc>
          <w:tcPr>
            <w:tcW w:w="7740" w:type="dxa"/>
          </w:tcPr>
          <w:p w14:paraId="4606E18C" w14:textId="77777777" w:rsidR="00ED40C7" w:rsidRPr="00196DDF" w:rsidRDefault="00ED40C7" w:rsidP="00196DDF">
            <w:pPr>
              <w:tabs>
                <w:tab w:val="left" w:pos="1368"/>
              </w:tabs>
            </w:pPr>
            <w:r w:rsidRPr="00196DDF">
              <w:t>Nominee for Resident Teaching Award from the Gold Humanism Honor Society</w:t>
            </w:r>
          </w:p>
        </w:tc>
      </w:tr>
    </w:tbl>
    <w:p w14:paraId="6A2854CD" w14:textId="77777777" w:rsidR="008302C4" w:rsidRDefault="008302C4" w:rsidP="00887C2A">
      <w:pPr>
        <w:tabs>
          <w:tab w:val="left" w:pos="1368"/>
          <w:tab w:val="left" w:pos="5400"/>
          <w:tab w:val="left" w:pos="7560"/>
        </w:tabs>
        <w:rPr>
          <w:b/>
          <w:bCs/>
        </w:rPr>
      </w:pPr>
    </w:p>
    <w:p w14:paraId="4088673B" w14:textId="185BD195" w:rsidR="00ED40C7" w:rsidRPr="00D7041A" w:rsidRDefault="00ED40C7" w:rsidP="00887C2A">
      <w:pPr>
        <w:tabs>
          <w:tab w:val="left" w:pos="1368"/>
          <w:tab w:val="left" w:pos="5400"/>
          <w:tab w:val="left" w:pos="7560"/>
        </w:tabs>
        <w:rPr>
          <w:b/>
          <w:bCs/>
        </w:rPr>
      </w:pPr>
      <w:r w:rsidRPr="000F0620">
        <w:rPr>
          <w:b/>
          <w:bCs/>
        </w:rPr>
        <w:t>SUMMARY OF TEACHING ACTIVITIES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ED40C7" w14:paraId="108D27F0" w14:textId="77777777" w:rsidTr="0079689E">
        <w:tc>
          <w:tcPr>
            <w:tcW w:w="9355" w:type="dxa"/>
          </w:tcPr>
          <w:p w14:paraId="47FEAF05" w14:textId="63B235E5" w:rsidR="002705D7" w:rsidRPr="00B629E5" w:rsidRDefault="00EB1474" w:rsidP="00EB1474">
            <w:pPr>
              <w:tabs>
                <w:tab w:val="left" w:pos="1368"/>
                <w:tab w:val="left" w:pos="5400"/>
                <w:tab w:val="left" w:pos="7560"/>
              </w:tabs>
            </w:pPr>
            <w:r w:rsidRPr="00196DDF">
              <w:t xml:space="preserve">My teaching activities throughout medical school, residency, and as an attending have ranged from one on one tutoring to lectures for a large number of students/residents. </w:t>
            </w:r>
            <w:r w:rsidR="00F24449">
              <w:t xml:space="preserve">As advisor for the Surgery Interest Group, </w:t>
            </w:r>
            <w:r w:rsidRPr="00196DDF">
              <w:t>I also supervised several “practical” sessions for learning procedures and other clinical skills.</w:t>
            </w:r>
            <w:r>
              <w:t xml:space="preserve">  As Director of Surgical Simulation for the residency, I </w:t>
            </w:r>
            <w:r w:rsidR="00887571">
              <w:t xml:space="preserve">would </w:t>
            </w:r>
            <w:r>
              <w:t>often proctor the residents’ sessions in the simulation laboratory.</w:t>
            </w:r>
            <w:r w:rsidR="00887571">
              <w:t xml:space="preserve">  I plan to continue to </w:t>
            </w:r>
            <w:r w:rsidR="00887571">
              <w:lastRenderedPageBreak/>
              <w:t>do so even though I have stepped down from that role.</w:t>
            </w:r>
            <w:r w:rsidR="00F24449">
              <w:t xml:space="preserve">  I often supervise the critical care/ trauma lectures for the residents.</w:t>
            </w:r>
          </w:p>
        </w:tc>
      </w:tr>
    </w:tbl>
    <w:p w14:paraId="1241E2DB" w14:textId="77777777" w:rsidR="006964E7" w:rsidRDefault="006964E7" w:rsidP="008E32AD">
      <w:pPr>
        <w:pBdr>
          <w:bottom w:val="double" w:sz="4" w:space="1" w:color="auto"/>
        </w:pBdr>
        <w:tabs>
          <w:tab w:val="left" w:pos="1368"/>
          <w:tab w:val="left" w:pos="5400"/>
          <w:tab w:val="left" w:pos="7560"/>
        </w:tabs>
        <w:rPr>
          <w:b/>
          <w:bCs/>
        </w:rPr>
      </w:pPr>
    </w:p>
    <w:p w14:paraId="04A895AC" w14:textId="77777777" w:rsidR="006964E7" w:rsidRDefault="006964E7" w:rsidP="008E32AD">
      <w:pPr>
        <w:pBdr>
          <w:bottom w:val="double" w:sz="4" w:space="1" w:color="auto"/>
        </w:pBdr>
        <w:tabs>
          <w:tab w:val="left" w:pos="1368"/>
          <w:tab w:val="left" w:pos="5400"/>
          <w:tab w:val="left" w:pos="7560"/>
        </w:tabs>
        <w:rPr>
          <w:b/>
          <w:bCs/>
        </w:rPr>
      </w:pPr>
    </w:p>
    <w:p w14:paraId="52829E1B" w14:textId="77777777" w:rsidR="00ED40C7" w:rsidRPr="00E747E5" w:rsidRDefault="00ED40C7" w:rsidP="008E32AD">
      <w:pPr>
        <w:pBdr>
          <w:bottom w:val="double" w:sz="4" w:space="1" w:color="auto"/>
        </w:pBdr>
        <w:tabs>
          <w:tab w:val="left" w:pos="1368"/>
          <w:tab w:val="left" w:pos="5400"/>
          <w:tab w:val="left" w:pos="7560"/>
        </w:tabs>
        <w:rPr>
          <w:b/>
          <w:bCs/>
          <w:vertAlign w:val="subscript"/>
        </w:rPr>
      </w:pPr>
      <w:r w:rsidRPr="00EE1455">
        <w:rPr>
          <w:b/>
          <w:bCs/>
        </w:rPr>
        <w:t>RESEARCH AND SCHOLARLY ACTIVITIES</w:t>
      </w:r>
    </w:p>
    <w:p w14:paraId="77F85B9B" w14:textId="77777777" w:rsidR="00ED40C7" w:rsidRDefault="00ED40C7" w:rsidP="008E32AD">
      <w:pPr>
        <w:keepNext/>
        <w:tabs>
          <w:tab w:val="left" w:pos="1368"/>
        </w:tabs>
        <w:rPr>
          <w:b/>
          <w:bCs/>
        </w:rPr>
      </w:pPr>
    </w:p>
    <w:p w14:paraId="0DDF356F" w14:textId="77777777" w:rsidR="00ED40C7" w:rsidRDefault="00ED40C7" w:rsidP="00873D09">
      <w:pPr>
        <w:keepNext/>
        <w:tabs>
          <w:tab w:val="left" w:pos="1368"/>
        </w:tabs>
      </w:pPr>
      <w:r w:rsidRPr="00E747E5">
        <w:rPr>
          <w:u w:val="single"/>
        </w:rPr>
        <w:t>RESEARCH AWARDS AND GRANTS</w:t>
      </w:r>
      <w:r w:rsidRPr="00D7041A">
        <w:t xml:space="preserve"> </w:t>
      </w:r>
      <w:r w:rsidR="008302C4">
        <w:t>–</w:t>
      </w:r>
      <w:r w:rsidRPr="00D7041A">
        <w:t xml:space="preserve"> </w:t>
      </w:r>
      <w:r w:rsidRPr="00AE3219">
        <w:t>None</w:t>
      </w:r>
      <w:r w:rsidR="008302C4">
        <w:t xml:space="preserve"> to date</w:t>
      </w:r>
    </w:p>
    <w:p w14:paraId="47119AFF" w14:textId="77777777" w:rsidR="00ED40C7" w:rsidRDefault="00ED40C7" w:rsidP="00D7041A"/>
    <w:p w14:paraId="097400E8" w14:textId="77777777" w:rsidR="00ED40C7" w:rsidRDefault="00ED40C7" w:rsidP="00D7041A">
      <w:r w:rsidRPr="001E4FE0">
        <w:rPr>
          <w:u w:val="single"/>
        </w:rPr>
        <w:t>FACULTY DEVELOPMENT</w:t>
      </w:r>
      <w:r w:rsidRPr="00D7041A">
        <w:t xml:space="preserve"> </w:t>
      </w:r>
      <w:r w:rsidR="008302C4">
        <w:t>–</w:t>
      </w:r>
      <w:r w:rsidRPr="00D7041A">
        <w:t xml:space="preserve"> None</w:t>
      </w:r>
      <w:r w:rsidR="008302C4">
        <w:t xml:space="preserve"> to date</w:t>
      </w:r>
    </w:p>
    <w:p w14:paraId="425376B5" w14:textId="77777777" w:rsidR="00274410" w:rsidRPr="001E4FE0" w:rsidRDefault="00274410" w:rsidP="00D7041A">
      <w:pPr>
        <w:rPr>
          <w:u w:val="single"/>
        </w:rPr>
      </w:pPr>
    </w:p>
    <w:p w14:paraId="5F9E940D" w14:textId="77777777" w:rsidR="00262C5B" w:rsidRDefault="00ED40C7" w:rsidP="00F24449">
      <w:pPr>
        <w:tabs>
          <w:tab w:val="left" w:pos="1368"/>
          <w:tab w:val="left" w:pos="5400"/>
          <w:tab w:val="left" w:pos="7560"/>
        </w:tabs>
      </w:pPr>
      <w:r w:rsidRPr="00E747E5">
        <w:rPr>
          <w:u w:val="single"/>
        </w:rPr>
        <w:t>SCHOLARSHIP</w:t>
      </w:r>
      <w:r w:rsidRPr="00D7041A">
        <w:t xml:space="preserve"> </w:t>
      </w:r>
      <w:r w:rsidR="008302C4">
        <w:t>–</w:t>
      </w:r>
      <w:r w:rsidRPr="00AE3219">
        <w:t xml:space="preserve"> None</w:t>
      </w:r>
      <w:r w:rsidR="008302C4">
        <w:t xml:space="preserve"> to date</w:t>
      </w:r>
    </w:p>
    <w:p w14:paraId="1A3609A5" w14:textId="77777777" w:rsidR="005513ED" w:rsidRDefault="005513ED" w:rsidP="00F24449">
      <w:pPr>
        <w:tabs>
          <w:tab w:val="left" w:pos="1368"/>
          <w:tab w:val="left" w:pos="5400"/>
          <w:tab w:val="left" w:pos="7560"/>
        </w:tabs>
        <w:rPr>
          <w:u w:val="single"/>
        </w:rPr>
      </w:pPr>
    </w:p>
    <w:p w14:paraId="7617BF8C" w14:textId="15C91E5D" w:rsidR="00ED40C7" w:rsidRPr="00F24449" w:rsidRDefault="00ED40C7" w:rsidP="00F24449">
      <w:pPr>
        <w:tabs>
          <w:tab w:val="left" w:pos="1368"/>
          <w:tab w:val="left" w:pos="5400"/>
          <w:tab w:val="left" w:pos="7560"/>
        </w:tabs>
        <w:rPr>
          <w:u w:val="single"/>
        </w:rPr>
      </w:pPr>
      <w:r>
        <w:rPr>
          <w:b/>
          <w:bCs/>
        </w:rPr>
        <w:t>Peer Reviewed Publications</w:t>
      </w:r>
    </w:p>
    <w:p w14:paraId="42CF3BFD" w14:textId="77777777" w:rsidR="00FA7F74" w:rsidRDefault="00FA7F74" w:rsidP="00D7041A">
      <w:pPr>
        <w:pStyle w:val="BodyText2"/>
        <w:spacing w:before="0"/>
        <w:rPr>
          <w:u w:val="single"/>
        </w:rPr>
      </w:pPr>
    </w:p>
    <w:p w14:paraId="42D8A2FE" w14:textId="76C370E7" w:rsidR="00ED40C7" w:rsidRDefault="00ED40C7" w:rsidP="00D7041A">
      <w:pPr>
        <w:pStyle w:val="BodyText2"/>
        <w:spacing w:before="0"/>
        <w:rPr>
          <w:u w:val="single"/>
        </w:rPr>
      </w:pPr>
      <w:r w:rsidRPr="00E747E5">
        <w:rPr>
          <w:u w:val="single"/>
        </w:rPr>
        <w:t>Original Research</w:t>
      </w:r>
    </w:p>
    <w:p w14:paraId="0BF1B7E7" w14:textId="77777777" w:rsidR="00ED40C7" w:rsidRDefault="00ED40C7" w:rsidP="00481FCE">
      <w:pPr>
        <w:pStyle w:val="ListParagraph"/>
        <w:numPr>
          <w:ilvl w:val="0"/>
          <w:numId w:val="14"/>
        </w:numPr>
      </w:pPr>
      <w:r w:rsidRPr="00D13CD8">
        <w:rPr>
          <w:b/>
          <w:bCs/>
        </w:rPr>
        <w:t>Whitehead A</w:t>
      </w:r>
      <w:r w:rsidRPr="00D13CD8">
        <w:t>, Schwartz M</w:t>
      </w:r>
      <w:r>
        <w:t>Z</w:t>
      </w:r>
      <w:r w:rsidRPr="00D13CD8">
        <w:t xml:space="preserve">. </w:t>
      </w:r>
      <w:r w:rsidRPr="00961EBB">
        <w:rPr>
          <w:i/>
        </w:rPr>
        <w:t>Development of a Reproducible Model of Parenteral Nutrition-Associated Liver Disease in Rats</w:t>
      </w:r>
      <w:r w:rsidRPr="0095203F">
        <w:t>.</w:t>
      </w:r>
      <w:r>
        <w:t xml:space="preserve"> </w:t>
      </w:r>
      <w:hyperlink r:id="rId7" w:tooltip="European journal of pediatric surgery : official journal of Austrian Association of Pediatric Surgery ... [et al] = Zeitschrift fur Kinderchirurgie." w:history="1">
        <w:r w:rsidRPr="0095203F">
          <w:rPr>
            <w:rStyle w:val="Hyperlink"/>
            <w:color w:val="auto"/>
            <w:u w:val="none"/>
            <w:shd w:val="clear" w:color="auto" w:fill="FFFFFF"/>
          </w:rPr>
          <w:t>Eur J Pediatr Surg.</w:t>
        </w:r>
      </w:hyperlink>
      <w:r>
        <w:rPr>
          <w:shd w:val="clear" w:color="auto" w:fill="FFFFFF"/>
        </w:rPr>
        <w:t xml:space="preserve"> </w:t>
      </w:r>
      <w:r w:rsidRPr="0095203F">
        <w:rPr>
          <w:shd w:val="clear" w:color="auto" w:fill="FFFFFF"/>
        </w:rPr>
        <w:t>Feb;26(1):96-9</w:t>
      </w:r>
      <w:r>
        <w:rPr>
          <w:shd w:val="clear" w:color="auto" w:fill="FFFFFF"/>
        </w:rPr>
        <w:t>, 2016</w:t>
      </w:r>
      <w:r w:rsidRPr="0095203F">
        <w:rPr>
          <w:shd w:val="clear" w:color="auto" w:fill="FFFFFF"/>
        </w:rPr>
        <w:t xml:space="preserve">. </w:t>
      </w:r>
      <w:r w:rsidRPr="0095203F">
        <w:t>PMID: 26506302</w:t>
      </w:r>
    </w:p>
    <w:p w14:paraId="5328D349" w14:textId="77777777" w:rsidR="00ED40C7" w:rsidRDefault="00ED40C7" w:rsidP="00481FCE">
      <w:pPr>
        <w:pStyle w:val="ListParagraph"/>
        <w:numPr>
          <w:ilvl w:val="0"/>
          <w:numId w:val="14"/>
        </w:numPr>
      </w:pPr>
      <w:hyperlink r:id="rId8" w:history="1">
        <w:r w:rsidRPr="00BB6D3F">
          <w:rPr>
            <w:rStyle w:val="Hyperlink"/>
            <w:color w:val="auto"/>
            <w:u w:val="none"/>
            <w:shd w:val="clear" w:color="auto" w:fill="FFFFFF"/>
          </w:rPr>
          <w:t>Wrenn SM</w:t>
        </w:r>
      </w:hyperlink>
      <w:r w:rsidRPr="00BB6D3F">
        <w:rPr>
          <w:shd w:val="clear" w:color="auto" w:fill="FFFFFF"/>
        </w:rPr>
        <w:t xml:space="preserve">, </w:t>
      </w:r>
      <w:hyperlink r:id="rId9" w:history="1">
        <w:r w:rsidRPr="00BB6D3F">
          <w:rPr>
            <w:rStyle w:val="Hyperlink"/>
            <w:color w:val="auto"/>
            <w:u w:val="none"/>
            <w:shd w:val="clear" w:color="auto" w:fill="FFFFFF"/>
          </w:rPr>
          <w:t>Callas PW</w:t>
        </w:r>
      </w:hyperlink>
      <w:r w:rsidRPr="00BB6D3F">
        <w:rPr>
          <w:shd w:val="clear" w:color="auto" w:fill="FFFFFF"/>
        </w:rPr>
        <w:t xml:space="preserve">, </w:t>
      </w:r>
      <w:hyperlink r:id="rId10" w:history="1">
        <w:r w:rsidRPr="00BB6D3F">
          <w:rPr>
            <w:rStyle w:val="Hyperlink"/>
            <w:color w:val="auto"/>
            <w:u w:val="none"/>
            <w:shd w:val="clear" w:color="auto" w:fill="FFFFFF"/>
          </w:rPr>
          <w:t>Kapoor T</w:t>
        </w:r>
      </w:hyperlink>
      <w:r w:rsidRPr="00BB6D3F">
        <w:rPr>
          <w:shd w:val="clear" w:color="auto" w:fill="FFFFFF"/>
        </w:rPr>
        <w:t xml:space="preserve">, </w:t>
      </w:r>
      <w:hyperlink r:id="rId11" w:history="1">
        <w:r w:rsidRPr="00BB6D3F">
          <w:rPr>
            <w:rStyle w:val="highlight"/>
            <w:b/>
            <w:bCs/>
            <w:shd w:val="clear" w:color="auto" w:fill="FFFFFF"/>
          </w:rPr>
          <w:t>Aunchman AF</w:t>
        </w:r>
      </w:hyperlink>
      <w:r w:rsidRPr="00BB6D3F">
        <w:rPr>
          <w:shd w:val="clear" w:color="auto" w:fill="FFFFFF"/>
        </w:rPr>
        <w:t xml:space="preserve">, </w:t>
      </w:r>
      <w:hyperlink r:id="rId12" w:history="1">
        <w:r w:rsidRPr="00BB6D3F">
          <w:rPr>
            <w:rStyle w:val="Hyperlink"/>
            <w:color w:val="auto"/>
            <w:u w:val="none"/>
            <w:shd w:val="clear" w:color="auto" w:fill="FFFFFF"/>
          </w:rPr>
          <w:t>Paine AN</w:t>
        </w:r>
      </w:hyperlink>
      <w:r w:rsidRPr="00BB6D3F">
        <w:rPr>
          <w:shd w:val="clear" w:color="auto" w:fill="FFFFFF"/>
        </w:rPr>
        <w:t xml:space="preserve">, </w:t>
      </w:r>
      <w:hyperlink r:id="rId13" w:history="1">
        <w:r w:rsidRPr="00BB6D3F">
          <w:rPr>
            <w:rStyle w:val="Hyperlink"/>
            <w:color w:val="auto"/>
            <w:u w:val="none"/>
            <w:shd w:val="clear" w:color="auto" w:fill="FFFFFF"/>
          </w:rPr>
          <w:t>Pineda JA</w:t>
        </w:r>
      </w:hyperlink>
      <w:r w:rsidRPr="00BB6D3F">
        <w:rPr>
          <w:shd w:val="clear" w:color="auto" w:fill="FFFFFF"/>
        </w:rPr>
        <w:t xml:space="preserve">, </w:t>
      </w:r>
      <w:hyperlink r:id="rId14" w:history="1">
        <w:r w:rsidRPr="00BB6D3F">
          <w:rPr>
            <w:rStyle w:val="Hyperlink"/>
            <w:color w:val="auto"/>
            <w:u w:val="none"/>
            <w:shd w:val="clear" w:color="auto" w:fill="FFFFFF"/>
          </w:rPr>
          <w:t>Marroquin CE</w:t>
        </w:r>
      </w:hyperlink>
      <w:r>
        <w:t xml:space="preserve">. </w:t>
      </w:r>
      <w:r w:rsidRPr="00961EBB">
        <w:rPr>
          <w:i/>
        </w:rPr>
        <w:t>Increased risk organ transplantation in the pediatric population</w:t>
      </w:r>
      <w:r w:rsidR="00902BA3">
        <w:t>.</w:t>
      </w:r>
      <w:r w:rsidRPr="00BB6D3F">
        <w:t xml:space="preserve"> </w:t>
      </w:r>
      <w:hyperlink r:id="rId15" w:tooltip="Pediatric transplantation." w:history="1">
        <w:r w:rsidRPr="00BB6D3F">
          <w:rPr>
            <w:rStyle w:val="Hyperlink"/>
            <w:color w:val="auto"/>
            <w:u w:val="none"/>
            <w:shd w:val="clear" w:color="auto" w:fill="FFFFFF"/>
          </w:rPr>
          <w:t>Pediatr Transplant.</w:t>
        </w:r>
      </w:hyperlink>
      <w:r>
        <w:rPr>
          <w:shd w:val="clear" w:color="auto" w:fill="FFFFFF"/>
        </w:rPr>
        <w:t xml:space="preserve"> </w:t>
      </w:r>
      <w:r w:rsidRPr="00BB6D3F">
        <w:rPr>
          <w:shd w:val="clear" w:color="auto" w:fill="FFFFFF"/>
        </w:rPr>
        <w:t>Dec;21(8)</w:t>
      </w:r>
      <w:r>
        <w:rPr>
          <w:shd w:val="clear" w:color="auto" w:fill="FFFFFF"/>
        </w:rPr>
        <w:t>, 2017</w:t>
      </w:r>
      <w:r w:rsidRPr="00BB6D3F">
        <w:rPr>
          <w:shd w:val="clear" w:color="auto" w:fill="FFFFFF"/>
        </w:rPr>
        <w:t xml:space="preserve">. </w:t>
      </w:r>
      <w:r w:rsidRPr="00BB6D3F">
        <w:t>PMID:</w:t>
      </w:r>
      <w:r>
        <w:t xml:space="preserve"> </w:t>
      </w:r>
      <w:r w:rsidRPr="00BB6D3F">
        <w:t>28921748</w:t>
      </w:r>
    </w:p>
    <w:p w14:paraId="603E8477" w14:textId="77777777" w:rsidR="00210ED3" w:rsidRPr="007E310B" w:rsidRDefault="00210ED3" w:rsidP="001553E9">
      <w:pPr>
        <w:pStyle w:val="ListParagraph"/>
        <w:numPr>
          <w:ilvl w:val="0"/>
          <w:numId w:val="14"/>
        </w:numPr>
      </w:pPr>
      <w:r w:rsidRPr="001553E9">
        <w:rPr>
          <w:color w:val="000000" w:themeColor="text1"/>
        </w:rPr>
        <w:t>Spoor K, Cull J, Otaibi B, Hazelton J, Chipko J,</w:t>
      </w:r>
      <w:r w:rsidR="001553E9" w:rsidRPr="001553E9">
        <w:rPr>
          <w:color w:val="000000" w:themeColor="text1"/>
        </w:rPr>
        <w:t xml:space="preserve"> Reynolds JK,</w:t>
      </w:r>
      <w:r w:rsidRPr="001553E9">
        <w:rPr>
          <w:color w:val="000000" w:themeColor="text1"/>
        </w:rPr>
        <w:t xml:space="preserve"> Pederson C, Zier L, Jac</w:t>
      </w:r>
      <w:r w:rsidR="001553E9" w:rsidRPr="001553E9">
        <w:rPr>
          <w:color w:val="000000" w:themeColor="text1"/>
        </w:rPr>
        <w:t xml:space="preserve">obson L, Williams J, Easterday TS, Byerly S, Mentzer C, Hawke E, Cullinane D, </w:t>
      </w:r>
      <w:r>
        <w:t>Ontengco</w:t>
      </w:r>
      <w:r w:rsidR="001553E9">
        <w:t xml:space="preserve"> J</w:t>
      </w:r>
      <w:r>
        <w:t>,</w:t>
      </w:r>
      <w:r w:rsidRPr="001553E9">
        <w:rPr>
          <w:color w:val="000000" w:themeColor="text1"/>
        </w:rPr>
        <w:t xml:space="preserve"> </w:t>
      </w:r>
      <w:r>
        <w:t>Udekwu</w:t>
      </w:r>
      <w:r w:rsidR="001553E9">
        <w:t xml:space="preserve"> P</w:t>
      </w:r>
      <w:r>
        <w:t>, Josephs</w:t>
      </w:r>
      <w:r w:rsidR="00535D07">
        <w:t xml:space="preserve"> C</w:t>
      </w:r>
      <w:r>
        <w:t>, Noorbakhsh</w:t>
      </w:r>
      <w:r w:rsidR="00535D07">
        <w:t xml:space="preserve"> M</w:t>
      </w:r>
      <w:r>
        <w:t xml:space="preserve">, </w:t>
      </w:r>
      <w:r w:rsidRPr="001553E9">
        <w:rPr>
          <w:color w:val="000000" w:themeColor="text1"/>
        </w:rPr>
        <w:t>Babowice</w:t>
      </w:r>
      <w:r w:rsidR="00535D07">
        <w:rPr>
          <w:color w:val="000000" w:themeColor="text1"/>
        </w:rPr>
        <w:t xml:space="preserve"> J</w:t>
      </w:r>
      <w:r w:rsidRPr="001553E9">
        <w:rPr>
          <w:color w:val="000000" w:themeColor="text1"/>
        </w:rPr>
        <w:t>,</w:t>
      </w:r>
      <w:r>
        <w:t xml:space="preserve"> Velopulos</w:t>
      </w:r>
      <w:r w:rsidR="00535D07">
        <w:t xml:space="preserve"> CG</w:t>
      </w:r>
      <w:r>
        <w:t xml:space="preserve">, </w:t>
      </w:r>
      <w:r w:rsidRPr="001553E9">
        <w:rPr>
          <w:color w:val="000000" w:themeColor="text1"/>
        </w:rPr>
        <w:t>Urban</w:t>
      </w:r>
      <w:r w:rsidR="00535D07">
        <w:rPr>
          <w:color w:val="000000" w:themeColor="text1"/>
        </w:rPr>
        <w:t xml:space="preserve"> S</w:t>
      </w:r>
      <w:r w:rsidRPr="001553E9">
        <w:rPr>
          <w:color w:val="000000" w:themeColor="text1"/>
        </w:rPr>
        <w:t xml:space="preserve">, </w:t>
      </w:r>
      <w:r>
        <w:t>Goldenberg</w:t>
      </w:r>
      <w:r w:rsidR="00535D07">
        <w:t xml:space="preserve"> A</w:t>
      </w:r>
      <w:r>
        <w:t xml:space="preserve">, </w:t>
      </w:r>
      <w:r w:rsidRPr="001553E9">
        <w:rPr>
          <w:color w:val="000000" w:themeColor="text1"/>
        </w:rPr>
        <w:t>Ghobrial</w:t>
      </w:r>
      <w:r w:rsidR="00535D07">
        <w:rPr>
          <w:color w:val="000000" w:themeColor="text1"/>
        </w:rPr>
        <w:t xml:space="preserve"> G</w:t>
      </w:r>
      <w:r w:rsidRPr="001553E9">
        <w:rPr>
          <w:color w:val="000000" w:themeColor="text1"/>
        </w:rPr>
        <w:t>, Pickering</w:t>
      </w:r>
      <w:r w:rsidR="00535D07">
        <w:rPr>
          <w:color w:val="000000" w:themeColor="text1"/>
        </w:rPr>
        <w:t xml:space="preserve"> JM</w:t>
      </w:r>
      <w:r w:rsidRPr="001553E9">
        <w:rPr>
          <w:color w:val="000000" w:themeColor="text1"/>
        </w:rPr>
        <w:t>, Quarfordt</w:t>
      </w:r>
      <w:r w:rsidR="00535D07">
        <w:rPr>
          <w:color w:val="000000" w:themeColor="text1"/>
        </w:rPr>
        <w:t xml:space="preserve"> S</w:t>
      </w:r>
      <w:r w:rsidRPr="001553E9">
        <w:rPr>
          <w:color w:val="000000" w:themeColor="text1"/>
        </w:rPr>
        <w:t xml:space="preserve">, </w:t>
      </w:r>
      <w:r w:rsidRPr="001553E9">
        <w:rPr>
          <w:b/>
          <w:color w:val="000000" w:themeColor="text1"/>
        </w:rPr>
        <w:t>Aunchman</w:t>
      </w:r>
      <w:r w:rsidR="00535D07">
        <w:rPr>
          <w:b/>
          <w:color w:val="000000" w:themeColor="text1"/>
        </w:rPr>
        <w:t xml:space="preserve"> A</w:t>
      </w:r>
      <w:r w:rsidRPr="001553E9">
        <w:rPr>
          <w:color w:val="000000" w:themeColor="text1"/>
        </w:rPr>
        <w:t xml:space="preserve">, </w:t>
      </w:r>
      <w:r>
        <w:t>LaRiccia</w:t>
      </w:r>
      <w:r w:rsidR="00535D07">
        <w:t xml:space="preserve"> A</w:t>
      </w:r>
      <w:r>
        <w:t xml:space="preserve">, </w:t>
      </w:r>
      <w:r w:rsidRPr="001553E9">
        <w:rPr>
          <w:color w:val="000000" w:themeColor="text1"/>
        </w:rPr>
        <w:t>Spalding</w:t>
      </w:r>
      <w:r w:rsidR="00535D07">
        <w:rPr>
          <w:color w:val="000000" w:themeColor="text1"/>
        </w:rPr>
        <w:t xml:space="preserve"> MC</w:t>
      </w:r>
      <w:r w:rsidRPr="001553E9">
        <w:rPr>
          <w:color w:val="000000" w:themeColor="text1"/>
        </w:rPr>
        <w:t xml:space="preserve">, </w:t>
      </w:r>
      <w:r>
        <w:t>Catalano</w:t>
      </w:r>
      <w:r w:rsidR="00535D07">
        <w:t xml:space="preserve"> R</w:t>
      </w:r>
      <w:r>
        <w:t xml:space="preserve">, </w:t>
      </w:r>
      <w:r w:rsidRPr="001553E9">
        <w:rPr>
          <w:color w:val="000000" w:themeColor="text1"/>
        </w:rPr>
        <w:t>Owen</w:t>
      </w:r>
      <w:r w:rsidR="00535D07">
        <w:rPr>
          <w:color w:val="000000" w:themeColor="text1"/>
        </w:rPr>
        <w:t xml:space="preserve"> L</w:t>
      </w:r>
      <w:r w:rsidRPr="001553E9">
        <w:rPr>
          <w:color w:val="000000" w:themeColor="text1"/>
        </w:rPr>
        <w:t xml:space="preserve">, </w:t>
      </w:r>
      <w:r>
        <w:t>Edmundson</w:t>
      </w:r>
      <w:r w:rsidR="00535D07">
        <w:t xml:space="preserve"> P</w:t>
      </w:r>
      <w:r>
        <w:t>, Nahmias</w:t>
      </w:r>
      <w:r w:rsidR="00535D07">
        <w:t xml:space="preserve"> J</w:t>
      </w:r>
      <w:r>
        <w:t xml:space="preserve">, </w:t>
      </w:r>
      <w:r w:rsidRPr="001553E9">
        <w:rPr>
          <w:color w:val="000000" w:themeColor="text1"/>
        </w:rPr>
        <w:t>Tay</w:t>
      </w:r>
      <w:r w:rsidR="00535D07">
        <w:rPr>
          <w:color w:val="000000" w:themeColor="text1"/>
        </w:rPr>
        <w:t xml:space="preserve"> E,</w:t>
      </w:r>
      <w:r w:rsidRPr="001553E9">
        <w:rPr>
          <w:color w:val="000000" w:themeColor="text1"/>
        </w:rPr>
        <w:t xml:space="preserve"> </w:t>
      </w:r>
      <w:r>
        <w:t>Norwood</w:t>
      </w:r>
      <w:r w:rsidR="00535D07">
        <w:t xml:space="preserve"> S</w:t>
      </w:r>
      <w:r>
        <w:t>, Meadows</w:t>
      </w:r>
      <w:r w:rsidR="00535D07">
        <w:t xml:space="preserve"> K</w:t>
      </w:r>
      <w:r w:rsidRPr="001553E9">
        <w:rPr>
          <w:color w:val="1F497D"/>
        </w:rPr>
        <w:t xml:space="preserve">, </w:t>
      </w:r>
      <w:r>
        <w:t>Wong</w:t>
      </w:r>
      <w:r w:rsidR="00535D07">
        <w:t xml:space="preserve"> Y</w:t>
      </w:r>
      <w:r>
        <w:t xml:space="preserve">, </w:t>
      </w:r>
      <w:r w:rsidRPr="001553E9">
        <w:rPr>
          <w:color w:val="000000" w:themeColor="text1"/>
        </w:rPr>
        <w:t>Hardman</w:t>
      </w:r>
      <w:r w:rsidR="00535D07">
        <w:rPr>
          <w:color w:val="000000" w:themeColor="text1"/>
        </w:rPr>
        <w:t xml:space="preserve"> C</w:t>
      </w:r>
      <w:r w:rsidRPr="001553E9">
        <w:rPr>
          <w:color w:val="000000" w:themeColor="text1"/>
        </w:rPr>
        <w:t xml:space="preserve">. </w:t>
      </w:r>
      <w:r w:rsidRPr="00961EBB">
        <w:rPr>
          <w:i/>
          <w:color w:val="000000" w:themeColor="text1"/>
        </w:rPr>
        <w:t>Medical Management of Grade I-II Splenic Injuries with Active Extravasation has a High Failure Rate: An EAST MCT</w:t>
      </w:r>
      <w:r w:rsidRPr="001553E9">
        <w:rPr>
          <w:color w:val="000000" w:themeColor="text1"/>
        </w:rPr>
        <w:t>. Accepted to the Journal of Trauma and Acute Care Surgery and for p</w:t>
      </w:r>
      <w:r w:rsidR="00255C7A">
        <w:rPr>
          <w:color w:val="000000" w:themeColor="text1"/>
        </w:rPr>
        <w:t>odium presentation at AAST 2021</w:t>
      </w:r>
    </w:p>
    <w:p w14:paraId="346C6FF7" w14:textId="36B3FE96" w:rsidR="007E310B" w:rsidRDefault="007E310B" w:rsidP="001553E9">
      <w:pPr>
        <w:pStyle w:val="ListParagraph"/>
        <w:numPr>
          <w:ilvl w:val="0"/>
          <w:numId w:val="14"/>
        </w:numPr>
      </w:pPr>
      <w:r w:rsidRPr="007E310B">
        <w:t>Mathew, Pawan J MD</w:t>
      </w:r>
      <w:r w:rsidRPr="007E310B">
        <w:rPr>
          <w:vertAlign w:val="superscript"/>
        </w:rPr>
        <w:t>a</w:t>
      </w:r>
      <w:r w:rsidRPr="007E310B">
        <w:t>; Graetz, Elena PhD</w:t>
      </w:r>
      <w:r w:rsidRPr="007E310B">
        <w:rPr>
          <w:vertAlign w:val="superscript"/>
        </w:rPr>
        <w:t>a</w:t>
      </w:r>
      <w:r w:rsidRPr="007E310B">
        <w:t>; Alouidor, Reginald MD, FACS</w:t>
      </w:r>
      <w:r w:rsidRPr="007E310B">
        <w:rPr>
          <w:vertAlign w:val="superscript"/>
        </w:rPr>
        <w:t>b</w:t>
      </w:r>
      <w:r w:rsidRPr="007E310B">
        <w:t>; Pinto, Frederique MD</w:t>
      </w:r>
      <w:r w:rsidRPr="007E310B">
        <w:rPr>
          <w:vertAlign w:val="superscript"/>
        </w:rPr>
        <w:t>b</w:t>
      </w:r>
      <w:r w:rsidRPr="007E310B">
        <w:t xml:space="preserve">; </w:t>
      </w:r>
      <w:r w:rsidRPr="007E310B">
        <w:rPr>
          <w:b/>
          <w:bCs/>
        </w:rPr>
        <w:t>Aunchman, Alia F MD, FACS</w:t>
      </w:r>
      <w:r w:rsidRPr="007E310B">
        <w:rPr>
          <w:b/>
          <w:bCs/>
          <w:vertAlign w:val="superscript"/>
        </w:rPr>
        <w:t>c</w:t>
      </w:r>
      <w:r w:rsidRPr="007E310B">
        <w:t>; Kaafarani, Haytham M MD, MPH, FACS, FRCSEd</w:t>
      </w:r>
      <w:r w:rsidRPr="007E310B">
        <w:rPr>
          <w:vertAlign w:val="superscript"/>
        </w:rPr>
        <w:t>d</w:t>
      </w:r>
      <w:r w:rsidRPr="007E310B">
        <w:t>; Proaño-Zamudio, Jefferson A MD</w:t>
      </w:r>
      <w:r w:rsidRPr="007E310B">
        <w:rPr>
          <w:vertAlign w:val="superscript"/>
        </w:rPr>
        <w:t>d</w:t>
      </w:r>
      <w:r w:rsidRPr="007E310B">
        <w:t>; Keating, Jane MD, FACS</w:t>
      </w:r>
      <w:r w:rsidRPr="007E310B">
        <w:rPr>
          <w:vertAlign w:val="superscript"/>
        </w:rPr>
        <w:t>e</w:t>
      </w:r>
      <w:r w:rsidRPr="007E310B">
        <w:t>; Lueckel, Stephanie N MD, FACS</w:t>
      </w:r>
      <w:r w:rsidRPr="007E310B">
        <w:rPr>
          <w:vertAlign w:val="superscript"/>
        </w:rPr>
        <w:t>f</w:t>
      </w:r>
      <w:r w:rsidRPr="007E310B">
        <w:t>; Moutinho, Manuel A MD, FACS</w:t>
      </w:r>
      <w:r w:rsidRPr="007E310B">
        <w:rPr>
          <w:vertAlign w:val="superscript"/>
        </w:rPr>
        <w:t>g</w:t>
      </w:r>
      <w:r w:rsidRPr="007E310B">
        <w:t>; Schneider, Eric PhD</w:t>
      </w:r>
      <w:r w:rsidRPr="007E310B">
        <w:rPr>
          <w:vertAlign w:val="superscript"/>
        </w:rPr>
        <w:t>a</w:t>
      </w:r>
      <w:r w:rsidRPr="007E310B">
        <w:t>; Schuster, Kevin M MD, MPH, FACS</w:t>
      </w:r>
      <w:r w:rsidRPr="007E310B">
        <w:rPr>
          <w:vertAlign w:val="superscript"/>
        </w:rPr>
        <w:t>a,h</w:t>
      </w:r>
      <w:r w:rsidRPr="007E310B">
        <w:t>. </w:t>
      </w:r>
      <w:r w:rsidRPr="007E310B">
        <w:rPr>
          <w:i/>
          <w:iCs/>
        </w:rPr>
        <w:t>Cell Phone Activity and Trauma Patient Volume in New England Through the COVID-19 Pandemic: A Research Consortium of New England Centers for Trauma (ReCONECT) Study</w:t>
      </w:r>
      <w:r w:rsidRPr="007E310B">
        <w:t xml:space="preserve">. Journal of the American College of Surgeons:10.1097/XCS.0000000000001486, June 26, 2025. </w:t>
      </w:r>
    </w:p>
    <w:p w14:paraId="596CA71D" w14:textId="77777777" w:rsidR="00ED40C7" w:rsidRDefault="00ED40C7" w:rsidP="00D7041A">
      <w:pPr>
        <w:pStyle w:val="BodyText2"/>
        <w:spacing w:before="0"/>
        <w:rPr>
          <w:u w:val="single"/>
        </w:rPr>
      </w:pPr>
    </w:p>
    <w:p w14:paraId="07CD361B" w14:textId="1652C296" w:rsidR="00ED40C7" w:rsidRDefault="00314D66" w:rsidP="006C0B27">
      <w:pPr>
        <w:pStyle w:val="BodyText2"/>
        <w:spacing w:before="0"/>
      </w:pPr>
      <w:r>
        <w:rPr>
          <w:u w:val="single"/>
        </w:rPr>
        <w:t>Accepted</w:t>
      </w:r>
      <w:r w:rsidR="00ED40C7" w:rsidRPr="00D7041A">
        <w:t xml:space="preserve"> </w:t>
      </w:r>
      <w:r w:rsidR="008302C4">
        <w:t>–</w:t>
      </w:r>
      <w:r w:rsidR="00ED40C7" w:rsidRPr="00D7041A">
        <w:t xml:space="preserve"> </w:t>
      </w:r>
      <w:r w:rsidR="004B6D78">
        <w:t xml:space="preserve"> None to date</w:t>
      </w:r>
    </w:p>
    <w:p w14:paraId="0544427B" w14:textId="77777777" w:rsidR="006C0B27" w:rsidRDefault="006C0B27" w:rsidP="006C0B27">
      <w:pPr>
        <w:pStyle w:val="BodyText2"/>
        <w:spacing w:before="0"/>
        <w:rPr>
          <w:i/>
          <w:iCs/>
        </w:rPr>
      </w:pPr>
    </w:p>
    <w:p w14:paraId="66A165E6" w14:textId="77777777" w:rsidR="00ED40C7" w:rsidRPr="00E747E5" w:rsidRDefault="00ED40C7" w:rsidP="00D7041A">
      <w:pPr>
        <w:pStyle w:val="BodyText2"/>
        <w:spacing w:before="0"/>
        <w:rPr>
          <w:u w:val="single"/>
        </w:rPr>
      </w:pPr>
      <w:r>
        <w:rPr>
          <w:u w:val="single"/>
        </w:rPr>
        <w:t>In Preparation</w:t>
      </w:r>
      <w:r w:rsidRPr="00D7041A">
        <w:t xml:space="preserve"> </w:t>
      </w:r>
      <w:r w:rsidR="008302C4">
        <w:t>–</w:t>
      </w:r>
      <w:r w:rsidRPr="00D7041A">
        <w:t xml:space="preserve"> None</w:t>
      </w:r>
      <w:r w:rsidR="008302C4">
        <w:t xml:space="preserve"> to date</w:t>
      </w:r>
    </w:p>
    <w:p w14:paraId="58CF1C51" w14:textId="77777777" w:rsidR="00ED40C7" w:rsidRDefault="00ED40C7" w:rsidP="008E32AD">
      <w:pPr>
        <w:tabs>
          <w:tab w:val="left" w:pos="1368"/>
        </w:tabs>
        <w:rPr>
          <w:i/>
          <w:iCs/>
        </w:rPr>
      </w:pPr>
    </w:p>
    <w:p w14:paraId="1C7E419E" w14:textId="77777777" w:rsidR="00ED40C7" w:rsidRPr="00E747E5" w:rsidRDefault="00ED40C7" w:rsidP="008E32AD">
      <w:pPr>
        <w:tabs>
          <w:tab w:val="left" w:pos="1368"/>
        </w:tabs>
        <w:rPr>
          <w:b/>
          <w:bCs/>
        </w:rPr>
      </w:pPr>
      <w:r>
        <w:rPr>
          <w:b/>
          <w:bCs/>
        </w:rPr>
        <w:t>Non-Peer Reviewed Publications</w:t>
      </w:r>
    </w:p>
    <w:p w14:paraId="32A81D58" w14:textId="77777777" w:rsidR="008B5E42" w:rsidRDefault="008B5E42" w:rsidP="008B5E42">
      <w:pPr>
        <w:tabs>
          <w:tab w:val="left" w:pos="1368"/>
        </w:tabs>
        <w:rPr>
          <w:i/>
          <w:iCs/>
        </w:rPr>
      </w:pPr>
    </w:p>
    <w:p w14:paraId="767A95BA" w14:textId="77777777" w:rsidR="008B5E42" w:rsidRDefault="008B5E42" w:rsidP="008B5E42">
      <w:pPr>
        <w:pStyle w:val="BodyText2"/>
        <w:spacing w:before="0"/>
        <w:rPr>
          <w:u w:val="single"/>
        </w:rPr>
      </w:pPr>
      <w:r w:rsidRPr="00E747E5">
        <w:rPr>
          <w:u w:val="single"/>
        </w:rPr>
        <w:t>Original Research</w:t>
      </w:r>
    </w:p>
    <w:p w14:paraId="57CEFBD4" w14:textId="77777777" w:rsidR="00EB1474" w:rsidRDefault="00A6590E" w:rsidP="00A6590E">
      <w:pPr>
        <w:pStyle w:val="ListParagraph"/>
        <w:widowControl/>
        <w:numPr>
          <w:ilvl w:val="0"/>
          <w:numId w:val="21"/>
        </w:numPr>
        <w:adjustRightInd/>
        <w:rPr>
          <w:lang w:val="en"/>
        </w:rPr>
      </w:pPr>
      <w:r w:rsidRPr="00A6590E">
        <w:rPr>
          <w:b/>
        </w:rPr>
        <w:t>Whitehead A</w:t>
      </w:r>
      <w:r>
        <w:t xml:space="preserve">, </w:t>
      </w:r>
      <w:r w:rsidRPr="00A6590E">
        <w:rPr>
          <w:bCs/>
        </w:rPr>
        <w:t>Cataldo PA</w:t>
      </w:r>
      <w:r>
        <w:rPr>
          <w:b/>
          <w:bCs/>
        </w:rPr>
        <w:t xml:space="preserve">. </w:t>
      </w:r>
      <w:r>
        <w:t xml:space="preserve">Technical Considerations in Stoma Creation. </w:t>
      </w:r>
      <w:r w:rsidRPr="00A6590E">
        <w:rPr>
          <w:i/>
        </w:rPr>
        <w:t>Clin Colon Rectal Surg.</w:t>
      </w:r>
      <w:r>
        <w:t xml:space="preserve"> 2017 Jul;30(3):162-171. PMID: 28684933. </w:t>
      </w:r>
      <w:r w:rsidRPr="00A6590E">
        <w:rPr>
          <w:lang w:val="en"/>
        </w:rPr>
        <w:t xml:space="preserve">PMCID: </w:t>
      </w:r>
      <w:hyperlink r:id="rId16" w:tgtFrame="_blank" w:history="1">
        <w:r w:rsidRPr="00A6590E">
          <w:rPr>
            <w:lang w:val="en"/>
          </w:rPr>
          <w:t>PMC5498162</w:t>
        </w:r>
      </w:hyperlink>
    </w:p>
    <w:p w14:paraId="47DC586A" w14:textId="5DCB0A84" w:rsidR="004B6D78" w:rsidRDefault="004B6D78" w:rsidP="00A6590E">
      <w:pPr>
        <w:pStyle w:val="ListParagraph"/>
        <w:widowControl/>
        <w:numPr>
          <w:ilvl w:val="0"/>
          <w:numId w:val="21"/>
        </w:numPr>
        <w:adjustRightInd/>
        <w:rPr>
          <w:lang w:val="en"/>
        </w:rPr>
      </w:pPr>
      <w:r w:rsidRPr="004B6D78">
        <w:lastRenderedPageBreak/>
        <w:t xml:space="preserve">Spoor K, Cull JD, Otaibi BW, Hazelton JP, Chipko J, Reynolds J, Fugate S, Pederson C, Zier LB, Jacobson LE, Williams JM, Easterday TS, Byerly S, Mentzer C, Hawke E, Cullinane DC, Ontengco JB, Bugaev N, LeClair M, Udekwu P, Josephs C, Noorbaksh M, Babowice J, Velopulos CG, Urban S, Goldenberg A, Ghobrial G, Pickering JM, Quarfordt SD, </w:t>
      </w:r>
      <w:r w:rsidRPr="004B6D78">
        <w:rPr>
          <w:b/>
          <w:bCs/>
        </w:rPr>
        <w:t>Aunchman AF</w:t>
      </w:r>
      <w:r w:rsidRPr="004B6D78">
        <w:t xml:space="preserve">, LaRiccia AK, Spalding C, Catalano RD, Basham JE, Edmundson PM, Nahmias J, Tay E, Norwood SH, Meadows K, Wong Y, Hardman C. </w:t>
      </w:r>
      <w:r w:rsidRPr="004B6D78">
        <w:rPr>
          <w:i/>
          <w:iCs/>
        </w:rPr>
        <w:t>Failure rates of nonoperative management of low-grade splenic injuries with active extravasation: an Eastern Association for the Surgery of Trauma multicenter study</w:t>
      </w:r>
      <w:r w:rsidRPr="004B6D78">
        <w:t xml:space="preserve">. Trauma Surg Acute Care Open. 2024 Mar 7;9(1):e001159. </w:t>
      </w:r>
    </w:p>
    <w:p w14:paraId="3A9FC636" w14:textId="77777777" w:rsidR="008302C4" w:rsidRDefault="008302C4" w:rsidP="00097187">
      <w:pPr>
        <w:pStyle w:val="BodyText2"/>
        <w:spacing w:before="0"/>
        <w:rPr>
          <w:u w:val="single"/>
        </w:rPr>
      </w:pPr>
    </w:p>
    <w:p w14:paraId="1E83E96D" w14:textId="77777777" w:rsidR="00ED40C7" w:rsidRPr="005E5C02" w:rsidRDefault="00ED40C7" w:rsidP="00097187">
      <w:pPr>
        <w:pStyle w:val="BodyText2"/>
        <w:spacing w:before="0"/>
      </w:pPr>
      <w:r w:rsidRPr="005E5C02">
        <w:rPr>
          <w:u w:val="single"/>
        </w:rPr>
        <w:t>Review Articles</w:t>
      </w:r>
      <w:r w:rsidRPr="005E5C02">
        <w:t xml:space="preserve"> </w:t>
      </w:r>
      <w:r w:rsidR="008302C4">
        <w:t>–</w:t>
      </w:r>
      <w:r w:rsidRPr="005E5C02">
        <w:t xml:space="preserve"> None</w:t>
      </w:r>
      <w:r w:rsidR="008302C4">
        <w:t xml:space="preserve"> to date</w:t>
      </w:r>
    </w:p>
    <w:p w14:paraId="459EABFA" w14:textId="77777777" w:rsidR="00ED40C7" w:rsidRPr="005E5C02" w:rsidRDefault="00ED40C7" w:rsidP="00097187">
      <w:pPr>
        <w:pStyle w:val="BodyText2"/>
        <w:spacing w:before="0"/>
      </w:pPr>
    </w:p>
    <w:p w14:paraId="73386431" w14:textId="77777777" w:rsidR="00ED40C7" w:rsidRPr="005E5C02" w:rsidRDefault="00ED40C7" w:rsidP="00097187">
      <w:pPr>
        <w:pStyle w:val="BodyText2"/>
        <w:spacing w:before="0"/>
        <w:rPr>
          <w:u w:val="single"/>
        </w:rPr>
      </w:pPr>
      <w:r w:rsidRPr="005E5C02">
        <w:rPr>
          <w:u w:val="single"/>
        </w:rPr>
        <w:t>Books and Chapters</w:t>
      </w:r>
    </w:p>
    <w:p w14:paraId="5568ABDA" w14:textId="77777777" w:rsidR="00ED40C7" w:rsidRDefault="00ED40C7" w:rsidP="00974628">
      <w:pPr>
        <w:pStyle w:val="ListParagraph"/>
        <w:numPr>
          <w:ilvl w:val="0"/>
          <w:numId w:val="13"/>
        </w:numPr>
        <w:rPr>
          <w:i/>
          <w:iCs/>
        </w:rPr>
      </w:pPr>
      <w:r w:rsidRPr="00D75085">
        <w:rPr>
          <w:b/>
          <w:bCs/>
        </w:rPr>
        <w:t>Whitehead A</w:t>
      </w:r>
      <w:r>
        <w:t xml:space="preserve">, Seah A, Cataldo P. </w:t>
      </w:r>
      <w:r w:rsidRPr="00D7041A">
        <w:t>Technical Tips for Difficult Stomas</w:t>
      </w:r>
      <w:r>
        <w:t>.</w:t>
      </w:r>
      <w:r w:rsidRPr="00996AC1">
        <w:t xml:space="preserve"> </w:t>
      </w:r>
      <w:r w:rsidRPr="00D75085">
        <w:t>In</w:t>
      </w:r>
      <w:r>
        <w:t>:</w:t>
      </w:r>
      <w:r w:rsidRPr="00D75085">
        <w:t xml:space="preserve"> </w:t>
      </w:r>
      <w:r>
        <w:t xml:space="preserve">Steele SR, Maykel JA, Champagne BJ, Orangio GR, editors.  </w:t>
      </w:r>
      <w:r w:rsidRPr="0000593B">
        <w:rPr>
          <w:i/>
          <w:iCs/>
        </w:rPr>
        <w:t>Complexities in Colorectal Surgery: Decision-Making and Management</w:t>
      </w:r>
      <w:r w:rsidRPr="00D75085">
        <w:t>, 2</w:t>
      </w:r>
      <w:r w:rsidRPr="00D75085">
        <w:rPr>
          <w:vertAlign w:val="superscript"/>
        </w:rPr>
        <w:t>nd</w:t>
      </w:r>
      <w:r w:rsidRPr="00D75085">
        <w:t xml:space="preserve"> Ed</w:t>
      </w:r>
      <w:r>
        <w:t>it</w:t>
      </w:r>
      <w:r w:rsidRPr="00D75085">
        <w:t>ion</w:t>
      </w:r>
      <w:r>
        <w:t xml:space="preserve">, </w:t>
      </w:r>
      <w:r w:rsidR="001576DC">
        <w:t>pages 147-156</w:t>
      </w:r>
      <w:r w:rsidR="006F055F">
        <w:t xml:space="preserve">, 2015. </w:t>
      </w:r>
      <w:r w:rsidR="001576DC">
        <w:t xml:space="preserve"> </w:t>
      </w:r>
      <w:r w:rsidRPr="00D75085">
        <w:t>Springer-Verlag, New York, NY</w:t>
      </w:r>
    </w:p>
    <w:p w14:paraId="2B95B45F" w14:textId="77777777" w:rsidR="00ED40C7" w:rsidRPr="00961EBB" w:rsidRDefault="00ED40C7" w:rsidP="00974628">
      <w:pPr>
        <w:pStyle w:val="ListParagraph"/>
        <w:numPr>
          <w:ilvl w:val="0"/>
          <w:numId w:val="13"/>
        </w:numPr>
        <w:rPr>
          <w:i/>
          <w:iCs/>
        </w:rPr>
      </w:pPr>
      <w:r w:rsidRPr="00961EBB">
        <w:rPr>
          <w:b/>
          <w:bCs/>
        </w:rPr>
        <w:t>Aunchman A</w:t>
      </w:r>
      <w:r w:rsidRPr="00961EBB">
        <w:t xml:space="preserve">, Malhotra AK. Abdominal Trauma and Complications. In: Spain AD, Patterson AJ, editors. </w:t>
      </w:r>
      <w:r w:rsidRPr="00961EBB">
        <w:rPr>
          <w:i/>
          <w:iCs/>
        </w:rPr>
        <w:t>Critical Care of the Surgical Patient</w:t>
      </w:r>
      <w:r w:rsidRPr="00961EBB">
        <w:t xml:space="preserve"> [online]. </w:t>
      </w:r>
      <w:r w:rsidR="00961EBB" w:rsidRPr="00961EBB">
        <w:t xml:space="preserve">Trauma; Chapter 13. </w:t>
      </w:r>
      <w:r w:rsidRPr="00961EBB">
        <w:t>Hamilton ON: Decker Med; 2019. doi: 10.2310/7800.8174. Available at</w:t>
      </w:r>
      <w:r w:rsidRPr="00961EBB">
        <w:rPr>
          <w:color w:val="0563C1"/>
          <w:u w:val="single"/>
        </w:rPr>
        <w:t xml:space="preserve"> </w:t>
      </w:r>
      <w:hyperlink r:id="rId17" w:history="1">
        <w:r w:rsidRPr="00961EBB">
          <w:rPr>
            <w:rStyle w:val="Hyperlink"/>
            <w:color w:val="auto"/>
          </w:rPr>
          <w:t>https://www.deckerip.com/products/critical-care-of-the-surgical-patient/table-of-contents/</w:t>
        </w:r>
      </w:hyperlink>
    </w:p>
    <w:p w14:paraId="293562C0" w14:textId="77777777" w:rsidR="001576DC" w:rsidRDefault="001576DC" w:rsidP="00097187">
      <w:pPr>
        <w:pStyle w:val="BodyText2"/>
        <w:spacing w:before="0"/>
        <w:rPr>
          <w:u w:val="single"/>
        </w:rPr>
      </w:pPr>
    </w:p>
    <w:p w14:paraId="001A291C" w14:textId="77777777" w:rsidR="00ED40C7" w:rsidRDefault="00ED40C7" w:rsidP="00097187">
      <w:pPr>
        <w:pStyle w:val="BodyText2"/>
        <w:spacing w:before="0"/>
        <w:rPr>
          <w:u w:val="single"/>
        </w:rPr>
      </w:pPr>
      <w:r w:rsidRPr="00D7041A">
        <w:rPr>
          <w:u w:val="single"/>
        </w:rPr>
        <w:t>Other Scholarly Publications</w:t>
      </w:r>
    </w:p>
    <w:p w14:paraId="06A7C3FC" w14:textId="77777777" w:rsidR="00ED40C7" w:rsidRPr="00D7041A" w:rsidRDefault="00ED40C7" w:rsidP="0095203F">
      <w:pPr>
        <w:pStyle w:val="ListParagraph"/>
        <w:numPr>
          <w:ilvl w:val="3"/>
          <w:numId w:val="13"/>
        </w:numPr>
        <w:tabs>
          <w:tab w:val="clear" w:pos="7560"/>
        </w:tabs>
        <w:ind w:left="720"/>
      </w:pPr>
      <w:r w:rsidRPr="00D7041A">
        <w:t xml:space="preserve">University of Maine, </w:t>
      </w:r>
      <w:r w:rsidRPr="00D7041A">
        <w:rPr>
          <w:i/>
          <w:iCs/>
        </w:rPr>
        <w:t>Honors Thesis (PI:  Carol Kim, Ph.D.)</w:t>
      </w:r>
    </w:p>
    <w:p w14:paraId="6D163F7C" w14:textId="77777777" w:rsidR="00ED40C7" w:rsidRPr="00D7041A" w:rsidRDefault="00ED40C7" w:rsidP="00FE6443">
      <w:pPr>
        <w:pStyle w:val="ListParagraph"/>
        <w:ind w:left="720"/>
      </w:pPr>
      <w:r w:rsidRPr="00D7041A">
        <w:t xml:space="preserve">Characterization of </w:t>
      </w:r>
      <w:r w:rsidRPr="00D7041A">
        <w:rPr>
          <w:i/>
          <w:iCs/>
        </w:rPr>
        <w:t>Pseudomonas aeruginosa</w:t>
      </w:r>
      <w:r w:rsidRPr="00D7041A">
        <w:t xml:space="preserve"> Infection and Neutrophil Localization in Zebrafish: A Novel Model for Studying Cystic Fibrosis. (2005</w:t>
      </w:r>
      <w:r w:rsidR="006535F0">
        <w:t xml:space="preserve"> </w:t>
      </w:r>
      <w:r w:rsidRPr="00D7041A">
        <w:t>-</w:t>
      </w:r>
      <w:r w:rsidR="006535F0">
        <w:t xml:space="preserve"> </w:t>
      </w:r>
      <w:r w:rsidRPr="00D7041A">
        <w:t>2006)</w:t>
      </w:r>
    </w:p>
    <w:p w14:paraId="098E7551" w14:textId="77777777" w:rsidR="00ED40C7" w:rsidRPr="00D7041A" w:rsidRDefault="00ED40C7" w:rsidP="005E5C02">
      <w:pPr>
        <w:pStyle w:val="ListParagraph"/>
        <w:numPr>
          <w:ilvl w:val="0"/>
          <w:numId w:val="23"/>
        </w:numPr>
        <w:ind w:left="1620" w:hanging="540"/>
      </w:pPr>
      <w:r w:rsidRPr="00D7041A">
        <w:t xml:space="preserve">My Honors College thesis studied the neutrophil response to </w:t>
      </w:r>
      <w:r w:rsidRPr="005E5C02">
        <w:rPr>
          <w:i/>
          <w:iCs/>
        </w:rPr>
        <w:t>Pseudomona aeruginosa</w:t>
      </w:r>
      <w:r w:rsidRPr="00D7041A">
        <w:t xml:space="preserve"> infection in the zebrafish to determine if the fish would be a suitable model for studying cystic fibrosis. Received Highest Honors for written work and presentation.</w:t>
      </w:r>
    </w:p>
    <w:p w14:paraId="39375C19" w14:textId="77777777" w:rsidR="00ED40C7" w:rsidRPr="00D7041A" w:rsidRDefault="00ED40C7" w:rsidP="00481FCE">
      <w:pPr>
        <w:pStyle w:val="ListParagraph"/>
        <w:ind w:left="720" w:hanging="360"/>
      </w:pPr>
      <w:r>
        <w:t>2.</w:t>
      </w:r>
      <w:r>
        <w:tab/>
      </w:r>
      <w:r w:rsidRPr="00D7041A">
        <w:t>University of Vermont</w:t>
      </w:r>
      <w:r>
        <w:t>,</w:t>
      </w:r>
      <w:r w:rsidRPr="00D7041A">
        <w:t xml:space="preserve"> </w:t>
      </w:r>
      <w:r>
        <w:t>LCOM</w:t>
      </w:r>
      <w:r w:rsidRPr="00D7041A">
        <w:t xml:space="preserve"> </w:t>
      </w:r>
      <w:r w:rsidRPr="00D7041A">
        <w:rPr>
          <w:i/>
          <w:iCs/>
        </w:rPr>
        <w:t>Public Health Project (Advisors: Amanda Kennedy, PharmD, Virginia Hood, MBBA, MPH)</w:t>
      </w:r>
      <w:r w:rsidRPr="00D7041A">
        <w:t xml:space="preserve"> “Preventing Medication Errors – Improving Health Care Quality in a Community Setting.” (2007</w:t>
      </w:r>
      <w:r>
        <w:t xml:space="preserve"> </w:t>
      </w:r>
      <w:r w:rsidRPr="00D7041A">
        <w:t>-</w:t>
      </w:r>
      <w:r>
        <w:t xml:space="preserve"> </w:t>
      </w:r>
      <w:r w:rsidRPr="00D7041A">
        <w:t>2008)</w:t>
      </w:r>
    </w:p>
    <w:p w14:paraId="1BD5035A" w14:textId="77777777" w:rsidR="00ED40C7" w:rsidRDefault="00ED40C7" w:rsidP="006F1798">
      <w:pPr>
        <w:pStyle w:val="ListParagraph"/>
        <w:numPr>
          <w:ilvl w:val="0"/>
          <w:numId w:val="23"/>
        </w:numPr>
        <w:ind w:left="1620" w:hanging="540"/>
      </w:pPr>
      <w:r w:rsidRPr="00D7041A">
        <w:t>Our group designed and administered a survey to local area senior citizens about medication usage, errors, and how they keep track of medication dosages/administration</w:t>
      </w:r>
      <w:r>
        <w:t>.</w:t>
      </w:r>
      <w:r w:rsidRPr="00D7041A">
        <w:t xml:space="preserve"> We then constructed a poster to present at the University of Vermont</w:t>
      </w:r>
      <w:r>
        <w:t>,</w:t>
      </w:r>
      <w:r w:rsidRPr="00D7041A">
        <w:t xml:space="preserve"> </w:t>
      </w:r>
      <w:r>
        <w:t xml:space="preserve">Robert Larner, M.D. </w:t>
      </w:r>
      <w:r w:rsidRPr="00D7041A">
        <w:t>College of Medicine</w:t>
      </w:r>
      <w:r>
        <w:t>,</w:t>
      </w:r>
      <w:r w:rsidRPr="00D7041A">
        <w:t xml:space="preserve"> Public Health Project Poster Session.</w:t>
      </w:r>
    </w:p>
    <w:p w14:paraId="55EE461F" w14:textId="77777777" w:rsidR="00C53199" w:rsidRPr="00C53199" w:rsidRDefault="00EE5B05" w:rsidP="00C53199">
      <w:pPr>
        <w:pStyle w:val="ListParagraph"/>
        <w:numPr>
          <w:ilvl w:val="0"/>
          <w:numId w:val="13"/>
        </w:numPr>
        <w:rPr>
          <w:rStyle w:val="Hyperlink"/>
          <w:color w:val="auto"/>
          <w:sz w:val="22"/>
          <w:szCs w:val="22"/>
          <w:u w:val="none"/>
        </w:rPr>
      </w:pPr>
      <w:r w:rsidRPr="00EE5B05">
        <w:rPr>
          <w:b/>
          <w:bCs/>
        </w:rPr>
        <w:t>Whitehead A</w:t>
      </w:r>
      <w:r w:rsidRPr="001576DC">
        <w:t xml:space="preserve">, Moront M, Wu L, Prasad R. Predictors of Solid Organ Injury Following Blunt Abdominal Trauma: A Single Institution Process Improvement Initiative. </w:t>
      </w:r>
      <w:r w:rsidRPr="00EE5B05">
        <w:rPr>
          <w:i/>
          <w:iCs/>
        </w:rPr>
        <w:t xml:space="preserve">J Surgery </w:t>
      </w:r>
      <w:r w:rsidRPr="001576DC">
        <w:t xml:space="preserve">3(1):3, 2015. </w:t>
      </w:r>
      <w:hyperlink r:id="rId18" w:history="1">
        <w:r w:rsidRPr="00EE5B05">
          <w:rPr>
            <w:rStyle w:val="Hyperlink"/>
            <w:color w:val="auto"/>
          </w:rPr>
          <w:t>https://www.avensonline.org/fulltextarticles/jsur-2332-4139-03-0019.html</w:t>
        </w:r>
      </w:hyperlink>
    </w:p>
    <w:p w14:paraId="3104F678" w14:textId="77777777" w:rsidR="00C53199" w:rsidRPr="00C53199" w:rsidRDefault="00597EEA" w:rsidP="00C53199">
      <w:pPr>
        <w:pStyle w:val="ListParagraph"/>
        <w:numPr>
          <w:ilvl w:val="0"/>
          <w:numId w:val="13"/>
        </w:numPr>
        <w:rPr>
          <w:rStyle w:val="Hyperlink"/>
          <w:color w:val="auto"/>
          <w:sz w:val="22"/>
          <w:szCs w:val="22"/>
          <w:u w:val="none"/>
        </w:rPr>
      </w:pPr>
      <w:r w:rsidRPr="00C53199">
        <w:rPr>
          <w:b/>
          <w:bCs/>
        </w:rPr>
        <w:t>Whitehead A</w:t>
      </w:r>
      <w:r w:rsidRPr="001576DC">
        <w:t xml:space="preserve">, Arthur LG, Prasad R. Laparoscopic vs Open Excision of Urachal Remnants in Children. </w:t>
      </w:r>
      <w:r w:rsidRPr="00C53199">
        <w:rPr>
          <w:i/>
          <w:iCs/>
        </w:rPr>
        <w:t>J Surgery</w:t>
      </w:r>
      <w:r w:rsidR="005D121E">
        <w:t xml:space="preserve"> 2(2): 3</w:t>
      </w:r>
      <w:r w:rsidR="006923A7">
        <w:t xml:space="preserve"> </w:t>
      </w:r>
      <w:r w:rsidR="005D121E">
        <w:t xml:space="preserve">(2015). </w:t>
      </w:r>
      <w:hyperlink r:id="rId19" w:history="1">
        <w:r w:rsidRPr="00C53199">
          <w:rPr>
            <w:rStyle w:val="Hyperlink"/>
            <w:color w:val="auto"/>
          </w:rPr>
          <w:t>https://www.avensonline.org/fulltextarticles/JSUR-2332-4139-02-0018.html</w:t>
        </w:r>
      </w:hyperlink>
    </w:p>
    <w:p w14:paraId="26701FF4" w14:textId="77777777" w:rsidR="00C53199" w:rsidRPr="00C53199" w:rsidRDefault="00C53199" w:rsidP="00C53199">
      <w:pPr>
        <w:pStyle w:val="ListParagraph"/>
        <w:numPr>
          <w:ilvl w:val="0"/>
          <w:numId w:val="13"/>
        </w:numPr>
        <w:rPr>
          <w:sz w:val="22"/>
          <w:szCs w:val="22"/>
        </w:rPr>
      </w:pPr>
      <w:r w:rsidRPr="00C53199">
        <w:rPr>
          <w:b/>
        </w:rPr>
        <w:t>Aunchman A</w:t>
      </w:r>
      <w:r w:rsidRPr="00C53199">
        <w:t xml:space="preserve">. Persistent Critical Illness Syndrome as Iatrogenic Disorder. </w:t>
      </w:r>
      <w:r w:rsidRPr="00C53199">
        <w:rPr>
          <w:i/>
          <w:iCs/>
        </w:rPr>
        <w:t xml:space="preserve">AudioDigest General Surgery Vol. </w:t>
      </w:r>
      <w:r w:rsidRPr="00C53199">
        <w:t>67</w:t>
      </w:r>
      <w:r>
        <w:t>, Issue 08 (April 21) 2020</w:t>
      </w:r>
    </w:p>
    <w:p w14:paraId="36869C9F" w14:textId="77777777" w:rsidR="00EE5B05" w:rsidRDefault="00EE5B05" w:rsidP="006F1798"/>
    <w:p w14:paraId="65335674" w14:textId="77777777" w:rsidR="00ED40C7" w:rsidRDefault="00ED40C7" w:rsidP="008E32AD">
      <w:pPr>
        <w:tabs>
          <w:tab w:val="left" w:pos="1368"/>
        </w:tabs>
        <w:rPr>
          <w:i/>
          <w:iCs/>
        </w:rPr>
      </w:pPr>
      <w:r>
        <w:rPr>
          <w:b/>
          <w:bCs/>
          <w:caps/>
        </w:rPr>
        <w:t>A</w:t>
      </w:r>
      <w:r>
        <w:rPr>
          <w:b/>
          <w:bCs/>
        </w:rPr>
        <w:t>bstracts</w:t>
      </w:r>
      <w:r w:rsidRPr="006F1798">
        <w:t xml:space="preserve"> </w:t>
      </w:r>
      <w:r w:rsidR="008302C4">
        <w:t>–</w:t>
      </w:r>
      <w:r w:rsidRPr="006F1798">
        <w:t xml:space="preserve"> </w:t>
      </w:r>
      <w:r w:rsidRPr="00520CC0">
        <w:t>None</w:t>
      </w:r>
      <w:r w:rsidR="008302C4">
        <w:t xml:space="preserve"> to date</w:t>
      </w:r>
    </w:p>
    <w:p w14:paraId="7D88800C" w14:textId="77777777" w:rsidR="00210ED3" w:rsidRDefault="00210ED3" w:rsidP="008E32AD">
      <w:pPr>
        <w:tabs>
          <w:tab w:val="left" w:pos="1368"/>
        </w:tabs>
        <w:rPr>
          <w:b/>
          <w:bCs/>
        </w:rPr>
      </w:pPr>
    </w:p>
    <w:p w14:paraId="78A53960" w14:textId="77777777" w:rsidR="00ED40C7" w:rsidRDefault="00ED40C7" w:rsidP="008E32AD">
      <w:pPr>
        <w:tabs>
          <w:tab w:val="left" w:pos="1368"/>
        </w:tabs>
      </w:pPr>
      <w:r>
        <w:rPr>
          <w:b/>
          <w:bCs/>
        </w:rPr>
        <w:t>Patents Issued or Pending</w:t>
      </w:r>
      <w:r w:rsidRPr="006F1798">
        <w:t xml:space="preserve"> </w:t>
      </w:r>
      <w:r w:rsidR="008302C4">
        <w:t>–</w:t>
      </w:r>
      <w:r w:rsidR="00210ED3">
        <w:t xml:space="preserve"> </w:t>
      </w:r>
      <w:r w:rsidRPr="00A42B45">
        <w:t>None</w:t>
      </w:r>
      <w:r w:rsidR="008302C4">
        <w:t xml:space="preserve"> to date</w:t>
      </w:r>
    </w:p>
    <w:p w14:paraId="7597232A" w14:textId="77777777" w:rsidR="00402C12" w:rsidRDefault="00402C12" w:rsidP="008E32AD">
      <w:pPr>
        <w:tabs>
          <w:tab w:val="left" w:pos="1368"/>
        </w:tabs>
      </w:pPr>
    </w:p>
    <w:p w14:paraId="005F40C2" w14:textId="77777777" w:rsidR="00095AFD" w:rsidRDefault="00095AFD" w:rsidP="00873D09">
      <w:pPr>
        <w:tabs>
          <w:tab w:val="left" w:pos="1368"/>
        </w:tabs>
        <w:rPr>
          <w:b/>
          <w:bCs/>
        </w:rPr>
      </w:pPr>
    </w:p>
    <w:p w14:paraId="422CF5DF" w14:textId="5CE961F1" w:rsidR="00ED40C7" w:rsidRDefault="00ED40C7" w:rsidP="00873D09">
      <w:pPr>
        <w:tabs>
          <w:tab w:val="left" w:pos="1368"/>
        </w:tabs>
      </w:pPr>
      <w:r>
        <w:rPr>
          <w:b/>
          <w:bCs/>
        </w:rPr>
        <w:t>Other Creative Activities</w:t>
      </w:r>
      <w:r w:rsidRPr="006F1798">
        <w:t xml:space="preserve"> </w:t>
      </w:r>
    </w:p>
    <w:p w14:paraId="51E15057" w14:textId="77777777" w:rsidR="00402C12" w:rsidRDefault="00402C12" w:rsidP="00873D09">
      <w:pPr>
        <w:tabs>
          <w:tab w:val="left" w:pos="1368"/>
        </w:tabs>
      </w:pPr>
    </w:p>
    <w:p w14:paraId="4BD3FBC3" w14:textId="77777777" w:rsidR="00402C12" w:rsidRDefault="00402C12" w:rsidP="00402C12">
      <w:r w:rsidRPr="00402C12">
        <w:t xml:space="preserve">Buyukozturk B, Aunchman A. Item writers for the SCORE Question Bank. Gastroduodenal Perforation – Repair. The SCORE Portal. </w:t>
      </w:r>
      <w:hyperlink r:id="rId20" w:history="1">
        <w:r w:rsidRPr="00402C12">
          <w:t>http://www.surgicalcore.org</w:t>
        </w:r>
      </w:hyperlink>
      <w:r w:rsidRPr="00402C12">
        <w:t>. Published July 2023.</w:t>
      </w:r>
    </w:p>
    <w:p w14:paraId="730780A2" w14:textId="77777777" w:rsidR="00F369FD" w:rsidRDefault="00F369FD" w:rsidP="00402C12"/>
    <w:p w14:paraId="49055830" w14:textId="77777777" w:rsidR="00F369FD" w:rsidRPr="00F369FD" w:rsidRDefault="00F369FD" w:rsidP="00F369FD">
      <w:r w:rsidRPr="00F369FD">
        <w:t>Aunchman A. Item writer for the SCORE question bank. Specialized nutritional formulas including enteral versus TPN (Surgical Critical Care/Fellowship Level). Published February 2025.</w:t>
      </w:r>
    </w:p>
    <w:p w14:paraId="57767936" w14:textId="77777777" w:rsidR="00F369FD" w:rsidRDefault="00F369FD" w:rsidP="00402C12"/>
    <w:p w14:paraId="20B1CD7D" w14:textId="0731B77A" w:rsidR="00F369FD" w:rsidRPr="00F369FD" w:rsidRDefault="00F369FD" w:rsidP="00F369FD">
      <w:r w:rsidRPr="00F369FD">
        <w:t>Aunchman A. Item writer for the SCORE question bank. Metabolic Effects of Critical Illness.</w:t>
      </w:r>
    </w:p>
    <w:p w14:paraId="272E08DF" w14:textId="60250ABA" w:rsidR="00F369FD" w:rsidRPr="00F369FD" w:rsidRDefault="00F369FD" w:rsidP="00F369FD">
      <w:r w:rsidRPr="00F369FD">
        <w:t>(Surgical Critical Care/Fellowship Level). Published February 2025.</w:t>
      </w:r>
    </w:p>
    <w:p w14:paraId="54464766" w14:textId="77777777" w:rsidR="00F369FD" w:rsidRPr="00402C12" w:rsidRDefault="00F369FD" w:rsidP="00402C12"/>
    <w:p w14:paraId="69DE566B" w14:textId="77777777" w:rsidR="000F0620" w:rsidRDefault="000F0620" w:rsidP="00873D09">
      <w:pPr>
        <w:tabs>
          <w:tab w:val="left" w:pos="1368"/>
        </w:tabs>
        <w:rPr>
          <w:i/>
          <w:iCs/>
        </w:rPr>
      </w:pPr>
    </w:p>
    <w:p w14:paraId="068FC540" w14:textId="77777777" w:rsidR="00ED40C7" w:rsidRDefault="00ED40C7" w:rsidP="008E32AD">
      <w:pPr>
        <w:tabs>
          <w:tab w:val="left" w:pos="1368"/>
        </w:tabs>
        <w:rPr>
          <w:b/>
          <w:bCs/>
        </w:rPr>
      </w:pPr>
      <w:r>
        <w:rPr>
          <w:b/>
          <w:bCs/>
        </w:rPr>
        <w:t>Quality Improvement and Patient Safety Activities</w:t>
      </w:r>
      <w:r w:rsidRPr="006F1798">
        <w:t xml:space="preserve"> </w:t>
      </w:r>
      <w:r w:rsidR="008302C4">
        <w:t>–</w:t>
      </w:r>
      <w:r w:rsidRPr="006F1798">
        <w:t xml:space="preserve"> </w:t>
      </w:r>
      <w:r w:rsidRPr="00A42B45">
        <w:t>None</w:t>
      </w:r>
      <w:r w:rsidR="008302C4">
        <w:t xml:space="preserve"> to date</w:t>
      </w:r>
    </w:p>
    <w:p w14:paraId="548ED355" w14:textId="77777777" w:rsidR="00ED40C7" w:rsidRDefault="00ED40C7">
      <w:pPr>
        <w:rPr>
          <w:b/>
          <w:bCs/>
        </w:rPr>
      </w:pPr>
    </w:p>
    <w:p w14:paraId="052F102A" w14:textId="70F0C551" w:rsidR="00ED40C7" w:rsidRPr="006F1798" w:rsidRDefault="00ED40C7" w:rsidP="00873D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F0620">
        <w:rPr>
          <w:b/>
          <w:bCs/>
        </w:rPr>
        <w:t>SUMMARY OF SCHOLARLY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ED40C7" w14:paraId="1DE167B5" w14:textId="77777777">
        <w:tc>
          <w:tcPr>
            <w:tcW w:w="9350" w:type="dxa"/>
          </w:tcPr>
          <w:p w14:paraId="013F4E3A" w14:textId="77777777" w:rsidR="00EB1474" w:rsidRDefault="00EB1474" w:rsidP="00EB14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F7CE1">
              <w:t xml:space="preserve">I </w:t>
            </w:r>
            <w:r>
              <w:t>have been actively involved in research since my junior year at the University of Maine.</w:t>
            </w:r>
            <w:r w:rsidR="00AB3159">
              <w:t xml:space="preserve"> </w:t>
            </w:r>
            <w:r>
              <w:t xml:space="preserve"> I have carried out multiple studies in the laboratory using various animal models.</w:t>
            </w:r>
            <w:r w:rsidR="00AB3159">
              <w:t xml:space="preserve"> </w:t>
            </w:r>
            <w:r>
              <w:t xml:space="preserve"> I have also participated in many clinical studies and plan to continue to do so throughout my career.</w:t>
            </w:r>
          </w:p>
          <w:p w14:paraId="06DE6BFC" w14:textId="53F3F409" w:rsidR="00887571" w:rsidRPr="00DD2872" w:rsidRDefault="00EB1474" w:rsidP="008875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 participated in EAST MCT</w:t>
            </w:r>
            <w:r w:rsidR="00F24449">
              <w:t>’s</w:t>
            </w:r>
            <w:r>
              <w:t>.  I mentored a surgery resident through a project in her research year (2020</w:t>
            </w:r>
            <w:r w:rsidR="00D94C46">
              <w:t xml:space="preserve"> </w:t>
            </w:r>
            <w:r>
              <w:t>-</w:t>
            </w:r>
            <w:r w:rsidR="00D94C46">
              <w:t xml:space="preserve"> </w:t>
            </w:r>
            <w:r>
              <w:t>2021)</w:t>
            </w:r>
            <w:r w:rsidR="00887571">
              <w:t xml:space="preserve"> and </w:t>
            </w:r>
            <w:r>
              <w:t>a second surgery resident through that same project.  That resident and I also work</w:t>
            </w:r>
            <w:r w:rsidR="00F24449">
              <w:t>ed</w:t>
            </w:r>
            <w:r>
              <w:t xml:space="preserve"> with a medical student on another project that is a continuation of Susan Campbell’s Senior Surgery Major project.</w:t>
            </w:r>
            <w:r w:rsidR="00F24449">
              <w:t xml:space="preserve">  I have participated in multiple projects through our Region in the Committee on Trauma.  I currently serve as the faculty advisor for the research project component of the Senior Surgery Major.</w:t>
            </w:r>
            <w:r>
              <w:t xml:space="preserve">  </w:t>
            </w:r>
          </w:p>
        </w:tc>
      </w:tr>
    </w:tbl>
    <w:p w14:paraId="705A461C" w14:textId="77777777" w:rsidR="000C4D6F" w:rsidRDefault="000C4D6F" w:rsidP="00FC2604">
      <w:pPr>
        <w:keepNext/>
        <w:tabs>
          <w:tab w:val="left" w:pos="1368"/>
        </w:tabs>
        <w:rPr>
          <w:u w:val="single"/>
        </w:rPr>
      </w:pPr>
    </w:p>
    <w:p w14:paraId="3D82C9B2" w14:textId="69F7207C" w:rsidR="00BD314B" w:rsidRDefault="00887571" w:rsidP="00FC2604">
      <w:pPr>
        <w:keepNext/>
        <w:tabs>
          <w:tab w:val="left" w:pos="1368"/>
        </w:tabs>
        <w:rPr>
          <w:u w:val="single"/>
        </w:rPr>
      </w:pPr>
      <w:r>
        <w:rPr>
          <w:u w:val="single"/>
        </w:rPr>
        <w:t>I</w:t>
      </w:r>
      <w:r w:rsidR="00ED40C7">
        <w:rPr>
          <w:u w:val="single"/>
        </w:rPr>
        <w:t>NVITED PRESENTATIONS</w:t>
      </w:r>
    </w:p>
    <w:p w14:paraId="5BFF4A2D" w14:textId="77777777" w:rsidR="005806CB" w:rsidRDefault="005806CB" w:rsidP="00FC2604">
      <w:pPr>
        <w:keepNext/>
        <w:tabs>
          <w:tab w:val="left" w:pos="1368"/>
        </w:tabs>
        <w:rPr>
          <w:b/>
          <w:bCs/>
        </w:rPr>
      </w:pPr>
    </w:p>
    <w:p w14:paraId="1EF15E8D" w14:textId="5BDCB7C4" w:rsidR="00ED40C7" w:rsidRDefault="00ED40C7" w:rsidP="008E32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b/>
          <w:bCs/>
        </w:rPr>
      </w:pPr>
      <w:r w:rsidRPr="00F1273F">
        <w:rPr>
          <w:b/>
          <w:bCs/>
        </w:rPr>
        <w:t>Regional</w:t>
      </w:r>
    </w:p>
    <w:p w14:paraId="2CC5185F" w14:textId="77777777" w:rsidR="00ED40C7" w:rsidRDefault="00ED40C7" w:rsidP="008E32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i/>
          <w:iCs/>
        </w:rPr>
      </w:pPr>
    </w:p>
    <w:tbl>
      <w:tblPr>
        <w:tblW w:w="9540" w:type="dxa"/>
        <w:tblLook w:val="00A0" w:firstRow="1" w:lastRow="0" w:firstColumn="1" w:lastColumn="0" w:noHBand="0" w:noVBand="0"/>
      </w:tblPr>
      <w:tblGrid>
        <w:gridCol w:w="1080"/>
        <w:gridCol w:w="6210"/>
        <w:gridCol w:w="2250"/>
      </w:tblGrid>
      <w:tr w:rsidR="00ED40C7" w:rsidRPr="00CC3BB8" w14:paraId="4EACFFAB" w14:textId="77777777" w:rsidTr="00D94C46">
        <w:tc>
          <w:tcPr>
            <w:tcW w:w="1080" w:type="dxa"/>
          </w:tcPr>
          <w:p w14:paraId="2044C37D" w14:textId="77777777" w:rsidR="00ED40C7" w:rsidRPr="00196DDF" w:rsidRDefault="00ED40C7" w:rsidP="00764D4F">
            <w:pPr>
              <w:tabs>
                <w:tab w:val="left" w:pos="-180"/>
              </w:tabs>
              <w:rPr>
                <w:b/>
                <w:bCs/>
                <w:u w:val="single"/>
              </w:rPr>
            </w:pPr>
            <w:r w:rsidRPr="00196DDF">
              <w:rPr>
                <w:b/>
                <w:bCs/>
                <w:u w:val="single"/>
              </w:rPr>
              <w:t>Year</w:t>
            </w:r>
          </w:p>
        </w:tc>
        <w:tc>
          <w:tcPr>
            <w:tcW w:w="6210" w:type="dxa"/>
          </w:tcPr>
          <w:p w14:paraId="090C5720" w14:textId="77777777" w:rsidR="00ED40C7" w:rsidRPr="00196DDF" w:rsidRDefault="00ED40C7" w:rsidP="00196DDF">
            <w:pPr>
              <w:tabs>
                <w:tab w:val="left" w:pos="-180"/>
              </w:tabs>
              <w:rPr>
                <w:b/>
                <w:bCs/>
                <w:u w:val="single"/>
              </w:rPr>
            </w:pPr>
            <w:r w:rsidRPr="00196DDF">
              <w:rPr>
                <w:b/>
                <w:bCs/>
                <w:u w:val="single"/>
              </w:rPr>
              <w:t>Host Organization</w:t>
            </w:r>
          </w:p>
          <w:p w14:paraId="39770964" w14:textId="77777777" w:rsidR="00ED40C7" w:rsidRPr="00196DDF" w:rsidRDefault="00ED40C7" w:rsidP="00196DDF">
            <w:pPr>
              <w:tabs>
                <w:tab w:val="left" w:pos="-180"/>
              </w:tabs>
              <w:rPr>
                <w:b/>
                <w:bCs/>
                <w:u w:val="single"/>
              </w:rPr>
            </w:pPr>
            <w:r w:rsidRPr="00196DDF">
              <w:rPr>
                <w:b/>
                <w:bCs/>
                <w:u w:val="single"/>
              </w:rPr>
              <w:t>“Title of Talk”</w:t>
            </w:r>
          </w:p>
        </w:tc>
        <w:tc>
          <w:tcPr>
            <w:tcW w:w="2250" w:type="dxa"/>
          </w:tcPr>
          <w:p w14:paraId="26B025F5" w14:textId="77777777" w:rsidR="00ED40C7" w:rsidRPr="00196DDF" w:rsidRDefault="00ED40C7" w:rsidP="00196DDF">
            <w:pPr>
              <w:tabs>
                <w:tab w:val="left" w:pos="-180"/>
              </w:tabs>
              <w:rPr>
                <w:b/>
                <w:bCs/>
                <w:u w:val="single"/>
              </w:rPr>
            </w:pPr>
            <w:r w:rsidRPr="00196DDF">
              <w:rPr>
                <w:b/>
                <w:bCs/>
                <w:u w:val="single"/>
              </w:rPr>
              <w:t>Location</w:t>
            </w:r>
          </w:p>
        </w:tc>
      </w:tr>
      <w:tr w:rsidR="00ED40C7" w:rsidRPr="00CC3BB8" w14:paraId="261E958F" w14:textId="77777777" w:rsidTr="00D94C46">
        <w:tc>
          <w:tcPr>
            <w:tcW w:w="1080" w:type="dxa"/>
          </w:tcPr>
          <w:p w14:paraId="5DD930E4" w14:textId="77777777" w:rsidR="00ED40C7" w:rsidRPr="00196DDF" w:rsidRDefault="00ED40C7" w:rsidP="00196DDF">
            <w:pPr>
              <w:tabs>
                <w:tab w:val="left" w:pos="-180"/>
              </w:tabs>
            </w:pPr>
            <w:r w:rsidRPr="00196DDF">
              <w:t>2010</w:t>
            </w:r>
          </w:p>
        </w:tc>
        <w:tc>
          <w:tcPr>
            <w:tcW w:w="6210" w:type="dxa"/>
          </w:tcPr>
          <w:p w14:paraId="703578A3" w14:textId="77777777" w:rsidR="00ED40C7" w:rsidRDefault="00ED40C7" w:rsidP="00196DDF">
            <w:pPr>
              <w:tabs>
                <w:tab w:val="left" w:pos="-180"/>
              </w:tabs>
            </w:pPr>
            <w:r w:rsidRPr="00706388">
              <w:t>American College of Surgeons</w:t>
            </w:r>
            <w:r w:rsidR="00EF13EC">
              <w:t>, Vermont Chapter</w:t>
            </w:r>
            <w:r w:rsidR="00297070">
              <w:t>, Annual Meeting</w:t>
            </w:r>
          </w:p>
          <w:p w14:paraId="4E61EEF0" w14:textId="77777777" w:rsidR="00ED40C7" w:rsidRPr="00196DDF" w:rsidRDefault="00ED40C7" w:rsidP="00196DDF">
            <w:pPr>
              <w:tabs>
                <w:tab w:val="left" w:pos="-180"/>
              </w:tabs>
              <w:rPr>
                <w:b/>
                <w:bCs/>
                <w:u w:val="single"/>
              </w:rPr>
            </w:pPr>
            <w:r w:rsidRPr="00706388">
              <w:t>“The Ileus Recovery Pathway and Risk of Anastomotic Leak”</w:t>
            </w:r>
          </w:p>
        </w:tc>
        <w:tc>
          <w:tcPr>
            <w:tcW w:w="2250" w:type="dxa"/>
          </w:tcPr>
          <w:p w14:paraId="1E18526B" w14:textId="77777777" w:rsidR="00ED40C7" w:rsidRPr="00196DDF" w:rsidRDefault="00ED40C7" w:rsidP="00196DDF">
            <w:pPr>
              <w:tabs>
                <w:tab w:val="left" w:pos="-180"/>
              </w:tabs>
              <w:rPr>
                <w:b/>
                <w:bCs/>
                <w:u w:val="single"/>
              </w:rPr>
            </w:pPr>
            <w:r w:rsidRPr="00196DDF">
              <w:t>Stowe, VT</w:t>
            </w:r>
          </w:p>
        </w:tc>
      </w:tr>
      <w:tr w:rsidR="00ED40C7" w:rsidRPr="00CC3BB8" w14:paraId="64DCBF8E" w14:textId="77777777" w:rsidTr="00D94C46">
        <w:tc>
          <w:tcPr>
            <w:tcW w:w="1080" w:type="dxa"/>
          </w:tcPr>
          <w:p w14:paraId="7E5C5BBF" w14:textId="77777777" w:rsidR="00ED40C7" w:rsidRPr="00196DDF" w:rsidRDefault="00ED40C7" w:rsidP="00196DDF">
            <w:pPr>
              <w:tabs>
                <w:tab w:val="left" w:pos="-180"/>
              </w:tabs>
              <w:rPr>
                <w:b/>
                <w:bCs/>
                <w:u w:val="single"/>
              </w:rPr>
            </w:pPr>
            <w:r w:rsidRPr="00196DDF">
              <w:t>2011</w:t>
            </w:r>
          </w:p>
        </w:tc>
        <w:tc>
          <w:tcPr>
            <w:tcW w:w="6210" w:type="dxa"/>
          </w:tcPr>
          <w:p w14:paraId="3838B58F" w14:textId="77777777" w:rsidR="00ED40C7" w:rsidRPr="00706388" w:rsidRDefault="00ED40C7" w:rsidP="00B816F4">
            <w:r w:rsidRPr="00196DDF">
              <w:t xml:space="preserve">New England Surgical Society </w:t>
            </w:r>
            <w:r w:rsidR="00297070">
              <w:t xml:space="preserve">Annual </w:t>
            </w:r>
            <w:r w:rsidRPr="00196DDF">
              <w:t>Meeting</w:t>
            </w:r>
          </w:p>
          <w:p w14:paraId="7299FC7F" w14:textId="77777777" w:rsidR="00ED40C7" w:rsidRPr="00196DDF" w:rsidRDefault="00ED40C7" w:rsidP="00196DDF">
            <w:pPr>
              <w:tabs>
                <w:tab w:val="left" w:pos="-180"/>
              </w:tabs>
              <w:rPr>
                <w:b/>
                <w:bCs/>
                <w:u w:val="single"/>
              </w:rPr>
            </w:pPr>
            <w:r w:rsidRPr="00196DDF">
              <w:t>"Not Just Little Adults: Differences In Injury Patterns Among Children and Adults Following All-Terrain Vehicle Crashes"</w:t>
            </w:r>
          </w:p>
        </w:tc>
        <w:tc>
          <w:tcPr>
            <w:tcW w:w="2250" w:type="dxa"/>
          </w:tcPr>
          <w:p w14:paraId="18789444" w14:textId="77777777" w:rsidR="00ED40C7" w:rsidRPr="00196DDF" w:rsidRDefault="00ED40C7" w:rsidP="00196DDF">
            <w:pPr>
              <w:tabs>
                <w:tab w:val="left" w:pos="-180"/>
              </w:tabs>
              <w:rPr>
                <w:b/>
                <w:bCs/>
                <w:u w:val="single"/>
              </w:rPr>
            </w:pPr>
            <w:r w:rsidRPr="00196DDF">
              <w:t>Bretton Woods, NH</w:t>
            </w:r>
          </w:p>
        </w:tc>
      </w:tr>
      <w:tr w:rsidR="00ED40C7" w:rsidRPr="00CC3BB8" w14:paraId="030AFA7B" w14:textId="77777777" w:rsidTr="00D94C46">
        <w:tc>
          <w:tcPr>
            <w:tcW w:w="1080" w:type="dxa"/>
          </w:tcPr>
          <w:p w14:paraId="03AD960A" w14:textId="77777777" w:rsidR="00ED40C7" w:rsidRPr="00196DDF" w:rsidRDefault="00ED40C7" w:rsidP="00196DDF">
            <w:pPr>
              <w:tabs>
                <w:tab w:val="left" w:pos="-180"/>
              </w:tabs>
              <w:rPr>
                <w:b/>
                <w:bCs/>
                <w:u w:val="single"/>
              </w:rPr>
            </w:pPr>
            <w:r w:rsidRPr="00196DDF">
              <w:t>2017</w:t>
            </w:r>
          </w:p>
        </w:tc>
        <w:tc>
          <w:tcPr>
            <w:tcW w:w="6210" w:type="dxa"/>
          </w:tcPr>
          <w:p w14:paraId="35619CE1" w14:textId="77777777" w:rsidR="00ED40C7" w:rsidRPr="00196DDF" w:rsidRDefault="00EF13EC" w:rsidP="00196DDF">
            <w:pPr>
              <w:tabs>
                <w:tab w:val="left" w:pos="-180"/>
              </w:tabs>
            </w:pPr>
            <w:r>
              <w:t>UVMMC</w:t>
            </w:r>
            <w:r w:rsidR="00ED40C7" w:rsidRPr="00196DDF">
              <w:t>, Surgical Grand Rounds</w:t>
            </w:r>
          </w:p>
          <w:p w14:paraId="7CCC33C2" w14:textId="77777777" w:rsidR="00ED40C7" w:rsidRPr="00196DDF" w:rsidRDefault="00ED40C7" w:rsidP="00196DDF">
            <w:pPr>
              <w:tabs>
                <w:tab w:val="left" w:pos="-180"/>
              </w:tabs>
              <w:rPr>
                <w:b/>
                <w:bCs/>
                <w:u w:val="single"/>
              </w:rPr>
            </w:pPr>
            <w:r w:rsidRPr="00196DDF">
              <w:t>“A Surgeon’s Guide to Non-Operative Management of Acute Appendicitis”</w:t>
            </w:r>
          </w:p>
        </w:tc>
        <w:tc>
          <w:tcPr>
            <w:tcW w:w="2250" w:type="dxa"/>
          </w:tcPr>
          <w:p w14:paraId="40EA9961" w14:textId="77777777" w:rsidR="00ED40C7" w:rsidRPr="00196DDF" w:rsidRDefault="00ED40C7" w:rsidP="00196DDF">
            <w:pPr>
              <w:tabs>
                <w:tab w:val="left" w:pos="-180"/>
              </w:tabs>
              <w:rPr>
                <w:b/>
                <w:bCs/>
                <w:u w:val="single"/>
              </w:rPr>
            </w:pPr>
            <w:r w:rsidRPr="00196DDF">
              <w:t>Burlington, VT</w:t>
            </w:r>
          </w:p>
        </w:tc>
      </w:tr>
      <w:tr w:rsidR="00ED40C7" w:rsidRPr="00CC3BB8" w14:paraId="3983A8F6" w14:textId="77777777" w:rsidTr="00D94C46">
        <w:tc>
          <w:tcPr>
            <w:tcW w:w="1080" w:type="dxa"/>
          </w:tcPr>
          <w:p w14:paraId="5737E4CC" w14:textId="77777777" w:rsidR="00ED40C7" w:rsidRPr="00196DDF" w:rsidRDefault="00ED40C7" w:rsidP="00196DDF">
            <w:pPr>
              <w:tabs>
                <w:tab w:val="left" w:pos="-180"/>
              </w:tabs>
              <w:rPr>
                <w:b/>
                <w:bCs/>
                <w:u w:val="single"/>
              </w:rPr>
            </w:pPr>
            <w:r w:rsidRPr="00196DDF">
              <w:t>2017</w:t>
            </w:r>
          </w:p>
        </w:tc>
        <w:tc>
          <w:tcPr>
            <w:tcW w:w="6210" w:type="dxa"/>
          </w:tcPr>
          <w:p w14:paraId="16515515" w14:textId="77777777" w:rsidR="00ED40C7" w:rsidRPr="00196DDF" w:rsidRDefault="00ED40C7" w:rsidP="00692059">
            <w:r w:rsidRPr="00196DDF">
              <w:t xml:space="preserve">New England Surgical Society </w:t>
            </w:r>
            <w:r w:rsidR="00297070">
              <w:t xml:space="preserve">Annual </w:t>
            </w:r>
            <w:r w:rsidRPr="00196DDF">
              <w:t>Meeting</w:t>
            </w:r>
          </w:p>
          <w:p w14:paraId="4939D17B" w14:textId="77777777" w:rsidR="00ED40C7" w:rsidRPr="002A6199" w:rsidRDefault="00ED40C7" w:rsidP="00196DDF">
            <w:pPr>
              <w:tabs>
                <w:tab w:val="left" w:pos="-180"/>
              </w:tabs>
            </w:pPr>
            <w:r>
              <w:t>“Diagnostic Peritoneal Lavage is Highly Accurate at Predicting Need for Emergent Laparotomy”</w:t>
            </w:r>
          </w:p>
        </w:tc>
        <w:tc>
          <w:tcPr>
            <w:tcW w:w="2250" w:type="dxa"/>
          </w:tcPr>
          <w:p w14:paraId="4A264721" w14:textId="77777777" w:rsidR="00ED40C7" w:rsidRPr="00196DDF" w:rsidRDefault="00ED40C7" w:rsidP="00196DDF">
            <w:pPr>
              <w:tabs>
                <w:tab w:val="left" w:pos="-180"/>
              </w:tabs>
              <w:rPr>
                <w:b/>
                <w:bCs/>
                <w:u w:val="single"/>
              </w:rPr>
            </w:pPr>
            <w:r w:rsidRPr="00196DDF">
              <w:t>Bretton Woods, NH</w:t>
            </w:r>
          </w:p>
        </w:tc>
      </w:tr>
      <w:tr w:rsidR="00ED40C7" w:rsidRPr="00CC3BB8" w14:paraId="07B586A2" w14:textId="77777777" w:rsidTr="00D94C46">
        <w:tc>
          <w:tcPr>
            <w:tcW w:w="1080" w:type="dxa"/>
          </w:tcPr>
          <w:p w14:paraId="0AF5B565" w14:textId="77777777" w:rsidR="00ED40C7" w:rsidRPr="00196DDF" w:rsidRDefault="00ED40C7" w:rsidP="00196DDF">
            <w:pPr>
              <w:tabs>
                <w:tab w:val="left" w:pos="-180"/>
              </w:tabs>
            </w:pPr>
            <w:r w:rsidRPr="00196DDF">
              <w:lastRenderedPageBreak/>
              <w:t>2018</w:t>
            </w:r>
          </w:p>
        </w:tc>
        <w:tc>
          <w:tcPr>
            <w:tcW w:w="6210" w:type="dxa"/>
          </w:tcPr>
          <w:p w14:paraId="0F3C96DF" w14:textId="77777777" w:rsidR="00ED40C7" w:rsidRDefault="00ED40C7" w:rsidP="00196DDF">
            <w:pPr>
              <w:tabs>
                <w:tab w:val="left" w:pos="-180"/>
              </w:tabs>
            </w:pPr>
            <w:r>
              <w:t>27</w:t>
            </w:r>
            <w:r w:rsidRPr="00196DDF">
              <w:rPr>
                <w:vertAlign w:val="superscript"/>
              </w:rPr>
              <w:t xml:space="preserve">th </w:t>
            </w:r>
            <w:r>
              <w:t>Annual Current Concepts &amp; Controversies in Surgery</w:t>
            </w:r>
          </w:p>
          <w:p w14:paraId="22749ED0" w14:textId="77777777" w:rsidR="00ED40C7" w:rsidRPr="00196DDF" w:rsidRDefault="00ED40C7" w:rsidP="00196DDF">
            <w:pPr>
              <w:tabs>
                <w:tab w:val="left" w:pos="-180"/>
              </w:tabs>
            </w:pPr>
            <w:r>
              <w:t>“The Surgeon’s Guide to Non-Operative Management of Acute Appendicitis”</w:t>
            </w:r>
          </w:p>
        </w:tc>
        <w:tc>
          <w:tcPr>
            <w:tcW w:w="2250" w:type="dxa"/>
          </w:tcPr>
          <w:p w14:paraId="6EFD5512" w14:textId="77777777" w:rsidR="00ED40C7" w:rsidRPr="00196DDF" w:rsidRDefault="00ED40C7" w:rsidP="00196DDF">
            <w:pPr>
              <w:tabs>
                <w:tab w:val="left" w:pos="-180"/>
              </w:tabs>
            </w:pPr>
            <w:r w:rsidRPr="00196DDF">
              <w:t>Stowe, VT</w:t>
            </w:r>
          </w:p>
        </w:tc>
      </w:tr>
      <w:tr w:rsidR="00ED40C7" w:rsidRPr="00CC3BB8" w14:paraId="043194EB" w14:textId="77777777" w:rsidTr="00D94C46">
        <w:tc>
          <w:tcPr>
            <w:tcW w:w="1080" w:type="dxa"/>
          </w:tcPr>
          <w:p w14:paraId="59FAA853" w14:textId="77777777" w:rsidR="00ED40C7" w:rsidRPr="00196DDF" w:rsidRDefault="00ED40C7" w:rsidP="00196DDF">
            <w:pPr>
              <w:tabs>
                <w:tab w:val="left" w:pos="-180"/>
              </w:tabs>
            </w:pPr>
            <w:r w:rsidRPr="00196DDF">
              <w:t>2018</w:t>
            </w:r>
          </w:p>
        </w:tc>
        <w:tc>
          <w:tcPr>
            <w:tcW w:w="6210" w:type="dxa"/>
          </w:tcPr>
          <w:p w14:paraId="00187031" w14:textId="77777777" w:rsidR="00ED40C7" w:rsidRDefault="00ED40C7" w:rsidP="00196DDF">
            <w:pPr>
              <w:tabs>
                <w:tab w:val="left" w:pos="-180"/>
              </w:tabs>
            </w:pPr>
            <w:r>
              <w:t>Southeastern Trauma Symposium</w:t>
            </w:r>
          </w:p>
          <w:p w14:paraId="4494BAD4" w14:textId="77777777" w:rsidR="00ED40C7" w:rsidRPr="00D13CD8" w:rsidRDefault="00ED40C7" w:rsidP="00196DDF">
            <w:pPr>
              <w:tabs>
                <w:tab w:val="left" w:pos="-180"/>
              </w:tabs>
            </w:pPr>
            <w:r>
              <w:t>“Decreased Incidence of Rib Fractures in Pregnant Patients After Motor Vehicle Collision”</w:t>
            </w:r>
          </w:p>
        </w:tc>
        <w:tc>
          <w:tcPr>
            <w:tcW w:w="2250" w:type="dxa"/>
          </w:tcPr>
          <w:p w14:paraId="18D0253F" w14:textId="77777777" w:rsidR="00ED40C7" w:rsidRPr="00196DDF" w:rsidRDefault="00ED40C7" w:rsidP="00196DDF">
            <w:pPr>
              <w:tabs>
                <w:tab w:val="left" w:pos="-180"/>
              </w:tabs>
            </w:pPr>
            <w:r w:rsidRPr="00196DDF">
              <w:t>Columbia, SC</w:t>
            </w:r>
          </w:p>
        </w:tc>
      </w:tr>
      <w:tr w:rsidR="00ED40C7" w:rsidRPr="00CC3BB8" w14:paraId="070A608F" w14:textId="77777777" w:rsidTr="00D94C46">
        <w:tc>
          <w:tcPr>
            <w:tcW w:w="1080" w:type="dxa"/>
          </w:tcPr>
          <w:p w14:paraId="7D2AA33B" w14:textId="77777777" w:rsidR="00ED40C7" w:rsidRPr="00196DDF" w:rsidRDefault="00ED40C7" w:rsidP="00196DDF">
            <w:pPr>
              <w:tabs>
                <w:tab w:val="left" w:pos="-180"/>
              </w:tabs>
            </w:pPr>
            <w:r w:rsidRPr="00196DDF">
              <w:t>2018</w:t>
            </w:r>
          </w:p>
        </w:tc>
        <w:tc>
          <w:tcPr>
            <w:tcW w:w="6210" w:type="dxa"/>
          </w:tcPr>
          <w:p w14:paraId="67C5008C" w14:textId="77777777" w:rsidR="00ED40C7" w:rsidRDefault="00ED40C7" w:rsidP="00196DDF">
            <w:pPr>
              <w:tabs>
                <w:tab w:val="left" w:pos="-180"/>
              </w:tabs>
            </w:pPr>
            <w:r>
              <w:t>Southeastern Trauma Symposium</w:t>
            </w:r>
          </w:p>
          <w:p w14:paraId="0BB2ED47" w14:textId="77777777" w:rsidR="00ED40C7" w:rsidRPr="00196DDF" w:rsidRDefault="00ED40C7" w:rsidP="00196DDF">
            <w:pPr>
              <w:tabs>
                <w:tab w:val="left" w:pos="-180"/>
              </w:tabs>
            </w:pPr>
            <w:r>
              <w:t>“Factors Associated With Prolonged Ventilation After Blunt Trauma and Minimal Brain Injury”</w:t>
            </w:r>
          </w:p>
        </w:tc>
        <w:tc>
          <w:tcPr>
            <w:tcW w:w="2250" w:type="dxa"/>
          </w:tcPr>
          <w:p w14:paraId="6A457E47" w14:textId="77777777" w:rsidR="00ED40C7" w:rsidRPr="00196DDF" w:rsidRDefault="00ED40C7" w:rsidP="00196DDF">
            <w:pPr>
              <w:tabs>
                <w:tab w:val="left" w:pos="-180"/>
              </w:tabs>
            </w:pPr>
            <w:r w:rsidRPr="00196DDF">
              <w:t>Columbia, SC</w:t>
            </w:r>
          </w:p>
        </w:tc>
      </w:tr>
      <w:tr w:rsidR="00ED40C7" w:rsidRPr="00CC3BB8" w14:paraId="2FD46BDE" w14:textId="77777777" w:rsidTr="00D94C46">
        <w:tc>
          <w:tcPr>
            <w:tcW w:w="1080" w:type="dxa"/>
          </w:tcPr>
          <w:p w14:paraId="3426FD9B" w14:textId="77777777" w:rsidR="00ED40C7" w:rsidRPr="00196DDF" w:rsidRDefault="00EF13EC" w:rsidP="00196DDF">
            <w:pPr>
              <w:tabs>
                <w:tab w:val="left" w:pos="-180"/>
              </w:tabs>
            </w:pPr>
            <w:r>
              <w:br w:type="page"/>
            </w:r>
            <w:r w:rsidR="00ED40C7" w:rsidRPr="00196DDF">
              <w:t>2020</w:t>
            </w:r>
          </w:p>
        </w:tc>
        <w:tc>
          <w:tcPr>
            <w:tcW w:w="6210" w:type="dxa"/>
          </w:tcPr>
          <w:p w14:paraId="56DBEADD" w14:textId="77777777" w:rsidR="00ED40C7" w:rsidRPr="00196DDF" w:rsidRDefault="00ED40C7" w:rsidP="00196DDF">
            <w:pPr>
              <w:tabs>
                <w:tab w:val="left" w:pos="-180"/>
              </w:tabs>
            </w:pPr>
            <w:r w:rsidRPr="00196DDF">
              <w:t>29</w:t>
            </w:r>
            <w:r w:rsidRPr="00196DDF">
              <w:rPr>
                <w:vertAlign w:val="superscript"/>
              </w:rPr>
              <w:t>th</w:t>
            </w:r>
            <w:r w:rsidRPr="00196DDF">
              <w:t xml:space="preserve"> Annual Current Concepts &amp; Controversies in Surgery</w:t>
            </w:r>
          </w:p>
          <w:p w14:paraId="4DCE0C08" w14:textId="77777777" w:rsidR="00016282" w:rsidRPr="00196DDF" w:rsidRDefault="00ED40C7" w:rsidP="00D94C46">
            <w:pPr>
              <w:tabs>
                <w:tab w:val="left" w:pos="-180"/>
              </w:tabs>
            </w:pPr>
            <w:r w:rsidRPr="00196DDF">
              <w:t xml:space="preserve">“First, </w:t>
            </w:r>
            <w:r w:rsidR="00D94C46">
              <w:t>D</w:t>
            </w:r>
            <w:r w:rsidRPr="00196DDF">
              <w:t xml:space="preserve">o </w:t>
            </w:r>
            <w:r w:rsidR="00D94C46">
              <w:t>N</w:t>
            </w:r>
            <w:r w:rsidRPr="00196DDF">
              <w:t xml:space="preserve">o </w:t>
            </w:r>
            <w:r w:rsidR="00D94C46">
              <w:t>H</w:t>
            </w:r>
            <w:r w:rsidRPr="00196DDF">
              <w:t xml:space="preserve">arm.  Is </w:t>
            </w:r>
            <w:r w:rsidR="00D94C46">
              <w:t>P</w:t>
            </w:r>
            <w:r w:rsidRPr="00196DDF">
              <w:t xml:space="preserve">ersistent </w:t>
            </w:r>
            <w:r w:rsidR="00D94C46">
              <w:t>C</w:t>
            </w:r>
            <w:r w:rsidRPr="00196DDF">
              <w:t xml:space="preserve">ritical </w:t>
            </w:r>
            <w:r w:rsidR="00D94C46">
              <w:t>I</w:t>
            </w:r>
            <w:r w:rsidRPr="00196DDF">
              <w:t xml:space="preserve">llness an </w:t>
            </w:r>
            <w:r w:rsidR="00D94C46">
              <w:t>I</w:t>
            </w:r>
            <w:r w:rsidRPr="00196DDF">
              <w:t xml:space="preserve">atrogenic </w:t>
            </w:r>
            <w:r w:rsidR="00D94C46">
              <w:t>D</w:t>
            </w:r>
            <w:r w:rsidRPr="00196DDF">
              <w:t>isorder?”</w:t>
            </w:r>
          </w:p>
        </w:tc>
        <w:tc>
          <w:tcPr>
            <w:tcW w:w="2250" w:type="dxa"/>
          </w:tcPr>
          <w:p w14:paraId="74B07063" w14:textId="77777777" w:rsidR="00ED40C7" w:rsidRPr="00196DDF" w:rsidRDefault="00ED40C7" w:rsidP="00196DDF">
            <w:pPr>
              <w:tabs>
                <w:tab w:val="left" w:pos="-180"/>
              </w:tabs>
            </w:pPr>
            <w:r w:rsidRPr="00196DDF">
              <w:t>Stowe, VT</w:t>
            </w:r>
          </w:p>
        </w:tc>
      </w:tr>
    </w:tbl>
    <w:p w14:paraId="033AFEB1" w14:textId="77777777" w:rsidR="008302C4" w:rsidRDefault="008302C4"/>
    <w:tbl>
      <w:tblPr>
        <w:tblW w:w="9540" w:type="dxa"/>
        <w:tblLook w:val="00A0" w:firstRow="1" w:lastRow="0" w:firstColumn="1" w:lastColumn="0" w:noHBand="0" w:noVBand="0"/>
      </w:tblPr>
      <w:tblGrid>
        <w:gridCol w:w="1080"/>
        <w:gridCol w:w="6210"/>
        <w:gridCol w:w="2250"/>
      </w:tblGrid>
      <w:tr w:rsidR="00EF13EC" w:rsidRPr="00CC3BB8" w14:paraId="2772628A" w14:textId="77777777" w:rsidTr="00D94C46">
        <w:tc>
          <w:tcPr>
            <w:tcW w:w="1080" w:type="dxa"/>
          </w:tcPr>
          <w:p w14:paraId="09497404" w14:textId="77777777" w:rsidR="00EF13EC" w:rsidRDefault="00961EBB" w:rsidP="00196DDF">
            <w:pPr>
              <w:tabs>
                <w:tab w:val="left" w:pos="-180"/>
              </w:tabs>
            </w:pPr>
            <w:r>
              <w:br w:type="page"/>
            </w:r>
            <w:r w:rsidR="00EF13EC">
              <w:t>2021</w:t>
            </w:r>
          </w:p>
          <w:p w14:paraId="61F47B45" w14:textId="77777777" w:rsidR="00297070" w:rsidRDefault="00297070" w:rsidP="00196DDF">
            <w:pPr>
              <w:tabs>
                <w:tab w:val="left" w:pos="-180"/>
              </w:tabs>
            </w:pPr>
          </w:p>
          <w:p w14:paraId="7B29F147" w14:textId="77777777" w:rsidR="00297070" w:rsidRDefault="00297070" w:rsidP="00196DDF">
            <w:pPr>
              <w:tabs>
                <w:tab w:val="left" w:pos="-180"/>
              </w:tabs>
            </w:pPr>
            <w:r>
              <w:t>2022</w:t>
            </w:r>
          </w:p>
          <w:p w14:paraId="131A1EF1" w14:textId="77777777" w:rsidR="00297070" w:rsidRDefault="00297070" w:rsidP="00196DDF">
            <w:pPr>
              <w:tabs>
                <w:tab w:val="left" w:pos="-180"/>
              </w:tabs>
            </w:pPr>
          </w:p>
          <w:p w14:paraId="6C21B7A0" w14:textId="77777777" w:rsidR="00297070" w:rsidRDefault="00297070" w:rsidP="00196DDF">
            <w:pPr>
              <w:tabs>
                <w:tab w:val="left" w:pos="-180"/>
              </w:tabs>
            </w:pPr>
          </w:p>
          <w:p w14:paraId="648E582E" w14:textId="77777777" w:rsidR="00F150BA" w:rsidRDefault="00F150BA" w:rsidP="00196DDF">
            <w:pPr>
              <w:tabs>
                <w:tab w:val="left" w:pos="-180"/>
              </w:tabs>
            </w:pPr>
          </w:p>
          <w:p w14:paraId="43D9BBA5" w14:textId="77777777" w:rsidR="00297070" w:rsidRDefault="00297070" w:rsidP="00196DDF">
            <w:pPr>
              <w:tabs>
                <w:tab w:val="left" w:pos="-180"/>
              </w:tabs>
            </w:pPr>
            <w:r>
              <w:t>2022</w:t>
            </w:r>
          </w:p>
          <w:p w14:paraId="1300881A" w14:textId="77777777" w:rsidR="00297070" w:rsidRDefault="00297070" w:rsidP="00196DDF">
            <w:pPr>
              <w:tabs>
                <w:tab w:val="left" w:pos="-180"/>
              </w:tabs>
            </w:pPr>
          </w:p>
          <w:p w14:paraId="16721B26" w14:textId="77777777" w:rsidR="00F150BA" w:rsidRDefault="00F150BA" w:rsidP="00196DDF">
            <w:pPr>
              <w:tabs>
                <w:tab w:val="left" w:pos="-180"/>
              </w:tabs>
            </w:pPr>
          </w:p>
          <w:p w14:paraId="32884225" w14:textId="77777777" w:rsidR="0036169B" w:rsidRDefault="0036169B" w:rsidP="00196DDF">
            <w:pPr>
              <w:tabs>
                <w:tab w:val="left" w:pos="-180"/>
              </w:tabs>
            </w:pPr>
          </w:p>
          <w:p w14:paraId="305E47E7" w14:textId="77777777" w:rsidR="00297070" w:rsidRDefault="00297070" w:rsidP="00196DDF">
            <w:pPr>
              <w:tabs>
                <w:tab w:val="left" w:pos="-180"/>
              </w:tabs>
            </w:pPr>
            <w:r>
              <w:t>2022</w:t>
            </w:r>
          </w:p>
          <w:p w14:paraId="2BF9472E" w14:textId="77777777" w:rsidR="00297070" w:rsidRPr="00196DDF" w:rsidRDefault="00297070" w:rsidP="00196DDF">
            <w:pPr>
              <w:tabs>
                <w:tab w:val="left" w:pos="-180"/>
              </w:tabs>
            </w:pPr>
          </w:p>
        </w:tc>
        <w:tc>
          <w:tcPr>
            <w:tcW w:w="6210" w:type="dxa"/>
          </w:tcPr>
          <w:p w14:paraId="152C7685" w14:textId="77777777" w:rsidR="00EF13EC" w:rsidRDefault="00EF13EC" w:rsidP="00196DDF">
            <w:pPr>
              <w:tabs>
                <w:tab w:val="left" w:pos="-180"/>
              </w:tabs>
            </w:pPr>
            <w:r>
              <w:t>UVMMC, Surgical Grand Rounds</w:t>
            </w:r>
          </w:p>
          <w:p w14:paraId="65CB98BE" w14:textId="77777777" w:rsidR="00EF13EC" w:rsidRDefault="00EF13EC" w:rsidP="00EB1474">
            <w:pPr>
              <w:tabs>
                <w:tab w:val="left" w:pos="-180"/>
              </w:tabs>
            </w:pPr>
            <w:r>
              <w:t xml:space="preserve">“A </w:t>
            </w:r>
            <w:r w:rsidR="00EB1474">
              <w:t>S</w:t>
            </w:r>
            <w:r w:rsidR="00297070">
              <w:t>tudy in</w:t>
            </w:r>
            <w:r>
              <w:t xml:space="preserve"> Sepsis</w:t>
            </w:r>
            <w:r w:rsidR="00210ED3">
              <w:t>”</w:t>
            </w:r>
          </w:p>
          <w:p w14:paraId="4EAF955A" w14:textId="77777777" w:rsidR="00297070" w:rsidRDefault="00297070" w:rsidP="00297070">
            <w:pPr>
              <w:tabs>
                <w:tab w:val="left" w:pos="-180"/>
              </w:tabs>
            </w:pPr>
            <w:r w:rsidRPr="00706388">
              <w:t>American College of Surgeons</w:t>
            </w:r>
            <w:r>
              <w:t>, Vermont Chapter, Annual Meeting</w:t>
            </w:r>
          </w:p>
          <w:p w14:paraId="41017FDA" w14:textId="77777777" w:rsidR="00297070" w:rsidRPr="00297070" w:rsidRDefault="00297070" w:rsidP="00297070">
            <w:pPr>
              <w:tabs>
                <w:tab w:val="left" w:pos="-180"/>
              </w:tabs>
            </w:pPr>
            <w:r w:rsidRPr="00297070">
              <w:t xml:space="preserve"> “Factors Affecting Clinical Decision Making in the Resumption of Anticoagulation after Trauma” </w:t>
            </w:r>
          </w:p>
          <w:p w14:paraId="7192A615" w14:textId="77777777" w:rsidR="00297070" w:rsidRDefault="00297070" w:rsidP="00297070">
            <w:pPr>
              <w:tabs>
                <w:tab w:val="left" w:pos="-180"/>
              </w:tabs>
            </w:pPr>
            <w:r w:rsidRPr="00706388">
              <w:t>American College of Surgeons</w:t>
            </w:r>
            <w:r>
              <w:t>, Vermont Chapter, Annual Meeting</w:t>
            </w:r>
          </w:p>
          <w:p w14:paraId="21FA764E" w14:textId="77777777" w:rsidR="0036169B" w:rsidRDefault="0036169B" w:rsidP="00EB1474">
            <w:pPr>
              <w:tabs>
                <w:tab w:val="left" w:pos="-180"/>
              </w:tabs>
            </w:pPr>
            <w:r>
              <w:t>“Outcomes After Implementation of a Treatment Protocol for Acute Appendicitis”</w:t>
            </w:r>
          </w:p>
          <w:p w14:paraId="20995FC9" w14:textId="77777777" w:rsidR="00297070" w:rsidRDefault="00297070" w:rsidP="00EB1474">
            <w:pPr>
              <w:tabs>
                <w:tab w:val="left" w:pos="-180"/>
              </w:tabs>
            </w:pPr>
            <w:r>
              <w:t>New England Surgical Society Annual Meeting</w:t>
            </w:r>
          </w:p>
          <w:p w14:paraId="0E546156" w14:textId="77777777" w:rsidR="00297070" w:rsidRDefault="00297070" w:rsidP="00EB1474">
            <w:pPr>
              <w:tabs>
                <w:tab w:val="left" w:pos="-180"/>
              </w:tabs>
            </w:pPr>
            <w:r w:rsidRPr="00297070">
              <w:t>“Factors Affecting Clinical Decision Making in the Resumption of Anticoagulation after Trauma”</w:t>
            </w:r>
          </w:p>
          <w:p w14:paraId="36FC6681" w14:textId="77777777" w:rsidR="004B6D78" w:rsidRPr="00297070" w:rsidRDefault="004B6D78" w:rsidP="00EB1474">
            <w:pPr>
              <w:tabs>
                <w:tab w:val="left" w:pos="-180"/>
              </w:tabs>
            </w:pPr>
          </w:p>
        </w:tc>
        <w:tc>
          <w:tcPr>
            <w:tcW w:w="2250" w:type="dxa"/>
          </w:tcPr>
          <w:p w14:paraId="0BF53D75" w14:textId="77777777" w:rsidR="00EF13EC" w:rsidRDefault="00EF13EC" w:rsidP="00196DDF">
            <w:pPr>
              <w:tabs>
                <w:tab w:val="left" w:pos="-180"/>
              </w:tabs>
            </w:pPr>
            <w:r>
              <w:t>Burlington, VT</w:t>
            </w:r>
          </w:p>
          <w:p w14:paraId="5A4355C5" w14:textId="77777777" w:rsidR="00297070" w:rsidRDefault="00297070" w:rsidP="00196DDF">
            <w:pPr>
              <w:tabs>
                <w:tab w:val="left" w:pos="-180"/>
              </w:tabs>
            </w:pPr>
          </w:p>
          <w:p w14:paraId="643E3D1B" w14:textId="77777777" w:rsidR="00297070" w:rsidRDefault="00297070" w:rsidP="00196DDF">
            <w:pPr>
              <w:tabs>
                <w:tab w:val="left" w:pos="-180"/>
              </w:tabs>
            </w:pPr>
            <w:r>
              <w:t>Quechee, VT</w:t>
            </w:r>
          </w:p>
          <w:p w14:paraId="42BB2D25" w14:textId="77777777" w:rsidR="00297070" w:rsidRDefault="00297070" w:rsidP="00196DDF">
            <w:pPr>
              <w:tabs>
                <w:tab w:val="left" w:pos="-180"/>
              </w:tabs>
            </w:pPr>
          </w:p>
          <w:p w14:paraId="21BFB358" w14:textId="77777777" w:rsidR="00297070" w:rsidRDefault="00297070" w:rsidP="00196DDF">
            <w:pPr>
              <w:tabs>
                <w:tab w:val="left" w:pos="-180"/>
              </w:tabs>
            </w:pPr>
          </w:p>
          <w:p w14:paraId="524FF4B5" w14:textId="77777777" w:rsidR="00F150BA" w:rsidRDefault="00F150BA" w:rsidP="00196DDF">
            <w:pPr>
              <w:tabs>
                <w:tab w:val="left" w:pos="-180"/>
              </w:tabs>
            </w:pPr>
          </w:p>
          <w:p w14:paraId="606BB75E" w14:textId="77777777" w:rsidR="00297070" w:rsidRDefault="00F150BA" w:rsidP="00196DDF">
            <w:pPr>
              <w:tabs>
                <w:tab w:val="left" w:pos="-180"/>
              </w:tabs>
            </w:pPr>
            <w:r>
              <w:t>Que</w:t>
            </w:r>
            <w:r w:rsidR="00297070">
              <w:t>chee, VT</w:t>
            </w:r>
          </w:p>
          <w:p w14:paraId="1F667568" w14:textId="77777777" w:rsidR="00297070" w:rsidRDefault="00297070" w:rsidP="00196DDF">
            <w:pPr>
              <w:tabs>
                <w:tab w:val="left" w:pos="-180"/>
              </w:tabs>
            </w:pPr>
          </w:p>
          <w:p w14:paraId="38B2CB9B" w14:textId="77777777" w:rsidR="00F150BA" w:rsidRDefault="00F150BA" w:rsidP="00196DDF">
            <w:pPr>
              <w:tabs>
                <w:tab w:val="left" w:pos="-180"/>
              </w:tabs>
            </w:pPr>
          </w:p>
          <w:p w14:paraId="3E39D552" w14:textId="77777777" w:rsidR="0036169B" w:rsidRDefault="0036169B" w:rsidP="00196DDF">
            <w:pPr>
              <w:tabs>
                <w:tab w:val="left" w:pos="-180"/>
              </w:tabs>
            </w:pPr>
          </w:p>
          <w:p w14:paraId="4BB986BA" w14:textId="77777777" w:rsidR="00297070" w:rsidRPr="00196DDF" w:rsidRDefault="00297070" w:rsidP="00196DDF">
            <w:pPr>
              <w:tabs>
                <w:tab w:val="left" w:pos="-180"/>
              </w:tabs>
            </w:pPr>
            <w:r>
              <w:t>Boston, MA</w:t>
            </w:r>
          </w:p>
        </w:tc>
      </w:tr>
    </w:tbl>
    <w:p w14:paraId="6A3B2138" w14:textId="0A34FD7C" w:rsidR="00016282" w:rsidRPr="004B6D78" w:rsidRDefault="004B6D78" w:rsidP="004B6D78">
      <w:pPr>
        <w:tabs>
          <w:tab w:val="left" w:pos="-180"/>
        </w:tabs>
      </w:pPr>
      <w:r w:rsidRPr="004B6D78">
        <w:t>2024</w:t>
      </w:r>
      <w:r>
        <w:rPr>
          <w:b/>
          <w:bCs/>
        </w:rPr>
        <w:tab/>
      </w:r>
      <w:r>
        <w:rPr>
          <w:b/>
          <w:bCs/>
        </w:rPr>
        <w:tab/>
      </w:r>
      <w:r w:rsidRPr="004B6D78">
        <w:t>New England Surgical Society Annual Meeting</w:t>
      </w:r>
      <w:r w:rsidRPr="004B6D78">
        <w:tab/>
      </w:r>
      <w:r w:rsidRPr="004B6D78">
        <w:tab/>
      </w:r>
      <w:r w:rsidR="008B2E9A">
        <w:t xml:space="preserve">   </w:t>
      </w:r>
      <w:r w:rsidRPr="004B6D78">
        <w:t>Burlington, VT</w:t>
      </w:r>
    </w:p>
    <w:p w14:paraId="004857F3" w14:textId="77777777" w:rsidR="005806CB" w:rsidRDefault="004B6D78" w:rsidP="004B6D78">
      <w:pPr>
        <w:tabs>
          <w:tab w:val="left" w:pos="-180"/>
        </w:tabs>
      </w:pPr>
      <w:r w:rsidRPr="004B6D78">
        <w:tab/>
      </w:r>
      <w:r w:rsidR="005806CB">
        <w:tab/>
      </w:r>
      <w:r w:rsidRPr="004B6D78">
        <w:t xml:space="preserve">“Cellular Telephone Activity as a Predictor of Trauma </w:t>
      </w:r>
    </w:p>
    <w:p w14:paraId="2171B020" w14:textId="52BC441A" w:rsidR="005806CB" w:rsidRDefault="005806CB" w:rsidP="004B6D78">
      <w:pPr>
        <w:tabs>
          <w:tab w:val="left" w:pos="-180"/>
        </w:tabs>
      </w:pPr>
      <w:r>
        <w:tab/>
      </w:r>
      <w:r>
        <w:tab/>
      </w:r>
      <w:r w:rsidR="004B6D78" w:rsidRPr="004B6D78">
        <w:t xml:space="preserve">Patient Volume in </w:t>
      </w:r>
      <w:r>
        <w:t>N</w:t>
      </w:r>
      <w:r w:rsidR="004B6D78" w:rsidRPr="004B6D78">
        <w:t xml:space="preserve">ew England a </w:t>
      </w:r>
      <w:r>
        <w:t>S</w:t>
      </w:r>
      <w:r w:rsidR="004B6D78" w:rsidRPr="004B6D78">
        <w:t xml:space="preserve">tudy from the </w:t>
      </w:r>
      <w:r>
        <w:t>R</w:t>
      </w:r>
      <w:r w:rsidR="004B6D78" w:rsidRPr="004B6D78">
        <w:t xml:space="preserve">esearch </w:t>
      </w:r>
    </w:p>
    <w:p w14:paraId="7ABF6490" w14:textId="1C4D4C0A" w:rsidR="005806CB" w:rsidRDefault="005806CB" w:rsidP="004B6D78">
      <w:pPr>
        <w:tabs>
          <w:tab w:val="left" w:pos="-180"/>
        </w:tabs>
      </w:pPr>
      <w:r>
        <w:tab/>
      </w:r>
      <w:r>
        <w:tab/>
        <w:t>C</w:t>
      </w:r>
      <w:r w:rsidR="004B6D78" w:rsidRPr="004B6D78">
        <w:t xml:space="preserve">onsortium of New England Centers for Trauma </w:t>
      </w:r>
    </w:p>
    <w:p w14:paraId="52F1CA9A" w14:textId="5C6ADC98" w:rsidR="004B6D78" w:rsidRPr="004B6D78" w:rsidRDefault="005806CB" w:rsidP="004B6D78">
      <w:pPr>
        <w:tabs>
          <w:tab w:val="left" w:pos="-180"/>
        </w:tabs>
      </w:pPr>
      <w:r>
        <w:tab/>
      </w:r>
      <w:r>
        <w:tab/>
      </w:r>
      <w:r w:rsidR="004B6D78" w:rsidRPr="004B6D78">
        <w:t>(ReCONECT)</w:t>
      </w:r>
      <w:r>
        <w:t>”</w:t>
      </w:r>
    </w:p>
    <w:p w14:paraId="7530F72A" w14:textId="6310D651" w:rsidR="008B2E9A" w:rsidRDefault="008B2E9A" w:rsidP="004B6D78">
      <w:pPr>
        <w:tabs>
          <w:tab w:val="left" w:pos="-180"/>
        </w:tabs>
      </w:pPr>
      <w:r>
        <w:t>2025</w:t>
      </w:r>
      <w:r>
        <w:tab/>
      </w:r>
      <w:r>
        <w:tab/>
        <w:t xml:space="preserve">“Who To Call, When To Call:  Surgical Emergencies </w:t>
      </w:r>
      <w:r>
        <w:tab/>
        <w:t xml:space="preserve">    Stowe, VT</w:t>
      </w:r>
    </w:p>
    <w:p w14:paraId="4350DB85" w14:textId="36CFAFAA" w:rsidR="004B6D78" w:rsidRDefault="008B2E9A" w:rsidP="004B6D78">
      <w:pPr>
        <w:tabs>
          <w:tab w:val="left" w:pos="-180"/>
        </w:tabs>
      </w:pPr>
      <w:r>
        <w:tab/>
      </w:r>
      <w:r>
        <w:tab/>
        <w:t>In the ED”, Stowe Emergency Medicine Conference</w:t>
      </w:r>
    </w:p>
    <w:p w14:paraId="09818AC8" w14:textId="67E10787" w:rsidR="008B2E9A" w:rsidRDefault="008B2E9A" w:rsidP="004B6D78">
      <w:pPr>
        <w:tabs>
          <w:tab w:val="left" w:pos="-180"/>
        </w:tabs>
      </w:pPr>
      <w:r>
        <w:t>2025</w:t>
      </w:r>
      <w:r>
        <w:tab/>
      </w:r>
      <w:r>
        <w:tab/>
        <w:t xml:space="preserve">“What the General Surgeon Wants the Hospitalist </w:t>
      </w:r>
      <w:r>
        <w:tab/>
      </w:r>
      <w:r>
        <w:tab/>
        <w:t xml:space="preserve">    Stowe, VT</w:t>
      </w:r>
    </w:p>
    <w:p w14:paraId="4B9CA069" w14:textId="5F06569A" w:rsidR="008B2E9A" w:rsidRDefault="008B2E9A" w:rsidP="004B6D78">
      <w:pPr>
        <w:tabs>
          <w:tab w:val="left" w:pos="-180"/>
        </w:tabs>
      </w:pPr>
      <w:r>
        <w:tab/>
      </w:r>
      <w:r>
        <w:tab/>
        <w:t>to Know”</w:t>
      </w:r>
      <w:r w:rsidR="00BD1B4D">
        <w:t>, Hospital Medicine Conference</w:t>
      </w:r>
    </w:p>
    <w:p w14:paraId="40C693EC" w14:textId="3086747F" w:rsidR="00095AFD" w:rsidRDefault="00095AFD" w:rsidP="004B6D78">
      <w:pPr>
        <w:tabs>
          <w:tab w:val="left" w:pos="-180"/>
        </w:tabs>
      </w:pPr>
      <w:r>
        <w:t>2025</w:t>
      </w:r>
      <w:r>
        <w:tab/>
      </w:r>
      <w:r>
        <w:tab/>
        <w:t xml:space="preserve">Most Impactful Papers in Trauma Surgery 2025, New </w:t>
      </w:r>
      <w:r>
        <w:tab/>
        <w:t xml:space="preserve">    Portland, ME</w:t>
      </w:r>
    </w:p>
    <w:p w14:paraId="5FB0544A" w14:textId="77777777" w:rsidR="00120177" w:rsidRDefault="00095AFD" w:rsidP="004B6D78">
      <w:pPr>
        <w:tabs>
          <w:tab w:val="left" w:pos="-180"/>
        </w:tabs>
      </w:pPr>
      <w:r>
        <w:tab/>
      </w:r>
      <w:r>
        <w:tab/>
        <w:t>England Surgical Society</w:t>
      </w:r>
    </w:p>
    <w:p w14:paraId="4061B14A" w14:textId="4CDDCB3B" w:rsidR="00120177" w:rsidRDefault="00120177" w:rsidP="004B6D78">
      <w:pPr>
        <w:tabs>
          <w:tab w:val="left" w:pos="-180"/>
        </w:tabs>
      </w:pPr>
      <w:r>
        <w:t>2026</w:t>
      </w:r>
      <w:r w:rsidR="00095AFD">
        <w:tab/>
      </w:r>
      <w:r>
        <w:tab/>
        <w:t xml:space="preserve">“Baby It’s Cold Outside”  Initial Management of </w:t>
      </w:r>
      <w:r>
        <w:tab/>
      </w:r>
      <w:r>
        <w:tab/>
        <w:t xml:space="preserve">    Stowe, VT</w:t>
      </w:r>
    </w:p>
    <w:p w14:paraId="62E9AA0A" w14:textId="77777777" w:rsidR="00120177" w:rsidRDefault="00120177" w:rsidP="004B6D78">
      <w:pPr>
        <w:tabs>
          <w:tab w:val="left" w:pos="-180"/>
        </w:tabs>
      </w:pPr>
      <w:r>
        <w:tab/>
      </w:r>
      <w:r>
        <w:tab/>
        <w:t xml:space="preserve">Frostbite and Hypothermia, Stowe Emergency Medicine </w:t>
      </w:r>
    </w:p>
    <w:p w14:paraId="0840C35B" w14:textId="1535A398" w:rsidR="00095AFD" w:rsidRDefault="00120177" w:rsidP="004B6D78">
      <w:pPr>
        <w:tabs>
          <w:tab w:val="left" w:pos="-180"/>
        </w:tabs>
      </w:pPr>
      <w:r>
        <w:tab/>
      </w:r>
      <w:r>
        <w:tab/>
        <w:t>Conference</w:t>
      </w:r>
    </w:p>
    <w:p w14:paraId="5FDCAC27" w14:textId="3EEAAA86" w:rsidR="008B2E9A" w:rsidRPr="004B6D78" w:rsidRDefault="008B2E9A" w:rsidP="004B6D78">
      <w:pPr>
        <w:tabs>
          <w:tab w:val="left" w:pos="-180"/>
        </w:tabs>
      </w:pPr>
      <w:r>
        <w:tab/>
      </w:r>
    </w:p>
    <w:p w14:paraId="456BE47A" w14:textId="77777777" w:rsidR="004B6D78" w:rsidRDefault="004B6D78" w:rsidP="009172B9">
      <w:pPr>
        <w:tabs>
          <w:tab w:val="left" w:pos="1368"/>
        </w:tabs>
        <w:rPr>
          <w:b/>
          <w:bCs/>
        </w:rPr>
      </w:pPr>
    </w:p>
    <w:p w14:paraId="7976606B" w14:textId="77777777" w:rsidR="00ED40C7" w:rsidRDefault="00ED40C7" w:rsidP="009172B9">
      <w:pPr>
        <w:tabs>
          <w:tab w:val="left" w:pos="1368"/>
        </w:tabs>
        <w:rPr>
          <w:b/>
          <w:bCs/>
        </w:rPr>
      </w:pPr>
      <w:r w:rsidRPr="00F1273F">
        <w:rPr>
          <w:b/>
          <w:bCs/>
        </w:rPr>
        <w:t>National</w:t>
      </w:r>
    </w:p>
    <w:p w14:paraId="4D5DEB78" w14:textId="77777777" w:rsidR="00ED40C7" w:rsidRPr="00F1273F" w:rsidRDefault="00ED40C7" w:rsidP="009172B9">
      <w:pPr>
        <w:tabs>
          <w:tab w:val="left" w:pos="1368"/>
        </w:tabs>
        <w:rPr>
          <w:b/>
          <w:bCs/>
        </w:rPr>
      </w:pPr>
    </w:p>
    <w:tbl>
      <w:tblPr>
        <w:tblW w:w="9360" w:type="dxa"/>
        <w:tblLayout w:type="fixed"/>
        <w:tblLook w:val="00A0" w:firstRow="1" w:lastRow="0" w:firstColumn="1" w:lastColumn="0" w:noHBand="0" w:noVBand="0"/>
      </w:tblPr>
      <w:tblGrid>
        <w:gridCol w:w="1080"/>
        <w:gridCol w:w="6210"/>
        <w:gridCol w:w="2070"/>
      </w:tblGrid>
      <w:tr w:rsidR="00ED40C7" w:rsidRPr="00CC3BB8" w14:paraId="45CCC3D7" w14:textId="77777777" w:rsidTr="00D94C46">
        <w:tc>
          <w:tcPr>
            <w:tcW w:w="1080" w:type="dxa"/>
          </w:tcPr>
          <w:p w14:paraId="271F4B83" w14:textId="77777777" w:rsidR="00ED40C7" w:rsidRPr="00196DDF" w:rsidRDefault="00ED40C7" w:rsidP="00764D4F">
            <w:pPr>
              <w:tabs>
                <w:tab w:val="left" w:pos="-180"/>
              </w:tabs>
              <w:rPr>
                <w:b/>
                <w:bCs/>
                <w:u w:val="single"/>
              </w:rPr>
            </w:pPr>
            <w:r w:rsidRPr="00196DDF">
              <w:rPr>
                <w:b/>
                <w:bCs/>
                <w:u w:val="single"/>
              </w:rPr>
              <w:t>Year</w:t>
            </w:r>
          </w:p>
        </w:tc>
        <w:tc>
          <w:tcPr>
            <w:tcW w:w="6210" w:type="dxa"/>
          </w:tcPr>
          <w:p w14:paraId="76A0B029" w14:textId="77777777" w:rsidR="00ED40C7" w:rsidRPr="00196DDF" w:rsidRDefault="00ED40C7" w:rsidP="00196DDF">
            <w:pPr>
              <w:tabs>
                <w:tab w:val="left" w:pos="-180"/>
              </w:tabs>
              <w:rPr>
                <w:b/>
                <w:bCs/>
                <w:u w:val="single"/>
              </w:rPr>
            </w:pPr>
            <w:r w:rsidRPr="00196DDF">
              <w:rPr>
                <w:b/>
                <w:bCs/>
                <w:u w:val="single"/>
              </w:rPr>
              <w:t>Host Organization</w:t>
            </w:r>
          </w:p>
          <w:p w14:paraId="0D93115B" w14:textId="77777777" w:rsidR="00ED40C7" w:rsidRPr="00196DDF" w:rsidRDefault="00ED40C7" w:rsidP="00196DDF">
            <w:pPr>
              <w:tabs>
                <w:tab w:val="left" w:pos="-180"/>
              </w:tabs>
              <w:rPr>
                <w:b/>
                <w:bCs/>
                <w:u w:val="single"/>
              </w:rPr>
            </w:pPr>
            <w:r w:rsidRPr="00196DDF">
              <w:rPr>
                <w:b/>
                <w:bCs/>
                <w:u w:val="single"/>
              </w:rPr>
              <w:t>“Title of Talk”</w:t>
            </w:r>
          </w:p>
        </w:tc>
        <w:tc>
          <w:tcPr>
            <w:tcW w:w="2070" w:type="dxa"/>
          </w:tcPr>
          <w:p w14:paraId="5E0D784B" w14:textId="77777777" w:rsidR="00ED40C7" w:rsidRPr="00196DDF" w:rsidRDefault="00ED40C7" w:rsidP="00196DDF">
            <w:pPr>
              <w:tabs>
                <w:tab w:val="left" w:pos="-180"/>
              </w:tabs>
              <w:rPr>
                <w:b/>
                <w:bCs/>
                <w:u w:val="single"/>
              </w:rPr>
            </w:pPr>
            <w:r w:rsidRPr="00196DDF">
              <w:rPr>
                <w:b/>
                <w:bCs/>
                <w:u w:val="single"/>
              </w:rPr>
              <w:t>Location</w:t>
            </w:r>
          </w:p>
        </w:tc>
      </w:tr>
      <w:tr w:rsidR="00ED40C7" w:rsidRPr="00CC3BB8" w14:paraId="3A089975" w14:textId="77777777" w:rsidTr="00D94C46">
        <w:tc>
          <w:tcPr>
            <w:tcW w:w="1080" w:type="dxa"/>
          </w:tcPr>
          <w:p w14:paraId="5B81ECD7" w14:textId="77777777" w:rsidR="00ED40C7" w:rsidRPr="00196DDF" w:rsidRDefault="00ED40C7" w:rsidP="00196DDF">
            <w:pPr>
              <w:tabs>
                <w:tab w:val="left" w:pos="-180"/>
              </w:tabs>
              <w:rPr>
                <w:b/>
                <w:bCs/>
                <w:u w:val="single"/>
              </w:rPr>
            </w:pPr>
            <w:r w:rsidRPr="00196DDF">
              <w:t>2012</w:t>
            </w:r>
          </w:p>
        </w:tc>
        <w:tc>
          <w:tcPr>
            <w:tcW w:w="6210" w:type="dxa"/>
          </w:tcPr>
          <w:p w14:paraId="2267D6DD" w14:textId="77777777" w:rsidR="00ED40C7" w:rsidRPr="00706388" w:rsidRDefault="00ED40C7" w:rsidP="00692059">
            <w:r w:rsidRPr="00706388">
              <w:t>Southwestern Surgical Society Meeting</w:t>
            </w:r>
          </w:p>
          <w:p w14:paraId="04AA9F33" w14:textId="77777777" w:rsidR="00ED40C7" w:rsidRPr="00196DDF" w:rsidRDefault="00ED40C7" w:rsidP="00196DDF">
            <w:pPr>
              <w:tabs>
                <w:tab w:val="left" w:pos="-180"/>
              </w:tabs>
              <w:rPr>
                <w:b/>
                <w:bCs/>
                <w:u w:val="single"/>
              </w:rPr>
            </w:pPr>
            <w:r w:rsidRPr="00706388">
              <w:lastRenderedPageBreak/>
              <w:t>“Surgical Approach to Bilateral Congenital Eventration of the Diaphragm”</w:t>
            </w:r>
          </w:p>
        </w:tc>
        <w:tc>
          <w:tcPr>
            <w:tcW w:w="2070" w:type="dxa"/>
          </w:tcPr>
          <w:p w14:paraId="20AA22DF" w14:textId="77777777" w:rsidR="00ED40C7" w:rsidRPr="00196DDF" w:rsidRDefault="00ED40C7" w:rsidP="00196DDF">
            <w:pPr>
              <w:tabs>
                <w:tab w:val="left" w:pos="-180"/>
              </w:tabs>
              <w:rPr>
                <w:b/>
                <w:bCs/>
                <w:u w:val="single"/>
              </w:rPr>
            </w:pPr>
            <w:r w:rsidRPr="00196DDF">
              <w:lastRenderedPageBreak/>
              <w:t>Palos Verdes, CA</w:t>
            </w:r>
          </w:p>
        </w:tc>
      </w:tr>
      <w:tr w:rsidR="00ED40C7" w:rsidRPr="00CC3BB8" w14:paraId="4FAEB574" w14:textId="77777777" w:rsidTr="00D94C46">
        <w:tc>
          <w:tcPr>
            <w:tcW w:w="1080" w:type="dxa"/>
          </w:tcPr>
          <w:p w14:paraId="76F3EC2D" w14:textId="77777777" w:rsidR="00ED40C7" w:rsidRPr="00196DDF" w:rsidRDefault="00ED40C7" w:rsidP="00196DDF">
            <w:pPr>
              <w:tabs>
                <w:tab w:val="left" w:pos="-180"/>
              </w:tabs>
              <w:rPr>
                <w:b/>
                <w:bCs/>
                <w:u w:val="single"/>
              </w:rPr>
            </w:pPr>
            <w:r w:rsidRPr="00196DDF">
              <w:t>2012</w:t>
            </w:r>
          </w:p>
        </w:tc>
        <w:tc>
          <w:tcPr>
            <w:tcW w:w="6210" w:type="dxa"/>
          </w:tcPr>
          <w:p w14:paraId="06B86FEA" w14:textId="77777777" w:rsidR="00ED40C7" w:rsidRPr="00706388" w:rsidRDefault="00ED40C7" w:rsidP="00692059">
            <w:r w:rsidRPr="00706388">
              <w:t>Southwestern Surgical Society Meeting</w:t>
            </w:r>
          </w:p>
          <w:p w14:paraId="6CAA1755" w14:textId="77777777" w:rsidR="00ED40C7" w:rsidRPr="00196DDF" w:rsidRDefault="00ED40C7" w:rsidP="00196DDF">
            <w:pPr>
              <w:tabs>
                <w:tab w:val="left" w:pos="-180"/>
              </w:tabs>
              <w:rPr>
                <w:b/>
                <w:bCs/>
                <w:u w:val="single"/>
              </w:rPr>
            </w:pPr>
            <w:r w:rsidRPr="00706388">
              <w:t>“The Use of Intestinal Derotation For Pediatric Surgical Conditions”</w:t>
            </w:r>
          </w:p>
        </w:tc>
        <w:tc>
          <w:tcPr>
            <w:tcW w:w="2070" w:type="dxa"/>
          </w:tcPr>
          <w:p w14:paraId="544E01FA" w14:textId="77777777" w:rsidR="00ED40C7" w:rsidRPr="00196DDF" w:rsidRDefault="00ED40C7" w:rsidP="00196DDF">
            <w:pPr>
              <w:tabs>
                <w:tab w:val="left" w:pos="-180"/>
              </w:tabs>
              <w:rPr>
                <w:b/>
                <w:bCs/>
                <w:u w:val="single"/>
              </w:rPr>
            </w:pPr>
            <w:r w:rsidRPr="00196DDF">
              <w:t>Palos Verdes, CA</w:t>
            </w:r>
          </w:p>
        </w:tc>
      </w:tr>
      <w:tr w:rsidR="00ED40C7" w:rsidRPr="00CC3BB8" w14:paraId="334A6EA0" w14:textId="77777777" w:rsidTr="00D94C46">
        <w:tc>
          <w:tcPr>
            <w:tcW w:w="1080" w:type="dxa"/>
          </w:tcPr>
          <w:p w14:paraId="7C73F09D" w14:textId="77777777" w:rsidR="00ED40C7" w:rsidRPr="00196DDF" w:rsidRDefault="00ED40C7" w:rsidP="00196DDF">
            <w:pPr>
              <w:tabs>
                <w:tab w:val="left" w:pos="-180"/>
              </w:tabs>
              <w:rPr>
                <w:b/>
                <w:bCs/>
                <w:u w:val="single"/>
              </w:rPr>
            </w:pPr>
            <w:r w:rsidRPr="00196DDF">
              <w:t>2012</w:t>
            </w:r>
          </w:p>
        </w:tc>
        <w:tc>
          <w:tcPr>
            <w:tcW w:w="6210" w:type="dxa"/>
          </w:tcPr>
          <w:p w14:paraId="06E2B033" w14:textId="77777777" w:rsidR="00ED40C7" w:rsidRPr="00BA6C19" w:rsidRDefault="00ED40C7" w:rsidP="00692059">
            <w:r w:rsidRPr="00BA6C19">
              <w:t>American Academy of Pediatrics Meeting</w:t>
            </w:r>
          </w:p>
          <w:p w14:paraId="418E3D10" w14:textId="77777777" w:rsidR="00ED40C7" w:rsidRPr="00196DDF" w:rsidRDefault="00ED40C7" w:rsidP="00196DDF">
            <w:pPr>
              <w:tabs>
                <w:tab w:val="left" w:pos="-180"/>
              </w:tabs>
              <w:rPr>
                <w:b/>
                <w:bCs/>
                <w:u w:val="single"/>
              </w:rPr>
            </w:pPr>
            <w:r w:rsidRPr="00BA6C19">
              <w:t>“Open Pyloromyotomy Under Spinal Anesthesia:  A Safe and Effective Alternative to General Anesthesia”</w:t>
            </w:r>
          </w:p>
        </w:tc>
        <w:tc>
          <w:tcPr>
            <w:tcW w:w="2070" w:type="dxa"/>
          </w:tcPr>
          <w:p w14:paraId="08C972EC" w14:textId="77777777" w:rsidR="00ED40C7" w:rsidRPr="00196DDF" w:rsidRDefault="00ED40C7" w:rsidP="00196DDF">
            <w:pPr>
              <w:tabs>
                <w:tab w:val="left" w:pos="-180"/>
              </w:tabs>
              <w:rPr>
                <w:b/>
                <w:bCs/>
                <w:u w:val="single"/>
              </w:rPr>
            </w:pPr>
            <w:r w:rsidRPr="00196DDF">
              <w:t>New Orleans, LA</w:t>
            </w:r>
          </w:p>
        </w:tc>
      </w:tr>
      <w:tr w:rsidR="00ED40C7" w:rsidRPr="00CC3BB8" w14:paraId="7D63C5C9" w14:textId="77777777" w:rsidTr="00D94C46">
        <w:tc>
          <w:tcPr>
            <w:tcW w:w="1080" w:type="dxa"/>
          </w:tcPr>
          <w:p w14:paraId="4982AE04" w14:textId="77777777" w:rsidR="00ED40C7" w:rsidRPr="00196DDF" w:rsidRDefault="00ED40C7" w:rsidP="00196DDF">
            <w:pPr>
              <w:tabs>
                <w:tab w:val="left" w:pos="-180"/>
              </w:tabs>
              <w:rPr>
                <w:b/>
                <w:bCs/>
                <w:u w:val="single"/>
              </w:rPr>
            </w:pPr>
            <w:r w:rsidRPr="00196DDF">
              <w:t>2014</w:t>
            </w:r>
          </w:p>
        </w:tc>
        <w:tc>
          <w:tcPr>
            <w:tcW w:w="6210" w:type="dxa"/>
          </w:tcPr>
          <w:p w14:paraId="355AAAA4" w14:textId="77777777" w:rsidR="00ED40C7" w:rsidRDefault="00ED40C7" w:rsidP="00692059">
            <w:r w:rsidRPr="00706388">
              <w:t>Drexel Research Day</w:t>
            </w:r>
          </w:p>
          <w:p w14:paraId="72513196" w14:textId="77777777" w:rsidR="00ED40C7" w:rsidRPr="00196DDF" w:rsidRDefault="00ED40C7" w:rsidP="00692059">
            <w:pPr>
              <w:rPr>
                <w:b/>
                <w:bCs/>
                <w:u w:val="single"/>
              </w:rPr>
            </w:pPr>
            <w:r w:rsidRPr="00706388">
              <w:t>“Single Incision Laparoscopic Appendectomy Versus Traditional Laparoscopic Appendectomy:  A Prospective Randomized Controlled Study in the Pediatric Population”</w:t>
            </w:r>
          </w:p>
        </w:tc>
        <w:tc>
          <w:tcPr>
            <w:tcW w:w="2070" w:type="dxa"/>
          </w:tcPr>
          <w:p w14:paraId="2FE849CB" w14:textId="77777777" w:rsidR="00ED40C7" w:rsidRPr="00196DDF" w:rsidRDefault="00ED40C7" w:rsidP="00196DDF">
            <w:pPr>
              <w:tabs>
                <w:tab w:val="left" w:pos="-180"/>
              </w:tabs>
              <w:rPr>
                <w:b/>
                <w:bCs/>
                <w:u w:val="single"/>
              </w:rPr>
            </w:pPr>
            <w:r w:rsidRPr="00196DDF">
              <w:t>Philadelphia, PA</w:t>
            </w:r>
          </w:p>
        </w:tc>
      </w:tr>
      <w:tr w:rsidR="00ED40C7" w:rsidRPr="00CC3BB8" w14:paraId="5EC9DA1A" w14:textId="77777777" w:rsidTr="00D94C46">
        <w:tc>
          <w:tcPr>
            <w:tcW w:w="1080" w:type="dxa"/>
          </w:tcPr>
          <w:p w14:paraId="77A7B670" w14:textId="77777777" w:rsidR="00ED40C7" w:rsidRPr="00196DDF" w:rsidRDefault="00ED40C7" w:rsidP="00196DDF">
            <w:pPr>
              <w:tabs>
                <w:tab w:val="left" w:pos="-180"/>
              </w:tabs>
              <w:rPr>
                <w:b/>
                <w:bCs/>
                <w:u w:val="single"/>
              </w:rPr>
            </w:pPr>
            <w:r w:rsidRPr="00196DDF">
              <w:t>2014</w:t>
            </w:r>
          </w:p>
        </w:tc>
        <w:tc>
          <w:tcPr>
            <w:tcW w:w="6210" w:type="dxa"/>
          </w:tcPr>
          <w:p w14:paraId="780EE1CB" w14:textId="77777777" w:rsidR="00ED40C7" w:rsidRDefault="00ED40C7" w:rsidP="00692059">
            <w:r w:rsidRPr="00706388">
              <w:t>St. Christo</w:t>
            </w:r>
            <w:r>
              <w:t>p</w:t>
            </w:r>
            <w:r w:rsidRPr="00706388">
              <w:t>her’s Hospital for Children Research Day</w:t>
            </w:r>
          </w:p>
          <w:p w14:paraId="6DF9135E" w14:textId="77777777" w:rsidR="00ED40C7" w:rsidRPr="00196DDF" w:rsidRDefault="00ED40C7" w:rsidP="00692059">
            <w:pPr>
              <w:rPr>
                <w:b/>
                <w:bCs/>
                <w:u w:val="single"/>
              </w:rPr>
            </w:pPr>
            <w:r w:rsidRPr="00706388">
              <w:t>“Predictors of Solid Organ Injury Following Blunt Abdominal Trauma:  A Single Institution Process Improvement Initiative”</w:t>
            </w:r>
          </w:p>
        </w:tc>
        <w:tc>
          <w:tcPr>
            <w:tcW w:w="2070" w:type="dxa"/>
          </w:tcPr>
          <w:p w14:paraId="0768E946" w14:textId="77777777" w:rsidR="00ED40C7" w:rsidRPr="00196DDF" w:rsidRDefault="00ED40C7" w:rsidP="00196DDF">
            <w:pPr>
              <w:tabs>
                <w:tab w:val="left" w:pos="-180"/>
              </w:tabs>
            </w:pPr>
            <w:r w:rsidRPr="00196DDF">
              <w:t>Philadelphia, PA</w:t>
            </w:r>
          </w:p>
        </w:tc>
      </w:tr>
      <w:tr w:rsidR="00ED40C7" w:rsidRPr="00CC3BB8" w14:paraId="7B150DB9" w14:textId="77777777" w:rsidTr="00D94C46">
        <w:tc>
          <w:tcPr>
            <w:tcW w:w="1080" w:type="dxa"/>
          </w:tcPr>
          <w:p w14:paraId="00C0EFB7" w14:textId="77777777" w:rsidR="00ED40C7" w:rsidRPr="00196DDF" w:rsidRDefault="00ED40C7" w:rsidP="00196DDF">
            <w:pPr>
              <w:tabs>
                <w:tab w:val="left" w:pos="-180"/>
              </w:tabs>
            </w:pPr>
            <w:r w:rsidRPr="00196DDF">
              <w:t>2014</w:t>
            </w:r>
          </w:p>
        </w:tc>
        <w:tc>
          <w:tcPr>
            <w:tcW w:w="6210" w:type="dxa"/>
          </w:tcPr>
          <w:p w14:paraId="04B8F1E9" w14:textId="77777777" w:rsidR="00ED40C7" w:rsidRPr="00D13CD8" w:rsidRDefault="00ED40C7" w:rsidP="00BA6C19">
            <w:r w:rsidRPr="00D13CD8">
              <w:t>Pacific Association of Pediatric Surgeons Meeting</w:t>
            </w:r>
          </w:p>
          <w:p w14:paraId="4625347D" w14:textId="77777777" w:rsidR="00ED40C7" w:rsidRPr="00D13CD8" w:rsidRDefault="00ED40C7" w:rsidP="00196DDF">
            <w:pPr>
              <w:tabs>
                <w:tab w:val="left" w:pos="-180"/>
              </w:tabs>
            </w:pPr>
            <w:r w:rsidRPr="00D13CD8">
              <w:t>“Laparoscopic Versus Open Excision of Urachal Remnants”</w:t>
            </w:r>
          </w:p>
        </w:tc>
        <w:tc>
          <w:tcPr>
            <w:tcW w:w="2070" w:type="dxa"/>
          </w:tcPr>
          <w:p w14:paraId="1C5B7144" w14:textId="77777777" w:rsidR="00ED40C7" w:rsidRPr="00196DDF" w:rsidRDefault="00ED40C7" w:rsidP="00196DDF">
            <w:pPr>
              <w:tabs>
                <w:tab w:val="left" w:pos="-180"/>
              </w:tabs>
            </w:pPr>
            <w:r w:rsidRPr="00196DDF">
              <w:t>Banff, Alberta, Canada</w:t>
            </w:r>
          </w:p>
        </w:tc>
      </w:tr>
      <w:tr w:rsidR="00ED40C7" w:rsidRPr="00CC3BB8" w14:paraId="7DE5522F" w14:textId="77777777" w:rsidTr="00D94C46">
        <w:tc>
          <w:tcPr>
            <w:tcW w:w="1080" w:type="dxa"/>
          </w:tcPr>
          <w:p w14:paraId="71BC721B" w14:textId="77777777" w:rsidR="00ED40C7" w:rsidRPr="00196DDF" w:rsidRDefault="00ED40C7" w:rsidP="00196DDF">
            <w:pPr>
              <w:tabs>
                <w:tab w:val="left" w:pos="-180"/>
              </w:tabs>
            </w:pPr>
            <w:r w:rsidRPr="00196DDF">
              <w:t>2014</w:t>
            </w:r>
          </w:p>
        </w:tc>
        <w:tc>
          <w:tcPr>
            <w:tcW w:w="6210" w:type="dxa"/>
          </w:tcPr>
          <w:p w14:paraId="65727868" w14:textId="77777777" w:rsidR="00ED40C7" w:rsidRPr="00D13CD8" w:rsidRDefault="00ED40C7" w:rsidP="00BA6C19">
            <w:r w:rsidRPr="00D13CD8">
              <w:t>Pacific Association of Pediatric Surgeons Meeting</w:t>
            </w:r>
          </w:p>
          <w:p w14:paraId="73821EB2" w14:textId="77777777" w:rsidR="00ED40C7" w:rsidRPr="00D13CD8" w:rsidRDefault="00ED40C7" w:rsidP="00D13CD8">
            <w:r w:rsidRPr="00D13CD8">
              <w:t>“Predictors of Solid Organ Injury Following Blunt Abdominal Trauma:  A Single Institution Process Improvement Initiative</w:t>
            </w:r>
          </w:p>
        </w:tc>
        <w:tc>
          <w:tcPr>
            <w:tcW w:w="2070" w:type="dxa"/>
          </w:tcPr>
          <w:p w14:paraId="61E08899" w14:textId="77777777" w:rsidR="00ED40C7" w:rsidRPr="00196DDF" w:rsidRDefault="00ED40C7" w:rsidP="00196DDF">
            <w:pPr>
              <w:tabs>
                <w:tab w:val="left" w:pos="-180"/>
              </w:tabs>
            </w:pPr>
            <w:r w:rsidRPr="00196DDF">
              <w:t>Banff, Alberta, Canada</w:t>
            </w:r>
          </w:p>
        </w:tc>
      </w:tr>
      <w:tr w:rsidR="00ED40C7" w:rsidRPr="00CC3BB8" w14:paraId="20B6110F" w14:textId="77777777" w:rsidTr="00D94C46">
        <w:tc>
          <w:tcPr>
            <w:tcW w:w="1080" w:type="dxa"/>
          </w:tcPr>
          <w:p w14:paraId="618ED7E6" w14:textId="77777777" w:rsidR="00ED40C7" w:rsidRPr="00196DDF" w:rsidRDefault="00ED40C7" w:rsidP="00196DDF">
            <w:pPr>
              <w:tabs>
                <w:tab w:val="left" w:pos="-180"/>
              </w:tabs>
            </w:pPr>
            <w:r w:rsidRPr="00196DDF">
              <w:t>2016</w:t>
            </w:r>
          </w:p>
        </w:tc>
        <w:tc>
          <w:tcPr>
            <w:tcW w:w="6210" w:type="dxa"/>
          </w:tcPr>
          <w:p w14:paraId="3FFD7217" w14:textId="77777777" w:rsidR="00ED40C7" w:rsidRDefault="00ED40C7" w:rsidP="00BA6C19">
            <w:r w:rsidRPr="004816A6">
              <w:t>Academic Surgical Congress</w:t>
            </w:r>
          </w:p>
          <w:p w14:paraId="790EA688" w14:textId="77777777" w:rsidR="00ED40C7" w:rsidRPr="00706388" w:rsidRDefault="00ED40C7" w:rsidP="00D13CD8">
            <w:r w:rsidRPr="004816A6">
              <w:t>“Utilization of High Risk Organs in Pediatric Abdominal Solid Organ Transplantation”</w:t>
            </w:r>
          </w:p>
        </w:tc>
        <w:tc>
          <w:tcPr>
            <w:tcW w:w="2070" w:type="dxa"/>
          </w:tcPr>
          <w:p w14:paraId="4217A8DD" w14:textId="77777777" w:rsidR="00ED40C7" w:rsidRPr="00196DDF" w:rsidRDefault="00ED40C7" w:rsidP="00196DDF">
            <w:pPr>
              <w:tabs>
                <w:tab w:val="left" w:pos="-180"/>
              </w:tabs>
            </w:pPr>
            <w:r w:rsidRPr="00196DDF">
              <w:t>Jacksonville, FL</w:t>
            </w:r>
          </w:p>
        </w:tc>
      </w:tr>
    </w:tbl>
    <w:p w14:paraId="2D930A0D" w14:textId="77777777" w:rsidR="00B31363" w:rsidRDefault="00B31363" w:rsidP="00BA6C19">
      <w:pPr>
        <w:tabs>
          <w:tab w:val="left" w:pos="1368"/>
        </w:tabs>
        <w:rPr>
          <w:b/>
          <w:bCs/>
        </w:rPr>
      </w:pPr>
    </w:p>
    <w:p w14:paraId="20510DF3" w14:textId="77777777" w:rsidR="008B2E9A" w:rsidRDefault="008B2E9A" w:rsidP="00BA6C19">
      <w:pPr>
        <w:tabs>
          <w:tab w:val="left" w:pos="1368"/>
        </w:tabs>
        <w:rPr>
          <w:b/>
          <w:bCs/>
        </w:rPr>
      </w:pPr>
    </w:p>
    <w:p w14:paraId="6DFE6339" w14:textId="2EAC3A9B" w:rsidR="00ED40C7" w:rsidRDefault="00ED40C7" w:rsidP="00BA6C19">
      <w:pPr>
        <w:tabs>
          <w:tab w:val="left" w:pos="1368"/>
        </w:tabs>
        <w:rPr>
          <w:b/>
          <w:bCs/>
        </w:rPr>
      </w:pPr>
      <w:r>
        <w:rPr>
          <w:b/>
          <w:bCs/>
        </w:rPr>
        <w:t>Intern</w:t>
      </w:r>
      <w:r w:rsidRPr="00F1273F">
        <w:rPr>
          <w:b/>
          <w:bCs/>
        </w:rPr>
        <w:t>ational</w:t>
      </w:r>
    </w:p>
    <w:p w14:paraId="53318235" w14:textId="77777777" w:rsidR="00ED40C7" w:rsidRPr="00F1273F" w:rsidRDefault="00ED40C7" w:rsidP="00BA6C19">
      <w:pPr>
        <w:tabs>
          <w:tab w:val="left" w:pos="1368"/>
        </w:tabs>
        <w:rPr>
          <w:b/>
          <w:bCs/>
        </w:rPr>
      </w:pPr>
    </w:p>
    <w:tbl>
      <w:tblPr>
        <w:tblW w:w="9360" w:type="dxa"/>
        <w:tblLayout w:type="fixed"/>
        <w:tblLook w:val="00A0" w:firstRow="1" w:lastRow="0" w:firstColumn="1" w:lastColumn="0" w:noHBand="0" w:noVBand="0"/>
      </w:tblPr>
      <w:tblGrid>
        <w:gridCol w:w="1080"/>
        <w:gridCol w:w="6120"/>
        <w:gridCol w:w="2160"/>
      </w:tblGrid>
      <w:tr w:rsidR="00ED40C7" w:rsidRPr="00CC3BB8" w14:paraId="5B3038B5" w14:textId="77777777" w:rsidTr="00D94C46">
        <w:tc>
          <w:tcPr>
            <w:tcW w:w="1080" w:type="dxa"/>
          </w:tcPr>
          <w:p w14:paraId="2D5D18E0" w14:textId="77777777" w:rsidR="00ED40C7" w:rsidRPr="00196DDF" w:rsidRDefault="00ED40C7" w:rsidP="00764D4F">
            <w:pPr>
              <w:tabs>
                <w:tab w:val="left" w:pos="-180"/>
              </w:tabs>
              <w:rPr>
                <w:b/>
                <w:bCs/>
                <w:u w:val="single"/>
              </w:rPr>
            </w:pPr>
            <w:r w:rsidRPr="00196DDF">
              <w:rPr>
                <w:b/>
                <w:bCs/>
                <w:u w:val="single"/>
              </w:rPr>
              <w:t>Year</w:t>
            </w:r>
          </w:p>
        </w:tc>
        <w:tc>
          <w:tcPr>
            <w:tcW w:w="6120" w:type="dxa"/>
          </w:tcPr>
          <w:p w14:paraId="6790193F" w14:textId="77777777" w:rsidR="00ED40C7" w:rsidRPr="00196DDF" w:rsidRDefault="00ED40C7" w:rsidP="00196DDF">
            <w:pPr>
              <w:tabs>
                <w:tab w:val="left" w:pos="-180"/>
              </w:tabs>
              <w:rPr>
                <w:b/>
                <w:bCs/>
                <w:u w:val="single"/>
              </w:rPr>
            </w:pPr>
            <w:r w:rsidRPr="00196DDF">
              <w:rPr>
                <w:b/>
                <w:bCs/>
                <w:u w:val="single"/>
              </w:rPr>
              <w:t>Host Organization</w:t>
            </w:r>
          </w:p>
          <w:p w14:paraId="1E2577DB" w14:textId="77777777" w:rsidR="00ED40C7" w:rsidRPr="00196DDF" w:rsidRDefault="00ED40C7" w:rsidP="00196DDF">
            <w:pPr>
              <w:tabs>
                <w:tab w:val="left" w:pos="-180"/>
              </w:tabs>
              <w:rPr>
                <w:b/>
                <w:bCs/>
                <w:u w:val="single"/>
              </w:rPr>
            </w:pPr>
            <w:r w:rsidRPr="00196DDF">
              <w:rPr>
                <w:b/>
                <w:bCs/>
                <w:u w:val="single"/>
              </w:rPr>
              <w:t>“Title of Talk”</w:t>
            </w:r>
          </w:p>
        </w:tc>
        <w:tc>
          <w:tcPr>
            <w:tcW w:w="2160" w:type="dxa"/>
          </w:tcPr>
          <w:p w14:paraId="1E73CA9A" w14:textId="77777777" w:rsidR="00ED40C7" w:rsidRPr="00196DDF" w:rsidRDefault="00ED40C7" w:rsidP="00196DDF">
            <w:pPr>
              <w:tabs>
                <w:tab w:val="left" w:pos="-180"/>
              </w:tabs>
              <w:rPr>
                <w:b/>
                <w:bCs/>
                <w:u w:val="single"/>
              </w:rPr>
            </w:pPr>
            <w:r w:rsidRPr="00196DDF">
              <w:rPr>
                <w:b/>
                <w:bCs/>
                <w:u w:val="single"/>
              </w:rPr>
              <w:t>Location</w:t>
            </w:r>
          </w:p>
        </w:tc>
      </w:tr>
      <w:tr w:rsidR="00ED40C7" w:rsidRPr="00CC3BB8" w14:paraId="6C42EEE7" w14:textId="77777777" w:rsidTr="00D94C46">
        <w:tc>
          <w:tcPr>
            <w:tcW w:w="1080" w:type="dxa"/>
          </w:tcPr>
          <w:p w14:paraId="63FC4B86" w14:textId="77777777" w:rsidR="00ED40C7" w:rsidRPr="00196DDF" w:rsidRDefault="00ED40C7" w:rsidP="00196DDF">
            <w:pPr>
              <w:tabs>
                <w:tab w:val="left" w:pos="-180"/>
              </w:tabs>
            </w:pPr>
            <w:r w:rsidRPr="00196DDF">
              <w:t>2015</w:t>
            </w:r>
          </w:p>
        </w:tc>
        <w:tc>
          <w:tcPr>
            <w:tcW w:w="6120" w:type="dxa"/>
          </w:tcPr>
          <w:p w14:paraId="60EA305D" w14:textId="77777777" w:rsidR="00ED40C7" w:rsidRDefault="00ED40C7" w:rsidP="00BA6C19">
            <w:r w:rsidRPr="00706388">
              <w:t>European Paediatric Surgeon’s Association Conference</w:t>
            </w:r>
          </w:p>
          <w:p w14:paraId="134E5414" w14:textId="77777777" w:rsidR="00ED40C7" w:rsidRPr="00196DDF" w:rsidRDefault="00ED40C7" w:rsidP="00BA6C19">
            <w:pPr>
              <w:rPr>
                <w:b/>
                <w:bCs/>
                <w:u w:val="single"/>
              </w:rPr>
            </w:pPr>
            <w:r w:rsidRPr="00706388">
              <w:t>“Effects of Hepatocyte Growth Factor and Glucagonlike Peptide-2 On A Neonatal rate Model of Necrotizing Enterocolitis”</w:t>
            </w:r>
          </w:p>
        </w:tc>
        <w:tc>
          <w:tcPr>
            <w:tcW w:w="2160" w:type="dxa"/>
          </w:tcPr>
          <w:p w14:paraId="3EFC3325" w14:textId="77777777" w:rsidR="00ED40C7" w:rsidRPr="00196DDF" w:rsidRDefault="00ED40C7" w:rsidP="00196DDF">
            <w:pPr>
              <w:tabs>
                <w:tab w:val="left" w:pos="-180"/>
              </w:tabs>
              <w:rPr>
                <w:b/>
                <w:bCs/>
                <w:u w:val="single"/>
              </w:rPr>
            </w:pPr>
            <w:r w:rsidRPr="00196DDF">
              <w:t>Ljubljana, Slovenia</w:t>
            </w:r>
          </w:p>
        </w:tc>
      </w:tr>
      <w:tr w:rsidR="00ED40C7" w:rsidRPr="00CC3BB8" w14:paraId="070D0998" w14:textId="77777777" w:rsidTr="00D94C46">
        <w:tc>
          <w:tcPr>
            <w:tcW w:w="1080" w:type="dxa"/>
          </w:tcPr>
          <w:p w14:paraId="5ED3F34D" w14:textId="77777777" w:rsidR="00ED40C7" w:rsidRPr="00196DDF" w:rsidRDefault="00ED40C7" w:rsidP="00196DDF">
            <w:pPr>
              <w:tabs>
                <w:tab w:val="left" w:pos="-180"/>
              </w:tabs>
              <w:rPr>
                <w:b/>
                <w:bCs/>
                <w:u w:val="single"/>
              </w:rPr>
            </w:pPr>
            <w:r w:rsidRPr="00196DDF">
              <w:t>2015</w:t>
            </w:r>
          </w:p>
        </w:tc>
        <w:tc>
          <w:tcPr>
            <w:tcW w:w="6120" w:type="dxa"/>
          </w:tcPr>
          <w:p w14:paraId="0429B3A8" w14:textId="77777777" w:rsidR="00ED40C7" w:rsidRDefault="00ED40C7" w:rsidP="00196DDF">
            <w:pPr>
              <w:tabs>
                <w:tab w:val="left" w:pos="-180"/>
              </w:tabs>
            </w:pPr>
            <w:r w:rsidRPr="00706388">
              <w:t>European Paediatric Surgeon’s Association Conference</w:t>
            </w:r>
          </w:p>
          <w:p w14:paraId="4EDDEFF9" w14:textId="77777777" w:rsidR="00ED40C7" w:rsidRPr="00196DDF" w:rsidRDefault="00ED40C7" w:rsidP="00196DDF">
            <w:pPr>
              <w:tabs>
                <w:tab w:val="left" w:pos="-180"/>
              </w:tabs>
              <w:rPr>
                <w:b/>
                <w:bCs/>
                <w:u w:val="single"/>
              </w:rPr>
            </w:pPr>
            <w:r w:rsidRPr="00706388">
              <w:t>“Development of a Reproducible Model of Parenteral Nutrition-Associated Liver Disease in Rats</w:t>
            </w:r>
            <w:r>
              <w:t>”</w:t>
            </w:r>
          </w:p>
        </w:tc>
        <w:tc>
          <w:tcPr>
            <w:tcW w:w="2160" w:type="dxa"/>
          </w:tcPr>
          <w:p w14:paraId="334C0949" w14:textId="77777777" w:rsidR="00ED40C7" w:rsidRPr="00196DDF" w:rsidRDefault="00ED40C7" w:rsidP="00196DDF">
            <w:pPr>
              <w:tabs>
                <w:tab w:val="left" w:pos="-180"/>
              </w:tabs>
              <w:rPr>
                <w:b/>
                <w:bCs/>
                <w:u w:val="single"/>
              </w:rPr>
            </w:pPr>
            <w:r w:rsidRPr="00196DDF">
              <w:t>Ljubljana, Slovenia</w:t>
            </w:r>
          </w:p>
        </w:tc>
      </w:tr>
    </w:tbl>
    <w:p w14:paraId="1A35B80E" w14:textId="77777777" w:rsidR="00ED40C7" w:rsidRDefault="00ED40C7" w:rsidP="00D94C46">
      <w:pPr>
        <w:pStyle w:val="BlockText"/>
        <w:spacing w:before="0"/>
        <w:ind w:left="0" w:firstLine="0"/>
      </w:pPr>
    </w:p>
    <w:sectPr w:rsidR="00ED40C7" w:rsidSect="008302C4">
      <w:headerReference w:type="default" r:id="rId21"/>
      <w:footerReference w:type="default" r:id="rId22"/>
      <w:headerReference w:type="first" r:id="rId23"/>
      <w:footerReference w:type="first" r:id="rId24"/>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1D8C" w14:textId="77777777" w:rsidR="00856618" w:rsidRDefault="00856618" w:rsidP="00563BD7">
      <w:r>
        <w:separator/>
      </w:r>
    </w:p>
  </w:endnote>
  <w:endnote w:type="continuationSeparator" w:id="0">
    <w:p w14:paraId="251BF450" w14:textId="77777777" w:rsidR="00856618" w:rsidRDefault="00856618" w:rsidP="0056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3EC3" w14:textId="77777777" w:rsidR="00B55CAF" w:rsidRPr="00B53B50" w:rsidRDefault="00B55CAF">
    <w:pPr>
      <w:pStyle w:val="Footer"/>
      <w:jc w:val="center"/>
      <w:rPr>
        <w:sz w:val="20"/>
        <w:szCs w:val="16"/>
      </w:rPr>
    </w:pPr>
  </w:p>
  <w:p w14:paraId="5EA3A6D7" w14:textId="77777777" w:rsidR="00B55CAF" w:rsidRPr="00031E8D" w:rsidRDefault="00B55CAF" w:rsidP="00031E8D">
    <w:pPr>
      <w:pStyle w:val="Footer"/>
      <w:jc w:val="center"/>
      <w:rPr>
        <w:sz w:val="20"/>
        <w:szCs w:val="16"/>
      </w:rPr>
    </w:pPr>
    <w:r w:rsidRPr="00B53B50">
      <w:rPr>
        <w:sz w:val="20"/>
        <w:szCs w:val="16"/>
      </w:rPr>
      <w:fldChar w:fldCharType="begin"/>
    </w:r>
    <w:r w:rsidRPr="00B53B50">
      <w:rPr>
        <w:sz w:val="20"/>
        <w:szCs w:val="16"/>
      </w:rPr>
      <w:instrText xml:space="preserve"> PAGE   \* MERGEFORMAT </w:instrText>
    </w:r>
    <w:r w:rsidRPr="00B53B50">
      <w:rPr>
        <w:sz w:val="20"/>
        <w:szCs w:val="16"/>
      </w:rPr>
      <w:fldChar w:fldCharType="separate"/>
    </w:r>
    <w:r w:rsidR="00402C12">
      <w:rPr>
        <w:noProof/>
        <w:sz w:val="20"/>
        <w:szCs w:val="16"/>
      </w:rPr>
      <w:t>12</w:t>
    </w:r>
    <w:r w:rsidRPr="00B53B50">
      <w:rPr>
        <w:sz w:val="2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1026" w14:textId="77777777" w:rsidR="00B55CAF" w:rsidRPr="009F2BBC" w:rsidRDefault="00B55CAF">
    <w:pPr>
      <w:pStyle w:val="Footer"/>
      <w:jc w:val="center"/>
      <w:rPr>
        <w:caps/>
        <w:sz w:val="20"/>
        <w:szCs w:val="20"/>
      </w:rPr>
    </w:pPr>
  </w:p>
  <w:p w14:paraId="1ED441A5" w14:textId="77777777" w:rsidR="00B55CAF" w:rsidRPr="009F2BBC" w:rsidRDefault="00B55CAF">
    <w:pPr>
      <w:pStyle w:val="Footer"/>
      <w:jc w:val="center"/>
      <w:rPr>
        <w:caps/>
        <w:noProof/>
        <w:sz w:val="20"/>
        <w:szCs w:val="20"/>
      </w:rPr>
    </w:pPr>
    <w:r w:rsidRPr="009F2BBC">
      <w:rPr>
        <w:caps/>
        <w:sz w:val="20"/>
        <w:szCs w:val="20"/>
      </w:rPr>
      <w:fldChar w:fldCharType="begin"/>
    </w:r>
    <w:r w:rsidRPr="009F2BBC">
      <w:rPr>
        <w:caps/>
        <w:sz w:val="20"/>
        <w:szCs w:val="20"/>
      </w:rPr>
      <w:instrText xml:space="preserve"> PAGE   \* MERGEFORMAT </w:instrText>
    </w:r>
    <w:r w:rsidRPr="009F2BBC">
      <w:rPr>
        <w:caps/>
        <w:sz w:val="20"/>
        <w:szCs w:val="20"/>
      </w:rPr>
      <w:fldChar w:fldCharType="separate"/>
    </w:r>
    <w:r w:rsidR="00402C12">
      <w:rPr>
        <w:caps/>
        <w:noProof/>
        <w:sz w:val="20"/>
        <w:szCs w:val="20"/>
      </w:rPr>
      <w:t>1</w:t>
    </w:r>
    <w:r w:rsidRPr="009F2BBC">
      <w:rPr>
        <w:caps/>
        <w:sz w:val="20"/>
        <w:szCs w:val="20"/>
      </w:rPr>
      <w:fldChar w:fldCharType="end"/>
    </w:r>
  </w:p>
  <w:p w14:paraId="4FE7277D" w14:textId="77777777" w:rsidR="00B55CAF" w:rsidRDefault="00B55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D69C9" w14:textId="77777777" w:rsidR="00856618" w:rsidRDefault="00856618" w:rsidP="00563BD7">
      <w:r>
        <w:separator/>
      </w:r>
    </w:p>
  </w:footnote>
  <w:footnote w:type="continuationSeparator" w:id="0">
    <w:p w14:paraId="0FF4E1B6" w14:textId="77777777" w:rsidR="00856618" w:rsidRDefault="00856618" w:rsidP="00563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6F5F" w14:textId="59490DEF" w:rsidR="00B55CAF" w:rsidRPr="00B816F4" w:rsidRDefault="00AC3BC0">
    <w:pPr>
      <w:pStyle w:val="Header"/>
      <w:rPr>
        <w:sz w:val="20"/>
        <w:szCs w:val="20"/>
      </w:rPr>
    </w:pPr>
    <w:r>
      <w:rPr>
        <w:sz w:val="20"/>
        <w:szCs w:val="20"/>
      </w:rPr>
      <w:t>01/09/2024</w:t>
    </w:r>
    <w:r w:rsidR="00B55CAF" w:rsidRPr="00B816F4">
      <w:rPr>
        <w:sz w:val="20"/>
        <w:szCs w:val="20"/>
      </w:rPr>
      <w:tab/>
    </w:r>
    <w:r w:rsidR="00B55CAF" w:rsidRPr="00B816F4">
      <w:rPr>
        <w:sz w:val="20"/>
        <w:szCs w:val="20"/>
      </w:rPr>
      <w:tab/>
      <w:t xml:space="preserve">Alia </w:t>
    </w:r>
    <w:r w:rsidR="00B55CAF">
      <w:rPr>
        <w:sz w:val="20"/>
        <w:szCs w:val="20"/>
      </w:rPr>
      <w:t xml:space="preserve">F. </w:t>
    </w:r>
    <w:r w:rsidR="00B55CAF" w:rsidRPr="00B816F4">
      <w:rPr>
        <w:sz w:val="20"/>
        <w:szCs w:val="20"/>
      </w:rPr>
      <w:t>Aunchman, MD</w:t>
    </w:r>
  </w:p>
  <w:p w14:paraId="0B7B593F" w14:textId="77777777" w:rsidR="00B55CAF" w:rsidRDefault="00B55CAF">
    <w:pPr>
      <w:pStyle w:val="Header"/>
      <w:rPr>
        <w:sz w:val="18"/>
        <w:szCs w:val="18"/>
      </w:rPr>
    </w:pPr>
  </w:p>
  <w:p w14:paraId="161B6F2D" w14:textId="77777777" w:rsidR="00B55CAF" w:rsidRPr="00B45696" w:rsidRDefault="00B55CAF">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10D4" w14:textId="77777777" w:rsidR="00B55CAF" w:rsidRPr="00B816F4" w:rsidRDefault="00B55CAF" w:rsidP="009E550C">
    <w:pPr>
      <w:pStyle w:val="Header"/>
      <w:tabs>
        <w:tab w:val="right" w:pos="10080"/>
      </w:tabs>
      <w:rPr>
        <w:sz w:val="20"/>
        <w:szCs w:val="20"/>
      </w:rPr>
    </w:pPr>
    <w:smartTag w:uri="urn:schemas-microsoft-com:office:smarttags" w:element="date">
      <w:smartTagPr>
        <w:attr w:name="Year" w:val="2020"/>
        <w:attr w:name="Day" w:val="11"/>
        <w:attr w:name="Month" w:val="5"/>
      </w:smartTagPr>
      <w:r w:rsidRPr="00B816F4">
        <w:rPr>
          <w:sz w:val="20"/>
          <w:szCs w:val="20"/>
        </w:rPr>
        <w:t>Larner</w:t>
      </w:r>
    </w:smartTag>
    <w:r>
      <w:rPr>
        <w:sz w:val="20"/>
        <w:szCs w:val="20"/>
      </w:rPr>
      <w:t xml:space="preserve"> </w:t>
    </w:r>
    <w:smartTag w:uri="urn:schemas-microsoft-com:office:smarttags" w:element="date">
      <w:smartTagPr>
        <w:attr w:name="Year" w:val="2020"/>
        <w:attr w:name="Day" w:val="11"/>
        <w:attr w:name="Month" w:val="5"/>
      </w:smartTagPr>
      <w:r w:rsidRPr="00B816F4">
        <w:rPr>
          <w:sz w:val="20"/>
          <w:szCs w:val="20"/>
        </w:rPr>
        <w:t>College</w:t>
      </w:r>
    </w:smartTag>
    <w:r w:rsidRPr="00B816F4">
      <w:rPr>
        <w:sz w:val="20"/>
        <w:szCs w:val="20"/>
      </w:rPr>
      <w:t xml:space="preserve"> of Medicine</w:t>
    </w:r>
  </w:p>
  <w:p w14:paraId="6D685D52" w14:textId="056D2283" w:rsidR="00B55CAF" w:rsidRPr="00B816F4" w:rsidRDefault="00AC3BC0">
    <w:pPr>
      <w:pStyle w:val="Header"/>
      <w:rPr>
        <w:sz w:val="20"/>
        <w:szCs w:val="20"/>
      </w:rPr>
    </w:pPr>
    <w:r>
      <w:rPr>
        <w:sz w:val="20"/>
        <w:szCs w:val="20"/>
      </w:rPr>
      <w:t>01/09/2024</w:t>
    </w:r>
  </w:p>
  <w:p w14:paraId="57D0F77E" w14:textId="77777777" w:rsidR="00B55CAF" w:rsidRDefault="00B55CAF">
    <w:pPr>
      <w:pStyle w:val="Header"/>
      <w:rPr>
        <w:sz w:val="20"/>
        <w:szCs w:val="20"/>
      </w:rPr>
    </w:pPr>
  </w:p>
  <w:p w14:paraId="06B37B69" w14:textId="77777777" w:rsidR="00B55CAF" w:rsidRPr="00B816F4" w:rsidRDefault="00B55CAF">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4818"/>
    <w:multiLevelType w:val="hybridMultilevel"/>
    <w:tmpl w:val="1054B30A"/>
    <w:lvl w:ilvl="0" w:tplc="052A6550">
      <w:start w:val="3"/>
      <w:numFmt w:val="decimal"/>
      <w:lvlText w:val="%1."/>
      <w:lvlJc w:val="left"/>
      <w:pPr>
        <w:tabs>
          <w:tab w:val="num" w:pos="7560"/>
        </w:tabs>
        <w:ind w:left="75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92413"/>
    <w:multiLevelType w:val="hybridMultilevel"/>
    <w:tmpl w:val="DD269E30"/>
    <w:lvl w:ilvl="0" w:tplc="0DA0232E">
      <w:start w:val="1"/>
      <w:numFmt w:val="decimal"/>
      <w:lvlText w:val="%1."/>
      <w:lvlJc w:val="left"/>
      <w:pPr>
        <w:ind w:left="720" w:hanging="360"/>
      </w:pPr>
      <w:rPr>
        <w:rFonts w:ascii="Times New Roman" w:hAnsi="Times New Roman" w:hint="default"/>
        <w:i w:val="0"/>
        <w:iCs w:val="0"/>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start w:val="1"/>
      <w:numFmt w:val="decimal"/>
      <w:lvlText w:val="%4."/>
      <w:lvlJc w:val="left"/>
      <w:pPr>
        <w:tabs>
          <w:tab w:val="num" w:pos="7560"/>
        </w:tabs>
        <w:ind w:left="7560" w:hanging="360"/>
      </w:pPr>
      <w:rPr>
        <w:rFonts w:hint="default"/>
        <w:i w:val="0"/>
        <w:iCs w:val="0"/>
      </w:r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15:restartNumberingAfterBreak="0">
    <w:nsid w:val="0DF9394A"/>
    <w:multiLevelType w:val="hybridMultilevel"/>
    <w:tmpl w:val="E27A0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03329"/>
    <w:multiLevelType w:val="hybridMultilevel"/>
    <w:tmpl w:val="C08EC176"/>
    <w:lvl w:ilvl="0" w:tplc="48CE82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0F65C40"/>
    <w:multiLevelType w:val="hybridMultilevel"/>
    <w:tmpl w:val="A8A43388"/>
    <w:lvl w:ilvl="0" w:tplc="4A9807F6">
      <w:start w:val="1"/>
      <w:numFmt w:val="bullet"/>
      <w:lvlText w:val=""/>
      <w:lvlJc w:val="left"/>
      <w:pPr>
        <w:ind w:left="2520" w:hanging="360"/>
      </w:pPr>
      <w:rPr>
        <w:rFonts w:ascii="Symbol" w:hAnsi="Symbol" w:cs="Symbol" w:hint="default"/>
        <w:sz w:val="20"/>
        <w:szCs w:val="20"/>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cs="Wingdings" w:hint="default"/>
      </w:rPr>
    </w:lvl>
    <w:lvl w:ilvl="3" w:tplc="04090001">
      <w:start w:val="1"/>
      <w:numFmt w:val="bullet"/>
      <w:lvlText w:val=""/>
      <w:lvlJc w:val="left"/>
      <w:pPr>
        <w:ind w:left="4680" w:hanging="360"/>
      </w:pPr>
      <w:rPr>
        <w:rFonts w:ascii="Symbol" w:hAnsi="Symbol" w:cs="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5" w15:restartNumberingAfterBreak="0">
    <w:nsid w:val="11A22A2C"/>
    <w:multiLevelType w:val="hybridMultilevel"/>
    <w:tmpl w:val="90022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BC218C"/>
    <w:multiLevelType w:val="hybridMultilevel"/>
    <w:tmpl w:val="A37C75FE"/>
    <w:lvl w:ilvl="0" w:tplc="01E8A324">
      <w:start w:val="1"/>
      <w:numFmt w:val="decimal"/>
      <w:lvlText w:val="%1."/>
      <w:lvlJc w:val="left"/>
      <w:pPr>
        <w:ind w:left="1080" w:hanging="360"/>
      </w:pPr>
      <w:rPr>
        <w:rFonts w:ascii="Times New Roman" w:eastAsia="Times New Roman" w:hAnsi="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264B5808"/>
    <w:multiLevelType w:val="hybridMultilevel"/>
    <w:tmpl w:val="C7A47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F3A17"/>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D069B"/>
    <w:multiLevelType w:val="hybridMultilevel"/>
    <w:tmpl w:val="39A002A2"/>
    <w:lvl w:ilvl="0" w:tplc="04090001">
      <w:start w:val="1"/>
      <w:numFmt w:val="bullet"/>
      <w:lvlText w:val=""/>
      <w:lvlJc w:val="left"/>
      <w:pPr>
        <w:ind w:left="3240" w:hanging="360"/>
      </w:pPr>
      <w:rPr>
        <w:rFonts w:ascii="Symbol" w:hAnsi="Symbol" w:cs="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cs="Wingdings" w:hint="default"/>
      </w:rPr>
    </w:lvl>
    <w:lvl w:ilvl="3" w:tplc="04090001" w:tentative="1">
      <w:start w:val="1"/>
      <w:numFmt w:val="bullet"/>
      <w:lvlText w:val=""/>
      <w:lvlJc w:val="left"/>
      <w:pPr>
        <w:ind w:left="5400" w:hanging="360"/>
      </w:pPr>
      <w:rPr>
        <w:rFonts w:ascii="Symbol" w:hAnsi="Symbol" w:cs="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cs="Wingdings" w:hint="default"/>
      </w:rPr>
    </w:lvl>
    <w:lvl w:ilvl="6" w:tplc="04090001" w:tentative="1">
      <w:start w:val="1"/>
      <w:numFmt w:val="bullet"/>
      <w:lvlText w:val=""/>
      <w:lvlJc w:val="left"/>
      <w:pPr>
        <w:ind w:left="7560" w:hanging="360"/>
      </w:pPr>
      <w:rPr>
        <w:rFonts w:ascii="Symbol" w:hAnsi="Symbol" w:cs="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cs="Wingdings" w:hint="default"/>
      </w:rPr>
    </w:lvl>
  </w:abstractNum>
  <w:abstractNum w:abstractNumId="10" w15:restartNumberingAfterBreak="0">
    <w:nsid w:val="34461CF3"/>
    <w:multiLevelType w:val="hybridMultilevel"/>
    <w:tmpl w:val="BEC296E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841470C"/>
    <w:multiLevelType w:val="hybridMultilevel"/>
    <w:tmpl w:val="998AE552"/>
    <w:lvl w:ilvl="0" w:tplc="04090001">
      <w:start w:val="1"/>
      <w:numFmt w:val="bullet"/>
      <w:lvlText w:val=""/>
      <w:lvlJc w:val="left"/>
      <w:pPr>
        <w:ind w:left="1800" w:hanging="360"/>
      </w:pPr>
      <w:rPr>
        <w:rFonts w:ascii="Symbol" w:hAnsi="Symbol" w:hint="default"/>
        <w:i w:val="0"/>
        <w:iCs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8A43D15"/>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23D81"/>
    <w:multiLevelType w:val="hybridMultilevel"/>
    <w:tmpl w:val="2A44D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95042"/>
    <w:multiLevelType w:val="hybridMultilevel"/>
    <w:tmpl w:val="59068C3A"/>
    <w:lvl w:ilvl="0" w:tplc="981C06E6">
      <w:start w:val="1"/>
      <w:numFmt w:val="decimal"/>
      <w:lvlText w:val="%1."/>
      <w:lvlJc w:val="left"/>
      <w:pPr>
        <w:ind w:left="1800" w:hanging="360"/>
      </w:pPr>
      <w:rPr>
        <w:rFonts w:ascii="Times New Roman" w:hAnsi="Times New Roman" w:hint="default"/>
        <w:i w:val="0"/>
        <w:iCs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CA36F1D"/>
    <w:multiLevelType w:val="hybridMultilevel"/>
    <w:tmpl w:val="1500E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6C1FB3"/>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827F05"/>
    <w:multiLevelType w:val="hybridMultilevel"/>
    <w:tmpl w:val="A75CF2AE"/>
    <w:lvl w:ilvl="0" w:tplc="DD14D620">
      <w:start w:val="1"/>
      <w:numFmt w:val="decimal"/>
      <w:lvlText w:val="%1."/>
      <w:lvlJc w:val="left"/>
      <w:pPr>
        <w:tabs>
          <w:tab w:val="num" w:pos="1080"/>
        </w:tabs>
        <w:ind w:left="108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702E8D"/>
    <w:multiLevelType w:val="hybridMultilevel"/>
    <w:tmpl w:val="27FA0F0C"/>
    <w:lvl w:ilvl="0" w:tplc="298AEF88">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008AE"/>
    <w:multiLevelType w:val="hybridMultilevel"/>
    <w:tmpl w:val="5336B0FA"/>
    <w:lvl w:ilvl="0" w:tplc="DE0C2DC0">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DB0EA9"/>
    <w:multiLevelType w:val="hybridMultilevel"/>
    <w:tmpl w:val="84F66592"/>
    <w:lvl w:ilvl="0" w:tplc="04090001">
      <w:start w:val="1"/>
      <w:numFmt w:val="bullet"/>
      <w:lvlText w:val=""/>
      <w:lvlJc w:val="left"/>
      <w:pPr>
        <w:ind w:left="3240" w:hanging="360"/>
      </w:pPr>
      <w:rPr>
        <w:rFonts w:ascii="Symbol" w:hAnsi="Symbol" w:cs="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cs="Wingdings" w:hint="default"/>
      </w:rPr>
    </w:lvl>
    <w:lvl w:ilvl="3" w:tplc="04090001" w:tentative="1">
      <w:start w:val="1"/>
      <w:numFmt w:val="bullet"/>
      <w:lvlText w:val=""/>
      <w:lvlJc w:val="left"/>
      <w:pPr>
        <w:ind w:left="5400" w:hanging="360"/>
      </w:pPr>
      <w:rPr>
        <w:rFonts w:ascii="Symbol" w:hAnsi="Symbol" w:cs="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cs="Wingdings" w:hint="default"/>
      </w:rPr>
    </w:lvl>
    <w:lvl w:ilvl="6" w:tplc="04090001" w:tentative="1">
      <w:start w:val="1"/>
      <w:numFmt w:val="bullet"/>
      <w:lvlText w:val=""/>
      <w:lvlJc w:val="left"/>
      <w:pPr>
        <w:ind w:left="7560" w:hanging="360"/>
      </w:pPr>
      <w:rPr>
        <w:rFonts w:ascii="Symbol" w:hAnsi="Symbol" w:cs="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cs="Wingdings" w:hint="default"/>
      </w:rPr>
    </w:lvl>
  </w:abstractNum>
  <w:abstractNum w:abstractNumId="21" w15:restartNumberingAfterBreak="0">
    <w:nsid w:val="58B300D2"/>
    <w:multiLevelType w:val="hybridMultilevel"/>
    <w:tmpl w:val="CFFEFDA2"/>
    <w:lvl w:ilvl="0" w:tplc="7EAE3DD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276C09"/>
    <w:multiLevelType w:val="hybridMultilevel"/>
    <w:tmpl w:val="D3CCE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EB41E8"/>
    <w:multiLevelType w:val="hybridMultilevel"/>
    <w:tmpl w:val="02607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EC12FF"/>
    <w:multiLevelType w:val="hybridMultilevel"/>
    <w:tmpl w:val="ED1851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6D6396"/>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691D8D"/>
    <w:multiLevelType w:val="hybridMultilevel"/>
    <w:tmpl w:val="270EB6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2A78F7"/>
    <w:multiLevelType w:val="hybridMultilevel"/>
    <w:tmpl w:val="E98AD8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CE1851"/>
    <w:multiLevelType w:val="hybridMultilevel"/>
    <w:tmpl w:val="BC78EC4C"/>
    <w:lvl w:ilvl="0" w:tplc="298AEF88">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BF3422"/>
    <w:multiLevelType w:val="hybridMultilevel"/>
    <w:tmpl w:val="F7E6D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87311367">
    <w:abstractNumId w:val="6"/>
  </w:num>
  <w:num w:numId="2" w16cid:durableId="897591898">
    <w:abstractNumId w:val="3"/>
  </w:num>
  <w:num w:numId="3" w16cid:durableId="31927243">
    <w:abstractNumId w:val="15"/>
  </w:num>
  <w:num w:numId="4" w16cid:durableId="1751390950">
    <w:abstractNumId w:val="16"/>
  </w:num>
  <w:num w:numId="5" w16cid:durableId="785777672">
    <w:abstractNumId w:val="12"/>
  </w:num>
  <w:num w:numId="6" w16cid:durableId="1503856759">
    <w:abstractNumId w:val="25"/>
  </w:num>
  <w:num w:numId="7" w16cid:durableId="1632440701">
    <w:abstractNumId w:val="8"/>
  </w:num>
  <w:num w:numId="8" w16cid:durableId="931089196">
    <w:abstractNumId w:val="23"/>
  </w:num>
  <w:num w:numId="9" w16cid:durableId="280116823">
    <w:abstractNumId w:val="21"/>
  </w:num>
  <w:num w:numId="10" w16cid:durableId="806047983">
    <w:abstractNumId w:val="10"/>
  </w:num>
  <w:num w:numId="11" w16cid:durableId="1534534302">
    <w:abstractNumId w:val="4"/>
  </w:num>
  <w:num w:numId="12" w16cid:durableId="491262137">
    <w:abstractNumId w:val="22"/>
  </w:num>
  <w:num w:numId="13" w16cid:durableId="1826895188">
    <w:abstractNumId w:val="1"/>
  </w:num>
  <w:num w:numId="14" w16cid:durableId="2017882611">
    <w:abstractNumId w:val="18"/>
  </w:num>
  <w:num w:numId="15" w16cid:durableId="927925098">
    <w:abstractNumId w:val="26"/>
  </w:num>
  <w:num w:numId="16" w16cid:durableId="153035616">
    <w:abstractNumId w:val="2"/>
  </w:num>
  <w:num w:numId="17" w16cid:durableId="582299131">
    <w:abstractNumId w:val="20"/>
  </w:num>
  <w:num w:numId="18" w16cid:durableId="198402063">
    <w:abstractNumId w:val="9"/>
  </w:num>
  <w:num w:numId="19" w16cid:durableId="1979217793">
    <w:abstractNumId w:val="17"/>
  </w:num>
  <w:num w:numId="20" w16cid:durableId="1333099929">
    <w:abstractNumId w:val="24"/>
  </w:num>
  <w:num w:numId="21" w16cid:durableId="1193035812">
    <w:abstractNumId w:val="7"/>
  </w:num>
  <w:num w:numId="22" w16cid:durableId="2748687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8393447">
    <w:abstractNumId w:val="11"/>
  </w:num>
  <w:num w:numId="24" w16cid:durableId="1289362982">
    <w:abstractNumId w:val="0"/>
  </w:num>
  <w:num w:numId="25" w16cid:durableId="1447000605">
    <w:abstractNumId w:val="27"/>
  </w:num>
  <w:num w:numId="26" w16cid:durableId="821308880">
    <w:abstractNumId w:val="14"/>
  </w:num>
  <w:num w:numId="27" w16cid:durableId="317079180">
    <w:abstractNumId w:val="28"/>
  </w:num>
  <w:num w:numId="28" w16cid:durableId="1648629257">
    <w:abstractNumId w:val="19"/>
  </w:num>
  <w:num w:numId="29" w16cid:durableId="204106482">
    <w:abstractNumId w:val="13"/>
  </w:num>
  <w:num w:numId="30" w16cid:durableId="341132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2AD"/>
    <w:rsid w:val="00002459"/>
    <w:rsid w:val="0000593B"/>
    <w:rsid w:val="00016282"/>
    <w:rsid w:val="00021592"/>
    <w:rsid w:val="000218A7"/>
    <w:rsid w:val="00031E8D"/>
    <w:rsid w:val="0003531E"/>
    <w:rsid w:val="00040857"/>
    <w:rsid w:val="000424D6"/>
    <w:rsid w:val="00042ADC"/>
    <w:rsid w:val="00042ED5"/>
    <w:rsid w:val="00045A63"/>
    <w:rsid w:val="00045D6B"/>
    <w:rsid w:val="00046757"/>
    <w:rsid w:val="000541EE"/>
    <w:rsid w:val="000600E2"/>
    <w:rsid w:val="00064910"/>
    <w:rsid w:val="000663EA"/>
    <w:rsid w:val="00073D98"/>
    <w:rsid w:val="000931E4"/>
    <w:rsid w:val="000948F2"/>
    <w:rsid w:val="00095AFD"/>
    <w:rsid w:val="00095B85"/>
    <w:rsid w:val="00095C92"/>
    <w:rsid w:val="000961FF"/>
    <w:rsid w:val="00097187"/>
    <w:rsid w:val="000A2F33"/>
    <w:rsid w:val="000A451C"/>
    <w:rsid w:val="000A5711"/>
    <w:rsid w:val="000A7502"/>
    <w:rsid w:val="000A7E22"/>
    <w:rsid w:val="000B0B50"/>
    <w:rsid w:val="000B2CB1"/>
    <w:rsid w:val="000B2F1E"/>
    <w:rsid w:val="000B4362"/>
    <w:rsid w:val="000B7D84"/>
    <w:rsid w:val="000C461A"/>
    <w:rsid w:val="000C4D6F"/>
    <w:rsid w:val="000D3E64"/>
    <w:rsid w:val="000D5218"/>
    <w:rsid w:val="000D5AEA"/>
    <w:rsid w:val="000D6263"/>
    <w:rsid w:val="000F0620"/>
    <w:rsid w:val="000F482A"/>
    <w:rsid w:val="000F6AE7"/>
    <w:rsid w:val="00110744"/>
    <w:rsid w:val="00113A5B"/>
    <w:rsid w:val="00120177"/>
    <w:rsid w:val="00120ED3"/>
    <w:rsid w:val="00122797"/>
    <w:rsid w:val="00123D66"/>
    <w:rsid w:val="00125654"/>
    <w:rsid w:val="00127181"/>
    <w:rsid w:val="00130350"/>
    <w:rsid w:val="00133D9B"/>
    <w:rsid w:val="001405E8"/>
    <w:rsid w:val="00140AF6"/>
    <w:rsid w:val="00143719"/>
    <w:rsid w:val="00150193"/>
    <w:rsid w:val="001553E9"/>
    <w:rsid w:val="0015596D"/>
    <w:rsid w:val="00155E39"/>
    <w:rsid w:val="001576DC"/>
    <w:rsid w:val="00157835"/>
    <w:rsid w:val="00160B39"/>
    <w:rsid w:val="00160D48"/>
    <w:rsid w:val="00177072"/>
    <w:rsid w:val="00177D05"/>
    <w:rsid w:val="00182178"/>
    <w:rsid w:val="00186A15"/>
    <w:rsid w:val="001878F0"/>
    <w:rsid w:val="00194026"/>
    <w:rsid w:val="00195DB9"/>
    <w:rsid w:val="00196DDF"/>
    <w:rsid w:val="001A6A99"/>
    <w:rsid w:val="001B195F"/>
    <w:rsid w:val="001C7943"/>
    <w:rsid w:val="001D48D3"/>
    <w:rsid w:val="001D6430"/>
    <w:rsid w:val="001E4FE0"/>
    <w:rsid w:val="001F61FE"/>
    <w:rsid w:val="00202107"/>
    <w:rsid w:val="00210ED3"/>
    <w:rsid w:val="002119BC"/>
    <w:rsid w:val="00211C82"/>
    <w:rsid w:val="00213F77"/>
    <w:rsid w:val="00216F02"/>
    <w:rsid w:val="00233DE1"/>
    <w:rsid w:val="002351EA"/>
    <w:rsid w:val="00244712"/>
    <w:rsid w:val="00246BA7"/>
    <w:rsid w:val="00255872"/>
    <w:rsid w:val="00255C7A"/>
    <w:rsid w:val="00255E02"/>
    <w:rsid w:val="00262323"/>
    <w:rsid w:val="00262C5B"/>
    <w:rsid w:val="00262E46"/>
    <w:rsid w:val="002666F0"/>
    <w:rsid w:val="0026706E"/>
    <w:rsid w:val="002705D7"/>
    <w:rsid w:val="00271CF6"/>
    <w:rsid w:val="00274410"/>
    <w:rsid w:val="00276B37"/>
    <w:rsid w:val="002770AD"/>
    <w:rsid w:val="002806CF"/>
    <w:rsid w:val="00281CCA"/>
    <w:rsid w:val="0028505D"/>
    <w:rsid w:val="00291889"/>
    <w:rsid w:val="00293C92"/>
    <w:rsid w:val="00294F11"/>
    <w:rsid w:val="002955C5"/>
    <w:rsid w:val="00295AE3"/>
    <w:rsid w:val="00297070"/>
    <w:rsid w:val="002A6199"/>
    <w:rsid w:val="002B3CCC"/>
    <w:rsid w:val="002B3CD7"/>
    <w:rsid w:val="002B5495"/>
    <w:rsid w:val="002D4E5E"/>
    <w:rsid w:val="002D53AC"/>
    <w:rsid w:val="002D6CBF"/>
    <w:rsid w:val="002E0027"/>
    <w:rsid w:val="002E24FD"/>
    <w:rsid w:val="002E48CF"/>
    <w:rsid w:val="002E5574"/>
    <w:rsid w:val="002F2119"/>
    <w:rsid w:val="002F7BDF"/>
    <w:rsid w:val="0030433C"/>
    <w:rsid w:val="00304C4D"/>
    <w:rsid w:val="003062D1"/>
    <w:rsid w:val="003077DB"/>
    <w:rsid w:val="00311095"/>
    <w:rsid w:val="00312CD3"/>
    <w:rsid w:val="0031486D"/>
    <w:rsid w:val="00314D66"/>
    <w:rsid w:val="0031665A"/>
    <w:rsid w:val="0032707D"/>
    <w:rsid w:val="00337E37"/>
    <w:rsid w:val="00340A8B"/>
    <w:rsid w:val="003436BB"/>
    <w:rsid w:val="00351630"/>
    <w:rsid w:val="003548E8"/>
    <w:rsid w:val="00355C20"/>
    <w:rsid w:val="00356827"/>
    <w:rsid w:val="0036169B"/>
    <w:rsid w:val="00365D95"/>
    <w:rsid w:val="00367C44"/>
    <w:rsid w:val="00374D3C"/>
    <w:rsid w:val="00396554"/>
    <w:rsid w:val="003A0419"/>
    <w:rsid w:val="003A081A"/>
    <w:rsid w:val="003A24EE"/>
    <w:rsid w:val="003A2654"/>
    <w:rsid w:val="003B6D08"/>
    <w:rsid w:val="003D0078"/>
    <w:rsid w:val="003E545A"/>
    <w:rsid w:val="003F67FB"/>
    <w:rsid w:val="00402C12"/>
    <w:rsid w:val="00406466"/>
    <w:rsid w:val="0041082F"/>
    <w:rsid w:val="004163BA"/>
    <w:rsid w:val="00420C56"/>
    <w:rsid w:val="004227FF"/>
    <w:rsid w:val="0042557D"/>
    <w:rsid w:val="0042756A"/>
    <w:rsid w:val="004356AD"/>
    <w:rsid w:val="00436FA0"/>
    <w:rsid w:val="004374EE"/>
    <w:rsid w:val="00437CCB"/>
    <w:rsid w:val="00445F69"/>
    <w:rsid w:val="00455954"/>
    <w:rsid w:val="00456996"/>
    <w:rsid w:val="00456CEC"/>
    <w:rsid w:val="00457062"/>
    <w:rsid w:val="00461A94"/>
    <w:rsid w:val="00462D58"/>
    <w:rsid w:val="00477BC0"/>
    <w:rsid w:val="004816A6"/>
    <w:rsid w:val="00481FCE"/>
    <w:rsid w:val="00482E92"/>
    <w:rsid w:val="00484F94"/>
    <w:rsid w:val="00485C6B"/>
    <w:rsid w:val="0048693C"/>
    <w:rsid w:val="00493232"/>
    <w:rsid w:val="00494834"/>
    <w:rsid w:val="00497A25"/>
    <w:rsid w:val="004A5CEB"/>
    <w:rsid w:val="004B6D78"/>
    <w:rsid w:val="004C13D0"/>
    <w:rsid w:val="004C599F"/>
    <w:rsid w:val="004D0BEA"/>
    <w:rsid w:val="004D7B8E"/>
    <w:rsid w:val="004E3B8A"/>
    <w:rsid w:val="004E4811"/>
    <w:rsid w:val="004E6C18"/>
    <w:rsid w:val="004E6D68"/>
    <w:rsid w:val="004F0F2F"/>
    <w:rsid w:val="004F7F62"/>
    <w:rsid w:val="00501C0C"/>
    <w:rsid w:val="0050201B"/>
    <w:rsid w:val="00505A1C"/>
    <w:rsid w:val="00511284"/>
    <w:rsid w:val="0051316E"/>
    <w:rsid w:val="00517F81"/>
    <w:rsid w:val="00520CC0"/>
    <w:rsid w:val="00527251"/>
    <w:rsid w:val="00535D07"/>
    <w:rsid w:val="005377A7"/>
    <w:rsid w:val="0054120B"/>
    <w:rsid w:val="005452EF"/>
    <w:rsid w:val="00546C42"/>
    <w:rsid w:val="005513ED"/>
    <w:rsid w:val="005520B4"/>
    <w:rsid w:val="005550B4"/>
    <w:rsid w:val="00560041"/>
    <w:rsid w:val="00563BD7"/>
    <w:rsid w:val="00565F57"/>
    <w:rsid w:val="005700AF"/>
    <w:rsid w:val="0057383C"/>
    <w:rsid w:val="00574085"/>
    <w:rsid w:val="0057601A"/>
    <w:rsid w:val="005806CB"/>
    <w:rsid w:val="005845B7"/>
    <w:rsid w:val="00584B1C"/>
    <w:rsid w:val="00586EB8"/>
    <w:rsid w:val="005919C0"/>
    <w:rsid w:val="005973FF"/>
    <w:rsid w:val="00597EEA"/>
    <w:rsid w:val="005B2391"/>
    <w:rsid w:val="005B3B82"/>
    <w:rsid w:val="005B7BAA"/>
    <w:rsid w:val="005C4BB8"/>
    <w:rsid w:val="005D121E"/>
    <w:rsid w:val="005D2A49"/>
    <w:rsid w:val="005E5C02"/>
    <w:rsid w:val="005F083C"/>
    <w:rsid w:val="00600EC3"/>
    <w:rsid w:val="006033A3"/>
    <w:rsid w:val="00607EFE"/>
    <w:rsid w:val="00612937"/>
    <w:rsid w:val="00613224"/>
    <w:rsid w:val="006136DB"/>
    <w:rsid w:val="006175F9"/>
    <w:rsid w:val="00617879"/>
    <w:rsid w:val="0063341F"/>
    <w:rsid w:val="00636E89"/>
    <w:rsid w:val="00641D71"/>
    <w:rsid w:val="0064559E"/>
    <w:rsid w:val="006469AF"/>
    <w:rsid w:val="00646F3E"/>
    <w:rsid w:val="0065096D"/>
    <w:rsid w:val="00652659"/>
    <w:rsid w:val="006535F0"/>
    <w:rsid w:val="00657C24"/>
    <w:rsid w:val="0066015B"/>
    <w:rsid w:val="00660945"/>
    <w:rsid w:val="00660A44"/>
    <w:rsid w:val="00664E03"/>
    <w:rsid w:val="00676E36"/>
    <w:rsid w:val="00683C92"/>
    <w:rsid w:val="00684910"/>
    <w:rsid w:val="00692059"/>
    <w:rsid w:val="006923A7"/>
    <w:rsid w:val="0069624F"/>
    <w:rsid w:val="006964E7"/>
    <w:rsid w:val="006A18FF"/>
    <w:rsid w:val="006B1843"/>
    <w:rsid w:val="006B2FE8"/>
    <w:rsid w:val="006B55C5"/>
    <w:rsid w:val="006B6F6C"/>
    <w:rsid w:val="006C0B27"/>
    <w:rsid w:val="006E4A8A"/>
    <w:rsid w:val="006F055F"/>
    <w:rsid w:val="006F0B91"/>
    <w:rsid w:val="006F1798"/>
    <w:rsid w:val="006F45D7"/>
    <w:rsid w:val="007004FA"/>
    <w:rsid w:val="007028DA"/>
    <w:rsid w:val="00706388"/>
    <w:rsid w:val="007069B0"/>
    <w:rsid w:val="00713B01"/>
    <w:rsid w:val="00715E20"/>
    <w:rsid w:val="00717D64"/>
    <w:rsid w:val="00724FE1"/>
    <w:rsid w:val="0072527D"/>
    <w:rsid w:val="007271F1"/>
    <w:rsid w:val="0074171D"/>
    <w:rsid w:val="0074485A"/>
    <w:rsid w:val="0074583D"/>
    <w:rsid w:val="007511A5"/>
    <w:rsid w:val="00764D4F"/>
    <w:rsid w:val="00765624"/>
    <w:rsid w:val="0076704A"/>
    <w:rsid w:val="00771874"/>
    <w:rsid w:val="00771CCF"/>
    <w:rsid w:val="0077307B"/>
    <w:rsid w:val="007801B2"/>
    <w:rsid w:val="007846EC"/>
    <w:rsid w:val="00786DD4"/>
    <w:rsid w:val="00787298"/>
    <w:rsid w:val="00787A97"/>
    <w:rsid w:val="007900DF"/>
    <w:rsid w:val="00793967"/>
    <w:rsid w:val="0079689E"/>
    <w:rsid w:val="007B2CB2"/>
    <w:rsid w:val="007B62EE"/>
    <w:rsid w:val="007C2CAA"/>
    <w:rsid w:val="007C6E86"/>
    <w:rsid w:val="007D3F14"/>
    <w:rsid w:val="007E0F01"/>
    <w:rsid w:val="007E310B"/>
    <w:rsid w:val="007E78A0"/>
    <w:rsid w:val="007E7E13"/>
    <w:rsid w:val="007F2D8E"/>
    <w:rsid w:val="00806ACF"/>
    <w:rsid w:val="00806CE3"/>
    <w:rsid w:val="0081022D"/>
    <w:rsid w:val="00811830"/>
    <w:rsid w:val="00815EFB"/>
    <w:rsid w:val="00822026"/>
    <w:rsid w:val="00822D11"/>
    <w:rsid w:val="008302C4"/>
    <w:rsid w:val="0085141F"/>
    <w:rsid w:val="0085360A"/>
    <w:rsid w:val="00856618"/>
    <w:rsid w:val="0086513F"/>
    <w:rsid w:val="00873D09"/>
    <w:rsid w:val="00887571"/>
    <w:rsid w:val="00887C2A"/>
    <w:rsid w:val="0089028F"/>
    <w:rsid w:val="008942A4"/>
    <w:rsid w:val="00895577"/>
    <w:rsid w:val="00895AF0"/>
    <w:rsid w:val="008B2E9A"/>
    <w:rsid w:val="008B5E42"/>
    <w:rsid w:val="008B6F3E"/>
    <w:rsid w:val="008D13DD"/>
    <w:rsid w:val="008D166D"/>
    <w:rsid w:val="008E32AD"/>
    <w:rsid w:val="008F15A9"/>
    <w:rsid w:val="00902BA3"/>
    <w:rsid w:val="009038A6"/>
    <w:rsid w:val="009045A0"/>
    <w:rsid w:val="009046CB"/>
    <w:rsid w:val="00904DAB"/>
    <w:rsid w:val="00907626"/>
    <w:rsid w:val="00916130"/>
    <w:rsid w:val="009163D0"/>
    <w:rsid w:val="009172B9"/>
    <w:rsid w:val="00925DCC"/>
    <w:rsid w:val="00943478"/>
    <w:rsid w:val="0094423E"/>
    <w:rsid w:val="0095203F"/>
    <w:rsid w:val="00953E48"/>
    <w:rsid w:val="00961EBB"/>
    <w:rsid w:val="0096334A"/>
    <w:rsid w:val="00964C6E"/>
    <w:rsid w:val="00972538"/>
    <w:rsid w:val="00974628"/>
    <w:rsid w:val="00984B59"/>
    <w:rsid w:val="009901A0"/>
    <w:rsid w:val="00991221"/>
    <w:rsid w:val="00993FFF"/>
    <w:rsid w:val="00994E4D"/>
    <w:rsid w:val="00996AC1"/>
    <w:rsid w:val="009A1C7C"/>
    <w:rsid w:val="009A4B54"/>
    <w:rsid w:val="009B1D0C"/>
    <w:rsid w:val="009B2136"/>
    <w:rsid w:val="009B64E6"/>
    <w:rsid w:val="009C0D3A"/>
    <w:rsid w:val="009C1724"/>
    <w:rsid w:val="009C2575"/>
    <w:rsid w:val="009C3D1F"/>
    <w:rsid w:val="009D09BB"/>
    <w:rsid w:val="009D1AA6"/>
    <w:rsid w:val="009D2928"/>
    <w:rsid w:val="009D5E89"/>
    <w:rsid w:val="009D76A8"/>
    <w:rsid w:val="009E07E2"/>
    <w:rsid w:val="009E2869"/>
    <w:rsid w:val="009E4244"/>
    <w:rsid w:val="009E550C"/>
    <w:rsid w:val="009F0AC6"/>
    <w:rsid w:val="009F2BBC"/>
    <w:rsid w:val="009F53CA"/>
    <w:rsid w:val="00A0497C"/>
    <w:rsid w:val="00A07AD0"/>
    <w:rsid w:val="00A07D96"/>
    <w:rsid w:val="00A1266A"/>
    <w:rsid w:val="00A2189B"/>
    <w:rsid w:val="00A25128"/>
    <w:rsid w:val="00A30145"/>
    <w:rsid w:val="00A42B45"/>
    <w:rsid w:val="00A43DB1"/>
    <w:rsid w:val="00A44AB3"/>
    <w:rsid w:val="00A52047"/>
    <w:rsid w:val="00A5595B"/>
    <w:rsid w:val="00A6590E"/>
    <w:rsid w:val="00A74BE9"/>
    <w:rsid w:val="00A870C9"/>
    <w:rsid w:val="00A93589"/>
    <w:rsid w:val="00AA027E"/>
    <w:rsid w:val="00AA68E3"/>
    <w:rsid w:val="00AB0D87"/>
    <w:rsid w:val="00AB3159"/>
    <w:rsid w:val="00AB4599"/>
    <w:rsid w:val="00AB520F"/>
    <w:rsid w:val="00AC0C78"/>
    <w:rsid w:val="00AC2949"/>
    <w:rsid w:val="00AC3BC0"/>
    <w:rsid w:val="00AC72AD"/>
    <w:rsid w:val="00AE0121"/>
    <w:rsid w:val="00AE3219"/>
    <w:rsid w:val="00AE3C7B"/>
    <w:rsid w:val="00AE7347"/>
    <w:rsid w:val="00AF1E81"/>
    <w:rsid w:val="00AF53F9"/>
    <w:rsid w:val="00B0142F"/>
    <w:rsid w:val="00B02FED"/>
    <w:rsid w:val="00B0538F"/>
    <w:rsid w:val="00B10B4E"/>
    <w:rsid w:val="00B142B3"/>
    <w:rsid w:val="00B16A59"/>
    <w:rsid w:val="00B31363"/>
    <w:rsid w:val="00B339A0"/>
    <w:rsid w:val="00B36708"/>
    <w:rsid w:val="00B40C5E"/>
    <w:rsid w:val="00B44EEF"/>
    <w:rsid w:val="00B45696"/>
    <w:rsid w:val="00B50BFA"/>
    <w:rsid w:val="00B51BC9"/>
    <w:rsid w:val="00B53B50"/>
    <w:rsid w:val="00B54B63"/>
    <w:rsid w:val="00B55CAF"/>
    <w:rsid w:val="00B571C9"/>
    <w:rsid w:val="00B629E5"/>
    <w:rsid w:val="00B66EAE"/>
    <w:rsid w:val="00B70B63"/>
    <w:rsid w:val="00B72A31"/>
    <w:rsid w:val="00B73C83"/>
    <w:rsid w:val="00B76859"/>
    <w:rsid w:val="00B816F4"/>
    <w:rsid w:val="00B82634"/>
    <w:rsid w:val="00B90B4D"/>
    <w:rsid w:val="00B91BCA"/>
    <w:rsid w:val="00B92617"/>
    <w:rsid w:val="00BA144B"/>
    <w:rsid w:val="00BA18FE"/>
    <w:rsid w:val="00BA54BB"/>
    <w:rsid w:val="00BA6C19"/>
    <w:rsid w:val="00BB022E"/>
    <w:rsid w:val="00BB45BB"/>
    <w:rsid w:val="00BB4B8A"/>
    <w:rsid w:val="00BB6D3F"/>
    <w:rsid w:val="00BB72F9"/>
    <w:rsid w:val="00BB73B1"/>
    <w:rsid w:val="00BC3568"/>
    <w:rsid w:val="00BC6192"/>
    <w:rsid w:val="00BD1B4D"/>
    <w:rsid w:val="00BD314B"/>
    <w:rsid w:val="00BD77FE"/>
    <w:rsid w:val="00BE1585"/>
    <w:rsid w:val="00BE220A"/>
    <w:rsid w:val="00BE22AA"/>
    <w:rsid w:val="00BE4725"/>
    <w:rsid w:val="00BE4AEB"/>
    <w:rsid w:val="00BE4E2F"/>
    <w:rsid w:val="00BE6EB4"/>
    <w:rsid w:val="00BF31AF"/>
    <w:rsid w:val="00BF347E"/>
    <w:rsid w:val="00C00A23"/>
    <w:rsid w:val="00C03061"/>
    <w:rsid w:val="00C047E5"/>
    <w:rsid w:val="00C05649"/>
    <w:rsid w:val="00C05872"/>
    <w:rsid w:val="00C07127"/>
    <w:rsid w:val="00C10AF9"/>
    <w:rsid w:val="00C15E6F"/>
    <w:rsid w:val="00C166EE"/>
    <w:rsid w:val="00C259AA"/>
    <w:rsid w:val="00C3072B"/>
    <w:rsid w:val="00C332B7"/>
    <w:rsid w:val="00C3408A"/>
    <w:rsid w:val="00C40A47"/>
    <w:rsid w:val="00C44A42"/>
    <w:rsid w:val="00C524C4"/>
    <w:rsid w:val="00C53199"/>
    <w:rsid w:val="00C654AB"/>
    <w:rsid w:val="00C65D9D"/>
    <w:rsid w:val="00C70D89"/>
    <w:rsid w:val="00C74BAF"/>
    <w:rsid w:val="00C800B8"/>
    <w:rsid w:val="00C8079C"/>
    <w:rsid w:val="00C90581"/>
    <w:rsid w:val="00C916E0"/>
    <w:rsid w:val="00C96974"/>
    <w:rsid w:val="00CA0EDE"/>
    <w:rsid w:val="00CB3932"/>
    <w:rsid w:val="00CC2737"/>
    <w:rsid w:val="00CC2AED"/>
    <w:rsid w:val="00CC3BB8"/>
    <w:rsid w:val="00CC4957"/>
    <w:rsid w:val="00CD2427"/>
    <w:rsid w:val="00CD3DBE"/>
    <w:rsid w:val="00CE0857"/>
    <w:rsid w:val="00CF0637"/>
    <w:rsid w:val="00CF2A00"/>
    <w:rsid w:val="00CF30EE"/>
    <w:rsid w:val="00CF6946"/>
    <w:rsid w:val="00D00A16"/>
    <w:rsid w:val="00D13CD8"/>
    <w:rsid w:val="00D17617"/>
    <w:rsid w:val="00D307C9"/>
    <w:rsid w:val="00D30F76"/>
    <w:rsid w:val="00D3417E"/>
    <w:rsid w:val="00D46566"/>
    <w:rsid w:val="00D46DA9"/>
    <w:rsid w:val="00D4772D"/>
    <w:rsid w:val="00D51397"/>
    <w:rsid w:val="00D6021A"/>
    <w:rsid w:val="00D7041A"/>
    <w:rsid w:val="00D75085"/>
    <w:rsid w:val="00D7715A"/>
    <w:rsid w:val="00D81D05"/>
    <w:rsid w:val="00D84171"/>
    <w:rsid w:val="00D87E95"/>
    <w:rsid w:val="00D9276A"/>
    <w:rsid w:val="00D94C46"/>
    <w:rsid w:val="00DA076A"/>
    <w:rsid w:val="00DA2464"/>
    <w:rsid w:val="00DA2C18"/>
    <w:rsid w:val="00DA450A"/>
    <w:rsid w:val="00DB5C40"/>
    <w:rsid w:val="00DC3913"/>
    <w:rsid w:val="00DC670E"/>
    <w:rsid w:val="00DD2872"/>
    <w:rsid w:val="00DD44EB"/>
    <w:rsid w:val="00DD6AED"/>
    <w:rsid w:val="00DE1E03"/>
    <w:rsid w:val="00DE38FE"/>
    <w:rsid w:val="00DF181D"/>
    <w:rsid w:val="00E014A4"/>
    <w:rsid w:val="00E20636"/>
    <w:rsid w:val="00E210B1"/>
    <w:rsid w:val="00E54456"/>
    <w:rsid w:val="00E554B4"/>
    <w:rsid w:val="00E570B9"/>
    <w:rsid w:val="00E62B45"/>
    <w:rsid w:val="00E62E8F"/>
    <w:rsid w:val="00E63984"/>
    <w:rsid w:val="00E747E5"/>
    <w:rsid w:val="00E85C47"/>
    <w:rsid w:val="00E85FB5"/>
    <w:rsid w:val="00E8633D"/>
    <w:rsid w:val="00E86D98"/>
    <w:rsid w:val="00E90650"/>
    <w:rsid w:val="00E934F5"/>
    <w:rsid w:val="00E94D80"/>
    <w:rsid w:val="00EA7F9B"/>
    <w:rsid w:val="00EB0ABE"/>
    <w:rsid w:val="00EB0AF7"/>
    <w:rsid w:val="00EB1474"/>
    <w:rsid w:val="00EB7337"/>
    <w:rsid w:val="00EC3E76"/>
    <w:rsid w:val="00EC6419"/>
    <w:rsid w:val="00ED3D2C"/>
    <w:rsid w:val="00ED40C7"/>
    <w:rsid w:val="00ED4606"/>
    <w:rsid w:val="00ED7A82"/>
    <w:rsid w:val="00EE1455"/>
    <w:rsid w:val="00EE5040"/>
    <w:rsid w:val="00EE5B05"/>
    <w:rsid w:val="00EE658B"/>
    <w:rsid w:val="00EF13EC"/>
    <w:rsid w:val="00EF71DB"/>
    <w:rsid w:val="00F0478F"/>
    <w:rsid w:val="00F05A80"/>
    <w:rsid w:val="00F06DB2"/>
    <w:rsid w:val="00F102F1"/>
    <w:rsid w:val="00F1273F"/>
    <w:rsid w:val="00F1384D"/>
    <w:rsid w:val="00F14CC6"/>
    <w:rsid w:val="00F14DD1"/>
    <w:rsid w:val="00F150BA"/>
    <w:rsid w:val="00F21FA1"/>
    <w:rsid w:val="00F24449"/>
    <w:rsid w:val="00F25B3E"/>
    <w:rsid w:val="00F263BE"/>
    <w:rsid w:val="00F31121"/>
    <w:rsid w:val="00F31BCC"/>
    <w:rsid w:val="00F3517A"/>
    <w:rsid w:val="00F369FD"/>
    <w:rsid w:val="00F44110"/>
    <w:rsid w:val="00F4590C"/>
    <w:rsid w:val="00F508EF"/>
    <w:rsid w:val="00F672A0"/>
    <w:rsid w:val="00F83A97"/>
    <w:rsid w:val="00F841C5"/>
    <w:rsid w:val="00F94A62"/>
    <w:rsid w:val="00F95CDC"/>
    <w:rsid w:val="00F97ACC"/>
    <w:rsid w:val="00FA2FCE"/>
    <w:rsid w:val="00FA7229"/>
    <w:rsid w:val="00FA7F74"/>
    <w:rsid w:val="00FB0E67"/>
    <w:rsid w:val="00FC2604"/>
    <w:rsid w:val="00FC3F07"/>
    <w:rsid w:val="00FC4087"/>
    <w:rsid w:val="00FD19CB"/>
    <w:rsid w:val="00FD5482"/>
    <w:rsid w:val="00FD5C55"/>
    <w:rsid w:val="00FE6443"/>
    <w:rsid w:val="00FE72F7"/>
    <w:rsid w:val="00FF0B88"/>
    <w:rsid w:val="00FF296F"/>
    <w:rsid w:val="00FF2BCE"/>
    <w:rsid w:val="00FF5C3F"/>
    <w:rsid w:val="00FF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7CE2818"/>
  <w15:docId w15:val="{D1445E97-F477-4419-871A-E3736C91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2AD"/>
    <w:rPr>
      <w:rFonts w:ascii="Times New Roman" w:eastAsia="Times New Roman" w:hAnsi="Times New Roman"/>
      <w:sz w:val="24"/>
      <w:szCs w:val="24"/>
    </w:rPr>
  </w:style>
  <w:style w:type="paragraph" w:styleId="Heading1">
    <w:name w:val="heading 1"/>
    <w:basedOn w:val="Normal"/>
    <w:next w:val="Normal"/>
    <w:link w:val="Heading1Char"/>
    <w:uiPriority w:val="99"/>
    <w:qFormat/>
    <w:rsid w:val="00BB6D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E32AD"/>
    <w:pPr>
      <w:keepNext/>
      <w:tabs>
        <w:tab w:val="right" w:pos="9360"/>
      </w:tabs>
      <w:spacing w:before="240" w:line="240" w:lineRule="atLeast"/>
      <w:jc w:val="center"/>
      <w:outlineLvl w:val="1"/>
    </w:pPr>
    <w:rPr>
      <w:b/>
      <w:bCs/>
      <w:color w:val="000000"/>
    </w:rPr>
  </w:style>
  <w:style w:type="paragraph" w:styleId="Heading3">
    <w:name w:val="heading 3"/>
    <w:basedOn w:val="Normal"/>
    <w:next w:val="Normal"/>
    <w:link w:val="Heading3Char"/>
    <w:uiPriority w:val="9"/>
    <w:unhideWhenUsed/>
    <w:qFormat/>
    <w:rsid w:val="00F25B3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E0121"/>
    <w:rPr>
      <w:rFonts w:ascii="Cambria" w:hAnsi="Cambria" w:cs="Cambria"/>
      <w:b/>
      <w:bCs/>
      <w:kern w:val="32"/>
      <w:sz w:val="32"/>
      <w:szCs w:val="32"/>
    </w:rPr>
  </w:style>
  <w:style w:type="character" w:customStyle="1" w:styleId="Heading2Char">
    <w:name w:val="Heading 2 Char"/>
    <w:basedOn w:val="DefaultParagraphFont"/>
    <w:link w:val="Heading2"/>
    <w:uiPriority w:val="99"/>
    <w:rsid w:val="008E32AD"/>
    <w:rPr>
      <w:rFonts w:ascii="Times New Roman" w:hAnsi="Times New Roman" w:cs="Times New Roman"/>
      <w:b/>
      <w:bCs/>
      <w:color w:val="000000"/>
    </w:rPr>
  </w:style>
  <w:style w:type="paragraph" w:styleId="Footer">
    <w:name w:val="footer"/>
    <w:basedOn w:val="Normal"/>
    <w:link w:val="FooterChar"/>
    <w:uiPriority w:val="99"/>
    <w:rsid w:val="008E32AD"/>
    <w:pPr>
      <w:tabs>
        <w:tab w:val="center" w:pos="4320"/>
        <w:tab w:val="right" w:pos="8640"/>
      </w:tabs>
    </w:pPr>
  </w:style>
  <w:style w:type="character" w:customStyle="1" w:styleId="FooterChar">
    <w:name w:val="Footer Char"/>
    <w:basedOn w:val="DefaultParagraphFont"/>
    <w:link w:val="Footer"/>
    <w:uiPriority w:val="99"/>
    <w:rsid w:val="008E32AD"/>
    <w:rPr>
      <w:rFonts w:ascii="Times New Roman" w:hAnsi="Times New Roman" w:cs="Times New Roman"/>
      <w:sz w:val="20"/>
      <w:szCs w:val="20"/>
    </w:rPr>
  </w:style>
  <w:style w:type="paragraph" w:styleId="BodyText3">
    <w:name w:val="Body Text 3"/>
    <w:basedOn w:val="Normal"/>
    <w:link w:val="BodyText3Char"/>
    <w:uiPriority w:val="99"/>
    <w:rsid w:val="008E32AD"/>
    <w:pPr>
      <w:spacing w:before="240" w:line="240" w:lineRule="atLeast"/>
    </w:pPr>
    <w:rPr>
      <w:b/>
      <w:bCs/>
      <w:color w:val="000000"/>
    </w:rPr>
  </w:style>
  <w:style w:type="character" w:customStyle="1" w:styleId="BodyText3Char">
    <w:name w:val="Body Text 3 Char"/>
    <w:basedOn w:val="DefaultParagraphFont"/>
    <w:link w:val="BodyText3"/>
    <w:uiPriority w:val="99"/>
    <w:rsid w:val="008E32AD"/>
    <w:rPr>
      <w:rFonts w:ascii="Times New Roman" w:hAnsi="Times New Roman" w:cs="Times New Roman"/>
      <w:b/>
      <w:bCs/>
      <w:color w:val="000000"/>
    </w:rPr>
  </w:style>
  <w:style w:type="paragraph" w:styleId="EndnoteText">
    <w:name w:val="endnote text"/>
    <w:basedOn w:val="Normal"/>
    <w:link w:val="EndnoteTextChar"/>
    <w:uiPriority w:val="99"/>
    <w:semiHidden/>
    <w:rsid w:val="008E32AD"/>
    <w:pPr>
      <w:spacing w:line="240" w:lineRule="atLeast"/>
    </w:pPr>
    <w:rPr>
      <w:color w:val="000000"/>
    </w:rPr>
  </w:style>
  <w:style w:type="character" w:customStyle="1" w:styleId="EndnoteTextChar">
    <w:name w:val="Endnote Text Char"/>
    <w:basedOn w:val="DefaultParagraphFont"/>
    <w:link w:val="EndnoteText"/>
    <w:uiPriority w:val="99"/>
    <w:semiHidden/>
    <w:rsid w:val="008E32AD"/>
    <w:rPr>
      <w:rFonts w:ascii="Times New Roman" w:hAnsi="Times New Roman" w:cs="Times New Roman"/>
      <w:color w:val="000000"/>
    </w:rPr>
  </w:style>
  <w:style w:type="paragraph" w:styleId="BlockText">
    <w:name w:val="Block Text"/>
    <w:basedOn w:val="Normal"/>
    <w:uiPriority w:val="99"/>
    <w:rsid w:val="008E32AD"/>
    <w:pPr>
      <w:tabs>
        <w:tab w:val="left" w:pos="1368"/>
      </w:tabs>
      <w:spacing w:before="240" w:line="240" w:lineRule="atLeast"/>
      <w:ind w:left="1440" w:right="720" w:hanging="1440"/>
    </w:pPr>
    <w:rPr>
      <w:color w:val="000000"/>
    </w:rPr>
  </w:style>
  <w:style w:type="paragraph" w:styleId="BodyText2">
    <w:name w:val="Body Text 2"/>
    <w:basedOn w:val="Normal"/>
    <w:link w:val="BodyText2Char1"/>
    <w:uiPriority w:val="99"/>
    <w:rsid w:val="008E32AD"/>
    <w:pPr>
      <w:tabs>
        <w:tab w:val="left" w:pos="360"/>
      </w:tabs>
      <w:autoSpaceDE w:val="0"/>
      <w:autoSpaceDN w:val="0"/>
      <w:adjustRightInd w:val="0"/>
      <w:spacing w:before="240"/>
    </w:pPr>
  </w:style>
  <w:style w:type="character" w:customStyle="1" w:styleId="BodyText2Char">
    <w:name w:val="Body Text 2 Char"/>
    <w:basedOn w:val="DefaultParagraphFont"/>
    <w:uiPriority w:val="99"/>
    <w:semiHidden/>
    <w:rsid w:val="00AE0121"/>
    <w:rPr>
      <w:rFonts w:ascii="Times New Roman" w:hAnsi="Times New Roman" w:cs="Times New Roman"/>
      <w:sz w:val="24"/>
      <w:szCs w:val="24"/>
    </w:rPr>
  </w:style>
  <w:style w:type="character" w:customStyle="1" w:styleId="BodyText2Char1">
    <w:name w:val="Body Text 2 Char1"/>
    <w:basedOn w:val="DefaultParagraphFont"/>
    <w:link w:val="BodyText2"/>
    <w:uiPriority w:val="99"/>
    <w:rsid w:val="008E32AD"/>
    <w:rPr>
      <w:rFonts w:ascii="Times New Roman" w:hAnsi="Times New Roman" w:cs="Times New Roman"/>
    </w:rPr>
  </w:style>
  <w:style w:type="paragraph" w:styleId="ListParagraph">
    <w:name w:val="List Paragraph"/>
    <w:basedOn w:val="Normal"/>
    <w:uiPriority w:val="1"/>
    <w:qFormat/>
    <w:rsid w:val="008E32AD"/>
    <w:pPr>
      <w:widowControl w:val="0"/>
      <w:autoSpaceDE w:val="0"/>
      <w:autoSpaceDN w:val="0"/>
      <w:adjustRightInd w:val="0"/>
    </w:pPr>
  </w:style>
  <w:style w:type="table" w:styleId="TableGrid">
    <w:name w:val="Table Grid"/>
    <w:basedOn w:val="TableNormal"/>
    <w:uiPriority w:val="99"/>
    <w:rsid w:val="008E32AD"/>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32AD"/>
    <w:rPr>
      <w:color w:val="808080"/>
    </w:rPr>
  </w:style>
  <w:style w:type="character" w:styleId="CommentReference">
    <w:name w:val="annotation reference"/>
    <w:basedOn w:val="DefaultParagraphFont"/>
    <w:uiPriority w:val="99"/>
    <w:semiHidden/>
    <w:rsid w:val="00497A25"/>
    <w:rPr>
      <w:sz w:val="18"/>
      <w:szCs w:val="18"/>
    </w:rPr>
  </w:style>
  <w:style w:type="paragraph" w:styleId="CommentText">
    <w:name w:val="annotation text"/>
    <w:basedOn w:val="Normal"/>
    <w:link w:val="CommentTextChar"/>
    <w:uiPriority w:val="99"/>
    <w:semiHidden/>
    <w:rsid w:val="00497A25"/>
  </w:style>
  <w:style w:type="character" w:customStyle="1" w:styleId="CommentTextChar">
    <w:name w:val="Comment Text Char"/>
    <w:basedOn w:val="DefaultParagraphFont"/>
    <w:link w:val="CommentText"/>
    <w:uiPriority w:val="99"/>
    <w:semiHidden/>
    <w:rsid w:val="00497A25"/>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97A25"/>
    <w:rPr>
      <w:b/>
      <w:bCs/>
      <w:sz w:val="20"/>
      <w:szCs w:val="20"/>
    </w:rPr>
  </w:style>
  <w:style w:type="character" w:customStyle="1" w:styleId="CommentSubjectChar">
    <w:name w:val="Comment Subject Char"/>
    <w:basedOn w:val="CommentTextChar"/>
    <w:link w:val="CommentSubject"/>
    <w:uiPriority w:val="99"/>
    <w:semiHidden/>
    <w:rsid w:val="00497A25"/>
    <w:rPr>
      <w:rFonts w:ascii="Times New Roman" w:hAnsi="Times New Roman" w:cs="Times New Roman"/>
      <w:b/>
      <w:bCs/>
      <w:sz w:val="20"/>
      <w:szCs w:val="20"/>
    </w:rPr>
  </w:style>
  <w:style w:type="paragraph" w:styleId="BalloonText">
    <w:name w:val="Balloon Text"/>
    <w:basedOn w:val="Normal"/>
    <w:link w:val="BalloonTextChar"/>
    <w:uiPriority w:val="99"/>
    <w:semiHidden/>
    <w:rsid w:val="00497A25"/>
    <w:rPr>
      <w:sz w:val="18"/>
      <w:szCs w:val="18"/>
    </w:rPr>
  </w:style>
  <w:style w:type="character" w:customStyle="1" w:styleId="BalloonTextChar">
    <w:name w:val="Balloon Text Char"/>
    <w:basedOn w:val="DefaultParagraphFont"/>
    <w:link w:val="BalloonText"/>
    <w:uiPriority w:val="99"/>
    <w:semiHidden/>
    <w:rsid w:val="00497A25"/>
    <w:rPr>
      <w:rFonts w:ascii="Times New Roman" w:hAnsi="Times New Roman" w:cs="Times New Roman"/>
      <w:sz w:val="18"/>
      <w:szCs w:val="18"/>
    </w:rPr>
  </w:style>
  <w:style w:type="paragraph" w:styleId="Header">
    <w:name w:val="header"/>
    <w:basedOn w:val="Normal"/>
    <w:link w:val="HeaderChar"/>
    <w:uiPriority w:val="99"/>
    <w:rsid w:val="00563BD7"/>
    <w:pPr>
      <w:tabs>
        <w:tab w:val="center" w:pos="4680"/>
        <w:tab w:val="right" w:pos="9360"/>
      </w:tabs>
    </w:pPr>
  </w:style>
  <w:style w:type="character" w:customStyle="1" w:styleId="HeaderChar">
    <w:name w:val="Header Char"/>
    <w:basedOn w:val="DefaultParagraphFont"/>
    <w:link w:val="Header"/>
    <w:uiPriority w:val="99"/>
    <w:rsid w:val="00563BD7"/>
    <w:rPr>
      <w:rFonts w:ascii="Times New Roman" w:hAnsi="Times New Roman" w:cs="Times New Roman"/>
      <w:sz w:val="20"/>
      <w:szCs w:val="20"/>
    </w:rPr>
  </w:style>
  <w:style w:type="character" w:styleId="Hyperlink">
    <w:name w:val="Hyperlink"/>
    <w:basedOn w:val="DefaultParagraphFont"/>
    <w:uiPriority w:val="99"/>
    <w:semiHidden/>
    <w:rsid w:val="00461A94"/>
    <w:rPr>
      <w:color w:val="0000FF"/>
      <w:u w:val="single"/>
    </w:rPr>
  </w:style>
  <w:style w:type="table" w:customStyle="1" w:styleId="TableGrid1">
    <w:name w:val="Table Grid1"/>
    <w:uiPriority w:val="99"/>
    <w:rsid w:val="002D4E5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0A7502"/>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uiPriority w:val="99"/>
    <w:rsid w:val="00BB6D3F"/>
  </w:style>
  <w:style w:type="character" w:customStyle="1" w:styleId="Heading3Char">
    <w:name w:val="Heading 3 Char"/>
    <w:basedOn w:val="DefaultParagraphFont"/>
    <w:link w:val="Heading3"/>
    <w:uiPriority w:val="9"/>
    <w:rsid w:val="00F25B3E"/>
    <w:rPr>
      <w:rFonts w:asciiTheme="majorHAnsi" w:eastAsiaTheme="majorEastAsia" w:hAnsiTheme="majorHAnsi" w:cstheme="majorBidi"/>
      <w:color w:val="243F60" w:themeColor="accent1" w:themeShade="7F"/>
      <w:sz w:val="24"/>
      <w:szCs w:val="24"/>
    </w:rPr>
  </w:style>
  <w:style w:type="paragraph" w:customStyle="1" w:styleId="Default">
    <w:name w:val="Default"/>
    <w:rsid w:val="005B2391"/>
    <w:pPr>
      <w:autoSpaceDE w:val="0"/>
      <w:autoSpaceDN w:val="0"/>
      <w:adjustRightInd w:val="0"/>
    </w:pPr>
    <w:rPr>
      <w:rFonts w:ascii="Times New Roman" w:eastAsiaTheme="minorHAnsi" w:hAnsi="Times New Roman"/>
      <w:color w:val="000000"/>
      <w:sz w:val="24"/>
      <w:szCs w:val="24"/>
    </w:rPr>
  </w:style>
  <w:style w:type="table" w:customStyle="1" w:styleId="TableGrid11">
    <w:name w:val="Table Grid11"/>
    <w:basedOn w:val="TableNormal"/>
    <w:uiPriority w:val="59"/>
    <w:rsid w:val="00F1384D"/>
    <w:rPr>
      <w:rFonts w:ascii="Cambria" w:eastAsia="Times New Roman" w:hAnsi="Cambr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4711">
      <w:bodyDiv w:val="1"/>
      <w:marLeft w:val="0"/>
      <w:marRight w:val="0"/>
      <w:marTop w:val="0"/>
      <w:marBottom w:val="0"/>
      <w:divBdr>
        <w:top w:val="none" w:sz="0" w:space="0" w:color="auto"/>
        <w:left w:val="none" w:sz="0" w:space="0" w:color="auto"/>
        <w:bottom w:val="none" w:sz="0" w:space="0" w:color="auto"/>
        <w:right w:val="none" w:sz="0" w:space="0" w:color="auto"/>
      </w:divBdr>
    </w:div>
    <w:div w:id="136578925">
      <w:bodyDiv w:val="1"/>
      <w:marLeft w:val="0"/>
      <w:marRight w:val="0"/>
      <w:marTop w:val="0"/>
      <w:marBottom w:val="0"/>
      <w:divBdr>
        <w:top w:val="none" w:sz="0" w:space="0" w:color="auto"/>
        <w:left w:val="none" w:sz="0" w:space="0" w:color="auto"/>
        <w:bottom w:val="none" w:sz="0" w:space="0" w:color="auto"/>
        <w:right w:val="none" w:sz="0" w:space="0" w:color="auto"/>
      </w:divBdr>
    </w:div>
    <w:div w:id="549848733">
      <w:bodyDiv w:val="1"/>
      <w:marLeft w:val="0"/>
      <w:marRight w:val="0"/>
      <w:marTop w:val="0"/>
      <w:marBottom w:val="0"/>
      <w:divBdr>
        <w:top w:val="none" w:sz="0" w:space="0" w:color="auto"/>
        <w:left w:val="none" w:sz="0" w:space="0" w:color="auto"/>
        <w:bottom w:val="none" w:sz="0" w:space="0" w:color="auto"/>
        <w:right w:val="none" w:sz="0" w:space="0" w:color="auto"/>
      </w:divBdr>
    </w:div>
    <w:div w:id="773591449">
      <w:bodyDiv w:val="1"/>
      <w:marLeft w:val="0"/>
      <w:marRight w:val="0"/>
      <w:marTop w:val="0"/>
      <w:marBottom w:val="0"/>
      <w:divBdr>
        <w:top w:val="none" w:sz="0" w:space="0" w:color="auto"/>
        <w:left w:val="none" w:sz="0" w:space="0" w:color="auto"/>
        <w:bottom w:val="none" w:sz="0" w:space="0" w:color="auto"/>
        <w:right w:val="none" w:sz="0" w:space="0" w:color="auto"/>
      </w:divBdr>
    </w:div>
    <w:div w:id="851988801">
      <w:bodyDiv w:val="1"/>
      <w:marLeft w:val="0"/>
      <w:marRight w:val="0"/>
      <w:marTop w:val="0"/>
      <w:marBottom w:val="0"/>
      <w:divBdr>
        <w:top w:val="none" w:sz="0" w:space="0" w:color="auto"/>
        <w:left w:val="none" w:sz="0" w:space="0" w:color="auto"/>
        <w:bottom w:val="none" w:sz="0" w:space="0" w:color="auto"/>
        <w:right w:val="none" w:sz="0" w:space="0" w:color="auto"/>
      </w:divBdr>
    </w:div>
    <w:div w:id="1050112099">
      <w:marLeft w:val="0"/>
      <w:marRight w:val="0"/>
      <w:marTop w:val="0"/>
      <w:marBottom w:val="0"/>
      <w:divBdr>
        <w:top w:val="none" w:sz="0" w:space="0" w:color="auto"/>
        <w:left w:val="none" w:sz="0" w:space="0" w:color="auto"/>
        <w:bottom w:val="none" w:sz="0" w:space="0" w:color="auto"/>
        <w:right w:val="none" w:sz="0" w:space="0" w:color="auto"/>
      </w:divBdr>
    </w:div>
    <w:div w:id="1050112100">
      <w:marLeft w:val="0"/>
      <w:marRight w:val="0"/>
      <w:marTop w:val="0"/>
      <w:marBottom w:val="0"/>
      <w:divBdr>
        <w:top w:val="none" w:sz="0" w:space="0" w:color="auto"/>
        <w:left w:val="none" w:sz="0" w:space="0" w:color="auto"/>
        <w:bottom w:val="none" w:sz="0" w:space="0" w:color="auto"/>
        <w:right w:val="none" w:sz="0" w:space="0" w:color="auto"/>
      </w:divBdr>
    </w:div>
    <w:div w:id="1050112101">
      <w:marLeft w:val="0"/>
      <w:marRight w:val="0"/>
      <w:marTop w:val="0"/>
      <w:marBottom w:val="0"/>
      <w:divBdr>
        <w:top w:val="none" w:sz="0" w:space="0" w:color="auto"/>
        <w:left w:val="none" w:sz="0" w:space="0" w:color="auto"/>
        <w:bottom w:val="none" w:sz="0" w:space="0" w:color="auto"/>
        <w:right w:val="none" w:sz="0" w:space="0" w:color="auto"/>
      </w:divBdr>
    </w:div>
    <w:div w:id="1050112102">
      <w:marLeft w:val="0"/>
      <w:marRight w:val="0"/>
      <w:marTop w:val="0"/>
      <w:marBottom w:val="0"/>
      <w:divBdr>
        <w:top w:val="none" w:sz="0" w:space="0" w:color="auto"/>
        <w:left w:val="none" w:sz="0" w:space="0" w:color="auto"/>
        <w:bottom w:val="none" w:sz="0" w:space="0" w:color="auto"/>
        <w:right w:val="none" w:sz="0" w:space="0" w:color="auto"/>
      </w:divBdr>
    </w:div>
    <w:div w:id="1095787868">
      <w:bodyDiv w:val="1"/>
      <w:marLeft w:val="0"/>
      <w:marRight w:val="0"/>
      <w:marTop w:val="0"/>
      <w:marBottom w:val="0"/>
      <w:divBdr>
        <w:top w:val="none" w:sz="0" w:space="0" w:color="auto"/>
        <w:left w:val="none" w:sz="0" w:space="0" w:color="auto"/>
        <w:bottom w:val="none" w:sz="0" w:space="0" w:color="auto"/>
        <w:right w:val="none" w:sz="0" w:space="0" w:color="auto"/>
      </w:divBdr>
    </w:div>
    <w:div w:id="1349327972">
      <w:bodyDiv w:val="1"/>
      <w:marLeft w:val="0"/>
      <w:marRight w:val="0"/>
      <w:marTop w:val="0"/>
      <w:marBottom w:val="0"/>
      <w:divBdr>
        <w:top w:val="none" w:sz="0" w:space="0" w:color="auto"/>
        <w:left w:val="none" w:sz="0" w:space="0" w:color="auto"/>
        <w:bottom w:val="none" w:sz="0" w:space="0" w:color="auto"/>
        <w:right w:val="none" w:sz="0" w:space="0" w:color="auto"/>
      </w:divBdr>
    </w:div>
    <w:div w:id="1377125950">
      <w:bodyDiv w:val="1"/>
      <w:marLeft w:val="0"/>
      <w:marRight w:val="0"/>
      <w:marTop w:val="0"/>
      <w:marBottom w:val="0"/>
      <w:divBdr>
        <w:top w:val="none" w:sz="0" w:space="0" w:color="auto"/>
        <w:left w:val="none" w:sz="0" w:space="0" w:color="auto"/>
        <w:bottom w:val="none" w:sz="0" w:space="0" w:color="auto"/>
        <w:right w:val="none" w:sz="0" w:space="0" w:color="auto"/>
      </w:divBdr>
      <w:divsChild>
        <w:div w:id="793450473">
          <w:marLeft w:val="0"/>
          <w:marRight w:val="0"/>
          <w:marTop w:val="0"/>
          <w:marBottom w:val="0"/>
          <w:divBdr>
            <w:top w:val="none" w:sz="0" w:space="0" w:color="auto"/>
            <w:left w:val="none" w:sz="0" w:space="0" w:color="auto"/>
            <w:bottom w:val="none" w:sz="0" w:space="0" w:color="auto"/>
            <w:right w:val="none" w:sz="0" w:space="0" w:color="auto"/>
          </w:divBdr>
          <w:divsChild>
            <w:div w:id="15859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18300">
      <w:bodyDiv w:val="1"/>
      <w:marLeft w:val="0"/>
      <w:marRight w:val="0"/>
      <w:marTop w:val="0"/>
      <w:marBottom w:val="0"/>
      <w:divBdr>
        <w:top w:val="none" w:sz="0" w:space="0" w:color="auto"/>
        <w:left w:val="none" w:sz="0" w:space="0" w:color="auto"/>
        <w:bottom w:val="none" w:sz="0" w:space="0" w:color="auto"/>
        <w:right w:val="none" w:sz="0" w:space="0" w:color="auto"/>
      </w:divBdr>
    </w:div>
    <w:div w:id="1388333491">
      <w:bodyDiv w:val="1"/>
      <w:marLeft w:val="0"/>
      <w:marRight w:val="0"/>
      <w:marTop w:val="0"/>
      <w:marBottom w:val="0"/>
      <w:divBdr>
        <w:top w:val="none" w:sz="0" w:space="0" w:color="auto"/>
        <w:left w:val="none" w:sz="0" w:space="0" w:color="auto"/>
        <w:bottom w:val="none" w:sz="0" w:space="0" w:color="auto"/>
        <w:right w:val="none" w:sz="0" w:space="0" w:color="auto"/>
      </w:divBdr>
    </w:div>
    <w:div w:id="1766462282">
      <w:bodyDiv w:val="1"/>
      <w:marLeft w:val="0"/>
      <w:marRight w:val="0"/>
      <w:marTop w:val="0"/>
      <w:marBottom w:val="0"/>
      <w:divBdr>
        <w:top w:val="none" w:sz="0" w:space="0" w:color="auto"/>
        <w:left w:val="none" w:sz="0" w:space="0" w:color="auto"/>
        <w:bottom w:val="none" w:sz="0" w:space="0" w:color="auto"/>
        <w:right w:val="none" w:sz="0" w:space="0" w:color="auto"/>
      </w:divBdr>
    </w:div>
    <w:div w:id="1800225655">
      <w:bodyDiv w:val="1"/>
      <w:marLeft w:val="0"/>
      <w:marRight w:val="0"/>
      <w:marTop w:val="0"/>
      <w:marBottom w:val="0"/>
      <w:divBdr>
        <w:top w:val="none" w:sz="0" w:space="0" w:color="auto"/>
        <w:left w:val="none" w:sz="0" w:space="0" w:color="auto"/>
        <w:bottom w:val="none" w:sz="0" w:space="0" w:color="auto"/>
        <w:right w:val="none" w:sz="0" w:space="0" w:color="auto"/>
      </w:divBdr>
    </w:div>
    <w:div w:id="186201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Wrenn%20SM%5BAuthor%5D&amp;cauthor=true&amp;cauthor_uid=28921748" TargetMode="External"/><Relationship Id="rId13" Type="http://schemas.openxmlformats.org/officeDocument/2006/relationships/hyperlink" Target="https://www.ncbi.nlm.nih.gov/pubmed/?term=Pineda%20JA%5BAuthor%5D&amp;cauthor=true&amp;cauthor_uid=28921748" TargetMode="External"/><Relationship Id="rId18" Type="http://schemas.openxmlformats.org/officeDocument/2006/relationships/hyperlink" Target="https://www.avensonline.org/fulltextarticles/jsur-2332-4139-03-0019.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ncbi.nlm.nih.gov/pubmed/?term=whitehead+a+schwartz+m" TargetMode="External"/><Relationship Id="rId12" Type="http://schemas.openxmlformats.org/officeDocument/2006/relationships/hyperlink" Target="https://www.ncbi.nlm.nih.gov/pubmed/?term=Paine%20AN%5BAuthor%5D&amp;cauthor=true&amp;cauthor_uid=28921748" TargetMode="External"/><Relationship Id="rId17" Type="http://schemas.openxmlformats.org/officeDocument/2006/relationships/hyperlink" Target="https://www.deckerip.com/products/critical-care-of-the-surgical-patient/table-of-content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cbi.nlm.nih.gov/pmc/articles/pmc5498162/" TargetMode="External"/><Relationship Id="rId20" Type="http://schemas.openxmlformats.org/officeDocument/2006/relationships/hyperlink" Target="http://www.surgicalcor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Aunchman%20AF%5BAuthor%5D&amp;cauthor=true&amp;cauthor_uid=28921748"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cbi.nlm.nih.gov/pubmed/?term=Aunchman%20AF%5BAuthor%5D&amp;cauthor=true&amp;cauthor_uid=28921748" TargetMode="External"/><Relationship Id="rId23" Type="http://schemas.openxmlformats.org/officeDocument/2006/relationships/header" Target="header2.xml"/><Relationship Id="rId10" Type="http://schemas.openxmlformats.org/officeDocument/2006/relationships/hyperlink" Target="https://www.ncbi.nlm.nih.gov/pubmed/?term=Kapoor%20T%5BAuthor%5D&amp;cauthor=true&amp;cauthor_uid=28921748" TargetMode="External"/><Relationship Id="rId19" Type="http://schemas.openxmlformats.org/officeDocument/2006/relationships/hyperlink" Target="https://www.avensonline.org/fulltextarticles/JSUR-2332-4139-02-0018.html" TargetMode="External"/><Relationship Id="rId4" Type="http://schemas.openxmlformats.org/officeDocument/2006/relationships/webSettings" Target="webSettings.xml"/><Relationship Id="rId9" Type="http://schemas.openxmlformats.org/officeDocument/2006/relationships/hyperlink" Target="https://www.ncbi.nlm.nih.gov/pubmed/?term=Callas%20PW%5BAuthor%5D&amp;cauthor=true&amp;cauthor_uid=28921748" TargetMode="External"/><Relationship Id="rId14" Type="http://schemas.openxmlformats.org/officeDocument/2006/relationships/hyperlink" Target="https://www.ncbi.nlm.nih.gov/pubmed/?term=Marroquin%20CE%5BAuthor%5D&amp;cauthor=true&amp;cauthor_uid=2892174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3448</TotalTime>
  <Pages>13</Pages>
  <Words>3994</Words>
  <Characters>22770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ALIA F</vt:lpstr>
    </vt:vector>
  </TitlesOfParts>
  <Company>UVM College of Medicine</Company>
  <LinksUpToDate>false</LinksUpToDate>
  <CharactersWithSpaces>26711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ALIA F</dc:title>
  <dc:subject/>
  <dc:creator>Gabby Boyson</dc:creator>
  <cp:keywords/>
  <dc:description/>
  <cp:lastModifiedBy>Aunchman, Alia</cp:lastModifiedBy>
  <cp:revision>20</cp:revision>
  <cp:lastPrinted>2022-02-14T19:11:00Z</cp:lastPrinted>
  <dcterms:created xsi:type="dcterms:W3CDTF">2024-01-15T13:24:00Z</dcterms:created>
  <dcterms:modified xsi:type="dcterms:W3CDTF">2026-06-10T17:20:00Z</dcterms:modified>
</cp:coreProperties>
</file>