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Spec="center" w:tblpY="721"/>
        <w:tblW w:w="112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750"/>
      </w:tblGrid>
      <w:tr w:rsidR="00296A54" w14:paraId="6FDF1896" w14:textId="77777777" w:rsidTr="002B5346"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</w:tcPr>
          <w:p w14:paraId="4086BEB7" w14:textId="62E7FC8C" w:rsidR="006F3FC1" w:rsidRPr="002B5346" w:rsidRDefault="00C72DAA" w:rsidP="002B5346">
            <w:pPr>
              <w:rPr>
                <w:rFonts w:ascii="Lora" w:hAnsi="Lora"/>
              </w:rPr>
            </w:pPr>
            <w:r>
              <w:rPr>
                <w:rFonts w:ascii="Lora" w:hAnsi="Lora"/>
                <w:noProof/>
                <w:sz w:val="20"/>
                <w:szCs w:val="20"/>
              </w:rPr>
              <w:drawing>
                <wp:inline distT="0" distB="0" distL="0" distR="0" wp14:anchorId="57381C60" wp14:editId="5C9BDFDD">
                  <wp:extent cx="1428750" cy="609600"/>
                  <wp:effectExtent l="0" t="0" r="0" b="0"/>
                  <wp:docPr id="1" name="x_Picture 1" descr="University of Vermont logo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" descr="University of Vermo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F4129" w14:textId="77777777" w:rsidR="006F3FC1" w:rsidRPr="002B5346" w:rsidRDefault="005D5BCC" w:rsidP="002B5346">
            <w:pPr>
              <w:pStyle w:val="BodyText"/>
              <w:spacing w:line="286" w:lineRule="auto"/>
              <w:ind w:left="0"/>
              <w:rPr>
                <w:rFonts w:ascii="Lora" w:hAnsi="Lora"/>
                <w:sz w:val="20"/>
                <w:szCs w:val="20"/>
              </w:rPr>
            </w:pPr>
            <w:bookmarkStart w:id="0" w:name="_Hlk171324453"/>
            <w:r w:rsidRPr="002B5346">
              <w:rPr>
                <w:rFonts w:ascii="Lora" w:hAnsi="Lora"/>
                <w:sz w:val="20"/>
                <w:szCs w:val="20"/>
              </w:rPr>
              <w:t>Institutional Biosafety Committee</w:t>
            </w:r>
            <w:r w:rsidR="00575EE7">
              <w:rPr>
                <w:rFonts w:ascii="Lora" w:hAnsi="Lora"/>
                <w:sz w:val="20"/>
                <w:szCs w:val="20"/>
              </w:rPr>
              <w:br/>
            </w:r>
            <w:r w:rsidRPr="002B5346">
              <w:rPr>
                <w:rFonts w:ascii="Lora" w:hAnsi="Lora"/>
                <w:sz w:val="20"/>
                <w:szCs w:val="20"/>
              </w:rPr>
              <w:t>Serving the University of Vermont</w:t>
            </w:r>
            <w:bookmarkEnd w:id="0"/>
          </w:p>
        </w:tc>
        <w:tc>
          <w:tcPr>
            <w:tcW w:w="6750" w:type="dxa"/>
            <w:tcBorders>
              <w:top w:val="single" w:sz="12" w:space="0" w:color="auto"/>
              <w:bottom w:val="single" w:sz="12" w:space="0" w:color="auto"/>
            </w:tcBorders>
          </w:tcPr>
          <w:p w14:paraId="57836ABB" w14:textId="77777777" w:rsidR="006F3FC1" w:rsidRPr="002B5346" w:rsidRDefault="005D5BCC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r w:rsidRPr="002B5346">
              <w:rPr>
                <w:rFonts w:ascii="Lora" w:hAnsi="Lora"/>
                <w:sz w:val="20"/>
                <w:szCs w:val="20"/>
              </w:rPr>
              <w:t>RESEARCH PROTECTIONS OFFICE</w:t>
            </w:r>
          </w:p>
          <w:p w14:paraId="67A2618C" w14:textId="77777777" w:rsidR="006F3FC1" w:rsidRPr="002B5346" w:rsidRDefault="005D5BCC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r w:rsidRPr="002B5346">
              <w:rPr>
                <w:rFonts w:ascii="Lora" w:hAnsi="Lora"/>
                <w:sz w:val="20"/>
                <w:szCs w:val="20"/>
              </w:rPr>
              <w:t>213 Waterman Building</w:t>
            </w:r>
          </w:p>
          <w:p w14:paraId="5B851AFD" w14:textId="77777777" w:rsidR="006F3FC1" w:rsidRPr="002B5346" w:rsidRDefault="005D5BCC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r w:rsidRPr="002B5346">
              <w:rPr>
                <w:rFonts w:ascii="Lora" w:hAnsi="Lora"/>
                <w:sz w:val="20"/>
                <w:szCs w:val="20"/>
              </w:rPr>
              <w:t>85 South Prospect St.</w:t>
            </w:r>
          </w:p>
          <w:p w14:paraId="1C6941AA" w14:textId="77777777" w:rsidR="006F3FC1" w:rsidRPr="002B5346" w:rsidRDefault="005D5BCC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r w:rsidRPr="002B5346">
              <w:rPr>
                <w:rFonts w:ascii="Lora" w:hAnsi="Lora"/>
                <w:sz w:val="20"/>
                <w:szCs w:val="20"/>
              </w:rPr>
              <w:t>Burlington, Vermont 05405</w:t>
            </w:r>
          </w:p>
          <w:p w14:paraId="0D08E3DD" w14:textId="77777777" w:rsidR="006F3FC1" w:rsidRPr="002B5346" w:rsidRDefault="006F3FC1" w:rsidP="002B5346">
            <w:pPr>
              <w:pStyle w:val="BodyText"/>
              <w:spacing w:before="20"/>
              <w:ind w:left="3130" w:right="70"/>
              <w:rPr>
                <w:rFonts w:ascii="Lora" w:hAnsi="Lora"/>
                <w:sz w:val="20"/>
                <w:szCs w:val="20"/>
              </w:rPr>
            </w:pPr>
            <w:hyperlink r:id="rId10" w:history="1">
              <w:r w:rsidRPr="002B5346">
                <w:rPr>
                  <w:rStyle w:val="Hyperlink"/>
                  <w:rFonts w:ascii="Lora" w:hAnsi="Lora"/>
                  <w:sz w:val="20"/>
                  <w:szCs w:val="20"/>
                </w:rPr>
                <w:t>www.uvm.edu/rpo</w:t>
              </w:r>
            </w:hyperlink>
          </w:p>
          <w:p w14:paraId="291A453E" w14:textId="77777777" w:rsidR="006F3FC1" w:rsidRPr="002B5346" w:rsidRDefault="006F3FC1" w:rsidP="002B5346">
            <w:pPr>
              <w:pStyle w:val="BodyText"/>
              <w:spacing w:before="20"/>
              <w:ind w:left="3130" w:right="70"/>
              <w:rPr>
                <w:rFonts w:ascii="Lora" w:hAnsi="Lora"/>
              </w:rPr>
            </w:pPr>
          </w:p>
        </w:tc>
      </w:tr>
    </w:tbl>
    <w:p w14:paraId="5CBF341E" w14:textId="2AAF3A18" w:rsidR="00877FBF" w:rsidRPr="006F3FC1" w:rsidRDefault="005D5BCC" w:rsidP="00877FBF">
      <w:pPr>
        <w:jc w:val="center"/>
        <w:rPr>
          <w:rFonts w:ascii="Lora" w:hAnsi="Lora"/>
          <w:b/>
        </w:rPr>
      </w:pPr>
      <w:r>
        <w:rPr>
          <w:rFonts w:ascii="Lora" w:hAnsi="Lora"/>
          <w:b/>
        </w:rPr>
        <w:br/>
      </w:r>
      <w:r w:rsidR="00635114">
        <w:rPr>
          <w:rFonts w:ascii="Times New Roman" w:hAnsi="Times New Roman"/>
          <w:b/>
          <w:noProof/>
        </w:rPr>
        <w:drawing>
          <wp:inline distT="0" distB="0" distL="0" distR="0" wp14:anchorId="1F547DE4" wp14:editId="076E5F23">
            <wp:extent cx="1676400" cy="438150"/>
            <wp:effectExtent l="0" t="0" r="0" b="0"/>
            <wp:docPr id="854427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114">
        <w:rPr>
          <w:rFonts w:ascii="Lora" w:hAnsi="Lora"/>
          <w:b/>
        </w:rPr>
        <w:br/>
      </w:r>
      <w:r w:rsidR="00D83998" w:rsidRPr="006F3FC1">
        <w:rPr>
          <w:rFonts w:ascii="Lora" w:hAnsi="Lora"/>
          <w:b/>
        </w:rPr>
        <w:t xml:space="preserve">IBC </w:t>
      </w:r>
      <w:r w:rsidRPr="006F3FC1">
        <w:rPr>
          <w:rFonts w:ascii="Lora" w:hAnsi="Lora"/>
          <w:b/>
        </w:rPr>
        <w:t>Meeting Minutes</w:t>
      </w:r>
    </w:p>
    <w:p w14:paraId="2E3F4608" w14:textId="1DC16E62" w:rsidR="00E97171" w:rsidRPr="006F3FC1" w:rsidRDefault="005D5BCC" w:rsidP="00F80EED">
      <w:pPr>
        <w:spacing w:after="120"/>
        <w:jc w:val="center"/>
        <w:rPr>
          <w:rFonts w:ascii="Lora" w:hAnsi="Lora"/>
        </w:rPr>
      </w:pPr>
      <w:r w:rsidRPr="006F3FC1">
        <w:rPr>
          <w:rFonts w:ascii="Lora" w:hAnsi="Lora"/>
          <w:noProof/>
        </w:rPr>
        <w:t>Institutional Biosafety Committee</w:t>
      </w:r>
      <w:r w:rsidR="00F80EED" w:rsidRPr="006F3FC1">
        <w:rPr>
          <w:rFonts w:ascii="Lora" w:hAnsi="Lora"/>
        </w:rPr>
        <w:br/>
      </w:r>
      <w:r w:rsidR="00D14929" w:rsidRPr="006F3FC1">
        <w:rPr>
          <w:rFonts w:ascii="Lora" w:hAnsi="Lora"/>
          <w:noProof/>
        </w:rPr>
        <w:t>Hybrid</w:t>
      </w:r>
      <w:r w:rsidR="00D14929">
        <w:rPr>
          <w:rFonts w:ascii="Lora" w:hAnsi="Lora"/>
          <w:noProof/>
        </w:rPr>
        <w:t xml:space="preserve"> – HSRF 200 and Online</w:t>
      </w:r>
      <w:r w:rsidR="00BD36A9" w:rsidRPr="006F3FC1">
        <w:rPr>
          <w:rFonts w:ascii="Lora" w:hAnsi="Lora"/>
        </w:rPr>
        <w:br/>
      </w:r>
      <w:r w:rsidR="00960D5F" w:rsidRPr="006F3FC1">
        <w:rPr>
          <w:rFonts w:ascii="Lora" w:hAnsi="Lora"/>
          <w:noProof/>
        </w:rPr>
        <w:t>3/10/2026 1:00 PM</w:t>
      </w:r>
      <w:r w:rsidRPr="006F3FC1">
        <w:rPr>
          <w:rFonts w:ascii="Lora" w:hAnsi="Lora"/>
        </w:rPr>
        <w:br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358"/>
        <w:gridCol w:w="7290"/>
      </w:tblGrid>
      <w:tr w:rsidR="00296A54" w14:paraId="417110B6" w14:textId="77777777" w:rsidTr="00413116">
        <w:tc>
          <w:tcPr>
            <w:tcW w:w="9648" w:type="dxa"/>
            <w:gridSpan w:val="2"/>
            <w:shd w:val="clear" w:color="auto" w:fill="000000"/>
          </w:tcPr>
          <w:p w14:paraId="4C6E604C" w14:textId="77777777" w:rsidR="00877FBF" w:rsidRPr="006F3FC1" w:rsidRDefault="005D5BCC" w:rsidP="009D42FE">
            <w:pPr>
              <w:pStyle w:val="Heading1"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MEETING TIME RECORDS</w:t>
            </w:r>
          </w:p>
        </w:tc>
      </w:tr>
      <w:tr w:rsidR="00296A54" w14:paraId="7580645F" w14:textId="77777777" w:rsidTr="00413116">
        <w:tc>
          <w:tcPr>
            <w:tcW w:w="2358" w:type="dxa"/>
          </w:tcPr>
          <w:p w14:paraId="299AEC70" w14:textId="77777777" w:rsidR="00877FBF" w:rsidRPr="006F3FC1" w:rsidRDefault="005D5BCC" w:rsidP="00DF656F">
            <w:pPr>
              <w:rPr>
                <w:rFonts w:ascii="Lora" w:hAnsi="Lora"/>
                <w:b/>
              </w:rPr>
            </w:pPr>
            <w:r>
              <w:rPr>
                <w:rFonts w:ascii="Lora" w:hAnsi="Lora"/>
                <w:b/>
              </w:rPr>
              <w:t>Called to Order</w:t>
            </w:r>
            <w:r w:rsidRPr="006F3FC1">
              <w:rPr>
                <w:rFonts w:ascii="Lora" w:hAnsi="Lora"/>
                <w:b/>
              </w:rPr>
              <w:t>:</w:t>
            </w:r>
          </w:p>
        </w:tc>
        <w:tc>
          <w:tcPr>
            <w:tcW w:w="7290" w:type="dxa"/>
          </w:tcPr>
          <w:p w14:paraId="376D41C1" w14:textId="01D04115" w:rsidR="00877FBF" w:rsidRPr="006F3FC1" w:rsidRDefault="00856BF9" w:rsidP="00DF656F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1:00 PM</w:t>
            </w:r>
          </w:p>
        </w:tc>
      </w:tr>
      <w:tr w:rsidR="00296A54" w14:paraId="2CC69E17" w14:textId="77777777" w:rsidTr="00413116">
        <w:tc>
          <w:tcPr>
            <w:tcW w:w="2358" w:type="dxa"/>
          </w:tcPr>
          <w:p w14:paraId="599799DB" w14:textId="77777777" w:rsidR="00877FBF" w:rsidRPr="006F3FC1" w:rsidRDefault="005D5BCC" w:rsidP="00413116">
            <w:pPr>
              <w:ind w:right="-195"/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 xml:space="preserve">Meeting </w:t>
            </w:r>
            <w:r w:rsidR="00D16A91">
              <w:rPr>
                <w:rFonts w:ascii="Lora" w:hAnsi="Lora"/>
                <w:b/>
              </w:rPr>
              <w:t>A</w:t>
            </w:r>
            <w:r w:rsidR="00883FF4">
              <w:rPr>
                <w:rFonts w:ascii="Lora" w:hAnsi="Lora"/>
                <w:b/>
              </w:rPr>
              <w:t>djourned</w:t>
            </w:r>
            <w:r w:rsidRPr="006F3FC1">
              <w:rPr>
                <w:rFonts w:ascii="Lora" w:hAnsi="Lora"/>
                <w:b/>
              </w:rPr>
              <w:t>:</w:t>
            </w:r>
          </w:p>
        </w:tc>
        <w:tc>
          <w:tcPr>
            <w:tcW w:w="7290" w:type="dxa"/>
          </w:tcPr>
          <w:p w14:paraId="27F63E74" w14:textId="5C64B719" w:rsidR="00877FBF" w:rsidRPr="006F3FC1" w:rsidRDefault="00856BF9" w:rsidP="00DF656F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1:21 PM</w:t>
            </w:r>
          </w:p>
        </w:tc>
      </w:tr>
    </w:tbl>
    <w:p w14:paraId="5AABA9CD" w14:textId="77777777" w:rsidR="00877FBF" w:rsidRPr="006F3FC1" w:rsidRDefault="00877FBF" w:rsidP="00877FBF">
      <w:pPr>
        <w:pStyle w:val="Default"/>
        <w:rPr>
          <w:rFonts w:ascii="Lora" w:hAnsi="Lora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2790"/>
        <w:gridCol w:w="2790"/>
      </w:tblGrid>
      <w:tr w:rsidR="002D4CB4" w14:paraId="13012DDF" w14:textId="77777777" w:rsidTr="00F73E67">
        <w:tc>
          <w:tcPr>
            <w:tcW w:w="9558" w:type="dxa"/>
            <w:gridSpan w:val="3"/>
            <w:shd w:val="clear" w:color="auto" w:fill="000000"/>
            <w:vAlign w:val="bottom"/>
          </w:tcPr>
          <w:p w14:paraId="5C967486" w14:textId="77777777" w:rsidR="002D4CB4" w:rsidRPr="006F3FC1" w:rsidRDefault="002D4CB4" w:rsidP="00F73E67">
            <w:pPr>
              <w:pStyle w:val="Heading1"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MEMBER ATTENDANCE</w:t>
            </w:r>
          </w:p>
        </w:tc>
      </w:tr>
      <w:tr w:rsidR="002D4CB4" w14:paraId="111B01F7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  <w:vAlign w:val="center"/>
          </w:tcPr>
          <w:p w14:paraId="2F497AC9" w14:textId="77777777" w:rsidR="002D4CB4" w:rsidRPr="006F3FC1" w:rsidRDefault="002D4CB4" w:rsidP="00F73E67">
            <w:pPr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>Name of Regular/Alternate Member</w:t>
            </w:r>
          </w:p>
        </w:tc>
        <w:tc>
          <w:tcPr>
            <w:tcW w:w="2790" w:type="dxa"/>
            <w:vAlign w:val="center"/>
          </w:tcPr>
          <w:p w14:paraId="30F84265" w14:textId="77777777" w:rsidR="002D4CB4" w:rsidRPr="006F3FC1" w:rsidRDefault="002D4CB4" w:rsidP="00F73E67">
            <w:pPr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>Status (Member or Alternate)</w:t>
            </w:r>
          </w:p>
        </w:tc>
        <w:tc>
          <w:tcPr>
            <w:tcW w:w="2790" w:type="dxa"/>
            <w:vAlign w:val="center"/>
          </w:tcPr>
          <w:p w14:paraId="3F17DA35" w14:textId="77777777" w:rsidR="002D4CB4" w:rsidRPr="006F3FC1" w:rsidRDefault="002D4CB4" w:rsidP="00F73E67">
            <w:pPr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>Substituting For</w:t>
            </w:r>
          </w:p>
        </w:tc>
      </w:tr>
      <w:tr w:rsidR="002D4CB4" w14:paraId="1108465B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54272AFC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Sean Diehl</w:t>
            </w:r>
          </w:p>
        </w:tc>
        <w:tc>
          <w:tcPr>
            <w:tcW w:w="2790" w:type="dxa"/>
            <w:vAlign w:val="center"/>
          </w:tcPr>
          <w:p w14:paraId="7DA8DF9B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  <w:r>
              <w:rPr>
                <w:rFonts w:ascii="Lora" w:hAnsi="Lora"/>
              </w:rPr>
              <w:t>, Chair</w:t>
            </w:r>
          </w:p>
        </w:tc>
        <w:tc>
          <w:tcPr>
            <w:tcW w:w="2790" w:type="dxa"/>
            <w:vAlign w:val="center"/>
          </w:tcPr>
          <w:p w14:paraId="52974A3F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2D4CB4" w14:paraId="111F60C0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057FC104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Robert Kelm</w:t>
            </w:r>
          </w:p>
        </w:tc>
        <w:tc>
          <w:tcPr>
            <w:tcW w:w="2790" w:type="dxa"/>
          </w:tcPr>
          <w:p w14:paraId="111C7386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  <w:r>
              <w:rPr>
                <w:rFonts w:ascii="Lora" w:hAnsi="Lora"/>
              </w:rPr>
              <w:t>, Associate Chair</w:t>
            </w:r>
          </w:p>
        </w:tc>
        <w:tc>
          <w:tcPr>
            <w:tcW w:w="2790" w:type="dxa"/>
          </w:tcPr>
          <w:p w14:paraId="0B889095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2D4CB4" w14:paraId="28B3B421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7BCF5733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Sherri Evans</w:t>
            </w:r>
          </w:p>
        </w:tc>
        <w:tc>
          <w:tcPr>
            <w:tcW w:w="2790" w:type="dxa"/>
          </w:tcPr>
          <w:p w14:paraId="5C513B3C" w14:textId="77777777" w:rsidR="002D4CB4" w:rsidRPr="006F3FC1" w:rsidRDefault="002D4CB4" w:rsidP="00F73E67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Alternate</w:t>
            </w:r>
          </w:p>
        </w:tc>
        <w:tc>
          <w:tcPr>
            <w:tcW w:w="2790" w:type="dxa"/>
          </w:tcPr>
          <w:p w14:paraId="335A4271" w14:textId="77777777" w:rsidR="002D4CB4" w:rsidRPr="006F3FC1" w:rsidRDefault="002D4CB4" w:rsidP="00F73E67">
            <w:pPr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N/A</w:t>
            </w:r>
          </w:p>
        </w:tc>
      </w:tr>
      <w:tr w:rsidR="002D4CB4" w14:paraId="433A6B26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11122FFB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Christopher Huston</w:t>
            </w:r>
          </w:p>
        </w:tc>
        <w:tc>
          <w:tcPr>
            <w:tcW w:w="2790" w:type="dxa"/>
          </w:tcPr>
          <w:p w14:paraId="01C7696F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5A24721B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2D4CB4" w14:paraId="45D40E0B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332D6C85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Donna Silver</w:t>
            </w:r>
          </w:p>
        </w:tc>
        <w:tc>
          <w:tcPr>
            <w:tcW w:w="2790" w:type="dxa"/>
          </w:tcPr>
          <w:p w14:paraId="70A8EA61" w14:textId="77777777" w:rsidR="002D4CB4" w:rsidRPr="006F3FC1" w:rsidRDefault="002D4CB4" w:rsidP="00F73E67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Alternate</w:t>
            </w:r>
          </w:p>
        </w:tc>
        <w:tc>
          <w:tcPr>
            <w:tcW w:w="2790" w:type="dxa"/>
          </w:tcPr>
          <w:p w14:paraId="1B3470B2" w14:textId="77777777" w:rsidR="002D4CB4" w:rsidRPr="006F3FC1" w:rsidRDefault="002D4CB4" w:rsidP="00F73E67">
            <w:pPr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N/A</w:t>
            </w:r>
          </w:p>
        </w:tc>
      </w:tr>
      <w:tr w:rsidR="002D4CB4" w14:paraId="31DF49A1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732B8A5E" w14:textId="4E2D323B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Allison Falcone</w:t>
            </w:r>
            <w:r>
              <w:rPr>
                <w:rFonts w:ascii="Lora" w:hAnsi="Lora"/>
                <w:noProof/>
              </w:rPr>
              <w:t xml:space="preserve"> </w:t>
            </w:r>
          </w:p>
        </w:tc>
        <w:tc>
          <w:tcPr>
            <w:tcW w:w="2790" w:type="dxa"/>
          </w:tcPr>
          <w:p w14:paraId="68683833" w14:textId="77777777" w:rsidR="002D4CB4" w:rsidRPr="006F3FC1" w:rsidRDefault="002D4CB4" w:rsidP="00F73E67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Member, Interim BSO</w:t>
            </w:r>
          </w:p>
        </w:tc>
        <w:tc>
          <w:tcPr>
            <w:tcW w:w="2790" w:type="dxa"/>
          </w:tcPr>
          <w:p w14:paraId="0140E6B4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2D4CB4" w14:paraId="7BFF79E9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5E186ED8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Jon Ramsey</w:t>
            </w:r>
          </w:p>
        </w:tc>
        <w:tc>
          <w:tcPr>
            <w:tcW w:w="2790" w:type="dxa"/>
          </w:tcPr>
          <w:p w14:paraId="6A613323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2DF3C5FE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2D4CB4" w14:paraId="430FDA40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12F4DB48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Emily Bruce</w:t>
            </w:r>
          </w:p>
        </w:tc>
        <w:tc>
          <w:tcPr>
            <w:tcW w:w="2790" w:type="dxa"/>
          </w:tcPr>
          <w:p w14:paraId="568D018B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7A8107A9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2D4CB4" w14:paraId="3D541D69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5234ACD4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Joshua Woolsey</w:t>
            </w:r>
          </w:p>
        </w:tc>
        <w:tc>
          <w:tcPr>
            <w:tcW w:w="2790" w:type="dxa"/>
          </w:tcPr>
          <w:p w14:paraId="49D72A37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5E7B5AB8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2D4CB4" w14:paraId="2F0B774C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5EF91371" w14:textId="17BF22CB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Jason Botten</w:t>
            </w:r>
            <w:r w:rsidR="009406EA">
              <w:rPr>
                <w:rFonts w:ascii="Lora" w:hAnsi="Lora"/>
                <w:noProof/>
              </w:rPr>
              <w:t xml:space="preserve"> (V)</w:t>
            </w:r>
          </w:p>
        </w:tc>
        <w:tc>
          <w:tcPr>
            <w:tcW w:w="2790" w:type="dxa"/>
          </w:tcPr>
          <w:p w14:paraId="146BCF23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06F63993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2D4CB4" w14:paraId="378175EC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65EC6F9B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Nicole Podnecky</w:t>
            </w:r>
            <w:r>
              <w:rPr>
                <w:rFonts w:ascii="Lora" w:hAnsi="Lora"/>
                <w:noProof/>
              </w:rPr>
              <w:t xml:space="preserve"> (V)</w:t>
            </w:r>
          </w:p>
        </w:tc>
        <w:tc>
          <w:tcPr>
            <w:tcW w:w="2790" w:type="dxa"/>
          </w:tcPr>
          <w:p w14:paraId="3A8274B6" w14:textId="77777777" w:rsidR="002D4CB4" w:rsidRPr="006F3FC1" w:rsidRDefault="002D4CB4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39C43712" w14:textId="77777777" w:rsidR="002D4CB4" w:rsidRPr="006F3FC1" w:rsidRDefault="002D4CB4" w:rsidP="00F73E67">
            <w:pPr>
              <w:rPr>
                <w:rFonts w:ascii="Lora" w:hAnsi="Lora"/>
              </w:rPr>
            </w:pPr>
          </w:p>
        </w:tc>
      </w:tr>
      <w:tr w:rsidR="00B77105" w14:paraId="5F367F94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6880D8C8" w14:textId="39D17C3F" w:rsidR="00B77105" w:rsidRPr="006F3FC1" w:rsidRDefault="00B77105" w:rsidP="00F73E67">
            <w:pPr>
              <w:rPr>
                <w:rFonts w:ascii="Lora" w:hAnsi="Lora"/>
                <w:noProof/>
              </w:rPr>
            </w:pPr>
            <w:r>
              <w:rPr>
                <w:rFonts w:ascii="Lora" w:hAnsi="Lora"/>
                <w:noProof/>
              </w:rPr>
              <w:t xml:space="preserve">Karen </w:t>
            </w:r>
            <w:r w:rsidR="006C0C16" w:rsidRPr="006F3FC1">
              <w:rPr>
                <w:rFonts w:ascii="Lora" w:hAnsi="Lora"/>
                <w:noProof/>
              </w:rPr>
              <w:t>Oppenheimer</w:t>
            </w:r>
          </w:p>
        </w:tc>
        <w:tc>
          <w:tcPr>
            <w:tcW w:w="2790" w:type="dxa"/>
          </w:tcPr>
          <w:p w14:paraId="32095835" w14:textId="2F88D828" w:rsidR="00B77105" w:rsidRPr="0038164F" w:rsidRDefault="006C0C16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2B89C425" w14:textId="77777777" w:rsidR="00B77105" w:rsidRPr="006F3FC1" w:rsidRDefault="00B77105" w:rsidP="00F73E67">
            <w:pPr>
              <w:rPr>
                <w:rFonts w:ascii="Lora" w:hAnsi="Lora"/>
              </w:rPr>
            </w:pPr>
          </w:p>
        </w:tc>
      </w:tr>
      <w:tr w:rsidR="006C0C16" w14:paraId="13F3AFB3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6C3A690C" w14:textId="3F0469DD" w:rsidR="006C0C16" w:rsidRDefault="006C0C16" w:rsidP="00F73E67">
            <w:pPr>
              <w:rPr>
                <w:rFonts w:ascii="Lora" w:hAnsi="Lora"/>
                <w:noProof/>
              </w:rPr>
            </w:pPr>
            <w:r>
              <w:rPr>
                <w:rFonts w:ascii="Lora" w:hAnsi="Lora"/>
                <w:noProof/>
              </w:rPr>
              <w:t xml:space="preserve">Leigh Knodler </w:t>
            </w:r>
          </w:p>
        </w:tc>
        <w:tc>
          <w:tcPr>
            <w:tcW w:w="2790" w:type="dxa"/>
          </w:tcPr>
          <w:p w14:paraId="17DCE773" w14:textId="5BE14654" w:rsidR="006C0C16" w:rsidRDefault="006C0C16" w:rsidP="00F73E67">
            <w:pPr>
              <w:rPr>
                <w:rFonts w:ascii="Lora" w:hAnsi="Lora"/>
              </w:rPr>
            </w:pPr>
            <w:r w:rsidRPr="0038164F">
              <w:rPr>
                <w:rFonts w:ascii="Lora" w:hAnsi="Lora"/>
              </w:rPr>
              <w:t>Member</w:t>
            </w:r>
          </w:p>
        </w:tc>
        <w:tc>
          <w:tcPr>
            <w:tcW w:w="2790" w:type="dxa"/>
          </w:tcPr>
          <w:p w14:paraId="10A7E472" w14:textId="77777777" w:rsidR="006C0C16" w:rsidRDefault="006C0C16" w:rsidP="00F73E67">
            <w:pPr>
              <w:rPr>
                <w:rFonts w:ascii="Lora" w:hAnsi="Lora"/>
              </w:rPr>
            </w:pPr>
          </w:p>
        </w:tc>
      </w:tr>
      <w:tr w:rsidR="002D4CB4" w14:paraId="3AC7D6EA" w14:textId="77777777" w:rsidTr="00F73E67">
        <w:tblPrEx>
          <w:tblLook w:val="04A0" w:firstRow="1" w:lastRow="0" w:firstColumn="1" w:lastColumn="0" w:noHBand="0" w:noVBand="1"/>
        </w:tblPrEx>
        <w:tc>
          <w:tcPr>
            <w:tcW w:w="3978" w:type="dxa"/>
          </w:tcPr>
          <w:p w14:paraId="7C95A40A" w14:textId="77777777" w:rsidR="002D4CB4" w:rsidRPr="006F3FC1" w:rsidRDefault="002D4CB4" w:rsidP="00F73E67">
            <w:pPr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Joyce Oetjen (V)</w:t>
            </w:r>
          </w:p>
        </w:tc>
        <w:tc>
          <w:tcPr>
            <w:tcW w:w="2790" w:type="dxa"/>
          </w:tcPr>
          <w:p w14:paraId="13C31483" w14:textId="77777777" w:rsidR="002D4CB4" w:rsidRPr="006F3FC1" w:rsidRDefault="002D4CB4" w:rsidP="00F73E67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Alternate</w:t>
            </w:r>
          </w:p>
        </w:tc>
        <w:tc>
          <w:tcPr>
            <w:tcW w:w="2790" w:type="dxa"/>
          </w:tcPr>
          <w:p w14:paraId="3DF6A940" w14:textId="00EAD595" w:rsidR="002D4CB4" w:rsidRPr="006F3FC1" w:rsidRDefault="000F031D" w:rsidP="00F73E67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Joseph Clayton</w:t>
            </w:r>
          </w:p>
        </w:tc>
      </w:tr>
    </w:tbl>
    <w:p w14:paraId="1F8CA09B" w14:textId="77777777" w:rsidR="002D4CB4" w:rsidRDefault="002D4CB4" w:rsidP="002D4CB4">
      <w:pPr>
        <w:rPr>
          <w:rFonts w:ascii="Lora" w:hAnsi="Lora"/>
        </w:rPr>
      </w:pPr>
      <w:r>
        <w:rPr>
          <w:rFonts w:ascii="Lora" w:hAnsi="Lora"/>
        </w:rPr>
        <w:t xml:space="preserve">IBC Staff Present: </w:t>
      </w:r>
      <w:r w:rsidRPr="00991767">
        <w:rPr>
          <w:rFonts w:ascii="Lora" w:hAnsi="Lora"/>
        </w:rPr>
        <w:t>Linda Mei and Abbey Dattilio</w:t>
      </w:r>
    </w:p>
    <w:p w14:paraId="70FA2CBA" w14:textId="77777777" w:rsidR="002D4CB4" w:rsidRDefault="002D4CB4" w:rsidP="002D4CB4">
      <w:pPr>
        <w:rPr>
          <w:rFonts w:ascii="Lora" w:hAnsi="Lora"/>
        </w:rPr>
      </w:pPr>
      <w:r>
        <w:rPr>
          <w:rFonts w:ascii="Lora" w:hAnsi="Lora"/>
        </w:rPr>
        <w:br/>
        <w:t>(V)=Virtual Attendance</w:t>
      </w:r>
    </w:p>
    <w:p w14:paraId="219471F4" w14:textId="77777777" w:rsidR="00991767" w:rsidRDefault="00991767" w:rsidP="00991767">
      <w:pPr>
        <w:pStyle w:val="Default"/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9558"/>
      </w:tblGrid>
      <w:tr w:rsidR="00296A54" w14:paraId="104ADA99" w14:textId="77777777" w:rsidTr="001F6E6B">
        <w:tc>
          <w:tcPr>
            <w:tcW w:w="9558" w:type="dxa"/>
            <w:shd w:val="clear" w:color="auto" w:fill="000000"/>
          </w:tcPr>
          <w:p w14:paraId="56E452D7" w14:textId="77777777" w:rsidR="00991767" w:rsidRPr="006F3FC1" w:rsidRDefault="005D5BCC" w:rsidP="001F6E6B">
            <w:pPr>
              <w:pStyle w:val="Heading1"/>
              <w:rPr>
                <w:rFonts w:ascii="Lora" w:hAnsi="Lora"/>
              </w:rPr>
            </w:pPr>
            <w:r>
              <w:rPr>
                <w:rFonts w:ascii="Lora" w:hAnsi="Lora"/>
              </w:rPr>
              <w:t>MEMBER NOTES</w:t>
            </w:r>
          </w:p>
        </w:tc>
      </w:tr>
    </w:tbl>
    <w:p w14:paraId="2C3B23D3" w14:textId="626EED83" w:rsidR="00675431" w:rsidRDefault="008F1B2E" w:rsidP="00675431">
      <w:pPr>
        <w:pStyle w:val="Default"/>
        <w:rPr>
          <w:rFonts w:ascii="Lora" w:hAnsi="Lora"/>
        </w:rPr>
      </w:pPr>
      <w:r>
        <w:rPr>
          <w:rFonts w:ascii="Lora" w:hAnsi="Lora"/>
        </w:rPr>
        <w:t xml:space="preserve">Dr. Botten joined the meeting at 1:03 PM. </w:t>
      </w:r>
      <w:r>
        <w:rPr>
          <w:rFonts w:ascii="Lora" w:hAnsi="Lora"/>
        </w:rPr>
        <w:br/>
      </w:r>
      <w:r w:rsidR="00675431">
        <w:rPr>
          <w:rFonts w:ascii="Lora" w:hAnsi="Lora"/>
        </w:rPr>
        <w:t xml:space="preserve">Dr. </w:t>
      </w:r>
      <w:r w:rsidR="00675431">
        <w:rPr>
          <w:rFonts w:ascii="Lora" w:hAnsi="Lora"/>
          <w:noProof/>
        </w:rPr>
        <w:t xml:space="preserve">Oetjen </w:t>
      </w:r>
      <w:r w:rsidR="00675431">
        <w:rPr>
          <w:rFonts w:ascii="Lora" w:hAnsi="Lora"/>
        </w:rPr>
        <w:t>joined the meeting at 1:18 PM</w:t>
      </w:r>
      <w:r w:rsidR="000F031D">
        <w:rPr>
          <w:rFonts w:ascii="Lora" w:hAnsi="Lora"/>
        </w:rPr>
        <w:t xml:space="preserve"> after voting</w:t>
      </w:r>
      <w:r w:rsidR="00A25C3F">
        <w:rPr>
          <w:rFonts w:ascii="Lora" w:hAnsi="Lora"/>
        </w:rPr>
        <w:t>.</w:t>
      </w:r>
    </w:p>
    <w:p w14:paraId="779775D9" w14:textId="77777777" w:rsidR="00877FBF" w:rsidRPr="006F3FC1" w:rsidRDefault="00877FBF" w:rsidP="00877FBF">
      <w:pPr>
        <w:rPr>
          <w:rFonts w:ascii="Lora" w:hAnsi="Lora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4698"/>
        <w:gridCol w:w="4860"/>
      </w:tblGrid>
      <w:tr w:rsidR="00296A54" w14:paraId="3BE118C7" w14:textId="77777777" w:rsidTr="0080418C">
        <w:tc>
          <w:tcPr>
            <w:tcW w:w="9558" w:type="dxa"/>
            <w:gridSpan w:val="2"/>
            <w:shd w:val="clear" w:color="auto" w:fill="000000"/>
          </w:tcPr>
          <w:p w14:paraId="0890F3AE" w14:textId="77777777" w:rsidR="00877FBF" w:rsidRPr="006F3FC1" w:rsidRDefault="005D5BCC" w:rsidP="00E8206F">
            <w:pPr>
              <w:pStyle w:val="Heading1"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QUORUM INFORMATION</w:t>
            </w:r>
          </w:p>
        </w:tc>
      </w:tr>
      <w:tr w:rsidR="00296A54" w14:paraId="44725E0C" w14:textId="77777777" w:rsidTr="0067364B">
        <w:trPr>
          <w:trHeight w:val="225"/>
        </w:trPr>
        <w:tc>
          <w:tcPr>
            <w:tcW w:w="4698" w:type="dxa"/>
          </w:tcPr>
          <w:p w14:paraId="45805778" w14:textId="77777777" w:rsidR="00877FBF" w:rsidRPr="006F3FC1" w:rsidRDefault="005D5BCC" w:rsidP="0002526D">
            <w:pPr>
              <w:tabs>
                <w:tab w:val="right" w:pos="4482"/>
              </w:tabs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 xml:space="preserve">Number of </w:t>
            </w:r>
            <w:r w:rsidR="00F80EED" w:rsidRPr="006F3FC1">
              <w:rPr>
                <w:rFonts w:ascii="Lora" w:hAnsi="Lora"/>
                <w:b/>
              </w:rPr>
              <w:t>IBC</w:t>
            </w:r>
            <w:r w:rsidRPr="006F3FC1">
              <w:rPr>
                <w:rFonts w:ascii="Lora" w:hAnsi="Lora"/>
                <w:b/>
              </w:rPr>
              <w:t xml:space="preserve"> members on the roster:</w:t>
            </w:r>
          </w:p>
        </w:tc>
        <w:tc>
          <w:tcPr>
            <w:tcW w:w="4860" w:type="dxa"/>
          </w:tcPr>
          <w:p w14:paraId="67A873E1" w14:textId="78BE3661" w:rsidR="00877FBF" w:rsidRPr="006F3FC1" w:rsidRDefault="0067364B" w:rsidP="00DF656F">
            <w:pPr>
              <w:rPr>
                <w:rFonts w:ascii="Lora" w:hAnsi="Lora"/>
              </w:rPr>
            </w:pPr>
            <w:r>
              <w:rPr>
                <w:rFonts w:ascii="Lora" w:hAnsi="Lora"/>
              </w:rPr>
              <w:t>12</w:t>
            </w:r>
          </w:p>
        </w:tc>
      </w:tr>
      <w:tr w:rsidR="00296A54" w14:paraId="645B7571" w14:textId="77777777" w:rsidTr="0080418C">
        <w:tc>
          <w:tcPr>
            <w:tcW w:w="4698" w:type="dxa"/>
          </w:tcPr>
          <w:p w14:paraId="728ECDFE" w14:textId="77777777" w:rsidR="00E3562C" w:rsidRPr="0067364B" w:rsidRDefault="005D5BCC" w:rsidP="00806E40">
            <w:pPr>
              <w:tabs>
                <w:tab w:val="right" w:pos="4482"/>
              </w:tabs>
              <w:rPr>
                <w:rFonts w:ascii="Lora" w:hAnsi="Lora"/>
                <w:b/>
                <w:color w:val="000000" w:themeColor="text1"/>
              </w:rPr>
            </w:pPr>
            <w:r w:rsidRPr="0067364B">
              <w:rPr>
                <w:rFonts w:ascii="Lora" w:hAnsi="Lora"/>
                <w:b/>
                <w:color w:val="000000" w:themeColor="text1"/>
              </w:rPr>
              <w:lastRenderedPageBreak/>
              <w:t>Number required for quorum:</w:t>
            </w:r>
          </w:p>
        </w:tc>
        <w:tc>
          <w:tcPr>
            <w:tcW w:w="4860" w:type="dxa"/>
          </w:tcPr>
          <w:p w14:paraId="6B818F18" w14:textId="3439317B" w:rsidR="00877FBF" w:rsidRPr="0067364B" w:rsidRDefault="0067364B" w:rsidP="00DF656F">
            <w:pPr>
              <w:rPr>
                <w:rFonts w:ascii="Lora" w:hAnsi="Lora"/>
                <w:color w:val="000000" w:themeColor="text1"/>
              </w:rPr>
            </w:pPr>
            <w:r w:rsidRPr="0067364B">
              <w:rPr>
                <w:rFonts w:ascii="Lora" w:hAnsi="Lora"/>
                <w:color w:val="000000" w:themeColor="text1"/>
              </w:rPr>
              <w:t>7</w:t>
            </w:r>
          </w:p>
        </w:tc>
      </w:tr>
    </w:tbl>
    <w:p w14:paraId="23B55548" w14:textId="77777777" w:rsidR="00806E40" w:rsidRDefault="00806E40" w:rsidP="000716DA">
      <w:pPr>
        <w:pStyle w:val="Default"/>
        <w:rPr>
          <w:rFonts w:ascii="Lora" w:hAnsi="Lora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96A54" w14:paraId="45A3C445" w14:textId="77777777" w:rsidTr="00E35739">
        <w:tc>
          <w:tcPr>
            <w:tcW w:w="9360" w:type="dxa"/>
            <w:shd w:val="clear" w:color="auto" w:fill="000000"/>
          </w:tcPr>
          <w:p w14:paraId="7E956DD7" w14:textId="77777777" w:rsidR="00806E40" w:rsidRPr="00806E40" w:rsidRDefault="005D5BCC" w:rsidP="001F6E6B">
            <w:pPr>
              <w:pStyle w:val="Default"/>
              <w:rPr>
                <w:rFonts w:ascii="Lora" w:hAnsi="Lora"/>
                <w:b/>
                <w:bCs/>
                <w:color w:val="FFFFFF"/>
              </w:rPr>
            </w:pPr>
            <w:r>
              <w:rPr>
                <w:rFonts w:ascii="Lora" w:hAnsi="Lora"/>
                <w:b/>
                <w:bCs/>
                <w:color w:val="FFFFFF"/>
              </w:rPr>
              <w:t>OTHER INDIVIDUALS IN ATTENDANCE</w:t>
            </w:r>
          </w:p>
        </w:tc>
      </w:tr>
    </w:tbl>
    <w:p w14:paraId="36AD6BF3" w14:textId="44A8D68C" w:rsidR="00806E40" w:rsidRDefault="00E35739" w:rsidP="000716DA">
      <w:pPr>
        <w:pStyle w:val="Default"/>
        <w:rPr>
          <w:rFonts w:ascii="Lora" w:hAnsi="Lora"/>
          <w:b/>
          <w:bCs/>
        </w:rPr>
      </w:pPr>
      <w:r>
        <w:rPr>
          <w:rFonts w:ascii="Lora" w:hAnsi="Lora"/>
        </w:rPr>
        <w:t xml:space="preserve">Dorian Evans </w:t>
      </w:r>
      <w:r w:rsidR="009406EA">
        <w:rPr>
          <w:rFonts w:ascii="Lora" w:hAnsi="Lora"/>
        </w:rPr>
        <w:t xml:space="preserve">(V) </w:t>
      </w:r>
      <w:r>
        <w:rPr>
          <w:rFonts w:ascii="Lora" w:hAnsi="Lora"/>
        </w:rPr>
        <w:t xml:space="preserve">(EHS), Elayna </w:t>
      </w:r>
      <w:r w:rsidRPr="00AF3F9C">
        <w:rPr>
          <w:rFonts w:ascii="Lora" w:hAnsi="Lora"/>
        </w:rPr>
        <w:t>Mellas-Hulett</w:t>
      </w:r>
      <w:r>
        <w:rPr>
          <w:rFonts w:ascii="Lora" w:hAnsi="Lora"/>
        </w:rPr>
        <w:t xml:space="preserve"> (LCOM)</w:t>
      </w:r>
    </w:p>
    <w:p w14:paraId="36131DCC" w14:textId="77777777" w:rsidR="00806E40" w:rsidRDefault="00806E40" w:rsidP="000716DA">
      <w:pPr>
        <w:pStyle w:val="Default"/>
        <w:rPr>
          <w:rFonts w:ascii="Lora" w:hAnsi="Lora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96A54" w14:paraId="1FA2E732" w14:textId="77777777" w:rsidTr="00BA0400">
        <w:tc>
          <w:tcPr>
            <w:tcW w:w="9360" w:type="dxa"/>
            <w:shd w:val="clear" w:color="auto" w:fill="000000"/>
          </w:tcPr>
          <w:p w14:paraId="166AF0C1" w14:textId="77777777" w:rsidR="00806E40" w:rsidRPr="00806E40" w:rsidRDefault="005D5BCC" w:rsidP="00806E40">
            <w:pPr>
              <w:pStyle w:val="Default"/>
              <w:rPr>
                <w:rFonts w:ascii="Lora" w:hAnsi="Lora"/>
                <w:b/>
                <w:bCs/>
                <w:color w:val="FFFFFF"/>
              </w:rPr>
            </w:pPr>
            <w:bookmarkStart w:id="1" w:name="_Hlk202429095"/>
            <w:r w:rsidRPr="00E3562C">
              <w:rPr>
                <w:rFonts w:ascii="Lora" w:hAnsi="Lora"/>
                <w:b/>
                <w:bCs/>
                <w:color w:val="FFFFFF"/>
              </w:rPr>
              <w:t>REVIEW AND APPROVAL OF PREVIOUS MEETING MINUTES</w:t>
            </w:r>
          </w:p>
        </w:tc>
      </w:tr>
    </w:tbl>
    <w:bookmarkEnd w:id="1"/>
    <w:p w14:paraId="7815E6D8" w14:textId="7AFA9408" w:rsidR="00BA0400" w:rsidRDefault="00BA0400" w:rsidP="00BA0400">
      <w:pPr>
        <w:pStyle w:val="Default"/>
        <w:rPr>
          <w:rFonts w:ascii="Lora" w:hAnsi="Lora"/>
        </w:rPr>
      </w:pPr>
      <w:r w:rsidRPr="008E75F3">
        <w:rPr>
          <w:rFonts w:ascii="Lora" w:hAnsi="Lora"/>
        </w:rPr>
        <w:t>At 1:</w:t>
      </w:r>
      <w:r>
        <w:rPr>
          <w:rFonts w:ascii="Lora" w:hAnsi="Lora"/>
        </w:rPr>
        <w:t xml:space="preserve">00 </w:t>
      </w:r>
      <w:r w:rsidRPr="008E75F3">
        <w:rPr>
          <w:rFonts w:ascii="Lora" w:hAnsi="Lora"/>
        </w:rPr>
        <w:t xml:space="preserve">PM, there was consideration of the minutes from the </w:t>
      </w:r>
      <w:r w:rsidR="003F2DD9">
        <w:rPr>
          <w:rFonts w:ascii="Lora" w:hAnsi="Lora"/>
        </w:rPr>
        <w:t>February 10,</w:t>
      </w:r>
      <w:r>
        <w:rPr>
          <w:rFonts w:ascii="Lora" w:hAnsi="Lora"/>
        </w:rPr>
        <w:t xml:space="preserve"> </w:t>
      </w:r>
      <w:proofErr w:type="gramStart"/>
      <w:r>
        <w:rPr>
          <w:rFonts w:ascii="Lora" w:hAnsi="Lora"/>
        </w:rPr>
        <w:t>2026</w:t>
      </w:r>
      <w:proofErr w:type="gramEnd"/>
      <w:r>
        <w:rPr>
          <w:rFonts w:ascii="Lora" w:hAnsi="Lora"/>
        </w:rPr>
        <w:t xml:space="preserve"> </w:t>
      </w:r>
      <w:r w:rsidRPr="008E75F3">
        <w:rPr>
          <w:rFonts w:ascii="Lora" w:hAnsi="Lora"/>
        </w:rPr>
        <w:t xml:space="preserve">meeting. </w:t>
      </w:r>
      <w:r w:rsidRPr="00702897">
        <w:rPr>
          <w:rFonts w:ascii="Lora" w:hAnsi="Lora"/>
        </w:rPr>
        <w:t xml:space="preserve">Motion to approve by Member </w:t>
      </w:r>
      <w:r>
        <w:rPr>
          <w:rFonts w:ascii="Lora" w:hAnsi="Lora"/>
        </w:rPr>
        <w:t>Kelm</w:t>
      </w:r>
      <w:r w:rsidRPr="00702897">
        <w:rPr>
          <w:rFonts w:ascii="Lora" w:hAnsi="Lora"/>
        </w:rPr>
        <w:t xml:space="preserve"> and Member </w:t>
      </w:r>
      <w:r w:rsidR="00CF0867">
        <w:rPr>
          <w:rFonts w:ascii="Lora" w:hAnsi="Lora"/>
          <w:noProof/>
        </w:rPr>
        <w:t>Bruce</w:t>
      </w:r>
      <w:r w:rsidRPr="00702897">
        <w:rPr>
          <w:rFonts w:ascii="Lora" w:hAnsi="Lora"/>
        </w:rPr>
        <w:t xml:space="preserve"> (</w:t>
      </w:r>
      <w:r w:rsidR="00287322">
        <w:rPr>
          <w:rFonts w:ascii="Lora" w:hAnsi="Lora"/>
        </w:rPr>
        <w:t>8</w:t>
      </w:r>
      <w:r>
        <w:rPr>
          <w:rFonts w:ascii="Lora" w:hAnsi="Lora"/>
        </w:rPr>
        <w:t xml:space="preserve">, </w:t>
      </w:r>
      <w:r w:rsidR="002144D4">
        <w:rPr>
          <w:rFonts w:ascii="Lora" w:hAnsi="Lora"/>
        </w:rPr>
        <w:t>2, 3</w:t>
      </w:r>
      <w:r w:rsidRPr="00702897">
        <w:rPr>
          <w:rFonts w:ascii="Lora" w:hAnsi="Lora"/>
        </w:rPr>
        <w:t>) as written.</w:t>
      </w:r>
      <w:r>
        <w:rPr>
          <w:rFonts w:ascii="Lora" w:hAnsi="Lora"/>
        </w:rPr>
        <w:t xml:space="preserve"> Drs. </w:t>
      </w:r>
      <w:r w:rsidR="00287322">
        <w:rPr>
          <w:rFonts w:ascii="Lora" w:hAnsi="Lora"/>
        </w:rPr>
        <w:t xml:space="preserve">Knodler, </w:t>
      </w:r>
      <w:r w:rsidR="00287322" w:rsidRPr="006F3FC1">
        <w:rPr>
          <w:rFonts w:ascii="Lora" w:hAnsi="Lora"/>
          <w:noProof/>
        </w:rPr>
        <w:t>Oppenheimer</w:t>
      </w:r>
      <w:r w:rsidR="00287322">
        <w:rPr>
          <w:rFonts w:ascii="Lora" w:hAnsi="Lora"/>
          <w:noProof/>
        </w:rPr>
        <w:t>,</w:t>
      </w:r>
      <w:r>
        <w:rPr>
          <w:rFonts w:ascii="Lora" w:hAnsi="Lora"/>
        </w:rPr>
        <w:t xml:space="preserve"> and Podnecky abstained from voting. </w:t>
      </w:r>
    </w:p>
    <w:p w14:paraId="653950FD" w14:textId="77777777" w:rsidR="00806E40" w:rsidRDefault="00806E40" w:rsidP="000716DA">
      <w:pPr>
        <w:pStyle w:val="Default"/>
        <w:rPr>
          <w:rFonts w:ascii="Lora" w:hAnsi="Lora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96A54" w14:paraId="040E8B36" w14:textId="77777777" w:rsidTr="001F6E6B">
        <w:tc>
          <w:tcPr>
            <w:tcW w:w="9558" w:type="dxa"/>
            <w:shd w:val="clear" w:color="auto" w:fill="000000"/>
          </w:tcPr>
          <w:p w14:paraId="62E4F16B" w14:textId="77777777" w:rsidR="00806E40" w:rsidRPr="006F3FC1" w:rsidRDefault="005D5BCC" w:rsidP="001F6E6B">
            <w:pPr>
              <w:pStyle w:val="Heading1"/>
              <w:rPr>
                <w:rFonts w:ascii="Lora" w:hAnsi="Lora"/>
              </w:rPr>
            </w:pPr>
            <w:r>
              <w:rPr>
                <w:rFonts w:ascii="Lora" w:hAnsi="Lora"/>
              </w:rPr>
              <w:t>CONFLICT OF INTEREST</w:t>
            </w:r>
          </w:p>
        </w:tc>
      </w:tr>
    </w:tbl>
    <w:p w14:paraId="3CFF5B54" w14:textId="77777777" w:rsidR="00806E40" w:rsidRPr="00806E40" w:rsidRDefault="005D5BCC" w:rsidP="000716DA">
      <w:pPr>
        <w:pStyle w:val="Default"/>
        <w:rPr>
          <w:rFonts w:ascii="Lora" w:hAnsi="Lora"/>
        </w:rPr>
      </w:pPr>
      <w:r w:rsidRPr="00806E40">
        <w:rPr>
          <w:rFonts w:ascii="Lora" w:hAnsi="Lora"/>
        </w:rPr>
        <w:t>Committee members with a conflict of interest related to the review of a specific registration or registration amendment may not be involved in the review or approval of a project in which he or she has been or expects to be engaged or has a direct financial interest.</w:t>
      </w:r>
    </w:p>
    <w:p w14:paraId="2B5F6EA6" w14:textId="77777777" w:rsidR="00806E40" w:rsidRDefault="00806E40" w:rsidP="000716DA">
      <w:pPr>
        <w:pStyle w:val="Default"/>
        <w:rPr>
          <w:rFonts w:ascii="Lora" w:hAnsi="Lora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96A54" w14:paraId="21647CB5" w14:textId="77777777" w:rsidTr="001F6E6B">
        <w:tc>
          <w:tcPr>
            <w:tcW w:w="9558" w:type="dxa"/>
            <w:shd w:val="clear" w:color="auto" w:fill="000000"/>
          </w:tcPr>
          <w:p w14:paraId="07249493" w14:textId="77777777" w:rsidR="00806E40" w:rsidRPr="006F3FC1" w:rsidRDefault="005D5BCC" w:rsidP="001F6E6B">
            <w:pPr>
              <w:pStyle w:val="Heading1"/>
              <w:rPr>
                <w:rFonts w:ascii="Lora" w:hAnsi="Lora"/>
              </w:rPr>
            </w:pPr>
            <w:bookmarkStart w:id="2" w:name="_Hlk202429009"/>
            <w:r>
              <w:rPr>
                <w:rFonts w:ascii="Lora" w:hAnsi="Lora"/>
              </w:rPr>
              <w:t>REVIEW OF PRIOR AND ONGOING IBC BUSINESS</w:t>
            </w:r>
          </w:p>
        </w:tc>
      </w:tr>
    </w:tbl>
    <w:bookmarkEnd w:id="2"/>
    <w:p w14:paraId="2710F32A" w14:textId="12DEC638" w:rsidR="00930F54" w:rsidRDefault="005D5BCC" w:rsidP="000716DA">
      <w:pPr>
        <w:pStyle w:val="Default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Research Protections Office:</w:t>
      </w:r>
      <w:r w:rsidR="00740FAB">
        <w:rPr>
          <w:rFonts w:ascii="Lora" w:hAnsi="Lora"/>
          <w:b/>
          <w:bCs/>
        </w:rPr>
        <w:br/>
      </w:r>
      <w:r w:rsidR="00740FAB" w:rsidRPr="00740FAB">
        <w:rPr>
          <w:rFonts w:ascii="Lora" w:hAnsi="Lora"/>
        </w:rPr>
        <w:t>1.</w:t>
      </w:r>
      <w:r w:rsidR="00386FD5">
        <w:rPr>
          <w:rFonts w:ascii="Lora" w:hAnsi="Lora"/>
        </w:rPr>
        <w:t xml:space="preserve"> The research biosafety officer position has been reposted</w:t>
      </w:r>
      <w:r w:rsidR="000542B7">
        <w:rPr>
          <w:rFonts w:ascii="Lora" w:hAnsi="Lora"/>
        </w:rPr>
        <w:t xml:space="preserve"> on multiple platforms. </w:t>
      </w:r>
      <w:r w:rsidR="00740FAB" w:rsidRPr="00740FAB">
        <w:rPr>
          <w:rFonts w:ascii="Lora" w:hAnsi="Lora"/>
        </w:rPr>
        <w:t xml:space="preserve"> </w:t>
      </w:r>
    </w:p>
    <w:p w14:paraId="504D49B4" w14:textId="77777777" w:rsidR="000C0956" w:rsidRDefault="000C0956" w:rsidP="000716DA">
      <w:pPr>
        <w:pStyle w:val="Default"/>
        <w:rPr>
          <w:rFonts w:ascii="Lora" w:hAnsi="Lora"/>
          <w:b/>
          <w:bCs/>
        </w:rPr>
      </w:pPr>
    </w:p>
    <w:p w14:paraId="4011681D" w14:textId="7838D885" w:rsidR="000C0956" w:rsidRPr="000C0956" w:rsidRDefault="005D5BCC" w:rsidP="000716DA">
      <w:pPr>
        <w:pStyle w:val="Default"/>
        <w:rPr>
          <w:rFonts w:ascii="Lora" w:hAnsi="Lora"/>
          <w:b/>
          <w:bCs/>
        </w:rPr>
      </w:pPr>
      <w:r>
        <w:rPr>
          <w:rFonts w:ascii="Lora" w:hAnsi="Lora"/>
          <w:b/>
          <w:bCs/>
        </w:rPr>
        <w:t>Environmental Health and Safety:</w:t>
      </w:r>
      <w:r w:rsidR="00740FAB">
        <w:rPr>
          <w:rFonts w:ascii="Lora" w:hAnsi="Lora"/>
          <w:b/>
          <w:bCs/>
        </w:rPr>
        <w:br/>
      </w:r>
      <w:r w:rsidR="00740FAB" w:rsidRPr="00740FAB">
        <w:rPr>
          <w:rFonts w:ascii="Lora" w:hAnsi="Lora"/>
        </w:rPr>
        <w:t xml:space="preserve">1. </w:t>
      </w:r>
      <w:r w:rsidR="000542B7">
        <w:rPr>
          <w:rFonts w:ascii="Lora" w:hAnsi="Lora"/>
        </w:rPr>
        <w:t xml:space="preserve">As of </w:t>
      </w:r>
      <w:proofErr w:type="gramStart"/>
      <w:r w:rsidR="00046108">
        <w:rPr>
          <w:rFonts w:ascii="Lora" w:hAnsi="Lora"/>
        </w:rPr>
        <w:t>January</w:t>
      </w:r>
      <w:proofErr w:type="gramEnd"/>
      <w:r w:rsidR="00046108">
        <w:rPr>
          <w:rFonts w:ascii="Lora" w:hAnsi="Lora"/>
        </w:rPr>
        <w:t xml:space="preserve"> of this year,</w:t>
      </w:r>
      <w:r w:rsidR="000542B7">
        <w:rPr>
          <w:rFonts w:ascii="Lora" w:hAnsi="Lora"/>
        </w:rPr>
        <w:t xml:space="preserve"> fifty lab audits have been </w:t>
      </w:r>
      <w:r w:rsidR="004B5858">
        <w:rPr>
          <w:rFonts w:ascii="Lora" w:hAnsi="Lora"/>
        </w:rPr>
        <w:t xml:space="preserve">completed. </w:t>
      </w:r>
      <w:r w:rsidR="00CF7A7A">
        <w:rPr>
          <w:rFonts w:ascii="Lora" w:hAnsi="Lora"/>
        </w:rPr>
        <w:br/>
        <w:t xml:space="preserve">2. </w:t>
      </w:r>
      <w:r w:rsidR="00C34C6B">
        <w:rPr>
          <w:rFonts w:ascii="Lora" w:hAnsi="Lora"/>
        </w:rPr>
        <w:t>The biosafety officer has</w:t>
      </w:r>
      <w:r w:rsidR="00CF7A7A">
        <w:rPr>
          <w:rFonts w:ascii="Lora" w:hAnsi="Lora"/>
        </w:rPr>
        <w:t xml:space="preserve"> conducte</w:t>
      </w:r>
      <w:r w:rsidR="00364FD4">
        <w:rPr>
          <w:rFonts w:ascii="Lora" w:hAnsi="Lora"/>
        </w:rPr>
        <w:t xml:space="preserve">d an on-site risk assessment </w:t>
      </w:r>
      <w:r w:rsidR="008758ED">
        <w:rPr>
          <w:rFonts w:ascii="Lora" w:hAnsi="Lora"/>
        </w:rPr>
        <w:t>of</w:t>
      </w:r>
      <w:r w:rsidR="00364FD4">
        <w:rPr>
          <w:rFonts w:ascii="Lora" w:hAnsi="Lora"/>
        </w:rPr>
        <w:t xml:space="preserve"> Dr. </w:t>
      </w:r>
      <w:proofErr w:type="spellStart"/>
      <w:r w:rsidR="00364FD4">
        <w:rPr>
          <w:rFonts w:ascii="Lora" w:hAnsi="Lora"/>
        </w:rPr>
        <w:t>Honce’s</w:t>
      </w:r>
      <w:proofErr w:type="spellEnd"/>
      <w:r w:rsidR="00364FD4">
        <w:rPr>
          <w:rFonts w:ascii="Lora" w:hAnsi="Lora"/>
        </w:rPr>
        <w:t xml:space="preserve"> spaces following her recent IBC registration submission</w:t>
      </w:r>
      <w:r w:rsidR="00C34C6B">
        <w:rPr>
          <w:rFonts w:ascii="Lora" w:hAnsi="Lora"/>
        </w:rPr>
        <w:t>. T</w:t>
      </w:r>
      <w:r w:rsidR="00EB4C0E">
        <w:rPr>
          <w:rFonts w:ascii="Lora" w:hAnsi="Lora"/>
        </w:rPr>
        <w:t xml:space="preserve">he </w:t>
      </w:r>
      <w:r w:rsidR="00364FD4">
        <w:rPr>
          <w:rFonts w:ascii="Lora" w:hAnsi="Lora"/>
        </w:rPr>
        <w:t xml:space="preserve">concerns </w:t>
      </w:r>
      <w:r w:rsidR="00C34C6B">
        <w:rPr>
          <w:rFonts w:ascii="Lora" w:hAnsi="Lora"/>
        </w:rPr>
        <w:t>noted</w:t>
      </w:r>
      <w:r w:rsidR="00EB4C0E">
        <w:rPr>
          <w:rFonts w:ascii="Lora" w:hAnsi="Lora"/>
        </w:rPr>
        <w:t xml:space="preserve"> </w:t>
      </w:r>
      <w:r w:rsidR="00364FD4">
        <w:rPr>
          <w:rFonts w:ascii="Lora" w:hAnsi="Lora"/>
        </w:rPr>
        <w:t xml:space="preserve">will be addressed between </w:t>
      </w:r>
      <w:r w:rsidR="00C34C6B">
        <w:rPr>
          <w:rFonts w:ascii="Lora" w:hAnsi="Lora"/>
        </w:rPr>
        <w:t xml:space="preserve">the biosafety officer and investigator. </w:t>
      </w:r>
      <w:r w:rsidR="00364FD4">
        <w:rPr>
          <w:rFonts w:ascii="Lora" w:hAnsi="Lora"/>
        </w:rPr>
        <w:t xml:space="preserve"> </w:t>
      </w:r>
    </w:p>
    <w:p w14:paraId="76D405AF" w14:textId="77777777" w:rsidR="000C0956" w:rsidRPr="006F3FC1" w:rsidRDefault="000C0956" w:rsidP="000716DA">
      <w:pPr>
        <w:pStyle w:val="Default"/>
        <w:rPr>
          <w:rFonts w:ascii="Lora" w:hAnsi="Lor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296A54" w14:paraId="5B4577D0" w14:textId="77777777" w:rsidTr="003013A7">
        <w:tc>
          <w:tcPr>
            <w:tcW w:w="9558" w:type="dxa"/>
            <w:shd w:val="clear" w:color="auto" w:fill="000000"/>
          </w:tcPr>
          <w:p w14:paraId="3EEB1305" w14:textId="77777777" w:rsidR="005478D5" w:rsidRPr="006F3FC1" w:rsidRDefault="005D5BCC" w:rsidP="00F62D5E">
            <w:pPr>
              <w:pStyle w:val="Heading1"/>
              <w:rPr>
                <w:rFonts w:ascii="Lora" w:hAnsi="Lora"/>
              </w:rPr>
            </w:pPr>
            <w:bookmarkStart w:id="3" w:name="_Hlk202428922"/>
            <w:r w:rsidRPr="00E3562C">
              <w:rPr>
                <w:rFonts w:ascii="Lora" w:hAnsi="Lora"/>
              </w:rPr>
              <w:t>NEW IBC REGISTRATIONS AND AMENDMENTS FOR REVIEW</w:t>
            </w:r>
          </w:p>
        </w:tc>
      </w:tr>
      <w:bookmarkEnd w:id="3"/>
    </w:tbl>
    <w:p w14:paraId="4045C9AF" w14:textId="77777777" w:rsidR="00A75245" w:rsidRPr="006F3FC1" w:rsidRDefault="00A75245" w:rsidP="00BE5D35">
      <w:pPr>
        <w:pStyle w:val="Default"/>
        <w:rPr>
          <w:rFonts w:ascii="Lora" w:hAnsi="Lora"/>
        </w:rPr>
      </w:pPr>
    </w:p>
    <w:p w14:paraId="505706F4" w14:textId="77777777" w:rsidR="00FB1A7D" w:rsidRPr="006F3FC1" w:rsidRDefault="005D5BCC" w:rsidP="001351F7">
      <w:pPr>
        <w:numPr>
          <w:ilvl w:val="0"/>
          <w:numId w:val="1"/>
        </w:numPr>
        <w:rPr>
          <w:rFonts w:ascii="Lora" w:hAnsi="Lora"/>
          <w:b/>
        </w:rPr>
      </w:pPr>
      <w:r w:rsidRPr="006F3FC1">
        <w:rPr>
          <w:rFonts w:ascii="Lora" w:hAnsi="Lora"/>
          <w:b/>
        </w:rPr>
        <w:t>Review</w:t>
      </w:r>
      <w:r w:rsidR="00757C97" w:rsidRPr="006F3FC1">
        <w:rPr>
          <w:rFonts w:ascii="Lora" w:hAnsi="Lora"/>
          <w:b/>
        </w:rPr>
        <w:t xml:space="preserve"> of </w:t>
      </w:r>
      <w:r w:rsidR="00A052C5" w:rsidRPr="006F3FC1">
        <w:rPr>
          <w:rFonts w:ascii="Lora" w:hAnsi="Lora"/>
          <w:b/>
          <w:noProof/>
        </w:rPr>
        <w:t>AMEND202600004</w:t>
      </w:r>
    </w:p>
    <w:p w14:paraId="35B2AA50" w14:textId="77777777" w:rsidR="000D7F1C" w:rsidRPr="006F3FC1" w:rsidRDefault="000D7F1C" w:rsidP="000D7F1C">
      <w:pPr>
        <w:pStyle w:val="Default"/>
        <w:rPr>
          <w:rFonts w:ascii="Lora" w:hAnsi="Lora"/>
        </w:rPr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6300"/>
      </w:tblGrid>
      <w:tr w:rsidR="00296A54" w14:paraId="6C1DDE42" w14:textId="77777777" w:rsidTr="00AF06C5">
        <w:tc>
          <w:tcPr>
            <w:tcW w:w="2430" w:type="dxa"/>
          </w:tcPr>
          <w:p w14:paraId="223C9994" w14:textId="77777777" w:rsidR="008B78F2" w:rsidRPr="006F3FC1" w:rsidRDefault="005D5BCC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Title:</w:t>
            </w:r>
          </w:p>
        </w:tc>
        <w:tc>
          <w:tcPr>
            <w:tcW w:w="6300" w:type="dxa"/>
          </w:tcPr>
          <w:p w14:paraId="09DC866E" w14:textId="77777777" w:rsidR="008B78F2" w:rsidRPr="006F3FC1" w:rsidRDefault="005D5BCC" w:rsidP="000D7F1C">
            <w:pPr>
              <w:keepNext/>
              <w:rPr>
                <w:rFonts w:ascii="Lora" w:hAnsi="Lora"/>
              </w:rPr>
            </w:pPr>
            <w:r>
              <w:rPr>
                <w:rFonts w:ascii="Lora" w:hAnsi="Lora"/>
                <w:noProof/>
              </w:rPr>
              <w:t>Amendment for REG201900038</w:t>
            </w:r>
          </w:p>
        </w:tc>
      </w:tr>
      <w:tr w:rsidR="00296A54" w14:paraId="2F5C60E4" w14:textId="77777777" w:rsidTr="00AF06C5">
        <w:tc>
          <w:tcPr>
            <w:tcW w:w="2430" w:type="dxa"/>
          </w:tcPr>
          <w:p w14:paraId="50E481F0" w14:textId="77777777" w:rsidR="008B78F2" w:rsidRPr="006F3FC1" w:rsidRDefault="005D5BCC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Investigator:</w:t>
            </w:r>
          </w:p>
        </w:tc>
        <w:tc>
          <w:tcPr>
            <w:tcW w:w="6300" w:type="dxa"/>
          </w:tcPr>
          <w:p w14:paraId="6959A6AE" w14:textId="77777777" w:rsidR="008B78F2" w:rsidRPr="006F3FC1" w:rsidRDefault="005D5BCC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Jason</w:t>
            </w:r>
            <w:r w:rsidRPr="006F3FC1">
              <w:rPr>
                <w:rFonts w:ascii="Lora" w:hAnsi="Lora"/>
              </w:rPr>
              <w:t xml:space="preserve"> </w:t>
            </w:r>
            <w:r w:rsidRPr="006F3FC1">
              <w:rPr>
                <w:rFonts w:ascii="Lora" w:hAnsi="Lora"/>
                <w:noProof/>
              </w:rPr>
              <w:t>Botten</w:t>
            </w:r>
          </w:p>
        </w:tc>
      </w:tr>
      <w:tr w:rsidR="00296A54" w14:paraId="1A5DC141" w14:textId="77777777" w:rsidTr="00AF06C5">
        <w:tc>
          <w:tcPr>
            <w:tcW w:w="2430" w:type="dxa"/>
          </w:tcPr>
          <w:p w14:paraId="05FDD217" w14:textId="77777777" w:rsidR="00A75245" w:rsidRPr="006F3FC1" w:rsidRDefault="005D5BCC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Submission ID</w:t>
            </w:r>
          </w:p>
        </w:tc>
        <w:tc>
          <w:tcPr>
            <w:tcW w:w="6300" w:type="dxa"/>
          </w:tcPr>
          <w:p w14:paraId="757165DD" w14:textId="77777777" w:rsidR="00A75245" w:rsidRPr="006F3FC1" w:rsidRDefault="005D5BCC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AMEND202600004</w:t>
            </w:r>
          </w:p>
        </w:tc>
      </w:tr>
      <w:tr w:rsidR="00296A54" w14:paraId="7FC5D467" w14:textId="77777777" w:rsidTr="00B16DA7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8BB" w14:textId="77777777" w:rsidR="008B78F2" w:rsidRPr="006F3FC1" w:rsidRDefault="005D5BCC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</w:rPr>
              <w:t>Funding: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7AA" w14:textId="77777777" w:rsidR="008B78F2" w:rsidRPr="006F3FC1" w:rsidRDefault="005D5BCC" w:rsidP="000D7F1C">
            <w:pPr>
              <w:keepNext/>
              <w:rPr>
                <w:rFonts w:ascii="Lora" w:hAnsi="Lora"/>
              </w:rPr>
            </w:pPr>
            <w:r w:rsidRPr="006F3FC1">
              <w:rPr>
                <w:rFonts w:ascii="Lora" w:hAnsi="Lora"/>
                <w:noProof/>
              </w:rPr>
              <w:t>National Institutes of Health/NIH;  IGM Biosciences;  IGM Biosciences;  National Institutes of Health/NIH;  Internal Funding;  National Institutes of Health/NIH;  IGM Biosciences;  Defense Advance Rsrch Projects/DARPA/DOD;  Internal Funding;  Internal Funding;  National Institutes of Health/NIH;  Defense Advance Rsrch Projects/DARPA/DOD;  National Institutes of Health/NIH;  Internal Funding;  Internal Funding</w:t>
            </w:r>
          </w:p>
        </w:tc>
      </w:tr>
    </w:tbl>
    <w:p w14:paraId="2C4D4674" w14:textId="25D9628D" w:rsidR="000C0956" w:rsidRPr="006F3FC1" w:rsidRDefault="007B3217" w:rsidP="00FF6210">
      <w:pPr>
        <w:spacing w:before="120" w:after="60"/>
        <w:ind w:left="1080"/>
        <w:rPr>
          <w:rFonts w:ascii="Lora" w:hAnsi="Lora"/>
        </w:rPr>
      </w:pPr>
      <w:r>
        <w:rPr>
          <w:rFonts w:ascii="Lora" w:hAnsi="Lora"/>
          <w:b/>
        </w:rPr>
        <w:br/>
      </w:r>
      <w:r w:rsidR="005D5BCC">
        <w:rPr>
          <w:rFonts w:ascii="Lora" w:hAnsi="Lora"/>
          <w:b/>
        </w:rPr>
        <w:t>Committee Discussion</w:t>
      </w:r>
      <w:r w:rsidR="00D015FD" w:rsidRPr="006F3FC1">
        <w:rPr>
          <w:rFonts w:ascii="Lora" w:hAnsi="Lora"/>
          <w:b/>
        </w:rPr>
        <w:t>:</w:t>
      </w:r>
      <w:r w:rsidR="00D015FD" w:rsidRPr="006F3FC1">
        <w:rPr>
          <w:rFonts w:ascii="Lora" w:hAnsi="Lora"/>
        </w:rPr>
        <w:t xml:space="preserve"> </w:t>
      </w:r>
      <w:r w:rsidR="00EC17D9">
        <w:rPr>
          <w:rFonts w:ascii="Lora" w:hAnsi="Lora"/>
        </w:rPr>
        <w:br/>
        <w:t xml:space="preserve">This amendment proposes to </w:t>
      </w:r>
      <w:r w:rsidR="00EC17D9">
        <w:rPr>
          <w:rFonts w:ascii="Lora" w:hAnsi="Lora"/>
          <w:noProof/>
        </w:rPr>
        <w:t>add a new</w:t>
      </w:r>
      <w:r w:rsidR="005D5BCC" w:rsidRPr="006F3FC1">
        <w:rPr>
          <w:rFonts w:ascii="Lora" w:hAnsi="Lora"/>
          <w:noProof/>
        </w:rPr>
        <w:t xml:space="preserve"> source of DoD funding and the isolation of wild derived/field isolates of LCMV to the existing BSL-3 </w:t>
      </w:r>
      <w:r w:rsidR="005D5BCC" w:rsidRPr="006F3FC1">
        <w:rPr>
          <w:rFonts w:ascii="Lora" w:hAnsi="Lora"/>
          <w:noProof/>
        </w:rPr>
        <w:lastRenderedPageBreak/>
        <w:t xml:space="preserve">registration. </w:t>
      </w:r>
      <w:r w:rsidR="007A164D" w:rsidRPr="007A164D">
        <w:rPr>
          <w:rFonts w:ascii="Lora" w:hAnsi="Lora"/>
          <w:noProof/>
        </w:rPr>
        <w:t xml:space="preserve">The </w:t>
      </w:r>
      <w:r w:rsidR="007A164D">
        <w:rPr>
          <w:rFonts w:ascii="Lora" w:hAnsi="Lora"/>
          <w:noProof/>
        </w:rPr>
        <w:t>new</w:t>
      </w:r>
      <w:r w:rsidR="007A164D" w:rsidRPr="007A164D">
        <w:rPr>
          <w:rFonts w:ascii="Lora" w:hAnsi="Lora"/>
          <w:noProof/>
        </w:rPr>
        <w:t xml:space="preserve"> funding focuses on developing novel siRNA and antisense oligos against hantaviruses and alphaviruses, using assays already established and approved under the </w:t>
      </w:r>
      <w:r w:rsidR="007A164D">
        <w:rPr>
          <w:rFonts w:ascii="Lora" w:hAnsi="Lora"/>
          <w:noProof/>
        </w:rPr>
        <w:t>existing</w:t>
      </w:r>
      <w:r w:rsidR="007A164D" w:rsidRPr="007A164D">
        <w:rPr>
          <w:rFonts w:ascii="Lora" w:hAnsi="Lora"/>
          <w:noProof/>
        </w:rPr>
        <w:t xml:space="preserve"> </w:t>
      </w:r>
      <w:r w:rsidR="007A164D">
        <w:rPr>
          <w:rFonts w:ascii="Lora" w:hAnsi="Lora"/>
          <w:noProof/>
        </w:rPr>
        <w:t>registration</w:t>
      </w:r>
      <w:r w:rsidR="007A164D" w:rsidRPr="007A164D">
        <w:rPr>
          <w:rFonts w:ascii="Lora" w:hAnsi="Lora"/>
          <w:noProof/>
        </w:rPr>
        <w:t>.</w:t>
      </w:r>
      <w:r w:rsidR="0022576F">
        <w:rPr>
          <w:rFonts w:ascii="Lora" w:hAnsi="Lora"/>
          <w:noProof/>
        </w:rPr>
        <w:t xml:space="preserve"> </w:t>
      </w:r>
      <w:r w:rsidR="002B2C2D">
        <w:rPr>
          <w:rFonts w:ascii="Lora" w:hAnsi="Lora"/>
          <w:noProof/>
        </w:rPr>
        <w:t>The Committee did not have any concerns with the proposed work</w:t>
      </w:r>
      <w:r w:rsidR="00F14CFC">
        <w:rPr>
          <w:rFonts w:ascii="Lora" w:hAnsi="Lora"/>
          <w:noProof/>
        </w:rPr>
        <w:t>, as the registration</w:t>
      </w:r>
      <w:r w:rsidR="002069FA">
        <w:rPr>
          <w:rFonts w:ascii="Lora" w:hAnsi="Lora"/>
          <w:noProof/>
        </w:rPr>
        <w:t xml:space="preserve"> already</w:t>
      </w:r>
      <w:r w:rsidR="00F14CFC">
        <w:rPr>
          <w:rFonts w:ascii="Lora" w:hAnsi="Lora"/>
          <w:noProof/>
        </w:rPr>
        <w:t xml:space="preserve"> provides extensive detail</w:t>
      </w:r>
      <w:r w:rsidR="004B1222">
        <w:rPr>
          <w:rFonts w:ascii="Lora" w:hAnsi="Lora"/>
          <w:noProof/>
        </w:rPr>
        <w:t>s</w:t>
      </w:r>
      <w:r w:rsidR="00F14CFC">
        <w:rPr>
          <w:rFonts w:ascii="Lora" w:hAnsi="Lora"/>
          <w:noProof/>
        </w:rPr>
        <w:t xml:space="preserve"> on aerosol mitigation and decontamination practices. </w:t>
      </w:r>
      <w:r w:rsidR="005D5BCC" w:rsidRPr="006F3FC1">
        <w:rPr>
          <w:rFonts w:ascii="Lora" w:hAnsi="Lora"/>
          <w:noProof/>
        </w:rPr>
        <w:t>The Committee only stipulated a minor clarification on who the PI proxies are for this registration</w:t>
      </w:r>
      <w:r w:rsidR="00441964">
        <w:rPr>
          <w:rFonts w:ascii="Lora" w:hAnsi="Lora"/>
          <w:noProof/>
        </w:rPr>
        <w:t xml:space="preserve">, and to confirm the key personnel list. </w:t>
      </w:r>
      <w:r w:rsidR="00FF6210">
        <w:rPr>
          <w:rFonts w:ascii="Lora" w:hAnsi="Lora"/>
          <w:noProof/>
        </w:rPr>
        <w:br/>
      </w:r>
      <w:r w:rsidR="00FF6210">
        <w:rPr>
          <w:rFonts w:ascii="Lora" w:hAnsi="Lora"/>
          <w:noProof/>
        </w:rPr>
        <w:br/>
      </w:r>
      <w:r w:rsidR="005D5BCC">
        <w:rPr>
          <w:rFonts w:ascii="Lora" w:hAnsi="Lora"/>
          <w:b/>
        </w:rPr>
        <w:t>Motion</w:t>
      </w:r>
      <w:r w:rsidR="005D5BCC" w:rsidRPr="006F3FC1">
        <w:rPr>
          <w:rFonts w:ascii="Lora" w:hAnsi="Lora"/>
          <w:b/>
        </w:rPr>
        <w:t>:</w:t>
      </w:r>
      <w:r w:rsidR="005D5BCC" w:rsidRPr="006F3FC1">
        <w:rPr>
          <w:rFonts w:ascii="Lora" w:hAnsi="Lora"/>
        </w:rPr>
        <w:t xml:space="preserve"> </w:t>
      </w:r>
      <w:r w:rsidR="00A844B3" w:rsidRPr="00EA6715">
        <w:rPr>
          <w:rFonts w:ascii="Lora" w:hAnsi="Lora"/>
        </w:rPr>
        <w:t>Modifications required</w:t>
      </w:r>
      <w:r w:rsidR="0024225F">
        <w:rPr>
          <w:rFonts w:ascii="Lora" w:hAnsi="Lora"/>
        </w:rPr>
        <w:br/>
      </w:r>
      <w:r w:rsidR="0024225F">
        <w:rPr>
          <w:rFonts w:ascii="Lora" w:hAnsi="Lora"/>
        </w:rPr>
        <w:br/>
      </w:r>
      <w:r w:rsidR="005D5BCC">
        <w:rPr>
          <w:rFonts w:ascii="Lora" w:hAnsi="Lora"/>
          <w:b/>
        </w:rPr>
        <w:t>Biosafety Containment Level</w:t>
      </w:r>
      <w:r w:rsidR="005D5BCC" w:rsidRPr="006F3FC1">
        <w:rPr>
          <w:rFonts w:ascii="Lora" w:hAnsi="Lora"/>
          <w:b/>
        </w:rPr>
        <w:t>:</w:t>
      </w:r>
      <w:r w:rsidR="005D5BCC" w:rsidRPr="006F3FC1">
        <w:rPr>
          <w:rFonts w:ascii="Lora" w:hAnsi="Lora"/>
        </w:rPr>
        <w:t xml:space="preserve"> </w:t>
      </w:r>
      <w:r w:rsidR="00A844B3">
        <w:rPr>
          <w:rFonts w:ascii="Lora" w:hAnsi="Lora"/>
        </w:rPr>
        <w:t>BSL-3</w:t>
      </w:r>
      <w:r w:rsidR="005D5BCC">
        <w:rPr>
          <w:rFonts w:ascii="Lora" w:hAnsi="Lora"/>
        </w:rPr>
        <w:br/>
      </w:r>
      <w:r w:rsidR="0024225F">
        <w:rPr>
          <w:rFonts w:ascii="Lora" w:hAnsi="Lora"/>
          <w:b/>
          <w:bCs/>
        </w:rPr>
        <w:br/>
      </w:r>
      <w:r w:rsidR="005D5BCC">
        <w:rPr>
          <w:rFonts w:ascii="Lora" w:hAnsi="Lora"/>
          <w:b/>
          <w:bCs/>
        </w:rPr>
        <w:t xml:space="preserve">NIH Guidelines Section: </w:t>
      </w:r>
      <w:r w:rsidR="0024225F" w:rsidRPr="007B3217">
        <w:rPr>
          <w:rFonts w:ascii="Lora" w:hAnsi="Lora"/>
        </w:rPr>
        <w:t>Section III-D</w:t>
      </w:r>
      <w:r w:rsidR="005D5BCC">
        <w:rPr>
          <w:rFonts w:ascii="Lora" w:hAnsi="Lora"/>
          <w:b/>
          <w:bCs/>
        </w:rPr>
        <w:br/>
      </w:r>
      <w:r w:rsidR="0024225F">
        <w:rPr>
          <w:rFonts w:ascii="Lora" w:hAnsi="Lora"/>
          <w:b/>
          <w:bCs/>
        </w:rPr>
        <w:br/>
      </w:r>
      <w:r w:rsidR="00F83C95" w:rsidRPr="00A5022B">
        <w:rPr>
          <w:rFonts w:ascii="Lora" w:hAnsi="Lora"/>
          <w:b/>
          <w:bCs/>
        </w:rPr>
        <w:t xml:space="preserve">Training: </w:t>
      </w:r>
      <w:r w:rsidR="00F83C95" w:rsidRPr="00590F5E">
        <w:rPr>
          <w:rFonts w:ascii="Lora" w:hAnsi="Lora"/>
        </w:rPr>
        <w:t>All required IBC trainings have been completed by personnel</w:t>
      </w:r>
      <w:r w:rsidR="00F83C95">
        <w:rPr>
          <w:rFonts w:ascii="Lora" w:hAnsi="Lora"/>
        </w:rPr>
        <w:t>.</w:t>
      </w:r>
      <w:r w:rsidR="00F83C95" w:rsidRPr="00A5022B">
        <w:rPr>
          <w:rFonts w:ascii="Lora" w:hAnsi="Lora"/>
        </w:rPr>
        <w:br/>
      </w:r>
      <w:r w:rsidR="00F83C95" w:rsidRPr="00A5022B">
        <w:rPr>
          <w:rFonts w:ascii="Lora" w:hAnsi="Lora"/>
        </w:rPr>
        <w:br/>
      </w:r>
      <w:bookmarkStart w:id="4" w:name="_Hlk213159924"/>
      <w:r w:rsidR="00F83C95" w:rsidRPr="00A5022B">
        <w:rPr>
          <w:rFonts w:ascii="Lora" w:hAnsi="Lora"/>
          <w:b/>
        </w:rPr>
        <w:t>Additional Safety Requirements:</w:t>
      </w:r>
      <w:r w:rsidR="00F83C95" w:rsidRPr="00A5022B">
        <w:rPr>
          <w:rFonts w:ascii="Lora" w:hAnsi="Lora"/>
        </w:rPr>
        <w:t xml:space="preserve"> </w:t>
      </w:r>
      <w:bookmarkEnd w:id="4"/>
      <w:r w:rsidR="003C7AF0">
        <w:rPr>
          <w:rFonts w:ascii="Lora" w:hAnsi="Lora"/>
          <w:noProof/>
        </w:rPr>
        <w:t xml:space="preserve">An on-site risk assessment is not </w:t>
      </w:r>
      <w:r w:rsidR="00414B3E">
        <w:rPr>
          <w:rFonts w:ascii="Lora" w:hAnsi="Lora"/>
          <w:noProof/>
        </w:rPr>
        <w:t>required</w:t>
      </w:r>
      <w:r w:rsidR="003C7AF0">
        <w:rPr>
          <w:rFonts w:ascii="Lora" w:hAnsi="Lora"/>
          <w:noProof/>
        </w:rPr>
        <w:t xml:space="preserve">. </w:t>
      </w:r>
    </w:p>
    <w:p w14:paraId="2B949693" w14:textId="77777777" w:rsidR="008B092E" w:rsidRDefault="008B092E" w:rsidP="00350315">
      <w:pPr>
        <w:ind w:left="1080"/>
        <w:rPr>
          <w:rFonts w:ascii="Lora" w:hAnsi="Lora"/>
          <w:b/>
        </w:rPr>
      </w:pPr>
    </w:p>
    <w:p w14:paraId="7E615559" w14:textId="77777777" w:rsidR="00F57A84" w:rsidRPr="006F3FC1" w:rsidRDefault="005D5BCC" w:rsidP="00350315">
      <w:pPr>
        <w:ind w:left="1080"/>
        <w:rPr>
          <w:rFonts w:ascii="Lora" w:hAnsi="Lora"/>
        </w:rPr>
      </w:pPr>
      <w:r w:rsidRPr="006F3FC1">
        <w:rPr>
          <w:rFonts w:ascii="Lora" w:hAnsi="Lora"/>
          <w:b/>
        </w:rPr>
        <w:t>Vote</w:t>
      </w:r>
      <w:r w:rsidR="001C5548" w:rsidRPr="006F3FC1">
        <w:rPr>
          <w:rFonts w:ascii="Lora" w:hAnsi="Lora"/>
          <w:b/>
        </w:rPr>
        <w:t>s</w:t>
      </w:r>
      <w:r w:rsidRPr="006F3FC1">
        <w:rPr>
          <w:rFonts w:ascii="Lora" w:hAnsi="Lora"/>
          <w:b/>
        </w:rPr>
        <w:t>:</w:t>
      </w:r>
    </w:p>
    <w:p w14:paraId="77143043" w14:textId="77777777" w:rsidR="006E242C" w:rsidRPr="006F3FC1" w:rsidRDefault="005D5BCC" w:rsidP="001B7BA3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For</w:t>
      </w:r>
      <w:proofErr w:type="gramStart"/>
      <w:r w:rsidRPr="006F3FC1">
        <w:rPr>
          <w:rFonts w:ascii="Lora" w:hAnsi="Lora"/>
          <w:b/>
        </w:rPr>
        <w:t>:</w:t>
      </w:r>
      <w:r w:rsidR="00AB219F" w:rsidRPr="006F3FC1">
        <w:rPr>
          <w:rFonts w:ascii="Lora" w:hAnsi="Lora"/>
        </w:rPr>
        <w:t xml:space="preserve"> </w:t>
      </w:r>
      <w:r w:rsidR="00354EE0" w:rsidRPr="006F3FC1">
        <w:rPr>
          <w:rFonts w:ascii="Lora" w:hAnsi="Lora"/>
        </w:rPr>
        <w:tab/>
      </w:r>
      <w:r w:rsidR="00E67157" w:rsidRPr="006F3FC1">
        <w:rPr>
          <w:rFonts w:ascii="Lora" w:hAnsi="Lora"/>
          <w:noProof/>
        </w:rPr>
        <w:t>10</w:t>
      </w:r>
      <w:proofErr w:type="gramEnd"/>
    </w:p>
    <w:p w14:paraId="5C8C8122" w14:textId="2FD2582F" w:rsidR="006E242C" w:rsidRPr="006F3FC1" w:rsidRDefault="005D5BCC" w:rsidP="001B7BA3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Against</w:t>
      </w:r>
      <w:proofErr w:type="gramStart"/>
      <w:r w:rsidRPr="006F3FC1">
        <w:rPr>
          <w:rFonts w:ascii="Lora" w:hAnsi="Lora"/>
          <w:b/>
        </w:rPr>
        <w:t>:</w:t>
      </w:r>
      <w:r w:rsidR="00E67157" w:rsidRPr="006F3FC1">
        <w:rPr>
          <w:rFonts w:ascii="Lora" w:hAnsi="Lora"/>
        </w:rPr>
        <w:t xml:space="preserve"> </w:t>
      </w:r>
      <w:r w:rsidR="00354EE0" w:rsidRPr="006F3FC1">
        <w:rPr>
          <w:rFonts w:ascii="Lora" w:hAnsi="Lora"/>
        </w:rPr>
        <w:tab/>
      </w:r>
      <w:r w:rsidR="00D104F0">
        <w:rPr>
          <w:rFonts w:ascii="Lora" w:hAnsi="Lora"/>
        </w:rPr>
        <w:t>0</w:t>
      </w:r>
      <w:proofErr w:type="gramEnd"/>
    </w:p>
    <w:p w14:paraId="1542ECDD" w14:textId="50088E58" w:rsidR="006E242C" w:rsidRPr="006F3FC1" w:rsidRDefault="005D5BCC" w:rsidP="00603783">
      <w:pPr>
        <w:ind w:left="1440"/>
        <w:rPr>
          <w:rFonts w:ascii="Lora" w:hAnsi="Lora"/>
        </w:rPr>
      </w:pPr>
      <w:proofErr w:type="gramStart"/>
      <w:r w:rsidRPr="006F3FC1">
        <w:rPr>
          <w:rFonts w:ascii="Lora" w:hAnsi="Lora"/>
          <w:b/>
        </w:rPr>
        <w:t>Recused</w:t>
      </w:r>
      <w:r w:rsidR="009D0BDB" w:rsidRPr="006F3FC1">
        <w:rPr>
          <w:rFonts w:ascii="Lora" w:hAnsi="Lora"/>
          <w:b/>
        </w:rPr>
        <w:t>:</w:t>
      </w:r>
      <w:r w:rsidR="00E67157" w:rsidRPr="006F3FC1">
        <w:rPr>
          <w:rFonts w:ascii="Lora" w:hAnsi="Lora"/>
        </w:rPr>
        <w:t xml:space="preserve"> </w:t>
      </w:r>
      <w:r w:rsidR="00354EE0" w:rsidRPr="006F3FC1">
        <w:rPr>
          <w:rFonts w:ascii="Lora" w:hAnsi="Lora"/>
        </w:rPr>
        <w:tab/>
      </w:r>
      <w:r w:rsidR="00D104F0">
        <w:rPr>
          <w:rFonts w:ascii="Lora" w:hAnsi="Lora"/>
        </w:rPr>
        <w:t>0</w:t>
      </w:r>
      <w:proofErr w:type="gramEnd"/>
    </w:p>
    <w:p w14:paraId="4385A942" w14:textId="77777777" w:rsidR="004B7E23" w:rsidRPr="006F3FC1" w:rsidRDefault="005D5BCC" w:rsidP="00EC050E">
      <w:pPr>
        <w:ind w:left="1440"/>
        <w:rPr>
          <w:rFonts w:ascii="Lora" w:hAnsi="Lora"/>
        </w:rPr>
      </w:pPr>
      <w:r w:rsidRPr="006F3FC1">
        <w:rPr>
          <w:rFonts w:ascii="Lora" w:hAnsi="Lora"/>
          <w:b/>
        </w:rPr>
        <w:t>Abstained</w:t>
      </w:r>
      <w:r w:rsidR="00834A5D" w:rsidRPr="006F3FC1">
        <w:rPr>
          <w:rFonts w:ascii="Lora" w:hAnsi="Lora"/>
          <w:b/>
        </w:rPr>
        <w:t>:</w:t>
      </w:r>
      <w:r w:rsidR="00DA55B7" w:rsidRPr="006F3FC1">
        <w:rPr>
          <w:rFonts w:ascii="Lora" w:hAnsi="Lora"/>
        </w:rPr>
        <w:tab/>
      </w:r>
      <w:r w:rsidR="0005659C" w:rsidRPr="006F3FC1">
        <w:rPr>
          <w:rFonts w:ascii="Lora" w:hAnsi="Lora"/>
          <w:noProof/>
        </w:rPr>
        <w:t>1</w:t>
      </w:r>
    </w:p>
    <w:p w14:paraId="79BB340C" w14:textId="77777777" w:rsidR="005559E9" w:rsidRPr="006F3FC1" w:rsidRDefault="005559E9" w:rsidP="005559E9">
      <w:pPr>
        <w:pStyle w:val="Default"/>
        <w:rPr>
          <w:rFonts w:ascii="Lora" w:hAnsi="Lora"/>
        </w:rPr>
      </w:pPr>
    </w:p>
    <w:p w14:paraId="5EDB4051" w14:textId="197EA6ED" w:rsidR="00296A54" w:rsidRPr="006F3FC1" w:rsidRDefault="005D5BCC" w:rsidP="005A57BE">
      <w:pPr>
        <w:ind w:left="1080"/>
        <w:rPr>
          <w:rFonts w:ascii="Lora" w:hAnsi="Lora"/>
        </w:rPr>
      </w:pPr>
      <w:r w:rsidRPr="006F3FC1">
        <w:rPr>
          <w:rFonts w:ascii="Lora" w:hAnsi="Lora"/>
          <w:b/>
        </w:rPr>
        <w:t>Vote Comments</w:t>
      </w:r>
      <w:r w:rsidR="00E3562C">
        <w:rPr>
          <w:rFonts w:ascii="Lora" w:hAnsi="Lora"/>
          <w:b/>
        </w:rPr>
        <w:t>/Conflicts of Interest</w:t>
      </w:r>
      <w:r w:rsidRPr="006F3FC1">
        <w:rPr>
          <w:rFonts w:ascii="Lora" w:hAnsi="Lora"/>
          <w:b/>
        </w:rPr>
        <w:t>:</w:t>
      </w:r>
    </w:p>
    <w:p w14:paraId="5ECAAE63" w14:textId="0D6C1831" w:rsidR="005A57BE" w:rsidRPr="00903B85" w:rsidRDefault="005D5BCC" w:rsidP="00D104F0">
      <w:pPr>
        <w:pStyle w:val="Default"/>
        <w:spacing w:after="60"/>
        <w:ind w:left="1080"/>
        <w:rPr>
          <w:rFonts w:ascii="Lora" w:hAnsi="Lora"/>
        </w:rPr>
      </w:pPr>
      <w:r w:rsidRPr="006F3FC1">
        <w:rPr>
          <w:rFonts w:ascii="Lora" w:hAnsi="Lora"/>
          <w:noProof/>
        </w:rPr>
        <w:t>Dr. Botten abstained from voting. Dr. Oetjen joined the meeting at 1:18 PM after voting of this submission.</w:t>
      </w:r>
      <w:r w:rsidR="00806E40">
        <w:rPr>
          <w:rFonts w:ascii="Lora" w:hAnsi="Lora"/>
          <w:color w:val="0A0A0A"/>
        </w:rPr>
        <w:br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9558"/>
      </w:tblGrid>
      <w:tr w:rsidR="005A57BE" w14:paraId="72009F2D" w14:textId="77777777" w:rsidTr="00F73E67">
        <w:tc>
          <w:tcPr>
            <w:tcW w:w="9558" w:type="dxa"/>
            <w:shd w:val="clear" w:color="auto" w:fill="000000"/>
            <w:hideMark/>
          </w:tcPr>
          <w:p w14:paraId="2090E728" w14:textId="77777777" w:rsidR="005A57BE" w:rsidRPr="006F3FC1" w:rsidRDefault="005A57BE" w:rsidP="00F73E67">
            <w:pPr>
              <w:ind w:right="-720"/>
              <w:rPr>
                <w:rFonts w:ascii="Lora" w:hAnsi="Lora"/>
                <w:b/>
              </w:rPr>
            </w:pPr>
            <w:bookmarkStart w:id="5" w:name="_Hlk202429255"/>
            <w:r w:rsidRPr="006F3FC1">
              <w:rPr>
                <w:rFonts w:ascii="Lora" w:hAnsi="Lora"/>
                <w:b/>
              </w:rPr>
              <w:t>REVIEW OF INCIDENTS</w:t>
            </w:r>
          </w:p>
        </w:tc>
      </w:tr>
      <w:bookmarkEnd w:id="5"/>
    </w:tbl>
    <w:p w14:paraId="1CE783A7" w14:textId="77777777" w:rsidR="005A57BE" w:rsidRPr="006F3FC1" w:rsidRDefault="005A57BE" w:rsidP="005A57BE">
      <w:pPr>
        <w:pStyle w:val="Default"/>
        <w:rPr>
          <w:rFonts w:ascii="Lora" w:hAnsi="Lora"/>
          <w:sz w:val="4"/>
          <w:szCs w:val="4"/>
        </w:rPr>
      </w:pPr>
    </w:p>
    <w:p w14:paraId="78B24C58" w14:textId="77777777" w:rsidR="005A57BE" w:rsidRPr="006F3FC1" w:rsidRDefault="005A57BE" w:rsidP="005A57BE">
      <w:pPr>
        <w:spacing w:after="120"/>
        <w:rPr>
          <w:rFonts w:ascii="Lora" w:hAnsi="Lora"/>
        </w:rPr>
      </w:pPr>
      <w:r>
        <w:rPr>
          <w:rFonts w:ascii="Lora" w:hAnsi="Lora"/>
        </w:rPr>
        <w:t>None.</w:t>
      </w:r>
    </w:p>
    <w:p w14:paraId="6B27D263" w14:textId="77777777" w:rsidR="005A57BE" w:rsidRDefault="005A57BE" w:rsidP="005A57BE">
      <w:pPr>
        <w:pStyle w:val="Default"/>
        <w:rPr>
          <w:rFonts w:ascii="Lora" w:hAnsi="Lora"/>
          <w:color w:val="0A0A0A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9558"/>
      </w:tblGrid>
      <w:tr w:rsidR="005A57BE" w14:paraId="4B7E6C29" w14:textId="77777777" w:rsidTr="00F73E67">
        <w:tc>
          <w:tcPr>
            <w:tcW w:w="9558" w:type="dxa"/>
            <w:shd w:val="clear" w:color="auto" w:fill="000000"/>
            <w:hideMark/>
          </w:tcPr>
          <w:p w14:paraId="71BF1B12" w14:textId="77777777" w:rsidR="005A57BE" w:rsidRPr="006F3FC1" w:rsidRDefault="005A57BE" w:rsidP="00F73E67">
            <w:pPr>
              <w:ind w:right="-720"/>
              <w:rPr>
                <w:rFonts w:ascii="Lora" w:hAnsi="Lora"/>
                <w:b/>
              </w:rPr>
            </w:pPr>
            <w:r w:rsidRPr="006F3FC1">
              <w:rPr>
                <w:rFonts w:ascii="Lora" w:hAnsi="Lora"/>
                <w:b/>
              </w:rPr>
              <w:t xml:space="preserve">REVIEW OF </w:t>
            </w:r>
            <w:r>
              <w:rPr>
                <w:rFonts w:ascii="Lora" w:hAnsi="Lora"/>
                <w:b/>
              </w:rPr>
              <w:t>NONCOMPLIANCE</w:t>
            </w:r>
          </w:p>
        </w:tc>
      </w:tr>
    </w:tbl>
    <w:p w14:paraId="4C084D04" w14:textId="77777777" w:rsidR="005A57BE" w:rsidRPr="00111D51" w:rsidRDefault="005A57BE" w:rsidP="005A57BE">
      <w:pPr>
        <w:pStyle w:val="Default"/>
        <w:rPr>
          <w:rFonts w:ascii="Lora" w:hAnsi="Lora"/>
          <w:color w:val="0A0A0A"/>
        </w:rPr>
      </w:pPr>
      <w:r w:rsidRPr="00111D51">
        <w:rPr>
          <w:rFonts w:ascii="Lora" w:hAnsi="Lora"/>
        </w:rPr>
        <w:t>None.</w:t>
      </w:r>
      <w:r w:rsidRPr="00111D51">
        <w:rPr>
          <w:rFonts w:ascii="Lora" w:hAnsi="Lora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5A57BE" w14:paraId="350863CE" w14:textId="77777777" w:rsidTr="00F73E67">
        <w:tc>
          <w:tcPr>
            <w:tcW w:w="9576" w:type="dxa"/>
            <w:shd w:val="clear" w:color="auto" w:fill="000000"/>
          </w:tcPr>
          <w:p w14:paraId="757F7069" w14:textId="77777777" w:rsidR="005A57BE" w:rsidRPr="006F3FC1" w:rsidRDefault="005A57BE" w:rsidP="00F73E67">
            <w:pPr>
              <w:rPr>
                <w:rFonts w:ascii="Lora" w:hAnsi="Lora"/>
                <w:b/>
              </w:rPr>
            </w:pPr>
            <w:r>
              <w:rPr>
                <w:rFonts w:ascii="Lora" w:hAnsi="Lora"/>
                <w:b/>
              </w:rPr>
              <w:t>COMPLETED INSPECTIONS SINCE LAST MEETING</w:t>
            </w:r>
          </w:p>
        </w:tc>
      </w:tr>
    </w:tbl>
    <w:p w14:paraId="1DE9B2D3" w14:textId="77777777" w:rsidR="005A57BE" w:rsidRPr="006F3FC1" w:rsidRDefault="005A57BE" w:rsidP="005A57BE">
      <w:pPr>
        <w:pStyle w:val="Default"/>
        <w:rPr>
          <w:rFonts w:ascii="Lora" w:hAnsi="Lora"/>
          <w:sz w:val="4"/>
          <w:szCs w:val="4"/>
        </w:rPr>
      </w:pPr>
    </w:p>
    <w:p w14:paraId="297E0C17" w14:textId="77777777" w:rsidR="005A57BE" w:rsidRPr="00897ECA" w:rsidRDefault="005A57BE" w:rsidP="005A57BE">
      <w:pPr>
        <w:pStyle w:val="Default"/>
        <w:rPr>
          <w:rFonts w:ascii="Lora" w:hAnsi="Lora"/>
          <w:color w:val="0A0A0A"/>
        </w:rPr>
      </w:pPr>
      <w:r>
        <w:rPr>
          <w:rFonts w:ascii="Lora" w:hAnsi="Lora"/>
          <w:color w:val="0A0A0A"/>
        </w:rPr>
        <w:t>None.</w:t>
      </w:r>
    </w:p>
    <w:p w14:paraId="63A2941D" w14:textId="77777777" w:rsidR="005A57BE" w:rsidRPr="006F3FC1" w:rsidRDefault="005A57BE" w:rsidP="005A57BE">
      <w:pPr>
        <w:pStyle w:val="Default"/>
        <w:rPr>
          <w:rFonts w:ascii="Lora" w:hAnsi="Lora"/>
          <w:color w:val="0A0A0A"/>
        </w:rPr>
      </w:pPr>
    </w:p>
    <w:p w14:paraId="6FD0F34D" w14:textId="6F18FA7E" w:rsidR="00296A54" w:rsidRDefault="00296A54" w:rsidP="005A57BE">
      <w:pPr>
        <w:pStyle w:val="Default"/>
      </w:pPr>
    </w:p>
    <w:sectPr w:rsidR="00296A54" w:rsidSect="00AC0A7F">
      <w:headerReference w:type="default" r:id="rId12"/>
      <w:footerReference w:type="default" r:id="rId13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B396" w14:textId="77777777" w:rsidR="00EB34B7" w:rsidRDefault="00EB34B7">
      <w:r>
        <w:separator/>
      </w:r>
    </w:p>
  </w:endnote>
  <w:endnote w:type="continuationSeparator" w:id="0">
    <w:p w14:paraId="4863DAC3" w14:textId="77777777" w:rsidR="00EB34B7" w:rsidRDefault="00E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9155" w14:textId="77777777" w:rsidR="005F1FA4" w:rsidRPr="005F1FA4" w:rsidRDefault="005D5BCC" w:rsidP="003031E7">
    <w:pPr>
      <w:pStyle w:val="Footer"/>
      <w:tabs>
        <w:tab w:val="clear" w:pos="8640"/>
        <w:tab w:val="right" w:pos="9360"/>
      </w:tabs>
      <w:rPr>
        <w:sz w:val="16"/>
        <w:szCs w:val="16"/>
      </w:rPr>
    </w:pPr>
    <w:r w:rsidRPr="005F1FA4">
      <w:rPr>
        <w:sz w:val="16"/>
        <w:szCs w:val="16"/>
      </w:rPr>
      <w:tab/>
    </w:r>
    <w:r w:rsidRPr="005F1FA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3192" w14:textId="77777777" w:rsidR="00EB34B7" w:rsidRDefault="00EB34B7">
      <w:r>
        <w:separator/>
      </w:r>
    </w:p>
  </w:footnote>
  <w:footnote w:type="continuationSeparator" w:id="0">
    <w:p w14:paraId="1EF05FDB" w14:textId="77777777" w:rsidR="00EB34B7" w:rsidRDefault="00EB3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8451" w14:textId="77777777" w:rsidR="00012498" w:rsidRPr="005B4146" w:rsidRDefault="005D5BCC" w:rsidP="00AC0A7F">
    <w:pPr>
      <w:pStyle w:val="Header"/>
      <w:tabs>
        <w:tab w:val="clear" w:pos="4320"/>
        <w:tab w:val="clear" w:pos="8640"/>
        <w:tab w:val="right" w:pos="9360"/>
      </w:tabs>
    </w:pPr>
    <w:r w:rsidRPr="005B4146">
      <w:tab/>
      <w:t xml:space="preserve">Page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PAGE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  <w:r w:rsidRPr="005B4146">
      <w:rPr>
        <w:rStyle w:val="PageNumber"/>
      </w:rPr>
      <w:t xml:space="preserve"> of </w:t>
    </w:r>
    <w:r w:rsidRPr="005B4146">
      <w:rPr>
        <w:rStyle w:val="PageNumber"/>
      </w:rPr>
      <w:fldChar w:fldCharType="begin"/>
    </w:r>
    <w:r w:rsidRPr="005B4146">
      <w:rPr>
        <w:rStyle w:val="PageNumber"/>
      </w:rPr>
      <w:instrText xml:space="preserve"> NUMPAGES </w:instrText>
    </w:r>
    <w:r w:rsidRPr="005B4146">
      <w:rPr>
        <w:rStyle w:val="PageNumber"/>
      </w:rPr>
      <w:fldChar w:fldCharType="separate"/>
    </w:r>
    <w:r w:rsidRPr="005B4146">
      <w:rPr>
        <w:rStyle w:val="PageNumber"/>
      </w:rPr>
      <w:t>3</w:t>
    </w:r>
    <w:r w:rsidRPr="005B414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EE26B0"/>
    <w:multiLevelType w:val="hybridMultilevel"/>
    <w:tmpl w:val="E57A06B6"/>
    <w:lvl w:ilvl="0" w:tplc="89FAC0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42F43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652B6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B6FF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96670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5EB0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DF416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03CDA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A5A9D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0CEF6F36"/>
    <w:multiLevelType w:val="hybridMultilevel"/>
    <w:tmpl w:val="5FB4FAC2"/>
    <w:lvl w:ilvl="0" w:tplc="832CC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4A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205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5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8EF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28B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E6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58C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32D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51E46E5"/>
    <w:multiLevelType w:val="hybridMultilevel"/>
    <w:tmpl w:val="1CD68104"/>
    <w:lvl w:ilvl="0" w:tplc="6D00EF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F48E1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258EBAC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CB6CA4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506889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17851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58AD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7C32F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CAEE2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5785190"/>
    <w:multiLevelType w:val="hybridMultilevel"/>
    <w:tmpl w:val="A80C4DF2"/>
    <w:lvl w:ilvl="0" w:tplc="AA5637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14C44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E6433B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0CA3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346CD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E568F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62A4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2CF4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EEC2E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6F9798D"/>
    <w:multiLevelType w:val="hybridMultilevel"/>
    <w:tmpl w:val="F04A082C"/>
    <w:lvl w:ilvl="0" w:tplc="ACC46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CD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C20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41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48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8E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B5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01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8F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0D70DF1"/>
    <w:multiLevelType w:val="hybridMultilevel"/>
    <w:tmpl w:val="0700CD32"/>
    <w:lvl w:ilvl="0" w:tplc="1136AE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2093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16B5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D296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1A1F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86E2E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CA34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E832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73870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266B2138"/>
    <w:multiLevelType w:val="hybridMultilevel"/>
    <w:tmpl w:val="7E10BADC"/>
    <w:lvl w:ilvl="0" w:tplc="3604BB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C24A99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C296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4C087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A08D8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1258D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A6CC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FE7B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B9CD7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CC417D5"/>
    <w:multiLevelType w:val="hybridMultilevel"/>
    <w:tmpl w:val="D2860FE2"/>
    <w:lvl w:ilvl="0" w:tplc="DA742C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06D3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EC44E6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E269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DA89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8E636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DA802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FE70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6FAC08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30E03A8E"/>
    <w:multiLevelType w:val="hybridMultilevel"/>
    <w:tmpl w:val="3008291E"/>
    <w:lvl w:ilvl="0" w:tplc="3BDA67D4">
      <w:start w:val="1"/>
      <w:numFmt w:val="lowerLetter"/>
      <w:lvlText w:val="%1."/>
      <w:lvlJc w:val="left"/>
      <w:pPr>
        <w:ind w:left="1080" w:hanging="360"/>
      </w:pPr>
    </w:lvl>
    <w:lvl w:ilvl="1" w:tplc="BCB62594" w:tentative="1">
      <w:start w:val="1"/>
      <w:numFmt w:val="lowerLetter"/>
      <w:lvlText w:val="%2."/>
      <w:lvlJc w:val="left"/>
      <w:pPr>
        <w:ind w:left="1800" w:hanging="360"/>
      </w:pPr>
    </w:lvl>
    <w:lvl w:ilvl="2" w:tplc="F7D07764" w:tentative="1">
      <w:start w:val="1"/>
      <w:numFmt w:val="lowerRoman"/>
      <w:lvlText w:val="%3."/>
      <w:lvlJc w:val="right"/>
      <w:pPr>
        <w:ind w:left="2520" w:hanging="180"/>
      </w:pPr>
    </w:lvl>
    <w:lvl w:ilvl="3" w:tplc="AC5245E6" w:tentative="1">
      <w:start w:val="1"/>
      <w:numFmt w:val="decimal"/>
      <w:lvlText w:val="%4."/>
      <w:lvlJc w:val="left"/>
      <w:pPr>
        <w:ind w:left="3240" w:hanging="360"/>
      </w:pPr>
    </w:lvl>
    <w:lvl w:ilvl="4" w:tplc="067054A2" w:tentative="1">
      <w:start w:val="1"/>
      <w:numFmt w:val="lowerLetter"/>
      <w:lvlText w:val="%5."/>
      <w:lvlJc w:val="left"/>
      <w:pPr>
        <w:ind w:left="3960" w:hanging="360"/>
      </w:pPr>
    </w:lvl>
    <w:lvl w:ilvl="5" w:tplc="62802274" w:tentative="1">
      <w:start w:val="1"/>
      <w:numFmt w:val="lowerRoman"/>
      <w:lvlText w:val="%6."/>
      <w:lvlJc w:val="right"/>
      <w:pPr>
        <w:ind w:left="4680" w:hanging="180"/>
      </w:pPr>
    </w:lvl>
    <w:lvl w:ilvl="6" w:tplc="34E22030" w:tentative="1">
      <w:start w:val="1"/>
      <w:numFmt w:val="decimal"/>
      <w:lvlText w:val="%7."/>
      <w:lvlJc w:val="left"/>
      <w:pPr>
        <w:ind w:left="5400" w:hanging="360"/>
      </w:pPr>
    </w:lvl>
    <w:lvl w:ilvl="7" w:tplc="35707470" w:tentative="1">
      <w:start w:val="1"/>
      <w:numFmt w:val="lowerLetter"/>
      <w:lvlText w:val="%8."/>
      <w:lvlJc w:val="left"/>
      <w:pPr>
        <w:ind w:left="6120" w:hanging="360"/>
      </w:pPr>
    </w:lvl>
    <w:lvl w:ilvl="8" w:tplc="4F5CE2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31083E86"/>
    <w:multiLevelType w:val="hybridMultilevel"/>
    <w:tmpl w:val="CCD6C294"/>
    <w:lvl w:ilvl="0" w:tplc="30F826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06EA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21E57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0ACF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BA60A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B3E09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68F6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EA9D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95EF2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32162720"/>
    <w:multiLevelType w:val="hybridMultilevel"/>
    <w:tmpl w:val="AC920EB4"/>
    <w:lvl w:ilvl="0" w:tplc="17D23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1E6BAA">
      <w:start w:val="1"/>
      <w:numFmt w:val="lowerLetter"/>
      <w:lvlText w:val="%2."/>
      <w:lvlJc w:val="left"/>
      <w:pPr>
        <w:ind w:left="1080" w:hanging="360"/>
      </w:pPr>
    </w:lvl>
    <w:lvl w:ilvl="2" w:tplc="C1661E84" w:tentative="1">
      <w:start w:val="1"/>
      <w:numFmt w:val="lowerRoman"/>
      <w:lvlText w:val="%3."/>
      <w:lvlJc w:val="right"/>
      <w:pPr>
        <w:ind w:left="1800" w:hanging="180"/>
      </w:pPr>
    </w:lvl>
    <w:lvl w:ilvl="3" w:tplc="07DAA3E4" w:tentative="1">
      <w:start w:val="1"/>
      <w:numFmt w:val="decimal"/>
      <w:lvlText w:val="%4."/>
      <w:lvlJc w:val="left"/>
      <w:pPr>
        <w:ind w:left="2520" w:hanging="360"/>
      </w:pPr>
    </w:lvl>
    <w:lvl w:ilvl="4" w:tplc="D94268B6" w:tentative="1">
      <w:start w:val="1"/>
      <w:numFmt w:val="lowerLetter"/>
      <w:lvlText w:val="%5."/>
      <w:lvlJc w:val="left"/>
      <w:pPr>
        <w:ind w:left="3240" w:hanging="360"/>
      </w:pPr>
    </w:lvl>
    <w:lvl w:ilvl="5" w:tplc="85B63FCA" w:tentative="1">
      <w:start w:val="1"/>
      <w:numFmt w:val="lowerRoman"/>
      <w:lvlText w:val="%6."/>
      <w:lvlJc w:val="right"/>
      <w:pPr>
        <w:ind w:left="3960" w:hanging="180"/>
      </w:pPr>
    </w:lvl>
    <w:lvl w:ilvl="6" w:tplc="86200604" w:tentative="1">
      <w:start w:val="1"/>
      <w:numFmt w:val="decimal"/>
      <w:lvlText w:val="%7."/>
      <w:lvlJc w:val="left"/>
      <w:pPr>
        <w:ind w:left="4680" w:hanging="360"/>
      </w:pPr>
    </w:lvl>
    <w:lvl w:ilvl="7" w:tplc="0E8C6C58" w:tentative="1">
      <w:start w:val="1"/>
      <w:numFmt w:val="lowerLetter"/>
      <w:lvlText w:val="%8."/>
      <w:lvlJc w:val="left"/>
      <w:pPr>
        <w:ind w:left="5400" w:hanging="360"/>
      </w:pPr>
    </w:lvl>
    <w:lvl w:ilvl="8" w:tplc="DA3A73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32C6163F"/>
    <w:multiLevelType w:val="hybridMultilevel"/>
    <w:tmpl w:val="36BE9560"/>
    <w:lvl w:ilvl="0" w:tplc="85E635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0217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4C9F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069B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2DB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B62E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82EC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32A4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D6C8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1">
    <w:nsid w:val="36505383"/>
    <w:multiLevelType w:val="hybridMultilevel"/>
    <w:tmpl w:val="09789600"/>
    <w:lvl w:ilvl="0" w:tplc="5B180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8A1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762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6A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826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8CC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4E7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0E7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6D83960"/>
    <w:multiLevelType w:val="hybridMultilevel"/>
    <w:tmpl w:val="6A50DED8"/>
    <w:lvl w:ilvl="0" w:tplc="85C0A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A2B09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0A9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3EA86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D414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1B859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A00C5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726F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E1E25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3D146C6C"/>
    <w:multiLevelType w:val="hybridMultilevel"/>
    <w:tmpl w:val="8E1EC1E4"/>
    <w:lvl w:ilvl="0" w:tplc="35928912">
      <w:start w:val="1"/>
      <w:numFmt w:val="lowerLetter"/>
      <w:lvlText w:val="%1."/>
      <w:lvlJc w:val="left"/>
      <w:pPr>
        <w:ind w:left="1080" w:hanging="360"/>
      </w:pPr>
    </w:lvl>
    <w:lvl w:ilvl="1" w:tplc="E8A471B8" w:tentative="1">
      <w:start w:val="1"/>
      <w:numFmt w:val="lowerLetter"/>
      <w:lvlText w:val="%2."/>
      <w:lvlJc w:val="left"/>
      <w:pPr>
        <w:ind w:left="1800" w:hanging="360"/>
      </w:pPr>
    </w:lvl>
    <w:lvl w:ilvl="2" w:tplc="0E646012" w:tentative="1">
      <w:start w:val="1"/>
      <w:numFmt w:val="lowerRoman"/>
      <w:lvlText w:val="%3."/>
      <w:lvlJc w:val="right"/>
      <w:pPr>
        <w:ind w:left="2520" w:hanging="180"/>
      </w:pPr>
    </w:lvl>
    <w:lvl w:ilvl="3" w:tplc="29AC16C4" w:tentative="1">
      <w:start w:val="1"/>
      <w:numFmt w:val="decimal"/>
      <w:lvlText w:val="%4."/>
      <w:lvlJc w:val="left"/>
      <w:pPr>
        <w:ind w:left="3240" w:hanging="360"/>
      </w:pPr>
    </w:lvl>
    <w:lvl w:ilvl="4" w:tplc="D108B5D4" w:tentative="1">
      <w:start w:val="1"/>
      <w:numFmt w:val="lowerLetter"/>
      <w:lvlText w:val="%5."/>
      <w:lvlJc w:val="left"/>
      <w:pPr>
        <w:ind w:left="3960" w:hanging="360"/>
      </w:pPr>
    </w:lvl>
    <w:lvl w:ilvl="5" w:tplc="25161CD2" w:tentative="1">
      <w:start w:val="1"/>
      <w:numFmt w:val="lowerRoman"/>
      <w:lvlText w:val="%6."/>
      <w:lvlJc w:val="right"/>
      <w:pPr>
        <w:ind w:left="4680" w:hanging="180"/>
      </w:pPr>
    </w:lvl>
    <w:lvl w:ilvl="6" w:tplc="235AA796" w:tentative="1">
      <w:start w:val="1"/>
      <w:numFmt w:val="decimal"/>
      <w:lvlText w:val="%7."/>
      <w:lvlJc w:val="left"/>
      <w:pPr>
        <w:ind w:left="5400" w:hanging="360"/>
      </w:pPr>
    </w:lvl>
    <w:lvl w:ilvl="7" w:tplc="DA5ECA1E" w:tentative="1">
      <w:start w:val="1"/>
      <w:numFmt w:val="lowerLetter"/>
      <w:lvlText w:val="%8."/>
      <w:lvlJc w:val="left"/>
      <w:pPr>
        <w:ind w:left="6120" w:hanging="360"/>
      </w:pPr>
    </w:lvl>
    <w:lvl w:ilvl="8" w:tplc="84B6B3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41255A14"/>
    <w:multiLevelType w:val="hybridMultilevel"/>
    <w:tmpl w:val="0DD86260"/>
    <w:lvl w:ilvl="0" w:tplc="7F14BF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1AF3F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89C1A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27AE2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A20EB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3E089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9E5E3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F28DD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580C7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4C8D1067"/>
    <w:multiLevelType w:val="hybridMultilevel"/>
    <w:tmpl w:val="F49A3926"/>
    <w:lvl w:ilvl="0" w:tplc="D63EB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70E6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BAB7C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17A5E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0853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4F660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AE4B4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AA75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0D2DC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4FC050A3"/>
    <w:multiLevelType w:val="hybridMultilevel"/>
    <w:tmpl w:val="9D2877E4"/>
    <w:lvl w:ilvl="0" w:tplc="BD46C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3FE06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A78CFE6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59269D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3FEA1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64FF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1C4A0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3026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8622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1">
    <w:nsid w:val="50C13806"/>
    <w:multiLevelType w:val="hybridMultilevel"/>
    <w:tmpl w:val="3AECF940"/>
    <w:lvl w:ilvl="0" w:tplc="50CAB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9ABB2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918F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8D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8F0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D20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0D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64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F04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51FB6285"/>
    <w:multiLevelType w:val="hybridMultilevel"/>
    <w:tmpl w:val="0E345B26"/>
    <w:lvl w:ilvl="0" w:tplc="771E5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2A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242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DA9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EF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A08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0D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CF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67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96788C"/>
    <w:multiLevelType w:val="hybridMultilevel"/>
    <w:tmpl w:val="AD32E280"/>
    <w:lvl w:ilvl="0" w:tplc="68224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8AB5B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260FE16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4BE8922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B2616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F4402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02C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BE017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A6CF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1">
    <w:nsid w:val="5ED01548"/>
    <w:multiLevelType w:val="hybridMultilevel"/>
    <w:tmpl w:val="1DD6E86C"/>
    <w:lvl w:ilvl="0" w:tplc="F3B4FC5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C4EC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B2F604">
      <w:start w:val="1"/>
      <w:numFmt w:val="upp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53EC23A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B6269FA">
      <w:start w:val="1"/>
      <w:numFmt w:val="lowerRoman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 w:tplc="03A8A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CE7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E9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62D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6BA3210D"/>
    <w:multiLevelType w:val="hybridMultilevel"/>
    <w:tmpl w:val="51B29B68"/>
    <w:lvl w:ilvl="0" w:tplc="62CED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A26D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6807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BE38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EE3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B81E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D2FA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E60F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3877D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1">
    <w:nsid w:val="6E71445E"/>
    <w:multiLevelType w:val="hybridMultilevel"/>
    <w:tmpl w:val="21FAE4C0"/>
    <w:lvl w:ilvl="0" w:tplc="FB78E3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D16AE5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98E8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F4D56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DC7F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B7ADE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E43F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F4E5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ED034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6EDC2AD9"/>
    <w:multiLevelType w:val="hybridMultilevel"/>
    <w:tmpl w:val="0CC2C278"/>
    <w:lvl w:ilvl="0" w:tplc="8FEA7926">
      <w:start w:val="1"/>
      <w:numFmt w:val="lowerLetter"/>
      <w:lvlText w:val="%1."/>
      <w:lvlJc w:val="left"/>
      <w:pPr>
        <w:ind w:left="1080" w:hanging="360"/>
      </w:pPr>
    </w:lvl>
    <w:lvl w:ilvl="1" w:tplc="1CC8771E" w:tentative="1">
      <w:start w:val="1"/>
      <w:numFmt w:val="lowerLetter"/>
      <w:lvlText w:val="%2."/>
      <w:lvlJc w:val="left"/>
      <w:pPr>
        <w:ind w:left="1800" w:hanging="360"/>
      </w:pPr>
    </w:lvl>
    <w:lvl w:ilvl="2" w:tplc="4552AA3E" w:tentative="1">
      <w:start w:val="1"/>
      <w:numFmt w:val="lowerRoman"/>
      <w:lvlText w:val="%3."/>
      <w:lvlJc w:val="right"/>
      <w:pPr>
        <w:ind w:left="2520" w:hanging="180"/>
      </w:pPr>
    </w:lvl>
    <w:lvl w:ilvl="3" w:tplc="94EA3D80" w:tentative="1">
      <w:start w:val="1"/>
      <w:numFmt w:val="decimal"/>
      <w:lvlText w:val="%4."/>
      <w:lvlJc w:val="left"/>
      <w:pPr>
        <w:ind w:left="3240" w:hanging="360"/>
      </w:pPr>
    </w:lvl>
    <w:lvl w:ilvl="4" w:tplc="D6229768" w:tentative="1">
      <w:start w:val="1"/>
      <w:numFmt w:val="lowerLetter"/>
      <w:lvlText w:val="%5."/>
      <w:lvlJc w:val="left"/>
      <w:pPr>
        <w:ind w:left="3960" w:hanging="360"/>
      </w:pPr>
    </w:lvl>
    <w:lvl w:ilvl="5" w:tplc="17C42B74" w:tentative="1">
      <w:start w:val="1"/>
      <w:numFmt w:val="lowerRoman"/>
      <w:lvlText w:val="%6."/>
      <w:lvlJc w:val="right"/>
      <w:pPr>
        <w:ind w:left="4680" w:hanging="180"/>
      </w:pPr>
    </w:lvl>
    <w:lvl w:ilvl="6" w:tplc="8D9C457C" w:tentative="1">
      <w:start w:val="1"/>
      <w:numFmt w:val="decimal"/>
      <w:lvlText w:val="%7."/>
      <w:lvlJc w:val="left"/>
      <w:pPr>
        <w:ind w:left="5400" w:hanging="360"/>
      </w:pPr>
    </w:lvl>
    <w:lvl w:ilvl="7" w:tplc="09288570" w:tentative="1">
      <w:start w:val="1"/>
      <w:numFmt w:val="lowerLetter"/>
      <w:lvlText w:val="%8."/>
      <w:lvlJc w:val="left"/>
      <w:pPr>
        <w:ind w:left="6120" w:hanging="360"/>
      </w:pPr>
    </w:lvl>
    <w:lvl w:ilvl="8" w:tplc="A71A3D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1">
    <w:nsid w:val="70E428E2"/>
    <w:multiLevelType w:val="hybridMultilevel"/>
    <w:tmpl w:val="FA9E0860"/>
    <w:lvl w:ilvl="0" w:tplc="5816AE44">
      <w:start w:val="1"/>
      <w:numFmt w:val="lowerLetter"/>
      <w:lvlText w:val="%1."/>
      <w:lvlJc w:val="left"/>
      <w:pPr>
        <w:ind w:left="1080" w:hanging="360"/>
      </w:pPr>
    </w:lvl>
    <w:lvl w:ilvl="1" w:tplc="0622C328">
      <w:start w:val="1"/>
      <w:numFmt w:val="lowerLetter"/>
      <w:lvlText w:val="%2."/>
      <w:lvlJc w:val="left"/>
      <w:pPr>
        <w:ind w:left="1800" w:hanging="360"/>
      </w:pPr>
    </w:lvl>
    <w:lvl w:ilvl="2" w:tplc="641E54EC" w:tentative="1">
      <w:start w:val="1"/>
      <w:numFmt w:val="lowerRoman"/>
      <w:lvlText w:val="%3."/>
      <w:lvlJc w:val="right"/>
      <w:pPr>
        <w:ind w:left="2520" w:hanging="180"/>
      </w:pPr>
    </w:lvl>
    <w:lvl w:ilvl="3" w:tplc="6DE66982" w:tentative="1">
      <w:start w:val="1"/>
      <w:numFmt w:val="decimal"/>
      <w:lvlText w:val="%4."/>
      <w:lvlJc w:val="left"/>
      <w:pPr>
        <w:ind w:left="3240" w:hanging="360"/>
      </w:pPr>
    </w:lvl>
    <w:lvl w:ilvl="4" w:tplc="1A9048E6" w:tentative="1">
      <w:start w:val="1"/>
      <w:numFmt w:val="lowerLetter"/>
      <w:lvlText w:val="%5."/>
      <w:lvlJc w:val="left"/>
      <w:pPr>
        <w:ind w:left="3960" w:hanging="360"/>
      </w:pPr>
    </w:lvl>
    <w:lvl w:ilvl="5" w:tplc="17EE607E" w:tentative="1">
      <w:start w:val="1"/>
      <w:numFmt w:val="lowerRoman"/>
      <w:lvlText w:val="%6."/>
      <w:lvlJc w:val="right"/>
      <w:pPr>
        <w:ind w:left="4680" w:hanging="180"/>
      </w:pPr>
    </w:lvl>
    <w:lvl w:ilvl="6" w:tplc="5ABEA302" w:tentative="1">
      <w:start w:val="1"/>
      <w:numFmt w:val="decimal"/>
      <w:lvlText w:val="%7."/>
      <w:lvlJc w:val="left"/>
      <w:pPr>
        <w:ind w:left="5400" w:hanging="360"/>
      </w:pPr>
    </w:lvl>
    <w:lvl w:ilvl="7" w:tplc="2F96F518" w:tentative="1">
      <w:start w:val="1"/>
      <w:numFmt w:val="lowerLetter"/>
      <w:lvlText w:val="%8."/>
      <w:lvlJc w:val="left"/>
      <w:pPr>
        <w:ind w:left="6120" w:hanging="360"/>
      </w:pPr>
    </w:lvl>
    <w:lvl w:ilvl="8" w:tplc="2BA486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1">
    <w:nsid w:val="73D176DC"/>
    <w:multiLevelType w:val="hybridMultilevel"/>
    <w:tmpl w:val="5BC86E20"/>
    <w:lvl w:ilvl="0" w:tplc="18B2D5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BEB9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24C7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24A8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D66A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E41F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1EA2F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40AC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61C78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1">
    <w:nsid w:val="7C226AEA"/>
    <w:multiLevelType w:val="hybridMultilevel"/>
    <w:tmpl w:val="E2DC9C04"/>
    <w:lvl w:ilvl="0" w:tplc="8A7E6D42">
      <w:start w:val="1"/>
      <w:numFmt w:val="bullet"/>
      <w:pStyle w:val="ChecklistSimpleChecked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688CE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40A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61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E0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8E3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4B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38C0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E068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7517572">
    <w:abstractNumId w:val="20"/>
  </w:num>
  <w:num w:numId="2" w16cid:durableId="356279326">
    <w:abstractNumId w:val="18"/>
  </w:num>
  <w:num w:numId="3" w16cid:durableId="1860728518">
    <w:abstractNumId w:val="21"/>
  </w:num>
  <w:num w:numId="4" w16cid:durableId="420446110">
    <w:abstractNumId w:val="27"/>
  </w:num>
  <w:num w:numId="5" w16cid:durableId="1879973402">
    <w:abstractNumId w:val="12"/>
  </w:num>
  <w:num w:numId="6" w16cid:durableId="1959415054">
    <w:abstractNumId w:val="0"/>
  </w:num>
  <w:num w:numId="7" w16cid:durableId="452216045">
    <w:abstractNumId w:val="2"/>
  </w:num>
  <w:num w:numId="8" w16cid:durableId="1583640043">
    <w:abstractNumId w:val="9"/>
  </w:num>
  <w:num w:numId="9" w16cid:durableId="80294801">
    <w:abstractNumId w:val="5"/>
  </w:num>
  <w:num w:numId="10" w16cid:durableId="103157573">
    <w:abstractNumId w:val="26"/>
  </w:num>
  <w:num w:numId="11" w16cid:durableId="1197235854">
    <w:abstractNumId w:val="3"/>
  </w:num>
  <w:num w:numId="12" w16cid:durableId="1696807642">
    <w:abstractNumId w:val="13"/>
  </w:num>
  <w:num w:numId="13" w16cid:durableId="671876269">
    <w:abstractNumId w:val="6"/>
  </w:num>
  <w:num w:numId="14" w16cid:durableId="98111840">
    <w:abstractNumId w:val="7"/>
  </w:num>
  <w:num w:numId="15" w16cid:durableId="1455102723">
    <w:abstractNumId w:val="15"/>
  </w:num>
  <w:num w:numId="16" w16cid:durableId="1303076915">
    <w:abstractNumId w:val="23"/>
  </w:num>
  <w:num w:numId="17" w16cid:durableId="1727757187">
    <w:abstractNumId w:val="16"/>
  </w:num>
  <w:num w:numId="18" w16cid:durableId="1763142733">
    <w:abstractNumId w:val="22"/>
  </w:num>
  <w:num w:numId="19" w16cid:durableId="1803382289">
    <w:abstractNumId w:val="11"/>
  </w:num>
  <w:num w:numId="20" w16cid:durableId="1286619670">
    <w:abstractNumId w:val="14"/>
  </w:num>
  <w:num w:numId="21" w16cid:durableId="699860480">
    <w:abstractNumId w:val="4"/>
  </w:num>
  <w:num w:numId="22" w16cid:durableId="1053503308">
    <w:abstractNumId w:val="19"/>
  </w:num>
  <w:num w:numId="23" w16cid:durableId="128595918">
    <w:abstractNumId w:val="24"/>
  </w:num>
  <w:num w:numId="24" w16cid:durableId="2125035489">
    <w:abstractNumId w:val="1"/>
  </w:num>
  <w:num w:numId="25" w16cid:durableId="244387168">
    <w:abstractNumId w:val="8"/>
  </w:num>
  <w:num w:numId="26" w16cid:durableId="1524519501">
    <w:abstractNumId w:val="17"/>
  </w:num>
  <w:num w:numId="27" w16cid:durableId="992952156">
    <w:abstractNumId w:val="25"/>
  </w:num>
  <w:num w:numId="28" w16cid:durableId="703019269">
    <w:abstractNumId w:val="10"/>
  </w:num>
  <w:num w:numId="29" w16cid:durableId="17037064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51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022755E-7263-41B7-9B23-8E738C1B9A25}"/>
    <w:docVar w:name="dgnword-eventsink" w:val="186254352"/>
  </w:docVars>
  <w:rsids>
    <w:rsidRoot w:val="007C0AA4"/>
    <w:rsid w:val="00012498"/>
    <w:rsid w:val="00014913"/>
    <w:rsid w:val="000176CD"/>
    <w:rsid w:val="00020152"/>
    <w:rsid w:val="000227ED"/>
    <w:rsid w:val="0002526D"/>
    <w:rsid w:val="0002749F"/>
    <w:rsid w:val="00031283"/>
    <w:rsid w:val="0003385D"/>
    <w:rsid w:val="00034B6D"/>
    <w:rsid w:val="000354BA"/>
    <w:rsid w:val="00046108"/>
    <w:rsid w:val="00047EC2"/>
    <w:rsid w:val="00052E88"/>
    <w:rsid w:val="0005322B"/>
    <w:rsid w:val="00053DC2"/>
    <w:rsid w:val="00053E55"/>
    <w:rsid w:val="000542B7"/>
    <w:rsid w:val="000554FA"/>
    <w:rsid w:val="0005659C"/>
    <w:rsid w:val="000567DC"/>
    <w:rsid w:val="000678E0"/>
    <w:rsid w:val="000716DA"/>
    <w:rsid w:val="00073909"/>
    <w:rsid w:val="00080915"/>
    <w:rsid w:val="0008389B"/>
    <w:rsid w:val="00086804"/>
    <w:rsid w:val="000921B5"/>
    <w:rsid w:val="000932C1"/>
    <w:rsid w:val="00095246"/>
    <w:rsid w:val="00095B99"/>
    <w:rsid w:val="000A149F"/>
    <w:rsid w:val="000A22AD"/>
    <w:rsid w:val="000A3196"/>
    <w:rsid w:val="000A3205"/>
    <w:rsid w:val="000A5050"/>
    <w:rsid w:val="000B0DA5"/>
    <w:rsid w:val="000C0956"/>
    <w:rsid w:val="000C0B9D"/>
    <w:rsid w:val="000D2E80"/>
    <w:rsid w:val="000D3591"/>
    <w:rsid w:val="000D3F01"/>
    <w:rsid w:val="000D4069"/>
    <w:rsid w:val="000D43FF"/>
    <w:rsid w:val="000D514A"/>
    <w:rsid w:val="000D7F1C"/>
    <w:rsid w:val="000E022F"/>
    <w:rsid w:val="000E1EF8"/>
    <w:rsid w:val="000E6F07"/>
    <w:rsid w:val="000F031D"/>
    <w:rsid w:val="000F1C06"/>
    <w:rsid w:val="000F5679"/>
    <w:rsid w:val="000F7148"/>
    <w:rsid w:val="000F74FA"/>
    <w:rsid w:val="00101C94"/>
    <w:rsid w:val="00102F28"/>
    <w:rsid w:val="001057ED"/>
    <w:rsid w:val="0011070A"/>
    <w:rsid w:val="00112FF7"/>
    <w:rsid w:val="0011341D"/>
    <w:rsid w:val="00115076"/>
    <w:rsid w:val="0012670A"/>
    <w:rsid w:val="001351F7"/>
    <w:rsid w:val="00137B31"/>
    <w:rsid w:val="001449C7"/>
    <w:rsid w:val="00146A7C"/>
    <w:rsid w:val="00152D2E"/>
    <w:rsid w:val="00153A07"/>
    <w:rsid w:val="00155AFC"/>
    <w:rsid w:val="00157283"/>
    <w:rsid w:val="001625FB"/>
    <w:rsid w:val="00171813"/>
    <w:rsid w:val="00183BEB"/>
    <w:rsid w:val="00187E73"/>
    <w:rsid w:val="00197326"/>
    <w:rsid w:val="001A039F"/>
    <w:rsid w:val="001A3E4F"/>
    <w:rsid w:val="001A46A5"/>
    <w:rsid w:val="001A5751"/>
    <w:rsid w:val="001A6749"/>
    <w:rsid w:val="001A6759"/>
    <w:rsid w:val="001A6887"/>
    <w:rsid w:val="001A6C48"/>
    <w:rsid w:val="001B0CFE"/>
    <w:rsid w:val="001B1DF6"/>
    <w:rsid w:val="001B56EF"/>
    <w:rsid w:val="001B6B0F"/>
    <w:rsid w:val="001B7BA3"/>
    <w:rsid w:val="001C5548"/>
    <w:rsid w:val="001C5C6A"/>
    <w:rsid w:val="001D194D"/>
    <w:rsid w:val="001E1C67"/>
    <w:rsid w:val="001E46B3"/>
    <w:rsid w:val="001F1EC6"/>
    <w:rsid w:val="001F4707"/>
    <w:rsid w:val="001F6E6B"/>
    <w:rsid w:val="00203B24"/>
    <w:rsid w:val="002069FA"/>
    <w:rsid w:val="00210CA5"/>
    <w:rsid w:val="00212375"/>
    <w:rsid w:val="002144D4"/>
    <w:rsid w:val="00215A72"/>
    <w:rsid w:val="00215E28"/>
    <w:rsid w:val="00216613"/>
    <w:rsid w:val="00221994"/>
    <w:rsid w:val="00222285"/>
    <w:rsid w:val="0022576F"/>
    <w:rsid w:val="00226490"/>
    <w:rsid w:val="00237100"/>
    <w:rsid w:val="0024225F"/>
    <w:rsid w:val="0024264C"/>
    <w:rsid w:val="00250845"/>
    <w:rsid w:val="002562BA"/>
    <w:rsid w:val="00256511"/>
    <w:rsid w:val="002575CD"/>
    <w:rsid w:val="00265A11"/>
    <w:rsid w:val="00267FF2"/>
    <w:rsid w:val="002704F9"/>
    <w:rsid w:val="00271714"/>
    <w:rsid w:val="002731E6"/>
    <w:rsid w:val="0027423A"/>
    <w:rsid w:val="00276FEE"/>
    <w:rsid w:val="00282878"/>
    <w:rsid w:val="002847E3"/>
    <w:rsid w:val="00287322"/>
    <w:rsid w:val="00296A54"/>
    <w:rsid w:val="002A0103"/>
    <w:rsid w:val="002A08FD"/>
    <w:rsid w:val="002A2B77"/>
    <w:rsid w:val="002A5840"/>
    <w:rsid w:val="002B0B64"/>
    <w:rsid w:val="002B1D4E"/>
    <w:rsid w:val="002B2C2D"/>
    <w:rsid w:val="002B47C1"/>
    <w:rsid w:val="002B5346"/>
    <w:rsid w:val="002C0292"/>
    <w:rsid w:val="002C1718"/>
    <w:rsid w:val="002C19C2"/>
    <w:rsid w:val="002C524C"/>
    <w:rsid w:val="002C7265"/>
    <w:rsid w:val="002D2E51"/>
    <w:rsid w:val="002D4CB4"/>
    <w:rsid w:val="002D75C9"/>
    <w:rsid w:val="002E7EE9"/>
    <w:rsid w:val="002F4C9A"/>
    <w:rsid w:val="002F6488"/>
    <w:rsid w:val="003013A7"/>
    <w:rsid w:val="00301A0A"/>
    <w:rsid w:val="003031E7"/>
    <w:rsid w:val="00304E63"/>
    <w:rsid w:val="003106EA"/>
    <w:rsid w:val="003126DD"/>
    <w:rsid w:val="003141E8"/>
    <w:rsid w:val="00316566"/>
    <w:rsid w:val="00317F64"/>
    <w:rsid w:val="00320687"/>
    <w:rsid w:val="00330067"/>
    <w:rsid w:val="00334106"/>
    <w:rsid w:val="00341D1C"/>
    <w:rsid w:val="003427EB"/>
    <w:rsid w:val="00345CCE"/>
    <w:rsid w:val="00350315"/>
    <w:rsid w:val="00353C21"/>
    <w:rsid w:val="003548FC"/>
    <w:rsid w:val="00354EE0"/>
    <w:rsid w:val="003567F3"/>
    <w:rsid w:val="00360B52"/>
    <w:rsid w:val="00364FD4"/>
    <w:rsid w:val="0037371F"/>
    <w:rsid w:val="00373D99"/>
    <w:rsid w:val="00375EF1"/>
    <w:rsid w:val="00376552"/>
    <w:rsid w:val="00380C93"/>
    <w:rsid w:val="00384D19"/>
    <w:rsid w:val="00386BB7"/>
    <w:rsid w:val="00386FD5"/>
    <w:rsid w:val="00390CC0"/>
    <w:rsid w:val="003928C0"/>
    <w:rsid w:val="0039498C"/>
    <w:rsid w:val="00396091"/>
    <w:rsid w:val="0039740C"/>
    <w:rsid w:val="003A1B95"/>
    <w:rsid w:val="003A1D9E"/>
    <w:rsid w:val="003A4E49"/>
    <w:rsid w:val="003A5160"/>
    <w:rsid w:val="003A591A"/>
    <w:rsid w:val="003A5A3F"/>
    <w:rsid w:val="003A6F5F"/>
    <w:rsid w:val="003A733B"/>
    <w:rsid w:val="003B485B"/>
    <w:rsid w:val="003B4904"/>
    <w:rsid w:val="003C58C2"/>
    <w:rsid w:val="003C7AF0"/>
    <w:rsid w:val="003D04D8"/>
    <w:rsid w:val="003D1FA6"/>
    <w:rsid w:val="003D2C2D"/>
    <w:rsid w:val="003D3866"/>
    <w:rsid w:val="003D7741"/>
    <w:rsid w:val="003F2DD9"/>
    <w:rsid w:val="003F311F"/>
    <w:rsid w:val="00405E27"/>
    <w:rsid w:val="00406E29"/>
    <w:rsid w:val="00413116"/>
    <w:rsid w:val="00414B3E"/>
    <w:rsid w:val="00415007"/>
    <w:rsid w:val="00415CCA"/>
    <w:rsid w:val="00422323"/>
    <w:rsid w:val="00425730"/>
    <w:rsid w:val="00431D11"/>
    <w:rsid w:val="0043279F"/>
    <w:rsid w:val="00441964"/>
    <w:rsid w:val="00446771"/>
    <w:rsid w:val="0044690C"/>
    <w:rsid w:val="00447095"/>
    <w:rsid w:val="00452F68"/>
    <w:rsid w:val="00455EF4"/>
    <w:rsid w:val="00460643"/>
    <w:rsid w:val="004610AB"/>
    <w:rsid w:val="00461E57"/>
    <w:rsid w:val="00476A32"/>
    <w:rsid w:val="00485B4E"/>
    <w:rsid w:val="004869DC"/>
    <w:rsid w:val="00486AA0"/>
    <w:rsid w:val="004876DE"/>
    <w:rsid w:val="00493D44"/>
    <w:rsid w:val="004960F5"/>
    <w:rsid w:val="004A0114"/>
    <w:rsid w:val="004A17B2"/>
    <w:rsid w:val="004A2A79"/>
    <w:rsid w:val="004A6DAB"/>
    <w:rsid w:val="004B1222"/>
    <w:rsid w:val="004B40FE"/>
    <w:rsid w:val="004B5858"/>
    <w:rsid w:val="004B7E23"/>
    <w:rsid w:val="004C3C95"/>
    <w:rsid w:val="004C72DE"/>
    <w:rsid w:val="004C791F"/>
    <w:rsid w:val="004D01A3"/>
    <w:rsid w:val="004D295A"/>
    <w:rsid w:val="004D4934"/>
    <w:rsid w:val="004D6616"/>
    <w:rsid w:val="004D68E9"/>
    <w:rsid w:val="004D6A54"/>
    <w:rsid w:val="004E12E1"/>
    <w:rsid w:val="004E4E9A"/>
    <w:rsid w:val="004E7026"/>
    <w:rsid w:val="004E7232"/>
    <w:rsid w:val="004F2AD5"/>
    <w:rsid w:val="004F508D"/>
    <w:rsid w:val="004F5C29"/>
    <w:rsid w:val="0050072B"/>
    <w:rsid w:val="0050745B"/>
    <w:rsid w:val="00507E44"/>
    <w:rsid w:val="00517E4B"/>
    <w:rsid w:val="00522E61"/>
    <w:rsid w:val="005323E5"/>
    <w:rsid w:val="00532C8C"/>
    <w:rsid w:val="00536C8A"/>
    <w:rsid w:val="005404EF"/>
    <w:rsid w:val="00545D53"/>
    <w:rsid w:val="005478D5"/>
    <w:rsid w:val="005509FF"/>
    <w:rsid w:val="00550D01"/>
    <w:rsid w:val="0055384E"/>
    <w:rsid w:val="00554E94"/>
    <w:rsid w:val="005559E9"/>
    <w:rsid w:val="00555D92"/>
    <w:rsid w:val="00557DDD"/>
    <w:rsid w:val="00565055"/>
    <w:rsid w:val="005701E5"/>
    <w:rsid w:val="00575EE7"/>
    <w:rsid w:val="0058270B"/>
    <w:rsid w:val="0058396E"/>
    <w:rsid w:val="00586938"/>
    <w:rsid w:val="0059047C"/>
    <w:rsid w:val="00590A69"/>
    <w:rsid w:val="00592884"/>
    <w:rsid w:val="00594D81"/>
    <w:rsid w:val="00594F2F"/>
    <w:rsid w:val="00596767"/>
    <w:rsid w:val="005A3D6D"/>
    <w:rsid w:val="005A47E1"/>
    <w:rsid w:val="005A57BE"/>
    <w:rsid w:val="005A5B75"/>
    <w:rsid w:val="005B0CB2"/>
    <w:rsid w:val="005B29DA"/>
    <w:rsid w:val="005B2E4D"/>
    <w:rsid w:val="005B38B4"/>
    <w:rsid w:val="005B4146"/>
    <w:rsid w:val="005B6771"/>
    <w:rsid w:val="005C2666"/>
    <w:rsid w:val="005D0159"/>
    <w:rsid w:val="005D2B4B"/>
    <w:rsid w:val="005D43F8"/>
    <w:rsid w:val="005D5BCC"/>
    <w:rsid w:val="005D6472"/>
    <w:rsid w:val="005E1F8E"/>
    <w:rsid w:val="005E399E"/>
    <w:rsid w:val="005F1238"/>
    <w:rsid w:val="005F1D0E"/>
    <w:rsid w:val="005F1FA4"/>
    <w:rsid w:val="005F6C5E"/>
    <w:rsid w:val="005F7558"/>
    <w:rsid w:val="006001DC"/>
    <w:rsid w:val="00601C5C"/>
    <w:rsid w:val="00603783"/>
    <w:rsid w:val="00612AFC"/>
    <w:rsid w:val="0062269A"/>
    <w:rsid w:val="006237E6"/>
    <w:rsid w:val="00627303"/>
    <w:rsid w:val="0063431C"/>
    <w:rsid w:val="00634451"/>
    <w:rsid w:val="00635043"/>
    <w:rsid w:val="00635114"/>
    <w:rsid w:val="00644D26"/>
    <w:rsid w:val="00647502"/>
    <w:rsid w:val="00663A6A"/>
    <w:rsid w:val="006659B1"/>
    <w:rsid w:val="00667DAC"/>
    <w:rsid w:val="0067001A"/>
    <w:rsid w:val="006717E4"/>
    <w:rsid w:val="0067364B"/>
    <w:rsid w:val="006738AC"/>
    <w:rsid w:val="006749D8"/>
    <w:rsid w:val="00675431"/>
    <w:rsid w:val="00675BAE"/>
    <w:rsid w:val="006766EF"/>
    <w:rsid w:val="006917D3"/>
    <w:rsid w:val="00691CCC"/>
    <w:rsid w:val="00694C3F"/>
    <w:rsid w:val="006A0519"/>
    <w:rsid w:val="006A1B4A"/>
    <w:rsid w:val="006A27A5"/>
    <w:rsid w:val="006A3F93"/>
    <w:rsid w:val="006A4137"/>
    <w:rsid w:val="006A7B8B"/>
    <w:rsid w:val="006B01E5"/>
    <w:rsid w:val="006B08BE"/>
    <w:rsid w:val="006B1BDD"/>
    <w:rsid w:val="006B348B"/>
    <w:rsid w:val="006B3707"/>
    <w:rsid w:val="006C0C16"/>
    <w:rsid w:val="006C0DE4"/>
    <w:rsid w:val="006D16F3"/>
    <w:rsid w:val="006D1A52"/>
    <w:rsid w:val="006D54EC"/>
    <w:rsid w:val="006E112F"/>
    <w:rsid w:val="006E242C"/>
    <w:rsid w:val="006E359F"/>
    <w:rsid w:val="006E5BCC"/>
    <w:rsid w:val="006E60CE"/>
    <w:rsid w:val="006E6E3B"/>
    <w:rsid w:val="006F08AE"/>
    <w:rsid w:val="006F120F"/>
    <w:rsid w:val="006F3FC1"/>
    <w:rsid w:val="006F4061"/>
    <w:rsid w:val="00702B45"/>
    <w:rsid w:val="00706D33"/>
    <w:rsid w:val="00710050"/>
    <w:rsid w:val="00711499"/>
    <w:rsid w:val="00713924"/>
    <w:rsid w:val="00717AF1"/>
    <w:rsid w:val="007214CD"/>
    <w:rsid w:val="00722A14"/>
    <w:rsid w:val="0072429A"/>
    <w:rsid w:val="007245F6"/>
    <w:rsid w:val="00726AC9"/>
    <w:rsid w:val="0073175D"/>
    <w:rsid w:val="0073294F"/>
    <w:rsid w:val="00740FAB"/>
    <w:rsid w:val="00742285"/>
    <w:rsid w:val="007433CF"/>
    <w:rsid w:val="00744885"/>
    <w:rsid w:val="00745320"/>
    <w:rsid w:val="00745AA2"/>
    <w:rsid w:val="00745BF3"/>
    <w:rsid w:val="00754983"/>
    <w:rsid w:val="00757C97"/>
    <w:rsid w:val="00761E9C"/>
    <w:rsid w:val="00764746"/>
    <w:rsid w:val="0076479C"/>
    <w:rsid w:val="00772352"/>
    <w:rsid w:val="00773E8F"/>
    <w:rsid w:val="007754FA"/>
    <w:rsid w:val="00775C93"/>
    <w:rsid w:val="00785BCA"/>
    <w:rsid w:val="007864B2"/>
    <w:rsid w:val="00787EF4"/>
    <w:rsid w:val="007909C3"/>
    <w:rsid w:val="007913A8"/>
    <w:rsid w:val="007919E5"/>
    <w:rsid w:val="00792B83"/>
    <w:rsid w:val="00796D08"/>
    <w:rsid w:val="00797723"/>
    <w:rsid w:val="00797BC3"/>
    <w:rsid w:val="007A164D"/>
    <w:rsid w:val="007A3B1C"/>
    <w:rsid w:val="007A4BF3"/>
    <w:rsid w:val="007A568F"/>
    <w:rsid w:val="007A7EF6"/>
    <w:rsid w:val="007B0464"/>
    <w:rsid w:val="007B3217"/>
    <w:rsid w:val="007B67AC"/>
    <w:rsid w:val="007C0AA4"/>
    <w:rsid w:val="007C63A7"/>
    <w:rsid w:val="007D13C8"/>
    <w:rsid w:val="007D3851"/>
    <w:rsid w:val="007D3E3D"/>
    <w:rsid w:val="0080079A"/>
    <w:rsid w:val="0080418C"/>
    <w:rsid w:val="00806E40"/>
    <w:rsid w:val="00813A93"/>
    <w:rsid w:val="00813FEC"/>
    <w:rsid w:val="00815630"/>
    <w:rsid w:val="00815C8E"/>
    <w:rsid w:val="00816C17"/>
    <w:rsid w:val="00817750"/>
    <w:rsid w:val="00822BB8"/>
    <w:rsid w:val="00834547"/>
    <w:rsid w:val="00834A5D"/>
    <w:rsid w:val="0083573A"/>
    <w:rsid w:val="008428AD"/>
    <w:rsid w:val="0085079A"/>
    <w:rsid w:val="008542C5"/>
    <w:rsid w:val="00856BF9"/>
    <w:rsid w:val="00860416"/>
    <w:rsid w:val="008758ED"/>
    <w:rsid w:val="00877BEA"/>
    <w:rsid w:val="00877FBF"/>
    <w:rsid w:val="00882B32"/>
    <w:rsid w:val="00883FF4"/>
    <w:rsid w:val="008A21BE"/>
    <w:rsid w:val="008A2CD2"/>
    <w:rsid w:val="008A478A"/>
    <w:rsid w:val="008B092E"/>
    <w:rsid w:val="008B2048"/>
    <w:rsid w:val="008B2C60"/>
    <w:rsid w:val="008B64AB"/>
    <w:rsid w:val="008B69F7"/>
    <w:rsid w:val="008B78F2"/>
    <w:rsid w:val="008C48C5"/>
    <w:rsid w:val="008C6F3B"/>
    <w:rsid w:val="008D106C"/>
    <w:rsid w:val="008D56D7"/>
    <w:rsid w:val="008D6ADE"/>
    <w:rsid w:val="008D7AA0"/>
    <w:rsid w:val="008E0E16"/>
    <w:rsid w:val="008E7493"/>
    <w:rsid w:val="008F0EEE"/>
    <w:rsid w:val="008F1B2E"/>
    <w:rsid w:val="008F2181"/>
    <w:rsid w:val="008F27AB"/>
    <w:rsid w:val="008F3CB5"/>
    <w:rsid w:val="008F7C4C"/>
    <w:rsid w:val="0090076D"/>
    <w:rsid w:val="009016DE"/>
    <w:rsid w:val="009206EE"/>
    <w:rsid w:val="00920EA4"/>
    <w:rsid w:val="00924431"/>
    <w:rsid w:val="00930416"/>
    <w:rsid w:val="00930F54"/>
    <w:rsid w:val="00937F85"/>
    <w:rsid w:val="009406EA"/>
    <w:rsid w:val="00941E94"/>
    <w:rsid w:val="009463D7"/>
    <w:rsid w:val="00950D46"/>
    <w:rsid w:val="009544FA"/>
    <w:rsid w:val="00954763"/>
    <w:rsid w:val="00954F35"/>
    <w:rsid w:val="00960D5F"/>
    <w:rsid w:val="00961C39"/>
    <w:rsid w:val="00964A90"/>
    <w:rsid w:val="009652F2"/>
    <w:rsid w:val="00965EE8"/>
    <w:rsid w:val="00966510"/>
    <w:rsid w:val="00966730"/>
    <w:rsid w:val="00971712"/>
    <w:rsid w:val="0097279B"/>
    <w:rsid w:val="00975886"/>
    <w:rsid w:val="00976892"/>
    <w:rsid w:val="009806CB"/>
    <w:rsid w:val="00983319"/>
    <w:rsid w:val="00985855"/>
    <w:rsid w:val="00985EB4"/>
    <w:rsid w:val="0098625A"/>
    <w:rsid w:val="009872D2"/>
    <w:rsid w:val="00990246"/>
    <w:rsid w:val="00991767"/>
    <w:rsid w:val="00993877"/>
    <w:rsid w:val="00997964"/>
    <w:rsid w:val="009A3874"/>
    <w:rsid w:val="009B16A2"/>
    <w:rsid w:val="009B4D64"/>
    <w:rsid w:val="009C2208"/>
    <w:rsid w:val="009C559D"/>
    <w:rsid w:val="009C5F61"/>
    <w:rsid w:val="009C74B0"/>
    <w:rsid w:val="009D0BDB"/>
    <w:rsid w:val="009D42FE"/>
    <w:rsid w:val="009D6380"/>
    <w:rsid w:val="009E13F8"/>
    <w:rsid w:val="009E27EB"/>
    <w:rsid w:val="009E3B5C"/>
    <w:rsid w:val="009E72C0"/>
    <w:rsid w:val="009F0F8B"/>
    <w:rsid w:val="00A02656"/>
    <w:rsid w:val="00A052C5"/>
    <w:rsid w:val="00A102C8"/>
    <w:rsid w:val="00A12B6E"/>
    <w:rsid w:val="00A16F88"/>
    <w:rsid w:val="00A203E7"/>
    <w:rsid w:val="00A22CB1"/>
    <w:rsid w:val="00A23DAC"/>
    <w:rsid w:val="00A25C3F"/>
    <w:rsid w:val="00A27313"/>
    <w:rsid w:val="00A357C6"/>
    <w:rsid w:val="00A40E4A"/>
    <w:rsid w:val="00A44203"/>
    <w:rsid w:val="00A44E77"/>
    <w:rsid w:val="00A502D9"/>
    <w:rsid w:val="00A529E1"/>
    <w:rsid w:val="00A55C26"/>
    <w:rsid w:val="00A6123E"/>
    <w:rsid w:val="00A63E23"/>
    <w:rsid w:val="00A63FA8"/>
    <w:rsid w:val="00A672F1"/>
    <w:rsid w:val="00A72848"/>
    <w:rsid w:val="00A75245"/>
    <w:rsid w:val="00A755BB"/>
    <w:rsid w:val="00A77B51"/>
    <w:rsid w:val="00A80A0C"/>
    <w:rsid w:val="00A8226D"/>
    <w:rsid w:val="00A844B3"/>
    <w:rsid w:val="00A84E93"/>
    <w:rsid w:val="00A8571F"/>
    <w:rsid w:val="00A879CD"/>
    <w:rsid w:val="00A933D0"/>
    <w:rsid w:val="00A9569A"/>
    <w:rsid w:val="00A9787E"/>
    <w:rsid w:val="00AA55D4"/>
    <w:rsid w:val="00AA5A74"/>
    <w:rsid w:val="00AA5C9F"/>
    <w:rsid w:val="00AA77A0"/>
    <w:rsid w:val="00AA7AF5"/>
    <w:rsid w:val="00AB195F"/>
    <w:rsid w:val="00AB219F"/>
    <w:rsid w:val="00AB336E"/>
    <w:rsid w:val="00AC0A7F"/>
    <w:rsid w:val="00AC2A4B"/>
    <w:rsid w:val="00AC365E"/>
    <w:rsid w:val="00AC5DB2"/>
    <w:rsid w:val="00AC5FD6"/>
    <w:rsid w:val="00AD1AA1"/>
    <w:rsid w:val="00AD2D30"/>
    <w:rsid w:val="00AD5B5D"/>
    <w:rsid w:val="00AE1127"/>
    <w:rsid w:val="00AE169D"/>
    <w:rsid w:val="00AE4FE4"/>
    <w:rsid w:val="00AE5827"/>
    <w:rsid w:val="00AF06C5"/>
    <w:rsid w:val="00B03693"/>
    <w:rsid w:val="00B04AB0"/>
    <w:rsid w:val="00B05F48"/>
    <w:rsid w:val="00B06DAB"/>
    <w:rsid w:val="00B10D05"/>
    <w:rsid w:val="00B16DA7"/>
    <w:rsid w:val="00B21B16"/>
    <w:rsid w:val="00B23F91"/>
    <w:rsid w:val="00B2556D"/>
    <w:rsid w:val="00B420FA"/>
    <w:rsid w:val="00B5671D"/>
    <w:rsid w:val="00B57045"/>
    <w:rsid w:val="00B620A4"/>
    <w:rsid w:val="00B65ECA"/>
    <w:rsid w:val="00B71B8F"/>
    <w:rsid w:val="00B72D1F"/>
    <w:rsid w:val="00B77105"/>
    <w:rsid w:val="00B7713A"/>
    <w:rsid w:val="00B830D7"/>
    <w:rsid w:val="00B84A42"/>
    <w:rsid w:val="00B944FF"/>
    <w:rsid w:val="00BA0400"/>
    <w:rsid w:val="00BA3BE1"/>
    <w:rsid w:val="00BA3DDE"/>
    <w:rsid w:val="00BA4F5F"/>
    <w:rsid w:val="00BA7141"/>
    <w:rsid w:val="00BB0F0C"/>
    <w:rsid w:val="00BB0F69"/>
    <w:rsid w:val="00BB1363"/>
    <w:rsid w:val="00BB13AB"/>
    <w:rsid w:val="00BB49D2"/>
    <w:rsid w:val="00BC1726"/>
    <w:rsid w:val="00BC1826"/>
    <w:rsid w:val="00BC1D67"/>
    <w:rsid w:val="00BD1366"/>
    <w:rsid w:val="00BD36A9"/>
    <w:rsid w:val="00BE3662"/>
    <w:rsid w:val="00BE5D35"/>
    <w:rsid w:val="00BF0045"/>
    <w:rsid w:val="00BF137E"/>
    <w:rsid w:val="00BF163B"/>
    <w:rsid w:val="00BF5A42"/>
    <w:rsid w:val="00C04733"/>
    <w:rsid w:val="00C06781"/>
    <w:rsid w:val="00C14BCB"/>
    <w:rsid w:val="00C210B3"/>
    <w:rsid w:val="00C21100"/>
    <w:rsid w:val="00C217CB"/>
    <w:rsid w:val="00C26B25"/>
    <w:rsid w:val="00C3104B"/>
    <w:rsid w:val="00C3310A"/>
    <w:rsid w:val="00C34C6B"/>
    <w:rsid w:val="00C4238B"/>
    <w:rsid w:val="00C44232"/>
    <w:rsid w:val="00C55802"/>
    <w:rsid w:val="00C57038"/>
    <w:rsid w:val="00C57243"/>
    <w:rsid w:val="00C70FC6"/>
    <w:rsid w:val="00C720C5"/>
    <w:rsid w:val="00C72DAA"/>
    <w:rsid w:val="00C73A49"/>
    <w:rsid w:val="00C75EBA"/>
    <w:rsid w:val="00C763C7"/>
    <w:rsid w:val="00C825F7"/>
    <w:rsid w:val="00C831D4"/>
    <w:rsid w:val="00C832F9"/>
    <w:rsid w:val="00C8344D"/>
    <w:rsid w:val="00C83963"/>
    <w:rsid w:val="00C9572E"/>
    <w:rsid w:val="00CA49D9"/>
    <w:rsid w:val="00CB19F8"/>
    <w:rsid w:val="00CC3B08"/>
    <w:rsid w:val="00CC3F6D"/>
    <w:rsid w:val="00CC5E49"/>
    <w:rsid w:val="00CD5549"/>
    <w:rsid w:val="00CD6881"/>
    <w:rsid w:val="00CD7FA9"/>
    <w:rsid w:val="00CE13F5"/>
    <w:rsid w:val="00CF0867"/>
    <w:rsid w:val="00CF151B"/>
    <w:rsid w:val="00CF17F6"/>
    <w:rsid w:val="00CF1FBD"/>
    <w:rsid w:val="00CF774A"/>
    <w:rsid w:val="00CF7A7A"/>
    <w:rsid w:val="00D015FD"/>
    <w:rsid w:val="00D01FD3"/>
    <w:rsid w:val="00D03A85"/>
    <w:rsid w:val="00D06F8C"/>
    <w:rsid w:val="00D07C87"/>
    <w:rsid w:val="00D104F0"/>
    <w:rsid w:val="00D115CC"/>
    <w:rsid w:val="00D11837"/>
    <w:rsid w:val="00D14278"/>
    <w:rsid w:val="00D14929"/>
    <w:rsid w:val="00D16A91"/>
    <w:rsid w:val="00D16DD7"/>
    <w:rsid w:val="00D17825"/>
    <w:rsid w:val="00D20A86"/>
    <w:rsid w:val="00D21E9E"/>
    <w:rsid w:val="00D2299F"/>
    <w:rsid w:val="00D302F7"/>
    <w:rsid w:val="00D31F3E"/>
    <w:rsid w:val="00D34F49"/>
    <w:rsid w:val="00D420D5"/>
    <w:rsid w:val="00D63E52"/>
    <w:rsid w:val="00D66E27"/>
    <w:rsid w:val="00D76EE3"/>
    <w:rsid w:val="00D83998"/>
    <w:rsid w:val="00D84A6C"/>
    <w:rsid w:val="00D87B1C"/>
    <w:rsid w:val="00D90B21"/>
    <w:rsid w:val="00D91AE7"/>
    <w:rsid w:val="00D92A3F"/>
    <w:rsid w:val="00D94580"/>
    <w:rsid w:val="00D94D6B"/>
    <w:rsid w:val="00DA0548"/>
    <w:rsid w:val="00DA55B7"/>
    <w:rsid w:val="00DB395F"/>
    <w:rsid w:val="00DB5293"/>
    <w:rsid w:val="00DB7D29"/>
    <w:rsid w:val="00DC6BD3"/>
    <w:rsid w:val="00DC6E17"/>
    <w:rsid w:val="00DD52CF"/>
    <w:rsid w:val="00DE08F8"/>
    <w:rsid w:val="00DE6894"/>
    <w:rsid w:val="00DF165F"/>
    <w:rsid w:val="00DF35E8"/>
    <w:rsid w:val="00DF3CDD"/>
    <w:rsid w:val="00DF43E7"/>
    <w:rsid w:val="00DF656F"/>
    <w:rsid w:val="00DF685F"/>
    <w:rsid w:val="00E10340"/>
    <w:rsid w:val="00E16050"/>
    <w:rsid w:val="00E205A2"/>
    <w:rsid w:val="00E23C37"/>
    <w:rsid w:val="00E2667F"/>
    <w:rsid w:val="00E2733F"/>
    <w:rsid w:val="00E318AA"/>
    <w:rsid w:val="00E3562C"/>
    <w:rsid w:val="00E35739"/>
    <w:rsid w:val="00E36ECC"/>
    <w:rsid w:val="00E51440"/>
    <w:rsid w:val="00E52214"/>
    <w:rsid w:val="00E52DD7"/>
    <w:rsid w:val="00E54CD7"/>
    <w:rsid w:val="00E57B03"/>
    <w:rsid w:val="00E6035F"/>
    <w:rsid w:val="00E61184"/>
    <w:rsid w:val="00E61571"/>
    <w:rsid w:val="00E6215D"/>
    <w:rsid w:val="00E67157"/>
    <w:rsid w:val="00E722BC"/>
    <w:rsid w:val="00E73464"/>
    <w:rsid w:val="00E80968"/>
    <w:rsid w:val="00E8206F"/>
    <w:rsid w:val="00E8219A"/>
    <w:rsid w:val="00E826A9"/>
    <w:rsid w:val="00E94B63"/>
    <w:rsid w:val="00E96C79"/>
    <w:rsid w:val="00E97171"/>
    <w:rsid w:val="00EA3F78"/>
    <w:rsid w:val="00EA478F"/>
    <w:rsid w:val="00EA6554"/>
    <w:rsid w:val="00EB34B7"/>
    <w:rsid w:val="00EB401D"/>
    <w:rsid w:val="00EB4C0E"/>
    <w:rsid w:val="00EB7537"/>
    <w:rsid w:val="00EC050E"/>
    <w:rsid w:val="00EC17D9"/>
    <w:rsid w:val="00EC2948"/>
    <w:rsid w:val="00EC38C2"/>
    <w:rsid w:val="00ED3981"/>
    <w:rsid w:val="00EE1B7E"/>
    <w:rsid w:val="00EE280D"/>
    <w:rsid w:val="00EE2AA5"/>
    <w:rsid w:val="00EE33CD"/>
    <w:rsid w:val="00EE54D8"/>
    <w:rsid w:val="00EE732D"/>
    <w:rsid w:val="00EF12B5"/>
    <w:rsid w:val="00EF2333"/>
    <w:rsid w:val="00EF3B47"/>
    <w:rsid w:val="00EF5209"/>
    <w:rsid w:val="00EF6FA0"/>
    <w:rsid w:val="00F0247C"/>
    <w:rsid w:val="00F0782F"/>
    <w:rsid w:val="00F11549"/>
    <w:rsid w:val="00F12D04"/>
    <w:rsid w:val="00F14A9E"/>
    <w:rsid w:val="00F14CFC"/>
    <w:rsid w:val="00F17520"/>
    <w:rsid w:val="00F20768"/>
    <w:rsid w:val="00F25D57"/>
    <w:rsid w:val="00F267A8"/>
    <w:rsid w:val="00F26F71"/>
    <w:rsid w:val="00F2793D"/>
    <w:rsid w:val="00F3553C"/>
    <w:rsid w:val="00F4373A"/>
    <w:rsid w:val="00F4562D"/>
    <w:rsid w:val="00F519BE"/>
    <w:rsid w:val="00F52BA4"/>
    <w:rsid w:val="00F5525C"/>
    <w:rsid w:val="00F56C1D"/>
    <w:rsid w:val="00F57A84"/>
    <w:rsid w:val="00F61069"/>
    <w:rsid w:val="00F61072"/>
    <w:rsid w:val="00F61980"/>
    <w:rsid w:val="00F62D5E"/>
    <w:rsid w:val="00F67777"/>
    <w:rsid w:val="00F7236B"/>
    <w:rsid w:val="00F8023F"/>
    <w:rsid w:val="00F80EED"/>
    <w:rsid w:val="00F83C95"/>
    <w:rsid w:val="00F900EB"/>
    <w:rsid w:val="00F946F6"/>
    <w:rsid w:val="00FA7246"/>
    <w:rsid w:val="00FB0806"/>
    <w:rsid w:val="00FB1A7D"/>
    <w:rsid w:val="00FB5058"/>
    <w:rsid w:val="00FB55C0"/>
    <w:rsid w:val="00FB57BC"/>
    <w:rsid w:val="00FB7478"/>
    <w:rsid w:val="00FC306F"/>
    <w:rsid w:val="00FC4432"/>
    <w:rsid w:val="00FC47CD"/>
    <w:rsid w:val="00FC667A"/>
    <w:rsid w:val="00FD1B1B"/>
    <w:rsid w:val="00FE358A"/>
    <w:rsid w:val="00FE35DE"/>
    <w:rsid w:val="00FE51F7"/>
    <w:rsid w:val="00FF05C9"/>
    <w:rsid w:val="00FF1A49"/>
    <w:rsid w:val="00FF2526"/>
    <w:rsid w:val="00FF2E1D"/>
    <w:rsid w:val="00FF46A5"/>
    <w:rsid w:val="00FF5EF8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AF6AC"/>
  <w15:chartTrackingRefBased/>
  <w15:docId w15:val="{47EE5F8B-3951-41B3-B445-807490F6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E40"/>
    <w:pPr>
      <w:autoSpaceDE w:val="0"/>
      <w:autoSpaceDN w:val="0"/>
      <w:adjustRightInd w:val="0"/>
    </w:pPr>
    <w:rPr>
      <w:rFonts w:ascii="NNFPLJ+TimesNewRoman" w:hAnsi="NNFPLJ+Times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2FE"/>
    <w:pPr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8D7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7C0AA4"/>
    <w:rPr>
      <w:sz w:val="20"/>
      <w:szCs w:val="20"/>
    </w:rPr>
  </w:style>
  <w:style w:type="character" w:styleId="FootnoteReference">
    <w:name w:val="footnote reference"/>
    <w:semiHidden/>
    <w:rsid w:val="007C0AA4"/>
    <w:rPr>
      <w:vertAlign w:val="superscript"/>
    </w:rPr>
  </w:style>
  <w:style w:type="paragraph" w:styleId="Header">
    <w:name w:val="header"/>
    <w:basedOn w:val="Normal"/>
    <w:rsid w:val="006475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75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502"/>
  </w:style>
  <w:style w:type="paragraph" w:customStyle="1" w:styleId="Default">
    <w:name w:val="Default"/>
    <w:rsid w:val="005F1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ecklistSimpleChecked">
    <w:name w:val="Checklist Simple Checked"/>
    <w:basedOn w:val="Normal"/>
    <w:rsid w:val="00B10D05"/>
    <w:pPr>
      <w:numPr>
        <w:numId w:val="4"/>
      </w:numPr>
    </w:pPr>
  </w:style>
  <w:style w:type="character" w:styleId="CommentReference">
    <w:name w:val="annotation reference"/>
    <w:semiHidden/>
    <w:rsid w:val="009D0BDB"/>
    <w:rPr>
      <w:sz w:val="16"/>
      <w:szCs w:val="16"/>
    </w:rPr>
  </w:style>
  <w:style w:type="paragraph" w:styleId="CommentText">
    <w:name w:val="annotation text"/>
    <w:basedOn w:val="Normal"/>
    <w:semiHidden/>
    <w:rsid w:val="009D0B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0BDB"/>
    <w:rPr>
      <w:b/>
      <w:bCs/>
    </w:rPr>
  </w:style>
  <w:style w:type="paragraph" w:styleId="BalloonText">
    <w:name w:val="Balloon Text"/>
    <w:basedOn w:val="Normal"/>
    <w:semiHidden/>
    <w:rsid w:val="009D0BDB"/>
    <w:rPr>
      <w:rFonts w:ascii="Tahoma" w:hAnsi="Tahoma" w:cs="Tahoma"/>
      <w:sz w:val="16"/>
      <w:szCs w:val="16"/>
    </w:rPr>
  </w:style>
  <w:style w:type="paragraph" w:customStyle="1" w:styleId="ChecklistFooter">
    <w:name w:val="Checklist Footer"/>
    <w:basedOn w:val="Normal"/>
    <w:rsid w:val="00DF3CDD"/>
    <w:pPr>
      <w:autoSpaceDE/>
      <w:autoSpaceDN/>
      <w:adjustRightInd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B1BDD"/>
    <w:pPr>
      <w:autoSpaceDE/>
      <w:autoSpaceDN/>
      <w:adjustRightInd/>
      <w:jc w:val="center"/>
    </w:pPr>
    <w:rPr>
      <w:rFonts w:ascii="Arial" w:hAnsi="Arial" w:cs="Tahoma"/>
      <w:sz w:val="18"/>
      <w:szCs w:val="20"/>
    </w:rPr>
  </w:style>
  <w:style w:type="paragraph" w:customStyle="1" w:styleId="StatementLevel1">
    <w:name w:val="Statement Level 1"/>
    <w:basedOn w:val="Normal"/>
    <w:link w:val="StatementLevel1Char"/>
    <w:rsid w:val="00AC2A4B"/>
    <w:pPr>
      <w:autoSpaceDE/>
      <w:autoSpaceDN/>
      <w:adjustRightInd/>
    </w:pPr>
    <w:rPr>
      <w:rFonts w:ascii="Arial Narrow" w:hAnsi="Arial Narrow"/>
      <w:sz w:val="20"/>
      <w:lang w:val="x-none"/>
    </w:rPr>
  </w:style>
  <w:style w:type="character" w:customStyle="1" w:styleId="StatementLevel1Char">
    <w:name w:val="Statement Level 1 Char"/>
    <w:link w:val="StatementLevel1"/>
    <w:rsid w:val="00AC2A4B"/>
    <w:rPr>
      <w:rFonts w:ascii="Arial Narrow" w:hAnsi="Arial Narrow"/>
      <w:szCs w:val="24"/>
      <w:lang w:eastAsia="en-US"/>
    </w:rPr>
  </w:style>
  <w:style w:type="paragraph" w:customStyle="1" w:styleId="ChecklistSimple">
    <w:name w:val="Checklist Simple"/>
    <w:basedOn w:val="Normal"/>
    <w:rsid w:val="00455EF4"/>
    <w:pPr>
      <w:tabs>
        <w:tab w:val="left" w:pos="360"/>
      </w:tabs>
      <w:autoSpaceDE/>
      <w:autoSpaceDN/>
      <w:adjustRightInd/>
      <w:ind w:left="360" w:hanging="360"/>
    </w:pPr>
    <w:rPr>
      <w:rFonts w:ascii="Arial Narrow" w:hAnsi="Arial Narrow"/>
      <w:sz w:val="20"/>
    </w:rPr>
  </w:style>
  <w:style w:type="paragraph" w:customStyle="1" w:styleId="CommentLevel1">
    <w:name w:val="Comment Level 1"/>
    <w:basedOn w:val="Normal"/>
    <w:rsid w:val="00CB19F8"/>
    <w:pPr>
      <w:autoSpaceDE/>
      <w:autoSpaceDN/>
      <w:adjustRightInd/>
      <w:spacing w:after="1080"/>
    </w:pPr>
    <w:rPr>
      <w:rFonts w:ascii="Arial Narrow" w:hAnsi="Arial Narrow"/>
      <w:sz w:val="20"/>
    </w:rPr>
  </w:style>
  <w:style w:type="character" w:styleId="Hyperlink">
    <w:name w:val="Hyperlink"/>
    <w:semiHidden/>
    <w:rsid w:val="002F4C9A"/>
    <w:rPr>
      <w:color w:val="0000FF"/>
      <w:u w:val="single"/>
    </w:rPr>
  </w:style>
  <w:style w:type="paragraph" w:customStyle="1" w:styleId="ChecklistBasis">
    <w:name w:val="Checklist Basis"/>
    <w:link w:val="ChecklistBasisChar"/>
    <w:rsid w:val="005B38B4"/>
    <w:rPr>
      <w:rFonts w:ascii="Arial Narrow" w:hAnsi="Arial Narrow"/>
      <w:szCs w:val="24"/>
    </w:rPr>
  </w:style>
  <w:style w:type="character" w:customStyle="1" w:styleId="ChecklistBasisChar">
    <w:name w:val="Checklist Basis Char"/>
    <w:link w:val="ChecklistBasis"/>
    <w:rsid w:val="005B38B4"/>
    <w:rPr>
      <w:rFonts w:ascii="Arial Narrow" w:hAnsi="Arial Narrow"/>
      <w:szCs w:val="24"/>
      <w:lang w:val="en-US" w:eastAsia="en-US" w:bidi="ar-SA"/>
    </w:rPr>
  </w:style>
  <w:style w:type="character" w:styleId="FollowedHyperlink">
    <w:name w:val="FollowedHyperlink"/>
    <w:rsid w:val="00990246"/>
    <w:rPr>
      <w:color w:val="800080"/>
      <w:u w:val="single"/>
    </w:rPr>
  </w:style>
  <w:style w:type="character" w:customStyle="1" w:styleId="Heading1Char">
    <w:name w:val="Heading 1 Char"/>
    <w:link w:val="Heading1"/>
    <w:rsid w:val="009D42FE"/>
    <w:rPr>
      <w:b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F3FC1"/>
    <w:pPr>
      <w:widowControl w:val="0"/>
      <w:autoSpaceDE/>
      <w:autoSpaceDN/>
      <w:adjustRightInd/>
      <w:ind w:left="116"/>
    </w:pPr>
    <w:rPr>
      <w:rFonts w:ascii="Times New Roman" w:hAnsi="Times New Roman"/>
      <w:sz w:val="21"/>
      <w:szCs w:val="21"/>
    </w:rPr>
  </w:style>
  <w:style w:type="character" w:customStyle="1" w:styleId="BodyTextChar">
    <w:name w:val="Body Text Char"/>
    <w:link w:val="BodyText"/>
    <w:uiPriority w:val="1"/>
    <w:rsid w:val="006F3FC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m.ed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vm.edu/rp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3725-12B0-46E4-ABB9-E17FDE2A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 RP-501 - TEMPLATE MINUTES</vt:lpstr>
    </vt:vector>
  </TitlesOfParts>
  <Manager>Stuart Horowitz, PhD, MBA, CHRC</Manager>
  <Company>Huron Consulting Group, Inc.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 RP-501 - TEMPLATE MINUTES</dc:title>
  <dc:subject>Huron HRPP ToolKit</dc:subject>
  <dc:creator>Jeffrey A. Cooper, MD, MMM</dc:creator>
  <cp:keywords>Huron, HRPP, SOP</cp:keywords>
  <dc:description>©2009-2012 Huron Consulting Services, LLC. Use and distribution subject to End User License Agreement at http://www.huronconsultinggroup.com/SOP</dc:description>
  <cp:lastModifiedBy>Linda Mei</cp:lastModifiedBy>
  <cp:revision>2</cp:revision>
  <cp:lastPrinted>2012-05-15T16:18:00Z</cp:lastPrinted>
  <dcterms:created xsi:type="dcterms:W3CDTF">2026-04-29T17:32:00Z</dcterms:created>
  <dcterms:modified xsi:type="dcterms:W3CDTF">2026-04-29T17:32:00Z</dcterms:modified>
</cp:coreProperties>
</file>