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1EBC" w14:textId="6A5183FE" w:rsidR="00104550" w:rsidRDefault="00104550" w:rsidP="00D508F6">
      <w:pPr>
        <w:pStyle w:val="UVMTitle"/>
      </w:pPr>
    </w:p>
    <w:p w14:paraId="20F0EF5C" w14:textId="04DFCC2A" w:rsidR="00104550" w:rsidRPr="00FD18D7" w:rsidRDefault="00104550" w:rsidP="00D508F6">
      <w:pPr>
        <w:pStyle w:val="UVMBodyText"/>
        <w:jc w:val="center"/>
        <w:rPr>
          <w:b/>
        </w:rPr>
      </w:pPr>
    </w:p>
    <w:p w14:paraId="561B66D3" w14:textId="5279DA89" w:rsidR="00104550" w:rsidRPr="00FD18D7" w:rsidRDefault="00DF12E9" w:rsidP="00DF12E9">
      <w:pPr>
        <w:pStyle w:val="UVMBodyText"/>
        <w:rPr>
          <w:sz w:val="40"/>
          <w:szCs w:val="40"/>
        </w:rPr>
      </w:pPr>
      <w:r>
        <w:rPr>
          <w:sz w:val="40"/>
          <w:szCs w:val="40"/>
        </w:rPr>
        <w:t xml:space="preserve">                               </w:t>
      </w:r>
      <w:r w:rsidR="007C3D66">
        <w:rPr>
          <w:sz w:val="40"/>
          <w:szCs w:val="40"/>
        </w:rPr>
        <w:t>Call for Proposals 202</w:t>
      </w:r>
      <w:r w:rsidR="00343420">
        <w:rPr>
          <w:sz w:val="40"/>
          <w:szCs w:val="40"/>
        </w:rPr>
        <w:t>6</w:t>
      </w:r>
    </w:p>
    <w:p w14:paraId="55CA6241" w14:textId="77777777" w:rsidR="00104550" w:rsidRDefault="00104550" w:rsidP="00104550">
      <w:pPr>
        <w:pStyle w:val="UVMBodyText"/>
      </w:pPr>
    </w:p>
    <w:p w14:paraId="0BCE8B17" w14:textId="73C2AE51" w:rsidR="006716D6" w:rsidRDefault="002E1F8D" w:rsidP="00104550">
      <w:pPr>
        <w:pStyle w:val="UVMBodyText"/>
      </w:pPr>
      <w:r>
        <w:t>Jerold Lucey</w:t>
      </w:r>
      <w:r w:rsidR="00712842">
        <w:t>, M.D.</w:t>
      </w:r>
      <w:r>
        <w:t xml:space="preserve"> was a pioneer in pediatrics who championed innovations that improved the survival and health of pre</w:t>
      </w:r>
      <w:r w:rsidR="005D1227">
        <w:t>term</w:t>
      </w:r>
      <w:r w:rsidR="006B74AA">
        <w:t xml:space="preserve"> babies. </w:t>
      </w:r>
      <w:r w:rsidR="004D0A1F">
        <w:t>He</w:t>
      </w:r>
      <w:r>
        <w:t xml:space="preserve"> energized the field of pediatrics by encouraging national and international collaborations and emphasized that new ideas </w:t>
      </w:r>
      <w:r w:rsidR="005D1227">
        <w:t xml:space="preserve">and technologies that result from pediatric research and investigation </w:t>
      </w:r>
      <w:r>
        <w:t>had to be backed by documented evidence of their effectiveness.</w:t>
      </w:r>
    </w:p>
    <w:p w14:paraId="4B807A7E" w14:textId="77777777" w:rsidR="006716D6" w:rsidRDefault="006716D6" w:rsidP="00104550">
      <w:pPr>
        <w:pStyle w:val="UVMBodyText"/>
      </w:pPr>
    </w:p>
    <w:p w14:paraId="6757C059" w14:textId="534CB2D5" w:rsidR="002E1F8D" w:rsidRDefault="006B74AA" w:rsidP="00104550">
      <w:pPr>
        <w:pStyle w:val="UVMBodyText"/>
      </w:pPr>
      <w:r>
        <w:t>As</w:t>
      </w:r>
      <w:r w:rsidR="006716D6">
        <w:t xml:space="preserve"> importantly, Dr. Lucey loved trying to inspire and challenge those early in their medical careers to be curious and to pursue their innovative ideas. There were no boundaries to his enthusiasm for seizing on a vast array of young physicians’ </w:t>
      </w:r>
      <w:proofErr w:type="gramStart"/>
      <w:r w:rsidR="006716D6">
        <w:t>interests, and</w:t>
      </w:r>
      <w:proofErr w:type="gramEnd"/>
      <w:r w:rsidR="006716D6">
        <w:t xml:space="preserve"> encouraging them to dig deeper to find innovative ways to help improve the health care of children.</w:t>
      </w:r>
      <w:r w:rsidR="002E1F8D">
        <w:t xml:space="preserve">  </w:t>
      </w:r>
    </w:p>
    <w:p w14:paraId="2C7AF8CA" w14:textId="77777777" w:rsidR="002E1F8D" w:rsidRDefault="002E1F8D" w:rsidP="00104550">
      <w:pPr>
        <w:pStyle w:val="UVMBodyText"/>
      </w:pPr>
    </w:p>
    <w:p w14:paraId="04A72ACA" w14:textId="4AB573F9" w:rsidR="002E1F8D" w:rsidRPr="00B17FCE" w:rsidRDefault="005D1227" w:rsidP="00B17FCE">
      <w:pPr>
        <w:rPr>
          <w:rFonts w:asciiTheme="minorHAnsi" w:hAnsiTheme="minorHAnsi" w:cs="Times New Roman"/>
        </w:rPr>
      </w:pPr>
      <w:r w:rsidRPr="00B17FCE">
        <w:rPr>
          <w:rFonts w:asciiTheme="minorHAnsi" w:hAnsiTheme="minorHAnsi"/>
        </w:rPr>
        <w:t xml:space="preserve">Dr. </w:t>
      </w:r>
      <w:r w:rsidR="006F1450" w:rsidRPr="00B17FCE">
        <w:rPr>
          <w:rFonts w:asciiTheme="minorHAnsi" w:hAnsiTheme="minorHAnsi"/>
        </w:rPr>
        <w:t>Lucey spent</w:t>
      </w:r>
      <w:r w:rsidR="000F2F70" w:rsidRPr="00B17FCE">
        <w:rPr>
          <w:rFonts w:asciiTheme="minorHAnsi" w:hAnsiTheme="minorHAnsi"/>
        </w:rPr>
        <w:t xml:space="preserve"> </w:t>
      </w:r>
      <w:r w:rsidR="002E1F8D" w:rsidRPr="00B17FCE">
        <w:rPr>
          <w:rFonts w:asciiTheme="minorHAnsi" w:hAnsiTheme="minorHAnsi"/>
        </w:rPr>
        <w:t xml:space="preserve">his career at the University </w:t>
      </w:r>
      <w:r w:rsidR="00F7000F">
        <w:rPr>
          <w:rFonts w:asciiTheme="minorHAnsi" w:hAnsiTheme="minorHAnsi"/>
        </w:rPr>
        <w:t>o</w:t>
      </w:r>
      <w:r w:rsidR="002E1F8D" w:rsidRPr="00B17FCE">
        <w:rPr>
          <w:rFonts w:asciiTheme="minorHAnsi" w:hAnsiTheme="minorHAnsi"/>
        </w:rPr>
        <w:t xml:space="preserve">f Vermont </w:t>
      </w:r>
      <w:r w:rsidRPr="00B17FCE">
        <w:rPr>
          <w:rFonts w:asciiTheme="minorHAnsi" w:hAnsiTheme="minorHAnsi"/>
        </w:rPr>
        <w:t xml:space="preserve">Larner </w:t>
      </w:r>
      <w:r w:rsidR="003435F3">
        <w:rPr>
          <w:rFonts w:asciiTheme="minorHAnsi" w:hAnsiTheme="minorHAnsi"/>
        </w:rPr>
        <w:t>College</w:t>
      </w:r>
      <w:r w:rsidR="00EB01A7">
        <w:rPr>
          <w:rFonts w:asciiTheme="minorHAnsi" w:hAnsiTheme="minorHAnsi"/>
        </w:rPr>
        <w:t xml:space="preserve"> </w:t>
      </w:r>
      <w:r w:rsidR="00F7000F">
        <w:rPr>
          <w:rFonts w:asciiTheme="minorHAnsi" w:hAnsiTheme="minorHAnsi"/>
        </w:rPr>
        <w:t>o</w:t>
      </w:r>
      <w:r w:rsidR="003435F3">
        <w:rPr>
          <w:rFonts w:asciiTheme="minorHAnsi" w:hAnsiTheme="minorHAnsi"/>
        </w:rPr>
        <w:t xml:space="preserve">f Medicine. </w:t>
      </w:r>
      <w:r w:rsidR="00B17FCE" w:rsidRPr="00B17FCE">
        <w:rPr>
          <w:rFonts w:asciiTheme="minorHAnsi" w:hAnsiTheme="minorHAnsi" w:cs="Times New Roman"/>
          <w:color w:val="000000"/>
          <w:shd w:val="clear" w:color="auto" w:fill="FFFFFF"/>
        </w:rPr>
        <w:t xml:space="preserve">His contributions to the field of neonatology are legendary and include the introduction into the United States of phototherapy, transcutaneous oxygen monitoring, and artificial surfactant therapy to treat respiratory distress of the preterm infant. Jerry was the founder and first </w:t>
      </w:r>
      <w:r w:rsidR="00493D94">
        <w:rPr>
          <w:rFonts w:asciiTheme="minorHAnsi" w:hAnsiTheme="minorHAnsi" w:cs="Times New Roman"/>
          <w:color w:val="000000"/>
          <w:shd w:val="clear" w:color="auto" w:fill="FFFFFF"/>
        </w:rPr>
        <w:t>P</w:t>
      </w:r>
      <w:r w:rsidR="00B17FCE" w:rsidRPr="00B17FCE">
        <w:rPr>
          <w:rFonts w:asciiTheme="minorHAnsi" w:hAnsiTheme="minorHAnsi" w:cs="Times New Roman"/>
          <w:color w:val="000000"/>
          <w:shd w:val="clear" w:color="auto" w:fill="FFFFFF"/>
        </w:rPr>
        <w:t>resident of the Vermont Oxford Network, a collaborative international health services outcomes network that today links</w:t>
      </w:r>
      <w:r w:rsidR="00F7000F">
        <w:rPr>
          <w:rFonts w:asciiTheme="minorHAnsi" w:hAnsiTheme="minorHAnsi" w:cs="Times New Roman"/>
          <w:color w:val="000000"/>
          <w:shd w:val="clear" w:color="auto" w:fill="FFFFFF"/>
        </w:rPr>
        <w:t xml:space="preserve"> over </w:t>
      </w:r>
      <w:r w:rsidR="00B17FCE" w:rsidRPr="00B17FCE">
        <w:rPr>
          <w:rFonts w:asciiTheme="minorHAnsi" w:hAnsiTheme="minorHAnsi" w:cs="Times New Roman"/>
          <w:color w:val="000000"/>
          <w:shd w:val="clear" w:color="auto" w:fill="FFFFFF"/>
        </w:rPr>
        <w:t>1200 neonatal intensive care nurseries.</w:t>
      </w:r>
      <w:r w:rsidR="006B74AA">
        <w:rPr>
          <w:rFonts w:asciiTheme="minorHAnsi" w:hAnsiTheme="minorHAnsi" w:cs="Times New Roman"/>
          <w:color w:val="000000"/>
          <w:shd w:val="clear" w:color="auto" w:fill="FFFFFF"/>
        </w:rPr>
        <w:t xml:space="preserve"> </w:t>
      </w:r>
      <w:r w:rsidR="002E1F8D" w:rsidRPr="00B17FCE">
        <w:rPr>
          <w:rFonts w:asciiTheme="minorHAnsi" w:hAnsiTheme="minorHAnsi"/>
        </w:rPr>
        <w:t xml:space="preserve">He was editor in chief of the journal </w:t>
      </w:r>
      <w:r w:rsidR="002E1F8D" w:rsidRPr="00B17FCE">
        <w:rPr>
          <w:rFonts w:asciiTheme="minorHAnsi" w:hAnsiTheme="minorHAnsi"/>
          <w:i/>
        </w:rPr>
        <w:t>Pediatrics</w:t>
      </w:r>
      <w:r w:rsidR="002E1F8D" w:rsidRPr="00B17FCE">
        <w:rPr>
          <w:rFonts w:asciiTheme="minorHAnsi" w:hAnsiTheme="minorHAnsi"/>
        </w:rPr>
        <w:t xml:space="preserve"> for 3</w:t>
      </w:r>
      <w:r w:rsidRPr="00B17FCE">
        <w:rPr>
          <w:rFonts w:asciiTheme="minorHAnsi" w:hAnsiTheme="minorHAnsi"/>
        </w:rPr>
        <w:t>5</w:t>
      </w:r>
      <w:r w:rsidR="002E1F8D" w:rsidRPr="00B17FCE">
        <w:rPr>
          <w:rFonts w:asciiTheme="minorHAnsi" w:hAnsiTheme="minorHAnsi"/>
        </w:rPr>
        <w:t xml:space="preserve"> years, received numerous medical awards and honors and was inducted into the Institute of Medicine</w:t>
      </w:r>
      <w:r w:rsidR="006B74AA">
        <w:rPr>
          <w:rFonts w:asciiTheme="minorHAnsi" w:hAnsiTheme="minorHAnsi"/>
        </w:rPr>
        <w:t xml:space="preserve"> </w:t>
      </w:r>
      <w:r w:rsidR="000F2F70" w:rsidRPr="00B17FCE">
        <w:rPr>
          <w:rFonts w:asciiTheme="minorHAnsi" w:hAnsiTheme="minorHAnsi"/>
        </w:rPr>
        <w:t>(now the National Academies of Sciences, Engineering, and Medicine</w:t>
      </w:r>
      <w:r w:rsidRPr="00B17FCE">
        <w:rPr>
          <w:rFonts w:asciiTheme="minorHAnsi" w:hAnsiTheme="minorHAnsi"/>
        </w:rPr>
        <w:t>)</w:t>
      </w:r>
      <w:r w:rsidR="006B74AA">
        <w:rPr>
          <w:rFonts w:asciiTheme="minorHAnsi" w:hAnsiTheme="minorHAnsi"/>
        </w:rPr>
        <w:t xml:space="preserve">. </w:t>
      </w:r>
      <w:r w:rsidR="002E1F8D" w:rsidRPr="00B17FCE">
        <w:rPr>
          <w:rFonts w:asciiTheme="minorHAnsi" w:hAnsiTheme="minorHAnsi"/>
        </w:rPr>
        <w:t xml:space="preserve">In 1980, he created </w:t>
      </w:r>
      <w:r w:rsidR="004D0A1F">
        <w:rPr>
          <w:rFonts w:asciiTheme="minorHAnsi" w:hAnsiTheme="minorHAnsi"/>
        </w:rPr>
        <w:t xml:space="preserve">and continued to lead for decades </w:t>
      </w:r>
      <w:r w:rsidR="002E1F8D" w:rsidRPr="00B17FCE">
        <w:rPr>
          <w:rFonts w:asciiTheme="minorHAnsi" w:hAnsiTheme="minorHAnsi"/>
        </w:rPr>
        <w:t xml:space="preserve">an annual </w:t>
      </w:r>
      <w:r w:rsidR="000F2F70" w:rsidRPr="00B17FCE">
        <w:rPr>
          <w:rFonts w:asciiTheme="minorHAnsi" w:hAnsiTheme="minorHAnsi"/>
        </w:rPr>
        <w:t xml:space="preserve">national/international </w:t>
      </w:r>
      <w:r w:rsidR="002E1F8D" w:rsidRPr="00B17FCE">
        <w:rPr>
          <w:rFonts w:asciiTheme="minorHAnsi" w:hAnsiTheme="minorHAnsi"/>
        </w:rPr>
        <w:t>conference, “Hot Topics in Neonatology</w:t>
      </w:r>
      <w:r w:rsidR="004D0A1F">
        <w:rPr>
          <w:rFonts w:asciiTheme="minorHAnsi" w:hAnsiTheme="minorHAnsi"/>
        </w:rPr>
        <w:t>”, that focused on innovations and new developments in the field</w:t>
      </w:r>
      <w:r w:rsidR="00712842" w:rsidRPr="00B17FCE">
        <w:rPr>
          <w:rFonts w:asciiTheme="minorHAnsi" w:hAnsiTheme="minorHAnsi"/>
        </w:rPr>
        <w:t>.</w:t>
      </w:r>
      <w:r w:rsidR="006F1450" w:rsidRPr="00B17FCE">
        <w:rPr>
          <w:rFonts w:asciiTheme="minorHAnsi" w:hAnsiTheme="minorHAnsi"/>
        </w:rPr>
        <w:t xml:space="preserve"> According</w:t>
      </w:r>
      <w:r w:rsidR="002E1F8D" w:rsidRPr="00B17FCE">
        <w:rPr>
          <w:rFonts w:asciiTheme="minorHAnsi" w:hAnsiTheme="minorHAnsi"/>
        </w:rPr>
        <w:t xml:space="preserve"> to his colleague Dr. Jeffrey Horbar, “he had this amazing ability to spot the important next thing”.  </w:t>
      </w:r>
    </w:p>
    <w:p w14:paraId="1C212CD9" w14:textId="77777777" w:rsidR="002E1F8D" w:rsidRDefault="002E1F8D" w:rsidP="00104550">
      <w:pPr>
        <w:pStyle w:val="UVMBodyText"/>
      </w:pPr>
    </w:p>
    <w:p w14:paraId="4364ABFB" w14:textId="71174433" w:rsidR="00800411" w:rsidRDefault="000F2F70" w:rsidP="00800411">
      <w:pPr>
        <w:pStyle w:val="UVMBodyText"/>
      </w:pPr>
      <w:r>
        <w:t>The</w:t>
      </w:r>
      <w:r w:rsidR="00EA3B97">
        <w:t xml:space="preserve"> </w:t>
      </w:r>
      <w:r w:rsidR="006716D6">
        <w:t>“Jerold and I</w:t>
      </w:r>
      <w:r>
        <w:t>ngela Lucey Early Career Investigator Prize for Innovations in Infant or Child Health” (aka, “The Lucey Prize”</w:t>
      </w:r>
      <w:r w:rsidR="006716D6">
        <w:t>)</w:t>
      </w:r>
      <w:r>
        <w:t xml:space="preserve"> is intended</w:t>
      </w:r>
      <w:r w:rsidR="00EA3B97">
        <w:t xml:space="preserve"> to</w:t>
      </w:r>
      <w:r w:rsidR="002E1F8D">
        <w:t xml:space="preserve"> honor</w:t>
      </w:r>
      <w:r w:rsidR="00EA3B97">
        <w:t xml:space="preserve"> Dr. Lucey’s</w:t>
      </w:r>
      <w:r w:rsidR="002E1F8D">
        <w:t xml:space="preserve"> legacy </w:t>
      </w:r>
      <w:r w:rsidR="00712842">
        <w:t>and</w:t>
      </w:r>
      <w:r w:rsidR="007E5263">
        <w:t xml:space="preserve"> hopes to inspire creativity and innovation in child health among students, trainees, and junior faculty at the University of Vermont.</w:t>
      </w:r>
    </w:p>
    <w:p w14:paraId="2D1A512A" w14:textId="65A8862E" w:rsidR="007E5263" w:rsidRDefault="007E5263" w:rsidP="00800411">
      <w:pPr>
        <w:pStyle w:val="UVMBodyText"/>
      </w:pPr>
    </w:p>
    <w:p w14:paraId="0D308F52" w14:textId="77777777" w:rsidR="007E5263" w:rsidRDefault="007E5263" w:rsidP="00800411">
      <w:pPr>
        <w:pStyle w:val="UVMBodyText"/>
      </w:pPr>
    </w:p>
    <w:p w14:paraId="3F6094D5" w14:textId="6B608FF9" w:rsidR="00C66784" w:rsidRPr="00FD18D7" w:rsidRDefault="00FD18D7" w:rsidP="00C66784">
      <w:pPr>
        <w:pStyle w:val="UVMBodyText"/>
        <w:rPr>
          <w:b/>
          <w:sz w:val="32"/>
          <w:szCs w:val="32"/>
        </w:rPr>
      </w:pPr>
      <w:r w:rsidRPr="00FD18D7">
        <w:rPr>
          <w:b/>
          <w:sz w:val="32"/>
          <w:szCs w:val="32"/>
        </w:rPr>
        <w:t>Eligibility</w:t>
      </w:r>
    </w:p>
    <w:p w14:paraId="6D289E8B" w14:textId="77777777" w:rsidR="00F04C7B" w:rsidRDefault="00F04C7B" w:rsidP="00C71A33">
      <w:pPr>
        <w:pStyle w:val="UVMBodyText"/>
      </w:pPr>
    </w:p>
    <w:p w14:paraId="74A830D7" w14:textId="239EC605" w:rsidR="0074503F" w:rsidRDefault="00F434FA" w:rsidP="00C71A33">
      <w:pPr>
        <w:pStyle w:val="UVMBodyText"/>
      </w:pPr>
      <w:r>
        <w:t xml:space="preserve">The Lucey Prize </w:t>
      </w:r>
      <w:r w:rsidR="004D0A1F">
        <w:t>is</w:t>
      </w:r>
      <w:r w:rsidR="00C71A33">
        <w:t xml:space="preserve"> awarded annually to </w:t>
      </w:r>
      <w:r w:rsidR="000F2F70">
        <w:t xml:space="preserve">recipients </w:t>
      </w:r>
      <w:r w:rsidR="004D0A1F">
        <w:t xml:space="preserve">in any or </w:t>
      </w:r>
      <w:proofErr w:type="gramStart"/>
      <w:r w:rsidR="004D0A1F">
        <w:t>all of</w:t>
      </w:r>
      <w:proofErr w:type="gramEnd"/>
      <w:r w:rsidR="004D0A1F">
        <w:t xml:space="preserve"> </w:t>
      </w:r>
      <w:r w:rsidR="000F2F70">
        <w:t>t</w:t>
      </w:r>
      <w:r w:rsidR="004D0A1F">
        <w:t>he following career</w:t>
      </w:r>
      <w:r w:rsidR="000F2F70">
        <w:t xml:space="preserve"> levels </w:t>
      </w:r>
      <w:r w:rsidR="00C71A33">
        <w:t xml:space="preserve">who </w:t>
      </w:r>
      <w:r w:rsidR="004D0A1F">
        <w:t xml:space="preserve">reflect </w:t>
      </w:r>
      <w:r w:rsidR="00F7322D">
        <w:t xml:space="preserve">new </w:t>
      </w:r>
      <w:r w:rsidR="00C71A33">
        <w:t xml:space="preserve">horizons </w:t>
      </w:r>
      <w:r w:rsidR="004D0A1F">
        <w:t xml:space="preserve">and innovations </w:t>
      </w:r>
      <w:r w:rsidR="00C71A33">
        <w:t>in neonatology and</w:t>
      </w:r>
      <w:r w:rsidR="005D1227">
        <w:t>/or other areas of</w:t>
      </w:r>
      <w:r w:rsidR="00C71A33">
        <w:t xml:space="preserve"> pediatrics</w:t>
      </w:r>
      <w:r w:rsidR="0074503F">
        <w:t>:</w:t>
      </w:r>
    </w:p>
    <w:p w14:paraId="403D5F85" w14:textId="77777777" w:rsidR="00F7322D" w:rsidRDefault="00F7322D" w:rsidP="00C71A33">
      <w:pPr>
        <w:pStyle w:val="UVMBodyText"/>
      </w:pPr>
    </w:p>
    <w:p w14:paraId="75907D18" w14:textId="02358BDD" w:rsidR="00F7322D" w:rsidRDefault="00F7322D" w:rsidP="00B64E1A">
      <w:pPr>
        <w:pStyle w:val="UVMBodyText"/>
        <w:numPr>
          <w:ilvl w:val="0"/>
          <w:numId w:val="36"/>
        </w:numPr>
      </w:pPr>
      <w:r>
        <w:t>A</w:t>
      </w:r>
      <w:r w:rsidR="00C71A33">
        <w:t xml:space="preserve"> </w:t>
      </w:r>
      <w:r w:rsidR="00C548F4">
        <w:t xml:space="preserve">current </w:t>
      </w:r>
      <w:r w:rsidR="00C71A33">
        <w:t>medical student</w:t>
      </w:r>
      <w:r w:rsidR="00C548F4">
        <w:t xml:space="preserve"> </w:t>
      </w:r>
      <w:r w:rsidR="00EB01A7">
        <w:t xml:space="preserve">or graduate student </w:t>
      </w:r>
      <w:r w:rsidR="00C548F4">
        <w:t>at the UVM Larner College of Medicine</w:t>
      </w:r>
      <w:r w:rsidR="00FA6733">
        <w:t>.</w:t>
      </w:r>
    </w:p>
    <w:p w14:paraId="431BFFF9" w14:textId="5B435D6C" w:rsidR="00F7322D" w:rsidRDefault="00F434FA" w:rsidP="00B64E1A">
      <w:pPr>
        <w:pStyle w:val="UVMBodyText"/>
        <w:numPr>
          <w:ilvl w:val="0"/>
          <w:numId w:val="36"/>
        </w:numPr>
      </w:pPr>
      <w:r>
        <w:t xml:space="preserve">A </w:t>
      </w:r>
      <w:r w:rsidR="006716D6">
        <w:t>resident and/or f</w:t>
      </w:r>
      <w:r w:rsidR="00C71A33">
        <w:t>ellow</w:t>
      </w:r>
      <w:r w:rsidR="00F27660">
        <w:t xml:space="preserve"> in UV</w:t>
      </w:r>
      <w:r w:rsidR="000F2F70">
        <w:t>MMC</w:t>
      </w:r>
      <w:r w:rsidR="00FA6733">
        <w:t xml:space="preserve"> or </w:t>
      </w:r>
      <w:proofErr w:type="spellStart"/>
      <w:r w:rsidR="00FA6733">
        <w:t>Galisano</w:t>
      </w:r>
      <w:proofErr w:type="spellEnd"/>
      <w:r w:rsidR="00FA6733">
        <w:t xml:space="preserve"> Children’s Hospital at UVM Health </w:t>
      </w:r>
      <w:r w:rsidR="000F2F70">
        <w:t>graduate medical education p</w:t>
      </w:r>
      <w:r w:rsidR="00F27660">
        <w:t>rogram</w:t>
      </w:r>
      <w:r w:rsidR="006716D6">
        <w:t>s</w:t>
      </w:r>
      <w:r w:rsidR="00FA6733">
        <w:t>.</w:t>
      </w:r>
      <w:r w:rsidR="00C71A33">
        <w:t xml:space="preserve"> </w:t>
      </w:r>
    </w:p>
    <w:p w14:paraId="7659184A" w14:textId="4FF9C356" w:rsidR="00C260AA" w:rsidRDefault="00F7322D" w:rsidP="00C260AA">
      <w:pPr>
        <w:pStyle w:val="UVMBodyText"/>
        <w:numPr>
          <w:ilvl w:val="0"/>
          <w:numId w:val="36"/>
        </w:numPr>
      </w:pPr>
      <w:r>
        <w:t>A</w:t>
      </w:r>
      <w:r w:rsidR="00C71A33">
        <w:t>n early career faculty member</w:t>
      </w:r>
      <w:r w:rsidR="00F434FA">
        <w:t xml:space="preserve"> (</w:t>
      </w:r>
      <w:r w:rsidR="00FA6733" w:rsidRPr="00FA6733">
        <w:rPr>
          <w:rFonts w:cstheme="minorHAnsi"/>
          <w:color w:val="000000"/>
        </w:rPr>
        <w:t>one who has held the rank of Instructor and/or Assistant Professor for no more than 10 years combined).</w:t>
      </w:r>
    </w:p>
    <w:p w14:paraId="5305B72F" w14:textId="20CEF7A9" w:rsidR="00C260AA" w:rsidRDefault="00C260AA" w:rsidP="00C71A33">
      <w:pPr>
        <w:pStyle w:val="UVMBodyText"/>
      </w:pPr>
    </w:p>
    <w:p w14:paraId="669D95C6" w14:textId="52C21C38" w:rsidR="001019D9" w:rsidRDefault="001019D9" w:rsidP="00C71A33">
      <w:pPr>
        <w:pStyle w:val="UVMBodyText"/>
      </w:pPr>
      <w:r>
        <w:t>Investigators at all three l</w:t>
      </w:r>
      <w:r w:rsidR="00534CB2">
        <w:t xml:space="preserve">evels are encouraged to apply. </w:t>
      </w:r>
      <w:r>
        <w:t xml:space="preserve">Recipients of the Lucey Prize will be selected from among these levels.  </w:t>
      </w:r>
    </w:p>
    <w:p w14:paraId="5FE724C7" w14:textId="77777777" w:rsidR="001019D9" w:rsidRDefault="001019D9" w:rsidP="00C71A33">
      <w:pPr>
        <w:pStyle w:val="UVMBodyText"/>
      </w:pPr>
    </w:p>
    <w:p w14:paraId="07691224" w14:textId="0CE9D9F8" w:rsidR="001019D9" w:rsidRPr="00FA6733" w:rsidRDefault="00FA6733" w:rsidP="00C71A33">
      <w:pPr>
        <w:pStyle w:val="UVMBodyText"/>
        <w:rPr>
          <w:rFonts w:cstheme="minorHAnsi"/>
        </w:rPr>
      </w:pPr>
      <w:r w:rsidRPr="00FA6733">
        <w:rPr>
          <w:rFonts w:cstheme="minorHAnsi"/>
          <w:color w:val="000000"/>
        </w:rPr>
        <w:t xml:space="preserve">The Lucey Prize will be awarded for work that has been completed (or is near completion) within the past three years and </w:t>
      </w:r>
      <w:r w:rsidRPr="00FA6733">
        <w:rPr>
          <w:rFonts w:cstheme="minorHAnsi"/>
          <w:color w:val="000000"/>
          <w:u w:val="single"/>
        </w:rPr>
        <w:t>not</w:t>
      </w:r>
      <w:r w:rsidRPr="00FA6733">
        <w:rPr>
          <w:rFonts w:cstheme="minorHAnsi"/>
          <w:color w:val="000000"/>
        </w:rPr>
        <w:t xml:space="preserve"> to fund a research proposal.</w:t>
      </w:r>
    </w:p>
    <w:p w14:paraId="10A7FA71" w14:textId="27C19C4D" w:rsidR="001019D9" w:rsidRDefault="001019D9" w:rsidP="001019D9">
      <w:pPr>
        <w:pStyle w:val="UVMBodyText"/>
      </w:pPr>
      <w:r w:rsidRPr="00F27660">
        <w:lastRenderedPageBreak/>
        <w:t xml:space="preserve">The prize will be a monetary award, </w:t>
      </w:r>
      <w:r>
        <w:t xml:space="preserve">along with an award plaque. </w:t>
      </w:r>
      <w:r w:rsidRPr="00F27660">
        <w:t>The recipients shall be selected based on merit for their work exploring new horizons in neonatology and/or other areas of pediatrics.</w:t>
      </w:r>
      <w:r>
        <w:rPr>
          <w:b/>
        </w:rPr>
        <w:t xml:space="preserve"> </w:t>
      </w:r>
      <w:r w:rsidR="00C1735C">
        <w:t xml:space="preserve">Each awardee or their team will receive </w:t>
      </w:r>
      <w:r w:rsidR="00840E9B">
        <w:t>$15</w:t>
      </w:r>
      <w:r>
        <w:t xml:space="preserve">00 </w:t>
      </w:r>
      <w:r w:rsidR="00C1735C">
        <w:t>(</w:t>
      </w:r>
      <w:r>
        <w:t xml:space="preserve">to </w:t>
      </w:r>
      <w:r w:rsidR="00C1735C">
        <w:t>be shared per lead investigator) to</w:t>
      </w:r>
      <w:r>
        <w:t xml:space="preserve"> be distributed at</w:t>
      </w:r>
      <w:r w:rsidR="007C3D66">
        <w:t xml:space="preserve"> Pediatric Grand Rounds </w:t>
      </w:r>
      <w:r w:rsidR="00F7000F">
        <w:t xml:space="preserve">May </w:t>
      </w:r>
      <w:r w:rsidR="00EB01A7">
        <w:t>2</w:t>
      </w:r>
      <w:r w:rsidR="00C1735C">
        <w:t>7</w:t>
      </w:r>
      <w:r w:rsidR="007C3D66">
        <w:t>, 202</w:t>
      </w:r>
      <w:r w:rsidR="00C1735C">
        <w:t>6.</w:t>
      </w:r>
      <w:r>
        <w:t xml:space="preserve"> </w:t>
      </w:r>
    </w:p>
    <w:p w14:paraId="4CE14B6E" w14:textId="77777777" w:rsidR="009B325C" w:rsidRDefault="009B325C" w:rsidP="00C71A33">
      <w:pPr>
        <w:pStyle w:val="UVMBodyText"/>
      </w:pPr>
    </w:p>
    <w:p w14:paraId="2C737822" w14:textId="77777777" w:rsidR="00C1735C" w:rsidRDefault="00C1735C" w:rsidP="00245B5E">
      <w:pPr>
        <w:pStyle w:val="UVMHeading3"/>
        <w:jc w:val="both"/>
      </w:pPr>
    </w:p>
    <w:p w14:paraId="1BC4070B" w14:textId="37755CBC" w:rsidR="0053546D" w:rsidRDefault="00FD18D7" w:rsidP="00245B5E">
      <w:pPr>
        <w:pStyle w:val="UVMHeading3"/>
        <w:jc w:val="both"/>
      </w:pPr>
      <w:r>
        <w:t>Components of the Proposal</w:t>
      </w:r>
    </w:p>
    <w:p w14:paraId="0B158929" w14:textId="77777777" w:rsidR="00F04C7B" w:rsidRDefault="00F04C7B" w:rsidP="00104550">
      <w:pPr>
        <w:pStyle w:val="UVMBodyText"/>
      </w:pPr>
    </w:p>
    <w:p w14:paraId="4A4EEB24" w14:textId="4A571D8D" w:rsidR="00104550" w:rsidRDefault="00245935" w:rsidP="00104550">
      <w:pPr>
        <w:pStyle w:val="UVMBodyText"/>
      </w:pPr>
      <w:r>
        <w:t xml:space="preserve">Applicants for the Lucey Prize should submit the following: </w:t>
      </w:r>
    </w:p>
    <w:p w14:paraId="028FA68A" w14:textId="79970F7B" w:rsidR="00245935" w:rsidRDefault="000F2F70" w:rsidP="00245935">
      <w:pPr>
        <w:pStyle w:val="UVMBodyText"/>
        <w:numPr>
          <w:ilvl w:val="0"/>
          <w:numId w:val="40"/>
        </w:numPr>
      </w:pPr>
      <w:r>
        <w:t>“</w:t>
      </w:r>
      <w:r w:rsidR="00245935">
        <w:t>Application Cover Page</w:t>
      </w:r>
      <w:r>
        <w:t>”</w:t>
      </w:r>
      <w:r w:rsidR="00245935">
        <w:t xml:space="preserve"> with contact information for the primary applicant</w:t>
      </w:r>
      <w:r>
        <w:t>, including level of training or faculty position, as well as names of others on the project and their academic rank or level of training</w:t>
      </w:r>
    </w:p>
    <w:p w14:paraId="7803D655" w14:textId="073E414F" w:rsidR="00245935" w:rsidRDefault="000F2F70" w:rsidP="00245935">
      <w:pPr>
        <w:pStyle w:val="UVMBodyText"/>
        <w:numPr>
          <w:ilvl w:val="0"/>
          <w:numId w:val="40"/>
        </w:numPr>
      </w:pPr>
      <w:r>
        <w:t>A o</w:t>
      </w:r>
      <w:r w:rsidR="00245935">
        <w:t xml:space="preserve">ne-page </w:t>
      </w:r>
      <w:r>
        <w:t>“</w:t>
      </w:r>
      <w:r w:rsidR="00245935">
        <w:t>State</w:t>
      </w:r>
      <w:r>
        <w:t>ment</w:t>
      </w:r>
      <w:r w:rsidR="00245935">
        <w:t xml:space="preserve"> of Intent</w:t>
      </w:r>
      <w:r>
        <w:t>”</w:t>
      </w:r>
      <w:r w:rsidR="00245935">
        <w:t xml:space="preserve"> including: why</w:t>
      </w:r>
      <w:r w:rsidR="00E2206C">
        <w:t xml:space="preserve"> </w:t>
      </w:r>
      <w:r w:rsidR="00C1735C">
        <w:t xml:space="preserve">the applicant is </w:t>
      </w:r>
      <w:r w:rsidR="00E2206C">
        <w:t>interested in applying and</w:t>
      </w:r>
      <w:r w:rsidR="00245935">
        <w:t xml:space="preserve"> details of </w:t>
      </w:r>
      <w:r w:rsidR="00C1735C">
        <w:t>thei</w:t>
      </w:r>
      <w:r w:rsidR="00245935">
        <w:t xml:space="preserve">r commitment to </w:t>
      </w:r>
      <w:r w:rsidR="00C1735C">
        <w:t xml:space="preserve">improving </w:t>
      </w:r>
      <w:r w:rsidR="006716D6">
        <w:t>infant</w:t>
      </w:r>
      <w:r w:rsidR="00493D94">
        <w:t xml:space="preserve">, </w:t>
      </w:r>
      <w:r w:rsidR="006716D6">
        <w:t>child</w:t>
      </w:r>
      <w:r w:rsidR="00493D94">
        <w:t>, or adolescent</w:t>
      </w:r>
      <w:r w:rsidR="006716D6">
        <w:t xml:space="preserve"> health</w:t>
      </w:r>
    </w:p>
    <w:p w14:paraId="6DE00065" w14:textId="359B8A59" w:rsidR="00245935" w:rsidRDefault="00245935" w:rsidP="00245935">
      <w:pPr>
        <w:pStyle w:val="UVMBodyText"/>
        <w:numPr>
          <w:ilvl w:val="0"/>
          <w:numId w:val="40"/>
        </w:numPr>
      </w:pPr>
      <w:r>
        <w:t>Curriculum Vitae</w:t>
      </w:r>
    </w:p>
    <w:p w14:paraId="5C9AFC9D" w14:textId="22EC6E05" w:rsidR="00245935" w:rsidRDefault="00C1735C" w:rsidP="00D71D2B">
      <w:pPr>
        <w:pStyle w:val="UVMBodyText"/>
        <w:numPr>
          <w:ilvl w:val="0"/>
          <w:numId w:val="40"/>
        </w:numPr>
      </w:pPr>
      <w:r>
        <w:t>A description of the work</w:t>
      </w:r>
      <w:r w:rsidR="00D71D2B">
        <w:t xml:space="preserve">, including methods and results </w:t>
      </w:r>
      <w:r w:rsidR="00E2206C">
        <w:t>(</w:t>
      </w:r>
      <w:r w:rsidR="00245935">
        <w:t>even if still in progres</w:t>
      </w:r>
      <w:r w:rsidR="00E2206C">
        <w:t>s)</w:t>
      </w:r>
      <w:r w:rsidR="00245B5E">
        <w:t xml:space="preserve">, pointing out how </w:t>
      </w:r>
      <w:r w:rsidR="00D71D2B">
        <w:t>the</w:t>
      </w:r>
      <w:r w:rsidR="00245B5E">
        <w:t xml:space="preserve"> work showed</w:t>
      </w:r>
      <w:r w:rsidR="00E2206C">
        <w:t xml:space="preserve"> innovati</w:t>
      </w:r>
      <w:r w:rsidR="00D71D2B">
        <w:t>on and impact</w:t>
      </w:r>
      <w:r w:rsidR="00E2206C">
        <w:t xml:space="preserve">, </w:t>
      </w:r>
      <w:r w:rsidR="00D71D2B">
        <w:t xml:space="preserve">in </w:t>
      </w:r>
      <w:r w:rsidR="006716D6">
        <w:t>the field</w:t>
      </w:r>
      <w:r w:rsidR="009B438F">
        <w:t>s</w:t>
      </w:r>
      <w:r w:rsidR="006716D6">
        <w:t xml:space="preserve"> of </w:t>
      </w:r>
      <w:r w:rsidR="009B438F">
        <w:t xml:space="preserve">neonatology and/or </w:t>
      </w:r>
      <w:r w:rsidR="006716D6">
        <w:t>pediatrics</w:t>
      </w:r>
      <w:r w:rsidR="00D71D2B">
        <w:t xml:space="preserve"> (2 pages maximum).</w:t>
      </w:r>
    </w:p>
    <w:p w14:paraId="382E5D6B" w14:textId="65C2971A" w:rsidR="00F04C7B" w:rsidRDefault="00F04C7B" w:rsidP="00104550">
      <w:pPr>
        <w:pStyle w:val="UVMBodyText"/>
      </w:pPr>
    </w:p>
    <w:p w14:paraId="33A02BE9" w14:textId="6C17A594" w:rsidR="00104550" w:rsidRDefault="00FD18D7" w:rsidP="00104550">
      <w:pPr>
        <w:pStyle w:val="UVMHeading3"/>
      </w:pPr>
      <w:r>
        <w:t>Submission and Timeline</w:t>
      </w:r>
    </w:p>
    <w:p w14:paraId="0EDD2E01" w14:textId="77777777" w:rsidR="00F04C7B" w:rsidRDefault="00F04C7B" w:rsidP="00104550">
      <w:pPr>
        <w:pStyle w:val="UVMBodyText"/>
      </w:pPr>
    </w:p>
    <w:p w14:paraId="319E3E2E" w14:textId="04418D09" w:rsidR="00FD18D7" w:rsidRDefault="00FD18D7" w:rsidP="00104550">
      <w:pPr>
        <w:pStyle w:val="UVMBodyText"/>
      </w:pPr>
      <w:r>
        <w:t>Proposals should be submitted electronically</w:t>
      </w:r>
      <w:r w:rsidR="009E1410">
        <w:t xml:space="preserve"> by April </w:t>
      </w:r>
      <w:r w:rsidR="00D71D2B">
        <w:t>3</w:t>
      </w:r>
      <w:r w:rsidR="007C3D66">
        <w:t xml:space="preserve">, </w:t>
      </w:r>
      <w:proofErr w:type="gramStart"/>
      <w:r w:rsidR="007C3D66">
        <w:t>202</w:t>
      </w:r>
      <w:r w:rsidR="00D71D2B">
        <w:t>6</w:t>
      </w:r>
      <w:proofErr w:type="gramEnd"/>
      <w:r>
        <w:t xml:space="preserve"> to:</w:t>
      </w:r>
    </w:p>
    <w:p w14:paraId="55E5D9D6" w14:textId="0C693DBB" w:rsidR="00FD18D7" w:rsidRDefault="00FD18D7" w:rsidP="00104550">
      <w:pPr>
        <w:pStyle w:val="UVMBodyText"/>
      </w:pPr>
      <w:r>
        <w:t>The Lucey Prize Committee</w:t>
      </w:r>
    </w:p>
    <w:p w14:paraId="691344E2" w14:textId="60EC9F9B" w:rsidR="00E2206C" w:rsidRDefault="00E2206C" w:rsidP="00104550">
      <w:pPr>
        <w:pStyle w:val="UVMBodyText"/>
      </w:pPr>
      <w:r>
        <w:t>c/o Cheryl Thibault</w:t>
      </w:r>
    </w:p>
    <w:p w14:paraId="23467469" w14:textId="40C7476B" w:rsidR="00E2206C" w:rsidRDefault="00E2206C" w:rsidP="00104550">
      <w:pPr>
        <w:pStyle w:val="UVMBodyText"/>
      </w:pPr>
      <w:r>
        <w:t>Cheryl.thibault@med.uvm.edu</w:t>
      </w:r>
    </w:p>
    <w:p w14:paraId="3C71DE24" w14:textId="412D01C9" w:rsidR="00FD18D7" w:rsidRDefault="00FD18D7" w:rsidP="00104550">
      <w:pPr>
        <w:pStyle w:val="UVMBodyText"/>
      </w:pPr>
      <w:r>
        <w:t>Department of Pediatrics</w:t>
      </w:r>
    </w:p>
    <w:p w14:paraId="0E4260B2" w14:textId="371DF0D5" w:rsidR="00FD18D7" w:rsidRDefault="00FD18D7" w:rsidP="00104550">
      <w:pPr>
        <w:pStyle w:val="UVMBodyText"/>
      </w:pPr>
    </w:p>
    <w:p w14:paraId="12ACEEC7" w14:textId="0B3BA034" w:rsidR="00FD18D7" w:rsidRDefault="00FD18D7" w:rsidP="00104550">
      <w:pPr>
        <w:pStyle w:val="UVMBodyText"/>
      </w:pPr>
      <w:r>
        <w:t>The entire proposal, including application cover page, statement of inten</w:t>
      </w:r>
      <w:r w:rsidR="00E2206C">
        <w:t>t, project description, and CV must be submi</w:t>
      </w:r>
      <w:r w:rsidR="008E02FD">
        <w:t xml:space="preserve">tted as a single PDF document. </w:t>
      </w:r>
      <w:r>
        <w:t xml:space="preserve">Proposals that do not meet this requirement will NOT be reviewed. </w:t>
      </w:r>
    </w:p>
    <w:p w14:paraId="0BB611DC" w14:textId="62D7DB9E" w:rsidR="00FD18D7" w:rsidRDefault="00FD18D7" w:rsidP="00104550">
      <w:pPr>
        <w:pStyle w:val="UVMBodyText"/>
      </w:pPr>
    </w:p>
    <w:p w14:paraId="0E112D2B" w14:textId="1C1799AD" w:rsidR="00FD18D7" w:rsidRDefault="00FD18D7" w:rsidP="00104550">
      <w:pPr>
        <w:pStyle w:val="UVMBodyText"/>
      </w:pPr>
      <w:r>
        <w:t>Awards will be announced no later than</w:t>
      </w:r>
      <w:r w:rsidR="00F7000F">
        <w:t xml:space="preserve"> April 1</w:t>
      </w:r>
      <w:r w:rsidR="00D71D2B">
        <w:t>7,</w:t>
      </w:r>
      <w:r w:rsidR="007C3D66">
        <w:t xml:space="preserve"> 202</w:t>
      </w:r>
      <w:r w:rsidR="00D71D2B">
        <w:t>6</w:t>
      </w:r>
      <w:r w:rsidR="00127EBA">
        <w:t xml:space="preserve">. </w:t>
      </w:r>
      <w:r w:rsidR="00E2206C">
        <w:t>Prize-</w:t>
      </w:r>
      <w:r>
        <w:t xml:space="preserve">supported initiatives will be shared at </w:t>
      </w:r>
      <w:r w:rsidR="00E2206C">
        <w:t xml:space="preserve">a </w:t>
      </w:r>
      <w:r>
        <w:t xml:space="preserve">Department of Pediatrics Grand Rounds </w:t>
      </w:r>
      <w:r w:rsidR="00E2206C">
        <w:t xml:space="preserve">to be held </w:t>
      </w:r>
      <w:r>
        <w:t xml:space="preserve">on </w:t>
      </w:r>
      <w:r w:rsidR="00F7000F">
        <w:t xml:space="preserve">May </w:t>
      </w:r>
      <w:r w:rsidR="00245B5E">
        <w:t>2</w:t>
      </w:r>
      <w:r w:rsidR="00D71D2B">
        <w:t>7,</w:t>
      </w:r>
      <w:r w:rsidR="005B51DA">
        <w:t xml:space="preserve"> 202</w:t>
      </w:r>
      <w:r w:rsidR="00343420">
        <w:t>6</w:t>
      </w:r>
      <w:r w:rsidR="00E2206C" w:rsidRPr="00E2206C">
        <w:t>, where it is expected that winners will give brief presentations of their work</w:t>
      </w:r>
      <w:r w:rsidR="007C3D66">
        <w:t xml:space="preserve"> (</w:t>
      </w:r>
      <w:r w:rsidR="00D71D2B">
        <w:t>with virtual option if necessary</w:t>
      </w:r>
      <w:r w:rsidR="00082EAF">
        <w:t>)</w:t>
      </w:r>
      <w:r w:rsidR="008B5031">
        <w:t xml:space="preserve">. </w:t>
      </w:r>
    </w:p>
    <w:p w14:paraId="71BA8522" w14:textId="1B925A32" w:rsidR="00A27297" w:rsidRDefault="00A27297" w:rsidP="00104550">
      <w:pPr>
        <w:pStyle w:val="UVMBodyText"/>
      </w:pPr>
    </w:p>
    <w:p w14:paraId="589AF8EB" w14:textId="4C4C3785" w:rsidR="00A27297" w:rsidRDefault="00A27297" w:rsidP="00104550">
      <w:pPr>
        <w:pStyle w:val="UVMBodyText"/>
      </w:pPr>
    </w:p>
    <w:p w14:paraId="4DFA10F7" w14:textId="204DFE2D" w:rsidR="00A27297" w:rsidRDefault="00A27297" w:rsidP="00A27297">
      <w:pPr>
        <w:pStyle w:val="UVMHeading3"/>
      </w:pPr>
      <w:r>
        <w:t>Selection Criteria</w:t>
      </w:r>
      <w:r w:rsidR="00F27660">
        <w:t xml:space="preserve"> and Review Committee</w:t>
      </w:r>
    </w:p>
    <w:p w14:paraId="21C0C4DB" w14:textId="77777777" w:rsidR="00F04C7B" w:rsidRDefault="00F04C7B" w:rsidP="00A27297">
      <w:pPr>
        <w:pStyle w:val="UVMHeading3"/>
        <w:rPr>
          <w:b w:val="0"/>
          <w:sz w:val="22"/>
        </w:rPr>
      </w:pPr>
    </w:p>
    <w:p w14:paraId="28E43AD8" w14:textId="563A9DB3" w:rsidR="00A27297" w:rsidRDefault="00F00A61" w:rsidP="00A27297">
      <w:pPr>
        <w:pStyle w:val="UVMHeading3"/>
        <w:rPr>
          <w:b w:val="0"/>
          <w:sz w:val="22"/>
        </w:rPr>
      </w:pPr>
      <w:r>
        <w:rPr>
          <w:b w:val="0"/>
          <w:sz w:val="22"/>
        </w:rPr>
        <w:t xml:space="preserve">The Lucey Prize Committee will make awards based upon: </w:t>
      </w:r>
    </w:p>
    <w:p w14:paraId="16153CCF" w14:textId="0AA53033" w:rsidR="00F00A61" w:rsidRDefault="00D71D2B" w:rsidP="00F00A61">
      <w:pPr>
        <w:pStyle w:val="UVMHeading3"/>
        <w:numPr>
          <w:ilvl w:val="0"/>
          <w:numId w:val="37"/>
        </w:numPr>
        <w:rPr>
          <w:b w:val="0"/>
          <w:sz w:val="22"/>
        </w:rPr>
      </w:pPr>
      <w:r>
        <w:rPr>
          <w:b w:val="0"/>
          <w:sz w:val="22"/>
        </w:rPr>
        <w:t>Overall q</w:t>
      </w:r>
      <w:r w:rsidR="00F00A61">
        <w:rPr>
          <w:b w:val="0"/>
          <w:sz w:val="22"/>
        </w:rPr>
        <w:t>uality of the proposal</w:t>
      </w:r>
      <w:r>
        <w:rPr>
          <w:b w:val="0"/>
          <w:sz w:val="22"/>
        </w:rPr>
        <w:t>.</w:t>
      </w:r>
    </w:p>
    <w:p w14:paraId="62414C4E" w14:textId="212077D5" w:rsidR="00F00A61" w:rsidRDefault="00F00A61" w:rsidP="00A27297">
      <w:pPr>
        <w:pStyle w:val="UVMHeading3"/>
        <w:numPr>
          <w:ilvl w:val="0"/>
          <w:numId w:val="37"/>
        </w:numPr>
        <w:rPr>
          <w:b w:val="0"/>
          <w:sz w:val="22"/>
        </w:rPr>
      </w:pPr>
      <w:r>
        <w:rPr>
          <w:b w:val="0"/>
          <w:sz w:val="22"/>
        </w:rPr>
        <w:t>Strength of the proposal’s contribution to:</w:t>
      </w:r>
    </w:p>
    <w:p w14:paraId="5828491D" w14:textId="5A835959" w:rsidR="00A27297" w:rsidRDefault="00D71D2B" w:rsidP="00F00A61">
      <w:pPr>
        <w:pStyle w:val="UVMHeading3"/>
        <w:numPr>
          <w:ilvl w:val="0"/>
          <w:numId w:val="39"/>
        </w:numPr>
        <w:rPr>
          <w:b w:val="0"/>
          <w:sz w:val="22"/>
        </w:rPr>
      </w:pPr>
      <w:r>
        <w:rPr>
          <w:b w:val="0"/>
          <w:sz w:val="22"/>
        </w:rPr>
        <w:t>I</w:t>
      </w:r>
      <w:r w:rsidR="00F00A61">
        <w:rPr>
          <w:b w:val="0"/>
          <w:sz w:val="22"/>
        </w:rPr>
        <w:t>nnovation in infant</w:t>
      </w:r>
      <w:r w:rsidR="00493D94">
        <w:rPr>
          <w:b w:val="0"/>
          <w:sz w:val="22"/>
        </w:rPr>
        <w:t xml:space="preserve">, </w:t>
      </w:r>
      <w:r w:rsidR="00F00A61">
        <w:rPr>
          <w:b w:val="0"/>
          <w:sz w:val="22"/>
        </w:rPr>
        <w:t>child</w:t>
      </w:r>
      <w:r w:rsidR="00493D94">
        <w:rPr>
          <w:b w:val="0"/>
          <w:sz w:val="22"/>
        </w:rPr>
        <w:t>, or adolescent</w:t>
      </w:r>
      <w:r w:rsidR="00F00A61">
        <w:rPr>
          <w:b w:val="0"/>
          <w:sz w:val="22"/>
        </w:rPr>
        <w:t xml:space="preserve"> health AND/OR,</w:t>
      </w:r>
    </w:p>
    <w:p w14:paraId="53E7D83A" w14:textId="55CD4A16" w:rsidR="00D71D2B" w:rsidRDefault="00D71D2B" w:rsidP="00D71D2B">
      <w:pPr>
        <w:pStyle w:val="UVMHeading3"/>
        <w:numPr>
          <w:ilvl w:val="0"/>
          <w:numId w:val="39"/>
        </w:numPr>
        <w:rPr>
          <w:b w:val="0"/>
          <w:sz w:val="22"/>
        </w:rPr>
      </w:pPr>
      <w:r>
        <w:rPr>
          <w:b w:val="0"/>
          <w:sz w:val="22"/>
        </w:rPr>
        <w:t xml:space="preserve">Impact of the project </w:t>
      </w:r>
      <w:r w:rsidR="00CF69AB">
        <w:rPr>
          <w:b w:val="0"/>
          <w:sz w:val="22"/>
        </w:rPr>
        <w:t>(current or future) AND/OR,</w:t>
      </w:r>
    </w:p>
    <w:p w14:paraId="46C02EFE" w14:textId="79C65248" w:rsidR="00F00A61" w:rsidRDefault="00CF69AB" w:rsidP="00F00A61">
      <w:pPr>
        <w:pStyle w:val="UVMHeading3"/>
        <w:numPr>
          <w:ilvl w:val="0"/>
          <w:numId w:val="39"/>
        </w:numPr>
        <w:rPr>
          <w:b w:val="0"/>
          <w:sz w:val="22"/>
        </w:rPr>
      </w:pPr>
      <w:r>
        <w:rPr>
          <w:b w:val="0"/>
          <w:sz w:val="22"/>
        </w:rPr>
        <w:t>Commitment to i</w:t>
      </w:r>
      <w:r w:rsidR="00F00A61">
        <w:rPr>
          <w:b w:val="0"/>
          <w:sz w:val="22"/>
        </w:rPr>
        <w:t>mprov</w:t>
      </w:r>
      <w:r>
        <w:rPr>
          <w:b w:val="0"/>
          <w:sz w:val="22"/>
        </w:rPr>
        <w:t xml:space="preserve">ing </w:t>
      </w:r>
      <w:r w:rsidR="00F00A61">
        <w:rPr>
          <w:b w:val="0"/>
          <w:sz w:val="22"/>
        </w:rPr>
        <w:t>infant</w:t>
      </w:r>
      <w:r w:rsidR="00493D94">
        <w:rPr>
          <w:b w:val="0"/>
          <w:sz w:val="22"/>
        </w:rPr>
        <w:t>,</w:t>
      </w:r>
      <w:r w:rsidR="00F00A61">
        <w:rPr>
          <w:b w:val="0"/>
          <w:sz w:val="22"/>
        </w:rPr>
        <w:t xml:space="preserve"> child</w:t>
      </w:r>
      <w:r w:rsidR="00493D94">
        <w:rPr>
          <w:b w:val="0"/>
          <w:sz w:val="22"/>
        </w:rPr>
        <w:t>, or adolescent</w:t>
      </w:r>
      <w:r w:rsidR="00F00A61">
        <w:rPr>
          <w:b w:val="0"/>
          <w:sz w:val="22"/>
        </w:rPr>
        <w:t xml:space="preserve"> health</w:t>
      </w:r>
      <w:r>
        <w:rPr>
          <w:b w:val="0"/>
          <w:sz w:val="22"/>
        </w:rPr>
        <w:t>.</w:t>
      </w:r>
    </w:p>
    <w:p w14:paraId="56E74C58" w14:textId="62C2529A" w:rsidR="00F00A61" w:rsidRDefault="00F00A61" w:rsidP="005B51DA">
      <w:pPr>
        <w:pStyle w:val="UVMHeading3"/>
        <w:ind w:left="1620"/>
        <w:rPr>
          <w:b w:val="0"/>
          <w:sz w:val="22"/>
        </w:rPr>
      </w:pPr>
    </w:p>
    <w:p w14:paraId="2866D12E" w14:textId="7BFFE225" w:rsidR="00F27660" w:rsidRDefault="00F27660" w:rsidP="005B51DA">
      <w:pPr>
        <w:pStyle w:val="UVMHeading3"/>
        <w:rPr>
          <w:b w:val="0"/>
          <w:sz w:val="22"/>
        </w:rPr>
      </w:pPr>
    </w:p>
    <w:p w14:paraId="1A2CB89E" w14:textId="514F06EB" w:rsidR="005B51DA" w:rsidRDefault="00F27660" w:rsidP="005B51DA">
      <w:pPr>
        <w:pStyle w:val="UVMHeading3"/>
        <w:rPr>
          <w:b w:val="0"/>
          <w:sz w:val="22"/>
        </w:rPr>
      </w:pPr>
      <w:r w:rsidRPr="00F27660">
        <w:rPr>
          <w:b w:val="0"/>
          <w:sz w:val="22"/>
        </w:rPr>
        <w:t xml:space="preserve">The recipients will be selected by a review committee consisting of </w:t>
      </w:r>
      <w:r w:rsidR="00CF69AB">
        <w:rPr>
          <w:b w:val="0"/>
          <w:sz w:val="22"/>
        </w:rPr>
        <w:t xml:space="preserve">members of our Department of Pediatrics faculty focused on education and research. </w:t>
      </w:r>
      <w:r w:rsidR="004A7B26">
        <w:rPr>
          <w:b w:val="0"/>
          <w:sz w:val="22"/>
        </w:rPr>
        <w:t>Committee members will recuse themselv</w:t>
      </w:r>
      <w:r w:rsidR="008E02FD">
        <w:rPr>
          <w:b w:val="0"/>
          <w:sz w:val="22"/>
        </w:rPr>
        <w:t>es from the selection process for</w:t>
      </w:r>
      <w:r w:rsidR="004A7B26">
        <w:rPr>
          <w:b w:val="0"/>
          <w:sz w:val="22"/>
        </w:rPr>
        <w:t xml:space="preserve"> any applicants with whom they were directly involved in the applicant’s research.</w:t>
      </w:r>
    </w:p>
    <w:p w14:paraId="143A6389" w14:textId="40B35187" w:rsidR="00F27660" w:rsidRDefault="00F27660" w:rsidP="005B51DA">
      <w:pPr>
        <w:pStyle w:val="UVMHeading3"/>
        <w:rPr>
          <w:b w:val="0"/>
          <w:sz w:val="22"/>
        </w:rPr>
      </w:pPr>
      <w:r w:rsidRPr="00F27660">
        <w:rPr>
          <w:b w:val="0"/>
          <w:sz w:val="22"/>
        </w:rPr>
        <w:t xml:space="preserve">  </w:t>
      </w:r>
    </w:p>
    <w:p w14:paraId="48D3064D" w14:textId="51ED469C" w:rsidR="00F00A61" w:rsidRPr="00F27660" w:rsidRDefault="00F27660" w:rsidP="005B51DA">
      <w:pPr>
        <w:pStyle w:val="UVMHeading3"/>
        <w:rPr>
          <w:b w:val="0"/>
          <w:sz w:val="22"/>
        </w:rPr>
      </w:pPr>
      <w:r w:rsidRPr="00F27660">
        <w:rPr>
          <w:b w:val="0"/>
          <w:sz w:val="22"/>
        </w:rPr>
        <w:lastRenderedPageBreak/>
        <w:t>The Chair of the Department of Pediatrics</w:t>
      </w:r>
      <w:r w:rsidR="00082EAF">
        <w:rPr>
          <w:b w:val="0"/>
          <w:sz w:val="22"/>
        </w:rPr>
        <w:t xml:space="preserve"> shall manage the award process</w:t>
      </w:r>
      <w:r w:rsidRPr="00F27660">
        <w:rPr>
          <w:b w:val="0"/>
          <w:sz w:val="22"/>
        </w:rPr>
        <w:t xml:space="preserve"> in accordance with </w:t>
      </w:r>
      <w:proofErr w:type="gramStart"/>
      <w:r w:rsidRPr="00F27660">
        <w:rPr>
          <w:b w:val="0"/>
          <w:sz w:val="22"/>
        </w:rPr>
        <w:t>University</w:t>
      </w:r>
      <w:proofErr w:type="gramEnd"/>
      <w:r w:rsidRPr="00F27660">
        <w:rPr>
          <w:b w:val="0"/>
          <w:sz w:val="22"/>
        </w:rPr>
        <w:t xml:space="preserve"> policies and procedures</w:t>
      </w:r>
      <w:r w:rsidR="00512FB8">
        <w:rPr>
          <w:b w:val="0"/>
          <w:sz w:val="22"/>
        </w:rPr>
        <w:t>,</w:t>
      </w:r>
      <w:r w:rsidRPr="00F27660">
        <w:rPr>
          <w:b w:val="0"/>
          <w:sz w:val="22"/>
        </w:rPr>
        <w:t xml:space="preserve"> as well as applicable laws</w:t>
      </w:r>
      <w:r w:rsidR="00512FB8">
        <w:rPr>
          <w:b w:val="0"/>
          <w:sz w:val="22"/>
        </w:rPr>
        <w:t>.</w:t>
      </w:r>
    </w:p>
    <w:p w14:paraId="1DEAE18B" w14:textId="77777777" w:rsidR="00A27297" w:rsidRDefault="00A27297" w:rsidP="00A27297">
      <w:pPr>
        <w:pStyle w:val="UVMHeading3"/>
      </w:pPr>
    </w:p>
    <w:p w14:paraId="1C9612D9" w14:textId="540291B5" w:rsidR="00A27297" w:rsidRDefault="00A27297" w:rsidP="00A27297">
      <w:pPr>
        <w:pStyle w:val="UVMHeading3"/>
      </w:pPr>
      <w:r>
        <w:t xml:space="preserve">Questions about proposals or requests for further assistance should be directed to: </w:t>
      </w:r>
    </w:p>
    <w:p w14:paraId="4A0CF850" w14:textId="77777777" w:rsidR="00F04C7B" w:rsidRDefault="00F04C7B" w:rsidP="00104550">
      <w:pPr>
        <w:pStyle w:val="UVMBodyText"/>
        <w:rPr>
          <w:highlight w:val="yellow"/>
        </w:rPr>
      </w:pPr>
    </w:p>
    <w:p w14:paraId="5C64D1CC" w14:textId="3D8C7639" w:rsidR="00A27297" w:rsidRPr="00512FB8" w:rsidRDefault="00A27297" w:rsidP="00104550">
      <w:pPr>
        <w:pStyle w:val="UVMBodyText"/>
      </w:pPr>
      <w:r w:rsidRPr="00512FB8">
        <w:t xml:space="preserve">Dr. </w:t>
      </w:r>
      <w:r w:rsidR="00512FB8" w:rsidRPr="00512FB8">
        <w:t>Marshall “</w:t>
      </w:r>
      <w:r w:rsidRPr="00512FB8">
        <w:t>Buzz</w:t>
      </w:r>
      <w:r w:rsidR="00512FB8" w:rsidRPr="00512FB8">
        <w:t>”</w:t>
      </w:r>
      <w:r w:rsidRPr="00512FB8">
        <w:t xml:space="preserve"> Land, McKay Green and Gold Professor, Larner College of Medicine</w:t>
      </w:r>
      <w:r w:rsidR="00512FB8" w:rsidRPr="00512FB8">
        <w:t>:</w:t>
      </w:r>
    </w:p>
    <w:p w14:paraId="595CF019" w14:textId="510C15C7" w:rsidR="00A27297" w:rsidRDefault="00512FB8" w:rsidP="00104550">
      <w:pPr>
        <w:pStyle w:val="UVMBodyText"/>
      </w:pPr>
      <w:hyperlink r:id="rId7" w:history="1">
        <w:r w:rsidRPr="00512FB8">
          <w:rPr>
            <w:rStyle w:val="Hyperlink"/>
          </w:rPr>
          <w:t>Lbirddog2@gmail.com</w:t>
        </w:r>
      </w:hyperlink>
      <w:r w:rsidR="00A27297">
        <w:t xml:space="preserve"> </w:t>
      </w:r>
    </w:p>
    <w:sectPr w:rsidR="00A27297" w:rsidSect="001019D9">
      <w:headerReference w:type="default" r:id="rId8"/>
      <w:headerReference w:type="first" r:id="rId9"/>
      <w:footerReference w:type="first" r:id="rId10"/>
      <w:pgSz w:w="12240" w:h="15840" w:code="1"/>
      <w:pgMar w:top="749" w:right="1152" w:bottom="72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5FD7" w14:textId="77777777" w:rsidR="00CB0CD9" w:rsidRDefault="00CB0CD9" w:rsidP="00055F98">
      <w:r>
        <w:separator/>
      </w:r>
    </w:p>
  </w:endnote>
  <w:endnote w:type="continuationSeparator" w:id="0">
    <w:p w14:paraId="7F7638D3" w14:textId="77777777" w:rsidR="00CB0CD9" w:rsidRDefault="00CB0CD9" w:rsidP="0005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A0F5" w14:textId="77777777" w:rsidR="006B74AA" w:rsidRDefault="006B74AA" w:rsidP="00AF3352">
    <w:pPr>
      <w:pStyle w:val="UVMFooterHeading"/>
      <w:ind w:left="-450"/>
      <w:rPr>
        <w:rFonts w:asciiTheme="minorHAnsi" w:eastAsiaTheme="minorHAnsi" w:hAnsiTheme="minorHAnsi"/>
      </w:rPr>
    </w:pPr>
  </w:p>
  <w:p w14:paraId="53DDC5F9" w14:textId="77777777" w:rsidR="006B74AA" w:rsidRPr="00D066E0" w:rsidRDefault="006B74AA" w:rsidP="007E45A6">
    <w:pPr>
      <w:pStyle w:val="UVMFooterHeading"/>
      <w:ind w:left="-450"/>
      <w:jc w:val="center"/>
      <w:rPr>
        <w:rFonts w:asciiTheme="minorHAnsi" w:eastAsiaTheme="minorHAnsi" w:hAnsiTheme="minorHAnsi"/>
      </w:rPr>
    </w:pPr>
  </w:p>
  <w:p w14:paraId="7E00BBBE" w14:textId="77777777" w:rsidR="006B74AA" w:rsidRPr="00D066E0" w:rsidRDefault="006B74AA" w:rsidP="007E45A6">
    <w:pPr>
      <w:pStyle w:val="UVMFooterHeading"/>
      <w:ind w:left="-450"/>
      <w:jc w:val="center"/>
      <w:rPr>
        <w:rFonts w:asciiTheme="minorHAnsi" w:eastAsia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2806" w14:textId="77777777" w:rsidR="00CB0CD9" w:rsidRDefault="00CB0CD9" w:rsidP="00055F98">
      <w:r>
        <w:separator/>
      </w:r>
    </w:p>
  </w:footnote>
  <w:footnote w:type="continuationSeparator" w:id="0">
    <w:p w14:paraId="08D5DA7D" w14:textId="77777777" w:rsidR="00CB0CD9" w:rsidRDefault="00CB0CD9" w:rsidP="0005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9F2E" w14:textId="77777777" w:rsidR="006B74AA" w:rsidRPr="00FF6F82" w:rsidRDefault="006B74AA" w:rsidP="006F1F0C">
    <w:pPr>
      <w:pStyle w:val="UVMPageHeader"/>
      <w:ind w:left="450"/>
    </w:pPr>
  </w:p>
  <w:p w14:paraId="23D15C8A" w14:textId="77777777" w:rsidR="006B74AA" w:rsidRPr="00FF6F82" w:rsidRDefault="006B74AA" w:rsidP="006F1F0C">
    <w:pPr>
      <w:pStyle w:val="UVMPage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3588" w14:textId="77777777" w:rsidR="006B74AA" w:rsidRDefault="006B74AA" w:rsidP="006F1F0C">
    <w:pPr>
      <w:pStyle w:val="UVMFooterText"/>
      <w:tabs>
        <w:tab w:val="clear" w:pos="10080"/>
      </w:tabs>
      <w:ind w:left="-450" w:right="-360"/>
      <w:jc w:val="center"/>
    </w:pPr>
  </w:p>
  <w:p w14:paraId="06F554C3" w14:textId="77777777" w:rsidR="006B74AA" w:rsidRPr="00773840" w:rsidRDefault="006B74AA" w:rsidP="00D066E0">
    <w:pPr>
      <w:pStyle w:val="UVMFooterText"/>
      <w:tabs>
        <w:tab w:val="clear" w:pos="10080"/>
      </w:tabs>
      <w:ind w:left="-4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BC5F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30C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6EB2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2602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803C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86F6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E05C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E20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6A9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D80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070E9"/>
    <w:multiLevelType w:val="hybridMultilevel"/>
    <w:tmpl w:val="EE9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B2ACE"/>
    <w:multiLevelType w:val="hybridMultilevel"/>
    <w:tmpl w:val="94145DC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09F241CD"/>
    <w:multiLevelType w:val="hybridMultilevel"/>
    <w:tmpl w:val="0D32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84A63"/>
    <w:multiLevelType w:val="hybridMultilevel"/>
    <w:tmpl w:val="E7A8C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81309"/>
    <w:multiLevelType w:val="hybridMultilevel"/>
    <w:tmpl w:val="E3B89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F772ED"/>
    <w:multiLevelType w:val="hybridMultilevel"/>
    <w:tmpl w:val="9F8C41C2"/>
    <w:lvl w:ilvl="0" w:tplc="04090017">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2B7D1EA1"/>
    <w:multiLevelType w:val="hybridMultilevel"/>
    <w:tmpl w:val="69EE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3DC"/>
    <w:multiLevelType w:val="hybridMultilevel"/>
    <w:tmpl w:val="056A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E17A6"/>
    <w:multiLevelType w:val="hybridMultilevel"/>
    <w:tmpl w:val="DB7E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C33B7"/>
    <w:multiLevelType w:val="hybridMultilevel"/>
    <w:tmpl w:val="608EB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135F8"/>
    <w:multiLevelType w:val="hybridMultilevel"/>
    <w:tmpl w:val="5AE44C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90494"/>
    <w:multiLevelType w:val="hybridMultilevel"/>
    <w:tmpl w:val="AEBC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A789E"/>
    <w:multiLevelType w:val="hybridMultilevel"/>
    <w:tmpl w:val="49EA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A4D0D"/>
    <w:multiLevelType w:val="hybridMultilevel"/>
    <w:tmpl w:val="3190D75C"/>
    <w:lvl w:ilvl="0" w:tplc="70865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6C6D07"/>
    <w:multiLevelType w:val="hybridMultilevel"/>
    <w:tmpl w:val="DF34647C"/>
    <w:lvl w:ilvl="0" w:tplc="F7484DFA">
      <w:start w:val="411"/>
      <w:numFmt w:val="bullet"/>
      <w:lvlText w:val="•"/>
      <w:lvlJc w:val="left"/>
      <w:pPr>
        <w:ind w:left="1080" w:hanging="72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940D9"/>
    <w:multiLevelType w:val="hybridMultilevel"/>
    <w:tmpl w:val="154E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D79BF"/>
    <w:multiLevelType w:val="hybridMultilevel"/>
    <w:tmpl w:val="C962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63764"/>
    <w:multiLevelType w:val="hybridMultilevel"/>
    <w:tmpl w:val="498E2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73D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7007E8"/>
    <w:multiLevelType w:val="hybridMultilevel"/>
    <w:tmpl w:val="F13E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57E60"/>
    <w:multiLevelType w:val="hybridMultilevel"/>
    <w:tmpl w:val="FBBAA3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9E205B"/>
    <w:multiLevelType w:val="hybridMultilevel"/>
    <w:tmpl w:val="0EF8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3752F"/>
    <w:multiLevelType w:val="hybridMultilevel"/>
    <w:tmpl w:val="C5C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307BE5"/>
    <w:multiLevelType w:val="hybridMultilevel"/>
    <w:tmpl w:val="8D8CB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560F3F"/>
    <w:multiLevelType w:val="hybridMultilevel"/>
    <w:tmpl w:val="210E9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B5865"/>
    <w:multiLevelType w:val="hybridMultilevel"/>
    <w:tmpl w:val="A7505C4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34C6FE8"/>
    <w:multiLevelType w:val="hybridMultilevel"/>
    <w:tmpl w:val="CD023F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7E1DC3"/>
    <w:multiLevelType w:val="hybridMultilevel"/>
    <w:tmpl w:val="DAC8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A72E8"/>
    <w:multiLevelType w:val="hybridMultilevel"/>
    <w:tmpl w:val="09EC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378895">
    <w:abstractNumId w:val="20"/>
  </w:num>
  <w:num w:numId="2" w16cid:durableId="384912315">
    <w:abstractNumId w:val="26"/>
  </w:num>
  <w:num w:numId="3" w16cid:durableId="1893150294">
    <w:abstractNumId w:val="19"/>
  </w:num>
  <w:num w:numId="4" w16cid:durableId="1639530356">
    <w:abstractNumId w:val="34"/>
  </w:num>
  <w:num w:numId="5" w16cid:durableId="509223470">
    <w:abstractNumId w:val="14"/>
  </w:num>
  <w:num w:numId="6" w16cid:durableId="285547234">
    <w:abstractNumId w:val="13"/>
  </w:num>
  <w:num w:numId="7" w16cid:durableId="238754986">
    <w:abstractNumId w:val="33"/>
  </w:num>
  <w:num w:numId="8" w16cid:durableId="1827042577">
    <w:abstractNumId w:val="36"/>
  </w:num>
  <w:num w:numId="9" w16cid:durableId="2129662141">
    <w:abstractNumId w:val="30"/>
  </w:num>
  <w:num w:numId="10" w16cid:durableId="147215350">
    <w:abstractNumId w:val="32"/>
  </w:num>
  <w:num w:numId="11" w16cid:durableId="942960697">
    <w:abstractNumId w:val="29"/>
  </w:num>
  <w:num w:numId="12" w16cid:durableId="1183782615">
    <w:abstractNumId w:val="37"/>
  </w:num>
  <w:num w:numId="13" w16cid:durableId="931551013">
    <w:abstractNumId w:val="17"/>
  </w:num>
  <w:num w:numId="14" w16cid:durableId="1278834858">
    <w:abstractNumId w:val="16"/>
  </w:num>
  <w:num w:numId="15" w16cid:durableId="1692494184">
    <w:abstractNumId w:val="27"/>
  </w:num>
  <w:num w:numId="16" w16cid:durableId="941300432">
    <w:abstractNumId w:val="9"/>
  </w:num>
  <w:num w:numId="17" w16cid:durableId="668681323">
    <w:abstractNumId w:val="7"/>
  </w:num>
  <w:num w:numId="18" w16cid:durableId="212229839">
    <w:abstractNumId w:val="6"/>
  </w:num>
  <w:num w:numId="19" w16cid:durableId="2095779715">
    <w:abstractNumId w:val="5"/>
  </w:num>
  <w:num w:numId="20" w16cid:durableId="1070808711">
    <w:abstractNumId w:val="4"/>
  </w:num>
  <w:num w:numId="21" w16cid:durableId="95559495">
    <w:abstractNumId w:val="8"/>
  </w:num>
  <w:num w:numId="22" w16cid:durableId="159390747">
    <w:abstractNumId w:val="3"/>
  </w:num>
  <w:num w:numId="23" w16cid:durableId="1676883987">
    <w:abstractNumId w:val="2"/>
  </w:num>
  <w:num w:numId="24" w16cid:durableId="242766548">
    <w:abstractNumId w:val="1"/>
  </w:num>
  <w:num w:numId="25" w16cid:durableId="437144845">
    <w:abstractNumId w:val="0"/>
  </w:num>
  <w:num w:numId="26" w16cid:durableId="546332581">
    <w:abstractNumId w:val="12"/>
  </w:num>
  <w:num w:numId="27" w16cid:durableId="1623269994">
    <w:abstractNumId w:val="22"/>
  </w:num>
  <w:num w:numId="28" w16cid:durableId="839659094">
    <w:abstractNumId w:val="38"/>
  </w:num>
  <w:num w:numId="29" w16cid:durableId="53505100">
    <w:abstractNumId w:val="24"/>
  </w:num>
  <w:num w:numId="30" w16cid:durableId="452214060">
    <w:abstractNumId w:val="23"/>
  </w:num>
  <w:num w:numId="31" w16cid:durableId="1909802479">
    <w:abstractNumId w:val="28"/>
  </w:num>
  <w:num w:numId="32" w16cid:durableId="2005082900">
    <w:abstractNumId w:val="10"/>
  </w:num>
  <w:num w:numId="33" w16cid:durableId="1216812215">
    <w:abstractNumId w:val="18"/>
  </w:num>
  <w:num w:numId="34" w16cid:durableId="1385368709">
    <w:abstractNumId w:val="15"/>
  </w:num>
  <w:num w:numId="35" w16cid:durableId="176502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2028578">
    <w:abstractNumId w:val="31"/>
  </w:num>
  <w:num w:numId="37" w16cid:durableId="58523785">
    <w:abstractNumId w:val="25"/>
  </w:num>
  <w:num w:numId="38" w16cid:durableId="1399015486">
    <w:abstractNumId w:val="11"/>
  </w:num>
  <w:num w:numId="39" w16cid:durableId="770008199">
    <w:abstractNumId w:val="35"/>
  </w:num>
  <w:num w:numId="40" w16cid:durableId="1478719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A33"/>
    <w:rsid w:val="00001CB8"/>
    <w:rsid w:val="00002E46"/>
    <w:rsid w:val="000050E9"/>
    <w:rsid w:val="00007997"/>
    <w:rsid w:val="0001017E"/>
    <w:rsid w:val="000125D8"/>
    <w:rsid w:val="00017178"/>
    <w:rsid w:val="00022C92"/>
    <w:rsid w:val="00024677"/>
    <w:rsid w:val="0002759B"/>
    <w:rsid w:val="00031CE0"/>
    <w:rsid w:val="0004144F"/>
    <w:rsid w:val="0004408D"/>
    <w:rsid w:val="00055F98"/>
    <w:rsid w:val="000601C9"/>
    <w:rsid w:val="00063DD1"/>
    <w:rsid w:val="00074AD7"/>
    <w:rsid w:val="00077348"/>
    <w:rsid w:val="000809C7"/>
    <w:rsid w:val="000824FF"/>
    <w:rsid w:val="00082EAF"/>
    <w:rsid w:val="00092AF9"/>
    <w:rsid w:val="000A1C97"/>
    <w:rsid w:val="000A3315"/>
    <w:rsid w:val="000B41C7"/>
    <w:rsid w:val="000B47BE"/>
    <w:rsid w:val="000B56CB"/>
    <w:rsid w:val="000B67A0"/>
    <w:rsid w:val="000C4D70"/>
    <w:rsid w:val="000D78F8"/>
    <w:rsid w:val="000E2002"/>
    <w:rsid w:val="000E499C"/>
    <w:rsid w:val="000E4C39"/>
    <w:rsid w:val="000E5C6D"/>
    <w:rsid w:val="000F070F"/>
    <w:rsid w:val="000F2D7D"/>
    <w:rsid w:val="000F2F70"/>
    <w:rsid w:val="000F34BA"/>
    <w:rsid w:val="001019D9"/>
    <w:rsid w:val="00104550"/>
    <w:rsid w:val="00121618"/>
    <w:rsid w:val="00127EBA"/>
    <w:rsid w:val="001336B0"/>
    <w:rsid w:val="00135758"/>
    <w:rsid w:val="00137CDC"/>
    <w:rsid w:val="00166459"/>
    <w:rsid w:val="001740CE"/>
    <w:rsid w:val="00177882"/>
    <w:rsid w:val="00184418"/>
    <w:rsid w:val="001844B8"/>
    <w:rsid w:val="001853DB"/>
    <w:rsid w:val="00195730"/>
    <w:rsid w:val="001A161C"/>
    <w:rsid w:val="001A5756"/>
    <w:rsid w:val="001B06A5"/>
    <w:rsid w:val="001B0E61"/>
    <w:rsid w:val="001B433E"/>
    <w:rsid w:val="001B50C2"/>
    <w:rsid w:val="001B53C3"/>
    <w:rsid w:val="001B556B"/>
    <w:rsid w:val="001B6818"/>
    <w:rsid w:val="001C03BF"/>
    <w:rsid w:val="001D1A48"/>
    <w:rsid w:val="001D5CC5"/>
    <w:rsid w:val="0020002E"/>
    <w:rsid w:val="00202FC2"/>
    <w:rsid w:val="00203757"/>
    <w:rsid w:val="002064C8"/>
    <w:rsid w:val="00222ACB"/>
    <w:rsid w:val="00236AEB"/>
    <w:rsid w:val="002437C9"/>
    <w:rsid w:val="00243A31"/>
    <w:rsid w:val="00245935"/>
    <w:rsid w:val="00245B5E"/>
    <w:rsid w:val="00247AF4"/>
    <w:rsid w:val="00251B8A"/>
    <w:rsid w:val="00261E6C"/>
    <w:rsid w:val="00262075"/>
    <w:rsid w:val="00265116"/>
    <w:rsid w:val="002667A0"/>
    <w:rsid w:val="00272FA5"/>
    <w:rsid w:val="00283E21"/>
    <w:rsid w:val="00284299"/>
    <w:rsid w:val="0029469D"/>
    <w:rsid w:val="002A06BF"/>
    <w:rsid w:val="002A4632"/>
    <w:rsid w:val="002A53AA"/>
    <w:rsid w:val="002A5B5D"/>
    <w:rsid w:val="002A62A7"/>
    <w:rsid w:val="002B7400"/>
    <w:rsid w:val="002C0D4A"/>
    <w:rsid w:val="002C5738"/>
    <w:rsid w:val="002D3903"/>
    <w:rsid w:val="002D759E"/>
    <w:rsid w:val="002E1898"/>
    <w:rsid w:val="002E1F8D"/>
    <w:rsid w:val="002F4A54"/>
    <w:rsid w:val="002F60C4"/>
    <w:rsid w:val="003002F4"/>
    <w:rsid w:val="00301443"/>
    <w:rsid w:val="00304A46"/>
    <w:rsid w:val="0030717C"/>
    <w:rsid w:val="00313F54"/>
    <w:rsid w:val="00324ADD"/>
    <w:rsid w:val="00326102"/>
    <w:rsid w:val="00342AB3"/>
    <w:rsid w:val="00343420"/>
    <w:rsid w:val="003435F3"/>
    <w:rsid w:val="00344953"/>
    <w:rsid w:val="00352025"/>
    <w:rsid w:val="00352E02"/>
    <w:rsid w:val="00353807"/>
    <w:rsid w:val="00362278"/>
    <w:rsid w:val="003747F9"/>
    <w:rsid w:val="00380479"/>
    <w:rsid w:val="003810CF"/>
    <w:rsid w:val="00381C52"/>
    <w:rsid w:val="00392C84"/>
    <w:rsid w:val="00395E67"/>
    <w:rsid w:val="00397A76"/>
    <w:rsid w:val="003A05CB"/>
    <w:rsid w:val="003A12B0"/>
    <w:rsid w:val="003A18D2"/>
    <w:rsid w:val="003A1E61"/>
    <w:rsid w:val="003A4808"/>
    <w:rsid w:val="003B38C1"/>
    <w:rsid w:val="003C1888"/>
    <w:rsid w:val="003D24CF"/>
    <w:rsid w:val="003D52B4"/>
    <w:rsid w:val="003D6EEB"/>
    <w:rsid w:val="003E593C"/>
    <w:rsid w:val="003F19F7"/>
    <w:rsid w:val="003F6B1E"/>
    <w:rsid w:val="004021BE"/>
    <w:rsid w:val="0040478D"/>
    <w:rsid w:val="004066ED"/>
    <w:rsid w:val="00406B6B"/>
    <w:rsid w:val="00410869"/>
    <w:rsid w:val="00413E91"/>
    <w:rsid w:val="00415310"/>
    <w:rsid w:val="004211F2"/>
    <w:rsid w:val="00421CEA"/>
    <w:rsid w:val="004253EE"/>
    <w:rsid w:val="004316AC"/>
    <w:rsid w:val="004332EA"/>
    <w:rsid w:val="00433D54"/>
    <w:rsid w:val="00440FAC"/>
    <w:rsid w:val="0044185A"/>
    <w:rsid w:val="00447D74"/>
    <w:rsid w:val="004511C3"/>
    <w:rsid w:val="00451684"/>
    <w:rsid w:val="00457749"/>
    <w:rsid w:val="00463D60"/>
    <w:rsid w:val="00465D99"/>
    <w:rsid w:val="00466D49"/>
    <w:rsid w:val="00470CD9"/>
    <w:rsid w:val="004853F2"/>
    <w:rsid w:val="00493D94"/>
    <w:rsid w:val="00496357"/>
    <w:rsid w:val="004A51AA"/>
    <w:rsid w:val="004A7B26"/>
    <w:rsid w:val="004B1029"/>
    <w:rsid w:val="004C6CB0"/>
    <w:rsid w:val="004D0A1F"/>
    <w:rsid w:val="004D732B"/>
    <w:rsid w:val="004E26D0"/>
    <w:rsid w:val="004E4065"/>
    <w:rsid w:val="004F1994"/>
    <w:rsid w:val="004F2702"/>
    <w:rsid w:val="00500100"/>
    <w:rsid w:val="00512FB8"/>
    <w:rsid w:val="00515633"/>
    <w:rsid w:val="00517B27"/>
    <w:rsid w:val="005202EE"/>
    <w:rsid w:val="00521A29"/>
    <w:rsid w:val="0053084C"/>
    <w:rsid w:val="00534CB2"/>
    <w:rsid w:val="0053546D"/>
    <w:rsid w:val="00535CC0"/>
    <w:rsid w:val="00546915"/>
    <w:rsid w:val="00561DAB"/>
    <w:rsid w:val="00561FBB"/>
    <w:rsid w:val="00564DD0"/>
    <w:rsid w:val="00571B6C"/>
    <w:rsid w:val="00581013"/>
    <w:rsid w:val="0058729D"/>
    <w:rsid w:val="005913B9"/>
    <w:rsid w:val="005926AD"/>
    <w:rsid w:val="00594C4F"/>
    <w:rsid w:val="00596AEB"/>
    <w:rsid w:val="00596B0D"/>
    <w:rsid w:val="0059712C"/>
    <w:rsid w:val="0059758E"/>
    <w:rsid w:val="005A2B52"/>
    <w:rsid w:val="005A3991"/>
    <w:rsid w:val="005A525B"/>
    <w:rsid w:val="005A7CA3"/>
    <w:rsid w:val="005B16A5"/>
    <w:rsid w:val="005B51DA"/>
    <w:rsid w:val="005C6857"/>
    <w:rsid w:val="005D1227"/>
    <w:rsid w:val="005D2F40"/>
    <w:rsid w:val="00615936"/>
    <w:rsid w:val="00626E43"/>
    <w:rsid w:val="0063377F"/>
    <w:rsid w:val="006401EE"/>
    <w:rsid w:val="0064050C"/>
    <w:rsid w:val="00640EA1"/>
    <w:rsid w:val="00641E73"/>
    <w:rsid w:val="00655111"/>
    <w:rsid w:val="00656612"/>
    <w:rsid w:val="00661FDC"/>
    <w:rsid w:val="0066695C"/>
    <w:rsid w:val="00666F5A"/>
    <w:rsid w:val="00670354"/>
    <w:rsid w:val="00671241"/>
    <w:rsid w:val="006716D6"/>
    <w:rsid w:val="0067412E"/>
    <w:rsid w:val="00675E78"/>
    <w:rsid w:val="0068172B"/>
    <w:rsid w:val="00681B58"/>
    <w:rsid w:val="00684C0F"/>
    <w:rsid w:val="00692DE0"/>
    <w:rsid w:val="00693AE0"/>
    <w:rsid w:val="006A03EE"/>
    <w:rsid w:val="006A0E23"/>
    <w:rsid w:val="006A1F68"/>
    <w:rsid w:val="006A3AE8"/>
    <w:rsid w:val="006B06C1"/>
    <w:rsid w:val="006B0FD7"/>
    <w:rsid w:val="006B74AA"/>
    <w:rsid w:val="006B788B"/>
    <w:rsid w:val="006C0EFC"/>
    <w:rsid w:val="006C1892"/>
    <w:rsid w:val="006C2C61"/>
    <w:rsid w:val="006C4684"/>
    <w:rsid w:val="006D28C9"/>
    <w:rsid w:val="006D31C5"/>
    <w:rsid w:val="006F1450"/>
    <w:rsid w:val="006F1F0C"/>
    <w:rsid w:val="006F224F"/>
    <w:rsid w:val="007037EE"/>
    <w:rsid w:val="00703F8D"/>
    <w:rsid w:val="00712842"/>
    <w:rsid w:val="0071458F"/>
    <w:rsid w:val="007146EC"/>
    <w:rsid w:val="0072515A"/>
    <w:rsid w:val="00736A69"/>
    <w:rsid w:val="00743AE6"/>
    <w:rsid w:val="0074503F"/>
    <w:rsid w:val="00747C38"/>
    <w:rsid w:val="00751593"/>
    <w:rsid w:val="00751938"/>
    <w:rsid w:val="00751E7E"/>
    <w:rsid w:val="00753656"/>
    <w:rsid w:val="007659FE"/>
    <w:rsid w:val="00773840"/>
    <w:rsid w:val="007745BB"/>
    <w:rsid w:val="00783E20"/>
    <w:rsid w:val="0078690F"/>
    <w:rsid w:val="00787B22"/>
    <w:rsid w:val="007936DF"/>
    <w:rsid w:val="007948E9"/>
    <w:rsid w:val="007A2B47"/>
    <w:rsid w:val="007B0D8C"/>
    <w:rsid w:val="007B0EC7"/>
    <w:rsid w:val="007B17D0"/>
    <w:rsid w:val="007B47C9"/>
    <w:rsid w:val="007C3D66"/>
    <w:rsid w:val="007C6346"/>
    <w:rsid w:val="007C6905"/>
    <w:rsid w:val="007C7D66"/>
    <w:rsid w:val="007D2C07"/>
    <w:rsid w:val="007D3BC5"/>
    <w:rsid w:val="007D46F9"/>
    <w:rsid w:val="007E1DFF"/>
    <w:rsid w:val="007E45A6"/>
    <w:rsid w:val="007E5263"/>
    <w:rsid w:val="007E5A94"/>
    <w:rsid w:val="007F04D6"/>
    <w:rsid w:val="007F21AF"/>
    <w:rsid w:val="007F36AB"/>
    <w:rsid w:val="007F6A64"/>
    <w:rsid w:val="00800411"/>
    <w:rsid w:val="00803417"/>
    <w:rsid w:val="008126F5"/>
    <w:rsid w:val="00812DEE"/>
    <w:rsid w:val="008139C5"/>
    <w:rsid w:val="00814F34"/>
    <w:rsid w:val="00826A0C"/>
    <w:rsid w:val="0082759A"/>
    <w:rsid w:val="008306A9"/>
    <w:rsid w:val="00830D5C"/>
    <w:rsid w:val="00833338"/>
    <w:rsid w:val="008372EE"/>
    <w:rsid w:val="00837509"/>
    <w:rsid w:val="00840E9B"/>
    <w:rsid w:val="008512E4"/>
    <w:rsid w:val="00854DFE"/>
    <w:rsid w:val="00856165"/>
    <w:rsid w:val="00862712"/>
    <w:rsid w:val="00865D72"/>
    <w:rsid w:val="0087360F"/>
    <w:rsid w:val="008949B3"/>
    <w:rsid w:val="00896617"/>
    <w:rsid w:val="008970C4"/>
    <w:rsid w:val="00897902"/>
    <w:rsid w:val="008A6C9D"/>
    <w:rsid w:val="008B5031"/>
    <w:rsid w:val="008D2BF9"/>
    <w:rsid w:val="008D79C3"/>
    <w:rsid w:val="008E02FD"/>
    <w:rsid w:val="008E660C"/>
    <w:rsid w:val="008E7CCF"/>
    <w:rsid w:val="008F246A"/>
    <w:rsid w:val="008F6D0D"/>
    <w:rsid w:val="009101FF"/>
    <w:rsid w:val="00917B9B"/>
    <w:rsid w:val="00924B41"/>
    <w:rsid w:val="0094791A"/>
    <w:rsid w:val="00947EE3"/>
    <w:rsid w:val="009538BF"/>
    <w:rsid w:val="00957500"/>
    <w:rsid w:val="009634A1"/>
    <w:rsid w:val="00970C6A"/>
    <w:rsid w:val="00974066"/>
    <w:rsid w:val="0098220C"/>
    <w:rsid w:val="00991A73"/>
    <w:rsid w:val="009950F8"/>
    <w:rsid w:val="00997016"/>
    <w:rsid w:val="00997EA1"/>
    <w:rsid w:val="009A2391"/>
    <w:rsid w:val="009A4CA9"/>
    <w:rsid w:val="009A79C7"/>
    <w:rsid w:val="009B00A6"/>
    <w:rsid w:val="009B023E"/>
    <w:rsid w:val="009B325C"/>
    <w:rsid w:val="009B438F"/>
    <w:rsid w:val="009B661A"/>
    <w:rsid w:val="009C3175"/>
    <w:rsid w:val="009C43D3"/>
    <w:rsid w:val="009E1410"/>
    <w:rsid w:val="009E5648"/>
    <w:rsid w:val="009E604E"/>
    <w:rsid w:val="009E7D90"/>
    <w:rsid w:val="009F05F9"/>
    <w:rsid w:val="009F305C"/>
    <w:rsid w:val="009F43B0"/>
    <w:rsid w:val="00A02578"/>
    <w:rsid w:val="00A04F69"/>
    <w:rsid w:val="00A2369C"/>
    <w:rsid w:val="00A27297"/>
    <w:rsid w:val="00A308A6"/>
    <w:rsid w:val="00A30BD5"/>
    <w:rsid w:val="00A34F4C"/>
    <w:rsid w:val="00A401E7"/>
    <w:rsid w:val="00A70A2E"/>
    <w:rsid w:val="00A77D1E"/>
    <w:rsid w:val="00A81B91"/>
    <w:rsid w:val="00A83D9C"/>
    <w:rsid w:val="00A85B26"/>
    <w:rsid w:val="00A96E4B"/>
    <w:rsid w:val="00AA4F7A"/>
    <w:rsid w:val="00AD3CB4"/>
    <w:rsid w:val="00AD6A94"/>
    <w:rsid w:val="00AD7D35"/>
    <w:rsid w:val="00AE0563"/>
    <w:rsid w:val="00AE1983"/>
    <w:rsid w:val="00AF02C0"/>
    <w:rsid w:val="00AF3179"/>
    <w:rsid w:val="00AF3352"/>
    <w:rsid w:val="00AF3FC0"/>
    <w:rsid w:val="00AF50D9"/>
    <w:rsid w:val="00AF7180"/>
    <w:rsid w:val="00AF752F"/>
    <w:rsid w:val="00B00178"/>
    <w:rsid w:val="00B05621"/>
    <w:rsid w:val="00B05D27"/>
    <w:rsid w:val="00B06EBD"/>
    <w:rsid w:val="00B06F39"/>
    <w:rsid w:val="00B1058E"/>
    <w:rsid w:val="00B107EC"/>
    <w:rsid w:val="00B130AA"/>
    <w:rsid w:val="00B161DD"/>
    <w:rsid w:val="00B17FCE"/>
    <w:rsid w:val="00B21F5F"/>
    <w:rsid w:val="00B251C9"/>
    <w:rsid w:val="00B35D93"/>
    <w:rsid w:val="00B42CBD"/>
    <w:rsid w:val="00B42DF3"/>
    <w:rsid w:val="00B50256"/>
    <w:rsid w:val="00B53227"/>
    <w:rsid w:val="00B55E51"/>
    <w:rsid w:val="00B6363E"/>
    <w:rsid w:val="00B64294"/>
    <w:rsid w:val="00B64E1A"/>
    <w:rsid w:val="00B706E9"/>
    <w:rsid w:val="00B80F2A"/>
    <w:rsid w:val="00B818DB"/>
    <w:rsid w:val="00B82394"/>
    <w:rsid w:val="00B90A7C"/>
    <w:rsid w:val="00BA2143"/>
    <w:rsid w:val="00BA493E"/>
    <w:rsid w:val="00BB4113"/>
    <w:rsid w:val="00BB424C"/>
    <w:rsid w:val="00BB4B8F"/>
    <w:rsid w:val="00BC1623"/>
    <w:rsid w:val="00BC1FAB"/>
    <w:rsid w:val="00BD663F"/>
    <w:rsid w:val="00BE23D2"/>
    <w:rsid w:val="00BE2ED7"/>
    <w:rsid w:val="00BE3EB3"/>
    <w:rsid w:val="00BF319E"/>
    <w:rsid w:val="00C1527F"/>
    <w:rsid w:val="00C1735C"/>
    <w:rsid w:val="00C22749"/>
    <w:rsid w:val="00C22830"/>
    <w:rsid w:val="00C260AA"/>
    <w:rsid w:val="00C356EB"/>
    <w:rsid w:val="00C3786B"/>
    <w:rsid w:val="00C37953"/>
    <w:rsid w:val="00C43C52"/>
    <w:rsid w:val="00C45CA6"/>
    <w:rsid w:val="00C548F4"/>
    <w:rsid w:val="00C55182"/>
    <w:rsid w:val="00C56AB1"/>
    <w:rsid w:val="00C60470"/>
    <w:rsid w:val="00C66784"/>
    <w:rsid w:val="00C717F9"/>
    <w:rsid w:val="00C71A33"/>
    <w:rsid w:val="00C73A6C"/>
    <w:rsid w:val="00C7515F"/>
    <w:rsid w:val="00C77CB3"/>
    <w:rsid w:val="00C8188C"/>
    <w:rsid w:val="00C82734"/>
    <w:rsid w:val="00C833F4"/>
    <w:rsid w:val="00C836D4"/>
    <w:rsid w:val="00C86927"/>
    <w:rsid w:val="00C930A7"/>
    <w:rsid w:val="00C96E28"/>
    <w:rsid w:val="00CB0CD9"/>
    <w:rsid w:val="00CB13B4"/>
    <w:rsid w:val="00CB5364"/>
    <w:rsid w:val="00CC28C4"/>
    <w:rsid w:val="00CC7C3B"/>
    <w:rsid w:val="00CD1632"/>
    <w:rsid w:val="00CD28A5"/>
    <w:rsid w:val="00CE2587"/>
    <w:rsid w:val="00CE412C"/>
    <w:rsid w:val="00CE6647"/>
    <w:rsid w:val="00CF69AB"/>
    <w:rsid w:val="00CF715D"/>
    <w:rsid w:val="00CF7660"/>
    <w:rsid w:val="00D066E0"/>
    <w:rsid w:val="00D1152D"/>
    <w:rsid w:val="00D11C4E"/>
    <w:rsid w:val="00D2105B"/>
    <w:rsid w:val="00D21775"/>
    <w:rsid w:val="00D23666"/>
    <w:rsid w:val="00D33FC6"/>
    <w:rsid w:val="00D379BB"/>
    <w:rsid w:val="00D4519D"/>
    <w:rsid w:val="00D508F6"/>
    <w:rsid w:val="00D54D28"/>
    <w:rsid w:val="00D55B96"/>
    <w:rsid w:val="00D64638"/>
    <w:rsid w:val="00D64CEE"/>
    <w:rsid w:val="00D652FC"/>
    <w:rsid w:val="00D71D2B"/>
    <w:rsid w:val="00D729AC"/>
    <w:rsid w:val="00D755C2"/>
    <w:rsid w:val="00D77FE0"/>
    <w:rsid w:val="00D80EA6"/>
    <w:rsid w:val="00D87480"/>
    <w:rsid w:val="00D9341F"/>
    <w:rsid w:val="00DA1257"/>
    <w:rsid w:val="00DA548F"/>
    <w:rsid w:val="00DA614E"/>
    <w:rsid w:val="00DA6D54"/>
    <w:rsid w:val="00DB0A33"/>
    <w:rsid w:val="00DB609B"/>
    <w:rsid w:val="00DC25B9"/>
    <w:rsid w:val="00DC5CC6"/>
    <w:rsid w:val="00DD0012"/>
    <w:rsid w:val="00DD4D55"/>
    <w:rsid w:val="00DD6CB3"/>
    <w:rsid w:val="00DD7CF6"/>
    <w:rsid w:val="00DE2556"/>
    <w:rsid w:val="00DE7179"/>
    <w:rsid w:val="00DF12E9"/>
    <w:rsid w:val="00DF628E"/>
    <w:rsid w:val="00E1133B"/>
    <w:rsid w:val="00E13684"/>
    <w:rsid w:val="00E201DF"/>
    <w:rsid w:val="00E21D68"/>
    <w:rsid w:val="00E2206C"/>
    <w:rsid w:val="00E246D2"/>
    <w:rsid w:val="00E41675"/>
    <w:rsid w:val="00E418BF"/>
    <w:rsid w:val="00E47D42"/>
    <w:rsid w:val="00E50184"/>
    <w:rsid w:val="00E516AE"/>
    <w:rsid w:val="00E538D6"/>
    <w:rsid w:val="00E627DA"/>
    <w:rsid w:val="00E83EBA"/>
    <w:rsid w:val="00E87932"/>
    <w:rsid w:val="00EA0C13"/>
    <w:rsid w:val="00EA188E"/>
    <w:rsid w:val="00EA1CDE"/>
    <w:rsid w:val="00EA2EF0"/>
    <w:rsid w:val="00EA3B97"/>
    <w:rsid w:val="00EB01A7"/>
    <w:rsid w:val="00EB1EBB"/>
    <w:rsid w:val="00EB5ABF"/>
    <w:rsid w:val="00EC0F55"/>
    <w:rsid w:val="00EF1FB2"/>
    <w:rsid w:val="00EF401C"/>
    <w:rsid w:val="00EF6C57"/>
    <w:rsid w:val="00EF7E5C"/>
    <w:rsid w:val="00F00A61"/>
    <w:rsid w:val="00F04C7B"/>
    <w:rsid w:val="00F11073"/>
    <w:rsid w:val="00F11DD9"/>
    <w:rsid w:val="00F12938"/>
    <w:rsid w:val="00F23F33"/>
    <w:rsid w:val="00F267D8"/>
    <w:rsid w:val="00F27660"/>
    <w:rsid w:val="00F33FFB"/>
    <w:rsid w:val="00F36688"/>
    <w:rsid w:val="00F37AC6"/>
    <w:rsid w:val="00F434FA"/>
    <w:rsid w:val="00F6366C"/>
    <w:rsid w:val="00F6752E"/>
    <w:rsid w:val="00F7000F"/>
    <w:rsid w:val="00F7322D"/>
    <w:rsid w:val="00F7346A"/>
    <w:rsid w:val="00F74E47"/>
    <w:rsid w:val="00F75C0E"/>
    <w:rsid w:val="00F83A23"/>
    <w:rsid w:val="00FA5E9F"/>
    <w:rsid w:val="00FA6733"/>
    <w:rsid w:val="00FA7ABE"/>
    <w:rsid w:val="00FB3224"/>
    <w:rsid w:val="00FB6A7D"/>
    <w:rsid w:val="00FB79D4"/>
    <w:rsid w:val="00FC2557"/>
    <w:rsid w:val="00FD18D7"/>
    <w:rsid w:val="00FD316E"/>
    <w:rsid w:val="00FD70F7"/>
    <w:rsid w:val="00FE240B"/>
    <w:rsid w:val="00FE4D95"/>
    <w:rsid w:val="00FE4F8B"/>
    <w:rsid w:val="00FF18B2"/>
    <w:rsid w:val="00FF6894"/>
    <w:rsid w:val="00FF6CE6"/>
    <w:rsid w:val="00FF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57E3CC"/>
  <w15:docId w15:val="{5E9787BE-00A4-D645-886E-ACE3006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04550"/>
    <w:pPr>
      <w:jc w:val="both"/>
    </w:pPr>
    <w:rPr>
      <w:rFonts w:ascii="Palatino Linotype" w:hAnsi="Palatino Linotype" w:cs="Arial"/>
      <w:sz w:val="22"/>
      <w:szCs w:val="22"/>
    </w:rPr>
  </w:style>
  <w:style w:type="paragraph" w:styleId="Heading1">
    <w:name w:val="heading 1"/>
    <w:basedOn w:val="UVMTitle"/>
    <w:next w:val="Normal"/>
    <w:rsid w:val="00055F98"/>
    <w:pPr>
      <w:outlineLvl w:val="0"/>
    </w:pPr>
  </w:style>
  <w:style w:type="paragraph" w:styleId="Heading2">
    <w:name w:val="heading 2"/>
    <w:basedOn w:val="UVMHeading1"/>
    <w:next w:val="Normal"/>
    <w:rsid w:val="00EB1EBB"/>
    <w:pPr>
      <w:pBdr>
        <w:bottom w:val="none" w:sz="0" w:space="0" w:color="auto"/>
      </w:pBdr>
      <w:outlineLvl w:val="1"/>
    </w:pPr>
  </w:style>
  <w:style w:type="paragraph" w:styleId="Heading3">
    <w:name w:val="heading 3"/>
    <w:basedOn w:val="UVMHeading2"/>
    <w:next w:val="Normal"/>
    <w:link w:val="Heading3Char"/>
    <w:rsid w:val="00055F98"/>
    <w:pPr>
      <w:outlineLvl w:val="2"/>
    </w:pPr>
  </w:style>
  <w:style w:type="paragraph" w:styleId="Heading4">
    <w:name w:val="heading 4"/>
    <w:basedOn w:val="Normal"/>
    <w:next w:val="Normal"/>
    <w:rsid w:val="00B161DD"/>
    <w:pPr>
      <w:keepNext/>
      <w:spacing w:before="240" w:after="60"/>
      <w:outlineLvl w:val="3"/>
    </w:pPr>
    <w:rPr>
      <w:b/>
      <w:bCs/>
      <w:sz w:val="28"/>
      <w:szCs w:val="28"/>
    </w:rPr>
  </w:style>
  <w:style w:type="paragraph" w:styleId="Heading5">
    <w:name w:val="heading 5"/>
    <w:basedOn w:val="Normal"/>
    <w:next w:val="Normal"/>
    <w:rsid w:val="00B161D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VMHeading3">
    <w:name w:val="UVM Heading 3"/>
    <w:basedOn w:val="Heading3"/>
    <w:link w:val="UVMHeading3Char"/>
    <w:qFormat/>
    <w:rsid w:val="00D066E0"/>
    <w:pPr>
      <w:spacing w:before="0"/>
    </w:pPr>
    <w:rPr>
      <w:kern w:val="26"/>
      <w:sz w:val="28"/>
    </w:rPr>
  </w:style>
  <w:style w:type="table" w:styleId="TableGrid">
    <w:name w:val="Table Grid"/>
    <w:basedOn w:val="TableNormal"/>
    <w:rsid w:val="0057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0EA1"/>
    <w:rPr>
      <w:rFonts w:ascii="Tahoma" w:hAnsi="Tahoma" w:cs="Tahoma"/>
      <w:sz w:val="16"/>
      <w:szCs w:val="16"/>
    </w:rPr>
  </w:style>
  <w:style w:type="paragraph" w:customStyle="1" w:styleId="UVMFooterHeading">
    <w:name w:val="UVM Footer Heading"/>
    <w:basedOn w:val="Normal"/>
    <w:link w:val="UVMFooterHeadingChar"/>
    <w:qFormat/>
    <w:rsid w:val="00D066E0"/>
    <w:pPr>
      <w:tabs>
        <w:tab w:val="right" w:pos="10080"/>
      </w:tabs>
    </w:pPr>
    <w:rPr>
      <w:rFonts w:ascii="Calibri" w:hAnsi="Calibri"/>
      <w:b/>
      <w:spacing w:val="8"/>
      <w:kern w:val="26"/>
      <w:sz w:val="18"/>
      <w:szCs w:val="17"/>
    </w:rPr>
  </w:style>
  <w:style w:type="paragraph" w:customStyle="1" w:styleId="UVMFooterText">
    <w:name w:val="UVM Footer Text"/>
    <w:basedOn w:val="Normal"/>
    <w:link w:val="UVMFooterTextChar"/>
    <w:qFormat/>
    <w:rsid w:val="00D066E0"/>
    <w:pPr>
      <w:tabs>
        <w:tab w:val="right" w:pos="10080"/>
      </w:tabs>
    </w:pPr>
    <w:rPr>
      <w:rFonts w:ascii="Calibri" w:eastAsiaTheme="minorHAnsi" w:hAnsi="Calibri" w:cstheme="minorBidi"/>
      <w:kern w:val="26"/>
      <w:sz w:val="17"/>
      <w:szCs w:val="16"/>
    </w:rPr>
  </w:style>
  <w:style w:type="character" w:customStyle="1" w:styleId="Heading3Char">
    <w:name w:val="Heading 3 Char"/>
    <w:basedOn w:val="UVMHeading2Char"/>
    <w:link w:val="Heading3"/>
    <w:rsid w:val="00EB1EBB"/>
    <w:rPr>
      <w:rFonts w:ascii="Calibri" w:hAnsi="Calibri" w:cs="Arial"/>
      <w:b/>
      <w:sz w:val="32"/>
      <w:szCs w:val="22"/>
    </w:rPr>
  </w:style>
  <w:style w:type="character" w:customStyle="1" w:styleId="UVMHeading3Char">
    <w:name w:val="UVM Heading 3 Char"/>
    <w:basedOn w:val="Heading3Char"/>
    <w:link w:val="UVMHeading3"/>
    <w:rsid w:val="00D066E0"/>
    <w:rPr>
      <w:rFonts w:ascii="Calibri" w:hAnsi="Calibri" w:cs="Arial"/>
      <w:b/>
      <w:kern w:val="26"/>
      <w:sz w:val="28"/>
      <w:szCs w:val="22"/>
    </w:rPr>
  </w:style>
  <w:style w:type="character" w:styleId="CommentReference">
    <w:name w:val="annotation reference"/>
    <w:basedOn w:val="DefaultParagraphFont"/>
    <w:semiHidden/>
    <w:rsid w:val="00AF3FC0"/>
    <w:rPr>
      <w:sz w:val="16"/>
      <w:szCs w:val="16"/>
    </w:rPr>
  </w:style>
  <w:style w:type="paragraph" w:styleId="CommentText">
    <w:name w:val="annotation text"/>
    <w:basedOn w:val="Normal"/>
    <w:link w:val="CommentTextChar"/>
    <w:semiHidden/>
    <w:rsid w:val="00AF3FC0"/>
  </w:style>
  <w:style w:type="paragraph" w:styleId="CommentSubject">
    <w:name w:val="annotation subject"/>
    <w:basedOn w:val="CommentText"/>
    <w:next w:val="CommentText"/>
    <w:semiHidden/>
    <w:rsid w:val="00AF3FC0"/>
    <w:rPr>
      <w:b/>
      <w:bCs/>
    </w:rPr>
  </w:style>
  <w:style w:type="paragraph" w:styleId="ListParagraph">
    <w:name w:val="List Paragraph"/>
    <w:basedOn w:val="Normal"/>
    <w:uiPriority w:val="34"/>
    <w:rsid w:val="00773840"/>
    <w:pPr>
      <w:ind w:left="720"/>
      <w:contextualSpacing/>
    </w:pPr>
  </w:style>
  <w:style w:type="paragraph" w:customStyle="1" w:styleId="UVMTitle">
    <w:name w:val="UVM Title"/>
    <w:basedOn w:val="Normal"/>
    <w:link w:val="UVMTitleChar"/>
    <w:qFormat/>
    <w:rsid w:val="00D066E0"/>
    <w:pPr>
      <w:spacing w:line="276" w:lineRule="auto"/>
      <w:jc w:val="center"/>
    </w:pPr>
    <w:rPr>
      <w:rFonts w:ascii="Calibri" w:hAnsi="Calibri"/>
      <w:b/>
      <w:kern w:val="26"/>
      <w:sz w:val="40"/>
      <w:szCs w:val="40"/>
    </w:rPr>
  </w:style>
  <w:style w:type="paragraph" w:customStyle="1" w:styleId="UVMHeading1">
    <w:name w:val="UVM Heading 1"/>
    <w:basedOn w:val="Normal"/>
    <w:link w:val="UVMHeading1Char"/>
    <w:qFormat/>
    <w:rsid w:val="00D066E0"/>
    <w:pPr>
      <w:pBdr>
        <w:bottom w:val="single" w:sz="4" w:space="1" w:color="auto"/>
      </w:pBdr>
      <w:spacing w:before="280"/>
    </w:pPr>
    <w:rPr>
      <w:rFonts w:ascii="Calibri" w:hAnsi="Calibri"/>
      <w:b/>
      <w:sz w:val="32"/>
      <w:szCs w:val="28"/>
    </w:rPr>
  </w:style>
  <w:style w:type="character" w:customStyle="1" w:styleId="UVMTitleChar">
    <w:name w:val="UVM Title Char"/>
    <w:basedOn w:val="DefaultParagraphFont"/>
    <w:link w:val="UVMTitle"/>
    <w:rsid w:val="00D066E0"/>
    <w:rPr>
      <w:rFonts w:ascii="Calibri" w:hAnsi="Calibri" w:cs="Arial"/>
      <w:b/>
      <w:kern w:val="26"/>
      <w:sz w:val="40"/>
      <w:szCs w:val="40"/>
    </w:rPr>
  </w:style>
  <w:style w:type="paragraph" w:customStyle="1" w:styleId="UVMBodyText">
    <w:name w:val="UVM Body Text"/>
    <w:basedOn w:val="Normal"/>
    <w:link w:val="UVMBodyTextChar"/>
    <w:qFormat/>
    <w:rsid w:val="002D759E"/>
    <w:pPr>
      <w:jc w:val="left"/>
    </w:pPr>
    <w:rPr>
      <w:rFonts w:asciiTheme="minorHAnsi" w:hAnsiTheme="minorHAnsi"/>
    </w:rPr>
  </w:style>
  <w:style w:type="character" w:customStyle="1" w:styleId="UVMHeading1Char">
    <w:name w:val="UVM Heading 1 Char"/>
    <w:basedOn w:val="DefaultParagraphFont"/>
    <w:link w:val="UVMHeading1"/>
    <w:rsid w:val="00D066E0"/>
    <w:rPr>
      <w:rFonts w:ascii="Calibri" w:hAnsi="Calibri" w:cs="Arial"/>
      <w:b/>
      <w:sz w:val="32"/>
      <w:szCs w:val="28"/>
    </w:rPr>
  </w:style>
  <w:style w:type="paragraph" w:customStyle="1" w:styleId="UVMBodyTextJustified">
    <w:name w:val="UVM Body Text Justified"/>
    <w:basedOn w:val="UVMBodyText"/>
    <w:link w:val="UVMBodyTextJustifiedChar"/>
    <w:qFormat/>
    <w:rsid w:val="00655111"/>
    <w:pPr>
      <w:jc w:val="both"/>
    </w:pPr>
  </w:style>
  <w:style w:type="character" w:customStyle="1" w:styleId="UVMBodyTextChar">
    <w:name w:val="UVM Body Text Char"/>
    <w:basedOn w:val="DefaultParagraphFont"/>
    <w:link w:val="UVMBodyText"/>
    <w:rsid w:val="002D759E"/>
    <w:rPr>
      <w:rFonts w:asciiTheme="minorHAnsi" w:hAnsiTheme="minorHAnsi" w:cs="Arial"/>
      <w:sz w:val="22"/>
      <w:szCs w:val="22"/>
    </w:rPr>
  </w:style>
  <w:style w:type="paragraph" w:customStyle="1" w:styleId="UVMHeading2">
    <w:name w:val="UVM Heading 2"/>
    <w:basedOn w:val="UVMBodyTextJustified"/>
    <w:link w:val="UVMHeading2Char"/>
    <w:qFormat/>
    <w:rsid w:val="00D066E0"/>
    <w:pPr>
      <w:spacing w:before="280"/>
      <w:jc w:val="left"/>
    </w:pPr>
    <w:rPr>
      <w:rFonts w:ascii="Calibri" w:hAnsi="Calibri"/>
      <w:b/>
      <w:sz w:val="32"/>
    </w:rPr>
  </w:style>
  <w:style w:type="character" w:customStyle="1" w:styleId="UVMBodyTextJustifiedChar">
    <w:name w:val="UVM Body Text Justified Char"/>
    <w:basedOn w:val="UVMBodyTextChar"/>
    <w:link w:val="UVMBodyTextJustified"/>
    <w:rsid w:val="00655111"/>
    <w:rPr>
      <w:rFonts w:ascii="Palatino Linotype" w:hAnsi="Palatino Linotype" w:cs="Arial"/>
      <w:sz w:val="22"/>
      <w:szCs w:val="22"/>
    </w:rPr>
  </w:style>
  <w:style w:type="character" w:customStyle="1" w:styleId="UVMFooterHeadingChar">
    <w:name w:val="UVM Footer Heading Char"/>
    <w:basedOn w:val="DefaultParagraphFont"/>
    <w:link w:val="UVMFooterHeading"/>
    <w:rsid w:val="00D066E0"/>
    <w:rPr>
      <w:rFonts w:ascii="Calibri" w:hAnsi="Calibri" w:cs="Arial"/>
      <w:b/>
      <w:spacing w:val="8"/>
      <w:kern w:val="26"/>
      <w:sz w:val="18"/>
      <w:szCs w:val="17"/>
    </w:rPr>
  </w:style>
  <w:style w:type="character" w:customStyle="1" w:styleId="UVMHeading2Char">
    <w:name w:val="UVM Heading 2 Char"/>
    <w:basedOn w:val="UVMBodyTextJustifiedChar"/>
    <w:link w:val="UVMHeading2"/>
    <w:rsid w:val="00D066E0"/>
    <w:rPr>
      <w:rFonts w:ascii="Calibri" w:hAnsi="Calibri" w:cs="Arial"/>
      <w:b/>
      <w:sz w:val="32"/>
      <w:szCs w:val="22"/>
    </w:rPr>
  </w:style>
  <w:style w:type="character" w:customStyle="1" w:styleId="UVMFooterTextChar">
    <w:name w:val="UVM Footer Text Char"/>
    <w:basedOn w:val="DefaultParagraphFont"/>
    <w:link w:val="UVMFooterText"/>
    <w:rsid w:val="00D066E0"/>
    <w:rPr>
      <w:rFonts w:ascii="Calibri" w:eastAsiaTheme="minorHAnsi" w:hAnsi="Calibri" w:cstheme="minorBidi"/>
      <w:kern w:val="26"/>
      <w:sz w:val="17"/>
      <w:szCs w:val="16"/>
    </w:rPr>
  </w:style>
  <w:style w:type="paragraph" w:styleId="Header">
    <w:name w:val="header"/>
    <w:basedOn w:val="Normal"/>
    <w:link w:val="HeaderChar"/>
    <w:rsid w:val="00137CDC"/>
    <w:pPr>
      <w:tabs>
        <w:tab w:val="center" w:pos="4680"/>
        <w:tab w:val="right" w:pos="9360"/>
      </w:tabs>
    </w:pPr>
  </w:style>
  <w:style w:type="character" w:customStyle="1" w:styleId="HeaderChar">
    <w:name w:val="Header Char"/>
    <w:basedOn w:val="DefaultParagraphFont"/>
    <w:link w:val="Header"/>
    <w:rsid w:val="00137CDC"/>
    <w:rPr>
      <w:rFonts w:ascii="Palatino Linotype" w:hAnsi="Palatino Linotype" w:cs="Arial"/>
      <w:sz w:val="22"/>
      <w:szCs w:val="22"/>
    </w:rPr>
  </w:style>
  <w:style w:type="paragraph" w:styleId="Footer">
    <w:name w:val="footer"/>
    <w:basedOn w:val="Normal"/>
    <w:link w:val="FooterChar"/>
    <w:uiPriority w:val="99"/>
    <w:rsid w:val="00137CDC"/>
    <w:pPr>
      <w:tabs>
        <w:tab w:val="center" w:pos="4680"/>
        <w:tab w:val="right" w:pos="9360"/>
      </w:tabs>
    </w:pPr>
  </w:style>
  <w:style w:type="character" w:customStyle="1" w:styleId="FooterChar">
    <w:name w:val="Footer Char"/>
    <w:basedOn w:val="DefaultParagraphFont"/>
    <w:link w:val="Footer"/>
    <w:uiPriority w:val="99"/>
    <w:rsid w:val="00137CDC"/>
    <w:rPr>
      <w:rFonts w:ascii="Palatino Linotype" w:hAnsi="Palatino Linotype" w:cs="Arial"/>
      <w:sz w:val="22"/>
      <w:szCs w:val="22"/>
    </w:rPr>
  </w:style>
  <w:style w:type="character" w:customStyle="1" w:styleId="CommentTextChar">
    <w:name w:val="Comment Text Char"/>
    <w:basedOn w:val="DefaultParagraphFont"/>
    <w:link w:val="CommentText"/>
    <w:semiHidden/>
    <w:rsid w:val="002A62A7"/>
    <w:rPr>
      <w:rFonts w:ascii="Palatino Linotype" w:hAnsi="Palatino Linotype" w:cs="Arial"/>
      <w:sz w:val="22"/>
      <w:szCs w:val="22"/>
    </w:rPr>
  </w:style>
  <w:style w:type="paragraph" w:customStyle="1" w:styleId="UVMPageHeader">
    <w:name w:val="UVM Page Header"/>
    <w:basedOn w:val="UVMFooterHeading"/>
    <w:link w:val="UVMPageHeaderChar"/>
    <w:qFormat/>
    <w:rsid w:val="00FF6F82"/>
    <w:pPr>
      <w:ind w:left="963"/>
      <w:jc w:val="left"/>
    </w:pPr>
    <w:rPr>
      <w:b w:val="0"/>
      <w:spacing w:val="0"/>
    </w:rPr>
  </w:style>
  <w:style w:type="character" w:customStyle="1" w:styleId="UVMPageHeaderChar">
    <w:name w:val="UVM Page Header Char"/>
    <w:basedOn w:val="UVMFooterHeadingChar"/>
    <w:link w:val="UVMPageHeader"/>
    <w:rsid w:val="00FF6F82"/>
    <w:rPr>
      <w:rFonts w:ascii="Calibri" w:hAnsi="Calibri" w:cs="Arial"/>
      <w:b/>
      <w:spacing w:val="8"/>
      <w:kern w:val="26"/>
      <w:sz w:val="18"/>
      <w:szCs w:val="17"/>
    </w:rPr>
  </w:style>
  <w:style w:type="character" w:styleId="Hyperlink">
    <w:name w:val="Hyperlink"/>
    <w:basedOn w:val="DefaultParagraphFont"/>
    <w:rsid w:val="00521A29"/>
    <w:rPr>
      <w:color w:val="0000FF" w:themeColor="hyperlink"/>
      <w:u w:val="single"/>
    </w:rPr>
  </w:style>
  <w:style w:type="paragraph" w:styleId="Revision">
    <w:name w:val="Revision"/>
    <w:hidden/>
    <w:uiPriority w:val="99"/>
    <w:semiHidden/>
    <w:rsid w:val="00B80F2A"/>
    <w:rPr>
      <w:rFonts w:ascii="Palatino Linotype" w:hAnsi="Palatino Linotype" w:cs="Arial"/>
      <w:sz w:val="22"/>
      <w:szCs w:val="22"/>
    </w:rPr>
  </w:style>
  <w:style w:type="character" w:styleId="FollowedHyperlink">
    <w:name w:val="FollowedHyperlink"/>
    <w:basedOn w:val="DefaultParagraphFont"/>
    <w:semiHidden/>
    <w:unhideWhenUsed/>
    <w:rsid w:val="003D52B4"/>
    <w:rPr>
      <w:color w:val="800080" w:themeColor="followedHyperlink"/>
      <w:u w:val="single"/>
    </w:rPr>
  </w:style>
  <w:style w:type="character" w:customStyle="1" w:styleId="apple-converted-space">
    <w:name w:val="apple-converted-space"/>
    <w:basedOn w:val="DefaultParagraphFont"/>
    <w:rsid w:val="00B1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015">
      <w:bodyDiv w:val="1"/>
      <w:marLeft w:val="0"/>
      <w:marRight w:val="0"/>
      <w:marTop w:val="0"/>
      <w:marBottom w:val="0"/>
      <w:divBdr>
        <w:top w:val="none" w:sz="0" w:space="0" w:color="auto"/>
        <w:left w:val="none" w:sz="0" w:space="0" w:color="auto"/>
        <w:bottom w:val="none" w:sz="0" w:space="0" w:color="auto"/>
        <w:right w:val="none" w:sz="0" w:space="0" w:color="auto"/>
      </w:divBdr>
    </w:div>
    <w:div w:id="113717170">
      <w:bodyDiv w:val="1"/>
      <w:marLeft w:val="0"/>
      <w:marRight w:val="0"/>
      <w:marTop w:val="0"/>
      <w:marBottom w:val="0"/>
      <w:divBdr>
        <w:top w:val="none" w:sz="0" w:space="0" w:color="auto"/>
        <w:left w:val="none" w:sz="0" w:space="0" w:color="auto"/>
        <w:bottom w:val="none" w:sz="0" w:space="0" w:color="auto"/>
        <w:right w:val="none" w:sz="0" w:space="0" w:color="auto"/>
      </w:divBdr>
    </w:div>
    <w:div w:id="681590996">
      <w:bodyDiv w:val="1"/>
      <w:marLeft w:val="0"/>
      <w:marRight w:val="0"/>
      <w:marTop w:val="0"/>
      <w:marBottom w:val="0"/>
      <w:divBdr>
        <w:top w:val="none" w:sz="0" w:space="0" w:color="auto"/>
        <w:left w:val="none" w:sz="0" w:space="0" w:color="auto"/>
        <w:bottom w:val="none" w:sz="0" w:space="0" w:color="auto"/>
        <w:right w:val="none" w:sz="0" w:space="0" w:color="auto"/>
      </w:divBdr>
      <w:divsChild>
        <w:div w:id="33703941">
          <w:marLeft w:val="0"/>
          <w:marRight w:val="0"/>
          <w:marTop w:val="0"/>
          <w:marBottom w:val="0"/>
          <w:divBdr>
            <w:top w:val="none" w:sz="0" w:space="0" w:color="auto"/>
            <w:left w:val="none" w:sz="0" w:space="0" w:color="auto"/>
            <w:bottom w:val="none" w:sz="0" w:space="0" w:color="auto"/>
            <w:right w:val="none" w:sz="0" w:space="0" w:color="auto"/>
          </w:divBdr>
        </w:div>
        <w:div w:id="38479949">
          <w:marLeft w:val="0"/>
          <w:marRight w:val="0"/>
          <w:marTop w:val="0"/>
          <w:marBottom w:val="0"/>
          <w:divBdr>
            <w:top w:val="none" w:sz="0" w:space="0" w:color="auto"/>
            <w:left w:val="none" w:sz="0" w:space="0" w:color="auto"/>
            <w:bottom w:val="none" w:sz="0" w:space="0" w:color="auto"/>
            <w:right w:val="none" w:sz="0" w:space="0" w:color="auto"/>
          </w:divBdr>
        </w:div>
        <w:div w:id="137110544">
          <w:marLeft w:val="0"/>
          <w:marRight w:val="0"/>
          <w:marTop w:val="0"/>
          <w:marBottom w:val="0"/>
          <w:divBdr>
            <w:top w:val="none" w:sz="0" w:space="0" w:color="auto"/>
            <w:left w:val="none" w:sz="0" w:space="0" w:color="auto"/>
            <w:bottom w:val="none" w:sz="0" w:space="0" w:color="auto"/>
            <w:right w:val="none" w:sz="0" w:space="0" w:color="auto"/>
          </w:divBdr>
        </w:div>
        <w:div w:id="162401977">
          <w:marLeft w:val="0"/>
          <w:marRight w:val="0"/>
          <w:marTop w:val="0"/>
          <w:marBottom w:val="0"/>
          <w:divBdr>
            <w:top w:val="none" w:sz="0" w:space="0" w:color="auto"/>
            <w:left w:val="none" w:sz="0" w:space="0" w:color="auto"/>
            <w:bottom w:val="none" w:sz="0" w:space="0" w:color="auto"/>
            <w:right w:val="none" w:sz="0" w:space="0" w:color="auto"/>
          </w:divBdr>
        </w:div>
        <w:div w:id="184943721">
          <w:marLeft w:val="0"/>
          <w:marRight w:val="0"/>
          <w:marTop w:val="0"/>
          <w:marBottom w:val="0"/>
          <w:divBdr>
            <w:top w:val="none" w:sz="0" w:space="0" w:color="auto"/>
            <w:left w:val="none" w:sz="0" w:space="0" w:color="auto"/>
            <w:bottom w:val="none" w:sz="0" w:space="0" w:color="auto"/>
            <w:right w:val="none" w:sz="0" w:space="0" w:color="auto"/>
          </w:divBdr>
        </w:div>
        <w:div w:id="213548189">
          <w:marLeft w:val="0"/>
          <w:marRight w:val="0"/>
          <w:marTop w:val="0"/>
          <w:marBottom w:val="0"/>
          <w:divBdr>
            <w:top w:val="none" w:sz="0" w:space="0" w:color="auto"/>
            <w:left w:val="none" w:sz="0" w:space="0" w:color="auto"/>
            <w:bottom w:val="none" w:sz="0" w:space="0" w:color="auto"/>
            <w:right w:val="none" w:sz="0" w:space="0" w:color="auto"/>
          </w:divBdr>
        </w:div>
        <w:div w:id="231501993">
          <w:marLeft w:val="0"/>
          <w:marRight w:val="0"/>
          <w:marTop w:val="0"/>
          <w:marBottom w:val="0"/>
          <w:divBdr>
            <w:top w:val="none" w:sz="0" w:space="0" w:color="auto"/>
            <w:left w:val="none" w:sz="0" w:space="0" w:color="auto"/>
            <w:bottom w:val="none" w:sz="0" w:space="0" w:color="auto"/>
            <w:right w:val="none" w:sz="0" w:space="0" w:color="auto"/>
          </w:divBdr>
        </w:div>
        <w:div w:id="269699505">
          <w:marLeft w:val="0"/>
          <w:marRight w:val="0"/>
          <w:marTop w:val="0"/>
          <w:marBottom w:val="0"/>
          <w:divBdr>
            <w:top w:val="none" w:sz="0" w:space="0" w:color="auto"/>
            <w:left w:val="none" w:sz="0" w:space="0" w:color="auto"/>
            <w:bottom w:val="none" w:sz="0" w:space="0" w:color="auto"/>
            <w:right w:val="none" w:sz="0" w:space="0" w:color="auto"/>
          </w:divBdr>
        </w:div>
        <w:div w:id="373505548">
          <w:marLeft w:val="0"/>
          <w:marRight w:val="0"/>
          <w:marTop w:val="0"/>
          <w:marBottom w:val="0"/>
          <w:divBdr>
            <w:top w:val="none" w:sz="0" w:space="0" w:color="auto"/>
            <w:left w:val="none" w:sz="0" w:space="0" w:color="auto"/>
            <w:bottom w:val="none" w:sz="0" w:space="0" w:color="auto"/>
            <w:right w:val="none" w:sz="0" w:space="0" w:color="auto"/>
          </w:divBdr>
        </w:div>
        <w:div w:id="387997719">
          <w:marLeft w:val="0"/>
          <w:marRight w:val="0"/>
          <w:marTop w:val="0"/>
          <w:marBottom w:val="0"/>
          <w:divBdr>
            <w:top w:val="none" w:sz="0" w:space="0" w:color="auto"/>
            <w:left w:val="none" w:sz="0" w:space="0" w:color="auto"/>
            <w:bottom w:val="none" w:sz="0" w:space="0" w:color="auto"/>
            <w:right w:val="none" w:sz="0" w:space="0" w:color="auto"/>
          </w:divBdr>
        </w:div>
        <w:div w:id="388846441">
          <w:marLeft w:val="0"/>
          <w:marRight w:val="0"/>
          <w:marTop w:val="0"/>
          <w:marBottom w:val="0"/>
          <w:divBdr>
            <w:top w:val="none" w:sz="0" w:space="0" w:color="auto"/>
            <w:left w:val="none" w:sz="0" w:space="0" w:color="auto"/>
            <w:bottom w:val="none" w:sz="0" w:space="0" w:color="auto"/>
            <w:right w:val="none" w:sz="0" w:space="0" w:color="auto"/>
          </w:divBdr>
        </w:div>
        <w:div w:id="424345639">
          <w:marLeft w:val="0"/>
          <w:marRight w:val="0"/>
          <w:marTop w:val="0"/>
          <w:marBottom w:val="0"/>
          <w:divBdr>
            <w:top w:val="none" w:sz="0" w:space="0" w:color="auto"/>
            <w:left w:val="none" w:sz="0" w:space="0" w:color="auto"/>
            <w:bottom w:val="none" w:sz="0" w:space="0" w:color="auto"/>
            <w:right w:val="none" w:sz="0" w:space="0" w:color="auto"/>
          </w:divBdr>
        </w:div>
        <w:div w:id="560874466">
          <w:marLeft w:val="0"/>
          <w:marRight w:val="0"/>
          <w:marTop w:val="0"/>
          <w:marBottom w:val="0"/>
          <w:divBdr>
            <w:top w:val="none" w:sz="0" w:space="0" w:color="auto"/>
            <w:left w:val="none" w:sz="0" w:space="0" w:color="auto"/>
            <w:bottom w:val="none" w:sz="0" w:space="0" w:color="auto"/>
            <w:right w:val="none" w:sz="0" w:space="0" w:color="auto"/>
          </w:divBdr>
        </w:div>
        <w:div w:id="659426551">
          <w:marLeft w:val="0"/>
          <w:marRight w:val="0"/>
          <w:marTop w:val="0"/>
          <w:marBottom w:val="0"/>
          <w:divBdr>
            <w:top w:val="none" w:sz="0" w:space="0" w:color="auto"/>
            <w:left w:val="none" w:sz="0" w:space="0" w:color="auto"/>
            <w:bottom w:val="none" w:sz="0" w:space="0" w:color="auto"/>
            <w:right w:val="none" w:sz="0" w:space="0" w:color="auto"/>
          </w:divBdr>
        </w:div>
        <w:div w:id="667440121">
          <w:marLeft w:val="0"/>
          <w:marRight w:val="0"/>
          <w:marTop w:val="0"/>
          <w:marBottom w:val="0"/>
          <w:divBdr>
            <w:top w:val="none" w:sz="0" w:space="0" w:color="auto"/>
            <w:left w:val="none" w:sz="0" w:space="0" w:color="auto"/>
            <w:bottom w:val="none" w:sz="0" w:space="0" w:color="auto"/>
            <w:right w:val="none" w:sz="0" w:space="0" w:color="auto"/>
          </w:divBdr>
        </w:div>
        <w:div w:id="812019265">
          <w:marLeft w:val="0"/>
          <w:marRight w:val="0"/>
          <w:marTop w:val="0"/>
          <w:marBottom w:val="0"/>
          <w:divBdr>
            <w:top w:val="none" w:sz="0" w:space="0" w:color="auto"/>
            <w:left w:val="none" w:sz="0" w:space="0" w:color="auto"/>
            <w:bottom w:val="none" w:sz="0" w:space="0" w:color="auto"/>
            <w:right w:val="none" w:sz="0" w:space="0" w:color="auto"/>
          </w:divBdr>
        </w:div>
        <w:div w:id="868449791">
          <w:marLeft w:val="0"/>
          <w:marRight w:val="0"/>
          <w:marTop w:val="0"/>
          <w:marBottom w:val="0"/>
          <w:divBdr>
            <w:top w:val="none" w:sz="0" w:space="0" w:color="auto"/>
            <w:left w:val="none" w:sz="0" w:space="0" w:color="auto"/>
            <w:bottom w:val="none" w:sz="0" w:space="0" w:color="auto"/>
            <w:right w:val="none" w:sz="0" w:space="0" w:color="auto"/>
          </w:divBdr>
        </w:div>
        <w:div w:id="976495144">
          <w:marLeft w:val="0"/>
          <w:marRight w:val="0"/>
          <w:marTop w:val="0"/>
          <w:marBottom w:val="0"/>
          <w:divBdr>
            <w:top w:val="none" w:sz="0" w:space="0" w:color="auto"/>
            <w:left w:val="none" w:sz="0" w:space="0" w:color="auto"/>
            <w:bottom w:val="none" w:sz="0" w:space="0" w:color="auto"/>
            <w:right w:val="none" w:sz="0" w:space="0" w:color="auto"/>
          </w:divBdr>
        </w:div>
        <w:div w:id="1024209985">
          <w:marLeft w:val="0"/>
          <w:marRight w:val="0"/>
          <w:marTop w:val="0"/>
          <w:marBottom w:val="0"/>
          <w:divBdr>
            <w:top w:val="none" w:sz="0" w:space="0" w:color="auto"/>
            <w:left w:val="none" w:sz="0" w:space="0" w:color="auto"/>
            <w:bottom w:val="none" w:sz="0" w:space="0" w:color="auto"/>
            <w:right w:val="none" w:sz="0" w:space="0" w:color="auto"/>
          </w:divBdr>
        </w:div>
        <w:div w:id="1106314286">
          <w:marLeft w:val="0"/>
          <w:marRight w:val="0"/>
          <w:marTop w:val="0"/>
          <w:marBottom w:val="0"/>
          <w:divBdr>
            <w:top w:val="none" w:sz="0" w:space="0" w:color="auto"/>
            <w:left w:val="none" w:sz="0" w:space="0" w:color="auto"/>
            <w:bottom w:val="none" w:sz="0" w:space="0" w:color="auto"/>
            <w:right w:val="none" w:sz="0" w:space="0" w:color="auto"/>
          </w:divBdr>
        </w:div>
        <w:div w:id="1279023036">
          <w:marLeft w:val="0"/>
          <w:marRight w:val="0"/>
          <w:marTop w:val="0"/>
          <w:marBottom w:val="0"/>
          <w:divBdr>
            <w:top w:val="none" w:sz="0" w:space="0" w:color="auto"/>
            <w:left w:val="none" w:sz="0" w:space="0" w:color="auto"/>
            <w:bottom w:val="none" w:sz="0" w:space="0" w:color="auto"/>
            <w:right w:val="none" w:sz="0" w:space="0" w:color="auto"/>
          </w:divBdr>
        </w:div>
        <w:div w:id="1284846707">
          <w:marLeft w:val="0"/>
          <w:marRight w:val="0"/>
          <w:marTop w:val="0"/>
          <w:marBottom w:val="0"/>
          <w:divBdr>
            <w:top w:val="none" w:sz="0" w:space="0" w:color="auto"/>
            <w:left w:val="none" w:sz="0" w:space="0" w:color="auto"/>
            <w:bottom w:val="none" w:sz="0" w:space="0" w:color="auto"/>
            <w:right w:val="none" w:sz="0" w:space="0" w:color="auto"/>
          </w:divBdr>
        </w:div>
        <w:div w:id="1289897839">
          <w:marLeft w:val="0"/>
          <w:marRight w:val="0"/>
          <w:marTop w:val="0"/>
          <w:marBottom w:val="0"/>
          <w:divBdr>
            <w:top w:val="none" w:sz="0" w:space="0" w:color="auto"/>
            <w:left w:val="none" w:sz="0" w:space="0" w:color="auto"/>
            <w:bottom w:val="none" w:sz="0" w:space="0" w:color="auto"/>
            <w:right w:val="none" w:sz="0" w:space="0" w:color="auto"/>
          </w:divBdr>
        </w:div>
        <w:div w:id="1376464442">
          <w:marLeft w:val="0"/>
          <w:marRight w:val="0"/>
          <w:marTop w:val="0"/>
          <w:marBottom w:val="0"/>
          <w:divBdr>
            <w:top w:val="none" w:sz="0" w:space="0" w:color="auto"/>
            <w:left w:val="none" w:sz="0" w:space="0" w:color="auto"/>
            <w:bottom w:val="none" w:sz="0" w:space="0" w:color="auto"/>
            <w:right w:val="none" w:sz="0" w:space="0" w:color="auto"/>
          </w:divBdr>
        </w:div>
        <w:div w:id="1386641330">
          <w:marLeft w:val="0"/>
          <w:marRight w:val="0"/>
          <w:marTop w:val="0"/>
          <w:marBottom w:val="0"/>
          <w:divBdr>
            <w:top w:val="none" w:sz="0" w:space="0" w:color="auto"/>
            <w:left w:val="none" w:sz="0" w:space="0" w:color="auto"/>
            <w:bottom w:val="none" w:sz="0" w:space="0" w:color="auto"/>
            <w:right w:val="none" w:sz="0" w:space="0" w:color="auto"/>
          </w:divBdr>
        </w:div>
        <w:div w:id="1397820599">
          <w:marLeft w:val="0"/>
          <w:marRight w:val="0"/>
          <w:marTop w:val="0"/>
          <w:marBottom w:val="0"/>
          <w:divBdr>
            <w:top w:val="none" w:sz="0" w:space="0" w:color="auto"/>
            <w:left w:val="none" w:sz="0" w:space="0" w:color="auto"/>
            <w:bottom w:val="none" w:sz="0" w:space="0" w:color="auto"/>
            <w:right w:val="none" w:sz="0" w:space="0" w:color="auto"/>
          </w:divBdr>
        </w:div>
        <w:div w:id="1491944468">
          <w:marLeft w:val="0"/>
          <w:marRight w:val="0"/>
          <w:marTop w:val="0"/>
          <w:marBottom w:val="0"/>
          <w:divBdr>
            <w:top w:val="none" w:sz="0" w:space="0" w:color="auto"/>
            <w:left w:val="none" w:sz="0" w:space="0" w:color="auto"/>
            <w:bottom w:val="none" w:sz="0" w:space="0" w:color="auto"/>
            <w:right w:val="none" w:sz="0" w:space="0" w:color="auto"/>
          </w:divBdr>
        </w:div>
        <w:div w:id="1584873523">
          <w:marLeft w:val="0"/>
          <w:marRight w:val="0"/>
          <w:marTop w:val="0"/>
          <w:marBottom w:val="0"/>
          <w:divBdr>
            <w:top w:val="none" w:sz="0" w:space="0" w:color="auto"/>
            <w:left w:val="none" w:sz="0" w:space="0" w:color="auto"/>
            <w:bottom w:val="none" w:sz="0" w:space="0" w:color="auto"/>
            <w:right w:val="none" w:sz="0" w:space="0" w:color="auto"/>
          </w:divBdr>
        </w:div>
        <w:div w:id="1609316134">
          <w:marLeft w:val="0"/>
          <w:marRight w:val="0"/>
          <w:marTop w:val="0"/>
          <w:marBottom w:val="0"/>
          <w:divBdr>
            <w:top w:val="none" w:sz="0" w:space="0" w:color="auto"/>
            <w:left w:val="none" w:sz="0" w:space="0" w:color="auto"/>
            <w:bottom w:val="none" w:sz="0" w:space="0" w:color="auto"/>
            <w:right w:val="none" w:sz="0" w:space="0" w:color="auto"/>
          </w:divBdr>
        </w:div>
        <w:div w:id="1646082513">
          <w:marLeft w:val="0"/>
          <w:marRight w:val="0"/>
          <w:marTop w:val="0"/>
          <w:marBottom w:val="0"/>
          <w:divBdr>
            <w:top w:val="none" w:sz="0" w:space="0" w:color="auto"/>
            <w:left w:val="none" w:sz="0" w:space="0" w:color="auto"/>
            <w:bottom w:val="none" w:sz="0" w:space="0" w:color="auto"/>
            <w:right w:val="none" w:sz="0" w:space="0" w:color="auto"/>
          </w:divBdr>
        </w:div>
        <w:div w:id="1686052114">
          <w:marLeft w:val="0"/>
          <w:marRight w:val="0"/>
          <w:marTop w:val="0"/>
          <w:marBottom w:val="0"/>
          <w:divBdr>
            <w:top w:val="none" w:sz="0" w:space="0" w:color="auto"/>
            <w:left w:val="none" w:sz="0" w:space="0" w:color="auto"/>
            <w:bottom w:val="none" w:sz="0" w:space="0" w:color="auto"/>
            <w:right w:val="none" w:sz="0" w:space="0" w:color="auto"/>
          </w:divBdr>
        </w:div>
        <w:div w:id="1703019795">
          <w:marLeft w:val="0"/>
          <w:marRight w:val="0"/>
          <w:marTop w:val="0"/>
          <w:marBottom w:val="0"/>
          <w:divBdr>
            <w:top w:val="none" w:sz="0" w:space="0" w:color="auto"/>
            <w:left w:val="none" w:sz="0" w:space="0" w:color="auto"/>
            <w:bottom w:val="none" w:sz="0" w:space="0" w:color="auto"/>
            <w:right w:val="none" w:sz="0" w:space="0" w:color="auto"/>
          </w:divBdr>
        </w:div>
        <w:div w:id="1770008859">
          <w:marLeft w:val="0"/>
          <w:marRight w:val="0"/>
          <w:marTop w:val="0"/>
          <w:marBottom w:val="0"/>
          <w:divBdr>
            <w:top w:val="none" w:sz="0" w:space="0" w:color="auto"/>
            <w:left w:val="none" w:sz="0" w:space="0" w:color="auto"/>
            <w:bottom w:val="none" w:sz="0" w:space="0" w:color="auto"/>
            <w:right w:val="none" w:sz="0" w:space="0" w:color="auto"/>
          </w:divBdr>
        </w:div>
        <w:div w:id="1782991577">
          <w:marLeft w:val="0"/>
          <w:marRight w:val="0"/>
          <w:marTop w:val="0"/>
          <w:marBottom w:val="0"/>
          <w:divBdr>
            <w:top w:val="none" w:sz="0" w:space="0" w:color="auto"/>
            <w:left w:val="none" w:sz="0" w:space="0" w:color="auto"/>
            <w:bottom w:val="none" w:sz="0" w:space="0" w:color="auto"/>
            <w:right w:val="none" w:sz="0" w:space="0" w:color="auto"/>
          </w:divBdr>
        </w:div>
        <w:div w:id="1803041832">
          <w:marLeft w:val="0"/>
          <w:marRight w:val="0"/>
          <w:marTop w:val="0"/>
          <w:marBottom w:val="0"/>
          <w:divBdr>
            <w:top w:val="none" w:sz="0" w:space="0" w:color="auto"/>
            <w:left w:val="none" w:sz="0" w:space="0" w:color="auto"/>
            <w:bottom w:val="none" w:sz="0" w:space="0" w:color="auto"/>
            <w:right w:val="none" w:sz="0" w:space="0" w:color="auto"/>
          </w:divBdr>
        </w:div>
        <w:div w:id="1940019806">
          <w:marLeft w:val="0"/>
          <w:marRight w:val="0"/>
          <w:marTop w:val="0"/>
          <w:marBottom w:val="0"/>
          <w:divBdr>
            <w:top w:val="none" w:sz="0" w:space="0" w:color="auto"/>
            <w:left w:val="none" w:sz="0" w:space="0" w:color="auto"/>
            <w:bottom w:val="none" w:sz="0" w:space="0" w:color="auto"/>
            <w:right w:val="none" w:sz="0" w:space="0" w:color="auto"/>
          </w:divBdr>
        </w:div>
        <w:div w:id="1996297037">
          <w:marLeft w:val="0"/>
          <w:marRight w:val="0"/>
          <w:marTop w:val="0"/>
          <w:marBottom w:val="0"/>
          <w:divBdr>
            <w:top w:val="none" w:sz="0" w:space="0" w:color="auto"/>
            <w:left w:val="none" w:sz="0" w:space="0" w:color="auto"/>
            <w:bottom w:val="none" w:sz="0" w:space="0" w:color="auto"/>
            <w:right w:val="none" w:sz="0" w:space="0" w:color="auto"/>
          </w:divBdr>
        </w:div>
        <w:div w:id="202763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shall.Land@med.uv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ubkowi\AppData\Local\Microsoft\Windows\Temporary%20Internet%20Files\Content.Outlook\8ZDJ2B3N\Named%20Fund%20-%20Departmental%20or%20Programma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C:\Users\glubkowi\AppData\Local\Microsoft\Windows\Temporary Internet Files\Content.Outlook\8ZDJ2B3N\Named Fund - Departmental or Programmatic.dotx</Template>
  <TotalTime>307</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University of Vermont</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Henry, Ruth L</dc:creator>
  <cp:lastModifiedBy>Marshall Land Jr</cp:lastModifiedBy>
  <cp:revision>43</cp:revision>
  <cp:lastPrinted>2019-02-15T15:38:00Z</cp:lastPrinted>
  <dcterms:created xsi:type="dcterms:W3CDTF">2020-01-13T15:59:00Z</dcterms:created>
  <dcterms:modified xsi:type="dcterms:W3CDTF">2026-01-07T14:16:00Z</dcterms:modified>
</cp:coreProperties>
</file>