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099C" w14:textId="1317235B" w:rsidR="008F1E3A" w:rsidRDefault="005F5CB9" w:rsidP="00E27F03">
      <w:pPr>
        <w:pStyle w:val="Heading2"/>
        <w:tabs>
          <w:tab w:val="left" w:pos="1800"/>
        </w:tabs>
        <w:spacing w:before="0"/>
      </w:pPr>
      <w:r>
        <w:t xml:space="preserve"> </w:t>
      </w:r>
      <w:r w:rsidR="008F1E3A">
        <w:t>Lewis R. First, M.D., M.S.</w:t>
      </w:r>
    </w:p>
    <w:p w14:paraId="077C4A3E" w14:textId="77777777" w:rsidR="00AB4F8D" w:rsidRDefault="00AB4F8D" w:rsidP="00AB4F8D">
      <w:pPr>
        <w:pStyle w:val="Heading2"/>
        <w:spacing w:before="0"/>
      </w:pPr>
      <w:r>
        <w:t>CURRICULUM VITAE</w:t>
      </w:r>
    </w:p>
    <w:p w14:paraId="4638D236" w14:textId="77777777" w:rsidR="00A04CA9" w:rsidRDefault="00A04CA9" w:rsidP="00A04CA9"/>
    <w:p w14:paraId="0CE54979" w14:textId="77777777" w:rsidR="00A04CA9" w:rsidRDefault="00A04CA9" w:rsidP="00A04CA9"/>
    <w:p w14:paraId="656FF64A" w14:textId="77777777" w:rsidR="00940E12" w:rsidRDefault="00940E12" w:rsidP="00AB4F8D">
      <w:pPr>
        <w:pStyle w:val="BodyText3"/>
        <w:tabs>
          <w:tab w:val="left" w:pos="1350"/>
        </w:tabs>
        <w:spacing w:before="0"/>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70"/>
        <w:gridCol w:w="8285"/>
      </w:tblGrid>
      <w:tr w:rsidR="00AB4F8D" w14:paraId="3676438E" w14:textId="77777777" w:rsidTr="009B1870">
        <w:tc>
          <w:tcPr>
            <w:tcW w:w="1080" w:type="dxa"/>
            <w:hideMark/>
          </w:tcPr>
          <w:p w14:paraId="134862CE" w14:textId="77777777" w:rsidR="00AB4F8D" w:rsidRDefault="00AB4F8D">
            <w:pPr>
              <w:tabs>
                <w:tab w:val="left" w:pos="1368"/>
              </w:tabs>
            </w:pPr>
            <w:r>
              <w:t>Position:</w:t>
            </w:r>
          </w:p>
        </w:tc>
        <w:tc>
          <w:tcPr>
            <w:tcW w:w="270" w:type="dxa"/>
          </w:tcPr>
          <w:p w14:paraId="5B033E38" w14:textId="77777777" w:rsidR="00AB4F8D" w:rsidRDefault="00AB4F8D">
            <w:pPr>
              <w:tabs>
                <w:tab w:val="left" w:pos="1368"/>
              </w:tabs>
            </w:pPr>
          </w:p>
        </w:tc>
        <w:tc>
          <w:tcPr>
            <w:tcW w:w="8285" w:type="dxa"/>
            <w:hideMark/>
          </w:tcPr>
          <w:p w14:paraId="2676CBD4" w14:textId="77777777" w:rsidR="00AB4F8D" w:rsidRDefault="00000000" w:rsidP="008F1E3A">
            <w:pPr>
              <w:tabs>
                <w:tab w:val="left" w:pos="1368"/>
              </w:tabs>
            </w:pPr>
            <w:sdt>
              <w:sdtPr>
                <w:alias w:val="Title"/>
                <w:tag w:val="Title"/>
                <w:id w:val="-182594506"/>
                <w:placeholder>
                  <w:docPart w:val="1811EA0A25714763BD1198271BAA1557"/>
                </w:placeholder>
              </w:sdtPr>
              <w:sdtContent>
                <w:r w:rsidR="008F1E3A">
                  <w:t>Professor and Chair</w:t>
                </w:r>
              </w:sdtContent>
            </w:sdt>
          </w:p>
        </w:tc>
      </w:tr>
      <w:tr w:rsidR="00AB4F8D" w14:paraId="511880B7" w14:textId="77777777" w:rsidTr="009B1870">
        <w:tc>
          <w:tcPr>
            <w:tcW w:w="1080" w:type="dxa"/>
          </w:tcPr>
          <w:p w14:paraId="720A799F" w14:textId="77777777" w:rsidR="00AB4F8D" w:rsidRDefault="00AB4F8D">
            <w:pPr>
              <w:tabs>
                <w:tab w:val="left" w:pos="1368"/>
              </w:tabs>
            </w:pPr>
          </w:p>
        </w:tc>
        <w:tc>
          <w:tcPr>
            <w:tcW w:w="270" w:type="dxa"/>
          </w:tcPr>
          <w:p w14:paraId="16E8BD34" w14:textId="77777777" w:rsidR="00AB4F8D" w:rsidRDefault="00AB4F8D">
            <w:pPr>
              <w:tabs>
                <w:tab w:val="left" w:pos="1368"/>
              </w:tabs>
            </w:pPr>
          </w:p>
        </w:tc>
        <w:tc>
          <w:tcPr>
            <w:tcW w:w="8285" w:type="dxa"/>
            <w:hideMark/>
          </w:tcPr>
          <w:p w14:paraId="783259F6" w14:textId="77777777" w:rsidR="00AB4F8D" w:rsidRDefault="00AB4F8D" w:rsidP="008F1E3A">
            <w:pPr>
              <w:tabs>
                <w:tab w:val="left" w:pos="1368"/>
              </w:tabs>
            </w:pPr>
            <w:r>
              <w:t xml:space="preserve">Department of </w:t>
            </w:r>
            <w:r w:rsidR="008F1E3A">
              <w:t>Pediatrics</w:t>
            </w:r>
          </w:p>
          <w:p w14:paraId="7ADDE1C0" w14:textId="2E1F22BE" w:rsidR="004D4077" w:rsidRDefault="004D4077" w:rsidP="008F1E3A">
            <w:pPr>
              <w:tabs>
                <w:tab w:val="left" w:pos="1368"/>
              </w:tabs>
            </w:pPr>
            <w:r>
              <w:t>University of Vermont Robert Larner, M.D. College of Medicine</w:t>
            </w:r>
          </w:p>
          <w:p w14:paraId="1C824809" w14:textId="77777777" w:rsidR="0022722B" w:rsidRDefault="0022722B" w:rsidP="008F1E3A">
            <w:pPr>
              <w:tabs>
                <w:tab w:val="left" w:pos="1368"/>
              </w:tabs>
            </w:pPr>
            <w:r>
              <w:t>Chief of Pediatrics</w:t>
            </w:r>
          </w:p>
          <w:p w14:paraId="79AF31DA" w14:textId="07211316" w:rsidR="0022722B" w:rsidRDefault="0022722B" w:rsidP="008F1E3A">
            <w:pPr>
              <w:tabs>
                <w:tab w:val="left" w:pos="1368"/>
              </w:tabs>
            </w:pPr>
            <w:r>
              <w:t>University of Vermont Children’s Hospital</w:t>
            </w:r>
          </w:p>
        </w:tc>
      </w:tr>
      <w:tr w:rsidR="00AB4F8D" w14:paraId="63D5A655" w14:textId="77777777" w:rsidTr="009B1870">
        <w:tc>
          <w:tcPr>
            <w:tcW w:w="1080" w:type="dxa"/>
          </w:tcPr>
          <w:p w14:paraId="340EC486" w14:textId="77777777" w:rsidR="00AB4F8D" w:rsidRDefault="00AB4F8D">
            <w:pPr>
              <w:tabs>
                <w:tab w:val="left" w:pos="1368"/>
              </w:tabs>
            </w:pPr>
          </w:p>
        </w:tc>
        <w:tc>
          <w:tcPr>
            <w:tcW w:w="270" w:type="dxa"/>
          </w:tcPr>
          <w:p w14:paraId="35960C91" w14:textId="77777777" w:rsidR="00AB4F8D" w:rsidRDefault="00AB4F8D">
            <w:pPr>
              <w:tabs>
                <w:tab w:val="left" w:pos="1368"/>
              </w:tabs>
            </w:pPr>
          </w:p>
        </w:tc>
        <w:tc>
          <w:tcPr>
            <w:tcW w:w="8285" w:type="dxa"/>
          </w:tcPr>
          <w:p w14:paraId="586CDFE1" w14:textId="77777777" w:rsidR="00AB4F8D" w:rsidRDefault="00AB4F8D">
            <w:pPr>
              <w:tabs>
                <w:tab w:val="left" w:pos="1368"/>
              </w:tabs>
            </w:pPr>
          </w:p>
        </w:tc>
      </w:tr>
      <w:tr w:rsidR="00AB4F8D" w14:paraId="6FE189FA" w14:textId="77777777" w:rsidTr="009B1870">
        <w:tc>
          <w:tcPr>
            <w:tcW w:w="1080" w:type="dxa"/>
            <w:hideMark/>
          </w:tcPr>
          <w:p w14:paraId="165B04CA" w14:textId="77777777" w:rsidR="00AB4F8D" w:rsidRDefault="00AB4F8D">
            <w:pPr>
              <w:tabs>
                <w:tab w:val="left" w:pos="1368"/>
              </w:tabs>
            </w:pPr>
            <w:r>
              <w:t>Address:</w:t>
            </w:r>
          </w:p>
        </w:tc>
        <w:tc>
          <w:tcPr>
            <w:tcW w:w="270" w:type="dxa"/>
          </w:tcPr>
          <w:p w14:paraId="3CD3812A" w14:textId="77777777" w:rsidR="00AB4F8D" w:rsidRDefault="00AB4F8D">
            <w:pPr>
              <w:tabs>
                <w:tab w:val="left" w:pos="1368"/>
              </w:tabs>
            </w:pPr>
          </w:p>
        </w:tc>
        <w:tc>
          <w:tcPr>
            <w:tcW w:w="8285" w:type="dxa"/>
            <w:hideMark/>
          </w:tcPr>
          <w:p w14:paraId="190F028D" w14:textId="77777777" w:rsidR="00AB4F8D" w:rsidRDefault="008F1E3A" w:rsidP="008F1E3A">
            <w:pPr>
              <w:tabs>
                <w:tab w:val="left" w:pos="1368"/>
              </w:tabs>
            </w:pPr>
            <w:r>
              <w:t>Given Courtyard S-250</w:t>
            </w:r>
          </w:p>
        </w:tc>
      </w:tr>
      <w:tr w:rsidR="00AB4F8D" w14:paraId="7C753D7A" w14:textId="77777777" w:rsidTr="009B1870">
        <w:tc>
          <w:tcPr>
            <w:tcW w:w="1080" w:type="dxa"/>
          </w:tcPr>
          <w:p w14:paraId="3A7722D9" w14:textId="77777777" w:rsidR="00AB4F8D" w:rsidRDefault="00AB4F8D">
            <w:pPr>
              <w:tabs>
                <w:tab w:val="left" w:pos="1368"/>
              </w:tabs>
            </w:pPr>
          </w:p>
        </w:tc>
        <w:tc>
          <w:tcPr>
            <w:tcW w:w="270" w:type="dxa"/>
          </w:tcPr>
          <w:p w14:paraId="0780AF62" w14:textId="77777777" w:rsidR="00AB4F8D" w:rsidRDefault="00AB4F8D">
            <w:pPr>
              <w:tabs>
                <w:tab w:val="left" w:pos="1368"/>
              </w:tabs>
            </w:pPr>
          </w:p>
        </w:tc>
        <w:tc>
          <w:tcPr>
            <w:tcW w:w="8285" w:type="dxa"/>
            <w:hideMark/>
          </w:tcPr>
          <w:p w14:paraId="6ED50031" w14:textId="77777777" w:rsidR="00AB4F8D" w:rsidRDefault="00AB4F8D" w:rsidP="008F1E3A">
            <w:pPr>
              <w:tabs>
                <w:tab w:val="left" w:pos="1368"/>
              </w:tabs>
            </w:pPr>
            <w:r>
              <w:t xml:space="preserve">Department of </w:t>
            </w:r>
            <w:sdt>
              <w:sdtPr>
                <w:alias w:val="COM Department"/>
                <w:tag w:val="COM Department"/>
                <w:id w:val="1366792837"/>
                <w:placeholder>
                  <w:docPart w:val="E8818A24B9B9465081F12AE0FED3C7B7"/>
                </w:placeholder>
              </w:sdtPr>
              <w:sdtContent>
                <w:r w:rsidR="008F1E3A">
                  <w:t>Pediatrics</w:t>
                </w:r>
              </w:sdtContent>
            </w:sdt>
          </w:p>
        </w:tc>
      </w:tr>
      <w:tr w:rsidR="00AB4F8D" w14:paraId="4BA3D3F1" w14:textId="77777777" w:rsidTr="009B1870">
        <w:tc>
          <w:tcPr>
            <w:tcW w:w="1080" w:type="dxa"/>
          </w:tcPr>
          <w:p w14:paraId="38C45DE4" w14:textId="77777777" w:rsidR="00AB4F8D" w:rsidRDefault="00AB4F8D">
            <w:pPr>
              <w:tabs>
                <w:tab w:val="left" w:pos="1368"/>
              </w:tabs>
            </w:pPr>
          </w:p>
        </w:tc>
        <w:tc>
          <w:tcPr>
            <w:tcW w:w="270" w:type="dxa"/>
          </w:tcPr>
          <w:p w14:paraId="6052D54F" w14:textId="77777777" w:rsidR="00AB4F8D" w:rsidRDefault="00AB4F8D">
            <w:pPr>
              <w:tabs>
                <w:tab w:val="left" w:pos="1368"/>
              </w:tabs>
            </w:pPr>
          </w:p>
        </w:tc>
        <w:tc>
          <w:tcPr>
            <w:tcW w:w="8285" w:type="dxa"/>
            <w:hideMark/>
          </w:tcPr>
          <w:p w14:paraId="40D1CC9F" w14:textId="5ED5D204" w:rsidR="00AB4F8D" w:rsidRDefault="006F64A2">
            <w:pPr>
              <w:tabs>
                <w:tab w:val="left" w:pos="1368"/>
              </w:tabs>
            </w:pPr>
            <w:r>
              <w:t>University of Vermont</w:t>
            </w:r>
            <w:r w:rsidR="004D4077">
              <w:t xml:space="preserve"> </w:t>
            </w:r>
            <w:r w:rsidR="008F1E3A">
              <w:t>Robert Larner, M.D.</w:t>
            </w:r>
            <w:r w:rsidR="004D4077">
              <w:t xml:space="preserve"> </w:t>
            </w:r>
            <w:r w:rsidR="00AB4F8D">
              <w:t>College of Medicine</w:t>
            </w:r>
          </w:p>
        </w:tc>
      </w:tr>
      <w:tr w:rsidR="006F64A2" w14:paraId="4A1CF459" w14:textId="77777777" w:rsidTr="006F64A2">
        <w:tc>
          <w:tcPr>
            <w:tcW w:w="1080" w:type="dxa"/>
          </w:tcPr>
          <w:p w14:paraId="670698C5" w14:textId="77777777" w:rsidR="006F64A2" w:rsidRDefault="006F64A2">
            <w:pPr>
              <w:tabs>
                <w:tab w:val="left" w:pos="1368"/>
              </w:tabs>
            </w:pPr>
          </w:p>
        </w:tc>
        <w:tc>
          <w:tcPr>
            <w:tcW w:w="270" w:type="dxa"/>
          </w:tcPr>
          <w:p w14:paraId="031F9DB4" w14:textId="77777777" w:rsidR="006F64A2" w:rsidRDefault="006F64A2">
            <w:pPr>
              <w:tabs>
                <w:tab w:val="left" w:pos="1368"/>
              </w:tabs>
            </w:pPr>
          </w:p>
        </w:tc>
        <w:tc>
          <w:tcPr>
            <w:tcW w:w="8285" w:type="dxa"/>
          </w:tcPr>
          <w:p w14:paraId="6EF1B796" w14:textId="77777777" w:rsidR="006F64A2" w:rsidRDefault="006F64A2">
            <w:pPr>
              <w:tabs>
                <w:tab w:val="left" w:pos="1368"/>
              </w:tabs>
            </w:pPr>
            <w:r>
              <w:t>Burlington, VT 05405</w:t>
            </w:r>
          </w:p>
        </w:tc>
      </w:tr>
      <w:tr w:rsidR="006F64A2" w14:paraId="05488CB4" w14:textId="77777777" w:rsidTr="009B1870">
        <w:tc>
          <w:tcPr>
            <w:tcW w:w="1080" w:type="dxa"/>
          </w:tcPr>
          <w:p w14:paraId="53D6D8AA" w14:textId="77777777" w:rsidR="006F64A2" w:rsidRDefault="006F64A2">
            <w:pPr>
              <w:tabs>
                <w:tab w:val="left" w:pos="1368"/>
              </w:tabs>
            </w:pPr>
          </w:p>
        </w:tc>
        <w:tc>
          <w:tcPr>
            <w:tcW w:w="270" w:type="dxa"/>
          </w:tcPr>
          <w:p w14:paraId="7442E5E5" w14:textId="77777777" w:rsidR="006F64A2" w:rsidRDefault="006F64A2">
            <w:pPr>
              <w:tabs>
                <w:tab w:val="left" w:pos="1368"/>
              </w:tabs>
            </w:pPr>
          </w:p>
        </w:tc>
        <w:tc>
          <w:tcPr>
            <w:tcW w:w="8285" w:type="dxa"/>
            <w:hideMark/>
          </w:tcPr>
          <w:p w14:paraId="457A70DC" w14:textId="77777777" w:rsidR="006F64A2" w:rsidRDefault="006F64A2">
            <w:pPr>
              <w:tabs>
                <w:tab w:val="left" w:pos="1368"/>
              </w:tabs>
            </w:pPr>
            <w:r>
              <w:t>Voice: (802) 656-</w:t>
            </w:r>
            <w:sdt>
              <w:sdtPr>
                <w:id w:val="235667382"/>
                <w:placeholder>
                  <w:docPart w:val="8741BB0C387246C8B585DD550C46C4D5"/>
                </w:placeholder>
              </w:sdtPr>
              <w:sdtContent>
                <w:r>
                  <w:t>0027</w:t>
                </w:r>
              </w:sdtContent>
            </w:sdt>
          </w:p>
        </w:tc>
      </w:tr>
      <w:tr w:rsidR="006F64A2" w:rsidRPr="002535DB" w14:paraId="00A372E0" w14:textId="77777777" w:rsidTr="009B1870">
        <w:tc>
          <w:tcPr>
            <w:tcW w:w="1080" w:type="dxa"/>
          </w:tcPr>
          <w:p w14:paraId="4B4A94A1" w14:textId="77777777" w:rsidR="006F64A2" w:rsidRDefault="006F64A2">
            <w:pPr>
              <w:tabs>
                <w:tab w:val="left" w:pos="1368"/>
              </w:tabs>
            </w:pPr>
          </w:p>
        </w:tc>
        <w:tc>
          <w:tcPr>
            <w:tcW w:w="270" w:type="dxa"/>
          </w:tcPr>
          <w:p w14:paraId="0734CA05" w14:textId="77777777" w:rsidR="006F64A2" w:rsidRDefault="006F64A2">
            <w:pPr>
              <w:tabs>
                <w:tab w:val="left" w:pos="1368"/>
              </w:tabs>
            </w:pPr>
          </w:p>
        </w:tc>
        <w:tc>
          <w:tcPr>
            <w:tcW w:w="8285" w:type="dxa"/>
            <w:hideMark/>
          </w:tcPr>
          <w:p w14:paraId="0F36DA04" w14:textId="19043308" w:rsidR="006F64A2" w:rsidRPr="00432755" w:rsidRDefault="006F64A2" w:rsidP="00874BA9">
            <w:pPr>
              <w:tabs>
                <w:tab w:val="left" w:pos="1368"/>
              </w:tabs>
              <w:rPr>
                <w:lang w:val="fr-FR"/>
              </w:rPr>
            </w:pPr>
            <w:proofErr w:type="gramStart"/>
            <w:r w:rsidRPr="00432755">
              <w:rPr>
                <w:lang w:val="fr-FR"/>
              </w:rPr>
              <w:t>Email:</w:t>
            </w:r>
            <w:proofErr w:type="gramEnd"/>
            <w:r w:rsidRPr="00432755">
              <w:rPr>
                <w:lang w:val="fr-FR"/>
              </w:rPr>
              <w:t xml:space="preserve"> </w:t>
            </w:r>
            <w:hyperlink r:id="rId11" w:history="1">
              <w:r w:rsidR="004D4077" w:rsidRPr="00432755">
                <w:rPr>
                  <w:rStyle w:val="Hyperlink"/>
                  <w:lang w:val="fr-FR"/>
                </w:rPr>
                <w:t>lewis.first@med.uvm.edu</w:t>
              </w:r>
            </w:hyperlink>
          </w:p>
          <w:p w14:paraId="465687C5" w14:textId="77777777" w:rsidR="006F64A2" w:rsidRPr="00432755" w:rsidRDefault="006F64A2" w:rsidP="008F1E3A">
            <w:pPr>
              <w:tabs>
                <w:tab w:val="left" w:pos="1368"/>
              </w:tabs>
              <w:rPr>
                <w:lang w:val="fr-FR"/>
              </w:rPr>
            </w:pPr>
          </w:p>
        </w:tc>
      </w:tr>
    </w:tbl>
    <w:p w14:paraId="45D5DDEE" w14:textId="77777777" w:rsidR="00AB4F8D" w:rsidRPr="00432755" w:rsidRDefault="00AB4F8D" w:rsidP="00AB4F8D">
      <w:pPr>
        <w:tabs>
          <w:tab w:val="left" w:pos="-180"/>
        </w:tabs>
        <w:rPr>
          <w:b/>
          <w:bCs/>
          <w:lang w:val="fr-FR"/>
        </w:rPr>
      </w:pPr>
    </w:p>
    <w:p w14:paraId="38AFD4FB" w14:textId="77777777" w:rsidR="008F1E3A" w:rsidRDefault="00C87733" w:rsidP="00C87733">
      <w:pPr>
        <w:tabs>
          <w:tab w:val="left" w:pos="-180"/>
        </w:tabs>
        <w:rPr>
          <w:b/>
          <w:bCs/>
        </w:rPr>
      </w:pPr>
      <w:r>
        <w:rPr>
          <w:b/>
          <w:bCs/>
        </w:rPr>
        <w:t>EDUCATION</w:t>
      </w:r>
    </w:p>
    <w:p w14:paraId="4C8A775A" w14:textId="77777777" w:rsidR="00C87733" w:rsidRDefault="00C87733" w:rsidP="00C87733">
      <w:pPr>
        <w:tabs>
          <w:tab w:val="left" w:pos="-180"/>
        </w:tabs>
        <w:rPr>
          <w:b/>
          <w:bCs/>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4050"/>
        <w:gridCol w:w="1620"/>
        <w:gridCol w:w="2610"/>
      </w:tblGrid>
      <w:tr w:rsidR="007534EB" w14:paraId="346C5304" w14:textId="77777777" w:rsidTr="00874BA9">
        <w:trPr>
          <w:trHeight w:val="333"/>
        </w:trPr>
        <w:tc>
          <w:tcPr>
            <w:tcW w:w="1350" w:type="dxa"/>
          </w:tcPr>
          <w:p w14:paraId="77118D2F" w14:textId="77777777" w:rsidR="007534EB" w:rsidRPr="007534EB" w:rsidRDefault="007534EB" w:rsidP="002F10A8">
            <w:pPr>
              <w:tabs>
                <w:tab w:val="left" w:pos="-180"/>
              </w:tabs>
              <w:rPr>
                <w:b/>
                <w:szCs w:val="24"/>
              </w:rPr>
            </w:pPr>
            <w:r w:rsidRPr="007534EB">
              <w:rPr>
                <w:b/>
                <w:szCs w:val="24"/>
              </w:rPr>
              <w:t>Year</w:t>
            </w:r>
          </w:p>
        </w:tc>
        <w:tc>
          <w:tcPr>
            <w:tcW w:w="4050" w:type="dxa"/>
          </w:tcPr>
          <w:p w14:paraId="77624DF0" w14:textId="77777777" w:rsidR="007534EB" w:rsidRPr="007534EB" w:rsidRDefault="007534EB" w:rsidP="00C87733">
            <w:pPr>
              <w:tabs>
                <w:tab w:val="left" w:pos="-180"/>
              </w:tabs>
              <w:rPr>
                <w:b/>
                <w:bCs/>
                <w:szCs w:val="24"/>
              </w:rPr>
            </w:pPr>
            <w:r w:rsidRPr="007534EB">
              <w:rPr>
                <w:b/>
                <w:bCs/>
                <w:szCs w:val="24"/>
              </w:rPr>
              <w:t>Institution</w:t>
            </w:r>
          </w:p>
        </w:tc>
        <w:tc>
          <w:tcPr>
            <w:tcW w:w="1620" w:type="dxa"/>
          </w:tcPr>
          <w:p w14:paraId="1154F8C9" w14:textId="77777777" w:rsidR="007534EB" w:rsidRPr="007534EB" w:rsidRDefault="007534EB" w:rsidP="00FA775B">
            <w:pPr>
              <w:tabs>
                <w:tab w:val="left" w:pos="-180"/>
              </w:tabs>
              <w:rPr>
                <w:b/>
                <w:bCs/>
                <w:szCs w:val="24"/>
              </w:rPr>
            </w:pPr>
            <w:r w:rsidRPr="007534EB">
              <w:rPr>
                <w:b/>
                <w:bCs/>
                <w:szCs w:val="24"/>
              </w:rPr>
              <w:t>Degree</w:t>
            </w:r>
          </w:p>
        </w:tc>
        <w:tc>
          <w:tcPr>
            <w:tcW w:w="2610" w:type="dxa"/>
          </w:tcPr>
          <w:p w14:paraId="03D8EF98" w14:textId="77777777" w:rsidR="007534EB" w:rsidRPr="007534EB" w:rsidRDefault="007534EB" w:rsidP="00FA775B">
            <w:pPr>
              <w:tabs>
                <w:tab w:val="left" w:pos="-180"/>
              </w:tabs>
              <w:rPr>
                <w:b/>
                <w:szCs w:val="24"/>
              </w:rPr>
            </w:pPr>
            <w:r w:rsidRPr="007534EB">
              <w:rPr>
                <w:b/>
                <w:szCs w:val="24"/>
              </w:rPr>
              <w:t>Area of Degree</w:t>
            </w:r>
          </w:p>
        </w:tc>
      </w:tr>
      <w:tr w:rsidR="00874BA9" w14:paraId="1008F37D" w14:textId="77777777" w:rsidTr="00874BA9">
        <w:tc>
          <w:tcPr>
            <w:tcW w:w="1350" w:type="dxa"/>
          </w:tcPr>
          <w:p w14:paraId="3AB98E28" w14:textId="77777777" w:rsidR="00874BA9" w:rsidRPr="001D6548" w:rsidRDefault="00874BA9" w:rsidP="00874BA9">
            <w:pPr>
              <w:tabs>
                <w:tab w:val="left" w:pos="-180"/>
              </w:tabs>
              <w:rPr>
                <w:szCs w:val="24"/>
              </w:rPr>
            </w:pPr>
            <w:r w:rsidRPr="001D6548">
              <w:rPr>
                <w:szCs w:val="24"/>
              </w:rPr>
              <w:t>1984-1985</w:t>
            </w:r>
          </w:p>
        </w:tc>
        <w:tc>
          <w:tcPr>
            <w:tcW w:w="4050" w:type="dxa"/>
          </w:tcPr>
          <w:p w14:paraId="7B8F55DE" w14:textId="77777777" w:rsidR="00874BA9" w:rsidRPr="007534EB" w:rsidRDefault="00874BA9" w:rsidP="00874BA9">
            <w:pPr>
              <w:rPr>
                <w:szCs w:val="24"/>
              </w:rPr>
            </w:pPr>
            <w:r w:rsidRPr="001D6548">
              <w:rPr>
                <w:szCs w:val="24"/>
              </w:rPr>
              <w:t xml:space="preserve">Clinical Fellow Ambulatory/Emergency Pediatrics </w:t>
            </w:r>
            <w:r>
              <w:rPr>
                <w:szCs w:val="24"/>
              </w:rPr>
              <w:t>Children’s Hospital, Boston, MA</w:t>
            </w:r>
          </w:p>
        </w:tc>
        <w:tc>
          <w:tcPr>
            <w:tcW w:w="1620" w:type="dxa"/>
          </w:tcPr>
          <w:p w14:paraId="44DE0E79" w14:textId="77777777" w:rsidR="00874BA9" w:rsidRPr="001D6548" w:rsidRDefault="00874BA9" w:rsidP="00874BA9">
            <w:pPr>
              <w:tabs>
                <w:tab w:val="left" w:pos="-180"/>
              </w:tabs>
              <w:rPr>
                <w:bCs/>
                <w:szCs w:val="24"/>
              </w:rPr>
            </w:pPr>
            <w:r w:rsidRPr="001D6548">
              <w:rPr>
                <w:bCs/>
                <w:szCs w:val="24"/>
              </w:rPr>
              <w:t>Fellowship</w:t>
            </w:r>
          </w:p>
        </w:tc>
        <w:tc>
          <w:tcPr>
            <w:tcW w:w="2610" w:type="dxa"/>
          </w:tcPr>
          <w:p w14:paraId="15DE164B" w14:textId="77777777" w:rsidR="00874BA9" w:rsidRPr="001D6548" w:rsidRDefault="00874BA9" w:rsidP="00874BA9">
            <w:pPr>
              <w:tabs>
                <w:tab w:val="left" w:pos="-180"/>
              </w:tabs>
              <w:rPr>
                <w:bCs/>
                <w:szCs w:val="24"/>
              </w:rPr>
            </w:pPr>
            <w:r w:rsidRPr="001D6548">
              <w:rPr>
                <w:bCs/>
                <w:szCs w:val="24"/>
              </w:rPr>
              <w:t>Ambulatory/Emergency</w:t>
            </w:r>
          </w:p>
          <w:p w14:paraId="040A0907" w14:textId="77777777" w:rsidR="00874BA9" w:rsidRPr="001D6548" w:rsidRDefault="00874BA9" w:rsidP="00874BA9">
            <w:pPr>
              <w:tabs>
                <w:tab w:val="left" w:pos="-180"/>
              </w:tabs>
              <w:rPr>
                <w:bCs/>
                <w:szCs w:val="24"/>
              </w:rPr>
            </w:pPr>
            <w:r w:rsidRPr="001D6548">
              <w:rPr>
                <w:bCs/>
                <w:szCs w:val="24"/>
              </w:rPr>
              <w:t>Pediatrics</w:t>
            </w:r>
          </w:p>
        </w:tc>
      </w:tr>
      <w:tr w:rsidR="00874BA9" w14:paraId="56521E86" w14:textId="77777777" w:rsidTr="00874BA9">
        <w:sdt>
          <w:sdtPr>
            <w:rPr>
              <w:szCs w:val="24"/>
            </w:rPr>
            <w:id w:val="1442175972"/>
            <w:placeholder>
              <w:docPart w:val="8830970006C64D1FA970828C75C00BE9"/>
            </w:placeholder>
            <w:text/>
          </w:sdtPr>
          <w:sdtContent>
            <w:tc>
              <w:tcPr>
                <w:tcW w:w="1350" w:type="dxa"/>
              </w:tcPr>
              <w:p w14:paraId="4271C0C0" w14:textId="77777777" w:rsidR="00874BA9" w:rsidRPr="001D6548" w:rsidRDefault="00874BA9" w:rsidP="00874BA9">
                <w:pPr>
                  <w:tabs>
                    <w:tab w:val="left" w:pos="-180"/>
                  </w:tabs>
                  <w:rPr>
                    <w:bCs/>
                    <w:szCs w:val="24"/>
                  </w:rPr>
                </w:pPr>
                <w:r>
                  <w:rPr>
                    <w:szCs w:val="24"/>
                  </w:rPr>
                  <w:t>1983-1984</w:t>
                </w:r>
              </w:p>
            </w:tc>
          </w:sdtContent>
        </w:sdt>
        <w:sdt>
          <w:sdtPr>
            <w:rPr>
              <w:szCs w:val="24"/>
            </w:rPr>
            <w:id w:val="-2139474081"/>
            <w:placeholder>
              <w:docPart w:val="BB22AE4F3FB0431F95A2DD92DD3E5D53"/>
            </w:placeholder>
            <w:text/>
          </w:sdtPr>
          <w:sdtContent>
            <w:tc>
              <w:tcPr>
                <w:tcW w:w="4050" w:type="dxa"/>
              </w:tcPr>
              <w:p w14:paraId="20FC6463" w14:textId="4137F58E" w:rsidR="00874BA9" w:rsidRPr="001D6548" w:rsidRDefault="00874BA9" w:rsidP="00874BA9">
                <w:pPr>
                  <w:tabs>
                    <w:tab w:val="left" w:pos="-180"/>
                  </w:tabs>
                  <w:rPr>
                    <w:bCs/>
                    <w:szCs w:val="24"/>
                  </w:rPr>
                </w:pPr>
                <w:r>
                  <w:rPr>
                    <w:szCs w:val="24"/>
                  </w:rPr>
                  <w:t xml:space="preserve">Chief Resident, Pediatrics </w:t>
                </w:r>
                <w:r w:rsidR="00147E44">
                  <w:rPr>
                    <w:szCs w:val="24"/>
                  </w:rPr>
                  <w:t xml:space="preserve">            </w:t>
                </w:r>
                <w:r>
                  <w:rPr>
                    <w:szCs w:val="24"/>
                  </w:rPr>
                  <w:t>Children’s Hospital, Boston, MA</w:t>
                </w:r>
              </w:p>
            </w:tc>
          </w:sdtContent>
        </w:sdt>
        <w:sdt>
          <w:sdtPr>
            <w:rPr>
              <w:bCs/>
              <w:szCs w:val="24"/>
            </w:rPr>
            <w:id w:val="4411936"/>
            <w:placeholder>
              <w:docPart w:val="F46C7D7D995C45818B403DE43AEBF9F2"/>
            </w:placeholder>
            <w:text/>
          </w:sdtPr>
          <w:sdtContent>
            <w:tc>
              <w:tcPr>
                <w:tcW w:w="1620" w:type="dxa"/>
              </w:tcPr>
              <w:p w14:paraId="0DA3ED41" w14:textId="77777777" w:rsidR="00874BA9" w:rsidRPr="001D6548" w:rsidRDefault="00874BA9" w:rsidP="00874BA9">
                <w:pPr>
                  <w:tabs>
                    <w:tab w:val="left" w:pos="-180"/>
                  </w:tabs>
                  <w:rPr>
                    <w:bCs/>
                    <w:szCs w:val="24"/>
                  </w:rPr>
                </w:pPr>
                <w:r>
                  <w:rPr>
                    <w:bCs/>
                    <w:szCs w:val="24"/>
                  </w:rPr>
                  <w:t>Internship and Residency</w:t>
                </w:r>
              </w:p>
            </w:tc>
          </w:sdtContent>
        </w:sdt>
        <w:sdt>
          <w:sdtPr>
            <w:rPr>
              <w:bCs/>
              <w:szCs w:val="24"/>
            </w:rPr>
            <w:id w:val="385915964"/>
            <w:placeholder>
              <w:docPart w:val="4F0873F797DA48AC8C3818A4EC5759E1"/>
            </w:placeholder>
            <w:text/>
          </w:sdtPr>
          <w:sdtContent>
            <w:tc>
              <w:tcPr>
                <w:tcW w:w="2610" w:type="dxa"/>
              </w:tcPr>
              <w:p w14:paraId="64D18E6F" w14:textId="77777777" w:rsidR="00874BA9" w:rsidRPr="001D6548" w:rsidRDefault="00874BA9" w:rsidP="00874BA9">
                <w:pPr>
                  <w:tabs>
                    <w:tab w:val="left" w:pos="-180"/>
                  </w:tabs>
                  <w:rPr>
                    <w:bCs/>
                    <w:szCs w:val="24"/>
                  </w:rPr>
                </w:pPr>
                <w:r>
                  <w:rPr>
                    <w:bCs/>
                    <w:szCs w:val="24"/>
                  </w:rPr>
                  <w:t xml:space="preserve">Pediatrics </w:t>
                </w:r>
              </w:p>
            </w:tc>
          </w:sdtContent>
        </w:sdt>
      </w:tr>
      <w:tr w:rsidR="00874BA9" w14:paraId="3922BD73" w14:textId="77777777" w:rsidTr="00874BA9">
        <w:sdt>
          <w:sdtPr>
            <w:rPr>
              <w:szCs w:val="24"/>
            </w:rPr>
            <w:id w:val="262737203"/>
            <w:placeholder>
              <w:docPart w:val="0F905D98861749D3A92B6B64272FE731"/>
            </w:placeholder>
            <w:text/>
          </w:sdtPr>
          <w:sdtContent>
            <w:tc>
              <w:tcPr>
                <w:tcW w:w="1350" w:type="dxa"/>
              </w:tcPr>
              <w:p w14:paraId="2769F198" w14:textId="77777777" w:rsidR="00874BA9" w:rsidRPr="001D6548" w:rsidRDefault="00874BA9" w:rsidP="00874BA9">
                <w:pPr>
                  <w:tabs>
                    <w:tab w:val="left" w:pos="-180"/>
                  </w:tabs>
                  <w:rPr>
                    <w:bCs/>
                    <w:szCs w:val="24"/>
                  </w:rPr>
                </w:pPr>
                <w:r>
                  <w:rPr>
                    <w:szCs w:val="24"/>
                  </w:rPr>
                  <w:t>1980-1983</w:t>
                </w:r>
              </w:p>
            </w:tc>
          </w:sdtContent>
        </w:sdt>
        <w:sdt>
          <w:sdtPr>
            <w:rPr>
              <w:szCs w:val="24"/>
            </w:rPr>
            <w:id w:val="-1479064645"/>
            <w:placeholder>
              <w:docPart w:val="149059C0E7824DFEBEE269290CF5C6F6"/>
            </w:placeholder>
            <w:text/>
          </w:sdtPr>
          <w:sdtContent>
            <w:tc>
              <w:tcPr>
                <w:tcW w:w="4050" w:type="dxa"/>
              </w:tcPr>
              <w:p w14:paraId="266611D0" w14:textId="603AC783" w:rsidR="00874BA9" w:rsidRPr="001D6548" w:rsidRDefault="00874BA9" w:rsidP="00874BA9">
                <w:pPr>
                  <w:tabs>
                    <w:tab w:val="left" w:pos="-180"/>
                  </w:tabs>
                  <w:rPr>
                    <w:bCs/>
                    <w:szCs w:val="24"/>
                  </w:rPr>
                </w:pPr>
                <w:r>
                  <w:rPr>
                    <w:szCs w:val="24"/>
                  </w:rPr>
                  <w:t>Resident, Pediatrics</w:t>
                </w:r>
                <w:r w:rsidR="00147E44">
                  <w:rPr>
                    <w:szCs w:val="24"/>
                  </w:rPr>
                  <w:t xml:space="preserve">                 </w:t>
                </w:r>
                <w:r>
                  <w:rPr>
                    <w:szCs w:val="24"/>
                  </w:rPr>
                  <w:t>Children’s Hospital, Boston, MA</w:t>
                </w:r>
              </w:p>
            </w:tc>
          </w:sdtContent>
        </w:sdt>
        <w:sdt>
          <w:sdtPr>
            <w:rPr>
              <w:bCs/>
              <w:szCs w:val="24"/>
            </w:rPr>
            <w:id w:val="-732699384"/>
            <w:placeholder>
              <w:docPart w:val="407D18971F9B4EEFA7A9878DEB83AEAD"/>
            </w:placeholder>
            <w:text/>
          </w:sdtPr>
          <w:sdtContent>
            <w:tc>
              <w:tcPr>
                <w:tcW w:w="1620" w:type="dxa"/>
              </w:tcPr>
              <w:p w14:paraId="34C617E1" w14:textId="77777777" w:rsidR="00874BA9" w:rsidRPr="001D6548" w:rsidRDefault="00874BA9" w:rsidP="00874BA9">
                <w:pPr>
                  <w:tabs>
                    <w:tab w:val="left" w:pos="-180"/>
                  </w:tabs>
                  <w:rPr>
                    <w:bCs/>
                    <w:szCs w:val="24"/>
                  </w:rPr>
                </w:pPr>
                <w:r>
                  <w:rPr>
                    <w:bCs/>
                    <w:szCs w:val="24"/>
                  </w:rPr>
                  <w:t>Internship and Residency</w:t>
                </w:r>
              </w:p>
            </w:tc>
          </w:sdtContent>
        </w:sdt>
        <w:sdt>
          <w:sdtPr>
            <w:rPr>
              <w:bCs/>
              <w:szCs w:val="24"/>
            </w:rPr>
            <w:id w:val="-1380311542"/>
            <w:placeholder>
              <w:docPart w:val="1E3E17C36E6442879991AC9C128E5CF6"/>
            </w:placeholder>
            <w:text/>
          </w:sdtPr>
          <w:sdtContent>
            <w:tc>
              <w:tcPr>
                <w:tcW w:w="2610" w:type="dxa"/>
              </w:tcPr>
              <w:p w14:paraId="2E8ED8DF" w14:textId="77777777" w:rsidR="00874BA9" w:rsidRPr="001D6548" w:rsidRDefault="00874BA9" w:rsidP="00874BA9">
                <w:pPr>
                  <w:tabs>
                    <w:tab w:val="left" w:pos="-180"/>
                  </w:tabs>
                  <w:rPr>
                    <w:bCs/>
                    <w:szCs w:val="24"/>
                  </w:rPr>
                </w:pPr>
                <w:r>
                  <w:rPr>
                    <w:bCs/>
                    <w:szCs w:val="24"/>
                  </w:rPr>
                  <w:t xml:space="preserve"> Pediatrics</w:t>
                </w:r>
              </w:p>
            </w:tc>
          </w:sdtContent>
        </w:sdt>
      </w:tr>
      <w:tr w:rsidR="00874BA9" w14:paraId="3E92FA14" w14:textId="77777777" w:rsidTr="00874BA9">
        <w:sdt>
          <w:sdtPr>
            <w:rPr>
              <w:szCs w:val="24"/>
            </w:rPr>
            <w:id w:val="1662505269"/>
            <w:placeholder>
              <w:docPart w:val="1313814E08F8460AB2C2C8826C89B37C"/>
            </w:placeholder>
            <w:text/>
          </w:sdtPr>
          <w:sdtContent>
            <w:tc>
              <w:tcPr>
                <w:tcW w:w="1350" w:type="dxa"/>
              </w:tcPr>
              <w:p w14:paraId="04CAC7D6" w14:textId="77777777" w:rsidR="00874BA9" w:rsidRPr="001D6548" w:rsidRDefault="00874BA9" w:rsidP="00874BA9">
                <w:pPr>
                  <w:tabs>
                    <w:tab w:val="left" w:pos="-180"/>
                  </w:tabs>
                  <w:rPr>
                    <w:bCs/>
                    <w:szCs w:val="24"/>
                  </w:rPr>
                </w:pPr>
                <w:r>
                  <w:rPr>
                    <w:szCs w:val="24"/>
                  </w:rPr>
                  <w:t>1985</w:t>
                </w:r>
              </w:p>
            </w:tc>
          </w:sdtContent>
        </w:sdt>
        <w:sdt>
          <w:sdtPr>
            <w:rPr>
              <w:bCs/>
              <w:szCs w:val="24"/>
            </w:rPr>
            <w:id w:val="-235864352"/>
            <w:placeholder>
              <w:docPart w:val="3AE31AB824944664B00409EC401284A6"/>
            </w:placeholder>
          </w:sdtPr>
          <w:sdtContent>
            <w:tc>
              <w:tcPr>
                <w:tcW w:w="4050" w:type="dxa"/>
              </w:tcPr>
              <w:p w14:paraId="72611529" w14:textId="77777777" w:rsidR="00874BA9" w:rsidRPr="001D6548" w:rsidRDefault="00874BA9" w:rsidP="00874BA9">
                <w:pPr>
                  <w:tabs>
                    <w:tab w:val="left" w:pos="-180"/>
                  </w:tabs>
                  <w:rPr>
                    <w:bCs/>
                    <w:szCs w:val="24"/>
                  </w:rPr>
                </w:pPr>
                <w:r w:rsidRPr="001D6548">
                  <w:rPr>
                    <w:szCs w:val="24"/>
                  </w:rPr>
                  <w:t>Harvard School of Public Health, Boston, MA</w:t>
                </w:r>
              </w:p>
            </w:tc>
          </w:sdtContent>
        </w:sdt>
        <w:sdt>
          <w:sdtPr>
            <w:rPr>
              <w:bCs/>
              <w:szCs w:val="24"/>
            </w:rPr>
            <w:id w:val="1201662965"/>
            <w:placeholder>
              <w:docPart w:val="731A8FA48D5941108B6A76F2D33F8FB1"/>
            </w:placeholder>
            <w:text/>
          </w:sdtPr>
          <w:sdtContent>
            <w:tc>
              <w:tcPr>
                <w:tcW w:w="1620" w:type="dxa"/>
              </w:tcPr>
              <w:p w14:paraId="1175BD7C" w14:textId="77777777" w:rsidR="00874BA9" w:rsidRPr="001D6548" w:rsidRDefault="00874BA9" w:rsidP="00874BA9">
                <w:pPr>
                  <w:tabs>
                    <w:tab w:val="left" w:pos="-180"/>
                  </w:tabs>
                  <w:rPr>
                    <w:bCs/>
                    <w:szCs w:val="24"/>
                  </w:rPr>
                </w:pPr>
                <w:r>
                  <w:rPr>
                    <w:bCs/>
                    <w:szCs w:val="24"/>
                  </w:rPr>
                  <w:t>MS</w:t>
                </w:r>
              </w:p>
            </w:tc>
          </w:sdtContent>
        </w:sdt>
        <w:tc>
          <w:tcPr>
            <w:tcW w:w="2610" w:type="dxa"/>
          </w:tcPr>
          <w:p w14:paraId="6CF2EDA0" w14:textId="77777777" w:rsidR="00874BA9" w:rsidRPr="001D6548" w:rsidRDefault="00874BA9" w:rsidP="00874BA9">
            <w:pPr>
              <w:tabs>
                <w:tab w:val="left" w:pos="-180"/>
              </w:tabs>
              <w:rPr>
                <w:bCs/>
                <w:szCs w:val="24"/>
              </w:rPr>
            </w:pPr>
            <w:r w:rsidRPr="001D6548">
              <w:rPr>
                <w:bCs/>
                <w:szCs w:val="24"/>
              </w:rPr>
              <w:t>Epidemiology</w:t>
            </w:r>
          </w:p>
        </w:tc>
      </w:tr>
      <w:tr w:rsidR="00874BA9" w14:paraId="037504EA" w14:textId="77777777" w:rsidTr="00874BA9">
        <w:sdt>
          <w:sdtPr>
            <w:rPr>
              <w:szCs w:val="24"/>
            </w:rPr>
            <w:id w:val="2137055499"/>
            <w:placeholder>
              <w:docPart w:val="43A7B64711534F2C8250E82349FDC999"/>
            </w:placeholder>
            <w:text/>
          </w:sdtPr>
          <w:sdtContent>
            <w:tc>
              <w:tcPr>
                <w:tcW w:w="1350" w:type="dxa"/>
              </w:tcPr>
              <w:p w14:paraId="27909AEC" w14:textId="77777777" w:rsidR="00874BA9" w:rsidRPr="001D6548" w:rsidRDefault="00874BA9" w:rsidP="00874BA9">
                <w:pPr>
                  <w:tabs>
                    <w:tab w:val="left" w:pos="-180"/>
                  </w:tabs>
                  <w:rPr>
                    <w:bCs/>
                    <w:szCs w:val="24"/>
                  </w:rPr>
                </w:pPr>
                <w:r>
                  <w:rPr>
                    <w:szCs w:val="24"/>
                  </w:rPr>
                  <w:t>1980</w:t>
                </w:r>
              </w:p>
            </w:tc>
          </w:sdtContent>
        </w:sdt>
        <w:sdt>
          <w:sdtPr>
            <w:rPr>
              <w:bCs/>
              <w:szCs w:val="24"/>
            </w:rPr>
            <w:id w:val="-1328747000"/>
            <w:placeholder>
              <w:docPart w:val="07703F97438947779D8886B30613E4E1"/>
            </w:placeholder>
          </w:sdtPr>
          <w:sdtContent>
            <w:tc>
              <w:tcPr>
                <w:tcW w:w="4050" w:type="dxa"/>
              </w:tcPr>
              <w:p w14:paraId="7194186A" w14:textId="77777777" w:rsidR="00874BA9" w:rsidRPr="001D6548" w:rsidRDefault="00874BA9" w:rsidP="00874BA9">
                <w:pPr>
                  <w:tabs>
                    <w:tab w:val="left" w:pos="-180"/>
                  </w:tabs>
                  <w:rPr>
                    <w:bCs/>
                    <w:szCs w:val="24"/>
                  </w:rPr>
                </w:pPr>
                <w:r w:rsidRPr="001D6548">
                  <w:rPr>
                    <w:szCs w:val="24"/>
                  </w:rPr>
                  <w:t>Harvard Medical School, Boston, MA</w:t>
                </w:r>
              </w:p>
            </w:tc>
          </w:sdtContent>
        </w:sdt>
        <w:tc>
          <w:tcPr>
            <w:tcW w:w="1620" w:type="dxa"/>
          </w:tcPr>
          <w:p w14:paraId="59797BB0" w14:textId="77777777" w:rsidR="00874BA9" w:rsidRPr="001D6548" w:rsidRDefault="00874BA9" w:rsidP="00874BA9">
            <w:pPr>
              <w:tabs>
                <w:tab w:val="left" w:pos="-180"/>
              </w:tabs>
              <w:rPr>
                <w:bCs/>
                <w:szCs w:val="24"/>
              </w:rPr>
            </w:pPr>
            <w:r w:rsidRPr="001D6548">
              <w:rPr>
                <w:bCs/>
                <w:szCs w:val="24"/>
              </w:rPr>
              <w:t>MD</w:t>
            </w:r>
          </w:p>
        </w:tc>
        <w:tc>
          <w:tcPr>
            <w:tcW w:w="2610" w:type="dxa"/>
          </w:tcPr>
          <w:p w14:paraId="248AFF68" w14:textId="77777777" w:rsidR="00874BA9" w:rsidRPr="001D6548" w:rsidRDefault="00874BA9" w:rsidP="00874BA9">
            <w:pPr>
              <w:tabs>
                <w:tab w:val="left" w:pos="-180"/>
              </w:tabs>
              <w:rPr>
                <w:bCs/>
                <w:szCs w:val="24"/>
              </w:rPr>
            </w:pPr>
            <w:r w:rsidRPr="001D6548">
              <w:rPr>
                <w:bCs/>
                <w:szCs w:val="24"/>
              </w:rPr>
              <w:t>Medicine</w:t>
            </w:r>
          </w:p>
        </w:tc>
      </w:tr>
      <w:tr w:rsidR="00AB4F8D" w:rsidRPr="002535DB" w14:paraId="50632253" w14:textId="77777777" w:rsidTr="00874BA9">
        <w:sdt>
          <w:sdtPr>
            <w:rPr>
              <w:szCs w:val="24"/>
            </w:rPr>
            <w:id w:val="-1997877059"/>
            <w:placeholder>
              <w:docPart w:val="DF6E9D46146C4321B74AE3FE5837D408"/>
            </w:placeholder>
            <w:text/>
          </w:sdtPr>
          <w:sdtContent>
            <w:tc>
              <w:tcPr>
                <w:tcW w:w="1350" w:type="dxa"/>
                <w:hideMark/>
              </w:tcPr>
              <w:p w14:paraId="3B4A271A" w14:textId="77777777" w:rsidR="00AB4F8D" w:rsidRPr="001D6548" w:rsidRDefault="007A1C88" w:rsidP="002F10A8">
                <w:pPr>
                  <w:tabs>
                    <w:tab w:val="left" w:pos="-180"/>
                  </w:tabs>
                  <w:rPr>
                    <w:bCs/>
                    <w:szCs w:val="24"/>
                  </w:rPr>
                </w:pPr>
                <w:r>
                  <w:rPr>
                    <w:szCs w:val="24"/>
                  </w:rPr>
                  <w:t>1976</w:t>
                </w:r>
              </w:p>
            </w:tc>
          </w:sdtContent>
        </w:sdt>
        <w:sdt>
          <w:sdtPr>
            <w:rPr>
              <w:bCs/>
              <w:szCs w:val="24"/>
            </w:rPr>
            <w:id w:val="-5754700"/>
            <w:placeholder>
              <w:docPart w:val="141243AA7D3948FAA9C6034639FA6A17"/>
            </w:placeholder>
          </w:sdtPr>
          <w:sdtContent>
            <w:tc>
              <w:tcPr>
                <w:tcW w:w="4050" w:type="dxa"/>
                <w:hideMark/>
              </w:tcPr>
              <w:p w14:paraId="26CADCB9" w14:textId="77777777" w:rsidR="00AB4F8D" w:rsidRPr="001D6548" w:rsidRDefault="00FA775B" w:rsidP="00C87733">
                <w:pPr>
                  <w:tabs>
                    <w:tab w:val="left" w:pos="-180"/>
                  </w:tabs>
                  <w:rPr>
                    <w:bCs/>
                    <w:szCs w:val="24"/>
                  </w:rPr>
                </w:pPr>
                <w:r w:rsidRPr="001D6548">
                  <w:rPr>
                    <w:szCs w:val="24"/>
                  </w:rPr>
                  <w:t>Harvard College, Cambridge, MA</w:t>
                </w:r>
                <w:r w:rsidRPr="001D6548">
                  <w:rPr>
                    <w:szCs w:val="24"/>
                  </w:rPr>
                  <w:br/>
                </w:r>
              </w:p>
            </w:tc>
          </w:sdtContent>
        </w:sdt>
        <w:sdt>
          <w:sdtPr>
            <w:rPr>
              <w:bCs/>
              <w:szCs w:val="24"/>
            </w:rPr>
            <w:id w:val="-814022251"/>
            <w:placeholder>
              <w:docPart w:val="023704FDAF98437DB991DD50A7E33EC0"/>
            </w:placeholder>
            <w:text/>
          </w:sdtPr>
          <w:sdtContent>
            <w:tc>
              <w:tcPr>
                <w:tcW w:w="1620" w:type="dxa"/>
                <w:hideMark/>
              </w:tcPr>
              <w:p w14:paraId="4F827B99" w14:textId="77777777" w:rsidR="00AB4F8D" w:rsidRPr="001D6548" w:rsidRDefault="007A1C88" w:rsidP="00FA775B">
                <w:pPr>
                  <w:tabs>
                    <w:tab w:val="left" w:pos="-180"/>
                  </w:tabs>
                  <w:rPr>
                    <w:bCs/>
                    <w:szCs w:val="24"/>
                  </w:rPr>
                </w:pPr>
                <w:r>
                  <w:rPr>
                    <w:bCs/>
                    <w:szCs w:val="24"/>
                  </w:rPr>
                  <w:t>BA</w:t>
                </w:r>
              </w:p>
            </w:tc>
          </w:sdtContent>
        </w:sdt>
        <w:sdt>
          <w:sdtPr>
            <w:rPr>
              <w:szCs w:val="24"/>
              <w:lang w:val="fr-FR"/>
            </w:rPr>
            <w:id w:val="-1191828870"/>
            <w:placeholder>
              <w:docPart w:val="72EA50FD1F2342A8876419EBDA747235"/>
            </w:placeholder>
            <w:text/>
          </w:sdtPr>
          <w:sdtContent>
            <w:tc>
              <w:tcPr>
                <w:tcW w:w="2610" w:type="dxa"/>
                <w:hideMark/>
              </w:tcPr>
              <w:p w14:paraId="5BCC86FB" w14:textId="77777777" w:rsidR="00AB4F8D" w:rsidRPr="00A03F83" w:rsidRDefault="007A1C88" w:rsidP="00FA775B">
                <w:pPr>
                  <w:tabs>
                    <w:tab w:val="left" w:pos="-180"/>
                  </w:tabs>
                  <w:rPr>
                    <w:bCs/>
                    <w:szCs w:val="24"/>
                    <w:lang w:val="fr-FR"/>
                  </w:rPr>
                </w:pPr>
                <w:r w:rsidRPr="00A03F83">
                  <w:rPr>
                    <w:szCs w:val="24"/>
                    <w:lang w:val="fr-FR"/>
                  </w:rPr>
                  <w:t>Biochemical Sciences Magna cum laude</w:t>
                </w:r>
              </w:p>
            </w:tc>
          </w:sdtContent>
        </w:sdt>
      </w:tr>
    </w:tbl>
    <w:p w14:paraId="0628AD83" w14:textId="77777777" w:rsidR="00AB4F8D" w:rsidRPr="00A03F83" w:rsidRDefault="00AB4F8D" w:rsidP="00AB4F8D">
      <w:pPr>
        <w:tabs>
          <w:tab w:val="left" w:pos="1368"/>
          <w:tab w:val="left" w:pos="5400"/>
          <w:tab w:val="left" w:pos="7560"/>
        </w:tabs>
        <w:rPr>
          <w:lang w:val="fr-FR"/>
        </w:rPr>
      </w:pPr>
    </w:p>
    <w:p w14:paraId="61952885" w14:textId="77777777" w:rsidR="008F1E3A" w:rsidRPr="00A03F83" w:rsidRDefault="008F1E3A" w:rsidP="00AB4F8D">
      <w:pPr>
        <w:tabs>
          <w:tab w:val="left" w:pos="1368"/>
          <w:tab w:val="left" w:pos="5400"/>
          <w:tab w:val="left" w:pos="7560"/>
        </w:tabs>
        <w:rPr>
          <w:b/>
          <w:bCs/>
          <w:lang w:val="fr-FR"/>
        </w:rPr>
      </w:pPr>
    </w:p>
    <w:p w14:paraId="32405D6B" w14:textId="77777777" w:rsidR="00AB4F8D" w:rsidRDefault="00AB4F8D" w:rsidP="00AB4F8D">
      <w:pPr>
        <w:tabs>
          <w:tab w:val="left" w:pos="1368"/>
          <w:tab w:val="left" w:pos="5400"/>
          <w:tab w:val="left" w:pos="7560"/>
        </w:tabs>
        <w:rPr>
          <w:b/>
          <w:bCs/>
        </w:rPr>
      </w:pPr>
      <w:r>
        <w:rPr>
          <w:b/>
          <w:bCs/>
        </w:rPr>
        <w:t>LICENSES, CERTIFICATION</w:t>
      </w:r>
    </w:p>
    <w:p w14:paraId="6A4CA94F" w14:textId="77777777" w:rsidR="008F1E3A" w:rsidRDefault="008F1E3A" w:rsidP="00AB4F8D">
      <w:pPr>
        <w:tabs>
          <w:tab w:val="left" w:pos="1368"/>
          <w:tab w:val="left" w:pos="5400"/>
          <w:tab w:val="left" w:pos="7560"/>
        </w:tabs>
        <w:rPr>
          <w:b/>
          <w:bCs/>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280"/>
      </w:tblGrid>
      <w:tr w:rsidR="00874BA9" w14:paraId="4FA7CC7A" w14:textId="77777777" w:rsidTr="009B1870">
        <w:tc>
          <w:tcPr>
            <w:tcW w:w="1350" w:type="dxa"/>
          </w:tcPr>
          <w:p w14:paraId="1A083AEE" w14:textId="77777777" w:rsidR="00874BA9" w:rsidRPr="001D6548" w:rsidRDefault="00874BA9" w:rsidP="00874BA9">
            <w:pPr>
              <w:tabs>
                <w:tab w:val="left" w:pos="1368"/>
                <w:tab w:val="left" w:pos="5400"/>
                <w:tab w:val="left" w:pos="7560"/>
              </w:tabs>
              <w:rPr>
                <w:bCs/>
              </w:rPr>
            </w:pPr>
            <w:r>
              <w:rPr>
                <w:bCs/>
              </w:rPr>
              <w:t>2006, 2016</w:t>
            </w:r>
          </w:p>
        </w:tc>
        <w:tc>
          <w:tcPr>
            <w:tcW w:w="8280" w:type="dxa"/>
          </w:tcPr>
          <w:p w14:paraId="48C98045" w14:textId="77777777" w:rsidR="00874BA9" w:rsidRDefault="00874BA9" w:rsidP="00874BA9">
            <w:pPr>
              <w:tabs>
                <w:tab w:val="left" w:pos="1368"/>
                <w:tab w:val="left" w:pos="5400"/>
                <w:tab w:val="left" w:pos="7560"/>
              </w:tabs>
              <w:rPr>
                <w:bCs/>
              </w:rPr>
            </w:pPr>
            <w:r>
              <w:rPr>
                <w:bCs/>
              </w:rPr>
              <w:t>Recertified and Meeting Maintenance of Certification Standards</w:t>
            </w:r>
          </w:p>
          <w:p w14:paraId="754ABFAA" w14:textId="77777777" w:rsidR="00874BA9" w:rsidRPr="001D6548" w:rsidRDefault="00874BA9" w:rsidP="00874BA9">
            <w:pPr>
              <w:tabs>
                <w:tab w:val="left" w:pos="1368"/>
                <w:tab w:val="left" w:pos="5400"/>
                <w:tab w:val="left" w:pos="7560"/>
              </w:tabs>
              <w:rPr>
                <w:bCs/>
              </w:rPr>
            </w:pPr>
            <w:r>
              <w:rPr>
                <w:bCs/>
              </w:rPr>
              <w:t>American Board of Pediatrics (#32442)</w:t>
            </w:r>
          </w:p>
        </w:tc>
      </w:tr>
      <w:tr w:rsidR="00874BA9" w14:paraId="488839D6" w14:textId="77777777" w:rsidTr="009B1870">
        <w:sdt>
          <w:sdtPr>
            <w:rPr>
              <w:bCs/>
            </w:rPr>
            <w:id w:val="1530294064"/>
            <w:placeholder>
              <w:docPart w:val="078F883DAAE24186877767F06A30388E"/>
            </w:placeholder>
            <w:text/>
          </w:sdtPr>
          <w:sdtContent>
            <w:tc>
              <w:tcPr>
                <w:tcW w:w="1350" w:type="dxa"/>
              </w:tcPr>
              <w:p w14:paraId="735C3790" w14:textId="77777777" w:rsidR="00874BA9" w:rsidRPr="001D6548" w:rsidRDefault="00874BA9" w:rsidP="00874BA9">
                <w:pPr>
                  <w:tabs>
                    <w:tab w:val="left" w:pos="1368"/>
                    <w:tab w:val="left" w:pos="5400"/>
                    <w:tab w:val="left" w:pos="7560"/>
                  </w:tabs>
                  <w:rPr>
                    <w:bCs/>
                  </w:rPr>
                </w:pPr>
                <w:r>
                  <w:rPr>
                    <w:bCs/>
                  </w:rPr>
                  <w:t>1994</w:t>
                </w:r>
              </w:p>
            </w:tc>
          </w:sdtContent>
        </w:sdt>
        <w:sdt>
          <w:sdtPr>
            <w:rPr>
              <w:bCs/>
            </w:rPr>
            <w:id w:val="1964003489"/>
            <w:placeholder>
              <w:docPart w:val="9949A09F82CD439FA0E3CEE75423961F"/>
            </w:placeholder>
            <w:text/>
          </w:sdtPr>
          <w:sdtContent>
            <w:tc>
              <w:tcPr>
                <w:tcW w:w="8280" w:type="dxa"/>
              </w:tcPr>
              <w:p w14:paraId="33CC87F3" w14:textId="713D8AD8" w:rsidR="00874BA9" w:rsidRPr="001D6548" w:rsidRDefault="00874BA9" w:rsidP="00874BA9">
                <w:pPr>
                  <w:tabs>
                    <w:tab w:val="left" w:pos="1368"/>
                    <w:tab w:val="left" w:pos="5400"/>
                    <w:tab w:val="left" w:pos="7560"/>
                  </w:tabs>
                  <w:rPr>
                    <w:bCs/>
                  </w:rPr>
                </w:pPr>
                <w:r>
                  <w:rPr>
                    <w:bCs/>
                  </w:rPr>
                  <w:t>Vermont License Registration (#042-0008978), last renewed November 20</w:t>
                </w:r>
                <w:r w:rsidR="004D4077">
                  <w:rPr>
                    <w:bCs/>
                  </w:rPr>
                  <w:t>24</w:t>
                </w:r>
              </w:p>
            </w:tc>
          </w:sdtContent>
        </w:sdt>
      </w:tr>
      <w:tr w:rsidR="00874BA9" w14:paraId="33B73D9A" w14:textId="77777777" w:rsidTr="009B1870">
        <w:tc>
          <w:tcPr>
            <w:tcW w:w="1350" w:type="dxa"/>
          </w:tcPr>
          <w:p w14:paraId="2D1FA84D" w14:textId="77777777" w:rsidR="00874BA9" w:rsidRPr="006942DC" w:rsidRDefault="00000000" w:rsidP="00874BA9">
            <w:pPr>
              <w:tabs>
                <w:tab w:val="left" w:pos="1368"/>
                <w:tab w:val="left" w:pos="5400"/>
                <w:tab w:val="left" w:pos="7560"/>
              </w:tabs>
              <w:rPr>
                <w:rStyle w:val="PlaceholderText"/>
                <w:color w:val="auto"/>
              </w:rPr>
            </w:pPr>
            <w:sdt>
              <w:sdtPr>
                <w:rPr>
                  <w:bCs/>
                  <w:color w:val="808080"/>
                </w:rPr>
                <w:id w:val="1333256242"/>
                <w:placeholder>
                  <w:docPart w:val="C7A6A26A0FA14CF781846D1299BA43E9"/>
                </w:placeholder>
                <w:text/>
              </w:sdtPr>
              <w:sdtContent>
                <w:r w:rsidR="00874BA9" w:rsidRPr="006942DC">
                  <w:rPr>
                    <w:bCs/>
                  </w:rPr>
                  <w:t>1985</w:t>
                </w:r>
              </w:sdtContent>
            </w:sdt>
            <w:r w:rsidR="00874BA9" w:rsidRPr="006942DC">
              <w:rPr>
                <w:bCs/>
              </w:rPr>
              <w:t xml:space="preserve"> </w:t>
            </w:r>
          </w:p>
        </w:tc>
        <w:sdt>
          <w:sdtPr>
            <w:rPr>
              <w:bCs/>
            </w:rPr>
            <w:id w:val="885453354"/>
            <w:placeholder>
              <w:docPart w:val="D1A5ED8400F644D0A9063D14AE985D25"/>
            </w:placeholder>
            <w:text/>
          </w:sdtPr>
          <w:sdtContent>
            <w:tc>
              <w:tcPr>
                <w:tcW w:w="8280" w:type="dxa"/>
              </w:tcPr>
              <w:p w14:paraId="3288587B" w14:textId="77777777" w:rsidR="00874BA9" w:rsidRPr="001D6548" w:rsidRDefault="00874BA9" w:rsidP="00874BA9">
                <w:pPr>
                  <w:tabs>
                    <w:tab w:val="left" w:pos="1368"/>
                    <w:tab w:val="left" w:pos="5400"/>
                    <w:tab w:val="left" w:pos="7560"/>
                  </w:tabs>
                  <w:rPr>
                    <w:bCs/>
                  </w:rPr>
                </w:pPr>
                <w:r>
                  <w:rPr>
                    <w:bCs/>
                  </w:rPr>
                  <w:t>American Board of Pediatrics (#32442)</w:t>
                </w:r>
              </w:p>
            </w:tc>
          </w:sdtContent>
        </w:sdt>
      </w:tr>
      <w:tr w:rsidR="00AB4F8D" w14:paraId="78FBF64E" w14:textId="77777777" w:rsidTr="009B1870">
        <w:sdt>
          <w:sdtPr>
            <w:rPr>
              <w:bCs/>
            </w:rPr>
            <w:id w:val="1360001431"/>
            <w:placeholder>
              <w:docPart w:val="8F573D1739B7415693DD1FFF7262989B"/>
            </w:placeholder>
            <w:text/>
          </w:sdtPr>
          <w:sdtContent>
            <w:tc>
              <w:tcPr>
                <w:tcW w:w="1350" w:type="dxa"/>
                <w:hideMark/>
              </w:tcPr>
              <w:p w14:paraId="17C30B66" w14:textId="77777777" w:rsidR="00AB4F8D" w:rsidRPr="001D6548" w:rsidRDefault="007A1C88" w:rsidP="001D6548">
                <w:pPr>
                  <w:tabs>
                    <w:tab w:val="left" w:pos="1368"/>
                    <w:tab w:val="left" w:pos="5400"/>
                    <w:tab w:val="left" w:pos="7560"/>
                  </w:tabs>
                  <w:rPr>
                    <w:bCs/>
                  </w:rPr>
                </w:pPr>
                <w:r>
                  <w:rPr>
                    <w:bCs/>
                  </w:rPr>
                  <w:t>1981</w:t>
                </w:r>
              </w:p>
            </w:tc>
          </w:sdtContent>
        </w:sdt>
        <w:sdt>
          <w:sdtPr>
            <w:rPr>
              <w:bCs/>
            </w:rPr>
            <w:id w:val="1598280557"/>
            <w:placeholder>
              <w:docPart w:val="D7B56655100A4CC6B4B64B573EF3216A"/>
            </w:placeholder>
            <w:text/>
          </w:sdtPr>
          <w:sdtContent>
            <w:tc>
              <w:tcPr>
                <w:tcW w:w="8280" w:type="dxa"/>
                <w:hideMark/>
              </w:tcPr>
              <w:p w14:paraId="3099025A" w14:textId="77777777" w:rsidR="00AB4F8D" w:rsidRPr="001D6548" w:rsidRDefault="007A1C88" w:rsidP="001D6548">
                <w:pPr>
                  <w:tabs>
                    <w:tab w:val="left" w:pos="1368"/>
                    <w:tab w:val="left" w:pos="5400"/>
                    <w:tab w:val="left" w:pos="7560"/>
                  </w:tabs>
                  <w:rPr>
                    <w:bCs/>
                  </w:rPr>
                </w:pPr>
                <w:r>
                  <w:rPr>
                    <w:bCs/>
                  </w:rPr>
                  <w:t>National Board of Medical Examiners (#226026)</w:t>
                </w:r>
              </w:p>
            </w:tc>
          </w:sdtContent>
        </w:sdt>
      </w:tr>
    </w:tbl>
    <w:p w14:paraId="752516B4" w14:textId="77777777" w:rsidR="00AB4F8D" w:rsidRDefault="00AB4F8D" w:rsidP="00AB4F8D">
      <w:pPr>
        <w:tabs>
          <w:tab w:val="left" w:pos="1368"/>
          <w:tab w:val="left" w:pos="5400"/>
          <w:tab w:val="left" w:pos="7560"/>
        </w:tabs>
        <w:rPr>
          <w:b/>
          <w:bCs/>
        </w:rPr>
      </w:pPr>
    </w:p>
    <w:p w14:paraId="2AE4E7B6" w14:textId="77777777" w:rsidR="007534EB" w:rsidRDefault="007534EB" w:rsidP="00AB4F8D">
      <w:pPr>
        <w:tabs>
          <w:tab w:val="left" w:pos="1368"/>
          <w:tab w:val="left" w:pos="5400"/>
          <w:tab w:val="left" w:pos="7560"/>
        </w:tabs>
        <w:rPr>
          <w:b/>
          <w:bCs/>
        </w:rPr>
      </w:pPr>
    </w:p>
    <w:p w14:paraId="120ADC5F" w14:textId="77777777" w:rsidR="003F7B62" w:rsidRDefault="003F7B62" w:rsidP="007534EB">
      <w:pPr>
        <w:tabs>
          <w:tab w:val="left" w:pos="1368"/>
        </w:tabs>
        <w:rPr>
          <w:b/>
          <w:bCs/>
        </w:rPr>
      </w:pPr>
    </w:p>
    <w:p w14:paraId="021FD6F6" w14:textId="77777777" w:rsidR="004D4077" w:rsidRDefault="004D4077" w:rsidP="007534EB">
      <w:pPr>
        <w:tabs>
          <w:tab w:val="left" w:pos="1368"/>
        </w:tabs>
        <w:rPr>
          <w:b/>
          <w:bCs/>
        </w:rPr>
      </w:pPr>
    </w:p>
    <w:p w14:paraId="2A99EF62" w14:textId="61046EE9" w:rsidR="008F1E3A" w:rsidRDefault="007534EB" w:rsidP="007534EB">
      <w:pPr>
        <w:tabs>
          <w:tab w:val="left" w:pos="1368"/>
        </w:tabs>
        <w:rPr>
          <w:b/>
          <w:bCs/>
        </w:rPr>
      </w:pPr>
      <w:r>
        <w:rPr>
          <w:b/>
          <w:bCs/>
        </w:rPr>
        <w:lastRenderedPageBreak/>
        <w:t>FACULTY POSITIONS HELD</w:t>
      </w:r>
    </w:p>
    <w:p w14:paraId="6E815A44" w14:textId="77777777" w:rsidR="007534EB" w:rsidRPr="007534EB" w:rsidRDefault="007534EB" w:rsidP="007534EB">
      <w:pPr>
        <w:tabs>
          <w:tab w:val="left" w:pos="1368"/>
        </w:tabs>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330"/>
        <w:gridCol w:w="2520"/>
        <w:gridCol w:w="1800"/>
      </w:tblGrid>
      <w:tr w:rsidR="00AB4F8D" w14:paraId="6ECCAB6C" w14:textId="77777777" w:rsidTr="009B1870">
        <w:tc>
          <w:tcPr>
            <w:tcW w:w="1710" w:type="dxa"/>
            <w:hideMark/>
          </w:tcPr>
          <w:p w14:paraId="7370D078" w14:textId="77777777" w:rsidR="00AB4F8D" w:rsidRDefault="00AB4F8D">
            <w:pPr>
              <w:tabs>
                <w:tab w:val="left" w:pos="-180"/>
              </w:tabs>
              <w:rPr>
                <w:b/>
                <w:bCs/>
              </w:rPr>
            </w:pPr>
            <w:r>
              <w:rPr>
                <w:b/>
                <w:bCs/>
              </w:rPr>
              <w:t>Years</w:t>
            </w:r>
          </w:p>
        </w:tc>
        <w:tc>
          <w:tcPr>
            <w:tcW w:w="3330" w:type="dxa"/>
            <w:hideMark/>
          </w:tcPr>
          <w:p w14:paraId="49FA8FD8" w14:textId="77777777" w:rsidR="00AB4F8D" w:rsidRDefault="00AB4F8D">
            <w:pPr>
              <w:tabs>
                <w:tab w:val="left" w:pos="-180"/>
              </w:tabs>
              <w:rPr>
                <w:b/>
                <w:bCs/>
              </w:rPr>
            </w:pPr>
            <w:r>
              <w:rPr>
                <w:b/>
                <w:bCs/>
              </w:rPr>
              <w:t>Institution</w:t>
            </w:r>
          </w:p>
        </w:tc>
        <w:tc>
          <w:tcPr>
            <w:tcW w:w="2520" w:type="dxa"/>
            <w:hideMark/>
          </w:tcPr>
          <w:p w14:paraId="2C6D1BE0" w14:textId="77777777" w:rsidR="00AB4F8D" w:rsidRDefault="00AB4F8D">
            <w:pPr>
              <w:tabs>
                <w:tab w:val="left" w:pos="-180"/>
              </w:tabs>
              <w:rPr>
                <w:b/>
                <w:bCs/>
              </w:rPr>
            </w:pPr>
            <w:r>
              <w:rPr>
                <w:b/>
                <w:bCs/>
              </w:rPr>
              <w:t>Academic Title</w:t>
            </w:r>
          </w:p>
        </w:tc>
        <w:tc>
          <w:tcPr>
            <w:tcW w:w="1800" w:type="dxa"/>
            <w:hideMark/>
          </w:tcPr>
          <w:p w14:paraId="70D32202" w14:textId="77777777" w:rsidR="00AB4F8D" w:rsidRDefault="00AB4F8D">
            <w:pPr>
              <w:tabs>
                <w:tab w:val="left" w:pos="-180"/>
              </w:tabs>
              <w:rPr>
                <w:b/>
                <w:bCs/>
              </w:rPr>
            </w:pPr>
            <w:r>
              <w:rPr>
                <w:b/>
                <w:bCs/>
              </w:rPr>
              <w:t>Department</w:t>
            </w:r>
          </w:p>
        </w:tc>
      </w:tr>
      <w:tr w:rsidR="00874BA9" w:rsidRPr="001D6548" w14:paraId="2117DD0B" w14:textId="77777777" w:rsidTr="009B1870">
        <w:sdt>
          <w:sdtPr>
            <w:rPr>
              <w:bCs/>
            </w:rPr>
            <w:id w:val="-2121679389"/>
            <w:placeholder>
              <w:docPart w:val="C8E3DED64A92431A9D158A3F6B4AF9D9"/>
            </w:placeholder>
            <w:text/>
          </w:sdtPr>
          <w:sdtContent>
            <w:tc>
              <w:tcPr>
                <w:tcW w:w="1710" w:type="dxa"/>
              </w:tcPr>
              <w:p w14:paraId="3CD94273" w14:textId="77777777" w:rsidR="00874BA9" w:rsidRDefault="00874BA9" w:rsidP="00874BA9">
                <w:pPr>
                  <w:tabs>
                    <w:tab w:val="left" w:pos="-180"/>
                  </w:tabs>
                  <w:rPr>
                    <w:bCs/>
                  </w:rPr>
                </w:pPr>
                <w:r>
                  <w:rPr>
                    <w:bCs/>
                  </w:rPr>
                  <w:t>1994-present</w:t>
                </w:r>
              </w:p>
            </w:tc>
          </w:sdtContent>
        </w:sdt>
        <w:sdt>
          <w:sdtPr>
            <w:rPr>
              <w:bCs/>
            </w:rPr>
            <w:id w:val="190574513"/>
            <w:placeholder>
              <w:docPart w:val="74EE46B3EDFE43AE8BAF232F68F689E9"/>
            </w:placeholder>
            <w:text/>
          </w:sdtPr>
          <w:sdtContent>
            <w:tc>
              <w:tcPr>
                <w:tcW w:w="3330" w:type="dxa"/>
              </w:tcPr>
              <w:p w14:paraId="75D70520" w14:textId="77777777" w:rsidR="00874BA9" w:rsidRDefault="00874BA9" w:rsidP="00874BA9">
                <w:pPr>
                  <w:tabs>
                    <w:tab w:val="left" w:pos="-180"/>
                  </w:tabs>
                  <w:rPr>
                    <w:bCs/>
                  </w:rPr>
                </w:pPr>
                <w:r>
                  <w:rPr>
                    <w:bCs/>
                  </w:rPr>
                  <w:t>University of Vermont, Burlington</w:t>
                </w:r>
              </w:p>
            </w:tc>
          </w:sdtContent>
        </w:sdt>
        <w:sdt>
          <w:sdtPr>
            <w:rPr>
              <w:bCs/>
            </w:rPr>
            <w:id w:val="347079318"/>
            <w:placeholder>
              <w:docPart w:val="69E79FE474B947B0970362613645237E"/>
            </w:placeholder>
            <w:text/>
          </w:sdtPr>
          <w:sdtContent>
            <w:tc>
              <w:tcPr>
                <w:tcW w:w="2520" w:type="dxa"/>
              </w:tcPr>
              <w:p w14:paraId="54EC842D" w14:textId="0BD787D2" w:rsidR="00874BA9" w:rsidRDefault="00874BA9" w:rsidP="00874BA9">
                <w:pPr>
                  <w:tabs>
                    <w:tab w:val="left" w:pos="-180"/>
                  </w:tabs>
                  <w:rPr>
                    <w:bCs/>
                  </w:rPr>
                </w:pPr>
                <w:r>
                  <w:rPr>
                    <w:bCs/>
                  </w:rPr>
                  <w:t>Professor and Chair</w:t>
                </w:r>
              </w:p>
            </w:tc>
          </w:sdtContent>
        </w:sdt>
        <w:sdt>
          <w:sdtPr>
            <w:rPr>
              <w:bCs/>
            </w:rPr>
            <w:id w:val="-929121946"/>
            <w:placeholder>
              <w:docPart w:val="D75289283424489CA31D1660DF4E450C"/>
            </w:placeholder>
            <w:text/>
          </w:sdtPr>
          <w:sdtContent>
            <w:tc>
              <w:tcPr>
                <w:tcW w:w="1800" w:type="dxa"/>
              </w:tcPr>
              <w:p w14:paraId="10978D64" w14:textId="77777777" w:rsidR="00874BA9" w:rsidRDefault="00874BA9" w:rsidP="00874BA9">
                <w:pPr>
                  <w:tabs>
                    <w:tab w:val="left" w:pos="-180"/>
                  </w:tabs>
                  <w:rPr>
                    <w:bCs/>
                  </w:rPr>
                </w:pPr>
                <w:r>
                  <w:rPr>
                    <w:bCs/>
                  </w:rPr>
                  <w:t>Pediatrics</w:t>
                </w:r>
              </w:p>
            </w:tc>
          </w:sdtContent>
        </w:sdt>
      </w:tr>
      <w:tr w:rsidR="00874BA9" w:rsidRPr="001D6548" w14:paraId="32C2BB68" w14:textId="77777777" w:rsidTr="009B1870">
        <w:tc>
          <w:tcPr>
            <w:tcW w:w="1710" w:type="dxa"/>
          </w:tcPr>
          <w:p w14:paraId="2B87ACD0" w14:textId="77777777" w:rsidR="00874BA9" w:rsidRDefault="00874BA9" w:rsidP="00874BA9">
            <w:pPr>
              <w:tabs>
                <w:tab w:val="left" w:pos="-180"/>
              </w:tabs>
              <w:rPr>
                <w:bCs/>
              </w:rPr>
            </w:pPr>
            <w:r>
              <w:rPr>
                <w:bCs/>
              </w:rPr>
              <w:t>1990-1994</w:t>
            </w:r>
          </w:p>
        </w:tc>
        <w:tc>
          <w:tcPr>
            <w:tcW w:w="3330" w:type="dxa"/>
          </w:tcPr>
          <w:p w14:paraId="0EFD7BC9" w14:textId="77777777" w:rsidR="00874BA9" w:rsidRDefault="00874BA9" w:rsidP="00874BA9">
            <w:pPr>
              <w:tabs>
                <w:tab w:val="left" w:pos="-180"/>
              </w:tabs>
              <w:rPr>
                <w:bCs/>
              </w:rPr>
            </w:pPr>
            <w:r>
              <w:rPr>
                <w:bCs/>
              </w:rPr>
              <w:t>Harvard Medical School</w:t>
            </w:r>
          </w:p>
        </w:tc>
        <w:tc>
          <w:tcPr>
            <w:tcW w:w="2520" w:type="dxa"/>
          </w:tcPr>
          <w:p w14:paraId="2D8287CA" w14:textId="77777777" w:rsidR="00874BA9" w:rsidRDefault="00874BA9" w:rsidP="00874BA9">
            <w:pPr>
              <w:tabs>
                <w:tab w:val="left" w:pos="-180"/>
              </w:tabs>
              <w:rPr>
                <w:bCs/>
              </w:rPr>
            </w:pPr>
            <w:r>
              <w:rPr>
                <w:bCs/>
              </w:rPr>
              <w:t>Assistant Professor</w:t>
            </w:r>
          </w:p>
        </w:tc>
        <w:tc>
          <w:tcPr>
            <w:tcW w:w="1800" w:type="dxa"/>
          </w:tcPr>
          <w:p w14:paraId="03A02BF3" w14:textId="77777777" w:rsidR="00874BA9" w:rsidRDefault="00874BA9" w:rsidP="00874BA9">
            <w:pPr>
              <w:tabs>
                <w:tab w:val="left" w:pos="-180"/>
              </w:tabs>
              <w:rPr>
                <w:bCs/>
              </w:rPr>
            </w:pPr>
            <w:r>
              <w:rPr>
                <w:bCs/>
              </w:rPr>
              <w:t>Pediatrics</w:t>
            </w:r>
          </w:p>
        </w:tc>
      </w:tr>
      <w:tr w:rsidR="00874BA9" w:rsidRPr="001D6548" w14:paraId="01862542" w14:textId="77777777" w:rsidTr="009B1870">
        <w:tc>
          <w:tcPr>
            <w:tcW w:w="1710" w:type="dxa"/>
          </w:tcPr>
          <w:p w14:paraId="739C4C1C" w14:textId="77777777" w:rsidR="00874BA9" w:rsidRPr="001D6548" w:rsidRDefault="00874BA9" w:rsidP="00874BA9">
            <w:pPr>
              <w:tabs>
                <w:tab w:val="left" w:pos="-180"/>
              </w:tabs>
              <w:rPr>
                <w:bCs/>
              </w:rPr>
            </w:pPr>
            <w:r>
              <w:rPr>
                <w:bCs/>
              </w:rPr>
              <w:t>1985-1990</w:t>
            </w:r>
          </w:p>
        </w:tc>
        <w:tc>
          <w:tcPr>
            <w:tcW w:w="3330" w:type="dxa"/>
          </w:tcPr>
          <w:p w14:paraId="4E20CB60" w14:textId="77777777" w:rsidR="00874BA9" w:rsidRPr="001D6548" w:rsidRDefault="00874BA9" w:rsidP="00874BA9">
            <w:pPr>
              <w:tabs>
                <w:tab w:val="left" w:pos="-180"/>
              </w:tabs>
              <w:rPr>
                <w:bCs/>
              </w:rPr>
            </w:pPr>
            <w:r>
              <w:rPr>
                <w:bCs/>
              </w:rPr>
              <w:t>Harvard Medical School</w:t>
            </w:r>
          </w:p>
        </w:tc>
        <w:tc>
          <w:tcPr>
            <w:tcW w:w="2520" w:type="dxa"/>
          </w:tcPr>
          <w:p w14:paraId="5B270FCB" w14:textId="77777777" w:rsidR="00874BA9" w:rsidRPr="001D6548" w:rsidRDefault="00874BA9" w:rsidP="00874BA9">
            <w:pPr>
              <w:tabs>
                <w:tab w:val="left" w:pos="-180"/>
              </w:tabs>
              <w:rPr>
                <w:bCs/>
              </w:rPr>
            </w:pPr>
            <w:r>
              <w:rPr>
                <w:bCs/>
              </w:rPr>
              <w:t xml:space="preserve">Instructor </w:t>
            </w:r>
          </w:p>
        </w:tc>
        <w:tc>
          <w:tcPr>
            <w:tcW w:w="1800" w:type="dxa"/>
          </w:tcPr>
          <w:p w14:paraId="0495CA7F" w14:textId="77777777" w:rsidR="00874BA9" w:rsidRPr="001D6548" w:rsidRDefault="00874BA9" w:rsidP="00874BA9">
            <w:pPr>
              <w:tabs>
                <w:tab w:val="left" w:pos="-180"/>
              </w:tabs>
              <w:rPr>
                <w:bCs/>
              </w:rPr>
            </w:pPr>
            <w:r>
              <w:rPr>
                <w:bCs/>
              </w:rPr>
              <w:t>Pediatrics</w:t>
            </w:r>
          </w:p>
        </w:tc>
      </w:tr>
      <w:tr w:rsidR="00AB4F8D" w:rsidRPr="001D6548" w14:paraId="39F1D210" w14:textId="77777777" w:rsidTr="009B1870">
        <w:sdt>
          <w:sdtPr>
            <w:rPr>
              <w:szCs w:val="24"/>
            </w:rPr>
            <w:id w:val="-56396886"/>
            <w:placeholder>
              <w:docPart w:val="6C4906FB1E7840B1A50836608A8E1B1B"/>
            </w:placeholder>
            <w:text/>
          </w:sdtPr>
          <w:sdtContent>
            <w:tc>
              <w:tcPr>
                <w:tcW w:w="1710" w:type="dxa"/>
                <w:hideMark/>
              </w:tcPr>
              <w:p w14:paraId="12501485" w14:textId="77777777" w:rsidR="00AB4F8D" w:rsidRPr="001D6548" w:rsidRDefault="006942DC" w:rsidP="001B7411">
                <w:pPr>
                  <w:tabs>
                    <w:tab w:val="left" w:pos="-180"/>
                  </w:tabs>
                  <w:rPr>
                    <w:bCs/>
                  </w:rPr>
                </w:pPr>
                <w:r>
                  <w:rPr>
                    <w:szCs w:val="24"/>
                  </w:rPr>
                  <w:t>1980-1985</w:t>
                </w:r>
              </w:p>
            </w:tc>
          </w:sdtContent>
        </w:sdt>
        <w:tc>
          <w:tcPr>
            <w:tcW w:w="3330" w:type="dxa"/>
            <w:hideMark/>
          </w:tcPr>
          <w:p w14:paraId="252FE6FE" w14:textId="77777777" w:rsidR="00AB4F8D" w:rsidRPr="001D6548" w:rsidRDefault="001D6548" w:rsidP="001D6548">
            <w:pPr>
              <w:tabs>
                <w:tab w:val="left" w:pos="-180"/>
              </w:tabs>
              <w:rPr>
                <w:bCs/>
              </w:rPr>
            </w:pPr>
            <w:r>
              <w:rPr>
                <w:bCs/>
              </w:rPr>
              <w:t>Harvard Medical School</w:t>
            </w:r>
          </w:p>
        </w:tc>
        <w:sdt>
          <w:sdtPr>
            <w:rPr>
              <w:bCs/>
            </w:rPr>
            <w:id w:val="1280293506"/>
            <w:placeholder>
              <w:docPart w:val="18A7670D702546EEBFFE70F92E36D61C"/>
            </w:placeholder>
            <w:text/>
          </w:sdtPr>
          <w:sdtContent>
            <w:tc>
              <w:tcPr>
                <w:tcW w:w="2520" w:type="dxa"/>
                <w:hideMark/>
              </w:tcPr>
              <w:p w14:paraId="39BD77DA" w14:textId="77777777" w:rsidR="00AB4F8D" w:rsidRPr="001D6548" w:rsidRDefault="007A1C88" w:rsidP="001D6548">
                <w:pPr>
                  <w:tabs>
                    <w:tab w:val="left" w:pos="-180"/>
                  </w:tabs>
                  <w:rPr>
                    <w:bCs/>
                  </w:rPr>
                </w:pPr>
                <w:r>
                  <w:rPr>
                    <w:bCs/>
                  </w:rPr>
                  <w:t>Clinical Fellow</w:t>
                </w:r>
              </w:p>
            </w:tc>
          </w:sdtContent>
        </w:sdt>
        <w:sdt>
          <w:sdtPr>
            <w:rPr>
              <w:bCs/>
            </w:rPr>
            <w:id w:val="-199085283"/>
            <w:placeholder>
              <w:docPart w:val="585B4F342051402393622B8DD0702F22"/>
            </w:placeholder>
            <w:text/>
          </w:sdtPr>
          <w:sdtContent>
            <w:tc>
              <w:tcPr>
                <w:tcW w:w="1800" w:type="dxa"/>
                <w:hideMark/>
              </w:tcPr>
              <w:p w14:paraId="34ABB2A9" w14:textId="77777777" w:rsidR="00AB4F8D" w:rsidRPr="001D6548" w:rsidRDefault="007A1C88" w:rsidP="001D6548">
                <w:pPr>
                  <w:tabs>
                    <w:tab w:val="left" w:pos="-180"/>
                  </w:tabs>
                  <w:rPr>
                    <w:bCs/>
                  </w:rPr>
                </w:pPr>
                <w:r>
                  <w:rPr>
                    <w:bCs/>
                  </w:rPr>
                  <w:t>Pediatrics</w:t>
                </w:r>
              </w:p>
            </w:tc>
          </w:sdtContent>
        </w:sdt>
      </w:tr>
    </w:tbl>
    <w:p w14:paraId="0D149365" w14:textId="77777777" w:rsidR="00C5471C" w:rsidRDefault="00C5471C" w:rsidP="00322F9F">
      <w:pPr>
        <w:tabs>
          <w:tab w:val="left" w:pos="1368"/>
          <w:tab w:val="left" w:pos="5400"/>
          <w:tab w:val="left" w:pos="7560"/>
        </w:tabs>
        <w:rPr>
          <w:b/>
          <w:bCs/>
          <w:szCs w:val="24"/>
        </w:rPr>
      </w:pPr>
    </w:p>
    <w:p w14:paraId="69674C86" w14:textId="77777777" w:rsidR="00C5471C" w:rsidRDefault="00C5471C" w:rsidP="00322F9F">
      <w:pPr>
        <w:tabs>
          <w:tab w:val="left" w:pos="1368"/>
          <w:tab w:val="left" w:pos="5400"/>
          <w:tab w:val="left" w:pos="7560"/>
        </w:tabs>
        <w:rPr>
          <w:b/>
          <w:bCs/>
          <w:szCs w:val="24"/>
        </w:rPr>
      </w:pPr>
    </w:p>
    <w:p w14:paraId="3AEFB1C8" w14:textId="77777777" w:rsidR="008F1E3A" w:rsidRPr="00322F9F" w:rsidRDefault="00AB4F8D" w:rsidP="00322F9F">
      <w:pPr>
        <w:tabs>
          <w:tab w:val="left" w:pos="1368"/>
          <w:tab w:val="left" w:pos="5400"/>
          <w:tab w:val="left" w:pos="7560"/>
        </w:tabs>
        <w:rPr>
          <w:b/>
          <w:bCs/>
          <w:szCs w:val="24"/>
        </w:rPr>
      </w:pPr>
      <w:r>
        <w:rPr>
          <w:b/>
          <w:bCs/>
          <w:szCs w:val="24"/>
        </w:rPr>
        <w:t>OTHER POSITIONS AND MAJOR</w:t>
      </w:r>
      <w:r w:rsidR="00322F9F">
        <w:rPr>
          <w:b/>
          <w:bCs/>
          <w:szCs w:val="24"/>
        </w:rPr>
        <w:t xml:space="preserve"> ADMINISTRATIVE POSITIONS HELD </w:t>
      </w:r>
    </w:p>
    <w:p w14:paraId="18841E39" w14:textId="77777777" w:rsidR="008F1E3A" w:rsidRDefault="008F1E3A" w:rsidP="00AB4F8D">
      <w:pPr>
        <w:tabs>
          <w:tab w:val="left" w:pos="1368"/>
        </w:tabs>
        <w:rPr>
          <w:i/>
          <w:iC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870"/>
        <w:gridCol w:w="3870"/>
      </w:tblGrid>
      <w:tr w:rsidR="00AB4F8D" w14:paraId="738FD11B" w14:textId="77777777" w:rsidTr="008A3BD6">
        <w:tc>
          <w:tcPr>
            <w:tcW w:w="1620" w:type="dxa"/>
            <w:hideMark/>
          </w:tcPr>
          <w:p w14:paraId="1F883F02" w14:textId="77777777" w:rsidR="00AB4F8D" w:rsidRDefault="00AB4F8D">
            <w:pPr>
              <w:tabs>
                <w:tab w:val="left" w:pos="-180"/>
              </w:tabs>
              <w:rPr>
                <w:b/>
                <w:bCs/>
              </w:rPr>
            </w:pPr>
            <w:r>
              <w:rPr>
                <w:b/>
                <w:bCs/>
              </w:rPr>
              <w:t>Years</w:t>
            </w:r>
          </w:p>
        </w:tc>
        <w:tc>
          <w:tcPr>
            <w:tcW w:w="3870" w:type="dxa"/>
            <w:hideMark/>
          </w:tcPr>
          <w:p w14:paraId="48E60272" w14:textId="77777777" w:rsidR="00AB4F8D" w:rsidRDefault="00AB4F8D">
            <w:pPr>
              <w:tabs>
                <w:tab w:val="left" w:pos="-180"/>
              </w:tabs>
              <w:rPr>
                <w:b/>
                <w:bCs/>
              </w:rPr>
            </w:pPr>
            <w:r>
              <w:rPr>
                <w:b/>
                <w:bCs/>
                <w:szCs w:val="24"/>
              </w:rPr>
              <w:t>Location/program name</w:t>
            </w:r>
          </w:p>
        </w:tc>
        <w:tc>
          <w:tcPr>
            <w:tcW w:w="3870" w:type="dxa"/>
            <w:hideMark/>
          </w:tcPr>
          <w:p w14:paraId="3AF8BDA2" w14:textId="77777777" w:rsidR="00AB4F8D" w:rsidRDefault="00AB4F8D">
            <w:pPr>
              <w:tabs>
                <w:tab w:val="left" w:pos="-180"/>
              </w:tabs>
              <w:rPr>
                <w:b/>
                <w:bCs/>
              </w:rPr>
            </w:pPr>
            <w:r>
              <w:rPr>
                <w:b/>
                <w:bCs/>
                <w:szCs w:val="24"/>
              </w:rPr>
              <w:t>Role</w:t>
            </w:r>
          </w:p>
        </w:tc>
      </w:tr>
      <w:tr w:rsidR="00874BA9" w14:paraId="77FAC27E" w14:textId="77777777" w:rsidTr="008A3BD6">
        <w:sdt>
          <w:sdtPr>
            <w:rPr>
              <w:bCs/>
            </w:rPr>
            <w:id w:val="464091284"/>
            <w:placeholder>
              <w:docPart w:val="E8CACC3FA0054919A083204B7205BB38"/>
            </w:placeholder>
            <w:text/>
          </w:sdtPr>
          <w:sdtContent>
            <w:tc>
              <w:tcPr>
                <w:tcW w:w="1620" w:type="dxa"/>
              </w:tcPr>
              <w:p w14:paraId="6F55F02B" w14:textId="1189C6DB" w:rsidR="00874BA9" w:rsidRDefault="002A5210" w:rsidP="00874BA9">
                <w:pPr>
                  <w:tabs>
                    <w:tab w:val="left" w:pos="-180"/>
                  </w:tabs>
                  <w:rPr>
                    <w:bCs/>
                  </w:rPr>
                </w:pPr>
                <w:r>
                  <w:rPr>
                    <w:bCs/>
                  </w:rPr>
                  <w:t>2016-2023</w:t>
                </w:r>
              </w:p>
            </w:tc>
          </w:sdtContent>
        </w:sdt>
        <w:sdt>
          <w:sdtPr>
            <w:rPr>
              <w:bCs/>
            </w:rPr>
            <w:id w:val="525683285"/>
            <w:placeholder>
              <w:docPart w:val="9FAEDF1E865C4938A56A27B53CEF4C7E"/>
            </w:placeholder>
            <w:text/>
          </w:sdtPr>
          <w:sdtContent>
            <w:tc>
              <w:tcPr>
                <w:tcW w:w="3870" w:type="dxa"/>
              </w:tcPr>
              <w:p w14:paraId="4EEB8919" w14:textId="7297EB13" w:rsidR="00874BA9" w:rsidRDefault="00874BA9" w:rsidP="00874BA9">
                <w:pPr>
                  <w:tabs>
                    <w:tab w:val="left" w:pos="-180"/>
                  </w:tabs>
                  <w:rPr>
                    <w:bCs/>
                  </w:rPr>
                </w:pPr>
                <w:r>
                  <w:rPr>
                    <w:bCs/>
                  </w:rPr>
                  <w:t xml:space="preserve">University of </w:t>
                </w:r>
                <w:r w:rsidR="002B2E03">
                  <w:rPr>
                    <w:bCs/>
                  </w:rPr>
                  <w:t xml:space="preserve">Vermont  </w:t>
                </w:r>
                <w:r>
                  <w:rPr>
                    <w:bCs/>
                  </w:rPr>
                  <w:t xml:space="preserve">         Faculty Practice Council</w:t>
                </w:r>
              </w:p>
            </w:tc>
          </w:sdtContent>
        </w:sdt>
        <w:sdt>
          <w:sdtPr>
            <w:rPr>
              <w:bCs/>
            </w:rPr>
            <w:id w:val="-240024864"/>
            <w:placeholder>
              <w:docPart w:val="0CE50E3C31B6438CAD8EAC60627B6F87"/>
            </w:placeholder>
            <w:text/>
          </w:sdtPr>
          <w:sdtContent>
            <w:tc>
              <w:tcPr>
                <w:tcW w:w="3870" w:type="dxa"/>
              </w:tcPr>
              <w:p w14:paraId="3CF75814" w14:textId="77777777" w:rsidR="00874BA9" w:rsidRDefault="00874BA9" w:rsidP="00874BA9">
                <w:pPr>
                  <w:tabs>
                    <w:tab w:val="left" w:pos="-180"/>
                  </w:tabs>
                  <w:rPr>
                    <w:bCs/>
                  </w:rPr>
                </w:pPr>
                <w:r>
                  <w:rPr>
                    <w:bCs/>
                  </w:rPr>
                  <w:t>Vice President</w:t>
                </w:r>
              </w:p>
            </w:tc>
          </w:sdtContent>
        </w:sdt>
      </w:tr>
      <w:tr w:rsidR="00AB4F8D" w14:paraId="18DD3FAE" w14:textId="77777777" w:rsidTr="008A3BD6">
        <w:sdt>
          <w:sdtPr>
            <w:rPr>
              <w:bCs/>
            </w:rPr>
            <w:id w:val="-2070797824"/>
            <w:placeholder>
              <w:docPart w:val="B47D9718A687499FB944078E7D2DE6FC"/>
            </w:placeholder>
            <w:text/>
          </w:sdtPr>
          <w:sdtContent>
            <w:tc>
              <w:tcPr>
                <w:tcW w:w="1620" w:type="dxa"/>
                <w:hideMark/>
              </w:tcPr>
              <w:p w14:paraId="6A0443B2" w14:textId="77777777" w:rsidR="00AB4F8D" w:rsidRDefault="007A1C88" w:rsidP="00322F9F">
                <w:pPr>
                  <w:tabs>
                    <w:tab w:val="left" w:pos="-180"/>
                  </w:tabs>
                  <w:rPr>
                    <w:bCs/>
                  </w:rPr>
                </w:pPr>
                <w:r>
                  <w:rPr>
                    <w:bCs/>
                  </w:rPr>
                  <w:t>2003-2008</w:t>
                </w:r>
              </w:p>
            </w:tc>
          </w:sdtContent>
        </w:sdt>
        <w:sdt>
          <w:sdtPr>
            <w:rPr>
              <w:bCs/>
            </w:rPr>
            <w:id w:val="-1199933350"/>
            <w:placeholder>
              <w:docPart w:val="187C4699781E45C6A0A3E952914FE96B"/>
            </w:placeholder>
            <w:text/>
          </w:sdtPr>
          <w:sdtContent>
            <w:tc>
              <w:tcPr>
                <w:tcW w:w="3870" w:type="dxa"/>
                <w:hideMark/>
              </w:tcPr>
              <w:p w14:paraId="40A60178" w14:textId="77777777" w:rsidR="00AB4F8D" w:rsidRDefault="007A1C88" w:rsidP="00322F9F">
                <w:pPr>
                  <w:tabs>
                    <w:tab w:val="left" w:pos="-180"/>
                  </w:tabs>
                  <w:rPr>
                    <w:bCs/>
                  </w:rPr>
                </w:pPr>
                <w:r>
                  <w:rPr>
                    <w:bCs/>
                  </w:rPr>
                  <w:t>University of Vermont</w:t>
                </w:r>
              </w:p>
            </w:tc>
          </w:sdtContent>
        </w:sdt>
        <w:sdt>
          <w:sdtPr>
            <w:rPr>
              <w:bCs/>
            </w:rPr>
            <w:id w:val="1938089859"/>
            <w:placeholder>
              <w:docPart w:val="295CA69383254A2FA5EFED980E552F2C"/>
            </w:placeholder>
            <w:text/>
          </w:sdtPr>
          <w:sdtContent>
            <w:tc>
              <w:tcPr>
                <w:tcW w:w="3870" w:type="dxa"/>
                <w:hideMark/>
              </w:tcPr>
              <w:p w14:paraId="3B933176" w14:textId="77777777" w:rsidR="00AB4F8D" w:rsidRDefault="007A1C88" w:rsidP="00322F9F">
                <w:pPr>
                  <w:tabs>
                    <w:tab w:val="left" w:pos="-180"/>
                  </w:tabs>
                  <w:rPr>
                    <w:bCs/>
                  </w:rPr>
                </w:pPr>
                <w:r>
                  <w:rPr>
                    <w:bCs/>
                  </w:rPr>
                  <w:t>Senior Associate Dean for Medical Education</w:t>
                </w:r>
              </w:p>
            </w:tc>
          </w:sdtContent>
        </w:sdt>
      </w:tr>
    </w:tbl>
    <w:p w14:paraId="1A10DD23" w14:textId="77777777" w:rsidR="00AB4F8D" w:rsidRDefault="00AB4F8D" w:rsidP="00AB4F8D">
      <w:pPr>
        <w:tabs>
          <w:tab w:val="left" w:pos="1368"/>
        </w:tabs>
        <w:rPr>
          <w:szCs w:val="24"/>
        </w:rPr>
      </w:pPr>
    </w:p>
    <w:p w14:paraId="1400349A" w14:textId="77777777" w:rsidR="00AB4F8D" w:rsidRDefault="00AB4F8D" w:rsidP="00AB4F8D">
      <w:pPr>
        <w:tabs>
          <w:tab w:val="left" w:pos="1368"/>
        </w:tabs>
        <w:rPr>
          <w:b/>
          <w:bCs/>
        </w:rPr>
      </w:pPr>
      <w:r>
        <w:rPr>
          <w:b/>
          <w:bCs/>
        </w:rPr>
        <w:t xml:space="preserve">HONORS AND AWARDS </w:t>
      </w:r>
    </w:p>
    <w:p w14:paraId="66EEA3DA" w14:textId="77777777" w:rsidR="00322F9F" w:rsidRDefault="00322F9F" w:rsidP="00322F9F">
      <w:pPr>
        <w:tabs>
          <w:tab w:val="left" w:pos="1368"/>
        </w:tabs>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EAR"/>
        <w:tblDescription w:val="Year of Honor"/>
      </w:tblPr>
      <w:tblGrid>
        <w:gridCol w:w="1710"/>
        <w:gridCol w:w="7650"/>
      </w:tblGrid>
      <w:tr w:rsidR="00322F9F" w14:paraId="5BAB503B" w14:textId="77777777" w:rsidTr="00E72320">
        <w:tc>
          <w:tcPr>
            <w:tcW w:w="1710" w:type="dxa"/>
            <w:hideMark/>
          </w:tcPr>
          <w:p w14:paraId="6C10CCF7" w14:textId="77777777" w:rsidR="00322F9F" w:rsidRDefault="00322F9F" w:rsidP="00E77116">
            <w:pPr>
              <w:tabs>
                <w:tab w:val="left" w:pos="1368"/>
                <w:tab w:val="left" w:pos="5400"/>
                <w:tab w:val="left" w:pos="7560"/>
              </w:tabs>
              <w:rPr>
                <w:b/>
                <w:bCs/>
              </w:rPr>
            </w:pPr>
            <w:r>
              <w:rPr>
                <w:b/>
                <w:bCs/>
              </w:rPr>
              <w:t>Year</w:t>
            </w:r>
          </w:p>
        </w:tc>
        <w:tc>
          <w:tcPr>
            <w:tcW w:w="7650" w:type="dxa"/>
            <w:hideMark/>
          </w:tcPr>
          <w:p w14:paraId="5B9419B6" w14:textId="77777777" w:rsidR="00322F9F" w:rsidRDefault="00322F9F" w:rsidP="00E77116">
            <w:pPr>
              <w:tabs>
                <w:tab w:val="left" w:pos="1368"/>
                <w:tab w:val="left" w:pos="5400"/>
                <w:tab w:val="left" w:pos="7560"/>
              </w:tabs>
              <w:rPr>
                <w:b/>
                <w:bCs/>
              </w:rPr>
            </w:pPr>
            <w:r>
              <w:rPr>
                <w:b/>
                <w:bCs/>
              </w:rPr>
              <w:t>Name of Award</w:t>
            </w:r>
          </w:p>
        </w:tc>
      </w:tr>
      <w:tr w:rsidR="00322F9F" w14:paraId="3455B631" w14:textId="77777777" w:rsidTr="00E72320">
        <w:sdt>
          <w:sdtPr>
            <w:rPr>
              <w:rStyle w:val="PlaceholderText"/>
              <w:color w:val="auto"/>
            </w:rPr>
            <w:id w:val="848994296"/>
            <w:placeholder>
              <w:docPart w:val="EBA66DD4F1474AAD95E11725BE992F52"/>
            </w:placeholder>
            <w:text/>
          </w:sdtPr>
          <w:sdtContent>
            <w:tc>
              <w:tcPr>
                <w:tcW w:w="1710" w:type="dxa"/>
                <w:hideMark/>
              </w:tcPr>
              <w:p w14:paraId="5631BD9A" w14:textId="77777777" w:rsidR="00322F9F" w:rsidRPr="00322F9F" w:rsidRDefault="007A1C88" w:rsidP="00322F9F">
                <w:pPr>
                  <w:tabs>
                    <w:tab w:val="left" w:pos="1368"/>
                    <w:tab w:val="left" w:pos="5400"/>
                    <w:tab w:val="left" w:pos="7560"/>
                  </w:tabs>
                  <w:rPr>
                    <w:rStyle w:val="PlaceholderText"/>
                    <w:color w:val="auto"/>
                  </w:rPr>
                </w:pPr>
                <w:r>
                  <w:rPr>
                    <w:rStyle w:val="PlaceholderText"/>
                    <w:color w:val="auto"/>
                  </w:rPr>
                  <w:t>1976</w:t>
                </w:r>
              </w:p>
            </w:tc>
          </w:sdtContent>
        </w:sdt>
        <w:tc>
          <w:tcPr>
            <w:tcW w:w="7650" w:type="dxa"/>
            <w:hideMark/>
          </w:tcPr>
          <w:sdt>
            <w:sdtPr>
              <w:rPr>
                <w:bCs/>
              </w:rPr>
              <w:id w:val="1340889549"/>
              <w:placeholder>
                <w:docPart w:val="9DAA7B91F8FA407E9A05D49B2172743B"/>
              </w:placeholder>
              <w:text/>
            </w:sdtPr>
            <w:sdtContent>
              <w:p w14:paraId="4D439270" w14:textId="77777777" w:rsidR="00322F9F" w:rsidRPr="00322F9F" w:rsidRDefault="007A1C88" w:rsidP="00322F9F">
                <w:pPr>
                  <w:tabs>
                    <w:tab w:val="left" w:pos="1368"/>
                    <w:tab w:val="left" w:pos="5400"/>
                    <w:tab w:val="left" w:pos="7560"/>
                  </w:tabs>
                  <w:rPr>
                    <w:bCs/>
                  </w:rPr>
                </w:pPr>
                <w:r>
                  <w:rPr>
                    <w:bCs/>
                  </w:rPr>
                  <w:t>Phi Beta Kappa</w:t>
                </w:r>
              </w:p>
            </w:sdtContent>
          </w:sdt>
        </w:tc>
      </w:tr>
      <w:tr w:rsidR="00322F9F" w14:paraId="7B5C7C64" w14:textId="77777777" w:rsidTr="00E72320">
        <w:sdt>
          <w:sdtPr>
            <w:rPr>
              <w:rStyle w:val="PlaceholderText"/>
              <w:color w:val="auto"/>
            </w:rPr>
            <w:id w:val="-781957169"/>
            <w:placeholder>
              <w:docPart w:val="DFD20216A12F431EAB06FC9A42545A78"/>
            </w:placeholder>
            <w:text/>
          </w:sdtPr>
          <w:sdtContent>
            <w:tc>
              <w:tcPr>
                <w:tcW w:w="1710" w:type="dxa"/>
                <w:hideMark/>
              </w:tcPr>
              <w:p w14:paraId="573B5808" w14:textId="77777777" w:rsidR="00322F9F" w:rsidRPr="00322F9F" w:rsidRDefault="007A1C88" w:rsidP="00322F9F">
                <w:pPr>
                  <w:tabs>
                    <w:tab w:val="left" w:pos="1368"/>
                    <w:tab w:val="left" w:pos="5400"/>
                    <w:tab w:val="left" w:pos="7560"/>
                  </w:tabs>
                  <w:rPr>
                    <w:rStyle w:val="PlaceholderText"/>
                    <w:color w:val="auto"/>
                  </w:rPr>
                </w:pPr>
                <w:r>
                  <w:rPr>
                    <w:rStyle w:val="PlaceholderText"/>
                    <w:color w:val="auto"/>
                  </w:rPr>
                  <w:t>1980</w:t>
                </w:r>
              </w:p>
            </w:tc>
          </w:sdtContent>
        </w:sdt>
        <w:tc>
          <w:tcPr>
            <w:tcW w:w="7650" w:type="dxa"/>
            <w:hideMark/>
          </w:tcPr>
          <w:p w14:paraId="1AAD09C5" w14:textId="77777777" w:rsidR="00322F9F" w:rsidRPr="00322F9F" w:rsidRDefault="00000000" w:rsidP="00322F9F">
            <w:pPr>
              <w:tabs>
                <w:tab w:val="left" w:pos="1368"/>
                <w:tab w:val="left" w:pos="3286"/>
              </w:tabs>
              <w:rPr>
                <w:bCs/>
              </w:rPr>
            </w:pPr>
            <w:sdt>
              <w:sdtPr>
                <w:rPr>
                  <w:bCs/>
                </w:rPr>
                <w:id w:val="1578013929"/>
                <w:placeholder>
                  <w:docPart w:val="32C4635849B24B8FB917E446E3BD5CBB"/>
                </w:placeholder>
                <w:text/>
              </w:sdtPr>
              <w:sdtContent>
                <w:r w:rsidR="007A1C88">
                  <w:rPr>
                    <w:bCs/>
                  </w:rPr>
                  <w:t>Louise B. Carr Prize, “Excellence in Contributing to the Betterment of Medical School Life,” Harvard Medical School</w:t>
                </w:r>
              </w:sdtContent>
            </w:sdt>
          </w:p>
        </w:tc>
      </w:tr>
      <w:tr w:rsidR="00322F9F" w14:paraId="1FF6655B" w14:textId="77777777" w:rsidTr="00E72320">
        <w:sdt>
          <w:sdtPr>
            <w:rPr>
              <w:rStyle w:val="PlaceholderText"/>
              <w:color w:val="auto"/>
            </w:rPr>
            <w:id w:val="-1547358373"/>
            <w:placeholder>
              <w:docPart w:val="8AC2D11958CA4555B71DFDFA0EDCD797"/>
            </w:placeholder>
            <w:text/>
          </w:sdtPr>
          <w:sdtContent>
            <w:tc>
              <w:tcPr>
                <w:tcW w:w="1710" w:type="dxa"/>
                <w:hideMark/>
              </w:tcPr>
              <w:p w14:paraId="261D0084" w14:textId="77777777" w:rsidR="00322F9F" w:rsidRPr="00322F9F" w:rsidRDefault="007A1C88" w:rsidP="00322F9F">
                <w:pPr>
                  <w:tabs>
                    <w:tab w:val="left" w:pos="1368"/>
                    <w:tab w:val="left" w:pos="5400"/>
                    <w:tab w:val="left" w:pos="7560"/>
                  </w:tabs>
                  <w:rPr>
                    <w:rStyle w:val="PlaceholderText"/>
                    <w:color w:val="auto"/>
                  </w:rPr>
                </w:pPr>
                <w:r>
                  <w:rPr>
                    <w:rStyle w:val="PlaceholderText"/>
                    <w:color w:val="auto"/>
                  </w:rPr>
                  <w:t>1984</w:t>
                </w:r>
              </w:p>
            </w:tc>
          </w:sdtContent>
        </w:sdt>
        <w:tc>
          <w:tcPr>
            <w:tcW w:w="7650" w:type="dxa"/>
            <w:hideMark/>
          </w:tcPr>
          <w:sdt>
            <w:sdtPr>
              <w:rPr>
                <w:bCs/>
              </w:rPr>
              <w:id w:val="1701426331"/>
              <w:placeholder>
                <w:docPart w:val="ADDFD44E27D9412E8D4D9647D6B50054"/>
              </w:placeholder>
              <w:text/>
            </w:sdtPr>
            <w:sdtContent>
              <w:p w14:paraId="41A988EB" w14:textId="77777777" w:rsidR="00322F9F" w:rsidRPr="00322F9F" w:rsidRDefault="007A1C88" w:rsidP="00322F9F">
                <w:pPr>
                  <w:tabs>
                    <w:tab w:val="left" w:pos="1368"/>
                    <w:tab w:val="left" w:pos="5400"/>
                    <w:tab w:val="left" w:pos="7560"/>
                  </w:tabs>
                  <w:rPr>
                    <w:bCs/>
                  </w:rPr>
                </w:pPr>
                <w:r>
                  <w:rPr>
                    <w:bCs/>
                  </w:rPr>
                  <w:t>Sidney Farber House Staff Award, “Outstanding House Officer,” Children’s Hospital, Boston</w:t>
                </w:r>
              </w:p>
            </w:sdtContent>
          </w:sdt>
        </w:tc>
      </w:tr>
      <w:tr w:rsidR="00322F9F" w14:paraId="0A32C3ED" w14:textId="77777777" w:rsidTr="00E72320">
        <w:sdt>
          <w:sdtPr>
            <w:rPr>
              <w:rStyle w:val="PlaceholderText"/>
              <w:color w:val="auto"/>
            </w:rPr>
            <w:id w:val="-582141059"/>
            <w:placeholder>
              <w:docPart w:val="E0FB4D2810CF48E1BA2F9CD3F1F9D61F"/>
            </w:placeholder>
            <w:text/>
          </w:sdtPr>
          <w:sdtContent>
            <w:tc>
              <w:tcPr>
                <w:tcW w:w="1710" w:type="dxa"/>
                <w:hideMark/>
              </w:tcPr>
              <w:p w14:paraId="4A9B208F" w14:textId="77777777" w:rsidR="00322F9F" w:rsidRPr="00322F9F" w:rsidRDefault="007A1C88" w:rsidP="00322F9F">
                <w:pPr>
                  <w:tabs>
                    <w:tab w:val="left" w:pos="1368"/>
                    <w:tab w:val="left" w:pos="5400"/>
                    <w:tab w:val="left" w:pos="7560"/>
                  </w:tabs>
                  <w:rPr>
                    <w:rStyle w:val="PlaceholderText"/>
                    <w:color w:val="auto"/>
                  </w:rPr>
                </w:pPr>
                <w:r>
                  <w:rPr>
                    <w:rStyle w:val="PlaceholderText"/>
                    <w:color w:val="auto"/>
                  </w:rPr>
                  <w:t>1985</w:t>
                </w:r>
              </w:p>
            </w:tc>
          </w:sdtContent>
        </w:sdt>
        <w:tc>
          <w:tcPr>
            <w:tcW w:w="7650" w:type="dxa"/>
            <w:hideMark/>
          </w:tcPr>
          <w:sdt>
            <w:sdtPr>
              <w:rPr>
                <w:bCs/>
              </w:rPr>
              <w:id w:val="-342318455"/>
              <w:placeholder>
                <w:docPart w:val="6517937096634590994987A4AD606462"/>
              </w:placeholder>
              <w:text/>
            </w:sdtPr>
            <w:sdtContent>
              <w:p w14:paraId="3C3CF93F" w14:textId="77777777" w:rsidR="00322F9F" w:rsidRPr="00322F9F" w:rsidRDefault="007A1C88" w:rsidP="00322F9F">
                <w:pPr>
                  <w:tabs>
                    <w:tab w:val="left" w:pos="1368"/>
                    <w:tab w:val="left" w:pos="5400"/>
                    <w:tab w:val="left" w:pos="7560"/>
                  </w:tabs>
                  <w:rPr>
                    <w:bCs/>
                  </w:rPr>
                </w:pPr>
                <w:r>
                  <w:rPr>
                    <w:bCs/>
                  </w:rPr>
                  <w:t>National Research Service Award in Environmental Epidemiology</w:t>
                </w:r>
              </w:p>
            </w:sdtContent>
          </w:sdt>
        </w:tc>
      </w:tr>
      <w:tr w:rsidR="003B70C0" w14:paraId="25F3D597" w14:textId="77777777" w:rsidTr="00E72320">
        <w:tc>
          <w:tcPr>
            <w:tcW w:w="1710" w:type="dxa"/>
          </w:tcPr>
          <w:p w14:paraId="58930D00"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1987</w:t>
            </w:r>
          </w:p>
        </w:tc>
        <w:tc>
          <w:tcPr>
            <w:tcW w:w="7650" w:type="dxa"/>
          </w:tcPr>
          <w:p w14:paraId="1C6691CB" w14:textId="77777777" w:rsidR="003B70C0" w:rsidRPr="00322F9F" w:rsidRDefault="003B70C0" w:rsidP="00322F9F">
            <w:pPr>
              <w:tabs>
                <w:tab w:val="left" w:pos="1368"/>
                <w:tab w:val="left" w:pos="5400"/>
                <w:tab w:val="left" w:pos="7560"/>
              </w:tabs>
              <w:rPr>
                <w:bCs/>
              </w:rPr>
            </w:pPr>
            <w:r>
              <w:rPr>
                <w:bCs/>
              </w:rPr>
              <w:t>Charles A. Janeway Award, “Excellence in Clinical Teaching,” Children’s Hospital, Boston</w:t>
            </w:r>
          </w:p>
        </w:tc>
      </w:tr>
      <w:tr w:rsidR="003B70C0" w14:paraId="26BAEA10" w14:textId="77777777" w:rsidTr="00E72320">
        <w:tc>
          <w:tcPr>
            <w:tcW w:w="1710" w:type="dxa"/>
          </w:tcPr>
          <w:p w14:paraId="1655C837"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1989</w:t>
            </w:r>
          </w:p>
        </w:tc>
        <w:tc>
          <w:tcPr>
            <w:tcW w:w="7650" w:type="dxa"/>
          </w:tcPr>
          <w:p w14:paraId="73EEAEF5" w14:textId="77777777" w:rsidR="003B70C0" w:rsidRPr="00322F9F" w:rsidRDefault="003B70C0" w:rsidP="00322F9F">
            <w:pPr>
              <w:tabs>
                <w:tab w:val="left" w:pos="1368"/>
                <w:tab w:val="left" w:pos="5400"/>
                <w:tab w:val="left" w:pos="7560"/>
              </w:tabs>
              <w:rPr>
                <w:bCs/>
              </w:rPr>
            </w:pPr>
            <w:r>
              <w:rPr>
                <w:bCs/>
              </w:rPr>
              <w:t>“That’s the Spirit” Award, “Outstanding Service,” Children’s Hospital, Boston</w:t>
            </w:r>
          </w:p>
        </w:tc>
      </w:tr>
      <w:tr w:rsidR="003B70C0" w14:paraId="03958704" w14:textId="77777777" w:rsidTr="00E72320">
        <w:tc>
          <w:tcPr>
            <w:tcW w:w="1710" w:type="dxa"/>
          </w:tcPr>
          <w:p w14:paraId="6BB2216E"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1990</w:t>
            </w:r>
          </w:p>
        </w:tc>
        <w:tc>
          <w:tcPr>
            <w:tcW w:w="7650" w:type="dxa"/>
          </w:tcPr>
          <w:p w14:paraId="2BB96CF4" w14:textId="77777777" w:rsidR="003B70C0" w:rsidRPr="00322F9F" w:rsidRDefault="003B70C0" w:rsidP="00322F9F">
            <w:pPr>
              <w:tabs>
                <w:tab w:val="left" w:pos="1368"/>
                <w:tab w:val="left" w:pos="5400"/>
                <w:tab w:val="left" w:pos="7560"/>
              </w:tabs>
              <w:rPr>
                <w:bCs/>
              </w:rPr>
            </w:pPr>
            <w:r>
              <w:rPr>
                <w:bCs/>
              </w:rPr>
              <w:t>Faculty Commencement Speaker, Harvard Medical School</w:t>
            </w:r>
          </w:p>
        </w:tc>
      </w:tr>
      <w:tr w:rsidR="003B70C0" w14:paraId="6456FED7" w14:textId="77777777" w:rsidTr="00E72320">
        <w:tc>
          <w:tcPr>
            <w:tcW w:w="1710" w:type="dxa"/>
          </w:tcPr>
          <w:p w14:paraId="1A6944AD"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1990</w:t>
            </w:r>
          </w:p>
        </w:tc>
        <w:tc>
          <w:tcPr>
            <w:tcW w:w="7650" w:type="dxa"/>
          </w:tcPr>
          <w:p w14:paraId="537C585E" w14:textId="77777777" w:rsidR="003B70C0" w:rsidRPr="00322F9F" w:rsidRDefault="003B70C0" w:rsidP="00322F9F">
            <w:pPr>
              <w:tabs>
                <w:tab w:val="left" w:pos="1368"/>
                <w:tab w:val="left" w:pos="5400"/>
                <w:tab w:val="left" w:pos="7560"/>
              </w:tabs>
              <w:rPr>
                <w:bCs/>
              </w:rPr>
            </w:pPr>
            <w:r>
              <w:rPr>
                <w:bCs/>
              </w:rPr>
              <w:t>Carpenter Noone Lecturer, Visiting Lectureship sponsored by five Philadelphia hospitals</w:t>
            </w:r>
          </w:p>
        </w:tc>
      </w:tr>
      <w:tr w:rsidR="003B70C0" w14:paraId="308FF989" w14:textId="77777777" w:rsidTr="00E72320">
        <w:tc>
          <w:tcPr>
            <w:tcW w:w="1710" w:type="dxa"/>
          </w:tcPr>
          <w:p w14:paraId="787B5F22"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1992</w:t>
            </w:r>
          </w:p>
        </w:tc>
        <w:tc>
          <w:tcPr>
            <w:tcW w:w="7650" w:type="dxa"/>
          </w:tcPr>
          <w:p w14:paraId="2FFDA42C" w14:textId="77777777" w:rsidR="003B70C0" w:rsidRPr="00322F9F" w:rsidRDefault="003B70C0" w:rsidP="00322F9F">
            <w:pPr>
              <w:tabs>
                <w:tab w:val="left" w:pos="1368"/>
                <w:tab w:val="left" w:pos="5400"/>
                <w:tab w:val="left" w:pos="7560"/>
              </w:tabs>
              <w:rPr>
                <w:bCs/>
              </w:rPr>
            </w:pPr>
            <w:r>
              <w:rPr>
                <w:bCs/>
              </w:rPr>
              <w:t>Faculty Commencement Speaker, Harvard Medical School</w:t>
            </w:r>
          </w:p>
        </w:tc>
      </w:tr>
      <w:tr w:rsidR="003B70C0" w14:paraId="618FCF77" w14:textId="77777777" w:rsidTr="00E72320">
        <w:tc>
          <w:tcPr>
            <w:tcW w:w="1710" w:type="dxa"/>
          </w:tcPr>
          <w:p w14:paraId="1E64D689"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1992</w:t>
            </w:r>
          </w:p>
        </w:tc>
        <w:tc>
          <w:tcPr>
            <w:tcW w:w="7650" w:type="dxa"/>
          </w:tcPr>
          <w:p w14:paraId="1D87107A" w14:textId="77777777" w:rsidR="003B70C0" w:rsidRPr="00322F9F" w:rsidRDefault="003B70C0" w:rsidP="00322F9F">
            <w:pPr>
              <w:tabs>
                <w:tab w:val="left" w:pos="1368"/>
                <w:tab w:val="left" w:pos="5400"/>
                <w:tab w:val="left" w:pos="7560"/>
              </w:tabs>
              <w:rPr>
                <w:bCs/>
              </w:rPr>
            </w:pPr>
            <w:r>
              <w:rPr>
                <w:bCs/>
              </w:rPr>
              <w:t>Clinical Teaching Prize, Harvard Medical School, Class of 1992</w:t>
            </w:r>
          </w:p>
        </w:tc>
      </w:tr>
      <w:tr w:rsidR="003B70C0" w14:paraId="3FF2F085" w14:textId="77777777" w:rsidTr="00E72320">
        <w:tc>
          <w:tcPr>
            <w:tcW w:w="1710" w:type="dxa"/>
          </w:tcPr>
          <w:p w14:paraId="6516FC71"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1995</w:t>
            </w:r>
          </w:p>
        </w:tc>
        <w:tc>
          <w:tcPr>
            <w:tcW w:w="7650" w:type="dxa"/>
          </w:tcPr>
          <w:p w14:paraId="3DDF70B0" w14:textId="77777777" w:rsidR="003B70C0" w:rsidRPr="00322F9F" w:rsidRDefault="003B70C0" w:rsidP="00322F9F">
            <w:pPr>
              <w:tabs>
                <w:tab w:val="left" w:pos="1368"/>
                <w:tab w:val="left" w:pos="5400"/>
                <w:tab w:val="left" w:pos="7560"/>
              </w:tabs>
              <w:rPr>
                <w:bCs/>
              </w:rPr>
            </w:pPr>
            <w:r>
              <w:rPr>
                <w:bCs/>
              </w:rPr>
              <w:t>Clinical Teaching Award for Outstanding Teaching, Presented by Harvard Medical School, Class of 1995</w:t>
            </w:r>
          </w:p>
        </w:tc>
      </w:tr>
      <w:tr w:rsidR="003B70C0" w14:paraId="086876BD" w14:textId="77777777" w:rsidTr="00E72320">
        <w:tc>
          <w:tcPr>
            <w:tcW w:w="1710" w:type="dxa"/>
          </w:tcPr>
          <w:p w14:paraId="6601FD53"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1996</w:t>
            </w:r>
          </w:p>
        </w:tc>
        <w:tc>
          <w:tcPr>
            <w:tcW w:w="7650" w:type="dxa"/>
          </w:tcPr>
          <w:p w14:paraId="75603F47" w14:textId="77777777" w:rsidR="003B70C0" w:rsidRPr="00322F9F" w:rsidRDefault="003B70C0" w:rsidP="00322F9F">
            <w:pPr>
              <w:tabs>
                <w:tab w:val="left" w:pos="1368"/>
                <w:tab w:val="left" w:pos="5400"/>
                <w:tab w:val="left" w:pos="7560"/>
              </w:tabs>
              <w:rPr>
                <w:bCs/>
              </w:rPr>
            </w:pPr>
            <w:r>
              <w:rPr>
                <w:bCs/>
              </w:rPr>
              <w:t>Clinical Teacher of the Year, University of Vermont College of Medicine</w:t>
            </w:r>
          </w:p>
        </w:tc>
      </w:tr>
      <w:tr w:rsidR="003B70C0" w14:paraId="72B8EE5C" w14:textId="77777777" w:rsidTr="00E72320">
        <w:tc>
          <w:tcPr>
            <w:tcW w:w="1710" w:type="dxa"/>
          </w:tcPr>
          <w:p w14:paraId="2A9FF286"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1997</w:t>
            </w:r>
          </w:p>
        </w:tc>
        <w:tc>
          <w:tcPr>
            <w:tcW w:w="7650" w:type="dxa"/>
          </w:tcPr>
          <w:p w14:paraId="5527CB8E" w14:textId="77777777" w:rsidR="003B70C0" w:rsidRPr="00322F9F" w:rsidRDefault="003B70C0" w:rsidP="00322F9F">
            <w:pPr>
              <w:tabs>
                <w:tab w:val="left" w:pos="1368"/>
                <w:tab w:val="left" w:pos="5400"/>
                <w:tab w:val="left" w:pos="7560"/>
              </w:tabs>
              <w:rPr>
                <w:bCs/>
              </w:rPr>
            </w:pPr>
            <w:r>
              <w:rPr>
                <w:bCs/>
              </w:rPr>
              <w:t>Howard Mermelstein Lecturer, University of Pittsburgh Department of Pediatrics</w:t>
            </w:r>
          </w:p>
        </w:tc>
      </w:tr>
      <w:tr w:rsidR="003B70C0" w14:paraId="7E680B71" w14:textId="77777777" w:rsidTr="00E72320">
        <w:tc>
          <w:tcPr>
            <w:tcW w:w="1710" w:type="dxa"/>
          </w:tcPr>
          <w:p w14:paraId="3B9D2F37"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1997</w:t>
            </w:r>
          </w:p>
        </w:tc>
        <w:tc>
          <w:tcPr>
            <w:tcW w:w="7650" w:type="dxa"/>
          </w:tcPr>
          <w:p w14:paraId="18292B1F" w14:textId="77777777" w:rsidR="003B70C0" w:rsidRPr="00322F9F" w:rsidRDefault="003B70C0" w:rsidP="00322F9F">
            <w:pPr>
              <w:tabs>
                <w:tab w:val="left" w:pos="1368"/>
                <w:tab w:val="left" w:pos="5400"/>
                <w:tab w:val="left" w:pos="7560"/>
              </w:tabs>
              <w:rPr>
                <w:bCs/>
              </w:rPr>
            </w:pPr>
            <w:r>
              <w:rPr>
                <w:bCs/>
              </w:rPr>
              <w:t>AOA Faculty Inductee, University of Vermont College of Medicine</w:t>
            </w:r>
          </w:p>
        </w:tc>
      </w:tr>
      <w:tr w:rsidR="003B70C0" w14:paraId="77F0FF90" w14:textId="77777777" w:rsidTr="00E72320">
        <w:tc>
          <w:tcPr>
            <w:tcW w:w="1710" w:type="dxa"/>
          </w:tcPr>
          <w:p w14:paraId="788BDD51"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1997</w:t>
            </w:r>
          </w:p>
        </w:tc>
        <w:tc>
          <w:tcPr>
            <w:tcW w:w="7650" w:type="dxa"/>
          </w:tcPr>
          <w:p w14:paraId="28B66297" w14:textId="77777777" w:rsidR="003B70C0" w:rsidRPr="00322F9F" w:rsidRDefault="003B70C0" w:rsidP="00322F9F">
            <w:pPr>
              <w:tabs>
                <w:tab w:val="left" w:pos="1368"/>
                <w:tab w:val="left" w:pos="5400"/>
                <w:tab w:val="left" w:pos="7560"/>
              </w:tabs>
              <w:rPr>
                <w:bCs/>
              </w:rPr>
            </w:pPr>
            <w:r>
              <w:rPr>
                <w:bCs/>
              </w:rPr>
              <w:t>Clinical Department of the Year, University of Vermont College of Medicine</w:t>
            </w:r>
          </w:p>
        </w:tc>
      </w:tr>
      <w:tr w:rsidR="003B70C0" w14:paraId="4AB359F9" w14:textId="77777777" w:rsidTr="00E72320">
        <w:tc>
          <w:tcPr>
            <w:tcW w:w="1710" w:type="dxa"/>
          </w:tcPr>
          <w:p w14:paraId="738926CE" w14:textId="77777777" w:rsidR="003B70C0" w:rsidRPr="00322F9F" w:rsidRDefault="003B70C0" w:rsidP="00322F9F">
            <w:pPr>
              <w:tabs>
                <w:tab w:val="left" w:pos="1368"/>
                <w:tab w:val="left" w:pos="5400"/>
                <w:tab w:val="left" w:pos="7560"/>
              </w:tabs>
              <w:rPr>
                <w:rStyle w:val="PlaceholderText"/>
                <w:color w:val="auto"/>
              </w:rPr>
            </w:pPr>
            <w:r>
              <w:rPr>
                <w:rStyle w:val="PlaceholderText"/>
                <w:color w:val="auto"/>
              </w:rPr>
              <w:t>1997</w:t>
            </w:r>
          </w:p>
        </w:tc>
        <w:tc>
          <w:tcPr>
            <w:tcW w:w="7650" w:type="dxa"/>
          </w:tcPr>
          <w:p w14:paraId="6FA29176" w14:textId="77777777" w:rsidR="003B70C0" w:rsidRPr="00322F9F" w:rsidRDefault="003B70C0" w:rsidP="00322F9F">
            <w:pPr>
              <w:tabs>
                <w:tab w:val="left" w:pos="1368"/>
                <w:tab w:val="left" w:pos="5400"/>
                <w:tab w:val="left" w:pos="7560"/>
              </w:tabs>
              <w:rPr>
                <w:bCs/>
              </w:rPr>
            </w:pPr>
            <w:r>
              <w:rPr>
                <w:bCs/>
              </w:rPr>
              <w:t>Clinical Teacher of the Year, University of Vermont College of Medicine</w:t>
            </w:r>
          </w:p>
        </w:tc>
      </w:tr>
      <w:tr w:rsidR="003B70C0" w14:paraId="385FBC2A" w14:textId="77777777" w:rsidTr="00E72320">
        <w:tc>
          <w:tcPr>
            <w:tcW w:w="1710" w:type="dxa"/>
          </w:tcPr>
          <w:p w14:paraId="5D8F73E8" w14:textId="77777777" w:rsidR="003B70C0" w:rsidRDefault="003B70C0" w:rsidP="00322F9F">
            <w:pPr>
              <w:tabs>
                <w:tab w:val="left" w:pos="1368"/>
                <w:tab w:val="left" w:pos="5400"/>
                <w:tab w:val="left" w:pos="7560"/>
              </w:tabs>
              <w:rPr>
                <w:rStyle w:val="PlaceholderText"/>
                <w:color w:val="auto"/>
              </w:rPr>
            </w:pPr>
            <w:r>
              <w:rPr>
                <w:rStyle w:val="PlaceholderText"/>
                <w:color w:val="auto"/>
              </w:rPr>
              <w:t>1998</w:t>
            </w:r>
          </w:p>
        </w:tc>
        <w:tc>
          <w:tcPr>
            <w:tcW w:w="7650" w:type="dxa"/>
          </w:tcPr>
          <w:p w14:paraId="635E6BF0" w14:textId="77777777" w:rsidR="003B70C0" w:rsidRDefault="003B70C0" w:rsidP="00322F9F">
            <w:pPr>
              <w:tabs>
                <w:tab w:val="left" w:pos="1368"/>
                <w:tab w:val="left" w:pos="5400"/>
                <w:tab w:val="left" w:pos="7560"/>
              </w:tabs>
              <w:rPr>
                <w:bCs/>
              </w:rPr>
            </w:pPr>
            <w:r>
              <w:rPr>
                <w:bCs/>
              </w:rPr>
              <w:t>Elected to American Pediatric Society</w:t>
            </w:r>
          </w:p>
        </w:tc>
      </w:tr>
      <w:tr w:rsidR="003B70C0" w14:paraId="31A0E496" w14:textId="77777777" w:rsidTr="00E72320">
        <w:tc>
          <w:tcPr>
            <w:tcW w:w="1710" w:type="dxa"/>
          </w:tcPr>
          <w:p w14:paraId="4BC27943" w14:textId="77777777" w:rsidR="003B70C0" w:rsidRDefault="003B70C0" w:rsidP="00322F9F">
            <w:pPr>
              <w:tabs>
                <w:tab w:val="left" w:pos="1368"/>
                <w:tab w:val="left" w:pos="5400"/>
                <w:tab w:val="left" w:pos="7560"/>
              </w:tabs>
              <w:rPr>
                <w:rStyle w:val="PlaceholderText"/>
                <w:color w:val="auto"/>
              </w:rPr>
            </w:pPr>
            <w:r>
              <w:rPr>
                <w:rStyle w:val="PlaceholderText"/>
                <w:color w:val="auto"/>
              </w:rPr>
              <w:t>1998</w:t>
            </w:r>
          </w:p>
        </w:tc>
        <w:tc>
          <w:tcPr>
            <w:tcW w:w="7650" w:type="dxa"/>
          </w:tcPr>
          <w:p w14:paraId="7EB2EFA7" w14:textId="77777777" w:rsidR="003B70C0" w:rsidRDefault="003B70C0" w:rsidP="00322F9F">
            <w:pPr>
              <w:tabs>
                <w:tab w:val="left" w:pos="1368"/>
                <w:tab w:val="left" w:pos="5400"/>
                <w:tab w:val="left" w:pos="7560"/>
              </w:tabs>
              <w:rPr>
                <w:bCs/>
              </w:rPr>
            </w:pPr>
            <w:r>
              <w:rPr>
                <w:bCs/>
              </w:rPr>
              <w:t>Clinical Department of the Year, University of Vermont College of Medicine</w:t>
            </w:r>
          </w:p>
        </w:tc>
      </w:tr>
      <w:tr w:rsidR="003B70C0" w14:paraId="338255BC" w14:textId="77777777" w:rsidTr="00E72320">
        <w:tc>
          <w:tcPr>
            <w:tcW w:w="1710" w:type="dxa"/>
          </w:tcPr>
          <w:p w14:paraId="046E1F58" w14:textId="77777777" w:rsidR="003B70C0" w:rsidRDefault="003B70C0" w:rsidP="00322F9F">
            <w:pPr>
              <w:tabs>
                <w:tab w:val="left" w:pos="1368"/>
                <w:tab w:val="left" w:pos="5400"/>
                <w:tab w:val="left" w:pos="7560"/>
              </w:tabs>
              <w:rPr>
                <w:rStyle w:val="PlaceholderText"/>
                <w:color w:val="auto"/>
              </w:rPr>
            </w:pPr>
            <w:r>
              <w:rPr>
                <w:rStyle w:val="PlaceholderText"/>
                <w:color w:val="auto"/>
              </w:rPr>
              <w:t>1998</w:t>
            </w:r>
          </w:p>
        </w:tc>
        <w:tc>
          <w:tcPr>
            <w:tcW w:w="7650" w:type="dxa"/>
          </w:tcPr>
          <w:p w14:paraId="0FB52613" w14:textId="77777777" w:rsidR="003B70C0" w:rsidRDefault="003B70C0" w:rsidP="00322F9F">
            <w:pPr>
              <w:tabs>
                <w:tab w:val="left" w:pos="1368"/>
                <w:tab w:val="left" w:pos="5400"/>
                <w:tab w:val="left" w:pos="7560"/>
              </w:tabs>
              <w:rPr>
                <w:bCs/>
              </w:rPr>
            </w:pPr>
            <w:r>
              <w:rPr>
                <w:bCs/>
              </w:rPr>
              <w:t>Co-Winner Clinical Teacher of the Year, University of Vermont College of Medicine</w:t>
            </w:r>
          </w:p>
        </w:tc>
      </w:tr>
      <w:tr w:rsidR="003B70C0" w14:paraId="6BCC5AEC" w14:textId="77777777" w:rsidTr="00E72320">
        <w:tc>
          <w:tcPr>
            <w:tcW w:w="1710" w:type="dxa"/>
          </w:tcPr>
          <w:p w14:paraId="2A1FD4EE" w14:textId="77777777" w:rsidR="003B70C0" w:rsidRDefault="003B70C0" w:rsidP="00322F9F">
            <w:pPr>
              <w:tabs>
                <w:tab w:val="left" w:pos="1368"/>
                <w:tab w:val="left" w:pos="5400"/>
                <w:tab w:val="left" w:pos="7560"/>
              </w:tabs>
              <w:rPr>
                <w:rStyle w:val="PlaceholderText"/>
                <w:color w:val="auto"/>
              </w:rPr>
            </w:pPr>
            <w:r>
              <w:rPr>
                <w:rStyle w:val="PlaceholderText"/>
                <w:color w:val="auto"/>
              </w:rPr>
              <w:lastRenderedPageBreak/>
              <w:t>1999</w:t>
            </w:r>
          </w:p>
        </w:tc>
        <w:tc>
          <w:tcPr>
            <w:tcW w:w="7650" w:type="dxa"/>
          </w:tcPr>
          <w:p w14:paraId="22387AD1" w14:textId="77777777" w:rsidR="003B70C0" w:rsidRDefault="003B70C0" w:rsidP="00322F9F">
            <w:pPr>
              <w:tabs>
                <w:tab w:val="left" w:pos="1368"/>
                <w:tab w:val="left" w:pos="5400"/>
                <w:tab w:val="left" w:pos="7560"/>
              </w:tabs>
              <w:rPr>
                <w:bCs/>
              </w:rPr>
            </w:pPr>
            <w:r>
              <w:rPr>
                <w:bCs/>
              </w:rPr>
              <w:t>Frank A. Oski, M.D., Distinguished Visiting Professor, State University of New York, Syracuse, NY</w:t>
            </w:r>
          </w:p>
        </w:tc>
      </w:tr>
      <w:tr w:rsidR="003B70C0" w14:paraId="0E5E0204" w14:textId="77777777" w:rsidTr="00E72320">
        <w:tc>
          <w:tcPr>
            <w:tcW w:w="1710" w:type="dxa"/>
          </w:tcPr>
          <w:p w14:paraId="19C8F604" w14:textId="77777777" w:rsidR="003B70C0" w:rsidRDefault="003B70C0" w:rsidP="00322F9F">
            <w:pPr>
              <w:tabs>
                <w:tab w:val="left" w:pos="1368"/>
                <w:tab w:val="left" w:pos="5400"/>
                <w:tab w:val="left" w:pos="7560"/>
              </w:tabs>
              <w:rPr>
                <w:rStyle w:val="PlaceholderText"/>
                <w:color w:val="auto"/>
              </w:rPr>
            </w:pPr>
            <w:r>
              <w:rPr>
                <w:rStyle w:val="PlaceholderText"/>
                <w:color w:val="auto"/>
              </w:rPr>
              <w:t>1999</w:t>
            </w:r>
          </w:p>
        </w:tc>
        <w:tc>
          <w:tcPr>
            <w:tcW w:w="7650" w:type="dxa"/>
          </w:tcPr>
          <w:p w14:paraId="4D92A8AE" w14:textId="77777777" w:rsidR="003B70C0" w:rsidRDefault="003B70C0" w:rsidP="00322F9F">
            <w:pPr>
              <w:tabs>
                <w:tab w:val="left" w:pos="1368"/>
                <w:tab w:val="left" w:pos="5400"/>
                <w:tab w:val="left" w:pos="7560"/>
              </w:tabs>
              <w:rPr>
                <w:bCs/>
              </w:rPr>
            </w:pPr>
            <w:r>
              <w:rPr>
                <w:bCs/>
              </w:rPr>
              <w:t>Clinical Department of the Year, University of Vermont College of Medicine</w:t>
            </w:r>
          </w:p>
        </w:tc>
      </w:tr>
      <w:tr w:rsidR="003B70C0" w14:paraId="55BE5FEE" w14:textId="77777777" w:rsidTr="00E72320">
        <w:tc>
          <w:tcPr>
            <w:tcW w:w="1710" w:type="dxa"/>
          </w:tcPr>
          <w:p w14:paraId="47800F05" w14:textId="77777777" w:rsidR="003B70C0" w:rsidRDefault="003B70C0" w:rsidP="00322F9F">
            <w:pPr>
              <w:tabs>
                <w:tab w:val="left" w:pos="1368"/>
                <w:tab w:val="left" w:pos="5400"/>
                <w:tab w:val="left" w:pos="7560"/>
              </w:tabs>
              <w:rPr>
                <w:rStyle w:val="PlaceholderText"/>
                <w:color w:val="auto"/>
              </w:rPr>
            </w:pPr>
            <w:r>
              <w:rPr>
                <w:rStyle w:val="PlaceholderText"/>
                <w:color w:val="auto"/>
              </w:rPr>
              <w:t>1999</w:t>
            </w:r>
          </w:p>
        </w:tc>
        <w:tc>
          <w:tcPr>
            <w:tcW w:w="7650" w:type="dxa"/>
          </w:tcPr>
          <w:p w14:paraId="16CD1C2B" w14:textId="77777777" w:rsidR="003B70C0" w:rsidRDefault="003B70C0" w:rsidP="00322F9F">
            <w:pPr>
              <w:tabs>
                <w:tab w:val="left" w:pos="1368"/>
                <w:tab w:val="left" w:pos="5400"/>
                <w:tab w:val="left" w:pos="7560"/>
              </w:tabs>
              <w:rPr>
                <w:bCs/>
              </w:rPr>
            </w:pPr>
            <w:r>
              <w:rPr>
                <w:bCs/>
              </w:rPr>
              <w:t>Clinical Teacher of the Year, University of Vermont College of Medicine</w:t>
            </w:r>
          </w:p>
        </w:tc>
      </w:tr>
      <w:tr w:rsidR="003B70C0" w14:paraId="49E3B60D" w14:textId="77777777" w:rsidTr="00E72320">
        <w:tc>
          <w:tcPr>
            <w:tcW w:w="1710" w:type="dxa"/>
          </w:tcPr>
          <w:p w14:paraId="5B5C2651" w14:textId="77777777" w:rsidR="003B70C0" w:rsidRDefault="003B70C0" w:rsidP="00322F9F">
            <w:pPr>
              <w:tabs>
                <w:tab w:val="left" w:pos="1368"/>
                <w:tab w:val="left" w:pos="5400"/>
                <w:tab w:val="left" w:pos="7560"/>
              </w:tabs>
              <w:rPr>
                <w:rStyle w:val="PlaceholderText"/>
                <w:color w:val="auto"/>
              </w:rPr>
            </w:pPr>
            <w:r>
              <w:rPr>
                <w:rStyle w:val="PlaceholderText"/>
                <w:color w:val="auto"/>
              </w:rPr>
              <w:t>2000</w:t>
            </w:r>
          </w:p>
        </w:tc>
        <w:tc>
          <w:tcPr>
            <w:tcW w:w="7650" w:type="dxa"/>
          </w:tcPr>
          <w:p w14:paraId="7936E45D" w14:textId="77777777" w:rsidR="003B70C0" w:rsidRDefault="003B70C0" w:rsidP="00322F9F">
            <w:pPr>
              <w:tabs>
                <w:tab w:val="left" w:pos="1368"/>
                <w:tab w:val="left" w:pos="5400"/>
                <w:tab w:val="left" w:pos="7560"/>
              </w:tabs>
              <w:rPr>
                <w:bCs/>
              </w:rPr>
            </w:pPr>
            <w:r>
              <w:rPr>
                <w:bCs/>
              </w:rPr>
              <w:t>Co-Winner Clinical Teacher of the Year, University of Vermont College of Medicine</w:t>
            </w:r>
          </w:p>
        </w:tc>
      </w:tr>
      <w:tr w:rsidR="003B70C0" w14:paraId="2718DBB8" w14:textId="77777777" w:rsidTr="00E72320">
        <w:tc>
          <w:tcPr>
            <w:tcW w:w="1710" w:type="dxa"/>
          </w:tcPr>
          <w:p w14:paraId="3FCBEAB6" w14:textId="77777777" w:rsidR="003B70C0" w:rsidRDefault="004C0E2E" w:rsidP="00322F9F">
            <w:pPr>
              <w:tabs>
                <w:tab w:val="left" w:pos="1368"/>
                <w:tab w:val="left" w:pos="5400"/>
                <w:tab w:val="left" w:pos="7560"/>
              </w:tabs>
              <w:rPr>
                <w:rStyle w:val="PlaceholderText"/>
                <w:color w:val="auto"/>
              </w:rPr>
            </w:pPr>
            <w:r>
              <w:rPr>
                <w:rStyle w:val="PlaceholderText"/>
                <w:color w:val="auto"/>
              </w:rPr>
              <w:t>2001</w:t>
            </w:r>
          </w:p>
        </w:tc>
        <w:tc>
          <w:tcPr>
            <w:tcW w:w="7650" w:type="dxa"/>
          </w:tcPr>
          <w:p w14:paraId="0CF827BB" w14:textId="77777777" w:rsidR="003B70C0" w:rsidRDefault="004C0E2E" w:rsidP="00322F9F">
            <w:pPr>
              <w:tabs>
                <w:tab w:val="left" w:pos="1368"/>
                <w:tab w:val="left" w:pos="5400"/>
                <w:tab w:val="left" w:pos="7560"/>
              </w:tabs>
              <w:rPr>
                <w:bCs/>
              </w:rPr>
            </w:pPr>
            <w:r>
              <w:rPr>
                <w:bCs/>
              </w:rPr>
              <w:t>Co-Winner Clinical Teacher of the Year, University of Vermont College of Medicine</w:t>
            </w:r>
          </w:p>
        </w:tc>
      </w:tr>
      <w:tr w:rsidR="003B70C0" w14:paraId="3C126235" w14:textId="77777777" w:rsidTr="00E72320">
        <w:tc>
          <w:tcPr>
            <w:tcW w:w="1710" w:type="dxa"/>
          </w:tcPr>
          <w:p w14:paraId="7FB1F0D1" w14:textId="77777777" w:rsidR="003B70C0" w:rsidRDefault="004C0E2E" w:rsidP="00322F9F">
            <w:pPr>
              <w:tabs>
                <w:tab w:val="left" w:pos="1368"/>
                <w:tab w:val="left" w:pos="5400"/>
                <w:tab w:val="left" w:pos="7560"/>
              </w:tabs>
              <w:rPr>
                <w:rStyle w:val="PlaceholderText"/>
                <w:color w:val="auto"/>
              </w:rPr>
            </w:pPr>
            <w:r>
              <w:rPr>
                <w:rStyle w:val="PlaceholderText"/>
                <w:color w:val="auto"/>
              </w:rPr>
              <w:t>2002</w:t>
            </w:r>
          </w:p>
        </w:tc>
        <w:tc>
          <w:tcPr>
            <w:tcW w:w="7650" w:type="dxa"/>
          </w:tcPr>
          <w:p w14:paraId="68706CFF" w14:textId="77777777" w:rsidR="003B70C0" w:rsidRDefault="004C0E2E" w:rsidP="00322F9F">
            <w:pPr>
              <w:tabs>
                <w:tab w:val="left" w:pos="1368"/>
                <w:tab w:val="left" w:pos="5400"/>
                <w:tab w:val="left" w:pos="7560"/>
              </w:tabs>
              <w:rPr>
                <w:bCs/>
              </w:rPr>
            </w:pPr>
            <w:r>
              <w:rPr>
                <w:bCs/>
              </w:rPr>
              <w:t>Co-Winner Clinical Teacher of the Year, University of Vermont College of Medicine</w:t>
            </w:r>
          </w:p>
        </w:tc>
      </w:tr>
      <w:tr w:rsidR="003B70C0" w14:paraId="4B48E4C9" w14:textId="77777777" w:rsidTr="00E72320">
        <w:tc>
          <w:tcPr>
            <w:tcW w:w="1710" w:type="dxa"/>
          </w:tcPr>
          <w:p w14:paraId="284E507D" w14:textId="77777777" w:rsidR="003B70C0" w:rsidRDefault="004C0E2E" w:rsidP="00322F9F">
            <w:pPr>
              <w:tabs>
                <w:tab w:val="left" w:pos="1368"/>
                <w:tab w:val="left" w:pos="5400"/>
                <w:tab w:val="left" w:pos="7560"/>
              </w:tabs>
              <w:rPr>
                <w:rStyle w:val="PlaceholderText"/>
                <w:color w:val="auto"/>
              </w:rPr>
            </w:pPr>
            <w:r>
              <w:rPr>
                <w:rStyle w:val="PlaceholderText"/>
                <w:color w:val="auto"/>
              </w:rPr>
              <w:t>2002</w:t>
            </w:r>
          </w:p>
        </w:tc>
        <w:tc>
          <w:tcPr>
            <w:tcW w:w="7650" w:type="dxa"/>
          </w:tcPr>
          <w:p w14:paraId="5F729EF4" w14:textId="77777777" w:rsidR="003B70C0" w:rsidRDefault="004C0E2E" w:rsidP="00322F9F">
            <w:pPr>
              <w:tabs>
                <w:tab w:val="left" w:pos="1368"/>
                <w:tab w:val="left" w:pos="5400"/>
                <w:tab w:val="left" w:pos="7560"/>
              </w:tabs>
              <w:rPr>
                <w:bCs/>
              </w:rPr>
            </w:pPr>
            <w:r>
              <w:rPr>
                <w:bCs/>
              </w:rPr>
              <w:t>Runner-up for Clinical Department of the Year, University of Vermont College of Medicine</w:t>
            </w:r>
          </w:p>
        </w:tc>
      </w:tr>
      <w:tr w:rsidR="003B70C0" w14:paraId="48A34CF4" w14:textId="77777777" w:rsidTr="00E72320">
        <w:tc>
          <w:tcPr>
            <w:tcW w:w="1710" w:type="dxa"/>
          </w:tcPr>
          <w:p w14:paraId="467DCD4F" w14:textId="77777777" w:rsidR="003B70C0" w:rsidRDefault="004C0E2E" w:rsidP="00322F9F">
            <w:pPr>
              <w:tabs>
                <w:tab w:val="left" w:pos="1368"/>
                <w:tab w:val="left" w:pos="5400"/>
                <w:tab w:val="left" w:pos="7560"/>
              </w:tabs>
              <w:rPr>
                <w:rStyle w:val="PlaceholderText"/>
                <w:color w:val="auto"/>
              </w:rPr>
            </w:pPr>
            <w:r>
              <w:rPr>
                <w:rStyle w:val="PlaceholderText"/>
                <w:color w:val="auto"/>
              </w:rPr>
              <w:t>2002</w:t>
            </w:r>
          </w:p>
        </w:tc>
        <w:tc>
          <w:tcPr>
            <w:tcW w:w="7650" w:type="dxa"/>
          </w:tcPr>
          <w:p w14:paraId="633A24D1" w14:textId="77777777" w:rsidR="003B70C0" w:rsidRPr="0022722B" w:rsidRDefault="004C0E2E" w:rsidP="00322F9F">
            <w:pPr>
              <w:tabs>
                <w:tab w:val="left" w:pos="1368"/>
                <w:tab w:val="left" w:pos="5400"/>
                <w:tab w:val="left" w:pos="7560"/>
              </w:tabs>
              <w:rPr>
                <w:bCs/>
              </w:rPr>
            </w:pPr>
            <w:r w:rsidRPr="0022722B">
              <w:rPr>
                <w:bCs/>
              </w:rPr>
              <w:t>Commencement Speaker, University of Vermont College of Medicine</w:t>
            </w:r>
          </w:p>
        </w:tc>
      </w:tr>
      <w:tr w:rsidR="003B70C0" w14:paraId="4E31BE1D" w14:textId="77777777" w:rsidTr="00E72320">
        <w:tc>
          <w:tcPr>
            <w:tcW w:w="1710" w:type="dxa"/>
          </w:tcPr>
          <w:p w14:paraId="3BCBFD1D" w14:textId="77777777" w:rsidR="003B70C0" w:rsidRDefault="004C0E2E" w:rsidP="00322F9F">
            <w:pPr>
              <w:tabs>
                <w:tab w:val="left" w:pos="1368"/>
                <w:tab w:val="left" w:pos="5400"/>
                <w:tab w:val="left" w:pos="7560"/>
              </w:tabs>
              <w:rPr>
                <w:rStyle w:val="PlaceholderText"/>
                <w:color w:val="auto"/>
              </w:rPr>
            </w:pPr>
            <w:r>
              <w:rPr>
                <w:rStyle w:val="PlaceholderText"/>
                <w:color w:val="auto"/>
              </w:rPr>
              <w:t>2002</w:t>
            </w:r>
          </w:p>
        </w:tc>
        <w:tc>
          <w:tcPr>
            <w:tcW w:w="7650" w:type="dxa"/>
          </w:tcPr>
          <w:p w14:paraId="1BBA1E86" w14:textId="77777777" w:rsidR="003B70C0" w:rsidRDefault="004C0E2E" w:rsidP="00322F9F">
            <w:pPr>
              <w:tabs>
                <w:tab w:val="left" w:pos="1368"/>
                <w:tab w:val="left" w:pos="5400"/>
                <w:tab w:val="left" w:pos="7560"/>
              </w:tabs>
              <w:rPr>
                <w:bCs/>
              </w:rPr>
            </w:pPr>
            <w:r>
              <w:rPr>
                <w:bCs/>
              </w:rPr>
              <w:t>Recipient, Green Mountain Pediatric Award for Outstanding Pediatrician of the Year, Vermont Chapter of the American Academy of Pediatrics</w:t>
            </w:r>
          </w:p>
        </w:tc>
      </w:tr>
      <w:tr w:rsidR="003B70C0" w14:paraId="56AB9D92" w14:textId="77777777" w:rsidTr="00E72320">
        <w:tc>
          <w:tcPr>
            <w:tcW w:w="1710" w:type="dxa"/>
          </w:tcPr>
          <w:p w14:paraId="65574AA8" w14:textId="77777777" w:rsidR="003B70C0" w:rsidRDefault="004C0E2E" w:rsidP="00322F9F">
            <w:pPr>
              <w:tabs>
                <w:tab w:val="left" w:pos="1368"/>
                <w:tab w:val="left" w:pos="5400"/>
                <w:tab w:val="left" w:pos="7560"/>
              </w:tabs>
              <w:rPr>
                <w:rStyle w:val="PlaceholderText"/>
                <w:color w:val="auto"/>
              </w:rPr>
            </w:pPr>
            <w:r>
              <w:rPr>
                <w:rStyle w:val="PlaceholderText"/>
                <w:color w:val="auto"/>
              </w:rPr>
              <w:t>2002</w:t>
            </w:r>
          </w:p>
        </w:tc>
        <w:tc>
          <w:tcPr>
            <w:tcW w:w="7650" w:type="dxa"/>
          </w:tcPr>
          <w:p w14:paraId="60D7ECFD" w14:textId="2225870A" w:rsidR="003B70C0" w:rsidRDefault="00E72320" w:rsidP="00322F9F">
            <w:pPr>
              <w:tabs>
                <w:tab w:val="left" w:pos="1368"/>
                <w:tab w:val="left" w:pos="5400"/>
                <w:tab w:val="left" w:pos="7560"/>
              </w:tabs>
              <w:rPr>
                <w:bCs/>
              </w:rPr>
            </w:pPr>
            <w:r w:rsidRPr="0022722B">
              <w:rPr>
                <w:bCs/>
              </w:rPr>
              <w:t xml:space="preserve">AOA/AAMC </w:t>
            </w:r>
            <w:r w:rsidR="004C0E2E" w:rsidRPr="0022722B">
              <w:rPr>
                <w:bCs/>
              </w:rPr>
              <w:t>Robert J. Glaser Distinguished Teacher Award for National Excellence in Medical Education</w:t>
            </w:r>
          </w:p>
        </w:tc>
      </w:tr>
      <w:tr w:rsidR="00E77116" w14:paraId="6F396B0C" w14:textId="77777777" w:rsidTr="00E72320">
        <w:tc>
          <w:tcPr>
            <w:tcW w:w="1710" w:type="dxa"/>
          </w:tcPr>
          <w:p w14:paraId="10C8C6F4" w14:textId="77777777" w:rsidR="00E77116" w:rsidRPr="00D63130" w:rsidRDefault="00E77116" w:rsidP="00322F9F">
            <w:pPr>
              <w:tabs>
                <w:tab w:val="left" w:pos="1368"/>
                <w:tab w:val="left" w:pos="5400"/>
                <w:tab w:val="left" w:pos="7560"/>
              </w:tabs>
              <w:rPr>
                <w:rStyle w:val="PlaceholderText"/>
                <w:color w:val="auto"/>
                <w:szCs w:val="24"/>
              </w:rPr>
            </w:pPr>
            <w:r w:rsidRPr="00D63130">
              <w:rPr>
                <w:szCs w:val="24"/>
              </w:rPr>
              <w:t>2003</w:t>
            </w:r>
          </w:p>
        </w:tc>
        <w:tc>
          <w:tcPr>
            <w:tcW w:w="7650" w:type="dxa"/>
          </w:tcPr>
          <w:p w14:paraId="01853B1D" w14:textId="77777777" w:rsidR="00E77116" w:rsidRPr="00E77116" w:rsidRDefault="00E77116" w:rsidP="00E77116">
            <w:pPr>
              <w:rPr>
                <w:szCs w:val="24"/>
              </w:rPr>
            </w:pPr>
            <w:r w:rsidRPr="00E77116">
              <w:rPr>
                <w:szCs w:val="24"/>
              </w:rPr>
              <w:t>Alpha Omega Alpha Visiting Professor, University of Rochester Medical Center</w:t>
            </w:r>
            <w:r>
              <w:rPr>
                <w:szCs w:val="24"/>
              </w:rPr>
              <w:t xml:space="preserve">, </w:t>
            </w:r>
            <w:r w:rsidRPr="00E77116">
              <w:rPr>
                <w:szCs w:val="24"/>
              </w:rPr>
              <w:t>Rochester, NY</w:t>
            </w:r>
          </w:p>
        </w:tc>
      </w:tr>
      <w:tr w:rsidR="00E77116" w14:paraId="351ECB6D" w14:textId="77777777" w:rsidTr="00E72320">
        <w:tc>
          <w:tcPr>
            <w:tcW w:w="1710" w:type="dxa"/>
          </w:tcPr>
          <w:p w14:paraId="08CCAF50" w14:textId="77777777" w:rsidR="00E77116" w:rsidRPr="00D63130" w:rsidRDefault="00E77116" w:rsidP="00322F9F">
            <w:pPr>
              <w:tabs>
                <w:tab w:val="left" w:pos="1368"/>
                <w:tab w:val="left" w:pos="5400"/>
                <w:tab w:val="left" w:pos="7560"/>
              </w:tabs>
              <w:rPr>
                <w:rStyle w:val="PlaceholderText"/>
                <w:color w:val="auto"/>
                <w:szCs w:val="24"/>
              </w:rPr>
            </w:pPr>
            <w:r w:rsidRPr="00D63130">
              <w:rPr>
                <w:szCs w:val="24"/>
              </w:rPr>
              <w:t>2003</w:t>
            </w:r>
          </w:p>
        </w:tc>
        <w:tc>
          <w:tcPr>
            <w:tcW w:w="7650" w:type="dxa"/>
          </w:tcPr>
          <w:p w14:paraId="2F6E4A22" w14:textId="77777777" w:rsidR="00E77116" w:rsidRDefault="00E77116" w:rsidP="00322F9F">
            <w:pPr>
              <w:tabs>
                <w:tab w:val="left" w:pos="1368"/>
                <w:tab w:val="left" w:pos="5400"/>
                <w:tab w:val="left" w:pos="7560"/>
              </w:tabs>
              <w:rPr>
                <w:bCs/>
              </w:rPr>
            </w:pPr>
            <w:r>
              <w:rPr>
                <w:bCs/>
              </w:rPr>
              <w:t>“Father of the Year,” awarded by the Lund Center, Burlington, VT</w:t>
            </w:r>
          </w:p>
        </w:tc>
      </w:tr>
      <w:tr w:rsidR="00E77116" w14:paraId="241000D6" w14:textId="77777777" w:rsidTr="00E72320">
        <w:tc>
          <w:tcPr>
            <w:tcW w:w="1710" w:type="dxa"/>
          </w:tcPr>
          <w:p w14:paraId="796EDC9A" w14:textId="77777777" w:rsidR="00E77116" w:rsidRDefault="00E77116" w:rsidP="00322F9F">
            <w:pPr>
              <w:tabs>
                <w:tab w:val="left" w:pos="1368"/>
                <w:tab w:val="left" w:pos="5400"/>
                <w:tab w:val="left" w:pos="7560"/>
              </w:tabs>
              <w:rPr>
                <w:rStyle w:val="PlaceholderText"/>
                <w:color w:val="auto"/>
              </w:rPr>
            </w:pPr>
            <w:r>
              <w:rPr>
                <w:rStyle w:val="PlaceholderText"/>
                <w:color w:val="auto"/>
              </w:rPr>
              <w:t>2004</w:t>
            </w:r>
          </w:p>
        </w:tc>
        <w:tc>
          <w:tcPr>
            <w:tcW w:w="7650" w:type="dxa"/>
          </w:tcPr>
          <w:p w14:paraId="2D11EF24" w14:textId="77777777" w:rsidR="00E77116" w:rsidRDefault="00E77116" w:rsidP="00322F9F">
            <w:pPr>
              <w:tabs>
                <w:tab w:val="left" w:pos="1368"/>
                <w:tab w:val="left" w:pos="5400"/>
                <w:tab w:val="left" w:pos="7560"/>
              </w:tabs>
              <w:rPr>
                <w:bCs/>
              </w:rPr>
            </w:pPr>
            <w:r>
              <w:rPr>
                <w:bCs/>
              </w:rPr>
              <w:t>Alpha Omega Alpha Visiting Professor, University of Michigan Medical School, Ann Arbor, MI</w:t>
            </w:r>
          </w:p>
        </w:tc>
      </w:tr>
      <w:tr w:rsidR="00E77116" w14:paraId="7136BEF5" w14:textId="77777777" w:rsidTr="00E72320">
        <w:tc>
          <w:tcPr>
            <w:tcW w:w="1710" w:type="dxa"/>
          </w:tcPr>
          <w:p w14:paraId="14FCD388" w14:textId="77777777" w:rsidR="00E77116" w:rsidRDefault="00E77116" w:rsidP="00322F9F">
            <w:pPr>
              <w:tabs>
                <w:tab w:val="left" w:pos="1368"/>
                <w:tab w:val="left" w:pos="5400"/>
                <w:tab w:val="left" w:pos="7560"/>
              </w:tabs>
              <w:rPr>
                <w:rStyle w:val="PlaceholderText"/>
                <w:color w:val="auto"/>
              </w:rPr>
            </w:pPr>
            <w:r>
              <w:rPr>
                <w:rStyle w:val="PlaceholderText"/>
                <w:color w:val="auto"/>
              </w:rPr>
              <w:t>2004</w:t>
            </w:r>
          </w:p>
        </w:tc>
        <w:tc>
          <w:tcPr>
            <w:tcW w:w="7650" w:type="dxa"/>
          </w:tcPr>
          <w:p w14:paraId="424BCE51" w14:textId="77777777" w:rsidR="00E77116" w:rsidRDefault="00E77116" w:rsidP="00322F9F">
            <w:pPr>
              <w:tabs>
                <w:tab w:val="left" w:pos="1368"/>
                <w:tab w:val="left" w:pos="5400"/>
                <w:tab w:val="left" w:pos="7560"/>
              </w:tabs>
              <w:rPr>
                <w:bCs/>
              </w:rPr>
            </w:pPr>
            <w:r>
              <w:rPr>
                <w:bCs/>
              </w:rPr>
              <w:t>Clinical Department of the Year, University of Vermont College of Medicine</w:t>
            </w:r>
          </w:p>
        </w:tc>
      </w:tr>
      <w:tr w:rsidR="00E77116" w14:paraId="349274DA" w14:textId="77777777" w:rsidTr="00E72320">
        <w:tc>
          <w:tcPr>
            <w:tcW w:w="1710" w:type="dxa"/>
          </w:tcPr>
          <w:p w14:paraId="5C48AC6C" w14:textId="77777777" w:rsidR="00E77116" w:rsidRDefault="00E77116" w:rsidP="00322F9F">
            <w:pPr>
              <w:tabs>
                <w:tab w:val="left" w:pos="1368"/>
                <w:tab w:val="left" w:pos="5400"/>
                <w:tab w:val="left" w:pos="7560"/>
              </w:tabs>
              <w:rPr>
                <w:rStyle w:val="PlaceholderText"/>
                <w:color w:val="auto"/>
              </w:rPr>
            </w:pPr>
            <w:r>
              <w:rPr>
                <w:rStyle w:val="PlaceholderText"/>
                <w:color w:val="auto"/>
              </w:rPr>
              <w:t>2004</w:t>
            </w:r>
          </w:p>
        </w:tc>
        <w:tc>
          <w:tcPr>
            <w:tcW w:w="7650" w:type="dxa"/>
          </w:tcPr>
          <w:p w14:paraId="6B0B88F8" w14:textId="77777777" w:rsidR="00E77116" w:rsidRDefault="00E77116" w:rsidP="00322F9F">
            <w:pPr>
              <w:tabs>
                <w:tab w:val="left" w:pos="1368"/>
                <w:tab w:val="left" w:pos="5400"/>
                <w:tab w:val="left" w:pos="7560"/>
              </w:tabs>
              <w:rPr>
                <w:bCs/>
              </w:rPr>
            </w:pPr>
            <w:r>
              <w:rPr>
                <w:bCs/>
              </w:rPr>
              <w:t>Clinical Teacher of the Year, University of Vermont College of Medicine</w:t>
            </w:r>
          </w:p>
        </w:tc>
      </w:tr>
      <w:tr w:rsidR="00E77116" w14:paraId="505F2B54" w14:textId="77777777" w:rsidTr="00E72320">
        <w:tc>
          <w:tcPr>
            <w:tcW w:w="1710" w:type="dxa"/>
          </w:tcPr>
          <w:p w14:paraId="71999241" w14:textId="77777777" w:rsidR="00E77116" w:rsidRDefault="004B2C6E" w:rsidP="00322F9F">
            <w:pPr>
              <w:tabs>
                <w:tab w:val="left" w:pos="1368"/>
                <w:tab w:val="left" w:pos="5400"/>
                <w:tab w:val="left" w:pos="7560"/>
              </w:tabs>
              <w:rPr>
                <w:rStyle w:val="PlaceholderText"/>
                <w:color w:val="auto"/>
              </w:rPr>
            </w:pPr>
            <w:r>
              <w:rPr>
                <w:rStyle w:val="PlaceholderText"/>
                <w:color w:val="auto"/>
              </w:rPr>
              <w:t>2005</w:t>
            </w:r>
          </w:p>
        </w:tc>
        <w:tc>
          <w:tcPr>
            <w:tcW w:w="7650" w:type="dxa"/>
          </w:tcPr>
          <w:p w14:paraId="2B8CB742" w14:textId="77777777" w:rsidR="00E77116" w:rsidRDefault="004B2C6E" w:rsidP="00322F9F">
            <w:pPr>
              <w:tabs>
                <w:tab w:val="left" w:pos="1368"/>
                <w:tab w:val="left" w:pos="5400"/>
                <w:tab w:val="left" w:pos="7560"/>
              </w:tabs>
              <w:rPr>
                <w:bCs/>
              </w:rPr>
            </w:pPr>
            <w:r>
              <w:rPr>
                <w:bCs/>
              </w:rPr>
              <w:t>First runner-up, Clinical Department of the Year, University of Vermont College of Medicine</w:t>
            </w:r>
          </w:p>
        </w:tc>
      </w:tr>
      <w:tr w:rsidR="00E77116" w14:paraId="1B073B43" w14:textId="77777777" w:rsidTr="00E72320">
        <w:tc>
          <w:tcPr>
            <w:tcW w:w="1710" w:type="dxa"/>
          </w:tcPr>
          <w:p w14:paraId="6E0E12E0" w14:textId="77777777" w:rsidR="00E77116" w:rsidRDefault="004B2C6E" w:rsidP="00322F9F">
            <w:pPr>
              <w:tabs>
                <w:tab w:val="left" w:pos="1368"/>
                <w:tab w:val="left" w:pos="5400"/>
                <w:tab w:val="left" w:pos="7560"/>
              </w:tabs>
              <w:rPr>
                <w:rStyle w:val="PlaceholderText"/>
                <w:color w:val="auto"/>
              </w:rPr>
            </w:pPr>
            <w:r>
              <w:rPr>
                <w:rStyle w:val="PlaceholderText"/>
                <w:color w:val="auto"/>
              </w:rPr>
              <w:t>2006</w:t>
            </w:r>
          </w:p>
        </w:tc>
        <w:tc>
          <w:tcPr>
            <w:tcW w:w="7650" w:type="dxa"/>
          </w:tcPr>
          <w:p w14:paraId="2CF701A7" w14:textId="77777777" w:rsidR="00E77116" w:rsidRDefault="004B2C6E" w:rsidP="00322F9F">
            <w:pPr>
              <w:tabs>
                <w:tab w:val="left" w:pos="1368"/>
                <w:tab w:val="left" w:pos="5400"/>
                <w:tab w:val="left" w:pos="7560"/>
              </w:tabs>
              <w:rPr>
                <w:bCs/>
              </w:rPr>
            </w:pPr>
            <w:r>
              <w:rPr>
                <w:bCs/>
              </w:rPr>
              <w:t>Alpha Omega Alpha Visiting Professor and Lecturer, Penn State Hershey School of Medicine, Hershey, PA</w:t>
            </w:r>
          </w:p>
        </w:tc>
      </w:tr>
      <w:tr w:rsidR="00E77116" w14:paraId="6C939921" w14:textId="77777777" w:rsidTr="00E72320">
        <w:tc>
          <w:tcPr>
            <w:tcW w:w="1710" w:type="dxa"/>
          </w:tcPr>
          <w:p w14:paraId="7F7939C6" w14:textId="77777777" w:rsidR="00E77116" w:rsidRDefault="004B2C6E" w:rsidP="00322F9F">
            <w:pPr>
              <w:tabs>
                <w:tab w:val="left" w:pos="1368"/>
                <w:tab w:val="left" w:pos="5400"/>
                <w:tab w:val="left" w:pos="7560"/>
              </w:tabs>
              <w:rPr>
                <w:rStyle w:val="PlaceholderText"/>
                <w:color w:val="auto"/>
              </w:rPr>
            </w:pPr>
            <w:r>
              <w:rPr>
                <w:rStyle w:val="PlaceholderText"/>
                <w:color w:val="auto"/>
              </w:rPr>
              <w:t>2006</w:t>
            </w:r>
          </w:p>
        </w:tc>
        <w:tc>
          <w:tcPr>
            <w:tcW w:w="7650" w:type="dxa"/>
          </w:tcPr>
          <w:p w14:paraId="68AA6939" w14:textId="77777777" w:rsidR="00E77116" w:rsidRDefault="004B2C6E" w:rsidP="00322F9F">
            <w:pPr>
              <w:tabs>
                <w:tab w:val="left" w:pos="1368"/>
                <w:tab w:val="left" w:pos="5400"/>
                <w:tab w:val="left" w:pos="7560"/>
              </w:tabs>
              <w:rPr>
                <w:bCs/>
              </w:rPr>
            </w:pPr>
            <w:r>
              <w:rPr>
                <w:bCs/>
              </w:rPr>
              <w:t>Second runner-up for Clinical Department of the Year, University of Vermont College of Medicine</w:t>
            </w:r>
          </w:p>
        </w:tc>
      </w:tr>
      <w:tr w:rsidR="00E77116" w14:paraId="54EF3553" w14:textId="77777777" w:rsidTr="00E72320">
        <w:tc>
          <w:tcPr>
            <w:tcW w:w="1710" w:type="dxa"/>
          </w:tcPr>
          <w:p w14:paraId="756676A1" w14:textId="77777777" w:rsidR="00E77116" w:rsidRDefault="004B2C6E" w:rsidP="00322F9F">
            <w:pPr>
              <w:tabs>
                <w:tab w:val="left" w:pos="1368"/>
                <w:tab w:val="left" w:pos="5400"/>
                <w:tab w:val="left" w:pos="7560"/>
              </w:tabs>
              <w:rPr>
                <w:rStyle w:val="PlaceholderText"/>
                <w:color w:val="auto"/>
              </w:rPr>
            </w:pPr>
            <w:r>
              <w:rPr>
                <w:rStyle w:val="PlaceholderText"/>
                <w:color w:val="auto"/>
              </w:rPr>
              <w:t>2006</w:t>
            </w:r>
          </w:p>
        </w:tc>
        <w:tc>
          <w:tcPr>
            <w:tcW w:w="7650" w:type="dxa"/>
          </w:tcPr>
          <w:p w14:paraId="76E1F133" w14:textId="77777777" w:rsidR="00E77116" w:rsidRPr="0022722B" w:rsidRDefault="004B2C6E" w:rsidP="00322F9F">
            <w:pPr>
              <w:tabs>
                <w:tab w:val="left" w:pos="1368"/>
                <w:tab w:val="left" w:pos="5400"/>
                <w:tab w:val="left" w:pos="7560"/>
              </w:tabs>
              <w:rPr>
                <w:bCs/>
              </w:rPr>
            </w:pPr>
            <w:r w:rsidRPr="0022722B">
              <w:rPr>
                <w:bCs/>
              </w:rPr>
              <w:t>American Academy of Pediatrics National Education Award</w:t>
            </w:r>
          </w:p>
        </w:tc>
      </w:tr>
      <w:tr w:rsidR="00E77116" w14:paraId="2B69C007" w14:textId="77777777" w:rsidTr="00E72320">
        <w:tc>
          <w:tcPr>
            <w:tcW w:w="1710" w:type="dxa"/>
          </w:tcPr>
          <w:p w14:paraId="77DD9E78" w14:textId="77777777" w:rsidR="00E77116" w:rsidRDefault="004B2C6E" w:rsidP="00322F9F">
            <w:pPr>
              <w:tabs>
                <w:tab w:val="left" w:pos="1368"/>
                <w:tab w:val="left" w:pos="5400"/>
                <w:tab w:val="left" w:pos="7560"/>
              </w:tabs>
              <w:rPr>
                <w:rStyle w:val="PlaceholderText"/>
                <w:color w:val="auto"/>
              </w:rPr>
            </w:pPr>
            <w:r>
              <w:rPr>
                <w:rStyle w:val="PlaceholderText"/>
                <w:color w:val="auto"/>
              </w:rPr>
              <w:t>2007</w:t>
            </w:r>
          </w:p>
        </w:tc>
        <w:tc>
          <w:tcPr>
            <w:tcW w:w="7650" w:type="dxa"/>
          </w:tcPr>
          <w:p w14:paraId="0C156253" w14:textId="77777777" w:rsidR="00E77116" w:rsidRDefault="004B2C6E" w:rsidP="00322F9F">
            <w:pPr>
              <w:tabs>
                <w:tab w:val="left" w:pos="1368"/>
                <w:tab w:val="left" w:pos="5400"/>
                <w:tab w:val="left" w:pos="7560"/>
              </w:tabs>
              <w:rPr>
                <w:bCs/>
              </w:rPr>
            </w:pPr>
            <w:r>
              <w:rPr>
                <w:bCs/>
              </w:rPr>
              <w:t>Visiting Professor, AOA Lecturer, University of Arkansas, Little Rock, AR</w:t>
            </w:r>
          </w:p>
        </w:tc>
      </w:tr>
      <w:tr w:rsidR="00E77116" w14:paraId="0CA0BE3D" w14:textId="77777777" w:rsidTr="00E72320">
        <w:tc>
          <w:tcPr>
            <w:tcW w:w="1710" w:type="dxa"/>
          </w:tcPr>
          <w:p w14:paraId="12F89706" w14:textId="77777777" w:rsidR="00E77116" w:rsidRDefault="004B2C6E" w:rsidP="00322F9F">
            <w:pPr>
              <w:tabs>
                <w:tab w:val="left" w:pos="1368"/>
                <w:tab w:val="left" w:pos="5400"/>
                <w:tab w:val="left" w:pos="7560"/>
              </w:tabs>
              <w:rPr>
                <w:rStyle w:val="PlaceholderText"/>
                <w:color w:val="auto"/>
              </w:rPr>
            </w:pPr>
            <w:r>
              <w:rPr>
                <w:rStyle w:val="PlaceholderText"/>
                <w:color w:val="auto"/>
              </w:rPr>
              <w:t>2007</w:t>
            </w:r>
          </w:p>
        </w:tc>
        <w:tc>
          <w:tcPr>
            <w:tcW w:w="7650" w:type="dxa"/>
          </w:tcPr>
          <w:p w14:paraId="65C689C9" w14:textId="77777777" w:rsidR="00E77116" w:rsidRDefault="004B2C6E" w:rsidP="00322F9F">
            <w:pPr>
              <w:tabs>
                <w:tab w:val="left" w:pos="1368"/>
                <w:tab w:val="left" w:pos="5400"/>
                <w:tab w:val="left" w:pos="7560"/>
              </w:tabs>
              <w:rPr>
                <w:bCs/>
              </w:rPr>
            </w:pPr>
            <w:r>
              <w:rPr>
                <w:bCs/>
              </w:rPr>
              <w:t>First runner-up, Clinical Department of the Year, University of Vermont College of Medicine</w:t>
            </w:r>
          </w:p>
        </w:tc>
      </w:tr>
      <w:tr w:rsidR="00E77116" w14:paraId="067661EA" w14:textId="77777777" w:rsidTr="00E72320">
        <w:tc>
          <w:tcPr>
            <w:tcW w:w="1710" w:type="dxa"/>
          </w:tcPr>
          <w:p w14:paraId="0DAED1F3" w14:textId="77777777" w:rsidR="00E77116" w:rsidRDefault="004B2C6E" w:rsidP="00322F9F">
            <w:pPr>
              <w:tabs>
                <w:tab w:val="left" w:pos="1368"/>
                <w:tab w:val="left" w:pos="5400"/>
                <w:tab w:val="left" w:pos="7560"/>
              </w:tabs>
              <w:rPr>
                <w:rStyle w:val="PlaceholderText"/>
                <w:color w:val="auto"/>
              </w:rPr>
            </w:pPr>
            <w:r>
              <w:rPr>
                <w:rStyle w:val="PlaceholderText"/>
                <w:color w:val="auto"/>
              </w:rPr>
              <w:t>2007</w:t>
            </w:r>
          </w:p>
        </w:tc>
        <w:tc>
          <w:tcPr>
            <w:tcW w:w="7650" w:type="dxa"/>
          </w:tcPr>
          <w:p w14:paraId="06B91C11" w14:textId="77777777" w:rsidR="00E77116" w:rsidRPr="0022722B" w:rsidRDefault="004B2C6E" w:rsidP="00322F9F">
            <w:pPr>
              <w:tabs>
                <w:tab w:val="left" w:pos="1368"/>
                <w:tab w:val="left" w:pos="5400"/>
                <w:tab w:val="left" w:pos="7560"/>
              </w:tabs>
              <w:rPr>
                <w:bCs/>
              </w:rPr>
            </w:pPr>
            <w:r w:rsidRPr="0022722B">
              <w:rPr>
                <w:bCs/>
              </w:rPr>
              <w:t>Miller-Sarkin National Pediatric Mentoring Award</w:t>
            </w:r>
          </w:p>
        </w:tc>
      </w:tr>
      <w:tr w:rsidR="004B2C6E" w14:paraId="5C7C1380" w14:textId="77777777" w:rsidTr="00E72320">
        <w:tc>
          <w:tcPr>
            <w:tcW w:w="1710" w:type="dxa"/>
          </w:tcPr>
          <w:p w14:paraId="06970828" w14:textId="77777777" w:rsidR="004B2C6E" w:rsidRDefault="004B2C6E" w:rsidP="00322F9F">
            <w:pPr>
              <w:tabs>
                <w:tab w:val="left" w:pos="1368"/>
                <w:tab w:val="left" w:pos="5400"/>
                <w:tab w:val="left" w:pos="7560"/>
              </w:tabs>
              <w:rPr>
                <w:rStyle w:val="PlaceholderText"/>
                <w:color w:val="auto"/>
              </w:rPr>
            </w:pPr>
            <w:r>
              <w:rPr>
                <w:rStyle w:val="PlaceholderText"/>
                <w:color w:val="auto"/>
              </w:rPr>
              <w:t>2008</w:t>
            </w:r>
          </w:p>
        </w:tc>
        <w:tc>
          <w:tcPr>
            <w:tcW w:w="7650" w:type="dxa"/>
          </w:tcPr>
          <w:p w14:paraId="6B209835" w14:textId="77777777" w:rsidR="004B2C6E" w:rsidRDefault="004B2C6E" w:rsidP="00322F9F">
            <w:pPr>
              <w:tabs>
                <w:tab w:val="left" w:pos="1368"/>
                <w:tab w:val="left" w:pos="5400"/>
                <w:tab w:val="left" w:pos="7560"/>
              </w:tabs>
              <w:rPr>
                <w:bCs/>
              </w:rPr>
            </w:pPr>
            <w:r>
              <w:rPr>
                <w:bCs/>
              </w:rPr>
              <w:t>Kids on the Block – Vermont, Puppets’ Choice Award</w:t>
            </w:r>
          </w:p>
        </w:tc>
      </w:tr>
      <w:tr w:rsidR="004B2C6E" w14:paraId="62A17B41" w14:textId="77777777" w:rsidTr="00E72320">
        <w:tc>
          <w:tcPr>
            <w:tcW w:w="1710" w:type="dxa"/>
          </w:tcPr>
          <w:p w14:paraId="1F050538" w14:textId="77777777" w:rsidR="004B2C6E" w:rsidRDefault="004B2C6E" w:rsidP="00322F9F">
            <w:pPr>
              <w:tabs>
                <w:tab w:val="left" w:pos="1368"/>
                <w:tab w:val="left" w:pos="5400"/>
                <w:tab w:val="left" w:pos="7560"/>
              </w:tabs>
              <w:rPr>
                <w:rStyle w:val="PlaceholderText"/>
                <w:color w:val="auto"/>
              </w:rPr>
            </w:pPr>
            <w:r>
              <w:rPr>
                <w:rStyle w:val="PlaceholderText"/>
                <w:color w:val="auto"/>
              </w:rPr>
              <w:t>2008</w:t>
            </w:r>
          </w:p>
        </w:tc>
        <w:tc>
          <w:tcPr>
            <w:tcW w:w="7650" w:type="dxa"/>
          </w:tcPr>
          <w:p w14:paraId="1EA60884" w14:textId="77777777" w:rsidR="004B2C6E" w:rsidRDefault="004B2C6E" w:rsidP="00322F9F">
            <w:pPr>
              <w:tabs>
                <w:tab w:val="left" w:pos="1368"/>
                <w:tab w:val="left" w:pos="5400"/>
                <w:tab w:val="left" w:pos="7560"/>
              </w:tabs>
              <w:rPr>
                <w:bCs/>
              </w:rPr>
            </w:pPr>
            <w:r>
              <w:rPr>
                <w:bCs/>
              </w:rPr>
              <w:t>Clinical Department of the Year, University of Vermont College of Medicine</w:t>
            </w:r>
          </w:p>
        </w:tc>
      </w:tr>
      <w:tr w:rsidR="004B2C6E" w14:paraId="0D77BD3B" w14:textId="77777777" w:rsidTr="00E72320">
        <w:tc>
          <w:tcPr>
            <w:tcW w:w="1710" w:type="dxa"/>
          </w:tcPr>
          <w:p w14:paraId="68025B81" w14:textId="77777777" w:rsidR="004B2C6E" w:rsidRDefault="004B2C6E" w:rsidP="00322F9F">
            <w:pPr>
              <w:tabs>
                <w:tab w:val="left" w:pos="1368"/>
                <w:tab w:val="left" w:pos="5400"/>
                <w:tab w:val="left" w:pos="7560"/>
              </w:tabs>
              <w:rPr>
                <w:rStyle w:val="PlaceholderText"/>
                <w:color w:val="auto"/>
              </w:rPr>
            </w:pPr>
            <w:r>
              <w:rPr>
                <w:rStyle w:val="PlaceholderText"/>
                <w:color w:val="auto"/>
              </w:rPr>
              <w:t>2009-2011</w:t>
            </w:r>
          </w:p>
        </w:tc>
        <w:tc>
          <w:tcPr>
            <w:tcW w:w="7650" w:type="dxa"/>
          </w:tcPr>
          <w:p w14:paraId="3D7D5D79" w14:textId="77777777" w:rsidR="004B2C6E" w:rsidRDefault="004B2C6E" w:rsidP="00322F9F">
            <w:pPr>
              <w:tabs>
                <w:tab w:val="left" w:pos="1368"/>
                <w:tab w:val="left" w:pos="5400"/>
                <w:tab w:val="left" w:pos="7560"/>
              </w:tabs>
              <w:rPr>
                <w:bCs/>
              </w:rPr>
            </w:pPr>
            <w:r>
              <w:rPr>
                <w:bCs/>
              </w:rPr>
              <w:t xml:space="preserve">Appointed Editor-in-Chief, </w:t>
            </w:r>
            <w:r w:rsidRPr="004B2C6E">
              <w:rPr>
                <w:bCs/>
                <w:i/>
              </w:rPr>
              <w:t>Pediatrics</w:t>
            </w:r>
          </w:p>
        </w:tc>
      </w:tr>
      <w:tr w:rsidR="004B2C6E" w14:paraId="224BCF1B" w14:textId="77777777" w:rsidTr="00E72320">
        <w:tc>
          <w:tcPr>
            <w:tcW w:w="1710" w:type="dxa"/>
          </w:tcPr>
          <w:p w14:paraId="45A344D8" w14:textId="77777777" w:rsidR="004B2C6E" w:rsidRDefault="004B2C6E" w:rsidP="00322F9F">
            <w:pPr>
              <w:tabs>
                <w:tab w:val="left" w:pos="1368"/>
                <w:tab w:val="left" w:pos="5400"/>
                <w:tab w:val="left" w:pos="7560"/>
              </w:tabs>
              <w:rPr>
                <w:rStyle w:val="PlaceholderText"/>
                <w:color w:val="auto"/>
              </w:rPr>
            </w:pPr>
            <w:r>
              <w:rPr>
                <w:rStyle w:val="PlaceholderText"/>
                <w:color w:val="auto"/>
              </w:rPr>
              <w:t>2009</w:t>
            </w:r>
          </w:p>
        </w:tc>
        <w:tc>
          <w:tcPr>
            <w:tcW w:w="7650" w:type="dxa"/>
          </w:tcPr>
          <w:p w14:paraId="2394E617" w14:textId="77777777" w:rsidR="004B2C6E" w:rsidRDefault="004B2C6E" w:rsidP="00322F9F">
            <w:pPr>
              <w:tabs>
                <w:tab w:val="left" w:pos="1368"/>
                <w:tab w:val="left" w:pos="5400"/>
                <w:tab w:val="left" w:pos="7560"/>
              </w:tabs>
              <w:rPr>
                <w:bCs/>
              </w:rPr>
            </w:pPr>
            <w:r>
              <w:rPr>
                <w:bCs/>
              </w:rPr>
              <w:t>Elected Treasurer, National Board of Medical Examiners</w:t>
            </w:r>
          </w:p>
        </w:tc>
      </w:tr>
      <w:tr w:rsidR="004B2C6E" w14:paraId="0B373092" w14:textId="77777777" w:rsidTr="00E72320">
        <w:tc>
          <w:tcPr>
            <w:tcW w:w="1710" w:type="dxa"/>
          </w:tcPr>
          <w:p w14:paraId="515514FA" w14:textId="77777777" w:rsidR="004B2C6E" w:rsidRDefault="004B2C6E" w:rsidP="00322F9F">
            <w:pPr>
              <w:tabs>
                <w:tab w:val="left" w:pos="1368"/>
                <w:tab w:val="left" w:pos="5400"/>
                <w:tab w:val="left" w:pos="7560"/>
              </w:tabs>
              <w:rPr>
                <w:rStyle w:val="PlaceholderText"/>
                <w:color w:val="auto"/>
              </w:rPr>
            </w:pPr>
            <w:r>
              <w:rPr>
                <w:rStyle w:val="PlaceholderText"/>
                <w:color w:val="auto"/>
              </w:rPr>
              <w:t>2009</w:t>
            </w:r>
          </w:p>
        </w:tc>
        <w:tc>
          <w:tcPr>
            <w:tcW w:w="7650" w:type="dxa"/>
          </w:tcPr>
          <w:p w14:paraId="48129050" w14:textId="77777777" w:rsidR="004B2C6E" w:rsidRDefault="004B2C6E" w:rsidP="00322F9F">
            <w:pPr>
              <w:tabs>
                <w:tab w:val="left" w:pos="1368"/>
                <w:tab w:val="left" w:pos="5400"/>
                <w:tab w:val="left" w:pos="7560"/>
              </w:tabs>
              <w:rPr>
                <w:bCs/>
              </w:rPr>
            </w:pPr>
            <w:r>
              <w:rPr>
                <w:bCs/>
              </w:rPr>
              <w:t>Clinical Department of the Year, University of Vermont College of Medicine</w:t>
            </w:r>
          </w:p>
        </w:tc>
      </w:tr>
      <w:tr w:rsidR="004B2C6E" w14:paraId="327EE045" w14:textId="77777777" w:rsidTr="00E72320">
        <w:tc>
          <w:tcPr>
            <w:tcW w:w="1710" w:type="dxa"/>
          </w:tcPr>
          <w:p w14:paraId="5F4F0CE8" w14:textId="77777777" w:rsidR="004B2C6E" w:rsidRDefault="004B2C6E" w:rsidP="00322F9F">
            <w:pPr>
              <w:tabs>
                <w:tab w:val="left" w:pos="1368"/>
                <w:tab w:val="left" w:pos="5400"/>
                <w:tab w:val="left" w:pos="7560"/>
              </w:tabs>
              <w:rPr>
                <w:rStyle w:val="PlaceholderText"/>
                <w:color w:val="auto"/>
              </w:rPr>
            </w:pPr>
            <w:r>
              <w:rPr>
                <w:rStyle w:val="PlaceholderText"/>
                <w:color w:val="auto"/>
              </w:rPr>
              <w:t>2010</w:t>
            </w:r>
          </w:p>
        </w:tc>
        <w:tc>
          <w:tcPr>
            <w:tcW w:w="7650" w:type="dxa"/>
          </w:tcPr>
          <w:p w14:paraId="76AEFF23" w14:textId="77777777" w:rsidR="004B2C6E" w:rsidRDefault="004B2C6E" w:rsidP="00322F9F">
            <w:pPr>
              <w:tabs>
                <w:tab w:val="left" w:pos="1368"/>
                <w:tab w:val="left" w:pos="5400"/>
                <w:tab w:val="left" w:pos="7560"/>
              </w:tabs>
              <w:rPr>
                <w:bCs/>
              </w:rPr>
            </w:pPr>
            <w:r>
              <w:rPr>
                <w:bCs/>
              </w:rPr>
              <w:t>The Silver Stethoscope Award, “Inspirational Cameo of the Year,” University of Vermont College of Medicine, Class of 2012</w:t>
            </w:r>
          </w:p>
        </w:tc>
      </w:tr>
      <w:tr w:rsidR="004B2C6E" w14:paraId="518FC29E" w14:textId="77777777" w:rsidTr="00E72320">
        <w:tc>
          <w:tcPr>
            <w:tcW w:w="1710" w:type="dxa"/>
          </w:tcPr>
          <w:p w14:paraId="486E88F6" w14:textId="77777777" w:rsidR="004B2C6E" w:rsidRDefault="004B2C6E" w:rsidP="00322F9F">
            <w:pPr>
              <w:tabs>
                <w:tab w:val="left" w:pos="1368"/>
                <w:tab w:val="left" w:pos="5400"/>
                <w:tab w:val="left" w:pos="7560"/>
              </w:tabs>
              <w:rPr>
                <w:rStyle w:val="PlaceholderText"/>
                <w:color w:val="auto"/>
              </w:rPr>
            </w:pPr>
            <w:r>
              <w:rPr>
                <w:rStyle w:val="PlaceholderText"/>
                <w:color w:val="auto"/>
              </w:rPr>
              <w:t>2010</w:t>
            </w:r>
          </w:p>
        </w:tc>
        <w:tc>
          <w:tcPr>
            <w:tcW w:w="7650" w:type="dxa"/>
          </w:tcPr>
          <w:p w14:paraId="538933A9" w14:textId="77777777" w:rsidR="004B2C6E" w:rsidRDefault="004B2C6E" w:rsidP="00322F9F">
            <w:pPr>
              <w:tabs>
                <w:tab w:val="left" w:pos="1368"/>
                <w:tab w:val="left" w:pos="5400"/>
                <w:tab w:val="left" w:pos="7560"/>
              </w:tabs>
              <w:rPr>
                <w:bCs/>
              </w:rPr>
            </w:pPr>
            <w:r>
              <w:rPr>
                <w:bCs/>
              </w:rPr>
              <w:t>Runner-up Clinical Department of the Year, University of Vermont College of Medicine</w:t>
            </w:r>
          </w:p>
        </w:tc>
      </w:tr>
      <w:tr w:rsidR="004B2C6E" w14:paraId="097AC7B5" w14:textId="77777777" w:rsidTr="00E72320">
        <w:tc>
          <w:tcPr>
            <w:tcW w:w="1710" w:type="dxa"/>
          </w:tcPr>
          <w:p w14:paraId="132A1AA4" w14:textId="77777777" w:rsidR="004B2C6E" w:rsidRDefault="004B2C6E" w:rsidP="00322F9F">
            <w:pPr>
              <w:tabs>
                <w:tab w:val="left" w:pos="1368"/>
                <w:tab w:val="left" w:pos="5400"/>
                <w:tab w:val="left" w:pos="7560"/>
              </w:tabs>
              <w:rPr>
                <w:rStyle w:val="PlaceholderText"/>
                <w:color w:val="auto"/>
              </w:rPr>
            </w:pPr>
            <w:r>
              <w:rPr>
                <w:rStyle w:val="PlaceholderText"/>
                <w:color w:val="auto"/>
              </w:rPr>
              <w:t>2010</w:t>
            </w:r>
          </w:p>
        </w:tc>
        <w:tc>
          <w:tcPr>
            <w:tcW w:w="7650" w:type="dxa"/>
          </w:tcPr>
          <w:p w14:paraId="514CC6FD" w14:textId="77777777" w:rsidR="004B2C6E" w:rsidRDefault="004B2C6E" w:rsidP="00322F9F">
            <w:pPr>
              <w:tabs>
                <w:tab w:val="left" w:pos="1368"/>
                <w:tab w:val="left" w:pos="5400"/>
                <w:tab w:val="left" w:pos="7560"/>
              </w:tabs>
              <w:rPr>
                <w:bCs/>
              </w:rPr>
            </w:pPr>
            <w:r>
              <w:rPr>
                <w:bCs/>
              </w:rPr>
              <w:t>Holroyd-Sherry Award (national award for best work with media as a pediatrician), American Academy of Pediatrics, Council on Communications and Media</w:t>
            </w:r>
          </w:p>
        </w:tc>
      </w:tr>
      <w:tr w:rsidR="004B2C6E" w14:paraId="28087FC3" w14:textId="77777777" w:rsidTr="00E72320">
        <w:tc>
          <w:tcPr>
            <w:tcW w:w="1710" w:type="dxa"/>
          </w:tcPr>
          <w:p w14:paraId="464C1E88" w14:textId="77777777" w:rsidR="004B2C6E" w:rsidRDefault="004B2C6E" w:rsidP="00322F9F">
            <w:pPr>
              <w:tabs>
                <w:tab w:val="left" w:pos="1368"/>
                <w:tab w:val="left" w:pos="5400"/>
                <w:tab w:val="left" w:pos="7560"/>
              </w:tabs>
              <w:rPr>
                <w:rStyle w:val="PlaceholderText"/>
                <w:color w:val="auto"/>
              </w:rPr>
            </w:pPr>
            <w:r>
              <w:rPr>
                <w:rStyle w:val="PlaceholderText"/>
                <w:color w:val="auto"/>
              </w:rPr>
              <w:lastRenderedPageBreak/>
              <w:t>2011</w:t>
            </w:r>
          </w:p>
        </w:tc>
        <w:tc>
          <w:tcPr>
            <w:tcW w:w="7650" w:type="dxa"/>
          </w:tcPr>
          <w:p w14:paraId="713C0E96" w14:textId="77777777" w:rsidR="004B2C6E" w:rsidRDefault="004B2C6E" w:rsidP="00322F9F">
            <w:pPr>
              <w:tabs>
                <w:tab w:val="left" w:pos="1368"/>
                <w:tab w:val="left" w:pos="5400"/>
                <w:tab w:val="left" w:pos="7560"/>
              </w:tabs>
              <w:rPr>
                <w:bCs/>
              </w:rPr>
            </w:pPr>
            <w:r>
              <w:rPr>
                <w:bCs/>
              </w:rPr>
              <w:t>Alpha Omega Alpha Visiting Professor, SUNY Upstate Medical University, Syracuse, NY</w:t>
            </w:r>
          </w:p>
        </w:tc>
      </w:tr>
      <w:tr w:rsidR="004B2C6E" w14:paraId="6F00BB24" w14:textId="77777777" w:rsidTr="00E72320">
        <w:tc>
          <w:tcPr>
            <w:tcW w:w="1710" w:type="dxa"/>
          </w:tcPr>
          <w:p w14:paraId="691A2BA3" w14:textId="77777777" w:rsidR="004B2C6E" w:rsidRDefault="004B2C6E" w:rsidP="00322F9F">
            <w:pPr>
              <w:tabs>
                <w:tab w:val="left" w:pos="1368"/>
                <w:tab w:val="left" w:pos="5400"/>
                <w:tab w:val="left" w:pos="7560"/>
              </w:tabs>
              <w:rPr>
                <w:rStyle w:val="PlaceholderText"/>
                <w:color w:val="auto"/>
              </w:rPr>
            </w:pPr>
            <w:r>
              <w:rPr>
                <w:rStyle w:val="PlaceholderText"/>
                <w:color w:val="auto"/>
              </w:rPr>
              <w:t>2011</w:t>
            </w:r>
          </w:p>
        </w:tc>
        <w:tc>
          <w:tcPr>
            <w:tcW w:w="7650" w:type="dxa"/>
          </w:tcPr>
          <w:p w14:paraId="2C08F737" w14:textId="77777777" w:rsidR="004B2C6E" w:rsidRDefault="004B2C6E" w:rsidP="00322F9F">
            <w:pPr>
              <w:tabs>
                <w:tab w:val="left" w:pos="1368"/>
                <w:tab w:val="left" w:pos="5400"/>
                <w:tab w:val="left" w:pos="7560"/>
              </w:tabs>
              <w:rPr>
                <w:bCs/>
              </w:rPr>
            </w:pPr>
            <w:r>
              <w:rPr>
                <w:bCs/>
              </w:rPr>
              <w:t>Runner-up, Clinical Department of the Year, University of Vermont College of Medicine</w:t>
            </w:r>
          </w:p>
        </w:tc>
      </w:tr>
      <w:tr w:rsidR="004B2C6E" w14:paraId="2ECE295F" w14:textId="77777777" w:rsidTr="00E72320">
        <w:tc>
          <w:tcPr>
            <w:tcW w:w="1710" w:type="dxa"/>
          </w:tcPr>
          <w:p w14:paraId="0A183CD5" w14:textId="77777777" w:rsidR="004B2C6E" w:rsidRDefault="004B2C6E" w:rsidP="00322F9F">
            <w:pPr>
              <w:tabs>
                <w:tab w:val="left" w:pos="1368"/>
                <w:tab w:val="left" w:pos="5400"/>
                <w:tab w:val="left" w:pos="7560"/>
              </w:tabs>
              <w:rPr>
                <w:rStyle w:val="PlaceholderText"/>
                <w:color w:val="auto"/>
              </w:rPr>
            </w:pPr>
            <w:r>
              <w:rPr>
                <w:rStyle w:val="PlaceholderText"/>
                <w:color w:val="auto"/>
              </w:rPr>
              <w:t>2011-2013</w:t>
            </w:r>
          </w:p>
        </w:tc>
        <w:tc>
          <w:tcPr>
            <w:tcW w:w="7650" w:type="dxa"/>
          </w:tcPr>
          <w:p w14:paraId="5EE26875" w14:textId="77777777" w:rsidR="004B2C6E" w:rsidRDefault="004B2C6E" w:rsidP="00322F9F">
            <w:pPr>
              <w:tabs>
                <w:tab w:val="left" w:pos="1368"/>
                <w:tab w:val="left" w:pos="5400"/>
                <w:tab w:val="left" w:pos="7560"/>
              </w:tabs>
              <w:rPr>
                <w:bCs/>
              </w:rPr>
            </w:pPr>
            <w:r>
              <w:rPr>
                <w:bCs/>
              </w:rPr>
              <w:t>Elected Chair, National Board of Medical Examiners</w:t>
            </w:r>
          </w:p>
        </w:tc>
      </w:tr>
      <w:tr w:rsidR="004B2C6E" w14:paraId="2CF0BCAF" w14:textId="77777777" w:rsidTr="00E72320">
        <w:tc>
          <w:tcPr>
            <w:tcW w:w="1710" w:type="dxa"/>
          </w:tcPr>
          <w:p w14:paraId="3615E553" w14:textId="77777777" w:rsidR="004B2C6E" w:rsidRDefault="004B2C6E" w:rsidP="00322F9F">
            <w:pPr>
              <w:tabs>
                <w:tab w:val="left" w:pos="1368"/>
                <w:tab w:val="left" w:pos="5400"/>
                <w:tab w:val="left" w:pos="7560"/>
              </w:tabs>
              <w:rPr>
                <w:rStyle w:val="PlaceholderText"/>
                <w:color w:val="auto"/>
              </w:rPr>
            </w:pPr>
            <w:r>
              <w:rPr>
                <w:rStyle w:val="PlaceholderText"/>
                <w:color w:val="auto"/>
              </w:rPr>
              <w:t>2011</w:t>
            </w:r>
          </w:p>
        </w:tc>
        <w:tc>
          <w:tcPr>
            <w:tcW w:w="7650" w:type="dxa"/>
          </w:tcPr>
          <w:p w14:paraId="010B6365" w14:textId="77777777" w:rsidR="004B2C6E" w:rsidRDefault="004B2C6E" w:rsidP="00322F9F">
            <w:pPr>
              <w:tabs>
                <w:tab w:val="left" w:pos="1368"/>
                <w:tab w:val="left" w:pos="5400"/>
                <w:tab w:val="left" w:pos="7560"/>
              </w:tabs>
              <w:rPr>
                <w:bCs/>
              </w:rPr>
            </w:pPr>
            <w:r>
              <w:rPr>
                <w:bCs/>
              </w:rPr>
              <w:t>Steven Miller Memorial Lecture on Humanism in Medicine, New York Academy of Medicine and Columbia University</w:t>
            </w:r>
          </w:p>
        </w:tc>
      </w:tr>
      <w:tr w:rsidR="004B2C6E" w14:paraId="21C024FB" w14:textId="77777777" w:rsidTr="00E72320">
        <w:tc>
          <w:tcPr>
            <w:tcW w:w="1710" w:type="dxa"/>
          </w:tcPr>
          <w:p w14:paraId="2A8358BF" w14:textId="14895712" w:rsidR="004B2C6E" w:rsidRDefault="004B2C6E" w:rsidP="00322F9F">
            <w:pPr>
              <w:tabs>
                <w:tab w:val="left" w:pos="1368"/>
                <w:tab w:val="left" w:pos="5400"/>
                <w:tab w:val="left" w:pos="7560"/>
              </w:tabs>
              <w:rPr>
                <w:rStyle w:val="PlaceholderText"/>
                <w:color w:val="auto"/>
              </w:rPr>
            </w:pPr>
            <w:r>
              <w:rPr>
                <w:rStyle w:val="PlaceholderText"/>
                <w:color w:val="auto"/>
              </w:rPr>
              <w:t>2012-20</w:t>
            </w:r>
            <w:r w:rsidR="00AD349C">
              <w:rPr>
                <w:rStyle w:val="PlaceholderText"/>
                <w:color w:val="auto"/>
              </w:rPr>
              <w:t>25</w:t>
            </w:r>
          </w:p>
        </w:tc>
        <w:tc>
          <w:tcPr>
            <w:tcW w:w="7650" w:type="dxa"/>
          </w:tcPr>
          <w:p w14:paraId="0BF06E32" w14:textId="73DE0D26" w:rsidR="004B2C6E" w:rsidRPr="004B2C6E" w:rsidRDefault="004B2C6E" w:rsidP="00322F9F">
            <w:pPr>
              <w:tabs>
                <w:tab w:val="left" w:pos="1368"/>
                <w:tab w:val="left" w:pos="5400"/>
                <w:tab w:val="left" w:pos="7560"/>
              </w:tabs>
              <w:rPr>
                <w:bCs/>
              </w:rPr>
            </w:pPr>
            <w:r>
              <w:rPr>
                <w:bCs/>
              </w:rPr>
              <w:t xml:space="preserve">Reappointed Editor-in-Chief, </w:t>
            </w:r>
            <w:r>
              <w:rPr>
                <w:bCs/>
                <w:i/>
              </w:rPr>
              <w:t>Pediatrics</w:t>
            </w:r>
            <w:r>
              <w:rPr>
                <w:bCs/>
              </w:rPr>
              <w:t xml:space="preserve"> </w:t>
            </w:r>
          </w:p>
        </w:tc>
      </w:tr>
      <w:tr w:rsidR="004B2C6E" w14:paraId="44FD0291" w14:textId="77777777" w:rsidTr="00E72320">
        <w:tc>
          <w:tcPr>
            <w:tcW w:w="1710" w:type="dxa"/>
          </w:tcPr>
          <w:p w14:paraId="635784D7" w14:textId="77777777" w:rsidR="004B2C6E" w:rsidRDefault="004B2C6E" w:rsidP="00322F9F">
            <w:pPr>
              <w:tabs>
                <w:tab w:val="left" w:pos="1368"/>
                <w:tab w:val="left" w:pos="5400"/>
                <w:tab w:val="left" w:pos="7560"/>
              </w:tabs>
              <w:rPr>
                <w:rStyle w:val="PlaceholderText"/>
                <w:color w:val="auto"/>
              </w:rPr>
            </w:pPr>
            <w:r>
              <w:rPr>
                <w:rStyle w:val="PlaceholderText"/>
                <w:color w:val="auto"/>
              </w:rPr>
              <w:t>2012</w:t>
            </w:r>
          </w:p>
        </w:tc>
        <w:tc>
          <w:tcPr>
            <w:tcW w:w="7650" w:type="dxa"/>
          </w:tcPr>
          <w:p w14:paraId="2F901186" w14:textId="77777777" w:rsidR="004B2C6E" w:rsidRDefault="004B2C6E" w:rsidP="00322F9F">
            <w:pPr>
              <w:tabs>
                <w:tab w:val="left" w:pos="1368"/>
                <w:tab w:val="left" w:pos="5400"/>
                <w:tab w:val="left" w:pos="7560"/>
              </w:tabs>
              <w:rPr>
                <w:bCs/>
              </w:rPr>
            </w:pPr>
            <w:r>
              <w:rPr>
                <w:bCs/>
              </w:rPr>
              <w:t>Commencement Speaker, University of Indiana School of Medicine</w:t>
            </w:r>
          </w:p>
        </w:tc>
      </w:tr>
      <w:tr w:rsidR="004B2C6E" w14:paraId="0CF959AE" w14:textId="77777777" w:rsidTr="00E72320">
        <w:tc>
          <w:tcPr>
            <w:tcW w:w="1710" w:type="dxa"/>
          </w:tcPr>
          <w:p w14:paraId="39585A0E" w14:textId="77777777" w:rsidR="004B2C6E" w:rsidRDefault="004B2C6E" w:rsidP="00322F9F">
            <w:pPr>
              <w:tabs>
                <w:tab w:val="left" w:pos="1368"/>
                <w:tab w:val="left" w:pos="5400"/>
                <w:tab w:val="left" w:pos="7560"/>
              </w:tabs>
              <w:rPr>
                <w:rStyle w:val="PlaceholderText"/>
                <w:color w:val="auto"/>
              </w:rPr>
            </w:pPr>
            <w:r>
              <w:rPr>
                <w:rStyle w:val="PlaceholderText"/>
                <w:color w:val="auto"/>
              </w:rPr>
              <w:t>2012</w:t>
            </w:r>
          </w:p>
        </w:tc>
        <w:tc>
          <w:tcPr>
            <w:tcW w:w="7650" w:type="dxa"/>
          </w:tcPr>
          <w:p w14:paraId="0D839BB6" w14:textId="77777777" w:rsidR="004B2C6E" w:rsidRDefault="004B2C6E" w:rsidP="00322F9F">
            <w:pPr>
              <w:tabs>
                <w:tab w:val="left" w:pos="1368"/>
                <w:tab w:val="left" w:pos="5400"/>
                <w:tab w:val="left" w:pos="7560"/>
              </w:tabs>
              <w:rPr>
                <w:bCs/>
              </w:rPr>
            </w:pPr>
            <w:r>
              <w:rPr>
                <w:bCs/>
              </w:rPr>
              <w:t>Runner-up, Clinical Department of the Year, University of Vermont College of Medicine</w:t>
            </w:r>
          </w:p>
        </w:tc>
      </w:tr>
      <w:tr w:rsidR="004B2C6E" w14:paraId="3D01D4CD" w14:textId="77777777" w:rsidTr="00E72320">
        <w:tc>
          <w:tcPr>
            <w:tcW w:w="1710" w:type="dxa"/>
          </w:tcPr>
          <w:p w14:paraId="54F22367" w14:textId="77777777" w:rsidR="004B2C6E" w:rsidRPr="0022722B" w:rsidRDefault="004B2C6E" w:rsidP="00322F9F">
            <w:pPr>
              <w:tabs>
                <w:tab w:val="left" w:pos="1368"/>
                <w:tab w:val="left" w:pos="5400"/>
                <w:tab w:val="left" w:pos="7560"/>
              </w:tabs>
              <w:rPr>
                <w:rStyle w:val="PlaceholderText"/>
                <w:color w:val="auto"/>
              </w:rPr>
            </w:pPr>
            <w:r w:rsidRPr="0022722B">
              <w:rPr>
                <w:rStyle w:val="PlaceholderText"/>
                <w:color w:val="auto"/>
              </w:rPr>
              <w:t>2012</w:t>
            </w:r>
          </w:p>
        </w:tc>
        <w:tc>
          <w:tcPr>
            <w:tcW w:w="7650" w:type="dxa"/>
          </w:tcPr>
          <w:p w14:paraId="68451349" w14:textId="77777777" w:rsidR="004B2C6E" w:rsidRPr="0022722B" w:rsidRDefault="004B2C6E" w:rsidP="00322F9F">
            <w:pPr>
              <w:tabs>
                <w:tab w:val="left" w:pos="1368"/>
                <w:tab w:val="left" w:pos="5400"/>
                <w:tab w:val="left" w:pos="7560"/>
              </w:tabs>
              <w:rPr>
                <w:bCs/>
              </w:rPr>
            </w:pPr>
            <w:r w:rsidRPr="0022722B">
              <w:rPr>
                <w:bCs/>
              </w:rPr>
              <w:t>Keynote Opening Plenary Speaker, Association for Medical Education in Europe, Lyon</w:t>
            </w:r>
            <w:r w:rsidR="008B332A" w:rsidRPr="0022722B">
              <w:rPr>
                <w:bCs/>
              </w:rPr>
              <w:t>,</w:t>
            </w:r>
            <w:r w:rsidRPr="0022722B">
              <w:rPr>
                <w:bCs/>
              </w:rPr>
              <w:t xml:space="preserve"> France</w:t>
            </w:r>
          </w:p>
        </w:tc>
      </w:tr>
      <w:tr w:rsidR="004B2C6E" w14:paraId="7099C24E" w14:textId="77777777" w:rsidTr="00E72320">
        <w:tc>
          <w:tcPr>
            <w:tcW w:w="1710" w:type="dxa"/>
          </w:tcPr>
          <w:p w14:paraId="0A4D8AED" w14:textId="77777777" w:rsidR="004B2C6E" w:rsidRDefault="004B2C6E" w:rsidP="00322F9F">
            <w:pPr>
              <w:tabs>
                <w:tab w:val="left" w:pos="1368"/>
                <w:tab w:val="left" w:pos="5400"/>
                <w:tab w:val="left" w:pos="7560"/>
              </w:tabs>
              <w:rPr>
                <w:rStyle w:val="PlaceholderText"/>
                <w:color w:val="auto"/>
              </w:rPr>
            </w:pPr>
            <w:r>
              <w:rPr>
                <w:rStyle w:val="PlaceholderText"/>
                <w:color w:val="auto"/>
              </w:rPr>
              <w:t>2012</w:t>
            </w:r>
          </w:p>
        </w:tc>
        <w:tc>
          <w:tcPr>
            <w:tcW w:w="7650" w:type="dxa"/>
          </w:tcPr>
          <w:p w14:paraId="5BD76064" w14:textId="77777777" w:rsidR="004B2C6E" w:rsidRDefault="004B2C6E" w:rsidP="00322F9F">
            <w:pPr>
              <w:tabs>
                <w:tab w:val="left" w:pos="1368"/>
                <w:tab w:val="left" w:pos="5400"/>
                <w:tab w:val="left" w:pos="7560"/>
              </w:tabs>
              <w:rPr>
                <w:bCs/>
              </w:rPr>
            </w:pPr>
            <w:r>
              <w:rPr>
                <w:bCs/>
              </w:rPr>
              <w:t>Clinical Teacher of the Year, University of Vermont College of Medicine</w:t>
            </w:r>
          </w:p>
        </w:tc>
      </w:tr>
      <w:tr w:rsidR="004B2C6E" w14:paraId="5F3B2349" w14:textId="77777777" w:rsidTr="00E72320">
        <w:tc>
          <w:tcPr>
            <w:tcW w:w="1710" w:type="dxa"/>
          </w:tcPr>
          <w:p w14:paraId="55C00C57" w14:textId="77777777" w:rsidR="004B2C6E" w:rsidRDefault="004B2C6E" w:rsidP="00322F9F">
            <w:pPr>
              <w:tabs>
                <w:tab w:val="left" w:pos="1368"/>
                <w:tab w:val="left" w:pos="5400"/>
                <w:tab w:val="left" w:pos="7560"/>
              </w:tabs>
              <w:rPr>
                <w:rStyle w:val="PlaceholderText"/>
                <w:color w:val="auto"/>
              </w:rPr>
            </w:pPr>
            <w:r>
              <w:rPr>
                <w:rStyle w:val="PlaceholderText"/>
                <w:color w:val="auto"/>
              </w:rPr>
              <w:t>2013-2015</w:t>
            </w:r>
          </w:p>
        </w:tc>
        <w:tc>
          <w:tcPr>
            <w:tcW w:w="7650" w:type="dxa"/>
          </w:tcPr>
          <w:p w14:paraId="43A655EC" w14:textId="77777777" w:rsidR="004B2C6E" w:rsidRDefault="004B2C6E" w:rsidP="00322F9F">
            <w:pPr>
              <w:tabs>
                <w:tab w:val="left" w:pos="1368"/>
                <w:tab w:val="left" w:pos="5400"/>
                <w:tab w:val="left" w:pos="7560"/>
              </w:tabs>
              <w:rPr>
                <w:bCs/>
              </w:rPr>
            </w:pPr>
            <w:r>
              <w:rPr>
                <w:bCs/>
              </w:rPr>
              <w:t>Re-elected Chair, National Board of Medical Examiners</w:t>
            </w:r>
          </w:p>
        </w:tc>
      </w:tr>
      <w:tr w:rsidR="004B2C6E" w14:paraId="5A515B77" w14:textId="77777777" w:rsidTr="00E72320">
        <w:tc>
          <w:tcPr>
            <w:tcW w:w="1710" w:type="dxa"/>
          </w:tcPr>
          <w:p w14:paraId="7AC59E94" w14:textId="77777777" w:rsidR="004B2C6E" w:rsidRDefault="004B2C6E" w:rsidP="00322F9F">
            <w:pPr>
              <w:tabs>
                <w:tab w:val="left" w:pos="1368"/>
                <w:tab w:val="left" w:pos="5400"/>
                <w:tab w:val="left" w:pos="7560"/>
              </w:tabs>
              <w:rPr>
                <w:rStyle w:val="PlaceholderText"/>
                <w:color w:val="auto"/>
              </w:rPr>
            </w:pPr>
            <w:r>
              <w:rPr>
                <w:rStyle w:val="PlaceholderText"/>
                <w:color w:val="auto"/>
              </w:rPr>
              <w:t>2013</w:t>
            </w:r>
          </w:p>
        </w:tc>
        <w:tc>
          <w:tcPr>
            <w:tcW w:w="7650" w:type="dxa"/>
          </w:tcPr>
          <w:p w14:paraId="0A6185A9" w14:textId="77777777" w:rsidR="004B2C6E" w:rsidRDefault="004B2C6E" w:rsidP="00322F9F">
            <w:pPr>
              <w:tabs>
                <w:tab w:val="left" w:pos="1368"/>
                <w:tab w:val="left" w:pos="5400"/>
                <w:tab w:val="left" w:pos="7560"/>
              </w:tabs>
              <w:rPr>
                <w:bCs/>
              </w:rPr>
            </w:pPr>
            <w:r>
              <w:rPr>
                <w:bCs/>
              </w:rPr>
              <w:t>Clinical Department of the Year, University of Vermont College of Medicine</w:t>
            </w:r>
          </w:p>
        </w:tc>
      </w:tr>
      <w:tr w:rsidR="004B2C6E" w14:paraId="258634C4" w14:textId="77777777" w:rsidTr="00E72320">
        <w:tc>
          <w:tcPr>
            <w:tcW w:w="1710" w:type="dxa"/>
          </w:tcPr>
          <w:p w14:paraId="7E2ED179" w14:textId="77777777" w:rsidR="004B2C6E" w:rsidRDefault="009C6E55" w:rsidP="00322F9F">
            <w:pPr>
              <w:tabs>
                <w:tab w:val="left" w:pos="1368"/>
                <w:tab w:val="left" w:pos="5400"/>
                <w:tab w:val="left" w:pos="7560"/>
              </w:tabs>
              <w:rPr>
                <w:rStyle w:val="PlaceholderText"/>
                <w:color w:val="auto"/>
              </w:rPr>
            </w:pPr>
            <w:r>
              <w:rPr>
                <w:rStyle w:val="PlaceholderText"/>
                <w:color w:val="auto"/>
              </w:rPr>
              <w:t>2014</w:t>
            </w:r>
          </w:p>
        </w:tc>
        <w:tc>
          <w:tcPr>
            <w:tcW w:w="7650" w:type="dxa"/>
          </w:tcPr>
          <w:p w14:paraId="652708B7" w14:textId="77777777" w:rsidR="004B2C6E" w:rsidRDefault="009C6E55" w:rsidP="00322F9F">
            <w:pPr>
              <w:tabs>
                <w:tab w:val="left" w:pos="1368"/>
                <w:tab w:val="left" w:pos="5400"/>
                <w:tab w:val="left" w:pos="7560"/>
              </w:tabs>
              <w:rPr>
                <w:bCs/>
              </w:rPr>
            </w:pPr>
            <w:r>
              <w:rPr>
                <w:bCs/>
              </w:rPr>
              <w:t>Dr. Bryant L. Galusha Lecturer, Keynote Address at Federation of State Medical Board’s Annual Meeting</w:t>
            </w:r>
          </w:p>
        </w:tc>
      </w:tr>
      <w:tr w:rsidR="004B2C6E" w14:paraId="073524A5" w14:textId="77777777" w:rsidTr="00E72320">
        <w:tc>
          <w:tcPr>
            <w:tcW w:w="1710" w:type="dxa"/>
          </w:tcPr>
          <w:p w14:paraId="28A30657" w14:textId="77777777" w:rsidR="004B2C6E" w:rsidRDefault="009C6E55" w:rsidP="00322F9F">
            <w:pPr>
              <w:tabs>
                <w:tab w:val="left" w:pos="1368"/>
                <w:tab w:val="left" w:pos="5400"/>
                <w:tab w:val="left" w:pos="7560"/>
              </w:tabs>
              <w:rPr>
                <w:rStyle w:val="PlaceholderText"/>
                <w:color w:val="auto"/>
              </w:rPr>
            </w:pPr>
            <w:r>
              <w:rPr>
                <w:rStyle w:val="PlaceholderText"/>
                <w:color w:val="auto"/>
              </w:rPr>
              <w:t>2014</w:t>
            </w:r>
          </w:p>
        </w:tc>
        <w:tc>
          <w:tcPr>
            <w:tcW w:w="7650" w:type="dxa"/>
          </w:tcPr>
          <w:p w14:paraId="113707DB" w14:textId="77777777" w:rsidR="004B2C6E" w:rsidRPr="0022722B" w:rsidRDefault="009C6E55" w:rsidP="00322F9F">
            <w:pPr>
              <w:tabs>
                <w:tab w:val="left" w:pos="1368"/>
                <w:tab w:val="left" w:pos="5400"/>
                <w:tab w:val="left" w:pos="7560"/>
              </w:tabs>
              <w:rPr>
                <w:bCs/>
              </w:rPr>
            </w:pPr>
            <w:r w:rsidRPr="0022722B">
              <w:rPr>
                <w:bCs/>
              </w:rPr>
              <w:t>Recipient of Joseph W. St. Geme, Jr., Leadership Award (highest national leadership award given by the seven academic pediatric organizations that comprise the Federation of Pediatric Organizations)</w:t>
            </w:r>
          </w:p>
        </w:tc>
      </w:tr>
      <w:tr w:rsidR="004B2C6E" w14:paraId="1D22BB8A" w14:textId="77777777" w:rsidTr="00E72320">
        <w:tc>
          <w:tcPr>
            <w:tcW w:w="1710" w:type="dxa"/>
          </w:tcPr>
          <w:p w14:paraId="1CCB7761" w14:textId="77777777" w:rsidR="004B2C6E" w:rsidRDefault="009C6E55" w:rsidP="00322F9F">
            <w:pPr>
              <w:tabs>
                <w:tab w:val="left" w:pos="1368"/>
                <w:tab w:val="left" w:pos="5400"/>
                <w:tab w:val="left" w:pos="7560"/>
              </w:tabs>
              <w:rPr>
                <w:rStyle w:val="PlaceholderText"/>
                <w:color w:val="auto"/>
              </w:rPr>
            </w:pPr>
            <w:r>
              <w:rPr>
                <w:rStyle w:val="PlaceholderText"/>
                <w:color w:val="auto"/>
              </w:rPr>
              <w:t>2014</w:t>
            </w:r>
          </w:p>
        </w:tc>
        <w:tc>
          <w:tcPr>
            <w:tcW w:w="7650" w:type="dxa"/>
          </w:tcPr>
          <w:p w14:paraId="44AF88DF" w14:textId="37147140" w:rsidR="004B2C6E" w:rsidRPr="0022722B" w:rsidRDefault="009C6E55" w:rsidP="00322F9F">
            <w:pPr>
              <w:tabs>
                <w:tab w:val="left" w:pos="1368"/>
                <w:tab w:val="left" w:pos="5400"/>
                <w:tab w:val="left" w:pos="7560"/>
              </w:tabs>
              <w:rPr>
                <w:bCs/>
              </w:rPr>
            </w:pPr>
            <w:r w:rsidRPr="0022722B">
              <w:rPr>
                <w:bCs/>
              </w:rPr>
              <w:t>Commencement Speaker, University of Vermont College of Medicine</w:t>
            </w:r>
          </w:p>
        </w:tc>
      </w:tr>
      <w:tr w:rsidR="009C6E55" w14:paraId="3500539A" w14:textId="77777777" w:rsidTr="00E72320">
        <w:tc>
          <w:tcPr>
            <w:tcW w:w="1710" w:type="dxa"/>
          </w:tcPr>
          <w:p w14:paraId="58815F85" w14:textId="77777777" w:rsidR="009C6E55" w:rsidRDefault="009C6E55" w:rsidP="00322F9F">
            <w:pPr>
              <w:tabs>
                <w:tab w:val="left" w:pos="1368"/>
                <w:tab w:val="left" w:pos="5400"/>
                <w:tab w:val="left" w:pos="7560"/>
              </w:tabs>
              <w:rPr>
                <w:rStyle w:val="PlaceholderText"/>
                <w:color w:val="auto"/>
              </w:rPr>
            </w:pPr>
            <w:r>
              <w:rPr>
                <w:rStyle w:val="PlaceholderText"/>
                <w:color w:val="auto"/>
              </w:rPr>
              <w:t>2014</w:t>
            </w:r>
          </w:p>
        </w:tc>
        <w:tc>
          <w:tcPr>
            <w:tcW w:w="7650" w:type="dxa"/>
          </w:tcPr>
          <w:p w14:paraId="763A489B" w14:textId="77777777" w:rsidR="009C6E55" w:rsidRDefault="009C6E55" w:rsidP="00322F9F">
            <w:pPr>
              <w:tabs>
                <w:tab w:val="left" w:pos="1368"/>
                <w:tab w:val="left" w:pos="5400"/>
                <w:tab w:val="left" w:pos="7560"/>
              </w:tabs>
              <w:rPr>
                <w:bCs/>
              </w:rPr>
            </w:pPr>
            <w:r>
              <w:rPr>
                <w:bCs/>
              </w:rPr>
              <w:t>Clinical Department of the Year, University of Vermont College of Medicine</w:t>
            </w:r>
          </w:p>
        </w:tc>
      </w:tr>
      <w:tr w:rsidR="009C6E55" w14:paraId="71CC27CE" w14:textId="77777777" w:rsidTr="00E72320">
        <w:tc>
          <w:tcPr>
            <w:tcW w:w="1710" w:type="dxa"/>
          </w:tcPr>
          <w:p w14:paraId="689406FF" w14:textId="77777777" w:rsidR="009C6E55" w:rsidRDefault="009C6E55" w:rsidP="00322F9F">
            <w:pPr>
              <w:tabs>
                <w:tab w:val="left" w:pos="1368"/>
                <w:tab w:val="left" w:pos="5400"/>
                <w:tab w:val="left" w:pos="7560"/>
              </w:tabs>
              <w:rPr>
                <w:rStyle w:val="PlaceholderText"/>
                <w:color w:val="auto"/>
              </w:rPr>
            </w:pPr>
            <w:r>
              <w:rPr>
                <w:rStyle w:val="PlaceholderText"/>
                <w:color w:val="auto"/>
              </w:rPr>
              <w:t>2014</w:t>
            </w:r>
          </w:p>
        </w:tc>
        <w:tc>
          <w:tcPr>
            <w:tcW w:w="7650" w:type="dxa"/>
          </w:tcPr>
          <w:p w14:paraId="11DD4C7E" w14:textId="77777777" w:rsidR="009C6E55" w:rsidRDefault="009C6E55" w:rsidP="00322F9F">
            <w:pPr>
              <w:tabs>
                <w:tab w:val="left" w:pos="1368"/>
                <w:tab w:val="left" w:pos="5400"/>
                <w:tab w:val="left" w:pos="7560"/>
              </w:tabs>
              <w:rPr>
                <w:bCs/>
              </w:rPr>
            </w:pPr>
            <w:r>
              <w:rPr>
                <w:bCs/>
              </w:rPr>
              <w:t>Named “Distinguished Educator” (highest membership level achievable) in University of Vermont College of Medicine Teaching Academy</w:t>
            </w:r>
          </w:p>
        </w:tc>
      </w:tr>
      <w:tr w:rsidR="009C6E55" w14:paraId="0DD4B84E" w14:textId="77777777" w:rsidTr="00E72320">
        <w:tc>
          <w:tcPr>
            <w:tcW w:w="1710" w:type="dxa"/>
          </w:tcPr>
          <w:p w14:paraId="40200638" w14:textId="77777777" w:rsidR="009C6E55" w:rsidRDefault="009C6E55" w:rsidP="00322F9F">
            <w:pPr>
              <w:tabs>
                <w:tab w:val="left" w:pos="1368"/>
                <w:tab w:val="left" w:pos="5400"/>
                <w:tab w:val="left" w:pos="7560"/>
              </w:tabs>
              <w:rPr>
                <w:rStyle w:val="PlaceholderText"/>
                <w:color w:val="auto"/>
              </w:rPr>
            </w:pPr>
            <w:r>
              <w:rPr>
                <w:rStyle w:val="PlaceholderText"/>
                <w:color w:val="auto"/>
              </w:rPr>
              <w:t>2015</w:t>
            </w:r>
          </w:p>
        </w:tc>
        <w:tc>
          <w:tcPr>
            <w:tcW w:w="7650" w:type="dxa"/>
          </w:tcPr>
          <w:p w14:paraId="279B59E7" w14:textId="77777777" w:rsidR="009C6E55" w:rsidRDefault="009C6E55" w:rsidP="00322F9F">
            <w:pPr>
              <w:tabs>
                <w:tab w:val="left" w:pos="1368"/>
                <w:tab w:val="left" w:pos="5400"/>
                <w:tab w:val="left" w:pos="7560"/>
              </w:tabs>
              <w:rPr>
                <w:bCs/>
              </w:rPr>
            </w:pPr>
            <w:r>
              <w:rPr>
                <w:bCs/>
              </w:rPr>
              <w:t>Invited to give the Class of 1958 Commemorative Lecture (on the nobility of Medicine) to the graduating class of 20</w:t>
            </w:r>
            <w:r w:rsidR="008B332A">
              <w:rPr>
                <w:bCs/>
              </w:rPr>
              <w:t>15, Harvard Medical School</w:t>
            </w:r>
          </w:p>
        </w:tc>
      </w:tr>
      <w:tr w:rsidR="009C6E55" w14:paraId="32D14409" w14:textId="77777777" w:rsidTr="00E72320">
        <w:tc>
          <w:tcPr>
            <w:tcW w:w="1710" w:type="dxa"/>
          </w:tcPr>
          <w:p w14:paraId="34AF4375" w14:textId="77777777" w:rsidR="009C6E55" w:rsidRDefault="009C6E55" w:rsidP="00322F9F">
            <w:pPr>
              <w:tabs>
                <w:tab w:val="left" w:pos="1368"/>
                <w:tab w:val="left" w:pos="5400"/>
                <w:tab w:val="left" w:pos="7560"/>
              </w:tabs>
              <w:rPr>
                <w:rStyle w:val="PlaceholderText"/>
                <w:color w:val="auto"/>
              </w:rPr>
            </w:pPr>
            <w:r>
              <w:rPr>
                <w:rStyle w:val="PlaceholderText"/>
                <w:color w:val="auto"/>
              </w:rPr>
              <w:t>2016</w:t>
            </w:r>
          </w:p>
        </w:tc>
        <w:tc>
          <w:tcPr>
            <w:tcW w:w="7650" w:type="dxa"/>
          </w:tcPr>
          <w:p w14:paraId="42BB9F0B" w14:textId="77777777" w:rsidR="009C6E55" w:rsidRDefault="009C6E55" w:rsidP="00322F9F">
            <w:pPr>
              <w:tabs>
                <w:tab w:val="left" w:pos="1368"/>
                <w:tab w:val="left" w:pos="5400"/>
                <w:tab w:val="left" w:pos="7560"/>
              </w:tabs>
              <w:rPr>
                <w:bCs/>
              </w:rPr>
            </w:pPr>
            <w:r>
              <w:rPr>
                <w:bCs/>
              </w:rPr>
              <w:t>Invited to give the Miller-Sarkin Lecture on Humanism and Medical Education at the annual meeting of the Council on Medical Student Education in Pediatrics, St. Louis, MO</w:t>
            </w:r>
          </w:p>
        </w:tc>
      </w:tr>
      <w:tr w:rsidR="009C6E55" w14:paraId="23A1BD07" w14:textId="77777777" w:rsidTr="00E72320">
        <w:tc>
          <w:tcPr>
            <w:tcW w:w="1710" w:type="dxa"/>
          </w:tcPr>
          <w:p w14:paraId="212BDB59" w14:textId="77777777" w:rsidR="009C6E55" w:rsidRDefault="009C6E55" w:rsidP="00322F9F">
            <w:pPr>
              <w:tabs>
                <w:tab w:val="left" w:pos="1368"/>
                <w:tab w:val="left" w:pos="5400"/>
                <w:tab w:val="left" w:pos="7560"/>
              </w:tabs>
              <w:rPr>
                <w:rStyle w:val="PlaceholderText"/>
                <w:color w:val="auto"/>
              </w:rPr>
            </w:pPr>
            <w:r>
              <w:rPr>
                <w:rStyle w:val="PlaceholderText"/>
                <w:color w:val="auto"/>
              </w:rPr>
              <w:t>2016</w:t>
            </w:r>
          </w:p>
        </w:tc>
        <w:tc>
          <w:tcPr>
            <w:tcW w:w="7650" w:type="dxa"/>
          </w:tcPr>
          <w:p w14:paraId="2A8AA326" w14:textId="77777777" w:rsidR="009C6E55" w:rsidRDefault="009C6E55" w:rsidP="009C6E55">
            <w:pPr>
              <w:tabs>
                <w:tab w:val="left" w:pos="1368"/>
                <w:tab w:val="left" w:pos="5400"/>
                <w:tab w:val="left" w:pos="7560"/>
              </w:tabs>
              <w:rPr>
                <w:bCs/>
              </w:rPr>
            </w:pPr>
            <w:r>
              <w:rPr>
                <w:bCs/>
              </w:rPr>
              <w:t>Runner-up, Clinical Department of the Year, Robert Larner, M.D. College of Medicine at the University of Vermont</w:t>
            </w:r>
          </w:p>
        </w:tc>
      </w:tr>
      <w:tr w:rsidR="009C6E55" w14:paraId="1B0A719E" w14:textId="77777777" w:rsidTr="00E72320">
        <w:tc>
          <w:tcPr>
            <w:tcW w:w="1710" w:type="dxa"/>
          </w:tcPr>
          <w:p w14:paraId="0EDD6F51" w14:textId="77777777" w:rsidR="009C6E55" w:rsidRDefault="009C6E55" w:rsidP="00322F9F">
            <w:pPr>
              <w:tabs>
                <w:tab w:val="left" w:pos="1368"/>
                <w:tab w:val="left" w:pos="5400"/>
                <w:tab w:val="left" w:pos="7560"/>
              </w:tabs>
              <w:rPr>
                <w:rStyle w:val="PlaceholderText"/>
                <w:color w:val="auto"/>
              </w:rPr>
            </w:pPr>
            <w:r>
              <w:rPr>
                <w:rStyle w:val="PlaceholderText"/>
                <w:color w:val="auto"/>
              </w:rPr>
              <w:t>2016</w:t>
            </w:r>
          </w:p>
        </w:tc>
        <w:tc>
          <w:tcPr>
            <w:tcW w:w="7650" w:type="dxa"/>
          </w:tcPr>
          <w:p w14:paraId="60042BA0" w14:textId="77777777" w:rsidR="009C6E55" w:rsidRDefault="009C6E55" w:rsidP="00322F9F">
            <w:pPr>
              <w:tabs>
                <w:tab w:val="left" w:pos="1368"/>
                <w:tab w:val="left" w:pos="5400"/>
                <w:tab w:val="left" w:pos="7560"/>
              </w:tabs>
              <w:rPr>
                <w:bCs/>
              </w:rPr>
            </w:pPr>
            <w:r>
              <w:rPr>
                <w:bCs/>
              </w:rPr>
              <w:t xml:space="preserve">Recipient of </w:t>
            </w:r>
            <w:r w:rsidR="008B332A">
              <w:rPr>
                <w:bCs/>
              </w:rPr>
              <w:t xml:space="preserve">the </w:t>
            </w:r>
            <w:r>
              <w:rPr>
                <w:bCs/>
              </w:rPr>
              <w:t>2016 Distinguished Service Award (highest honor awarded) from Vermont Medical Society</w:t>
            </w:r>
          </w:p>
        </w:tc>
      </w:tr>
      <w:tr w:rsidR="009C6E55" w14:paraId="2169CEDA" w14:textId="77777777" w:rsidTr="00E72320">
        <w:tc>
          <w:tcPr>
            <w:tcW w:w="1710" w:type="dxa"/>
          </w:tcPr>
          <w:p w14:paraId="7AB581BA" w14:textId="77777777" w:rsidR="009C6E55" w:rsidRDefault="009C6E55" w:rsidP="00322F9F">
            <w:pPr>
              <w:tabs>
                <w:tab w:val="left" w:pos="1368"/>
                <w:tab w:val="left" w:pos="5400"/>
                <w:tab w:val="left" w:pos="7560"/>
              </w:tabs>
              <w:rPr>
                <w:rStyle w:val="PlaceholderText"/>
                <w:color w:val="auto"/>
              </w:rPr>
            </w:pPr>
            <w:r>
              <w:rPr>
                <w:rStyle w:val="PlaceholderText"/>
                <w:color w:val="auto"/>
              </w:rPr>
              <w:t>2017</w:t>
            </w:r>
          </w:p>
        </w:tc>
        <w:tc>
          <w:tcPr>
            <w:tcW w:w="7650" w:type="dxa"/>
          </w:tcPr>
          <w:p w14:paraId="203EB9C7" w14:textId="77777777" w:rsidR="009C6E55" w:rsidRDefault="009C6E55" w:rsidP="006942DC">
            <w:pPr>
              <w:tabs>
                <w:tab w:val="left" w:pos="1368"/>
                <w:tab w:val="left" w:pos="5400"/>
                <w:tab w:val="left" w:pos="7560"/>
              </w:tabs>
              <w:rPr>
                <w:bCs/>
              </w:rPr>
            </w:pPr>
            <w:r>
              <w:rPr>
                <w:bCs/>
              </w:rPr>
              <w:t xml:space="preserve">Commencement Speaker, </w:t>
            </w:r>
            <w:r w:rsidR="006942DC">
              <w:rPr>
                <w:bCs/>
              </w:rPr>
              <w:t>Florida Atlantic University College of Medicine</w:t>
            </w:r>
          </w:p>
        </w:tc>
      </w:tr>
      <w:tr w:rsidR="00433DC7" w14:paraId="07D25A87" w14:textId="77777777" w:rsidTr="00E72320">
        <w:tc>
          <w:tcPr>
            <w:tcW w:w="1710" w:type="dxa"/>
          </w:tcPr>
          <w:p w14:paraId="73314693" w14:textId="77777777" w:rsidR="00433DC7" w:rsidRPr="00EA0412" w:rsidRDefault="00433DC7" w:rsidP="00940E12">
            <w:pPr>
              <w:tabs>
                <w:tab w:val="left" w:pos="1368"/>
                <w:tab w:val="left" w:pos="5400"/>
                <w:tab w:val="left" w:pos="7560"/>
              </w:tabs>
              <w:rPr>
                <w:rStyle w:val="PlaceholderText"/>
                <w:color w:val="auto"/>
              </w:rPr>
            </w:pPr>
            <w:bookmarkStart w:id="0" w:name="_Hlk166529396"/>
            <w:r w:rsidRPr="00EA0412">
              <w:rPr>
                <w:rStyle w:val="PlaceholderText"/>
                <w:color w:val="auto"/>
              </w:rPr>
              <w:t>2017</w:t>
            </w:r>
          </w:p>
          <w:p w14:paraId="446D7D3F" w14:textId="77777777" w:rsidR="006F64A2" w:rsidRPr="00EA0412" w:rsidRDefault="006F64A2" w:rsidP="00940E12">
            <w:pPr>
              <w:tabs>
                <w:tab w:val="left" w:pos="1368"/>
                <w:tab w:val="left" w:pos="5400"/>
                <w:tab w:val="left" w:pos="7560"/>
              </w:tabs>
              <w:rPr>
                <w:rStyle w:val="PlaceholderText"/>
                <w:color w:val="auto"/>
              </w:rPr>
            </w:pPr>
          </w:p>
          <w:p w14:paraId="376ABFDD" w14:textId="77777777" w:rsidR="006F64A2" w:rsidRPr="00EA0412" w:rsidRDefault="006F64A2" w:rsidP="00940E12">
            <w:pPr>
              <w:tabs>
                <w:tab w:val="left" w:pos="1368"/>
                <w:tab w:val="left" w:pos="5400"/>
                <w:tab w:val="left" w:pos="7560"/>
              </w:tabs>
              <w:rPr>
                <w:rStyle w:val="PlaceholderText"/>
                <w:color w:val="auto"/>
              </w:rPr>
            </w:pPr>
          </w:p>
          <w:p w14:paraId="154F634B" w14:textId="112A7B91" w:rsidR="006F64A2" w:rsidRPr="00EA0412" w:rsidRDefault="006F64A2" w:rsidP="00940E12">
            <w:pPr>
              <w:tabs>
                <w:tab w:val="left" w:pos="1368"/>
                <w:tab w:val="left" w:pos="5400"/>
                <w:tab w:val="left" w:pos="7560"/>
              </w:tabs>
              <w:rPr>
                <w:rStyle w:val="PlaceholderText"/>
                <w:color w:val="auto"/>
              </w:rPr>
            </w:pPr>
          </w:p>
          <w:p w14:paraId="21A0FE34" w14:textId="77777777" w:rsidR="000A05DD" w:rsidRPr="00EA0412" w:rsidRDefault="000A05DD" w:rsidP="00940E12">
            <w:pPr>
              <w:tabs>
                <w:tab w:val="left" w:pos="1368"/>
                <w:tab w:val="left" w:pos="5400"/>
                <w:tab w:val="left" w:pos="7560"/>
              </w:tabs>
              <w:rPr>
                <w:rStyle w:val="PlaceholderText"/>
                <w:color w:val="auto"/>
              </w:rPr>
            </w:pPr>
          </w:p>
          <w:p w14:paraId="3844CF15" w14:textId="7C18EAC9" w:rsidR="000A05DD" w:rsidRPr="00EA0412" w:rsidRDefault="000A05DD" w:rsidP="00940E12">
            <w:pPr>
              <w:tabs>
                <w:tab w:val="left" w:pos="1368"/>
                <w:tab w:val="left" w:pos="5400"/>
                <w:tab w:val="left" w:pos="7560"/>
              </w:tabs>
              <w:rPr>
                <w:rStyle w:val="PlaceholderText"/>
                <w:color w:val="auto"/>
              </w:rPr>
            </w:pPr>
            <w:r w:rsidRPr="00EA0412">
              <w:rPr>
                <w:rStyle w:val="PlaceholderText"/>
                <w:color w:val="auto"/>
              </w:rPr>
              <w:t>2018</w:t>
            </w:r>
          </w:p>
          <w:p w14:paraId="62F422B8" w14:textId="4AE4D6DE" w:rsidR="00DC5F2C" w:rsidRPr="00EA0412" w:rsidRDefault="00DC5F2C" w:rsidP="00940E12">
            <w:pPr>
              <w:tabs>
                <w:tab w:val="left" w:pos="1368"/>
                <w:tab w:val="left" w:pos="5400"/>
                <w:tab w:val="left" w:pos="7560"/>
              </w:tabs>
              <w:rPr>
                <w:rStyle w:val="PlaceholderText"/>
                <w:color w:val="auto"/>
              </w:rPr>
            </w:pPr>
          </w:p>
          <w:p w14:paraId="467E80D1" w14:textId="38F864B4" w:rsidR="00DC5F2C" w:rsidRPr="00EA0412" w:rsidRDefault="00DC5F2C" w:rsidP="00940E12">
            <w:pPr>
              <w:tabs>
                <w:tab w:val="left" w:pos="1368"/>
                <w:tab w:val="left" w:pos="5400"/>
                <w:tab w:val="left" w:pos="7560"/>
              </w:tabs>
              <w:rPr>
                <w:rStyle w:val="PlaceholderText"/>
                <w:color w:val="auto"/>
              </w:rPr>
            </w:pPr>
            <w:r w:rsidRPr="00EA0412">
              <w:rPr>
                <w:rStyle w:val="PlaceholderText"/>
                <w:color w:val="auto"/>
              </w:rPr>
              <w:t>2019</w:t>
            </w:r>
          </w:p>
          <w:p w14:paraId="2C3C2DD3" w14:textId="1BB6C8BA" w:rsidR="006E6E6F" w:rsidRPr="00EA0412" w:rsidRDefault="006E6E6F" w:rsidP="00940E12">
            <w:pPr>
              <w:tabs>
                <w:tab w:val="left" w:pos="1368"/>
                <w:tab w:val="left" w:pos="5400"/>
                <w:tab w:val="left" w:pos="7560"/>
              </w:tabs>
              <w:rPr>
                <w:rStyle w:val="PlaceholderText"/>
                <w:color w:val="auto"/>
              </w:rPr>
            </w:pPr>
          </w:p>
          <w:p w14:paraId="45631B56" w14:textId="5B354993" w:rsidR="006E6E6F" w:rsidRPr="00EA0412" w:rsidRDefault="006E6E6F" w:rsidP="00940E12">
            <w:pPr>
              <w:tabs>
                <w:tab w:val="left" w:pos="1368"/>
                <w:tab w:val="left" w:pos="5400"/>
                <w:tab w:val="left" w:pos="7560"/>
              </w:tabs>
              <w:rPr>
                <w:rStyle w:val="PlaceholderText"/>
                <w:color w:val="auto"/>
              </w:rPr>
            </w:pPr>
            <w:r w:rsidRPr="00EA0412">
              <w:rPr>
                <w:rStyle w:val="PlaceholderText"/>
                <w:color w:val="auto"/>
              </w:rPr>
              <w:t>2019</w:t>
            </w:r>
          </w:p>
          <w:p w14:paraId="2ED1C8AD" w14:textId="77777777" w:rsidR="009B4AA3" w:rsidRPr="00EA0412" w:rsidRDefault="009B4AA3" w:rsidP="00940E12">
            <w:pPr>
              <w:tabs>
                <w:tab w:val="left" w:pos="1368"/>
                <w:tab w:val="left" w:pos="5400"/>
                <w:tab w:val="left" w:pos="7560"/>
              </w:tabs>
              <w:rPr>
                <w:rStyle w:val="PlaceholderText"/>
                <w:color w:val="auto"/>
              </w:rPr>
            </w:pPr>
          </w:p>
          <w:p w14:paraId="42C92954" w14:textId="77777777" w:rsidR="00E7736B" w:rsidRPr="00EA0412" w:rsidRDefault="00E7736B" w:rsidP="00940E12">
            <w:pPr>
              <w:tabs>
                <w:tab w:val="left" w:pos="1368"/>
                <w:tab w:val="left" w:pos="5400"/>
                <w:tab w:val="left" w:pos="7560"/>
              </w:tabs>
              <w:rPr>
                <w:rStyle w:val="PlaceholderText"/>
                <w:color w:val="auto"/>
              </w:rPr>
            </w:pPr>
          </w:p>
          <w:p w14:paraId="52BE4B71" w14:textId="77777777" w:rsidR="00C454F1" w:rsidRDefault="00C454F1" w:rsidP="00940E12">
            <w:pPr>
              <w:tabs>
                <w:tab w:val="left" w:pos="1368"/>
                <w:tab w:val="left" w:pos="5400"/>
                <w:tab w:val="left" w:pos="7560"/>
              </w:tabs>
              <w:rPr>
                <w:rStyle w:val="PlaceholderText"/>
                <w:color w:val="auto"/>
              </w:rPr>
            </w:pPr>
          </w:p>
          <w:p w14:paraId="42094E6F" w14:textId="17C0991A" w:rsidR="00156C6E" w:rsidRPr="00EA0412" w:rsidRDefault="003754E7" w:rsidP="00940E12">
            <w:pPr>
              <w:tabs>
                <w:tab w:val="left" w:pos="1368"/>
                <w:tab w:val="left" w:pos="5400"/>
                <w:tab w:val="left" w:pos="7560"/>
              </w:tabs>
              <w:rPr>
                <w:rStyle w:val="PlaceholderText"/>
                <w:color w:val="auto"/>
              </w:rPr>
            </w:pPr>
            <w:r w:rsidRPr="00EA0412">
              <w:rPr>
                <w:rStyle w:val="PlaceholderText"/>
                <w:color w:val="auto"/>
              </w:rPr>
              <w:lastRenderedPageBreak/>
              <w:t>2020</w:t>
            </w:r>
          </w:p>
          <w:p w14:paraId="68ED7CBF" w14:textId="79D79AA7" w:rsidR="00A03F83" w:rsidRPr="00EA0412" w:rsidRDefault="00A03F83" w:rsidP="00940E12">
            <w:pPr>
              <w:tabs>
                <w:tab w:val="left" w:pos="1368"/>
                <w:tab w:val="left" w:pos="5400"/>
                <w:tab w:val="left" w:pos="7560"/>
              </w:tabs>
              <w:rPr>
                <w:rStyle w:val="PlaceholderText"/>
                <w:color w:val="auto"/>
              </w:rPr>
            </w:pPr>
          </w:p>
          <w:p w14:paraId="5F54EEC1" w14:textId="4EE3B174" w:rsidR="00A03F83" w:rsidRDefault="00A03F83" w:rsidP="00940E12">
            <w:pPr>
              <w:tabs>
                <w:tab w:val="left" w:pos="1368"/>
                <w:tab w:val="left" w:pos="5400"/>
                <w:tab w:val="left" w:pos="7560"/>
              </w:tabs>
              <w:rPr>
                <w:rStyle w:val="PlaceholderText"/>
                <w:color w:val="auto"/>
              </w:rPr>
            </w:pPr>
            <w:r w:rsidRPr="00EA0412">
              <w:rPr>
                <w:rStyle w:val="PlaceholderText"/>
                <w:color w:val="auto"/>
              </w:rPr>
              <w:t>2021</w:t>
            </w:r>
          </w:p>
          <w:p w14:paraId="101B9D83" w14:textId="0E76736C" w:rsidR="000E3460" w:rsidRDefault="000E3460" w:rsidP="00940E12">
            <w:pPr>
              <w:tabs>
                <w:tab w:val="left" w:pos="1368"/>
                <w:tab w:val="left" w:pos="5400"/>
                <w:tab w:val="left" w:pos="7560"/>
              </w:tabs>
              <w:rPr>
                <w:rStyle w:val="PlaceholderText"/>
              </w:rPr>
            </w:pPr>
          </w:p>
          <w:p w14:paraId="7136BEFD" w14:textId="5C49D80F" w:rsidR="000E3460" w:rsidRDefault="000E3460" w:rsidP="00940E12">
            <w:pPr>
              <w:tabs>
                <w:tab w:val="left" w:pos="1368"/>
                <w:tab w:val="left" w:pos="5400"/>
                <w:tab w:val="left" w:pos="7560"/>
              </w:tabs>
              <w:rPr>
                <w:rStyle w:val="PlaceholderText"/>
              </w:rPr>
            </w:pPr>
          </w:p>
          <w:p w14:paraId="559AAEFE" w14:textId="18591E85" w:rsidR="00FE334F" w:rsidRPr="00EA0412" w:rsidRDefault="00FE334F" w:rsidP="00940E12">
            <w:pPr>
              <w:tabs>
                <w:tab w:val="left" w:pos="1368"/>
                <w:tab w:val="left" w:pos="5400"/>
                <w:tab w:val="left" w:pos="7560"/>
              </w:tabs>
              <w:rPr>
                <w:rStyle w:val="PlaceholderText"/>
                <w:color w:val="auto"/>
              </w:rPr>
            </w:pPr>
            <w:r>
              <w:rPr>
                <w:rStyle w:val="PlaceholderText"/>
                <w:color w:val="auto"/>
              </w:rPr>
              <w:t>2021</w:t>
            </w:r>
          </w:p>
          <w:p w14:paraId="05050BF1" w14:textId="77777777" w:rsidR="00E7736B" w:rsidRDefault="00E7736B" w:rsidP="00940E12">
            <w:pPr>
              <w:tabs>
                <w:tab w:val="left" w:pos="1368"/>
                <w:tab w:val="left" w:pos="5400"/>
                <w:tab w:val="left" w:pos="7560"/>
              </w:tabs>
              <w:rPr>
                <w:rStyle w:val="PlaceholderText"/>
                <w:color w:val="auto"/>
              </w:rPr>
            </w:pPr>
          </w:p>
          <w:p w14:paraId="51AE580E" w14:textId="77777777" w:rsidR="00861D3F" w:rsidRDefault="00861D3F" w:rsidP="00940E12">
            <w:pPr>
              <w:tabs>
                <w:tab w:val="left" w:pos="1368"/>
                <w:tab w:val="left" w:pos="5400"/>
                <w:tab w:val="left" w:pos="7560"/>
              </w:tabs>
              <w:rPr>
                <w:rStyle w:val="PlaceholderText"/>
                <w:color w:val="auto"/>
              </w:rPr>
            </w:pPr>
            <w:r w:rsidRPr="005B743E">
              <w:rPr>
                <w:rStyle w:val="PlaceholderText"/>
                <w:color w:val="auto"/>
              </w:rPr>
              <w:t>2022</w:t>
            </w:r>
          </w:p>
          <w:p w14:paraId="29B88883" w14:textId="77777777" w:rsidR="004D4077" w:rsidRPr="000B225D" w:rsidRDefault="004D4077" w:rsidP="00940E12">
            <w:pPr>
              <w:tabs>
                <w:tab w:val="left" w:pos="1368"/>
                <w:tab w:val="left" w:pos="5400"/>
                <w:tab w:val="left" w:pos="7560"/>
              </w:tabs>
              <w:rPr>
                <w:rStyle w:val="PlaceholderText"/>
                <w:color w:val="auto"/>
              </w:rPr>
            </w:pPr>
          </w:p>
          <w:p w14:paraId="376C7886" w14:textId="7099E64C" w:rsidR="000B225D" w:rsidRPr="000B225D" w:rsidRDefault="000B225D" w:rsidP="00940E12">
            <w:pPr>
              <w:tabs>
                <w:tab w:val="left" w:pos="1368"/>
                <w:tab w:val="left" w:pos="5400"/>
                <w:tab w:val="left" w:pos="7560"/>
              </w:tabs>
              <w:rPr>
                <w:rStyle w:val="PlaceholderText"/>
                <w:color w:val="auto"/>
              </w:rPr>
            </w:pPr>
            <w:r w:rsidRPr="000B225D">
              <w:rPr>
                <w:rStyle w:val="PlaceholderText"/>
                <w:color w:val="auto"/>
              </w:rPr>
              <w:t>2023</w:t>
            </w:r>
          </w:p>
          <w:p w14:paraId="7ECBFE62" w14:textId="77777777" w:rsidR="00A2015C" w:rsidRDefault="00A2015C" w:rsidP="00940E12">
            <w:pPr>
              <w:tabs>
                <w:tab w:val="left" w:pos="1368"/>
                <w:tab w:val="left" w:pos="5400"/>
                <w:tab w:val="left" w:pos="7560"/>
              </w:tabs>
              <w:rPr>
                <w:rStyle w:val="PlaceholderText"/>
                <w:color w:val="auto"/>
              </w:rPr>
            </w:pPr>
          </w:p>
          <w:p w14:paraId="7CC49F21" w14:textId="46DF47A2" w:rsidR="00D31026" w:rsidRDefault="00D31026" w:rsidP="00940E12">
            <w:pPr>
              <w:tabs>
                <w:tab w:val="left" w:pos="1368"/>
                <w:tab w:val="left" w:pos="5400"/>
                <w:tab w:val="left" w:pos="7560"/>
              </w:tabs>
              <w:rPr>
                <w:rStyle w:val="PlaceholderText"/>
                <w:color w:val="auto"/>
              </w:rPr>
            </w:pPr>
            <w:r w:rsidRPr="00D31026">
              <w:rPr>
                <w:rStyle w:val="PlaceholderText"/>
                <w:color w:val="auto"/>
              </w:rPr>
              <w:t>2024</w:t>
            </w:r>
          </w:p>
          <w:p w14:paraId="2E2EFB4F" w14:textId="77777777" w:rsidR="00D31026" w:rsidRPr="00D31026" w:rsidRDefault="00D31026" w:rsidP="00940E12">
            <w:pPr>
              <w:tabs>
                <w:tab w:val="left" w:pos="1368"/>
                <w:tab w:val="left" w:pos="5400"/>
                <w:tab w:val="left" w:pos="7560"/>
              </w:tabs>
              <w:rPr>
                <w:rStyle w:val="PlaceholderText"/>
                <w:color w:val="auto"/>
              </w:rPr>
            </w:pPr>
          </w:p>
          <w:p w14:paraId="24AD4EC1" w14:textId="77777777" w:rsidR="004D4077" w:rsidRPr="00D31026" w:rsidRDefault="004D4077" w:rsidP="00940E12">
            <w:pPr>
              <w:tabs>
                <w:tab w:val="left" w:pos="1368"/>
                <w:tab w:val="left" w:pos="5400"/>
                <w:tab w:val="left" w:pos="7560"/>
              </w:tabs>
              <w:rPr>
                <w:rStyle w:val="PlaceholderText"/>
                <w:color w:val="auto"/>
              </w:rPr>
            </w:pPr>
            <w:r w:rsidRPr="00D31026">
              <w:rPr>
                <w:rStyle w:val="PlaceholderText"/>
                <w:color w:val="auto"/>
              </w:rPr>
              <w:t>2024</w:t>
            </w:r>
          </w:p>
          <w:p w14:paraId="1933A022" w14:textId="77777777" w:rsidR="004D4077" w:rsidRDefault="004D4077" w:rsidP="00940E12">
            <w:pPr>
              <w:tabs>
                <w:tab w:val="left" w:pos="1368"/>
                <w:tab w:val="left" w:pos="5400"/>
                <w:tab w:val="left" w:pos="7560"/>
              </w:tabs>
              <w:rPr>
                <w:rStyle w:val="PlaceholderText"/>
              </w:rPr>
            </w:pPr>
          </w:p>
          <w:p w14:paraId="5AB5FDF7" w14:textId="77777777" w:rsidR="004D4077" w:rsidRDefault="004D4077" w:rsidP="00940E12">
            <w:pPr>
              <w:tabs>
                <w:tab w:val="left" w:pos="1368"/>
                <w:tab w:val="left" w:pos="5400"/>
                <w:tab w:val="left" w:pos="7560"/>
              </w:tabs>
              <w:rPr>
                <w:rStyle w:val="PlaceholderText"/>
              </w:rPr>
            </w:pPr>
          </w:p>
          <w:p w14:paraId="6E09D7AB" w14:textId="77777777" w:rsidR="004D4077" w:rsidRDefault="004D4077" w:rsidP="00940E12">
            <w:pPr>
              <w:tabs>
                <w:tab w:val="left" w:pos="1368"/>
                <w:tab w:val="left" w:pos="5400"/>
                <w:tab w:val="left" w:pos="7560"/>
              </w:tabs>
              <w:rPr>
                <w:rStyle w:val="PlaceholderText"/>
                <w:color w:val="auto"/>
              </w:rPr>
            </w:pPr>
            <w:r w:rsidRPr="00D31026">
              <w:rPr>
                <w:rStyle w:val="PlaceholderText"/>
                <w:color w:val="auto"/>
              </w:rPr>
              <w:t>2024</w:t>
            </w:r>
          </w:p>
          <w:p w14:paraId="44C0E336" w14:textId="77777777" w:rsidR="002535DB" w:rsidRDefault="002535DB" w:rsidP="00940E12">
            <w:pPr>
              <w:tabs>
                <w:tab w:val="left" w:pos="1368"/>
                <w:tab w:val="left" w:pos="5400"/>
                <w:tab w:val="left" w:pos="7560"/>
              </w:tabs>
              <w:rPr>
                <w:rStyle w:val="PlaceholderText"/>
              </w:rPr>
            </w:pPr>
          </w:p>
          <w:p w14:paraId="4AA6636A" w14:textId="77777777" w:rsidR="002535DB" w:rsidRDefault="002535DB" w:rsidP="00940E12">
            <w:pPr>
              <w:tabs>
                <w:tab w:val="left" w:pos="1368"/>
                <w:tab w:val="left" w:pos="5400"/>
                <w:tab w:val="left" w:pos="7560"/>
              </w:tabs>
              <w:rPr>
                <w:rStyle w:val="PlaceholderText"/>
              </w:rPr>
            </w:pPr>
          </w:p>
          <w:p w14:paraId="06DA29C7" w14:textId="77777777" w:rsidR="002535DB" w:rsidRDefault="002535DB" w:rsidP="00940E12">
            <w:pPr>
              <w:tabs>
                <w:tab w:val="left" w:pos="1368"/>
                <w:tab w:val="left" w:pos="5400"/>
                <w:tab w:val="left" w:pos="7560"/>
              </w:tabs>
              <w:rPr>
                <w:rStyle w:val="PlaceholderText"/>
              </w:rPr>
            </w:pPr>
          </w:p>
          <w:p w14:paraId="1D7CEDBB" w14:textId="77777777" w:rsidR="002535DB" w:rsidRDefault="002535DB" w:rsidP="00940E12">
            <w:pPr>
              <w:tabs>
                <w:tab w:val="left" w:pos="1368"/>
                <w:tab w:val="left" w:pos="5400"/>
                <w:tab w:val="left" w:pos="7560"/>
              </w:tabs>
              <w:rPr>
                <w:rStyle w:val="PlaceholderText"/>
                <w:color w:val="auto"/>
              </w:rPr>
            </w:pPr>
            <w:r w:rsidRPr="002535DB">
              <w:rPr>
                <w:rStyle w:val="PlaceholderText"/>
                <w:color w:val="auto"/>
              </w:rPr>
              <w:t>202</w:t>
            </w:r>
            <w:r w:rsidR="007733B7">
              <w:rPr>
                <w:rStyle w:val="PlaceholderText"/>
                <w:color w:val="auto"/>
              </w:rPr>
              <w:t>5</w:t>
            </w:r>
          </w:p>
          <w:p w14:paraId="3A24CF8A" w14:textId="77777777" w:rsidR="007733B7" w:rsidRDefault="007733B7" w:rsidP="00940E12">
            <w:pPr>
              <w:tabs>
                <w:tab w:val="left" w:pos="1368"/>
                <w:tab w:val="left" w:pos="5400"/>
                <w:tab w:val="left" w:pos="7560"/>
              </w:tabs>
              <w:rPr>
                <w:rStyle w:val="PlaceholderText"/>
              </w:rPr>
            </w:pPr>
          </w:p>
          <w:p w14:paraId="6281885F" w14:textId="77777777" w:rsidR="007733B7" w:rsidRDefault="007733B7" w:rsidP="00940E12">
            <w:pPr>
              <w:tabs>
                <w:tab w:val="left" w:pos="1368"/>
                <w:tab w:val="left" w:pos="5400"/>
                <w:tab w:val="left" w:pos="7560"/>
              </w:tabs>
              <w:rPr>
                <w:rStyle w:val="PlaceholderText"/>
                <w:color w:val="auto"/>
              </w:rPr>
            </w:pPr>
            <w:r w:rsidRPr="007733B7">
              <w:rPr>
                <w:rStyle w:val="PlaceholderText"/>
                <w:color w:val="auto"/>
              </w:rPr>
              <w:t>2026</w:t>
            </w:r>
          </w:p>
          <w:p w14:paraId="6B0ECBD4" w14:textId="77777777" w:rsidR="007733B7" w:rsidRDefault="007733B7" w:rsidP="00940E12">
            <w:pPr>
              <w:tabs>
                <w:tab w:val="left" w:pos="1368"/>
                <w:tab w:val="left" w:pos="5400"/>
                <w:tab w:val="left" w:pos="7560"/>
              </w:tabs>
              <w:rPr>
                <w:rStyle w:val="PlaceholderText"/>
              </w:rPr>
            </w:pPr>
          </w:p>
          <w:p w14:paraId="7A12BF34" w14:textId="02CFB00B" w:rsidR="007733B7" w:rsidRPr="00EA0412" w:rsidRDefault="007733B7" w:rsidP="00940E12">
            <w:pPr>
              <w:tabs>
                <w:tab w:val="left" w:pos="1368"/>
                <w:tab w:val="left" w:pos="5400"/>
                <w:tab w:val="left" w:pos="7560"/>
              </w:tabs>
              <w:rPr>
                <w:rStyle w:val="PlaceholderText"/>
                <w:color w:val="auto"/>
              </w:rPr>
            </w:pPr>
            <w:r w:rsidRPr="007733B7">
              <w:rPr>
                <w:rStyle w:val="PlaceholderText"/>
                <w:color w:val="auto"/>
              </w:rPr>
              <w:t>2026</w:t>
            </w:r>
          </w:p>
        </w:tc>
        <w:tc>
          <w:tcPr>
            <w:tcW w:w="7650" w:type="dxa"/>
          </w:tcPr>
          <w:p w14:paraId="3C3E27A6" w14:textId="67D3F9F5" w:rsidR="00E7736B" w:rsidRPr="0022722B" w:rsidRDefault="00433DC7" w:rsidP="00940E12">
            <w:pPr>
              <w:tabs>
                <w:tab w:val="left" w:pos="1368"/>
                <w:tab w:val="left" w:pos="5400"/>
                <w:tab w:val="left" w:pos="7560"/>
              </w:tabs>
              <w:rPr>
                <w:bCs/>
              </w:rPr>
            </w:pPr>
            <w:r w:rsidRPr="0022722B">
              <w:rPr>
                <w:bCs/>
              </w:rPr>
              <w:lastRenderedPageBreak/>
              <w:t xml:space="preserve">George </w:t>
            </w:r>
            <w:r w:rsidR="00DA563E" w:rsidRPr="0022722B">
              <w:rPr>
                <w:bCs/>
              </w:rPr>
              <w:t>V. Kidder</w:t>
            </w:r>
            <w:r w:rsidRPr="0022722B">
              <w:rPr>
                <w:bCs/>
              </w:rPr>
              <w:t xml:space="preserve"> Outstanding Faculty Award</w:t>
            </w:r>
            <w:r w:rsidR="00E72320" w:rsidRPr="0022722B">
              <w:rPr>
                <w:bCs/>
              </w:rPr>
              <w:t xml:space="preserve"> and Lecture</w:t>
            </w:r>
            <w:r w:rsidRPr="0022722B">
              <w:rPr>
                <w:bCs/>
              </w:rPr>
              <w:t xml:space="preserve">, </w:t>
            </w:r>
            <w:r w:rsidR="00B86EFB" w:rsidRPr="0022722B">
              <w:rPr>
                <w:bCs/>
              </w:rPr>
              <w:t>University</w:t>
            </w:r>
            <w:r w:rsidRPr="0022722B">
              <w:rPr>
                <w:bCs/>
              </w:rPr>
              <w:t xml:space="preserve"> of Vermont Alumni Associatio</w:t>
            </w:r>
            <w:r w:rsidR="00C454F1">
              <w:rPr>
                <w:bCs/>
              </w:rPr>
              <w:t>n—a</w:t>
            </w:r>
            <w:r w:rsidRPr="0022722B">
              <w:rPr>
                <w:bCs/>
              </w:rPr>
              <w:t>warded for excellence in teaching and advising and for the ability to inspire students and have a lasting influence on their lives</w:t>
            </w:r>
            <w:r w:rsidR="00B900B0" w:rsidRPr="0022722B">
              <w:rPr>
                <w:bCs/>
              </w:rPr>
              <w:t xml:space="preserve"> (first physician to be awarded this lectureship at our university since Kidder Award was started in 1974) </w:t>
            </w:r>
          </w:p>
          <w:p w14:paraId="3783EB97" w14:textId="77777777" w:rsidR="000A05DD" w:rsidRPr="0022722B" w:rsidRDefault="00E7736B" w:rsidP="00940E12">
            <w:pPr>
              <w:tabs>
                <w:tab w:val="left" w:pos="1368"/>
                <w:tab w:val="left" w:pos="5400"/>
                <w:tab w:val="left" w:pos="7560"/>
              </w:tabs>
              <w:rPr>
                <w:bCs/>
              </w:rPr>
            </w:pPr>
            <w:r w:rsidRPr="0022722B">
              <w:rPr>
                <w:bCs/>
              </w:rPr>
              <w:t>Distinguished Citizen of the Year, Green Mountain Council of the Boy Scouts of America</w:t>
            </w:r>
          </w:p>
          <w:p w14:paraId="6B8F861D" w14:textId="76EEE137" w:rsidR="00DC5F2C" w:rsidRPr="0022722B" w:rsidRDefault="000A05DD" w:rsidP="00940E12">
            <w:pPr>
              <w:tabs>
                <w:tab w:val="left" w:pos="1368"/>
                <w:tab w:val="left" w:pos="5400"/>
                <w:tab w:val="left" w:pos="7560"/>
              </w:tabs>
              <w:rPr>
                <w:bCs/>
              </w:rPr>
            </w:pPr>
            <w:r w:rsidRPr="0022722B">
              <w:rPr>
                <w:bCs/>
              </w:rPr>
              <w:t xml:space="preserve">Clinical Department of the Year, </w:t>
            </w:r>
            <w:r w:rsidR="00136393" w:rsidRPr="0022722B">
              <w:rPr>
                <w:bCs/>
              </w:rPr>
              <w:t xml:space="preserve">University of Vermont </w:t>
            </w:r>
            <w:r w:rsidRPr="0022722B">
              <w:rPr>
                <w:bCs/>
              </w:rPr>
              <w:t>Larner</w:t>
            </w:r>
            <w:r w:rsidR="00136393" w:rsidRPr="0022722B">
              <w:rPr>
                <w:bCs/>
              </w:rPr>
              <w:t xml:space="preserve"> </w:t>
            </w:r>
            <w:r w:rsidRPr="0022722B">
              <w:rPr>
                <w:bCs/>
              </w:rPr>
              <w:t>College of Medicine</w:t>
            </w:r>
          </w:p>
          <w:p w14:paraId="714740C1" w14:textId="1BF28BEB" w:rsidR="003754E7" w:rsidRDefault="00DC5F2C" w:rsidP="00940E12">
            <w:pPr>
              <w:tabs>
                <w:tab w:val="left" w:pos="1368"/>
                <w:tab w:val="left" w:pos="5400"/>
                <w:tab w:val="left" w:pos="7560"/>
              </w:tabs>
              <w:rPr>
                <w:bCs/>
              </w:rPr>
            </w:pPr>
            <w:r w:rsidRPr="0022722B">
              <w:rPr>
                <w:bCs/>
              </w:rPr>
              <w:t>National Board of Medical Examiners: Honorary Membership for Life (8</w:t>
            </w:r>
            <w:r w:rsidRPr="0022722B">
              <w:rPr>
                <w:bCs/>
                <w:vertAlign w:val="superscript"/>
              </w:rPr>
              <w:t>th</w:t>
            </w:r>
            <w:r w:rsidRPr="0022722B">
              <w:rPr>
                <w:bCs/>
              </w:rPr>
              <w:t xml:space="preserve"> person given this honor in organization</w:t>
            </w:r>
            <w:r w:rsidR="00985ABC" w:rsidRPr="0022722B">
              <w:rPr>
                <w:bCs/>
              </w:rPr>
              <w:t>’</w:t>
            </w:r>
            <w:r w:rsidRPr="0022722B">
              <w:rPr>
                <w:bCs/>
              </w:rPr>
              <w:t>s 104 years)</w:t>
            </w:r>
            <w:r w:rsidR="00985ABC" w:rsidRPr="0022722B">
              <w:rPr>
                <w:bCs/>
              </w:rPr>
              <w:t xml:space="preserve"> and Chair Emeritus (2</w:t>
            </w:r>
            <w:r w:rsidR="00985ABC" w:rsidRPr="0022722B">
              <w:rPr>
                <w:bCs/>
                <w:vertAlign w:val="superscript"/>
              </w:rPr>
              <w:t>nd</w:t>
            </w:r>
            <w:r w:rsidR="00985ABC" w:rsidRPr="0022722B">
              <w:rPr>
                <w:bCs/>
              </w:rPr>
              <w:t xml:space="preserve"> awarded)</w:t>
            </w:r>
          </w:p>
          <w:p w14:paraId="32F33789" w14:textId="26F5A7D4" w:rsidR="00A03F83" w:rsidRPr="0022722B" w:rsidRDefault="003754E7" w:rsidP="00940E12">
            <w:pPr>
              <w:tabs>
                <w:tab w:val="left" w:pos="1368"/>
                <w:tab w:val="left" w:pos="5400"/>
                <w:tab w:val="left" w:pos="7560"/>
              </w:tabs>
              <w:rPr>
                <w:bCs/>
              </w:rPr>
            </w:pPr>
            <w:r>
              <w:rPr>
                <w:bCs/>
              </w:rPr>
              <w:lastRenderedPageBreak/>
              <w:t>Selected into initial cohort of 16 for the National Academy of Distinguished Educators in Pediatrics</w:t>
            </w:r>
            <w:r w:rsidR="005F5136">
              <w:rPr>
                <w:bCs/>
              </w:rPr>
              <w:t xml:space="preserve"> (and elected co-chair by members)</w:t>
            </w:r>
          </w:p>
          <w:p w14:paraId="0D920845" w14:textId="4FBCC917" w:rsidR="000E3460" w:rsidRDefault="002704DF" w:rsidP="00940E12">
            <w:pPr>
              <w:tabs>
                <w:tab w:val="left" w:pos="1368"/>
                <w:tab w:val="left" w:pos="5400"/>
                <w:tab w:val="left" w:pos="7560"/>
              </w:tabs>
              <w:rPr>
                <w:bCs/>
              </w:rPr>
            </w:pPr>
            <w:r>
              <w:rPr>
                <w:bCs/>
              </w:rPr>
              <w:t xml:space="preserve">Lifetime Achievement Award from KidSafe Collaborative (a </w:t>
            </w:r>
            <w:r w:rsidR="00B75FD4">
              <w:rPr>
                <w:bCs/>
              </w:rPr>
              <w:t xml:space="preserve">group of 30+ organizations and agencies </w:t>
            </w:r>
            <w:r w:rsidR="003D1420">
              <w:rPr>
                <w:bCs/>
              </w:rPr>
              <w:t>who work together to address child abuse and neglect in Vermont)</w:t>
            </w:r>
          </w:p>
          <w:p w14:paraId="09AF1D28" w14:textId="4B038CC7" w:rsidR="00861D3F" w:rsidRDefault="001177F7" w:rsidP="00940E12">
            <w:pPr>
              <w:tabs>
                <w:tab w:val="left" w:pos="1368"/>
                <w:tab w:val="left" w:pos="5400"/>
                <w:tab w:val="left" w:pos="7560"/>
              </w:tabs>
              <w:rPr>
                <w:bCs/>
              </w:rPr>
            </w:pPr>
            <w:r w:rsidRPr="00B973BE">
              <w:rPr>
                <w:bCs/>
              </w:rPr>
              <w:t>Runner-up for Clinical Department of the Year</w:t>
            </w:r>
            <w:r w:rsidR="004A5C51" w:rsidRPr="00B973BE">
              <w:rPr>
                <w:bCs/>
              </w:rPr>
              <w:t>, University of Vermont Larner College of Medicine</w:t>
            </w:r>
          </w:p>
          <w:p w14:paraId="7861E816" w14:textId="5F1196AA" w:rsidR="000B225D" w:rsidRDefault="00A41CB2" w:rsidP="00940E12">
            <w:pPr>
              <w:tabs>
                <w:tab w:val="left" w:pos="1368"/>
                <w:tab w:val="left" w:pos="5400"/>
                <w:tab w:val="left" w:pos="7560"/>
              </w:tabs>
              <w:rPr>
                <w:bCs/>
              </w:rPr>
            </w:pPr>
            <w:r w:rsidRPr="00A41CB2">
              <w:rPr>
                <w:bCs/>
              </w:rPr>
              <w:t>Frederick C. Morin, III, M.D. Educational Leadership Award</w:t>
            </w:r>
            <w:r w:rsidR="005F09EF">
              <w:rPr>
                <w:bCs/>
              </w:rPr>
              <w:t xml:space="preserve"> given by the UVM Larner College of Medicine Teaching Academy</w:t>
            </w:r>
          </w:p>
          <w:p w14:paraId="32C5313D" w14:textId="7DE8D9C5" w:rsidR="000B225D" w:rsidRDefault="000B225D" w:rsidP="00940E12">
            <w:pPr>
              <w:tabs>
                <w:tab w:val="left" w:pos="1368"/>
                <w:tab w:val="left" w:pos="5400"/>
                <w:tab w:val="left" w:pos="7560"/>
              </w:tabs>
              <w:rPr>
                <w:bCs/>
              </w:rPr>
            </w:pPr>
            <w:r>
              <w:rPr>
                <w:bCs/>
              </w:rPr>
              <w:t>Runner-up for Clinical Department of the Year, University of Vermont Larner College of Medicine</w:t>
            </w:r>
          </w:p>
          <w:p w14:paraId="03460753" w14:textId="5B24EDD7" w:rsidR="00D31026" w:rsidRDefault="00D31026" w:rsidP="00940E12">
            <w:pPr>
              <w:tabs>
                <w:tab w:val="left" w:pos="1368"/>
                <w:tab w:val="left" w:pos="5400"/>
                <w:tab w:val="left" w:pos="7560"/>
              </w:tabs>
              <w:rPr>
                <w:bCs/>
              </w:rPr>
            </w:pPr>
            <w:r>
              <w:rPr>
                <w:bCs/>
              </w:rPr>
              <w:t xml:space="preserve">Runner-up for Clinical Department of the Year, University of Vermont Larner College of Medicine </w:t>
            </w:r>
          </w:p>
          <w:p w14:paraId="0CE50AE3" w14:textId="32EB2DBA" w:rsidR="00B973BE" w:rsidRDefault="00D31026" w:rsidP="00940E12">
            <w:pPr>
              <w:tabs>
                <w:tab w:val="left" w:pos="1368"/>
                <w:tab w:val="left" w:pos="5400"/>
                <w:tab w:val="left" w:pos="7560"/>
              </w:tabs>
              <w:rPr>
                <w:bCs/>
              </w:rPr>
            </w:pPr>
            <w:r>
              <w:rPr>
                <w:bCs/>
              </w:rPr>
              <w:t xml:space="preserve">American Academy of Pediatrics </w:t>
            </w:r>
            <w:r w:rsidR="004D4077">
              <w:rPr>
                <w:bCs/>
              </w:rPr>
              <w:t>Clifford G. Grulee Award, highest honor bestowed by the Board of the American Academy of Pediatrics for outstanding commitment to children, pediatricians, and the AAP.</w:t>
            </w:r>
          </w:p>
          <w:p w14:paraId="037DBF0F" w14:textId="0A1749A4" w:rsidR="002535DB" w:rsidRDefault="004D4077" w:rsidP="00940E12">
            <w:pPr>
              <w:tabs>
                <w:tab w:val="left" w:pos="1368"/>
                <w:tab w:val="left" w:pos="5400"/>
                <w:tab w:val="left" w:pos="7560"/>
              </w:tabs>
              <w:rPr>
                <w:bCs/>
              </w:rPr>
            </w:pPr>
            <w:r>
              <w:rPr>
                <w:bCs/>
              </w:rPr>
              <w:t xml:space="preserve">Vermont Association of Broadcasters, Friend of Broadcasters Award, </w:t>
            </w:r>
            <w:r w:rsidR="00D31026">
              <w:rPr>
                <w:bCs/>
              </w:rPr>
              <w:t>sixth recipient in 30 years of this award given to someone who is not a professional broadcaster but has positively influenced the community through their use of radio and television media</w:t>
            </w:r>
          </w:p>
          <w:p w14:paraId="07AFCB52" w14:textId="01CA1E66" w:rsidR="007733B7" w:rsidRDefault="007733B7" w:rsidP="00940E12">
            <w:pPr>
              <w:tabs>
                <w:tab w:val="left" w:pos="1368"/>
                <w:tab w:val="left" w:pos="5400"/>
                <w:tab w:val="left" w:pos="7560"/>
              </w:tabs>
              <w:rPr>
                <w:bCs/>
              </w:rPr>
            </w:pPr>
            <w:r>
              <w:rPr>
                <w:bCs/>
              </w:rPr>
              <w:t>Runner-up for Clinical Department of the Year, University of Vermont Larner College of Medicine</w:t>
            </w:r>
          </w:p>
          <w:p w14:paraId="144E26E4" w14:textId="2DB9ED56" w:rsidR="002535DB" w:rsidRDefault="002535DB" w:rsidP="00940E12">
            <w:pPr>
              <w:tabs>
                <w:tab w:val="left" w:pos="1368"/>
                <w:tab w:val="left" w:pos="5400"/>
                <w:tab w:val="left" w:pos="7560"/>
              </w:tabs>
              <w:rPr>
                <w:bCs/>
              </w:rPr>
            </w:pPr>
            <w:r>
              <w:rPr>
                <w:bCs/>
              </w:rPr>
              <w:t>Distinguished Service Award: University of Vermont Larner College of Medicine Teaching Academy</w:t>
            </w:r>
          </w:p>
          <w:p w14:paraId="47731219" w14:textId="157E8B73" w:rsidR="007733B7" w:rsidRDefault="007733B7" w:rsidP="00940E12">
            <w:pPr>
              <w:tabs>
                <w:tab w:val="left" w:pos="1368"/>
                <w:tab w:val="left" w:pos="5400"/>
                <w:tab w:val="left" w:pos="7560"/>
              </w:tabs>
              <w:rPr>
                <w:bCs/>
              </w:rPr>
            </w:pPr>
            <w:r>
              <w:rPr>
                <w:bCs/>
              </w:rPr>
              <w:t>Commencement Speaker: University of Vermont Larner College of Medicine for Class of 2026</w:t>
            </w:r>
          </w:p>
          <w:p w14:paraId="5AF1C2FD" w14:textId="3330A1CA" w:rsidR="00432755" w:rsidRPr="0022722B" w:rsidRDefault="00432755" w:rsidP="00940E12">
            <w:pPr>
              <w:tabs>
                <w:tab w:val="left" w:pos="1368"/>
                <w:tab w:val="left" w:pos="5400"/>
                <w:tab w:val="left" w:pos="7560"/>
              </w:tabs>
              <w:rPr>
                <w:bCs/>
              </w:rPr>
            </w:pPr>
          </w:p>
        </w:tc>
      </w:tr>
    </w:tbl>
    <w:bookmarkEnd w:id="0"/>
    <w:p w14:paraId="2BE78EC3" w14:textId="31B17FDA" w:rsidR="0075068E" w:rsidRPr="002D513C" w:rsidRDefault="00AB4F8D" w:rsidP="006F64A2">
      <w:pPr>
        <w:keepNext/>
        <w:tabs>
          <w:tab w:val="left" w:pos="1368"/>
        </w:tabs>
        <w:rPr>
          <w:b/>
          <w:bCs/>
        </w:rPr>
      </w:pPr>
      <w:r>
        <w:rPr>
          <w:b/>
          <w:bCs/>
        </w:rPr>
        <w:lastRenderedPageBreak/>
        <w:t xml:space="preserve">KEYWORDS/AREAS OF INTEREST </w:t>
      </w:r>
    </w:p>
    <w:tbl>
      <w:tblPr>
        <w:tblStyle w:val="TableGrid"/>
        <w:tblW w:w="0" w:type="auto"/>
        <w:tblLook w:val="04A0" w:firstRow="1" w:lastRow="0" w:firstColumn="1" w:lastColumn="0" w:noHBand="0" w:noVBand="1"/>
      </w:tblPr>
      <w:tblGrid>
        <w:gridCol w:w="9440"/>
      </w:tblGrid>
      <w:tr w:rsidR="00AB4F8D" w14:paraId="153EBE37" w14:textId="77777777" w:rsidTr="00AB4F8D">
        <w:tc>
          <w:tcPr>
            <w:tcW w:w="10243" w:type="dxa"/>
            <w:tcBorders>
              <w:top w:val="single" w:sz="4" w:space="0" w:color="auto"/>
              <w:left w:val="single" w:sz="4" w:space="0" w:color="auto"/>
              <w:bottom w:val="single" w:sz="4" w:space="0" w:color="auto"/>
              <w:right w:val="single" w:sz="4" w:space="0" w:color="auto"/>
            </w:tcBorders>
          </w:tcPr>
          <w:p w14:paraId="6D5C9EA3" w14:textId="77777777" w:rsidR="00AB4F8D" w:rsidRDefault="00275BAC" w:rsidP="00275BAC">
            <w:pPr>
              <w:keepNext/>
              <w:tabs>
                <w:tab w:val="left" w:pos="1368"/>
              </w:tabs>
              <w:rPr>
                <w:i/>
                <w:iCs/>
              </w:rPr>
            </w:pPr>
            <w:r>
              <w:t>General pediatrics, medical education, faculty development, assessment,</w:t>
            </w:r>
            <w:r w:rsidR="008B332A">
              <w:t xml:space="preserve"> leadership, medical journalism</w:t>
            </w:r>
          </w:p>
        </w:tc>
      </w:tr>
    </w:tbl>
    <w:p w14:paraId="7FC708D5" w14:textId="77777777" w:rsidR="00B973BE" w:rsidRDefault="00B973BE" w:rsidP="00874BA9">
      <w:pPr>
        <w:tabs>
          <w:tab w:val="left" w:pos="1368"/>
        </w:tabs>
        <w:rPr>
          <w:b/>
          <w:bCs/>
        </w:rPr>
      </w:pPr>
    </w:p>
    <w:p w14:paraId="75674B4E" w14:textId="4B9A76A9" w:rsidR="00BF0D08" w:rsidRDefault="00AB4F8D" w:rsidP="00874BA9">
      <w:pPr>
        <w:tabs>
          <w:tab w:val="left" w:pos="1368"/>
        </w:tabs>
        <w:rPr>
          <w:b/>
          <w:bCs/>
        </w:rPr>
      </w:pPr>
      <w:r>
        <w:rPr>
          <w:b/>
          <w:bCs/>
        </w:rPr>
        <w:t>PROFESSIONAL ACTIVITIES</w:t>
      </w:r>
      <w:r w:rsidR="00BF0D08">
        <w:rPr>
          <w:b/>
          <w:bCs/>
        </w:rPr>
        <w:t xml:space="preserve"> </w:t>
      </w:r>
      <w:r>
        <w:rPr>
          <w:b/>
          <w:bCs/>
        </w:rPr>
        <w:t>- OVERALL SUMMARY</w:t>
      </w:r>
    </w:p>
    <w:p w14:paraId="16C0E0A1" w14:textId="77777777" w:rsidR="00874BA9" w:rsidRPr="00874BA9" w:rsidRDefault="00874BA9" w:rsidP="00874BA9">
      <w:pPr>
        <w:tabs>
          <w:tab w:val="left" w:pos="1368"/>
        </w:tabs>
        <w:rPr>
          <w:b/>
          <w:bCs/>
        </w:rPr>
      </w:pPr>
    </w:p>
    <w:p w14:paraId="00764C8B" w14:textId="6BBB9A45" w:rsidR="00BF0D08" w:rsidRDefault="00BF0D08" w:rsidP="00BF0D08">
      <w:pPr>
        <w:ind w:firstLine="720"/>
        <w:rPr>
          <w:color w:val="000000"/>
        </w:rPr>
      </w:pPr>
      <w:r w:rsidRPr="00E6619B">
        <w:rPr>
          <w:color w:val="000000"/>
        </w:rPr>
        <w:t>I have served as Professor and Chair of the Department of Pediatrics and Chief of the University of Vermont Children’s H</w:t>
      </w:r>
      <w:r w:rsidR="000A05DD">
        <w:rPr>
          <w:color w:val="000000"/>
        </w:rPr>
        <w:t xml:space="preserve">ospital since 1994.  In those </w:t>
      </w:r>
      <w:r w:rsidR="002A5210">
        <w:rPr>
          <w:color w:val="000000"/>
        </w:rPr>
        <w:t>30</w:t>
      </w:r>
      <w:r w:rsidR="00D31026">
        <w:rPr>
          <w:color w:val="000000"/>
        </w:rPr>
        <w:t>+</w:t>
      </w:r>
      <w:r w:rsidRPr="00E6619B">
        <w:rPr>
          <w:color w:val="000000"/>
        </w:rPr>
        <w:t xml:space="preserve"> years, I have focused my efforts in several key areas:</w:t>
      </w:r>
    </w:p>
    <w:p w14:paraId="556331FC" w14:textId="77777777" w:rsidR="00136AF3" w:rsidRPr="00E6619B" w:rsidRDefault="00136AF3" w:rsidP="00BF0D08">
      <w:pPr>
        <w:ind w:firstLine="720"/>
        <w:rPr>
          <w:color w:val="000000"/>
        </w:rPr>
      </w:pPr>
    </w:p>
    <w:p w14:paraId="598160F2" w14:textId="77777777" w:rsidR="00BF0D08" w:rsidRPr="00E6619B" w:rsidRDefault="00BF0D08" w:rsidP="008368C5">
      <w:pPr>
        <w:pStyle w:val="ListParagraph"/>
        <w:numPr>
          <w:ilvl w:val="0"/>
          <w:numId w:val="39"/>
        </w:numPr>
        <w:spacing w:after="240"/>
        <w:ind w:left="720" w:hanging="720"/>
        <w:rPr>
          <w:color w:val="000000"/>
        </w:rPr>
      </w:pPr>
      <w:r w:rsidRPr="00E6619B">
        <w:rPr>
          <w:color w:val="000000"/>
        </w:rPr>
        <w:t>Advancing the academic mission of our department in teaching and research and in turn</w:t>
      </w:r>
      <w:r w:rsidR="008B332A">
        <w:rPr>
          <w:color w:val="000000"/>
        </w:rPr>
        <w:t xml:space="preserve"> that of our medical school and</w:t>
      </w:r>
      <w:r w:rsidRPr="00E6619B">
        <w:rPr>
          <w:color w:val="000000"/>
        </w:rPr>
        <w:t xml:space="preserve"> university; </w:t>
      </w:r>
    </w:p>
    <w:p w14:paraId="53710565" w14:textId="77777777" w:rsidR="00BF0D08" w:rsidRPr="00E6619B" w:rsidRDefault="00BF0D08" w:rsidP="008368C5">
      <w:pPr>
        <w:pStyle w:val="ListParagraph"/>
        <w:numPr>
          <w:ilvl w:val="0"/>
          <w:numId w:val="39"/>
        </w:numPr>
        <w:spacing w:after="240"/>
        <w:ind w:left="720" w:hanging="720"/>
        <w:rPr>
          <w:color w:val="000000"/>
        </w:rPr>
      </w:pPr>
      <w:r w:rsidRPr="00E6619B">
        <w:rPr>
          <w:color w:val="000000"/>
        </w:rPr>
        <w:t xml:space="preserve">Growing and developing the clinical and advocacy missions of our children’s hospital and in turn our academic medical center and health network; </w:t>
      </w:r>
    </w:p>
    <w:p w14:paraId="31E8D998" w14:textId="5B4A9327" w:rsidR="00BF0D08" w:rsidRPr="00136AF3" w:rsidRDefault="00BF0D08" w:rsidP="008368C5">
      <w:pPr>
        <w:pStyle w:val="ListParagraph"/>
        <w:numPr>
          <w:ilvl w:val="0"/>
          <w:numId w:val="39"/>
        </w:numPr>
        <w:spacing w:after="240"/>
        <w:ind w:left="720" w:hanging="720"/>
        <w:rPr>
          <w:color w:val="000000"/>
        </w:rPr>
      </w:pPr>
      <w:r w:rsidRPr="00E6619B">
        <w:rPr>
          <w:color w:val="000000"/>
        </w:rPr>
        <w:t xml:space="preserve">Enhancing and continuing to maintain and foster the role of the journal </w:t>
      </w:r>
      <w:r w:rsidRPr="00E6619B">
        <w:rPr>
          <w:i/>
          <w:color w:val="000000"/>
        </w:rPr>
        <w:t>Pediatrics</w:t>
      </w:r>
      <w:r w:rsidRPr="00E6619B">
        <w:rPr>
          <w:color w:val="000000"/>
        </w:rPr>
        <w:t xml:space="preserve"> as the </w:t>
      </w:r>
      <w:r w:rsidR="00EA0412">
        <w:rPr>
          <w:color w:val="000000"/>
        </w:rPr>
        <w:t>number one</w:t>
      </w:r>
      <w:r w:rsidRPr="00E6619B">
        <w:rPr>
          <w:color w:val="000000"/>
        </w:rPr>
        <w:t xml:space="preserve"> peer-reviewed journal for pediatrics as its Editor-in-Chief since 2009</w:t>
      </w:r>
      <w:r w:rsidR="00263411">
        <w:rPr>
          <w:color w:val="000000"/>
        </w:rPr>
        <w:t xml:space="preserve"> to </w:t>
      </w:r>
      <w:r w:rsidR="00AD349C">
        <w:rPr>
          <w:color w:val="000000"/>
        </w:rPr>
        <w:t>2025 (now Editor-in-Chief, Emeritus)</w:t>
      </w:r>
      <w:r w:rsidR="002A5210">
        <w:rPr>
          <w:color w:val="000000"/>
        </w:rPr>
        <w:t xml:space="preserve"> with numerous innovative changes in content and editorial production implemented since taking on this role</w:t>
      </w:r>
      <w:r w:rsidR="00310981">
        <w:rPr>
          <w:color w:val="000000"/>
        </w:rPr>
        <w:t>;</w:t>
      </w:r>
    </w:p>
    <w:p w14:paraId="4CF07742" w14:textId="4E481708" w:rsidR="00BF0D08" w:rsidRDefault="00BF0D08" w:rsidP="008368C5">
      <w:pPr>
        <w:pStyle w:val="ListParagraph"/>
        <w:numPr>
          <w:ilvl w:val="0"/>
          <w:numId w:val="39"/>
        </w:numPr>
        <w:ind w:left="720" w:hanging="720"/>
        <w:rPr>
          <w:color w:val="000000"/>
        </w:rPr>
      </w:pPr>
      <w:r w:rsidRPr="00E6619B">
        <w:rPr>
          <w:color w:val="000000"/>
        </w:rPr>
        <w:lastRenderedPageBreak/>
        <w:t>Continuing to advance the field of education through my work in faculty development</w:t>
      </w:r>
      <w:r w:rsidR="00297C48">
        <w:rPr>
          <w:color w:val="000000"/>
        </w:rPr>
        <w:t xml:space="preserve"> and</w:t>
      </w:r>
      <w:r w:rsidR="002A5210">
        <w:rPr>
          <w:color w:val="000000"/>
        </w:rPr>
        <w:t xml:space="preserve"> curriculum reform,</w:t>
      </w:r>
      <w:r w:rsidRPr="00E6619B">
        <w:rPr>
          <w:color w:val="000000"/>
        </w:rPr>
        <w:t xml:space="preserve"> as well as in active teaching </w:t>
      </w:r>
      <w:r w:rsidR="002A5210">
        <w:rPr>
          <w:color w:val="000000"/>
        </w:rPr>
        <w:t xml:space="preserve">and learning </w:t>
      </w:r>
      <w:r w:rsidRPr="00E6619B">
        <w:rPr>
          <w:color w:val="000000"/>
        </w:rPr>
        <w:t>(having served as Senior Associate Dean fo</w:t>
      </w:r>
      <w:r w:rsidR="008B332A">
        <w:rPr>
          <w:color w:val="000000"/>
        </w:rPr>
        <w:t>r Medical Education until 2008)</w:t>
      </w:r>
      <w:r w:rsidRPr="00E6619B">
        <w:rPr>
          <w:color w:val="000000"/>
        </w:rPr>
        <w:t xml:space="preserve"> and now continuing to actively teach in our Department, children’s hospital, and around the country; </w:t>
      </w:r>
    </w:p>
    <w:p w14:paraId="401BED0D" w14:textId="77777777" w:rsidR="00136AF3" w:rsidRPr="00E6619B" w:rsidRDefault="00136AF3" w:rsidP="008368C5">
      <w:pPr>
        <w:pStyle w:val="ListParagraph"/>
        <w:ind w:left="720" w:hanging="720"/>
        <w:rPr>
          <w:color w:val="000000"/>
        </w:rPr>
      </w:pPr>
    </w:p>
    <w:p w14:paraId="639CE721" w14:textId="657BC35F" w:rsidR="00D30DEE" w:rsidRPr="00F12B79" w:rsidRDefault="00BF0D08" w:rsidP="00D30DEE">
      <w:pPr>
        <w:pStyle w:val="ListParagraph"/>
        <w:numPr>
          <w:ilvl w:val="0"/>
          <w:numId w:val="39"/>
        </w:numPr>
        <w:spacing w:after="240"/>
        <w:ind w:left="720" w:hanging="720"/>
        <w:rPr>
          <w:color w:val="000000"/>
        </w:rPr>
      </w:pPr>
      <w:r w:rsidRPr="00E6619B">
        <w:rPr>
          <w:color w:val="000000"/>
        </w:rPr>
        <w:t xml:space="preserve">Advancing my national reputation as an educator through my ongoing work with the National Board of Medical Examiners (where I am currently the </w:t>
      </w:r>
      <w:r w:rsidR="008868EA">
        <w:rPr>
          <w:color w:val="000000"/>
        </w:rPr>
        <w:t>Chair Emeritus and Member for Life)</w:t>
      </w:r>
      <w:r w:rsidRPr="00E6619B">
        <w:rPr>
          <w:color w:val="000000"/>
        </w:rPr>
        <w:t>, having served as chair for four years (2011-2015)</w:t>
      </w:r>
      <w:r w:rsidR="008868EA">
        <w:rPr>
          <w:color w:val="000000"/>
        </w:rPr>
        <w:t xml:space="preserve"> and past chair (2015-2019)</w:t>
      </w:r>
      <w:r w:rsidRPr="00E6619B">
        <w:rPr>
          <w:color w:val="000000"/>
        </w:rPr>
        <w:t>, the American Board of Pediatrics</w:t>
      </w:r>
      <w:r w:rsidR="00136AF3">
        <w:rPr>
          <w:color w:val="000000"/>
        </w:rPr>
        <w:t xml:space="preserve"> (</w:t>
      </w:r>
      <w:r w:rsidR="008868EA">
        <w:rPr>
          <w:color w:val="000000"/>
        </w:rPr>
        <w:t xml:space="preserve">past </w:t>
      </w:r>
      <w:r w:rsidR="00136AF3">
        <w:rPr>
          <w:color w:val="000000"/>
        </w:rPr>
        <w:t>member of Research Advisory Committee)</w:t>
      </w:r>
      <w:r w:rsidRPr="00E6619B">
        <w:rPr>
          <w:color w:val="000000"/>
        </w:rPr>
        <w:t>, the Association of Medical School Pediatr</w:t>
      </w:r>
      <w:r w:rsidR="000A05DD">
        <w:rPr>
          <w:color w:val="000000"/>
        </w:rPr>
        <w:t>ic Department Chairs</w:t>
      </w:r>
      <w:r w:rsidR="008868EA">
        <w:rPr>
          <w:color w:val="000000"/>
        </w:rPr>
        <w:t xml:space="preserve"> (AMSPDC) </w:t>
      </w:r>
      <w:r w:rsidR="000A05DD">
        <w:rPr>
          <w:color w:val="000000"/>
        </w:rPr>
        <w:t>(as past-</w:t>
      </w:r>
      <w:r w:rsidRPr="00E6619B">
        <w:rPr>
          <w:color w:val="000000"/>
        </w:rPr>
        <w:t>chair of their Education Committee), and the American Academy of Pediatrics</w:t>
      </w:r>
      <w:r w:rsidR="00136AF3">
        <w:rPr>
          <w:color w:val="000000"/>
        </w:rPr>
        <w:t xml:space="preserve"> (member, Committee on Pediatric Education</w:t>
      </w:r>
      <w:r w:rsidR="00D31026">
        <w:rPr>
          <w:color w:val="000000"/>
        </w:rPr>
        <w:t xml:space="preserve"> and editor-in-chief</w:t>
      </w:r>
      <w:r w:rsidR="00AD349C">
        <w:rPr>
          <w:color w:val="000000"/>
        </w:rPr>
        <w:t xml:space="preserve"> (emeritus)</w:t>
      </w:r>
      <w:r w:rsidR="00D31026">
        <w:rPr>
          <w:color w:val="000000"/>
        </w:rPr>
        <w:t xml:space="preserve">, </w:t>
      </w:r>
      <w:r w:rsidR="00D31026" w:rsidRPr="00D31026">
        <w:rPr>
          <w:i/>
          <w:iCs/>
          <w:color w:val="000000"/>
        </w:rPr>
        <w:t>Pediatrics</w:t>
      </w:r>
      <w:r w:rsidR="00072DCB">
        <w:rPr>
          <w:color w:val="000000"/>
        </w:rPr>
        <w:t>)</w:t>
      </w:r>
      <w:r w:rsidRPr="00E6619B">
        <w:rPr>
          <w:color w:val="000000"/>
        </w:rPr>
        <w:t xml:space="preserve">;  </w:t>
      </w:r>
    </w:p>
    <w:p w14:paraId="6A3D4523" w14:textId="77777777" w:rsidR="00BF0D08" w:rsidRPr="00E6619B" w:rsidRDefault="00BF0D08" w:rsidP="008368C5">
      <w:pPr>
        <w:pStyle w:val="ListParagraph"/>
        <w:numPr>
          <w:ilvl w:val="0"/>
          <w:numId w:val="39"/>
        </w:numPr>
        <w:spacing w:after="240"/>
        <w:ind w:left="720" w:hanging="720"/>
        <w:rPr>
          <w:color w:val="000000"/>
        </w:rPr>
      </w:pPr>
      <w:r w:rsidRPr="00E6619B">
        <w:rPr>
          <w:color w:val="000000"/>
        </w:rPr>
        <w:t xml:space="preserve">Demonstrating effective ways of conveying knowledge to peers through senior editorship of four major textbooks of pediatrics, as well as through peer-reviewed publications and teaching manuals; </w:t>
      </w:r>
    </w:p>
    <w:p w14:paraId="4B922FD9" w14:textId="6170E338" w:rsidR="00BF0D08" w:rsidRPr="00E6619B" w:rsidRDefault="00BF0D08" w:rsidP="008368C5">
      <w:pPr>
        <w:pStyle w:val="ListParagraph"/>
        <w:numPr>
          <w:ilvl w:val="0"/>
          <w:numId w:val="39"/>
        </w:numPr>
        <w:spacing w:after="240"/>
        <w:ind w:left="720" w:hanging="720"/>
        <w:rPr>
          <w:color w:val="000000"/>
        </w:rPr>
      </w:pPr>
      <w:r w:rsidRPr="00E6619B">
        <w:rPr>
          <w:color w:val="000000"/>
        </w:rPr>
        <w:t xml:space="preserve">Educating the public on child health through use of mainstream and social media by writing (and appearing in) more than </w:t>
      </w:r>
      <w:r w:rsidR="002A5210">
        <w:rPr>
          <w:color w:val="000000"/>
        </w:rPr>
        <w:t>1</w:t>
      </w:r>
      <w:r w:rsidR="00D31026">
        <w:rPr>
          <w:color w:val="000000"/>
        </w:rPr>
        <w:t>450</w:t>
      </w:r>
      <w:r w:rsidR="002A5210">
        <w:rPr>
          <w:color w:val="000000"/>
        </w:rPr>
        <w:t>+</w:t>
      </w:r>
      <w:r w:rsidRPr="00E6619B">
        <w:rPr>
          <w:color w:val="000000"/>
        </w:rPr>
        <w:t xml:space="preserve"> weekly television, radio, and newspaper programs and columns to date entitled, “First With Kids,” as well as through use of blogging </w:t>
      </w:r>
      <w:r w:rsidR="002A5210">
        <w:rPr>
          <w:color w:val="000000"/>
        </w:rPr>
        <w:t xml:space="preserve">and videos </w:t>
      </w:r>
      <w:r w:rsidRPr="00E6619B">
        <w:rPr>
          <w:color w:val="000000"/>
        </w:rPr>
        <w:t xml:space="preserve">on the </w:t>
      </w:r>
      <w:r w:rsidRPr="00E6619B">
        <w:rPr>
          <w:i/>
          <w:color w:val="000000"/>
        </w:rPr>
        <w:t xml:space="preserve">Pediatrics </w:t>
      </w:r>
      <w:r w:rsidRPr="00E6619B">
        <w:rPr>
          <w:color w:val="000000"/>
        </w:rPr>
        <w:t>website and other social media sites (Facebook, Twitter, and Instagram).</w:t>
      </w:r>
    </w:p>
    <w:p w14:paraId="42427365" w14:textId="28258988" w:rsidR="00BF0D08" w:rsidRPr="00E6619B" w:rsidRDefault="00BF0D08" w:rsidP="00BF0D08">
      <w:pPr>
        <w:spacing w:after="240"/>
        <w:ind w:firstLine="720"/>
        <w:rPr>
          <w:color w:val="000000"/>
        </w:rPr>
      </w:pPr>
      <w:r w:rsidRPr="00E6619B">
        <w:rPr>
          <w:color w:val="000000"/>
        </w:rPr>
        <w:t>In addition to these roles, I continue to serve on a variety of national committees and taskforces for the American Academy of Pediatrics</w:t>
      </w:r>
      <w:r w:rsidR="00072DCB">
        <w:rPr>
          <w:color w:val="000000"/>
        </w:rPr>
        <w:t>, the National Board of Medical Examiners</w:t>
      </w:r>
      <w:r w:rsidR="00F02ECC">
        <w:rPr>
          <w:color w:val="000000"/>
        </w:rPr>
        <w:t>,</w:t>
      </w:r>
      <w:r w:rsidRPr="00E6619B">
        <w:rPr>
          <w:color w:val="000000"/>
        </w:rPr>
        <w:t xml:space="preserve"> </w:t>
      </w:r>
      <w:r w:rsidR="008868EA">
        <w:rPr>
          <w:color w:val="000000"/>
        </w:rPr>
        <w:t>AMSPDC</w:t>
      </w:r>
      <w:r w:rsidR="00A83704">
        <w:rPr>
          <w:color w:val="000000"/>
        </w:rPr>
        <w:t>,</w:t>
      </w:r>
      <w:r w:rsidR="008868EA">
        <w:rPr>
          <w:color w:val="000000"/>
        </w:rPr>
        <w:t xml:space="preserve"> </w:t>
      </w:r>
      <w:r w:rsidRPr="00E6619B">
        <w:rPr>
          <w:color w:val="000000"/>
        </w:rPr>
        <w:t xml:space="preserve">and the American Board of Pediatrics.  From a clinical standpoint, I continue to serve as a </w:t>
      </w:r>
      <w:r w:rsidR="002A5210">
        <w:rPr>
          <w:color w:val="000000"/>
        </w:rPr>
        <w:t xml:space="preserve">teaching and clinical </w:t>
      </w:r>
      <w:r w:rsidRPr="00E6619B">
        <w:rPr>
          <w:color w:val="000000"/>
        </w:rPr>
        <w:t xml:space="preserve">hospitalist for our </w:t>
      </w:r>
      <w:r w:rsidR="00095626" w:rsidRPr="00E6619B">
        <w:rPr>
          <w:color w:val="000000"/>
        </w:rPr>
        <w:t>department</w:t>
      </w:r>
      <w:r w:rsidR="002A5210">
        <w:rPr>
          <w:color w:val="000000"/>
        </w:rPr>
        <w:t xml:space="preserve"> </w:t>
      </w:r>
      <w:r w:rsidRPr="00E6619B">
        <w:rPr>
          <w:color w:val="000000"/>
        </w:rPr>
        <w:t xml:space="preserve">which enables me to care for patients, as well as to actively teach house staff and residents on an ongoing basis.  I serve as an unofficial advisor to all </w:t>
      </w:r>
      <w:r w:rsidR="00D31026">
        <w:rPr>
          <w:color w:val="000000"/>
        </w:rPr>
        <w:t>21</w:t>
      </w:r>
      <w:r w:rsidRPr="00E6619B">
        <w:rPr>
          <w:color w:val="000000"/>
        </w:rPr>
        <w:t xml:space="preserve"> of our house staff, as well </w:t>
      </w:r>
      <w:r w:rsidR="002D513C">
        <w:rPr>
          <w:color w:val="000000"/>
        </w:rPr>
        <w:t xml:space="preserve">as </w:t>
      </w:r>
      <w:r w:rsidRPr="00E6619B">
        <w:rPr>
          <w:color w:val="000000"/>
        </w:rPr>
        <w:t xml:space="preserve">to an average of 15 advisees in </w:t>
      </w:r>
      <w:r w:rsidR="002D513C">
        <w:rPr>
          <w:color w:val="000000"/>
        </w:rPr>
        <w:t>the third- and</w:t>
      </w:r>
      <w:r w:rsidR="00072DCB">
        <w:rPr>
          <w:color w:val="000000"/>
        </w:rPr>
        <w:t xml:space="preserve"> fourth-year</w:t>
      </w:r>
      <w:r w:rsidRPr="00E6619B">
        <w:rPr>
          <w:color w:val="000000"/>
        </w:rPr>
        <w:t xml:space="preserve"> medical school class</w:t>
      </w:r>
      <w:r w:rsidR="00072DCB">
        <w:rPr>
          <w:color w:val="000000"/>
        </w:rPr>
        <w:t>es</w:t>
      </w:r>
      <w:r w:rsidRPr="00E6619B">
        <w:rPr>
          <w:color w:val="000000"/>
        </w:rPr>
        <w:t xml:space="preserve"> each year.  </w:t>
      </w:r>
    </w:p>
    <w:p w14:paraId="0A51C22F" w14:textId="77777777" w:rsidR="00BF0D08" w:rsidRPr="00E6619B" w:rsidRDefault="00BF0D08" w:rsidP="00BF0D08">
      <w:pPr>
        <w:spacing w:after="240"/>
        <w:ind w:firstLine="720"/>
        <w:rPr>
          <w:color w:val="000000"/>
        </w:rPr>
      </w:pPr>
      <w:r w:rsidRPr="00E6619B">
        <w:rPr>
          <w:color w:val="000000"/>
        </w:rPr>
        <w:t>Furthermore, I continue to maintain my role as a national medical educator and pediatric leader by serving as a named lect</w:t>
      </w:r>
      <w:r w:rsidR="002D513C">
        <w:rPr>
          <w:color w:val="000000"/>
        </w:rPr>
        <w:t xml:space="preserve">urer, commencement speaker, or </w:t>
      </w:r>
      <w:r w:rsidRPr="00E6619B">
        <w:rPr>
          <w:color w:val="000000"/>
        </w:rPr>
        <w:t xml:space="preserve">visiting professor to numerous medical schools and am invited to speak and offer </w:t>
      </w:r>
      <w:r w:rsidR="00072DCB">
        <w:rPr>
          <w:color w:val="000000"/>
        </w:rPr>
        <w:t xml:space="preserve">faculty development </w:t>
      </w:r>
      <w:r w:rsidRPr="00E6619B">
        <w:rPr>
          <w:color w:val="000000"/>
        </w:rPr>
        <w:t xml:space="preserve">workshops at conferences around the country and internationally.  I speak about leadership, medical education, and faculty development. I am also called upon to speak nationally regarding studies of interest that have appeared in </w:t>
      </w:r>
      <w:r w:rsidRPr="00E6619B">
        <w:rPr>
          <w:i/>
          <w:color w:val="000000"/>
        </w:rPr>
        <w:t>Pediatrics</w:t>
      </w:r>
      <w:r w:rsidRPr="00E6619B">
        <w:rPr>
          <w:color w:val="000000"/>
        </w:rPr>
        <w:t xml:space="preserve"> and other journals, as well as offer perspectives on critical issues of interest to pediatricians and health care professionals.</w:t>
      </w:r>
    </w:p>
    <w:p w14:paraId="7D934C67" w14:textId="77777777" w:rsidR="00BF0D08" w:rsidRPr="00E6619B" w:rsidRDefault="00BF0D08" w:rsidP="00BF0D08">
      <w:pPr>
        <w:pStyle w:val="EndnoteText"/>
        <w:tabs>
          <w:tab w:val="left" w:pos="1368"/>
        </w:tabs>
      </w:pPr>
      <w:r w:rsidRPr="00E6619B">
        <w:t xml:space="preserve">          While I myself have not participated in primary investigative research, the work I have done to implement and sustain our medical school’s integrated </w:t>
      </w:r>
      <w:r w:rsidR="00D72F75" w:rsidRPr="00E6619B">
        <w:t>curriculum</w:t>
      </w:r>
      <w:r w:rsidRPr="00E6619B">
        <w:t xml:space="preserve">, as well as to enhance the research agenda within our own Department, has led to subsequent </w:t>
      </w:r>
      <w:r w:rsidR="00072DCB">
        <w:t xml:space="preserve">grant funding, peer-reviewed </w:t>
      </w:r>
      <w:r w:rsidRPr="00E6619B">
        <w:t>publications</w:t>
      </w:r>
      <w:r w:rsidR="00072DCB">
        <w:t>,</w:t>
      </w:r>
      <w:r w:rsidRPr="00E6619B">
        <w:t xml:space="preserve"> and </w:t>
      </w:r>
      <w:r w:rsidR="00072DCB">
        <w:t xml:space="preserve">national and regional </w:t>
      </w:r>
      <w:r w:rsidRPr="00E6619B">
        <w:t xml:space="preserve">presentations by </w:t>
      </w:r>
      <w:r w:rsidR="00072DCB">
        <w:t>our faculty to advance their career development and enhance the reputation of our department and children’s hospital.</w:t>
      </w:r>
    </w:p>
    <w:p w14:paraId="3842A9AF" w14:textId="77777777" w:rsidR="00514743" w:rsidRDefault="00514743" w:rsidP="00514743">
      <w:pPr>
        <w:rPr>
          <w:b/>
          <w:bCs/>
        </w:rPr>
      </w:pPr>
    </w:p>
    <w:p w14:paraId="707463F5" w14:textId="77777777" w:rsidR="00514743" w:rsidRDefault="00514743" w:rsidP="00514743">
      <w:pPr>
        <w:rPr>
          <w:b/>
          <w:bCs/>
        </w:rPr>
      </w:pPr>
      <w:r>
        <w:rPr>
          <w:b/>
          <w:bCs/>
        </w:rPr>
        <w:t>SUMMARY OF KEY ACCOMPLISHMENTS</w:t>
      </w:r>
    </w:p>
    <w:p w14:paraId="3C2B8F7C" w14:textId="77777777" w:rsidR="00514743" w:rsidRDefault="00514743" w:rsidP="00514743">
      <w:pPr>
        <w:rPr>
          <w:b/>
          <w:bCs/>
        </w:rPr>
      </w:pPr>
    </w:p>
    <w:tbl>
      <w:tblPr>
        <w:tblStyle w:val="TableGrid"/>
        <w:tblW w:w="0" w:type="auto"/>
        <w:tblLook w:val="04A0" w:firstRow="1" w:lastRow="0" w:firstColumn="1" w:lastColumn="0" w:noHBand="0" w:noVBand="1"/>
      </w:tblPr>
      <w:tblGrid>
        <w:gridCol w:w="9350"/>
      </w:tblGrid>
      <w:tr w:rsidR="00514743" w14:paraId="63548D23" w14:textId="77777777" w:rsidTr="00940E12">
        <w:tc>
          <w:tcPr>
            <w:tcW w:w="9350" w:type="dxa"/>
            <w:tcBorders>
              <w:top w:val="single" w:sz="4" w:space="0" w:color="auto"/>
              <w:left w:val="single" w:sz="4" w:space="0" w:color="auto"/>
              <w:bottom w:val="single" w:sz="4" w:space="0" w:color="auto"/>
              <w:right w:val="single" w:sz="4" w:space="0" w:color="auto"/>
            </w:tcBorders>
            <w:hideMark/>
          </w:tcPr>
          <w:p w14:paraId="6E2C6E06" w14:textId="585248E0" w:rsidR="00514743" w:rsidRPr="00B973BE" w:rsidRDefault="00000000" w:rsidP="00514743">
            <w:pPr>
              <w:pStyle w:val="EndnoteText"/>
              <w:numPr>
                <w:ilvl w:val="0"/>
                <w:numId w:val="10"/>
              </w:numPr>
              <w:tabs>
                <w:tab w:val="left" w:pos="1368"/>
              </w:tabs>
              <w:ind w:left="720"/>
              <w:rPr>
                <w:color w:val="auto"/>
              </w:rPr>
            </w:pPr>
            <w:sdt>
              <w:sdtPr>
                <w:rPr>
                  <w:color w:val="auto"/>
                </w:rPr>
                <w:id w:val="710691811"/>
                <w:placeholder>
                  <w:docPart w:val="BA7649E7F8124C369C9ABFD3E70AB85A"/>
                </w:placeholder>
                <w:text/>
              </w:sdtPr>
              <w:sdtContent>
                <w:r w:rsidR="00514743" w:rsidRPr="00B973BE">
                  <w:rPr>
                    <w:color w:val="auto"/>
                  </w:rPr>
                  <w:t>Professor and Chair of the Department of Pediatrics at the Robert Larner, M.D. College of Medicine at the University of Vermont (1994-present</w:t>
                </w:r>
              </w:sdtContent>
            </w:sdt>
            <w:r w:rsidR="00514743" w:rsidRPr="00B973BE">
              <w:rPr>
                <w:color w:val="auto"/>
              </w:rPr>
              <w:t>)</w:t>
            </w:r>
            <w:r w:rsidR="00F14E47" w:rsidRPr="00B973BE">
              <w:rPr>
                <w:color w:val="auto"/>
              </w:rPr>
              <w:t xml:space="preserve">—currently longest </w:t>
            </w:r>
            <w:r w:rsidR="0098611A" w:rsidRPr="00B973BE">
              <w:rPr>
                <w:color w:val="auto"/>
              </w:rPr>
              <w:t xml:space="preserve">standing </w:t>
            </w:r>
            <w:r w:rsidR="00537782" w:rsidRPr="00B973BE">
              <w:rPr>
                <w:color w:val="auto"/>
              </w:rPr>
              <w:t xml:space="preserve">  pediatric chair in the country (</w:t>
            </w:r>
            <w:r w:rsidR="00D31026">
              <w:rPr>
                <w:color w:val="auto"/>
              </w:rPr>
              <w:t>in my 31</w:t>
            </w:r>
            <w:r w:rsidR="00D31026" w:rsidRPr="00D31026">
              <w:rPr>
                <w:color w:val="auto"/>
                <w:vertAlign w:val="superscript"/>
              </w:rPr>
              <w:t>st</w:t>
            </w:r>
            <w:r w:rsidR="00D31026">
              <w:rPr>
                <w:color w:val="auto"/>
              </w:rPr>
              <w:t xml:space="preserve"> </w:t>
            </w:r>
            <w:r w:rsidR="00537782" w:rsidRPr="00B973BE">
              <w:rPr>
                <w:color w:val="auto"/>
              </w:rPr>
              <w:t>year</w:t>
            </w:r>
            <w:r w:rsidR="00D31026">
              <w:rPr>
                <w:color w:val="auto"/>
              </w:rPr>
              <w:t xml:space="preserve"> in this role</w:t>
            </w:r>
            <w:r w:rsidR="00537782" w:rsidRPr="00B973BE">
              <w:rPr>
                <w:color w:val="auto"/>
              </w:rPr>
              <w:t>)</w:t>
            </w:r>
          </w:p>
          <w:p w14:paraId="3985BE30" w14:textId="77777777" w:rsidR="00514743" w:rsidRPr="00B973BE" w:rsidRDefault="00514743" w:rsidP="00514743">
            <w:pPr>
              <w:pStyle w:val="EndnoteText"/>
              <w:numPr>
                <w:ilvl w:val="0"/>
                <w:numId w:val="10"/>
              </w:numPr>
              <w:tabs>
                <w:tab w:val="left" w:pos="1368"/>
              </w:tabs>
              <w:ind w:left="720"/>
              <w:rPr>
                <w:color w:val="auto"/>
              </w:rPr>
            </w:pPr>
            <w:r w:rsidRPr="00B973BE">
              <w:rPr>
                <w:color w:val="auto"/>
              </w:rPr>
              <w:t xml:space="preserve">Chief of </w:t>
            </w:r>
            <w:r w:rsidR="00B86EFB" w:rsidRPr="00B973BE">
              <w:rPr>
                <w:color w:val="auto"/>
              </w:rPr>
              <w:t>Pediatrics</w:t>
            </w:r>
            <w:r w:rsidRPr="00B973BE">
              <w:rPr>
                <w:color w:val="auto"/>
              </w:rPr>
              <w:t xml:space="preserve"> at the University of Vermont Children’s Hospital (1994-present)</w:t>
            </w:r>
          </w:p>
          <w:p w14:paraId="5ADE0164" w14:textId="75D8223E" w:rsidR="00514743" w:rsidRPr="00B973BE" w:rsidRDefault="00514743" w:rsidP="00514743">
            <w:pPr>
              <w:pStyle w:val="EndnoteText"/>
              <w:numPr>
                <w:ilvl w:val="0"/>
                <w:numId w:val="10"/>
              </w:numPr>
              <w:tabs>
                <w:tab w:val="left" w:pos="1368"/>
              </w:tabs>
              <w:ind w:left="720"/>
              <w:rPr>
                <w:color w:val="auto"/>
              </w:rPr>
            </w:pPr>
            <w:r w:rsidRPr="00B973BE">
              <w:rPr>
                <w:color w:val="auto"/>
              </w:rPr>
              <w:t>Editor-in-Chief,</w:t>
            </w:r>
            <w:r w:rsidRPr="00B973BE">
              <w:rPr>
                <w:i/>
                <w:color w:val="auto"/>
              </w:rPr>
              <w:t xml:space="preserve"> Pediatrics</w:t>
            </w:r>
            <w:r w:rsidRPr="00B973BE">
              <w:rPr>
                <w:color w:val="auto"/>
              </w:rPr>
              <w:t xml:space="preserve"> (2009-</w:t>
            </w:r>
            <w:r w:rsidR="00263411">
              <w:rPr>
                <w:color w:val="auto"/>
              </w:rPr>
              <w:t>June 2025</w:t>
            </w:r>
            <w:r w:rsidRPr="00B973BE">
              <w:rPr>
                <w:color w:val="auto"/>
              </w:rPr>
              <w:t>)</w:t>
            </w:r>
            <w:r w:rsidR="00263411">
              <w:rPr>
                <w:color w:val="auto"/>
              </w:rPr>
              <w:t>, Editor-in-Chief Emeritus (July 2025-present)</w:t>
            </w:r>
          </w:p>
          <w:p w14:paraId="11E83DE3" w14:textId="77777777" w:rsidR="00514743" w:rsidRPr="00B973BE" w:rsidRDefault="00514743" w:rsidP="00514743">
            <w:pPr>
              <w:pStyle w:val="EndnoteText"/>
              <w:numPr>
                <w:ilvl w:val="0"/>
                <w:numId w:val="10"/>
              </w:numPr>
              <w:tabs>
                <w:tab w:val="left" w:pos="1368"/>
              </w:tabs>
              <w:ind w:left="720"/>
              <w:rPr>
                <w:color w:val="auto"/>
              </w:rPr>
            </w:pPr>
            <w:r w:rsidRPr="00B973BE">
              <w:rPr>
                <w:color w:val="auto"/>
              </w:rPr>
              <w:t>Senior Associate Dean for Medical Education (2003-2008)</w:t>
            </w:r>
          </w:p>
          <w:p w14:paraId="159AD7CD" w14:textId="4589F18A" w:rsidR="00514743" w:rsidRPr="00B973BE" w:rsidRDefault="00514743" w:rsidP="00514743">
            <w:pPr>
              <w:pStyle w:val="EndnoteText"/>
              <w:numPr>
                <w:ilvl w:val="0"/>
                <w:numId w:val="10"/>
              </w:numPr>
              <w:tabs>
                <w:tab w:val="left" w:pos="1368"/>
              </w:tabs>
              <w:ind w:left="720"/>
              <w:rPr>
                <w:color w:val="auto"/>
              </w:rPr>
            </w:pPr>
            <w:r w:rsidRPr="00B973BE">
              <w:rPr>
                <w:color w:val="auto"/>
              </w:rPr>
              <w:t>Chair, National Board of Medical Examiners (2011-2015)</w:t>
            </w:r>
          </w:p>
          <w:p w14:paraId="5804052A" w14:textId="51801C62" w:rsidR="00DB01CA" w:rsidRPr="00B973BE" w:rsidRDefault="00DB01CA" w:rsidP="00514743">
            <w:pPr>
              <w:pStyle w:val="EndnoteText"/>
              <w:numPr>
                <w:ilvl w:val="0"/>
                <w:numId w:val="10"/>
              </w:numPr>
              <w:tabs>
                <w:tab w:val="left" w:pos="1368"/>
              </w:tabs>
              <w:ind w:left="720"/>
              <w:rPr>
                <w:color w:val="auto"/>
              </w:rPr>
            </w:pPr>
            <w:r w:rsidRPr="00B973BE">
              <w:rPr>
                <w:color w:val="auto"/>
              </w:rPr>
              <w:t xml:space="preserve">Selected as Clinical Teacher of the Year </w:t>
            </w:r>
            <w:r w:rsidR="00AF486F">
              <w:rPr>
                <w:color w:val="auto"/>
              </w:rPr>
              <w:t>9</w:t>
            </w:r>
            <w:r w:rsidRPr="00B973BE">
              <w:rPr>
                <w:color w:val="auto"/>
              </w:rPr>
              <w:t xml:space="preserve"> times by graduating classes</w:t>
            </w:r>
          </w:p>
          <w:p w14:paraId="70559EFF" w14:textId="230E542B" w:rsidR="00514743" w:rsidRPr="00B973BE" w:rsidRDefault="00514743" w:rsidP="00514743">
            <w:pPr>
              <w:pStyle w:val="EndnoteText"/>
              <w:numPr>
                <w:ilvl w:val="0"/>
                <w:numId w:val="10"/>
              </w:numPr>
              <w:tabs>
                <w:tab w:val="left" w:pos="1368"/>
              </w:tabs>
              <w:ind w:left="720"/>
              <w:rPr>
                <w:color w:val="auto"/>
              </w:rPr>
            </w:pPr>
            <w:r w:rsidRPr="00B973BE">
              <w:rPr>
                <w:color w:val="auto"/>
              </w:rPr>
              <w:t xml:space="preserve">Co-editor of </w:t>
            </w:r>
            <w:r w:rsidR="00AF486F">
              <w:rPr>
                <w:color w:val="auto"/>
              </w:rPr>
              <w:t>4</w:t>
            </w:r>
            <w:r w:rsidRPr="00B973BE">
              <w:rPr>
                <w:color w:val="auto"/>
              </w:rPr>
              <w:t xml:space="preserve"> pediatric textbooks (last being 22</w:t>
            </w:r>
            <w:r w:rsidRPr="00B973BE">
              <w:rPr>
                <w:color w:val="auto"/>
                <w:vertAlign w:val="superscript"/>
              </w:rPr>
              <w:t>nd</w:t>
            </w:r>
            <w:r w:rsidRPr="00B973BE">
              <w:rPr>
                <w:color w:val="auto"/>
              </w:rPr>
              <w:t xml:space="preserve"> edition of Rudolph’s)</w:t>
            </w:r>
          </w:p>
          <w:p w14:paraId="30B98D05" w14:textId="50677650" w:rsidR="000F32CC" w:rsidRPr="00B973BE" w:rsidRDefault="0064301B" w:rsidP="00514743">
            <w:pPr>
              <w:pStyle w:val="EndnoteText"/>
              <w:numPr>
                <w:ilvl w:val="0"/>
                <w:numId w:val="10"/>
              </w:numPr>
              <w:tabs>
                <w:tab w:val="left" w:pos="1368"/>
              </w:tabs>
              <w:ind w:left="720"/>
              <w:rPr>
                <w:color w:val="auto"/>
              </w:rPr>
            </w:pPr>
            <w:r w:rsidRPr="00B973BE">
              <w:rPr>
                <w:color w:val="auto"/>
              </w:rPr>
              <w:t xml:space="preserve">Inducted into University of Vermont Larner College of Medicine’s Teaching </w:t>
            </w:r>
            <w:r w:rsidR="00140766" w:rsidRPr="00B973BE">
              <w:rPr>
                <w:color w:val="auto"/>
              </w:rPr>
              <w:t>Academy as</w:t>
            </w:r>
            <w:r w:rsidRPr="00B973BE">
              <w:rPr>
                <w:color w:val="auto"/>
              </w:rPr>
              <w:t xml:space="preserve"> “Distinguished Educator” (highest level achievable)</w:t>
            </w:r>
            <w:r w:rsidR="005F61BC" w:rsidRPr="00B973BE">
              <w:rPr>
                <w:color w:val="auto"/>
              </w:rPr>
              <w:t xml:space="preserve"> (2014)</w:t>
            </w:r>
          </w:p>
          <w:p w14:paraId="1FC1A070" w14:textId="77777777" w:rsidR="00514743" w:rsidRDefault="00514743" w:rsidP="00514743">
            <w:pPr>
              <w:pStyle w:val="EndnoteText"/>
              <w:numPr>
                <w:ilvl w:val="0"/>
                <w:numId w:val="10"/>
              </w:numPr>
              <w:tabs>
                <w:tab w:val="left" w:pos="1368"/>
              </w:tabs>
              <w:ind w:left="720"/>
            </w:pPr>
            <w:r>
              <w:t>Winner of Joseph St. Geme Award for national leadership in pediatrics (2014)</w:t>
            </w:r>
          </w:p>
          <w:p w14:paraId="6234AFA5" w14:textId="77777777" w:rsidR="00514743" w:rsidRDefault="00514743" w:rsidP="00514743">
            <w:pPr>
              <w:pStyle w:val="EndnoteText"/>
              <w:numPr>
                <w:ilvl w:val="0"/>
                <w:numId w:val="10"/>
              </w:numPr>
              <w:tabs>
                <w:tab w:val="left" w:pos="1368"/>
              </w:tabs>
              <w:ind w:left="720"/>
            </w:pPr>
            <w:r>
              <w:t>Winner of the AAMC and AAP national medical education awards</w:t>
            </w:r>
          </w:p>
          <w:p w14:paraId="1A43274F" w14:textId="77777777" w:rsidR="00514743" w:rsidRDefault="00514743" w:rsidP="00514743">
            <w:pPr>
              <w:pStyle w:val="EndnoteText"/>
              <w:numPr>
                <w:ilvl w:val="0"/>
                <w:numId w:val="10"/>
              </w:numPr>
              <w:tabs>
                <w:tab w:val="left" w:pos="1368"/>
              </w:tabs>
              <w:ind w:left="720"/>
            </w:pPr>
            <w:r>
              <w:t>Winner of the Miller-Sarkin Mentoring Award from the Academic Pediatric Association (2007)</w:t>
            </w:r>
          </w:p>
          <w:p w14:paraId="13F509AC" w14:textId="77777777" w:rsidR="00514743" w:rsidRPr="006C26D8" w:rsidRDefault="00722BCF" w:rsidP="00722BCF">
            <w:pPr>
              <w:pStyle w:val="EndnoteText"/>
              <w:numPr>
                <w:ilvl w:val="0"/>
                <w:numId w:val="10"/>
              </w:numPr>
              <w:tabs>
                <w:tab w:val="left" w:pos="1368"/>
              </w:tabs>
              <w:ind w:left="720"/>
            </w:pPr>
            <w:r w:rsidRPr="00722BCF">
              <w:rPr>
                <w:sz w:val="22"/>
                <w:szCs w:val="22"/>
              </w:rPr>
              <w:t xml:space="preserve">Winner of the George V. Kidder Award </w:t>
            </w:r>
            <w:r w:rsidR="000A05DD">
              <w:rPr>
                <w:sz w:val="22"/>
                <w:szCs w:val="22"/>
              </w:rPr>
              <w:t xml:space="preserve">for outstanding teacher and mentor across all </w:t>
            </w:r>
            <w:r w:rsidR="00FF692F">
              <w:rPr>
                <w:sz w:val="22"/>
                <w:szCs w:val="22"/>
              </w:rPr>
              <w:t>colleges</w:t>
            </w:r>
            <w:r w:rsidR="000A05DD">
              <w:rPr>
                <w:sz w:val="22"/>
                <w:szCs w:val="22"/>
              </w:rPr>
              <w:t xml:space="preserve"> at our university from the UVM</w:t>
            </w:r>
            <w:r w:rsidRPr="00722BCF">
              <w:rPr>
                <w:sz w:val="22"/>
                <w:szCs w:val="22"/>
              </w:rPr>
              <w:t xml:space="preserve"> Alumni Association (2017)</w:t>
            </w:r>
          </w:p>
          <w:p w14:paraId="51EB7CA3" w14:textId="3F8B53BA" w:rsidR="00F14E47" w:rsidRPr="00AF486F" w:rsidRDefault="006C26D8" w:rsidP="00F14E47">
            <w:pPr>
              <w:pStyle w:val="EndnoteText"/>
              <w:numPr>
                <w:ilvl w:val="0"/>
                <w:numId w:val="10"/>
              </w:numPr>
              <w:tabs>
                <w:tab w:val="left" w:pos="1368"/>
              </w:tabs>
              <w:ind w:left="720"/>
              <w:rPr>
                <w:color w:val="auto"/>
              </w:rPr>
            </w:pPr>
            <w:r w:rsidRPr="00AF486F">
              <w:rPr>
                <w:color w:val="auto"/>
              </w:rPr>
              <w:t>Selected as one of 16 first inductees into the National Academy of Distinguished Educators in Pediatrics</w:t>
            </w:r>
            <w:r w:rsidR="002A5210">
              <w:rPr>
                <w:color w:val="auto"/>
              </w:rPr>
              <w:t xml:space="preserve"> (2020)</w:t>
            </w:r>
          </w:p>
          <w:p w14:paraId="4283583E" w14:textId="39652099" w:rsidR="00514ED7" w:rsidRPr="002A5210" w:rsidRDefault="00F14E47" w:rsidP="00F14E47">
            <w:pPr>
              <w:pStyle w:val="EndnoteText"/>
              <w:numPr>
                <w:ilvl w:val="0"/>
                <w:numId w:val="10"/>
              </w:numPr>
              <w:tabs>
                <w:tab w:val="left" w:pos="1368"/>
              </w:tabs>
              <w:ind w:left="720"/>
              <w:rPr>
                <w:color w:val="auto"/>
              </w:rPr>
            </w:pPr>
            <w:r w:rsidRPr="00AF486F">
              <w:rPr>
                <w:color w:val="auto"/>
              </w:rPr>
              <w:t>Recipient</w:t>
            </w:r>
            <w:r w:rsidR="00514ED7" w:rsidRPr="00AF486F">
              <w:rPr>
                <w:color w:val="auto"/>
              </w:rPr>
              <w:t xml:space="preserve"> of “Lifetime Achievement Award”</w:t>
            </w:r>
            <w:r w:rsidR="00514ED7" w:rsidRPr="00AF486F">
              <w:rPr>
                <w:bCs/>
                <w:color w:val="auto"/>
              </w:rPr>
              <w:t xml:space="preserve"> from KidSafe Collaborative (a group of 30+ organizations and agencies </w:t>
            </w:r>
            <w:r w:rsidRPr="00AF486F">
              <w:rPr>
                <w:bCs/>
                <w:color w:val="auto"/>
              </w:rPr>
              <w:t xml:space="preserve">in </w:t>
            </w:r>
            <w:r w:rsidR="00880AA8" w:rsidRPr="00AF486F">
              <w:rPr>
                <w:bCs/>
                <w:color w:val="auto"/>
              </w:rPr>
              <w:t>Vermont</w:t>
            </w:r>
            <w:r w:rsidRPr="00AF486F">
              <w:rPr>
                <w:bCs/>
                <w:color w:val="auto"/>
              </w:rPr>
              <w:t xml:space="preserve"> </w:t>
            </w:r>
            <w:r w:rsidR="00514ED7" w:rsidRPr="00AF486F">
              <w:rPr>
                <w:bCs/>
                <w:color w:val="auto"/>
              </w:rPr>
              <w:t>who work together to address child abuse and neglect in Vermont)</w:t>
            </w:r>
            <w:r w:rsidR="002A5210">
              <w:rPr>
                <w:bCs/>
                <w:color w:val="auto"/>
              </w:rPr>
              <w:t xml:space="preserve"> (2021)</w:t>
            </w:r>
          </w:p>
          <w:p w14:paraId="48F01F55" w14:textId="77777777" w:rsidR="00D31026" w:rsidRDefault="002A5210" w:rsidP="00D31026">
            <w:pPr>
              <w:pStyle w:val="EndnoteText"/>
              <w:numPr>
                <w:ilvl w:val="0"/>
                <w:numId w:val="10"/>
              </w:numPr>
              <w:ind w:left="720"/>
              <w:rPr>
                <w:bCs/>
              </w:rPr>
            </w:pPr>
            <w:r>
              <w:rPr>
                <w:bCs/>
                <w:color w:val="auto"/>
              </w:rPr>
              <w:t xml:space="preserve">Recipient of the </w:t>
            </w:r>
            <w:r w:rsidRPr="002A5210">
              <w:rPr>
                <w:bCs/>
              </w:rPr>
              <w:t>Frederick C. Morin, III, M.D. Educational Leadership Award given by the UVM Larner College of Medicine Teaching Academy</w:t>
            </w:r>
            <w:r>
              <w:rPr>
                <w:bCs/>
              </w:rPr>
              <w:t xml:space="preserve"> (2022)</w:t>
            </w:r>
          </w:p>
          <w:p w14:paraId="6618130E" w14:textId="06801F80" w:rsidR="00D31026" w:rsidRDefault="00D31026" w:rsidP="00D31026">
            <w:pPr>
              <w:pStyle w:val="EndnoteText"/>
              <w:numPr>
                <w:ilvl w:val="0"/>
                <w:numId w:val="10"/>
              </w:numPr>
              <w:ind w:left="720"/>
              <w:rPr>
                <w:bCs/>
              </w:rPr>
            </w:pPr>
            <w:r>
              <w:rPr>
                <w:bCs/>
                <w:color w:val="auto"/>
              </w:rPr>
              <w:t xml:space="preserve">Recipient of </w:t>
            </w:r>
            <w:r w:rsidRPr="00D31026">
              <w:rPr>
                <w:bCs/>
              </w:rPr>
              <w:t>American Academy of Pediatrics Clifford G. Grulee Award, highest honor bestowed by the Board of the American Academy of Pediatrics for outstanding commitment to children, pediatricians, and the AAP</w:t>
            </w:r>
            <w:r>
              <w:rPr>
                <w:bCs/>
              </w:rPr>
              <w:t xml:space="preserve"> (2024)</w:t>
            </w:r>
          </w:p>
          <w:p w14:paraId="70F089CD" w14:textId="77777777" w:rsidR="001A1DCA" w:rsidRPr="00D31026" w:rsidRDefault="001A1DCA" w:rsidP="001A1DCA">
            <w:pPr>
              <w:pStyle w:val="EndnoteText"/>
              <w:ind w:left="720"/>
              <w:rPr>
                <w:bCs/>
              </w:rPr>
            </w:pPr>
          </w:p>
          <w:p w14:paraId="1D47B76D" w14:textId="43DD238E" w:rsidR="006C26D8" w:rsidRDefault="006C26D8" w:rsidP="00F14E47">
            <w:pPr>
              <w:pStyle w:val="EndnoteText"/>
              <w:tabs>
                <w:tab w:val="left" w:pos="1368"/>
              </w:tabs>
              <w:ind w:left="360"/>
            </w:pPr>
          </w:p>
        </w:tc>
      </w:tr>
    </w:tbl>
    <w:p w14:paraId="3DB76EED" w14:textId="77777777" w:rsidR="00A04CA9" w:rsidRDefault="00A04CA9" w:rsidP="00A04CA9">
      <w:pPr>
        <w:rPr>
          <w:b/>
          <w:bCs/>
        </w:rPr>
      </w:pPr>
    </w:p>
    <w:p w14:paraId="1CBD9082" w14:textId="77777777" w:rsidR="00091247" w:rsidRDefault="00091247" w:rsidP="00A04CA9">
      <w:pPr>
        <w:rPr>
          <w:b/>
          <w:bCs/>
        </w:rPr>
      </w:pPr>
    </w:p>
    <w:p w14:paraId="2F5D92DC" w14:textId="4EC00C36" w:rsidR="002D513C" w:rsidRDefault="002D513C" w:rsidP="002D513C">
      <w:pPr>
        <w:pBdr>
          <w:bottom w:val="double" w:sz="6" w:space="1" w:color="auto"/>
        </w:pBdr>
        <w:tabs>
          <w:tab w:val="left" w:pos="1368"/>
          <w:tab w:val="left" w:pos="5400"/>
          <w:tab w:val="left" w:pos="7560"/>
        </w:tabs>
        <w:rPr>
          <w:b/>
          <w:bCs/>
        </w:rPr>
      </w:pPr>
      <w:r>
        <w:rPr>
          <w:b/>
          <w:bCs/>
        </w:rPr>
        <w:t>PROFESSIONAL SERVICE</w:t>
      </w:r>
    </w:p>
    <w:p w14:paraId="33D7CE46" w14:textId="77777777" w:rsidR="00AB4F8D" w:rsidRDefault="00AB4F8D" w:rsidP="00AB4F8D">
      <w:pPr>
        <w:tabs>
          <w:tab w:val="left" w:pos="1368"/>
          <w:tab w:val="left" w:pos="5400"/>
          <w:tab w:val="left" w:pos="7560"/>
        </w:tabs>
        <w:rPr>
          <w:b/>
          <w:bCs/>
        </w:rPr>
      </w:pPr>
    </w:p>
    <w:p w14:paraId="791130CA" w14:textId="77777777" w:rsidR="000E4EA9" w:rsidRDefault="000E4EA9" w:rsidP="000E4EA9">
      <w:pPr>
        <w:tabs>
          <w:tab w:val="left" w:pos="1368"/>
          <w:tab w:val="left" w:pos="5400"/>
          <w:tab w:val="left" w:pos="7560"/>
        </w:tabs>
      </w:pPr>
      <w:r>
        <w:rPr>
          <w:u w:val="single"/>
        </w:rPr>
        <w:t>DEPARTMENTAL SERVICE</w:t>
      </w:r>
    </w:p>
    <w:p w14:paraId="23899BA9" w14:textId="77777777" w:rsidR="000E4EA9" w:rsidRDefault="000E4EA9" w:rsidP="000E4EA9">
      <w:pPr>
        <w:tabs>
          <w:tab w:val="left" w:pos="1368"/>
          <w:tab w:val="left" w:pos="5400"/>
          <w:tab w:val="left" w:pos="7560"/>
        </w:tabs>
      </w:pPr>
    </w:p>
    <w:p w14:paraId="712579FC" w14:textId="77777777" w:rsidR="000E4EA9" w:rsidRDefault="000E4EA9" w:rsidP="000E4EA9">
      <w:pPr>
        <w:pStyle w:val="Footer"/>
        <w:tabs>
          <w:tab w:val="clear" w:pos="4320"/>
          <w:tab w:val="clear" w:pos="8640"/>
          <w:tab w:val="left" w:pos="1368"/>
        </w:tabs>
        <w:rPr>
          <w:u w:val="single"/>
        </w:rPr>
      </w:pPr>
      <w:r>
        <w:rPr>
          <w:u w:val="single"/>
        </w:rPr>
        <w:t>COLLEGE SERVICES</w:t>
      </w:r>
    </w:p>
    <w:p w14:paraId="45C59F59" w14:textId="77777777" w:rsidR="00514743" w:rsidRDefault="00514743" w:rsidP="000E4EA9">
      <w:pPr>
        <w:pStyle w:val="Footer"/>
        <w:tabs>
          <w:tab w:val="clear" w:pos="4320"/>
          <w:tab w:val="clear" w:pos="8640"/>
          <w:tab w:val="left" w:pos="1368"/>
        </w:tabs>
        <w:rPr>
          <w:u w:val="single"/>
        </w:rPr>
      </w:pPr>
    </w:p>
    <w:p w14:paraId="497EFB43" w14:textId="77777777" w:rsidR="00493BC6" w:rsidRDefault="00493BC6" w:rsidP="00514743">
      <w:pPr>
        <w:keepNext/>
        <w:rPr>
          <w:szCs w:val="24"/>
          <w:u w:val="single"/>
        </w:rPr>
      </w:pPr>
      <w:r>
        <w:rPr>
          <w:szCs w:val="24"/>
          <w:u w:val="single"/>
        </w:rPr>
        <w:t>Robert Larner, MD College of Medicine</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90"/>
        <w:gridCol w:w="1710"/>
      </w:tblGrid>
      <w:tr w:rsidR="00493BC6" w:rsidRPr="001E7DC4" w14:paraId="1C2A6579" w14:textId="77777777" w:rsidTr="00940E12">
        <w:tc>
          <w:tcPr>
            <w:tcW w:w="1530" w:type="dxa"/>
          </w:tcPr>
          <w:p w14:paraId="277A22B1" w14:textId="3846002C" w:rsidR="00493BC6" w:rsidRPr="001E7DC4" w:rsidRDefault="00493BC6" w:rsidP="00514743">
            <w:pPr>
              <w:tabs>
                <w:tab w:val="left" w:pos="-180"/>
              </w:tabs>
              <w:rPr>
                <w:bCs/>
              </w:rPr>
            </w:pPr>
            <w:r>
              <w:rPr>
                <w:bCs/>
              </w:rPr>
              <w:t>1994-</w:t>
            </w:r>
            <w:r w:rsidR="002E6539">
              <w:rPr>
                <w:bCs/>
              </w:rPr>
              <w:t>present</w:t>
            </w:r>
          </w:p>
        </w:tc>
        <w:tc>
          <w:tcPr>
            <w:tcW w:w="6390" w:type="dxa"/>
          </w:tcPr>
          <w:p w14:paraId="1391A29E" w14:textId="3D04D4E1" w:rsidR="00493BC6" w:rsidRPr="001E7DC4" w:rsidRDefault="002E6539" w:rsidP="00514743">
            <w:pPr>
              <w:tabs>
                <w:tab w:val="left" w:pos="-180"/>
              </w:tabs>
              <w:rPr>
                <w:bCs/>
              </w:rPr>
            </w:pPr>
            <w:r>
              <w:rPr>
                <w:bCs/>
              </w:rPr>
              <w:t>Dean’s Advisory Council</w:t>
            </w:r>
          </w:p>
        </w:tc>
        <w:tc>
          <w:tcPr>
            <w:tcW w:w="1710" w:type="dxa"/>
          </w:tcPr>
          <w:p w14:paraId="5518315B" w14:textId="77777777" w:rsidR="00493BC6" w:rsidRPr="001E7DC4" w:rsidRDefault="00493BC6" w:rsidP="00514743">
            <w:pPr>
              <w:tabs>
                <w:tab w:val="left" w:pos="-180"/>
              </w:tabs>
              <w:rPr>
                <w:bCs/>
              </w:rPr>
            </w:pPr>
            <w:r>
              <w:rPr>
                <w:bCs/>
              </w:rPr>
              <w:t>Member</w:t>
            </w:r>
          </w:p>
        </w:tc>
      </w:tr>
      <w:tr w:rsidR="00493BC6" w:rsidRPr="001E7DC4" w14:paraId="698BC542" w14:textId="77777777" w:rsidTr="00940E12">
        <w:tc>
          <w:tcPr>
            <w:tcW w:w="1530" w:type="dxa"/>
          </w:tcPr>
          <w:p w14:paraId="21839EA3" w14:textId="1AE9903C" w:rsidR="00493BC6" w:rsidRPr="001E7DC4" w:rsidRDefault="00493BC6" w:rsidP="00514743">
            <w:pPr>
              <w:tabs>
                <w:tab w:val="left" w:pos="-180"/>
              </w:tabs>
              <w:rPr>
                <w:bCs/>
              </w:rPr>
            </w:pPr>
            <w:r>
              <w:rPr>
                <w:bCs/>
              </w:rPr>
              <w:t>1994-</w:t>
            </w:r>
            <w:r w:rsidR="002E6539">
              <w:rPr>
                <w:bCs/>
              </w:rPr>
              <w:t>2008</w:t>
            </w:r>
          </w:p>
        </w:tc>
        <w:tc>
          <w:tcPr>
            <w:tcW w:w="6390" w:type="dxa"/>
          </w:tcPr>
          <w:p w14:paraId="51699839" w14:textId="0E632DE2" w:rsidR="00493BC6" w:rsidRPr="001E7DC4" w:rsidRDefault="002E6539" w:rsidP="00514743">
            <w:pPr>
              <w:tabs>
                <w:tab w:val="left" w:pos="-180"/>
              </w:tabs>
              <w:rPr>
                <w:bCs/>
              </w:rPr>
            </w:pPr>
            <w:r>
              <w:rPr>
                <w:bCs/>
              </w:rPr>
              <w:t>Instructional Improvement Committee</w:t>
            </w:r>
          </w:p>
        </w:tc>
        <w:tc>
          <w:tcPr>
            <w:tcW w:w="1710" w:type="dxa"/>
          </w:tcPr>
          <w:p w14:paraId="5B01A7B6" w14:textId="77777777" w:rsidR="00493BC6" w:rsidRPr="001E7DC4" w:rsidRDefault="00493BC6" w:rsidP="00514743">
            <w:pPr>
              <w:tabs>
                <w:tab w:val="left" w:pos="-180"/>
              </w:tabs>
              <w:rPr>
                <w:bCs/>
              </w:rPr>
            </w:pPr>
            <w:r>
              <w:rPr>
                <w:bCs/>
              </w:rPr>
              <w:t>Member</w:t>
            </w:r>
          </w:p>
        </w:tc>
      </w:tr>
      <w:tr w:rsidR="00493BC6" w:rsidRPr="001E7DC4" w14:paraId="637DA3AC" w14:textId="77777777" w:rsidTr="00940E12">
        <w:trPr>
          <w:trHeight w:val="225"/>
        </w:trPr>
        <w:tc>
          <w:tcPr>
            <w:tcW w:w="1530" w:type="dxa"/>
          </w:tcPr>
          <w:p w14:paraId="321B7481" w14:textId="77777777" w:rsidR="00493BC6" w:rsidRPr="001E7DC4" w:rsidRDefault="00493BC6" w:rsidP="00940E12">
            <w:pPr>
              <w:tabs>
                <w:tab w:val="left" w:pos="-180"/>
              </w:tabs>
              <w:rPr>
                <w:bCs/>
              </w:rPr>
            </w:pPr>
            <w:r>
              <w:rPr>
                <w:bCs/>
              </w:rPr>
              <w:t>1994-1996</w:t>
            </w:r>
          </w:p>
        </w:tc>
        <w:tc>
          <w:tcPr>
            <w:tcW w:w="6390" w:type="dxa"/>
          </w:tcPr>
          <w:p w14:paraId="6251588C" w14:textId="77777777" w:rsidR="00493BC6" w:rsidRPr="001E7DC4" w:rsidRDefault="00493BC6" w:rsidP="00940E12">
            <w:pPr>
              <w:tabs>
                <w:tab w:val="left" w:pos="-180"/>
              </w:tabs>
              <w:rPr>
                <w:bCs/>
              </w:rPr>
            </w:pPr>
            <w:r>
              <w:rPr>
                <w:bCs/>
              </w:rPr>
              <w:t>Core Clerkship Director Committee</w:t>
            </w:r>
          </w:p>
        </w:tc>
        <w:tc>
          <w:tcPr>
            <w:tcW w:w="1710" w:type="dxa"/>
          </w:tcPr>
          <w:p w14:paraId="65BECAF9" w14:textId="77777777" w:rsidR="00493BC6" w:rsidRPr="001E7DC4" w:rsidRDefault="00493BC6" w:rsidP="00940E12">
            <w:pPr>
              <w:tabs>
                <w:tab w:val="left" w:pos="-180"/>
              </w:tabs>
              <w:rPr>
                <w:bCs/>
              </w:rPr>
            </w:pPr>
            <w:r>
              <w:rPr>
                <w:bCs/>
              </w:rPr>
              <w:t>Director</w:t>
            </w:r>
          </w:p>
        </w:tc>
      </w:tr>
      <w:tr w:rsidR="00493BC6" w14:paraId="40CCE7DF" w14:textId="77777777" w:rsidTr="00940E12">
        <w:trPr>
          <w:trHeight w:val="225"/>
        </w:trPr>
        <w:tc>
          <w:tcPr>
            <w:tcW w:w="1530" w:type="dxa"/>
          </w:tcPr>
          <w:p w14:paraId="65FCE8EE" w14:textId="77777777" w:rsidR="00493BC6" w:rsidRDefault="00493BC6" w:rsidP="00940E12">
            <w:pPr>
              <w:tabs>
                <w:tab w:val="left" w:pos="-180"/>
              </w:tabs>
              <w:rPr>
                <w:bCs/>
              </w:rPr>
            </w:pPr>
            <w:r>
              <w:rPr>
                <w:bCs/>
              </w:rPr>
              <w:t>1994-1996</w:t>
            </w:r>
          </w:p>
        </w:tc>
        <w:tc>
          <w:tcPr>
            <w:tcW w:w="6390" w:type="dxa"/>
          </w:tcPr>
          <w:p w14:paraId="3280DE6F" w14:textId="77777777" w:rsidR="00493BC6" w:rsidRDefault="00493BC6" w:rsidP="00940E12">
            <w:pPr>
              <w:tabs>
                <w:tab w:val="left" w:pos="-180"/>
              </w:tabs>
              <w:rPr>
                <w:bCs/>
              </w:rPr>
            </w:pPr>
            <w:r>
              <w:rPr>
                <w:bCs/>
              </w:rPr>
              <w:t>Pediatric Medical Student Education</w:t>
            </w:r>
          </w:p>
        </w:tc>
        <w:tc>
          <w:tcPr>
            <w:tcW w:w="1710" w:type="dxa"/>
          </w:tcPr>
          <w:p w14:paraId="14E2185A" w14:textId="77777777" w:rsidR="00493BC6" w:rsidRDefault="00493BC6" w:rsidP="00940E12">
            <w:pPr>
              <w:tabs>
                <w:tab w:val="left" w:pos="-180"/>
              </w:tabs>
              <w:rPr>
                <w:bCs/>
              </w:rPr>
            </w:pPr>
            <w:r>
              <w:rPr>
                <w:bCs/>
              </w:rPr>
              <w:t>Member</w:t>
            </w:r>
          </w:p>
        </w:tc>
      </w:tr>
      <w:tr w:rsidR="00493BC6" w14:paraId="1A043125" w14:textId="77777777" w:rsidTr="00940E12">
        <w:trPr>
          <w:trHeight w:val="225"/>
        </w:trPr>
        <w:tc>
          <w:tcPr>
            <w:tcW w:w="1530" w:type="dxa"/>
          </w:tcPr>
          <w:p w14:paraId="0FE8322D" w14:textId="77777777" w:rsidR="00493BC6" w:rsidRDefault="00493BC6" w:rsidP="00940E12">
            <w:pPr>
              <w:tabs>
                <w:tab w:val="left" w:pos="-180"/>
              </w:tabs>
              <w:rPr>
                <w:bCs/>
              </w:rPr>
            </w:pPr>
            <w:r>
              <w:rPr>
                <w:bCs/>
              </w:rPr>
              <w:t>1994-1996</w:t>
            </w:r>
          </w:p>
        </w:tc>
        <w:tc>
          <w:tcPr>
            <w:tcW w:w="6390" w:type="dxa"/>
          </w:tcPr>
          <w:p w14:paraId="59D9ABDB" w14:textId="77777777" w:rsidR="00493BC6" w:rsidRDefault="00493BC6" w:rsidP="00940E12">
            <w:pPr>
              <w:tabs>
                <w:tab w:val="left" w:pos="-180"/>
              </w:tabs>
              <w:rPr>
                <w:bCs/>
              </w:rPr>
            </w:pPr>
            <w:r>
              <w:rPr>
                <w:bCs/>
              </w:rPr>
              <w:t>College of Medicine Design Team</w:t>
            </w:r>
          </w:p>
        </w:tc>
        <w:tc>
          <w:tcPr>
            <w:tcW w:w="1710" w:type="dxa"/>
          </w:tcPr>
          <w:p w14:paraId="0EA2E3A7" w14:textId="77777777" w:rsidR="00493BC6" w:rsidRDefault="00493BC6" w:rsidP="00940E12">
            <w:pPr>
              <w:tabs>
                <w:tab w:val="left" w:pos="-180"/>
              </w:tabs>
              <w:rPr>
                <w:bCs/>
              </w:rPr>
            </w:pPr>
            <w:r>
              <w:rPr>
                <w:bCs/>
              </w:rPr>
              <w:t>Member</w:t>
            </w:r>
          </w:p>
        </w:tc>
      </w:tr>
      <w:tr w:rsidR="00493BC6" w14:paraId="3CA650E8" w14:textId="77777777" w:rsidTr="00940E12">
        <w:trPr>
          <w:trHeight w:val="225"/>
        </w:trPr>
        <w:tc>
          <w:tcPr>
            <w:tcW w:w="1530" w:type="dxa"/>
          </w:tcPr>
          <w:p w14:paraId="2DDE2A1D" w14:textId="77777777" w:rsidR="00493BC6" w:rsidRDefault="00493BC6" w:rsidP="00940E12">
            <w:pPr>
              <w:tabs>
                <w:tab w:val="left" w:pos="-180"/>
              </w:tabs>
              <w:rPr>
                <w:bCs/>
              </w:rPr>
            </w:pPr>
            <w:r>
              <w:rPr>
                <w:bCs/>
              </w:rPr>
              <w:t>1995-1996</w:t>
            </w:r>
          </w:p>
        </w:tc>
        <w:tc>
          <w:tcPr>
            <w:tcW w:w="6390" w:type="dxa"/>
          </w:tcPr>
          <w:p w14:paraId="3F0273ED" w14:textId="77777777" w:rsidR="00493BC6" w:rsidRDefault="00493BC6" w:rsidP="00940E12">
            <w:pPr>
              <w:tabs>
                <w:tab w:val="left" w:pos="-180"/>
              </w:tabs>
              <w:rPr>
                <w:bCs/>
              </w:rPr>
            </w:pPr>
            <w:r>
              <w:rPr>
                <w:bCs/>
              </w:rPr>
              <w:t>Faculty Teaching Accountability and Reward Task Force</w:t>
            </w:r>
          </w:p>
        </w:tc>
        <w:tc>
          <w:tcPr>
            <w:tcW w:w="1710" w:type="dxa"/>
          </w:tcPr>
          <w:p w14:paraId="5C261952" w14:textId="77777777" w:rsidR="00493BC6" w:rsidRDefault="00493BC6" w:rsidP="00940E12">
            <w:pPr>
              <w:tabs>
                <w:tab w:val="left" w:pos="-180"/>
              </w:tabs>
              <w:rPr>
                <w:bCs/>
              </w:rPr>
            </w:pPr>
            <w:r>
              <w:rPr>
                <w:bCs/>
              </w:rPr>
              <w:t>Member</w:t>
            </w:r>
          </w:p>
        </w:tc>
      </w:tr>
      <w:tr w:rsidR="00493BC6" w14:paraId="6501E4B1" w14:textId="77777777" w:rsidTr="00940E12">
        <w:trPr>
          <w:trHeight w:val="225"/>
        </w:trPr>
        <w:tc>
          <w:tcPr>
            <w:tcW w:w="1530" w:type="dxa"/>
          </w:tcPr>
          <w:p w14:paraId="537AA042" w14:textId="77777777" w:rsidR="00493BC6" w:rsidRDefault="00493BC6" w:rsidP="00940E12">
            <w:pPr>
              <w:tabs>
                <w:tab w:val="left" w:pos="-180"/>
              </w:tabs>
              <w:rPr>
                <w:bCs/>
              </w:rPr>
            </w:pPr>
            <w:r>
              <w:rPr>
                <w:bCs/>
              </w:rPr>
              <w:t>1995-2002</w:t>
            </w:r>
          </w:p>
        </w:tc>
        <w:tc>
          <w:tcPr>
            <w:tcW w:w="6390" w:type="dxa"/>
          </w:tcPr>
          <w:p w14:paraId="2262E4DC" w14:textId="77777777" w:rsidR="00493BC6" w:rsidRDefault="00493BC6" w:rsidP="00940E12">
            <w:pPr>
              <w:tabs>
                <w:tab w:val="left" w:pos="-180"/>
              </w:tabs>
              <w:rPr>
                <w:bCs/>
              </w:rPr>
            </w:pPr>
            <w:r>
              <w:rPr>
                <w:bCs/>
              </w:rPr>
              <w:t xml:space="preserve">Vermont Generalist Curriculum </w:t>
            </w:r>
          </w:p>
        </w:tc>
        <w:tc>
          <w:tcPr>
            <w:tcW w:w="1710" w:type="dxa"/>
          </w:tcPr>
          <w:p w14:paraId="46F2A071" w14:textId="77777777" w:rsidR="00493BC6" w:rsidRDefault="00493BC6" w:rsidP="00940E12">
            <w:pPr>
              <w:tabs>
                <w:tab w:val="left" w:pos="-180"/>
              </w:tabs>
              <w:rPr>
                <w:bCs/>
              </w:rPr>
            </w:pPr>
            <w:r>
              <w:rPr>
                <w:bCs/>
              </w:rPr>
              <w:t>Project Director</w:t>
            </w:r>
          </w:p>
        </w:tc>
      </w:tr>
      <w:tr w:rsidR="00493BC6" w14:paraId="56E8102C" w14:textId="77777777" w:rsidTr="00940E12">
        <w:trPr>
          <w:trHeight w:val="225"/>
        </w:trPr>
        <w:tc>
          <w:tcPr>
            <w:tcW w:w="1530" w:type="dxa"/>
          </w:tcPr>
          <w:p w14:paraId="14AF4BBF" w14:textId="77777777" w:rsidR="00493BC6" w:rsidRDefault="00493BC6" w:rsidP="00940E12">
            <w:pPr>
              <w:tabs>
                <w:tab w:val="left" w:pos="-180"/>
              </w:tabs>
              <w:rPr>
                <w:bCs/>
              </w:rPr>
            </w:pPr>
            <w:r>
              <w:rPr>
                <w:bCs/>
              </w:rPr>
              <w:t>1995-1996</w:t>
            </w:r>
          </w:p>
        </w:tc>
        <w:tc>
          <w:tcPr>
            <w:tcW w:w="6390" w:type="dxa"/>
          </w:tcPr>
          <w:p w14:paraId="23F99204" w14:textId="77777777" w:rsidR="00493BC6" w:rsidRDefault="00493BC6" w:rsidP="00940E12">
            <w:pPr>
              <w:tabs>
                <w:tab w:val="left" w:pos="-180"/>
              </w:tabs>
              <w:rPr>
                <w:bCs/>
              </w:rPr>
            </w:pPr>
            <w:r>
              <w:rPr>
                <w:bCs/>
              </w:rPr>
              <w:t>Committee on Academic Advancement</w:t>
            </w:r>
          </w:p>
        </w:tc>
        <w:tc>
          <w:tcPr>
            <w:tcW w:w="1710" w:type="dxa"/>
          </w:tcPr>
          <w:p w14:paraId="38635CB3" w14:textId="77777777" w:rsidR="00493BC6" w:rsidRDefault="00493BC6" w:rsidP="00940E12">
            <w:pPr>
              <w:tabs>
                <w:tab w:val="left" w:pos="-180"/>
              </w:tabs>
              <w:rPr>
                <w:bCs/>
              </w:rPr>
            </w:pPr>
            <w:r>
              <w:rPr>
                <w:bCs/>
              </w:rPr>
              <w:t>Member</w:t>
            </w:r>
          </w:p>
        </w:tc>
      </w:tr>
      <w:tr w:rsidR="00493BC6" w14:paraId="4FB05723" w14:textId="77777777" w:rsidTr="00940E12">
        <w:trPr>
          <w:trHeight w:val="225"/>
        </w:trPr>
        <w:tc>
          <w:tcPr>
            <w:tcW w:w="1530" w:type="dxa"/>
          </w:tcPr>
          <w:p w14:paraId="1FC15D53" w14:textId="77777777" w:rsidR="00493BC6" w:rsidRDefault="00493BC6" w:rsidP="00940E12">
            <w:pPr>
              <w:tabs>
                <w:tab w:val="left" w:pos="-180"/>
              </w:tabs>
              <w:rPr>
                <w:bCs/>
              </w:rPr>
            </w:pPr>
            <w:r>
              <w:rPr>
                <w:bCs/>
              </w:rPr>
              <w:lastRenderedPageBreak/>
              <w:t>1995-2000</w:t>
            </w:r>
          </w:p>
        </w:tc>
        <w:tc>
          <w:tcPr>
            <w:tcW w:w="6390" w:type="dxa"/>
          </w:tcPr>
          <w:p w14:paraId="5825FDDC" w14:textId="77777777" w:rsidR="00493BC6" w:rsidRDefault="00493BC6" w:rsidP="00940E12">
            <w:pPr>
              <w:tabs>
                <w:tab w:val="left" w:pos="-180"/>
              </w:tabs>
              <w:rPr>
                <w:bCs/>
              </w:rPr>
            </w:pPr>
            <w:r>
              <w:rPr>
                <w:bCs/>
              </w:rPr>
              <w:t>Pediatric Research Committee</w:t>
            </w:r>
          </w:p>
        </w:tc>
        <w:tc>
          <w:tcPr>
            <w:tcW w:w="1710" w:type="dxa"/>
          </w:tcPr>
          <w:p w14:paraId="4488D06A" w14:textId="77777777" w:rsidR="00493BC6" w:rsidRDefault="00493BC6" w:rsidP="00940E12">
            <w:pPr>
              <w:tabs>
                <w:tab w:val="left" w:pos="-180"/>
              </w:tabs>
              <w:rPr>
                <w:bCs/>
              </w:rPr>
            </w:pPr>
            <w:r>
              <w:rPr>
                <w:bCs/>
              </w:rPr>
              <w:t>Member</w:t>
            </w:r>
          </w:p>
        </w:tc>
      </w:tr>
      <w:tr w:rsidR="00493BC6" w14:paraId="6813977E" w14:textId="77777777" w:rsidTr="00940E12">
        <w:trPr>
          <w:trHeight w:val="225"/>
        </w:trPr>
        <w:tc>
          <w:tcPr>
            <w:tcW w:w="1530" w:type="dxa"/>
          </w:tcPr>
          <w:p w14:paraId="3B0BB162" w14:textId="77777777" w:rsidR="00493BC6" w:rsidRDefault="00493BC6" w:rsidP="00940E12">
            <w:pPr>
              <w:tabs>
                <w:tab w:val="left" w:pos="-180"/>
              </w:tabs>
              <w:rPr>
                <w:bCs/>
              </w:rPr>
            </w:pPr>
            <w:r>
              <w:rPr>
                <w:bCs/>
              </w:rPr>
              <w:t>1995-1996</w:t>
            </w:r>
          </w:p>
        </w:tc>
        <w:tc>
          <w:tcPr>
            <w:tcW w:w="6390" w:type="dxa"/>
          </w:tcPr>
          <w:p w14:paraId="4AA0C402" w14:textId="77777777" w:rsidR="00493BC6" w:rsidRDefault="00493BC6" w:rsidP="00940E12">
            <w:pPr>
              <w:tabs>
                <w:tab w:val="left" w:pos="-180"/>
              </w:tabs>
              <w:rPr>
                <w:bCs/>
              </w:rPr>
            </w:pPr>
            <w:r>
              <w:rPr>
                <w:bCs/>
              </w:rPr>
              <w:t xml:space="preserve">Integration Committee on Resource Allocation for Faculty </w:t>
            </w:r>
          </w:p>
        </w:tc>
        <w:tc>
          <w:tcPr>
            <w:tcW w:w="1710" w:type="dxa"/>
          </w:tcPr>
          <w:p w14:paraId="148C5E8A" w14:textId="77777777" w:rsidR="00493BC6" w:rsidRDefault="00493BC6" w:rsidP="00940E12">
            <w:pPr>
              <w:tabs>
                <w:tab w:val="left" w:pos="-180"/>
              </w:tabs>
              <w:rPr>
                <w:bCs/>
              </w:rPr>
            </w:pPr>
            <w:r>
              <w:rPr>
                <w:bCs/>
              </w:rPr>
              <w:t>Member</w:t>
            </w:r>
          </w:p>
        </w:tc>
      </w:tr>
      <w:tr w:rsidR="00493BC6" w14:paraId="52882349" w14:textId="77777777" w:rsidTr="00940E12">
        <w:trPr>
          <w:trHeight w:val="225"/>
        </w:trPr>
        <w:tc>
          <w:tcPr>
            <w:tcW w:w="1530" w:type="dxa"/>
          </w:tcPr>
          <w:p w14:paraId="52A7A1ED" w14:textId="77777777" w:rsidR="00493BC6" w:rsidRDefault="00493BC6" w:rsidP="00940E12">
            <w:pPr>
              <w:tabs>
                <w:tab w:val="left" w:pos="-180"/>
              </w:tabs>
              <w:rPr>
                <w:bCs/>
              </w:rPr>
            </w:pPr>
            <w:r>
              <w:rPr>
                <w:bCs/>
              </w:rPr>
              <w:t>1995-1997</w:t>
            </w:r>
          </w:p>
        </w:tc>
        <w:tc>
          <w:tcPr>
            <w:tcW w:w="6390" w:type="dxa"/>
          </w:tcPr>
          <w:p w14:paraId="03FBE32F" w14:textId="77777777" w:rsidR="00493BC6" w:rsidRDefault="00493BC6" w:rsidP="00940E12">
            <w:pPr>
              <w:tabs>
                <w:tab w:val="left" w:pos="-180"/>
              </w:tabs>
              <w:rPr>
                <w:bCs/>
              </w:rPr>
            </w:pPr>
            <w:r>
              <w:rPr>
                <w:bCs/>
              </w:rPr>
              <w:t>UMEA</w:t>
            </w:r>
          </w:p>
        </w:tc>
        <w:tc>
          <w:tcPr>
            <w:tcW w:w="1710" w:type="dxa"/>
          </w:tcPr>
          <w:p w14:paraId="71472CA1" w14:textId="77777777" w:rsidR="00493BC6" w:rsidRDefault="00493BC6" w:rsidP="00940E12">
            <w:pPr>
              <w:tabs>
                <w:tab w:val="left" w:pos="-180"/>
              </w:tabs>
              <w:rPr>
                <w:bCs/>
              </w:rPr>
            </w:pPr>
            <w:r>
              <w:rPr>
                <w:bCs/>
              </w:rPr>
              <w:t>Board Member</w:t>
            </w:r>
          </w:p>
        </w:tc>
      </w:tr>
      <w:tr w:rsidR="00493BC6" w14:paraId="16354AE1" w14:textId="77777777" w:rsidTr="00940E12">
        <w:trPr>
          <w:trHeight w:val="225"/>
        </w:trPr>
        <w:tc>
          <w:tcPr>
            <w:tcW w:w="1530" w:type="dxa"/>
          </w:tcPr>
          <w:p w14:paraId="4BBE78AB" w14:textId="77777777" w:rsidR="00493BC6" w:rsidRDefault="00493BC6" w:rsidP="00940E12">
            <w:pPr>
              <w:tabs>
                <w:tab w:val="left" w:pos="-180"/>
              </w:tabs>
              <w:rPr>
                <w:bCs/>
              </w:rPr>
            </w:pPr>
            <w:r>
              <w:rPr>
                <w:bCs/>
              </w:rPr>
              <w:t>1996-1998</w:t>
            </w:r>
          </w:p>
        </w:tc>
        <w:tc>
          <w:tcPr>
            <w:tcW w:w="6390" w:type="dxa"/>
          </w:tcPr>
          <w:p w14:paraId="65280718" w14:textId="77777777" w:rsidR="00493BC6" w:rsidRDefault="00493BC6" w:rsidP="00940E12">
            <w:pPr>
              <w:tabs>
                <w:tab w:val="left" w:pos="-180"/>
              </w:tabs>
              <w:rPr>
                <w:bCs/>
              </w:rPr>
            </w:pPr>
            <w:r>
              <w:rPr>
                <w:bCs/>
              </w:rPr>
              <w:t>Curriculum Task Force Committee</w:t>
            </w:r>
          </w:p>
        </w:tc>
        <w:tc>
          <w:tcPr>
            <w:tcW w:w="1710" w:type="dxa"/>
          </w:tcPr>
          <w:p w14:paraId="4BA50ECA" w14:textId="77777777" w:rsidR="00493BC6" w:rsidRDefault="00493BC6" w:rsidP="00940E12">
            <w:pPr>
              <w:tabs>
                <w:tab w:val="left" w:pos="-180"/>
              </w:tabs>
              <w:rPr>
                <w:bCs/>
              </w:rPr>
            </w:pPr>
            <w:r>
              <w:rPr>
                <w:bCs/>
              </w:rPr>
              <w:t>Member</w:t>
            </w:r>
          </w:p>
        </w:tc>
      </w:tr>
      <w:tr w:rsidR="00493BC6" w14:paraId="4161D2DF" w14:textId="77777777" w:rsidTr="00940E12">
        <w:trPr>
          <w:trHeight w:val="225"/>
        </w:trPr>
        <w:tc>
          <w:tcPr>
            <w:tcW w:w="1530" w:type="dxa"/>
          </w:tcPr>
          <w:p w14:paraId="15865802" w14:textId="77777777" w:rsidR="00493BC6" w:rsidRDefault="00493BC6" w:rsidP="00940E12">
            <w:pPr>
              <w:tabs>
                <w:tab w:val="left" w:pos="-180"/>
              </w:tabs>
              <w:rPr>
                <w:bCs/>
              </w:rPr>
            </w:pPr>
            <w:r>
              <w:rPr>
                <w:bCs/>
              </w:rPr>
              <w:t>1998-2002</w:t>
            </w:r>
          </w:p>
        </w:tc>
        <w:tc>
          <w:tcPr>
            <w:tcW w:w="6390" w:type="dxa"/>
          </w:tcPr>
          <w:p w14:paraId="5DEAF607" w14:textId="77777777" w:rsidR="00493BC6" w:rsidRDefault="00493BC6" w:rsidP="00940E12">
            <w:pPr>
              <w:tabs>
                <w:tab w:val="left" w:pos="-180"/>
              </w:tabs>
              <w:rPr>
                <w:bCs/>
              </w:rPr>
            </w:pPr>
            <w:r>
              <w:rPr>
                <w:bCs/>
              </w:rPr>
              <w:t>Vermont Integrated Curriculum Steering Committee</w:t>
            </w:r>
          </w:p>
        </w:tc>
        <w:tc>
          <w:tcPr>
            <w:tcW w:w="1710" w:type="dxa"/>
          </w:tcPr>
          <w:p w14:paraId="19ED5851" w14:textId="77777777" w:rsidR="00493BC6" w:rsidRDefault="00493BC6" w:rsidP="00940E12">
            <w:pPr>
              <w:tabs>
                <w:tab w:val="left" w:pos="-180"/>
              </w:tabs>
              <w:rPr>
                <w:bCs/>
              </w:rPr>
            </w:pPr>
            <w:r>
              <w:rPr>
                <w:bCs/>
              </w:rPr>
              <w:t>Member</w:t>
            </w:r>
          </w:p>
        </w:tc>
      </w:tr>
      <w:tr w:rsidR="00493BC6" w14:paraId="3319C0D8" w14:textId="77777777" w:rsidTr="00940E12">
        <w:trPr>
          <w:trHeight w:val="225"/>
        </w:trPr>
        <w:tc>
          <w:tcPr>
            <w:tcW w:w="1530" w:type="dxa"/>
          </w:tcPr>
          <w:p w14:paraId="60E39EBC" w14:textId="77777777" w:rsidR="00493BC6" w:rsidRDefault="00493BC6" w:rsidP="00940E12">
            <w:pPr>
              <w:tabs>
                <w:tab w:val="left" w:pos="-180"/>
              </w:tabs>
              <w:rPr>
                <w:bCs/>
              </w:rPr>
            </w:pPr>
            <w:r>
              <w:rPr>
                <w:bCs/>
              </w:rPr>
              <w:t>1998-2002</w:t>
            </w:r>
          </w:p>
        </w:tc>
        <w:tc>
          <w:tcPr>
            <w:tcW w:w="6390" w:type="dxa"/>
          </w:tcPr>
          <w:p w14:paraId="174D7774" w14:textId="77777777" w:rsidR="00493BC6" w:rsidRDefault="00493BC6" w:rsidP="00940E12">
            <w:pPr>
              <w:tabs>
                <w:tab w:val="left" w:pos="-180"/>
              </w:tabs>
              <w:rPr>
                <w:bCs/>
              </w:rPr>
            </w:pPr>
            <w:r>
              <w:rPr>
                <w:bCs/>
              </w:rPr>
              <w:t>Faculty Development Task Force</w:t>
            </w:r>
          </w:p>
        </w:tc>
        <w:tc>
          <w:tcPr>
            <w:tcW w:w="1710" w:type="dxa"/>
          </w:tcPr>
          <w:p w14:paraId="11EC58DD" w14:textId="77777777" w:rsidR="00493BC6" w:rsidRDefault="00493BC6" w:rsidP="00940E12">
            <w:pPr>
              <w:tabs>
                <w:tab w:val="left" w:pos="-180"/>
              </w:tabs>
              <w:rPr>
                <w:bCs/>
              </w:rPr>
            </w:pPr>
            <w:r>
              <w:rPr>
                <w:bCs/>
              </w:rPr>
              <w:t>Chair</w:t>
            </w:r>
          </w:p>
        </w:tc>
      </w:tr>
      <w:tr w:rsidR="00493BC6" w14:paraId="05B11EBB" w14:textId="77777777" w:rsidTr="00940E12">
        <w:trPr>
          <w:trHeight w:val="225"/>
        </w:trPr>
        <w:tc>
          <w:tcPr>
            <w:tcW w:w="1530" w:type="dxa"/>
          </w:tcPr>
          <w:p w14:paraId="7E07FEE6" w14:textId="77777777" w:rsidR="00493BC6" w:rsidRDefault="00493BC6" w:rsidP="00940E12">
            <w:pPr>
              <w:tabs>
                <w:tab w:val="left" w:pos="-180"/>
              </w:tabs>
              <w:rPr>
                <w:bCs/>
              </w:rPr>
            </w:pPr>
            <w:r>
              <w:rPr>
                <w:bCs/>
              </w:rPr>
              <w:t>2003-2008</w:t>
            </w:r>
          </w:p>
        </w:tc>
        <w:tc>
          <w:tcPr>
            <w:tcW w:w="6390" w:type="dxa"/>
          </w:tcPr>
          <w:p w14:paraId="13CAB4FE" w14:textId="77777777" w:rsidR="00493BC6" w:rsidRDefault="00493BC6" w:rsidP="00940E12">
            <w:pPr>
              <w:tabs>
                <w:tab w:val="left" w:pos="-180"/>
              </w:tabs>
              <w:rPr>
                <w:bCs/>
              </w:rPr>
            </w:pPr>
            <w:r>
              <w:rPr>
                <w:bCs/>
              </w:rPr>
              <w:t>Vermont Integrated Curriculum Board of Directors</w:t>
            </w:r>
          </w:p>
        </w:tc>
        <w:tc>
          <w:tcPr>
            <w:tcW w:w="1710" w:type="dxa"/>
          </w:tcPr>
          <w:p w14:paraId="628E3C6D" w14:textId="77777777" w:rsidR="00493BC6" w:rsidRDefault="00493BC6" w:rsidP="00940E12">
            <w:pPr>
              <w:tabs>
                <w:tab w:val="left" w:pos="-180"/>
              </w:tabs>
              <w:rPr>
                <w:bCs/>
              </w:rPr>
            </w:pPr>
            <w:r>
              <w:rPr>
                <w:bCs/>
              </w:rPr>
              <w:t>Chair</w:t>
            </w:r>
          </w:p>
        </w:tc>
      </w:tr>
      <w:tr w:rsidR="00493BC6" w14:paraId="52E7E3EE" w14:textId="77777777" w:rsidTr="00940E12">
        <w:trPr>
          <w:trHeight w:val="225"/>
        </w:trPr>
        <w:tc>
          <w:tcPr>
            <w:tcW w:w="1530" w:type="dxa"/>
          </w:tcPr>
          <w:p w14:paraId="76F4AC72" w14:textId="77777777" w:rsidR="00493BC6" w:rsidRDefault="00493BC6" w:rsidP="00940E12">
            <w:pPr>
              <w:tabs>
                <w:tab w:val="left" w:pos="-180"/>
              </w:tabs>
              <w:rPr>
                <w:bCs/>
              </w:rPr>
            </w:pPr>
            <w:r>
              <w:rPr>
                <w:bCs/>
              </w:rPr>
              <w:t>2003-2008</w:t>
            </w:r>
          </w:p>
        </w:tc>
        <w:tc>
          <w:tcPr>
            <w:tcW w:w="6390" w:type="dxa"/>
          </w:tcPr>
          <w:p w14:paraId="23887A51" w14:textId="77777777" w:rsidR="00493BC6" w:rsidRDefault="00493BC6" w:rsidP="00940E12">
            <w:pPr>
              <w:tabs>
                <w:tab w:val="left" w:pos="-180"/>
              </w:tabs>
              <w:rPr>
                <w:bCs/>
              </w:rPr>
            </w:pPr>
            <w:r>
              <w:rPr>
                <w:bCs/>
              </w:rPr>
              <w:t xml:space="preserve">Instructional Improvement Committee </w:t>
            </w:r>
          </w:p>
        </w:tc>
        <w:tc>
          <w:tcPr>
            <w:tcW w:w="1710" w:type="dxa"/>
          </w:tcPr>
          <w:p w14:paraId="45C9344A" w14:textId="77777777" w:rsidR="00493BC6" w:rsidRDefault="00493BC6" w:rsidP="00940E12">
            <w:pPr>
              <w:tabs>
                <w:tab w:val="left" w:pos="-180"/>
              </w:tabs>
              <w:rPr>
                <w:bCs/>
              </w:rPr>
            </w:pPr>
            <w:r>
              <w:rPr>
                <w:bCs/>
              </w:rPr>
              <w:t>Ex-officio</w:t>
            </w:r>
          </w:p>
        </w:tc>
      </w:tr>
      <w:tr w:rsidR="00493BC6" w14:paraId="235A30A4" w14:textId="77777777" w:rsidTr="00940E12">
        <w:trPr>
          <w:trHeight w:val="225"/>
        </w:trPr>
        <w:tc>
          <w:tcPr>
            <w:tcW w:w="1530" w:type="dxa"/>
          </w:tcPr>
          <w:p w14:paraId="252014A1" w14:textId="77777777" w:rsidR="00493BC6" w:rsidRDefault="00493BC6" w:rsidP="00940E12">
            <w:pPr>
              <w:tabs>
                <w:tab w:val="left" w:pos="-180"/>
              </w:tabs>
              <w:rPr>
                <w:bCs/>
              </w:rPr>
            </w:pPr>
            <w:r>
              <w:rPr>
                <w:bCs/>
              </w:rPr>
              <w:t>2003-2008</w:t>
            </w:r>
          </w:p>
        </w:tc>
        <w:tc>
          <w:tcPr>
            <w:tcW w:w="6390" w:type="dxa"/>
          </w:tcPr>
          <w:p w14:paraId="5AC41EEE" w14:textId="77777777" w:rsidR="00493BC6" w:rsidRDefault="00493BC6" w:rsidP="00940E12">
            <w:pPr>
              <w:tabs>
                <w:tab w:val="left" w:pos="-180"/>
              </w:tabs>
              <w:rPr>
                <w:bCs/>
              </w:rPr>
            </w:pPr>
            <w:r>
              <w:rPr>
                <w:bCs/>
              </w:rPr>
              <w:t>Committee on Advancement</w:t>
            </w:r>
          </w:p>
        </w:tc>
        <w:tc>
          <w:tcPr>
            <w:tcW w:w="1710" w:type="dxa"/>
          </w:tcPr>
          <w:p w14:paraId="30E38460" w14:textId="77777777" w:rsidR="00493BC6" w:rsidRDefault="00493BC6" w:rsidP="00940E12">
            <w:pPr>
              <w:tabs>
                <w:tab w:val="left" w:pos="-180"/>
              </w:tabs>
              <w:rPr>
                <w:bCs/>
              </w:rPr>
            </w:pPr>
            <w:r>
              <w:rPr>
                <w:bCs/>
              </w:rPr>
              <w:t>Ex-officio</w:t>
            </w:r>
          </w:p>
        </w:tc>
      </w:tr>
      <w:tr w:rsidR="00493BC6" w14:paraId="5A4EDDBB" w14:textId="77777777" w:rsidTr="00940E12">
        <w:trPr>
          <w:trHeight w:val="225"/>
        </w:trPr>
        <w:tc>
          <w:tcPr>
            <w:tcW w:w="1530" w:type="dxa"/>
          </w:tcPr>
          <w:p w14:paraId="5608CE48" w14:textId="77777777" w:rsidR="00493BC6" w:rsidRDefault="00493BC6" w:rsidP="00940E12">
            <w:pPr>
              <w:tabs>
                <w:tab w:val="left" w:pos="-180"/>
              </w:tabs>
              <w:rPr>
                <w:bCs/>
              </w:rPr>
            </w:pPr>
            <w:r>
              <w:rPr>
                <w:bCs/>
              </w:rPr>
              <w:t>2003-2008</w:t>
            </w:r>
          </w:p>
        </w:tc>
        <w:tc>
          <w:tcPr>
            <w:tcW w:w="6390" w:type="dxa"/>
          </w:tcPr>
          <w:p w14:paraId="2ADE7DAB" w14:textId="77777777" w:rsidR="00493BC6" w:rsidRDefault="00493BC6" w:rsidP="00940E12">
            <w:pPr>
              <w:tabs>
                <w:tab w:val="left" w:pos="-180"/>
              </w:tabs>
              <w:rPr>
                <w:bCs/>
              </w:rPr>
            </w:pPr>
            <w:r>
              <w:rPr>
                <w:bCs/>
              </w:rPr>
              <w:t>College of Medicine Senior Advisory Council</w:t>
            </w:r>
          </w:p>
        </w:tc>
        <w:tc>
          <w:tcPr>
            <w:tcW w:w="1710" w:type="dxa"/>
          </w:tcPr>
          <w:p w14:paraId="3487D6F9" w14:textId="77777777" w:rsidR="00493BC6" w:rsidRDefault="00493BC6" w:rsidP="00940E12">
            <w:pPr>
              <w:tabs>
                <w:tab w:val="left" w:pos="-180"/>
              </w:tabs>
              <w:rPr>
                <w:bCs/>
              </w:rPr>
            </w:pPr>
            <w:r>
              <w:rPr>
                <w:bCs/>
              </w:rPr>
              <w:t>Member</w:t>
            </w:r>
          </w:p>
        </w:tc>
      </w:tr>
      <w:tr w:rsidR="00493BC6" w14:paraId="431FE9B7" w14:textId="77777777" w:rsidTr="00940E12">
        <w:trPr>
          <w:trHeight w:val="225"/>
        </w:trPr>
        <w:tc>
          <w:tcPr>
            <w:tcW w:w="1530" w:type="dxa"/>
          </w:tcPr>
          <w:p w14:paraId="1E9D2F85" w14:textId="77777777" w:rsidR="00493BC6" w:rsidRDefault="00493BC6" w:rsidP="00940E12">
            <w:pPr>
              <w:tabs>
                <w:tab w:val="left" w:pos="-180"/>
              </w:tabs>
              <w:rPr>
                <w:bCs/>
              </w:rPr>
            </w:pPr>
            <w:r>
              <w:rPr>
                <w:bCs/>
              </w:rPr>
              <w:t>2003-2008</w:t>
            </w:r>
          </w:p>
        </w:tc>
        <w:tc>
          <w:tcPr>
            <w:tcW w:w="6390" w:type="dxa"/>
          </w:tcPr>
          <w:p w14:paraId="0F34B9F7" w14:textId="77777777" w:rsidR="00493BC6" w:rsidRDefault="00493BC6" w:rsidP="00940E12">
            <w:pPr>
              <w:tabs>
                <w:tab w:val="left" w:pos="-180"/>
              </w:tabs>
              <w:rPr>
                <w:bCs/>
              </w:rPr>
            </w:pPr>
            <w:r>
              <w:rPr>
                <w:bCs/>
              </w:rPr>
              <w:t>Vermont Integrated Curriculum Implementation Committee</w:t>
            </w:r>
          </w:p>
        </w:tc>
        <w:tc>
          <w:tcPr>
            <w:tcW w:w="1710" w:type="dxa"/>
          </w:tcPr>
          <w:p w14:paraId="74CEF87E" w14:textId="77777777" w:rsidR="00493BC6" w:rsidRDefault="00493BC6" w:rsidP="00940E12">
            <w:pPr>
              <w:tabs>
                <w:tab w:val="left" w:pos="-180"/>
              </w:tabs>
              <w:rPr>
                <w:bCs/>
              </w:rPr>
            </w:pPr>
            <w:r>
              <w:rPr>
                <w:bCs/>
              </w:rPr>
              <w:t>Chair</w:t>
            </w:r>
          </w:p>
        </w:tc>
      </w:tr>
      <w:tr w:rsidR="00493BC6" w14:paraId="5F850B22" w14:textId="77777777" w:rsidTr="00940E12">
        <w:trPr>
          <w:trHeight w:val="225"/>
        </w:trPr>
        <w:tc>
          <w:tcPr>
            <w:tcW w:w="1530" w:type="dxa"/>
          </w:tcPr>
          <w:p w14:paraId="3A55F9B5" w14:textId="77777777" w:rsidR="00493BC6" w:rsidRDefault="00493BC6" w:rsidP="00940E12">
            <w:pPr>
              <w:tabs>
                <w:tab w:val="left" w:pos="-180"/>
              </w:tabs>
              <w:rPr>
                <w:bCs/>
              </w:rPr>
            </w:pPr>
            <w:r>
              <w:rPr>
                <w:bCs/>
              </w:rPr>
              <w:t>2003-2008</w:t>
            </w:r>
          </w:p>
        </w:tc>
        <w:tc>
          <w:tcPr>
            <w:tcW w:w="6390" w:type="dxa"/>
          </w:tcPr>
          <w:p w14:paraId="0F5961A2" w14:textId="77777777" w:rsidR="00493BC6" w:rsidRDefault="00493BC6" w:rsidP="00940E12">
            <w:pPr>
              <w:tabs>
                <w:tab w:val="left" w:pos="-180"/>
              </w:tabs>
              <w:rPr>
                <w:bCs/>
              </w:rPr>
            </w:pPr>
            <w:r>
              <w:rPr>
                <w:bCs/>
              </w:rPr>
              <w:t>Vermont Integrated Curriculum Foundations Steering Committee</w:t>
            </w:r>
          </w:p>
        </w:tc>
        <w:tc>
          <w:tcPr>
            <w:tcW w:w="1710" w:type="dxa"/>
          </w:tcPr>
          <w:p w14:paraId="73034543" w14:textId="77777777" w:rsidR="00493BC6" w:rsidRDefault="00493BC6" w:rsidP="00940E12">
            <w:pPr>
              <w:tabs>
                <w:tab w:val="left" w:pos="-180"/>
              </w:tabs>
              <w:rPr>
                <w:bCs/>
              </w:rPr>
            </w:pPr>
            <w:r>
              <w:rPr>
                <w:bCs/>
              </w:rPr>
              <w:t>Ex-officio</w:t>
            </w:r>
          </w:p>
        </w:tc>
      </w:tr>
      <w:tr w:rsidR="00493BC6" w14:paraId="3D5C7A5E" w14:textId="77777777" w:rsidTr="00940E12">
        <w:trPr>
          <w:trHeight w:val="225"/>
        </w:trPr>
        <w:tc>
          <w:tcPr>
            <w:tcW w:w="1530" w:type="dxa"/>
          </w:tcPr>
          <w:p w14:paraId="0E08F17E" w14:textId="77777777" w:rsidR="00493BC6" w:rsidRDefault="00493BC6" w:rsidP="00940E12">
            <w:pPr>
              <w:tabs>
                <w:tab w:val="left" w:pos="-180"/>
              </w:tabs>
              <w:rPr>
                <w:bCs/>
              </w:rPr>
            </w:pPr>
            <w:r>
              <w:rPr>
                <w:bCs/>
              </w:rPr>
              <w:t>2003-2008</w:t>
            </w:r>
          </w:p>
        </w:tc>
        <w:tc>
          <w:tcPr>
            <w:tcW w:w="6390" w:type="dxa"/>
          </w:tcPr>
          <w:p w14:paraId="082535F6" w14:textId="77777777" w:rsidR="00493BC6" w:rsidRDefault="00493BC6" w:rsidP="00940E12">
            <w:pPr>
              <w:tabs>
                <w:tab w:val="left" w:pos="-180"/>
              </w:tabs>
              <w:rPr>
                <w:bCs/>
              </w:rPr>
            </w:pPr>
            <w:r>
              <w:rPr>
                <w:bCs/>
              </w:rPr>
              <w:t>Vermont Integrated Curriculum Bridge/Clerkship Committee</w:t>
            </w:r>
          </w:p>
        </w:tc>
        <w:tc>
          <w:tcPr>
            <w:tcW w:w="1710" w:type="dxa"/>
          </w:tcPr>
          <w:p w14:paraId="1693C0E9" w14:textId="77777777" w:rsidR="00493BC6" w:rsidRDefault="00493BC6" w:rsidP="00940E12">
            <w:pPr>
              <w:tabs>
                <w:tab w:val="left" w:pos="-180"/>
              </w:tabs>
              <w:rPr>
                <w:bCs/>
              </w:rPr>
            </w:pPr>
            <w:r>
              <w:rPr>
                <w:bCs/>
              </w:rPr>
              <w:t>Ex-officio</w:t>
            </w:r>
          </w:p>
        </w:tc>
      </w:tr>
      <w:tr w:rsidR="00493BC6" w14:paraId="60D8C931" w14:textId="77777777" w:rsidTr="00940E12">
        <w:trPr>
          <w:trHeight w:val="225"/>
        </w:trPr>
        <w:tc>
          <w:tcPr>
            <w:tcW w:w="1530" w:type="dxa"/>
          </w:tcPr>
          <w:p w14:paraId="1FCF4C2E" w14:textId="77777777" w:rsidR="00493BC6" w:rsidRDefault="00493BC6" w:rsidP="00940E12">
            <w:pPr>
              <w:tabs>
                <w:tab w:val="left" w:pos="-180"/>
              </w:tabs>
              <w:rPr>
                <w:bCs/>
              </w:rPr>
            </w:pPr>
            <w:r>
              <w:rPr>
                <w:bCs/>
              </w:rPr>
              <w:t>2004-2005</w:t>
            </w:r>
          </w:p>
        </w:tc>
        <w:tc>
          <w:tcPr>
            <w:tcW w:w="6390" w:type="dxa"/>
          </w:tcPr>
          <w:p w14:paraId="6EAA46FE" w14:textId="77777777" w:rsidR="00493BC6" w:rsidRDefault="00493BC6" w:rsidP="00940E12">
            <w:pPr>
              <w:tabs>
                <w:tab w:val="left" w:pos="-180"/>
              </w:tabs>
              <w:rPr>
                <w:bCs/>
              </w:rPr>
            </w:pPr>
            <w:r>
              <w:rPr>
                <w:bCs/>
              </w:rPr>
              <w:t>LCME Task Force on Education</w:t>
            </w:r>
          </w:p>
        </w:tc>
        <w:tc>
          <w:tcPr>
            <w:tcW w:w="1710" w:type="dxa"/>
          </w:tcPr>
          <w:p w14:paraId="157266A7" w14:textId="77777777" w:rsidR="00493BC6" w:rsidRDefault="00493BC6" w:rsidP="00940E12">
            <w:pPr>
              <w:tabs>
                <w:tab w:val="left" w:pos="-180"/>
              </w:tabs>
              <w:rPr>
                <w:bCs/>
              </w:rPr>
            </w:pPr>
            <w:r>
              <w:rPr>
                <w:bCs/>
              </w:rPr>
              <w:t>Chair</w:t>
            </w:r>
          </w:p>
        </w:tc>
      </w:tr>
      <w:tr w:rsidR="00493BC6" w14:paraId="55C53EF1" w14:textId="77777777" w:rsidTr="00940E12">
        <w:trPr>
          <w:trHeight w:val="225"/>
        </w:trPr>
        <w:tc>
          <w:tcPr>
            <w:tcW w:w="1530" w:type="dxa"/>
          </w:tcPr>
          <w:p w14:paraId="77AB434D" w14:textId="77777777" w:rsidR="00493BC6" w:rsidRDefault="00493BC6" w:rsidP="00940E12">
            <w:pPr>
              <w:tabs>
                <w:tab w:val="left" w:pos="-180"/>
              </w:tabs>
              <w:rPr>
                <w:bCs/>
              </w:rPr>
            </w:pPr>
            <w:r>
              <w:rPr>
                <w:bCs/>
              </w:rPr>
              <w:t>2004-2005</w:t>
            </w:r>
          </w:p>
        </w:tc>
        <w:tc>
          <w:tcPr>
            <w:tcW w:w="6390" w:type="dxa"/>
          </w:tcPr>
          <w:p w14:paraId="0041CD66" w14:textId="77777777" w:rsidR="00493BC6" w:rsidRDefault="00493BC6" w:rsidP="00940E12">
            <w:pPr>
              <w:tabs>
                <w:tab w:val="left" w:pos="-180"/>
              </w:tabs>
              <w:rPr>
                <w:bCs/>
              </w:rPr>
            </w:pPr>
            <w:r>
              <w:rPr>
                <w:bCs/>
              </w:rPr>
              <w:t>LCME Steering Committee</w:t>
            </w:r>
          </w:p>
        </w:tc>
        <w:tc>
          <w:tcPr>
            <w:tcW w:w="1710" w:type="dxa"/>
          </w:tcPr>
          <w:p w14:paraId="77716F3C" w14:textId="77777777" w:rsidR="00493BC6" w:rsidRDefault="00493BC6" w:rsidP="00940E12">
            <w:pPr>
              <w:tabs>
                <w:tab w:val="left" w:pos="-180"/>
              </w:tabs>
              <w:rPr>
                <w:bCs/>
              </w:rPr>
            </w:pPr>
            <w:r>
              <w:rPr>
                <w:bCs/>
              </w:rPr>
              <w:t>Member</w:t>
            </w:r>
          </w:p>
        </w:tc>
      </w:tr>
      <w:tr w:rsidR="00493BC6" w14:paraId="65D3D6C6" w14:textId="77777777" w:rsidTr="00940E12">
        <w:trPr>
          <w:trHeight w:val="225"/>
        </w:trPr>
        <w:tc>
          <w:tcPr>
            <w:tcW w:w="1530" w:type="dxa"/>
          </w:tcPr>
          <w:p w14:paraId="0B0C8C3B" w14:textId="77777777" w:rsidR="00493BC6" w:rsidRDefault="00493BC6" w:rsidP="00940E12">
            <w:pPr>
              <w:tabs>
                <w:tab w:val="left" w:pos="-180"/>
              </w:tabs>
              <w:rPr>
                <w:bCs/>
              </w:rPr>
            </w:pPr>
            <w:r>
              <w:rPr>
                <w:bCs/>
              </w:rPr>
              <w:t>2005-2008</w:t>
            </w:r>
          </w:p>
        </w:tc>
        <w:tc>
          <w:tcPr>
            <w:tcW w:w="6390" w:type="dxa"/>
          </w:tcPr>
          <w:p w14:paraId="7B6C5D64" w14:textId="77777777" w:rsidR="00493BC6" w:rsidRDefault="00493BC6" w:rsidP="00940E12">
            <w:pPr>
              <w:tabs>
                <w:tab w:val="left" w:pos="-180"/>
              </w:tabs>
              <w:rPr>
                <w:bCs/>
              </w:rPr>
            </w:pPr>
            <w:r>
              <w:rPr>
                <w:bCs/>
              </w:rPr>
              <w:t>Instructional Improvement Curriculum Committee</w:t>
            </w:r>
          </w:p>
        </w:tc>
        <w:tc>
          <w:tcPr>
            <w:tcW w:w="1710" w:type="dxa"/>
          </w:tcPr>
          <w:p w14:paraId="0747BABF" w14:textId="77777777" w:rsidR="00493BC6" w:rsidRDefault="00493BC6" w:rsidP="00940E12">
            <w:pPr>
              <w:tabs>
                <w:tab w:val="left" w:pos="-180"/>
              </w:tabs>
              <w:rPr>
                <w:bCs/>
              </w:rPr>
            </w:pPr>
            <w:r>
              <w:rPr>
                <w:bCs/>
              </w:rPr>
              <w:t>Chair</w:t>
            </w:r>
          </w:p>
        </w:tc>
      </w:tr>
      <w:tr w:rsidR="00493BC6" w14:paraId="6768E8C0" w14:textId="77777777" w:rsidTr="00940E12">
        <w:trPr>
          <w:trHeight w:val="225"/>
        </w:trPr>
        <w:tc>
          <w:tcPr>
            <w:tcW w:w="1530" w:type="dxa"/>
          </w:tcPr>
          <w:p w14:paraId="0AE35C46" w14:textId="77777777" w:rsidR="00493BC6" w:rsidRDefault="00493BC6" w:rsidP="00940E12">
            <w:pPr>
              <w:tabs>
                <w:tab w:val="left" w:pos="-180"/>
              </w:tabs>
              <w:rPr>
                <w:bCs/>
              </w:rPr>
            </w:pPr>
            <w:r>
              <w:rPr>
                <w:bCs/>
              </w:rPr>
              <w:t>2006-2007</w:t>
            </w:r>
          </w:p>
        </w:tc>
        <w:tc>
          <w:tcPr>
            <w:tcW w:w="6390" w:type="dxa"/>
          </w:tcPr>
          <w:p w14:paraId="4F57A3F3" w14:textId="77777777" w:rsidR="00493BC6" w:rsidRDefault="00493BC6" w:rsidP="00940E12">
            <w:pPr>
              <w:tabs>
                <w:tab w:val="left" w:pos="-180"/>
              </w:tabs>
              <w:rPr>
                <w:bCs/>
              </w:rPr>
            </w:pPr>
            <w:r>
              <w:rPr>
                <w:bCs/>
              </w:rPr>
              <w:t>Dean’s Search Committee</w:t>
            </w:r>
          </w:p>
        </w:tc>
        <w:tc>
          <w:tcPr>
            <w:tcW w:w="1710" w:type="dxa"/>
          </w:tcPr>
          <w:p w14:paraId="703975CB" w14:textId="77777777" w:rsidR="00493BC6" w:rsidRDefault="00493BC6" w:rsidP="00940E12">
            <w:pPr>
              <w:tabs>
                <w:tab w:val="left" w:pos="-180"/>
              </w:tabs>
              <w:rPr>
                <w:bCs/>
              </w:rPr>
            </w:pPr>
            <w:r>
              <w:rPr>
                <w:bCs/>
              </w:rPr>
              <w:t>Member</w:t>
            </w:r>
          </w:p>
        </w:tc>
      </w:tr>
      <w:tr w:rsidR="00493BC6" w14:paraId="3450B9A0" w14:textId="77777777" w:rsidTr="00940E12">
        <w:trPr>
          <w:trHeight w:val="225"/>
        </w:trPr>
        <w:tc>
          <w:tcPr>
            <w:tcW w:w="1530" w:type="dxa"/>
          </w:tcPr>
          <w:p w14:paraId="3EB5FF44" w14:textId="77777777" w:rsidR="00493BC6" w:rsidRDefault="00493BC6" w:rsidP="00940E12">
            <w:pPr>
              <w:tabs>
                <w:tab w:val="left" w:pos="-180"/>
              </w:tabs>
              <w:rPr>
                <w:bCs/>
              </w:rPr>
            </w:pPr>
            <w:r>
              <w:rPr>
                <w:bCs/>
              </w:rPr>
              <w:t>2010-2011</w:t>
            </w:r>
          </w:p>
        </w:tc>
        <w:tc>
          <w:tcPr>
            <w:tcW w:w="6390" w:type="dxa"/>
          </w:tcPr>
          <w:p w14:paraId="670EB4A9" w14:textId="77777777" w:rsidR="00493BC6" w:rsidRDefault="00493BC6" w:rsidP="00940E12">
            <w:pPr>
              <w:tabs>
                <w:tab w:val="left" w:pos="-180"/>
              </w:tabs>
              <w:rPr>
                <w:bCs/>
              </w:rPr>
            </w:pPr>
            <w:r>
              <w:rPr>
                <w:bCs/>
              </w:rPr>
              <w:t>Dean’s Evaluation Committee</w:t>
            </w:r>
          </w:p>
        </w:tc>
        <w:tc>
          <w:tcPr>
            <w:tcW w:w="1710" w:type="dxa"/>
          </w:tcPr>
          <w:p w14:paraId="3A3592E2" w14:textId="77777777" w:rsidR="00493BC6" w:rsidRDefault="00493BC6" w:rsidP="00940E12">
            <w:pPr>
              <w:tabs>
                <w:tab w:val="left" w:pos="-180"/>
              </w:tabs>
              <w:rPr>
                <w:bCs/>
              </w:rPr>
            </w:pPr>
            <w:r>
              <w:rPr>
                <w:bCs/>
              </w:rPr>
              <w:t>Member</w:t>
            </w:r>
          </w:p>
        </w:tc>
      </w:tr>
      <w:tr w:rsidR="00493BC6" w14:paraId="432D397E" w14:textId="77777777" w:rsidTr="00940E12">
        <w:trPr>
          <w:trHeight w:val="225"/>
        </w:trPr>
        <w:tc>
          <w:tcPr>
            <w:tcW w:w="1530" w:type="dxa"/>
          </w:tcPr>
          <w:p w14:paraId="17EDFA95" w14:textId="77777777" w:rsidR="00493BC6" w:rsidRDefault="00493BC6" w:rsidP="00940E12">
            <w:pPr>
              <w:tabs>
                <w:tab w:val="left" w:pos="-180"/>
              </w:tabs>
              <w:rPr>
                <w:bCs/>
              </w:rPr>
            </w:pPr>
            <w:r>
              <w:rPr>
                <w:bCs/>
              </w:rPr>
              <w:t>2013-2015</w:t>
            </w:r>
          </w:p>
        </w:tc>
        <w:tc>
          <w:tcPr>
            <w:tcW w:w="6390" w:type="dxa"/>
          </w:tcPr>
          <w:p w14:paraId="1FB2D63C" w14:textId="77777777" w:rsidR="00493BC6" w:rsidRDefault="00493BC6" w:rsidP="00940E12">
            <w:pPr>
              <w:tabs>
                <w:tab w:val="left" w:pos="-180"/>
              </w:tabs>
              <w:rPr>
                <w:bCs/>
              </w:rPr>
            </w:pPr>
            <w:r>
              <w:rPr>
                <w:bCs/>
              </w:rPr>
              <w:t>Faculty Teaching Accountability and Rewards Task Force</w:t>
            </w:r>
          </w:p>
        </w:tc>
        <w:tc>
          <w:tcPr>
            <w:tcW w:w="1710" w:type="dxa"/>
          </w:tcPr>
          <w:p w14:paraId="2AD186CD" w14:textId="77777777" w:rsidR="00493BC6" w:rsidRDefault="00493BC6" w:rsidP="00940E12">
            <w:pPr>
              <w:tabs>
                <w:tab w:val="left" w:pos="-180"/>
              </w:tabs>
              <w:rPr>
                <w:bCs/>
              </w:rPr>
            </w:pPr>
            <w:r>
              <w:rPr>
                <w:bCs/>
              </w:rPr>
              <w:t>Member</w:t>
            </w:r>
          </w:p>
        </w:tc>
      </w:tr>
      <w:tr w:rsidR="00493BC6" w14:paraId="03F97170" w14:textId="77777777" w:rsidTr="00940E12">
        <w:trPr>
          <w:trHeight w:val="225"/>
        </w:trPr>
        <w:tc>
          <w:tcPr>
            <w:tcW w:w="1530" w:type="dxa"/>
          </w:tcPr>
          <w:p w14:paraId="39037A81" w14:textId="77777777" w:rsidR="00493BC6" w:rsidRDefault="00493BC6" w:rsidP="00940E12">
            <w:pPr>
              <w:tabs>
                <w:tab w:val="left" w:pos="-180"/>
              </w:tabs>
              <w:rPr>
                <w:bCs/>
              </w:rPr>
            </w:pPr>
            <w:r>
              <w:rPr>
                <w:bCs/>
              </w:rPr>
              <w:t>2009-present</w:t>
            </w:r>
          </w:p>
        </w:tc>
        <w:tc>
          <w:tcPr>
            <w:tcW w:w="6390" w:type="dxa"/>
          </w:tcPr>
          <w:p w14:paraId="557F77A3" w14:textId="77777777" w:rsidR="00493BC6" w:rsidRDefault="00493BC6" w:rsidP="00940E12">
            <w:pPr>
              <w:tabs>
                <w:tab w:val="left" w:pos="-180"/>
              </w:tabs>
              <w:rPr>
                <w:bCs/>
              </w:rPr>
            </w:pPr>
            <w:r>
              <w:rPr>
                <w:bCs/>
              </w:rPr>
              <w:t>Dean’s College of Medicine Advisory Council</w:t>
            </w:r>
          </w:p>
        </w:tc>
        <w:tc>
          <w:tcPr>
            <w:tcW w:w="1710" w:type="dxa"/>
          </w:tcPr>
          <w:p w14:paraId="161D7AB7" w14:textId="77777777" w:rsidR="00493BC6" w:rsidRDefault="00493BC6" w:rsidP="00940E12">
            <w:pPr>
              <w:tabs>
                <w:tab w:val="left" w:pos="-180"/>
              </w:tabs>
              <w:rPr>
                <w:bCs/>
              </w:rPr>
            </w:pPr>
            <w:r>
              <w:rPr>
                <w:bCs/>
              </w:rPr>
              <w:t>Member</w:t>
            </w:r>
          </w:p>
        </w:tc>
      </w:tr>
      <w:tr w:rsidR="00493BC6" w14:paraId="4E7DF817" w14:textId="77777777" w:rsidTr="00940E12">
        <w:trPr>
          <w:trHeight w:val="225"/>
        </w:trPr>
        <w:tc>
          <w:tcPr>
            <w:tcW w:w="1530" w:type="dxa"/>
          </w:tcPr>
          <w:p w14:paraId="13817696" w14:textId="77777777" w:rsidR="00493BC6" w:rsidRDefault="00493BC6" w:rsidP="00940E12">
            <w:pPr>
              <w:tabs>
                <w:tab w:val="left" w:pos="-180"/>
              </w:tabs>
              <w:rPr>
                <w:bCs/>
              </w:rPr>
            </w:pPr>
            <w:r>
              <w:rPr>
                <w:bCs/>
              </w:rPr>
              <w:t>2012-present</w:t>
            </w:r>
          </w:p>
          <w:p w14:paraId="226509E4" w14:textId="77777777" w:rsidR="000A05DD" w:rsidRDefault="000A05DD" w:rsidP="00940E12">
            <w:pPr>
              <w:tabs>
                <w:tab w:val="left" w:pos="-180"/>
              </w:tabs>
              <w:rPr>
                <w:bCs/>
              </w:rPr>
            </w:pPr>
            <w:r>
              <w:rPr>
                <w:bCs/>
              </w:rPr>
              <w:t>2018</w:t>
            </w:r>
          </w:p>
          <w:p w14:paraId="04F58C50" w14:textId="77777777" w:rsidR="00413087" w:rsidRDefault="00413087" w:rsidP="00940E12">
            <w:pPr>
              <w:tabs>
                <w:tab w:val="left" w:pos="-180"/>
              </w:tabs>
              <w:rPr>
                <w:bCs/>
              </w:rPr>
            </w:pPr>
            <w:r>
              <w:rPr>
                <w:bCs/>
              </w:rPr>
              <w:t>2020</w:t>
            </w:r>
          </w:p>
          <w:p w14:paraId="68AF0200" w14:textId="6E910593" w:rsidR="002A5210" w:rsidRDefault="002A5210" w:rsidP="00940E12">
            <w:pPr>
              <w:tabs>
                <w:tab w:val="left" w:pos="-180"/>
              </w:tabs>
              <w:rPr>
                <w:bCs/>
              </w:rPr>
            </w:pPr>
            <w:r>
              <w:rPr>
                <w:bCs/>
              </w:rPr>
              <w:t>2022</w:t>
            </w:r>
          </w:p>
        </w:tc>
        <w:tc>
          <w:tcPr>
            <w:tcW w:w="6390" w:type="dxa"/>
          </w:tcPr>
          <w:p w14:paraId="1CECABF8" w14:textId="77777777" w:rsidR="00493BC6" w:rsidRDefault="00493BC6" w:rsidP="00940E12">
            <w:pPr>
              <w:tabs>
                <w:tab w:val="left" w:pos="-180"/>
              </w:tabs>
              <w:rPr>
                <w:bCs/>
              </w:rPr>
            </w:pPr>
            <w:r>
              <w:rPr>
                <w:bCs/>
              </w:rPr>
              <w:t>University Medical Education Associates, Inc.</w:t>
            </w:r>
          </w:p>
          <w:p w14:paraId="449D4D0F" w14:textId="5879F469" w:rsidR="000A05DD" w:rsidRDefault="000A05DD" w:rsidP="00940E12">
            <w:pPr>
              <w:tabs>
                <w:tab w:val="left" w:pos="-180"/>
              </w:tabs>
              <w:rPr>
                <w:bCs/>
              </w:rPr>
            </w:pPr>
            <w:r>
              <w:rPr>
                <w:bCs/>
              </w:rPr>
              <w:t>Search Committee for Dean of College of Medicine</w:t>
            </w:r>
          </w:p>
          <w:p w14:paraId="03FAC554" w14:textId="5AE9BD1E" w:rsidR="00413087" w:rsidRDefault="00413087" w:rsidP="00940E12">
            <w:pPr>
              <w:tabs>
                <w:tab w:val="left" w:pos="-180"/>
              </w:tabs>
              <w:rPr>
                <w:bCs/>
              </w:rPr>
            </w:pPr>
            <w:r>
              <w:rPr>
                <w:szCs w:val="24"/>
              </w:rPr>
              <w:t>LCME Standard 9 Subcommittee</w:t>
            </w:r>
          </w:p>
          <w:p w14:paraId="3E8E0723" w14:textId="10E92B2B" w:rsidR="00413087" w:rsidRDefault="002A5210" w:rsidP="00940E12">
            <w:pPr>
              <w:tabs>
                <w:tab w:val="left" w:pos="-180"/>
              </w:tabs>
              <w:rPr>
                <w:bCs/>
              </w:rPr>
            </w:pPr>
            <w:r>
              <w:rPr>
                <w:bCs/>
              </w:rPr>
              <w:t>Search Committee for Chair of Dep</w:t>
            </w:r>
            <w:r w:rsidR="001A1DCA">
              <w:rPr>
                <w:bCs/>
              </w:rPr>
              <w:t>artment</w:t>
            </w:r>
            <w:r>
              <w:rPr>
                <w:bCs/>
              </w:rPr>
              <w:t xml:space="preserve"> of Medicine</w:t>
            </w:r>
          </w:p>
        </w:tc>
        <w:tc>
          <w:tcPr>
            <w:tcW w:w="1710" w:type="dxa"/>
          </w:tcPr>
          <w:p w14:paraId="426BA9A1" w14:textId="77777777" w:rsidR="00493BC6" w:rsidRDefault="00493BC6" w:rsidP="00940E12">
            <w:pPr>
              <w:tabs>
                <w:tab w:val="left" w:pos="-180"/>
              </w:tabs>
              <w:rPr>
                <w:bCs/>
              </w:rPr>
            </w:pPr>
            <w:r>
              <w:rPr>
                <w:bCs/>
              </w:rPr>
              <w:t>Board Member</w:t>
            </w:r>
          </w:p>
          <w:p w14:paraId="2E8C2CEF" w14:textId="77777777" w:rsidR="00413087" w:rsidRDefault="00413087" w:rsidP="00940E12">
            <w:pPr>
              <w:tabs>
                <w:tab w:val="left" w:pos="-180"/>
              </w:tabs>
              <w:rPr>
                <w:bCs/>
              </w:rPr>
            </w:pPr>
            <w:r>
              <w:rPr>
                <w:bCs/>
              </w:rPr>
              <w:t>Member</w:t>
            </w:r>
          </w:p>
          <w:p w14:paraId="7A174D02" w14:textId="77777777" w:rsidR="00413087" w:rsidRDefault="00413087" w:rsidP="00940E12">
            <w:pPr>
              <w:tabs>
                <w:tab w:val="left" w:pos="-180"/>
              </w:tabs>
              <w:rPr>
                <w:bCs/>
              </w:rPr>
            </w:pPr>
            <w:r>
              <w:rPr>
                <w:bCs/>
              </w:rPr>
              <w:t>Chair</w:t>
            </w:r>
          </w:p>
          <w:p w14:paraId="69B48C79" w14:textId="1086564F" w:rsidR="002A5210" w:rsidRDefault="002A5210" w:rsidP="00940E12">
            <w:pPr>
              <w:tabs>
                <w:tab w:val="left" w:pos="-180"/>
              </w:tabs>
              <w:rPr>
                <w:bCs/>
              </w:rPr>
            </w:pPr>
            <w:r>
              <w:rPr>
                <w:bCs/>
              </w:rPr>
              <w:t>Chair</w:t>
            </w:r>
          </w:p>
        </w:tc>
      </w:tr>
      <w:tr w:rsidR="00771366" w14:paraId="21C6C801" w14:textId="77777777" w:rsidTr="00940E12">
        <w:trPr>
          <w:trHeight w:val="225"/>
        </w:trPr>
        <w:tc>
          <w:tcPr>
            <w:tcW w:w="1530" w:type="dxa"/>
          </w:tcPr>
          <w:p w14:paraId="2906FF26" w14:textId="77777777" w:rsidR="00771366" w:rsidRDefault="00771366" w:rsidP="00940E12">
            <w:pPr>
              <w:tabs>
                <w:tab w:val="left" w:pos="-180"/>
              </w:tabs>
              <w:rPr>
                <w:bCs/>
              </w:rPr>
            </w:pPr>
          </w:p>
        </w:tc>
        <w:tc>
          <w:tcPr>
            <w:tcW w:w="6390" w:type="dxa"/>
          </w:tcPr>
          <w:p w14:paraId="0C770EBA" w14:textId="77777777" w:rsidR="00771366" w:rsidRDefault="00771366" w:rsidP="00940E12">
            <w:pPr>
              <w:tabs>
                <w:tab w:val="left" w:pos="-180"/>
              </w:tabs>
              <w:rPr>
                <w:bCs/>
              </w:rPr>
            </w:pPr>
          </w:p>
        </w:tc>
        <w:tc>
          <w:tcPr>
            <w:tcW w:w="1710" w:type="dxa"/>
          </w:tcPr>
          <w:p w14:paraId="4E7CB8B5" w14:textId="77777777" w:rsidR="00771366" w:rsidRDefault="00771366" w:rsidP="00940E12">
            <w:pPr>
              <w:tabs>
                <w:tab w:val="left" w:pos="-180"/>
              </w:tabs>
              <w:rPr>
                <w:bCs/>
              </w:rPr>
            </w:pPr>
          </w:p>
        </w:tc>
      </w:tr>
    </w:tbl>
    <w:p w14:paraId="04B4DEED" w14:textId="6D57C0DF" w:rsidR="000E4EA9" w:rsidRDefault="00863C45" w:rsidP="00493BC6">
      <w:pPr>
        <w:pStyle w:val="Footer"/>
        <w:tabs>
          <w:tab w:val="clear" w:pos="4320"/>
          <w:tab w:val="clear" w:pos="8640"/>
          <w:tab w:val="left" w:pos="1368"/>
        </w:tabs>
        <w:rPr>
          <w:u w:val="single"/>
        </w:rPr>
      </w:pPr>
      <w:r>
        <w:rPr>
          <w:u w:val="single"/>
        </w:rPr>
        <w:t>University of Vermont Health Network</w:t>
      </w:r>
    </w:p>
    <w:p w14:paraId="29D8D9FB" w14:textId="77777777" w:rsidR="00493BC6" w:rsidRPr="00493BC6" w:rsidRDefault="00493BC6" w:rsidP="00493BC6">
      <w:pPr>
        <w:pStyle w:val="Footer"/>
        <w:tabs>
          <w:tab w:val="clear" w:pos="4320"/>
          <w:tab w:val="clear" w:pos="8640"/>
          <w:tab w:val="left" w:pos="1368"/>
        </w:tabs>
        <w:rPr>
          <w:u w:val="single"/>
        </w:rPr>
      </w:pPr>
    </w:p>
    <w:p w14:paraId="7F2F2847" w14:textId="77777777" w:rsidR="00493BC6" w:rsidRDefault="00493BC6" w:rsidP="00493BC6">
      <w:pPr>
        <w:keepNext/>
        <w:rPr>
          <w:szCs w:val="24"/>
          <w:u w:val="single"/>
        </w:rPr>
      </w:pPr>
      <w:r w:rsidRPr="00A22A03">
        <w:rPr>
          <w:szCs w:val="24"/>
          <w:u w:val="single"/>
        </w:rPr>
        <w:t>Medical Center Hospital of Vermont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90"/>
        <w:gridCol w:w="1710"/>
      </w:tblGrid>
      <w:tr w:rsidR="00493BC6" w:rsidRPr="001E7DC4" w14:paraId="25DCE87A" w14:textId="77777777" w:rsidTr="00940E12">
        <w:tc>
          <w:tcPr>
            <w:tcW w:w="1530" w:type="dxa"/>
          </w:tcPr>
          <w:p w14:paraId="4F29318A" w14:textId="77777777" w:rsidR="00493BC6" w:rsidRPr="001E7DC4" w:rsidRDefault="00493BC6" w:rsidP="00493BC6">
            <w:pPr>
              <w:tabs>
                <w:tab w:val="left" w:pos="-180"/>
              </w:tabs>
              <w:rPr>
                <w:bCs/>
              </w:rPr>
            </w:pPr>
            <w:r>
              <w:rPr>
                <w:bCs/>
              </w:rPr>
              <w:t>1994-1995</w:t>
            </w:r>
          </w:p>
        </w:tc>
        <w:tc>
          <w:tcPr>
            <w:tcW w:w="6390" w:type="dxa"/>
          </w:tcPr>
          <w:p w14:paraId="7A5E5DCF" w14:textId="77777777" w:rsidR="00493BC6" w:rsidRPr="001E7DC4" w:rsidRDefault="00493BC6" w:rsidP="00493BC6">
            <w:pPr>
              <w:tabs>
                <w:tab w:val="left" w:pos="-180"/>
              </w:tabs>
              <w:rPr>
                <w:bCs/>
              </w:rPr>
            </w:pPr>
            <w:r>
              <w:rPr>
                <w:bCs/>
              </w:rPr>
              <w:t>Children’s Miracle Network</w:t>
            </w:r>
          </w:p>
        </w:tc>
        <w:tc>
          <w:tcPr>
            <w:tcW w:w="1710" w:type="dxa"/>
          </w:tcPr>
          <w:p w14:paraId="1141D6DF" w14:textId="77777777" w:rsidR="00493BC6" w:rsidRPr="001E7DC4" w:rsidRDefault="00493BC6" w:rsidP="00493BC6">
            <w:pPr>
              <w:tabs>
                <w:tab w:val="left" w:pos="-180"/>
              </w:tabs>
              <w:rPr>
                <w:bCs/>
              </w:rPr>
            </w:pPr>
            <w:r>
              <w:rPr>
                <w:bCs/>
              </w:rPr>
              <w:t>Member</w:t>
            </w:r>
          </w:p>
        </w:tc>
      </w:tr>
      <w:tr w:rsidR="00493BC6" w:rsidRPr="001E7DC4" w14:paraId="110136CB" w14:textId="77777777" w:rsidTr="00940E12">
        <w:tc>
          <w:tcPr>
            <w:tcW w:w="1530" w:type="dxa"/>
          </w:tcPr>
          <w:p w14:paraId="26CF6464" w14:textId="77777777" w:rsidR="00493BC6" w:rsidRPr="001E7DC4" w:rsidRDefault="00493BC6" w:rsidP="00940E12">
            <w:pPr>
              <w:tabs>
                <w:tab w:val="left" w:pos="-180"/>
              </w:tabs>
              <w:rPr>
                <w:bCs/>
              </w:rPr>
            </w:pPr>
            <w:r>
              <w:rPr>
                <w:bCs/>
              </w:rPr>
              <w:t>1994-1995</w:t>
            </w:r>
          </w:p>
        </w:tc>
        <w:tc>
          <w:tcPr>
            <w:tcW w:w="6390" w:type="dxa"/>
          </w:tcPr>
          <w:p w14:paraId="7D4B2285" w14:textId="77777777" w:rsidR="00493BC6" w:rsidRPr="001E7DC4" w:rsidRDefault="00493BC6" w:rsidP="00940E12">
            <w:pPr>
              <w:tabs>
                <w:tab w:val="left" w:pos="-180"/>
              </w:tabs>
              <w:rPr>
                <w:bCs/>
              </w:rPr>
            </w:pPr>
            <w:r>
              <w:rPr>
                <w:bCs/>
              </w:rPr>
              <w:t>Children’s Executive Committee</w:t>
            </w:r>
          </w:p>
        </w:tc>
        <w:tc>
          <w:tcPr>
            <w:tcW w:w="1710" w:type="dxa"/>
          </w:tcPr>
          <w:p w14:paraId="4678527C" w14:textId="77777777" w:rsidR="00493BC6" w:rsidRPr="001E7DC4" w:rsidRDefault="00493BC6" w:rsidP="00940E12">
            <w:pPr>
              <w:tabs>
                <w:tab w:val="left" w:pos="-180"/>
              </w:tabs>
              <w:rPr>
                <w:bCs/>
              </w:rPr>
            </w:pPr>
            <w:r>
              <w:rPr>
                <w:bCs/>
              </w:rPr>
              <w:t>Member</w:t>
            </w:r>
          </w:p>
        </w:tc>
      </w:tr>
      <w:tr w:rsidR="00493BC6" w:rsidRPr="001E7DC4" w14:paraId="1C826690" w14:textId="77777777" w:rsidTr="00940E12">
        <w:trPr>
          <w:trHeight w:val="225"/>
        </w:trPr>
        <w:tc>
          <w:tcPr>
            <w:tcW w:w="1530" w:type="dxa"/>
          </w:tcPr>
          <w:p w14:paraId="769FB1C1" w14:textId="77777777" w:rsidR="00493BC6" w:rsidRPr="001E7DC4" w:rsidRDefault="00493BC6" w:rsidP="00940E12">
            <w:pPr>
              <w:tabs>
                <w:tab w:val="left" w:pos="-180"/>
              </w:tabs>
              <w:rPr>
                <w:bCs/>
              </w:rPr>
            </w:pPr>
            <w:r>
              <w:rPr>
                <w:bCs/>
              </w:rPr>
              <w:t>1994-1995</w:t>
            </w:r>
          </w:p>
        </w:tc>
        <w:tc>
          <w:tcPr>
            <w:tcW w:w="6390" w:type="dxa"/>
          </w:tcPr>
          <w:p w14:paraId="6773392A" w14:textId="77777777" w:rsidR="00493BC6" w:rsidRPr="001E7DC4" w:rsidRDefault="00493BC6" w:rsidP="00940E12">
            <w:pPr>
              <w:tabs>
                <w:tab w:val="left" w:pos="-180"/>
              </w:tabs>
              <w:rPr>
                <w:bCs/>
              </w:rPr>
            </w:pPr>
            <w:r>
              <w:rPr>
                <w:bCs/>
              </w:rPr>
              <w:t>Marketing Strategy Team</w:t>
            </w:r>
          </w:p>
        </w:tc>
        <w:tc>
          <w:tcPr>
            <w:tcW w:w="1710" w:type="dxa"/>
          </w:tcPr>
          <w:p w14:paraId="4A64EA6E" w14:textId="77777777" w:rsidR="00493BC6" w:rsidRPr="001E7DC4" w:rsidRDefault="00493BC6" w:rsidP="00940E12">
            <w:pPr>
              <w:tabs>
                <w:tab w:val="left" w:pos="-180"/>
              </w:tabs>
              <w:rPr>
                <w:bCs/>
              </w:rPr>
            </w:pPr>
            <w:r>
              <w:rPr>
                <w:bCs/>
              </w:rPr>
              <w:t>Member</w:t>
            </w:r>
          </w:p>
        </w:tc>
      </w:tr>
      <w:tr w:rsidR="00493BC6" w14:paraId="09F733C2" w14:textId="77777777" w:rsidTr="00940E12">
        <w:trPr>
          <w:trHeight w:val="225"/>
        </w:trPr>
        <w:tc>
          <w:tcPr>
            <w:tcW w:w="1530" w:type="dxa"/>
          </w:tcPr>
          <w:p w14:paraId="51A56BAB" w14:textId="77777777" w:rsidR="00493BC6" w:rsidRDefault="00493BC6" w:rsidP="00940E12">
            <w:pPr>
              <w:tabs>
                <w:tab w:val="left" w:pos="-180"/>
              </w:tabs>
              <w:rPr>
                <w:bCs/>
              </w:rPr>
            </w:pPr>
            <w:r>
              <w:rPr>
                <w:bCs/>
              </w:rPr>
              <w:t>1994-1995</w:t>
            </w:r>
          </w:p>
        </w:tc>
        <w:tc>
          <w:tcPr>
            <w:tcW w:w="6390" w:type="dxa"/>
          </w:tcPr>
          <w:p w14:paraId="5220524A" w14:textId="77777777" w:rsidR="00493BC6" w:rsidRDefault="00493BC6" w:rsidP="00940E12">
            <w:pPr>
              <w:tabs>
                <w:tab w:val="left" w:pos="-180"/>
              </w:tabs>
              <w:rPr>
                <w:bCs/>
              </w:rPr>
            </w:pPr>
            <w:r>
              <w:rPr>
                <w:bCs/>
              </w:rPr>
              <w:t>Children’s Service Line</w:t>
            </w:r>
          </w:p>
        </w:tc>
        <w:tc>
          <w:tcPr>
            <w:tcW w:w="1710" w:type="dxa"/>
          </w:tcPr>
          <w:p w14:paraId="3D01D28D" w14:textId="77777777" w:rsidR="00493BC6" w:rsidRDefault="00493BC6" w:rsidP="00940E12">
            <w:pPr>
              <w:tabs>
                <w:tab w:val="left" w:pos="-180"/>
              </w:tabs>
              <w:rPr>
                <w:bCs/>
              </w:rPr>
            </w:pPr>
            <w:r>
              <w:rPr>
                <w:bCs/>
              </w:rPr>
              <w:t>Member</w:t>
            </w:r>
          </w:p>
        </w:tc>
      </w:tr>
    </w:tbl>
    <w:p w14:paraId="6B89465B" w14:textId="77777777" w:rsidR="000E4EA9" w:rsidRDefault="000E4EA9" w:rsidP="000E4EA9">
      <w:pPr>
        <w:tabs>
          <w:tab w:val="left" w:pos="1368"/>
          <w:tab w:val="left" w:pos="5400"/>
          <w:tab w:val="left" w:pos="7560"/>
        </w:tabs>
      </w:pPr>
    </w:p>
    <w:p w14:paraId="0C5D09B2" w14:textId="77777777" w:rsidR="00F71DCC" w:rsidRDefault="00483C8E" w:rsidP="00E55C95">
      <w:pPr>
        <w:rPr>
          <w:szCs w:val="24"/>
          <w:u w:val="single"/>
        </w:rPr>
      </w:pPr>
      <w:r w:rsidRPr="00F71DCC">
        <w:rPr>
          <w:szCs w:val="24"/>
          <w:u w:val="single"/>
        </w:rPr>
        <w:t>University of Vermont Medical Center</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90"/>
        <w:gridCol w:w="1710"/>
      </w:tblGrid>
      <w:tr w:rsidR="00F71DCC" w14:paraId="2545039C" w14:textId="77777777" w:rsidTr="00120652">
        <w:trPr>
          <w:trHeight w:val="225"/>
        </w:trPr>
        <w:tc>
          <w:tcPr>
            <w:tcW w:w="1530" w:type="dxa"/>
          </w:tcPr>
          <w:p w14:paraId="6849B639" w14:textId="77777777" w:rsidR="00F71DCC" w:rsidRDefault="00F71DCC" w:rsidP="00F71DCC">
            <w:pPr>
              <w:tabs>
                <w:tab w:val="left" w:pos="-180"/>
              </w:tabs>
              <w:rPr>
                <w:bCs/>
              </w:rPr>
            </w:pPr>
            <w:r>
              <w:rPr>
                <w:bCs/>
              </w:rPr>
              <w:t>1994-present</w:t>
            </w:r>
          </w:p>
        </w:tc>
        <w:tc>
          <w:tcPr>
            <w:tcW w:w="6390" w:type="dxa"/>
          </w:tcPr>
          <w:p w14:paraId="6EE08A43" w14:textId="77777777" w:rsidR="00F71DCC" w:rsidRDefault="00F71DCC" w:rsidP="00880710">
            <w:pPr>
              <w:tabs>
                <w:tab w:val="left" w:pos="-180"/>
              </w:tabs>
              <w:rPr>
                <w:bCs/>
              </w:rPr>
            </w:pPr>
            <w:r>
              <w:rPr>
                <w:bCs/>
              </w:rPr>
              <w:t>Pediatric Medical Staff</w:t>
            </w:r>
          </w:p>
        </w:tc>
        <w:tc>
          <w:tcPr>
            <w:tcW w:w="1710" w:type="dxa"/>
          </w:tcPr>
          <w:p w14:paraId="37251936" w14:textId="77777777" w:rsidR="00F71DCC" w:rsidRDefault="00F71DCC" w:rsidP="00880710">
            <w:pPr>
              <w:tabs>
                <w:tab w:val="left" w:pos="-180"/>
              </w:tabs>
              <w:rPr>
                <w:bCs/>
              </w:rPr>
            </w:pPr>
            <w:r>
              <w:rPr>
                <w:bCs/>
              </w:rPr>
              <w:t>President</w:t>
            </w:r>
          </w:p>
        </w:tc>
      </w:tr>
      <w:tr w:rsidR="00F71DCC" w14:paraId="5887AF32" w14:textId="77777777" w:rsidTr="00120652">
        <w:trPr>
          <w:trHeight w:val="225"/>
        </w:trPr>
        <w:tc>
          <w:tcPr>
            <w:tcW w:w="1530" w:type="dxa"/>
          </w:tcPr>
          <w:p w14:paraId="63A84D17" w14:textId="77777777" w:rsidR="00F71DCC" w:rsidRDefault="00F71DCC" w:rsidP="00F71DCC">
            <w:pPr>
              <w:tabs>
                <w:tab w:val="left" w:pos="-180"/>
              </w:tabs>
              <w:rPr>
                <w:bCs/>
              </w:rPr>
            </w:pPr>
            <w:r>
              <w:rPr>
                <w:bCs/>
              </w:rPr>
              <w:t>1995-1996</w:t>
            </w:r>
          </w:p>
        </w:tc>
        <w:tc>
          <w:tcPr>
            <w:tcW w:w="6390" w:type="dxa"/>
          </w:tcPr>
          <w:p w14:paraId="4AA247E4" w14:textId="77777777" w:rsidR="00F71DCC" w:rsidRDefault="00F71DCC" w:rsidP="00880710">
            <w:pPr>
              <w:tabs>
                <w:tab w:val="left" w:pos="-180"/>
              </w:tabs>
              <w:rPr>
                <w:bCs/>
              </w:rPr>
            </w:pPr>
            <w:r>
              <w:rPr>
                <w:bCs/>
              </w:rPr>
              <w:t>Clinical Systems Design Committee</w:t>
            </w:r>
          </w:p>
        </w:tc>
        <w:tc>
          <w:tcPr>
            <w:tcW w:w="1710" w:type="dxa"/>
          </w:tcPr>
          <w:p w14:paraId="4EACDC2E" w14:textId="77777777" w:rsidR="00F71DCC" w:rsidRDefault="00F71DCC" w:rsidP="00880710">
            <w:pPr>
              <w:tabs>
                <w:tab w:val="left" w:pos="-180"/>
              </w:tabs>
              <w:rPr>
                <w:bCs/>
              </w:rPr>
            </w:pPr>
            <w:r>
              <w:rPr>
                <w:bCs/>
              </w:rPr>
              <w:t>Member</w:t>
            </w:r>
          </w:p>
        </w:tc>
      </w:tr>
      <w:tr w:rsidR="00F71DCC" w14:paraId="67C96FB0" w14:textId="77777777" w:rsidTr="00120652">
        <w:trPr>
          <w:trHeight w:val="225"/>
        </w:trPr>
        <w:tc>
          <w:tcPr>
            <w:tcW w:w="1530" w:type="dxa"/>
          </w:tcPr>
          <w:p w14:paraId="6858ECE0" w14:textId="77777777" w:rsidR="00F71DCC" w:rsidRDefault="00F71DCC" w:rsidP="00F71DCC">
            <w:pPr>
              <w:tabs>
                <w:tab w:val="left" w:pos="-180"/>
              </w:tabs>
              <w:rPr>
                <w:bCs/>
              </w:rPr>
            </w:pPr>
            <w:r>
              <w:rPr>
                <w:bCs/>
              </w:rPr>
              <w:t>1995-1996</w:t>
            </w:r>
          </w:p>
        </w:tc>
        <w:tc>
          <w:tcPr>
            <w:tcW w:w="6390" w:type="dxa"/>
          </w:tcPr>
          <w:p w14:paraId="368433CE" w14:textId="77777777" w:rsidR="00F71DCC" w:rsidRDefault="00F71DCC" w:rsidP="00F71DCC">
            <w:pPr>
              <w:tabs>
                <w:tab w:val="left" w:pos="-180"/>
              </w:tabs>
              <w:rPr>
                <w:bCs/>
              </w:rPr>
            </w:pPr>
            <w:r>
              <w:rPr>
                <w:bCs/>
              </w:rPr>
              <w:t>Telemedicine Pilot Project</w:t>
            </w:r>
          </w:p>
        </w:tc>
        <w:tc>
          <w:tcPr>
            <w:tcW w:w="1710" w:type="dxa"/>
          </w:tcPr>
          <w:p w14:paraId="08C424EE" w14:textId="77777777" w:rsidR="00F71DCC" w:rsidRDefault="00F71DCC" w:rsidP="00F71DCC">
            <w:pPr>
              <w:tabs>
                <w:tab w:val="left" w:pos="-180"/>
              </w:tabs>
              <w:rPr>
                <w:bCs/>
              </w:rPr>
            </w:pPr>
            <w:r>
              <w:rPr>
                <w:bCs/>
              </w:rPr>
              <w:t>Co-Leader</w:t>
            </w:r>
          </w:p>
        </w:tc>
      </w:tr>
      <w:tr w:rsidR="00F71DCC" w14:paraId="57C8A690" w14:textId="77777777" w:rsidTr="00120652">
        <w:trPr>
          <w:trHeight w:val="225"/>
        </w:trPr>
        <w:tc>
          <w:tcPr>
            <w:tcW w:w="1530" w:type="dxa"/>
          </w:tcPr>
          <w:p w14:paraId="35CE99BD" w14:textId="77777777" w:rsidR="00F71DCC" w:rsidRDefault="00F71DCC" w:rsidP="00F71DCC">
            <w:pPr>
              <w:tabs>
                <w:tab w:val="left" w:pos="-180"/>
              </w:tabs>
              <w:rPr>
                <w:bCs/>
              </w:rPr>
            </w:pPr>
            <w:r>
              <w:rPr>
                <w:bCs/>
              </w:rPr>
              <w:t>1995-1996</w:t>
            </w:r>
          </w:p>
        </w:tc>
        <w:tc>
          <w:tcPr>
            <w:tcW w:w="6390" w:type="dxa"/>
          </w:tcPr>
          <w:p w14:paraId="51ECC997" w14:textId="77777777" w:rsidR="00F71DCC" w:rsidRDefault="00F71DCC" w:rsidP="00F71DCC">
            <w:pPr>
              <w:tabs>
                <w:tab w:val="left" w:pos="-180"/>
              </w:tabs>
              <w:rPr>
                <w:bCs/>
              </w:rPr>
            </w:pPr>
            <w:r>
              <w:rPr>
                <w:bCs/>
              </w:rPr>
              <w:t>Care Management Design Team</w:t>
            </w:r>
          </w:p>
        </w:tc>
        <w:tc>
          <w:tcPr>
            <w:tcW w:w="1710" w:type="dxa"/>
          </w:tcPr>
          <w:p w14:paraId="03FE8F35" w14:textId="77777777" w:rsidR="00F71DCC" w:rsidRDefault="00F71DCC" w:rsidP="00F71DCC">
            <w:pPr>
              <w:tabs>
                <w:tab w:val="left" w:pos="-180"/>
              </w:tabs>
              <w:rPr>
                <w:bCs/>
              </w:rPr>
            </w:pPr>
            <w:r>
              <w:rPr>
                <w:bCs/>
              </w:rPr>
              <w:t>Member</w:t>
            </w:r>
          </w:p>
        </w:tc>
      </w:tr>
      <w:tr w:rsidR="00F71DCC" w14:paraId="7D6AFE6D" w14:textId="77777777" w:rsidTr="00120652">
        <w:trPr>
          <w:trHeight w:val="225"/>
        </w:trPr>
        <w:tc>
          <w:tcPr>
            <w:tcW w:w="1530" w:type="dxa"/>
          </w:tcPr>
          <w:p w14:paraId="47AAD900" w14:textId="77777777" w:rsidR="00F71DCC" w:rsidRDefault="00F71DCC" w:rsidP="00F71DCC">
            <w:pPr>
              <w:tabs>
                <w:tab w:val="left" w:pos="-180"/>
              </w:tabs>
              <w:rPr>
                <w:bCs/>
              </w:rPr>
            </w:pPr>
            <w:r>
              <w:rPr>
                <w:bCs/>
              </w:rPr>
              <w:t>1995-1996</w:t>
            </w:r>
          </w:p>
        </w:tc>
        <w:tc>
          <w:tcPr>
            <w:tcW w:w="6390" w:type="dxa"/>
          </w:tcPr>
          <w:p w14:paraId="0053A40E" w14:textId="77777777" w:rsidR="00F71DCC" w:rsidRDefault="00F71DCC" w:rsidP="00F71DCC">
            <w:pPr>
              <w:tabs>
                <w:tab w:val="left" w:pos="-180"/>
              </w:tabs>
              <w:rPr>
                <w:bCs/>
              </w:rPr>
            </w:pPr>
            <w:r>
              <w:rPr>
                <w:bCs/>
              </w:rPr>
              <w:t>Referral Pilot Project</w:t>
            </w:r>
          </w:p>
        </w:tc>
        <w:tc>
          <w:tcPr>
            <w:tcW w:w="1710" w:type="dxa"/>
          </w:tcPr>
          <w:p w14:paraId="23C95267" w14:textId="77777777" w:rsidR="00F71DCC" w:rsidRDefault="00F71DCC" w:rsidP="00F71DCC">
            <w:pPr>
              <w:tabs>
                <w:tab w:val="left" w:pos="-180"/>
              </w:tabs>
              <w:rPr>
                <w:bCs/>
              </w:rPr>
            </w:pPr>
            <w:r>
              <w:rPr>
                <w:bCs/>
              </w:rPr>
              <w:t>Co-Director</w:t>
            </w:r>
          </w:p>
        </w:tc>
      </w:tr>
      <w:tr w:rsidR="00F71DCC" w14:paraId="1950DBEF" w14:textId="77777777" w:rsidTr="00120652">
        <w:trPr>
          <w:trHeight w:val="225"/>
        </w:trPr>
        <w:tc>
          <w:tcPr>
            <w:tcW w:w="1530" w:type="dxa"/>
          </w:tcPr>
          <w:p w14:paraId="0CAF8EFE" w14:textId="77777777" w:rsidR="00F71DCC" w:rsidRDefault="00F71DCC" w:rsidP="00F71DCC">
            <w:pPr>
              <w:tabs>
                <w:tab w:val="left" w:pos="-180"/>
              </w:tabs>
              <w:rPr>
                <w:bCs/>
              </w:rPr>
            </w:pPr>
            <w:r>
              <w:rPr>
                <w:bCs/>
              </w:rPr>
              <w:t>1995-1997</w:t>
            </w:r>
          </w:p>
        </w:tc>
        <w:tc>
          <w:tcPr>
            <w:tcW w:w="6390" w:type="dxa"/>
          </w:tcPr>
          <w:p w14:paraId="460D4F42" w14:textId="77777777" w:rsidR="00F71DCC" w:rsidRDefault="00F71DCC" w:rsidP="00F71DCC">
            <w:pPr>
              <w:tabs>
                <w:tab w:val="left" w:pos="-180"/>
              </w:tabs>
              <w:rPr>
                <w:bCs/>
              </w:rPr>
            </w:pPr>
            <w:r>
              <w:rPr>
                <w:bCs/>
              </w:rPr>
              <w:t>Management Council</w:t>
            </w:r>
          </w:p>
        </w:tc>
        <w:tc>
          <w:tcPr>
            <w:tcW w:w="1710" w:type="dxa"/>
          </w:tcPr>
          <w:p w14:paraId="07A67E88" w14:textId="77777777" w:rsidR="00F71DCC" w:rsidRDefault="00F71DCC" w:rsidP="00F71DCC">
            <w:pPr>
              <w:tabs>
                <w:tab w:val="left" w:pos="-180"/>
              </w:tabs>
              <w:rPr>
                <w:bCs/>
              </w:rPr>
            </w:pPr>
            <w:r>
              <w:rPr>
                <w:bCs/>
              </w:rPr>
              <w:t>Member</w:t>
            </w:r>
          </w:p>
        </w:tc>
      </w:tr>
      <w:tr w:rsidR="00F71DCC" w14:paraId="2D73B65F" w14:textId="77777777" w:rsidTr="00120652">
        <w:trPr>
          <w:trHeight w:val="225"/>
        </w:trPr>
        <w:tc>
          <w:tcPr>
            <w:tcW w:w="1530" w:type="dxa"/>
          </w:tcPr>
          <w:p w14:paraId="4E121FF6" w14:textId="77777777" w:rsidR="00F71DCC" w:rsidRDefault="00F71DCC" w:rsidP="00F71DCC">
            <w:pPr>
              <w:tabs>
                <w:tab w:val="left" w:pos="-180"/>
              </w:tabs>
              <w:rPr>
                <w:bCs/>
              </w:rPr>
            </w:pPr>
            <w:r>
              <w:rPr>
                <w:bCs/>
              </w:rPr>
              <w:t>1995-2000</w:t>
            </w:r>
          </w:p>
        </w:tc>
        <w:tc>
          <w:tcPr>
            <w:tcW w:w="6390" w:type="dxa"/>
          </w:tcPr>
          <w:p w14:paraId="28610CCA" w14:textId="77777777" w:rsidR="00F71DCC" w:rsidRDefault="00F71DCC" w:rsidP="00F71DCC">
            <w:pPr>
              <w:tabs>
                <w:tab w:val="left" w:pos="-180"/>
              </w:tabs>
              <w:rPr>
                <w:bCs/>
              </w:rPr>
            </w:pPr>
            <w:r>
              <w:rPr>
                <w:bCs/>
              </w:rPr>
              <w:t>Primary Care Leaders Planning Committee</w:t>
            </w:r>
          </w:p>
        </w:tc>
        <w:tc>
          <w:tcPr>
            <w:tcW w:w="1710" w:type="dxa"/>
          </w:tcPr>
          <w:p w14:paraId="2E3474DB" w14:textId="77777777" w:rsidR="00F71DCC" w:rsidRDefault="00F71DCC" w:rsidP="00F71DCC">
            <w:pPr>
              <w:tabs>
                <w:tab w:val="left" w:pos="-180"/>
              </w:tabs>
              <w:rPr>
                <w:bCs/>
              </w:rPr>
            </w:pPr>
            <w:r>
              <w:rPr>
                <w:bCs/>
              </w:rPr>
              <w:t>Member</w:t>
            </w:r>
          </w:p>
        </w:tc>
      </w:tr>
      <w:tr w:rsidR="00F71DCC" w14:paraId="5E39ADBA" w14:textId="77777777" w:rsidTr="00120652">
        <w:trPr>
          <w:trHeight w:val="225"/>
        </w:trPr>
        <w:tc>
          <w:tcPr>
            <w:tcW w:w="1530" w:type="dxa"/>
          </w:tcPr>
          <w:p w14:paraId="4B2838EC" w14:textId="77777777" w:rsidR="00F71DCC" w:rsidRDefault="00F71DCC" w:rsidP="00F71DCC">
            <w:pPr>
              <w:tabs>
                <w:tab w:val="left" w:pos="-180"/>
              </w:tabs>
              <w:rPr>
                <w:bCs/>
              </w:rPr>
            </w:pPr>
            <w:r>
              <w:rPr>
                <w:bCs/>
              </w:rPr>
              <w:t>1995-2002</w:t>
            </w:r>
          </w:p>
        </w:tc>
        <w:tc>
          <w:tcPr>
            <w:tcW w:w="6390" w:type="dxa"/>
          </w:tcPr>
          <w:p w14:paraId="611C8A7A" w14:textId="77777777" w:rsidR="00F71DCC" w:rsidRDefault="00F71DCC" w:rsidP="00F71DCC">
            <w:pPr>
              <w:tabs>
                <w:tab w:val="left" w:pos="-180"/>
              </w:tabs>
              <w:rPr>
                <w:bCs/>
              </w:rPr>
            </w:pPr>
            <w:r>
              <w:rPr>
                <w:bCs/>
              </w:rPr>
              <w:t>Children’s Executive Committee</w:t>
            </w:r>
          </w:p>
        </w:tc>
        <w:tc>
          <w:tcPr>
            <w:tcW w:w="1710" w:type="dxa"/>
          </w:tcPr>
          <w:p w14:paraId="1EF954DF" w14:textId="77777777" w:rsidR="00F71DCC" w:rsidRDefault="00F71DCC" w:rsidP="00F71DCC">
            <w:pPr>
              <w:tabs>
                <w:tab w:val="left" w:pos="-180"/>
              </w:tabs>
              <w:rPr>
                <w:bCs/>
              </w:rPr>
            </w:pPr>
            <w:r>
              <w:rPr>
                <w:bCs/>
              </w:rPr>
              <w:t>Member</w:t>
            </w:r>
          </w:p>
        </w:tc>
      </w:tr>
      <w:tr w:rsidR="00F71DCC" w14:paraId="66207319" w14:textId="77777777" w:rsidTr="00120652">
        <w:trPr>
          <w:trHeight w:val="225"/>
        </w:trPr>
        <w:tc>
          <w:tcPr>
            <w:tcW w:w="1530" w:type="dxa"/>
          </w:tcPr>
          <w:p w14:paraId="65CA93AE" w14:textId="77777777" w:rsidR="00F71DCC" w:rsidRDefault="00F71DCC" w:rsidP="00F71DCC">
            <w:pPr>
              <w:tabs>
                <w:tab w:val="left" w:pos="-180"/>
              </w:tabs>
              <w:rPr>
                <w:bCs/>
              </w:rPr>
            </w:pPr>
            <w:r>
              <w:rPr>
                <w:bCs/>
              </w:rPr>
              <w:t>1995-2003</w:t>
            </w:r>
          </w:p>
        </w:tc>
        <w:tc>
          <w:tcPr>
            <w:tcW w:w="6390" w:type="dxa"/>
          </w:tcPr>
          <w:p w14:paraId="2790759F" w14:textId="77777777" w:rsidR="00F71DCC" w:rsidRDefault="00F71DCC" w:rsidP="00F71DCC">
            <w:pPr>
              <w:tabs>
                <w:tab w:val="left" w:pos="-180"/>
              </w:tabs>
              <w:rPr>
                <w:bCs/>
              </w:rPr>
            </w:pPr>
            <w:r>
              <w:rPr>
                <w:bCs/>
              </w:rPr>
              <w:t>Vermont Managed Care Board of Directors</w:t>
            </w:r>
          </w:p>
        </w:tc>
        <w:tc>
          <w:tcPr>
            <w:tcW w:w="1710" w:type="dxa"/>
          </w:tcPr>
          <w:p w14:paraId="6BFD0E74" w14:textId="77777777" w:rsidR="00F71DCC" w:rsidRDefault="00F71DCC" w:rsidP="00F71DCC">
            <w:pPr>
              <w:tabs>
                <w:tab w:val="left" w:pos="-180"/>
              </w:tabs>
              <w:rPr>
                <w:bCs/>
              </w:rPr>
            </w:pPr>
            <w:r>
              <w:rPr>
                <w:bCs/>
              </w:rPr>
              <w:t>Board Member</w:t>
            </w:r>
          </w:p>
        </w:tc>
      </w:tr>
      <w:tr w:rsidR="00F71DCC" w14:paraId="3B9362EA" w14:textId="77777777" w:rsidTr="00120652">
        <w:trPr>
          <w:trHeight w:val="225"/>
        </w:trPr>
        <w:tc>
          <w:tcPr>
            <w:tcW w:w="1530" w:type="dxa"/>
          </w:tcPr>
          <w:p w14:paraId="05EC62C6" w14:textId="77777777" w:rsidR="00F71DCC" w:rsidRDefault="00F71DCC" w:rsidP="00F71DCC">
            <w:pPr>
              <w:tabs>
                <w:tab w:val="left" w:pos="-180"/>
              </w:tabs>
              <w:rPr>
                <w:bCs/>
              </w:rPr>
            </w:pPr>
            <w:r>
              <w:rPr>
                <w:bCs/>
              </w:rPr>
              <w:t>1995-2010</w:t>
            </w:r>
          </w:p>
        </w:tc>
        <w:tc>
          <w:tcPr>
            <w:tcW w:w="6390" w:type="dxa"/>
          </w:tcPr>
          <w:p w14:paraId="5895ED7E" w14:textId="77777777" w:rsidR="00F71DCC" w:rsidRDefault="00F71DCC" w:rsidP="00F71DCC">
            <w:pPr>
              <w:tabs>
                <w:tab w:val="left" w:pos="-180"/>
              </w:tabs>
              <w:rPr>
                <w:bCs/>
              </w:rPr>
            </w:pPr>
            <w:r>
              <w:rPr>
                <w:bCs/>
              </w:rPr>
              <w:t>Strategic Management Committee</w:t>
            </w:r>
          </w:p>
        </w:tc>
        <w:tc>
          <w:tcPr>
            <w:tcW w:w="1710" w:type="dxa"/>
          </w:tcPr>
          <w:p w14:paraId="0AC4D105" w14:textId="77777777" w:rsidR="00F71DCC" w:rsidRDefault="00F71DCC" w:rsidP="00F71DCC">
            <w:pPr>
              <w:tabs>
                <w:tab w:val="left" w:pos="-180"/>
              </w:tabs>
              <w:rPr>
                <w:bCs/>
              </w:rPr>
            </w:pPr>
            <w:r>
              <w:rPr>
                <w:bCs/>
              </w:rPr>
              <w:t>Member</w:t>
            </w:r>
          </w:p>
        </w:tc>
      </w:tr>
      <w:tr w:rsidR="00F71DCC" w14:paraId="2E418AD8" w14:textId="77777777" w:rsidTr="00120652">
        <w:trPr>
          <w:trHeight w:val="225"/>
        </w:trPr>
        <w:tc>
          <w:tcPr>
            <w:tcW w:w="1530" w:type="dxa"/>
          </w:tcPr>
          <w:p w14:paraId="20468A65" w14:textId="77777777" w:rsidR="00F71DCC" w:rsidRDefault="00F71DCC" w:rsidP="00F71DCC">
            <w:pPr>
              <w:tabs>
                <w:tab w:val="left" w:pos="-180"/>
              </w:tabs>
              <w:rPr>
                <w:bCs/>
              </w:rPr>
            </w:pPr>
            <w:r>
              <w:rPr>
                <w:bCs/>
              </w:rPr>
              <w:t>1995-present</w:t>
            </w:r>
          </w:p>
        </w:tc>
        <w:tc>
          <w:tcPr>
            <w:tcW w:w="6390" w:type="dxa"/>
          </w:tcPr>
          <w:p w14:paraId="4D3800EF" w14:textId="77777777" w:rsidR="00F71DCC" w:rsidRDefault="00F71DCC" w:rsidP="00880710">
            <w:pPr>
              <w:tabs>
                <w:tab w:val="left" w:pos="-180"/>
              </w:tabs>
              <w:rPr>
                <w:bCs/>
              </w:rPr>
            </w:pPr>
            <w:r>
              <w:rPr>
                <w:bCs/>
              </w:rPr>
              <w:t>Medical Staff Executive Committee</w:t>
            </w:r>
          </w:p>
        </w:tc>
        <w:tc>
          <w:tcPr>
            <w:tcW w:w="1710" w:type="dxa"/>
          </w:tcPr>
          <w:p w14:paraId="7888AC29" w14:textId="77777777" w:rsidR="00F71DCC" w:rsidRDefault="00F71DCC" w:rsidP="00880710">
            <w:pPr>
              <w:tabs>
                <w:tab w:val="left" w:pos="-180"/>
              </w:tabs>
              <w:rPr>
                <w:bCs/>
              </w:rPr>
            </w:pPr>
            <w:r>
              <w:rPr>
                <w:bCs/>
              </w:rPr>
              <w:t>Member</w:t>
            </w:r>
          </w:p>
        </w:tc>
      </w:tr>
      <w:tr w:rsidR="00F71DCC" w14:paraId="2958A6EC" w14:textId="77777777" w:rsidTr="00120652">
        <w:trPr>
          <w:trHeight w:val="225"/>
        </w:trPr>
        <w:tc>
          <w:tcPr>
            <w:tcW w:w="1530" w:type="dxa"/>
          </w:tcPr>
          <w:p w14:paraId="23785451" w14:textId="77777777" w:rsidR="00F71DCC" w:rsidRDefault="00F71DCC" w:rsidP="00F71DCC">
            <w:pPr>
              <w:tabs>
                <w:tab w:val="left" w:pos="-180"/>
              </w:tabs>
              <w:rPr>
                <w:bCs/>
              </w:rPr>
            </w:pPr>
            <w:r>
              <w:rPr>
                <w:bCs/>
              </w:rPr>
              <w:t>1997-1998</w:t>
            </w:r>
          </w:p>
        </w:tc>
        <w:tc>
          <w:tcPr>
            <w:tcW w:w="6390" w:type="dxa"/>
          </w:tcPr>
          <w:p w14:paraId="5A4764B7" w14:textId="77777777" w:rsidR="00F71DCC" w:rsidRPr="00A03F83" w:rsidRDefault="00F71DCC" w:rsidP="00880710">
            <w:pPr>
              <w:tabs>
                <w:tab w:val="left" w:pos="-180"/>
              </w:tabs>
              <w:rPr>
                <w:bCs/>
                <w:lang w:val="fr-FR"/>
              </w:rPr>
            </w:pPr>
            <w:r w:rsidRPr="00A03F83">
              <w:rPr>
                <w:bCs/>
                <w:lang w:val="fr-FR"/>
              </w:rPr>
              <w:t>Communications, Mission &amp; Values Core Team</w:t>
            </w:r>
          </w:p>
        </w:tc>
        <w:tc>
          <w:tcPr>
            <w:tcW w:w="1710" w:type="dxa"/>
          </w:tcPr>
          <w:p w14:paraId="7FEFB0A5" w14:textId="77777777" w:rsidR="00F71DCC" w:rsidRDefault="00F71DCC" w:rsidP="00880710">
            <w:pPr>
              <w:tabs>
                <w:tab w:val="left" w:pos="-180"/>
              </w:tabs>
              <w:rPr>
                <w:bCs/>
              </w:rPr>
            </w:pPr>
            <w:r>
              <w:rPr>
                <w:bCs/>
              </w:rPr>
              <w:t>Co-Leader</w:t>
            </w:r>
          </w:p>
        </w:tc>
      </w:tr>
      <w:tr w:rsidR="00F71DCC" w14:paraId="4047ED0A" w14:textId="77777777" w:rsidTr="00120652">
        <w:trPr>
          <w:trHeight w:val="225"/>
        </w:trPr>
        <w:tc>
          <w:tcPr>
            <w:tcW w:w="1530" w:type="dxa"/>
          </w:tcPr>
          <w:p w14:paraId="490884AD" w14:textId="77777777" w:rsidR="00F71DCC" w:rsidRDefault="00F71DCC" w:rsidP="00F71DCC">
            <w:pPr>
              <w:tabs>
                <w:tab w:val="left" w:pos="-180"/>
              </w:tabs>
              <w:rPr>
                <w:bCs/>
              </w:rPr>
            </w:pPr>
            <w:r>
              <w:rPr>
                <w:bCs/>
              </w:rPr>
              <w:t>1998-2005</w:t>
            </w:r>
          </w:p>
        </w:tc>
        <w:tc>
          <w:tcPr>
            <w:tcW w:w="6390" w:type="dxa"/>
          </w:tcPr>
          <w:p w14:paraId="66D6ABA0" w14:textId="77777777" w:rsidR="00F71DCC" w:rsidRDefault="00F71DCC" w:rsidP="00880710">
            <w:pPr>
              <w:tabs>
                <w:tab w:val="left" w:pos="-180"/>
              </w:tabs>
              <w:rPr>
                <w:bCs/>
              </w:rPr>
            </w:pPr>
            <w:r>
              <w:rPr>
                <w:bCs/>
              </w:rPr>
              <w:t>Group Practice Council</w:t>
            </w:r>
          </w:p>
        </w:tc>
        <w:tc>
          <w:tcPr>
            <w:tcW w:w="1710" w:type="dxa"/>
          </w:tcPr>
          <w:p w14:paraId="5482FD9A" w14:textId="77777777" w:rsidR="00F71DCC" w:rsidRDefault="00F71DCC" w:rsidP="00880710">
            <w:pPr>
              <w:tabs>
                <w:tab w:val="left" w:pos="-180"/>
              </w:tabs>
              <w:rPr>
                <w:bCs/>
              </w:rPr>
            </w:pPr>
            <w:r>
              <w:rPr>
                <w:bCs/>
              </w:rPr>
              <w:t>Member</w:t>
            </w:r>
          </w:p>
        </w:tc>
      </w:tr>
      <w:tr w:rsidR="00F71DCC" w14:paraId="489F6476" w14:textId="77777777" w:rsidTr="00120652">
        <w:trPr>
          <w:trHeight w:val="225"/>
        </w:trPr>
        <w:tc>
          <w:tcPr>
            <w:tcW w:w="1530" w:type="dxa"/>
          </w:tcPr>
          <w:p w14:paraId="225D6849" w14:textId="77777777" w:rsidR="00F71DCC" w:rsidRDefault="00F71DCC" w:rsidP="00F71DCC">
            <w:pPr>
              <w:tabs>
                <w:tab w:val="left" w:pos="-180"/>
              </w:tabs>
              <w:rPr>
                <w:bCs/>
              </w:rPr>
            </w:pPr>
            <w:r>
              <w:rPr>
                <w:bCs/>
              </w:rPr>
              <w:lastRenderedPageBreak/>
              <w:t>2004-2005</w:t>
            </w:r>
          </w:p>
        </w:tc>
        <w:tc>
          <w:tcPr>
            <w:tcW w:w="6390" w:type="dxa"/>
          </w:tcPr>
          <w:p w14:paraId="74766F37" w14:textId="77777777" w:rsidR="00F71DCC" w:rsidRDefault="00F71DCC" w:rsidP="00880710">
            <w:pPr>
              <w:tabs>
                <w:tab w:val="left" w:pos="-180"/>
              </w:tabs>
              <w:rPr>
                <w:bCs/>
              </w:rPr>
            </w:pPr>
            <w:r>
              <w:rPr>
                <w:bCs/>
              </w:rPr>
              <w:t>CEO’s Management Council</w:t>
            </w:r>
          </w:p>
        </w:tc>
        <w:tc>
          <w:tcPr>
            <w:tcW w:w="1710" w:type="dxa"/>
          </w:tcPr>
          <w:p w14:paraId="7E9581BE" w14:textId="77777777" w:rsidR="00F71DCC" w:rsidRDefault="00F71DCC" w:rsidP="00880710">
            <w:pPr>
              <w:tabs>
                <w:tab w:val="left" w:pos="-180"/>
              </w:tabs>
              <w:rPr>
                <w:bCs/>
              </w:rPr>
            </w:pPr>
            <w:r>
              <w:rPr>
                <w:bCs/>
              </w:rPr>
              <w:t>Member</w:t>
            </w:r>
          </w:p>
        </w:tc>
      </w:tr>
      <w:tr w:rsidR="00F71DCC" w14:paraId="4907325C" w14:textId="77777777" w:rsidTr="00120652">
        <w:trPr>
          <w:trHeight w:val="225"/>
        </w:trPr>
        <w:tc>
          <w:tcPr>
            <w:tcW w:w="1530" w:type="dxa"/>
          </w:tcPr>
          <w:p w14:paraId="25DDE83F" w14:textId="77777777" w:rsidR="00F71DCC" w:rsidRDefault="00A40DF2" w:rsidP="00F71DCC">
            <w:pPr>
              <w:tabs>
                <w:tab w:val="left" w:pos="-180"/>
              </w:tabs>
              <w:rPr>
                <w:bCs/>
              </w:rPr>
            </w:pPr>
            <w:r>
              <w:rPr>
                <w:bCs/>
              </w:rPr>
              <w:t>2005-2016</w:t>
            </w:r>
          </w:p>
        </w:tc>
        <w:tc>
          <w:tcPr>
            <w:tcW w:w="6390" w:type="dxa"/>
          </w:tcPr>
          <w:p w14:paraId="4D238982" w14:textId="77777777" w:rsidR="00F71DCC" w:rsidRDefault="00F71DCC" w:rsidP="00880710">
            <w:pPr>
              <w:tabs>
                <w:tab w:val="left" w:pos="-180"/>
              </w:tabs>
              <w:rPr>
                <w:bCs/>
              </w:rPr>
            </w:pPr>
            <w:r>
              <w:rPr>
                <w:bCs/>
              </w:rPr>
              <w:t>Patient Care and Operations Committee</w:t>
            </w:r>
          </w:p>
        </w:tc>
        <w:tc>
          <w:tcPr>
            <w:tcW w:w="1710" w:type="dxa"/>
          </w:tcPr>
          <w:p w14:paraId="675F2B26" w14:textId="77777777" w:rsidR="00F71DCC" w:rsidRDefault="00F71DCC" w:rsidP="00880710">
            <w:pPr>
              <w:tabs>
                <w:tab w:val="left" w:pos="-180"/>
              </w:tabs>
              <w:rPr>
                <w:bCs/>
              </w:rPr>
            </w:pPr>
            <w:r>
              <w:rPr>
                <w:bCs/>
              </w:rPr>
              <w:t>Member</w:t>
            </w:r>
          </w:p>
        </w:tc>
      </w:tr>
      <w:tr w:rsidR="00F71DCC" w14:paraId="6B2D2969" w14:textId="77777777" w:rsidTr="00120652">
        <w:trPr>
          <w:trHeight w:val="225"/>
        </w:trPr>
        <w:tc>
          <w:tcPr>
            <w:tcW w:w="1530" w:type="dxa"/>
          </w:tcPr>
          <w:p w14:paraId="3423E04B" w14:textId="77777777" w:rsidR="00F71DCC" w:rsidRDefault="00F71DCC" w:rsidP="00F71DCC">
            <w:pPr>
              <w:tabs>
                <w:tab w:val="left" w:pos="-180"/>
              </w:tabs>
              <w:rPr>
                <w:bCs/>
              </w:rPr>
            </w:pPr>
            <w:r>
              <w:rPr>
                <w:bCs/>
              </w:rPr>
              <w:t>2006-2010</w:t>
            </w:r>
          </w:p>
        </w:tc>
        <w:tc>
          <w:tcPr>
            <w:tcW w:w="6390" w:type="dxa"/>
          </w:tcPr>
          <w:p w14:paraId="5F607429" w14:textId="77777777" w:rsidR="00F71DCC" w:rsidRDefault="00F71DCC" w:rsidP="00880710">
            <w:pPr>
              <w:tabs>
                <w:tab w:val="left" w:pos="-180"/>
              </w:tabs>
              <w:rPr>
                <w:bCs/>
              </w:rPr>
            </w:pPr>
            <w:r>
              <w:rPr>
                <w:bCs/>
              </w:rPr>
              <w:t>Branding Task Force Committee</w:t>
            </w:r>
          </w:p>
        </w:tc>
        <w:tc>
          <w:tcPr>
            <w:tcW w:w="1710" w:type="dxa"/>
          </w:tcPr>
          <w:p w14:paraId="12553DB6" w14:textId="77777777" w:rsidR="00F71DCC" w:rsidRDefault="00F71DCC" w:rsidP="00880710">
            <w:pPr>
              <w:tabs>
                <w:tab w:val="left" w:pos="-180"/>
              </w:tabs>
              <w:rPr>
                <w:bCs/>
              </w:rPr>
            </w:pPr>
            <w:r>
              <w:rPr>
                <w:bCs/>
              </w:rPr>
              <w:t>Member</w:t>
            </w:r>
          </w:p>
        </w:tc>
      </w:tr>
      <w:tr w:rsidR="00F71DCC" w14:paraId="718BAD42" w14:textId="77777777" w:rsidTr="00120652">
        <w:trPr>
          <w:trHeight w:val="225"/>
        </w:trPr>
        <w:tc>
          <w:tcPr>
            <w:tcW w:w="1530" w:type="dxa"/>
          </w:tcPr>
          <w:p w14:paraId="3E9A871F" w14:textId="77777777" w:rsidR="00F71DCC" w:rsidRDefault="00A40DF2" w:rsidP="00F71DCC">
            <w:pPr>
              <w:tabs>
                <w:tab w:val="left" w:pos="-180"/>
              </w:tabs>
              <w:rPr>
                <w:bCs/>
              </w:rPr>
            </w:pPr>
            <w:r>
              <w:rPr>
                <w:bCs/>
              </w:rPr>
              <w:t>2010-2016</w:t>
            </w:r>
          </w:p>
        </w:tc>
        <w:tc>
          <w:tcPr>
            <w:tcW w:w="6390" w:type="dxa"/>
          </w:tcPr>
          <w:p w14:paraId="493E9258" w14:textId="77777777" w:rsidR="00F71DCC" w:rsidRDefault="00F71DCC" w:rsidP="00880710">
            <w:pPr>
              <w:tabs>
                <w:tab w:val="left" w:pos="-180"/>
              </w:tabs>
              <w:rPr>
                <w:bCs/>
              </w:rPr>
            </w:pPr>
            <w:r>
              <w:rPr>
                <w:bCs/>
              </w:rPr>
              <w:t>Management Council</w:t>
            </w:r>
          </w:p>
        </w:tc>
        <w:tc>
          <w:tcPr>
            <w:tcW w:w="1710" w:type="dxa"/>
          </w:tcPr>
          <w:p w14:paraId="00810AE5" w14:textId="77777777" w:rsidR="00F71DCC" w:rsidRDefault="00F71DCC" w:rsidP="00880710">
            <w:pPr>
              <w:tabs>
                <w:tab w:val="left" w:pos="-180"/>
              </w:tabs>
              <w:rPr>
                <w:bCs/>
              </w:rPr>
            </w:pPr>
            <w:r>
              <w:rPr>
                <w:bCs/>
              </w:rPr>
              <w:t>Member</w:t>
            </w:r>
          </w:p>
        </w:tc>
      </w:tr>
      <w:tr w:rsidR="00F71DCC" w14:paraId="53EBE8F0" w14:textId="77777777" w:rsidTr="00120652">
        <w:trPr>
          <w:trHeight w:val="225"/>
        </w:trPr>
        <w:tc>
          <w:tcPr>
            <w:tcW w:w="1530" w:type="dxa"/>
          </w:tcPr>
          <w:p w14:paraId="1682B46B" w14:textId="77777777" w:rsidR="00F71DCC" w:rsidRDefault="00F71DCC" w:rsidP="00F71DCC">
            <w:pPr>
              <w:tabs>
                <w:tab w:val="left" w:pos="-180"/>
              </w:tabs>
              <w:rPr>
                <w:bCs/>
              </w:rPr>
            </w:pPr>
            <w:r>
              <w:rPr>
                <w:bCs/>
              </w:rPr>
              <w:t>2010-present</w:t>
            </w:r>
          </w:p>
        </w:tc>
        <w:tc>
          <w:tcPr>
            <w:tcW w:w="6390" w:type="dxa"/>
          </w:tcPr>
          <w:p w14:paraId="2F501A0E" w14:textId="77777777" w:rsidR="00F71DCC" w:rsidRDefault="00F71DCC" w:rsidP="00880710">
            <w:pPr>
              <w:tabs>
                <w:tab w:val="left" w:pos="-180"/>
              </w:tabs>
              <w:rPr>
                <w:bCs/>
              </w:rPr>
            </w:pPr>
            <w:r>
              <w:rPr>
                <w:bCs/>
              </w:rPr>
              <w:t>University of Vermont Medical Group (faculty group practice organization)</w:t>
            </w:r>
          </w:p>
        </w:tc>
        <w:tc>
          <w:tcPr>
            <w:tcW w:w="1710" w:type="dxa"/>
          </w:tcPr>
          <w:p w14:paraId="2F0452DE" w14:textId="77777777" w:rsidR="00F71DCC" w:rsidRDefault="00F71DCC" w:rsidP="00880710">
            <w:pPr>
              <w:tabs>
                <w:tab w:val="left" w:pos="-180"/>
              </w:tabs>
              <w:rPr>
                <w:bCs/>
              </w:rPr>
            </w:pPr>
            <w:r>
              <w:rPr>
                <w:bCs/>
              </w:rPr>
              <w:t>Board Member</w:t>
            </w:r>
          </w:p>
        </w:tc>
      </w:tr>
      <w:tr w:rsidR="00F71DCC" w14:paraId="3C5C73F7" w14:textId="77777777" w:rsidTr="00120652">
        <w:trPr>
          <w:trHeight w:val="225"/>
        </w:trPr>
        <w:tc>
          <w:tcPr>
            <w:tcW w:w="1530" w:type="dxa"/>
          </w:tcPr>
          <w:p w14:paraId="1C54144F" w14:textId="77777777" w:rsidR="00F71DCC" w:rsidRDefault="00F71DCC" w:rsidP="00F71DCC">
            <w:pPr>
              <w:tabs>
                <w:tab w:val="left" w:pos="-180"/>
              </w:tabs>
              <w:rPr>
                <w:bCs/>
              </w:rPr>
            </w:pPr>
            <w:r>
              <w:rPr>
                <w:bCs/>
              </w:rPr>
              <w:t>2011-2012</w:t>
            </w:r>
          </w:p>
        </w:tc>
        <w:tc>
          <w:tcPr>
            <w:tcW w:w="6390" w:type="dxa"/>
          </w:tcPr>
          <w:p w14:paraId="609BDB5C" w14:textId="77777777" w:rsidR="00F71DCC" w:rsidRDefault="00F71DCC" w:rsidP="00880710">
            <w:pPr>
              <w:tabs>
                <w:tab w:val="left" w:pos="-180"/>
              </w:tabs>
              <w:rPr>
                <w:bCs/>
              </w:rPr>
            </w:pPr>
            <w:r>
              <w:rPr>
                <w:bCs/>
              </w:rPr>
              <w:t>CEO Search Committee</w:t>
            </w:r>
          </w:p>
        </w:tc>
        <w:tc>
          <w:tcPr>
            <w:tcW w:w="1710" w:type="dxa"/>
          </w:tcPr>
          <w:p w14:paraId="563B4F42" w14:textId="77777777" w:rsidR="00F71DCC" w:rsidRDefault="00F71DCC" w:rsidP="00880710">
            <w:pPr>
              <w:tabs>
                <w:tab w:val="left" w:pos="-180"/>
              </w:tabs>
              <w:rPr>
                <w:bCs/>
              </w:rPr>
            </w:pPr>
            <w:r>
              <w:rPr>
                <w:bCs/>
              </w:rPr>
              <w:t>Member</w:t>
            </w:r>
          </w:p>
        </w:tc>
      </w:tr>
      <w:tr w:rsidR="00F71DCC" w14:paraId="4A33D5D3" w14:textId="77777777" w:rsidTr="00120652">
        <w:trPr>
          <w:trHeight w:val="225"/>
        </w:trPr>
        <w:tc>
          <w:tcPr>
            <w:tcW w:w="1530" w:type="dxa"/>
          </w:tcPr>
          <w:p w14:paraId="41D98E2B" w14:textId="77777777" w:rsidR="00F71DCC" w:rsidRDefault="00F71DCC" w:rsidP="00F71DCC">
            <w:pPr>
              <w:tabs>
                <w:tab w:val="left" w:pos="-180"/>
              </w:tabs>
              <w:rPr>
                <w:bCs/>
              </w:rPr>
            </w:pPr>
            <w:r>
              <w:rPr>
                <w:bCs/>
              </w:rPr>
              <w:t>2013-2014</w:t>
            </w:r>
          </w:p>
        </w:tc>
        <w:tc>
          <w:tcPr>
            <w:tcW w:w="6390" w:type="dxa"/>
          </w:tcPr>
          <w:p w14:paraId="522FCD61" w14:textId="77777777" w:rsidR="00F71DCC" w:rsidRDefault="00F71DCC" w:rsidP="00880710">
            <w:pPr>
              <w:tabs>
                <w:tab w:val="left" w:pos="-180"/>
              </w:tabs>
              <w:rPr>
                <w:bCs/>
              </w:rPr>
            </w:pPr>
            <w:r>
              <w:rPr>
                <w:bCs/>
              </w:rPr>
              <w:t>Faculty Group Practice President Search Committee</w:t>
            </w:r>
          </w:p>
        </w:tc>
        <w:tc>
          <w:tcPr>
            <w:tcW w:w="1710" w:type="dxa"/>
          </w:tcPr>
          <w:p w14:paraId="0EE6E034" w14:textId="77777777" w:rsidR="00F71DCC" w:rsidRDefault="00F71DCC" w:rsidP="00880710">
            <w:pPr>
              <w:tabs>
                <w:tab w:val="left" w:pos="-180"/>
              </w:tabs>
              <w:rPr>
                <w:bCs/>
              </w:rPr>
            </w:pPr>
            <w:r>
              <w:rPr>
                <w:bCs/>
              </w:rPr>
              <w:t>Member</w:t>
            </w:r>
          </w:p>
        </w:tc>
      </w:tr>
      <w:tr w:rsidR="00F71DCC" w14:paraId="6A44C35F" w14:textId="77777777" w:rsidTr="00120652">
        <w:trPr>
          <w:trHeight w:val="225"/>
        </w:trPr>
        <w:tc>
          <w:tcPr>
            <w:tcW w:w="1530" w:type="dxa"/>
          </w:tcPr>
          <w:p w14:paraId="419EDC90" w14:textId="77777777" w:rsidR="00F71DCC" w:rsidRDefault="00F71DCC" w:rsidP="00F71DCC">
            <w:pPr>
              <w:tabs>
                <w:tab w:val="left" w:pos="-180"/>
              </w:tabs>
              <w:rPr>
                <w:bCs/>
              </w:rPr>
            </w:pPr>
            <w:r>
              <w:rPr>
                <w:bCs/>
              </w:rPr>
              <w:t>2014-present</w:t>
            </w:r>
          </w:p>
        </w:tc>
        <w:tc>
          <w:tcPr>
            <w:tcW w:w="6390" w:type="dxa"/>
          </w:tcPr>
          <w:p w14:paraId="06806326" w14:textId="2DE6E237" w:rsidR="00F71DCC" w:rsidRDefault="00F71DCC" w:rsidP="00880710">
            <w:pPr>
              <w:tabs>
                <w:tab w:val="left" w:pos="-180"/>
              </w:tabs>
              <w:rPr>
                <w:bCs/>
              </w:rPr>
            </w:pPr>
            <w:r>
              <w:rPr>
                <w:bCs/>
              </w:rPr>
              <w:t>Workforce Management Committee</w:t>
            </w:r>
            <w:r w:rsidR="00D31026">
              <w:rPr>
                <w:bCs/>
              </w:rPr>
              <w:t xml:space="preserve"> (oversees all business plans for faculty hires across all clinical departments for our health system)</w:t>
            </w:r>
          </w:p>
        </w:tc>
        <w:tc>
          <w:tcPr>
            <w:tcW w:w="1710" w:type="dxa"/>
          </w:tcPr>
          <w:p w14:paraId="06684C53" w14:textId="288DFF7A" w:rsidR="00F71DCC" w:rsidRDefault="00F71DCC" w:rsidP="00880710">
            <w:pPr>
              <w:tabs>
                <w:tab w:val="left" w:pos="-180"/>
              </w:tabs>
              <w:rPr>
                <w:bCs/>
              </w:rPr>
            </w:pPr>
            <w:r>
              <w:rPr>
                <w:bCs/>
              </w:rPr>
              <w:t>Member</w:t>
            </w:r>
            <w:r w:rsidR="00D31026">
              <w:rPr>
                <w:bCs/>
              </w:rPr>
              <w:t xml:space="preserve"> and current Chair</w:t>
            </w:r>
          </w:p>
        </w:tc>
      </w:tr>
      <w:tr w:rsidR="001C0CFE" w14:paraId="339B7876" w14:textId="77777777" w:rsidTr="00120652">
        <w:trPr>
          <w:trHeight w:val="225"/>
        </w:trPr>
        <w:tc>
          <w:tcPr>
            <w:tcW w:w="1530" w:type="dxa"/>
          </w:tcPr>
          <w:p w14:paraId="6B080EB1" w14:textId="5A8F0F90" w:rsidR="001C0CFE" w:rsidRDefault="001C0CFE" w:rsidP="00F71DCC">
            <w:pPr>
              <w:tabs>
                <w:tab w:val="left" w:pos="-180"/>
              </w:tabs>
              <w:rPr>
                <w:bCs/>
              </w:rPr>
            </w:pPr>
            <w:r>
              <w:rPr>
                <w:bCs/>
              </w:rPr>
              <w:t>2016-</w:t>
            </w:r>
            <w:r w:rsidR="00863C45">
              <w:rPr>
                <w:bCs/>
              </w:rPr>
              <w:t>2022</w:t>
            </w:r>
          </w:p>
        </w:tc>
        <w:tc>
          <w:tcPr>
            <w:tcW w:w="6390" w:type="dxa"/>
          </w:tcPr>
          <w:p w14:paraId="2F288DD2" w14:textId="20411A80" w:rsidR="001C0CFE" w:rsidRDefault="001C0CFE" w:rsidP="00880710">
            <w:pPr>
              <w:tabs>
                <w:tab w:val="left" w:pos="-180"/>
              </w:tabs>
              <w:rPr>
                <w:bCs/>
              </w:rPr>
            </w:pPr>
            <w:r>
              <w:rPr>
                <w:bCs/>
              </w:rPr>
              <w:t xml:space="preserve">Clinical Operations </w:t>
            </w:r>
            <w:r w:rsidR="004A4EEF">
              <w:rPr>
                <w:bCs/>
              </w:rPr>
              <w:t xml:space="preserve">and Care Coordination </w:t>
            </w:r>
            <w:r>
              <w:rPr>
                <w:bCs/>
              </w:rPr>
              <w:t>Committee</w:t>
            </w:r>
          </w:p>
        </w:tc>
        <w:tc>
          <w:tcPr>
            <w:tcW w:w="1710" w:type="dxa"/>
          </w:tcPr>
          <w:p w14:paraId="41D56BF5" w14:textId="77777777" w:rsidR="001C0CFE" w:rsidRDefault="001C0CFE" w:rsidP="00880710">
            <w:pPr>
              <w:tabs>
                <w:tab w:val="left" w:pos="-180"/>
              </w:tabs>
              <w:rPr>
                <w:bCs/>
              </w:rPr>
            </w:pPr>
            <w:r>
              <w:rPr>
                <w:bCs/>
              </w:rPr>
              <w:t>Member</w:t>
            </w:r>
          </w:p>
        </w:tc>
      </w:tr>
      <w:tr w:rsidR="001C0CFE" w14:paraId="6D7B4579" w14:textId="77777777" w:rsidTr="00120652">
        <w:trPr>
          <w:trHeight w:val="225"/>
        </w:trPr>
        <w:tc>
          <w:tcPr>
            <w:tcW w:w="1530" w:type="dxa"/>
          </w:tcPr>
          <w:p w14:paraId="6E691444" w14:textId="3D54FE86" w:rsidR="001C0CFE" w:rsidRDefault="001C0CFE" w:rsidP="00F71DCC">
            <w:pPr>
              <w:tabs>
                <w:tab w:val="left" w:pos="-180"/>
              </w:tabs>
              <w:rPr>
                <w:bCs/>
              </w:rPr>
            </w:pPr>
            <w:r>
              <w:rPr>
                <w:bCs/>
              </w:rPr>
              <w:t>2016-</w:t>
            </w:r>
            <w:r w:rsidR="00863C45">
              <w:rPr>
                <w:bCs/>
              </w:rPr>
              <w:t>2022</w:t>
            </w:r>
          </w:p>
        </w:tc>
        <w:tc>
          <w:tcPr>
            <w:tcW w:w="6390" w:type="dxa"/>
          </w:tcPr>
          <w:p w14:paraId="503B66E5" w14:textId="77777777" w:rsidR="001C0CFE" w:rsidRDefault="001C0CFE" w:rsidP="00880710">
            <w:pPr>
              <w:tabs>
                <w:tab w:val="left" w:pos="-180"/>
              </w:tabs>
              <w:rPr>
                <w:bCs/>
              </w:rPr>
            </w:pPr>
            <w:r>
              <w:rPr>
                <w:bCs/>
              </w:rPr>
              <w:t>Wellness Task Force</w:t>
            </w:r>
          </w:p>
        </w:tc>
        <w:tc>
          <w:tcPr>
            <w:tcW w:w="1710" w:type="dxa"/>
          </w:tcPr>
          <w:p w14:paraId="11E73224" w14:textId="77777777" w:rsidR="001C0CFE" w:rsidRDefault="001C0CFE" w:rsidP="00880710">
            <w:pPr>
              <w:tabs>
                <w:tab w:val="left" w:pos="-180"/>
              </w:tabs>
              <w:rPr>
                <w:bCs/>
              </w:rPr>
            </w:pPr>
            <w:r>
              <w:rPr>
                <w:bCs/>
              </w:rPr>
              <w:t>Member</w:t>
            </w:r>
          </w:p>
        </w:tc>
      </w:tr>
      <w:tr w:rsidR="001C0CFE" w:rsidRPr="004A76F0" w14:paraId="7343FFE8" w14:textId="77777777" w:rsidTr="00120652">
        <w:trPr>
          <w:trHeight w:val="225"/>
        </w:trPr>
        <w:tc>
          <w:tcPr>
            <w:tcW w:w="1530" w:type="dxa"/>
          </w:tcPr>
          <w:p w14:paraId="5CE8AD25" w14:textId="00B53426" w:rsidR="001C0CFE" w:rsidRPr="004A76F0" w:rsidRDefault="001C0CFE" w:rsidP="00F71DCC">
            <w:pPr>
              <w:tabs>
                <w:tab w:val="left" w:pos="-180"/>
              </w:tabs>
              <w:rPr>
                <w:bCs/>
              </w:rPr>
            </w:pPr>
            <w:r w:rsidRPr="004A76F0">
              <w:rPr>
                <w:bCs/>
              </w:rPr>
              <w:t>2016-</w:t>
            </w:r>
            <w:r w:rsidR="00863C45">
              <w:rPr>
                <w:bCs/>
              </w:rPr>
              <w:t>2023</w:t>
            </w:r>
          </w:p>
          <w:p w14:paraId="2D252E37" w14:textId="429E44A3" w:rsidR="007B6BD2" w:rsidRPr="004A76F0" w:rsidRDefault="007B6BD2" w:rsidP="00F71DCC">
            <w:pPr>
              <w:tabs>
                <w:tab w:val="left" w:pos="-180"/>
              </w:tabs>
              <w:rPr>
                <w:bCs/>
              </w:rPr>
            </w:pPr>
            <w:r w:rsidRPr="004A76F0">
              <w:rPr>
                <w:bCs/>
              </w:rPr>
              <w:t>2020-</w:t>
            </w:r>
            <w:r w:rsidR="00863C45">
              <w:rPr>
                <w:bCs/>
              </w:rPr>
              <w:t>2023</w:t>
            </w:r>
          </w:p>
        </w:tc>
        <w:tc>
          <w:tcPr>
            <w:tcW w:w="6390" w:type="dxa"/>
          </w:tcPr>
          <w:p w14:paraId="5B6648FF" w14:textId="77777777" w:rsidR="001C0CFE" w:rsidRPr="004A76F0" w:rsidRDefault="001C0CFE" w:rsidP="00880710">
            <w:pPr>
              <w:tabs>
                <w:tab w:val="left" w:pos="-180"/>
              </w:tabs>
              <w:rPr>
                <w:bCs/>
              </w:rPr>
            </w:pPr>
            <w:r w:rsidRPr="004A76F0">
              <w:rPr>
                <w:bCs/>
              </w:rPr>
              <w:t>Faculty Practice Council</w:t>
            </w:r>
            <w:r w:rsidR="00E1611A" w:rsidRPr="004A76F0">
              <w:rPr>
                <w:bCs/>
              </w:rPr>
              <w:t xml:space="preserve"> (vice-chair)</w:t>
            </w:r>
          </w:p>
          <w:p w14:paraId="066AC62E" w14:textId="745C7613" w:rsidR="007B6BD2" w:rsidRPr="004A76F0" w:rsidRDefault="007B6BD2" w:rsidP="00880710">
            <w:pPr>
              <w:tabs>
                <w:tab w:val="left" w:pos="-180"/>
              </w:tabs>
              <w:rPr>
                <w:bCs/>
              </w:rPr>
            </w:pPr>
            <w:r w:rsidRPr="004A76F0">
              <w:rPr>
                <w:bCs/>
              </w:rPr>
              <w:t>University of Vermont Health Network Medical Group Board</w:t>
            </w:r>
          </w:p>
        </w:tc>
        <w:tc>
          <w:tcPr>
            <w:tcW w:w="1710" w:type="dxa"/>
          </w:tcPr>
          <w:p w14:paraId="74E76B4F" w14:textId="77777777" w:rsidR="001C0CFE" w:rsidRPr="004A76F0" w:rsidRDefault="001C0CFE" w:rsidP="00880710">
            <w:pPr>
              <w:tabs>
                <w:tab w:val="left" w:pos="-180"/>
              </w:tabs>
              <w:rPr>
                <w:bCs/>
              </w:rPr>
            </w:pPr>
            <w:r w:rsidRPr="004A76F0">
              <w:rPr>
                <w:bCs/>
              </w:rPr>
              <w:t>Vice President</w:t>
            </w:r>
          </w:p>
          <w:p w14:paraId="49419027" w14:textId="487899F3" w:rsidR="007B6BD2" w:rsidRPr="004A76F0" w:rsidRDefault="007B6BD2" w:rsidP="00880710">
            <w:pPr>
              <w:tabs>
                <w:tab w:val="left" w:pos="-180"/>
              </w:tabs>
              <w:rPr>
                <w:bCs/>
              </w:rPr>
            </w:pPr>
            <w:r w:rsidRPr="004A76F0">
              <w:rPr>
                <w:bCs/>
              </w:rPr>
              <w:t>Member</w:t>
            </w:r>
          </w:p>
        </w:tc>
      </w:tr>
    </w:tbl>
    <w:p w14:paraId="12BD5C06" w14:textId="77777777" w:rsidR="00493BC6" w:rsidRPr="004A76F0" w:rsidRDefault="00493BC6" w:rsidP="00493BC6">
      <w:pPr>
        <w:keepNext/>
        <w:keepLines/>
        <w:rPr>
          <w:szCs w:val="24"/>
          <w:u w:val="single"/>
        </w:rPr>
      </w:pPr>
    </w:p>
    <w:p w14:paraId="058005A9" w14:textId="77777777" w:rsidR="00483C8E" w:rsidRDefault="00483C8E" w:rsidP="00493BC6">
      <w:pPr>
        <w:keepNext/>
        <w:keepLines/>
        <w:rPr>
          <w:szCs w:val="24"/>
          <w:u w:val="single"/>
        </w:rPr>
      </w:pPr>
      <w:r w:rsidRPr="001C0CFE">
        <w:rPr>
          <w:szCs w:val="24"/>
          <w:u w:val="single"/>
        </w:rPr>
        <w:t>University of Vermont Children’s Hospital</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90"/>
        <w:gridCol w:w="1710"/>
      </w:tblGrid>
      <w:tr w:rsidR="001C0CFE" w14:paraId="691F84DA" w14:textId="77777777" w:rsidTr="00120652">
        <w:trPr>
          <w:trHeight w:val="225"/>
        </w:trPr>
        <w:tc>
          <w:tcPr>
            <w:tcW w:w="1530" w:type="dxa"/>
          </w:tcPr>
          <w:p w14:paraId="1B65CFB5" w14:textId="77777777" w:rsidR="001C0CFE" w:rsidRDefault="001C0CFE" w:rsidP="00493BC6">
            <w:pPr>
              <w:tabs>
                <w:tab w:val="left" w:pos="-180"/>
              </w:tabs>
              <w:rPr>
                <w:bCs/>
              </w:rPr>
            </w:pPr>
            <w:r>
              <w:rPr>
                <w:bCs/>
              </w:rPr>
              <w:t>2002-present</w:t>
            </w:r>
          </w:p>
        </w:tc>
        <w:tc>
          <w:tcPr>
            <w:tcW w:w="6390" w:type="dxa"/>
          </w:tcPr>
          <w:p w14:paraId="2BDE05C8" w14:textId="77777777" w:rsidR="001C0CFE" w:rsidRDefault="001C0CFE" w:rsidP="00493BC6">
            <w:pPr>
              <w:tabs>
                <w:tab w:val="left" w:pos="-180"/>
              </w:tabs>
              <w:rPr>
                <w:bCs/>
              </w:rPr>
            </w:pPr>
            <w:r>
              <w:rPr>
                <w:bCs/>
              </w:rPr>
              <w:t>Continuum of Care Committee</w:t>
            </w:r>
          </w:p>
        </w:tc>
        <w:tc>
          <w:tcPr>
            <w:tcW w:w="1710" w:type="dxa"/>
          </w:tcPr>
          <w:p w14:paraId="7F9097E1" w14:textId="77777777" w:rsidR="001C0CFE" w:rsidRDefault="001C0CFE" w:rsidP="00493BC6">
            <w:pPr>
              <w:tabs>
                <w:tab w:val="left" w:pos="-180"/>
              </w:tabs>
              <w:rPr>
                <w:bCs/>
              </w:rPr>
            </w:pPr>
            <w:r>
              <w:rPr>
                <w:bCs/>
              </w:rPr>
              <w:t>Member</w:t>
            </w:r>
          </w:p>
        </w:tc>
      </w:tr>
      <w:tr w:rsidR="001C0CFE" w14:paraId="3B0E2306" w14:textId="77777777" w:rsidTr="00120652">
        <w:trPr>
          <w:trHeight w:val="225"/>
        </w:trPr>
        <w:tc>
          <w:tcPr>
            <w:tcW w:w="1530" w:type="dxa"/>
          </w:tcPr>
          <w:p w14:paraId="7938919C" w14:textId="77777777" w:rsidR="001C0CFE" w:rsidRDefault="001C0CFE" w:rsidP="00880710">
            <w:pPr>
              <w:tabs>
                <w:tab w:val="left" w:pos="-180"/>
              </w:tabs>
              <w:rPr>
                <w:bCs/>
              </w:rPr>
            </w:pPr>
            <w:r>
              <w:rPr>
                <w:bCs/>
              </w:rPr>
              <w:t>2002-present</w:t>
            </w:r>
          </w:p>
        </w:tc>
        <w:tc>
          <w:tcPr>
            <w:tcW w:w="6390" w:type="dxa"/>
          </w:tcPr>
          <w:p w14:paraId="0A36F587" w14:textId="77777777" w:rsidR="001C0CFE" w:rsidRDefault="001C0CFE" w:rsidP="00880710">
            <w:pPr>
              <w:tabs>
                <w:tab w:val="left" w:pos="-180"/>
              </w:tabs>
              <w:rPr>
                <w:bCs/>
              </w:rPr>
            </w:pPr>
            <w:r>
              <w:rPr>
                <w:bCs/>
              </w:rPr>
              <w:t>Children’s Miracle Network Clinical and Research Allocation Committees</w:t>
            </w:r>
          </w:p>
        </w:tc>
        <w:tc>
          <w:tcPr>
            <w:tcW w:w="1710" w:type="dxa"/>
          </w:tcPr>
          <w:p w14:paraId="7975E639" w14:textId="77777777" w:rsidR="001C0CFE" w:rsidRDefault="001C0CFE" w:rsidP="00880710">
            <w:pPr>
              <w:tabs>
                <w:tab w:val="left" w:pos="-180"/>
              </w:tabs>
              <w:rPr>
                <w:bCs/>
              </w:rPr>
            </w:pPr>
            <w:r>
              <w:rPr>
                <w:bCs/>
              </w:rPr>
              <w:t>Member</w:t>
            </w:r>
          </w:p>
        </w:tc>
      </w:tr>
      <w:tr w:rsidR="001C0CFE" w14:paraId="71E69723" w14:textId="77777777" w:rsidTr="00120652">
        <w:trPr>
          <w:trHeight w:val="225"/>
        </w:trPr>
        <w:tc>
          <w:tcPr>
            <w:tcW w:w="1530" w:type="dxa"/>
          </w:tcPr>
          <w:p w14:paraId="28628302" w14:textId="77777777" w:rsidR="001C0CFE" w:rsidRDefault="001C0CFE" w:rsidP="00880710">
            <w:pPr>
              <w:tabs>
                <w:tab w:val="left" w:pos="-180"/>
              </w:tabs>
              <w:rPr>
                <w:bCs/>
              </w:rPr>
            </w:pPr>
            <w:r>
              <w:rPr>
                <w:bCs/>
              </w:rPr>
              <w:t>2003-present</w:t>
            </w:r>
          </w:p>
        </w:tc>
        <w:tc>
          <w:tcPr>
            <w:tcW w:w="6390" w:type="dxa"/>
          </w:tcPr>
          <w:p w14:paraId="6648B7CB" w14:textId="77777777" w:rsidR="001C0CFE" w:rsidRDefault="001C0CFE" w:rsidP="00880710">
            <w:pPr>
              <w:tabs>
                <w:tab w:val="left" w:pos="-180"/>
              </w:tabs>
              <w:rPr>
                <w:bCs/>
              </w:rPr>
            </w:pPr>
            <w:r>
              <w:rPr>
                <w:bCs/>
              </w:rPr>
              <w:t>Finance Committee</w:t>
            </w:r>
          </w:p>
        </w:tc>
        <w:tc>
          <w:tcPr>
            <w:tcW w:w="1710" w:type="dxa"/>
          </w:tcPr>
          <w:p w14:paraId="0EBFDF4F" w14:textId="77777777" w:rsidR="001C0CFE" w:rsidRDefault="001C0CFE" w:rsidP="00880710">
            <w:pPr>
              <w:tabs>
                <w:tab w:val="left" w:pos="-180"/>
              </w:tabs>
              <w:rPr>
                <w:bCs/>
              </w:rPr>
            </w:pPr>
            <w:r>
              <w:rPr>
                <w:bCs/>
              </w:rPr>
              <w:t>Member</w:t>
            </w:r>
          </w:p>
        </w:tc>
      </w:tr>
      <w:tr w:rsidR="001C0CFE" w14:paraId="3450F98E" w14:textId="77777777" w:rsidTr="00120652">
        <w:trPr>
          <w:trHeight w:val="225"/>
        </w:trPr>
        <w:tc>
          <w:tcPr>
            <w:tcW w:w="1530" w:type="dxa"/>
          </w:tcPr>
          <w:p w14:paraId="364117D2" w14:textId="77777777" w:rsidR="001C0CFE" w:rsidRDefault="001C0CFE" w:rsidP="00880710">
            <w:pPr>
              <w:tabs>
                <w:tab w:val="left" w:pos="-180"/>
              </w:tabs>
              <w:rPr>
                <w:bCs/>
              </w:rPr>
            </w:pPr>
            <w:r>
              <w:rPr>
                <w:bCs/>
              </w:rPr>
              <w:t>2003-present</w:t>
            </w:r>
          </w:p>
        </w:tc>
        <w:tc>
          <w:tcPr>
            <w:tcW w:w="6390" w:type="dxa"/>
          </w:tcPr>
          <w:p w14:paraId="7A3BA1BC" w14:textId="77777777" w:rsidR="001C0CFE" w:rsidRDefault="001C0CFE" w:rsidP="00880710">
            <w:pPr>
              <w:tabs>
                <w:tab w:val="left" w:pos="-180"/>
              </w:tabs>
              <w:rPr>
                <w:bCs/>
              </w:rPr>
            </w:pPr>
            <w:r>
              <w:rPr>
                <w:bCs/>
              </w:rPr>
              <w:t>Community Advisory Council</w:t>
            </w:r>
          </w:p>
        </w:tc>
        <w:tc>
          <w:tcPr>
            <w:tcW w:w="1710" w:type="dxa"/>
          </w:tcPr>
          <w:p w14:paraId="5CB8B051" w14:textId="77777777" w:rsidR="001C0CFE" w:rsidRDefault="001C0CFE" w:rsidP="00880710">
            <w:pPr>
              <w:tabs>
                <w:tab w:val="left" w:pos="-180"/>
              </w:tabs>
              <w:rPr>
                <w:bCs/>
              </w:rPr>
            </w:pPr>
            <w:r>
              <w:rPr>
                <w:bCs/>
              </w:rPr>
              <w:t>Chair</w:t>
            </w:r>
          </w:p>
        </w:tc>
      </w:tr>
      <w:tr w:rsidR="001C0CFE" w14:paraId="4F6657BA" w14:textId="77777777" w:rsidTr="00120652">
        <w:trPr>
          <w:trHeight w:val="225"/>
        </w:trPr>
        <w:tc>
          <w:tcPr>
            <w:tcW w:w="1530" w:type="dxa"/>
          </w:tcPr>
          <w:p w14:paraId="2182862B" w14:textId="77777777" w:rsidR="001C0CFE" w:rsidRDefault="001C0CFE" w:rsidP="00880710">
            <w:pPr>
              <w:tabs>
                <w:tab w:val="left" w:pos="-180"/>
              </w:tabs>
              <w:rPr>
                <w:bCs/>
              </w:rPr>
            </w:pPr>
            <w:r>
              <w:rPr>
                <w:bCs/>
              </w:rPr>
              <w:t>2007-present</w:t>
            </w:r>
          </w:p>
        </w:tc>
        <w:tc>
          <w:tcPr>
            <w:tcW w:w="6390" w:type="dxa"/>
          </w:tcPr>
          <w:p w14:paraId="2761E156" w14:textId="77777777" w:rsidR="001C0CFE" w:rsidRDefault="001C0CFE" w:rsidP="00880710">
            <w:pPr>
              <w:tabs>
                <w:tab w:val="left" w:pos="-180"/>
              </w:tabs>
              <w:rPr>
                <w:bCs/>
              </w:rPr>
            </w:pPr>
            <w:r>
              <w:rPr>
                <w:bCs/>
              </w:rPr>
              <w:t>Strategic Advisory Service Line Team</w:t>
            </w:r>
          </w:p>
        </w:tc>
        <w:tc>
          <w:tcPr>
            <w:tcW w:w="1710" w:type="dxa"/>
          </w:tcPr>
          <w:p w14:paraId="710E5F2E" w14:textId="77777777" w:rsidR="001C0CFE" w:rsidRDefault="001C0CFE" w:rsidP="00880710">
            <w:pPr>
              <w:tabs>
                <w:tab w:val="left" w:pos="-180"/>
              </w:tabs>
              <w:rPr>
                <w:bCs/>
              </w:rPr>
            </w:pPr>
            <w:r>
              <w:rPr>
                <w:bCs/>
              </w:rPr>
              <w:t>Chair</w:t>
            </w:r>
          </w:p>
        </w:tc>
      </w:tr>
      <w:tr w:rsidR="001C0CFE" w14:paraId="7494E33C" w14:textId="77777777" w:rsidTr="00120652">
        <w:trPr>
          <w:trHeight w:val="225"/>
        </w:trPr>
        <w:tc>
          <w:tcPr>
            <w:tcW w:w="1530" w:type="dxa"/>
          </w:tcPr>
          <w:p w14:paraId="244069B1" w14:textId="4CBBE8D9" w:rsidR="001C0CFE" w:rsidRDefault="001C0CFE" w:rsidP="00880710">
            <w:pPr>
              <w:tabs>
                <w:tab w:val="left" w:pos="-180"/>
              </w:tabs>
              <w:rPr>
                <w:bCs/>
              </w:rPr>
            </w:pPr>
            <w:r>
              <w:rPr>
                <w:bCs/>
              </w:rPr>
              <w:t>2015-</w:t>
            </w:r>
            <w:r w:rsidR="00863C45">
              <w:rPr>
                <w:bCs/>
              </w:rPr>
              <w:t xml:space="preserve"> present</w:t>
            </w:r>
          </w:p>
        </w:tc>
        <w:tc>
          <w:tcPr>
            <w:tcW w:w="6390" w:type="dxa"/>
          </w:tcPr>
          <w:p w14:paraId="56236D16" w14:textId="77777777" w:rsidR="001C0CFE" w:rsidRDefault="001C0CFE" w:rsidP="00880710">
            <w:pPr>
              <w:tabs>
                <w:tab w:val="left" w:pos="-180"/>
              </w:tabs>
              <w:rPr>
                <w:bCs/>
              </w:rPr>
            </w:pPr>
            <w:r>
              <w:rPr>
                <w:bCs/>
              </w:rPr>
              <w:t>Children’s Hospital Quality Council</w:t>
            </w:r>
          </w:p>
        </w:tc>
        <w:tc>
          <w:tcPr>
            <w:tcW w:w="1710" w:type="dxa"/>
          </w:tcPr>
          <w:p w14:paraId="281CD144" w14:textId="223CF67B" w:rsidR="001C0CFE" w:rsidRDefault="00863C45" w:rsidP="00880710">
            <w:pPr>
              <w:tabs>
                <w:tab w:val="left" w:pos="-180"/>
              </w:tabs>
              <w:rPr>
                <w:bCs/>
              </w:rPr>
            </w:pPr>
            <w:r>
              <w:rPr>
                <w:bCs/>
              </w:rPr>
              <w:t>Member</w:t>
            </w:r>
          </w:p>
        </w:tc>
      </w:tr>
      <w:tr w:rsidR="001C0CFE" w14:paraId="666DC112" w14:textId="77777777" w:rsidTr="00120652">
        <w:trPr>
          <w:trHeight w:val="225"/>
        </w:trPr>
        <w:tc>
          <w:tcPr>
            <w:tcW w:w="1530" w:type="dxa"/>
          </w:tcPr>
          <w:p w14:paraId="0EDE6438" w14:textId="77777777" w:rsidR="001C0CFE" w:rsidRDefault="001C0CFE" w:rsidP="00880710">
            <w:pPr>
              <w:tabs>
                <w:tab w:val="left" w:pos="-180"/>
              </w:tabs>
              <w:rPr>
                <w:bCs/>
              </w:rPr>
            </w:pPr>
            <w:r>
              <w:rPr>
                <w:bCs/>
              </w:rPr>
              <w:t>2016-present</w:t>
            </w:r>
          </w:p>
        </w:tc>
        <w:tc>
          <w:tcPr>
            <w:tcW w:w="6390" w:type="dxa"/>
          </w:tcPr>
          <w:p w14:paraId="04B76FB8" w14:textId="77777777" w:rsidR="001C0CFE" w:rsidRDefault="001C0CFE" w:rsidP="00880710">
            <w:pPr>
              <w:tabs>
                <w:tab w:val="left" w:pos="-180"/>
              </w:tabs>
              <w:rPr>
                <w:bCs/>
              </w:rPr>
            </w:pPr>
            <w:r>
              <w:rPr>
                <w:bCs/>
              </w:rPr>
              <w:t>Quality Council Executive Committee</w:t>
            </w:r>
          </w:p>
        </w:tc>
        <w:tc>
          <w:tcPr>
            <w:tcW w:w="1710" w:type="dxa"/>
          </w:tcPr>
          <w:p w14:paraId="0C45A23D" w14:textId="5D12AAC5" w:rsidR="001C0CFE" w:rsidRDefault="001C0CFE" w:rsidP="00880710">
            <w:pPr>
              <w:tabs>
                <w:tab w:val="left" w:pos="-180"/>
              </w:tabs>
              <w:rPr>
                <w:bCs/>
              </w:rPr>
            </w:pPr>
            <w:r>
              <w:rPr>
                <w:bCs/>
              </w:rPr>
              <w:t>Member</w:t>
            </w:r>
            <w:r w:rsidR="008215BE">
              <w:rPr>
                <w:bCs/>
              </w:rPr>
              <w:t xml:space="preserve"> </w:t>
            </w:r>
          </w:p>
        </w:tc>
      </w:tr>
    </w:tbl>
    <w:p w14:paraId="34970347" w14:textId="77777777" w:rsidR="002E6539" w:rsidRDefault="002E6539" w:rsidP="00493BC6">
      <w:pPr>
        <w:pStyle w:val="Footer"/>
        <w:tabs>
          <w:tab w:val="clear" w:pos="4320"/>
          <w:tab w:val="clear" w:pos="8640"/>
          <w:tab w:val="left" w:pos="1368"/>
        </w:tabs>
        <w:rPr>
          <w:u w:val="single"/>
        </w:rPr>
      </w:pPr>
    </w:p>
    <w:p w14:paraId="32609255" w14:textId="646C94D8" w:rsidR="00AB4F8D" w:rsidRDefault="00493BC6" w:rsidP="00493BC6">
      <w:pPr>
        <w:pStyle w:val="Footer"/>
        <w:tabs>
          <w:tab w:val="clear" w:pos="4320"/>
          <w:tab w:val="clear" w:pos="8640"/>
          <w:tab w:val="left" w:pos="1368"/>
        </w:tabs>
        <w:rPr>
          <w:u w:val="single"/>
        </w:rPr>
      </w:pPr>
      <w:r>
        <w:rPr>
          <w:u w:val="single"/>
        </w:rPr>
        <w:t>UNIVERSITY SERVICE</w:t>
      </w:r>
    </w:p>
    <w:p w14:paraId="3DDA958E" w14:textId="77777777" w:rsidR="005712E4" w:rsidRDefault="005712E4" w:rsidP="00AB4F8D">
      <w:pPr>
        <w:pStyle w:val="Footer"/>
        <w:tabs>
          <w:tab w:val="left" w:pos="1368"/>
        </w:tabs>
        <w:rPr>
          <w:u w:val="single"/>
        </w:rPr>
      </w:pPr>
    </w:p>
    <w:p w14:paraId="05A837CA" w14:textId="77777777" w:rsidR="007D5BF1" w:rsidRDefault="00AB4F8D" w:rsidP="00AB4F8D">
      <w:pPr>
        <w:tabs>
          <w:tab w:val="left" w:pos="1368"/>
        </w:tabs>
        <w:ind w:right="-180"/>
        <w:rPr>
          <w:bCs/>
          <w:u w:val="single"/>
        </w:rPr>
      </w:pPr>
      <w:r>
        <w:rPr>
          <w:bCs/>
          <w:u w:val="single"/>
        </w:rPr>
        <w:t>SOCIETY MEMBERSHIPS</w:t>
      </w:r>
    </w:p>
    <w:p w14:paraId="2170F3A3" w14:textId="77777777" w:rsidR="00940E12" w:rsidRPr="00514743" w:rsidRDefault="00940E12" w:rsidP="00AB4F8D">
      <w:pPr>
        <w:tabs>
          <w:tab w:val="left" w:pos="1368"/>
        </w:tabs>
        <w:ind w:right="-180"/>
        <w:rPr>
          <w:bCs/>
          <w:u w:val="single"/>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920"/>
      </w:tblGrid>
      <w:tr w:rsidR="007D5BF1" w14:paraId="0054EE4B" w14:textId="77777777" w:rsidTr="00341BEF">
        <w:sdt>
          <w:sdtPr>
            <w:rPr>
              <w:bCs/>
            </w:rPr>
            <w:id w:val="438263642"/>
            <w:placeholder>
              <w:docPart w:val="D6F30F15B98E461FB0F924F43E173806"/>
            </w:placeholder>
            <w:text/>
          </w:sdtPr>
          <w:sdtContent>
            <w:tc>
              <w:tcPr>
                <w:tcW w:w="1710" w:type="dxa"/>
                <w:hideMark/>
              </w:tcPr>
              <w:p w14:paraId="053F70FC" w14:textId="77777777" w:rsidR="007D5BF1" w:rsidRPr="007D5BF1" w:rsidRDefault="007D5BF1" w:rsidP="007D5BF1">
                <w:pPr>
                  <w:tabs>
                    <w:tab w:val="left" w:pos="1368"/>
                    <w:tab w:val="left" w:pos="5400"/>
                    <w:tab w:val="left" w:pos="7560"/>
                  </w:tabs>
                  <w:rPr>
                    <w:bCs/>
                  </w:rPr>
                </w:pPr>
                <w:r w:rsidRPr="007D5BF1">
                  <w:rPr>
                    <w:bCs/>
                  </w:rPr>
                  <w:t>1984-present</w:t>
                </w:r>
              </w:p>
            </w:tc>
          </w:sdtContent>
        </w:sdt>
        <w:tc>
          <w:tcPr>
            <w:tcW w:w="7920" w:type="dxa"/>
            <w:hideMark/>
          </w:tcPr>
          <w:sdt>
            <w:sdtPr>
              <w:rPr>
                <w:bCs/>
              </w:rPr>
              <w:id w:val="1462538251"/>
              <w:placeholder>
                <w:docPart w:val="860C450510444D5A8C9593B23AA75D06"/>
              </w:placeholder>
              <w:text/>
            </w:sdtPr>
            <w:sdtContent>
              <w:p w14:paraId="6DDE32EF" w14:textId="77777777" w:rsidR="007D5BF1" w:rsidRPr="007D5BF1" w:rsidRDefault="007D5BF1" w:rsidP="007D5BF1">
                <w:pPr>
                  <w:tabs>
                    <w:tab w:val="left" w:pos="1368"/>
                    <w:tab w:val="left" w:pos="5400"/>
                    <w:tab w:val="left" w:pos="7560"/>
                  </w:tabs>
                  <w:rPr>
                    <w:bCs/>
                  </w:rPr>
                </w:pPr>
                <w:r w:rsidRPr="007D5BF1">
                  <w:rPr>
                    <w:bCs/>
                  </w:rPr>
                  <w:t>American Medical Association</w:t>
                </w:r>
              </w:p>
            </w:sdtContent>
          </w:sdt>
        </w:tc>
      </w:tr>
      <w:tr w:rsidR="007D5BF1" w14:paraId="3451D08B" w14:textId="77777777" w:rsidTr="00341BEF">
        <w:sdt>
          <w:sdtPr>
            <w:rPr>
              <w:bCs/>
            </w:rPr>
            <w:id w:val="594910591"/>
            <w:placeholder>
              <w:docPart w:val="D3B3FFB6812844C8996C3B9984647996"/>
            </w:placeholder>
            <w:text/>
          </w:sdtPr>
          <w:sdtContent>
            <w:tc>
              <w:tcPr>
                <w:tcW w:w="1710" w:type="dxa"/>
                <w:hideMark/>
              </w:tcPr>
              <w:p w14:paraId="55466346" w14:textId="77777777" w:rsidR="007D5BF1" w:rsidRPr="007D5BF1" w:rsidRDefault="007D5BF1" w:rsidP="007D5BF1">
                <w:pPr>
                  <w:tabs>
                    <w:tab w:val="left" w:pos="1368"/>
                    <w:tab w:val="left" w:pos="5400"/>
                    <w:tab w:val="left" w:pos="7560"/>
                  </w:tabs>
                  <w:rPr>
                    <w:bCs/>
                  </w:rPr>
                </w:pPr>
                <w:r>
                  <w:rPr>
                    <w:bCs/>
                  </w:rPr>
                  <w:t>1985-2009</w:t>
                </w:r>
              </w:p>
            </w:tc>
          </w:sdtContent>
        </w:sdt>
        <w:tc>
          <w:tcPr>
            <w:tcW w:w="7920" w:type="dxa"/>
            <w:hideMark/>
          </w:tcPr>
          <w:sdt>
            <w:sdtPr>
              <w:rPr>
                <w:bCs/>
              </w:rPr>
              <w:id w:val="2049406906"/>
              <w:placeholder>
                <w:docPart w:val="AD24E58196C94445A56AABE77334A06B"/>
              </w:placeholder>
              <w:text/>
            </w:sdtPr>
            <w:sdtContent>
              <w:p w14:paraId="085B5ED5" w14:textId="77777777" w:rsidR="007D5BF1" w:rsidRPr="007D5BF1" w:rsidRDefault="007D5BF1" w:rsidP="007D5BF1">
                <w:pPr>
                  <w:tabs>
                    <w:tab w:val="left" w:pos="1368"/>
                    <w:tab w:val="left" w:pos="5400"/>
                    <w:tab w:val="left" w:pos="7560"/>
                  </w:tabs>
                  <w:rPr>
                    <w:bCs/>
                  </w:rPr>
                </w:pPr>
                <w:r>
                  <w:rPr>
                    <w:bCs/>
                  </w:rPr>
                  <w:t>Massachusetts Medical Society</w:t>
                </w:r>
              </w:p>
            </w:sdtContent>
          </w:sdt>
        </w:tc>
      </w:tr>
      <w:tr w:rsidR="007D5BF1" w14:paraId="44930B82" w14:textId="77777777" w:rsidTr="00341BEF">
        <w:sdt>
          <w:sdtPr>
            <w:rPr>
              <w:bCs/>
            </w:rPr>
            <w:id w:val="263353605"/>
            <w:placeholder>
              <w:docPart w:val="DC6AC71D35744D5EAF3B6FD0D0C26204"/>
            </w:placeholder>
            <w:text/>
          </w:sdtPr>
          <w:sdtContent>
            <w:tc>
              <w:tcPr>
                <w:tcW w:w="1710" w:type="dxa"/>
                <w:hideMark/>
              </w:tcPr>
              <w:p w14:paraId="41BA430E" w14:textId="77777777" w:rsidR="007D5BF1" w:rsidRPr="007D5BF1" w:rsidRDefault="007D5BF1" w:rsidP="007D5BF1">
                <w:pPr>
                  <w:tabs>
                    <w:tab w:val="left" w:pos="1368"/>
                    <w:tab w:val="left" w:pos="5400"/>
                    <w:tab w:val="left" w:pos="7560"/>
                  </w:tabs>
                  <w:rPr>
                    <w:bCs/>
                  </w:rPr>
                </w:pPr>
                <w:r>
                  <w:rPr>
                    <w:bCs/>
                  </w:rPr>
                  <w:t>1986-present</w:t>
                </w:r>
              </w:p>
            </w:tc>
          </w:sdtContent>
        </w:sdt>
        <w:tc>
          <w:tcPr>
            <w:tcW w:w="7920" w:type="dxa"/>
            <w:hideMark/>
          </w:tcPr>
          <w:sdt>
            <w:sdtPr>
              <w:rPr>
                <w:bCs/>
              </w:rPr>
              <w:id w:val="573936998"/>
              <w:placeholder>
                <w:docPart w:val="1DD31F3A195048D2877784F6BE51BFC4"/>
              </w:placeholder>
              <w:text/>
            </w:sdtPr>
            <w:sdtContent>
              <w:p w14:paraId="21AB52C5" w14:textId="77777777" w:rsidR="007D5BF1" w:rsidRPr="007D5BF1" w:rsidRDefault="007D5BF1" w:rsidP="007D5BF1">
                <w:pPr>
                  <w:tabs>
                    <w:tab w:val="left" w:pos="1368"/>
                    <w:tab w:val="left" w:pos="5400"/>
                    <w:tab w:val="left" w:pos="7560"/>
                  </w:tabs>
                  <w:rPr>
                    <w:bCs/>
                  </w:rPr>
                </w:pPr>
                <w:r>
                  <w:rPr>
                    <w:bCs/>
                  </w:rPr>
                  <w:t>Fellow, American Academy of Pediatrics</w:t>
                </w:r>
              </w:p>
            </w:sdtContent>
          </w:sdt>
        </w:tc>
      </w:tr>
      <w:tr w:rsidR="007D5BF1" w14:paraId="022D49BB" w14:textId="77777777" w:rsidTr="00341BEF">
        <w:sdt>
          <w:sdtPr>
            <w:rPr>
              <w:bCs/>
            </w:rPr>
            <w:id w:val="-1060555711"/>
            <w:placeholder>
              <w:docPart w:val="3DB731D9B8DB44F5837C53F0BC27E98C"/>
            </w:placeholder>
            <w:text/>
          </w:sdtPr>
          <w:sdtContent>
            <w:tc>
              <w:tcPr>
                <w:tcW w:w="1710" w:type="dxa"/>
                <w:hideMark/>
              </w:tcPr>
              <w:p w14:paraId="582D600E" w14:textId="77777777" w:rsidR="007D5BF1" w:rsidRPr="007D5BF1" w:rsidRDefault="007D5BF1" w:rsidP="007D5BF1">
                <w:pPr>
                  <w:tabs>
                    <w:tab w:val="left" w:pos="1368"/>
                    <w:tab w:val="left" w:pos="5400"/>
                    <w:tab w:val="left" w:pos="7560"/>
                  </w:tabs>
                  <w:rPr>
                    <w:bCs/>
                  </w:rPr>
                </w:pPr>
                <w:r>
                  <w:rPr>
                    <w:bCs/>
                  </w:rPr>
                  <w:t>1987-present</w:t>
                </w:r>
              </w:p>
            </w:tc>
          </w:sdtContent>
        </w:sdt>
        <w:tc>
          <w:tcPr>
            <w:tcW w:w="7920" w:type="dxa"/>
            <w:hideMark/>
          </w:tcPr>
          <w:sdt>
            <w:sdtPr>
              <w:rPr>
                <w:bCs/>
              </w:rPr>
              <w:id w:val="1097053666"/>
              <w:placeholder>
                <w:docPart w:val="84933640543842D596D34CD36C5758D1"/>
              </w:placeholder>
              <w:text/>
            </w:sdtPr>
            <w:sdtContent>
              <w:p w14:paraId="5FCACD27" w14:textId="2D9429FB" w:rsidR="007D5BF1" w:rsidRPr="007D5BF1" w:rsidRDefault="00863C45" w:rsidP="007D5BF1">
                <w:pPr>
                  <w:tabs>
                    <w:tab w:val="left" w:pos="1368"/>
                    <w:tab w:val="left" w:pos="5400"/>
                    <w:tab w:val="left" w:pos="7560"/>
                  </w:tabs>
                  <w:rPr>
                    <w:bCs/>
                  </w:rPr>
                </w:pPr>
                <w:r>
                  <w:rPr>
                    <w:bCs/>
                  </w:rPr>
                  <w:t>Academic Pediatric Association</w:t>
                </w:r>
              </w:p>
            </w:sdtContent>
          </w:sdt>
        </w:tc>
      </w:tr>
      <w:tr w:rsidR="00913498" w14:paraId="7D872CC6" w14:textId="77777777" w:rsidTr="00341BEF">
        <w:tc>
          <w:tcPr>
            <w:tcW w:w="1710" w:type="dxa"/>
          </w:tcPr>
          <w:p w14:paraId="1E724861" w14:textId="77777777" w:rsidR="00913498" w:rsidRPr="007D5BF1" w:rsidRDefault="00913498" w:rsidP="007D5BF1">
            <w:pPr>
              <w:tabs>
                <w:tab w:val="left" w:pos="1368"/>
                <w:tab w:val="left" w:pos="5400"/>
                <w:tab w:val="left" w:pos="7560"/>
              </w:tabs>
              <w:rPr>
                <w:bCs/>
              </w:rPr>
            </w:pPr>
            <w:r>
              <w:rPr>
                <w:bCs/>
              </w:rPr>
              <w:t>1988-1994</w:t>
            </w:r>
          </w:p>
        </w:tc>
        <w:tc>
          <w:tcPr>
            <w:tcW w:w="7920" w:type="dxa"/>
          </w:tcPr>
          <w:p w14:paraId="214F629F" w14:textId="77777777" w:rsidR="00913498" w:rsidRPr="007D5BF1" w:rsidRDefault="00913498" w:rsidP="007D5BF1">
            <w:pPr>
              <w:tabs>
                <w:tab w:val="left" w:pos="1368"/>
                <w:tab w:val="left" w:pos="5400"/>
                <w:tab w:val="left" w:pos="7560"/>
              </w:tabs>
              <w:rPr>
                <w:bCs/>
              </w:rPr>
            </w:pPr>
            <w:r>
              <w:rPr>
                <w:bCs/>
              </w:rPr>
              <w:t>Board Member, Jewish Family and Children’s Services</w:t>
            </w:r>
          </w:p>
        </w:tc>
      </w:tr>
      <w:tr w:rsidR="00913498" w14:paraId="18F7C905" w14:textId="77777777" w:rsidTr="00341BEF">
        <w:tc>
          <w:tcPr>
            <w:tcW w:w="1710" w:type="dxa"/>
          </w:tcPr>
          <w:p w14:paraId="45CD9EEA" w14:textId="77777777" w:rsidR="00913498" w:rsidRPr="007D5BF1" w:rsidRDefault="00913498" w:rsidP="007D5BF1">
            <w:pPr>
              <w:tabs>
                <w:tab w:val="left" w:pos="1368"/>
                <w:tab w:val="left" w:pos="5400"/>
                <w:tab w:val="left" w:pos="7560"/>
              </w:tabs>
              <w:rPr>
                <w:bCs/>
              </w:rPr>
            </w:pPr>
            <w:r>
              <w:rPr>
                <w:bCs/>
              </w:rPr>
              <w:t>1989-1994</w:t>
            </w:r>
          </w:p>
        </w:tc>
        <w:tc>
          <w:tcPr>
            <w:tcW w:w="7920" w:type="dxa"/>
          </w:tcPr>
          <w:p w14:paraId="7C5661ED" w14:textId="77777777" w:rsidR="00913498" w:rsidRPr="007D5BF1" w:rsidRDefault="00913498" w:rsidP="007D5BF1">
            <w:pPr>
              <w:tabs>
                <w:tab w:val="left" w:pos="1368"/>
                <w:tab w:val="left" w:pos="5400"/>
                <w:tab w:val="left" w:pos="7560"/>
              </w:tabs>
              <w:rPr>
                <w:bCs/>
              </w:rPr>
            </w:pPr>
            <w:r>
              <w:rPr>
                <w:bCs/>
              </w:rPr>
              <w:t>Board Member, Alumni Association, Children’s Hospital</w:t>
            </w:r>
          </w:p>
        </w:tc>
      </w:tr>
      <w:tr w:rsidR="00913498" w14:paraId="00C042ED" w14:textId="77777777" w:rsidTr="00341BEF">
        <w:tc>
          <w:tcPr>
            <w:tcW w:w="1710" w:type="dxa"/>
          </w:tcPr>
          <w:p w14:paraId="74E78B79" w14:textId="13553293" w:rsidR="00913498" w:rsidRPr="007D5BF1" w:rsidRDefault="00913498" w:rsidP="007D5BF1">
            <w:pPr>
              <w:tabs>
                <w:tab w:val="left" w:pos="1368"/>
                <w:tab w:val="left" w:pos="5400"/>
                <w:tab w:val="left" w:pos="7560"/>
              </w:tabs>
              <w:rPr>
                <w:bCs/>
              </w:rPr>
            </w:pPr>
            <w:r>
              <w:rPr>
                <w:bCs/>
              </w:rPr>
              <w:t>199</w:t>
            </w:r>
            <w:r w:rsidR="00863C45">
              <w:rPr>
                <w:bCs/>
              </w:rPr>
              <w:t>3-2022</w:t>
            </w:r>
          </w:p>
        </w:tc>
        <w:tc>
          <w:tcPr>
            <w:tcW w:w="7920" w:type="dxa"/>
          </w:tcPr>
          <w:p w14:paraId="71DE85CF" w14:textId="77777777" w:rsidR="00913498" w:rsidRPr="007D5BF1" w:rsidRDefault="00913498" w:rsidP="007D5BF1">
            <w:pPr>
              <w:tabs>
                <w:tab w:val="left" w:pos="1368"/>
                <w:tab w:val="left" w:pos="5400"/>
                <w:tab w:val="left" w:pos="7560"/>
              </w:tabs>
              <w:rPr>
                <w:bCs/>
              </w:rPr>
            </w:pPr>
            <w:r>
              <w:rPr>
                <w:bCs/>
              </w:rPr>
              <w:t>Council on Medical Student Education in Pediatrics (COMSEP)</w:t>
            </w:r>
          </w:p>
        </w:tc>
      </w:tr>
      <w:tr w:rsidR="00913498" w14:paraId="3D196453" w14:textId="77777777" w:rsidTr="00341BEF">
        <w:tc>
          <w:tcPr>
            <w:tcW w:w="1710" w:type="dxa"/>
          </w:tcPr>
          <w:p w14:paraId="6AD420CA" w14:textId="77777777" w:rsidR="00913498" w:rsidRPr="007D5BF1" w:rsidRDefault="00913498" w:rsidP="007D5BF1">
            <w:pPr>
              <w:tabs>
                <w:tab w:val="left" w:pos="1368"/>
                <w:tab w:val="left" w:pos="5400"/>
                <w:tab w:val="left" w:pos="7560"/>
              </w:tabs>
              <w:rPr>
                <w:bCs/>
              </w:rPr>
            </w:pPr>
            <w:r>
              <w:rPr>
                <w:bCs/>
              </w:rPr>
              <w:t>1994-present</w:t>
            </w:r>
          </w:p>
        </w:tc>
        <w:tc>
          <w:tcPr>
            <w:tcW w:w="7920" w:type="dxa"/>
          </w:tcPr>
          <w:p w14:paraId="66FAC30B" w14:textId="77777777" w:rsidR="00913498" w:rsidRPr="007D5BF1" w:rsidRDefault="00913498" w:rsidP="007D5BF1">
            <w:pPr>
              <w:tabs>
                <w:tab w:val="left" w:pos="1368"/>
                <w:tab w:val="left" w:pos="5400"/>
                <w:tab w:val="left" w:pos="7560"/>
              </w:tabs>
              <w:rPr>
                <w:bCs/>
              </w:rPr>
            </w:pPr>
            <w:r>
              <w:rPr>
                <w:bCs/>
              </w:rPr>
              <w:t>Association of Pediatric Program Directors</w:t>
            </w:r>
          </w:p>
        </w:tc>
      </w:tr>
      <w:tr w:rsidR="00913498" w14:paraId="3F8D8247" w14:textId="77777777" w:rsidTr="00341BEF">
        <w:tc>
          <w:tcPr>
            <w:tcW w:w="1710" w:type="dxa"/>
          </w:tcPr>
          <w:p w14:paraId="122A8A23" w14:textId="77777777" w:rsidR="00913498" w:rsidRPr="007D5BF1" w:rsidRDefault="00913498" w:rsidP="007D5BF1">
            <w:pPr>
              <w:tabs>
                <w:tab w:val="left" w:pos="1368"/>
                <w:tab w:val="left" w:pos="5400"/>
                <w:tab w:val="left" w:pos="7560"/>
              </w:tabs>
              <w:rPr>
                <w:bCs/>
              </w:rPr>
            </w:pPr>
            <w:r>
              <w:rPr>
                <w:bCs/>
              </w:rPr>
              <w:t>1994-present</w:t>
            </w:r>
          </w:p>
        </w:tc>
        <w:tc>
          <w:tcPr>
            <w:tcW w:w="7920" w:type="dxa"/>
          </w:tcPr>
          <w:p w14:paraId="05022D38" w14:textId="77777777" w:rsidR="00913498" w:rsidRPr="007D5BF1" w:rsidRDefault="00913498" w:rsidP="007D5BF1">
            <w:pPr>
              <w:tabs>
                <w:tab w:val="left" w:pos="1368"/>
                <w:tab w:val="left" w:pos="5400"/>
                <w:tab w:val="left" w:pos="7560"/>
              </w:tabs>
              <w:rPr>
                <w:bCs/>
              </w:rPr>
            </w:pPr>
            <w:r>
              <w:rPr>
                <w:bCs/>
              </w:rPr>
              <w:t>Vermont State Medical Society</w:t>
            </w:r>
          </w:p>
        </w:tc>
      </w:tr>
      <w:tr w:rsidR="00913498" w14:paraId="474A90BE" w14:textId="77777777" w:rsidTr="00341BEF">
        <w:tc>
          <w:tcPr>
            <w:tcW w:w="1710" w:type="dxa"/>
          </w:tcPr>
          <w:p w14:paraId="26D5ED1F" w14:textId="77777777" w:rsidR="00913498" w:rsidRDefault="00913498" w:rsidP="007D5BF1">
            <w:pPr>
              <w:tabs>
                <w:tab w:val="left" w:pos="1368"/>
                <w:tab w:val="left" w:pos="5400"/>
                <w:tab w:val="left" w:pos="7560"/>
              </w:tabs>
              <w:rPr>
                <w:bCs/>
              </w:rPr>
            </w:pPr>
            <w:r>
              <w:rPr>
                <w:bCs/>
              </w:rPr>
              <w:t>1994-present</w:t>
            </w:r>
          </w:p>
        </w:tc>
        <w:tc>
          <w:tcPr>
            <w:tcW w:w="7920" w:type="dxa"/>
          </w:tcPr>
          <w:p w14:paraId="77F6849E" w14:textId="77777777" w:rsidR="00913498" w:rsidRDefault="00913498" w:rsidP="007D5BF1">
            <w:pPr>
              <w:tabs>
                <w:tab w:val="left" w:pos="1368"/>
                <w:tab w:val="left" w:pos="5400"/>
                <w:tab w:val="left" w:pos="7560"/>
              </w:tabs>
              <w:rPr>
                <w:bCs/>
              </w:rPr>
            </w:pPr>
            <w:r>
              <w:rPr>
                <w:bCs/>
              </w:rPr>
              <w:t>Association of Medical School Pediatric Department Chairs (AMSPDC)</w:t>
            </w:r>
          </w:p>
        </w:tc>
      </w:tr>
      <w:tr w:rsidR="00913498" w14:paraId="694B09C4" w14:textId="77777777" w:rsidTr="00341BEF">
        <w:tc>
          <w:tcPr>
            <w:tcW w:w="1710" w:type="dxa"/>
          </w:tcPr>
          <w:p w14:paraId="129F9FDE" w14:textId="77777777" w:rsidR="00913498" w:rsidRDefault="00913498" w:rsidP="007D5BF1">
            <w:pPr>
              <w:tabs>
                <w:tab w:val="left" w:pos="1368"/>
                <w:tab w:val="left" w:pos="5400"/>
                <w:tab w:val="left" w:pos="7560"/>
              </w:tabs>
              <w:rPr>
                <w:bCs/>
              </w:rPr>
            </w:pPr>
            <w:r>
              <w:rPr>
                <w:bCs/>
              </w:rPr>
              <w:t>1994-present</w:t>
            </w:r>
          </w:p>
        </w:tc>
        <w:tc>
          <w:tcPr>
            <w:tcW w:w="7920" w:type="dxa"/>
          </w:tcPr>
          <w:p w14:paraId="10C4CF22" w14:textId="7D66943C" w:rsidR="00913498" w:rsidRDefault="00913498" w:rsidP="007D5BF1">
            <w:pPr>
              <w:tabs>
                <w:tab w:val="left" w:pos="1368"/>
                <w:tab w:val="left" w:pos="5400"/>
                <w:tab w:val="left" w:pos="7560"/>
              </w:tabs>
              <w:rPr>
                <w:bCs/>
              </w:rPr>
            </w:pPr>
            <w:r>
              <w:rPr>
                <w:bCs/>
              </w:rPr>
              <w:t>Vermont Chapter of the American Academy of Pediatrics</w:t>
            </w:r>
            <w:r w:rsidR="00863C45">
              <w:rPr>
                <w:bCs/>
              </w:rPr>
              <w:t xml:space="preserve"> and Executive Board</w:t>
            </w:r>
          </w:p>
        </w:tc>
      </w:tr>
      <w:tr w:rsidR="00913498" w14:paraId="55FB936B" w14:textId="77777777" w:rsidTr="00341BEF">
        <w:tc>
          <w:tcPr>
            <w:tcW w:w="1710" w:type="dxa"/>
          </w:tcPr>
          <w:p w14:paraId="3CAF320F" w14:textId="77777777" w:rsidR="00863C45" w:rsidRDefault="00913498" w:rsidP="007D5BF1">
            <w:pPr>
              <w:tabs>
                <w:tab w:val="left" w:pos="1368"/>
                <w:tab w:val="left" w:pos="5400"/>
                <w:tab w:val="left" w:pos="7560"/>
              </w:tabs>
              <w:rPr>
                <w:bCs/>
              </w:rPr>
            </w:pPr>
            <w:r>
              <w:rPr>
                <w:bCs/>
              </w:rPr>
              <w:t>1998-present</w:t>
            </w:r>
          </w:p>
          <w:p w14:paraId="7EC289CD" w14:textId="21A97D87" w:rsidR="00485D9E" w:rsidRDefault="00485D9E" w:rsidP="007D5BF1">
            <w:pPr>
              <w:tabs>
                <w:tab w:val="left" w:pos="1368"/>
                <w:tab w:val="left" w:pos="5400"/>
                <w:tab w:val="left" w:pos="7560"/>
              </w:tabs>
              <w:rPr>
                <w:bCs/>
              </w:rPr>
            </w:pPr>
            <w:r>
              <w:rPr>
                <w:bCs/>
              </w:rPr>
              <w:t>2020-present</w:t>
            </w:r>
          </w:p>
        </w:tc>
        <w:tc>
          <w:tcPr>
            <w:tcW w:w="7920" w:type="dxa"/>
          </w:tcPr>
          <w:p w14:paraId="671567AA" w14:textId="77777777" w:rsidR="00863C45" w:rsidRDefault="00913498" w:rsidP="007D5BF1">
            <w:pPr>
              <w:tabs>
                <w:tab w:val="left" w:pos="1368"/>
                <w:tab w:val="left" w:pos="5400"/>
                <w:tab w:val="left" w:pos="7560"/>
              </w:tabs>
              <w:rPr>
                <w:bCs/>
              </w:rPr>
            </w:pPr>
            <w:r>
              <w:rPr>
                <w:bCs/>
              </w:rPr>
              <w:t xml:space="preserve">American Pediatric </w:t>
            </w:r>
            <w:r w:rsidR="00863C45">
              <w:rPr>
                <w:bCs/>
              </w:rPr>
              <w:t>Society</w:t>
            </w:r>
          </w:p>
          <w:p w14:paraId="5556342A" w14:textId="4FF1206C" w:rsidR="00485D9E" w:rsidRDefault="00485D9E" w:rsidP="007D5BF1">
            <w:pPr>
              <w:tabs>
                <w:tab w:val="left" w:pos="1368"/>
                <w:tab w:val="left" w:pos="5400"/>
                <w:tab w:val="left" w:pos="7560"/>
              </w:tabs>
              <w:rPr>
                <w:bCs/>
              </w:rPr>
            </w:pPr>
            <w:r>
              <w:rPr>
                <w:bCs/>
              </w:rPr>
              <w:t>National Academy of Distinguished Educators in Pediatrics (2020)—served as first president of this group 2020-2021</w:t>
            </w:r>
          </w:p>
          <w:p w14:paraId="082D895E" w14:textId="01023F09" w:rsidR="00C15ED2" w:rsidRDefault="00C15ED2" w:rsidP="007D5BF1">
            <w:pPr>
              <w:tabs>
                <w:tab w:val="left" w:pos="1368"/>
                <w:tab w:val="left" w:pos="5400"/>
                <w:tab w:val="left" w:pos="7560"/>
              </w:tabs>
              <w:rPr>
                <w:bCs/>
              </w:rPr>
            </w:pPr>
          </w:p>
        </w:tc>
      </w:tr>
    </w:tbl>
    <w:p w14:paraId="5E4D3937" w14:textId="77777777" w:rsidR="00514743"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r>
        <w:rPr>
          <w:u w:val="single"/>
        </w:rPr>
        <w:t xml:space="preserve">SERVICE </w:t>
      </w:r>
      <w:r>
        <w:rPr>
          <w:caps/>
          <w:u w:val="single"/>
        </w:rPr>
        <w:t>to Professional Organizations</w:t>
      </w:r>
    </w:p>
    <w:p w14:paraId="1A931164" w14:textId="76B6FBB1" w:rsidR="008868EA" w:rsidRPr="008868EA" w:rsidRDefault="008868EA" w:rsidP="003B7D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pPr>
      <w:r>
        <w:tab/>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90"/>
        <w:gridCol w:w="1530"/>
      </w:tblGrid>
      <w:tr w:rsidR="00E55C95" w14:paraId="0D6F2DC4" w14:textId="77777777" w:rsidTr="00E55C95">
        <w:sdt>
          <w:sdtPr>
            <w:rPr>
              <w:bCs/>
            </w:rPr>
            <w:id w:val="1793089754"/>
            <w:placeholder>
              <w:docPart w:val="F1F9120401144BEF8467AB49F9E552C8"/>
            </w:placeholder>
            <w:text/>
          </w:sdtPr>
          <w:sdtContent>
            <w:tc>
              <w:tcPr>
                <w:tcW w:w="1710" w:type="dxa"/>
                <w:hideMark/>
              </w:tcPr>
              <w:p w14:paraId="2AC7E580" w14:textId="2510BC51" w:rsidR="00E55C95" w:rsidRDefault="00E55C95" w:rsidP="00E55C95">
                <w:pPr>
                  <w:tabs>
                    <w:tab w:val="left" w:pos="-180"/>
                  </w:tabs>
                  <w:rPr>
                    <w:bCs/>
                  </w:rPr>
                </w:pPr>
                <w:r>
                  <w:rPr>
                    <w:bCs/>
                  </w:rPr>
                  <w:t>199</w:t>
                </w:r>
                <w:r w:rsidR="009B63A6">
                  <w:rPr>
                    <w:bCs/>
                  </w:rPr>
                  <w:t>4-present</w:t>
                </w:r>
              </w:p>
            </w:tc>
          </w:sdtContent>
        </w:sdt>
        <w:tc>
          <w:tcPr>
            <w:tcW w:w="6390" w:type="dxa"/>
            <w:hideMark/>
          </w:tcPr>
          <w:p w14:paraId="51BC3A50" w14:textId="08BFD9C0" w:rsidR="00E55C95" w:rsidRDefault="009B63A6" w:rsidP="00E55C95">
            <w:pPr>
              <w:tabs>
                <w:tab w:val="left" w:pos="-180"/>
              </w:tabs>
              <w:rPr>
                <w:bCs/>
              </w:rPr>
            </w:pPr>
            <w:r>
              <w:rPr>
                <w:bCs/>
              </w:rPr>
              <w:t>Association of Medical School Pediatric Department Chairs (have served as a Board Member, Member and Chair of the Education Committee, member of the Planning Committee and currently serving on the New Chairs Committee and the Diversity, Equity, and Inclusion Committee)</w:t>
            </w:r>
          </w:p>
        </w:tc>
        <w:sdt>
          <w:sdtPr>
            <w:rPr>
              <w:bCs/>
            </w:rPr>
            <w:id w:val="2000303478"/>
            <w:placeholder>
              <w:docPart w:val="15FA37FA40CE44ED9F7AD059F7145B2E"/>
            </w:placeholder>
            <w:text/>
          </w:sdtPr>
          <w:sdtContent>
            <w:tc>
              <w:tcPr>
                <w:tcW w:w="1530" w:type="dxa"/>
                <w:hideMark/>
              </w:tcPr>
              <w:p w14:paraId="3D15EE99" w14:textId="77777777" w:rsidR="00E55C95" w:rsidRDefault="00E55C95" w:rsidP="00E55C95">
                <w:pPr>
                  <w:tabs>
                    <w:tab w:val="left" w:pos="-180"/>
                  </w:tabs>
                  <w:rPr>
                    <w:bCs/>
                  </w:rPr>
                </w:pPr>
                <w:r>
                  <w:rPr>
                    <w:bCs/>
                  </w:rPr>
                  <w:t>Member</w:t>
                </w:r>
              </w:p>
            </w:tc>
          </w:sdtContent>
        </w:sdt>
      </w:tr>
      <w:tr w:rsidR="009B63A6" w14:paraId="79E0BC0B" w14:textId="77777777" w:rsidTr="00E55C95">
        <w:tc>
          <w:tcPr>
            <w:tcW w:w="1710" w:type="dxa"/>
          </w:tcPr>
          <w:p w14:paraId="4D71E402" w14:textId="7F069148" w:rsidR="009B63A6" w:rsidRDefault="009B63A6" w:rsidP="00E55C95">
            <w:pPr>
              <w:tabs>
                <w:tab w:val="left" w:pos="-180"/>
              </w:tabs>
              <w:rPr>
                <w:bCs/>
              </w:rPr>
            </w:pPr>
            <w:r>
              <w:rPr>
                <w:bCs/>
              </w:rPr>
              <w:t>1995-1997</w:t>
            </w:r>
          </w:p>
        </w:tc>
        <w:tc>
          <w:tcPr>
            <w:tcW w:w="6390" w:type="dxa"/>
          </w:tcPr>
          <w:p w14:paraId="254511A5" w14:textId="613BAFE4" w:rsidR="009B63A6" w:rsidRDefault="009B63A6" w:rsidP="00E55C95">
            <w:pPr>
              <w:tabs>
                <w:tab w:val="left" w:pos="-180"/>
              </w:tabs>
              <w:rPr>
                <w:bCs/>
              </w:rPr>
            </w:pPr>
            <w:r>
              <w:rPr>
                <w:bCs/>
              </w:rPr>
              <w:t>Pediatric Test Development Committee, National Board of Medical Examiners</w:t>
            </w:r>
          </w:p>
        </w:tc>
        <w:tc>
          <w:tcPr>
            <w:tcW w:w="1530" w:type="dxa"/>
          </w:tcPr>
          <w:p w14:paraId="65C2B683" w14:textId="2C0D1426" w:rsidR="009B63A6" w:rsidRDefault="009B63A6" w:rsidP="00E55C95">
            <w:pPr>
              <w:tabs>
                <w:tab w:val="left" w:pos="-180"/>
              </w:tabs>
              <w:rPr>
                <w:bCs/>
              </w:rPr>
            </w:pPr>
            <w:r>
              <w:rPr>
                <w:bCs/>
              </w:rPr>
              <w:t>Member</w:t>
            </w:r>
          </w:p>
        </w:tc>
      </w:tr>
      <w:tr w:rsidR="00E55C95" w14:paraId="740C13BF" w14:textId="77777777" w:rsidTr="00E55C95">
        <w:sdt>
          <w:sdtPr>
            <w:rPr>
              <w:bCs/>
            </w:rPr>
            <w:id w:val="987136758"/>
            <w:placeholder>
              <w:docPart w:val="F9FBF1255E32414EB929D7109E10FED9"/>
            </w:placeholder>
            <w:text/>
          </w:sdtPr>
          <w:sdtContent>
            <w:tc>
              <w:tcPr>
                <w:tcW w:w="1710" w:type="dxa"/>
                <w:hideMark/>
              </w:tcPr>
              <w:p w14:paraId="7D3B64EF" w14:textId="77777777" w:rsidR="00E55C95" w:rsidRDefault="00E55C95" w:rsidP="00E55C95">
                <w:pPr>
                  <w:tabs>
                    <w:tab w:val="left" w:pos="-180"/>
                  </w:tabs>
                  <w:rPr>
                    <w:bCs/>
                  </w:rPr>
                </w:pPr>
                <w:r>
                  <w:rPr>
                    <w:bCs/>
                  </w:rPr>
                  <w:t>1996-1998</w:t>
                </w:r>
              </w:p>
            </w:tc>
          </w:sdtContent>
        </w:sdt>
        <w:sdt>
          <w:sdtPr>
            <w:rPr>
              <w:bCs/>
            </w:rPr>
            <w:id w:val="2013325903"/>
            <w:placeholder>
              <w:docPart w:val="C0B6442E93B2443480441DA05C9CF815"/>
            </w:placeholder>
            <w:text/>
          </w:sdtPr>
          <w:sdtContent>
            <w:tc>
              <w:tcPr>
                <w:tcW w:w="6390" w:type="dxa"/>
                <w:hideMark/>
              </w:tcPr>
              <w:p w14:paraId="6A9C0F85" w14:textId="77777777" w:rsidR="00E55C95" w:rsidRDefault="00E55C95" w:rsidP="00E55C95">
                <w:pPr>
                  <w:tabs>
                    <w:tab w:val="left" w:pos="-180"/>
                  </w:tabs>
                  <w:rPr>
                    <w:bCs/>
                  </w:rPr>
                </w:pPr>
                <w:r>
                  <w:rPr>
                    <w:bCs/>
                  </w:rPr>
                  <w:t>Future of Pediatric Education II Workforce Subgroup</w:t>
                </w:r>
              </w:p>
            </w:tc>
          </w:sdtContent>
        </w:sdt>
        <w:sdt>
          <w:sdtPr>
            <w:rPr>
              <w:bCs/>
            </w:rPr>
            <w:id w:val="1419360235"/>
            <w:placeholder>
              <w:docPart w:val="871E267BA2C64F0C9B1363047A9B2D2E"/>
            </w:placeholder>
            <w:text/>
          </w:sdtPr>
          <w:sdtContent>
            <w:tc>
              <w:tcPr>
                <w:tcW w:w="1530" w:type="dxa"/>
                <w:hideMark/>
              </w:tcPr>
              <w:p w14:paraId="000C5456" w14:textId="77777777" w:rsidR="00E55C95" w:rsidRDefault="00E55C95" w:rsidP="00E55C95">
                <w:pPr>
                  <w:tabs>
                    <w:tab w:val="left" w:pos="-180"/>
                  </w:tabs>
                  <w:rPr>
                    <w:bCs/>
                  </w:rPr>
                </w:pPr>
                <w:r>
                  <w:rPr>
                    <w:bCs/>
                  </w:rPr>
                  <w:t>Member</w:t>
                </w:r>
              </w:p>
            </w:tc>
          </w:sdtContent>
        </w:sdt>
      </w:tr>
      <w:tr w:rsidR="00E55C95" w14:paraId="1BDD9B98" w14:textId="77777777" w:rsidTr="00E55C95">
        <w:sdt>
          <w:sdtPr>
            <w:rPr>
              <w:bCs/>
            </w:rPr>
            <w:id w:val="513728183"/>
            <w:placeholder>
              <w:docPart w:val="EA6947319D7B432B92C80CA33DF70E7B"/>
            </w:placeholder>
            <w:text/>
          </w:sdtPr>
          <w:sdtContent>
            <w:tc>
              <w:tcPr>
                <w:tcW w:w="1710" w:type="dxa"/>
                <w:hideMark/>
              </w:tcPr>
              <w:p w14:paraId="0E5E828C" w14:textId="77777777" w:rsidR="00E55C95" w:rsidRDefault="00E55C95" w:rsidP="00E55C95">
                <w:pPr>
                  <w:tabs>
                    <w:tab w:val="left" w:pos="-180"/>
                  </w:tabs>
                  <w:rPr>
                    <w:bCs/>
                  </w:rPr>
                </w:pPr>
                <w:r>
                  <w:rPr>
                    <w:bCs/>
                  </w:rPr>
                  <w:t>1997-2000</w:t>
                </w:r>
              </w:p>
            </w:tc>
          </w:sdtContent>
        </w:sdt>
        <w:sdt>
          <w:sdtPr>
            <w:rPr>
              <w:bCs/>
            </w:rPr>
            <w:id w:val="-2111879794"/>
            <w:placeholder>
              <w:docPart w:val="7A848AD5278C4D8890F92A909723C51A"/>
            </w:placeholder>
            <w:text/>
          </w:sdtPr>
          <w:sdtContent>
            <w:tc>
              <w:tcPr>
                <w:tcW w:w="6390" w:type="dxa"/>
                <w:hideMark/>
              </w:tcPr>
              <w:p w14:paraId="5AC2F539" w14:textId="77777777" w:rsidR="00E55C95" w:rsidRDefault="00E55C95" w:rsidP="00E55C95">
                <w:pPr>
                  <w:tabs>
                    <w:tab w:val="left" w:pos="-180"/>
                  </w:tabs>
                  <w:rPr>
                    <w:bCs/>
                  </w:rPr>
                </w:pPr>
                <w:r>
                  <w:rPr>
                    <w:bCs/>
                  </w:rPr>
                  <w:t>Pediatric Test Development Committee, National Board of Medical Examiners</w:t>
                </w:r>
              </w:p>
            </w:tc>
          </w:sdtContent>
        </w:sdt>
        <w:sdt>
          <w:sdtPr>
            <w:rPr>
              <w:bCs/>
            </w:rPr>
            <w:id w:val="-1324120777"/>
            <w:placeholder>
              <w:docPart w:val="C14D09CD877B456898CE9FAF1D8EAF50"/>
            </w:placeholder>
            <w:text/>
          </w:sdtPr>
          <w:sdtContent>
            <w:tc>
              <w:tcPr>
                <w:tcW w:w="1530" w:type="dxa"/>
                <w:hideMark/>
              </w:tcPr>
              <w:p w14:paraId="044666AD" w14:textId="40368568" w:rsidR="00E55C95" w:rsidRDefault="00E55C95" w:rsidP="00E55C95">
                <w:pPr>
                  <w:tabs>
                    <w:tab w:val="left" w:pos="-180"/>
                  </w:tabs>
                  <w:rPr>
                    <w:bCs/>
                  </w:rPr>
                </w:pPr>
                <w:r>
                  <w:rPr>
                    <w:bCs/>
                  </w:rPr>
                  <w:t>Chair</w:t>
                </w:r>
              </w:p>
            </w:tc>
          </w:sdtContent>
        </w:sdt>
      </w:tr>
      <w:tr w:rsidR="00E55C95" w14:paraId="5440B336" w14:textId="77777777" w:rsidTr="00E55C95">
        <w:sdt>
          <w:sdtPr>
            <w:rPr>
              <w:bCs/>
            </w:rPr>
            <w:id w:val="-547766005"/>
            <w:placeholder>
              <w:docPart w:val="804C848B7E1B4E939203C5B05A32CFC8"/>
            </w:placeholder>
            <w:text/>
          </w:sdtPr>
          <w:sdtContent>
            <w:tc>
              <w:tcPr>
                <w:tcW w:w="1710" w:type="dxa"/>
                <w:hideMark/>
              </w:tcPr>
              <w:p w14:paraId="1FA6D828" w14:textId="77777777" w:rsidR="00E55C95" w:rsidRDefault="00E55C95" w:rsidP="00E55C95">
                <w:pPr>
                  <w:tabs>
                    <w:tab w:val="left" w:pos="-180"/>
                  </w:tabs>
                  <w:rPr>
                    <w:bCs/>
                  </w:rPr>
                </w:pPr>
                <w:r>
                  <w:rPr>
                    <w:bCs/>
                  </w:rPr>
                  <w:t>2001-2005</w:t>
                </w:r>
              </w:p>
            </w:tc>
          </w:sdtContent>
        </w:sdt>
        <w:sdt>
          <w:sdtPr>
            <w:rPr>
              <w:bCs/>
            </w:rPr>
            <w:id w:val="625053408"/>
            <w:placeholder>
              <w:docPart w:val="39ECAEC2231144BE94BDCE48CB53B171"/>
            </w:placeholder>
            <w:text/>
          </w:sdtPr>
          <w:sdtContent>
            <w:tc>
              <w:tcPr>
                <w:tcW w:w="6390" w:type="dxa"/>
                <w:hideMark/>
              </w:tcPr>
              <w:p w14:paraId="5EBF4A60" w14:textId="77777777" w:rsidR="00E55C95" w:rsidRDefault="00E55C95" w:rsidP="00E55C95">
                <w:pPr>
                  <w:tabs>
                    <w:tab w:val="left" w:pos="-180"/>
                  </w:tabs>
                  <w:rPr>
                    <w:bCs/>
                  </w:rPr>
                </w:pPr>
                <w:r>
                  <w:rPr>
                    <w:bCs/>
                  </w:rPr>
                  <w:t>Step II Committee</w:t>
                </w:r>
              </w:p>
            </w:tc>
          </w:sdtContent>
        </w:sdt>
        <w:sdt>
          <w:sdtPr>
            <w:rPr>
              <w:bCs/>
            </w:rPr>
            <w:id w:val="-20243279"/>
            <w:placeholder>
              <w:docPart w:val="971D55AE9D324A4882261362EB235F2A"/>
            </w:placeholder>
            <w:text/>
          </w:sdtPr>
          <w:sdtContent>
            <w:tc>
              <w:tcPr>
                <w:tcW w:w="1530" w:type="dxa"/>
                <w:hideMark/>
              </w:tcPr>
              <w:p w14:paraId="6B952887" w14:textId="77777777" w:rsidR="00E55C95" w:rsidRPr="00E55C95" w:rsidRDefault="00E55C95" w:rsidP="00E55C95">
                <w:pPr>
                  <w:tabs>
                    <w:tab w:val="left" w:pos="-180"/>
                  </w:tabs>
                  <w:rPr>
                    <w:bCs/>
                  </w:rPr>
                </w:pPr>
                <w:r w:rsidRPr="00E55C95">
                  <w:rPr>
                    <w:bCs/>
                  </w:rPr>
                  <w:t>Chair</w:t>
                </w:r>
              </w:p>
            </w:tc>
          </w:sdtContent>
        </w:sdt>
      </w:tr>
      <w:tr w:rsidR="00E55C95" w14:paraId="5FFA555E" w14:textId="77777777" w:rsidTr="00E55C95">
        <w:tc>
          <w:tcPr>
            <w:tcW w:w="1710" w:type="dxa"/>
          </w:tcPr>
          <w:p w14:paraId="5127F54F" w14:textId="77777777" w:rsidR="00E55C95" w:rsidRDefault="00E55C95" w:rsidP="00E55C95">
            <w:pPr>
              <w:tabs>
                <w:tab w:val="left" w:pos="-180"/>
              </w:tabs>
              <w:rPr>
                <w:bCs/>
              </w:rPr>
            </w:pPr>
            <w:r>
              <w:rPr>
                <w:bCs/>
              </w:rPr>
              <w:t>2001-2011</w:t>
            </w:r>
          </w:p>
        </w:tc>
        <w:tc>
          <w:tcPr>
            <w:tcW w:w="6390" w:type="dxa"/>
          </w:tcPr>
          <w:p w14:paraId="04FAB79D" w14:textId="77777777" w:rsidR="00E55C95" w:rsidRDefault="00E55C95" w:rsidP="00E55C95">
            <w:pPr>
              <w:tabs>
                <w:tab w:val="left" w:pos="-180"/>
              </w:tabs>
              <w:rPr>
                <w:bCs/>
              </w:rPr>
            </w:pPr>
            <w:r>
              <w:rPr>
                <w:bCs/>
              </w:rPr>
              <w:t>Interdisciplinary Review Committee, National Board of Medical Examiners</w:t>
            </w:r>
          </w:p>
        </w:tc>
        <w:tc>
          <w:tcPr>
            <w:tcW w:w="1530" w:type="dxa"/>
          </w:tcPr>
          <w:p w14:paraId="2162A255" w14:textId="77777777" w:rsidR="00E55C95" w:rsidRPr="00E55C95" w:rsidRDefault="00E55C95" w:rsidP="00E55C95">
            <w:pPr>
              <w:tabs>
                <w:tab w:val="left" w:pos="-180"/>
              </w:tabs>
              <w:rPr>
                <w:bCs/>
              </w:rPr>
            </w:pPr>
            <w:r>
              <w:rPr>
                <w:bCs/>
              </w:rPr>
              <w:t>Member</w:t>
            </w:r>
          </w:p>
        </w:tc>
      </w:tr>
      <w:tr w:rsidR="00E55C95" w14:paraId="7ED14B3B" w14:textId="77777777" w:rsidTr="00E55C95">
        <w:tc>
          <w:tcPr>
            <w:tcW w:w="1710" w:type="dxa"/>
          </w:tcPr>
          <w:p w14:paraId="21A9E3B9" w14:textId="053E225B" w:rsidR="00E55C95" w:rsidRDefault="00E55C95" w:rsidP="00E55C95">
            <w:pPr>
              <w:tabs>
                <w:tab w:val="left" w:pos="-180"/>
              </w:tabs>
              <w:rPr>
                <w:bCs/>
              </w:rPr>
            </w:pPr>
            <w:r>
              <w:rPr>
                <w:bCs/>
              </w:rPr>
              <w:t>2005-</w:t>
            </w:r>
          </w:p>
        </w:tc>
        <w:tc>
          <w:tcPr>
            <w:tcW w:w="6390" w:type="dxa"/>
          </w:tcPr>
          <w:p w14:paraId="0D91EB41" w14:textId="77777777" w:rsidR="00E55C95" w:rsidRDefault="00E55C95" w:rsidP="00E55C95">
            <w:pPr>
              <w:tabs>
                <w:tab w:val="left" w:pos="-180"/>
              </w:tabs>
              <w:rPr>
                <w:bCs/>
              </w:rPr>
            </w:pPr>
            <w:r>
              <w:rPr>
                <w:bCs/>
              </w:rPr>
              <w:t>Executive Board, National Board of Medical Examiners</w:t>
            </w:r>
          </w:p>
        </w:tc>
        <w:tc>
          <w:tcPr>
            <w:tcW w:w="1530" w:type="dxa"/>
          </w:tcPr>
          <w:p w14:paraId="31FAD52F" w14:textId="77777777" w:rsidR="00E55C95" w:rsidRPr="00E55C95" w:rsidRDefault="00E55C95" w:rsidP="00E55C95">
            <w:pPr>
              <w:tabs>
                <w:tab w:val="left" w:pos="-180"/>
              </w:tabs>
              <w:rPr>
                <w:bCs/>
              </w:rPr>
            </w:pPr>
            <w:r>
              <w:rPr>
                <w:bCs/>
              </w:rPr>
              <w:t>Member</w:t>
            </w:r>
          </w:p>
        </w:tc>
      </w:tr>
      <w:tr w:rsidR="00E55C95" w14:paraId="4371ADD4" w14:textId="77777777" w:rsidTr="00E55C95">
        <w:tc>
          <w:tcPr>
            <w:tcW w:w="1710" w:type="dxa"/>
          </w:tcPr>
          <w:p w14:paraId="3E400A7F" w14:textId="77777777" w:rsidR="00E55C95" w:rsidRDefault="00E55C95" w:rsidP="00E55C95">
            <w:pPr>
              <w:tabs>
                <w:tab w:val="left" w:pos="-180"/>
              </w:tabs>
              <w:rPr>
                <w:bCs/>
              </w:rPr>
            </w:pPr>
            <w:r>
              <w:rPr>
                <w:bCs/>
              </w:rPr>
              <w:t>2005-2015</w:t>
            </w:r>
          </w:p>
        </w:tc>
        <w:tc>
          <w:tcPr>
            <w:tcW w:w="6390" w:type="dxa"/>
          </w:tcPr>
          <w:p w14:paraId="39DF91EA" w14:textId="77777777" w:rsidR="00E55C95" w:rsidRDefault="00E55C95" w:rsidP="00E55C95">
            <w:pPr>
              <w:tabs>
                <w:tab w:val="left" w:pos="-180"/>
              </w:tabs>
              <w:rPr>
                <w:bCs/>
              </w:rPr>
            </w:pPr>
            <w:r>
              <w:rPr>
                <w:bCs/>
              </w:rPr>
              <w:t>Budget Committee, National Board of Medical Examiners</w:t>
            </w:r>
          </w:p>
        </w:tc>
        <w:tc>
          <w:tcPr>
            <w:tcW w:w="1530" w:type="dxa"/>
          </w:tcPr>
          <w:p w14:paraId="50ED8770" w14:textId="77777777" w:rsidR="00E55C95" w:rsidRPr="00E55C95" w:rsidRDefault="00E55C95" w:rsidP="00E55C95">
            <w:pPr>
              <w:tabs>
                <w:tab w:val="left" w:pos="-180"/>
              </w:tabs>
              <w:rPr>
                <w:bCs/>
              </w:rPr>
            </w:pPr>
            <w:r>
              <w:rPr>
                <w:bCs/>
              </w:rPr>
              <w:t>Member</w:t>
            </w:r>
          </w:p>
        </w:tc>
      </w:tr>
      <w:tr w:rsidR="00E55C95" w14:paraId="23DA8843" w14:textId="77777777" w:rsidTr="00E55C95">
        <w:tc>
          <w:tcPr>
            <w:tcW w:w="1710" w:type="dxa"/>
          </w:tcPr>
          <w:p w14:paraId="7B266532" w14:textId="77777777" w:rsidR="00E55C95" w:rsidRDefault="00E55C95" w:rsidP="00E55C95">
            <w:pPr>
              <w:tabs>
                <w:tab w:val="left" w:pos="-180"/>
              </w:tabs>
              <w:rPr>
                <w:bCs/>
              </w:rPr>
            </w:pPr>
            <w:r>
              <w:rPr>
                <w:bCs/>
              </w:rPr>
              <w:t>2005-2008</w:t>
            </w:r>
          </w:p>
        </w:tc>
        <w:tc>
          <w:tcPr>
            <w:tcW w:w="6390" w:type="dxa"/>
          </w:tcPr>
          <w:p w14:paraId="0B051E70" w14:textId="77777777" w:rsidR="00E55C95" w:rsidRDefault="00E55C95" w:rsidP="00E55C95">
            <w:pPr>
              <w:tabs>
                <w:tab w:val="left" w:pos="-180"/>
              </w:tabs>
              <w:rPr>
                <w:bCs/>
              </w:rPr>
            </w:pPr>
            <w:r>
              <w:rPr>
                <w:bCs/>
              </w:rPr>
              <w:t xml:space="preserve">Long Range </w:t>
            </w:r>
            <w:r w:rsidR="00D72F75">
              <w:rPr>
                <w:bCs/>
              </w:rPr>
              <w:t>Planning</w:t>
            </w:r>
            <w:r>
              <w:rPr>
                <w:bCs/>
              </w:rPr>
              <w:t xml:space="preserve"> and Subspecialty Committees, American Board of Pediatrics</w:t>
            </w:r>
          </w:p>
        </w:tc>
        <w:tc>
          <w:tcPr>
            <w:tcW w:w="1530" w:type="dxa"/>
          </w:tcPr>
          <w:p w14:paraId="5E6D581F" w14:textId="77777777" w:rsidR="00E55C95" w:rsidRPr="00E55C95" w:rsidRDefault="00E55C95" w:rsidP="00E55C95">
            <w:pPr>
              <w:tabs>
                <w:tab w:val="left" w:pos="-180"/>
              </w:tabs>
              <w:rPr>
                <w:bCs/>
              </w:rPr>
            </w:pPr>
            <w:r>
              <w:rPr>
                <w:bCs/>
              </w:rPr>
              <w:t>Member</w:t>
            </w:r>
          </w:p>
        </w:tc>
      </w:tr>
      <w:tr w:rsidR="00E55C95" w14:paraId="19BBA86D" w14:textId="77777777" w:rsidTr="00E55C95">
        <w:tc>
          <w:tcPr>
            <w:tcW w:w="1710" w:type="dxa"/>
          </w:tcPr>
          <w:p w14:paraId="11AA3481" w14:textId="77777777" w:rsidR="00E55C95" w:rsidRDefault="00E55C95" w:rsidP="00E55C95">
            <w:pPr>
              <w:tabs>
                <w:tab w:val="left" w:pos="-180"/>
              </w:tabs>
              <w:rPr>
                <w:bCs/>
              </w:rPr>
            </w:pPr>
            <w:r>
              <w:rPr>
                <w:bCs/>
              </w:rPr>
              <w:t>2005-2008</w:t>
            </w:r>
          </w:p>
        </w:tc>
        <w:tc>
          <w:tcPr>
            <w:tcW w:w="6390" w:type="dxa"/>
          </w:tcPr>
          <w:p w14:paraId="49ACFB40" w14:textId="77777777" w:rsidR="00E55C95" w:rsidRDefault="00E55C95" w:rsidP="00E55C95">
            <w:pPr>
              <w:tabs>
                <w:tab w:val="left" w:pos="-180"/>
              </w:tabs>
              <w:rPr>
                <w:bCs/>
              </w:rPr>
            </w:pPr>
            <w:r>
              <w:rPr>
                <w:bCs/>
              </w:rPr>
              <w:t>Residency Evaluation Executive Committee, American Board of Pediatrics</w:t>
            </w:r>
          </w:p>
        </w:tc>
        <w:tc>
          <w:tcPr>
            <w:tcW w:w="1530" w:type="dxa"/>
          </w:tcPr>
          <w:p w14:paraId="0C2F9D8C" w14:textId="77777777" w:rsidR="00E55C95" w:rsidRPr="00E55C95" w:rsidRDefault="00E55C95" w:rsidP="00E55C95">
            <w:pPr>
              <w:tabs>
                <w:tab w:val="left" w:pos="-180"/>
              </w:tabs>
              <w:rPr>
                <w:bCs/>
              </w:rPr>
            </w:pPr>
            <w:r>
              <w:rPr>
                <w:bCs/>
              </w:rPr>
              <w:t>Member</w:t>
            </w:r>
          </w:p>
        </w:tc>
      </w:tr>
      <w:tr w:rsidR="00E55C95" w14:paraId="28112B7B" w14:textId="77777777" w:rsidTr="00E55C95">
        <w:tc>
          <w:tcPr>
            <w:tcW w:w="1710" w:type="dxa"/>
          </w:tcPr>
          <w:p w14:paraId="4F3929A6" w14:textId="77777777" w:rsidR="00E55C95" w:rsidRDefault="00E55C95" w:rsidP="00E55C95">
            <w:pPr>
              <w:tabs>
                <w:tab w:val="left" w:pos="-180"/>
              </w:tabs>
              <w:rPr>
                <w:bCs/>
              </w:rPr>
            </w:pPr>
            <w:r>
              <w:rPr>
                <w:bCs/>
              </w:rPr>
              <w:t>2007-2009</w:t>
            </w:r>
          </w:p>
        </w:tc>
        <w:tc>
          <w:tcPr>
            <w:tcW w:w="6390" w:type="dxa"/>
          </w:tcPr>
          <w:p w14:paraId="5EFFAD27" w14:textId="77777777" w:rsidR="00E55C95" w:rsidRDefault="00E55C95" w:rsidP="00E55C95">
            <w:pPr>
              <w:tabs>
                <w:tab w:val="left" w:pos="-180"/>
              </w:tabs>
              <w:rPr>
                <w:bCs/>
              </w:rPr>
            </w:pPr>
            <w:r>
              <w:rPr>
                <w:bCs/>
              </w:rPr>
              <w:t xml:space="preserve">Planning Committee, National Board of Medical </w:t>
            </w:r>
            <w:r w:rsidR="00D72F75">
              <w:rPr>
                <w:bCs/>
              </w:rPr>
              <w:t>Examiners</w:t>
            </w:r>
          </w:p>
        </w:tc>
        <w:tc>
          <w:tcPr>
            <w:tcW w:w="1530" w:type="dxa"/>
          </w:tcPr>
          <w:p w14:paraId="11A2A7EF" w14:textId="77777777" w:rsidR="00E55C95" w:rsidRPr="00E55C95" w:rsidRDefault="00E55C95" w:rsidP="00E55C95">
            <w:pPr>
              <w:tabs>
                <w:tab w:val="left" w:pos="-180"/>
              </w:tabs>
              <w:rPr>
                <w:bCs/>
              </w:rPr>
            </w:pPr>
            <w:r>
              <w:rPr>
                <w:bCs/>
              </w:rPr>
              <w:t>Chair</w:t>
            </w:r>
          </w:p>
        </w:tc>
      </w:tr>
      <w:tr w:rsidR="00E55C95" w14:paraId="3678FFBE" w14:textId="77777777" w:rsidTr="00E55C95">
        <w:tc>
          <w:tcPr>
            <w:tcW w:w="1710" w:type="dxa"/>
          </w:tcPr>
          <w:p w14:paraId="35BDD53E" w14:textId="77777777" w:rsidR="00E55C95" w:rsidRDefault="00E55C95" w:rsidP="00E55C95">
            <w:pPr>
              <w:tabs>
                <w:tab w:val="left" w:pos="-180"/>
              </w:tabs>
              <w:rPr>
                <w:bCs/>
              </w:rPr>
            </w:pPr>
            <w:r>
              <w:rPr>
                <w:bCs/>
              </w:rPr>
              <w:t>2011-2015</w:t>
            </w:r>
          </w:p>
        </w:tc>
        <w:tc>
          <w:tcPr>
            <w:tcW w:w="6390" w:type="dxa"/>
          </w:tcPr>
          <w:p w14:paraId="4EAA70E8" w14:textId="77777777" w:rsidR="00E55C95" w:rsidRDefault="00E55C95" w:rsidP="00E55C95">
            <w:pPr>
              <w:tabs>
                <w:tab w:val="left" w:pos="-180"/>
              </w:tabs>
              <w:rPr>
                <w:bCs/>
              </w:rPr>
            </w:pPr>
            <w:r>
              <w:rPr>
                <w:bCs/>
              </w:rPr>
              <w:t>Planning Committe</w:t>
            </w:r>
            <w:r w:rsidR="006326AF">
              <w:rPr>
                <w:bCs/>
              </w:rPr>
              <w:t>e, National Board of Medical Examiners</w:t>
            </w:r>
          </w:p>
        </w:tc>
        <w:tc>
          <w:tcPr>
            <w:tcW w:w="1530" w:type="dxa"/>
          </w:tcPr>
          <w:p w14:paraId="7BBA55C2" w14:textId="77777777" w:rsidR="00E55C95" w:rsidRPr="00E55C95" w:rsidRDefault="006326AF" w:rsidP="00E55C95">
            <w:pPr>
              <w:tabs>
                <w:tab w:val="left" w:pos="-180"/>
              </w:tabs>
              <w:rPr>
                <w:bCs/>
              </w:rPr>
            </w:pPr>
            <w:r>
              <w:rPr>
                <w:bCs/>
              </w:rPr>
              <w:t>Member</w:t>
            </w:r>
          </w:p>
        </w:tc>
      </w:tr>
      <w:tr w:rsidR="00E55C95" w14:paraId="0B05B43D" w14:textId="77777777" w:rsidTr="00E55C95">
        <w:tc>
          <w:tcPr>
            <w:tcW w:w="1710" w:type="dxa"/>
          </w:tcPr>
          <w:p w14:paraId="5AF7F70F" w14:textId="77777777" w:rsidR="00E55C95" w:rsidRDefault="006326AF" w:rsidP="00E55C95">
            <w:pPr>
              <w:tabs>
                <w:tab w:val="left" w:pos="-180"/>
              </w:tabs>
              <w:rPr>
                <w:bCs/>
              </w:rPr>
            </w:pPr>
            <w:r>
              <w:rPr>
                <w:bCs/>
              </w:rPr>
              <w:t>2009-2011</w:t>
            </w:r>
          </w:p>
        </w:tc>
        <w:tc>
          <w:tcPr>
            <w:tcW w:w="6390" w:type="dxa"/>
          </w:tcPr>
          <w:p w14:paraId="75CDEEE3" w14:textId="77777777" w:rsidR="00E55C95" w:rsidRDefault="006326AF" w:rsidP="00E55C95">
            <w:pPr>
              <w:tabs>
                <w:tab w:val="left" w:pos="-180"/>
              </w:tabs>
              <w:rPr>
                <w:bCs/>
              </w:rPr>
            </w:pPr>
            <w:r>
              <w:rPr>
                <w:bCs/>
              </w:rPr>
              <w:t>National Board of Medical Examiners</w:t>
            </w:r>
          </w:p>
        </w:tc>
        <w:tc>
          <w:tcPr>
            <w:tcW w:w="1530" w:type="dxa"/>
          </w:tcPr>
          <w:p w14:paraId="78525EA4" w14:textId="77777777" w:rsidR="00E55C95" w:rsidRPr="00E55C95" w:rsidRDefault="006326AF" w:rsidP="00E55C95">
            <w:pPr>
              <w:tabs>
                <w:tab w:val="left" w:pos="-180"/>
              </w:tabs>
              <w:rPr>
                <w:bCs/>
              </w:rPr>
            </w:pPr>
            <w:r>
              <w:rPr>
                <w:bCs/>
              </w:rPr>
              <w:t>Treasurer</w:t>
            </w:r>
          </w:p>
        </w:tc>
      </w:tr>
      <w:tr w:rsidR="006326AF" w14:paraId="638E81E0" w14:textId="77777777" w:rsidTr="00E55C95">
        <w:tc>
          <w:tcPr>
            <w:tcW w:w="1710" w:type="dxa"/>
          </w:tcPr>
          <w:p w14:paraId="74E048F8" w14:textId="77777777" w:rsidR="006326AF" w:rsidRDefault="006326AF" w:rsidP="00E55C95">
            <w:pPr>
              <w:tabs>
                <w:tab w:val="left" w:pos="-180"/>
              </w:tabs>
              <w:rPr>
                <w:bCs/>
              </w:rPr>
            </w:pPr>
            <w:r>
              <w:rPr>
                <w:bCs/>
              </w:rPr>
              <w:t>2009-2011</w:t>
            </w:r>
          </w:p>
        </w:tc>
        <w:tc>
          <w:tcPr>
            <w:tcW w:w="6390" w:type="dxa"/>
          </w:tcPr>
          <w:p w14:paraId="5B5C56DE" w14:textId="77777777" w:rsidR="006326AF" w:rsidRDefault="006326AF" w:rsidP="00E55C95">
            <w:pPr>
              <w:tabs>
                <w:tab w:val="left" w:pos="-180"/>
              </w:tabs>
              <w:rPr>
                <w:bCs/>
              </w:rPr>
            </w:pPr>
            <w:r>
              <w:rPr>
                <w:bCs/>
              </w:rPr>
              <w:t>Finance Committee, National Board of Medical Examiners</w:t>
            </w:r>
          </w:p>
        </w:tc>
        <w:tc>
          <w:tcPr>
            <w:tcW w:w="1530" w:type="dxa"/>
          </w:tcPr>
          <w:p w14:paraId="007D5766" w14:textId="77777777" w:rsidR="006326AF" w:rsidRDefault="006326AF" w:rsidP="00E55C95">
            <w:pPr>
              <w:tabs>
                <w:tab w:val="left" w:pos="-180"/>
              </w:tabs>
              <w:rPr>
                <w:bCs/>
              </w:rPr>
            </w:pPr>
            <w:r>
              <w:rPr>
                <w:bCs/>
              </w:rPr>
              <w:t>Chair</w:t>
            </w:r>
          </w:p>
        </w:tc>
      </w:tr>
      <w:tr w:rsidR="006326AF" w14:paraId="283AC44F" w14:textId="77777777" w:rsidTr="00E55C95">
        <w:tc>
          <w:tcPr>
            <w:tcW w:w="1710" w:type="dxa"/>
          </w:tcPr>
          <w:p w14:paraId="6D195374" w14:textId="77777777" w:rsidR="006326AF" w:rsidRDefault="006326AF" w:rsidP="00E55C95">
            <w:pPr>
              <w:tabs>
                <w:tab w:val="left" w:pos="-180"/>
              </w:tabs>
              <w:rPr>
                <w:bCs/>
              </w:rPr>
            </w:pPr>
            <w:r>
              <w:rPr>
                <w:bCs/>
              </w:rPr>
              <w:t>2009-present</w:t>
            </w:r>
          </w:p>
        </w:tc>
        <w:tc>
          <w:tcPr>
            <w:tcW w:w="6390" w:type="dxa"/>
          </w:tcPr>
          <w:p w14:paraId="7FA36FB7" w14:textId="77777777" w:rsidR="006326AF" w:rsidRDefault="006326AF" w:rsidP="00E55C95">
            <w:pPr>
              <w:tabs>
                <w:tab w:val="left" w:pos="-180"/>
              </w:tabs>
              <w:rPr>
                <w:bCs/>
              </w:rPr>
            </w:pPr>
            <w:r>
              <w:rPr>
                <w:bCs/>
              </w:rPr>
              <w:t>Committee on Pediatric Education, American Academy of Pediatrics</w:t>
            </w:r>
          </w:p>
        </w:tc>
        <w:tc>
          <w:tcPr>
            <w:tcW w:w="1530" w:type="dxa"/>
          </w:tcPr>
          <w:p w14:paraId="3C01B2F2" w14:textId="77777777" w:rsidR="006326AF" w:rsidRDefault="006326AF" w:rsidP="00E55C95">
            <w:pPr>
              <w:tabs>
                <w:tab w:val="left" w:pos="-180"/>
              </w:tabs>
              <w:rPr>
                <w:bCs/>
              </w:rPr>
            </w:pPr>
            <w:r>
              <w:rPr>
                <w:bCs/>
              </w:rPr>
              <w:t>Member</w:t>
            </w:r>
          </w:p>
        </w:tc>
      </w:tr>
      <w:tr w:rsidR="006326AF" w14:paraId="5E6C3729" w14:textId="77777777" w:rsidTr="00E55C95">
        <w:tc>
          <w:tcPr>
            <w:tcW w:w="1710" w:type="dxa"/>
          </w:tcPr>
          <w:p w14:paraId="7189CEBB" w14:textId="77777777" w:rsidR="006326AF" w:rsidRDefault="006326AF" w:rsidP="00E55C95">
            <w:pPr>
              <w:tabs>
                <w:tab w:val="left" w:pos="-180"/>
              </w:tabs>
              <w:rPr>
                <w:bCs/>
              </w:rPr>
            </w:pPr>
            <w:r>
              <w:rPr>
                <w:bCs/>
              </w:rPr>
              <w:t>2010-2011</w:t>
            </w:r>
          </w:p>
        </w:tc>
        <w:tc>
          <w:tcPr>
            <w:tcW w:w="6390" w:type="dxa"/>
          </w:tcPr>
          <w:p w14:paraId="4ECCD970" w14:textId="77777777" w:rsidR="006326AF" w:rsidRDefault="006326AF" w:rsidP="00E55C95">
            <w:pPr>
              <w:tabs>
                <w:tab w:val="left" w:pos="-180"/>
              </w:tabs>
              <w:rPr>
                <w:bCs/>
              </w:rPr>
            </w:pPr>
            <w:r>
              <w:rPr>
                <w:bCs/>
              </w:rPr>
              <w:t>Audit Committee, National Board of Medical Examiners</w:t>
            </w:r>
          </w:p>
        </w:tc>
        <w:tc>
          <w:tcPr>
            <w:tcW w:w="1530" w:type="dxa"/>
          </w:tcPr>
          <w:p w14:paraId="23BE811F" w14:textId="77777777" w:rsidR="006326AF" w:rsidRDefault="006326AF" w:rsidP="00E55C95">
            <w:pPr>
              <w:tabs>
                <w:tab w:val="left" w:pos="-180"/>
              </w:tabs>
              <w:rPr>
                <w:bCs/>
              </w:rPr>
            </w:pPr>
            <w:r>
              <w:rPr>
                <w:bCs/>
              </w:rPr>
              <w:t>Chair</w:t>
            </w:r>
          </w:p>
        </w:tc>
      </w:tr>
      <w:tr w:rsidR="006326AF" w14:paraId="0C5B3503" w14:textId="77777777" w:rsidTr="00E55C95">
        <w:tc>
          <w:tcPr>
            <w:tcW w:w="1710" w:type="dxa"/>
          </w:tcPr>
          <w:p w14:paraId="788D02DF" w14:textId="2880C8A5" w:rsidR="006326AF" w:rsidRDefault="006326AF" w:rsidP="00E55C95">
            <w:pPr>
              <w:tabs>
                <w:tab w:val="left" w:pos="-180"/>
              </w:tabs>
              <w:rPr>
                <w:bCs/>
              </w:rPr>
            </w:pPr>
            <w:r>
              <w:rPr>
                <w:bCs/>
              </w:rPr>
              <w:t>2010-</w:t>
            </w:r>
            <w:r w:rsidR="00D53E77">
              <w:rPr>
                <w:bCs/>
              </w:rPr>
              <w:t>2019</w:t>
            </w:r>
          </w:p>
        </w:tc>
        <w:tc>
          <w:tcPr>
            <w:tcW w:w="6390" w:type="dxa"/>
          </w:tcPr>
          <w:p w14:paraId="54B42331" w14:textId="77777777" w:rsidR="006326AF" w:rsidRDefault="006326AF" w:rsidP="00E55C95">
            <w:pPr>
              <w:tabs>
                <w:tab w:val="left" w:pos="-180"/>
              </w:tabs>
              <w:rPr>
                <w:bCs/>
              </w:rPr>
            </w:pPr>
            <w:r>
              <w:rPr>
                <w:bCs/>
              </w:rPr>
              <w:t>Research Advisory Committee, American Board of Pediatrics</w:t>
            </w:r>
          </w:p>
        </w:tc>
        <w:tc>
          <w:tcPr>
            <w:tcW w:w="1530" w:type="dxa"/>
          </w:tcPr>
          <w:p w14:paraId="1DB6E426" w14:textId="77777777" w:rsidR="006326AF" w:rsidRDefault="006326AF" w:rsidP="00E55C95">
            <w:pPr>
              <w:tabs>
                <w:tab w:val="left" w:pos="-180"/>
              </w:tabs>
              <w:rPr>
                <w:bCs/>
              </w:rPr>
            </w:pPr>
            <w:r>
              <w:rPr>
                <w:bCs/>
              </w:rPr>
              <w:t>Member</w:t>
            </w:r>
          </w:p>
        </w:tc>
      </w:tr>
      <w:tr w:rsidR="006326AF" w14:paraId="7E0A1685" w14:textId="77777777" w:rsidTr="00E55C95">
        <w:tc>
          <w:tcPr>
            <w:tcW w:w="1710" w:type="dxa"/>
          </w:tcPr>
          <w:p w14:paraId="220D7834" w14:textId="77777777" w:rsidR="006326AF" w:rsidRDefault="006326AF" w:rsidP="00E55C95">
            <w:pPr>
              <w:tabs>
                <w:tab w:val="left" w:pos="-180"/>
              </w:tabs>
              <w:rPr>
                <w:bCs/>
              </w:rPr>
            </w:pPr>
            <w:r>
              <w:rPr>
                <w:bCs/>
              </w:rPr>
              <w:t>2011-2013</w:t>
            </w:r>
          </w:p>
        </w:tc>
        <w:tc>
          <w:tcPr>
            <w:tcW w:w="6390" w:type="dxa"/>
          </w:tcPr>
          <w:p w14:paraId="79C91AA2" w14:textId="77777777" w:rsidR="006326AF" w:rsidRDefault="006326AF" w:rsidP="00E55C95">
            <w:pPr>
              <w:tabs>
                <w:tab w:val="left" w:pos="-180"/>
              </w:tabs>
              <w:rPr>
                <w:bCs/>
              </w:rPr>
            </w:pPr>
            <w:r>
              <w:rPr>
                <w:bCs/>
              </w:rPr>
              <w:t>International Committee, National Board of Medical Examiners</w:t>
            </w:r>
          </w:p>
        </w:tc>
        <w:tc>
          <w:tcPr>
            <w:tcW w:w="1530" w:type="dxa"/>
          </w:tcPr>
          <w:p w14:paraId="330FBE73" w14:textId="77777777" w:rsidR="006326AF" w:rsidRDefault="006326AF" w:rsidP="00E55C95">
            <w:pPr>
              <w:tabs>
                <w:tab w:val="left" w:pos="-180"/>
              </w:tabs>
              <w:rPr>
                <w:bCs/>
              </w:rPr>
            </w:pPr>
            <w:r>
              <w:rPr>
                <w:bCs/>
              </w:rPr>
              <w:t>Member</w:t>
            </w:r>
          </w:p>
        </w:tc>
      </w:tr>
      <w:tr w:rsidR="006326AF" w14:paraId="44450B61" w14:textId="77777777" w:rsidTr="00E55C95">
        <w:tc>
          <w:tcPr>
            <w:tcW w:w="1710" w:type="dxa"/>
          </w:tcPr>
          <w:p w14:paraId="640ED6DD" w14:textId="77777777" w:rsidR="006326AF" w:rsidRDefault="006326AF" w:rsidP="00E55C95">
            <w:pPr>
              <w:tabs>
                <w:tab w:val="left" w:pos="-180"/>
              </w:tabs>
              <w:rPr>
                <w:bCs/>
              </w:rPr>
            </w:pPr>
            <w:r>
              <w:rPr>
                <w:bCs/>
              </w:rPr>
              <w:t>2011-2015</w:t>
            </w:r>
          </w:p>
        </w:tc>
        <w:tc>
          <w:tcPr>
            <w:tcW w:w="6390" w:type="dxa"/>
          </w:tcPr>
          <w:p w14:paraId="2855C184" w14:textId="77777777" w:rsidR="006326AF" w:rsidRDefault="006326AF" w:rsidP="00E55C95">
            <w:pPr>
              <w:tabs>
                <w:tab w:val="left" w:pos="-180"/>
              </w:tabs>
              <w:rPr>
                <w:bCs/>
              </w:rPr>
            </w:pPr>
            <w:r>
              <w:rPr>
                <w:bCs/>
              </w:rPr>
              <w:t>Executive Board, National Board of Medical Examiners</w:t>
            </w:r>
          </w:p>
        </w:tc>
        <w:tc>
          <w:tcPr>
            <w:tcW w:w="1530" w:type="dxa"/>
          </w:tcPr>
          <w:p w14:paraId="7CEDA7A3" w14:textId="77777777" w:rsidR="006326AF" w:rsidRDefault="006326AF" w:rsidP="00E55C95">
            <w:pPr>
              <w:tabs>
                <w:tab w:val="left" w:pos="-180"/>
              </w:tabs>
              <w:rPr>
                <w:bCs/>
              </w:rPr>
            </w:pPr>
            <w:r>
              <w:rPr>
                <w:bCs/>
              </w:rPr>
              <w:t>Chair</w:t>
            </w:r>
          </w:p>
        </w:tc>
      </w:tr>
      <w:tr w:rsidR="006326AF" w14:paraId="766A390C" w14:textId="77777777" w:rsidTr="00E55C95">
        <w:tc>
          <w:tcPr>
            <w:tcW w:w="1710" w:type="dxa"/>
          </w:tcPr>
          <w:p w14:paraId="27D2691F" w14:textId="77777777" w:rsidR="006326AF" w:rsidRDefault="006326AF" w:rsidP="00E55C95">
            <w:pPr>
              <w:tabs>
                <w:tab w:val="left" w:pos="-180"/>
              </w:tabs>
              <w:rPr>
                <w:bCs/>
              </w:rPr>
            </w:pPr>
            <w:r>
              <w:rPr>
                <w:bCs/>
              </w:rPr>
              <w:t>2011-2015</w:t>
            </w:r>
          </w:p>
        </w:tc>
        <w:tc>
          <w:tcPr>
            <w:tcW w:w="6390" w:type="dxa"/>
          </w:tcPr>
          <w:p w14:paraId="4E179EC8" w14:textId="77777777" w:rsidR="006326AF" w:rsidRDefault="006326AF" w:rsidP="00E55C95">
            <w:pPr>
              <w:tabs>
                <w:tab w:val="left" w:pos="-180"/>
              </w:tabs>
              <w:rPr>
                <w:bCs/>
              </w:rPr>
            </w:pPr>
            <w:r>
              <w:rPr>
                <w:bCs/>
              </w:rPr>
              <w:t>Public Stakeholders Committee, National Board of Medical Examiners</w:t>
            </w:r>
          </w:p>
        </w:tc>
        <w:tc>
          <w:tcPr>
            <w:tcW w:w="1530" w:type="dxa"/>
          </w:tcPr>
          <w:p w14:paraId="7B33344C" w14:textId="77777777" w:rsidR="006326AF" w:rsidRDefault="006326AF" w:rsidP="00E55C95">
            <w:pPr>
              <w:tabs>
                <w:tab w:val="left" w:pos="-180"/>
              </w:tabs>
              <w:rPr>
                <w:bCs/>
              </w:rPr>
            </w:pPr>
            <w:r>
              <w:rPr>
                <w:bCs/>
              </w:rPr>
              <w:t>Member</w:t>
            </w:r>
          </w:p>
        </w:tc>
      </w:tr>
      <w:tr w:rsidR="006326AF" w14:paraId="4D16EE1D" w14:textId="77777777" w:rsidTr="00E55C95">
        <w:tc>
          <w:tcPr>
            <w:tcW w:w="1710" w:type="dxa"/>
          </w:tcPr>
          <w:p w14:paraId="641B81DC" w14:textId="77777777" w:rsidR="006326AF" w:rsidRDefault="006326AF" w:rsidP="00E55C95">
            <w:pPr>
              <w:tabs>
                <w:tab w:val="left" w:pos="-180"/>
              </w:tabs>
              <w:rPr>
                <w:bCs/>
              </w:rPr>
            </w:pPr>
            <w:r>
              <w:rPr>
                <w:bCs/>
              </w:rPr>
              <w:t>2011-2015</w:t>
            </w:r>
          </w:p>
        </w:tc>
        <w:tc>
          <w:tcPr>
            <w:tcW w:w="6390" w:type="dxa"/>
          </w:tcPr>
          <w:p w14:paraId="0E51C28C" w14:textId="77777777" w:rsidR="006326AF" w:rsidRDefault="006326AF" w:rsidP="00E55C95">
            <w:pPr>
              <w:tabs>
                <w:tab w:val="left" w:pos="-180"/>
              </w:tabs>
              <w:rPr>
                <w:bCs/>
              </w:rPr>
            </w:pPr>
            <w:r>
              <w:rPr>
                <w:bCs/>
              </w:rPr>
              <w:t>Coalition for Accountability, representative from National Board of Medical Examiners</w:t>
            </w:r>
          </w:p>
        </w:tc>
        <w:tc>
          <w:tcPr>
            <w:tcW w:w="1530" w:type="dxa"/>
          </w:tcPr>
          <w:p w14:paraId="71A11E5E" w14:textId="77777777" w:rsidR="006326AF" w:rsidRDefault="006326AF" w:rsidP="00E55C95">
            <w:pPr>
              <w:tabs>
                <w:tab w:val="left" w:pos="-180"/>
              </w:tabs>
              <w:rPr>
                <w:bCs/>
              </w:rPr>
            </w:pPr>
            <w:r>
              <w:rPr>
                <w:bCs/>
              </w:rPr>
              <w:t>Member</w:t>
            </w:r>
          </w:p>
        </w:tc>
      </w:tr>
      <w:tr w:rsidR="006326AF" w14:paraId="0FCD0245" w14:textId="77777777" w:rsidTr="00E55C95">
        <w:tc>
          <w:tcPr>
            <w:tcW w:w="1710" w:type="dxa"/>
          </w:tcPr>
          <w:p w14:paraId="03B9B305" w14:textId="77777777" w:rsidR="006326AF" w:rsidRDefault="006326AF" w:rsidP="00E55C95">
            <w:pPr>
              <w:tabs>
                <w:tab w:val="left" w:pos="-180"/>
              </w:tabs>
              <w:rPr>
                <w:bCs/>
              </w:rPr>
            </w:pPr>
            <w:r>
              <w:rPr>
                <w:bCs/>
              </w:rPr>
              <w:t>2012-2015</w:t>
            </w:r>
          </w:p>
        </w:tc>
        <w:tc>
          <w:tcPr>
            <w:tcW w:w="6390" w:type="dxa"/>
          </w:tcPr>
          <w:p w14:paraId="06156A30" w14:textId="77777777" w:rsidR="006326AF" w:rsidRDefault="006326AF" w:rsidP="00E55C95">
            <w:pPr>
              <w:tabs>
                <w:tab w:val="left" w:pos="-180"/>
              </w:tabs>
              <w:rPr>
                <w:bCs/>
              </w:rPr>
            </w:pPr>
            <w:r>
              <w:rPr>
                <w:bCs/>
              </w:rPr>
              <w:t>Centennial Steering Committee, National Board of Medical Examiners</w:t>
            </w:r>
          </w:p>
        </w:tc>
        <w:tc>
          <w:tcPr>
            <w:tcW w:w="1530" w:type="dxa"/>
          </w:tcPr>
          <w:p w14:paraId="7E975CB8" w14:textId="77777777" w:rsidR="006326AF" w:rsidRDefault="006326AF" w:rsidP="00E55C95">
            <w:pPr>
              <w:tabs>
                <w:tab w:val="left" w:pos="-180"/>
              </w:tabs>
              <w:rPr>
                <w:bCs/>
              </w:rPr>
            </w:pPr>
            <w:r>
              <w:rPr>
                <w:bCs/>
              </w:rPr>
              <w:t>Member</w:t>
            </w:r>
          </w:p>
        </w:tc>
      </w:tr>
      <w:tr w:rsidR="006326AF" w14:paraId="2C6B28C5" w14:textId="77777777" w:rsidTr="00E55C95">
        <w:tc>
          <w:tcPr>
            <w:tcW w:w="1710" w:type="dxa"/>
          </w:tcPr>
          <w:p w14:paraId="46DCDB9F" w14:textId="77777777" w:rsidR="006326AF" w:rsidRDefault="006326AF" w:rsidP="00E55C95">
            <w:pPr>
              <w:tabs>
                <w:tab w:val="left" w:pos="-180"/>
              </w:tabs>
              <w:rPr>
                <w:bCs/>
              </w:rPr>
            </w:pPr>
            <w:r>
              <w:rPr>
                <w:bCs/>
              </w:rPr>
              <w:t>2011-2015</w:t>
            </w:r>
          </w:p>
        </w:tc>
        <w:tc>
          <w:tcPr>
            <w:tcW w:w="6390" w:type="dxa"/>
          </w:tcPr>
          <w:p w14:paraId="21E23256" w14:textId="77777777" w:rsidR="006326AF" w:rsidRDefault="006326AF" w:rsidP="00E55C95">
            <w:pPr>
              <w:tabs>
                <w:tab w:val="left" w:pos="-180"/>
              </w:tabs>
              <w:rPr>
                <w:bCs/>
              </w:rPr>
            </w:pPr>
            <w:r>
              <w:rPr>
                <w:bCs/>
              </w:rPr>
              <w:t>Finance and Audit Committees, National Board of Medical Examiners</w:t>
            </w:r>
          </w:p>
        </w:tc>
        <w:tc>
          <w:tcPr>
            <w:tcW w:w="1530" w:type="dxa"/>
          </w:tcPr>
          <w:p w14:paraId="7DB1E355" w14:textId="77777777" w:rsidR="006326AF" w:rsidRDefault="006326AF" w:rsidP="00E55C95">
            <w:pPr>
              <w:tabs>
                <w:tab w:val="left" w:pos="-180"/>
              </w:tabs>
              <w:rPr>
                <w:bCs/>
              </w:rPr>
            </w:pPr>
            <w:r>
              <w:rPr>
                <w:bCs/>
              </w:rPr>
              <w:t>Member</w:t>
            </w:r>
          </w:p>
        </w:tc>
      </w:tr>
      <w:tr w:rsidR="006326AF" w14:paraId="220F3E20" w14:textId="77777777" w:rsidTr="00E55C95">
        <w:tc>
          <w:tcPr>
            <w:tcW w:w="1710" w:type="dxa"/>
          </w:tcPr>
          <w:p w14:paraId="2607CED5" w14:textId="77777777" w:rsidR="006326AF" w:rsidRDefault="000A05DD" w:rsidP="00E55C95">
            <w:pPr>
              <w:tabs>
                <w:tab w:val="left" w:pos="-180"/>
              </w:tabs>
              <w:rPr>
                <w:bCs/>
              </w:rPr>
            </w:pPr>
            <w:r>
              <w:rPr>
                <w:bCs/>
              </w:rPr>
              <w:t>2013-2018</w:t>
            </w:r>
          </w:p>
        </w:tc>
        <w:tc>
          <w:tcPr>
            <w:tcW w:w="6390" w:type="dxa"/>
          </w:tcPr>
          <w:p w14:paraId="14967CE0" w14:textId="77777777" w:rsidR="006326AF" w:rsidRDefault="006326AF" w:rsidP="00E55C95">
            <w:pPr>
              <w:tabs>
                <w:tab w:val="left" w:pos="-180"/>
              </w:tabs>
              <w:rPr>
                <w:bCs/>
              </w:rPr>
            </w:pPr>
            <w:r>
              <w:rPr>
                <w:bCs/>
              </w:rPr>
              <w:t>Education Committee, Association of Medical School Pediatric Department Chairs</w:t>
            </w:r>
          </w:p>
        </w:tc>
        <w:tc>
          <w:tcPr>
            <w:tcW w:w="1530" w:type="dxa"/>
          </w:tcPr>
          <w:p w14:paraId="6C415964" w14:textId="77777777" w:rsidR="006326AF" w:rsidRDefault="006326AF" w:rsidP="00E55C95">
            <w:pPr>
              <w:tabs>
                <w:tab w:val="left" w:pos="-180"/>
              </w:tabs>
              <w:rPr>
                <w:bCs/>
              </w:rPr>
            </w:pPr>
            <w:r>
              <w:rPr>
                <w:bCs/>
              </w:rPr>
              <w:t>Chair</w:t>
            </w:r>
          </w:p>
        </w:tc>
      </w:tr>
      <w:tr w:rsidR="006326AF" w14:paraId="18E9B229" w14:textId="77777777" w:rsidTr="00E55C95">
        <w:tc>
          <w:tcPr>
            <w:tcW w:w="1710" w:type="dxa"/>
          </w:tcPr>
          <w:p w14:paraId="3DCF2193" w14:textId="4A51827A" w:rsidR="006326AF" w:rsidRDefault="006326AF" w:rsidP="00E55C95">
            <w:pPr>
              <w:tabs>
                <w:tab w:val="left" w:pos="-180"/>
              </w:tabs>
              <w:rPr>
                <w:bCs/>
              </w:rPr>
            </w:pPr>
            <w:r>
              <w:rPr>
                <w:bCs/>
              </w:rPr>
              <w:t>2015-</w:t>
            </w:r>
            <w:r w:rsidR="00485D9E">
              <w:rPr>
                <w:bCs/>
              </w:rPr>
              <w:t>2019</w:t>
            </w:r>
          </w:p>
        </w:tc>
        <w:tc>
          <w:tcPr>
            <w:tcW w:w="6390" w:type="dxa"/>
          </w:tcPr>
          <w:p w14:paraId="4E47D6F9" w14:textId="77777777" w:rsidR="006326AF" w:rsidRDefault="006326AF" w:rsidP="00E55C95">
            <w:pPr>
              <w:tabs>
                <w:tab w:val="left" w:pos="-180"/>
              </w:tabs>
              <w:rPr>
                <w:bCs/>
              </w:rPr>
            </w:pPr>
            <w:r>
              <w:rPr>
                <w:bCs/>
              </w:rPr>
              <w:t>National Board of Medical Examiners</w:t>
            </w:r>
            <w:r w:rsidR="000A05DD">
              <w:rPr>
                <w:bCs/>
              </w:rPr>
              <w:t xml:space="preserve"> (NBME)</w:t>
            </w:r>
          </w:p>
        </w:tc>
        <w:tc>
          <w:tcPr>
            <w:tcW w:w="1530" w:type="dxa"/>
          </w:tcPr>
          <w:p w14:paraId="350EEEBE" w14:textId="77777777" w:rsidR="006326AF" w:rsidRDefault="006326AF" w:rsidP="00E55C95">
            <w:pPr>
              <w:tabs>
                <w:tab w:val="left" w:pos="-180"/>
              </w:tabs>
              <w:rPr>
                <w:bCs/>
              </w:rPr>
            </w:pPr>
            <w:r>
              <w:rPr>
                <w:bCs/>
              </w:rPr>
              <w:t>Past Chair</w:t>
            </w:r>
          </w:p>
        </w:tc>
      </w:tr>
      <w:tr w:rsidR="006326AF" w14:paraId="5D42F2FD" w14:textId="77777777" w:rsidTr="00E55C95">
        <w:tc>
          <w:tcPr>
            <w:tcW w:w="1710" w:type="dxa"/>
          </w:tcPr>
          <w:p w14:paraId="58649F24" w14:textId="66DFA4CC" w:rsidR="006326AF" w:rsidRDefault="006326AF" w:rsidP="00E55C95">
            <w:pPr>
              <w:tabs>
                <w:tab w:val="left" w:pos="-180"/>
              </w:tabs>
              <w:rPr>
                <w:bCs/>
              </w:rPr>
            </w:pPr>
            <w:r>
              <w:rPr>
                <w:bCs/>
              </w:rPr>
              <w:t>2015-</w:t>
            </w:r>
            <w:r w:rsidR="00485D9E">
              <w:rPr>
                <w:bCs/>
              </w:rPr>
              <w:t>2019</w:t>
            </w:r>
          </w:p>
          <w:p w14:paraId="273A1686" w14:textId="628AD9DF" w:rsidR="000A05DD" w:rsidRDefault="000A05DD" w:rsidP="00E55C95">
            <w:pPr>
              <w:tabs>
                <w:tab w:val="left" w:pos="-180"/>
              </w:tabs>
              <w:rPr>
                <w:bCs/>
              </w:rPr>
            </w:pPr>
            <w:r>
              <w:rPr>
                <w:bCs/>
              </w:rPr>
              <w:t>2015-</w:t>
            </w:r>
            <w:r w:rsidR="00485D9E">
              <w:rPr>
                <w:bCs/>
              </w:rPr>
              <w:t>2019</w:t>
            </w:r>
          </w:p>
          <w:p w14:paraId="7A7EE27A" w14:textId="1187C7BB" w:rsidR="000A05DD" w:rsidRDefault="000A05DD" w:rsidP="00E55C95">
            <w:pPr>
              <w:tabs>
                <w:tab w:val="left" w:pos="-180"/>
              </w:tabs>
              <w:rPr>
                <w:bCs/>
              </w:rPr>
            </w:pPr>
            <w:r>
              <w:rPr>
                <w:bCs/>
              </w:rPr>
              <w:t>2015-</w:t>
            </w:r>
            <w:r w:rsidR="00485D9E">
              <w:rPr>
                <w:bCs/>
              </w:rPr>
              <w:t>2019</w:t>
            </w:r>
          </w:p>
        </w:tc>
        <w:tc>
          <w:tcPr>
            <w:tcW w:w="6390" w:type="dxa"/>
          </w:tcPr>
          <w:p w14:paraId="70C34D51" w14:textId="77777777" w:rsidR="006326AF" w:rsidRDefault="000A05DD" w:rsidP="00E55C95">
            <w:pPr>
              <w:tabs>
                <w:tab w:val="left" w:pos="-180"/>
              </w:tabs>
              <w:rPr>
                <w:bCs/>
              </w:rPr>
            </w:pPr>
            <w:r>
              <w:rPr>
                <w:bCs/>
              </w:rPr>
              <w:t xml:space="preserve">NBME </w:t>
            </w:r>
            <w:r w:rsidR="006326AF">
              <w:rPr>
                <w:bCs/>
              </w:rPr>
              <w:t>Diversity and Inclusion Task Force</w:t>
            </w:r>
          </w:p>
          <w:p w14:paraId="0F7A04F4" w14:textId="77777777" w:rsidR="000A05DD" w:rsidRDefault="000A05DD" w:rsidP="00E55C95">
            <w:pPr>
              <w:tabs>
                <w:tab w:val="left" w:pos="-180"/>
              </w:tabs>
              <w:rPr>
                <w:bCs/>
              </w:rPr>
            </w:pPr>
            <w:r>
              <w:rPr>
                <w:bCs/>
              </w:rPr>
              <w:t>NBME Stemmler Research Grant Committee</w:t>
            </w:r>
          </w:p>
          <w:p w14:paraId="571CC71A" w14:textId="77777777" w:rsidR="000A05DD" w:rsidRDefault="000A05DD" w:rsidP="00E55C95">
            <w:pPr>
              <w:tabs>
                <w:tab w:val="left" w:pos="-180"/>
              </w:tabs>
              <w:rPr>
                <w:bCs/>
              </w:rPr>
            </w:pPr>
            <w:r>
              <w:rPr>
                <w:bCs/>
              </w:rPr>
              <w:t>NBME Nominating Committee</w:t>
            </w:r>
          </w:p>
        </w:tc>
        <w:tc>
          <w:tcPr>
            <w:tcW w:w="1530" w:type="dxa"/>
          </w:tcPr>
          <w:p w14:paraId="060F0EB5" w14:textId="77777777" w:rsidR="006326AF" w:rsidRDefault="006326AF" w:rsidP="00E55C95">
            <w:pPr>
              <w:tabs>
                <w:tab w:val="left" w:pos="-180"/>
              </w:tabs>
              <w:rPr>
                <w:bCs/>
              </w:rPr>
            </w:pPr>
            <w:r>
              <w:rPr>
                <w:bCs/>
              </w:rPr>
              <w:t>Chair</w:t>
            </w:r>
          </w:p>
          <w:p w14:paraId="0AB3FC91" w14:textId="77777777" w:rsidR="000A05DD" w:rsidRDefault="000A05DD" w:rsidP="00E55C95">
            <w:pPr>
              <w:tabs>
                <w:tab w:val="left" w:pos="-180"/>
              </w:tabs>
              <w:rPr>
                <w:bCs/>
              </w:rPr>
            </w:pPr>
            <w:r>
              <w:rPr>
                <w:bCs/>
              </w:rPr>
              <w:t>Chair</w:t>
            </w:r>
          </w:p>
          <w:p w14:paraId="35ECECBE" w14:textId="77777777" w:rsidR="000A05DD" w:rsidRDefault="000A05DD" w:rsidP="00E55C95">
            <w:pPr>
              <w:tabs>
                <w:tab w:val="left" w:pos="-180"/>
              </w:tabs>
              <w:rPr>
                <w:bCs/>
              </w:rPr>
            </w:pPr>
            <w:r>
              <w:rPr>
                <w:bCs/>
              </w:rPr>
              <w:t>Chair</w:t>
            </w:r>
          </w:p>
        </w:tc>
      </w:tr>
      <w:tr w:rsidR="006326AF" w14:paraId="1F7846BB" w14:textId="77777777" w:rsidTr="00E55C95">
        <w:tc>
          <w:tcPr>
            <w:tcW w:w="1710" w:type="dxa"/>
          </w:tcPr>
          <w:p w14:paraId="66E705A9" w14:textId="77777777" w:rsidR="006326AF" w:rsidRDefault="006326AF" w:rsidP="00E55C95">
            <w:pPr>
              <w:tabs>
                <w:tab w:val="left" w:pos="-180"/>
              </w:tabs>
              <w:rPr>
                <w:bCs/>
              </w:rPr>
            </w:pPr>
            <w:r>
              <w:rPr>
                <w:bCs/>
              </w:rPr>
              <w:t>2016</w:t>
            </w:r>
          </w:p>
          <w:p w14:paraId="3C64BF8A" w14:textId="77777777" w:rsidR="00D05092" w:rsidRDefault="00D05092" w:rsidP="00E55C95">
            <w:pPr>
              <w:tabs>
                <w:tab w:val="left" w:pos="-180"/>
              </w:tabs>
              <w:rPr>
                <w:bCs/>
              </w:rPr>
            </w:pPr>
          </w:p>
          <w:p w14:paraId="426A06A4" w14:textId="29F5339A" w:rsidR="00485D9E" w:rsidRDefault="00485D9E" w:rsidP="00E55C95">
            <w:pPr>
              <w:tabs>
                <w:tab w:val="left" w:pos="-180"/>
              </w:tabs>
              <w:rPr>
                <w:bCs/>
              </w:rPr>
            </w:pPr>
            <w:r>
              <w:rPr>
                <w:bCs/>
              </w:rPr>
              <w:t>2019-present</w:t>
            </w:r>
          </w:p>
          <w:p w14:paraId="6C70B610" w14:textId="084461D6" w:rsidR="00D05092" w:rsidRDefault="00D05092" w:rsidP="00E55C95">
            <w:pPr>
              <w:tabs>
                <w:tab w:val="left" w:pos="-180"/>
              </w:tabs>
              <w:rPr>
                <w:bCs/>
              </w:rPr>
            </w:pPr>
            <w:r>
              <w:rPr>
                <w:bCs/>
              </w:rPr>
              <w:t>2020-</w:t>
            </w:r>
            <w:r w:rsidR="00CE3F3E">
              <w:rPr>
                <w:bCs/>
              </w:rPr>
              <w:t>present</w:t>
            </w:r>
          </w:p>
        </w:tc>
        <w:tc>
          <w:tcPr>
            <w:tcW w:w="6390" w:type="dxa"/>
          </w:tcPr>
          <w:p w14:paraId="7DB90F43" w14:textId="3F8B83B0" w:rsidR="00485D9E" w:rsidRDefault="006326AF" w:rsidP="00E55C95">
            <w:pPr>
              <w:tabs>
                <w:tab w:val="left" w:pos="-180"/>
              </w:tabs>
              <w:rPr>
                <w:bCs/>
              </w:rPr>
            </w:pPr>
            <w:r>
              <w:rPr>
                <w:bCs/>
              </w:rPr>
              <w:t>Search Committee for CEO of National Board of Medical Examiners</w:t>
            </w:r>
          </w:p>
          <w:p w14:paraId="6A4F88EA" w14:textId="428686ED" w:rsidR="00485D9E" w:rsidRDefault="00485D9E" w:rsidP="00E55C95">
            <w:pPr>
              <w:tabs>
                <w:tab w:val="left" w:pos="-180"/>
              </w:tabs>
              <w:rPr>
                <w:bCs/>
              </w:rPr>
            </w:pPr>
            <w:r>
              <w:rPr>
                <w:bCs/>
              </w:rPr>
              <w:t>NBME Chair Emeritus and Elected Member for Life</w:t>
            </w:r>
          </w:p>
          <w:p w14:paraId="3B058211" w14:textId="72820497" w:rsidR="00D05092" w:rsidRDefault="005F5136" w:rsidP="00E55C95">
            <w:pPr>
              <w:tabs>
                <w:tab w:val="left" w:pos="-180"/>
              </w:tabs>
              <w:rPr>
                <w:bCs/>
              </w:rPr>
            </w:pPr>
            <w:r>
              <w:rPr>
                <w:bCs/>
              </w:rPr>
              <w:t>National Academy of Distinguished Educators in Pediatrics</w:t>
            </w:r>
          </w:p>
        </w:tc>
        <w:tc>
          <w:tcPr>
            <w:tcW w:w="1530" w:type="dxa"/>
          </w:tcPr>
          <w:p w14:paraId="2007082F" w14:textId="77777777" w:rsidR="006326AF" w:rsidRDefault="006326AF" w:rsidP="00E55C95">
            <w:pPr>
              <w:tabs>
                <w:tab w:val="left" w:pos="-180"/>
              </w:tabs>
              <w:rPr>
                <w:bCs/>
              </w:rPr>
            </w:pPr>
            <w:r>
              <w:rPr>
                <w:bCs/>
              </w:rPr>
              <w:t>Chair</w:t>
            </w:r>
          </w:p>
          <w:p w14:paraId="306A8FD1" w14:textId="77777777" w:rsidR="005F5136" w:rsidRDefault="005F5136" w:rsidP="00E55C95">
            <w:pPr>
              <w:tabs>
                <w:tab w:val="left" w:pos="-180"/>
              </w:tabs>
              <w:rPr>
                <w:bCs/>
              </w:rPr>
            </w:pPr>
          </w:p>
          <w:p w14:paraId="2DC22305" w14:textId="77777777" w:rsidR="00485D9E" w:rsidRDefault="00485D9E" w:rsidP="00E55C95">
            <w:pPr>
              <w:tabs>
                <w:tab w:val="left" w:pos="-180"/>
              </w:tabs>
              <w:rPr>
                <w:bCs/>
              </w:rPr>
            </w:pPr>
          </w:p>
          <w:p w14:paraId="5D5BA290" w14:textId="64843164" w:rsidR="005F5136" w:rsidRDefault="00485D9E" w:rsidP="00E55C95">
            <w:pPr>
              <w:tabs>
                <w:tab w:val="left" w:pos="-180"/>
              </w:tabs>
              <w:rPr>
                <w:bCs/>
              </w:rPr>
            </w:pPr>
            <w:r>
              <w:rPr>
                <w:bCs/>
              </w:rPr>
              <w:lastRenderedPageBreak/>
              <w:t>Past President and Member</w:t>
            </w:r>
          </w:p>
        </w:tc>
      </w:tr>
    </w:tbl>
    <w:p w14:paraId="643E344C" w14:textId="77777777" w:rsidR="00FF730E" w:rsidRDefault="00FF730E"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p>
    <w:p w14:paraId="41692293" w14:textId="77777777" w:rsidR="000E4EA9" w:rsidRDefault="000E4EA9" w:rsidP="000E4EA9">
      <w:pPr>
        <w:tabs>
          <w:tab w:val="left" w:pos="1368"/>
          <w:tab w:val="left" w:pos="5400"/>
          <w:tab w:val="left" w:pos="7560"/>
        </w:tabs>
        <w:rPr>
          <w:szCs w:val="24"/>
        </w:rPr>
      </w:pPr>
      <w:r>
        <w:rPr>
          <w:szCs w:val="24"/>
          <w:u w:val="single"/>
        </w:rPr>
        <w:t>Harvard Medical School</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90"/>
        <w:gridCol w:w="1530"/>
      </w:tblGrid>
      <w:tr w:rsidR="000E4EA9" w:rsidRPr="001E7DC4" w14:paraId="66EA8131" w14:textId="77777777" w:rsidTr="00940E12">
        <w:sdt>
          <w:sdtPr>
            <w:rPr>
              <w:bCs/>
            </w:rPr>
            <w:id w:val="-702101366"/>
            <w:placeholder>
              <w:docPart w:val="8962EB68BE4842768A03D5D3658BDD98"/>
            </w:placeholder>
            <w:text/>
          </w:sdtPr>
          <w:sdtContent>
            <w:tc>
              <w:tcPr>
                <w:tcW w:w="1710" w:type="dxa"/>
                <w:hideMark/>
              </w:tcPr>
              <w:p w14:paraId="79602882" w14:textId="77777777" w:rsidR="000E4EA9" w:rsidRPr="001E7DC4" w:rsidRDefault="000E4EA9" w:rsidP="00940E12">
                <w:pPr>
                  <w:tabs>
                    <w:tab w:val="left" w:pos="-180"/>
                  </w:tabs>
                  <w:rPr>
                    <w:bCs/>
                  </w:rPr>
                </w:pPr>
                <w:r w:rsidRPr="001E7DC4">
                  <w:rPr>
                    <w:bCs/>
                  </w:rPr>
                  <w:t>1985-1994</w:t>
                </w:r>
              </w:p>
            </w:tc>
          </w:sdtContent>
        </w:sdt>
        <w:sdt>
          <w:sdtPr>
            <w:rPr>
              <w:bCs/>
            </w:rPr>
            <w:id w:val="-1263538240"/>
            <w:placeholder>
              <w:docPart w:val="EBD671E3039840AC96639E138E32BD5E"/>
            </w:placeholder>
            <w:text/>
          </w:sdtPr>
          <w:sdtContent>
            <w:tc>
              <w:tcPr>
                <w:tcW w:w="6390" w:type="dxa"/>
                <w:hideMark/>
              </w:tcPr>
              <w:p w14:paraId="78FEEB86" w14:textId="77777777" w:rsidR="000E4EA9" w:rsidRPr="001E7DC4" w:rsidRDefault="000E4EA9" w:rsidP="00940E12">
                <w:pPr>
                  <w:tabs>
                    <w:tab w:val="left" w:pos="-180"/>
                  </w:tabs>
                  <w:rPr>
                    <w:bCs/>
                  </w:rPr>
                </w:pPr>
                <w:r w:rsidRPr="001E7DC4">
                  <w:rPr>
                    <w:bCs/>
                  </w:rPr>
                  <w:t xml:space="preserve">Medical School Reunion </w:t>
                </w:r>
              </w:p>
            </w:tc>
          </w:sdtContent>
        </w:sdt>
        <w:sdt>
          <w:sdtPr>
            <w:rPr>
              <w:bCs/>
            </w:rPr>
            <w:id w:val="-844940170"/>
            <w:placeholder>
              <w:docPart w:val="AD8A058014AE4770B72D6C514B517C37"/>
            </w:placeholder>
            <w:text/>
          </w:sdtPr>
          <w:sdtContent>
            <w:tc>
              <w:tcPr>
                <w:tcW w:w="1530" w:type="dxa"/>
                <w:hideMark/>
              </w:tcPr>
              <w:p w14:paraId="669E6DE3" w14:textId="3CEB66E0" w:rsidR="000E4EA9" w:rsidRPr="001E7DC4" w:rsidRDefault="000E4EA9" w:rsidP="00940E12">
                <w:pPr>
                  <w:tabs>
                    <w:tab w:val="left" w:pos="-180"/>
                  </w:tabs>
                  <w:rPr>
                    <w:bCs/>
                  </w:rPr>
                </w:pPr>
                <w:r w:rsidRPr="001E7DC4">
                  <w:rPr>
                    <w:bCs/>
                  </w:rPr>
                  <w:t>Chair</w:t>
                </w:r>
              </w:p>
            </w:tc>
          </w:sdtContent>
        </w:sdt>
      </w:tr>
      <w:tr w:rsidR="000E4EA9" w:rsidRPr="001E7DC4" w14:paraId="476F2416" w14:textId="77777777" w:rsidTr="00940E12">
        <w:sdt>
          <w:sdtPr>
            <w:rPr>
              <w:bCs/>
            </w:rPr>
            <w:id w:val="-2009362939"/>
            <w:placeholder>
              <w:docPart w:val="1A1A5CD51ED6433AA8B982CF1F87A1E0"/>
            </w:placeholder>
            <w:text/>
          </w:sdtPr>
          <w:sdtContent>
            <w:tc>
              <w:tcPr>
                <w:tcW w:w="1710" w:type="dxa"/>
                <w:hideMark/>
              </w:tcPr>
              <w:p w14:paraId="4D6B2BF0" w14:textId="77777777" w:rsidR="000E4EA9" w:rsidRPr="001E7DC4" w:rsidRDefault="000E4EA9" w:rsidP="00940E12">
                <w:pPr>
                  <w:tabs>
                    <w:tab w:val="left" w:pos="-180"/>
                  </w:tabs>
                  <w:rPr>
                    <w:bCs/>
                  </w:rPr>
                </w:pPr>
                <w:r w:rsidRPr="001E7DC4">
                  <w:rPr>
                    <w:bCs/>
                  </w:rPr>
                  <w:t>1985-1989</w:t>
                </w:r>
              </w:p>
            </w:tc>
          </w:sdtContent>
        </w:sdt>
        <w:sdt>
          <w:sdtPr>
            <w:rPr>
              <w:bCs/>
            </w:rPr>
            <w:id w:val="-1581287650"/>
            <w:placeholder>
              <w:docPart w:val="F2775B010E9E460F89D39470CF6A1A9D"/>
            </w:placeholder>
            <w:text/>
          </w:sdtPr>
          <w:sdtContent>
            <w:tc>
              <w:tcPr>
                <w:tcW w:w="6390" w:type="dxa"/>
                <w:hideMark/>
              </w:tcPr>
              <w:p w14:paraId="238168B0" w14:textId="77777777" w:rsidR="000E4EA9" w:rsidRPr="001E7DC4" w:rsidRDefault="000E4EA9" w:rsidP="00940E12">
                <w:pPr>
                  <w:tabs>
                    <w:tab w:val="left" w:pos="-180"/>
                  </w:tabs>
                  <w:rPr>
                    <w:bCs/>
                  </w:rPr>
                </w:pPr>
                <w:r w:rsidRPr="001E7DC4">
                  <w:rPr>
                    <w:bCs/>
                  </w:rPr>
                  <w:t>Life Cycle Curriculum Committee “New Pathways” Program in Medical Education</w:t>
                </w:r>
              </w:p>
            </w:tc>
          </w:sdtContent>
        </w:sdt>
        <w:sdt>
          <w:sdtPr>
            <w:rPr>
              <w:bCs/>
            </w:rPr>
            <w:id w:val="-1576889684"/>
            <w:placeholder>
              <w:docPart w:val="81FA8CB3BD914684BEB22399D236EC4E"/>
            </w:placeholder>
            <w:text/>
          </w:sdtPr>
          <w:sdtContent>
            <w:tc>
              <w:tcPr>
                <w:tcW w:w="1530" w:type="dxa"/>
                <w:hideMark/>
              </w:tcPr>
              <w:p w14:paraId="3699DAE4" w14:textId="77777777" w:rsidR="000E4EA9" w:rsidRPr="001E7DC4" w:rsidRDefault="000E4EA9" w:rsidP="00940E12">
                <w:pPr>
                  <w:tabs>
                    <w:tab w:val="left" w:pos="-180"/>
                  </w:tabs>
                  <w:rPr>
                    <w:bCs/>
                  </w:rPr>
                </w:pPr>
                <w:r w:rsidRPr="001E7DC4">
                  <w:rPr>
                    <w:bCs/>
                  </w:rPr>
                  <w:t>Member</w:t>
                </w:r>
              </w:p>
            </w:tc>
          </w:sdtContent>
        </w:sdt>
      </w:tr>
      <w:tr w:rsidR="000E4EA9" w:rsidRPr="001E7DC4" w14:paraId="782E19CA" w14:textId="77777777" w:rsidTr="00940E12">
        <w:tc>
          <w:tcPr>
            <w:tcW w:w="1710" w:type="dxa"/>
          </w:tcPr>
          <w:p w14:paraId="0DC82FDE" w14:textId="77777777" w:rsidR="000E4EA9" w:rsidRPr="001E7DC4" w:rsidRDefault="000E4EA9" w:rsidP="00940E12">
            <w:pPr>
              <w:tabs>
                <w:tab w:val="left" w:pos="-180"/>
              </w:tabs>
              <w:rPr>
                <w:bCs/>
              </w:rPr>
            </w:pPr>
            <w:r>
              <w:rPr>
                <w:bCs/>
              </w:rPr>
              <w:t>1978-1994</w:t>
            </w:r>
          </w:p>
        </w:tc>
        <w:tc>
          <w:tcPr>
            <w:tcW w:w="6390" w:type="dxa"/>
          </w:tcPr>
          <w:p w14:paraId="53E12340" w14:textId="77777777" w:rsidR="000E4EA9" w:rsidRPr="001E7DC4" w:rsidRDefault="000E4EA9" w:rsidP="00940E12">
            <w:pPr>
              <w:tabs>
                <w:tab w:val="left" w:pos="-180"/>
              </w:tabs>
              <w:rPr>
                <w:bCs/>
              </w:rPr>
            </w:pPr>
            <w:r>
              <w:rPr>
                <w:bCs/>
              </w:rPr>
              <w:t>Working Group on Early Life and Adolescent Health Policy (Division of Health Policy, Research, and Education)</w:t>
            </w:r>
          </w:p>
        </w:tc>
        <w:tc>
          <w:tcPr>
            <w:tcW w:w="1530" w:type="dxa"/>
          </w:tcPr>
          <w:p w14:paraId="7F1232A6" w14:textId="77777777" w:rsidR="000E4EA9" w:rsidRPr="001E7DC4" w:rsidRDefault="000E4EA9" w:rsidP="00940E12">
            <w:pPr>
              <w:tabs>
                <w:tab w:val="left" w:pos="-180"/>
              </w:tabs>
              <w:rPr>
                <w:bCs/>
              </w:rPr>
            </w:pPr>
            <w:r>
              <w:rPr>
                <w:bCs/>
              </w:rPr>
              <w:t>Member</w:t>
            </w:r>
          </w:p>
        </w:tc>
      </w:tr>
      <w:tr w:rsidR="000E4EA9" w:rsidRPr="001E7DC4" w14:paraId="3F238A59" w14:textId="77777777" w:rsidTr="00940E12">
        <w:tc>
          <w:tcPr>
            <w:tcW w:w="1710" w:type="dxa"/>
          </w:tcPr>
          <w:p w14:paraId="1BA05498" w14:textId="77777777" w:rsidR="000E4EA9" w:rsidRPr="001E7DC4" w:rsidRDefault="000E4EA9" w:rsidP="00940E12">
            <w:pPr>
              <w:tabs>
                <w:tab w:val="left" w:pos="-180"/>
              </w:tabs>
              <w:rPr>
                <w:bCs/>
              </w:rPr>
            </w:pPr>
            <w:r>
              <w:rPr>
                <w:bCs/>
              </w:rPr>
              <w:t>1988-1994</w:t>
            </w:r>
          </w:p>
        </w:tc>
        <w:tc>
          <w:tcPr>
            <w:tcW w:w="6390" w:type="dxa"/>
          </w:tcPr>
          <w:p w14:paraId="70DA0895" w14:textId="77777777" w:rsidR="000E4EA9" w:rsidRPr="001E7DC4" w:rsidRDefault="000E4EA9" w:rsidP="00940E12">
            <w:pPr>
              <w:tabs>
                <w:tab w:val="left" w:pos="-180"/>
              </w:tabs>
              <w:rPr>
                <w:bCs/>
              </w:rPr>
            </w:pPr>
            <w:r>
              <w:rPr>
                <w:bCs/>
              </w:rPr>
              <w:t>Subcommittee on Courses and Credits of the Curriculum Committee</w:t>
            </w:r>
          </w:p>
        </w:tc>
        <w:tc>
          <w:tcPr>
            <w:tcW w:w="1530" w:type="dxa"/>
          </w:tcPr>
          <w:p w14:paraId="77883343" w14:textId="77777777" w:rsidR="000E4EA9" w:rsidRPr="001E7DC4" w:rsidRDefault="000E4EA9" w:rsidP="00940E12">
            <w:pPr>
              <w:tabs>
                <w:tab w:val="left" w:pos="-180"/>
              </w:tabs>
              <w:rPr>
                <w:bCs/>
              </w:rPr>
            </w:pPr>
            <w:r>
              <w:rPr>
                <w:bCs/>
              </w:rPr>
              <w:t>Member</w:t>
            </w:r>
          </w:p>
        </w:tc>
      </w:tr>
      <w:tr w:rsidR="000E4EA9" w:rsidRPr="001E7DC4" w14:paraId="01C89AF6" w14:textId="77777777" w:rsidTr="00940E12">
        <w:tc>
          <w:tcPr>
            <w:tcW w:w="1710" w:type="dxa"/>
          </w:tcPr>
          <w:p w14:paraId="517F5FA8" w14:textId="77777777" w:rsidR="000E4EA9" w:rsidRPr="001E7DC4" w:rsidRDefault="000E4EA9" w:rsidP="00940E12">
            <w:pPr>
              <w:tabs>
                <w:tab w:val="left" w:pos="-180"/>
              </w:tabs>
              <w:rPr>
                <w:bCs/>
              </w:rPr>
            </w:pPr>
            <w:r>
              <w:rPr>
                <w:bCs/>
              </w:rPr>
              <w:t>1989-1994</w:t>
            </w:r>
          </w:p>
        </w:tc>
        <w:tc>
          <w:tcPr>
            <w:tcW w:w="6390" w:type="dxa"/>
          </w:tcPr>
          <w:p w14:paraId="1E859C61" w14:textId="77777777" w:rsidR="000E4EA9" w:rsidRPr="001E7DC4" w:rsidRDefault="000E4EA9" w:rsidP="00940E12">
            <w:pPr>
              <w:tabs>
                <w:tab w:val="left" w:pos="-180"/>
              </w:tabs>
              <w:rPr>
                <w:bCs/>
              </w:rPr>
            </w:pPr>
            <w:r>
              <w:rPr>
                <w:bCs/>
              </w:rPr>
              <w:t>Pediatric Curriculum Steering Committee</w:t>
            </w:r>
          </w:p>
        </w:tc>
        <w:tc>
          <w:tcPr>
            <w:tcW w:w="1530" w:type="dxa"/>
          </w:tcPr>
          <w:p w14:paraId="06CD01BE" w14:textId="77777777" w:rsidR="000E4EA9" w:rsidRPr="001E7DC4" w:rsidRDefault="000E4EA9" w:rsidP="00940E12">
            <w:pPr>
              <w:tabs>
                <w:tab w:val="left" w:pos="-180"/>
              </w:tabs>
              <w:rPr>
                <w:bCs/>
              </w:rPr>
            </w:pPr>
            <w:r>
              <w:rPr>
                <w:bCs/>
              </w:rPr>
              <w:t>Member</w:t>
            </w:r>
          </w:p>
        </w:tc>
      </w:tr>
      <w:tr w:rsidR="000E4EA9" w:rsidRPr="001E7DC4" w14:paraId="40353176" w14:textId="77777777" w:rsidTr="00940E12">
        <w:tc>
          <w:tcPr>
            <w:tcW w:w="1710" w:type="dxa"/>
          </w:tcPr>
          <w:p w14:paraId="07ED870B" w14:textId="77777777" w:rsidR="000E4EA9" w:rsidRPr="001E7DC4" w:rsidRDefault="000E4EA9" w:rsidP="00940E12">
            <w:pPr>
              <w:tabs>
                <w:tab w:val="left" w:pos="-180"/>
              </w:tabs>
              <w:rPr>
                <w:bCs/>
              </w:rPr>
            </w:pPr>
            <w:r>
              <w:rPr>
                <w:bCs/>
              </w:rPr>
              <w:t>1989-1994</w:t>
            </w:r>
          </w:p>
        </w:tc>
        <w:tc>
          <w:tcPr>
            <w:tcW w:w="6390" w:type="dxa"/>
          </w:tcPr>
          <w:p w14:paraId="3E6262E7" w14:textId="77777777" w:rsidR="000E4EA9" w:rsidRPr="001E7DC4" w:rsidRDefault="000E4EA9" w:rsidP="00940E12">
            <w:pPr>
              <w:tabs>
                <w:tab w:val="left" w:pos="-180"/>
              </w:tabs>
              <w:rPr>
                <w:bCs/>
              </w:rPr>
            </w:pPr>
            <w:r>
              <w:rPr>
                <w:bCs/>
              </w:rPr>
              <w:t>Faculty Member, Castle Society</w:t>
            </w:r>
          </w:p>
        </w:tc>
        <w:tc>
          <w:tcPr>
            <w:tcW w:w="1530" w:type="dxa"/>
          </w:tcPr>
          <w:p w14:paraId="5F790156" w14:textId="77777777" w:rsidR="000E4EA9" w:rsidRPr="001E7DC4" w:rsidRDefault="000E4EA9" w:rsidP="00940E12">
            <w:pPr>
              <w:tabs>
                <w:tab w:val="left" w:pos="-180"/>
              </w:tabs>
              <w:rPr>
                <w:bCs/>
              </w:rPr>
            </w:pPr>
            <w:r>
              <w:rPr>
                <w:bCs/>
              </w:rPr>
              <w:t>Member</w:t>
            </w:r>
          </w:p>
        </w:tc>
      </w:tr>
      <w:tr w:rsidR="000E4EA9" w:rsidRPr="001E7DC4" w14:paraId="425387F8" w14:textId="77777777" w:rsidTr="00940E12">
        <w:tc>
          <w:tcPr>
            <w:tcW w:w="1710" w:type="dxa"/>
          </w:tcPr>
          <w:p w14:paraId="53B740F3" w14:textId="77777777" w:rsidR="000E4EA9" w:rsidRPr="001E7DC4" w:rsidRDefault="000E4EA9" w:rsidP="00940E12">
            <w:pPr>
              <w:tabs>
                <w:tab w:val="left" w:pos="-180"/>
              </w:tabs>
              <w:rPr>
                <w:bCs/>
              </w:rPr>
            </w:pPr>
            <w:r>
              <w:rPr>
                <w:bCs/>
              </w:rPr>
              <w:t>1991-1994</w:t>
            </w:r>
          </w:p>
        </w:tc>
        <w:tc>
          <w:tcPr>
            <w:tcW w:w="6390" w:type="dxa"/>
          </w:tcPr>
          <w:p w14:paraId="38439640" w14:textId="77777777" w:rsidR="000E4EA9" w:rsidRPr="001E7DC4" w:rsidRDefault="000E4EA9" w:rsidP="00940E12">
            <w:pPr>
              <w:tabs>
                <w:tab w:val="left" w:pos="-180"/>
              </w:tabs>
              <w:rPr>
                <w:bCs/>
              </w:rPr>
            </w:pPr>
            <w:r>
              <w:rPr>
                <w:bCs/>
              </w:rPr>
              <w:t>Committee on Years 3 and 4</w:t>
            </w:r>
          </w:p>
        </w:tc>
        <w:tc>
          <w:tcPr>
            <w:tcW w:w="1530" w:type="dxa"/>
          </w:tcPr>
          <w:p w14:paraId="13E7E547" w14:textId="77777777" w:rsidR="000E4EA9" w:rsidRPr="001E7DC4" w:rsidRDefault="000E4EA9" w:rsidP="00940E12">
            <w:pPr>
              <w:tabs>
                <w:tab w:val="left" w:pos="-180"/>
              </w:tabs>
              <w:rPr>
                <w:bCs/>
              </w:rPr>
            </w:pPr>
            <w:r>
              <w:rPr>
                <w:bCs/>
              </w:rPr>
              <w:t>Member</w:t>
            </w:r>
          </w:p>
        </w:tc>
      </w:tr>
    </w:tbl>
    <w:p w14:paraId="19941142" w14:textId="77777777" w:rsidR="00493BC6" w:rsidRDefault="00493BC6" w:rsidP="00493BC6">
      <w:pPr>
        <w:rPr>
          <w:szCs w:val="24"/>
          <w:u w:val="single"/>
        </w:rPr>
      </w:pPr>
    </w:p>
    <w:p w14:paraId="6066D47C" w14:textId="68E00673" w:rsidR="000E4EA9" w:rsidRDefault="00863C45" w:rsidP="00493BC6">
      <w:pPr>
        <w:rPr>
          <w:szCs w:val="24"/>
          <w:u w:val="single"/>
        </w:rPr>
      </w:pPr>
      <w:r>
        <w:rPr>
          <w:szCs w:val="24"/>
          <w:u w:val="single"/>
        </w:rPr>
        <w:t xml:space="preserve">Boston </w:t>
      </w:r>
      <w:r w:rsidR="000E4EA9" w:rsidRPr="001E7DC4">
        <w:rPr>
          <w:szCs w:val="24"/>
          <w:u w:val="single"/>
        </w:rPr>
        <w:t>Children’s Hospital</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390"/>
        <w:gridCol w:w="1710"/>
      </w:tblGrid>
      <w:tr w:rsidR="000E4EA9" w:rsidRPr="001E7DC4" w14:paraId="60396684" w14:textId="77777777" w:rsidTr="00940E12">
        <w:tc>
          <w:tcPr>
            <w:tcW w:w="1530" w:type="dxa"/>
          </w:tcPr>
          <w:p w14:paraId="63F28C23" w14:textId="77777777" w:rsidR="000E4EA9" w:rsidRPr="001E7DC4" w:rsidRDefault="000E4EA9" w:rsidP="00493BC6">
            <w:pPr>
              <w:tabs>
                <w:tab w:val="left" w:pos="-180"/>
              </w:tabs>
              <w:rPr>
                <w:bCs/>
              </w:rPr>
            </w:pPr>
            <w:r>
              <w:rPr>
                <w:bCs/>
              </w:rPr>
              <w:t>1989-1988</w:t>
            </w:r>
          </w:p>
        </w:tc>
        <w:tc>
          <w:tcPr>
            <w:tcW w:w="6390" w:type="dxa"/>
          </w:tcPr>
          <w:p w14:paraId="6AF6F48D" w14:textId="77777777" w:rsidR="000E4EA9" w:rsidRPr="001E7DC4" w:rsidRDefault="000E4EA9" w:rsidP="00493BC6">
            <w:pPr>
              <w:tabs>
                <w:tab w:val="left" w:pos="-180"/>
              </w:tabs>
              <w:rPr>
                <w:bCs/>
              </w:rPr>
            </w:pPr>
            <w:r>
              <w:rPr>
                <w:bCs/>
              </w:rPr>
              <w:t>Emergency Division Planning Committee</w:t>
            </w:r>
          </w:p>
        </w:tc>
        <w:tc>
          <w:tcPr>
            <w:tcW w:w="1710" w:type="dxa"/>
          </w:tcPr>
          <w:p w14:paraId="1F10BD43" w14:textId="77777777" w:rsidR="000E4EA9" w:rsidRPr="001E7DC4" w:rsidRDefault="000E4EA9" w:rsidP="009B63A6">
            <w:pPr>
              <w:tabs>
                <w:tab w:val="left" w:pos="-180"/>
              </w:tabs>
              <w:ind w:left="165"/>
              <w:rPr>
                <w:bCs/>
              </w:rPr>
            </w:pPr>
            <w:r>
              <w:rPr>
                <w:bCs/>
              </w:rPr>
              <w:t>Member</w:t>
            </w:r>
          </w:p>
        </w:tc>
      </w:tr>
      <w:tr w:rsidR="000E4EA9" w:rsidRPr="001E7DC4" w14:paraId="07ABF8DB" w14:textId="77777777" w:rsidTr="00940E12">
        <w:tc>
          <w:tcPr>
            <w:tcW w:w="1530" w:type="dxa"/>
          </w:tcPr>
          <w:p w14:paraId="151EB21E" w14:textId="77777777" w:rsidR="000E4EA9" w:rsidRPr="001E7DC4" w:rsidRDefault="000E4EA9" w:rsidP="00940E12">
            <w:pPr>
              <w:tabs>
                <w:tab w:val="left" w:pos="-180"/>
              </w:tabs>
              <w:rPr>
                <w:bCs/>
              </w:rPr>
            </w:pPr>
            <w:r>
              <w:rPr>
                <w:bCs/>
              </w:rPr>
              <w:t>1985-1988</w:t>
            </w:r>
          </w:p>
        </w:tc>
        <w:tc>
          <w:tcPr>
            <w:tcW w:w="6390" w:type="dxa"/>
          </w:tcPr>
          <w:p w14:paraId="55A3EC68" w14:textId="77777777" w:rsidR="000E4EA9" w:rsidRPr="001E7DC4" w:rsidRDefault="000E4EA9" w:rsidP="00940E12">
            <w:pPr>
              <w:tabs>
                <w:tab w:val="left" w:pos="-180"/>
              </w:tabs>
              <w:rPr>
                <w:bCs/>
              </w:rPr>
            </w:pPr>
            <w:r>
              <w:rPr>
                <w:bCs/>
              </w:rPr>
              <w:t>CPR Committee</w:t>
            </w:r>
          </w:p>
        </w:tc>
        <w:tc>
          <w:tcPr>
            <w:tcW w:w="1710" w:type="dxa"/>
          </w:tcPr>
          <w:p w14:paraId="0CB144E0" w14:textId="77777777" w:rsidR="000E4EA9" w:rsidRPr="001E7DC4" w:rsidRDefault="000E4EA9" w:rsidP="009B63A6">
            <w:pPr>
              <w:tabs>
                <w:tab w:val="left" w:pos="-180"/>
              </w:tabs>
              <w:ind w:left="165"/>
              <w:rPr>
                <w:bCs/>
              </w:rPr>
            </w:pPr>
            <w:r>
              <w:rPr>
                <w:bCs/>
              </w:rPr>
              <w:t>Member</w:t>
            </w:r>
          </w:p>
        </w:tc>
      </w:tr>
      <w:tr w:rsidR="000E4EA9" w:rsidRPr="001E7DC4" w14:paraId="0D1D0E8C" w14:textId="77777777" w:rsidTr="00940E12">
        <w:tc>
          <w:tcPr>
            <w:tcW w:w="1530" w:type="dxa"/>
          </w:tcPr>
          <w:p w14:paraId="6B7694DD" w14:textId="77777777" w:rsidR="000E4EA9" w:rsidRPr="001E7DC4" w:rsidRDefault="000E4EA9" w:rsidP="00940E12">
            <w:pPr>
              <w:tabs>
                <w:tab w:val="left" w:pos="-180"/>
              </w:tabs>
              <w:rPr>
                <w:bCs/>
              </w:rPr>
            </w:pPr>
            <w:r>
              <w:rPr>
                <w:bCs/>
              </w:rPr>
              <w:t>1985-1994</w:t>
            </w:r>
          </w:p>
        </w:tc>
        <w:tc>
          <w:tcPr>
            <w:tcW w:w="6390" w:type="dxa"/>
          </w:tcPr>
          <w:p w14:paraId="3F39E20A" w14:textId="77777777" w:rsidR="000E4EA9" w:rsidRPr="001E7DC4" w:rsidRDefault="000E4EA9" w:rsidP="00940E12">
            <w:pPr>
              <w:tabs>
                <w:tab w:val="left" w:pos="-180"/>
              </w:tabs>
              <w:rPr>
                <w:bCs/>
              </w:rPr>
            </w:pPr>
            <w:r>
              <w:rPr>
                <w:bCs/>
              </w:rPr>
              <w:t>Residency Training Committee (RTC)</w:t>
            </w:r>
          </w:p>
        </w:tc>
        <w:tc>
          <w:tcPr>
            <w:tcW w:w="1710" w:type="dxa"/>
          </w:tcPr>
          <w:p w14:paraId="2AA167EF" w14:textId="77777777" w:rsidR="000E4EA9" w:rsidRPr="001E7DC4" w:rsidRDefault="000E4EA9" w:rsidP="009B63A6">
            <w:pPr>
              <w:tabs>
                <w:tab w:val="left" w:pos="-180"/>
              </w:tabs>
              <w:ind w:left="165"/>
              <w:rPr>
                <w:bCs/>
              </w:rPr>
            </w:pPr>
            <w:r>
              <w:rPr>
                <w:bCs/>
              </w:rPr>
              <w:t>Member</w:t>
            </w:r>
          </w:p>
        </w:tc>
      </w:tr>
      <w:tr w:rsidR="000E4EA9" w:rsidRPr="001E7DC4" w14:paraId="0D5A7870" w14:textId="77777777" w:rsidTr="00940E12">
        <w:tc>
          <w:tcPr>
            <w:tcW w:w="1530" w:type="dxa"/>
          </w:tcPr>
          <w:p w14:paraId="2EC3D8B8" w14:textId="77777777" w:rsidR="000E4EA9" w:rsidRPr="001E7DC4" w:rsidRDefault="000E4EA9" w:rsidP="00940E12">
            <w:pPr>
              <w:tabs>
                <w:tab w:val="left" w:pos="-180"/>
              </w:tabs>
              <w:rPr>
                <w:bCs/>
              </w:rPr>
            </w:pPr>
            <w:r>
              <w:rPr>
                <w:bCs/>
              </w:rPr>
              <w:t>1986-1994</w:t>
            </w:r>
          </w:p>
        </w:tc>
        <w:tc>
          <w:tcPr>
            <w:tcW w:w="6390" w:type="dxa"/>
          </w:tcPr>
          <w:p w14:paraId="2A5DC5BD" w14:textId="77777777" w:rsidR="000E4EA9" w:rsidRPr="001E7DC4" w:rsidRDefault="000E4EA9" w:rsidP="00940E12">
            <w:pPr>
              <w:tabs>
                <w:tab w:val="left" w:pos="-180"/>
              </w:tabs>
              <w:rPr>
                <w:bCs/>
              </w:rPr>
            </w:pPr>
            <w:r>
              <w:rPr>
                <w:bCs/>
              </w:rPr>
              <w:t>Internship Selection Committee</w:t>
            </w:r>
          </w:p>
        </w:tc>
        <w:tc>
          <w:tcPr>
            <w:tcW w:w="1710" w:type="dxa"/>
          </w:tcPr>
          <w:p w14:paraId="6A77B4A8" w14:textId="77777777" w:rsidR="000E4EA9" w:rsidRPr="001E7DC4" w:rsidRDefault="000E4EA9" w:rsidP="009B63A6">
            <w:pPr>
              <w:tabs>
                <w:tab w:val="left" w:pos="-180"/>
              </w:tabs>
              <w:ind w:left="165"/>
              <w:rPr>
                <w:bCs/>
              </w:rPr>
            </w:pPr>
            <w:r>
              <w:rPr>
                <w:bCs/>
              </w:rPr>
              <w:t>Member</w:t>
            </w:r>
          </w:p>
        </w:tc>
      </w:tr>
      <w:tr w:rsidR="000E4EA9" w:rsidRPr="001E7DC4" w14:paraId="4B3D8D8B" w14:textId="77777777" w:rsidTr="00940E12">
        <w:trPr>
          <w:trHeight w:val="225"/>
        </w:trPr>
        <w:tc>
          <w:tcPr>
            <w:tcW w:w="1530" w:type="dxa"/>
          </w:tcPr>
          <w:p w14:paraId="62CB0746" w14:textId="77777777" w:rsidR="000E4EA9" w:rsidRPr="001E7DC4" w:rsidRDefault="000E4EA9" w:rsidP="00940E12">
            <w:pPr>
              <w:tabs>
                <w:tab w:val="left" w:pos="-180"/>
              </w:tabs>
              <w:rPr>
                <w:bCs/>
              </w:rPr>
            </w:pPr>
            <w:r>
              <w:rPr>
                <w:bCs/>
              </w:rPr>
              <w:t>1988-1994</w:t>
            </w:r>
          </w:p>
        </w:tc>
        <w:tc>
          <w:tcPr>
            <w:tcW w:w="6390" w:type="dxa"/>
          </w:tcPr>
          <w:p w14:paraId="21E2F72D" w14:textId="77777777" w:rsidR="000E4EA9" w:rsidRPr="001E7DC4" w:rsidRDefault="000E4EA9" w:rsidP="00940E12">
            <w:pPr>
              <w:tabs>
                <w:tab w:val="left" w:pos="-180"/>
              </w:tabs>
              <w:rPr>
                <w:bCs/>
              </w:rPr>
            </w:pPr>
            <w:r>
              <w:rPr>
                <w:bCs/>
              </w:rPr>
              <w:t>Ambulatory Steering Committee</w:t>
            </w:r>
          </w:p>
        </w:tc>
        <w:tc>
          <w:tcPr>
            <w:tcW w:w="1710" w:type="dxa"/>
          </w:tcPr>
          <w:p w14:paraId="1B313EA9" w14:textId="77777777" w:rsidR="000E4EA9" w:rsidRPr="001E7DC4" w:rsidRDefault="000E4EA9" w:rsidP="009B63A6">
            <w:pPr>
              <w:tabs>
                <w:tab w:val="left" w:pos="-180"/>
              </w:tabs>
              <w:ind w:left="165"/>
              <w:rPr>
                <w:bCs/>
              </w:rPr>
            </w:pPr>
            <w:r>
              <w:rPr>
                <w:bCs/>
              </w:rPr>
              <w:t>Member</w:t>
            </w:r>
          </w:p>
        </w:tc>
      </w:tr>
      <w:tr w:rsidR="000E4EA9" w:rsidRPr="001E7DC4" w14:paraId="00499C15" w14:textId="77777777" w:rsidTr="00940E12">
        <w:trPr>
          <w:trHeight w:val="225"/>
        </w:trPr>
        <w:tc>
          <w:tcPr>
            <w:tcW w:w="1530" w:type="dxa"/>
          </w:tcPr>
          <w:p w14:paraId="136BF786" w14:textId="77777777" w:rsidR="000E4EA9" w:rsidRDefault="000E4EA9" w:rsidP="00940E12">
            <w:pPr>
              <w:tabs>
                <w:tab w:val="left" w:pos="-180"/>
              </w:tabs>
              <w:rPr>
                <w:bCs/>
              </w:rPr>
            </w:pPr>
            <w:r>
              <w:rPr>
                <w:bCs/>
              </w:rPr>
              <w:t>1992-1994</w:t>
            </w:r>
          </w:p>
        </w:tc>
        <w:tc>
          <w:tcPr>
            <w:tcW w:w="6390" w:type="dxa"/>
          </w:tcPr>
          <w:p w14:paraId="300383FB" w14:textId="77777777" w:rsidR="000E4EA9" w:rsidRDefault="000E4EA9" w:rsidP="00940E12">
            <w:pPr>
              <w:tabs>
                <w:tab w:val="left" w:pos="-180"/>
              </w:tabs>
              <w:rPr>
                <w:bCs/>
              </w:rPr>
            </w:pPr>
            <w:r>
              <w:rPr>
                <w:bCs/>
              </w:rPr>
              <w:t>Faculty Development Planning Committee</w:t>
            </w:r>
          </w:p>
        </w:tc>
        <w:tc>
          <w:tcPr>
            <w:tcW w:w="1710" w:type="dxa"/>
          </w:tcPr>
          <w:p w14:paraId="11EB05C9" w14:textId="77777777" w:rsidR="000E4EA9" w:rsidRDefault="000E4EA9" w:rsidP="009B63A6">
            <w:pPr>
              <w:tabs>
                <w:tab w:val="left" w:pos="-180"/>
              </w:tabs>
              <w:ind w:left="165"/>
              <w:rPr>
                <w:bCs/>
              </w:rPr>
            </w:pPr>
            <w:r>
              <w:rPr>
                <w:bCs/>
              </w:rPr>
              <w:t>Member</w:t>
            </w:r>
          </w:p>
        </w:tc>
      </w:tr>
    </w:tbl>
    <w:p w14:paraId="22F57D9D" w14:textId="77777777" w:rsidR="00AB4F8D" w:rsidRDefault="00AB4F8D" w:rsidP="00AB4F8D">
      <w:pPr>
        <w:tabs>
          <w:tab w:val="left" w:pos="1368"/>
          <w:tab w:val="left" w:pos="6480"/>
          <w:tab w:val="left" w:pos="7200"/>
        </w:tabs>
      </w:pPr>
    </w:p>
    <w:p w14:paraId="3EE0BB6A" w14:textId="77777777" w:rsidR="006326AF"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bCs/>
        </w:rPr>
      </w:pPr>
      <w:r>
        <w:rPr>
          <w:color w:val="000000"/>
          <w:szCs w:val="24"/>
          <w:u w:val="single"/>
        </w:rPr>
        <w:t>SERVICE</w:t>
      </w:r>
      <w:r>
        <w:rPr>
          <w:u w:val="single"/>
        </w:rPr>
        <w:t xml:space="preserve"> TO PROFESSIONAL PUBLICATIONS</w:t>
      </w:r>
      <w:r>
        <w:rPr>
          <w:b/>
          <w:bCs/>
        </w:rPr>
        <w:t xml:space="preserve"> </w:t>
      </w:r>
    </w:p>
    <w:p w14:paraId="4E82AF64" w14:textId="77777777" w:rsidR="00940E12" w:rsidRDefault="00940E12"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90"/>
        <w:gridCol w:w="1620"/>
      </w:tblGrid>
      <w:tr w:rsidR="006326AF" w14:paraId="21806F49" w14:textId="77777777" w:rsidTr="009B2D51">
        <w:sdt>
          <w:sdtPr>
            <w:rPr>
              <w:bCs/>
            </w:rPr>
            <w:id w:val="2070692376"/>
            <w:placeholder>
              <w:docPart w:val="7F358C1722CD41C8A6A4511BFAE347B2"/>
            </w:placeholder>
            <w:text/>
          </w:sdtPr>
          <w:sdtContent>
            <w:tc>
              <w:tcPr>
                <w:tcW w:w="1710" w:type="dxa"/>
                <w:hideMark/>
              </w:tcPr>
              <w:p w14:paraId="068F8006" w14:textId="77777777" w:rsidR="006326AF" w:rsidRDefault="006326AF" w:rsidP="006326AF">
                <w:pPr>
                  <w:tabs>
                    <w:tab w:val="left" w:pos="-180"/>
                  </w:tabs>
                  <w:rPr>
                    <w:bCs/>
                  </w:rPr>
                </w:pPr>
                <w:r>
                  <w:rPr>
                    <w:bCs/>
                  </w:rPr>
                  <w:t>1991-1994</w:t>
                </w:r>
              </w:p>
            </w:tc>
          </w:sdtContent>
        </w:sdt>
        <w:tc>
          <w:tcPr>
            <w:tcW w:w="6390" w:type="dxa"/>
            <w:hideMark/>
          </w:tcPr>
          <w:sdt>
            <w:sdtPr>
              <w:rPr>
                <w:bCs/>
              </w:rPr>
              <w:id w:val="1129983348"/>
              <w:placeholder>
                <w:docPart w:val="0D90FDA422374C3EB380C73F7BA44A90"/>
              </w:placeholder>
              <w:text/>
            </w:sdtPr>
            <w:sdtContent>
              <w:p w14:paraId="4A2F20D9" w14:textId="77777777" w:rsidR="006326AF" w:rsidRDefault="006326AF" w:rsidP="006326AF">
                <w:pPr>
                  <w:tabs>
                    <w:tab w:val="left" w:pos="-180"/>
                  </w:tabs>
                  <w:rPr>
                    <w:bCs/>
                  </w:rPr>
                </w:pPr>
                <w:r>
                  <w:rPr>
                    <w:bCs/>
                  </w:rPr>
                  <w:t>Medical Consultant in Pediatric Education, Seminars in Pediatric Gastroenterology and Nutrition</w:t>
                </w:r>
              </w:p>
            </w:sdtContent>
          </w:sdt>
        </w:tc>
        <w:sdt>
          <w:sdtPr>
            <w:rPr>
              <w:bCs/>
            </w:rPr>
            <w:id w:val="1888760423"/>
            <w:placeholder>
              <w:docPart w:val="8256305D505E499E982D40435A062C19"/>
            </w:placeholder>
            <w:text/>
          </w:sdtPr>
          <w:sdtContent>
            <w:tc>
              <w:tcPr>
                <w:tcW w:w="1620" w:type="dxa"/>
                <w:hideMark/>
              </w:tcPr>
              <w:p w14:paraId="0D0C074B" w14:textId="77777777" w:rsidR="006326AF" w:rsidRDefault="006326AF" w:rsidP="006326AF">
                <w:pPr>
                  <w:tabs>
                    <w:tab w:val="left" w:pos="-180"/>
                  </w:tabs>
                  <w:rPr>
                    <w:bCs/>
                  </w:rPr>
                </w:pPr>
                <w:r>
                  <w:rPr>
                    <w:bCs/>
                  </w:rPr>
                  <w:t>Medical Consultant</w:t>
                </w:r>
              </w:p>
            </w:tc>
          </w:sdtContent>
        </w:sdt>
      </w:tr>
      <w:tr w:rsidR="006326AF" w14:paraId="0B55187C" w14:textId="77777777" w:rsidTr="009B2D51">
        <w:sdt>
          <w:sdtPr>
            <w:rPr>
              <w:bCs/>
            </w:rPr>
            <w:id w:val="-328904766"/>
            <w:placeholder>
              <w:docPart w:val="B50201E3250B45108152081009B529F6"/>
            </w:placeholder>
            <w:text/>
          </w:sdtPr>
          <w:sdtContent>
            <w:tc>
              <w:tcPr>
                <w:tcW w:w="1710" w:type="dxa"/>
                <w:hideMark/>
              </w:tcPr>
              <w:p w14:paraId="573A0F59" w14:textId="77777777" w:rsidR="006326AF" w:rsidRDefault="006326AF" w:rsidP="006326AF">
                <w:pPr>
                  <w:tabs>
                    <w:tab w:val="left" w:pos="-180"/>
                  </w:tabs>
                  <w:rPr>
                    <w:bCs/>
                  </w:rPr>
                </w:pPr>
                <w:r>
                  <w:rPr>
                    <w:bCs/>
                  </w:rPr>
                  <w:t>1992-1993</w:t>
                </w:r>
              </w:p>
            </w:tc>
          </w:sdtContent>
        </w:sdt>
        <w:tc>
          <w:tcPr>
            <w:tcW w:w="6390" w:type="dxa"/>
            <w:hideMark/>
          </w:tcPr>
          <w:p w14:paraId="696B9C47" w14:textId="77777777" w:rsidR="006326AF" w:rsidRPr="006326AF" w:rsidRDefault="006326AF" w:rsidP="006326AF">
            <w:pPr>
              <w:tabs>
                <w:tab w:val="left" w:pos="-180"/>
              </w:tabs>
              <w:rPr>
                <w:bCs/>
              </w:rPr>
            </w:pPr>
            <w:r>
              <w:rPr>
                <w:bCs/>
              </w:rPr>
              <w:t>Advisory Board, Harvard Family Health Letter</w:t>
            </w:r>
          </w:p>
        </w:tc>
        <w:sdt>
          <w:sdtPr>
            <w:rPr>
              <w:bCs/>
            </w:rPr>
            <w:id w:val="596142742"/>
            <w:placeholder>
              <w:docPart w:val="90C74EC688B44409B5D8924938A5D724"/>
            </w:placeholder>
            <w:text/>
          </w:sdtPr>
          <w:sdtContent>
            <w:tc>
              <w:tcPr>
                <w:tcW w:w="1620" w:type="dxa"/>
                <w:hideMark/>
              </w:tcPr>
              <w:p w14:paraId="60572C8D" w14:textId="77777777" w:rsidR="006326AF" w:rsidRDefault="006326AF" w:rsidP="006326AF">
                <w:pPr>
                  <w:tabs>
                    <w:tab w:val="left" w:pos="-180"/>
                  </w:tabs>
                  <w:rPr>
                    <w:bCs/>
                  </w:rPr>
                </w:pPr>
                <w:r>
                  <w:rPr>
                    <w:bCs/>
                  </w:rPr>
                  <w:t>Member</w:t>
                </w:r>
              </w:p>
            </w:tc>
          </w:sdtContent>
        </w:sdt>
      </w:tr>
      <w:tr w:rsidR="006326AF" w14:paraId="0650A956" w14:textId="77777777" w:rsidTr="009B2D51">
        <w:tc>
          <w:tcPr>
            <w:tcW w:w="1710" w:type="dxa"/>
          </w:tcPr>
          <w:p w14:paraId="5A98F8CE" w14:textId="77777777" w:rsidR="006326AF" w:rsidRDefault="006326AF" w:rsidP="006326AF">
            <w:pPr>
              <w:tabs>
                <w:tab w:val="left" w:pos="-180"/>
              </w:tabs>
              <w:rPr>
                <w:bCs/>
              </w:rPr>
            </w:pPr>
            <w:r>
              <w:rPr>
                <w:bCs/>
              </w:rPr>
              <w:t>1993-1998</w:t>
            </w:r>
          </w:p>
        </w:tc>
        <w:tc>
          <w:tcPr>
            <w:tcW w:w="6390" w:type="dxa"/>
          </w:tcPr>
          <w:p w14:paraId="398DD3AC" w14:textId="77777777" w:rsidR="006326AF" w:rsidRPr="006326AF" w:rsidRDefault="006326AF" w:rsidP="006326AF">
            <w:pPr>
              <w:tabs>
                <w:tab w:val="left" w:pos="-180"/>
              </w:tabs>
              <w:rPr>
                <w:bCs/>
                <w:i/>
              </w:rPr>
            </w:pPr>
            <w:r>
              <w:rPr>
                <w:bCs/>
              </w:rPr>
              <w:t xml:space="preserve">Editorial Board, </w:t>
            </w:r>
            <w:r>
              <w:rPr>
                <w:bCs/>
                <w:i/>
              </w:rPr>
              <w:t>Pediatrics</w:t>
            </w:r>
          </w:p>
        </w:tc>
        <w:tc>
          <w:tcPr>
            <w:tcW w:w="1620" w:type="dxa"/>
          </w:tcPr>
          <w:p w14:paraId="10FE495A" w14:textId="77777777" w:rsidR="006326AF" w:rsidRDefault="006326AF" w:rsidP="006326AF">
            <w:pPr>
              <w:tabs>
                <w:tab w:val="left" w:pos="-180"/>
              </w:tabs>
              <w:rPr>
                <w:bCs/>
              </w:rPr>
            </w:pPr>
            <w:r>
              <w:rPr>
                <w:bCs/>
              </w:rPr>
              <w:t>Member</w:t>
            </w:r>
          </w:p>
        </w:tc>
      </w:tr>
      <w:tr w:rsidR="006326AF" w14:paraId="0557FF53" w14:textId="77777777" w:rsidTr="009B2D51">
        <w:tc>
          <w:tcPr>
            <w:tcW w:w="1710" w:type="dxa"/>
          </w:tcPr>
          <w:p w14:paraId="5F7CFF17" w14:textId="77777777" w:rsidR="006326AF" w:rsidRDefault="006326AF" w:rsidP="006326AF">
            <w:pPr>
              <w:tabs>
                <w:tab w:val="left" w:pos="-180"/>
              </w:tabs>
              <w:rPr>
                <w:bCs/>
              </w:rPr>
            </w:pPr>
            <w:r>
              <w:rPr>
                <w:bCs/>
              </w:rPr>
              <w:t>1998-2008</w:t>
            </w:r>
          </w:p>
        </w:tc>
        <w:tc>
          <w:tcPr>
            <w:tcW w:w="6390" w:type="dxa"/>
          </w:tcPr>
          <w:p w14:paraId="5952EDB2" w14:textId="77777777" w:rsidR="006326AF" w:rsidRDefault="006326AF" w:rsidP="006326AF">
            <w:pPr>
              <w:tabs>
                <w:tab w:val="left" w:pos="-180"/>
              </w:tabs>
              <w:rPr>
                <w:bCs/>
              </w:rPr>
            </w:pPr>
            <w:r>
              <w:rPr>
                <w:bCs/>
              </w:rPr>
              <w:t>AAP Grand Rounds (Monthly Newsletter of AAP)</w:t>
            </w:r>
          </w:p>
        </w:tc>
        <w:tc>
          <w:tcPr>
            <w:tcW w:w="1620" w:type="dxa"/>
          </w:tcPr>
          <w:p w14:paraId="5D75A56C" w14:textId="77777777" w:rsidR="006326AF" w:rsidRDefault="006326AF" w:rsidP="006326AF">
            <w:pPr>
              <w:tabs>
                <w:tab w:val="left" w:pos="-180"/>
              </w:tabs>
              <w:rPr>
                <w:bCs/>
              </w:rPr>
            </w:pPr>
            <w:r>
              <w:rPr>
                <w:bCs/>
              </w:rPr>
              <w:t>Co-Editor in Chief</w:t>
            </w:r>
          </w:p>
        </w:tc>
      </w:tr>
      <w:tr w:rsidR="006326AF" w14:paraId="46A0010A" w14:textId="77777777" w:rsidTr="009B2D51">
        <w:tc>
          <w:tcPr>
            <w:tcW w:w="1710" w:type="dxa"/>
          </w:tcPr>
          <w:p w14:paraId="1BEAB386" w14:textId="77777777" w:rsidR="006326AF" w:rsidRDefault="006326AF" w:rsidP="006326AF">
            <w:pPr>
              <w:tabs>
                <w:tab w:val="left" w:pos="-180"/>
              </w:tabs>
              <w:rPr>
                <w:bCs/>
              </w:rPr>
            </w:pPr>
            <w:r>
              <w:rPr>
                <w:bCs/>
              </w:rPr>
              <w:t>1999-2008</w:t>
            </w:r>
          </w:p>
        </w:tc>
        <w:tc>
          <w:tcPr>
            <w:tcW w:w="6390" w:type="dxa"/>
          </w:tcPr>
          <w:p w14:paraId="15F5E124" w14:textId="77777777" w:rsidR="006326AF" w:rsidRPr="00BF0D08" w:rsidRDefault="00BF0D08" w:rsidP="006326AF">
            <w:pPr>
              <w:tabs>
                <w:tab w:val="left" w:pos="-180"/>
              </w:tabs>
              <w:rPr>
                <w:bCs/>
                <w:i/>
              </w:rPr>
            </w:pPr>
            <w:r>
              <w:rPr>
                <w:bCs/>
                <w:i/>
              </w:rPr>
              <w:t xml:space="preserve">Pediatrics </w:t>
            </w:r>
            <w:r>
              <w:rPr>
                <w:bCs/>
              </w:rPr>
              <w:t>(journal of the American Academy of Pediatrics)</w:t>
            </w:r>
          </w:p>
        </w:tc>
        <w:tc>
          <w:tcPr>
            <w:tcW w:w="1620" w:type="dxa"/>
          </w:tcPr>
          <w:p w14:paraId="14CAE42B" w14:textId="77777777" w:rsidR="006326AF" w:rsidRDefault="00BF0D08" w:rsidP="006326AF">
            <w:pPr>
              <w:tabs>
                <w:tab w:val="left" w:pos="-180"/>
              </w:tabs>
              <w:rPr>
                <w:bCs/>
              </w:rPr>
            </w:pPr>
            <w:r>
              <w:rPr>
                <w:bCs/>
              </w:rPr>
              <w:t>Senior Consulting Editor</w:t>
            </w:r>
          </w:p>
        </w:tc>
      </w:tr>
      <w:tr w:rsidR="006326AF" w14:paraId="6C60FF39" w14:textId="77777777" w:rsidTr="009B2D51">
        <w:tc>
          <w:tcPr>
            <w:tcW w:w="1710" w:type="dxa"/>
          </w:tcPr>
          <w:p w14:paraId="10BEDC75" w14:textId="4C3A04FA" w:rsidR="006326AF" w:rsidRDefault="00BF0D08" w:rsidP="006326AF">
            <w:pPr>
              <w:tabs>
                <w:tab w:val="left" w:pos="-180"/>
              </w:tabs>
              <w:rPr>
                <w:bCs/>
              </w:rPr>
            </w:pPr>
            <w:r>
              <w:rPr>
                <w:bCs/>
              </w:rPr>
              <w:t>2009-</w:t>
            </w:r>
            <w:r w:rsidR="00263411">
              <w:rPr>
                <w:bCs/>
              </w:rPr>
              <w:t>2025</w:t>
            </w:r>
          </w:p>
          <w:p w14:paraId="2405BC0E" w14:textId="77777777" w:rsidR="00263411" w:rsidRDefault="00263411" w:rsidP="006326AF">
            <w:pPr>
              <w:tabs>
                <w:tab w:val="left" w:pos="-180"/>
              </w:tabs>
              <w:rPr>
                <w:bCs/>
              </w:rPr>
            </w:pPr>
          </w:p>
          <w:p w14:paraId="0354B80D" w14:textId="26479110" w:rsidR="00263411" w:rsidRDefault="00263411" w:rsidP="006326AF">
            <w:pPr>
              <w:tabs>
                <w:tab w:val="left" w:pos="-180"/>
              </w:tabs>
              <w:rPr>
                <w:bCs/>
              </w:rPr>
            </w:pPr>
            <w:r>
              <w:rPr>
                <w:bCs/>
              </w:rPr>
              <w:t>2025-present</w:t>
            </w:r>
          </w:p>
        </w:tc>
        <w:tc>
          <w:tcPr>
            <w:tcW w:w="6390" w:type="dxa"/>
          </w:tcPr>
          <w:p w14:paraId="7EB0FFD4" w14:textId="77777777" w:rsidR="006326AF" w:rsidRDefault="00BF0D08" w:rsidP="006326AF">
            <w:pPr>
              <w:tabs>
                <w:tab w:val="left" w:pos="-180"/>
              </w:tabs>
              <w:rPr>
                <w:bCs/>
              </w:rPr>
            </w:pPr>
            <w:r>
              <w:rPr>
                <w:bCs/>
                <w:i/>
              </w:rPr>
              <w:t xml:space="preserve">Pediatrics </w:t>
            </w:r>
            <w:r>
              <w:rPr>
                <w:bCs/>
              </w:rPr>
              <w:t>(journal of the American Academy of Pediatrics)</w:t>
            </w:r>
          </w:p>
          <w:p w14:paraId="0325DCE0" w14:textId="77777777" w:rsidR="00263411" w:rsidRDefault="00263411" w:rsidP="006326AF">
            <w:pPr>
              <w:tabs>
                <w:tab w:val="left" w:pos="-180"/>
              </w:tabs>
              <w:rPr>
                <w:bCs/>
              </w:rPr>
            </w:pPr>
          </w:p>
          <w:p w14:paraId="64256EE9" w14:textId="5E9726BC" w:rsidR="00263411" w:rsidRPr="00BF0D08" w:rsidRDefault="00263411" w:rsidP="006326AF">
            <w:pPr>
              <w:tabs>
                <w:tab w:val="left" w:pos="-180"/>
              </w:tabs>
              <w:rPr>
                <w:bCs/>
              </w:rPr>
            </w:pPr>
            <w:r>
              <w:rPr>
                <w:bCs/>
                <w:i/>
              </w:rPr>
              <w:t xml:space="preserve">Pediatrics </w:t>
            </w:r>
            <w:r>
              <w:rPr>
                <w:bCs/>
              </w:rPr>
              <w:t>(journal of the American Academy of Pediatrics)</w:t>
            </w:r>
          </w:p>
        </w:tc>
        <w:tc>
          <w:tcPr>
            <w:tcW w:w="1620" w:type="dxa"/>
          </w:tcPr>
          <w:p w14:paraId="34DF7E5A" w14:textId="77777777" w:rsidR="006326AF" w:rsidRDefault="00BF0D08" w:rsidP="006326AF">
            <w:pPr>
              <w:tabs>
                <w:tab w:val="left" w:pos="-180"/>
              </w:tabs>
              <w:rPr>
                <w:bCs/>
              </w:rPr>
            </w:pPr>
            <w:r>
              <w:rPr>
                <w:bCs/>
              </w:rPr>
              <w:t>Editor-in-Chief</w:t>
            </w:r>
          </w:p>
          <w:p w14:paraId="0B1CD696" w14:textId="20CE4EB1" w:rsidR="00263411" w:rsidRDefault="00263411" w:rsidP="006326AF">
            <w:pPr>
              <w:tabs>
                <w:tab w:val="left" w:pos="-180"/>
              </w:tabs>
              <w:rPr>
                <w:bCs/>
              </w:rPr>
            </w:pPr>
            <w:r>
              <w:rPr>
                <w:bCs/>
              </w:rPr>
              <w:t>Editor-in-Chief Emeritus</w:t>
            </w:r>
          </w:p>
        </w:tc>
      </w:tr>
    </w:tbl>
    <w:p w14:paraId="602C1987" w14:textId="77777777" w:rsidR="00AB4F8D"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p>
    <w:p w14:paraId="16DC3892" w14:textId="77777777" w:rsidR="00BF0D08"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olor w:val="000000"/>
          <w:szCs w:val="24"/>
          <w:u w:val="single"/>
        </w:rPr>
      </w:pPr>
      <w:r>
        <w:rPr>
          <w:color w:val="000000"/>
          <w:szCs w:val="24"/>
          <w:u w:val="single"/>
        </w:rPr>
        <w:t>PUBLIC SERVICE</w:t>
      </w:r>
    </w:p>
    <w:p w14:paraId="1972FB6E" w14:textId="77777777" w:rsidR="00940E12" w:rsidRDefault="00940E12"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olor w:val="000000"/>
          <w:szCs w:val="24"/>
          <w:u w:val="single"/>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90"/>
        <w:gridCol w:w="1620"/>
      </w:tblGrid>
      <w:tr w:rsidR="00BF0D08" w14:paraId="7DD7ECF7" w14:textId="77777777" w:rsidTr="009B2D51">
        <w:sdt>
          <w:sdtPr>
            <w:rPr>
              <w:bCs/>
            </w:rPr>
            <w:id w:val="1746686853"/>
            <w:placeholder>
              <w:docPart w:val="AAFBB8F32DBC40669EFE0C72B5385AE5"/>
            </w:placeholder>
            <w:text/>
          </w:sdtPr>
          <w:sdtContent>
            <w:tc>
              <w:tcPr>
                <w:tcW w:w="1710" w:type="dxa"/>
                <w:hideMark/>
              </w:tcPr>
              <w:p w14:paraId="6B245BE3" w14:textId="77777777" w:rsidR="00BF0D08" w:rsidRDefault="00BF0D08" w:rsidP="00BF0D08">
                <w:pPr>
                  <w:tabs>
                    <w:tab w:val="left" w:pos="-180"/>
                  </w:tabs>
                  <w:rPr>
                    <w:bCs/>
                  </w:rPr>
                </w:pPr>
                <w:r>
                  <w:rPr>
                    <w:bCs/>
                  </w:rPr>
                  <w:t>1998-present</w:t>
                </w:r>
              </w:p>
            </w:tc>
          </w:sdtContent>
        </w:sdt>
        <w:tc>
          <w:tcPr>
            <w:tcW w:w="6390" w:type="dxa"/>
            <w:hideMark/>
          </w:tcPr>
          <w:sdt>
            <w:sdtPr>
              <w:rPr>
                <w:bCs/>
              </w:rPr>
              <w:id w:val="1678687866"/>
              <w:placeholder>
                <w:docPart w:val="A1D91E41713B4BC38C4F1EB9DBFCDACA"/>
              </w:placeholder>
              <w:text/>
            </w:sdtPr>
            <w:sdtContent>
              <w:p w14:paraId="6CE604C1" w14:textId="77777777" w:rsidR="00BF0D08" w:rsidRPr="00BF0D08" w:rsidRDefault="00BF0D08" w:rsidP="00BF0D08">
                <w:pPr>
                  <w:tabs>
                    <w:tab w:val="left" w:pos="-180"/>
                  </w:tabs>
                  <w:rPr>
                    <w:bCs/>
                  </w:rPr>
                </w:pPr>
                <w:r>
                  <w:rPr>
                    <w:bCs/>
                  </w:rPr>
                  <w:t>Stern Center Medical Education Committee</w:t>
                </w:r>
              </w:p>
            </w:sdtContent>
          </w:sdt>
        </w:tc>
        <w:sdt>
          <w:sdtPr>
            <w:rPr>
              <w:bCs/>
            </w:rPr>
            <w:id w:val="-556406369"/>
            <w:placeholder>
              <w:docPart w:val="BBE07D29F91242EA9882F02EF6B42EC5"/>
            </w:placeholder>
            <w:text/>
          </w:sdtPr>
          <w:sdtContent>
            <w:tc>
              <w:tcPr>
                <w:tcW w:w="1620" w:type="dxa"/>
                <w:hideMark/>
              </w:tcPr>
              <w:p w14:paraId="4F515287" w14:textId="77777777" w:rsidR="00BF0D08" w:rsidRDefault="00BF0D08" w:rsidP="00BF0D08">
                <w:pPr>
                  <w:tabs>
                    <w:tab w:val="left" w:pos="-180"/>
                  </w:tabs>
                  <w:rPr>
                    <w:bCs/>
                  </w:rPr>
                </w:pPr>
                <w:r>
                  <w:rPr>
                    <w:bCs/>
                  </w:rPr>
                  <w:t>Member</w:t>
                </w:r>
              </w:p>
            </w:tc>
          </w:sdtContent>
        </w:sdt>
      </w:tr>
      <w:tr w:rsidR="00BF0D08" w14:paraId="7029305B" w14:textId="77777777" w:rsidTr="009B2D51">
        <w:sdt>
          <w:sdtPr>
            <w:rPr>
              <w:bCs/>
            </w:rPr>
            <w:id w:val="1825229318"/>
            <w:placeholder>
              <w:docPart w:val="591FB1AF87FC4A92BD2A878A25716878"/>
            </w:placeholder>
            <w:text/>
          </w:sdtPr>
          <w:sdtContent>
            <w:tc>
              <w:tcPr>
                <w:tcW w:w="1710" w:type="dxa"/>
                <w:hideMark/>
              </w:tcPr>
              <w:p w14:paraId="5FAABD75" w14:textId="77777777" w:rsidR="00BF0D08" w:rsidRDefault="00BF0D08" w:rsidP="00BF0D08">
                <w:pPr>
                  <w:tabs>
                    <w:tab w:val="left" w:pos="-180"/>
                  </w:tabs>
                  <w:rPr>
                    <w:bCs/>
                  </w:rPr>
                </w:pPr>
                <w:r>
                  <w:rPr>
                    <w:bCs/>
                  </w:rPr>
                  <w:t>1998-2010</w:t>
                </w:r>
              </w:p>
            </w:tc>
          </w:sdtContent>
        </w:sdt>
        <w:tc>
          <w:tcPr>
            <w:tcW w:w="6390" w:type="dxa"/>
            <w:hideMark/>
          </w:tcPr>
          <w:p w14:paraId="343329EA" w14:textId="77777777" w:rsidR="00BF0D08" w:rsidRPr="00BF0D08" w:rsidRDefault="00BF0D08" w:rsidP="00BF0D08">
            <w:pPr>
              <w:tabs>
                <w:tab w:val="left" w:pos="-180"/>
              </w:tabs>
              <w:rPr>
                <w:bCs/>
              </w:rPr>
            </w:pPr>
            <w:r>
              <w:rPr>
                <w:bCs/>
              </w:rPr>
              <w:t xml:space="preserve">Stern Center Board of Directors </w:t>
            </w:r>
          </w:p>
        </w:tc>
        <w:sdt>
          <w:sdtPr>
            <w:rPr>
              <w:bCs/>
            </w:rPr>
            <w:id w:val="1689944278"/>
            <w:placeholder>
              <w:docPart w:val="BC79FBB734FA4DFA9A2E9B6CCA6B2BAA"/>
            </w:placeholder>
            <w:text/>
          </w:sdtPr>
          <w:sdtContent>
            <w:tc>
              <w:tcPr>
                <w:tcW w:w="1620" w:type="dxa"/>
                <w:hideMark/>
              </w:tcPr>
              <w:p w14:paraId="29DBCBE1" w14:textId="77777777" w:rsidR="00BF0D08" w:rsidRDefault="00BF0D08" w:rsidP="00BF0D08">
                <w:pPr>
                  <w:tabs>
                    <w:tab w:val="left" w:pos="-180"/>
                  </w:tabs>
                  <w:rPr>
                    <w:bCs/>
                  </w:rPr>
                </w:pPr>
                <w:r>
                  <w:rPr>
                    <w:bCs/>
                  </w:rPr>
                  <w:t>Member</w:t>
                </w:r>
              </w:p>
            </w:tc>
          </w:sdtContent>
        </w:sdt>
      </w:tr>
      <w:tr w:rsidR="00BF0D08" w14:paraId="6BD3C2BA" w14:textId="77777777" w:rsidTr="009B2D51">
        <w:sdt>
          <w:sdtPr>
            <w:rPr>
              <w:bCs/>
            </w:rPr>
            <w:id w:val="725340468"/>
            <w:placeholder>
              <w:docPart w:val="44EF0F5B96ED4B748E4E041F7F0000F7"/>
            </w:placeholder>
            <w:text/>
          </w:sdtPr>
          <w:sdtContent>
            <w:tc>
              <w:tcPr>
                <w:tcW w:w="1710" w:type="dxa"/>
                <w:hideMark/>
              </w:tcPr>
              <w:p w14:paraId="7731070B" w14:textId="77777777" w:rsidR="00BF0D08" w:rsidRDefault="00BF0D08" w:rsidP="00BF0D08">
                <w:pPr>
                  <w:tabs>
                    <w:tab w:val="left" w:pos="-180"/>
                  </w:tabs>
                  <w:rPr>
                    <w:bCs/>
                  </w:rPr>
                </w:pPr>
                <w:r>
                  <w:rPr>
                    <w:bCs/>
                  </w:rPr>
                  <w:t>2010-present</w:t>
                </w:r>
              </w:p>
            </w:tc>
          </w:sdtContent>
        </w:sdt>
        <w:tc>
          <w:tcPr>
            <w:tcW w:w="6390" w:type="dxa"/>
            <w:hideMark/>
          </w:tcPr>
          <w:sdt>
            <w:sdtPr>
              <w:rPr>
                <w:bCs/>
              </w:rPr>
              <w:id w:val="234364355"/>
              <w:placeholder>
                <w:docPart w:val="DF590CF90B6B4D07BEF11319056B90B5"/>
              </w:placeholder>
              <w:text/>
            </w:sdtPr>
            <w:sdtContent>
              <w:p w14:paraId="2EE83818" w14:textId="77777777" w:rsidR="00BF0D08" w:rsidRPr="00BF0D08" w:rsidRDefault="00BF0D08" w:rsidP="00BF0D08">
                <w:pPr>
                  <w:tabs>
                    <w:tab w:val="left" w:pos="-180"/>
                  </w:tabs>
                  <w:rPr>
                    <w:bCs/>
                  </w:rPr>
                </w:pPr>
                <w:r>
                  <w:rPr>
                    <w:bCs/>
                  </w:rPr>
                  <w:t>Stern Center Board of Directors</w:t>
                </w:r>
              </w:p>
            </w:sdtContent>
          </w:sdt>
        </w:tc>
        <w:sdt>
          <w:sdtPr>
            <w:rPr>
              <w:bCs/>
            </w:rPr>
            <w:id w:val="-245575905"/>
            <w:placeholder>
              <w:docPart w:val="D983BFE15D394527836E5410E9C36B40"/>
            </w:placeholder>
            <w:text/>
          </w:sdtPr>
          <w:sdtContent>
            <w:tc>
              <w:tcPr>
                <w:tcW w:w="1620" w:type="dxa"/>
                <w:hideMark/>
              </w:tcPr>
              <w:p w14:paraId="1DBCB761" w14:textId="77777777" w:rsidR="00BF0D08" w:rsidRDefault="00BF0D08" w:rsidP="00BF0D08">
                <w:pPr>
                  <w:tabs>
                    <w:tab w:val="left" w:pos="-180"/>
                  </w:tabs>
                  <w:rPr>
                    <w:bCs/>
                  </w:rPr>
                </w:pPr>
                <w:r>
                  <w:rPr>
                    <w:bCs/>
                  </w:rPr>
                  <w:t>Honorary Board Member</w:t>
                </w:r>
              </w:p>
            </w:tc>
          </w:sdtContent>
        </w:sdt>
      </w:tr>
      <w:tr w:rsidR="00BF0D08" w14:paraId="0E1A013D" w14:textId="77777777" w:rsidTr="009B2D51">
        <w:tc>
          <w:tcPr>
            <w:tcW w:w="1710" w:type="dxa"/>
          </w:tcPr>
          <w:p w14:paraId="35E24624" w14:textId="77777777" w:rsidR="00BF0D08" w:rsidRDefault="00BF0D08" w:rsidP="00BF0D08">
            <w:pPr>
              <w:tabs>
                <w:tab w:val="left" w:pos="-180"/>
              </w:tabs>
              <w:rPr>
                <w:bCs/>
              </w:rPr>
            </w:pPr>
            <w:r>
              <w:rPr>
                <w:bCs/>
              </w:rPr>
              <w:lastRenderedPageBreak/>
              <w:t>2016-present</w:t>
            </w:r>
          </w:p>
        </w:tc>
        <w:tc>
          <w:tcPr>
            <w:tcW w:w="6390" w:type="dxa"/>
          </w:tcPr>
          <w:p w14:paraId="44A9B48F" w14:textId="53FA2608" w:rsidR="00BF0D08" w:rsidRDefault="00BF0D08" w:rsidP="00BF0D08">
            <w:pPr>
              <w:tabs>
                <w:tab w:val="left" w:pos="-180"/>
              </w:tabs>
              <w:rPr>
                <w:bCs/>
              </w:rPr>
            </w:pPr>
            <w:r>
              <w:rPr>
                <w:bCs/>
              </w:rPr>
              <w:t>Kid</w:t>
            </w:r>
            <w:r w:rsidR="00FF692F">
              <w:rPr>
                <w:bCs/>
              </w:rPr>
              <w:t>S</w:t>
            </w:r>
            <w:r>
              <w:rPr>
                <w:bCs/>
              </w:rPr>
              <w:t>afe Vermont</w:t>
            </w:r>
          </w:p>
        </w:tc>
        <w:tc>
          <w:tcPr>
            <w:tcW w:w="1620" w:type="dxa"/>
          </w:tcPr>
          <w:p w14:paraId="3D80B7DA" w14:textId="77777777" w:rsidR="00BF0D08" w:rsidRDefault="00BF0D08" w:rsidP="00BF0D08">
            <w:pPr>
              <w:tabs>
                <w:tab w:val="left" w:pos="-180"/>
              </w:tabs>
              <w:rPr>
                <w:bCs/>
              </w:rPr>
            </w:pPr>
            <w:r>
              <w:rPr>
                <w:bCs/>
              </w:rPr>
              <w:t>Honorary Board Member</w:t>
            </w:r>
          </w:p>
        </w:tc>
      </w:tr>
    </w:tbl>
    <w:p w14:paraId="16AE28E0" w14:textId="77777777" w:rsidR="00483C8E" w:rsidRDefault="00BF0D08"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u w:val="single"/>
        </w:rPr>
      </w:pPr>
      <w:r>
        <w:rPr>
          <w:u w:val="single"/>
        </w:rPr>
        <w:t xml:space="preserve"> </w:t>
      </w:r>
    </w:p>
    <w:p w14:paraId="3262D731" w14:textId="77777777" w:rsidR="00AB4F8D"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rPr>
      </w:pPr>
      <w:r>
        <w:rPr>
          <w:caps/>
          <w:color w:val="000000"/>
          <w:szCs w:val="24"/>
          <w:u w:val="single"/>
        </w:rPr>
        <w:t>Summary of Service Activities</w:t>
      </w:r>
      <w:r>
        <w:rPr>
          <w:caps/>
          <w:color w:val="000000"/>
          <w:szCs w:val="24"/>
        </w:rPr>
        <w:t xml:space="preserve"> </w:t>
      </w:r>
      <w:r>
        <w:t xml:space="preserve"> </w:t>
      </w:r>
    </w:p>
    <w:p w14:paraId="14E64706" w14:textId="77777777" w:rsidR="002B3F53" w:rsidRDefault="002B3F53"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rPr>
      </w:pPr>
    </w:p>
    <w:p w14:paraId="613F6AF3" w14:textId="64D06820" w:rsidR="002B3F53" w:rsidRPr="00E6619B" w:rsidRDefault="00BF0D08" w:rsidP="00BF0D08">
      <w:pPr>
        <w:spacing w:after="240"/>
        <w:rPr>
          <w:color w:val="000000"/>
        </w:rPr>
      </w:pPr>
      <w:r>
        <w:rPr>
          <w:rFonts w:ascii="Arial" w:hAnsi="Arial" w:cs="Arial"/>
          <w:color w:val="000000"/>
        </w:rPr>
        <w:tab/>
      </w:r>
      <w:r w:rsidR="002B3F53" w:rsidRPr="00E6619B">
        <w:rPr>
          <w:color w:val="000000"/>
        </w:rPr>
        <w:t>Service plays a key component in my role as a Department Chair and Chief of the Vermont Children’s Hospital.  My philosophy of service is to be visible, credible</w:t>
      </w:r>
      <w:r w:rsidR="00E6619B">
        <w:rPr>
          <w:color w:val="000000"/>
        </w:rPr>
        <w:t>,</w:t>
      </w:r>
      <w:r w:rsidR="002B3F53" w:rsidRPr="00E6619B">
        <w:rPr>
          <w:color w:val="000000"/>
        </w:rPr>
        <w:t xml:space="preserve"> and accessible</w:t>
      </w:r>
      <w:r w:rsidR="00485D9E">
        <w:rPr>
          <w:color w:val="000000"/>
        </w:rPr>
        <w:t xml:space="preserve"> and do so in a way that fosters inclusive excellence, collaboration, and cultural humility</w:t>
      </w:r>
      <w:r w:rsidR="002B3F53" w:rsidRPr="00E6619B">
        <w:rPr>
          <w:color w:val="000000"/>
        </w:rPr>
        <w:t xml:space="preserve">.  I continue to serve as a </w:t>
      </w:r>
      <w:r w:rsidR="00485D9E">
        <w:rPr>
          <w:color w:val="000000"/>
        </w:rPr>
        <w:t xml:space="preserve">teaching </w:t>
      </w:r>
      <w:r w:rsidR="002B3F53" w:rsidRPr="00E6619B">
        <w:rPr>
          <w:color w:val="000000"/>
        </w:rPr>
        <w:t>hospitalist on our inpatient service and then throughout the year in a weekly teaching role</w:t>
      </w:r>
      <w:r w:rsidR="00485D9E">
        <w:rPr>
          <w:color w:val="000000"/>
        </w:rPr>
        <w:t xml:space="preserve"> with students and residents</w:t>
      </w:r>
      <w:r w:rsidR="002B3F53" w:rsidRPr="00E6619B">
        <w:rPr>
          <w:color w:val="000000"/>
        </w:rPr>
        <w:t xml:space="preserve">.  </w:t>
      </w:r>
    </w:p>
    <w:p w14:paraId="58F6C7D7" w14:textId="59F35E37" w:rsidR="002B3F53" w:rsidRPr="00E6619B" w:rsidRDefault="00BF0D08" w:rsidP="00BF0D08">
      <w:pPr>
        <w:spacing w:after="240"/>
        <w:rPr>
          <w:color w:val="000000"/>
        </w:rPr>
      </w:pPr>
      <w:r w:rsidRPr="00E6619B">
        <w:rPr>
          <w:color w:val="000000"/>
        </w:rPr>
        <w:tab/>
      </w:r>
      <w:r w:rsidR="002B3F53" w:rsidRPr="00E6619B">
        <w:rPr>
          <w:color w:val="000000"/>
        </w:rPr>
        <w:t>In addition to my clinical service to our hospital, I have served and continue to serve national and local organizations, committees</w:t>
      </w:r>
      <w:r w:rsidR="004A76F0">
        <w:rPr>
          <w:color w:val="000000"/>
        </w:rPr>
        <w:t>,</w:t>
      </w:r>
      <w:r w:rsidR="002B3F53" w:rsidRPr="00E6619B">
        <w:rPr>
          <w:color w:val="000000"/>
        </w:rPr>
        <w:t xml:space="preserve"> and task forces with a major focus o</w:t>
      </w:r>
      <w:r w:rsidR="00485D9E">
        <w:rPr>
          <w:color w:val="000000"/>
        </w:rPr>
        <w:t>f</w:t>
      </w:r>
      <w:r w:rsidR="002B3F53" w:rsidRPr="00E6619B">
        <w:rPr>
          <w:color w:val="000000"/>
        </w:rPr>
        <w:t xml:space="preserve"> my leadership responsibilities </w:t>
      </w:r>
      <w:r w:rsidR="00485D9E">
        <w:rPr>
          <w:color w:val="000000"/>
        </w:rPr>
        <w:t>and effort spent working with</w:t>
      </w:r>
      <w:r w:rsidR="002B3F53" w:rsidRPr="00E6619B">
        <w:rPr>
          <w:color w:val="000000"/>
        </w:rPr>
        <w:t xml:space="preserve"> the National Board of M</w:t>
      </w:r>
      <w:r w:rsidR="002B3F53" w:rsidRPr="00E6619B">
        <w:t>edical Examiners (NBME)</w:t>
      </w:r>
      <w:r w:rsidR="00485D9E">
        <w:t>, the American Board of Pediatrics,</w:t>
      </w:r>
      <w:r w:rsidR="002B3F53" w:rsidRPr="00E6619B">
        <w:t xml:space="preserve"> and the Association of Pediatric Medical School Department Chairs (AMSPDC).  During my leadership of the NBME, I helped foster the Public Stakeholders Task Force to </w:t>
      </w:r>
      <w:r w:rsidR="00880AA8" w:rsidRPr="00E6619B">
        <w:t>it</w:t>
      </w:r>
      <w:r w:rsidR="00F91068">
        <w:t>s</w:t>
      </w:r>
      <w:r w:rsidR="002B3F53" w:rsidRPr="00E6619B">
        <w:t xml:space="preserve"> becoming a standing committee</w:t>
      </w:r>
      <w:r w:rsidR="005E4757">
        <w:t xml:space="preserve">, which in turn helped lead </w:t>
      </w:r>
      <w:r w:rsidR="002B3F53" w:rsidRPr="00E6619B">
        <w:t>to the integration of multiple public members on multiple test committees</w:t>
      </w:r>
      <w:r w:rsidR="00396B13" w:rsidRPr="00E6619B">
        <w:t>,</w:t>
      </w:r>
      <w:r w:rsidR="002B3F53" w:rsidRPr="00E6619B">
        <w:t xml:space="preserve"> </w:t>
      </w:r>
      <w:r w:rsidR="005E4757">
        <w:t>including NBME governance</w:t>
      </w:r>
      <w:r w:rsidR="002B3F53" w:rsidRPr="00E6619B">
        <w:t>.  I also helped establish a</w:t>
      </w:r>
      <w:r w:rsidR="00BF509A">
        <w:t xml:space="preserve">n NBME </w:t>
      </w:r>
      <w:r w:rsidR="002B3F53" w:rsidRPr="00E6619B">
        <w:t xml:space="preserve">Diversity and Inclusion Task Force with a strategic set of priorities </w:t>
      </w:r>
      <w:r w:rsidR="005E4757">
        <w:t>ranging</w:t>
      </w:r>
      <w:r w:rsidR="002B3F53" w:rsidRPr="00E6619B">
        <w:t xml:space="preserve"> from </w:t>
      </w:r>
      <w:r w:rsidR="005E4757">
        <w:t xml:space="preserve">an ongoing </w:t>
      </w:r>
      <w:r w:rsidR="002B3F53" w:rsidRPr="00E6619B">
        <w:t xml:space="preserve">review of questions for implicit bias to the overall </w:t>
      </w:r>
      <w:r w:rsidR="005E4757">
        <w:t xml:space="preserve">diverse and inclusive </w:t>
      </w:r>
      <w:r w:rsidR="002B3F53" w:rsidRPr="00E6619B">
        <w:t xml:space="preserve">composition of the NBME itself.  From a strategic standpoint, I </w:t>
      </w:r>
      <w:r w:rsidR="005E4757">
        <w:t>helped to oversee</w:t>
      </w:r>
      <w:r w:rsidR="002B3F53" w:rsidRPr="00E6619B">
        <w:t xml:space="preserve"> the broadening of the NBME’s mission from being focused on physician assessment to a much broader agenda of protecting the public through state-of-the art assessment of health care professionals nationally and internationally.  For AMSPDC, I </w:t>
      </w:r>
      <w:r w:rsidR="006B0AC8">
        <w:t>served as</w:t>
      </w:r>
      <w:r w:rsidR="002B3F53" w:rsidRPr="00E6619B">
        <w:t xml:space="preserve"> the inaugural chair of the Education Committee </w:t>
      </w:r>
      <w:r w:rsidR="00CB5B1D">
        <w:t xml:space="preserve">and led our committee’s development of an educational </w:t>
      </w:r>
      <w:r w:rsidR="002B3F53" w:rsidRPr="00E6619B">
        <w:t>strategic plan</w:t>
      </w:r>
      <w:r w:rsidR="00CB5B1D">
        <w:t xml:space="preserve"> for AMSPDC </w:t>
      </w:r>
      <w:r w:rsidR="002B3F53" w:rsidRPr="00E6619B">
        <w:t xml:space="preserve">with deliverable metrics </w:t>
      </w:r>
      <w:r w:rsidR="00857EF6">
        <w:t xml:space="preserve">which persists to the present. While chair of the AMSPDC Education Committee, </w:t>
      </w:r>
      <w:r w:rsidR="00E5712F">
        <w:t>our committee</w:t>
      </w:r>
      <w:r w:rsidR="00D27BFF">
        <w:t xml:space="preserve"> </w:t>
      </w:r>
      <w:r w:rsidR="002B3F53" w:rsidRPr="00E6619B">
        <w:t>tackled issues ranging from recruitment and retention of community preceptors to maintenance of certif</w:t>
      </w:r>
      <w:r w:rsidR="00396B13" w:rsidRPr="00E6619B">
        <w:t>ication and the development of six</w:t>
      </w:r>
      <w:r w:rsidR="002B3F53" w:rsidRPr="00E6619B">
        <w:t xml:space="preserve"> principles of lifelong learning that have bee</w:t>
      </w:r>
      <w:r w:rsidR="005E4757">
        <w:t xml:space="preserve">n endorsed by </w:t>
      </w:r>
      <w:r w:rsidR="00E5712F">
        <w:t xml:space="preserve">AMSPDC </w:t>
      </w:r>
      <w:r w:rsidR="005E4757">
        <w:t xml:space="preserve">and supported by </w:t>
      </w:r>
      <w:r w:rsidR="00E5712F">
        <w:t>the Council of Medical School Educators in Pediatrics (the clerkship leader organization) and the Association of Pediatric Program Directors.</w:t>
      </w:r>
      <w:r w:rsidR="008512C3">
        <w:t xml:space="preserve"> </w:t>
      </w:r>
      <w:r w:rsidR="002B3F53" w:rsidRPr="00E6619B">
        <w:t xml:space="preserve"> </w:t>
      </w:r>
      <w:r w:rsidR="008868EA">
        <w:t xml:space="preserve">I have also served on the AMSPDC Board and currently serve on </w:t>
      </w:r>
      <w:r w:rsidR="00E5712F">
        <w:t>its</w:t>
      </w:r>
      <w:r w:rsidR="008868EA">
        <w:t xml:space="preserve"> New Chairs and the Diversity, Equity, and Inclusion Committees.  </w:t>
      </w:r>
      <w:r w:rsidR="002B3F53" w:rsidRPr="00E6619B">
        <w:t xml:space="preserve">My role nationally has been to strive for </w:t>
      </w:r>
      <w:r w:rsidR="00496696">
        <w:t>strategic</w:t>
      </w:r>
      <w:r w:rsidR="005E4757">
        <w:t xml:space="preserve"> and meaningful </w:t>
      </w:r>
      <w:r w:rsidR="002B3F53" w:rsidRPr="00E6619B">
        <w:t>collaboration</w:t>
      </w:r>
      <w:r w:rsidR="005E4757">
        <w:t>s</w:t>
      </w:r>
      <w:r w:rsidR="002B3F53" w:rsidRPr="00E6619B">
        <w:t xml:space="preserve"> whether it be for the NBME with other assessment, certification, and licensing organizations </w:t>
      </w:r>
      <w:r w:rsidR="00A013A3">
        <w:t xml:space="preserve">such as the ABP </w:t>
      </w:r>
      <w:r w:rsidR="002B3F53" w:rsidRPr="00E6619B">
        <w:t>or with AMSPDC and the other pediatric education organizations.</w:t>
      </w:r>
    </w:p>
    <w:p w14:paraId="0E5D5B99" w14:textId="355F7569" w:rsidR="002B3F53" w:rsidRPr="00E6619B" w:rsidRDefault="00396B13" w:rsidP="00BF0D08">
      <w:pPr>
        <w:spacing w:after="240"/>
        <w:rPr>
          <w:color w:val="000000"/>
        </w:rPr>
      </w:pPr>
      <w:r w:rsidRPr="00E6619B">
        <w:rPr>
          <w:color w:val="000000"/>
        </w:rPr>
        <w:tab/>
      </w:r>
      <w:r w:rsidR="002B3F53" w:rsidRPr="00E6619B">
        <w:rPr>
          <w:color w:val="000000"/>
        </w:rPr>
        <w:t>I also continue to serve the American Acad</w:t>
      </w:r>
      <w:r w:rsidRPr="00E6619B">
        <w:rPr>
          <w:color w:val="000000"/>
        </w:rPr>
        <w:t>emy of Pediatric</w:t>
      </w:r>
      <w:r w:rsidR="00496696">
        <w:rPr>
          <w:color w:val="000000"/>
        </w:rPr>
        <w:t>s</w:t>
      </w:r>
      <w:r w:rsidRPr="00E6619B">
        <w:rPr>
          <w:color w:val="000000"/>
        </w:rPr>
        <w:t xml:space="preserve"> in my role as Editor-in-C</w:t>
      </w:r>
      <w:r w:rsidR="002B3F53" w:rsidRPr="00E6619B">
        <w:rPr>
          <w:color w:val="000000"/>
        </w:rPr>
        <w:t xml:space="preserve">hief of </w:t>
      </w:r>
      <w:r w:rsidR="002B3F53" w:rsidRPr="00485D9E">
        <w:rPr>
          <w:i/>
          <w:iCs/>
          <w:color w:val="000000"/>
        </w:rPr>
        <w:t>Pediatrics</w:t>
      </w:r>
      <w:r w:rsidR="00AD349C">
        <w:rPr>
          <w:i/>
          <w:iCs/>
          <w:color w:val="000000"/>
        </w:rPr>
        <w:t xml:space="preserve"> </w:t>
      </w:r>
      <w:r w:rsidR="00AD349C">
        <w:rPr>
          <w:color w:val="000000"/>
        </w:rPr>
        <w:t>from 2009-2025 and now Editor-in-Chief, Emeritus</w:t>
      </w:r>
      <w:r w:rsidR="002B3F53" w:rsidRPr="00E6619B">
        <w:rPr>
          <w:color w:val="000000"/>
        </w:rPr>
        <w:t xml:space="preserve">. </w:t>
      </w:r>
      <w:r w:rsidR="00496696">
        <w:rPr>
          <w:color w:val="000000"/>
        </w:rPr>
        <w:t xml:space="preserve"> </w:t>
      </w:r>
      <w:r w:rsidR="002B3F53" w:rsidRPr="00E6619B">
        <w:rPr>
          <w:color w:val="000000"/>
        </w:rPr>
        <w:t>Since my stepping into thi</w:t>
      </w:r>
      <w:r w:rsidRPr="00E6619B">
        <w:rPr>
          <w:color w:val="000000"/>
        </w:rPr>
        <w:t>s role, I have helped lead our Editorial B</w:t>
      </w:r>
      <w:r w:rsidR="002B3F53" w:rsidRPr="00E6619B">
        <w:rPr>
          <w:color w:val="000000"/>
        </w:rPr>
        <w:t xml:space="preserve">oard with the development and implementation of several new components to the </w:t>
      </w:r>
      <w:r w:rsidRPr="00E6619B">
        <w:rPr>
          <w:color w:val="000000"/>
        </w:rPr>
        <w:t>journal including:</w:t>
      </w:r>
      <w:r w:rsidR="00E6619B">
        <w:rPr>
          <w:color w:val="000000"/>
        </w:rPr>
        <w:t xml:space="preserve"> 1)</w:t>
      </w:r>
      <w:r w:rsidR="002B3F53" w:rsidRPr="00E6619B">
        <w:rPr>
          <w:color w:val="000000"/>
        </w:rPr>
        <w:t xml:space="preserve"> The move from the print to </w:t>
      </w:r>
      <w:r w:rsidR="005E4757">
        <w:rPr>
          <w:color w:val="000000"/>
        </w:rPr>
        <w:t xml:space="preserve">the </w:t>
      </w:r>
      <w:r w:rsidR="002B3F53" w:rsidRPr="00E6619B">
        <w:rPr>
          <w:color w:val="000000"/>
        </w:rPr>
        <w:t>online edition becoming th</w:t>
      </w:r>
      <w:r w:rsidR="00E6619B">
        <w:rPr>
          <w:color w:val="000000"/>
        </w:rPr>
        <w:t>e official journal of record; 2)</w:t>
      </w:r>
      <w:r w:rsidR="002B3F53" w:rsidRPr="00E6619B">
        <w:rPr>
          <w:color w:val="000000"/>
        </w:rPr>
        <w:t xml:space="preserve"> The addition of several new sections including “Quality Reports</w:t>
      </w:r>
      <w:r w:rsidRPr="00E6619B">
        <w:rPr>
          <w:color w:val="000000"/>
        </w:rPr>
        <w:t>,”</w:t>
      </w:r>
      <w:r w:rsidR="002B3F53" w:rsidRPr="00E6619B">
        <w:rPr>
          <w:color w:val="000000"/>
        </w:rPr>
        <w:t xml:space="preserve"> “Ethics Rounds</w:t>
      </w:r>
      <w:r w:rsidRPr="00E6619B">
        <w:rPr>
          <w:color w:val="000000"/>
        </w:rPr>
        <w:t>,</w:t>
      </w:r>
      <w:r w:rsidR="002B3F53" w:rsidRPr="00E6619B">
        <w:rPr>
          <w:color w:val="000000"/>
        </w:rPr>
        <w:t>” “Diagnostic Dilemmas and Clinical Reasoning,</w:t>
      </w:r>
      <w:r w:rsidRPr="00E6619B">
        <w:rPr>
          <w:color w:val="000000"/>
        </w:rPr>
        <w:t>”</w:t>
      </w:r>
      <w:r w:rsidR="002B3F53" w:rsidRPr="00E6619B">
        <w:rPr>
          <w:color w:val="000000"/>
        </w:rPr>
        <w:t xml:space="preserve"> “Pediatric Perspectives</w:t>
      </w:r>
      <w:r w:rsidRPr="00E6619B">
        <w:rPr>
          <w:color w:val="000000"/>
        </w:rPr>
        <w:t>,”</w:t>
      </w:r>
      <w:r w:rsidR="002B3F53" w:rsidRPr="00E6619B">
        <w:rPr>
          <w:color w:val="000000"/>
        </w:rPr>
        <w:t xml:space="preserve"> monthly features from the “Section of Pediatric Trainees</w:t>
      </w:r>
      <w:r w:rsidRPr="00E6619B">
        <w:rPr>
          <w:color w:val="000000"/>
        </w:rPr>
        <w:t>,”</w:t>
      </w:r>
      <w:r w:rsidR="002B3F53" w:rsidRPr="00E6619B">
        <w:rPr>
          <w:color w:val="000000"/>
        </w:rPr>
        <w:t xml:space="preserve"> the Council of Medical Student Education in Pediatrics</w:t>
      </w:r>
      <w:r w:rsidR="00496696">
        <w:rPr>
          <w:color w:val="000000"/>
        </w:rPr>
        <w:t xml:space="preserve"> </w:t>
      </w:r>
      <w:r w:rsidR="002B3F53" w:rsidRPr="00E6619B">
        <w:rPr>
          <w:color w:val="000000"/>
        </w:rPr>
        <w:t xml:space="preserve">(COMSEP), international and historical features, </w:t>
      </w:r>
      <w:r w:rsidR="008868EA">
        <w:rPr>
          <w:color w:val="000000"/>
        </w:rPr>
        <w:t>a section on Equity, Diversity and Inclusion, “Advocacy Case Reports</w:t>
      </w:r>
      <w:r w:rsidR="00C33533">
        <w:rPr>
          <w:color w:val="000000"/>
        </w:rPr>
        <w:t>,</w:t>
      </w:r>
      <w:r w:rsidR="008868EA">
        <w:rPr>
          <w:color w:val="000000"/>
        </w:rPr>
        <w:t>”</w:t>
      </w:r>
      <w:r w:rsidR="00C33533">
        <w:rPr>
          <w:color w:val="000000"/>
        </w:rPr>
        <w:t xml:space="preserve"> </w:t>
      </w:r>
      <w:r w:rsidR="002B3F53" w:rsidRPr="00E6619B">
        <w:rPr>
          <w:color w:val="000000"/>
        </w:rPr>
        <w:t>a “Family Partnerships” section featuri</w:t>
      </w:r>
      <w:r w:rsidR="00496696">
        <w:rPr>
          <w:color w:val="000000"/>
        </w:rPr>
        <w:t>ng articles written by patients and</w:t>
      </w:r>
      <w:r w:rsidR="002B3F53" w:rsidRPr="00E6619B">
        <w:rPr>
          <w:color w:val="000000"/>
        </w:rPr>
        <w:t xml:space="preserve"> family members in partnership</w:t>
      </w:r>
      <w:r w:rsidR="00BE0BEF">
        <w:rPr>
          <w:color w:val="000000"/>
        </w:rPr>
        <w:t xml:space="preserve"> with</w:t>
      </w:r>
      <w:r w:rsidR="004C6F67">
        <w:rPr>
          <w:color w:val="000000"/>
        </w:rPr>
        <w:t xml:space="preserve"> health care professionals</w:t>
      </w:r>
      <w:r w:rsidR="0048042D">
        <w:rPr>
          <w:color w:val="000000"/>
        </w:rPr>
        <w:t xml:space="preserve"> and </w:t>
      </w:r>
      <w:r w:rsidR="00485D9E">
        <w:rPr>
          <w:color w:val="000000"/>
        </w:rPr>
        <w:t xml:space="preserve">our </w:t>
      </w:r>
      <w:r w:rsidR="0048042D">
        <w:rPr>
          <w:color w:val="000000"/>
        </w:rPr>
        <w:t>new</w:t>
      </w:r>
      <w:r w:rsidR="00485D9E">
        <w:rPr>
          <w:color w:val="000000"/>
        </w:rPr>
        <w:t>est</w:t>
      </w:r>
      <w:r w:rsidR="0048042D">
        <w:rPr>
          <w:color w:val="000000"/>
        </w:rPr>
        <w:t xml:space="preserve"> sections in development</w:t>
      </w:r>
      <w:r w:rsidR="00485D9E">
        <w:rPr>
          <w:color w:val="000000"/>
        </w:rPr>
        <w:t xml:space="preserve"> </w:t>
      </w:r>
      <w:r w:rsidR="0048042D">
        <w:rPr>
          <w:color w:val="000000"/>
        </w:rPr>
        <w:t>focused on health policy in pediatrics</w:t>
      </w:r>
      <w:r w:rsidR="00485D9E">
        <w:rPr>
          <w:color w:val="000000"/>
        </w:rPr>
        <w:t xml:space="preserve">; </w:t>
      </w:r>
      <w:r w:rsidR="004C6F67">
        <w:rPr>
          <w:color w:val="000000"/>
        </w:rPr>
        <w:t xml:space="preserve">3) </w:t>
      </w:r>
      <w:r w:rsidR="004C6F67">
        <w:rPr>
          <w:color w:val="000000"/>
        </w:rPr>
        <w:lastRenderedPageBreak/>
        <w:t>t</w:t>
      </w:r>
      <w:r w:rsidR="00BE0BEF">
        <w:rPr>
          <w:color w:val="000000"/>
        </w:rPr>
        <w:t>he introduction of public reviewers and public members onto our editorial board; 4) the use of social media via blogs</w:t>
      </w:r>
      <w:r w:rsidR="00DF229D">
        <w:rPr>
          <w:color w:val="000000"/>
        </w:rPr>
        <w:t xml:space="preserve"> (including a new blog written by and for parents </w:t>
      </w:r>
      <w:r w:rsidR="00003DF9">
        <w:rPr>
          <w:color w:val="000000"/>
        </w:rPr>
        <w:t>empowering families to take our articles to their clinician to make sure they were aware of them)</w:t>
      </w:r>
      <w:r w:rsidR="00BE0BEF">
        <w:rPr>
          <w:color w:val="000000"/>
        </w:rPr>
        <w:t xml:space="preserve">, Facebook, </w:t>
      </w:r>
      <w:r w:rsidR="00485D9E">
        <w:rPr>
          <w:color w:val="000000"/>
        </w:rPr>
        <w:t>X</w:t>
      </w:r>
      <w:r w:rsidR="00BE0BEF">
        <w:rPr>
          <w:color w:val="000000"/>
        </w:rPr>
        <w:t>, and Instagram to help alert readers to what is in the journal an</w:t>
      </w:r>
      <w:r w:rsidR="004C6F67">
        <w:rPr>
          <w:color w:val="000000"/>
        </w:rPr>
        <w:t>d link them to articles online; 5) the introduction of audio-video abstracts (brief videos highlighting articles of interest on the website and available via social media).</w:t>
      </w:r>
      <w:r w:rsidR="002B3F53" w:rsidRPr="00E6619B">
        <w:rPr>
          <w:color w:val="000000"/>
        </w:rPr>
        <w:t xml:space="preserve"> Journal metrics</w:t>
      </w:r>
      <w:r w:rsidR="00BE0BEF">
        <w:rPr>
          <w:color w:val="000000"/>
        </w:rPr>
        <w:t xml:space="preserve"> (available upon request)</w:t>
      </w:r>
      <w:r w:rsidR="002B3F53" w:rsidRPr="00E6619B">
        <w:rPr>
          <w:color w:val="000000"/>
        </w:rPr>
        <w:t xml:space="preserve"> </w:t>
      </w:r>
      <w:r w:rsidR="00655445">
        <w:rPr>
          <w:color w:val="000000"/>
        </w:rPr>
        <w:t>over the past 15+ years</w:t>
      </w:r>
      <w:r w:rsidR="002B3F53" w:rsidRPr="00E6619B">
        <w:rPr>
          <w:color w:val="000000"/>
        </w:rPr>
        <w:t xml:space="preserve"> </w:t>
      </w:r>
      <w:r w:rsidR="005E4757">
        <w:rPr>
          <w:color w:val="000000"/>
        </w:rPr>
        <w:t>indicate that</w:t>
      </w:r>
      <w:r w:rsidR="002B3F53" w:rsidRPr="00E6619B">
        <w:rPr>
          <w:color w:val="000000"/>
        </w:rPr>
        <w:t xml:space="preserve"> </w:t>
      </w:r>
      <w:r w:rsidR="00655445" w:rsidRPr="00067F31">
        <w:rPr>
          <w:i/>
          <w:iCs/>
          <w:color w:val="000000"/>
        </w:rPr>
        <w:t>Pediatrics</w:t>
      </w:r>
      <w:r w:rsidR="005E4757">
        <w:rPr>
          <w:color w:val="000000"/>
        </w:rPr>
        <w:t xml:space="preserve"> continue</w:t>
      </w:r>
      <w:r w:rsidR="00496696">
        <w:rPr>
          <w:color w:val="000000"/>
        </w:rPr>
        <w:t>s</w:t>
      </w:r>
      <w:r w:rsidR="005E4757">
        <w:rPr>
          <w:color w:val="000000"/>
        </w:rPr>
        <w:t xml:space="preserve"> to be perceived</w:t>
      </w:r>
      <w:r w:rsidR="002B3F53" w:rsidRPr="00E6619B">
        <w:rPr>
          <w:color w:val="000000"/>
        </w:rPr>
        <w:t xml:space="preserve"> as the leading pediatric peer-reviewed journal</w:t>
      </w:r>
      <w:r w:rsidR="00655445">
        <w:rPr>
          <w:color w:val="000000"/>
        </w:rPr>
        <w:t xml:space="preserve"> nationally and internationally</w:t>
      </w:r>
      <w:r w:rsidR="00C33533">
        <w:rPr>
          <w:color w:val="000000"/>
        </w:rPr>
        <w:t xml:space="preserve">. </w:t>
      </w:r>
      <w:r w:rsidR="008070D5">
        <w:rPr>
          <w:color w:val="000000"/>
        </w:rPr>
        <w:t xml:space="preserve">Perhaps one of the things I am proudest of is the opening of our weekly manuscript calls to the public so they can not only watch but participate in our decision making. Over the past decade and a half, we have had </w:t>
      </w:r>
      <w:r w:rsidR="005E4729">
        <w:rPr>
          <w:color w:val="000000"/>
        </w:rPr>
        <w:t xml:space="preserve">general pediatricians, specialists, trainees, nurses, psychologists, parents, caregivers, and </w:t>
      </w:r>
      <w:r w:rsidR="004E076E">
        <w:rPr>
          <w:color w:val="000000"/>
        </w:rPr>
        <w:t>public members from the business, education, and legislative communities join our weekly calls</w:t>
      </w:r>
      <w:r w:rsidR="00F74838">
        <w:rPr>
          <w:color w:val="000000"/>
        </w:rPr>
        <w:t xml:space="preserve"> and comment on how much they learn by being part of our decision-making process and seeing what goes into </w:t>
      </w:r>
      <w:r w:rsidR="00AF7790">
        <w:rPr>
          <w:color w:val="000000"/>
        </w:rPr>
        <w:t xml:space="preserve">accepting a manuscript for publication. Another moment of pride in my service to the journal has been my making all articles on the pandemic, on social drivers of health, and on </w:t>
      </w:r>
      <w:r w:rsidR="00DF229D">
        <w:rPr>
          <w:color w:val="000000"/>
        </w:rPr>
        <w:t>diversity, equity, inclusion, and social justice free to readers whether or not they are subscribing members of the AAP.</w:t>
      </w:r>
    </w:p>
    <w:p w14:paraId="4B1103F9" w14:textId="3DAB472D" w:rsidR="00A41E93" w:rsidRPr="00472DB7" w:rsidRDefault="00396B13" w:rsidP="00472DB7">
      <w:pPr>
        <w:spacing w:after="240"/>
        <w:rPr>
          <w:color w:val="000000"/>
        </w:rPr>
      </w:pPr>
      <w:r w:rsidRPr="00E6619B">
        <w:rPr>
          <w:color w:val="000000"/>
        </w:rPr>
        <w:tab/>
      </w:r>
      <w:r w:rsidR="002B3F53" w:rsidRPr="00E6619B">
        <w:rPr>
          <w:color w:val="000000"/>
        </w:rPr>
        <w:t>Community service is also important to me.  My role as chief of the children’s hospital has led to my serving as a member of boards of community organizations and as well serving the community at numerous community events that focus on children and children</w:t>
      </w:r>
      <w:r w:rsidR="005E4757">
        <w:rPr>
          <w:color w:val="000000"/>
        </w:rPr>
        <w:t>’s healt</w:t>
      </w:r>
      <w:r w:rsidR="00546FE2">
        <w:rPr>
          <w:color w:val="000000"/>
        </w:rPr>
        <w:t>h—</w:t>
      </w:r>
      <w:r w:rsidR="002B3F53" w:rsidRPr="00E6619B">
        <w:rPr>
          <w:color w:val="000000"/>
        </w:rPr>
        <w:t>too numerous to catalogue above. In many ways, the role I play as a media spokesperson on child health through weekly television, radio</w:t>
      </w:r>
      <w:r w:rsidRPr="00E6619B">
        <w:rPr>
          <w:color w:val="000000"/>
        </w:rPr>
        <w:t>,</w:t>
      </w:r>
      <w:r w:rsidR="002B3F53" w:rsidRPr="00E6619B">
        <w:rPr>
          <w:color w:val="000000"/>
        </w:rPr>
        <w:t xml:space="preserve"> and newspaper articles I </w:t>
      </w:r>
      <w:r w:rsidR="0086177A">
        <w:rPr>
          <w:color w:val="000000"/>
        </w:rPr>
        <w:t xml:space="preserve">have written </w:t>
      </w:r>
      <w:r w:rsidR="002B3F53" w:rsidRPr="00E6619B">
        <w:rPr>
          <w:color w:val="000000"/>
        </w:rPr>
        <w:t>and/or broadcast</w:t>
      </w:r>
      <w:r w:rsidR="0086177A">
        <w:rPr>
          <w:color w:val="000000"/>
        </w:rPr>
        <w:t xml:space="preserve"> for three decades</w:t>
      </w:r>
      <w:r w:rsidR="002B3F53" w:rsidRPr="00E6619B">
        <w:rPr>
          <w:color w:val="000000"/>
        </w:rPr>
        <w:t xml:space="preserve"> also represent</w:t>
      </w:r>
      <w:r w:rsidR="004A76F0">
        <w:rPr>
          <w:color w:val="000000"/>
        </w:rPr>
        <w:t>s</w:t>
      </w:r>
      <w:r w:rsidR="002B3F53" w:rsidRPr="00E6619B">
        <w:rPr>
          <w:color w:val="000000"/>
        </w:rPr>
        <w:t xml:space="preserve"> service I provide to our region.    </w:t>
      </w:r>
    </w:p>
    <w:p w14:paraId="0B131716" w14:textId="77777777" w:rsidR="0078252C" w:rsidRDefault="0078252C" w:rsidP="00AB4F8D">
      <w:pPr>
        <w:pBdr>
          <w:bottom w:val="double" w:sz="6" w:space="1" w:color="auto"/>
        </w:pBdr>
        <w:tabs>
          <w:tab w:val="left" w:pos="1368"/>
          <w:tab w:val="left" w:pos="5400"/>
          <w:tab w:val="left" w:pos="7560"/>
        </w:tabs>
        <w:rPr>
          <w:i/>
        </w:rPr>
      </w:pPr>
    </w:p>
    <w:p w14:paraId="46B578AD" w14:textId="77777777" w:rsidR="00AB4F8D" w:rsidRDefault="00AB4F8D" w:rsidP="00AB4F8D">
      <w:pPr>
        <w:pBdr>
          <w:bottom w:val="double" w:sz="6" w:space="1" w:color="auto"/>
        </w:pBdr>
        <w:tabs>
          <w:tab w:val="left" w:pos="1368"/>
          <w:tab w:val="left" w:pos="5400"/>
          <w:tab w:val="left" w:pos="7560"/>
        </w:tabs>
        <w:rPr>
          <w:b/>
          <w:bCs/>
        </w:rPr>
      </w:pPr>
      <w:r>
        <w:rPr>
          <w:b/>
          <w:bCs/>
        </w:rPr>
        <w:t>TEACHING</w:t>
      </w:r>
    </w:p>
    <w:p w14:paraId="3AE369A0" w14:textId="77777777" w:rsidR="00AB4F8D" w:rsidRDefault="00AB4F8D" w:rsidP="00AB4F8D">
      <w:pPr>
        <w:tabs>
          <w:tab w:val="left" w:pos="1368"/>
          <w:tab w:val="left" w:pos="5400"/>
          <w:tab w:val="left" w:pos="7560"/>
        </w:tabs>
        <w:rPr>
          <w:b/>
          <w:bCs/>
        </w:rPr>
      </w:pPr>
    </w:p>
    <w:p w14:paraId="415804BA" w14:textId="77777777" w:rsidR="00AB4F8D" w:rsidRDefault="00AB4F8D" w:rsidP="00AB4F8D">
      <w:pPr>
        <w:tabs>
          <w:tab w:val="left" w:pos="1368"/>
        </w:tabs>
        <w:ind w:right="-90"/>
        <w:rPr>
          <w:i/>
          <w:iCs/>
        </w:rPr>
      </w:pPr>
      <w:r>
        <w:rPr>
          <w:caps/>
          <w:u w:val="single"/>
        </w:rPr>
        <w:t>Formal scheduled Classes</w:t>
      </w:r>
      <w:r>
        <w:rPr>
          <w:i/>
          <w:iCs/>
        </w:rPr>
        <w:t xml:space="preserve"> </w:t>
      </w:r>
    </w:p>
    <w:p w14:paraId="68BA3919" w14:textId="77777777" w:rsidR="00341BEF" w:rsidRDefault="00341BEF" w:rsidP="00AB4F8D">
      <w:pPr>
        <w:tabs>
          <w:tab w:val="left" w:pos="1368"/>
        </w:tabs>
        <w:ind w:right="-90"/>
        <w:rPr>
          <w:i/>
          <w:iCs/>
        </w:rPr>
      </w:pPr>
    </w:p>
    <w:tbl>
      <w:tblPr>
        <w:tblW w:w="9450" w:type="dxa"/>
        <w:tblInd w:w="-5" w:type="dxa"/>
        <w:tblLayout w:type="fixed"/>
        <w:tblCellMar>
          <w:left w:w="0" w:type="dxa"/>
          <w:right w:w="0" w:type="dxa"/>
        </w:tblCellMar>
        <w:tblLook w:val="04A0" w:firstRow="1" w:lastRow="0" w:firstColumn="1" w:lastColumn="0" w:noHBand="0" w:noVBand="1"/>
      </w:tblPr>
      <w:tblGrid>
        <w:gridCol w:w="1170"/>
        <w:gridCol w:w="3060"/>
        <w:gridCol w:w="450"/>
        <w:gridCol w:w="450"/>
        <w:gridCol w:w="2160"/>
        <w:gridCol w:w="1260"/>
        <w:gridCol w:w="900"/>
      </w:tblGrid>
      <w:tr w:rsidR="00341BEF" w14:paraId="62011A8F" w14:textId="77777777" w:rsidTr="00156C6E">
        <w:trPr>
          <w:trHeight w:hRule="exact" w:val="820"/>
        </w:trPr>
        <w:tc>
          <w:tcPr>
            <w:tcW w:w="1170" w:type="dxa"/>
            <w:tcBorders>
              <w:top w:val="single" w:sz="4" w:space="0" w:color="000000"/>
              <w:left w:val="single" w:sz="4" w:space="0" w:color="000000"/>
              <w:bottom w:val="single" w:sz="12" w:space="0" w:color="000000"/>
              <w:right w:val="single" w:sz="4" w:space="0" w:color="000000"/>
            </w:tcBorders>
          </w:tcPr>
          <w:p w14:paraId="4B2D52A4" w14:textId="77777777" w:rsidR="00496696" w:rsidRDefault="00496696" w:rsidP="006D5CA6">
            <w:pPr>
              <w:widowControl w:val="0"/>
              <w:kinsoku w:val="0"/>
              <w:overflowPunct w:val="0"/>
              <w:autoSpaceDE w:val="0"/>
              <w:autoSpaceDN w:val="0"/>
              <w:adjustRightInd w:val="0"/>
              <w:ind w:left="1"/>
              <w:jc w:val="center"/>
              <w:rPr>
                <w:rFonts w:ascii="Arial Narrow" w:eastAsiaTheme="minorEastAsia" w:hAnsi="Arial Narrow" w:cs="Arial Narrow"/>
                <w:b/>
                <w:bCs/>
                <w:w w:val="105"/>
                <w:sz w:val="20"/>
              </w:rPr>
            </w:pPr>
          </w:p>
          <w:p w14:paraId="24C84043" w14:textId="77777777" w:rsidR="00341BEF" w:rsidRDefault="00341BEF" w:rsidP="006D5CA6">
            <w:pPr>
              <w:widowControl w:val="0"/>
              <w:kinsoku w:val="0"/>
              <w:overflowPunct w:val="0"/>
              <w:autoSpaceDE w:val="0"/>
              <w:autoSpaceDN w:val="0"/>
              <w:adjustRightInd w:val="0"/>
              <w:ind w:left="1"/>
              <w:jc w:val="center"/>
              <w:rPr>
                <w:rFonts w:eastAsiaTheme="minorEastAsia"/>
                <w:sz w:val="20"/>
              </w:rPr>
            </w:pPr>
            <w:r>
              <w:rPr>
                <w:rFonts w:ascii="Arial Narrow" w:eastAsiaTheme="minorEastAsia" w:hAnsi="Arial Narrow" w:cs="Arial Narrow"/>
                <w:b/>
                <w:bCs/>
                <w:w w:val="105"/>
                <w:sz w:val="20"/>
              </w:rPr>
              <w:t>Year</w:t>
            </w:r>
          </w:p>
        </w:tc>
        <w:tc>
          <w:tcPr>
            <w:tcW w:w="3060" w:type="dxa"/>
            <w:tcBorders>
              <w:top w:val="single" w:sz="4" w:space="0" w:color="000000"/>
              <w:left w:val="single" w:sz="4" w:space="0" w:color="000000"/>
              <w:bottom w:val="single" w:sz="12" w:space="0" w:color="000000"/>
              <w:right w:val="single" w:sz="4" w:space="0" w:color="000000"/>
            </w:tcBorders>
          </w:tcPr>
          <w:p w14:paraId="31560649" w14:textId="77777777" w:rsidR="00496696" w:rsidRDefault="00496696" w:rsidP="006D5CA6">
            <w:pPr>
              <w:widowControl w:val="0"/>
              <w:kinsoku w:val="0"/>
              <w:overflowPunct w:val="0"/>
              <w:autoSpaceDE w:val="0"/>
              <w:autoSpaceDN w:val="0"/>
              <w:adjustRightInd w:val="0"/>
              <w:ind w:right="1"/>
              <w:jc w:val="center"/>
              <w:rPr>
                <w:rFonts w:ascii="Arial Narrow" w:eastAsiaTheme="minorEastAsia" w:hAnsi="Arial Narrow" w:cs="Arial Narrow"/>
                <w:b/>
                <w:bCs/>
                <w:w w:val="105"/>
                <w:sz w:val="20"/>
              </w:rPr>
            </w:pPr>
          </w:p>
          <w:p w14:paraId="4C3BDDFC" w14:textId="77777777" w:rsidR="00341BEF" w:rsidRDefault="00341BEF" w:rsidP="006D5CA6">
            <w:pPr>
              <w:widowControl w:val="0"/>
              <w:kinsoku w:val="0"/>
              <w:overflowPunct w:val="0"/>
              <w:autoSpaceDE w:val="0"/>
              <w:autoSpaceDN w:val="0"/>
              <w:adjustRightInd w:val="0"/>
              <w:ind w:right="1"/>
              <w:jc w:val="center"/>
              <w:rPr>
                <w:rFonts w:eastAsiaTheme="minorEastAsia"/>
                <w:sz w:val="20"/>
              </w:rPr>
            </w:pPr>
            <w:r>
              <w:rPr>
                <w:rFonts w:ascii="Arial Narrow" w:eastAsiaTheme="minorEastAsia" w:hAnsi="Arial Narrow" w:cs="Arial Narrow"/>
                <w:b/>
                <w:bCs/>
                <w:w w:val="105"/>
                <w:sz w:val="20"/>
              </w:rPr>
              <w:t>Course</w:t>
            </w:r>
            <w:r>
              <w:rPr>
                <w:rFonts w:ascii="Arial Narrow" w:eastAsiaTheme="minorEastAsia" w:hAnsi="Arial Narrow" w:cs="Arial Narrow"/>
                <w:b/>
                <w:bCs/>
                <w:spacing w:val="-17"/>
                <w:w w:val="105"/>
                <w:sz w:val="20"/>
              </w:rPr>
              <w:t xml:space="preserve"> </w:t>
            </w:r>
            <w:r>
              <w:rPr>
                <w:rFonts w:ascii="Arial Narrow" w:eastAsiaTheme="minorEastAsia" w:hAnsi="Arial Narrow" w:cs="Arial Narrow"/>
                <w:b/>
                <w:bCs/>
                <w:w w:val="105"/>
                <w:sz w:val="20"/>
              </w:rPr>
              <w:t>Title</w:t>
            </w:r>
          </w:p>
        </w:tc>
        <w:tc>
          <w:tcPr>
            <w:tcW w:w="900" w:type="dxa"/>
            <w:gridSpan w:val="2"/>
            <w:tcBorders>
              <w:top w:val="single" w:sz="4" w:space="0" w:color="000000"/>
              <w:left w:val="single" w:sz="4" w:space="0" w:color="000000"/>
              <w:bottom w:val="nil"/>
              <w:right w:val="single" w:sz="4" w:space="0" w:color="000000"/>
            </w:tcBorders>
            <w:hideMark/>
          </w:tcPr>
          <w:p w14:paraId="2FBFE09E" w14:textId="77777777" w:rsidR="00496696" w:rsidRDefault="00496696" w:rsidP="006D5CA6">
            <w:pPr>
              <w:widowControl w:val="0"/>
              <w:kinsoku w:val="0"/>
              <w:overflowPunct w:val="0"/>
              <w:autoSpaceDE w:val="0"/>
              <w:autoSpaceDN w:val="0"/>
              <w:adjustRightInd w:val="0"/>
              <w:ind w:left="354" w:right="158" w:hanging="193"/>
              <w:rPr>
                <w:rFonts w:ascii="Arial Narrow" w:eastAsiaTheme="minorEastAsia" w:hAnsi="Arial Narrow" w:cs="Arial Narrow"/>
                <w:b/>
                <w:bCs/>
                <w:sz w:val="20"/>
              </w:rPr>
            </w:pPr>
          </w:p>
          <w:p w14:paraId="6F18DF98" w14:textId="77777777" w:rsidR="00341BEF" w:rsidRDefault="00341BEF" w:rsidP="006D5CA6">
            <w:pPr>
              <w:widowControl w:val="0"/>
              <w:kinsoku w:val="0"/>
              <w:overflowPunct w:val="0"/>
              <w:autoSpaceDE w:val="0"/>
              <w:autoSpaceDN w:val="0"/>
              <w:adjustRightInd w:val="0"/>
              <w:ind w:left="354" w:right="158" w:hanging="193"/>
              <w:rPr>
                <w:rFonts w:ascii="Arial Narrow" w:eastAsiaTheme="minorEastAsia" w:hAnsi="Arial Narrow" w:cs="Arial Narrow"/>
                <w:sz w:val="20"/>
              </w:rPr>
            </w:pPr>
            <w:r>
              <w:rPr>
                <w:rFonts w:ascii="Arial Narrow" w:eastAsiaTheme="minorEastAsia" w:hAnsi="Arial Narrow" w:cs="Arial Narrow"/>
                <w:b/>
                <w:bCs/>
                <w:sz w:val="20"/>
              </w:rPr>
              <w:t>Course</w:t>
            </w:r>
            <w:r>
              <w:rPr>
                <w:rFonts w:ascii="Arial Narrow" w:eastAsiaTheme="minorEastAsia" w:hAnsi="Arial Narrow" w:cs="Arial Narrow"/>
                <w:b/>
                <w:bCs/>
                <w:spacing w:val="25"/>
                <w:w w:val="103"/>
                <w:sz w:val="20"/>
              </w:rPr>
              <w:t xml:space="preserve"> </w:t>
            </w:r>
          </w:p>
          <w:p w14:paraId="2846AE06" w14:textId="77777777" w:rsidR="00341BEF" w:rsidRDefault="00341BEF" w:rsidP="006D5CA6">
            <w:pPr>
              <w:widowControl w:val="0"/>
              <w:kinsoku w:val="0"/>
              <w:overflowPunct w:val="0"/>
              <w:autoSpaceDE w:val="0"/>
              <w:autoSpaceDN w:val="0"/>
              <w:adjustRightInd w:val="0"/>
              <w:ind w:left="170"/>
              <w:rPr>
                <w:rFonts w:eastAsiaTheme="minorEastAsia"/>
                <w:sz w:val="20"/>
              </w:rPr>
            </w:pPr>
            <w:r>
              <w:rPr>
                <w:rFonts w:ascii="Arial Narrow" w:eastAsiaTheme="minorEastAsia" w:hAnsi="Arial Narrow" w:cs="Arial Narrow"/>
                <w:b/>
                <w:bCs/>
                <w:w w:val="105"/>
                <w:sz w:val="20"/>
              </w:rPr>
              <w:t xml:space="preserve">R     </w:t>
            </w:r>
            <w:r>
              <w:rPr>
                <w:rFonts w:ascii="Arial Narrow" w:eastAsiaTheme="minorEastAsia" w:hAnsi="Arial Narrow" w:cs="Arial Narrow"/>
                <w:b/>
                <w:bCs/>
                <w:spacing w:val="43"/>
                <w:w w:val="105"/>
                <w:sz w:val="20"/>
              </w:rPr>
              <w:t xml:space="preserve"> </w:t>
            </w:r>
            <w:r>
              <w:rPr>
                <w:rFonts w:ascii="Arial Narrow" w:eastAsiaTheme="minorEastAsia" w:hAnsi="Arial Narrow" w:cs="Arial Narrow"/>
                <w:b/>
                <w:bCs/>
                <w:w w:val="105"/>
                <w:sz w:val="20"/>
              </w:rPr>
              <w:t>E</w:t>
            </w:r>
          </w:p>
        </w:tc>
        <w:tc>
          <w:tcPr>
            <w:tcW w:w="2160" w:type="dxa"/>
            <w:tcBorders>
              <w:top w:val="single" w:sz="4" w:space="0" w:color="000000"/>
              <w:left w:val="single" w:sz="4" w:space="0" w:color="000000"/>
              <w:bottom w:val="single" w:sz="12" w:space="0" w:color="000000"/>
              <w:right w:val="single" w:sz="4" w:space="0" w:color="000000"/>
            </w:tcBorders>
          </w:tcPr>
          <w:p w14:paraId="3A8EF3EC" w14:textId="77777777" w:rsidR="00496696" w:rsidRDefault="00496696" w:rsidP="006D5CA6">
            <w:pPr>
              <w:widowControl w:val="0"/>
              <w:kinsoku w:val="0"/>
              <w:overflowPunct w:val="0"/>
              <w:autoSpaceDE w:val="0"/>
              <w:autoSpaceDN w:val="0"/>
              <w:adjustRightInd w:val="0"/>
              <w:ind w:left="306" w:right="162" w:hanging="144"/>
              <w:rPr>
                <w:rFonts w:ascii="Arial Narrow" w:eastAsiaTheme="minorEastAsia" w:hAnsi="Arial Narrow" w:cs="Arial Narrow"/>
                <w:b/>
                <w:bCs/>
                <w:sz w:val="20"/>
              </w:rPr>
            </w:pPr>
          </w:p>
          <w:p w14:paraId="1930731D" w14:textId="77777777" w:rsidR="00341BEF" w:rsidRDefault="00341BEF" w:rsidP="006D5CA6">
            <w:pPr>
              <w:widowControl w:val="0"/>
              <w:kinsoku w:val="0"/>
              <w:overflowPunct w:val="0"/>
              <w:autoSpaceDE w:val="0"/>
              <w:autoSpaceDN w:val="0"/>
              <w:adjustRightInd w:val="0"/>
              <w:ind w:left="306" w:right="162" w:hanging="144"/>
              <w:rPr>
                <w:rFonts w:eastAsiaTheme="minorEastAsia"/>
                <w:sz w:val="20"/>
              </w:rPr>
            </w:pPr>
            <w:r>
              <w:rPr>
                <w:rFonts w:ascii="Arial Narrow" w:eastAsiaTheme="minorEastAsia" w:hAnsi="Arial Narrow" w:cs="Arial Narrow"/>
                <w:b/>
                <w:bCs/>
                <w:sz w:val="20"/>
              </w:rPr>
              <w:t>Hours</w:t>
            </w:r>
            <w:r>
              <w:rPr>
                <w:rFonts w:ascii="Arial Narrow" w:eastAsiaTheme="minorEastAsia" w:hAnsi="Arial Narrow" w:cs="Arial Narrow"/>
                <w:b/>
                <w:bCs/>
                <w:spacing w:val="24"/>
                <w:w w:val="103"/>
                <w:sz w:val="20"/>
              </w:rPr>
              <w:t xml:space="preserve"> </w:t>
            </w:r>
          </w:p>
        </w:tc>
        <w:tc>
          <w:tcPr>
            <w:tcW w:w="1260" w:type="dxa"/>
            <w:tcBorders>
              <w:top w:val="single" w:sz="4" w:space="0" w:color="000000"/>
              <w:left w:val="single" w:sz="4" w:space="0" w:color="000000"/>
              <w:bottom w:val="single" w:sz="12" w:space="0" w:color="000000"/>
              <w:right w:val="single" w:sz="4" w:space="0" w:color="000000"/>
            </w:tcBorders>
            <w:hideMark/>
          </w:tcPr>
          <w:p w14:paraId="72BCD2DC" w14:textId="77777777" w:rsidR="00496696" w:rsidRDefault="00496696" w:rsidP="006D5CA6">
            <w:pPr>
              <w:widowControl w:val="0"/>
              <w:kinsoku w:val="0"/>
              <w:overflowPunct w:val="0"/>
              <w:autoSpaceDE w:val="0"/>
              <w:autoSpaceDN w:val="0"/>
              <w:adjustRightInd w:val="0"/>
              <w:ind w:left="124" w:right="122"/>
              <w:jc w:val="center"/>
              <w:rPr>
                <w:rFonts w:ascii="Arial Narrow" w:eastAsiaTheme="minorEastAsia" w:hAnsi="Arial Narrow" w:cs="Arial Narrow"/>
                <w:b/>
                <w:bCs/>
                <w:spacing w:val="1"/>
                <w:w w:val="105"/>
                <w:sz w:val="20"/>
              </w:rPr>
            </w:pPr>
          </w:p>
          <w:p w14:paraId="50F22C05" w14:textId="77777777" w:rsidR="00341BEF" w:rsidRDefault="00341BEF" w:rsidP="006D5CA6">
            <w:pPr>
              <w:widowControl w:val="0"/>
              <w:kinsoku w:val="0"/>
              <w:overflowPunct w:val="0"/>
              <w:autoSpaceDE w:val="0"/>
              <w:autoSpaceDN w:val="0"/>
              <w:adjustRightInd w:val="0"/>
              <w:ind w:left="124" w:right="122"/>
              <w:jc w:val="center"/>
              <w:rPr>
                <w:rFonts w:eastAsiaTheme="minorEastAsia"/>
                <w:sz w:val="20"/>
              </w:rPr>
            </w:pPr>
            <w:r>
              <w:rPr>
                <w:rFonts w:ascii="Arial Narrow" w:eastAsiaTheme="minorEastAsia" w:hAnsi="Arial Narrow" w:cs="Arial Narrow"/>
                <w:b/>
                <w:bCs/>
                <w:spacing w:val="1"/>
                <w:w w:val="105"/>
                <w:sz w:val="20"/>
              </w:rPr>
              <w:t>Number</w:t>
            </w:r>
            <w:r>
              <w:rPr>
                <w:rFonts w:ascii="Arial Narrow" w:eastAsiaTheme="minorEastAsia" w:hAnsi="Arial Narrow" w:cs="Arial Narrow"/>
                <w:b/>
                <w:bCs/>
                <w:spacing w:val="-14"/>
                <w:w w:val="105"/>
                <w:sz w:val="20"/>
              </w:rPr>
              <w:t xml:space="preserve"> </w:t>
            </w:r>
            <w:r>
              <w:rPr>
                <w:rFonts w:ascii="Arial Narrow" w:eastAsiaTheme="minorEastAsia" w:hAnsi="Arial Narrow" w:cs="Arial Narrow"/>
                <w:b/>
                <w:bCs/>
                <w:w w:val="105"/>
                <w:sz w:val="20"/>
              </w:rPr>
              <w:t>of</w:t>
            </w:r>
            <w:r>
              <w:rPr>
                <w:rFonts w:ascii="Arial Narrow" w:eastAsiaTheme="minorEastAsia" w:hAnsi="Arial Narrow" w:cs="Arial Narrow"/>
                <w:b/>
                <w:bCs/>
                <w:spacing w:val="21"/>
                <w:w w:val="103"/>
                <w:sz w:val="20"/>
              </w:rPr>
              <w:t xml:space="preserve"> </w:t>
            </w:r>
            <w:r>
              <w:rPr>
                <w:rFonts w:ascii="Arial Narrow" w:eastAsiaTheme="minorEastAsia" w:hAnsi="Arial Narrow" w:cs="Arial Narrow"/>
                <w:b/>
                <w:bCs/>
                <w:w w:val="105"/>
                <w:sz w:val="20"/>
              </w:rPr>
              <w:t>Learners</w:t>
            </w:r>
            <w:r>
              <w:rPr>
                <w:rFonts w:ascii="Arial Narrow" w:eastAsiaTheme="minorEastAsia" w:hAnsi="Arial Narrow" w:cs="Arial Narrow"/>
                <w:b/>
                <w:bCs/>
                <w:spacing w:val="27"/>
                <w:w w:val="103"/>
                <w:sz w:val="20"/>
              </w:rPr>
              <w:t xml:space="preserve"> </w:t>
            </w:r>
          </w:p>
        </w:tc>
        <w:tc>
          <w:tcPr>
            <w:tcW w:w="900" w:type="dxa"/>
            <w:tcBorders>
              <w:top w:val="single" w:sz="4" w:space="0" w:color="000000"/>
              <w:left w:val="single" w:sz="4" w:space="0" w:color="000000"/>
              <w:bottom w:val="single" w:sz="12" w:space="0" w:color="000000"/>
              <w:right w:val="single" w:sz="2" w:space="0" w:color="000000"/>
            </w:tcBorders>
          </w:tcPr>
          <w:p w14:paraId="758F9D72" w14:textId="77777777" w:rsidR="00496696" w:rsidRDefault="00496696" w:rsidP="006D5CA6">
            <w:pPr>
              <w:widowControl w:val="0"/>
              <w:kinsoku w:val="0"/>
              <w:overflowPunct w:val="0"/>
              <w:autoSpaceDE w:val="0"/>
              <w:autoSpaceDN w:val="0"/>
              <w:adjustRightInd w:val="0"/>
              <w:ind w:left="143" w:right="145"/>
              <w:rPr>
                <w:rFonts w:ascii="Arial Narrow" w:eastAsiaTheme="minorEastAsia" w:hAnsi="Arial Narrow" w:cs="Arial Narrow"/>
                <w:b/>
                <w:bCs/>
                <w:sz w:val="20"/>
              </w:rPr>
            </w:pPr>
          </w:p>
          <w:p w14:paraId="21981241" w14:textId="77777777" w:rsidR="00341BEF" w:rsidRDefault="00341BEF" w:rsidP="006D5CA6">
            <w:pPr>
              <w:widowControl w:val="0"/>
              <w:kinsoku w:val="0"/>
              <w:overflowPunct w:val="0"/>
              <w:autoSpaceDE w:val="0"/>
              <w:autoSpaceDN w:val="0"/>
              <w:adjustRightInd w:val="0"/>
              <w:ind w:left="143" w:right="145"/>
              <w:rPr>
                <w:rFonts w:eastAsiaTheme="minorEastAsia"/>
                <w:sz w:val="20"/>
              </w:rPr>
            </w:pPr>
            <w:r>
              <w:rPr>
                <w:rFonts w:ascii="Arial Narrow" w:eastAsiaTheme="minorEastAsia" w:hAnsi="Arial Narrow" w:cs="Arial Narrow"/>
                <w:b/>
                <w:bCs/>
                <w:sz w:val="20"/>
              </w:rPr>
              <w:t>Learner</w:t>
            </w:r>
            <w:r>
              <w:rPr>
                <w:rFonts w:ascii="Arial Narrow" w:eastAsiaTheme="minorEastAsia" w:hAnsi="Arial Narrow" w:cs="Arial Narrow"/>
                <w:b/>
                <w:bCs/>
                <w:spacing w:val="26"/>
                <w:w w:val="103"/>
                <w:sz w:val="20"/>
              </w:rPr>
              <w:t xml:space="preserve"> </w:t>
            </w:r>
            <w:r>
              <w:rPr>
                <w:rFonts w:ascii="Arial Narrow" w:eastAsiaTheme="minorEastAsia" w:hAnsi="Arial Narrow" w:cs="Arial Narrow"/>
                <w:b/>
                <w:bCs/>
                <w:sz w:val="20"/>
              </w:rPr>
              <w:t>Level</w:t>
            </w:r>
          </w:p>
        </w:tc>
      </w:tr>
      <w:tr w:rsidR="00E13D37" w14:paraId="234E4AFD" w14:textId="77777777" w:rsidTr="00156C6E">
        <w:trPr>
          <w:trHeight w:hRule="exact" w:val="750"/>
        </w:trPr>
        <w:tc>
          <w:tcPr>
            <w:tcW w:w="1170" w:type="dxa"/>
            <w:tcBorders>
              <w:top w:val="single" w:sz="12" w:space="0" w:color="000000"/>
              <w:left w:val="single" w:sz="4" w:space="0" w:color="000000"/>
              <w:bottom w:val="single" w:sz="4" w:space="0" w:color="000000"/>
              <w:right w:val="single" w:sz="4" w:space="0" w:color="000000"/>
            </w:tcBorders>
            <w:hideMark/>
          </w:tcPr>
          <w:p w14:paraId="5F64BCB5" w14:textId="77777777" w:rsidR="006D5CA6" w:rsidRDefault="00156C6E"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2009-present</w:t>
            </w:r>
          </w:p>
        </w:tc>
        <w:tc>
          <w:tcPr>
            <w:tcW w:w="3060" w:type="dxa"/>
            <w:tcBorders>
              <w:top w:val="single" w:sz="12" w:space="0" w:color="000000"/>
              <w:left w:val="single" w:sz="4" w:space="0" w:color="000000"/>
              <w:bottom w:val="single" w:sz="4" w:space="0" w:color="000000"/>
              <w:right w:val="single" w:sz="4" w:space="0" w:color="000000"/>
            </w:tcBorders>
            <w:hideMark/>
          </w:tcPr>
          <w:p w14:paraId="36A86703" w14:textId="77777777" w:rsidR="006D5CA6" w:rsidRPr="006D5CA6" w:rsidRDefault="00496696" w:rsidP="006D5CA6">
            <w:pPr>
              <w:tabs>
                <w:tab w:val="left" w:pos="1368"/>
              </w:tabs>
              <w:rPr>
                <w:rFonts w:ascii="Arial Narrow" w:hAnsi="Arial Narrow"/>
                <w:bCs/>
                <w:sz w:val="20"/>
              </w:rPr>
            </w:pPr>
            <w:r>
              <w:rPr>
                <w:rFonts w:ascii="Arial Narrow" w:hAnsi="Arial Narrow"/>
                <w:bCs/>
                <w:sz w:val="20"/>
              </w:rPr>
              <w:t xml:space="preserve">   </w:t>
            </w:r>
            <w:r w:rsidR="006D5CA6" w:rsidRPr="006D5CA6">
              <w:rPr>
                <w:rFonts w:ascii="Arial Narrow" w:hAnsi="Arial Narrow"/>
                <w:bCs/>
                <w:sz w:val="20"/>
              </w:rPr>
              <w:t xml:space="preserve">Core Clerkship Pediatrics </w:t>
            </w:r>
          </w:p>
          <w:p w14:paraId="7584B035"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(weekly student conferences)</w:t>
            </w:r>
          </w:p>
        </w:tc>
        <w:tc>
          <w:tcPr>
            <w:tcW w:w="450" w:type="dxa"/>
            <w:tcBorders>
              <w:top w:val="single" w:sz="12" w:space="0" w:color="000000"/>
              <w:left w:val="single" w:sz="4" w:space="0" w:color="000000"/>
              <w:bottom w:val="single" w:sz="4" w:space="0" w:color="000000"/>
              <w:right w:val="single" w:sz="4" w:space="0" w:color="000000"/>
            </w:tcBorders>
          </w:tcPr>
          <w:p w14:paraId="7E68E473" w14:textId="77777777" w:rsidR="006D5CA6" w:rsidRPr="006D5CA6" w:rsidRDefault="006D5CA6" w:rsidP="006D5CA6">
            <w:pPr>
              <w:tabs>
                <w:tab w:val="left" w:pos="1368"/>
              </w:tabs>
              <w:ind w:right="-168"/>
              <w:rPr>
                <w:rFonts w:ascii="Arial Narrow" w:hAnsi="Arial Narrow"/>
                <w:bCs/>
                <w:sz w:val="20"/>
              </w:rPr>
            </w:pPr>
          </w:p>
          <w:p w14:paraId="19111215" w14:textId="77777777" w:rsidR="006D5CA6" w:rsidRDefault="006D5CA6" w:rsidP="006D5CA6">
            <w:pPr>
              <w:widowControl w:val="0"/>
              <w:autoSpaceDE w:val="0"/>
              <w:autoSpaceDN w:val="0"/>
              <w:adjustRightInd w:val="0"/>
              <w:rPr>
                <w:rFonts w:eastAsiaTheme="minorEastAsia"/>
                <w:sz w:val="20"/>
              </w:rPr>
            </w:pPr>
            <w:r>
              <w:rPr>
                <w:rFonts w:ascii="Arial Narrow" w:hAnsi="Arial Narrow"/>
                <w:bCs/>
                <w:sz w:val="20"/>
              </w:rPr>
              <w:t xml:space="preserve">    x</w:t>
            </w:r>
          </w:p>
        </w:tc>
        <w:tc>
          <w:tcPr>
            <w:tcW w:w="450" w:type="dxa"/>
            <w:tcBorders>
              <w:top w:val="single" w:sz="12" w:space="0" w:color="000000"/>
              <w:left w:val="single" w:sz="4" w:space="0" w:color="000000"/>
              <w:bottom w:val="single" w:sz="4" w:space="0" w:color="000000"/>
              <w:right w:val="single" w:sz="4" w:space="0" w:color="000000"/>
            </w:tcBorders>
            <w:hideMark/>
          </w:tcPr>
          <w:p w14:paraId="3EEF5E4F"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p>
        </w:tc>
        <w:tc>
          <w:tcPr>
            <w:tcW w:w="2160" w:type="dxa"/>
            <w:tcBorders>
              <w:top w:val="single" w:sz="12" w:space="0" w:color="000000"/>
              <w:left w:val="single" w:sz="4" w:space="0" w:color="000000"/>
              <w:bottom w:val="single" w:sz="4" w:space="0" w:color="000000"/>
              <w:right w:val="single" w:sz="4" w:space="0" w:color="000000"/>
            </w:tcBorders>
            <w:hideMark/>
          </w:tcPr>
          <w:p w14:paraId="0001DCC3"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1-2 hrs/wk x 3 weeks</w:t>
            </w:r>
          </w:p>
        </w:tc>
        <w:tc>
          <w:tcPr>
            <w:tcW w:w="1260" w:type="dxa"/>
            <w:tcBorders>
              <w:top w:val="single" w:sz="12" w:space="0" w:color="000000"/>
              <w:left w:val="single" w:sz="4" w:space="0" w:color="000000"/>
              <w:bottom w:val="single" w:sz="4" w:space="0" w:color="000000"/>
              <w:right w:val="single" w:sz="4" w:space="0" w:color="000000"/>
            </w:tcBorders>
            <w:hideMark/>
          </w:tcPr>
          <w:p w14:paraId="627ED312"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16 (usually with 4-6 at a time) /rotation</w:t>
            </w:r>
          </w:p>
        </w:tc>
        <w:tc>
          <w:tcPr>
            <w:tcW w:w="900" w:type="dxa"/>
            <w:tcBorders>
              <w:top w:val="single" w:sz="12" w:space="0" w:color="000000"/>
              <w:left w:val="single" w:sz="4" w:space="0" w:color="000000"/>
              <w:bottom w:val="single" w:sz="4" w:space="0" w:color="000000"/>
              <w:right w:val="single" w:sz="2" w:space="0" w:color="000000"/>
            </w:tcBorders>
            <w:hideMark/>
          </w:tcPr>
          <w:p w14:paraId="36743627" w14:textId="77777777" w:rsidR="006D5CA6" w:rsidRDefault="006D5CA6" w:rsidP="00DA76AF">
            <w:pPr>
              <w:widowControl w:val="0"/>
              <w:kinsoku w:val="0"/>
              <w:overflowPunct w:val="0"/>
              <w:autoSpaceDE w:val="0"/>
              <w:autoSpaceDN w:val="0"/>
              <w:adjustRightInd w:val="0"/>
              <w:spacing w:before="3"/>
              <w:ind w:left="134"/>
              <w:rPr>
                <w:rFonts w:eastAsiaTheme="minorEastAsia"/>
                <w:sz w:val="20"/>
              </w:rPr>
            </w:pPr>
            <w:r w:rsidRPr="006D5CA6">
              <w:rPr>
                <w:rFonts w:ascii="Arial Narrow" w:hAnsi="Arial Narrow"/>
                <w:bCs/>
                <w:sz w:val="20"/>
              </w:rPr>
              <w:t>MS3</w:t>
            </w:r>
          </w:p>
        </w:tc>
      </w:tr>
      <w:tr w:rsidR="00E13D37" w14:paraId="642EAF9D" w14:textId="77777777" w:rsidTr="00156C6E">
        <w:trPr>
          <w:trHeight w:hRule="exact" w:val="505"/>
        </w:trPr>
        <w:tc>
          <w:tcPr>
            <w:tcW w:w="1170" w:type="dxa"/>
            <w:tcBorders>
              <w:top w:val="single" w:sz="4" w:space="0" w:color="000000"/>
              <w:left w:val="single" w:sz="4" w:space="0" w:color="000000"/>
              <w:bottom w:val="single" w:sz="4" w:space="0" w:color="000000"/>
              <w:right w:val="single" w:sz="4" w:space="0" w:color="000000"/>
            </w:tcBorders>
            <w:hideMark/>
          </w:tcPr>
          <w:p w14:paraId="0D9F9711" w14:textId="77777777" w:rsidR="006D5CA6" w:rsidRDefault="00156C6E"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2009-present</w:t>
            </w:r>
          </w:p>
        </w:tc>
        <w:tc>
          <w:tcPr>
            <w:tcW w:w="3060" w:type="dxa"/>
            <w:tcBorders>
              <w:top w:val="single" w:sz="4" w:space="0" w:color="000000"/>
              <w:left w:val="single" w:sz="4" w:space="0" w:color="000000"/>
              <w:bottom w:val="single" w:sz="4" w:space="0" w:color="000000"/>
              <w:right w:val="single" w:sz="4" w:space="0" w:color="000000"/>
            </w:tcBorders>
            <w:hideMark/>
          </w:tcPr>
          <w:p w14:paraId="3E7321C5"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Core Clerkship Pedi</w:t>
            </w:r>
            <w:r w:rsidR="006F64A2">
              <w:rPr>
                <w:rFonts w:ascii="Arial Narrow" w:hAnsi="Arial Narrow"/>
                <w:bCs/>
                <w:sz w:val="20"/>
              </w:rPr>
              <w:t>a</w:t>
            </w:r>
            <w:r w:rsidRPr="006D5CA6">
              <w:rPr>
                <w:rFonts w:ascii="Arial Narrow" w:hAnsi="Arial Narrow"/>
                <w:bCs/>
                <w:sz w:val="20"/>
              </w:rPr>
              <w:t>trics (clinical and teaching attending)</w:t>
            </w:r>
          </w:p>
        </w:tc>
        <w:tc>
          <w:tcPr>
            <w:tcW w:w="450" w:type="dxa"/>
            <w:tcBorders>
              <w:top w:val="single" w:sz="4" w:space="0" w:color="000000"/>
              <w:left w:val="single" w:sz="4" w:space="0" w:color="000000"/>
              <w:bottom w:val="single" w:sz="4" w:space="0" w:color="000000"/>
              <w:right w:val="single" w:sz="4" w:space="0" w:color="000000"/>
            </w:tcBorders>
          </w:tcPr>
          <w:p w14:paraId="61E35E0D"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 xml:space="preserve">  x</w:t>
            </w:r>
          </w:p>
        </w:tc>
        <w:tc>
          <w:tcPr>
            <w:tcW w:w="450" w:type="dxa"/>
            <w:tcBorders>
              <w:top w:val="single" w:sz="4" w:space="0" w:color="000000"/>
              <w:left w:val="single" w:sz="4" w:space="0" w:color="000000"/>
              <w:bottom w:val="single" w:sz="4" w:space="0" w:color="000000"/>
              <w:right w:val="single" w:sz="4" w:space="0" w:color="000000"/>
            </w:tcBorders>
          </w:tcPr>
          <w:p w14:paraId="6A9C109B" w14:textId="77777777" w:rsidR="006D5CA6" w:rsidRDefault="006D5CA6" w:rsidP="006D5CA6">
            <w:pPr>
              <w:widowControl w:val="0"/>
              <w:autoSpaceDE w:val="0"/>
              <w:autoSpaceDN w:val="0"/>
              <w:adjustRightInd w:val="0"/>
              <w:rPr>
                <w:rFonts w:eastAsiaTheme="minorEastAsia"/>
                <w:sz w:val="20"/>
              </w:rPr>
            </w:pPr>
          </w:p>
        </w:tc>
        <w:tc>
          <w:tcPr>
            <w:tcW w:w="2160" w:type="dxa"/>
            <w:tcBorders>
              <w:top w:val="single" w:sz="4" w:space="0" w:color="000000"/>
              <w:left w:val="single" w:sz="4" w:space="0" w:color="000000"/>
              <w:bottom w:val="single" w:sz="4" w:space="0" w:color="000000"/>
              <w:right w:val="single" w:sz="4" w:space="0" w:color="000000"/>
            </w:tcBorders>
            <w:hideMark/>
          </w:tcPr>
          <w:p w14:paraId="0035FC21"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4 hrs/day x 1 month/year</w:t>
            </w:r>
          </w:p>
        </w:tc>
        <w:tc>
          <w:tcPr>
            <w:tcW w:w="1260" w:type="dxa"/>
            <w:tcBorders>
              <w:top w:val="single" w:sz="4" w:space="0" w:color="000000"/>
              <w:left w:val="single" w:sz="4" w:space="0" w:color="000000"/>
              <w:bottom w:val="single" w:sz="4" w:space="0" w:color="000000"/>
              <w:right w:val="single" w:sz="4" w:space="0" w:color="000000"/>
            </w:tcBorders>
            <w:hideMark/>
          </w:tcPr>
          <w:p w14:paraId="32162E18"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5-6/block</w:t>
            </w:r>
          </w:p>
        </w:tc>
        <w:tc>
          <w:tcPr>
            <w:tcW w:w="900" w:type="dxa"/>
            <w:tcBorders>
              <w:top w:val="single" w:sz="4" w:space="0" w:color="000000"/>
              <w:left w:val="single" w:sz="4" w:space="0" w:color="000000"/>
              <w:bottom w:val="single" w:sz="4" w:space="0" w:color="000000"/>
              <w:right w:val="single" w:sz="2" w:space="0" w:color="000000"/>
            </w:tcBorders>
            <w:hideMark/>
          </w:tcPr>
          <w:p w14:paraId="17F319BA"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MS3</w:t>
            </w:r>
          </w:p>
        </w:tc>
      </w:tr>
      <w:tr w:rsidR="00E13D37" w14:paraId="49122D41" w14:textId="77777777" w:rsidTr="00156C6E">
        <w:trPr>
          <w:trHeight w:hRule="exact" w:val="460"/>
        </w:trPr>
        <w:tc>
          <w:tcPr>
            <w:tcW w:w="1170" w:type="dxa"/>
            <w:tcBorders>
              <w:top w:val="single" w:sz="4" w:space="0" w:color="000000"/>
              <w:left w:val="single" w:sz="4" w:space="0" w:color="000000"/>
              <w:bottom w:val="single" w:sz="4" w:space="0" w:color="000000"/>
              <w:right w:val="single" w:sz="4" w:space="0" w:color="000000"/>
            </w:tcBorders>
            <w:hideMark/>
          </w:tcPr>
          <w:p w14:paraId="6E13F8F8" w14:textId="77777777" w:rsidR="006D5CA6" w:rsidRDefault="00156C6E"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2009-present</w:t>
            </w:r>
          </w:p>
        </w:tc>
        <w:tc>
          <w:tcPr>
            <w:tcW w:w="3060" w:type="dxa"/>
            <w:tcBorders>
              <w:top w:val="single" w:sz="4" w:space="0" w:color="000000"/>
              <w:left w:val="single" w:sz="4" w:space="0" w:color="000000"/>
              <w:bottom w:val="single" w:sz="4" w:space="0" w:color="000000"/>
              <w:right w:val="single" w:sz="4" w:space="0" w:color="000000"/>
            </w:tcBorders>
            <w:hideMark/>
          </w:tcPr>
          <w:p w14:paraId="0F432142"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Acting Internship-Pediatrics</w:t>
            </w:r>
          </w:p>
        </w:tc>
        <w:tc>
          <w:tcPr>
            <w:tcW w:w="450" w:type="dxa"/>
            <w:tcBorders>
              <w:top w:val="single" w:sz="4" w:space="0" w:color="000000"/>
              <w:left w:val="single" w:sz="4" w:space="0" w:color="000000"/>
              <w:bottom w:val="single" w:sz="4" w:space="0" w:color="000000"/>
              <w:right w:val="single" w:sz="4" w:space="0" w:color="000000"/>
            </w:tcBorders>
          </w:tcPr>
          <w:p w14:paraId="1D5F8877" w14:textId="77777777" w:rsidR="006D5CA6" w:rsidRDefault="006D5CA6" w:rsidP="006D5CA6">
            <w:pPr>
              <w:widowControl w:val="0"/>
              <w:autoSpaceDE w:val="0"/>
              <w:autoSpaceDN w:val="0"/>
              <w:adjustRightInd w:val="0"/>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75030C80"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11039173"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1-2 hrs/day x 1 month/year</w:t>
            </w:r>
          </w:p>
        </w:tc>
        <w:tc>
          <w:tcPr>
            <w:tcW w:w="1260" w:type="dxa"/>
            <w:tcBorders>
              <w:top w:val="single" w:sz="4" w:space="0" w:color="000000"/>
              <w:left w:val="single" w:sz="4" w:space="0" w:color="000000"/>
              <w:bottom w:val="single" w:sz="4" w:space="0" w:color="000000"/>
              <w:right w:val="single" w:sz="4" w:space="0" w:color="000000"/>
            </w:tcBorders>
            <w:hideMark/>
          </w:tcPr>
          <w:p w14:paraId="50EFA17F"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1/block</w:t>
            </w:r>
          </w:p>
        </w:tc>
        <w:tc>
          <w:tcPr>
            <w:tcW w:w="900" w:type="dxa"/>
            <w:tcBorders>
              <w:top w:val="single" w:sz="4" w:space="0" w:color="000000"/>
              <w:left w:val="single" w:sz="4" w:space="0" w:color="000000"/>
              <w:bottom w:val="single" w:sz="4" w:space="0" w:color="000000"/>
              <w:right w:val="single" w:sz="2" w:space="0" w:color="000000"/>
            </w:tcBorders>
            <w:hideMark/>
          </w:tcPr>
          <w:p w14:paraId="1413723C"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MS4</w:t>
            </w:r>
          </w:p>
        </w:tc>
      </w:tr>
      <w:tr w:rsidR="00E13D37" w14:paraId="75E14ACB" w14:textId="77777777" w:rsidTr="00156C6E">
        <w:trPr>
          <w:trHeight w:hRule="exact" w:val="262"/>
        </w:trPr>
        <w:tc>
          <w:tcPr>
            <w:tcW w:w="1170" w:type="dxa"/>
            <w:tcBorders>
              <w:top w:val="single" w:sz="4" w:space="0" w:color="000000"/>
              <w:left w:val="single" w:sz="4" w:space="0" w:color="000000"/>
              <w:bottom w:val="single" w:sz="4" w:space="0" w:color="000000"/>
              <w:right w:val="single" w:sz="4" w:space="0" w:color="000000"/>
            </w:tcBorders>
            <w:hideMark/>
          </w:tcPr>
          <w:p w14:paraId="595EFF10"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2009-2013</w:t>
            </w:r>
          </w:p>
        </w:tc>
        <w:tc>
          <w:tcPr>
            <w:tcW w:w="3060" w:type="dxa"/>
            <w:tcBorders>
              <w:top w:val="single" w:sz="4" w:space="0" w:color="000000"/>
              <w:left w:val="single" w:sz="4" w:space="0" w:color="000000"/>
              <w:bottom w:val="single" w:sz="4" w:space="0" w:color="000000"/>
              <w:right w:val="single" w:sz="4" w:space="0" w:color="000000"/>
            </w:tcBorders>
            <w:hideMark/>
          </w:tcPr>
          <w:p w14:paraId="2C6BEA98"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Generations Faculty Member</w:t>
            </w:r>
          </w:p>
        </w:tc>
        <w:tc>
          <w:tcPr>
            <w:tcW w:w="450" w:type="dxa"/>
            <w:tcBorders>
              <w:top w:val="single" w:sz="4" w:space="0" w:color="000000"/>
              <w:left w:val="single" w:sz="4" w:space="0" w:color="000000"/>
              <w:bottom w:val="single" w:sz="4" w:space="0" w:color="000000"/>
              <w:right w:val="single" w:sz="4" w:space="0" w:color="000000"/>
            </w:tcBorders>
          </w:tcPr>
          <w:p w14:paraId="4313A4A2" w14:textId="77777777" w:rsidR="006D5CA6" w:rsidRDefault="006D5CA6" w:rsidP="006D5CA6">
            <w:pPr>
              <w:widowControl w:val="0"/>
              <w:autoSpaceDE w:val="0"/>
              <w:autoSpaceDN w:val="0"/>
              <w:adjustRightInd w:val="0"/>
              <w:rPr>
                <w:rFonts w:eastAsiaTheme="minorEastAsia"/>
                <w:sz w:val="20"/>
              </w:rPr>
            </w:pPr>
            <w:r>
              <w:rPr>
                <w:rFonts w:ascii="Arial Narrow" w:hAnsi="Arial Narrow"/>
                <w:bCs/>
                <w:sz w:val="20"/>
              </w:rPr>
              <w:t xml:space="preserve">     x</w:t>
            </w:r>
          </w:p>
        </w:tc>
        <w:tc>
          <w:tcPr>
            <w:tcW w:w="450" w:type="dxa"/>
            <w:tcBorders>
              <w:top w:val="single" w:sz="4" w:space="0" w:color="000000"/>
              <w:left w:val="single" w:sz="4" w:space="0" w:color="000000"/>
              <w:bottom w:val="single" w:sz="4" w:space="0" w:color="000000"/>
              <w:right w:val="single" w:sz="4" w:space="0" w:color="000000"/>
            </w:tcBorders>
          </w:tcPr>
          <w:p w14:paraId="639FA567"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p>
        </w:tc>
        <w:tc>
          <w:tcPr>
            <w:tcW w:w="2160" w:type="dxa"/>
            <w:tcBorders>
              <w:top w:val="single" w:sz="4" w:space="0" w:color="000000"/>
              <w:left w:val="single" w:sz="4" w:space="0" w:color="000000"/>
              <w:bottom w:val="single" w:sz="4" w:space="0" w:color="000000"/>
              <w:right w:val="single" w:sz="4" w:space="0" w:color="000000"/>
            </w:tcBorders>
            <w:hideMark/>
          </w:tcPr>
          <w:p w14:paraId="7E99565A"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3/year</w:t>
            </w:r>
          </w:p>
        </w:tc>
        <w:tc>
          <w:tcPr>
            <w:tcW w:w="1260" w:type="dxa"/>
            <w:tcBorders>
              <w:top w:val="single" w:sz="4" w:space="0" w:color="000000"/>
              <w:left w:val="single" w:sz="4" w:space="0" w:color="000000"/>
              <w:bottom w:val="single" w:sz="4" w:space="0" w:color="000000"/>
              <w:right w:val="single" w:sz="4" w:space="0" w:color="000000"/>
            </w:tcBorders>
            <w:hideMark/>
          </w:tcPr>
          <w:p w14:paraId="5B92B726"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114</w:t>
            </w:r>
          </w:p>
        </w:tc>
        <w:tc>
          <w:tcPr>
            <w:tcW w:w="900" w:type="dxa"/>
            <w:tcBorders>
              <w:top w:val="single" w:sz="4" w:space="0" w:color="000000"/>
              <w:left w:val="single" w:sz="4" w:space="0" w:color="000000"/>
              <w:bottom w:val="single" w:sz="4" w:space="0" w:color="000000"/>
              <w:right w:val="single" w:sz="2" w:space="0" w:color="000000"/>
            </w:tcBorders>
            <w:hideMark/>
          </w:tcPr>
          <w:p w14:paraId="268921C5"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MS2</w:t>
            </w:r>
          </w:p>
        </w:tc>
      </w:tr>
      <w:tr w:rsidR="00E13D37" w14:paraId="0CB36F80" w14:textId="77777777" w:rsidTr="00156C6E">
        <w:trPr>
          <w:trHeight w:hRule="exact" w:val="532"/>
        </w:trPr>
        <w:tc>
          <w:tcPr>
            <w:tcW w:w="1170" w:type="dxa"/>
            <w:tcBorders>
              <w:top w:val="single" w:sz="4" w:space="0" w:color="000000"/>
              <w:left w:val="single" w:sz="4" w:space="0" w:color="000000"/>
              <w:bottom w:val="single" w:sz="4" w:space="0" w:color="000000"/>
              <w:right w:val="single" w:sz="4" w:space="0" w:color="000000"/>
            </w:tcBorders>
            <w:hideMark/>
          </w:tcPr>
          <w:p w14:paraId="5EFF51D8"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2013</w:t>
            </w:r>
          </w:p>
        </w:tc>
        <w:tc>
          <w:tcPr>
            <w:tcW w:w="3060" w:type="dxa"/>
            <w:tcBorders>
              <w:top w:val="single" w:sz="4" w:space="0" w:color="000000"/>
              <w:left w:val="single" w:sz="4" w:space="0" w:color="000000"/>
              <w:bottom w:val="single" w:sz="4" w:space="0" w:color="000000"/>
              <w:right w:val="single" w:sz="4" w:space="0" w:color="000000"/>
            </w:tcBorders>
            <w:hideMark/>
          </w:tcPr>
          <w:p w14:paraId="03F3AE4E"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Medical Journalism Elective</w:t>
            </w:r>
          </w:p>
        </w:tc>
        <w:tc>
          <w:tcPr>
            <w:tcW w:w="450" w:type="dxa"/>
            <w:tcBorders>
              <w:top w:val="single" w:sz="4" w:space="0" w:color="000000"/>
              <w:left w:val="single" w:sz="4" w:space="0" w:color="000000"/>
              <w:bottom w:val="single" w:sz="4" w:space="0" w:color="000000"/>
              <w:right w:val="single" w:sz="4" w:space="0" w:color="000000"/>
            </w:tcBorders>
          </w:tcPr>
          <w:p w14:paraId="367289DA" w14:textId="77777777" w:rsidR="006D5CA6" w:rsidRDefault="006D5CA6" w:rsidP="006D5CA6">
            <w:pPr>
              <w:widowControl w:val="0"/>
              <w:autoSpaceDE w:val="0"/>
              <w:autoSpaceDN w:val="0"/>
              <w:adjustRightInd w:val="0"/>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631F4DC7"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42F7C67A"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1-2 hrs/day</w:t>
            </w:r>
          </w:p>
        </w:tc>
        <w:tc>
          <w:tcPr>
            <w:tcW w:w="1260" w:type="dxa"/>
            <w:tcBorders>
              <w:top w:val="single" w:sz="4" w:space="0" w:color="000000"/>
              <w:left w:val="single" w:sz="4" w:space="0" w:color="000000"/>
              <w:bottom w:val="single" w:sz="4" w:space="0" w:color="000000"/>
              <w:right w:val="single" w:sz="4" w:space="0" w:color="000000"/>
            </w:tcBorders>
            <w:hideMark/>
          </w:tcPr>
          <w:p w14:paraId="36860179"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1-2 students/yr</w:t>
            </w:r>
          </w:p>
        </w:tc>
        <w:tc>
          <w:tcPr>
            <w:tcW w:w="900" w:type="dxa"/>
            <w:tcBorders>
              <w:top w:val="single" w:sz="4" w:space="0" w:color="000000"/>
              <w:left w:val="single" w:sz="4" w:space="0" w:color="000000"/>
              <w:bottom w:val="single" w:sz="4" w:space="0" w:color="000000"/>
              <w:right w:val="single" w:sz="2" w:space="0" w:color="000000"/>
            </w:tcBorders>
            <w:hideMark/>
          </w:tcPr>
          <w:p w14:paraId="4DF35FEA" w14:textId="77777777" w:rsidR="006D5CA6" w:rsidRDefault="006D5CA6" w:rsidP="00DA76AF">
            <w:pPr>
              <w:widowControl w:val="0"/>
              <w:kinsoku w:val="0"/>
              <w:overflowPunct w:val="0"/>
              <w:autoSpaceDE w:val="0"/>
              <w:autoSpaceDN w:val="0"/>
              <w:adjustRightInd w:val="0"/>
              <w:spacing w:before="3"/>
              <w:ind w:left="134"/>
              <w:rPr>
                <w:rFonts w:eastAsiaTheme="minorEastAsia"/>
                <w:sz w:val="20"/>
              </w:rPr>
            </w:pPr>
            <w:r w:rsidRPr="006D5CA6">
              <w:rPr>
                <w:rFonts w:ascii="Arial Narrow" w:hAnsi="Arial Narrow"/>
                <w:bCs/>
                <w:sz w:val="20"/>
              </w:rPr>
              <w:t>MS4</w:t>
            </w:r>
          </w:p>
        </w:tc>
      </w:tr>
      <w:tr w:rsidR="00E13D37" w14:paraId="6C40602F" w14:textId="77777777" w:rsidTr="00156C6E">
        <w:trPr>
          <w:trHeight w:hRule="exact" w:val="460"/>
        </w:trPr>
        <w:tc>
          <w:tcPr>
            <w:tcW w:w="1170" w:type="dxa"/>
            <w:tcBorders>
              <w:top w:val="single" w:sz="4" w:space="0" w:color="000000"/>
              <w:left w:val="single" w:sz="4" w:space="0" w:color="000000"/>
              <w:bottom w:val="single" w:sz="4" w:space="0" w:color="000000"/>
              <w:right w:val="single" w:sz="4" w:space="0" w:color="000000"/>
            </w:tcBorders>
            <w:hideMark/>
          </w:tcPr>
          <w:p w14:paraId="5AC92CA8"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2009-2013</w:t>
            </w:r>
          </w:p>
        </w:tc>
        <w:tc>
          <w:tcPr>
            <w:tcW w:w="3060" w:type="dxa"/>
            <w:tcBorders>
              <w:top w:val="single" w:sz="4" w:space="0" w:color="000000"/>
              <w:left w:val="single" w:sz="4" w:space="0" w:color="000000"/>
              <w:bottom w:val="single" w:sz="4" w:space="0" w:color="000000"/>
              <w:right w:val="single" w:sz="4" w:space="0" w:color="000000"/>
            </w:tcBorders>
            <w:hideMark/>
          </w:tcPr>
          <w:p w14:paraId="72C31AD8"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Weekend Teaching Rounds</w:t>
            </w:r>
          </w:p>
        </w:tc>
        <w:tc>
          <w:tcPr>
            <w:tcW w:w="450" w:type="dxa"/>
            <w:tcBorders>
              <w:top w:val="single" w:sz="4" w:space="0" w:color="000000"/>
              <w:left w:val="single" w:sz="4" w:space="0" w:color="000000"/>
              <w:bottom w:val="single" w:sz="4" w:space="0" w:color="000000"/>
              <w:right w:val="single" w:sz="4" w:space="0" w:color="000000"/>
            </w:tcBorders>
          </w:tcPr>
          <w:p w14:paraId="41E9CD4D"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4175CE20" w14:textId="77777777" w:rsidR="006D5CA6" w:rsidRDefault="006D5CA6" w:rsidP="006D5CA6">
            <w:pPr>
              <w:widowControl w:val="0"/>
              <w:autoSpaceDE w:val="0"/>
              <w:autoSpaceDN w:val="0"/>
              <w:adjustRightInd w:val="0"/>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5F718295"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 hrs/weekend day, 6 x/year</w:t>
            </w:r>
          </w:p>
        </w:tc>
        <w:tc>
          <w:tcPr>
            <w:tcW w:w="1260" w:type="dxa"/>
            <w:tcBorders>
              <w:top w:val="single" w:sz="4" w:space="0" w:color="000000"/>
              <w:left w:val="single" w:sz="4" w:space="0" w:color="000000"/>
              <w:bottom w:val="single" w:sz="4" w:space="0" w:color="000000"/>
              <w:right w:val="single" w:sz="4" w:space="0" w:color="000000"/>
            </w:tcBorders>
            <w:hideMark/>
          </w:tcPr>
          <w:p w14:paraId="20AB699E"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10/weekend</w:t>
            </w:r>
          </w:p>
        </w:tc>
        <w:tc>
          <w:tcPr>
            <w:tcW w:w="900" w:type="dxa"/>
            <w:tcBorders>
              <w:top w:val="single" w:sz="4" w:space="0" w:color="000000"/>
              <w:left w:val="single" w:sz="4" w:space="0" w:color="000000"/>
              <w:bottom w:val="single" w:sz="4" w:space="0" w:color="000000"/>
              <w:right w:val="single" w:sz="2" w:space="0" w:color="000000"/>
            </w:tcBorders>
            <w:hideMark/>
          </w:tcPr>
          <w:p w14:paraId="6AFFA3EB"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MS1</w:t>
            </w:r>
          </w:p>
        </w:tc>
      </w:tr>
      <w:tr w:rsidR="00E13D37" w14:paraId="66D5ADAC" w14:textId="77777777" w:rsidTr="00156C6E">
        <w:trPr>
          <w:trHeight w:hRule="exact" w:val="532"/>
        </w:trPr>
        <w:tc>
          <w:tcPr>
            <w:tcW w:w="1170" w:type="dxa"/>
            <w:tcBorders>
              <w:top w:val="single" w:sz="4" w:space="0" w:color="000000"/>
              <w:left w:val="single" w:sz="4" w:space="0" w:color="000000"/>
              <w:bottom w:val="single" w:sz="4" w:space="0" w:color="000000"/>
              <w:right w:val="single" w:sz="4" w:space="0" w:color="000000"/>
            </w:tcBorders>
            <w:hideMark/>
          </w:tcPr>
          <w:p w14:paraId="7CB6E7FA"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2012, 2013</w:t>
            </w:r>
          </w:p>
        </w:tc>
        <w:tc>
          <w:tcPr>
            <w:tcW w:w="3060" w:type="dxa"/>
            <w:tcBorders>
              <w:top w:val="single" w:sz="4" w:space="0" w:color="000000"/>
              <w:left w:val="single" w:sz="4" w:space="0" w:color="000000"/>
              <w:bottom w:val="single" w:sz="4" w:space="0" w:color="000000"/>
              <w:right w:val="single" w:sz="4" w:space="0" w:color="000000"/>
            </w:tcBorders>
            <w:hideMark/>
          </w:tcPr>
          <w:p w14:paraId="0FEE5A3C"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Preparation for Practice</w:t>
            </w:r>
          </w:p>
        </w:tc>
        <w:tc>
          <w:tcPr>
            <w:tcW w:w="450" w:type="dxa"/>
            <w:tcBorders>
              <w:top w:val="single" w:sz="4" w:space="0" w:color="000000"/>
              <w:left w:val="single" w:sz="4" w:space="0" w:color="000000"/>
              <w:bottom w:val="single" w:sz="4" w:space="0" w:color="000000"/>
              <w:right w:val="single" w:sz="4" w:space="0" w:color="000000"/>
            </w:tcBorders>
          </w:tcPr>
          <w:p w14:paraId="46085F60" w14:textId="77777777" w:rsidR="006D5CA6" w:rsidRDefault="006D5CA6" w:rsidP="006D5CA6">
            <w:pPr>
              <w:widowControl w:val="0"/>
              <w:autoSpaceDE w:val="0"/>
              <w:autoSpaceDN w:val="0"/>
              <w:adjustRightInd w:val="0"/>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4A3FCCD4"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0CA1AA86"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4 hrs (two 2-hr sessions)</w:t>
            </w:r>
          </w:p>
        </w:tc>
        <w:tc>
          <w:tcPr>
            <w:tcW w:w="1260" w:type="dxa"/>
            <w:tcBorders>
              <w:top w:val="single" w:sz="4" w:space="0" w:color="000000"/>
              <w:left w:val="single" w:sz="4" w:space="0" w:color="000000"/>
              <w:bottom w:val="single" w:sz="4" w:space="0" w:color="000000"/>
              <w:right w:val="single" w:sz="4" w:space="0" w:color="000000"/>
            </w:tcBorders>
            <w:hideMark/>
          </w:tcPr>
          <w:p w14:paraId="3117916D"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60+</w:t>
            </w:r>
          </w:p>
        </w:tc>
        <w:tc>
          <w:tcPr>
            <w:tcW w:w="900" w:type="dxa"/>
            <w:tcBorders>
              <w:top w:val="single" w:sz="4" w:space="0" w:color="000000"/>
              <w:left w:val="single" w:sz="4" w:space="0" w:color="000000"/>
              <w:bottom w:val="single" w:sz="4" w:space="0" w:color="000000"/>
              <w:right w:val="single" w:sz="2" w:space="0" w:color="000000"/>
            </w:tcBorders>
            <w:hideMark/>
          </w:tcPr>
          <w:p w14:paraId="7032C5A8"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MS3</w:t>
            </w:r>
          </w:p>
        </w:tc>
      </w:tr>
      <w:tr w:rsidR="00E13D37" w14:paraId="67C300AF" w14:textId="77777777" w:rsidTr="00156C6E">
        <w:trPr>
          <w:trHeight w:hRule="exact" w:val="280"/>
        </w:trPr>
        <w:tc>
          <w:tcPr>
            <w:tcW w:w="1170" w:type="dxa"/>
            <w:tcBorders>
              <w:top w:val="single" w:sz="4" w:space="0" w:color="000000"/>
              <w:left w:val="single" w:sz="4" w:space="0" w:color="000000"/>
              <w:bottom w:val="single" w:sz="4" w:space="0" w:color="000000"/>
              <w:right w:val="single" w:sz="4" w:space="0" w:color="000000"/>
            </w:tcBorders>
            <w:hideMark/>
          </w:tcPr>
          <w:p w14:paraId="2E749233" w14:textId="77777777" w:rsidR="006D5CA6" w:rsidRDefault="00156C6E" w:rsidP="006D5CA6">
            <w:pPr>
              <w:widowControl w:val="0"/>
              <w:kinsoku w:val="0"/>
              <w:overflowPunct w:val="0"/>
              <w:autoSpaceDE w:val="0"/>
              <w:autoSpaceDN w:val="0"/>
              <w:adjustRightInd w:val="0"/>
              <w:spacing w:before="8"/>
              <w:ind w:left="114"/>
              <w:rPr>
                <w:rFonts w:eastAsiaTheme="minorEastAsia"/>
                <w:sz w:val="20"/>
              </w:rPr>
            </w:pPr>
            <w:r>
              <w:rPr>
                <w:rFonts w:ascii="Arial Narrow" w:hAnsi="Arial Narrow"/>
                <w:bCs/>
                <w:sz w:val="20"/>
              </w:rPr>
              <w:t>2009-present</w:t>
            </w:r>
          </w:p>
        </w:tc>
        <w:tc>
          <w:tcPr>
            <w:tcW w:w="3060" w:type="dxa"/>
            <w:tcBorders>
              <w:top w:val="single" w:sz="4" w:space="0" w:color="000000"/>
              <w:left w:val="single" w:sz="4" w:space="0" w:color="000000"/>
              <w:bottom w:val="single" w:sz="4" w:space="0" w:color="000000"/>
              <w:right w:val="single" w:sz="4" w:space="0" w:color="000000"/>
            </w:tcBorders>
            <w:hideMark/>
          </w:tcPr>
          <w:p w14:paraId="49198BE3" w14:textId="77777777" w:rsidR="006D5CA6" w:rsidRDefault="006D5CA6" w:rsidP="006D5CA6">
            <w:pPr>
              <w:widowControl w:val="0"/>
              <w:kinsoku w:val="0"/>
              <w:overflowPunct w:val="0"/>
              <w:autoSpaceDE w:val="0"/>
              <w:autoSpaceDN w:val="0"/>
              <w:adjustRightInd w:val="0"/>
              <w:spacing w:before="8"/>
              <w:ind w:left="114"/>
              <w:rPr>
                <w:rFonts w:eastAsiaTheme="minorEastAsia"/>
                <w:sz w:val="20"/>
              </w:rPr>
            </w:pPr>
            <w:r w:rsidRPr="006D5CA6">
              <w:rPr>
                <w:rFonts w:ascii="Arial Narrow" w:hAnsi="Arial Narrow"/>
                <w:bCs/>
                <w:sz w:val="20"/>
              </w:rPr>
              <w:t>Resident Morning Conference</w:t>
            </w:r>
          </w:p>
        </w:tc>
        <w:tc>
          <w:tcPr>
            <w:tcW w:w="450" w:type="dxa"/>
            <w:tcBorders>
              <w:top w:val="single" w:sz="4" w:space="0" w:color="000000"/>
              <w:left w:val="single" w:sz="4" w:space="0" w:color="000000"/>
              <w:bottom w:val="single" w:sz="4" w:space="0" w:color="000000"/>
              <w:right w:val="single" w:sz="4" w:space="0" w:color="000000"/>
            </w:tcBorders>
          </w:tcPr>
          <w:p w14:paraId="741869BD" w14:textId="77777777" w:rsidR="006D5CA6" w:rsidRDefault="006D5CA6" w:rsidP="006D5CA6">
            <w:pPr>
              <w:widowControl w:val="0"/>
              <w:autoSpaceDE w:val="0"/>
              <w:autoSpaceDN w:val="0"/>
              <w:adjustRightInd w:val="0"/>
              <w:rPr>
                <w:rFonts w:eastAsiaTheme="minorEastAsia"/>
                <w:sz w:val="20"/>
              </w:rPr>
            </w:pPr>
            <w:r>
              <w:rPr>
                <w:rFonts w:ascii="Arial Narrow" w:hAnsi="Arial Narrow"/>
                <w:bCs/>
                <w:sz w:val="20"/>
              </w:rPr>
              <w:t xml:space="preserve">    x</w:t>
            </w:r>
          </w:p>
        </w:tc>
        <w:tc>
          <w:tcPr>
            <w:tcW w:w="450" w:type="dxa"/>
            <w:tcBorders>
              <w:top w:val="single" w:sz="4" w:space="0" w:color="000000"/>
              <w:left w:val="single" w:sz="4" w:space="0" w:color="000000"/>
              <w:bottom w:val="single" w:sz="4" w:space="0" w:color="000000"/>
              <w:right w:val="single" w:sz="4" w:space="0" w:color="000000"/>
            </w:tcBorders>
          </w:tcPr>
          <w:p w14:paraId="679D758A" w14:textId="77777777" w:rsidR="006D5CA6" w:rsidRDefault="006D5CA6" w:rsidP="006D5CA6">
            <w:pPr>
              <w:widowControl w:val="0"/>
              <w:kinsoku w:val="0"/>
              <w:overflowPunct w:val="0"/>
              <w:autoSpaceDE w:val="0"/>
              <w:autoSpaceDN w:val="0"/>
              <w:adjustRightInd w:val="0"/>
              <w:spacing w:before="8"/>
              <w:ind w:left="114"/>
              <w:rPr>
                <w:rFonts w:eastAsiaTheme="minorEastAsia"/>
                <w:sz w:val="20"/>
              </w:rPr>
            </w:pPr>
          </w:p>
        </w:tc>
        <w:tc>
          <w:tcPr>
            <w:tcW w:w="2160" w:type="dxa"/>
            <w:tcBorders>
              <w:top w:val="single" w:sz="4" w:space="0" w:color="000000"/>
              <w:left w:val="single" w:sz="4" w:space="0" w:color="000000"/>
              <w:bottom w:val="single" w:sz="4" w:space="0" w:color="000000"/>
              <w:right w:val="single" w:sz="4" w:space="0" w:color="000000"/>
            </w:tcBorders>
            <w:hideMark/>
          </w:tcPr>
          <w:p w14:paraId="1EB30EF8" w14:textId="77777777" w:rsidR="006D5CA6" w:rsidRDefault="006D5CA6" w:rsidP="006D5CA6">
            <w:pPr>
              <w:widowControl w:val="0"/>
              <w:kinsoku w:val="0"/>
              <w:overflowPunct w:val="0"/>
              <w:autoSpaceDE w:val="0"/>
              <w:autoSpaceDN w:val="0"/>
              <w:adjustRightInd w:val="0"/>
              <w:spacing w:before="8"/>
              <w:ind w:left="114"/>
              <w:rPr>
                <w:rFonts w:eastAsiaTheme="minorEastAsia"/>
                <w:sz w:val="20"/>
              </w:rPr>
            </w:pPr>
            <w:r w:rsidRPr="006D5CA6">
              <w:rPr>
                <w:rFonts w:ascii="Arial Narrow" w:hAnsi="Arial Narrow"/>
                <w:bCs/>
                <w:sz w:val="20"/>
              </w:rPr>
              <w:t>1 hr once a month</w:t>
            </w:r>
          </w:p>
        </w:tc>
        <w:tc>
          <w:tcPr>
            <w:tcW w:w="1260" w:type="dxa"/>
            <w:tcBorders>
              <w:top w:val="single" w:sz="4" w:space="0" w:color="000000"/>
              <w:left w:val="single" w:sz="4" w:space="0" w:color="000000"/>
              <w:bottom w:val="single" w:sz="4" w:space="0" w:color="000000"/>
              <w:right w:val="single" w:sz="4" w:space="0" w:color="000000"/>
            </w:tcBorders>
            <w:hideMark/>
          </w:tcPr>
          <w:p w14:paraId="5651FFC8" w14:textId="77777777" w:rsidR="006D5CA6" w:rsidRDefault="006D5CA6" w:rsidP="006D5CA6">
            <w:pPr>
              <w:widowControl w:val="0"/>
              <w:kinsoku w:val="0"/>
              <w:overflowPunct w:val="0"/>
              <w:autoSpaceDE w:val="0"/>
              <w:autoSpaceDN w:val="0"/>
              <w:adjustRightInd w:val="0"/>
              <w:spacing w:before="8"/>
              <w:jc w:val="center"/>
              <w:rPr>
                <w:rFonts w:eastAsiaTheme="minorEastAsia"/>
                <w:sz w:val="20"/>
              </w:rPr>
            </w:pPr>
            <w:r w:rsidRPr="006D5CA6">
              <w:rPr>
                <w:rFonts w:ascii="Arial Narrow" w:hAnsi="Arial Narrow"/>
                <w:bCs/>
                <w:sz w:val="20"/>
              </w:rPr>
              <w:t>15-20</w:t>
            </w:r>
          </w:p>
        </w:tc>
        <w:tc>
          <w:tcPr>
            <w:tcW w:w="900" w:type="dxa"/>
            <w:tcBorders>
              <w:top w:val="single" w:sz="4" w:space="0" w:color="000000"/>
              <w:left w:val="single" w:sz="4" w:space="0" w:color="000000"/>
              <w:bottom w:val="single" w:sz="4" w:space="0" w:color="000000"/>
              <w:right w:val="single" w:sz="2" w:space="0" w:color="000000"/>
            </w:tcBorders>
            <w:hideMark/>
          </w:tcPr>
          <w:p w14:paraId="22CE84A2" w14:textId="77777777" w:rsidR="006D5CA6" w:rsidRDefault="00DA76AF" w:rsidP="00DA76AF">
            <w:pPr>
              <w:widowControl w:val="0"/>
              <w:kinsoku w:val="0"/>
              <w:overflowPunct w:val="0"/>
              <w:autoSpaceDE w:val="0"/>
              <w:autoSpaceDN w:val="0"/>
              <w:adjustRightInd w:val="0"/>
              <w:spacing w:before="8"/>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R</w:t>
            </w:r>
          </w:p>
        </w:tc>
      </w:tr>
      <w:tr w:rsidR="00E13D37" w14:paraId="6F1BDD9C" w14:textId="77777777" w:rsidTr="00156C6E">
        <w:trPr>
          <w:trHeight w:hRule="exact" w:val="262"/>
        </w:trPr>
        <w:tc>
          <w:tcPr>
            <w:tcW w:w="1170" w:type="dxa"/>
            <w:tcBorders>
              <w:top w:val="single" w:sz="4" w:space="0" w:color="000000"/>
              <w:left w:val="single" w:sz="4" w:space="0" w:color="000000"/>
              <w:bottom w:val="single" w:sz="4" w:space="0" w:color="000000"/>
              <w:right w:val="single" w:sz="4" w:space="0" w:color="000000"/>
            </w:tcBorders>
            <w:hideMark/>
          </w:tcPr>
          <w:p w14:paraId="3EFE1E81" w14:textId="77777777" w:rsidR="006D5CA6" w:rsidRDefault="00156C6E"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2009-present</w:t>
            </w:r>
          </w:p>
        </w:tc>
        <w:tc>
          <w:tcPr>
            <w:tcW w:w="3060" w:type="dxa"/>
            <w:tcBorders>
              <w:top w:val="single" w:sz="4" w:space="0" w:color="000000"/>
              <w:left w:val="single" w:sz="4" w:space="0" w:color="000000"/>
              <w:bottom w:val="single" w:sz="4" w:space="0" w:color="000000"/>
              <w:right w:val="single" w:sz="4" w:space="0" w:color="000000"/>
            </w:tcBorders>
            <w:hideMark/>
          </w:tcPr>
          <w:p w14:paraId="35E5080A"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Resident Orientation Teaching Workshop</w:t>
            </w:r>
          </w:p>
        </w:tc>
        <w:tc>
          <w:tcPr>
            <w:tcW w:w="450" w:type="dxa"/>
            <w:tcBorders>
              <w:top w:val="single" w:sz="4" w:space="0" w:color="000000"/>
              <w:left w:val="single" w:sz="4" w:space="0" w:color="000000"/>
              <w:bottom w:val="single" w:sz="4" w:space="0" w:color="000000"/>
              <w:right w:val="single" w:sz="4" w:space="0" w:color="000000"/>
            </w:tcBorders>
          </w:tcPr>
          <w:p w14:paraId="2E7244EC" w14:textId="77777777" w:rsidR="006D5CA6" w:rsidRDefault="006D5CA6" w:rsidP="006D5CA6">
            <w:pPr>
              <w:widowControl w:val="0"/>
              <w:autoSpaceDE w:val="0"/>
              <w:autoSpaceDN w:val="0"/>
              <w:adjustRightInd w:val="0"/>
              <w:rPr>
                <w:rFonts w:eastAsiaTheme="minorEastAsia"/>
                <w:sz w:val="20"/>
              </w:rPr>
            </w:pPr>
            <w:r>
              <w:rPr>
                <w:rFonts w:ascii="Arial Narrow" w:hAnsi="Arial Narrow"/>
                <w:bCs/>
                <w:sz w:val="20"/>
              </w:rPr>
              <w:t xml:space="preserve">    x</w:t>
            </w:r>
          </w:p>
        </w:tc>
        <w:tc>
          <w:tcPr>
            <w:tcW w:w="450" w:type="dxa"/>
            <w:tcBorders>
              <w:top w:val="single" w:sz="4" w:space="0" w:color="000000"/>
              <w:left w:val="single" w:sz="4" w:space="0" w:color="000000"/>
              <w:bottom w:val="single" w:sz="4" w:space="0" w:color="000000"/>
              <w:right w:val="single" w:sz="4" w:space="0" w:color="000000"/>
            </w:tcBorders>
          </w:tcPr>
          <w:p w14:paraId="70CACAAD"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p>
        </w:tc>
        <w:tc>
          <w:tcPr>
            <w:tcW w:w="2160" w:type="dxa"/>
            <w:tcBorders>
              <w:top w:val="single" w:sz="4" w:space="0" w:color="000000"/>
              <w:left w:val="single" w:sz="4" w:space="0" w:color="000000"/>
              <w:bottom w:val="single" w:sz="4" w:space="0" w:color="000000"/>
              <w:right w:val="single" w:sz="4" w:space="0" w:color="000000"/>
            </w:tcBorders>
            <w:hideMark/>
          </w:tcPr>
          <w:p w14:paraId="2ECE50DA"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 hrs/year</w:t>
            </w:r>
          </w:p>
        </w:tc>
        <w:tc>
          <w:tcPr>
            <w:tcW w:w="1260" w:type="dxa"/>
            <w:tcBorders>
              <w:top w:val="single" w:sz="4" w:space="0" w:color="000000"/>
              <w:left w:val="single" w:sz="4" w:space="0" w:color="000000"/>
              <w:bottom w:val="single" w:sz="4" w:space="0" w:color="000000"/>
              <w:right w:val="single" w:sz="4" w:space="0" w:color="000000"/>
            </w:tcBorders>
            <w:hideMark/>
          </w:tcPr>
          <w:p w14:paraId="3C00745E"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125</w:t>
            </w:r>
          </w:p>
        </w:tc>
        <w:tc>
          <w:tcPr>
            <w:tcW w:w="900" w:type="dxa"/>
            <w:tcBorders>
              <w:top w:val="single" w:sz="4" w:space="0" w:color="000000"/>
              <w:left w:val="single" w:sz="4" w:space="0" w:color="000000"/>
              <w:bottom w:val="single" w:sz="4" w:space="0" w:color="000000"/>
              <w:right w:val="single" w:sz="2" w:space="0" w:color="000000"/>
            </w:tcBorders>
            <w:hideMark/>
          </w:tcPr>
          <w:p w14:paraId="787D0453" w14:textId="77777777" w:rsidR="006D5CA6" w:rsidRDefault="006D5CA6" w:rsidP="00DA76AF">
            <w:pPr>
              <w:widowControl w:val="0"/>
              <w:kinsoku w:val="0"/>
              <w:overflowPunct w:val="0"/>
              <w:autoSpaceDE w:val="0"/>
              <w:autoSpaceDN w:val="0"/>
              <w:adjustRightInd w:val="0"/>
              <w:spacing w:before="3"/>
              <w:ind w:left="134"/>
              <w:rPr>
                <w:rFonts w:eastAsiaTheme="minorEastAsia"/>
                <w:sz w:val="20"/>
              </w:rPr>
            </w:pPr>
            <w:r w:rsidRPr="006D5CA6">
              <w:rPr>
                <w:rFonts w:ascii="Arial Narrow" w:hAnsi="Arial Narrow"/>
                <w:bCs/>
                <w:sz w:val="20"/>
              </w:rPr>
              <w:t>R</w:t>
            </w:r>
          </w:p>
        </w:tc>
      </w:tr>
      <w:tr w:rsidR="00E13D37" w14:paraId="243B2D73" w14:textId="77777777" w:rsidTr="00156C6E">
        <w:trPr>
          <w:trHeight w:hRule="exact" w:val="460"/>
        </w:trPr>
        <w:tc>
          <w:tcPr>
            <w:tcW w:w="1170" w:type="dxa"/>
            <w:tcBorders>
              <w:top w:val="single" w:sz="4" w:space="0" w:color="000000"/>
              <w:left w:val="single" w:sz="4" w:space="0" w:color="000000"/>
              <w:bottom w:val="single" w:sz="4" w:space="0" w:color="000000"/>
              <w:right w:val="single" w:sz="4" w:space="0" w:color="000000"/>
            </w:tcBorders>
            <w:hideMark/>
          </w:tcPr>
          <w:p w14:paraId="1B119473" w14:textId="77777777" w:rsidR="006D5CA6" w:rsidRDefault="00156C6E"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lastRenderedPageBreak/>
              <w:t>2009-present</w:t>
            </w:r>
          </w:p>
        </w:tc>
        <w:tc>
          <w:tcPr>
            <w:tcW w:w="3060" w:type="dxa"/>
            <w:tcBorders>
              <w:top w:val="single" w:sz="4" w:space="0" w:color="000000"/>
              <w:left w:val="single" w:sz="4" w:space="0" w:color="000000"/>
              <w:bottom w:val="single" w:sz="4" w:space="0" w:color="000000"/>
              <w:right w:val="single" w:sz="4" w:space="0" w:color="000000"/>
            </w:tcBorders>
            <w:hideMark/>
          </w:tcPr>
          <w:p w14:paraId="0C78AD1D"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Faculty Development Workshops</w:t>
            </w:r>
          </w:p>
        </w:tc>
        <w:tc>
          <w:tcPr>
            <w:tcW w:w="450" w:type="dxa"/>
            <w:tcBorders>
              <w:top w:val="single" w:sz="4" w:space="0" w:color="000000"/>
              <w:left w:val="single" w:sz="4" w:space="0" w:color="000000"/>
              <w:bottom w:val="single" w:sz="4" w:space="0" w:color="000000"/>
              <w:right w:val="single" w:sz="4" w:space="0" w:color="000000"/>
            </w:tcBorders>
          </w:tcPr>
          <w:p w14:paraId="0C95E0E5"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6CE15CDF" w14:textId="77777777" w:rsidR="006D5CA6" w:rsidRDefault="006D5CA6" w:rsidP="006D5CA6">
            <w:pPr>
              <w:widowControl w:val="0"/>
              <w:autoSpaceDE w:val="0"/>
              <w:autoSpaceDN w:val="0"/>
              <w:adjustRightInd w:val="0"/>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1CB4D33F"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1-3</w:t>
            </w:r>
            <w:r w:rsidR="005A794B">
              <w:rPr>
                <w:rFonts w:ascii="Arial Narrow" w:hAnsi="Arial Narrow"/>
                <w:bCs/>
                <w:sz w:val="20"/>
              </w:rPr>
              <w:t xml:space="preserve"> hrs</w:t>
            </w:r>
            <w:r w:rsidRPr="006D5CA6">
              <w:rPr>
                <w:rFonts w:ascii="Arial Narrow" w:hAnsi="Arial Narrow"/>
                <w:bCs/>
                <w:sz w:val="20"/>
              </w:rPr>
              <w:t>/session, 3-4 x/year</w:t>
            </w:r>
          </w:p>
        </w:tc>
        <w:tc>
          <w:tcPr>
            <w:tcW w:w="1260" w:type="dxa"/>
            <w:tcBorders>
              <w:top w:val="single" w:sz="4" w:space="0" w:color="000000"/>
              <w:left w:val="single" w:sz="4" w:space="0" w:color="000000"/>
              <w:bottom w:val="single" w:sz="4" w:space="0" w:color="000000"/>
              <w:right w:val="single" w:sz="4" w:space="0" w:color="000000"/>
            </w:tcBorders>
            <w:hideMark/>
          </w:tcPr>
          <w:p w14:paraId="6018D1A8"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50-100</w:t>
            </w:r>
          </w:p>
        </w:tc>
        <w:tc>
          <w:tcPr>
            <w:tcW w:w="900" w:type="dxa"/>
            <w:tcBorders>
              <w:top w:val="single" w:sz="4" w:space="0" w:color="000000"/>
              <w:left w:val="single" w:sz="4" w:space="0" w:color="000000"/>
              <w:bottom w:val="single" w:sz="4" w:space="0" w:color="000000"/>
              <w:right w:val="single" w:sz="2" w:space="0" w:color="000000"/>
            </w:tcBorders>
            <w:hideMark/>
          </w:tcPr>
          <w:p w14:paraId="332FF598" w14:textId="77777777" w:rsidR="00DA76AF" w:rsidRDefault="00DA76AF" w:rsidP="00DA76AF">
            <w:pPr>
              <w:widowControl w:val="0"/>
              <w:kinsoku w:val="0"/>
              <w:overflowPunct w:val="0"/>
              <w:autoSpaceDE w:val="0"/>
              <w:autoSpaceDN w:val="0"/>
              <w:adjustRightInd w:val="0"/>
              <w:spacing w:before="3"/>
              <w:ind w:right="2"/>
              <w:rPr>
                <w:rFonts w:ascii="Arial Narrow" w:hAnsi="Arial Narrow"/>
                <w:bCs/>
                <w:sz w:val="20"/>
              </w:rPr>
            </w:pPr>
            <w:r>
              <w:rPr>
                <w:rFonts w:ascii="Arial Narrow" w:hAnsi="Arial Narrow"/>
                <w:bCs/>
                <w:sz w:val="20"/>
              </w:rPr>
              <w:t xml:space="preserve"> </w:t>
            </w:r>
            <w:r w:rsidR="006D5CA6" w:rsidRPr="006D5CA6">
              <w:rPr>
                <w:rFonts w:ascii="Arial Narrow" w:hAnsi="Arial Narrow"/>
                <w:bCs/>
                <w:sz w:val="20"/>
              </w:rPr>
              <w:t>MS3.4, R,</w:t>
            </w:r>
          </w:p>
          <w:p w14:paraId="51EDA0B5"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F</w:t>
            </w:r>
            <w:r w:rsidR="006D5CA6" w:rsidRPr="006D5CA6">
              <w:rPr>
                <w:rFonts w:ascii="Arial Narrow" w:hAnsi="Arial Narrow"/>
                <w:bCs/>
                <w:sz w:val="20"/>
              </w:rPr>
              <w:t>, FD, C</w:t>
            </w:r>
          </w:p>
        </w:tc>
      </w:tr>
      <w:tr w:rsidR="00E13D37" w14:paraId="383ABDE1" w14:textId="77777777" w:rsidTr="00156C6E">
        <w:trPr>
          <w:trHeight w:hRule="exact" w:val="532"/>
        </w:trPr>
        <w:tc>
          <w:tcPr>
            <w:tcW w:w="1170" w:type="dxa"/>
            <w:tcBorders>
              <w:top w:val="single" w:sz="4" w:space="0" w:color="000000"/>
              <w:left w:val="single" w:sz="4" w:space="0" w:color="000000"/>
              <w:bottom w:val="single" w:sz="4" w:space="0" w:color="000000"/>
              <w:right w:val="single" w:sz="4" w:space="0" w:color="000000"/>
            </w:tcBorders>
            <w:hideMark/>
          </w:tcPr>
          <w:p w14:paraId="0D4B6B9F"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2012, 2014</w:t>
            </w:r>
          </w:p>
        </w:tc>
        <w:tc>
          <w:tcPr>
            <w:tcW w:w="3060" w:type="dxa"/>
            <w:tcBorders>
              <w:top w:val="single" w:sz="4" w:space="0" w:color="000000"/>
              <w:left w:val="single" w:sz="4" w:space="0" w:color="000000"/>
              <w:bottom w:val="single" w:sz="4" w:space="0" w:color="000000"/>
              <w:right w:val="single" w:sz="4" w:space="0" w:color="000000"/>
            </w:tcBorders>
            <w:hideMark/>
          </w:tcPr>
          <w:p w14:paraId="216C7A3F"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Journal Ethics Workshop</w:t>
            </w:r>
          </w:p>
        </w:tc>
        <w:tc>
          <w:tcPr>
            <w:tcW w:w="450" w:type="dxa"/>
            <w:tcBorders>
              <w:top w:val="single" w:sz="4" w:space="0" w:color="000000"/>
              <w:left w:val="single" w:sz="4" w:space="0" w:color="000000"/>
              <w:bottom w:val="single" w:sz="4" w:space="0" w:color="000000"/>
              <w:right w:val="single" w:sz="4" w:space="0" w:color="000000"/>
            </w:tcBorders>
          </w:tcPr>
          <w:p w14:paraId="599A814D" w14:textId="77777777" w:rsidR="006D5CA6" w:rsidRDefault="006D5CA6" w:rsidP="006D5CA6">
            <w:pPr>
              <w:widowControl w:val="0"/>
              <w:autoSpaceDE w:val="0"/>
              <w:autoSpaceDN w:val="0"/>
              <w:adjustRightInd w:val="0"/>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175F4C94"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3E0988EE" w14:textId="77777777" w:rsidR="006D5CA6" w:rsidRDefault="005A794B"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1-2 hrs</w:t>
            </w:r>
            <w:r w:rsidR="006D5CA6" w:rsidRPr="006D5CA6">
              <w:rPr>
                <w:rFonts w:ascii="Arial Narrow" w:hAnsi="Arial Narrow"/>
                <w:bCs/>
                <w:sz w:val="20"/>
              </w:rPr>
              <w:t>/session 2-3 x/yr</w:t>
            </w:r>
          </w:p>
        </w:tc>
        <w:tc>
          <w:tcPr>
            <w:tcW w:w="1260" w:type="dxa"/>
            <w:tcBorders>
              <w:top w:val="single" w:sz="4" w:space="0" w:color="000000"/>
              <w:left w:val="single" w:sz="4" w:space="0" w:color="000000"/>
              <w:bottom w:val="single" w:sz="4" w:space="0" w:color="000000"/>
              <w:right w:val="single" w:sz="4" w:space="0" w:color="000000"/>
            </w:tcBorders>
            <w:hideMark/>
          </w:tcPr>
          <w:p w14:paraId="0ED6F106"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25-50</w:t>
            </w:r>
          </w:p>
        </w:tc>
        <w:tc>
          <w:tcPr>
            <w:tcW w:w="900" w:type="dxa"/>
            <w:tcBorders>
              <w:top w:val="single" w:sz="4" w:space="0" w:color="000000"/>
              <w:left w:val="single" w:sz="4" w:space="0" w:color="000000"/>
              <w:bottom w:val="single" w:sz="4" w:space="0" w:color="000000"/>
              <w:right w:val="single" w:sz="2" w:space="0" w:color="000000"/>
            </w:tcBorders>
            <w:hideMark/>
          </w:tcPr>
          <w:p w14:paraId="66E92F7F" w14:textId="77777777" w:rsidR="00DA76AF" w:rsidRDefault="00DA76AF" w:rsidP="00DA76AF">
            <w:pPr>
              <w:widowControl w:val="0"/>
              <w:kinsoku w:val="0"/>
              <w:overflowPunct w:val="0"/>
              <w:autoSpaceDE w:val="0"/>
              <w:autoSpaceDN w:val="0"/>
              <w:adjustRightInd w:val="0"/>
              <w:spacing w:before="3"/>
              <w:ind w:right="2"/>
              <w:rPr>
                <w:rFonts w:ascii="Arial Narrow" w:hAnsi="Arial Narrow"/>
                <w:bCs/>
                <w:sz w:val="20"/>
              </w:rPr>
            </w:pPr>
            <w:r>
              <w:rPr>
                <w:rFonts w:ascii="Arial Narrow" w:hAnsi="Arial Narrow"/>
                <w:bCs/>
                <w:sz w:val="20"/>
              </w:rPr>
              <w:t xml:space="preserve"> </w:t>
            </w:r>
            <w:r w:rsidR="006D5CA6" w:rsidRPr="006D5CA6">
              <w:rPr>
                <w:rFonts w:ascii="Arial Narrow" w:hAnsi="Arial Narrow"/>
                <w:bCs/>
                <w:sz w:val="20"/>
              </w:rPr>
              <w:t xml:space="preserve">MS, R, F, </w:t>
            </w:r>
          </w:p>
          <w:p w14:paraId="1ACFFD72"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FD</w:t>
            </w:r>
          </w:p>
        </w:tc>
      </w:tr>
      <w:tr w:rsidR="00E13D37" w14:paraId="7F60A477" w14:textId="77777777" w:rsidTr="00156C6E">
        <w:trPr>
          <w:trHeight w:hRule="exact" w:val="240"/>
        </w:trPr>
        <w:tc>
          <w:tcPr>
            <w:tcW w:w="1170" w:type="dxa"/>
            <w:tcBorders>
              <w:top w:val="single" w:sz="4" w:space="0" w:color="000000"/>
              <w:left w:val="single" w:sz="4" w:space="0" w:color="000000"/>
              <w:bottom w:val="single" w:sz="4" w:space="0" w:color="000000"/>
              <w:right w:val="single" w:sz="4" w:space="0" w:color="000000"/>
            </w:tcBorders>
            <w:hideMark/>
          </w:tcPr>
          <w:p w14:paraId="409334CF" w14:textId="7DF7570B"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20</w:t>
            </w:r>
            <w:r w:rsidR="00147E44">
              <w:rPr>
                <w:rFonts w:ascii="Arial Narrow" w:hAnsi="Arial Narrow"/>
                <w:bCs/>
                <w:sz w:val="20"/>
              </w:rPr>
              <w:t>09</w:t>
            </w:r>
            <w:r w:rsidRPr="006D5CA6">
              <w:rPr>
                <w:rFonts w:ascii="Arial Narrow" w:hAnsi="Arial Narrow"/>
                <w:bCs/>
                <w:sz w:val="20"/>
              </w:rPr>
              <w:t>-2015</w:t>
            </w:r>
          </w:p>
        </w:tc>
        <w:tc>
          <w:tcPr>
            <w:tcW w:w="3060" w:type="dxa"/>
            <w:tcBorders>
              <w:top w:val="single" w:sz="4" w:space="0" w:color="000000"/>
              <w:left w:val="single" w:sz="4" w:space="0" w:color="000000"/>
              <w:bottom w:val="single" w:sz="4" w:space="0" w:color="000000"/>
              <w:right w:val="single" w:sz="4" w:space="0" w:color="000000"/>
            </w:tcBorders>
            <w:hideMark/>
          </w:tcPr>
          <w:p w14:paraId="6A5DBB65"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Vermont Pediatric Summer Seminar</w:t>
            </w:r>
          </w:p>
        </w:tc>
        <w:tc>
          <w:tcPr>
            <w:tcW w:w="450" w:type="dxa"/>
            <w:tcBorders>
              <w:top w:val="single" w:sz="4" w:space="0" w:color="000000"/>
              <w:left w:val="single" w:sz="4" w:space="0" w:color="000000"/>
              <w:bottom w:val="single" w:sz="4" w:space="0" w:color="000000"/>
              <w:right w:val="single" w:sz="4" w:space="0" w:color="000000"/>
            </w:tcBorders>
          </w:tcPr>
          <w:p w14:paraId="28EAF57F" w14:textId="77777777" w:rsidR="006D5CA6" w:rsidRDefault="006D5CA6" w:rsidP="006D5CA6">
            <w:pPr>
              <w:widowControl w:val="0"/>
              <w:autoSpaceDE w:val="0"/>
              <w:autoSpaceDN w:val="0"/>
              <w:adjustRightInd w:val="0"/>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58D8E0E0"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1337E61E"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5 hrs/yr</w:t>
            </w:r>
          </w:p>
        </w:tc>
        <w:tc>
          <w:tcPr>
            <w:tcW w:w="1260" w:type="dxa"/>
            <w:tcBorders>
              <w:top w:val="single" w:sz="4" w:space="0" w:color="000000"/>
              <w:left w:val="single" w:sz="4" w:space="0" w:color="000000"/>
              <w:bottom w:val="single" w:sz="4" w:space="0" w:color="000000"/>
              <w:right w:val="single" w:sz="4" w:space="0" w:color="000000"/>
            </w:tcBorders>
            <w:hideMark/>
          </w:tcPr>
          <w:p w14:paraId="6283C039"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150-175</w:t>
            </w:r>
          </w:p>
        </w:tc>
        <w:tc>
          <w:tcPr>
            <w:tcW w:w="900" w:type="dxa"/>
            <w:tcBorders>
              <w:top w:val="single" w:sz="4" w:space="0" w:color="000000"/>
              <w:left w:val="single" w:sz="4" w:space="0" w:color="000000"/>
              <w:bottom w:val="single" w:sz="4" w:space="0" w:color="000000"/>
              <w:right w:val="single" w:sz="2" w:space="0" w:color="000000"/>
            </w:tcBorders>
            <w:hideMark/>
          </w:tcPr>
          <w:p w14:paraId="737234CD"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FD, C</w:t>
            </w:r>
          </w:p>
        </w:tc>
      </w:tr>
      <w:tr w:rsidR="00E13D37" w14:paraId="25060D47" w14:textId="77777777" w:rsidTr="00546FE2">
        <w:trPr>
          <w:trHeight w:hRule="exact" w:val="1297"/>
        </w:trPr>
        <w:tc>
          <w:tcPr>
            <w:tcW w:w="1170" w:type="dxa"/>
            <w:tcBorders>
              <w:top w:val="single" w:sz="4" w:space="0" w:color="000000"/>
              <w:left w:val="single" w:sz="4" w:space="0" w:color="000000"/>
              <w:bottom w:val="single" w:sz="4" w:space="0" w:color="000000"/>
              <w:right w:val="single" w:sz="4" w:space="0" w:color="000000"/>
            </w:tcBorders>
            <w:hideMark/>
          </w:tcPr>
          <w:p w14:paraId="39925D25" w14:textId="77777777" w:rsidR="006D5CA6" w:rsidRDefault="00156C6E"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2009-present</w:t>
            </w:r>
          </w:p>
        </w:tc>
        <w:tc>
          <w:tcPr>
            <w:tcW w:w="3060" w:type="dxa"/>
            <w:tcBorders>
              <w:top w:val="single" w:sz="4" w:space="0" w:color="000000"/>
              <w:left w:val="single" w:sz="4" w:space="0" w:color="000000"/>
              <w:bottom w:val="single" w:sz="4" w:space="0" w:color="000000"/>
              <w:right w:val="single" w:sz="4" w:space="0" w:color="000000"/>
            </w:tcBorders>
            <w:hideMark/>
          </w:tcPr>
          <w:p w14:paraId="3F0C2E48"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Pediatric Community Education via Media (TV, Radio, Newspapers)</w:t>
            </w:r>
          </w:p>
        </w:tc>
        <w:tc>
          <w:tcPr>
            <w:tcW w:w="450" w:type="dxa"/>
            <w:tcBorders>
              <w:top w:val="single" w:sz="4" w:space="0" w:color="000000"/>
              <w:left w:val="single" w:sz="4" w:space="0" w:color="000000"/>
              <w:bottom w:val="single" w:sz="4" w:space="0" w:color="000000"/>
              <w:right w:val="single" w:sz="4" w:space="0" w:color="000000"/>
            </w:tcBorders>
          </w:tcPr>
          <w:p w14:paraId="515851D4" w14:textId="77777777" w:rsidR="006D5CA6" w:rsidRDefault="006D5CA6" w:rsidP="006D5CA6">
            <w:pPr>
              <w:widowControl w:val="0"/>
              <w:autoSpaceDE w:val="0"/>
              <w:autoSpaceDN w:val="0"/>
              <w:adjustRightInd w:val="0"/>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44480B68"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1AEA6302"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Weekly segments on TV news, radio, and newspaper column (TV and radio 2-minute segments, newspaper 500-1000 words</w:t>
            </w:r>
          </w:p>
        </w:tc>
        <w:tc>
          <w:tcPr>
            <w:tcW w:w="1260" w:type="dxa"/>
            <w:tcBorders>
              <w:top w:val="single" w:sz="4" w:space="0" w:color="000000"/>
              <w:left w:val="single" w:sz="4" w:space="0" w:color="000000"/>
              <w:bottom w:val="single" w:sz="4" w:space="0" w:color="000000"/>
              <w:right w:val="single" w:sz="4" w:space="0" w:color="000000"/>
            </w:tcBorders>
            <w:hideMark/>
          </w:tcPr>
          <w:p w14:paraId="2CE50F7B"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Thousands</w:t>
            </w:r>
          </w:p>
        </w:tc>
        <w:tc>
          <w:tcPr>
            <w:tcW w:w="900" w:type="dxa"/>
            <w:tcBorders>
              <w:top w:val="single" w:sz="4" w:space="0" w:color="000000"/>
              <w:left w:val="single" w:sz="4" w:space="0" w:color="000000"/>
              <w:bottom w:val="single" w:sz="4" w:space="0" w:color="000000"/>
              <w:right w:val="single" w:sz="2" w:space="0" w:color="000000"/>
            </w:tcBorders>
            <w:hideMark/>
          </w:tcPr>
          <w:p w14:paraId="6A8FADA9" w14:textId="77777777" w:rsidR="006D5CA6" w:rsidRDefault="006D5CA6" w:rsidP="00DA76AF">
            <w:pPr>
              <w:widowControl w:val="0"/>
              <w:kinsoku w:val="0"/>
              <w:overflowPunct w:val="0"/>
              <w:autoSpaceDE w:val="0"/>
              <w:autoSpaceDN w:val="0"/>
              <w:adjustRightInd w:val="0"/>
              <w:spacing w:before="3"/>
              <w:ind w:left="61"/>
              <w:rPr>
                <w:rFonts w:eastAsiaTheme="minorEastAsia"/>
                <w:sz w:val="20"/>
              </w:rPr>
            </w:pPr>
            <w:r w:rsidRPr="006D5CA6">
              <w:rPr>
                <w:rFonts w:ascii="Arial Narrow" w:hAnsi="Arial Narrow"/>
                <w:bCs/>
                <w:sz w:val="20"/>
              </w:rPr>
              <w:t>CmuO</w:t>
            </w:r>
          </w:p>
        </w:tc>
      </w:tr>
      <w:tr w:rsidR="00E13D37" w14:paraId="7C0E948A" w14:textId="77777777" w:rsidTr="00156C6E">
        <w:trPr>
          <w:trHeight w:hRule="exact" w:val="240"/>
        </w:trPr>
        <w:tc>
          <w:tcPr>
            <w:tcW w:w="1170" w:type="dxa"/>
            <w:tcBorders>
              <w:top w:val="single" w:sz="4" w:space="0" w:color="000000"/>
              <w:left w:val="single" w:sz="4" w:space="0" w:color="000000"/>
              <w:bottom w:val="single" w:sz="4" w:space="0" w:color="000000"/>
              <w:right w:val="single" w:sz="4" w:space="0" w:color="000000"/>
            </w:tcBorders>
            <w:hideMark/>
          </w:tcPr>
          <w:p w14:paraId="7438314F" w14:textId="77777777" w:rsidR="006D5CA6" w:rsidRDefault="00156C6E" w:rsidP="006D5CA6">
            <w:pPr>
              <w:widowControl w:val="0"/>
              <w:kinsoku w:val="0"/>
              <w:overflowPunct w:val="0"/>
              <w:autoSpaceDE w:val="0"/>
              <w:autoSpaceDN w:val="0"/>
              <w:adjustRightInd w:val="0"/>
              <w:spacing w:before="3"/>
              <w:ind w:left="114"/>
              <w:rPr>
                <w:rFonts w:eastAsiaTheme="minorEastAsia"/>
                <w:sz w:val="20"/>
              </w:rPr>
            </w:pPr>
            <w:r>
              <w:rPr>
                <w:rFonts w:ascii="Arial Narrow" w:hAnsi="Arial Narrow"/>
                <w:bCs/>
                <w:sz w:val="20"/>
              </w:rPr>
              <w:t>2009-present</w:t>
            </w:r>
          </w:p>
        </w:tc>
        <w:tc>
          <w:tcPr>
            <w:tcW w:w="3060" w:type="dxa"/>
            <w:tcBorders>
              <w:top w:val="single" w:sz="4" w:space="0" w:color="000000"/>
              <w:left w:val="single" w:sz="4" w:space="0" w:color="000000"/>
              <w:bottom w:val="single" w:sz="4" w:space="0" w:color="000000"/>
              <w:right w:val="single" w:sz="4" w:space="0" w:color="000000"/>
            </w:tcBorders>
            <w:hideMark/>
          </w:tcPr>
          <w:p w14:paraId="2AC89FB5"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Leadership Elective</w:t>
            </w:r>
          </w:p>
        </w:tc>
        <w:tc>
          <w:tcPr>
            <w:tcW w:w="450" w:type="dxa"/>
            <w:tcBorders>
              <w:top w:val="single" w:sz="4" w:space="0" w:color="000000"/>
              <w:left w:val="single" w:sz="4" w:space="0" w:color="000000"/>
              <w:bottom w:val="single" w:sz="4" w:space="0" w:color="000000"/>
              <w:right w:val="single" w:sz="4" w:space="0" w:color="000000"/>
            </w:tcBorders>
          </w:tcPr>
          <w:p w14:paraId="6DA3ADE8"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p>
        </w:tc>
        <w:tc>
          <w:tcPr>
            <w:tcW w:w="450" w:type="dxa"/>
            <w:tcBorders>
              <w:top w:val="single" w:sz="4" w:space="0" w:color="000000"/>
              <w:left w:val="single" w:sz="4" w:space="0" w:color="000000"/>
              <w:bottom w:val="single" w:sz="4" w:space="0" w:color="000000"/>
              <w:right w:val="single" w:sz="4" w:space="0" w:color="000000"/>
            </w:tcBorders>
          </w:tcPr>
          <w:p w14:paraId="3B537E3D" w14:textId="77777777" w:rsidR="006D5CA6" w:rsidRDefault="006D5CA6" w:rsidP="006D5CA6">
            <w:pPr>
              <w:widowControl w:val="0"/>
              <w:autoSpaceDE w:val="0"/>
              <w:autoSpaceDN w:val="0"/>
              <w:adjustRightInd w:val="0"/>
              <w:rPr>
                <w:rFonts w:eastAsiaTheme="minorEastAsia"/>
                <w:sz w:val="20"/>
              </w:rPr>
            </w:pPr>
            <w:r>
              <w:rPr>
                <w:rFonts w:ascii="Arial Narrow" w:hAnsi="Arial Narrow"/>
                <w:bCs/>
                <w:sz w:val="20"/>
              </w:rPr>
              <w:t xml:space="preserve">   x</w:t>
            </w:r>
          </w:p>
        </w:tc>
        <w:tc>
          <w:tcPr>
            <w:tcW w:w="2160" w:type="dxa"/>
            <w:tcBorders>
              <w:top w:val="single" w:sz="4" w:space="0" w:color="000000"/>
              <w:left w:val="single" w:sz="4" w:space="0" w:color="000000"/>
              <w:bottom w:val="single" w:sz="4" w:space="0" w:color="000000"/>
              <w:right w:val="single" w:sz="4" w:space="0" w:color="000000"/>
            </w:tcBorders>
            <w:hideMark/>
          </w:tcPr>
          <w:p w14:paraId="0D1EC5CD" w14:textId="77777777" w:rsidR="006D5CA6" w:rsidRDefault="006D5CA6" w:rsidP="006D5CA6">
            <w:pPr>
              <w:widowControl w:val="0"/>
              <w:kinsoku w:val="0"/>
              <w:overflowPunct w:val="0"/>
              <w:autoSpaceDE w:val="0"/>
              <w:autoSpaceDN w:val="0"/>
              <w:adjustRightInd w:val="0"/>
              <w:spacing w:before="3"/>
              <w:ind w:left="114"/>
              <w:rPr>
                <w:rFonts w:eastAsiaTheme="minorEastAsia"/>
                <w:sz w:val="20"/>
              </w:rPr>
            </w:pPr>
            <w:r w:rsidRPr="006D5CA6">
              <w:rPr>
                <w:rFonts w:ascii="Arial Narrow" w:hAnsi="Arial Narrow"/>
                <w:bCs/>
                <w:sz w:val="20"/>
              </w:rPr>
              <w:t>8-10 hrs</w:t>
            </w:r>
          </w:p>
        </w:tc>
        <w:tc>
          <w:tcPr>
            <w:tcW w:w="1260" w:type="dxa"/>
            <w:tcBorders>
              <w:top w:val="single" w:sz="4" w:space="0" w:color="000000"/>
              <w:left w:val="single" w:sz="4" w:space="0" w:color="000000"/>
              <w:bottom w:val="single" w:sz="4" w:space="0" w:color="000000"/>
              <w:right w:val="single" w:sz="4" w:space="0" w:color="000000"/>
            </w:tcBorders>
            <w:hideMark/>
          </w:tcPr>
          <w:p w14:paraId="70970291" w14:textId="77777777" w:rsidR="006D5CA6" w:rsidRDefault="006D5CA6" w:rsidP="006D5CA6">
            <w:pPr>
              <w:widowControl w:val="0"/>
              <w:kinsoku w:val="0"/>
              <w:overflowPunct w:val="0"/>
              <w:autoSpaceDE w:val="0"/>
              <w:autoSpaceDN w:val="0"/>
              <w:adjustRightInd w:val="0"/>
              <w:spacing w:before="3"/>
              <w:jc w:val="center"/>
              <w:rPr>
                <w:rFonts w:eastAsiaTheme="minorEastAsia"/>
                <w:sz w:val="20"/>
              </w:rPr>
            </w:pPr>
            <w:r w:rsidRPr="006D5CA6">
              <w:rPr>
                <w:rFonts w:ascii="Arial Narrow" w:hAnsi="Arial Narrow"/>
                <w:bCs/>
                <w:sz w:val="20"/>
              </w:rPr>
              <w:t>3-4 third</w:t>
            </w:r>
          </w:p>
        </w:tc>
        <w:tc>
          <w:tcPr>
            <w:tcW w:w="900" w:type="dxa"/>
            <w:tcBorders>
              <w:top w:val="single" w:sz="4" w:space="0" w:color="000000"/>
              <w:left w:val="single" w:sz="4" w:space="0" w:color="000000"/>
              <w:bottom w:val="single" w:sz="4" w:space="0" w:color="000000"/>
              <w:right w:val="single" w:sz="2" w:space="0" w:color="000000"/>
            </w:tcBorders>
            <w:hideMark/>
          </w:tcPr>
          <w:p w14:paraId="6C4A5E3F" w14:textId="77777777" w:rsidR="006D5CA6" w:rsidRDefault="00DA76AF" w:rsidP="00DA76AF">
            <w:pPr>
              <w:widowControl w:val="0"/>
              <w:kinsoku w:val="0"/>
              <w:overflowPunct w:val="0"/>
              <w:autoSpaceDE w:val="0"/>
              <w:autoSpaceDN w:val="0"/>
              <w:adjustRightInd w:val="0"/>
              <w:spacing w:before="3"/>
              <w:ind w:right="2"/>
              <w:rPr>
                <w:rFonts w:eastAsiaTheme="minorEastAsia"/>
                <w:sz w:val="20"/>
              </w:rPr>
            </w:pPr>
            <w:r>
              <w:rPr>
                <w:rFonts w:ascii="Arial Narrow" w:hAnsi="Arial Narrow"/>
                <w:bCs/>
                <w:sz w:val="20"/>
              </w:rPr>
              <w:t xml:space="preserve">  </w:t>
            </w:r>
            <w:r w:rsidR="006D5CA6" w:rsidRPr="006D5CA6">
              <w:rPr>
                <w:rFonts w:ascii="Arial Narrow" w:hAnsi="Arial Narrow"/>
                <w:bCs/>
                <w:sz w:val="20"/>
              </w:rPr>
              <w:t>R</w:t>
            </w:r>
          </w:p>
        </w:tc>
      </w:tr>
    </w:tbl>
    <w:p w14:paraId="56656380" w14:textId="77777777" w:rsidR="00F63E1A" w:rsidRDefault="003B3BCF" w:rsidP="00DA76AF">
      <w:pPr>
        <w:widowControl w:val="0"/>
        <w:kinsoku w:val="0"/>
        <w:overflowPunct w:val="0"/>
        <w:autoSpaceDE w:val="0"/>
        <w:autoSpaceDN w:val="0"/>
        <w:adjustRightInd w:val="0"/>
        <w:spacing w:before="8"/>
        <w:ind w:left="114"/>
        <w:rPr>
          <w:rFonts w:ascii="Arial Narrow" w:eastAsiaTheme="minorEastAsia" w:hAnsi="Arial Narrow" w:cs="Arial Narrow"/>
          <w:w w:val="105"/>
          <w:sz w:val="19"/>
          <w:szCs w:val="19"/>
        </w:rPr>
      </w:pPr>
      <w:r>
        <w:rPr>
          <w:rFonts w:ascii="Arial Narrow" w:eastAsiaTheme="minorEastAsia" w:hAnsi="Arial Narrow" w:cs="Arial Narrow"/>
          <w:w w:val="105"/>
          <w:sz w:val="19"/>
          <w:szCs w:val="19"/>
        </w:rPr>
        <w:t xml:space="preserve">R-required; E-elective; Hours-approx. per semester; </w:t>
      </w:r>
      <w:r w:rsidR="00DA76AF">
        <w:rPr>
          <w:rFonts w:ascii="Arial Narrow" w:eastAsiaTheme="minorEastAsia" w:hAnsi="Arial Narrow" w:cs="Arial Narrow"/>
          <w:w w:val="105"/>
          <w:sz w:val="19"/>
          <w:szCs w:val="19"/>
        </w:rPr>
        <w:t>Learner Level-MS1, MS2, MS3, MS4=Medical Student and year of training; R=Medical Specialty Resident; F=Fellow; FD=Faculty Development; C=Continuing Education’ Cmu0=Community outreach; MS=Medical student</w:t>
      </w:r>
    </w:p>
    <w:p w14:paraId="147BB9E4" w14:textId="77777777" w:rsidR="002F739F" w:rsidRDefault="002F739F" w:rsidP="00CE3F3E">
      <w:pPr>
        <w:tabs>
          <w:tab w:val="left" w:pos="1368"/>
        </w:tabs>
        <w:ind w:right="-360"/>
        <w:rPr>
          <w:rFonts w:ascii="Arial Narrow" w:eastAsiaTheme="minorEastAsia" w:hAnsi="Arial Narrow" w:cs="Arial Narrow"/>
          <w:w w:val="105"/>
          <w:sz w:val="19"/>
          <w:szCs w:val="19"/>
        </w:rPr>
      </w:pPr>
    </w:p>
    <w:p w14:paraId="15B340D5" w14:textId="77777777" w:rsidR="00514743" w:rsidRDefault="00514743" w:rsidP="00493BC6">
      <w:pPr>
        <w:tabs>
          <w:tab w:val="left" w:pos="1368"/>
        </w:tabs>
        <w:ind w:left="-810" w:right="-360" w:firstLine="810"/>
        <w:rPr>
          <w:rFonts w:ascii="Arial Narrow" w:eastAsiaTheme="minorEastAsia" w:hAnsi="Arial Narrow" w:cs="Arial Narrow"/>
          <w:w w:val="105"/>
          <w:sz w:val="19"/>
          <w:szCs w:val="19"/>
        </w:rPr>
      </w:pPr>
    </w:p>
    <w:p w14:paraId="18CAECA5" w14:textId="77777777" w:rsidR="00DE1D8E" w:rsidRDefault="00DE1D8E" w:rsidP="00493BC6">
      <w:pPr>
        <w:tabs>
          <w:tab w:val="left" w:pos="1368"/>
        </w:tabs>
        <w:ind w:left="-810" w:right="-360" w:firstLine="810"/>
        <w:rPr>
          <w:i/>
          <w:iCs/>
        </w:rPr>
      </w:pPr>
      <w:r>
        <w:rPr>
          <w:u w:val="single"/>
        </w:rPr>
        <w:t xml:space="preserve">PREDOCTORAL STUDENTS SUPERVISED </w:t>
      </w:r>
      <w:r>
        <w:rPr>
          <w:caps/>
          <w:u w:val="single"/>
        </w:rPr>
        <w:t>OR</w:t>
      </w:r>
      <w:r>
        <w:rPr>
          <w:u w:val="single"/>
        </w:rPr>
        <w:t xml:space="preserve"> MENTORED</w:t>
      </w:r>
      <w:r>
        <w:rPr>
          <w:i/>
          <w:iCs/>
        </w:rPr>
        <w:t xml:space="preserve"> </w:t>
      </w:r>
    </w:p>
    <w:p w14:paraId="3BE5316F" w14:textId="77777777" w:rsidR="00967C9D" w:rsidRDefault="00967C9D" w:rsidP="00DE1D8E">
      <w:pPr>
        <w:tabs>
          <w:tab w:val="left" w:pos="1368"/>
        </w:tabs>
        <w:ind w:right="-360"/>
        <w:rPr>
          <w:iCs/>
        </w:rPr>
      </w:pPr>
    </w:p>
    <w:p w14:paraId="62A651B4" w14:textId="77777777" w:rsidR="00437238" w:rsidRDefault="00967C9D" w:rsidP="00493BC6">
      <w:pPr>
        <w:tabs>
          <w:tab w:val="left" w:pos="1368"/>
        </w:tabs>
        <w:ind w:right="-360"/>
        <w:rPr>
          <w:iCs/>
        </w:rPr>
      </w:pPr>
      <w:r>
        <w:rPr>
          <w:iCs/>
        </w:rPr>
        <w:t>University of Vermont College of Medicine (1994-present)</w:t>
      </w:r>
    </w:p>
    <w:p w14:paraId="21995330" w14:textId="77777777" w:rsidR="008725B7" w:rsidRPr="00437238" w:rsidRDefault="008725B7" w:rsidP="00493BC6">
      <w:pPr>
        <w:tabs>
          <w:tab w:val="left" w:pos="1368"/>
        </w:tabs>
        <w:ind w:right="-360"/>
        <w:rPr>
          <w:iCs/>
        </w:rPr>
      </w:pPr>
      <w:r>
        <w:rPr>
          <w:iCs/>
        </w:rPr>
        <w:t>(</w:t>
      </w:r>
      <w:r w:rsidRPr="008725B7">
        <w:rPr>
          <w:i/>
          <w:iCs/>
        </w:rPr>
        <w:t>Names available upon request</w:t>
      </w:r>
      <w:r>
        <w:rPr>
          <w:iCs/>
        </w:rPr>
        <w:t>)</w:t>
      </w:r>
    </w:p>
    <w:tbl>
      <w:tblPr>
        <w:tblW w:w="11034"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
        <w:gridCol w:w="990"/>
        <w:gridCol w:w="1530"/>
        <w:gridCol w:w="1890"/>
        <w:gridCol w:w="1710"/>
        <w:gridCol w:w="1440"/>
        <w:gridCol w:w="1584"/>
      </w:tblGrid>
      <w:tr w:rsidR="00CE62C7" w:rsidRPr="00BA3F27" w14:paraId="1969DDB6" w14:textId="77777777" w:rsidTr="00CE62C7">
        <w:tc>
          <w:tcPr>
            <w:tcW w:w="900" w:type="dxa"/>
          </w:tcPr>
          <w:p w14:paraId="12192864" w14:textId="77777777" w:rsidR="00CE62C7" w:rsidRPr="00BA3F27" w:rsidRDefault="00CE62C7" w:rsidP="00CE62C7">
            <w:pPr>
              <w:jc w:val="center"/>
              <w:rPr>
                <w:rFonts w:ascii="Arial Narrow" w:hAnsi="Arial Narrow"/>
                <w:b/>
                <w:sz w:val="20"/>
              </w:rPr>
            </w:pPr>
            <w:r w:rsidRPr="00BA3F27">
              <w:rPr>
                <w:rFonts w:ascii="Arial Narrow" w:hAnsi="Arial Narrow"/>
                <w:b/>
                <w:sz w:val="20"/>
              </w:rPr>
              <w:t>Advisee</w:t>
            </w:r>
          </w:p>
        </w:tc>
        <w:tc>
          <w:tcPr>
            <w:tcW w:w="990" w:type="dxa"/>
            <w:tcBorders>
              <w:right w:val="single" w:sz="4" w:space="0" w:color="auto"/>
            </w:tcBorders>
          </w:tcPr>
          <w:p w14:paraId="6A2F3089" w14:textId="77777777" w:rsidR="00CE62C7" w:rsidRPr="00BA3F27" w:rsidRDefault="00CE62C7" w:rsidP="00CE62C7">
            <w:pPr>
              <w:jc w:val="center"/>
              <w:rPr>
                <w:rFonts w:ascii="Arial Narrow" w:hAnsi="Arial Narrow"/>
                <w:b/>
                <w:sz w:val="20"/>
              </w:rPr>
            </w:pPr>
            <w:r w:rsidRPr="00BA3F27">
              <w:rPr>
                <w:rFonts w:ascii="Arial Narrow" w:hAnsi="Arial Narrow"/>
                <w:b/>
                <w:sz w:val="20"/>
              </w:rPr>
              <w:t>Level</w:t>
            </w:r>
          </w:p>
        </w:tc>
        <w:tc>
          <w:tcPr>
            <w:tcW w:w="990" w:type="dxa"/>
            <w:tcBorders>
              <w:left w:val="single" w:sz="4" w:space="0" w:color="auto"/>
            </w:tcBorders>
          </w:tcPr>
          <w:p w14:paraId="2F65D80E" w14:textId="77777777" w:rsidR="00CE62C7" w:rsidRPr="00BA3F27" w:rsidRDefault="00CE62C7" w:rsidP="00CE62C7">
            <w:pPr>
              <w:jc w:val="center"/>
              <w:rPr>
                <w:rFonts w:ascii="Arial Narrow" w:hAnsi="Arial Narrow"/>
                <w:b/>
                <w:sz w:val="20"/>
              </w:rPr>
            </w:pPr>
            <w:r w:rsidRPr="00BA3F27">
              <w:rPr>
                <w:rFonts w:ascii="Arial Narrow" w:hAnsi="Arial Narrow"/>
                <w:b/>
                <w:sz w:val="20"/>
              </w:rPr>
              <w:t>Type</w:t>
            </w:r>
          </w:p>
        </w:tc>
        <w:tc>
          <w:tcPr>
            <w:tcW w:w="1530" w:type="dxa"/>
          </w:tcPr>
          <w:p w14:paraId="711E5438" w14:textId="77777777" w:rsidR="00CE62C7" w:rsidRPr="00BA3F27" w:rsidRDefault="00CE62C7" w:rsidP="00CE62C7">
            <w:pPr>
              <w:jc w:val="center"/>
              <w:rPr>
                <w:rFonts w:ascii="Arial Narrow" w:hAnsi="Arial Narrow"/>
                <w:b/>
                <w:sz w:val="20"/>
              </w:rPr>
            </w:pPr>
            <w:r w:rsidRPr="00BA3F27">
              <w:rPr>
                <w:rFonts w:ascii="Arial Narrow" w:hAnsi="Arial Narrow"/>
                <w:b/>
                <w:sz w:val="20"/>
              </w:rPr>
              <w:t>Purpose/Goals</w:t>
            </w:r>
          </w:p>
        </w:tc>
        <w:tc>
          <w:tcPr>
            <w:tcW w:w="1890" w:type="dxa"/>
          </w:tcPr>
          <w:p w14:paraId="3391DEF5" w14:textId="77777777" w:rsidR="00CE62C7" w:rsidRPr="00BA3F27" w:rsidRDefault="00CE62C7" w:rsidP="00CE62C7">
            <w:pPr>
              <w:jc w:val="center"/>
              <w:rPr>
                <w:rFonts w:ascii="Arial Narrow" w:hAnsi="Arial Narrow"/>
                <w:b/>
                <w:sz w:val="20"/>
              </w:rPr>
            </w:pPr>
            <w:r w:rsidRPr="00BA3F27">
              <w:rPr>
                <w:rFonts w:ascii="Arial Narrow" w:hAnsi="Arial Narrow"/>
                <w:b/>
                <w:sz w:val="20"/>
              </w:rPr>
              <w:t>Frequency &amp; Duration</w:t>
            </w:r>
          </w:p>
        </w:tc>
        <w:tc>
          <w:tcPr>
            <w:tcW w:w="1710" w:type="dxa"/>
          </w:tcPr>
          <w:p w14:paraId="7E232528" w14:textId="77777777" w:rsidR="00CE62C7" w:rsidRPr="00BA3F27" w:rsidRDefault="00CE62C7" w:rsidP="00CE62C7">
            <w:pPr>
              <w:jc w:val="center"/>
              <w:rPr>
                <w:rFonts w:ascii="Arial Narrow" w:hAnsi="Arial Narrow"/>
                <w:b/>
                <w:sz w:val="20"/>
              </w:rPr>
            </w:pPr>
            <w:r w:rsidRPr="00BA3F27">
              <w:rPr>
                <w:rFonts w:ascii="Arial Narrow" w:hAnsi="Arial Narrow"/>
                <w:b/>
                <w:sz w:val="20"/>
              </w:rPr>
              <w:t>Process/Activities</w:t>
            </w:r>
          </w:p>
        </w:tc>
        <w:tc>
          <w:tcPr>
            <w:tcW w:w="1440" w:type="dxa"/>
          </w:tcPr>
          <w:p w14:paraId="25556CAA" w14:textId="77777777" w:rsidR="00CE62C7" w:rsidRPr="00BA3F27" w:rsidRDefault="00CE62C7" w:rsidP="00CE62C7">
            <w:pPr>
              <w:jc w:val="center"/>
              <w:rPr>
                <w:rFonts w:ascii="Arial Narrow" w:hAnsi="Arial Narrow"/>
                <w:b/>
                <w:sz w:val="20"/>
              </w:rPr>
            </w:pPr>
            <w:r w:rsidRPr="00BA3F27">
              <w:rPr>
                <w:rFonts w:ascii="Arial Narrow" w:hAnsi="Arial Narrow"/>
                <w:b/>
                <w:sz w:val="20"/>
              </w:rPr>
              <w:t>Outcomes</w:t>
            </w:r>
          </w:p>
        </w:tc>
        <w:tc>
          <w:tcPr>
            <w:tcW w:w="1584" w:type="dxa"/>
          </w:tcPr>
          <w:p w14:paraId="5936766B" w14:textId="77777777" w:rsidR="00CE62C7" w:rsidRPr="00BA3F27" w:rsidRDefault="00CE62C7" w:rsidP="00CE62C7">
            <w:pPr>
              <w:jc w:val="center"/>
              <w:rPr>
                <w:rFonts w:ascii="Arial Narrow" w:hAnsi="Arial Narrow"/>
                <w:b/>
                <w:sz w:val="20"/>
              </w:rPr>
            </w:pPr>
            <w:r w:rsidRPr="00BA3F27">
              <w:rPr>
                <w:rFonts w:ascii="Arial Narrow" w:hAnsi="Arial Narrow"/>
                <w:b/>
                <w:sz w:val="20"/>
              </w:rPr>
              <w:t>Evidence</w:t>
            </w:r>
          </w:p>
        </w:tc>
      </w:tr>
      <w:tr w:rsidR="00CE62C7" w:rsidRPr="00BA3F27" w14:paraId="16F0802A" w14:textId="77777777" w:rsidTr="00CE62C7">
        <w:tc>
          <w:tcPr>
            <w:tcW w:w="900" w:type="dxa"/>
          </w:tcPr>
          <w:p w14:paraId="0D6B45BE" w14:textId="77777777" w:rsidR="00CE62C7" w:rsidRPr="00BA3F27" w:rsidRDefault="00CE62C7" w:rsidP="003A5AAB">
            <w:pPr>
              <w:rPr>
                <w:rFonts w:ascii="Arial Narrow" w:hAnsi="Arial Narrow"/>
                <w:sz w:val="20"/>
              </w:rPr>
            </w:pPr>
            <w:r w:rsidRPr="00BA3F27">
              <w:rPr>
                <w:rFonts w:ascii="Arial Narrow" w:hAnsi="Arial Narrow"/>
                <w:sz w:val="20"/>
              </w:rPr>
              <w:t>15-20 Medical Students/yr (by 3</w:t>
            </w:r>
            <w:r w:rsidRPr="00BA3F27">
              <w:rPr>
                <w:rFonts w:ascii="Arial Narrow" w:hAnsi="Arial Narrow"/>
                <w:sz w:val="20"/>
                <w:vertAlign w:val="superscript"/>
              </w:rPr>
              <w:t>rd</w:t>
            </w:r>
            <w:r w:rsidRPr="00BA3F27">
              <w:rPr>
                <w:rFonts w:ascii="Arial Narrow" w:hAnsi="Arial Narrow"/>
                <w:sz w:val="20"/>
              </w:rPr>
              <w:t xml:space="preserve"> and 4</w:t>
            </w:r>
            <w:r w:rsidRPr="00BA3F27">
              <w:rPr>
                <w:rFonts w:ascii="Arial Narrow" w:hAnsi="Arial Narrow"/>
                <w:sz w:val="20"/>
                <w:vertAlign w:val="superscript"/>
              </w:rPr>
              <w:t>th</w:t>
            </w:r>
            <w:r w:rsidRPr="00BA3F27">
              <w:rPr>
                <w:rFonts w:ascii="Arial Narrow" w:hAnsi="Arial Narrow"/>
                <w:sz w:val="20"/>
              </w:rPr>
              <w:t xml:space="preserve"> year)</w:t>
            </w:r>
          </w:p>
        </w:tc>
        <w:tc>
          <w:tcPr>
            <w:tcW w:w="990" w:type="dxa"/>
            <w:tcBorders>
              <w:right w:val="single" w:sz="4" w:space="0" w:color="auto"/>
            </w:tcBorders>
          </w:tcPr>
          <w:p w14:paraId="675F4D75" w14:textId="77777777" w:rsidR="00CE62C7" w:rsidRPr="00BA3F27" w:rsidRDefault="00CE62C7" w:rsidP="003A5AAB">
            <w:pPr>
              <w:rPr>
                <w:rFonts w:ascii="Arial Narrow" w:hAnsi="Arial Narrow"/>
                <w:sz w:val="20"/>
              </w:rPr>
            </w:pPr>
            <w:r w:rsidRPr="00BA3F27">
              <w:rPr>
                <w:rFonts w:ascii="Arial Narrow" w:hAnsi="Arial Narrow"/>
                <w:sz w:val="20"/>
              </w:rPr>
              <w:t>Under</w:t>
            </w:r>
            <w:r>
              <w:rPr>
                <w:rFonts w:ascii="Arial Narrow" w:hAnsi="Arial Narrow"/>
                <w:sz w:val="20"/>
              </w:rPr>
              <w:t>-</w:t>
            </w:r>
            <w:r w:rsidRPr="00BA3F27">
              <w:rPr>
                <w:rFonts w:ascii="Arial Narrow" w:hAnsi="Arial Narrow"/>
                <w:sz w:val="20"/>
              </w:rPr>
              <w:t>graduate Student</w:t>
            </w:r>
          </w:p>
        </w:tc>
        <w:tc>
          <w:tcPr>
            <w:tcW w:w="990" w:type="dxa"/>
            <w:tcBorders>
              <w:left w:val="single" w:sz="4" w:space="0" w:color="auto"/>
            </w:tcBorders>
          </w:tcPr>
          <w:p w14:paraId="4E2B6DA0" w14:textId="77777777" w:rsidR="00CE62C7" w:rsidRPr="00BA3F27" w:rsidRDefault="00CE62C7" w:rsidP="003A5AAB">
            <w:pPr>
              <w:rPr>
                <w:rFonts w:ascii="Arial Narrow" w:hAnsi="Arial Narrow"/>
                <w:sz w:val="20"/>
              </w:rPr>
            </w:pPr>
            <w:r w:rsidRPr="00BA3F27">
              <w:rPr>
                <w:rFonts w:ascii="Arial Narrow" w:hAnsi="Arial Narrow"/>
                <w:sz w:val="20"/>
              </w:rPr>
              <w:t>Graduate and Fellow</w:t>
            </w:r>
          </w:p>
        </w:tc>
        <w:tc>
          <w:tcPr>
            <w:tcW w:w="1530" w:type="dxa"/>
          </w:tcPr>
          <w:p w14:paraId="73197115" w14:textId="77777777" w:rsidR="00CE62C7" w:rsidRPr="00BA3F27" w:rsidRDefault="00CE62C7" w:rsidP="003A5AAB">
            <w:pPr>
              <w:rPr>
                <w:rFonts w:ascii="Arial Narrow" w:hAnsi="Arial Narrow"/>
                <w:sz w:val="20"/>
              </w:rPr>
            </w:pPr>
            <w:r w:rsidRPr="00BA3F27">
              <w:rPr>
                <w:rFonts w:ascii="Arial Narrow" w:hAnsi="Arial Narrow"/>
                <w:sz w:val="20"/>
              </w:rPr>
              <w:t>Selection of courses, career advice, residency match preparation, sometimes project mentor, etc.</w:t>
            </w:r>
          </w:p>
        </w:tc>
        <w:tc>
          <w:tcPr>
            <w:tcW w:w="1890" w:type="dxa"/>
          </w:tcPr>
          <w:p w14:paraId="32142A4A" w14:textId="77777777" w:rsidR="00CE62C7" w:rsidRPr="00BA3F27" w:rsidRDefault="00CE62C7" w:rsidP="003A5AAB">
            <w:pPr>
              <w:rPr>
                <w:rFonts w:ascii="Arial Narrow" w:hAnsi="Arial Narrow"/>
                <w:sz w:val="20"/>
              </w:rPr>
            </w:pPr>
            <w:r w:rsidRPr="00BA3F27">
              <w:rPr>
                <w:rFonts w:ascii="Arial Narrow" w:hAnsi="Arial Narrow"/>
                <w:sz w:val="20"/>
              </w:rPr>
              <w:t>Duration:  1½-2 years minimum—some for 4 years; Frequency</w:t>
            </w:r>
            <w:r w:rsidR="005A794B">
              <w:rPr>
                <w:rFonts w:ascii="Arial Narrow" w:hAnsi="Arial Narrow"/>
                <w:sz w:val="20"/>
              </w:rPr>
              <w:t>: e</w:t>
            </w:r>
            <w:r w:rsidRPr="00BA3F27">
              <w:rPr>
                <w:rFonts w:ascii="Arial Narrow" w:hAnsi="Arial Narrow"/>
                <w:sz w:val="20"/>
              </w:rPr>
              <w:t>mail, face-to-face, or phone contact with one or more advisees daily since 1994 arrival to present</w:t>
            </w:r>
          </w:p>
        </w:tc>
        <w:tc>
          <w:tcPr>
            <w:tcW w:w="1710" w:type="dxa"/>
          </w:tcPr>
          <w:p w14:paraId="4AA735DE" w14:textId="77777777" w:rsidR="00CE62C7" w:rsidRPr="00BA3F27" w:rsidRDefault="00CE62C7" w:rsidP="003A5AAB">
            <w:pPr>
              <w:rPr>
                <w:rFonts w:ascii="Arial Narrow" w:hAnsi="Arial Narrow"/>
                <w:sz w:val="20"/>
              </w:rPr>
            </w:pPr>
            <w:r w:rsidRPr="00BA3F27">
              <w:rPr>
                <w:rFonts w:ascii="Arial Narrow" w:hAnsi="Arial Narrow"/>
                <w:sz w:val="20"/>
              </w:rPr>
              <w:t>Career discussion, review and edits of personal statements and CVs, interview advice, possible residency training programs to consider, review of core competencies where improvement is needed and plans for that improvement, ideas for reading elective or clinical, educational, or journal research projects</w:t>
            </w:r>
          </w:p>
        </w:tc>
        <w:tc>
          <w:tcPr>
            <w:tcW w:w="1440" w:type="dxa"/>
          </w:tcPr>
          <w:p w14:paraId="0BCA6F73" w14:textId="77777777" w:rsidR="00CE62C7" w:rsidRPr="00BA3F27" w:rsidRDefault="00CE62C7" w:rsidP="003A5AAB">
            <w:pPr>
              <w:rPr>
                <w:rFonts w:ascii="Arial Narrow" w:hAnsi="Arial Narrow"/>
                <w:sz w:val="20"/>
              </w:rPr>
            </w:pPr>
            <w:r w:rsidRPr="00BA3F27">
              <w:rPr>
                <w:rFonts w:ascii="Arial Narrow" w:hAnsi="Arial Narrow"/>
                <w:sz w:val="20"/>
              </w:rPr>
              <w:t>Successful residency match to high choice residency, improvement in course evaluations, completion of scholarly projects;</w:t>
            </w:r>
          </w:p>
          <w:p w14:paraId="70225488" w14:textId="77777777" w:rsidR="00CE62C7" w:rsidRPr="00BA3F27" w:rsidRDefault="00CE62C7" w:rsidP="003A5AAB">
            <w:pPr>
              <w:rPr>
                <w:rFonts w:ascii="Arial Narrow" w:hAnsi="Arial Narrow"/>
                <w:sz w:val="20"/>
              </w:rPr>
            </w:pPr>
            <w:r w:rsidRPr="00BA3F27">
              <w:rPr>
                <w:rFonts w:ascii="Arial Narrow" w:hAnsi="Arial Narrow"/>
                <w:sz w:val="20"/>
              </w:rPr>
              <w:t>students receive awards for academics and humanism that I have advised and mentored during course of their four years, increasing numbers of students interested in pediatrics and pursuing that field as a career as a result of mentoring</w:t>
            </w:r>
          </w:p>
        </w:tc>
        <w:tc>
          <w:tcPr>
            <w:tcW w:w="1584" w:type="dxa"/>
          </w:tcPr>
          <w:p w14:paraId="7011E9BA" w14:textId="29BB5717" w:rsidR="00CE62C7" w:rsidRPr="00BA3F27" w:rsidRDefault="00CE62C7" w:rsidP="003A5AAB">
            <w:pPr>
              <w:rPr>
                <w:rFonts w:ascii="Arial Narrow" w:hAnsi="Arial Narrow"/>
                <w:sz w:val="20"/>
              </w:rPr>
            </w:pPr>
            <w:r w:rsidRPr="00BA3F27">
              <w:rPr>
                <w:rFonts w:ascii="Arial Narrow" w:hAnsi="Arial Narrow"/>
                <w:sz w:val="20"/>
              </w:rPr>
              <w:t xml:space="preserve">Numerous </w:t>
            </w:r>
            <w:r w:rsidR="00986DA2">
              <w:rPr>
                <w:rFonts w:ascii="Arial Narrow" w:hAnsi="Arial Narrow"/>
                <w:sz w:val="20"/>
              </w:rPr>
              <w:t xml:space="preserve">unsolicited </w:t>
            </w:r>
            <w:r w:rsidRPr="00BA3F27">
              <w:rPr>
                <w:rFonts w:ascii="Arial Narrow" w:hAnsi="Arial Narrow"/>
                <w:sz w:val="20"/>
              </w:rPr>
              <w:t>thank-you cards and letters—even after graduation;</w:t>
            </w:r>
          </w:p>
          <w:p w14:paraId="7A407C61" w14:textId="77777777" w:rsidR="00CE62C7" w:rsidRPr="00BA3F27" w:rsidRDefault="00CE62C7" w:rsidP="003A5AAB">
            <w:pPr>
              <w:rPr>
                <w:rFonts w:ascii="Arial Narrow" w:hAnsi="Arial Narrow"/>
                <w:sz w:val="20"/>
              </w:rPr>
            </w:pPr>
            <w:r w:rsidRPr="00BA3F27">
              <w:rPr>
                <w:rFonts w:ascii="Arial Narrow" w:hAnsi="Arial Narrow"/>
                <w:sz w:val="20"/>
              </w:rPr>
              <w:t xml:space="preserve">asked to be white coat speaker for first years, graduation speaker at UVM twice, winner of Clinical Teacher of </w:t>
            </w:r>
            <w:r w:rsidR="005A794B">
              <w:rPr>
                <w:rFonts w:ascii="Arial Narrow" w:hAnsi="Arial Narrow"/>
                <w:sz w:val="20"/>
              </w:rPr>
              <w:t xml:space="preserve">the </w:t>
            </w:r>
            <w:r w:rsidRPr="00BA3F27">
              <w:rPr>
                <w:rFonts w:ascii="Arial Narrow" w:hAnsi="Arial Narrow"/>
                <w:sz w:val="20"/>
              </w:rPr>
              <w:t>Year for dedication to students (as well as teaching skills), winner of national pediatric mentorship award (see CV)</w:t>
            </w:r>
          </w:p>
        </w:tc>
      </w:tr>
    </w:tbl>
    <w:p w14:paraId="23718687" w14:textId="77777777" w:rsidR="00DE1D8E" w:rsidRDefault="00DE1D8E" w:rsidP="00DA76AF">
      <w:pPr>
        <w:widowControl w:val="0"/>
        <w:kinsoku w:val="0"/>
        <w:overflowPunct w:val="0"/>
        <w:autoSpaceDE w:val="0"/>
        <w:autoSpaceDN w:val="0"/>
        <w:adjustRightInd w:val="0"/>
        <w:spacing w:before="8"/>
        <w:ind w:left="114"/>
      </w:pPr>
    </w:p>
    <w:p w14:paraId="311061AA" w14:textId="7698A4C2" w:rsidR="004A76F0" w:rsidRDefault="004A76F0" w:rsidP="004A76F0">
      <w:pPr>
        <w:tabs>
          <w:tab w:val="left" w:pos="1368"/>
        </w:tabs>
        <w:ind w:right="-360"/>
        <w:rPr>
          <w:u w:val="single"/>
        </w:rPr>
      </w:pPr>
    </w:p>
    <w:p w14:paraId="7B60DF1C" w14:textId="699725F5" w:rsidR="0033560E" w:rsidRDefault="0033560E" w:rsidP="00CE3F3E">
      <w:pPr>
        <w:tabs>
          <w:tab w:val="left" w:pos="1368"/>
        </w:tabs>
        <w:ind w:right="-360"/>
        <w:rPr>
          <w:i/>
          <w:iCs/>
        </w:rPr>
      </w:pPr>
      <w:r>
        <w:rPr>
          <w:u w:val="single"/>
        </w:rPr>
        <w:t>POSTDOCTORAL FELLOWS AND RESIDENTS DIRECTLY SUPERVISED OR MENTORED</w:t>
      </w:r>
      <w:r>
        <w:rPr>
          <w:i/>
          <w:iCs/>
        </w:rPr>
        <w:t xml:space="preserve">  </w:t>
      </w:r>
    </w:p>
    <w:p w14:paraId="4E5C2A5C" w14:textId="77777777" w:rsidR="0033560E" w:rsidRDefault="0033560E" w:rsidP="0033560E">
      <w:pPr>
        <w:ind w:firstLine="720"/>
        <w:rPr>
          <w:rFonts w:ascii="Arial" w:hAnsi="Arial" w:cs="Arial"/>
          <w:sz w:val="20"/>
        </w:rPr>
      </w:pPr>
    </w:p>
    <w:p w14:paraId="40D1E88F" w14:textId="77777777" w:rsidR="0033560E" w:rsidRDefault="0033560E" w:rsidP="00CE3F3E">
      <w:pPr>
        <w:ind w:left="-180" w:firstLine="180"/>
        <w:rPr>
          <w:szCs w:val="24"/>
        </w:rPr>
      </w:pPr>
      <w:r w:rsidRPr="004A6559">
        <w:rPr>
          <w:szCs w:val="24"/>
        </w:rPr>
        <w:t>University of Vermont Children’s Hospital (1995-present)</w:t>
      </w:r>
    </w:p>
    <w:p w14:paraId="4FD38752" w14:textId="77777777" w:rsidR="0033560E" w:rsidRPr="005E1A53" w:rsidRDefault="0033560E" w:rsidP="00CE3F3E">
      <w:pPr>
        <w:rPr>
          <w:szCs w:val="24"/>
        </w:rPr>
      </w:pPr>
      <w:r>
        <w:rPr>
          <w:szCs w:val="24"/>
        </w:rPr>
        <w:lastRenderedPageBreak/>
        <w:t>Advisor to all 21 residents and chief residents each year, assisting in career development and post-residency career planning.</w:t>
      </w:r>
    </w:p>
    <w:tbl>
      <w:tblPr>
        <w:tblW w:w="106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90"/>
        <w:gridCol w:w="1080"/>
        <w:gridCol w:w="1350"/>
        <w:gridCol w:w="1530"/>
        <w:gridCol w:w="1530"/>
        <w:gridCol w:w="1620"/>
        <w:gridCol w:w="1440"/>
      </w:tblGrid>
      <w:tr w:rsidR="0033560E" w:rsidRPr="002E3FB8" w14:paraId="58C32DEE" w14:textId="77777777" w:rsidTr="003A5AAB">
        <w:tc>
          <w:tcPr>
            <w:tcW w:w="1080" w:type="dxa"/>
          </w:tcPr>
          <w:p w14:paraId="00FB38AC" w14:textId="77777777" w:rsidR="0033560E" w:rsidRPr="005E1A53" w:rsidRDefault="0033560E" w:rsidP="003A5AAB">
            <w:pPr>
              <w:jc w:val="center"/>
              <w:rPr>
                <w:rFonts w:ascii="Arial Narrow" w:hAnsi="Arial Narrow"/>
                <w:b/>
                <w:sz w:val="20"/>
              </w:rPr>
            </w:pPr>
            <w:r w:rsidRPr="005E1A53">
              <w:rPr>
                <w:rFonts w:ascii="Arial Narrow" w:hAnsi="Arial Narrow"/>
                <w:b/>
                <w:sz w:val="20"/>
              </w:rPr>
              <w:t>Advisee</w:t>
            </w:r>
          </w:p>
        </w:tc>
        <w:tc>
          <w:tcPr>
            <w:tcW w:w="990" w:type="dxa"/>
            <w:tcBorders>
              <w:right w:val="single" w:sz="4" w:space="0" w:color="auto"/>
            </w:tcBorders>
          </w:tcPr>
          <w:p w14:paraId="40B9D6D5" w14:textId="77777777" w:rsidR="0033560E" w:rsidRPr="005E1A53" w:rsidRDefault="0033560E" w:rsidP="003A5AAB">
            <w:pPr>
              <w:jc w:val="center"/>
              <w:rPr>
                <w:rFonts w:ascii="Arial Narrow" w:hAnsi="Arial Narrow"/>
                <w:b/>
                <w:sz w:val="20"/>
              </w:rPr>
            </w:pPr>
            <w:r w:rsidRPr="005E1A53">
              <w:rPr>
                <w:rFonts w:ascii="Arial Narrow" w:hAnsi="Arial Narrow"/>
                <w:b/>
                <w:sz w:val="20"/>
              </w:rPr>
              <w:t>Level</w:t>
            </w:r>
          </w:p>
        </w:tc>
        <w:tc>
          <w:tcPr>
            <w:tcW w:w="1080" w:type="dxa"/>
            <w:tcBorders>
              <w:left w:val="single" w:sz="4" w:space="0" w:color="auto"/>
            </w:tcBorders>
          </w:tcPr>
          <w:p w14:paraId="347373A3" w14:textId="77777777" w:rsidR="0033560E" w:rsidRPr="005E1A53" w:rsidRDefault="0033560E" w:rsidP="003A5AAB">
            <w:pPr>
              <w:jc w:val="center"/>
              <w:rPr>
                <w:rFonts w:ascii="Arial Narrow" w:hAnsi="Arial Narrow"/>
                <w:b/>
                <w:sz w:val="20"/>
              </w:rPr>
            </w:pPr>
            <w:r w:rsidRPr="005E1A53">
              <w:rPr>
                <w:rFonts w:ascii="Arial Narrow" w:hAnsi="Arial Narrow"/>
                <w:b/>
                <w:sz w:val="20"/>
              </w:rPr>
              <w:t>Type</w:t>
            </w:r>
          </w:p>
        </w:tc>
        <w:tc>
          <w:tcPr>
            <w:tcW w:w="1350" w:type="dxa"/>
          </w:tcPr>
          <w:p w14:paraId="4C27F361" w14:textId="77777777" w:rsidR="0033560E" w:rsidRPr="005E1A53" w:rsidRDefault="0033560E" w:rsidP="003A5AAB">
            <w:pPr>
              <w:jc w:val="center"/>
              <w:rPr>
                <w:rFonts w:ascii="Arial Narrow" w:hAnsi="Arial Narrow"/>
                <w:b/>
                <w:sz w:val="20"/>
              </w:rPr>
            </w:pPr>
            <w:r w:rsidRPr="005E1A53">
              <w:rPr>
                <w:rFonts w:ascii="Arial Narrow" w:hAnsi="Arial Narrow"/>
                <w:b/>
                <w:sz w:val="20"/>
              </w:rPr>
              <w:t>Purpose/</w:t>
            </w:r>
          </w:p>
          <w:p w14:paraId="33B0AECD" w14:textId="77777777" w:rsidR="0033560E" w:rsidRPr="005E1A53" w:rsidRDefault="0033560E" w:rsidP="003A5AAB">
            <w:pPr>
              <w:jc w:val="center"/>
              <w:rPr>
                <w:rFonts w:ascii="Arial Narrow" w:hAnsi="Arial Narrow"/>
                <w:b/>
                <w:sz w:val="20"/>
              </w:rPr>
            </w:pPr>
            <w:r w:rsidRPr="005E1A53">
              <w:rPr>
                <w:rFonts w:ascii="Arial Narrow" w:hAnsi="Arial Narrow"/>
                <w:b/>
                <w:sz w:val="20"/>
              </w:rPr>
              <w:t>Goals</w:t>
            </w:r>
          </w:p>
        </w:tc>
        <w:tc>
          <w:tcPr>
            <w:tcW w:w="1530" w:type="dxa"/>
          </w:tcPr>
          <w:p w14:paraId="1C2EAACB" w14:textId="77777777" w:rsidR="0033560E" w:rsidRPr="005E1A53" w:rsidRDefault="0033560E" w:rsidP="003A5AAB">
            <w:pPr>
              <w:jc w:val="center"/>
              <w:rPr>
                <w:rFonts w:ascii="Arial Narrow" w:hAnsi="Arial Narrow"/>
                <w:b/>
                <w:sz w:val="20"/>
              </w:rPr>
            </w:pPr>
            <w:r w:rsidRPr="005E1A53">
              <w:rPr>
                <w:rFonts w:ascii="Arial Narrow" w:hAnsi="Arial Narrow"/>
                <w:b/>
                <w:sz w:val="20"/>
              </w:rPr>
              <w:t>Frequency &amp; Duration</w:t>
            </w:r>
          </w:p>
        </w:tc>
        <w:tc>
          <w:tcPr>
            <w:tcW w:w="1530" w:type="dxa"/>
          </w:tcPr>
          <w:p w14:paraId="455AE9B0" w14:textId="77777777" w:rsidR="0033560E" w:rsidRPr="005E1A53" w:rsidRDefault="0033560E" w:rsidP="003A5AAB">
            <w:pPr>
              <w:jc w:val="center"/>
              <w:rPr>
                <w:rFonts w:ascii="Arial Narrow" w:hAnsi="Arial Narrow"/>
                <w:b/>
                <w:sz w:val="20"/>
              </w:rPr>
            </w:pPr>
            <w:r w:rsidRPr="005E1A53">
              <w:rPr>
                <w:rFonts w:ascii="Arial Narrow" w:hAnsi="Arial Narrow"/>
                <w:b/>
                <w:sz w:val="20"/>
              </w:rPr>
              <w:t>Process/</w:t>
            </w:r>
          </w:p>
          <w:p w14:paraId="4BC3EAC4" w14:textId="77777777" w:rsidR="0033560E" w:rsidRPr="005E1A53" w:rsidRDefault="0033560E" w:rsidP="003A5AAB">
            <w:pPr>
              <w:jc w:val="center"/>
              <w:rPr>
                <w:rFonts w:ascii="Arial Narrow" w:hAnsi="Arial Narrow"/>
                <w:b/>
                <w:sz w:val="20"/>
              </w:rPr>
            </w:pPr>
            <w:r w:rsidRPr="005E1A53">
              <w:rPr>
                <w:rFonts w:ascii="Arial Narrow" w:hAnsi="Arial Narrow"/>
                <w:b/>
                <w:sz w:val="20"/>
              </w:rPr>
              <w:t>Activities</w:t>
            </w:r>
          </w:p>
        </w:tc>
        <w:tc>
          <w:tcPr>
            <w:tcW w:w="1620" w:type="dxa"/>
          </w:tcPr>
          <w:p w14:paraId="36123546" w14:textId="77777777" w:rsidR="0033560E" w:rsidRPr="005E1A53" w:rsidRDefault="0033560E" w:rsidP="003A5AAB">
            <w:pPr>
              <w:jc w:val="center"/>
              <w:rPr>
                <w:rFonts w:ascii="Arial Narrow" w:hAnsi="Arial Narrow"/>
                <w:b/>
                <w:sz w:val="20"/>
              </w:rPr>
            </w:pPr>
            <w:r w:rsidRPr="005E1A53">
              <w:rPr>
                <w:rFonts w:ascii="Arial Narrow" w:hAnsi="Arial Narrow"/>
                <w:b/>
                <w:sz w:val="20"/>
              </w:rPr>
              <w:t>Outcomes</w:t>
            </w:r>
          </w:p>
        </w:tc>
        <w:tc>
          <w:tcPr>
            <w:tcW w:w="1440" w:type="dxa"/>
          </w:tcPr>
          <w:p w14:paraId="739290A0" w14:textId="77777777" w:rsidR="0033560E" w:rsidRPr="005E1A53" w:rsidRDefault="0033560E" w:rsidP="003A5AAB">
            <w:pPr>
              <w:jc w:val="center"/>
              <w:rPr>
                <w:rFonts w:ascii="Arial Narrow" w:hAnsi="Arial Narrow"/>
                <w:b/>
                <w:sz w:val="20"/>
              </w:rPr>
            </w:pPr>
            <w:r w:rsidRPr="005E1A53">
              <w:rPr>
                <w:rFonts w:ascii="Arial Narrow" w:hAnsi="Arial Narrow"/>
                <w:b/>
                <w:sz w:val="20"/>
              </w:rPr>
              <w:t>Evidence</w:t>
            </w:r>
          </w:p>
        </w:tc>
      </w:tr>
      <w:tr w:rsidR="0033560E" w:rsidRPr="00A137FF" w14:paraId="0A36F50B" w14:textId="77777777" w:rsidTr="003A5AAB">
        <w:tc>
          <w:tcPr>
            <w:tcW w:w="1080" w:type="dxa"/>
          </w:tcPr>
          <w:p w14:paraId="52C5DB33" w14:textId="77777777" w:rsidR="0033560E" w:rsidRPr="005E1A53" w:rsidRDefault="0033560E" w:rsidP="003A5AAB">
            <w:pPr>
              <w:rPr>
                <w:rFonts w:ascii="Arial Narrow" w:hAnsi="Arial Narrow"/>
                <w:sz w:val="20"/>
              </w:rPr>
            </w:pPr>
            <w:r w:rsidRPr="005E1A53">
              <w:rPr>
                <w:rFonts w:ascii="Arial Narrow" w:hAnsi="Arial Narrow"/>
                <w:sz w:val="20"/>
              </w:rPr>
              <w:t>21 pediatric residents (total cohort in program) plus chief resident</w:t>
            </w:r>
          </w:p>
        </w:tc>
        <w:tc>
          <w:tcPr>
            <w:tcW w:w="990" w:type="dxa"/>
            <w:tcBorders>
              <w:right w:val="single" w:sz="4" w:space="0" w:color="auto"/>
            </w:tcBorders>
          </w:tcPr>
          <w:p w14:paraId="0B772845" w14:textId="77777777" w:rsidR="0033560E" w:rsidRPr="005E1A53" w:rsidRDefault="0033560E" w:rsidP="003A5AAB">
            <w:pPr>
              <w:jc w:val="center"/>
              <w:rPr>
                <w:rFonts w:ascii="Arial Narrow" w:hAnsi="Arial Narrow"/>
                <w:sz w:val="20"/>
              </w:rPr>
            </w:pPr>
            <w:r w:rsidRPr="005E1A53">
              <w:rPr>
                <w:rFonts w:ascii="Arial Narrow" w:hAnsi="Arial Narrow"/>
                <w:sz w:val="20"/>
              </w:rPr>
              <w:t>Resident</w:t>
            </w:r>
          </w:p>
        </w:tc>
        <w:tc>
          <w:tcPr>
            <w:tcW w:w="1080" w:type="dxa"/>
            <w:tcBorders>
              <w:left w:val="single" w:sz="4" w:space="0" w:color="auto"/>
            </w:tcBorders>
          </w:tcPr>
          <w:p w14:paraId="75509264" w14:textId="77777777" w:rsidR="0033560E" w:rsidRPr="005E1A53" w:rsidRDefault="0033560E" w:rsidP="003A5AAB">
            <w:pPr>
              <w:rPr>
                <w:rFonts w:ascii="Arial Narrow" w:hAnsi="Arial Narrow"/>
                <w:sz w:val="20"/>
              </w:rPr>
            </w:pPr>
            <w:r w:rsidRPr="005E1A53">
              <w:rPr>
                <w:rFonts w:ascii="Arial Narrow" w:hAnsi="Arial Narrow"/>
                <w:sz w:val="20"/>
              </w:rPr>
              <w:t>Voluntary Advisor / Voluntary Mentor</w:t>
            </w:r>
          </w:p>
        </w:tc>
        <w:tc>
          <w:tcPr>
            <w:tcW w:w="1350" w:type="dxa"/>
          </w:tcPr>
          <w:p w14:paraId="2F0CF06E" w14:textId="77777777" w:rsidR="0033560E" w:rsidRPr="005E1A53" w:rsidRDefault="0033560E" w:rsidP="003A5AAB">
            <w:pPr>
              <w:rPr>
                <w:rFonts w:ascii="Arial Narrow" w:hAnsi="Arial Narrow"/>
                <w:sz w:val="20"/>
              </w:rPr>
            </w:pPr>
            <w:r w:rsidRPr="005E1A53">
              <w:rPr>
                <w:rFonts w:ascii="Arial Narrow" w:hAnsi="Arial Narrow"/>
                <w:sz w:val="20"/>
              </w:rPr>
              <w:t>Support in achievement of residency competencies and milestone acquisition, career planning, scholarly project advice, national connections where indicated, job preparation skills post residency (applications, interviewing, contracting, etc.)</w:t>
            </w:r>
          </w:p>
        </w:tc>
        <w:tc>
          <w:tcPr>
            <w:tcW w:w="1530" w:type="dxa"/>
          </w:tcPr>
          <w:p w14:paraId="1E70673B" w14:textId="6E29738A" w:rsidR="0033560E" w:rsidRPr="005E1A53" w:rsidRDefault="0033560E" w:rsidP="003A5AAB">
            <w:pPr>
              <w:rPr>
                <w:rFonts w:ascii="Arial Narrow" w:hAnsi="Arial Narrow"/>
                <w:sz w:val="20"/>
              </w:rPr>
            </w:pPr>
            <w:r w:rsidRPr="005E1A53">
              <w:rPr>
                <w:rFonts w:ascii="Arial Narrow" w:hAnsi="Arial Narrow"/>
                <w:sz w:val="20"/>
              </w:rPr>
              <w:t>Duration</w:t>
            </w:r>
            <w:r w:rsidR="00EB434E" w:rsidRPr="005E1A53">
              <w:rPr>
                <w:rFonts w:ascii="Arial Narrow" w:hAnsi="Arial Narrow"/>
                <w:sz w:val="20"/>
              </w:rPr>
              <w:t>: All</w:t>
            </w:r>
            <w:r w:rsidRPr="005E1A53">
              <w:rPr>
                <w:rFonts w:ascii="Arial Narrow" w:hAnsi="Arial Narrow"/>
                <w:sz w:val="20"/>
              </w:rPr>
              <w:t xml:space="preserve"> 3 years of training (or 4</w:t>
            </w:r>
            <w:r w:rsidRPr="005E1A53">
              <w:rPr>
                <w:rFonts w:ascii="Arial Narrow" w:hAnsi="Arial Narrow"/>
                <w:sz w:val="20"/>
                <w:vertAlign w:val="superscript"/>
              </w:rPr>
              <w:t>th</w:t>
            </w:r>
            <w:r w:rsidRPr="005E1A53">
              <w:rPr>
                <w:rFonts w:ascii="Arial Narrow" w:hAnsi="Arial Narrow"/>
                <w:sz w:val="20"/>
              </w:rPr>
              <w:t xml:space="preserve"> year if chief)</w:t>
            </w:r>
          </w:p>
          <w:p w14:paraId="59350FE9" w14:textId="594C10A1" w:rsidR="0033560E" w:rsidRPr="005E1A53" w:rsidRDefault="0033560E" w:rsidP="003A5AAB">
            <w:pPr>
              <w:rPr>
                <w:rFonts w:ascii="Arial Narrow" w:hAnsi="Arial Narrow"/>
                <w:sz w:val="20"/>
              </w:rPr>
            </w:pPr>
            <w:r w:rsidRPr="005E1A53">
              <w:rPr>
                <w:rFonts w:ascii="Arial Narrow" w:hAnsi="Arial Narrow"/>
                <w:sz w:val="20"/>
              </w:rPr>
              <w:t>Frequency</w:t>
            </w:r>
            <w:r w:rsidR="00EB434E" w:rsidRPr="005E1A53">
              <w:rPr>
                <w:rFonts w:ascii="Arial Narrow" w:hAnsi="Arial Narrow"/>
                <w:sz w:val="20"/>
              </w:rPr>
              <w:t>: Daily</w:t>
            </w:r>
            <w:r w:rsidRPr="005E1A53">
              <w:rPr>
                <w:rFonts w:ascii="Arial Narrow" w:hAnsi="Arial Narrow"/>
                <w:sz w:val="20"/>
              </w:rPr>
              <w:t xml:space="preserve"> contact with one or more via face to face, phone, email communication</w:t>
            </w:r>
          </w:p>
        </w:tc>
        <w:tc>
          <w:tcPr>
            <w:tcW w:w="1530" w:type="dxa"/>
          </w:tcPr>
          <w:p w14:paraId="63B03070" w14:textId="77777777" w:rsidR="0033560E" w:rsidRPr="005E1A53" w:rsidRDefault="0033560E" w:rsidP="003A5AAB">
            <w:pPr>
              <w:rPr>
                <w:rFonts w:ascii="Arial Narrow" w:hAnsi="Arial Narrow"/>
                <w:sz w:val="20"/>
              </w:rPr>
            </w:pPr>
            <w:r w:rsidRPr="005E1A53">
              <w:rPr>
                <w:rFonts w:ascii="Arial Narrow" w:hAnsi="Arial Narrow"/>
                <w:sz w:val="20"/>
              </w:rPr>
              <w:t>Career discussion, review and edits of personal statements and CVs, interview advice, selection of possible fellowship training programs, review of core competencies where improvement is needed and plans for that improvement, ideas for reading elective or clinical, educational or journal research projects</w:t>
            </w:r>
          </w:p>
        </w:tc>
        <w:tc>
          <w:tcPr>
            <w:tcW w:w="1620" w:type="dxa"/>
          </w:tcPr>
          <w:p w14:paraId="793F2DDF" w14:textId="77777777" w:rsidR="0033560E" w:rsidRPr="005E1A53" w:rsidRDefault="0033560E" w:rsidP="003A5AAB">
            <w:pPr>
              <w:rPr>
                <w:rFonts w:ascii="Arial Narrow" w:hAnsi="Arial Narrow"/>
                <w:sz w:val="20"/>
              </w:rPr>
            </w:pPr>
            <w:r w:rsidRPr="005E1A53">
              <w:rPr>
                <w:rFonts w:ascii="Arial Narrow" w:hAnsi="Arial Narrow"/>
                <w:sz w:val="20"/>
              </w:rPr>
              <w:t>Successful fellowship match to high choice fellowship, impro</w:t>
            </w:r>
            <w:r>
              <w:rPr>
                <w:rFonts w:ascii="Arial Narrow" w:hAnsi="Arial Narrow"/>
                <w:sz w:val="20"/>
              </w:rPr>
              <w:t>vement in rotation evaluations,</w:t>
            </w:r>
            <w:r w:rsidRPr="005E1A53">
              <w:rPr>
                <w:rFonts w:ascii="Arial Narrow" w:hAnsi="Arial Narrow"/>
                <w:sz w:val="20"/>
              </w:rPr>
              <w:t xml:space="preserve"> completion of scholarly projects with acceptance of abstracts as posters pr</w:t>
            </w:r>
            <w:r>
              <w:rPr>
                <w:rFonts w:ascii="Arial Narrow" w:hAnsi="Arial Narrow"/>
                <w:sz w:val="20"/>
              </w:rPr>
              <w:t>esentations and/or publications;</w:t>
            </w:r>
          </w:p>
          <w:p w14:paraId="07CFC784" w14:textId="77777777" w:rsidR="0033560E" w:rsidRPr="005E1A53" w:rsidRDefault="0033560E" w:rsidP="003A5AAB">
            <w:pPr>
              <w:rPr>
                <w:rFonts w:ascii="Arial Narrow" w:hAnsi="Arial Narrow"/>
                <w:sz w:val="20"/>
              </w:rPr>
            </w:pPr>
            <w:r>
              <w:rPr>
                <w:rFonts w:ascii="Arial Narrow" w:hAnsi="Arial Narrow"/>
                <w:sz w:val="20"/>
              </w:rPr>
              <w:t>r</w:t>
            </w:r>
            <w:r w:rsidRPr="005E1A53">
              <w:rPr>
                <w:rFonts w:ascii="Arial Narrow" w:hAnsi="Arial Narrow"/>
                <w:sz w:val="20"/>
              </w:rPr>
              <w:t>esidents receive awards for teaching and humanism that I have advised and mentored during course of their three years,</w:t>
            </w:r>
          </w:p>
        </w:tc>
        <w:tc>
          <w:tcPr>
            <w:tcW w:w="1440" w:type="dxa"/>
          </w:tcPr>
          <w:p w14:paraId="4925BE09" w14:textId="16CD0638" w:rsidR="0033560E" w:rsidRPr="005E1A53" w:rsidRDefault="0033560E" w:rsidP="003A5AAB">
            <w:pPr>
              <w:rPr>
                <w:rFonts w:ascii="Arial Narrow" w:hAnsi="Arial Narrow"/>
                <w:sz w:val="20"/>
              </w:rPr>
            </w:pPr>
            <w:r w:rsidRPr="005E1A53">
              <w:rPr>
                <w:rFonts w:ascii="Arial Narrow" w:hAnsi="Arial Narrow"/>
                <w:sz w:val="20"/>
              </w:rPr>
              <w:t xml:space="preserve">Numerous </w:t>
            </w:r>
            <w:r w:rsidR="00986DA2">
              <w:rPr>
                <w:rFonts w:ascii="Arial Narrow" w:hAnsi="Arial Narrow"/>
                <w:sz w:val="20"/>
              </w:rPr>
              <w:t xml:space="preserve">unsolicited </w:t>
            </w:r>
            <w:r w:rsidRPr="005E1A53">
              <w:rPr>
                <w:rFonts w:ascii="Arial Narrow" w:hAnsi="Arial Narrow"/>
                <w:sz w:val="20"/>
              </w:rPr>
              <w:t>thank-you cards and letters—even after graduation from residency program;</w:t>
            </w:r>
          </w:p>
          <w:p w14:paraId="47F84A1E" w14:textId="77777777" w:rsidR="0033560E" w:rsidRPr="005E1A53" w:rsidRDefault="0033560E" w:rsidP="003A5AAB">
            <w:pPr>
              <w:rPr>
                <w:rFonts w:ascii="Arial Narrow" w:hAnsi="Arial Narrow"/>
                <w:sz w:val="20"/>
              </w:rPr>
            </w:pPr>
            <w:r>
              <w:rPr>
                <w:rFonts w:ascii="Arial Narrow" w:hAnsi="Arial Narrow"/>
                <w:sz w:val="20"/>
              </w:rPr>
              <w:t>r</w:t>
            </w:r>
            <w:r w:rsidRPr="005E1A53">
              <w:rPr>
                <w:rFonts w:ascii="Arial Narrow" w:hAnsi="Arial Narrow"/>
                <w:sz w:val="20"/>
              </w:rPr>
              <w:t>esidents achieve desired fellowship and practice opportunities as a result of how they present themselves and their value-added attributes developed with help of my mentoring and advising;</w:t>
            </w:r>
          </w:p>
          <w:p w14:paraId="1B403B7D" w14:textId="2AE49667" w:rsidR="0033560E" w:rsidRPr="005E1A53" w:rsidRDefault="0033560E" w:rsidP="003A5AAB">
            <w:pPr>
              <w:rPr>
                <w:rFonts w:ascii="Arial Narrow" w:hAnsi="Arial Narrow"/>
                <w:sz w:val="20"/>
              </w:rPr>
            </w:pPr>
            <w:r>
              <w:rPr>
                <w:rFonts w:ascii="Arial Narrow" w:hAnsi="Arial Narrow"/>
                <w:sz w:val="20"/>
              </w:rPr>
              <w:t>a</w:t>
            </w:r>
            <w:r w:rsidRPr="005E1A53">
              <w:rPr>
                <w:rFonts w:ascii="Arial Narrow" w:hAnsi="Arial Narrow"/>
                <w:sz w:val="20"/>
              </w:rPr>
              <w:t xml:space="preserve">sked to meet with residents at </w:t>
            </w:r>
            <w:r w:rsidR="00EB434E" w:rsidRPr="005E1A53">
              <w:rPr>
                <w:rFonts w:ascii="Arial Narrow" w:hAnsi="Arial Narrow"/>
                <w:sz w:val="20"/>
              </w:rPr>
              <w:t>other programs</w:t>
            </w:r>
            <w:r w:rsidRPr="005E1A53">
              <w:rPr>
                <w:rFonts w:ascii="Arial Narrow" w:hAnsi="Arial Narrow"/>
                <w:sz w:val="20"/>
              </w:rPr>
              <w:t xml:space="preserve"> when I visit as a visiting prof and end up me</w:t>
            </w:r>
            <w:r>
              <w:rPr>
                <w:rFonts w:ascii="Arial Narrow" w:hAnsi="Arial Narrow"/>
                <w:sz w:val="20"/>
              </w:rPr>
              <w:t>ntoring some of them from afar;</w:t>
            </w:r>
            <w:r w:rsidRPr="005E1A53">
              <w:rPr>
                <w:rFonts w:ascii="Arial Narrow" w:hAnsi="Arial Narrow"/>
                <w:sz w:val="20"/>
              </w:rPr>
              <w:t xml:space="preserve"> winner of national pediatric mentorship award (see CV)</w:t>
            </w:r>
          </w:p>
        </w:tc>
      </w:tr>
      <w:tr w:rsidR="0033560E" w:rsidRPr="00A137FF" w14:paraId="6E9BA7C0" w14:textId="77777777" w:rsidTr="003A5AAB">
        <w:tc>
          <w:tcPr>
            <w:tcW w:w="1080" w:type="dxa"/>
          </w:tcPr>
          <w:p w14:paraId="7963572C" w14:textId="77777777" w:rsidR="0033560E" w:rsidRPr="005E1A53" w:rsidRDefault="004C6F67" w:rsidP="003A5AAB">
            <w:pPr>
              <w:rPr>
                <w:rFonts w:ascii="Arial Narrow" w:hAnsi="Arial Narrow"/>
                <w:sz w:val="20"/>
              </w:rPr>
            </w:pPr>
            <w:r>
              <w:rPr>
                <w:rFonts w:ascii="Arial Narrow" w:hAnsi="Arial Narrow"/>
                <w:sz w:val="20"/>
              </w:rPr>
              <w:t>3</w:t>
            </w:r>
            <w:r w:rsidR="00241C4B">
              <w:rPr>
                <w:rFonts w:ascii="Arial Narrow" w:hAnsi="Arial Narrow"/>
                <w:sz w:val="20"/>
              </w:rPr>
              <w:t xml:space="preserve"> fellows</w:t>
            </w:r>
            <w:r>
              <w:rPr>
                <w:rFonts w:ascii="Arial Narrow" w:hAnsi="Arial Narrow"/>
                <w:sz w:val="20"/>
              </w:rPr>
              <w:t xml:space="preserve"> total</w:t>
            </w:r>
            <w:r w:rsidR="00241C4B">
              <w:rPr>
                <w:rFonts w:ascii="Arial Narrow" w:hAnsi="Arial Narrow"/>
                <w:sz w:val="20"/>
              </w:rPr>
              <w:t>/yr in N</w:t>
            </w:r>
            <w:r w:rsidR="0033560E" w:rsidRPr="005E1A53">
              <w:rPr>
                <w:rFonts w:ascii="Arial Narrow" w:hAnsi="Arial Narrow"/>
                <w:sz w:val="20"/>
              </w:rPr>
              <w:t>eo-natology</w:t>
            </w:r>
          </w:p>
        </w:tc>
        <w:tc>
          <w:tcPr>
            <w:tcW w:w="990" w:type="dxa"/>
            <w:tcBorders>
              <w:right w:val="single" w:sz="4" w:space="0" w:color="auto"/>
            </w:tcBorders>
          </w:tcPr>
          <w:p w14:paraId="73142B51" w14:textId="77777777" w:rsidR="0033560E" w:rsidRPr="005E1A53" w:rsidRDefault="0033560E" w:rsidP="003A5AAB">
            <w:pPr>
              <w:jc w:val="center"/>
              <w:rPr>
                <w:rFonts w:ascii="Arial Narrow" w:hAnsi="Arial Narrow"/>
                <w:sz w:val="20"/>
              </w:rPr>
            </w:pPr>
            <w:r w:rsidRPr="005E1A53">
              <w:rPr>
                <w:rFonts w:ascii="Arial Narrow" w:hAnsi="Arial Narrow"/>
                <w:sz w:val="20"/>
              </w:rPr>
              <w:t>Fellow</w:t>
            </w:r>
          </w:p>
        </w:tc>
        <w:tc>
          <w:tcPr>
            <w:tcW w:w="1080" w:type="dxa"/>
            <w:tcBorders>
              <w:left w:val="single" w:sz="4" w:space="0" w:color="auto"/>
            </w:tcBorders>
          </w:tcPr>
          <w:p w14:paraId="67CEB7D6" w14:textId="77777777" w:rsidR="0033560E" w:rsidRPr="005E1A53" w:rsidRDefault="0033560E" w:rsidP="003A5AAB">
            <w:pPr>
              <w:rPr>
                <w:rFonts w:ascii="Arial Narrow" w:hAnsi="Arial Narrow"/>
                <w:sz w:val="20"/>
              </w:rPr>
            </w:pPr>
            <w:r w:rsidRPr="005E1A53">
              <w:rPr>
                <w:rFonts w:ascii="Arial Narrow" w:hAnsi="Arial Narrow"/>
                <w:sz w:val="20"/>
              </w:rPr>
              <w:t>Voluntary Advisor / Voluntary Mentor</w:t>
            </w:r>
          </w:p>
        </w:tc>
        <w:tc>
          <w:tcPr>
            <w:tcW w:w="1350" w:type="dxa"/>
          </w:tcPr>
          <w:p w14:paraId="006F7EDD" w14:textId="77777777" w:rsidR="0033560E" w:rsidRPr="005E1A53" w:rsidRDefault="0033560E" w:rsidP="003A5AAB">
            <w:pPr>
              <w:rPr>
                <w:rFonts w:ascii="Arial Narrow" w:hAnsi="Arial Narrow"/>
                <w:sz w:val="20"/>
              </w:rPr>
            </w:pPr>
            <w:r w:rsidRPr="005E1A53">
              <w:rPr>
                <w:rFonts w:ascii="Arial Narrow" w:hAnsi="Arial Narrow"/>
                <w:sz w:val="20"/>
              </w:rPr>
              <w:t>Career advice regarding jobs post fellowship; mentoring and advising in teaching skills and leadership</w:t>
            </w:r>
          </w:p>
        </w:tc>
        <w:tc>
          <w:tcPr>
            <w:tcW w:w="1530" w:type="dxa"/>
          </w:tcPr>
          <w:p w14:paraId="506289E6" w14:textId="7ED8BE43" w:rsidR="0033560E" w:rsidRPr="005E1A53" w:rsidRDefault="0033560E" w:rsidP="003A5AAB">
            <w:pPr>
              <w:rPr>
                <w:rFonts w:ascii="Arial Narrow" w:hAnsi="Arial Narrow"/>
                <w:sz w:val="20"/>
              </w:rPr>
            </w:pPr>
            <w:r w:rsidRPr="005E1A53">
              <w:rPr>
                <w:rFonts w:ascii="Arial Narrow" w:hAnsi="Arial Narrow"/>
                <w:sz w:val="20"/>
              </w:rPr>
              <w:t>Duration</w:t>
            </w:r>
            <w:r w:rsidR="00EB434E" w:rsidRPr="005E1A53">
              <w:rPr>
                <w:rFonts w:ascii="Arial Narrow" w:hAnsi="Arial Narrow"/>
                <w:sz w:val="20"/>
              </w:rPr>
              <w:t>: All</w:t>
            </w:r>
            <w:r w:rsidRPr="005E1A53">
              <w:rPr>
                <w:rFonts w:ascii="Arial Narrow" w:hAnsi="Arial Narrow"/>
                <w:sz w:val="20"/>
              </w:rPr>
              <w:t xml:space="preserve"> 3 years of fellowship; </w:t>
            </w:r>
          </w:p>
          <w:p w14:paraId="6F511D70" w14:textId="77777777" w:rsidR="0033560E" w:rsidRPr="005E1A53" w:rsidRDefault="0033560E" w:rsidP="003A5AAB">
            <w:pPr>
              <w:rPr>
                <w:rFonts w:ascii="Arial Narrow" w:hAnsi="Arial Narrow"/>
                <w:sz w:val="20"/>
              </w:rPr>
            </w:pPr>
            <w:r w:rsidRPr="005E1A53">
              <w:rPr>
                <w:rFonts w:ascii="Arial Narrow" w:hAnsi="Arial Narrow"/>
                <w:sz w:val="20"/>
              </w:rPr>
              <w:t>Frequency: email, phone call, or face-to-face sessions at least monthly</w:t>
            </w:r>
          </w:p>
        </w:tc>
        <w:tc>
          <w:tcPr>
            <w:tcW w:w="1530" w:type="dxa"/>
          </w:tcPr>
          <w:p w14:paraId="15E331AC" w14:textId="77777777" w:rsidR="0033560E" w:rsidRPr="005E1A53" w:rsidRDefault="0033560E" w:rsidP="003A5AAB">
            <w:pPr>
              <w:rPr>
                <w:rFonts w:ascii="Arial Narrow" w:hAnsi="Arial Narrow"/>
                <w:sz w:val="20"/>
              </w:rPr>
            </w:pPr>
            <w:r w:rsidRPr="005E1A53">
              <w:rPr>
                <w:rFonts w:ascii="Arial Narrow" w:hAnsi="Arial Narrow"/>
                <w:sz w:val="20"/>
              </w:rPr>
              <w:t xml:space="preserve">Career discussion, review and edits of cover letters and CVs, interview advice, possible residency training programs to consider, review of core competencies where improvement is needed and plans for that improvement, ideas for teaching </w:t>
            </w:r>
            <w:r w:rsidRPr="005E1A53">
              <w:rPr>
                <w:rFonts w:ascii="Arial Narrow" w:hAnsi="Arial Narrow"/>
                <w:sz w:val="20"/>
              </w:rPr>
              <w:lastRenderedPageBreak/>
              <w:t>or leadership elective or clinical, educational or journal research project advice</w:t>
            </w:r>
          </w:p>
        </w:tc>
        <w:tc>
          <w:tcPr>
            <w:tcW w:w="1620" w:type="dxa"/>
          </w:tcPr>
          <w:p w14:paraId="47F5612F" w14:textId="77777777" w:rsidR="0033560E" w:rsidRPr="005E1A53" w:rsidRDefault="0033560E" w:rsidP="003A5AAB">
            <w:pPr>
              <w:rPr>
                <w:rFonts w:ascii="Arial Narrow" w:hAnsi="Arial Narrow"/>
                <w:sz w:val="20"/>
              </w:rPr>
            </w:pPr>
            <w:r w:rsidRPr="005E1A53">
              <w:rPr>
                <w:rFonts w:ascii="Arial Narrow" w:hAnsi="Arial Narrow"/>
                <w:sz w:val="20"/>
              </w:rPr>
              <w:lastRenderedPageBreak/>
              <w:t>Successful job placement, ability to take on desired teaching or leadership opportunities with that job, manus</w:t>
            </w:r>
            <w:r w:rsidR="00241C4B">
              <w:rPr>
                <w:rFonts w:ascii="Arial Narrow" w:hAnsi="Arial Narrow"/>
                <w:sz w:val="20"/>
              </w:rPr>
              <w:t>cript or grant narrative review</w:t>
            </w:r>
          </w:p>
        </w:tc>
        <w:tc>
          <w:tcPr>
            <w:tcW w:w="1440" w:type="dxa"/>
          </w:tcPr>
          <w:p w14:paraId="2B9E2FC7" w14:textId="77460450" w:rsidR="0033560E" w:rsidRPr="005E1A53" w:rsidRDefault="00986DA2" w:rsidP="003A5AAB">
            <w:pPr>
              <w:rPr>
                <w:rFonts w:ascii="Arial Narrow" w:hAnsi="Arial Narrow"/>
                <w:sz w:val="20"/>
              </w:rPr>
            </w:pPr>
            <w:r>
              <w:rPr>
                <w:rFonts w:ascii="Arial Narrow" w:hAnsi="Arial Narrow"/>
                <w:sz w:val="20"/>
              </w:rPr>
              <w:t>Unsolicited t</w:t>
            </w:r>
            <w:r w:rsidR="0033560E">
              <w:rPr>
                <w:rFonts w:ascii="Arial Narrow" w:hAnsi="Arial Narrow"/>
                <w:sz w:val="20"/>
              </w:rPr>
              <w:t>hank-you notes or emails;</w:t>
            </w:r>
            <w:r w:rsidR="0033560E" w:rsidRPr="005E1A53">
              <w:rPr>
                <w:rFonts w:ascii="Arial Narrow" w:hAnsi="Arial Narrow"/>
                <w:sz w:val="20"/>
              </w:rPr>
              <w:t xml:space="preserve"> hired some </w:t>
            </w:r>
            <w:r w:rsidR="00003DF9">
              <w:rPr>
                <w:rFonts w:ascii="Arial Narrow" w:hAnsi="Arial Narrow"/>
                <w:sz w:val="20"/>
              </w:rPr>
              <w:t xml:space="preserve">fellows </w:t>
            </w:r>
            <w:r w:rsidR="0033560E" w:rsidRPr="005E1A53">
              <w:rPr>
                <w:rFonts w:ascii="Arial Narrow" w:hAnsi="Arial Narrow"/>
                <w:sz w:val="20"/>
              </w:rPr>
              <w:t xml:space="preserve">as faculty in our department because they were so good; </w:t>
            </w:r>
            <w:r w:rsidR="00BF6352">
              <w:rPr>
                <w:rFonts w:ascii="Arial Narrow" w:hAnsi="Arial Narrow"/>
                <w:sz w:val="20"/>
              </w:rPr>
              <w:t xml:space="preserve">graduating fellows </w:t>
            </w:r>
            <w:r w:rsidR="0033560E" w:rsidRPr="005E1A53">
              <w:rPr>
                <w:rFonts w:ascii="Arial Narrow" w:hAnsi="Arial Narrow"/>
                <w:sz w:val="20"/>
              </w:rPr>
              <w:t>go on t</w:t>
            </w:r>
            <w:r w:rsidR="0033560E">
              <w:rPr>
                <w:rFonts w:ascii="Arial Narrow" w:hAnsi="Arial Narrow"/>
                <w:sz w:val="20"/>
              </w:rPr>
              <w:t>o mentor students and residents</w:t>
            </w:r>
            <w:r w:rsidR="00BF6352">
              <w:rPr>
                <w:rFonts w:ascii="Arial Narrow" w:hAnsi="Arial Narrow"/>
                <w:sz w:val="20"/>
              </w:rPr>
              <w:t xml:space="preserve"> in their new positions as faculty</w:t>
            </w:r>
            <w:r w:rsidR="0033560E">
              <w:rPr>
                <w:rFonts w:ascii="Arial Narrow" w:hAnsi="Arial Narrow"/>
                <w:sz w:val="20"/>
              </w:rPr>
              <w:t>;</w:t>
            </w:r>
            <w:r w:rsidR="0033560E" w:rsidRPr="005E1A53">
              <w:rPr>
                <w:rFonts w:ascii="Arial Narrow" w:hAnsi="Arial Narrow"/>
                <w:sz w:val="20"/>
              </w:rPr>
              <w:t xml:space="preserve"> winner of national pediatric </w:t>
            </w:r>
            <w:r w:rsidR="0033560E" w:rsidRPr="005E1A53">
              <w:rPr>
                <w:rFonts w:ascii="Arial Narrow" w:hAnsi="Arial Narrow"/>
                <w:sz w:val="20"/>
              </w:rPr>
              <w:lastRenderedPageBreak/>
              <w:t>mentorship award</w:t>
            </w:r>
          </w:p>
        </w:tc>
      </w:tr>
    </w:tbl>
    <w:p w14:paraId="647F755F" w14:textId="77777777" w:rsidR="0033560E" w:rsidRDefault="0033560E" w:rsidP="00DA76AF">
      <w:pPr>
        <w:widowControl w:val="0"/>
        <w:kinsoku w:val="0"/>
        <w:overflowPunct w:val="0"/>
        <w:autoSpaceDE w:val="0"/>
        <w:autoSpaceDN w:val="0"/>
        <w:adjustRightInd w:val="0"/>
        <w:spacing w:before="8"/>
        <w:ind w:left="114"/>
      </w:pPr>
    </w:p>
    <w:p w14:paraId="08C6AAD6" w14:textId="77777777" w:rsidR="008725B7" w:rsidRDefault="00493BC6" w:rsidP="00514743">
      <w:pPr>
        <w:tabs>
          <w:tab w:val="left" w:pos="1368"/>
        </w:tabs>
        <w:ind w:right="-360"/>
        <w:rPr>
          <w:u w:val="single"/>
        </w:rPr>
      </w:pPr>
      <w:r>
        <w:rPr>
          <w:u w:val="single"/>
        </w:rPr>
        <w:t>DISSERTATION/THESIS COMMITTEE MEMBERSHIP</w:t>
      </w:r>
    </w:p>
    <w:p w14:paraId="489487BE" w14:textId="77777777" w:rsidR="00C05D81" w:rsidRDefault="00C05D81" w:rsidP="008725B7">
      <w:pPr>
        <w:tabs>
          <w:tab w:val="left" w:pos="1368"/>
        </w:tabs>
        <w:ind w:left="-720" w:right="-360"/>
        <w:rPr>
          <w:u w:val="single"/>
        </w:rPr>
      </w:pPr>
    </w:p>
    <w:p w14:paraId="0528601D" w14:textId="77777777" w:rsidR="00FD5ED1" w:rsidRDefault="00493BC6" w:rsidP="00514743">
      <w:pPr>
        <w:tabs>
          <w:tab w:val="left" w:pos="1368"/>
        </w:tabs>
        <w:ind w:right="-360"/>
        <w:rPr>
          <w:u w:val="single"/>
        </w:rPr>
      </w:pPr>
      <w:r w:rsidRPr="00385188">
        <w:rPr>
          <w:u w:val="single"/>
        </w:rPr>
        <w:t>POSTDOCTORAL FELLOWS AND RESIDENTS DIRECTLY SUPERVISED OR ME</w:t>
      </w:r>
    </w:p>
    <w:p w14:paraId="78FBF513" w14:textId="77777777" w:rsidR="008725B7" w:rsidRDefault="008725B7" w:rsidP="008725B7">
      <w:pPr>
        <w:tabs>
          <w:tab w:val="left" w:pos="1368"/>
        </w:tabs>
        <w:ind w:left="-720" w:right="-360"/>
        <w:rPr>
          <w:u w:val="single"/>
        </w:rPr>
      </w:pPr>
    </w:p>
    <w:p w14:paraId="5AE137F2" w14:textId="775EA575" w:rsidR="002C633D" w:rsidRDefault="0062668A" w:rsidP="00514743">
      <w:pPr>
        <w:tabs>
          <w:tab w:val="left" w:pos="1368"/>
        </w:tabs>
        <w:ind w:right="-360"/>
        <w:rPr>
          <w:u w:val="single"/>
        </w:rPr>
      </w:pPr>
      <w:r w:rsidRPr="00385188">
        <w:rPr>
          <w:u w:val="single"/>
        </w:rPr>
        <w:t>INFORMAL TEACHING</w:t>
      </w:r>
    </w:p>
    <w:p w14:paraId="6F4B7AF5" w14:textId="77777777" w:rsidR="002C633D" w:rsidRDefault="002C633D" w:rsidP="00514743">
      <w:pPr>
        <w:tabs>
          <w:tab w:val="left" w:pos="1368"/>
        </w:tabs>
        <w:ind w:right="-360"/>
        <w:rPr>
          <w:u w:val="single"/>
        </w:rPr>
      </w:pPr>
    </w:p>
    <w:p w14:paraId="15641F14" w14:textId="0D2C15C2" w:rsidR="008725B7" w:rsidRDefault="008725B7" w:rsidP="00514743">
      <w:pPr>
        <w:tabs>
          <w:tab w:val="left" w:pos="1368"/>
        </w:tabs>
        <w:ind w:right="-360"/>
        <w:rPr>
          <w:u w:val="single"/>
        </w:rPr>
      </w:pPr>
      <w:r>
        <w:rPr>
          <w:u w:val="single"/>
        </w:rPr>
        <w:t>FACULTY MENTORED</w:t>
      </w:r>
    </w:p>
    <w:p w14:paraId="3D08F824" w14:textId="77777777" w:rsidR="008725B7" w:rsidRDefault="008725B7" w:rsidP="008725B7">
      <w:pPr>
        <w:ind w:hanging="720"/>
        <w:rPr>
          <w:u w:val="single"/>
        </w:rPr>
      </w:pPr>
    </w:p>
    <w:p w14:paraId="1C24478F" w14:textId="77777777" w:rsidR="008725B7" w:rsidRPr="005E1A53" w:rsidRDefault="008725B7" w:rsidP="008725B7">
      <w:pPr>
        <w:ind w:hanging="720"/>
        <w:rPr>
          <w:szCs w:val="24"/>
        </w:rPr>
      </w:pPr>
      <w:r w:rsidRPr="004A6559">
        <w:rPr>
          <w:szCs w:val="24"/>
        </w:rPr>
        <w:t>University of Vermont Children’s Hospital (1995-present)</w:t>
      </w:r>
    </w:p>
    <w:tbl>
      <w:tblPr>
        <w:tblW w:w="106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70"/>
        <w:gridCol w:w="990"/>
        <w:gridCol w:w="1260"/>
        <w:gridCol w:w="1440"/>
        <w:gridCol w:w="1620"/>
        <w:gridCol w:w="1620"/>
        <w:gridCol w:w="1440"/>
      </w:tblGrid>
      <w:tr w:rsidR="008725B7" w:rsidRPr="002E3FB8" w14:paraId="31BBA626" w14:textId="77777777" w:rsidTr="003A5AAB">
        <w:tc>
          <w:tcPr>
            <w:tcW w:w="1080" w:type="dxa"/>
          </w:tcPr>
          <w:p w14:paraId="36DA018E" w14:textId="77777777" w:rsidR="008725B7" w:rsidRPr="005E1A53" w:rsidRDefault="008725B7" w:rsidP="003A5AAB">
            <w:pPr>
              <w:jc w:val="center"/>
              <w:rPr>
                <w:rFonts w:ascii="Arial Narrow" w:hAnsi="Arial Narrow"/>
                <w:b/>
                <w:sz w:val="20"/>
              </w:rPr>
            </w:pPr>
            <w:r w:rsidRPr="005E1A53">
              <w:rPr>
                <w:rFonts w:ascii="Arial Narrow" w:hAnsi="Arial Narrow"/>
                <w:b/>
                <w:sz w:val="20"/>
              </w:rPr>
              <w:t>Peer Faculty</w:t>
            </w:r>
          </w:p>
        </w:tc>
        <w:tc>
          <w:tcPr>
            <w:tcW w:w="1170" w:type="dxa"/>
            <w:tcBorders>
              <w:right w:val="single" w:sz="4" w:space="0" w:color="auto"/>
            </w:tcBorders>
          </w:tcPr>
          <w:p w14:paraId="647A7ECC" w14:textId="77777777" w:rsidR="008725B7" w:rsidRPr="005E1A53" w:rsidRDefault="008725B7" w:rsidP="003A5AAB">
            <w:pPr>
              <w:jc w:val="center"/>
              <w:rPr>
                <w:rFonts w:ascii="Arial Narrow" w:hAnsi="Arial Narrow"/>
                <w:b/>
                <w:sz w:val="20"/>
              </w:rPr>
            </w:pPr>
            <w:r w:rsidRPr="005E1A53">
              <w:rPr>
                <w:rFonts w:ascii="Arial Narrow" w:hAnsi="Arial Narrow"/>
                <w:b/>
                <w:sz w:val="20"/>
              </w:rPr>
              <w:t>Level</w:t>
            </w:r>
          </w:p>
        </w:tc>
        <w:tc>
          <w:tcPr>
            <w:tcW w:w="990" w:type="dxa"/>
            <w:tcBorders>
              <w:left w:val="single" w:sz="4" w:space="0" w:color="auto"/>
            </w:tcBorders>
          </w:tcPr>
          <w:p w14:paraId="4A5F4C9F" w14:textId="77777777" w:rsidR="008725B7" w:rsidRPr="005E1A53" w:rsidRDefault="008725B7" w:rsidP="003A5AAB">
            <w:pPr>
              <w:jc w:val="center"/>
              <w:rPr>
                <w:rFonts w:ascii="Arial Narrow" w:hAnsi="Arial Narrow"/>
                <w:b/>
                <w:sz w:val="20"/>
              </w:rPr>
            </w:pPr>
            <w:r w:rsidRPr="005E1A53">
              <w:rPr>
                <w:rFonts w:ascii="Arial Narrow" w:hAnsi="Arial Narrow"/>
                <w:b/>
                <w:sz w:val="20"/>
              </w:rPr>
              <w:t>Type</w:t>
            </w:r>
          </w:p>
        </w:tc>
        <w:tc>
          <w:tcPr>
            <w:tcW w:w="1260" w:type="dxa"/>
          </w:tcPr>
          <w:p w14:paraId="450B5AE9" w14:textId="77777777" w:rsidR="008725B7" w:rsidRPr="005E1A53" w:rsidRDefault="008725B7" w:rsidP="003A5AAB">
            <w:pPr>
              <w:jc w:val="center"/>
              <w:rPr>
                <w:rFonts w:ascii="Arial Narrow" w:hAnsi="Arial Narrow"/>
                <w:b/>
                <w:sz w:val="20"/>
              </w:rPr>
            </w:pPr>
            <w:r w:rsidRPr="005E1A53">
              <w:rPr>
                <w:rFonts w:ascii="Arial Narrow" w:hAnsi="Arial Narrow"/>
                <w:b/>
                <w:sz w:val="20"/>
              </w:rPr>
              <w:t>Purpose/</w:t>
            </w:r>
          </w:p>
          <w:p w14:paraId="5FAB6CBE" w14:textId="77777777" w:rsidR="008725B7" w:rsidRPr="005E1A53" w:rsidRDefault="008725B7" w:rsidP="003A5AAB">
            <w:pPr>
              <w:jc w:val="center"/>
              <w:rPr>
                <w:rFonts w:ascii="Arial Narrow" w:hAnsi="Arial Narrow"/>
                <w:b/>
                <w:sz w:val="20"/>
              </w:rPr>
            </w:pPr>
            <w:r w:rsidRPr="005E1A53">
              <w:rPr>
                <w:rFonts w:ascii="Arial Narrow" w:hAnsi="Arial Narrow"/>
                <w:b/>
                <w:sz w:val="20"/>
              </w:rPr>
              <w:t>Goals</w:t>
            </w:r>
          </w:p>
        </w:tc>
        <w:tc>
          <w:tcPr>
            <w:tcW w:w="1440" w:type="dxa"/>
          </w:tcPr>
          <w:p w14:paraId="4E779588" w14:textId="77777777" w:rsidR="008725B7" w:rsidRPr="005E1A53" w:rsidRDefault="008725B7" w:rsidP="003A5AAB">
            <w:pPr>
              <w:jc w:val="center"/>
              <w:rPr>
                <w:rFonts w:ascii="Arial Narrow" w:hAnsi="Arial Narrow"/>
                <w:b/>
                <w:sz w:val="20"/>
              </w:rPr>
            </w:pPr>
            <w:r w:rsidRPr="005E1A53">
              <w:rPr>
                <w:rFonts w:ascii="Arial Narrow" w:hAnsi="Arial Narrow"/>
                <w:b/>
                <w:sz w:val="20"/>
              </w:rPr>
              <w:t>Frequency &amp; Duration</w:t>
            </w:r>
          </w:p>
        </w:tc>
        <w:tc>
          <w:tcPr>
            <w:tcW w:w="1620" w:type="dxa"/>
          </w:tcPr>
          <w:p w14:paraId="5CB05A72" w14:textId="77777777" w:rsidR="008725B7" w:rsidRPr="005E1A53" w:rsidRDefault="008725B7" w:rsidP="003A5AAB">
            <w:pPr>
              <w:jc w:val="center"/>
              <w:rPr>
                <w:rFonts w:ascii="Arial Narrow" w:hAnsi="Arial Narrow"/>
                <w:b/>
                <w:sz w:val="20"/>
              </w:rPr>
            </w:pPr>
            <w:r w:rsidRPr="005E1A53">
              <w:rPr>
                <w:rFonts w:ascii="Arial Narrow" w:hAnsi="Arial Narrow"/>
                <w:b/>
                <w:sz w:val="20"/>
              </w:rPr>
              <w:t>Process/</w:t>
            </w:r>
          </w:p>
          <w:p w14:paraId="748AB1A9" w14:textId="77777777" w:rsidR="008725B7" w:rsidRPr="005E1A53" w:rsidRDefault="008725B7" w:rsidP="003A5AAB">
            <w:pPr>
              <w:jc w:val="center"/>
              <w:rPr>
                <w:rFonts w:ascii="Arial Narrow" w:hAnsi="Arial Narrow"/>
                <w:b/>
                <w:sz w:val="20"/>
              </w:rPr>
            </w:pPr>
            <w:r w:rsidRPr="005E1A53">
              <w:rPr>
                <w:rFonts w:ascii="Arial Narrow" w:hAnsi="Arial Narrow"/>
                <w:b/>
                <w:sz w:val="20"/>
              </w:rPr>
              <w:t>Activities</w:t>
            </w:r>
          </w:p>
        </w:tc>
        <w:tc>
          <w:tcPr>
            <w:tcW w:w="1620" w:type="dxa"/>
          </w:tcPr>
          <w:p w14:paraId="07CE8FF7" w14:textId="77777777" w:rsidR="008725B7" w:rsidRPr="005E1A53" w:rsidRDefault="008725B7" w:rsidP="003A5AAB">
            <w:pPr>
              <w:jc w:val="center"/>
              <w:rPr>
                <w:rFonts w:ascii="Arial Narrow" w:hAnsi="Arial Narrow"/>
                <w:b/>
                <w:sz w:val="20"/>
              </w:rPr>
            </w:pPr>
            <w:r w:rsidRPr="005E1A53">
              <w:rPr>
                <w:rFonts w:ascii="Arial Narrow" w:hAnsi="Arial Narrow"/>
                <w:b/>
                <w:sz w:val="20"/>
              </w:rPr>
              <w:t>Outcomes</w:t>
            </w:r>
          </w:p>
        </w:tc>
        <w:tc>
          <w:tcPr>
            <w:tcW w:w="1440" w:type="dxa"/>
          </w:tcPr>
          <w:p w14:paraId="1A75BC0B" w14:textId="77777777" w:rsidR="008725B7" w:rsidRPr="005E1A53" w:rsidRDefault="008725B7" w:rsidP="003A5AAB">
            <w:pPr>
              <w:jc w:val="center"/>
              <w:rPr>
                <w:rFonts w:ascii="Arial Narrow" w:hAnsi="Arial Narrow"/>
                <w:b/>
                <w:sz w:val="20"/>
              </w:rPr>
            </w:pPr>
            <w:r w:rsidRPr="005E1A53">
              <w:rPr>
                <w:rFonts w:ascii="Arial Narrow" w:hAnsi="Arial Narrow"/>
                <w:b/>
                <w:sz w:val="20"/>
              </w:rPr>
              <w:t>Evidence</w:t>
            </w:r>
          </w:p>
        </w:tc>
      </w:tr>
      <w:tr w:rsidR="008725B7" w:rsidRPr="008B4382" w14:paraId="77B7F36E" w14:textId="77777777" w:rsidTr="003A5AAB">
        <w:tc>
          <w:tcPr>
            <w:tcW w:w="1080" w:type="dxa"/>
            <w:tcBorders>
              <w:bottom w:val="single" w:sz="4" w:space="0" w:color="auto"/>
            </w:tcBorders>
          </w:tcPr>
          <w:p w14:paraId="06E1C378" w14:textId="77777777" w:rsidR="008725B7" w:rsidRPr="005E1A53" w:rsidRDefault="008725B7" w:rsidP="003A5AAB">
            <w:pPr>
              <w:rPr>
                <w:rFonts w:ascii="Arial Narrow" w:hAnsi="Arial Narrow"/>
                <w:sz w:val="20"/>
              </w:rPr>
            </w:pPr>
            <w:r w:rsidRPr="005E1A53">
              <w:rPr>
                <w:rFonts w:ascii="Arial Narrow" w:hAnsi="Arial Narrow"/>
                <w:sz w:val="20"/>
              </w:rPr>
              <w:t>Peer faculty</w:t>
            </w:r>
          </w:p>
          <w:p w14:paraId="1E1486E5" w14:textId="211B8DFC" w:rsidR="008725B7" w:rsidRPr="005E1A53" w:rsidRDefault="005D3F0E" w:rsidP="003A5AAB">
            <w:pPr>
              <w:rPr>
                <w:rFonts w:ascii="Arial Narrow" w:hAnsi="Arial Narrow"/>
                <w:sz w:val="20"/>
              </w:rPr>
            </w:pPr>
            <w:r>
              <w:rPr>
                <w:rFonts w:ascii="Arial Narrow" w:hAnsi="Arial Narrow"/>
                <w:sz w:val="20"/>
              </w:rPr>
              <w:t>8</w:t>
            </w:r>
            <w:r w:rsidR="004C6F67">
              <w:rPr>
                <w:rFonts w:ascii="Arial Narrow" w:hAnsi="Arial Narrow"/>
                <w:sz w:val="20"/>
              </w:rPr>
              <w:t>5</w:t>
            </w:r>
            <w:r w:rsidR="008725B7" w:rsidRPr="005E1A53">
              <w:rPr>
                <w:rFonts w:ascii="Arial Narrow" w:hAnsi="Arial Narrow"/>
                <w:sz w:val="20"/>
              </w:rPr>
              <w:t xml:space="preserve"> in my department plus 5-10 </w:t>
            </w:r>
            <w:r w:rsidR="004C6F67">
              <w:rPr>
                <w:rFonts w:ascii="Arial Narrow" w:hAnsi="Arial Narrow"/>
                <w:sz w:val="20"/>
              </w:rPr>
              <w:t xml:space="preserve">nationally </w:t>
            </w:r>
            <w:r w:rsidR="008725B7" w:rsidRPr="005E1A53">
              <w:rPr>
                <w:rFonts w:ascii="Arial Narrow" w:hAnsi="Arial Narrow"/>
                <w:sz w:val="20"/>
              </w:rPr>
              <w:t xml:space="preserve">who </w:t>
            </w:r>
            <w:r>
              <w:rPr>
                <w:rFonts w:ascii="Arial Narrow" w:hAnsi="Arial Narrow"/>
                <w:sz w:val="20"/>
              </w:rPr>
              <w:t xml:space="preserve">seek </w:t>
            </w:r>
            <w:r w:rsidR="008725B7" w:rsidRPr="005E1A53">
              <w:rPr>
                <w:rFonts w:ascii="Arial Narrow" w:hAnsi="Arial Narrow"/>
                <w:sz w:val="20"/>
              </w:rPr>
              <w:t xml:space="preserve"> mentoring</w:t>
            </w:r>
            <w:r>
              <w:rPr>
                <w:rFonts w:ascii="Arial Narrow" w:hAnsi="Arial Narrow"/>
                <w:sz w:val="20"/>
              </w:rPr>
              <w:t>, advising, or sponsoring</w:t>
            </w:r>
            <w:r w:rsidR="00431C0C">
              <w:rPr>
                <w:rFonts w:ascii="Arial Narrow" w:hAnsi="Arial Narrow"/>
                <w:sz w:val="20"/>
              </w:rPr>
              <w:t xml:space="preserve"> </w:t>
            </w:r>
            <w:r>
              <w:rPr>
                <w:rFonts w:ascii="Arial Narrow" w:hAnsi="Arial Narrow"/>
                <w:sz w:val="20"/>
              </w:rPr>
              <w:t xml:space="preserve">from me </w:t>
            </w:r>
            <w:r w:rsidR="008725B7" w:rsidRPr="005E1A53">
              <w:rPr>
                <w:rFonts w:ascii="Arial Narrow" w:hAnsi="Arial Narrow"/>
                <w:sz w:val="20"/>
              </w:rPr>
              <w:t>at least 1-2 x yearly)</w:t>
            </w:r>
          </w:p>
        </w:tc>
        <w:tc>
          <w:tcPr>
            <w:tcW w:w="1170" w:type="dxa"/>
            <w:tcBorders>
              <w:bottom w:val="single" w:sz="4" w:space="0" w:color="auto"/>
              <w:right w:val="single" w:sz="4" w:space="0" w:color="auto"/>
            </w:tcBorders>
          </w:tcPr>
          <w:p w14:paraId="1487D0CB" w14:textId="77777777" w:rsidR="008725B7" w:rsidRPr="005E1A53" w:rsidRDefault="008725B7" w:rsidP="003A5AAB">
            <w:pPr>
              <w:jc w:val="center"/>
              <w:rPr>
                <w:rFonts w:ascii="Arial Narrow" w:hAnsi="Arial Narrow"/>
                <w:sz w:val="20"/>
              </w:rPr>
            </w:pPr>
            <w:r w:rsidRPr="005E1A53">
              <w:rPr>
                <w:rFonts w:ascii="Arial Narrow" w:hAnsi="Arial Narrow"/>
                <w:sz w:val="20"/>
              </w:rPr>
              <w:t>Faculty</w:t>
            </w:r>
          </w:p>
        </w:tc>
        <w:tc>
          <w:tcPr>
            <w:tcW w:w="990" w:type="dxa"/>
            <w:tcBorders>
              <w:left w:val="single" w:sz="4" w:space="0" w:color="auto"/>
              <w:bottom w:val="single" w:sz="4" w:space="0" w:color="auto"/>
            </w:tcBorders>
          </w:tcPr>
          <w:p w14:paraId="3961A7CE" w14:textId="77777777" w:rsidR="008725B7" w:rsidRPr="005E1A53" w:rsidRDefault="008725B7" w:rsidP="003A5AAB">
            <w:pPr>
              <w:jc w:val="center"/>
              <w:rPr>
                <w:rFonts w:ascii="Arial Narrow" w:hAnsi="Arial Narrow"/>
                <w:sz w:val="20"/>
              </w:rPr>
            </w:pPr>
            <w:r w:rsidRPr="005E1A53">
              <w:rPr>
                <w:rFonts w:ascii="Arial Narrow" w:hAnsi="Arial Narrow"/>
                <w:sz w:val="20"/>
              </w:rPr>
              <w:t>Other</w:t>
            </w:r>
          </w:p>
        </w:tc>
        <w:tc>
          <w:tcPr>
            <w:tcW w:w="1260" w:type="dxa"/>
            <w:tcBorders>
              <w:bottom w:val="single" w:sz="4" w:space="0" w:color="auto"/>
            </w:tcBorders>
          </w:tcPr>
          <w:p w14:paraId="726F5C2E" w14:textId="77777777" w:rsidR="008725B7" w:rsidRPr="005E1A53" w:rsidRDefault="008725B7" w:rsidP="003A5AAB">
            <w:pPr>
              <w:rPr>
                <w:rFonts w:ascii="Arial Narrow" w:hAnsi="Arial Narrow"/>
                <w:sz w:val="20"/>
              </w:rPr>
            </w:pPr>
            <w:r w:rsidRPr="005E1A53">
              <w:rPr>
                <w:rFonts w:ascii="Arial Narrow" w:hAnsi="Arial Narrow"/>
                <w:sz w:val="20"/>
              </w:rPr>
              <w:t>Career advice, discussions of balance, academic advancement, job negotiations with other departments, performance improvement as needed</w:t>
            </w:r>
          </w:p>
        </w:tc>
        <w:tc>
          <w:tcPr>
            <w:tcW w:w="1440" w:type="dxa"/>
            <w:tcBorders>
              <w:bottom w:val="single" w:sz="4" w:space="0" w:color="auto"/>
            </w:tcBorders>
          </w:tcPr>
          <w:p w14:paraId="35304274" w14:textId="77777777" w:rsidR="008725B7" w:rsidRPr="005E1A53" w:rsidRDefault="008725B7" w:rsidP="003A5AAB">
            <w:pPr>
              <w:rPr>
                <w:rFonts w:ascii="Arial Narrow" w:hAnsi="Arial Narrow"/>
                <w:sz w:val="20"/>
              </w:rPr>
            </w:pPr>
            <w:r w:rsidRPr="005E1A53">
              <w:rPr>
                <w:rFonts w:ascii="Arial Narrow" w:hAnsi="Arial Narrow"/>
                <w:sz w:val="20"/>
              </w:rPr>
              <w:t>Duration: Usually for duratio</w:t>
            </w:r>
            <w:r>
              <w:rPr>
                <w:rFonts w:ascii="Arial Narrow" w:hAnsi="Arial Narrow"/>
                <w:sz w:val="20"/>
              </w:rPr>
              <w:t>n of faculty employment in department</w:t>
            </w:r>
            <w:r w:rsidRPr="005E1A53">
              <w:rPr>
                <w:rFonts w:ascii="Arial Narrow" w:hAnsi="Arial Narrow"/>
                <w:sz w:val="20"/>
              </w:rPr>
              <w:t>, plus 1-5 years for outside/national faculty—sometimes longer</w:t>
            </w:r>
            <w:r>
              <w:rPr>
                <w:rFonts w:ascii="Arial Narrow" w:hAnsi="Arial Narrow"/>
                <w:sz w:val="20"/>
              </w:rPr>
              <w:t>;</w:t>
            </w:r>
          </w:p>
          <w:p w14:paraId="17722BCB" w14:textId="77777777" w:rsidR="008725B7" w:rsidRPr="005E1A53" w:rsidRDefault="008725B7" w:rsidP="003A5AAB">
            <w:pPr>
              <w:rPr>
                <w:rFonts w:ascii="Arial Narrow" w:hAnsi="Arial Narrow"/>
                <w:sz w:val="20"/>
              </w:rPr>
            </w:pPr>
            <w:r>
              <w:rPr>
                <w:rFonts w:ascii="Arial Narrow" w:hAnsi="Arial Narrow"/>
                <w:sz w:val="20"/>
              </w:rPr>
              <w:t>Frequency: meeting</w:t>
            </w:r>
            <w:r w:rsidRPr="005E1A53">
              <w:rPr>
                <w:rFonts w:ascii="Arial Narrow" w:hAnsi="Arial Narrow"/>
                <w:sz w:val="20"/>
              </w:rPr>
              <w:t xml:space="preserve"> once or t</w:t>
            </w:r>
            <w:r>
              <w:rPr>
                <w:rFonts w:ascii="Arial Narrow" w:hAnsi="Arial Narrow"/>
                <w:sz w:val="20"/>
              </w:rPr>
              <w:t xml:space="preserve">wice a year at home or at national </w:t>
            </w:r>
            <w:r w:rsidRPr="005E1A53">
              <w:rPr>
                <w:rFonts w:ascii="Arial Narrow" w:hAnsi="Arial Narrow"/>
                <w:sz w:val="20"/>
              </w:rPr>
              <w:t>meetings, phone calls or emails at least quarterly</w:t>
            </w:r>
          </w:p>
        </w:tc>
        <w:tc>
          <w:tcPr>
            <w:tcW w:w="1620" w:type="dxa"/>
            <w:tcBorders>
              <w:bottom w:val="single" w:sz="4" w:space="0" w:color="auto"/>
            </w:tcBorders>
          </w:tcPr>
          <w:p w14:paraId="1206C172" w14:textId="101DF35C" w:rsidR="008725B7" w:rsidRPr="005E1A53" w:rsidRDefault="008725B7" w:rsidP="003A5AAB">
            <w:pPr>
              <w:rPr>
                <w:rFonts w:ascii="Arial Narrow" w:hAnsi="Arial Narrow"/>
                <w:sz w:val="20"/>
              </w:rPr>
            </w:pPr>
            <w:r w:rsidRPr="005E1A53">
              <w:rPr>
                <w:rFonts w:ascii="Arial Narrow" w:hAnsi="Arial Narrow"/>
                <w:sz w:val="20"/>
              </w:rPr>
              <w:t>Advice for advancing academically, connecting nationally, getting involved in community service, saying no to som</w:t>
            </w:r>
            <w:r>
              <w:rPr>
                <w:rFonts w:ascii="Arial Narrow" w:hAnsi="Arial Narrow"/>
                <w:sz w:val="20"/>
              </w:rPr>
              <w:t xml:space="preserve">ething (as well as </w:t>
            </w:r>
            <w:r w:rsidR="00235027">
              <w:rPr>
                <w:rFonts w:ascii="Arial Narrow" w:hAnsi="Arial Narrow"/>
                <w:sz w:val="20"/>
              </w:rPr>
              <w:t>saying yes</w:t>
            </w:r>
            <w:r>
              <w:rPr>
                <w:rFonts w:ascii="Arial Narrow" w:hAnsi="Arial Narrow"/>
                <w:sz w:val="20"/>
              </w:rPr>
              <w:t>)</w:t>
            </w:r>
            <w:r w:rsidRPr="005E1A53">
              <w:rPr>
                <w:rFonts w:ascii="Arial Narrow" w:hAnsi="Arial Narrow"/>
                <w:sz w:val="20"/>
              </w:rPr>
              <w:t>, balance, review of manuscripts and grants</w:t>
            </w:r>
          </w:p>
        </w:tc>
        <w:tc>
          <w:tcPr>
            <w:tcW w:w="1620" w:type="dxa"/>
            <w:tcBorders>
              <w:bottom w:val="single" w:sz="4" w:space="0" w:color="auto"/>
            </w:tcBorders>
          </w:tcPr>
          <w:p w14:paraId="2837FCD2" w14:textId="77777777" w:rsidR="008725B7" w:rsidRPr="005E1A53" w:rsidRDefault="008725B7" w:rsidP="003A5AAB">
            <w:pPr>
              <w:rPr>
                <w:rFonts w:ascii="Arial Narrow" w:hAnsi="Arial Narrow"/>
                <w:sz w:val="20"/>
              </w:rPr>
            </w:pPr>
            <w:r w:rsidRPr="005E1A53">
              <w:rPr>
                <w:rFonts w:ascii="Arial Narrow" w:hAnsi="Arial Narrow"/>
                <w:sz w:val="20"/>
              </w:rPr>
              <w:t>Advancement academically, national or community involvement or leadership, optimism and job satisfaction, better balance</w:t>
            </w:r>
          </w:p>
        </w:tc>
        <w:tc>
          <w:tcPr>
            <w:tcW w:w="1440" w:type="dxa"/>
            <w:tcBorders>
              <w:bottom w:val="single" w:sz="4" w:space="0" w:color="auto"/>
            </w:tcBorders>
          </w:tcPr>
          <w:p w14:paraId="06EAC5EE" w14:textId="7C5BF72E" w:rsidR="008725B7" w:rsidRPr="005E1A53" w:rsidRDefault="008725B7" w:rsidP="003A5AAB">
            <w:pPr>
              <w:rPr>
                <w:rFonts w:ascii="Arial Narrow" w:hAnsi="Arial Narrow"/>
                <w:sz w:val="20"/>
              </w:rPr>
            </w:pPr>
            <w:r w:rsidRPr="005E1A53">
              <w:rPr>
                <w:rFonts w:ascii="Arial Narrow" w:hAnsi="Arial Narrow"/>
                <w:sz w:val="20"/>
              </w:rPr>
              <w:t xml:space="preserve">Faculty retention—one of highest in country for job satisfaction; sought after to talk about mentoring and advising at other institutions when I visit </w:t>
            </w:r>
            <w:r>
              <w:rPr>
                <w:rFonts w:ascii="Arial Narrow" w:hAnsi="Arial Narrow"/>
                <w:sz w:val="20"/>
              </w:rPr>
              <w:t xml:space="preserve">as visiting professor; over </w:t>
            </w:r>
            <w:r w:rsidR="008335B3">
              <w:rPr>
                <w:rFonts w:ascii="Arial Narrow" w:hAnsi="Arial Narrow"/>
                <w:sz w:val="20"/>
              </w:rPr>
              <w:t>30</w:t>
            </w:r>
            <w:r>
              <w:rPr>
                <w:rFonts w:ascii="Arial Narrow" w:hAnsi="Arial Narrow"/>
                <w:sz w:val="20"/>
              </w:rPr>
              <w:t>-</w:t>
            </w:r>
            <w:r w:rsidRPr="005E1A53">
              <w:rPr>
                <w:rFonts w:ascii="Arial Narrow" w:hAnsi="Arial Narrow"/>
                <w:sz w:val="20"/>
              </w:rPr>
              <w:t xml:space="preserve">year relationship with some faculty at other institutions (one has called me every Sunday morning for over </w:t>
            </w:r>
            <w:r w:rsidR="006665E4">
              <w:rPr>
                <w:rFonts w:ascii="Arial Narrow" w:hAnsi="Arial Narrow"/>
                <w:sz w:val="20"/>
              </w:rPr>
              <w:t>20</w:t>
            </w:r>
            <w:r w:rsidRPr="005E1A53">
              <w:rPr>
                <w:rFonts w:ascii="Arial Narrow" w:hAnsi="Arial Narrow"/>
                <w:sz w:val="20"/>
              </w:rPr>
              <w:t xml:space="preserve"> years for peer mentoring advice and is now a national</w:t>
            </w:r>
            <w:r>
              <w:rPr>
                <w:rFonts w:ascii="Arial Narrow" w:hAnsi="Arial Narrow"/>
                <w:sz w:val="20"/>
              </w:rPr>
              <w:t xml:space="preserve"> leader in pediatric education)</w:t>
            </w:r>
          </w:p>
        </w:tc>
      </w:tr>
      <w:tr w:rsidR="008725B7" w:rsidRPr="008B4382" w14:paraId="544E438C" w14:textId="77777777" w:rsidTr="003A5AAB">
        <w:tc>
          <w:tcPr>
            <w:tcW w:w="1080" w:type="dxa"/>
            <w:tcBorders>
              <w:top w:val="single" w:sz="4" w:space="0" w:color="auto"/>
              <w:bottom w:val="single" w:sz="4" w:space="0" w:color="auto"/>
            </w:tcBorders>
          </w:tcPr>
          <w:p w14:paraId="6702B719" w14:textId="77777777" w:rsidR="008725B7" w:rsidRPr="005E1A53" w:rsidRDefault="008725B7" w:rsidP="003A5AAB">
            <w:pPr>
              <w:rPr>
                <w:rFonts w:ascii="Arial Narrow" w:hAnsi="Arial Narrow"/>
                <w:sz w:val="20"/>
              </w:rPr>
            </w:pPr>
            <w:r w:rsidRPr="005E1A53">
              <w:rPr>
                <w:rFonts w:ascii="Arial Narrow" w:hAnsi="Arial Narrow"/>
                <w:sz w:val="20"/>
              </w:rPr>
              <w:t xml:space="preserve">Department Chairs </w:t>
            </w:r>
          </w:p>
          <w:p w14:paraId="6E3728E6" w14:textId="77777777" w:rsidR="008725B7" w:rsidRPr="005E1A53" w:rsidRDefault="008725B7" w:rsidP="003A5AAB">
            <w:pPr>
              <w:rPr>
                <w:rFonts w:ascii="Arial Narrow" w:hAnsi="Arial Narrow"/>
                <w:sz w:val="20"/>
              </w:rPr>
            </w:pPr>
            <w:r w:rsidRPr="005E1A53">
              <w:rPr>
                <w:rFonts w:ascii="Arial Narrow" w:hAnsi="Arial Narrow"/>
                <w:sz w:val="20"/>
              </w:rPr>
              <w:t>(3-5 currently assigned or self-selecting on an annual basis)</w:t>
            </w:r>
          </w:p>
        </w:tc>
        <w:tc>
          <w:tcPr>
            <w:tcW w:w="1170" w:type="dxa"/>
            <w:tcBorders>
              <w:top w:val="single" w:sz="4" w:space="0" w:color="auto"/>
              <w:bottom w:val="single" w:sz="4" w:space="0" w:color="auto"/>
              <w:right w:val="single" w:sz="4" w:space="0" w:color="auto"/>
            </w:tcBorders>
          </w:tcPr>
          <w:p w14:paraId="5528F232" w14:textId="77777777" w:rsidR="008725B7" w:rsidRPr="005E1A53" w:rsidRDefault="008725B7" w:rsidP="003A5AAB">
            <w:pPr>
              <w:jc w:val="center"/>
              <w:rPr>
                <w:rFonts w:ascii="Arial Narrow" w:hAnsi="Arial Narrow"/>
                <w:sz w:val="20"/>
              </w:rPr>
            </w:pPr>
            <w:r>
              <w:rPr>
                <w:rFonts w:ascii="Arial Narrow" w:hAnsi="Arial Narrow"/>
                <w:sz w:val="20"/>
              </w:rPr>
              <w:t>Professional Colleague</w:t>
            </w:r>
          </w:p>
        </w:tc>
        <w:tc>
          <w:tcPr>
            <w:tcW w:w="990" w:type="dxa"/>
            <w:tcBorders>
              <w:top w:val="single" w:sz="4" w:space="0" w:color="auto"/>
              <w:left w:val="single" w:sz="4" w:space="0" w:color="auto"/>
              <w:bottom w:val="single" w:sz="4" w:space="0" w:color="auto"/>
            </w:tcBorders>
          </w:tcPr>
          <w:p w14:paraId="1EE03EB5" w14:textId="77777777" w:rsidR="008725B7" w:rsidRPr="005E1A53" w:rsidRDefault="008725B7" w:rsidP="003A5AAB">
            <w:pPr>
              <w:rPr>
                <w:rFonts w:ascii="Arial Narrow" w:hAnsi="Arial Narrow"/>
                <w:sz w:val="20"/>
              </w:rPr>
            </w:pPr>
            <w:r>
              <w:rPr>
                <w:rFonts w:ascii="Arial Narrow" w:hAnsi="Arial Narrow"/>
                <w:sz w:val="20"/>
              </w:rPr>
              <w:t>Voluntary mentor / other</w:t>
            </w:r>
          </w:p>
        </w:tc>
        <w:tc>
          <w:tcPr>
            <w:tcW w:w="1260" w:type="dxa"/>
            <w:tcBorders>
              <w:top w:val="single" w:sz="4" w:space="0" w:color="auto"/>
              <w:bottom w:val="single" w:sz="4" w:space="0" w:color="auto"/>
            </w:tcBorders>
          </w:tcPr>
          <w:p w14:paraId="1BD277BA" w14:textId="77777777" w:rsidR="008725B7" w:rsidRPr="005E1A53" w:rsidRDefault="008725B7" w:rsidP="003A5AAB">
            <w:pPr>
              <w:rPr>
                <w:rFonts w:ascii="Arial Narrow" w:hAnsi="Arial Narrow"/>
                <w:sz w:val="20"/>
              </w:rPr>
            </w:pPr>
            <w:r w:rsidRPr="005E1A53">
              <w:rPr>
                <w:rFonts w:ascii="Arial Narrow" w:hAnsi="Arial Narrow"/>
                <w:sz w:val="20"/>
              </w:rPr>
              <w:t xml:space="preserve">Peer support for new chairs getting started in this  position; topics range from recruitment, fund-raising, job </w:t>
            </w:r>
            <w:r w:rsidRPr="005E1A53">
              <w:rPr>
                <w:rFonts w:ascii="Arial Narrow" w:hAnsi="Arial Narrow"/>
                <w:sz w:val="20"/>
              </w:rPr>
              <w:lastRenderedPageBreak/>
              <w:t>performance issues, giving feedback, dealing with management, etc.</w:t>
            </w:r>
          </w:p>
        </w:tc>
        <w:tc>
          <w:tcPr>
            <w:tcW w:w="1440" w:type="dxa"/>
            <w:tcBorders>
              <w:top w:val="single" w:sz="4" w:space="0" w:color="auto"/>
              <w:bottom w:val="single" w:sz="4" w:space="0" w:color="auto"/>
            </w:tcBorders>
          </w:tcPr>
          <w:p w14:paraId="7447E978" w14:textId="77777777" w:rsidR="008725B7" w:rsidRPr="005E1A53" w:rsidRDefault="008725B7" w:rsidP="003A5AAB">
            <w:pPr>
              <w:rPr>
                <w:rFonts w:ascii="Arial Narrow" w:hAnsi="Arial Narrow"/>
                <w:sz w:val="20"/>
              </w:rPr>
            </w:pPr>
            <w:r w:rsidRPr="005E1A53">
              <w:rPr>
                <w:rFonts w:ascii="Arial Narrow" w:hAnsi="Arial Narrow"/>
                <w:sz w:val="20"/>
              </w:rPr>
              <w:lastRenderedPageBreak/>
              <w:t>Duration: usually 5 years</w:t>
            </w:r>
            <w:r w:rsidR="00241C4B">
              <w:rPr>
                <w:rFonts w:ascii="Arial Narrow" w:hAnsi="Arial Narrow"/>
                <w:sz w:val="20"/>
              </w:rPr>
              <w:t>;</w:t>
            </w:r>
            <w:r w:rsidRPr="005E1A53">
              <w:rPr>
                <w:rFonts w:ascii="Arial Narrow" w:hAnsi="Arial Narrow"/>
                <w:sz w:val="20"/>
              </w:rPr>
              <w:t xml:space="preserve"> Frequency: Quarterly conversations via phone or in person at national meetings and one rev</w:t>
            </w:r>
            <w:r>
              <w:rPr>
                <w:rFonts w:ascii="Arial Narrow" w:hAnsi="Arial Narrow"/>
                <w:sz w:val="20"/>
              </w:rPr>
              <w:t xml:space="preserve">erse site </w:t>
            </w:r>
            <w:r>
              <w:rPr>
                <w:rFonts w:ascii="Arial Narrow" w:hAnsi="Arial Narrow"/>
                <w:sz w:val="20"/>
              </w:rPr>
              <w:lastRenderedPageBreak/>
              <w:t>visit to chair’s department</w:t>
            </w:r>
            <w:r w:rsidRPr="005E1A53">
              <w:rPr>
                <w:rFonts w:ascii="Arial Narrow" w:hAnsi="Arial Narrow"/>
                <w:sz w:val="20"/>
              </w:rPr>
              <w:t xml:space="preserve"> during course of mentorship</w:t>
            </w:r>
          </w:p>
        </w:tc>
        <w:tc>
          <w:tcPr>
            <w:tcW w:w="1620" w:type="dxa"/>
            <w:tcBorders>
              <w:top w:val="single" w:sz="4" w:space="0" w:color="auto"/>
              <w:bottom w:val="single" w:sz="4" w:space="0" w:color="auto"/>
            </w:tcBorders>
          </w:tcPr>
          <w:p w14:paraId="05D484B4" w14:textId="77777777" w:rsidR="008725B7" w:rsidRPr="005E1A53" w:rsidRDefault="008725B7" w:rsidP="003A5AAB">
            <w:pPr>
              <w:rPr>
                <w:rFonts w:ascii="Arial Narrow" w:hAnsi="Arial Narrow"/>
                <w:sz w:val="20"/>
              </w:rPr>
            </w:pPr>
            <w:r w:rsidRPr="005E1A53">
              <w:rPr>
                <w:rFonts w:ascii="Arial Narrow" w:hAnsi="Arial Narrow"/>
                <w:sz w:val="20"/>
              </w:rPr>
              <w:lastRenderedPageBreak/>
              <w:t xml:space="preserve">Advice and support for difficult management problems, suggestions and ideas for strategic or financial departmental investments, sharing of ideas for </w:t>
            </w:r>
            <w:r w:rsidRPr="005E1A53">
              <w:rPr>
                <w:rFonts w:ascii="Arial Narrow" w:hAnsi="Arial Narrow"/>
                <w:sz w:val="20"/>
              </w:rPr>
              <w:lastRenderedPageBreak/>
              <w:t>building supportive departmental culture</w:t>
            </w:r>
          </w:p>
        </w:tc>
        <w:tc>
          <w:tcPr>
            <w:tcW w:w="1620" w:type="dxa"/>
            <w:tcBorders>
              <w:top w:val="single" w:sz="4" w:space="0" w:color="auto"/>
              <w:bottom w:val="single" w:sz="4" w:space="0" w:color="auto"/>
            </w:tcBorders>
          </w:tcPr>
          <w:p w14:paraId="44F39447" w14:textId="77777777" w:rsidR="008725B7" w:rsidRPr="005E1A53" w:rsidRDefault="008725B7" w:rsidP="003A5AAB">
            <w:pPr>
              <w:rPr>
                <w:rFonts w:ascii="Arial Narrow" w:hAnsi="Arial Narrow"/>
                <w:sz w:val="20"/>
              </w:rPr>
            </w:pPr>
            <w:r w:rsidRPr="005E1A53">
              <w:rPr>
                <w:rFonts w:ascii="Arial Narrow" w:hAnsi="Arial Narrow"/>
                <w:sz w:val="20"/>
              </w:rPr>
              <w:lastRenderedPageBreak/>
              <w:t xml:space="preserve">Attainment of chair  goals, sustainability in position and job satisfaction (advisees last longer </w:t>
            </w:r>
            <w:r w:rsidR="00241C4B">
              <w:rPr>
                <w:rFonts w:ascii="Arial Narrow" w:hAnsi="Arial Narrow"/>
                <w:sz w:val="20"/>
              </w:rPr>
              <w:t>than mean half-life for chairs)</w:t>
            </w:r>
          </w:p>
        </w:tc>
        <w:tc>
          <w:tcPr>
            <w:tcW w:w="1440" w:type="dxa"/>
            <w:tcBorders>
              <w:top w:val="single" w:sz="4" w:space="0" w:color="auto"/>
              <w:bottom w:val="single" w:sz="4" w:space="0" w:color="auto"/>
            </w:tcBorders>
          </w:tcPr>
          <w:p w14:paraId="4F8C4C0C" w14:textId="12F2B292" w:rsidR="008725B7" w:rsidRPr="005E1A53" w:rsidRDefault="008725B7" w:rsidP="008725B7">
            <w:pPr>
              <w:rPr>
                <w:rFonts w:ascii="Arial Narrow" w:hAnsi="Arial Narrow"/>
                <w:sz w:val="20"/>
              </w:rPr>
            </w:pPr>
            <w:r w:rsidRPr="005E1A53">
              <w:rPr>
                <w:rFonts w:ascii="Arial Narrow" w:hAnsi="Arial Narrow"/>
                <w:sz w:val="20"/>
              </w:rPr>
              <w:t xml:space="preserve">Chairs request me for assignment by our chair organization and when they </w:t>
            </w:r>
            <w:r w:rsidR="00880AA8" w:rsidRPr="005E1A53">
              <w:rPr>
                <w:rFonts w:ascii="Arial Narrow" w:hAnsi="Arial Narrow"/>
                <w:sz w:val="20"/>
              </w:rPr>
              <w:t>do not</w:t>
            </w:r>
            <w:r w:rsidRPr="005E1A53">
              <w:rPr>
                <w:rFonts w:ascii="Arial Narrow" w:hAnsi="Arial Narrow"/>
                <w:sz w:val="20"/>
              </w:rPr>
              <w:t xml:space="preserve"> g</w:t>
            </w:r>
            <w:r>
              <w:rPr>
                <w:rFonts w:ascii="Arial Narrow" w:hAnsi="Arial Narrow"/>
                <w:sz w:val="20"/>
              </w:rPr>
              <w:t>et me as their assigned (</w:t>
            </w:r>
            <w:r w:rsidRPr="005E1A53">
              <w:rPr>
                <w:rFonts w:ascii="Arial Narrow" w:hAnsi="Arial Narrow"/>
                <w:sz w:val="20"/>
              </w:rPr>
              <w:t xml:space="preserve">it is felt I have too many advisees), </w:t>
            </w:r>
            <w:r w:rsidRPr="005E1A53">
              <w:rPr>
                <w:rFonts w:ascii="Arial Narrow" w:hAnsi="Arial Narrow"/>
                <w:sz w:val="20"/>
              </w:rPr>
              <w:lastRenderedPageBreak/>
              <w:t>they still call for advice</w:t>
            </w:r>
            <w:r>
              <w:rPr>
                <w:rFonts w:ascii="Arial Narrow" w:hAnsi="Arial Narrow"/>
                <w:sz w:val="20"/>
              </w:rPr>
              <w:t>, and I am happy to give it; a</w:t>
            </w:r>
            <w:r w:rsidRPr="005E1A53">
              <w:rPr>
                <w:rFonts w:ascii="Arial Narrow" w:hAnsi="Arial Narrow"/>
                <w:sz w:val="20"/>
              </w:rPr>
              <w:t>sked to orient all new chairs every other year at national chair meetings on mentoring others and building  a dep</w:t>
            </w:r>
            <w:r>
              <w:rPr>
                <w:rFonts w:ascii="Arial Narrow" w:hAnsi="Arial Narrow"/>
                <w:sz w:val="20"/>
              </w:rPr>
              <w:t>t. with humanism and heart</w:t>
            </w:r>
            <w:r w:rsidR="0057654C">
              <w:rPr>
                <w:rFonts w:ascii="Arial Narrow" w:hAnsi="Arial Narrow"/>
                <w:sz w:val="20"/>
              </w:rPr>
              <w:t>; now serving as the “greeter” for the New Chairs Committee—calling every new permanent or interim chair to welcome them to AMSDPC and get them acclimated with the organization</w:t>
            </w:r>
          </w:p>
        </w:tc>
      </w:tr>
    </w:tbl>
    <w:p w14:paraId="6D60A4B3" w14:textId="77777777" w:rsidR="00CE3F3E" w:rsidRDefault="00CE3F3E" w:rsidP="00AB4F8D">
      <w:pPr>
        <w:tabs>
          <w:tab w:val="left" w:pos="1368"/>
        </w:tabs>
        <w:rPr>
          <w:u w:val="single"/>
        </w:rPr>
      </w:pPr>
    </w:p>
    <w:p w14:paraId="02EA264E" w14:textId="1F59390E" w:rsidR="00431C0C" w:rsidRDefault="0062668A" w:rsidP="00AB4F8D">
      <w:pPr>
        <w:tabs>
          <w:tab w:val="left" w:pos="1368"/>
        </w:tabs>
        <w:rPr>
          <w:bCs/>
          <w:u w:val="single"/>
        </w:rPr>
      </w:pPr>
      <w:r w:rsidRPr="00385188">
        <w:rPr>
          <w:u w:val="single"/>
        </w:rPr>
        <w:t>OTHER VISITING FACULTY SUPERVISED</w:t>
      </w:r>
    </w:p>
    <w:p w14:paraId="11E51E28" w14:textId="77777777" w:rsidR="00431C0C" w:rsidRDefault="00431C0C" w:rsidP="00AB4F8D">
      <w:pPr>
        <w:tabs>
          <w:tab w:val="left" w:pos="1368"/>
        </w:tabs>
        <w:rPr>
          <w:bCs/>
          <w:u w:val="single"/>
        </w:rPr>
      </w:pPr>
    </w:p>
    <w:p w14:paraId="7ED1C00C" w14:textId="6BCC2645" w:rsidR="00CE4C2F" w:rsidRDefault="00AB4F8D" w:rsidP="00AB4F8D">
      <w:pPr>
        <w:tabs>
          <w:tab w:val="left" w:pos="1368"/>
        </w:tabs>
        <w:rPr>
          <w:i/>
          <w:iCs/>
        </w:rPr>
      </w:pPr>
      <w:r>
        <w:rPr>
          <w:bCs/>
          <w:u w:val="single"/>
        </w:rPr>
        <w:t>TEACHING AIDS</w:t>
      </w:r>
      <w:r>
        <w:t xml:space="preserve"> </w:t>
      </w:r>
    </w:p>
    <w:p w14:paraId="4FC1855E" w14:textId="77777777" w:rsidR="00913498" w:rsidRDefault="00913498" w:rsidP="00AB4F8D">
      <w:pPr>
        <w:tabs>
          <w:tab w:val="left" w:pos="1368"/>
        </w:tabs>
        <w:rPr>
          <w:i/>
          <w:iCs/>
        </w:rPr>
      </w:pPr>
    </w:p>
    <w:p w14:paraId="4E264E79" w14:textId="77777777" w:rsidR="00CE4C2F" w:rsidRPr="00913498" w:rsidRDefault="00CE4C2F" w:rsidP="00913498">
      <w:pPr>
        <w:spacing w:after="240"/>
        <w:jc w:val="both"/>
        <w:rPr>
          <w:szCs w:val="24"/>
          <w:u w:val="single"/>
        </w:rPr>
      </w:pPr>
      <w:r w:rsidRPr="00913498">
        <w:rPr>
          <w:szCs w:val="24"/>
          <w:u w:val="single"/>
        </w:rPr>
        <w:t>Teaching Manuals</w:t>
      </w:r>
    </w:p>
    <w:p w14:paraId="2E9D644E" w14:textId="731B607B" w:rsidR="00CE4C2F" w:rsidRPr="001E7C3C" w:rsidRDefault="00CE4C2F" w:rsidP="001E7C3C">
      <w:pPr>
        <w:pStyle w:val="ListParagraph"/>
        <w:numPr>
          <w:ilvl w:val="0"/>
          <w:numId w:val="41"/>
        </w:numPr>
        <w:spacing w:after="240"/>
        <w:ind w:left="360"/>
      </w:pPr>
      <w:r w:rsidRPr="001E7C3C">
        <w:t>First LR (ed) and The Continuity Clinic Task Force</w:t>
      </w:r>
      <w:r w:rsidR="00235027" w:rsidRPr="001E7C3C">
        <w:t>: Give</w:t>
      </w:r>
      <w:r w:rsidRPr="001E7C3C">
        <w:t xml:space="preserve"> Me Ten Good Reasons Why I Should Go to Continuity Clinic: Strategies to Meet the Teaching Challenge.  (Prepared for the Special Interest Group of Continuity Clinics of the Ambulatory Pediatric Association)</w:t>
      </w:r>
      <w:r w:rsidR="00546FE2">
        <w:t>,</w:t>
      </w:r>
      <w:r w:rsidRPr="001E7C3C">
        <w:t xml:space="preserve"> 1993.</w:t>
      </w:r>
    </w:p>
    <w:p w14:paraId="671DD0D6" w14:textId="1C3ABD0A" w:rsidR="00CE4C2F" w:rsidRPr="001E7C3C" w:rsidRDefault="00CE4C2F" w:rsidP="001E7C3C">
      <w:pPr>
        <w:pStyle w:val="ListParagraph"/>
        <w:numPr>
          <w:ilvl w:val="0"/>
          <w:numId w:val="41"/>
        </w:numPr>
        <w:spacing w:after="240"/>
        <w:ind w:left="360"/>
      </w:pPr>
      <w:r w:rsidRPr="001E7C3C">
        <w:t>First LR, Holm, I, Kokotailo, PK, Wilking, AP, and Yetman, RJ.  Teaching Students in the Ambulatory Setting: Strategies to Make It Work!  (Prepared for the 2nd Annual Meeting of the Council on Medical Student Education in Pediatrics)</w:t>
      </w:r>
      <w:r w:rsidR="00546FE2">
        <w:t>,</w:t>
      </w:r>
      <w:r w:rsidRPr="001E7C3C">
        <w:t xml:space="preserve"> 1994.</w:t>
      </w:r>
    </w:p>
    <w:p w14:paraId="7DE18D09" w14:textId="57771EC3" w:rsidR="00CE4C2F" w:rsidRPr="001E7C3C" w:rsidRDefault="00CE4C2F" w:rsidP="001E7C3C">
      <w:pPr>
        <w:pStyle w:val="ListParagraph"/>
        <w:numPr>
          <w:ilvl w:val="0"/>
          <w:numId w:val="41"/>
        </w:numPr>
        <w:spacing w:after="240"/>
        <w:ind w:left="360"/>
      </w:pPr>
      <w:r w:rsidRPr="001E7C3C">
        <w:t>First LR (ed) and The Continuity Clinic Task Force</w:t>
      </w:r>
      <w:r w:rsidR="00235027" w:rsidRPr="001E7C3C">
        <w:t>: Continuity</w:t>
      </w:r>
      <w:r w:rsidRPr="001E7C3C">
        <w:t xml:space="preserve"> Clinic Need Not Make You Sleepless in Seattle (or anywhere else).  (Prepared for The American Pediatric Association)</w:t>
      </w:r>
      <w:r w:rsidR="00546FE2">
        <w:t>,</w:t>
      </w:r>
      <w:r w:rsidRPr="001E7C3C">
        <w:t xml:space="preserve"> 1994.</w:t>
      </w:r>
    </w:p>
    <w:p w14:paraId="50EC96AB" w14:textId="5ADCAF00" w:rsidR="00CE4C2F" w:rsidRPr="001E7C3C" w:rsidRDefault="00CE4C2F" w:rsidP="001E7C3C">
      <w:pPr>
        <w:pStyle w:val="ListParagraph"/>
        <w:numPr>
          <w:ilvl w:val="0"/>
          <w:numId w:val="41"/>
        </w:numPr>
        <w:spacing w:after="240"/>
        <w:ind w:left="360"/>
      </w:pPr>
      <w:r w:rsidRPr="001E7C3C">
        <w:t>First LR (ed), Jarris YS, Bertsch TF. Teaching Students in the Office Setting: Strategies to Make it Work! (Prepared for Combined Annual Meeting of the Vermont Chapter of the American Academy of Pediatrics &amp; Vermont Academy of Family Practice)</w:t>
      </w:r>
      <w:r w:rsidR="00546FE2">
        <w:t>,</w:t>
      </w:r>
      <w:r w:rsidRPr="001E7C3C">
        <w:t xml:space="preserve"> 1994.</w:t>
      </w:r>
    </w:p>
    <w:p w14:paraId="1F5CF677" w14:textId="77777777" w:rsidR="00CE4C2F" w:rsidRPr="001E7C3C" w:rsidRDefault="00CE4C2F" w:rsidP="001E7C3C">
      <w:pPr>
        <w:pStyle w:val="ListParagraph"/>
        <w:numPr>
          <w:ilvl w:val="0"/>
          <w:numId w:val="41"/>
        </w:numPr>
        <w:spacing w:after="240"/>
        <w:ind w:left="360"/>
      </w:pPr>
      <w:r w:rsidRPr="001E7C3C">
        <w:t xml:space="preserve">First LR (ed), Jarris YS, Michl </w:t>
      </w:r>
      <w:r w:rsidR="00FB49CC">
        <w:t xml:space="preserve">KW.  Critical Teaching Methods. </w:t>
      </w:r>
      <w:r w:rsidRPr="001E7C3C">
        <w:t xml:space="preserve"> (Prepared for Combined Annual Meeting of the Vermont Chapter of the American Academy of Pediatrics, Vermont Academy of Family Practice &amp; American College of Physicians). Burlington and Rutland, VT, 1995.</w:t>
      </w:r>
    </w:p>
    <w:p w14:paraId="4C67ECA0" w14:textId="77777777" w:rsidR="00CE4C2F" w:rsidRPr="001E7C3C" w:rsidRDefault="00CE4C2F" w:rsidP="001E7C3C">
      <w:pPr>
        <w:pStyle w:val="ListParagraph"/>
        <w:numPr>
          <w:ilvl w:val="0"/>
          <w:numId w:val="41"/>
        </w:numPr>
        <w:spacing w:after="240"/>
        <w:ind w:left="360"/>
      </w:pPr>
      <w:r w:rsidRPr="001E7C3C">
        <w:lastRenderedPageBreak/>
        <w:t>First, LR (ed), Jarris YS, Michl KW.  Teaching and Evaluating Fun, Fair and Fast.  (Prepared for Combined Annual Meeting of the Vermont Chapter of the American Academy of Pediatrics, Vermont Academy of Family Practice &amp; American College of Physicians). Burlington and Rutland, VT, 1996.</w:t>
      </w:r>
    </w:p>
    <w:p w14:paraId="49ED9535" w14:textId="2D217ECC" w:rsidR="00CE4C2F" w:rsidRPr="001E7C3C" w:rsidRDefault="00CE4C2F" w:rsidP="001E7C3C">
      <w:pPr>
        <w:pStyle w:val="ListParagraph"/>
        <w:numPr>
          <w:ilvl w:val="0"/>
          <w:numId w:val="41"/>
        </w:numPr>
        <w:spacing w:after="240"/>
        <w:ind w:left="360"/>
      </w:pPr>
      <w:r w:rsidRPr="001E7C3C">
        <w:t>First LR, Johnson C.  Resident Teaching: A Manual to Make it Successful.  (Prepared for the Office of Educational Development, Harvard Medical School)</w:t>
      </w:r>
      <w:r w:rsidR="00546FE2">
        <w:t>,</w:t>
      </w:r>
      <w:r w:rsidRPr="001E7C3C">
        <w:t xml:space="preserve"> 1990, 1993, 1996.  </w:t>
      </w:r>
    </w:p>
    <w:p w14:paraId="3A81FF5A" w14:textId="77777777" w:rsidR="00CE4C2F" w:rsidRPr="001E7C3C" w:rsidRDefault="00CE4C2F" w:rsidP="001E7C3C">
      <w:pPr>
        <w:pStyle w:val="ListParagraph"/>
        <w:numPr>
          <w:ilvl w:val="0"/>
          <w:numId w:val="41"/>
        </w:numPr>
        <w:spacing w:after="240"/>
        <w:ind w:left="360"/>
      </w:pPr>
      <w:r w:rsidRPr="001E7C3C">
        <w:t>First LR (ed).  Innovative Teaching Tools That Really Work.  (Prepared for Combined Annual Meeting of the Vermont Chapter of the American Academy of Pediatrics, Vermont Academy of Family Practice &amp; American College of Physicians). Burlington and Rutland, VT, 1997.</w:t>
      </w:r>
    </w:p>
    <w:p w14:paraId="282DE528" w14:textId="77777777" w:rsidR="00CE4C2F" w:rsidRPr="001E7C3C" w:rsidRDefault="00CE4C2F" w:rsidP="001E7C3C">
      <w:pPr>
        <w:pStyle w:val="ListParagraph"/>
        <w:numPr>
          <w:ilvl w:val="0"/>
          <w:numId w:val="41"/>
        </w:numPr>
        <w:spacing w:after="240"/>
        <w:ind w:left="360"/>
      </w:pPr>
      <w:r w:rsidRPr="001E7C3C">
        <w:t>First LR (ed).  Teaching and Productivity: How to Balance the Equation. (Prepared for Combined Annual Meeting of the Vermont Chapter of the American Academy of Pediatrics, Vermont Academy of Family Practice &amp; American College of Physicians).  Burlington and Randolph, VT, 1998.</w:t>
      </w:r>
    </w:p>
    <w:p w14:paraId="03BCF19F" w14:textId="77777777" w:rsidR="00CE4C2F" w:rsidRPr="001E7C3C" w:rsidRDefault="00CE4C2F" w:rsidP="001E7C3C">
      <w:pPr>
        <w:pStyle w:val="ListParagraph"/>
        <w:numPr>
          <w:ilvl w:val="0"/>
          <w:numId w:val="41"/>
        </w:numPr>
        <w:spacing w:after="240"/>
        <w:ind w:left="360"/>
      </w:pPr>
      <w:r w:rsidRPr="001E7C3C">
        <w:t>First LR (ed).  “Entering the New Millennium: New Knowledge, New Approaches</w:t>
      </w:r>
      <w:r w:rsidR="00FB49CC">
        <w:t>.</w:t>
      </w:r>
      <w:r w:rsidRPr="001E7C3C">
        <w:t>” (Prepared for Combined Annual Meeting of the Vermont Chapter of American Academy of Pediatrics, Vermont Academy of Family Practice in collaboration with Vermont Chapter of the American College of Physicians/American Society of Internal Medicine).  Burlington and Randolph, VT, 1999.</w:t>
      </w:r>
    </w:p>
    <w:p w14:paraId="6B0AD1DA" w14:textId="5809A1FC" w:rsidR="002F739F" w:rsidRPr="00165893" w:rsidRDefault="00CE4C2F" w:rsidP="00165893">
      <w:pPr>
        <w:pStyle w:val="ListParagraph"/>
        <w:keepLines/>
        <w:numPr>
          <w:ilvl w:val="0"/>
          <w:numId w:val="41"/>
        </w:numPr>
        <w:spacing w:after="240"/>
        <w:ind w:left="360"/>
      </w:pPr>
      <w:r w:rsidRPr="001E7C3C">
        <w:t>First LR (ed). “Adventures in Teaching Medical Students: An experiential workshop</w:t>
      </w:r>
      <w:r w:rsidR="00FB49CC">
        <w:t>.</w:t>
      </w:r>
      <w:r w:rsidRPr="001E7C3C">
        <w:t>” (Prepared for Combined annual Meeting of the Vermont Chapter of American Academy of Pediatrics, Vermont Academy of Family Practice in collaboration with Vermont Chapter of the American College of Physicians/American Society of Internal Medicine). Burlington</w:t>
      </w:r>
      <w:r w:rsidR="00165893">
        <w:t>,</w:t>
      </w:r>
      <w:r w:rsidR="008C258D">
        <w:t xml:space="preserve"> 2</w:t>
      </w:r>
      <w:r w:rsidR="00165893">
        <w:t>000</w:t>
      </w:r>
      <w:r w:rsidR="004D1B77">
        <w:t>.</w:t>
      </w:r>
    </w:p>
    <w:p w14:paraId="09002DFF" w14:textId="2E14B259" w:rsidR="008E13C7" w:rsidRDefault="00AB4F8D" w:rsidP="008E13C7">
      <w:pPr>
        <w:tabs>
          <w:tab w:val="left" w:pos="1368"/>
        </w:tabs>
      </w:pPr>
      <w:r>
        <w:rPr>
          <w:bCs/>
          <w:u w:val="single"/>
        </w:rPr>
        <w:t>TEACHING AWARDS AND NOMINATIONS</w:t>
      </w:r>
      <w:r>
        <w:t xml:space="preserve"> </w:t>
      </w:r>
    </w:p>
    <w:p w14:paraId="66F150D3" w14:textId="77777777" w:rsidR="00940E12" w:rsidRDefault="00940E12" w:rsidP="008E13C7">
      <w:pPr>
        <w:tabs>
          <w:tab w:val="left" w:pos="1368"/>
        </w:tabs>
      </w:pPr>
    </w:p>
    <w:p w14:paraId="52B6950B" w14:textId="3F24CAA5" w:rsidR="008E13C7" w:rsidRDefault="008E13C7" w:rsidP="00AB4F8D">
      <w:pPr>
        <w:tabs>
          <w:tab w:val="left" w:pos="1368"/>
        </w:tabs>
      </w:pPr>
      <w:r w:rsidRPr="008E13C7">
        <w:rPr>
          <w:color w:val="000000"/>
        </w:rPr>
        <w:t>The relevant list of</w:t>
      </w:r>
      <w:r w:rsidR="00F20215">
        <w:rPr>
          <w:color w:val="000000"/>
        </w:rPr>
        <w:t xml:space="preserve"> more recent</w:t>
      </w:r>
      <w:r w:rsidRPr="008E13C7">
        <w:rPr>
          <w:color w:val="000000"/>
        </w:rPr>
        <w:t xml:space="preserve"> honors and awards received </w:t>
      </w:r>
      <w:r w:rsidR="00F20215">
        <w:rPr>
          <w:color w:val="000000"/>
        </w:rPr>
        <w:t>follow</w:t>
      </w:r>
      <w:r w:rsidR="00850760">
        <w:rPr>
          <w:color w:val="000000"/>
        </w:rPr>
        <w:t>s</w:t>
      </w:r>
      <w:r w:rsidRPr="008E13C7">
        <w:rPr>
          <w:color w:val="000000"/>
        </w:rPr>
        <w:t>:</w:t>
      </w:r>
    </w:p>
    <w:p w14:paraId="418095D2" w14:textId="77777777" w:rsidR="00940E12" w:rsidRPr="00940E12" w:rsidRDefault="00940E12" w:rsidP="00AB4F8D">
      <w:pPr>
        <w:tabs>
          <w:tab w:val="left" w:pos="136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8051"/>
      </w:tblGrid>
      <w:tr w:rsidR="008E13C7" w14:paraId="4EE7821F" w14:textId="77777777" w:rsidTr="00031821">
        <w:sdt>
          <w:sdtPr>
            <w:rPr>
              <w:bCs/>
            </w:rPr>
            <w:id w:val="1093123485"/>
            <w:placeholder>
              <w:docPart w:val="87DB9E17959B401784935DDDA612EF57"/>
            </w:placeholder>
            <w:text/>
          </w:sdtPr>
          <w:sdtContent>
            <w:tc>
              <w:tcPr>
                <w:tcW w:w="1399" w:type="dxa"/>
                <w:hideMark/>
              </w:tcPr>
              <w:p w14:paraId="7D00766C" w14:textId="77777777" w:rsidR="008E13C7" w:rsidRDefault="008E13C7" w:rsidP="008E13C7">
                <w:pPr>
                  <w:pStyle w:val="EndnoteText"/>
                  <w:tabs>
                    <w:tab w:val="left" w:pos="1368"/>
                  </w:tabs>
                  <w:rPr>
                    <w:bCs/>
                  </w:rPr>
                </w:pPr>
                <w:r>
                  <w:rPr>
                    <w:bCs/>
                  </w:rPr>
                  <w:t>2011</w:t>
                </w:r>
              </w:p>
            </w:tc>
          </w:sdtContent>
        </w:sdt>
        <w:sdt>
          <w:sdtPr>
            <w:rPr>
              <w:bCs/>
            </w:rPr>
            <w:id w:val="-1707709888"/>
            <w:placeholder>
              <w:docPart w:val="82E575E7F47E41A79611CA5DE9C590FC"/>
            </w:placeholder>
            <w:text/>
          </w:sdtPr>
          <w:sdtContent>
            <w:tc>
              <w:tcPr>
                <w:tcW w:w="8051" w:type="dxa"/>
                <w:hideMark/>
              </w:tcPr>
              <w:p w14:paraId="15CC04F9" w14:textId="77777777" w:rsidR="008E13C7" w:rsidRDefault="008E13C7" w:rsidP="008E13C7">
                <w:pPr>
                  <w:pStyle w:val="EndnoteText"/>
                  <w:tabs>
                    <w:tab w:val="left" w:pos="1368"/>
                  </w:tabs>
                  <w:rPr>
                    <w:bCs/>
                  </w:rPr>
                </w:pPr>
                <w:r>
                  <w:rPr>
                    <w:bCs/>
                  </w:rPr>
                  <w:t>Alpha Omega Alpha Visiting Professor, SUNY Upstate Medical University, Syracuse, NY</w:t>
                </w:r>
              </w:p>
            </w:tc>
          </w:sdtContent>
        </w:sdt>
      </w:tr>
      <w:tr w:rsidR="008E13C7" w14:paraId="04ECE6D9" w14:textId="77777777" w:rsidTr="00031821">
        <w:sdt>
          <w:sdtPr>
            <w:rPr>
              <w:bCs/>
            </w:rPr>
            <w:id w:val="1858084598"/>
            <w:placeholder>
              <w:docPart w:val="FC2317A6F7F84490B8E04E58C5529370"/>
            </w:placeholder>
            <w:text/>
          </w:sdtPr>
          <w:sdtContent>
            <w:tc>
              <w:tcPr>
                <w:tcW w:w="1399" w:type="dxa"/>
                <w:hideMark/>
              </w:tcPr>
              <w:p w14:paraId="2277CBE9" w14:textId="77777777" w:rsidR="008E13C7" w:rsidRDefault="008E13C7" w:rsidP="008E13C7">
                <w:pPr>
                  <w:pStyle w:val="EndnoteText"/>
                  <w:tabs>
                    <w:tab w:val="left" w:pos="1368"/>
                  </w:tabs>
                  <w:rPr>
                    <w:bCs/>
                  </w:rPr>
                </w:pPr>
                <w:r>
                  <w:rPr>
                    <w:bCs/>
                  </w:rPr>
                  <w:t>2011</w:t>
                </w:r>
              </w:p>
            </w:tc>
          </w:sdtContent>
        </w:sdt>
        <w:sdt>
          <w:sdtPr>
            <w:id w:val="467009350"/>
            <w:placeholder>
              <w:docPart w:val="6C10754F35B04B398D89A7188BFD1388"/>
            </w:placeholder>
            <w:text/>
          </w:sdtPr>
          <w:sdtContent>
            <w:tc>
              <w:tcPr>
                <w:tcW w:w="8051" w:type="dxa"/>
                <w:hideMark/>
              </w:tcPr>
              <w:p w14:paraId="68D66BA7" w14:textId="77777777" w:rsidR="008E13C7" w:rsidRPr="008E13C7" w:rsidRDefault="008E13C7" w:rsidP="008E13C7">
                <w:pPr>
                  <w:pStyle w:val="EndnoteText"/>
                  <w:tabs>
                    <w:tab w:val="left" w:pos="1368"/>
                  </w:tabs>
                  <w:rPr>
                    <w:bCs/>
                  </w:rPr>
                </w:pPr>
                <w:r w:rsidRPr="008E13C7">
                  <w:t>Runner-up Clinical Department of the Year, University of Vermont College of Medicine</w:t>
                </w:r>
              </w:p>
            </w:tc>
          </w:sdtContent>
        </w:sdt>
      </w:tr>
      <w:tr w:rsidR="008E13C7" w14:paraId="18110398" w14:textId="77777777" w:rsidTr="00031821">
        <w:tc>
          <w:tcPr>
            <w:tcW w:w="1399" w:type="dxa"/>
          </w:tcPr>
          <w:p w14:paraId="0F60CC01" w14:textId="77777777" w:rsidR="008E13C7" w:rsidRDefault="008E13C7" w:rsidP="008E13C7">
            <w:pPr>
              <w:pStyle w:val="EndnoteText"/>
              <w:tabs>
                <w:tab w:val="left" w:pos="1368"/>
              </w:tabs>
              <w:rPr>
                <w:bCs/>
              </w:rPr>
            </w:pPr>
            <w:r>
              <w:rPr>
                <w:bCs/>
              </w:rPr>
              <w:t>2011-2013</w:t>
            </w:r>
          </w:p>
        </w:tc>
        <w:tc>
          <w:tcPr>
            <w:tcW w:w="8051" w:type="dxa"/>
          </w:tcPr>
          <w:p w14:paraId="0F7F0C8C" w14:textId="77777777" w:rsidR="008E13C7" w:rsidRPr="008E13C7" w:rsidRDefault="008E13C7" w:rsidP="008E13C7">
            <w:pPr>
              <w:pStyle w:val="EndnoteText"/>
              <w:tabs>
                <w:tab w:val="left" w:pos="1368"/>
              </w:tabs>
              <w:rPr>
                <w:bCs/>
              </w:rPr>
            </w:pPr>
            <w:r>
              <w:rPr>
                <w:bCs/>
              </w:rPr>
              <w:t>Elected Chair, National Board of Medical Examiners</w:t>
            </w:r>
          </w:p>
        </w:tc>
      </w:tr>
      <w:tr w:rsidR="008E13C7" w14:paraId="02A36D09" w14:textId="77777777" w:rsidTr="00031821">
        <w:tc>
          <w:tcPr>
            <w:tcW w:w="1399" w:type="dxa"/>
          </w:tcPr>
          <w:p w14:paraId="5FC3A28D" w14:textId="77777777" w:rsidR="008E13C7" w:rsidRDefault="008E13C7" w:rsidP="008E13C7">
            <w:pPr>
              <w:pStyle w:val="EndnoteText"/>
              <w:tabs>
                <w:tab w:val="left" w:pos="1368"/>
              </w:tabs>
              <w:rPr>
                <w:bCs/>
              </w:rPr>
            </w:pPr>
            <w:r>
              <w:rPr>
                <w:bCs/>
              </w:rPr>
              <w:t>2012</w:t>
            </w:r>
          </w:p>
        </w:tc>
        <w:tc>
          <w:tcPr>
            <w:tcW w:w="8051" w:type="dxa"/>
          </w:tcPr>
          <w:p w14:paraId="6F3FEE3C" w14:textId="77777777" w:rsidR="008E13C7" w:rsidRDefault="008E13C7" w:rsidP="008E13C7">
            <w:pPr>
              <w:pStyle w:val="EndnoteText"/>
              <w:tabs>
                <w:tab w:val="left" w:pos="1368"/>
              </w:tabs>
              <w:rPr>
                <w:bCs/>
              </w:rPr>
            </w:pPr>
            <w:r>
              <w:rPr>
                <w:bCs/>
              </w:rPr>
              <w:t>Commencement Speaker, University of Indiana School of Medicine</w:t>
            </w:r>
          </w:p>
        </w:tc>
      </w:tr>
      <w:tr w:rsidR="008E13C7" w14:paraId="5BD24787" w14:textId="77777777" w:rsidTr="00031821">
        <w:tc>
          <w:tcPr>
            <w:tcW w:w="1399" w:type="dxa"/>
          </w:tcPr>
          <w:p w14:paraId="529AA1D9" w14:textId="77777777" w:rsidR="008E13C7" w:rsidRDefault="008E13C7" w:rsidP="008E13C7">
            <w:pPr>
              <w:pStyle w:val="EndnoteText"/>
              <w:tabs>
                <w:tab w:val="left" w:pos="1368"/>
              </w:tabs>
              <w:rPr>
                <w:bCs/>
              </w:rPr>
            </w:pPr>
            <w:r>
              <w:rPr>
                <w:bCs/>
              </w:rPr>
              <w:t>2012</w:t>
            </w:r>
          </w:p>
        </w:tc>
        <w:tc>
          <w:tcPr>
            <w:tcW w:w="8051" w:type="dxa"/>
          </w:tcPr>
          <w:p w14:paraId="113FE8CA" w14:textId="77777777" w:rsidR="008E13C7" w:rsidRDefault="008E13C7" w:rsidP="008E13C7">
            <w:pPr>
              <w:pStyle w:val="EndnoteText"/>
              <w:tabs>
                <w:tab w:val="left" w:pos="1368"/>
              </w:tabs>
              <w:rPr>
                <w:bCs/>
              </w:rPr>
            </w:pPr>
            <w:r>
              <w:rPr>
                <w:bCs/>
              </w:rPr>
              <w:t xml:space="preserve">Runner-up, Clinical Department of the Year, </w:t>
            </w:r>
            <w:r w:rsidRPr="008E13C7">
              <w:t>University of Vermont College of Medicine</w:t>
            </w:r>
          </w:p>
        </w:tc>
      </w:tr>
      <w:tr w:rsidR="008E13C7" w14:paraId="4ED041F1" w14:textId="77777777" w:rsidTr="00031821">
        <w:tc>
          <w:tcPr>
            <w:tcW w:w="1399" w:type="dxa"/>
          </w:tcPr>
          <w:p w14:paraId="2D0EDE16" w14:textId="77777777" w:rsidR="008E13C7" w:rsidRDefault="008E13C7" w:rsidP="008E13C7">
            <w:pPr>
              <w:pStyle w:val="EndnoteText"/>
              <w:tabs>
                <w:tab w:val="left" w:pos="1368"/>
              </w:tabs>
              <w:rPr>
                <w:bCs/>
              </w:rPr>
            </w:pPr>
            <w:r>
              <w:rPr>
                <w:bCs/>
              </w:rPr>
              <w:t>2012</w:t>
            </w:r>
          </w:p>
        </w:tc>
        <w:tc>
          <w:tcPr>
            <w:tcW w:w="8051" w:type="dxa"/>
          </w:tcPr>
          <w:p w14:paraId="2E6AB5E1" w14:textId="77777777" w:rsidR="008E13C7" w:rsidRDefault="008E13C7" w:rsidP="008E13C7">
            <w:pPr>
              <w:pStyle w:val="EndnoteText"/>
              <w:tabs>
                <w:tab w:val="left" w:pos="1368"/>
              </w:tabs>
              <w:rPr>
                <w:bCs/>
              </w:rPr>
            </w:pPr>
            <w:r>
              <w:rPr>
                <w:bCs/>
              </w:rPr>
              <w:t>Keynote Opening Plenary Speaker, Association for Medical Education in Europe, Lyon</w:t>
            </w:r>
            <w:r w:rsidR="00FB49CC">
              <w:rPr>
                <w:bCs/>
              </w:rPr>
              <w:t>,</w:t>
            </w:r>
            <w:r>
              <w:rPr>
                <w:bCs/>
              </w:rPr>
              <w:t xml:space="preserve"> France</w:t>
            </w:r>
          </w:p>
        </w:tc>
      </w:tr>
      <w:tr w:rsidR="008E13C7" w14:paraId="4490EB7A" w14:textId="77777777" w:rsidTr="00031821">
        <w:tc>
          <w:tcPr>
            <w:tcW w:w="1399" w:type="dxa"/>
          </w:tcPr>
          <w:p w14:paraId="267EA626" w14:textId="77777777" w:rsidR="008E13C7" w:rsidRDefault="008E13C7" w:rsidP="008E13C7">
            <w:pPr>
              <w:pStyle w:val="EndnoteText"/>
              <w:tabs>
                <w:tab w:val="left" w:pos="1368"/>
              </w:tabs>
              <w:rPr>
                <w:bCs/>
              </w:rPr>
            </w:pPr>
            <w:r>
              <w:rPr>
                <w:bCs/>
              </w:rPr>
              <w:t>2012</w:t>
            </w:r>
          </w:p>
        </w:tc>
        <w:tc>
          <w:tcPr>
            <w:tcW w:w="8051" w:type="dxa"/>
          </w:tcPr>
          <w:p w14:paraId="63B8D359" w14:textId="77777777" w:rsidR="008E13C7" w:rsidRDefault="008E13C7" w:rsidP="008E13C7">
            <w:pPr>
              <w:pStyle w:val="EndnoteText"/>
              <w:tabs>
                <w:tab w:val="left" w:pos="1368"/>
              </w:tabs>
              <w:rPr>
                <w:bCs/>
              </w:rPr>
            </w:pPr>
            <w:r>
              <w:rPr>
                <w:bCs/>
              </w:rPr>
              <w:t xml:space="preserve">Clinical Teacher of the Year, </w:t>
            </w:r>
            <w:r w:rsidRPr="008E13C7">
              <w:t>University of Vermont College of Medicine</w:t>
            </w:r>
          </w:p>
        </w:tc>
      </w:tr>
      <w:tr w:rsidR="008E13C7" w14:paraId="3C28B669" w14:textId="77777777" w:rsidTr="00031821">
        <w:tc>
          <w:tcPr>
            <w:tcW w:w="1399" w:type="dxa"/>
          </w:tcPr>
          <w:p w14:paraId="06A6819D" w14:textId="77777777" w:rsidR="008E13C7" w:rsidRDefault="008E13C7" w:rsidP="008E13C7">
            <w:pPr>
              <w:pStyle w:val="EndnoteText"/>
              <w:tabs>
                <w:tab w:val="left" w:pos="1368"/>
              </w:tabs>
              <w:rPr>
                <w:bCs/>
              </w:rPr>
            </w:pPr>
            <w:r>
              <w:rPr>
                <w:bCs/>
              </w:rPr>
              <w:t>2013-2015</w:t>
            </w:r>
          </w:p>
        </w:tc>
        <w:tc>
          <w:tcPr>
            <w:tcW w:w="8051" w:type="dxa"/>
          </w:tcPr>
          <w:p w14:paraId="3CC712CA" w14:textId="77777777" w:rsidR="008E13C7" w:rsidRDefault="008E13C7" w:rsidP="008E13C7">
            <w:pPr>
              <w:pStyle w:val="EndnoteText"/>
              <w:tabs>
                <w:tab w:val="left" w:pos="1368"/>
              </w:tabs>
              <w:rPr>
                <w:bCs/>
              </w:rPr>
            </w:pPr>
            <w:r>
              <w:rPr>
                <w:bCs/>
              </w:rPr>
              <w:t>Re-elected Chair, National Board of Medical Examiners</w:t>
            </w:r>
          </w:p>
        </w:tc>
      </w:tr>
      <w:tr w:rsidR="008E13C7" w14:paraId="319F3567" w14:textId="77777777" w:rsidTr="00031821">
        <w:tc>
          <w:tcPr>
            <w:tcW w:w="1399" w:type="dxa"/>
          </w:tcPr>
          <w:p w14:paraId="00EAAA9F" w14:textId="77777777" w:rsidR="008E13C7" w:rsidRDefault="008E13C7" w:rsidP="008E13C7">
            <w:pPr>
              <w:pStyle w:val="EndnoteText"/>
              <w:tabs>
                <w:tab w:val="left" w:pos="1368"/>
              </w:tabs>
              <w:rPr>
                <w:bCs/>
              </w:rPr>
            </w:pPr>
            <w:r>
              <w:rPr>
                <w:bCs/>
              </w:rPr>
              <w:t>2013</w:t>
            </w:r>
          </w:p>
        </w:tc>
        <w:tc>
          <w:tcPr>
            <w:tcW w:w="8051" w:type="dxa"/>
          </w:tcPr>
          <w:p w14:paraId="45A04C62" w14:textId="77777777" w:rsidR="008E13C7" w:rsidRDefault="00FB49CC" w:rsidP="008E13C7">
            <w:pPr>
              <w:pStyle w:val="EndnoteText"/>
              <w:tabs>
                <w:tab w:val="left" w:pos="1368"/>
              </w:tabs>
              <w:rPr>
                <w:bCs/>
              </w:rPr>
            </w:pPr>
            <w:r>
              <w:rPr>
                <w:bCs/>
              </w:rPr>
              <w:t xml:space="preserve">Clinical Department of the </w:t>
            </w:r>
            <w:r w:rsidR="008E13C7">
              <w:rPr>
                <w:bCs/>
              </w:rPr>
              <w:t xml:space="preserve">Year, </w:t>
            </w:r>
            <w:r w:rsidR="008E13C7" w:rsidRPr="008E13C7">
              <w:t>University of Vermont College of Medicine</w:t>
            </w:r>
          </w:p>
        </w:tc>
      </w:tr>
      <w:tr w:rsidR="008E13C7" w14:paraId="72404344" w14:textId="77777777" w:rsidTr="00031821">
        <w:tc>
          <w:tcPr>
            <w:tcW w:w="1399" w:type="dxa"/>
          </w:tcPr>
          <w:p w14:paraId="43D081A4" w14:textId="77777777" w:rsidR="008E13C7" w:rsidRDefault="008E13C7" w:rsidP="008E13C7">
            <w:pPr>
              <w:pStyle w:val="EndnoteText"/>
              <w:tabs>
                <w:tab w:val="left" w:pos="1368"/>
              </w:tabs>
              <w:rPr>
                <w:bCs/>
              </w:rPr>
            </w:pPr>
            <w:r>
              <w:rPr>
                <w:bCs/>
              </w:rPr>
              <w:lastRenderedPageBreak/>
              <w:t>2014</w:t>
            </w:r>
          </w:p>
        </w:tc>
        <w:tc>
          <w:tcPr>
            <w:tcW w:w="8051" w:type="dxa"/>
          </w:tcPr>
          <w:p w14:paraId="310A4686" w14:textId="77777777" w:rsidR="008E13C7" w:rsidRDefault="008E13C7" w:rsidP="008E13C7">
            <w:pPr>
              <w:pStyle w:val="EndnoteText"/>
              <w:tabs>
                <w:tab w:val="left" w:pos="1368"/>
              </w:tabs>
              <w:rPr>
                <w:bCs/>
              </w:rPr>
            </w:pPr>
            <w:r>
              <w:rPr>
                <w:bCs/>
              </w:rPr>
              <w:t>Recipient of Joseph W. St. Geme, Jr. Leadership Award (highest national leadership award given by the seven academic pediatric organizations that comprise the Federation of Pediatric Organizations)</w:t>
            </w:r>
          </w:p>
        </w:tc>
      </w:tr>
      <w:tr w:rsidR="008E13C7" w14:paraId="7FE33DBC" w14:textId="77777777" w:rsidTr="00031821">
        <w:tc>
          <w:tcPr>
            <w:tcW w:w="1399" w:type="dxa"/>
          </w:tcPr>
          <w:p w14:paraId="26617793" w14:textId="77777777" w:rsidR="008E13C7" w:rsidRDefault="008E13C7" w:rsidP="008E13C7">
            <w:pPr>
              <w:pStyle w:val="EndnoteText"/>
              <w:tabs>
                <w:tab w:val="left" w:pos="1368"/>
              </w:tabs>
              <w:rPr>
                <w:bCs/>
              </w:rPr>
            </w:pPr>
            <w:r>
              <w:rPr>
                <w:bCs/>
              </w:rPr>
              <w:t>2014</w:t>
            </w:r>
          </w:p>
        </w:tc>
        <w:tc>
          <w:tcPr>
            <w:tcW w:w="8051" w:type="dxa"/>
          </w:tcPr>
          <w:p w14:paraId="0434FD3A" w14:textId="77777777" w:rsidR="008E13C7" w:rsidRDefault="008E13C7" w:rsidP="008E13C7">
            <w:pPr>
              <w:pStyle w:val="EndnoteText"/>
              <w:tabs>
                <w:tab w:val="left" w:pos="1368"/>
              </w:tabs>
              <w:rPr>
                <w:bCs/>
              </w:rPr>
            </w:pPr>
            <w:r>
              <w:rPr>
                <w:bCs/>
              </w:rPr>
              <w:t xml:space="preserve">Medical School Commencement Speaker, </w:t>
            </w:r>
            <w:r w:rsidRPr="008E13C7">
              <w:t>University of Vermont College of Medicine</w:t>
            </w:r>
          </w:p>
        </w:tc>
      </w:tr>
      <w:tr w:rsidR="008E13C7" w14:paraId="2CB3E46C" w14:textId="77777777" w:rsidTr="00031821">
        <w:tc>
          <w:tcPr>
            <w:tcW w:w="1399" w:type="dxa"/>
          </w:tcPr>
          <w:p w14:paraId="4BC440D2" w14:textId="77777777" w:rsidR="008E13C7" w:rsidRDefault="008E13C7" w:rsidP="008E13C7">
            <w:pPr>
              <w:pStyle w:val="EndnoteText"/>
              <w:tabs>
                <w:tab w:val="left" w:pos="1368"/>
              </w:tabs>
              <w:rPr>
                <w:bCs/>
              </w:rPr>
            </w:pPr>
            <w:r>
              <w:rPr>
                <w:bCs/>
              </w:rPr>
              <w:t>2014</w:t>
            </w:r>
          </w:p>
        </w:tc>
        <w:tc>
          <w:tcPr>
            <w:tcW w:w="8051" w:type="dxa"/>
          </w:tcPr>
          <w:p w14:paraId="42F784F1" w14:textId="77777777" w:rsidR="008E13C7" w:rsidRDefault="008E13C7" w:rsidP="008E13C7">
            <w:pPr>
              <w:pStyle w:val="EndnoteText"/>
              <w:tabs>
                <w:tab w:val="left" w:pos="1368"/>
              </w:tabs>
              <w:rPr>
                <w:bCs/>
              </w:rPr>
            </w:pPr>
            <w:r>
              <w:rPr>
                <w:bCs/>
              </w:rPr>
              <w:t xml:space="preserve">Clinical Department of the Year, </w:t>
            </w:r>
            <w:r w:rsidRPr="008E13C7">
              <w:t>University of Vermont College of Medicine</w:t>
            </w:r>
          </w:p>
        </w:tc>
      </w:tr>
      <w:tr w:rsidR="008E13C7" w14:paraId="4649D1B2" w14:textId="77777777" w:rsidTr="00031821">
        <w:tc>
          <w:tcPr>
            <w:tcW w:w="1399" w:type="dxa"/>
          </w:tcPr>
          <w:p w14:paraId="0C4ED908" w14:textId="77777777" w:rsidR="008E13C7" w:rsidRDefault="008E13C7" w:rsidP="008E13C7">
            <w:pPr>
              <w:pStyle w:val="EndnoteText"/>
              <w:tabs>
                <w:tab w:val="left" w:pos="1368"/>
              </w:tabs>
              <w:rPr>
                <w:bCs/>
              </w:rPr>
            </w:pPr>
            <w:r>
              <w:rPr>
                <w:bCs/>
              </w:rPr>
              <w:t>2014</w:t>
            </w:r>
          </w:p>
        </w:tc>
        <w:tc>
          <w:tcPr>
            <w:tcW w:w="8051" w:type="dxa"/>
          </w:tcPr>
          <w:p w14:paraId="47E8BA8F" w14:textId="77777777" w:rsidR="008E13C7" w:rsidRDefault="008E13C7" w:rsidP="008E13C7">
            <w:pPr>
              <w:pStyle w:val="EndnoteText"/>
              <w:tabs>
                <w:tab w:val="left" w:pos="1368"/>
              </w:tabs>
              <w:rPr>
                <w:bCs/>
              </w:rPr>
            </w:pPr>
            <w:r>
              <w:rPr>
                <w:bCs/>
              </w:rPr>
              <w:t>Named “Distinguished Educator” (highest membership level achievable) in University of Vermont College of Medicine Teaching Academy</w:t>
            </w:r>
          </w:p>
        </w:tc>
      </w:tr>
      <w:tr w:rsidR="008E13C7" w14:paraId="7D1076A5" w14:textId="77777777" w:rsidTr="00031821">
        <w:tc>
          <w:tcPr>
            <w:tcW w:w="1399" w:type="dxa"/>
          </w:tcPr>
          <w:p w14:paraId="18FE7A06" w14:textId="77777777" w:rsidR="008E13C7" w:rsidRDefault="008E13C7" w:rsidP="008E13C7">
            <w:pPr>
              <w:pStyle w:val="EndnoteText"/>
              <w:tabs>
                <w:tab w:val="left" w:pos="1368"/>
              </w:tabs>
              <w:rPr>
                <w:bCs/>
              </w:rPr>
            </w:pPr>
            <w:r>
              <w:rPr>
                <w:bCs/>
              </w:rPr>
              <w:t>2015</w:t>
            </w:r>
          </w:p>
        </w:tc>
        <w:tc>
          <w:tcPr>
            <w:tcW w:w="8051" w:type="dxa"/>
          </w:tcPr>
          <w:p w14:paraId="759C0248" w14:textId="77777777" w:rsidR="008E13C7" w:rsidRDefault="008E13C7" w:rsidP="008E13C7">
            <w:pPr>
              <w:pStyle w:val="EndnoteText"/>
              <w:tabs>
                <w:tab w:val="left" w:pos="1368"/>
              </w:tabs>
              <w:rPr>
                <w:bCs/>
              </w:rPr>
            </w:pPr>
            <w:r>
              <w:rPr>
                <w:bCs/>
              </w:rPr>
              <w:t>Invited to give the Class of 1958 Commemorative Lecture (on the nobility of Medicine) to the graduating class of 20</w:t>
            </w:r>
            <w:r w:rsidR="00FB49CC">
              <w:rPr>
                <w:bCs/>
              </w:rPr>
              <w:t>15, Harvard Medical School</w:t>
            </w:r>
          </w:p>
        </w:tc>
      </w:tr>
      <w:tr w:rsidR="008E13C7" w14:paraId="3B313C3D" w14:textId="77777777" w:rsidTr="00031821">
        <w:tc>
          <w:tcPr>
            <w:tcW w:w="1399" w:type="dxa"/>
          </w:tcPr>
          <w:p w14:paraId="7BA486C2" w14:textId="77777777" w:rsidR="008E13C7" w:rsidRDefault="008E13C7" w:rsidP="008E13C7">
            <w:pPr>
              <w:pStyle w:val="EndnoteText"/>
              <w:tabs>
                <w:tab w:val="left" w:pos="1368"/>
              </w:tabs>
              <w:rPr>
                <w:bCs/>
              </w:rPr>
            </w:pPr>
            <w:r>
              <w:rPr>
                <w:bCs/>
              </w:rPr>
              <w:t>2016</w:t>
            </w:r>
          </w:p>
        </w:tc>
        <w:tc>
          <w:tcPr>
            <w:tcW w:w="8051" w:type="dxa"/>
          </w:tcPr>
          <w:p w14:paraId="71D2B330" w14:textId="77777777" w:rsidR="008E13C7" w:rsidRDefault="008E13C7" w:rsidP="008E13C7">
            <w:pPr>
              <w:pStyle w:val="EndnoteText"/>
              <w:tabs>
                <w:tab w:val="left" w:pos="1368"/>
              </w:tabs>
              <w:rPr>
                <w:bCs/>
              </w:rPr>
            </w:pPr>
            <w:r>
              <w:rPr>
                <w:bCs/>
              </w:rPr>
              <w:t>Invited to give the Miller-Sarkin Lecture on Humanism and Medical Education at the annual meeting of the Council on Medical Student Education in Pediatrics, St. Louis, MO</w:t>
            </w:r>
          </w:p>
        </w:tc>
      </w:tr>
      <w:tr w:rsidR="008E13C7" w14:paraId="16BB4A10" w14:textId="77777777" w:rsidTr="00031821">
        <w:tc>
          <w:tcPr>
            <w:tcW w:w="1399" w:type="dxa"/>
          </w:tcPr>
          <w:p w14:paraId="6AE0B71D" w14:textId="77777777" w:rsidR="008E13C7" w:rsidRDefault="008E13C7" w:rsidP="008E13C7">
            <w:pPr>
              <w:pStyle w:val="EndnoteText"/>
              <w:tabs>
                <w:tab w:val="left" w:pos="1368"/>
              </w:tabs>
              <w:rPr>
                <w:bCs/>
              </w:rPr>
            </w:pPr>
            <w:r>
              <w:rPr>
                <w:bCs/>
              </w:rPr>
              <w:t>2016</w:t>
            </w:r>
          </w:p>
          <w:p w14:paraId="49DDD443" w14:textId="77777777" w:rsidR="00031821" w:rsidRDefault="00031821" w:rsidP="008E13C7">
            <w:pPr>
              <w:pStyle w:val="EndnoteText"/>
              <w:tabs>
                <w:tab w:val="left" w:pos="1368"/>
              </w:tabs>
              <w:rPr>
                <w:bCs/>
              </w:rPr>
            </w:pPr>
          </w:p>
          <w:p w14:paraId="5E24EA93" w14:textId="77777777" w:rsidR="00031821" w:rsidRDefault="00031821" w:rsidP="008E13C7">
            <w:pPr>
              <w:pStyle w:val="EndnoteText"/>
              <w:tabs>
                <w:tab w:val="left" w:pos="1368"/>
              </w:tabs>
              <w:rPr>
                <w:bCs/>
              </w:rPr>
            </w:pPr>
          </w:p>
          <w:p w14:paraId="4947FA3E" w14:textId="77777777" w:rsidR="00031821" w:rsidRDefault="00031821" w:rsidP="008E13C7">
            <w:pPr>
              <w:pStyle w:val="EndnoteText"/>
              <w:tabs>
                <w:tab w:val="left" w:pos="1368"/>
              </w:tabs>
              <w:rPr>
                <w:bCs/>
              </w:rPr>
            </w:pPr>
            <w:r>
              <w:rPr>
                <w:bCs/>
              </w:rPr>
              <w:t>2017</w:t>
            </w:r>
          </w:p>
        </w:tc>
        <w:tc>
          <w:tcPr>
            <w:tcW w:w="8051" w:type="dxa"/>
          </w:tcPr>
          <w:p w14:paraId="69580B7D" w14:textId="77777777" w:rsidR="00031821" w:rsidRDefault="008E13C7" w:rsidP="008E13C7">
            <w:pPr>
              <w:pStyle w:val="EndnoteText"/>
              <w:tabs>
                <w:tab w:val="left" w:pos="1368"/>
              </w:tabs>
            </w:pPr>
            <w:r>
              <w:rPr>
                <w:bCs/>
              </w:rPr>
              <w:t xml:space="preserve">Runner-up, Clinical Department of the Year, </w:t>
            </w:r>
            <w:r w:rsidR="00031821">
              <w:rPr>
                <w:bCs/>
              </w:rPr>
              <w:t xml:space="preserve">University of Vermont </w:t>
            </w:r>
            <w:r>
              <w:t xml:space="preserve">Robert Larner, </w:t>
            </w:r>
            <w:r w:rsidR="00031821">
              <w:t>M.D. College of Medicine</w:t>
            </w:r>
          </w:p>
          <w:p w14:paraId="71BDBAFC" w14:textId="77777777" w:rsidR="00031821" w:rsidRPr="00031821" w:rsidRDefault="00031821" w:rsidP="008E13C7">
            <w:pPr>
              <w:pStyle w:val="EndnoteText"/>
              <w:tabs>
                <w:tab w:val="left" w:pos="1368"/>
              </w:tabs>
            </w:pPr>
            <w:r>
              <w:t xml:space="preserve">Runner-up, Clinical Department of the Year, </w:t>
            </w:r>
            <w:r w:rsidR="006E0791">
              <w:t>University</w:t>
            </w:r>
            <w:r>
              <w:t xml:space="preserve"> of Vermont Robert Larner, M.D. College of Medicine  </w:t>
            </w:r>
          </w:p>
        </w:tc>
      </w:tr>
      <w:tr w:rsidR="008E13C7" w14:paraId="3BD9729C" w14:textId="77777777" w:rsidTr="00031821">
        <w:tc>
          <w:tcPr>
            <w:tcW w:w="1399" w:type="dxa"/>
          </w:tcPr>
          <w:p w14:paraId="2A150CAC" w14:textId="77777777" w:rsidR="008E13C7" w:rsidRDefault="001E7C3C" w:rsidP="008E13C7">
            <w:pPr>
              <w:pStyle w:val="EndnoteText"/>
              <w:tabs>
                <w:tab w:val="left" w:pos="1368"/>
              </w:tabs>
              <w:rPr>
                <w:bCs/>
              </w:rPr>
            </w:pPr>
            <w:r>
              <w:rPr>
                <w:bCs/>
              </w:rPr>
              <w:t>2017</w:t>
            </w:r>
          </w:p>
        </w:tc>
        <w:tc>
          <w:tcPr>
            <w:tcW w:w="8051" w:type="dxa"/>
          </w:tcPr>
          <w:p w14:paraId="0493F98E" w14:textId="77777777" w:rsidR="00031821" w:rsidRDefault="001E7C3C" w:rsidP="008E13C7">
            <w:pPr>
              <w:pStyle w:val="EndnoteText"/>
              <w:tabs>
                <w:tab w:val="left" w:pos="1368"/>
              </w:tabs>
              <w:rPr>
                <w:bCs/>
              </w:rPr>
            </w:pPr>
            <w:r>
              <w:rPr>
                <w:bCs/>
              </w:rPr>
              <w:t>Commencement Speaker, Florida Atlantic University College of Medicine</w:t>
            </w:r>
          </w:p>
        </w:tc>
      </w:tr>
      <w:tr w:rsidR="00C131A0" w14:paraId="17B411FE" w14:textId="77777777" w:rsidTr="00156C6E">
        <w:tc>
          <w:tcPr>
            <w:tcW w:w="1399" w:type="dxa"/>
          </w:tcPr>
          <w:p w14:paraId="61CA12A4" w14:textId="77777777" w:rsidR="00C131A0" w:rsidRPr="00EA0412" w:rsidRDefault="00C131A0" w:rsidP="00C131A0">
            <w:pPr>
              <w:tabs>
                <w:tab w:val="left" w:pos="1368"/>
                <w:tab w:val="left" w:pos="5400"/>
                <w:tab w:val="left" w:pos="7560"/>
              </w:tabs>
              <w:rPr>
                <w:rStyle w:val="PlaceholderText"/>
                <w:color w:val="auto"/>
              </w:rPr>
            </w:pPr>
            <w:r w:rsidRPr="00EA0412">
              <w:rPr>
                <w:rStyle w:val="PlaceholderText"/>
                <w:color w:val="auto"/>
              </w:rPr>
              <w:t>2017</w:t>
            </w:r>
          </w:p>
          <w:p w14:paraId="203A001C" w14:textId="77777777" w:rsidR="00C131A0" w:rsidRPr="00EA0412" w:rsidRDefault="00C131A0" w:rsidP="00C131A0">
            <w:pPr>
              <w:tabs>
                <w:tab w:val="left" w:pos="1368"/>
                <w:tab w:val="left" w:pos="5400"/>
                <w:tab w:val="left" w:pos="7560"/>
              </w:tabs>
              <w:rPr>
                <w:rStyle w:val="PlaceholderText"/>
                <w:color w:val="auto"/>
              </w:rPr>
            </w:pPr>
          </w:p>
          <w:p w14:paraId="6C23068A" w14:textId="77777777" w:rsidR="00C131A0" w:rsidRPr="00EA0412" w:rsidRDefault="00C131A0" w:rsidP="00C131A0">
            <w:pPr>
              <w:tabs>
                <w:tab w:val="left" w:pos="1368"/>
                <w:tab w:val="left" w:pos="5400"/>
                <w:tab w:val="left" w:pos="7560"/>
              </w:tabs>
              <w:rPr>
                <w:rStyle w:val="PlaceholderText"/>
                <w:color w:val="auto"/>
              </w:rPr>
            </w:pPr>
          </w:p>
          <w:p w14:paraId="16BECA35" w14:textId="77777777" w:rsidR="00C131A0" w:rsidRPr="00EA0412" w:rsidRDefault="00C131A0" w:rsidP="00C131A0">
            <w:pPr>
              <w:tabs>
                <w:tab w:val="left" w:pos="1368"/>
                <w:tab w:val="left" w:pos="5400"/>
                <w:tab w:val="left" w:pos="7560"/>
              </w:tabs>
              <w:rPr>
                <w:rStyle w:val="PlaceholderText"/>
                <w:color w:val="auto"/>
              </w:rPr>
            </w:pPr>
          </w:p>
          <w:p w14:paraId="30600049" w14:textId="77777777" w:rsidR="00C131A0" w:rsidRPr="00EA0412" w:rsidRDefault="00C131A0" w:rsidP="00C131A0">
            <w:pPr>
              <w:tabs>
                <w:tab w:val="left" w:pos="1368"/>
                <w:tab w:val="left" w:pos="5400"/>
                <w:tab w:val="left" w:pos="7560"/>
              </w:tabs>
              <w:rPr>
                <w:rStyle w:val="PlaceholderText"/>
                <w:color w:val="auto"/>
              </w:rPr>
            </w:pPr>
          </w:p>
          <w:p w14:paraId="6DF7D0BA" w14:textId="77777777" w:rsidR="00C131A0" w:rsidRPr="00EA0412" w:rsidRDefault="00C131A0" w:rsidP="00C131A0">
            <w:pPr>
              <w:tabs>
                <w:tab w:val="left" w:pos="1368"/>
                <w:tab w:val="left" w:pos="5400"/>
                <w:tab w:val="left" w:pos="7560"/>
              </w:tabs>
              <w:rPr>
                <w:rStyle w:val="PlaceholderText"/>
                <w:color w:val="auto"/>
              </w:rPr>
            </w:pPr>
            <w:r w:rsidRPr="00EA0412">
              <w:rPr>
                <w:rStyle w:val="PlaceholderText"/>
                <w:color w:val="auto"/>
              </w:rPr>
              <w:t>2018</w:t>
            </w:r>
          </w:p>
          <w:p w14:paraId="570F521A" w14:textId="77777777" w:rsidR="00C131A0" w:rsidRPr="00EA0412" w:rsidRDefault="00C131A0" w:rsidP="00C131A0">
            <w:pPr>
              <w:tabs>
                <w:tab w:val="left" w:pos="1368"/>
                <w:tab w:val="left" w:pos="5400"/>
                <w:tab w:val="left" w:pos="7560"/>
              </w:tabs>
              <w:rPr>
                <w:rStyle w:val="PlaceholderText"/>
                <w:color w:val="auto"/>
              </w:rPr>
            </w:pPr>
          </w:p>
          <w:p w14:paraId="01CD83E5" w14:textId="77777777" w:rsidR="00C131A0" w:rsidRPr="00EA0412" w:rsidRDefault="00C131A0" w:rsidP="00C131A0">
            <w:pPr>
              <w:tabs>
                <w:tab w:val="left" w:pos="1368"/>
                <w:tab w:val="left" w:pos="5400"/>
                <w:tab w:val="left" w:pos="7560"/>
              </w:tabs>
              <w:rPr>
                <w:rStyle w:val="PlaceholderText"/>
                <w:color w:val="auto"/>
              </w:rPr>
            </w:pPr>
            <w:r w:rsidRPr="00EA0412">
              <w:rPr>
                <w:rStyle w:val="PlaceholderText"/>
                <w:color w:val="auto"/>
              </w:rPr>
              <w:t>2019</w:t>
            </w:r>
          </w:p>
          <w:p w14:paraId="44499081" w14:textId="77777777" w:rsidR="00C131A0" w:rsidRPr="00EA0412" w:rsidRDefault="00C131A0" w:rsidP="00C131A0">
            <w:pPr>
              <w:tabs>
                <w:tab w:val="left" w:pos="1368"/>
                <w:tab w:val="left" w:pos="5400"/>
                <w:tab w:val="left" w:pos="7560"/>
              </w:tabs>
              <w:rPr>
                <w:rStyle w:val="PlaceholderText"/>
                <w:color w:val="auto"/>
              </w:rPr>
            </w:pPr>
          </w:p>
          <w:p w14:paraId="18267A6F" w14:textId="77777777" w:rsidR="00C131A0" w:rsidRPr="00EA0412" w:rsidRDefault="00C131A0" w:rsidP="00C131A0">
            <w:pPr>
              <w:tabs>
                <w:tab w:val="left" w:pos="1368"/>
                <w:tab w:val="left" w:pos="5400"/>
                <w:tab w:val="left" w:pos="7560"/>
              </w:tabs>
              <w:rPr>
                <w:rStyle w:val="PlaceholderText"/>
                <w:color w:val="auto"/>
              </w:rPr>
            </w:pPr>
            <w:r w:rsidRPr="00EA0412">
              <w:rPr>
                <w:rStyle w:val="PlaceholderText"/>
                <w:color w:val="auto"/>
              </w:rPr>
              <w:t>2019</w:t>
            </w:r>
          </w:p>
          <w:p w14:paraId="1733A807" w14:textId="77777777" w:rsidR="00C131A0" w:rsidRPr="00EA0412" w:rsidRDefault="00C131A0" w:rsidP="00C131A0">
            <w:pPr>
              <w:tabs>
                <w:tab w:val="left" w:pos="1368"/>
                <w:tab w:val="left" w:pos="5400"/>
                <w:tab w:val="left" w:pos="7560"/>
              </w:tabs>
              <w:rPr>
                <w:rStyle w:val="PlaceholderText"/>
                <w:color w:val="auto"/>
              </w:rPr>
            </w:pPr>
          </w:p>
          <w:p w14:paraId="33C1D4C2" w14:textId="77777777" w:rsidR="00C131A0" w:rsidRPr="00EA0412" w:rsidRDefault="00C131A0" w:rsidP="00C131A0">
            <w:pPr>
              <w:tabs>
                <w:tab w:val="left" w:pos="1368"/>
                <w:tab w:val="left" w:pos="5400"/>
                <w:tab w:val="left" w:pos="7560"/>
              </w:tabs>
              <w:rPr>
                <w:rStyle w:val="PlaceholderText"/>
                <w:color w:val="auto"/>
              </w:rPr>
            </w:pPr>
          </w:p>
          <w:p w14:paraId="2E0BE381" w14:textId="77777777" w:rsidR="00C131A0" w:rsidRPr="00EA0412" w:rsidRDefault="00C131A0" w:rsidP="00C131A0">
            <w:pPr>
              <w:tabs>
                <w:tab w:val="left" w:pos="1368"/>
                <w:tab w:val="left" w:pos="5400"/>
                <w:tab w:val="left" w:pos="7560"/>
              </w:tabs>
              <w:rPr>
                <w:rStyle w:val="PlaceholderText"/>
                <w:color w:val="auto"/>
              </w:rPr>
            </w:pPr>
            <w:r w:rsidRPr="00EA0412">
              <w:rPr>
                <w:rStyle w:val="PlaceholderText"/>
                <w:color w:val="auto"/>
              </w:rPr>
              <w:t>2020</w:t>
            </w:r>
          </w:p>
          <w:p w14:paraId="19239B37" w14:textId="77777777" w:rsidR="00C131A0" w:rsidRPr="00EA0412" w:rsidRDefault="00C131A0" w:rsidP="00C131A0">
            <w:pPr>
              <w:tabs>
                <w:tab w:val="left" w:pos="1368"/>
                <w:tab w:val="left" w:pos="5400"/>
                <w:tab w:val="left" w:pos="7560"/>
              </w:tabs>
              <w:rPr>
                <w:rStyle w:val="PlaceholderText"/>
                <w:color w:val="auto"/>
              </w:rPr>
            </w:pPr>
          </w:p>
          <w:p w14:paraId="06064E2C" w14:textId="77777777" w:rsidR="00C131A0" w:rsidRDefault="00C131A0" w:rsidP="00C131A0">
            <w:pPr>
              <w:tabs>
                <w:tab w:val="left" w:pos="1368"/>
                <w:tab w:val="left" w:pos="5400"/>
                <w:tab w:val="left" w:pos="7560"/>
              </w:tabs>
              <w:rPr>
                <w:rStyle w:val="PlaceholderText"/>
                <w:color w:val="auto"/>
              </w:rPr>
            </w:pPr>
            <w:r w:rsidRPr="00EA0412">
              <w:rPr>
                <w:rStyle w:val="PlaceholderText"/>
                <w:color w:val="auto"/>
              </w:rPr>
              <w:t>2021</w:t>
            </w:r>
          </w:p>
          <w:p w14:paraId="3AF1A282" w14:textId="77777777" w:rsidR="00C131A0" w:rsidRDefault="00C131A0" w:rsidP="00C131A0">
            <w:pPr>
              <w:tabs>
                <w:tab w:val="left" w:pos="1368"/>
                <w:tab w:val="left" w:pos="5400"/>
                <w:tab w:val="left" w:pos="7560"/>
              </w:tabs>
              <w:rPr>
                <w:rStyle w:val="PlaceholderText"/>
              </w:rPr>
            </w:pPr>
          </w:p>
          <w:p w14:paraId="62F43BBA" w14:textId="77777777" w:rsidR="00C131A0" w:rsidRDefault="00C131A0" w:rsidP="00C131A0">
            <w:pPr>
              <w:tabs>
                <w:tab w:val="left" w:pos="1368"/>
                <w:tab w:val="left" w:pos="5400"/>
                <w:tab w:val="left" w:pos="7560"/>
              </w:tabs>
              <w:rPr>
                <w:rStyle w:val="PlaceholderText"/>
              </w:rPr>
            </w:pPr>
          </w:p>
          <w:p w14:paraId="4EA43AFE" w14:textId="77777777" w:rsidR="00C131A0" w:rsidRPr="00EA0412" w:rsidRDefault="00C131A0" w:rsidP="00C131A0">
            <w:pPr>
              <w:tabs>
                <w:tab w:val="left" w:pos="1368"/>
                <w:tab w:val="left" w:pos="5400"/>
                <w:tab w:val="left" w:pos="7560"/>
              </w:tabs>
              <w:rPr>
                <w:rStyle w:val="PlaceholderText"/>
                <w:color w:val="auto"/>
              </w:rPr>
            </w:pPr>
            <w:r>
              <w:rPr>
                <w:rStyle w:val="PlaceholderText"/>
                <w:color w:val="auto"/>
              </w:rPr>
              <w:t>2021</w:t>
            </w:r>
          </w:p>
          <w:p w14:paraId="0D77F5BF" w14:textId="77777777" w:rsidR="00C131A0" w:rsidRDefault="00C131A0" w:rsidP="00C131A0">
            <w:pPr>
              <w:tabs>
                <w:tab w:val="left" w:pos="1368"/>
                <w:tab w:val="left" w:pos="5400"/>
                <w:tab w:val="left" w:pos="7560"/>
              </w:tabs>
              <w:rPr>
                <w:rStyle w:val="PlaceholderText"/>
                <w:color w:val="auto"/>
              </w:rPr>
            </w:pPr>
          </w:p>
          <w:p w14:paraId="63F99C73" w14:textId="78E55D9F" w:rsidR="00C131A0" w:rsidRPr="00940E12" w:rsidRDefault="00C131A0" w:rsidP="00C131A0">
            <w:pPr>
              <w:tabs>
                <w:tab w:val="left" w:pos="1368"/>
                <w:tab w:val="left" w:pos="5400"/>
                <w:tab w:val="left" w:pos="7560"/>
              </w:tabs>
              <w:rPr>
                <w:rStyle w:val="PlaceholderText"/>
                <w:color w:val="auto"/>
              </w:rPr>
            </w:pPr>
            <w:r w:rsidRPr="005B743E">
              <w:rPr>
                <w:rStyle w:val="PlaceholderText"/>
                <w:color w:val="auto"/>
              </w:rPr>
              <w:t>2022</w:t>
            </w:r>
          </w:p>
        </w:tc>
        <w:tc>
          <w:tcPr>
            <w:tcW w:w="8051" w:type="dxa"/>
          </w:tcPr>
          <w:p w14:paraId="1678E8FD" w14:textId="499750D3" w:rsidR="00C131A0" w:rsidRPr="0022722B" w:rsidRDefault="00C131A0" w:rsidP="00C131A0">
            <w:pPr>
              <w:tabs>
                <w:tab w:val="left" w:pos="1368"/>
                <w:tab w:val="left" w:pos="5400"/>
                <w:tab w:val="left" w:pos="7560"/>
              </w:tabs>
              <w:rPr>
                <w:bCs/>
              </w:rPr>
            </w:pPr>
            <w:r w:rsidRPr="0022722B">
              <w:rPr>
                <w:bCs/>
              </w:rPr>
              <w:t>George V. Kidder Outstanding Faculty Award and Lecture, University of Vermont Alumni Associatio</w:t>
            </w:r>
            <w:r w:rsidR="00555034">
              <w:rPr>
                <w:bCs/>
              </w:rPr>
              <w:t>n—a</w:t>
            </w:r>
            <w:r w:rsidRPr="0022722B">
              <w:rPr>
                <w:bCs/>
              </w:rPr>
              <w:t xml:space="preserve">warded for excellence in teaching and advising and for the ability to inspire students and have a lasting influence on their lives (first physician to be awarded this lectureship at our university since Kidder Award was started in 1974) </w:t>
            </w:r>
          </w:p>
          <w:p w14:paraId="378EE5FC" w14:textId="77777777" w:rsidR="00C131A0" w:rsidRPr="0022722B" w:rsidRDefault="00C131A0" w:rsidP="00C131A0">
            <w:pPr>
              <w:tabs>
                <w:tab w:val="left" w:pos="1368"/>
                <w:tab w:val="left" w:pos="5400"/>
                <w:tab w:val="left" w:pos="7560"/>
              </w:tabs>
              <w:rPr>
                <w:bCs/>
              </w:rPr>
            </w:pPr>
            <w:r w:rsidRPr="0022722B">
              <w:rPr>
                <w:bCs/>
              </w:rPr>
              <w:t>Distinguished Citizen of the Year, Green Mountain Council of the Boy Scouts of America</w:t>
            </w:r>
          </w:p>
          <w:p w14:paraId="0019D79B" w14:textId="77777777" w:rsidR="00C131A0" w:rsidRPr="0022722B" w:rsidRDefault="00C131A0" w:rsidP="00C131A0">
            <w:pPr>
              <w:tabs>
                <w:tab w:val="left" w:pos="1368"/>
                <w:tab w:val="left" w:pos="5400"/>
                <w:tab w:val="left" w:pos="7560"/>
              </w:tabs>
              <w:rPr>
                <w:bCs/>
              </w:rPr>
            </w:pPr>
            <w:r w:rsidRPr="0022722B">
              <w:rPr>
                <w:bCs/>
              </w:rPr>
              <w:t>Clinical Department of the Year, University of Vermont Larner College of Medicine</w:t>
            </w:r>
          </w:p>
          <w:p w14:paraId="7A710DBA" w14:textId="77777777" w:rsidR="00C131A0" w:rsidRDefault="00C131A0" w:rsidP="00C131A0">
            <w:pPr>
              <w:tabs>
                <w:tab w:val="left" w:pos="1368"/>
                <w:tab w:val="left" w:pos="5400"/>
                <w:tab w:val="left" w:pos="7560"/>
              </w:tabs>
              <w:rPr>
                <w:bCs/>
              </w:rPr>
            </w:pPr>
            <w:r w:rsidRPr="0022722B">
              <w:rPr>
                <w:bCs/>
              </w:rPr>
              <w:t>National Board of Medical Examiners: Honorary Membership for Life (8</w:t>
            </w:r>
            <w:r w:rsidRPr="0022722B">
              <w:rPr>
                <w:bCs/>
                <w:vertAlign w:val="superscript"/>
              </w:rPr>
              <w:t>th</w:t>
            </w:r>
            <w:r w:rsidRPr="0022722B">
              <w:rPr>
                <w:bCs/>
              </w:rPr>
              <w:t xml:space="preserve"> person given this honor in organization’s 104 years) and Chair Emeritus (2</w:t>
            </w:r>
            <w:r w:rsidRPr="0022722B">
              <w:rPr>
                <w:bCs/>
                <w:vertAlign w:val="superscript"/>
              </w:rPr>
              <w:t>nd</w:t>
            </w:r>
            <w:r w:rsidRPr="0022722B">
              <w:rPr>
                <w:bCs/>
              </w:rPr>
              <w:t xml:space="preserve"> awarded)</w:t>
            </w:r>
          </w:p>
          <w:p w14:paraId="5E289028" w14:textId="77777777" w:rsidR="00C131A0" w:rsidRPr="0022722B" w:rsidRDefault="00C131A0" w:rsidP="00C131A0">
            <w:pPr>
              <w:tabs>
                <w:tab w:val="left" w:pos="1368"/>
                <w:tab w:val="left" w:pos="5400"/>
                <w:tab w:val="left" w:pos="7560"/>
              </w:tabs>
              <w:rPr>
                <w:bCs/>
              </w:rPr>
            </w:pPr>
            <w:r>
              <w:rPr>
                <w:bCs/>
              </w:rPr>
              <w:t>Selected into initial cohort of 16 for the National Academy of Distinguished Educators in Pediatrics (and elected co-chair by members)</w:t>
            </w:r>
          </w:p>
          <w:p w14:paraId="552F3243" w14:textId="77777777" w:rsidR="00C131A0" w:rsidRDefault="00C131A0" w:rsidP="00C131A0">
            <w:pPr>
              <w:tabs>
                <w:tab w:val="left" w:pos="1368"/>
                <w:tab w:val="left" w:pos="5400"/>
                <w:tab w:val="left" w:pos="7560"/>
              </w:tabs>
              <w:rPr>
                <w:bCs/>
              </w:rPr>
            </w:pPr>
            <w:r>
              <w:rPr>
                <w:bCs/>
              </w:rPr>
              <w:t>Lifetime Achievement Award from KidSafe Collaborative (a group of 30+ organizations and agencies who work together to address child abuse and neglect in Vermont)</w:t>
            </w:r>
          </w:p>
          <w:p w14:paraId="0EA8051E" w14:textId="77777777" w:rsidR="00C131A0" w:rsidRDefault="00C131A0" w:rsidP="00C131A0">
            <w:pPr>
              <w:tabs>
                <w:tab w:val="left" w:pos="1368"/>
                <w:tab w:val="left" w:pos="5400"/>
                <w:tab w:val="left" w:pos="7560"/>
              </w:tabs>
              <w:rPr>
                <w:bCs/>
              </w:rPr>
            </w:pPr>
            <w:r w:rsidRPr="00B973BE">
              <w:rPr>
                <w:bCs/>
              </w:rPr>
              <w:t>Runner-up for Clinical Department of the Year, University of Vermont Larner College of Medicine</w:t>
            </w:r>
          </w:p>
          <w:p w14:paraId="5ED8FC08" w14:textId="77777777" w:rsidR="00C131A0" w:rsidRDefault="00C131A0" w:rsidP="00C131A0">
            <w:pPr>
              <w:tabs>
                <w:tab w:val="left" w:pos="1368"/>
                <w:tab w:val="left" w:pos="5400"/>
                <w:tab w:val="left" w:pos="7560"/>
              </w:tabs>
              <w:rPr>
                <w:bCs/>
              </w:rPr>
            </w:pPr>
            <w:r w:rsidRPr="00A41CB2">
              <w:rPr>
                <w:bCs/>
              </w:rPr>
              <w:t>Frederick C. Morin, III, M.D. Educational Leadership Award</w:t>
            </w:r>
            <w:r>
              <w:rPr>
                <w:bCs/>
              </w:rPr>
              <w:t xml:space="preserve"> given by the UVM Larner College of Medicine Teaching Academy</w:t>
            </w:r>
          </w:p>
          <w:p w14:paraId="3C07F0F7" w14:textId="3151287D" w:rsidR="00C131A0" w:rsidRDefault="00C131A0" w:rsidP="00C131A0">
            <w:pPr>
              <w:tabs>
                <w:tab w:val="left" w:pos="1368"/>
                <w:tab w:val="left" w:pos="5400"/>
                <w:tab w:val="left" w:pos="7560"/>
              </w:tabs>
              <w:rPr>
                <w:bCs/>
              </w:rPr>
            </w:pPr>
          </w:p>
        </w:tc>
      </w:tr>
    </w:tbl>
    <w:p w14:paraId="4460660E" w14:textId="576D86A5" w:rsidR="00AB4F8D" w:rsidRDefault="00AB4F8D" w:rsidP="00AB4F8D">
      <w:pPr>
        <w:tabs>
          <w:tab w:val="left" w:pos="1368"/>
        </w:tabs>
        <w:rPr>
          <w:bCs/>
          <w:u w:val="single"/>
        </w:rPr>
      </w:pPr>
      <w:r>
        <w:rPr>
          <w:bCs/>
          <w:u w:val="single"/>
        </w:rPr>
        <w:t xml:space="preserve">SUMMARY OF TEACHING ACTIVITIES   </w:t>
      </w:r>
    </w:p>
    <w:p w14:paraId="41380B6A" w14:textId="77777777" w:rsidR="001E7C3C" w:rsidRDefault="001E7C3C" w:rsidP="001E7C3C">
      <w:pPr>
        <w:tabs>
          <w:tab w:val="left" w:pos="1368"/>
        </w:tabs>
        <w:rPr>
          <w:bCs/>
          <w:u w:val="single"/>
        </w:rPr>
      </w:pPr>
    </w:p>
    <w:p w14:paraId="1E1AC3AB" w14:textId="77777777" w:rsidR="000709AB" w:rsidRPr="001E7C3C" w:rsidRDefault="000709AB" w:rsidP="001E7C3C">
      <w:pPr>
        <w:spacing w:after="240"/>
        <w:ind w:firstLine="714"/>
      </w:pPr>
      <w:r w:rsidRPr="001E7C3C">
        <w:t>Teaching has always been, and continues to be, a key interest and priority for me.  My particular areas of expertise lie in faculty development and effective methods of assessment.  My responsibilities range from one-on-one teaching at the bedside, small</w:t>
      </w:r>
      <w:r w:rsidR="00FB49CC">
        <w:t>- and large-</w:t>
      </w:r>
      <w:r w:rsidRPr="001E7C3C">
        <w:t xml:space="preserve">group active teaching and learning, seminar workshops, and formal lectures.  In addition, my teaching interest is fostered through creation of innovative materials such as online textbooks, journals, and use of the media for educating the public.  The focus of all of my teaching efforts is to measure the </w:t>
      </w:r>
      <w:r w:rsidRPr="001E7C3C">
        <w:lastRenderedPageBreak/>
        <w:t>effectiveness of my teaching through a variety of outcome metrics in education, most notably simply assessing how do you know they “get it” when I teach.  This may be as simple as asking people at the end of the conference, “what is something you did not know before that you now do as a result of this teaching exercise</w:t>
      </w:r>
      <w:r w:rsidR="001E7C3C">
        <w:t>,”</w:t>
      </w:r>
      <w:r w:rsidRPr="001E7C3C">
        <w:t xml:space="preserve"> to quantitative and qualitative measures</w:t>
      </w:r>
      <w:r w:rsidR="00FB49CC">
        <w:t>,</w:t>
      </w:r>
      <w:r w:rsidRPr="001E7C3C">
        <w:t xml:space="preserve"> such as performance on national board exams and teaching evaluations and awards.</w:t>
      </w:r>
    </w:p>
    <w:p w14:paraId="0A11449F" w14:textId="532BE3E0" w:rsidR="000709AB" w:rsidRDefault="000709AB" w:rsidP="0069010F">
      <w:pPr>
        <w:ind w:firstLine="714"/>
      </w:pPr>
      <w:r w:rsidRPr="001E7C3C">
        <w:t xml:space="preserve">Although I had to step down as Senior Associate Dean for Medical Education to </w:t>
      </w:r>
      <w:r w:rsidR="008335B3">
        <w:t xml:space="preserve">become </w:t>
      </w:r>
      <w:r w:rsidR="00387F88">
        <w:t>E</w:t>
      </w:r>
      <w:r w:rsidR="008335B3">
        <w:t>ditor</w:t>
      </w:r>
      <w:r w:rsidR="00387F88">
        <w:t>-</w:t>
      </w:r>
      <w:r w:rsidR="008335B3">
        <w:t>in-</w:t>
      </w:r>
      <w:r w:rsidR="00387F88">
        <w:t>C</w:t>
      </w:r>
      <w:r w:rsidR="008335B3">
        <w:t>hief of</w:t>
      </w:r>
      <w:r w:rsidRPr="001E7C3C">
        <w:t xml:space="preserve"> </w:t>
      </w:r>
      <w:r w:rsidRPr="001E7C3C">
        <w:rPr>
          <w:i/>
        </w:rPr>
        <w:t>Pediatrics</w:t>
      </w:r>
      <w:r w:rsidRPr="001E7C3C">
        <w:t xml:space="preserve"> in 2009, I do not feel that my enthusiasm or passion for teaching has declined despite no longer being in a senior administrative teaching role for the medical school.  I continue to participate actively as a </w:t>
      </w:r>
      <w:r w:rsidR="005E4757">
        <w:t>teacher in all four years of our</w:t>
      </w:r>
      <w:r w:rsidRPr="001E7C3C">
        <w:t xml:space="preserve"> Vermont Integrated Curriculum, as well as in all three years of our residency training program.  I also continue to participate actively in </w:t>
      </w:r>
      <w:r w:rsidR="00FB49CC">
        <w:t>peer review of faculty teaching</w:t>
      </w:r>
      <w:r w:rsidRPr="001E7C3C">
        <w:t xml:space="preserve"> and to educate colleagues through leadership and teaching conferences</w:t>
      </w:r>
      <w:r w:rsidR="00FB49CC">
        <w:t>,</w:t>
      </w:r>
      <w:r w:rsidRPr="001E7C3C">
        <w:t xml:space="preserve"> such as our morning report, grand rounds</w:t>
      </w:r>
      <w:r w:rsidR="001E7C3C">
        <w:t>,</w:t>
      </w:r>
      <w:r w:rsidRPr="001E7C3C">
        <w:t xml:space="preserve"> and CME courses around the state.  </w:t>
      </w:r>
    </w:p>
    <w:p w14:paraId="1884D726" w14:textId="77777777" w:rsidR="00B14E75" w:rsidRPr="001E7C3C" w:rsidRDefault="00B14E75" w:rsidP="0069010F">
      <w:pPr>
        <w:ind w:firstLine="714"/>
      </w:pPr>
    </w:p>
    <w:p w14:paraId="538232D8" w14:textId="27D69385" w:rsidR="000709AB" w:rsidRPr="001E7C3C" w:rsidRDefault="001E7C3C" w:rsidP="001E7C3C">
      <w:pPr>
        <w:spacing w:after="240"/>
        <w:ind w:firstLine="714"/>
        <w:rPr>
          <w:color w:val="000000"/>
        </w:rPr>
      </w:pPr>
      <w:r>
        <w:rPr>
          <w:color w:val="000000"/>
        </w:rPr>
        <w:t>Mentoring and advising students and</w:t>
      </w:r>
      <w:r w:rsidR="000709AB" w:rsidRPr="001E7C3C">
        <w:rPr>
          <w:color w:val="000000"/>
        </w:rPr>
        <w:t xml:space="preserve"> residents</w:t>
      </w:r>
      <w:r>
        <w:rPr>
          <w:color w:val="000000"/>
        </w:rPr>
        <w:t>,</w:t>
      </w:r>
      <w:r w:rsidR="000709AB" w:rsidRPr="001E7C3C">
        <w:rPr>
          <w:color w:val="000000"/>
        </w:rPr>
        <w:t xml:space="preserve"> as well as my faculty</w:t>
      </w:r>
      <w:r>
        <w:rPr>
          <w:color w:val="000000"/>
        </w:rPr>
        <w:t>,</w:t>
      </w:r>
      <w:r w:rsidR="000709AB" w:rsidRPr="001E7C3C">
        <w:rPr>
          <w:color w:val="000000"/>
        </w:rPr>
        <w:t xml:space="preserve"> is a key component of my responsibility as a faculty member and Department Chair.  I average 15 third</w:t>
      </w:r>
      <w:r>
        <w:rPr>
          <w:color w:val="000000"/>
        </w:rPr>
        <w:t>- and fourth-</w:t>
      </w:r>
      <w:r w:rsidR="000709AB" w:rsidRPr="001E7C3C">
        <w:rPr>
          <w:color w:val="000000"/>
        </w:rPr>
        <w:t xml:space="preserve">year students per year, whose names are available upon request.  In addition, I mentor all 21 of our pediatric residents and meet with each of them several times a year as needed for career planning and development.  I also mentor junior faculty who join our </w:t>
      </w:r>
      <w:r w:rsidR="00B43457" w:rsidRPr="001E7C3C">
        <w:rPr>
          <w:color w:val="000000"/>
        </w:rPr>
        <w:t>department</w:t>
      </w:r>
      <w:r w:rsidR="000709AB" w:rsidRPr="001E7C3C">
        <w:rPr>
          <w:color w:val="000000"/>
        </w:rPr>
        <w:t xml:space="preserve"> by meeting with them four times a year the first year, as well as once to twice a year with all faculty members.  In addition, I have been honored to mentor 2-3 new pediatric department chairs as a mentor for the Association of Medical School Pediatric Department Chairs for the past decade and continue to do so.</w:t>
      </w:r>
    </w:p>
    <w:p w14:paraId="44E57351" w14:textId="33A05FD2" w:rsidR="000709AB" w:rsidRPr="001E7C3C" w:rsidRDefault="000709AB" w:rsidP="001E7C3C">
      <w:pPr>
        <w:ind w:firstLine="714"/>
        <w:rPr>
          <w:color w:val="000000"/>
        </w:rPr>
      </w:pPr>
      <w:r w:rsidRPr="001E7C3C">
        <w:rPr>
          <w:color w:val="000000"/>
        </w:rPr>
        <w:t xml:space="preserve">My mentoring style is to ensure that career goals and objectives are defined for advisees, and we work together to implement those.  In addition, for faculty and residents, I work </w:t>
      </w:r>
      <w:r w:rsidR="008335B3">
        <w:rPr>
          <w:color w:val="000000"/>
        </w:rPr>
        <w:t>with them to ensure competencies and entrustability is achieved</w:t>
      </w:r>
      <w:r w:rsidRPr="001E7C3C">
        <w:rPr>
          <w:color w:val="000000"/>
        </w:rPr>
        <w:t>.  My mentoring has been acknowledged by being awarded the Miller-Sarkin National Mentorship Award in Pediatrics from the Academ</w:t>
      </w:r>
      <w:r w:rsidR="001E7C3C">
        <w:rPr>
          <w:color w:val="000000"/>
        </w:rPr>
        <w:t>ic Pediatric Association in 2007</w:t>
      </w:r>
      <w:r w:rsidR="008335B3">
        <w:rPr>
          <w:color w:val="000000"/>
        </w:rPr>
        <w:t xml:space="preserve"> and the George V. Kidder Award for excellence in Teaching and Mentoring from the University of Vermont in 2017, the first medical school faculty member to ever win that honor</w:t>
      </w:r>
      <w:r w:rsidRPr="001E7C3C">
        <w:rPr>
          <w:color w:val="000000"/>
        </w:rPr>
        <w:t xml:space="preserve">.  </w:t>
      </w:r>
    </w:p>
    <w:p w14:paraId="3185C504" w14:textId="77777777" w:rsidR="000709AB" w:rsidRPr="001E7C3C" w:rsidRDefault="000709AB" w:rsidP="001E7C3C">
      <w:pPr>
        <w:rPr>
          <w:color w:val="000000"/>
        </w:rPr>
      </w:pPr>
    </w:p>
    <w:p w14:paraId="73E3F514" w14:textId="3B3E9E07" w:rsidR="000709AB" w:rsidRPr="001E7C3C" w:rsidRDefault="000709AB" w:rsidP="001E7C3C">
      <w:pPr>
        <w:spacing w:after="240"/>
        <w:ind w:firstLine="714"/>
        <w:rPr>
          <w:color w:val="000000"/>
        </w:rPr>
      </w:pPr>
      <w:r w:rsidRPr="001E7C3C">
        <w:rPr>
          <w:color w:val="000000"/>
        </w:rPr>
        <w:t xml:space="preserve">My major contribution to curriculum and </w:t>
      </w:r>
      <w:r w:rsidR="001E7C3C">
        <w:rPr>
          <w:color w:val="000000"/>
        </w:rPr>
        <w:t xml:space="preserve">course development has been </w:t>
      </w:r>
      <w:r w:rsidRPr="001E7C3C">
        <w:rPr>
          <w:color w:val="000000"/>
        </w:rPr>
        <w:t>my oversight of the Vermont Integrated Curriculum</w:t>
      </w:r>
      <w:r w:rsidR="005B2AB6">
        <w:rPr>
          <w:color w:val="000000"/>
        </w:rPr>
        <w:t>, which I implemented in 2004</w:t>
      </w:r>
      <w:r w:rsidRPr="001E7C3C">
        <w:rPr>
          <w:color w:val="000000"/>
        </w:rPr>
        <w:t xml:space="preserve"> when I served in the role of Senior Associate Dean for Medical Education</w:t>
      </w:r>
      <w:r w:rsidR="005B2AB6">
        <w:rPr>
          <w:color w:val="000000"/>
        </w:rPr>
        <w:t>, a curriculum that continues to the present day and is 95% lecture-free across all four years</w:t>
      </w:r>
      <w:r w:rsidRPr="001E7C3C">
        <w:rPr>
          <w:color w:val="000000"/>
        </w:rPr>
        <w:t xml:space="preserve">.  During that time, I played a role in essentially all of the courses </w:t>
      </w:r>
      <w:r w:rsidR="005E4757">
        <w:rPr>
          <w:color w:val="000000"/>
        </w:rPr>
        <w:t xml:space="preserve">at our medical school </w:t>
      </w:r>
      <w:r w:rsidRPr="001E7C3C">
        <w:rPr>
          <w:color w:val="000000"/>
        </w:rPr>
        <w:t>by overseeing the Curriculum Committee, as well as the committees that dealt with each level of our curriculum.  In addition, I have developed workshop materials focused on teaching physicians how to teach creatively, effectively</w:t>
      </w:r>
      <w:r w:rsidR="001E7C3C">
        <w:rPr>
          <w:color w:val="000000"/>
        </w:rPr>
        <w:t>,</w:t>
      </w:r>
      <w:r w:rsidRPr="001E7C3C">
        <w:rPr>
          <w:color w:val="000000"/>
        </w:rPr>
        <w:t xml:space="preserve"> and efficiently through one</w:t>
      </w:r>
      <w:r w:rsidR="001E7C3C">
        <w:rPr>
          <w:color w:val="000000"/>
        </w:rPr>
        <w:t>-</w:t>
      </w:r>
      <w:r w:rsidRPr="001E7C3C">
        <w:rPr>
          <w:color w:val="000000"/>
        </w:rPr>
        <w:t>, two</w:t>
      </w:r>
      <w:r w:rsidR="001E7C3C">
        <w:rPr>
          <w:color w:val="000000"/>
        </w:rPr>
        <w:t>-, and three-</w:t>
      </w:r>
      <w:r w:rsidRPr="001E7C3C">
        <w:rPr>
          <w:color w:val="000000"/>
        </w:rPr>
        <w:t>hour workshops g</w:t>
      </w:r>
      <w:r w:rsidR="001E7C3C">
        <w:rPr>
          <w:color w:val="000000"/>
        </w:rPr>
        <w:t>iven to house staff and faculty</w:t>
      </w:r>
      <w:r w:rsidRPr="001E7C3C">
        <w:rPr>
          <w:color w:val="000000"/>
        </w:rPr>
        <w:t xml:space="preserve"> regionally and nationally at meetings and visiting professorships.  </w:t>
      </w:r>
    </w:p>
    <w:p w14:paraId="0B3DFD2D" w14:textId="1EF6B9AC" w:rsidR="000709AB" w:rsidRPr="001E7C3C" w:rsidRDefault="000709AB" w:rsidP="001E7C3C">
      <w:pPr>
        <w:spacing w:after="240"/>
        <w:ind w:firstLine="714"/>
        <w:rPr>
          <w:color w:val="000000"/>
        </w:rPr>
      </w:pPr>
      <w:r w:rsidRPr="001E7C3C">
        <w:rPr>
          <w:color w:val="000000"/>
        </w:rPr>
        <w:t xml:space="preserve">I have also served as one of five senior co-editors of </w:t>
      </w:r>
      <w:r w:rsidRPr="005E4757">
        <w:rPr>
          <w:i/>
          <w:color w:val="000000"/>
        </w:rPr>
        <w:t xml:space="preserve">Rudolph’s </w:t>
      </w:r>
      <w:r w:rsidRPr="00246A0A">
        <w:rPr>
          <w:i/>
          <w:color w:val="000000"/>
        </w:rPr>
        <w:t>Pediatrics, 22</w:t>
      </w:r>
      <w:r w:rsidRPr="00246A0A">
        <w:rPr>
          <w:i/>
          <w:color w:val="000000"/>
          <w:vertAlign w:val="superscript"/>
        </w:rPr>
        <w:t>nd</w:t>
      </w:r>
      <w:r w:rsidRPr="00246A0A">
        <w:rPr>
          <w:i/>
          <w:color w:val="000000"/>
        </w:rPr>
        <w:t xml:space="preserve"> Edition</w:t>
      </w:r>
      <w:r w:rsidRPr="001E7C3C">
        <w:rPr>
          <w:color w:val="000000"/>
        </w:rPr>
        <w:t xml:space="preserve"> published by McGraw Hill</w:t>
      </w:r>
      <w:r w:rsidR="00F76565">
        <w:rPr>
          <w:color w:val="000000"/>
        </w:rPr>
        <w:t xml:space="preserve">, my </w:t>
      </w:r>
      <w:r w:rsidR="009B6DD6">
        <w:rPr>
          <w:color w:val="000000"/>
        </w:rPr>
        <w:t>fifth textbook</w:t>
      </w:r>
      <w:r w:rsidR="00C63C8D">
        <w:rPr>
          <w:color w:val="000000"/>
        </w:rPr>
        <w:t xml:space="preserve"> for which I served as a lead author or editor</w:t>
      </w:r>
      <w:r w:rsidR="006514E3">
        <w:rPr>
          <w:color w:val="000000"/>
        </w:rPr>
        <w:t xml:space="preserve">. </w:t>
      </w:r>
      <w:r w:rsidRPr="001E7C3C">
        <w:rPr>
          <w:color w:val="000000"/>
        </w:rPr>
        <w:t>Manuals that accompany my faculty development teaching works</w:t>
      </w:r>
      <w:r w:rsidR="00740754">
        <w:rPr>
          <w:color w:val="000000"/>
        </w:rPr>
        <w:t>hops are available upon request</w:t>
      </w:r>
      <w:r w:rsidRPr="001E7C3C">
        <w:rPr>
          <w:color w:val="000000"/>
        </w:rPr>
        <w:t xml:space="preserve"> but are not linked online.</w:t>
      </w:r>
    </w:p>
    <w:p w14:paraId="64265307" w14:textId="06D4AAD1" w:rsidR="000709AB" w:rsidRPr="001E7C3C" w:rsidRDefault="000709AB" w:rsidP="001E7C3C">
      <w:pPr>
        <w:ind w:firstLine="714"/>
        <w:rPr>
          <w:color w:val="000000"/>
        </w:rPr>
      </w:pPr>
      <w:r w:rsidRPr="001E7C3C">
        <w:rPr>
          <w:color w:val="000000"/>
        </w:rPr>
        <w:lastRenderedPageBreak/>
        <w:t>Finally, in addition to my service and leadership work at the governance level of the National Board of Medical Examiners</w:t>
      </w:r>
      <w:r w:rsidR="00C63C8D">
        <w:rPr>
          <w:color w:val="000000"/>
        </w:rPr>
        <w:t xml:space="preserve"> (NBME)</w:t>
      </w:r>
      <w:r w:rsidRPr="001E7C3C">
        <w:rPr>
          <w:color w:val="000000"/>
        </w:rPr>
        <w:t xml:space="preserve">, I have been responsible for the approval of questions that have been used in the USMLE Step 2 – Clinical Knowledge (CK) examination given to all medical students who wish to apply for medical licensure in this country.  I have also been responsible for the writing and rewriting of Step 2 </w:t>
      </w:r>
      <w:r w:rsidR="00FF692F" w:rsidRPr="001E7C3C">
        <w:rPr>
          <w:color w:val="000000"/>
        </w:rPr>
        <w:t>questions and</w:t>
      </w:r>
      <w:r w:rsidRPr="001E7C3C">
        <w:rPr>
          <w:color w:val="000000"/>
        </w:rPr>
        <w:t xml:space="preserve"> have also participated in the development of the standardized patient examinations</w:t>
      </w:r>
      <w:r w:rsidR="00740754">
        <w:rPr>
          <w:color w:val="000000"/>
        </w:rPr>
        <w:t>,</w:t>
      </w:r>
      <w:r w:rsidRPr="001E7C3C">
        <w:rPr>
          <w:color w:val="000000"/>
        </w:rPr>
        <w:t xml:space="preserve"> as well as formats involving audio and video materials.  </w:t>
      </w:r>
    </w:p>
    <w:p w14:paraId="2D4C2FC7" w14:textId="77777777" w:rsidR="000709AB" w:rsidRPr="001E7C3C" w:rsidRDefault="000709AB" w:rsidP="001E7C3C">
      <w:pPr>
        <w:rPr>
          <w:color w:val="000000"/>
        </w:rPr>
      </w:pPr>
    </w:p>
    <w:p w14:paraId="0A101B66" w14:textId="2F6A48B5" w:rsidR="005B743E" w:rsidRDefault="00462196" w:rsidP="00D30DEE">
      <w:pPr>
        <w:ind w:firstLine="714"/>
      </w:pPr>
      <w:r>
        <w:rPr>
          <w:color w:val="000000"/>
        </w:rPr>
        <w:t xml:space="preserve">For the past </w:t>
      </w:r>
      <w:r w:rsidR="00C63C8D">
        <w:rPr>
          <w:color w:val="000000"/>
        </w:rPr>
        <w:t>30</w:t>
      </w:r>
      <w:r w:rsidR="000709AB" w:rsidRPr="001E7C3C">
        <w:rPr>
          <w:color w:val="000000"/>
        </w:rPr>
        <w:t xml:space="preserve"> years, my educational work for the public through media has resulted in my appearing on both the CBS and now the NBC local affiliates</w:t>
      </w:r>
      <w:r w:rsidR="008335B3">
        <w:rPr>
          <w:color w:val="000000"/>
        </w:rPr>
        <w:t xml:space="preserve"> (WPTZ</w:t>
      </w:r>
      <w:r w:rsidR="00B43457">
        <w:rPr>
          <w:color w:val="000000"/>
        </w:rPr>
        <w:t>),</w:t>
      </w:r>
      <w:r w:rsidR="000709AB" w:rsidRPr="001E7C3C">
        <w:rPr>
          <w:color w:val="000000"/>
        </w:rPr>
        <w:t xml:space="preserve"> WOKO (the local country music radio station), and in 12 newspapers around Vermont.  These media pieces have garnered national </w:t>
      </w:r>
      <w:r w:rsidR="00FF692F" w:rsidRPr="001E7C3C">
        <w:rPr>
          <w:color w:val="000000"/>
        </w:rPr>
        <w:t>atten</w:t>
      </w:r>
      <w:r w:rsidR="00FF692F">
        <w:rPr>
          <w:color w:val="000000"/>
        </w:rPr>
        <w:t>tion and</w:t>
      </w:r>
      <w:r w:rsidR="00A1081F">
        <w:rPr>
          <w:color w:val="000000"/>
        </w:rPr>
        <w:t xml:space="preserve"> earned me the honor of</w:t>
      </w:r>
      <w:r w:rsidR="000709AB" w:rsidRPr="001E7C3C">
        <w:rPr>
          <w:color w:val="000000"/>
        </w:rPr>
        <w:t xml:space="preserve"> receiving </w:t>
      </w:r>
      <w:r w:rsidR="00A1081F">
        <w:rPr>
          <w:color w:val="000000"/>
        </w:rPr>
        <w:t xml:space="preserve">the </w:t>
      </w:r>
      <w:r w:rsidR="000709AB" w:rsidRPr="001E7C3C">
        <w:rPr>
          <w:color w:val="000000"/>
        </w:rPr>
        <w:t>Holroyd-Sherry Award from the</w:t>
      </w:r>
      <w:r w:rsidR="00A1081F">
        <w:rPr>
          <w:color w:val="000000"/>
        </w:rPr>
        <w:t xml:space="preserve"> American Academy of Pediatrics in 2010</w:t>
      </w:r>
      <w:r w:rsidR="000709AB" w:rsidRPr="001E7C3C">
        <w:rPr>
          <w:color w:val="000000"/>
        </w:rPr>
        <w:t xml:space="preserve"> for </w:t>
      </w:r>
      <w:r w:rsidR="00A1081F">
        <w:rPr>
          <w:color w:val="000000"/>
        </w:rPr>
        <w:t xml:space="preserve">being the </w:t>
      </w:r>
      <w:r w:rsidR="000709AB" w:rsidRPr="001E7C3C">
        <w:rPr>
          <w:color w:val="000000"/>
        </w:rPr>
        <w:t>outstanding media pediatrician in the country.</w:t>
      </w:r>
    </w:p>
    <w:p w14:paraId="52A60A03" w14:textId="77777777" w:rsidR="006C66C9" w:rsidRDefault="006C66C9" w:rsidP="00A53FA6">
      <w:pPr>
        <w:pBdr>
          <w:bottom w:val="double" w:sz="4" w:space="1" w:color="auto"/>
        </w:pBdr>
        <w:tabs>
          <w:tab w:val="left" w:pos="1368"/>
          <w:tab w:val="left" w:pos="5400"/>
          <w:tab w:val="left" w:pos="7560"/>
        </w:tabs>
        <w:rPr>
          <w:b/>
          <w:bCs/>
          <w:szCs w:val="24"/>
        </w:rPr>
      </w:pPr>
    </w:p>
    <w:p w14:paraId="56C837C0" w14:textId="77777777" w:rsidR="006C66C9" w:rsidRDefault="006C66C9" w:rsidP="00A53FA6">
      <w:pPr>
        <w:pBdr>
          <w:bottom w:val="double" w:sz="4" w:space="1" w:color="auto"/>
        </w:pBdr>
        <w:tabs>
          <w:tab w:val="left" w:pos="1368"/>
          <w:tab w:val="left" w:pos="5400"/>
          <w:tab w:val="left" w:pos="7560"/>
        </w:tabs>
        <w:rPr>
          <w:b/>
          <w:bCs/>
          <w:szCs w:val="24"/>
        </w:rPr>
      </w:pPr>
    </w:p>
    <w:p w14:paraId="246FD014" w14:textId="77777777" w:rsidR="00AB4F8D" w:rsidRDefault="00AB4F8D" w:rsidP="00A53FA6">
      <w:pPr>
        <w:pBdr>
          <w:bottom w:val="double" w:sz="4" w:space="1" w:color="auto"/>
        </w:pBdr>
        <w:tabs>
          <w:tab w:val="left" w:pos="1368"/>
          <w:tab w:val="left" w:pos="5400"/>
          <w:tab w:val="left" w:pos="7560"/>
        </w:tabs>
        <w:rPr>
          <w:b/>
          <w:bCs/>
          <w:color w:val="000000"/>
          <w:sz w:val="28"/>
          <w:szCs w:val="28"/>
        </w:rPr>
      </w:pPr>
      <w:r>
        <w:rPr>
          <w:b/>
          <w:bCs/>
          <w:szCs w:val="24"/>
        </w:rPr>
        <w:t>RESEARCH AND SCHOLARLY ACTIVITIES</w:t>
      </w:r>
    </w:p>
    <w:p w14:paraId="708E46C9" w14:textId="77777777" w:rsidR="00AB4F8D" w:rsidRDefault="00AB4F8D" w:rsidP="00AB4F8D">
      <w:pPr>
        <w:tabs>
          <w:tab w:val="left" w:pos="1368"/>
        </w:tabs>
        <w:rPr>
          <w:b/>
          <w:bCs/>
          <w:szCs w:val="24"/>
        </w:rPr>
      </w:pPr>
    </w:p>
    <w:p w14:paraId="1D3E7DB7" w14:textId="77777777" w:rsidR="0062668A" w:rsidRDefault="0062668A" w:rsidP="00437FE8">
      <w:pPr>
        <w:tabs>
          <w:tab w:val="left" w:pos="1368"/>
        </w:tabs>
        <w:rPr>
          <w:bCs/>
          <w:u w:val="single"/>
        </w:rPr>
      </w:pPr>
      <w:r w:rsidRPr="00E747E5">
        <w:rPr>
          <w:u w:val="single"/>
        </w:rPr>
        <w:t>RESEARCH AWARDS AND GRANTS</w:t>
      </w:r>
    </w:p>
    <w:p w14:paraId="01699027" w14:textId="77777777" w:rsidR="0062668A" w:rsidRDefault="0062668A" w:rsidP="00437FE8">
      <w:pPr>
        <w:tabs>
          <w:tab w:val="left" w:pos="1368"/>
        </w:tabs>
        <w:rPr>
          <w:bCs/>
          <w:u w:val="single"/>
        </w:rPr>
      </w:pPr>
    </w:p>
    <w:p w14:paraId="49CBE443" w14:textId="77777777" w:rsidR="00AB4F8D" w:rsidRDefault="00AB4F8D" w:rsidP="00437FE8">
      <w:pPr>
        <w:tabs>
          <w:tab w:val="left" w:pos="1368"/>
        </w:tabs>
        <w:rPr>
          <w:bCs/>
          <w:u w:val="single"/>
        </w:rPr>
      </w:pPr>
      <w:r w:rsidRPr="00437FE8">
        <w:rPr>
          <w:bCs/>
          <w:u w:val="single"/>
        </w:rPr>
        <w:t>SCHOLARSHIP</w:t>
      </w:r>
    </w:p>
    <w:p w14:paraId="2E00ABBE" w14:textId="77777777" w:rsidR="000709AB" w:rsidRDefault="000709AB" w:rsidP="00437FE8">
      <w:pPr>
        <w:tabs>
          <w:tab w:val="left" w:pos="1368"/>
        </w:tabs>
        <w:rPr>
          <w:bCs/>
          <w:u w:val="single"/>
        </w:rPr>
      </w:pPr>
    </w:p>
    <w:p w14:paraId="6AC96F50" w14:textId="77777777" w:rsidR="00042F36" w:rsidRPr="009E3D50" w:rsidRDefault="00042F36" w:rsidP="00437FE8">
      <w:pPr>
        <w:tabs>
          <w:tab w:val="left" w:pos="1368"/>
        </w:tabs>
        <w:rPr>
          <w:b/>
          <w:bCs/>
        </w:rPr>
      </w:pPr>
      <w:r w:rsidRPr="009E3D50">
        <w:rPr>
          <w:b/>
          <w:bCs/>
        </w:rPr>
        <w:t xml:space="preserve">Peer Reviewed </w:t>
      </w:r>
      <w:r w:rsidR="00D72F75" w:rsidRPr="009E3D50">
        <w:rPr>
          <w:b/>
          <w:bCs/>
        </w:rPr>
        <w:t>Publications</w:t>
      </w:r>
    </w:p>
    <w:p w14:paraId="4CC0415B" w14:textId="77777777" w:rsidR="00042F36" w:rsidRPr="00042F36" w:rsidRDefault="00042F36" w:rsidP="00437FE8">
      <w:pPr>
        <w:tabs>
          <w:tab w:val="left" w:pos="1368"/>
        </w:tabs>
        <w:rPr>
          <w:b/>
          <w:bCs/>
        </w:rPr>
      </w:pPr>
    </w:p>
    <w:p w14:paraId="06980C1D" w14:textId="77777777" w:rsidR="005402EF" w:rsidRDefault="00FB1563" w:rsidP="00FB1563">
      <w:pPr>
        <w:tabs>
          <w:tab w:val="left" w:pos="360"/>
        </w:tabs>
      </w:pPr>
      <w:r>
        <w:t xml:space="preserve">1.   </w:t>
      </w:r>
      <w:r w:rsidR="005402EF">
        <w:t xml:space="preserve">Granstein RD, </w:t>
      </w:r>
      <w:r w:rsidR="005402EF" w:rsidRPr="00BB4703">
        <w:rPr>
          <w:b/>
        </w:rPr>
        <w:t>First LR</w:t>
      </w:r>
      <w:r w:rsidR="005402EF">
        <w:t xml:space="preserve">, Sober AJ. Primary cutaneous aspergillosis in a premature neonate. </w:t>
      </w:r>
      <w:r w:rsidR="005402EF">
        <w:tab/>
      </w:r>
      <w:r w:rsidR="005402EF" w:rsidRPr="00A1081F">
        <w:rPr>
          <w:i/>
        </w:rPr>
        <w:t>Br J Dermatol</w:t>
      </w:r>
      <w:r w:rsidR="005402EF">
        <w:t>. 1980 Dec;103(6):681-4. PubMed PMID: 7459263.</w:t>
      </w:r>
    </w:p>
    <w:p w14:paraId="12157607" w14:textId="77777777" w:rsidR="005402EF" w:rsidRDefault="005402EF" w:rsidP="00FB1563">
      <w:pPr>
        <w:tabs>
          <w:tab w:val="left" w:pos="360"/>
        </w:tabs>
      </w:pPr>
    </w:p>
    <w:p w14:paraId="5C5D9494" w14:textId="77777777" w:rsidR="005402EF" w:rsidRDefault="005402EF" w:rsidP="005402EF">
      <w:pPr>
        <w:tabs>
          <w:tab w:val="left" w:pos="360"/>
        </w:tabs>
      </w:pPr>
      <w:r>
        <w:t>2.</w:t>
      </w:r>
      <w:r>
        <w:tab/>
      </w:r>
      <w:r w:rsidRPr="00BB4703">
        <w:rPr>
          <w:b/>
        </w:rPr>
        <w:t>First LR</w:t>
      </w:r>
      <w:r>
        <w:t xml:space="preserve">, Smith BR, Lipton J, Nathan DG, Parkman R, </w:t>
      </w:r>
      <w:r w:rsidR="00D72F75">
        <w:t>Rappaport</w:t>
      </w:r>
      <w:r>
        <w:t xml:space="preserve"> JM. Isolated </w:t>
      </w:r>
      <w:r>
        <w:tab/>
        <w:t xml:space="preserve">thrombocytopenia after allogeneic bone marrow transplantation: existence of transient and </w:t>
      </w:r>
      <w:r>
        <w:tab/>
        <w:t xml:space="preserve">chronic thrombocytopenic syndromes. </w:t>
      </w:r>
      <w:r w:rsidRPr="00A1081F">
        <w:rPr>
          <w:i/>
        </w:rPr>
        <w:t>Blood</w:t>
      </w:r>
      <w:r>
        <w:t xml:space="preserve">. 1985 Feb;65(2):368-74. PubMed PMID: </w:t>
      </w:r>
      <w:r>
        <w:tab/>
        <w:t>3881142.</w:t>
      </w:r>
    </w:p>
    <w:p w14:paraId="0D19C7C9" w14:textId="77777777" w:rsidR="005402EF" w:rsidRDefault="005402EF" w:rsidP="005402EF">
      <w:pPr>
        <w:tabs>
          <w:tab w:val="left" w:pos="360"/>
        </w:tabs>
      </w:pPr>
    </w:p>
    <w:p w14:paraId="31123194" w14:textId="77777777" w:rsidR="005402EF" w:rsidRDefault="005402EF" w:rsidP="005402EF">
      <w:pPr>
        <w:tabs>
          <w:tab w:val="left" w:pos="360"/>
        </w:tabs>
      </w:pPr>
      <w:r>
        <w:t xml:space="preserve">3. </w:t>
      </w:r>
      <w:r>
        <w:tab/>
        <w:t xml:space="preserve">Wise PH, </w:t>
      </w:r>
      <w:r w:rsidRPr="00BB4703">
        <w:rPr>
          <w:b/>
        </w:rPr>
        <w:t>First LR</w:t>
      </w:r>
      <w:r>
        <w:t xml:space="preserve">, Lamb GA, Kotelchuck M, Chen DW, Ewing A, Hersee H, Rideout J. </w:t>
      </w:r>
      <w:r>
        <w:tab/>
        <w:t xml:space="preserve">Infant mortality increase despite high access to tertiary care: an evolving relationship among </w:t>
      </w:r>
      <w:r>
        <w:tab/>
        <w:t xml:space="preserve">infant mortality, health care, and socioeconomic change. </w:t>
      </w:r>
      <w:r w:rsidRPr="00A1081F">
        <w:rPr>
          <w:i/>
        </w:rPr>
        <w:t>Pediatrics</w:t>
      </w:r>
      <w:r>
        <w:t xml:space="preserve">. 1988 Apr;81(4):542-8. </w:t>
      </w:r>
      <w:r>
        <w:tab/>
        <w:t>PubMed PMID: 3353187.</w:t>
      </w:r>
    </w:p>
    <w:p w14:paraId="2204C027" w14:textId="77777777" w:rsidR="005402EF" w:rsidRDefault="005402EF" w:rsidP="005402EF">
      <w:pPr>
        <w:tabs>
          <w:tab w:val="left" w:pos="360"/>
        </w:tabs>
      </w:pPr>
    </w:p>
    <w:p w14:paraId="2B4C534A" w14:textId="77777777" w:rsidR="005402EF" w:rsidRDefault="005402EF" w:rsidP="005402EF">
      <w:pPr>
        <w:tabs>
          <w:tab w:val="left" w:pos="360"/>
        </w:tabs>
      </w:pPr>
      <w:r>
        <w:t>4.</w:t>
      </w:r>
      <w:r>
        <w:tab/>
        <w:t xml:space="preserve">Lovejoy FH Jr, </w:t>
      </w:r>
      <w:r w:rsidRPr="00BB4703">
        <w:rPr>
          <w:b/>
        </w:rPr>
        <w:t>First LR</w:t>
      </w:r>
      <w:r>
        <w:t xml:space="preserve">. Ten years of a residency training committee. </w:t>
      </w:r>
      <w:r w:rsidRPr="00A1081F">
        <w:rPr>
          <w:i/>
        </w:rPr>
        <w:t>Acad Med</w:t>
      </w:r>
      <w:r>
        <w:t xml:space="preserve">. 1991 </w:t>
      </w:r>
      <w:r>
        <w:tab/>
        <w:t>Oct;66(10):602-3. PubMed PMID: 1910398.</w:t>
      </w:r>
    </w:p>
    <w:p w14:paraId="2A23FD6C" w14:textId="77777777" w:rsidR="005402EF" w:rsidRDefault="005402EF" w:rsidP="005402EF">
      <w:pPr>
        <w:tabs>
          <w:tab w:val="left" w:pos="360"/>
        </w:tabs>
      </w:pPr>
    </w:p>
    <w:p w14:paraId="41BDF346" w14:textId="77777777" w:rsidR="005402EF" w:rsidRDefault="005402EF" w:rsidP="005402EF">
      <w:pPr>
        <w:tabs>
          <w:tab w:val="left" w:pos="360"/>
        </w:tabs>
      </w:pPr>
      <w:r>
        <w:t>5.</w:t>
      </w:r>
      <w:r>
        <w:tab/>
        <w:t xml:space="preserve">Kempe A, Wise PH, Barkan SE, Sappenfield WM, Sachs B, Gortmaker SL, Sobol AM, </w:t>
      </w:r>
      <w:r w:rsidRPr="00BB4703">
        <w:rPr>
          <w:b/>
        </w:rPr>
        <w:t xml:space="preserve">First </w:t>
      </w:r>
      <w:r w:rsidRPr="00BB4703">
        <w:rPr>
          <w:b/>
        </w:rPr>
        <w:tab/>
        <w:t>LR</w:t>
      </w:r>
      <w:r>
        <w:t xml:space="preserve">, Pursley D, Rinehart H, et al. Clinical determinants of the racial disparity in very low </w:t>
      </w:r>
      <w:r>
        <w:tab/>
        <w:t xml:space="preserve">birth weight. </w:t>
      </w:r>
      <w:r w:rsidRPr="00A1081F">
        <w:rPr>
          <w:i/>
        </w:rPr>
        <w:t>N Engl J Med</w:t>
      </w:r>
      <w:r>
        <w:t>. 1992 Oct 1;327(14):969-73. PubMed PMID: 1518548.</w:t>
      </w:r>
    </w:p>
    <w:p w14:paraId="2F2A9282" w14:textId="77777777" w:rsidR="005402EF" w:rsidRDefault="005402EF" w:rsidP="005402EF">
      <w:pPr>
        <w:tabs>
          <w:tab w:val="left" w:pos="360"/>
        </w:tabs>
      </w:pPr>
    </w:p>
    <w:p w14:paraId="0F43430C" w14:textId="77777777" w:rsidR="005402EF" w:rsidRDefault="005402EF" w:rsidP="005402EF">
      <w:pPr>
        <w:tabs>
          <w:tab w:val="left" w:pos="360"/>
        </w:tabs>
      </w:pPr>
      <w:r>
        <w:t>6.</w:t>
      </w:r>
      <w:r>
        <w:tab/>
      </w:r>
      <w:r w:rsidRPr="00BB4703">
        <w:rPr>
          <w:b/>
        </w:rPr>
        <w:t>First LR</w:t>
      </w:r>
      <w:r>
        <w:t>, Lauerman R, Fenton T, Herzog L, Snyder JD. Learning by teaching. A resident-</w:t>
      </w:r>
      <w:r>
        <w:tab/>
        <w:t xml:space="preserve">taught oral therapy program for acute diarrhea. </w:t>
      </w:r>
      <w:r w:rsidRPr="00A1081F">
        <w:rPr>
          <w:i/>
        </w:rPr>
        <w:t>Clin Pediatr</w:t>
      </w:r>
      <w:r>
        <w:t xml:space="preserve"> (Phila). 1992 Oct;31(10):602-7. </w:t>
      </w:r>
      <w:r>
        <w:tab/>
        <w:t>PubMed PMID: 1395367.</w:t>
      </w:r>
    </w:p>
    <w:p w14:paraId="226FD138" w14:textId="77777777" w:rsidR="005402EF" w:rsidRDefault="005402EF" w:rsidP="005402EF">
      <w:pPr>
        <w:tabs>
          <w:tab w:val="left" w:pos="360"/>
        </w:tabs>
      </w:pPr>
    </w:p>
    <w:p w14:paraId="36BA0B1D" w14:textId="77777777" w:rsidR="005402EF" w:rsidRDefault="005402EF" w:rsidP="005402EF">
      <w:pPr>
        <w:tabs>
          <w:tab w:val="left" w:pos="360"/>
        </w:tabs>
      </w:pPr>
      <w:r>
        <w:lastRenderedPageBreak/>
        <w:t>7.</w:t>
      </w:r>
      <w:r>
        <w:tab/>
      </w:r>
      <w:r w:rsidR="005042A0" w:rsidRPr="0004537A">
        <w:rPr>
          <w:b/>
        </w:rPr>
        <w:t>First LR</w:t>
      </w:r>
      <w:r w:rsidR="005042A0" w:rsidRPr="0004537A">
        <w:t xml:space="preserve">, Palfrey JS. The infant or young child with developmental delay. </w:t>
      </w:r>
      <w:r w:rsidR="005042A0" w:rsidRPr="0004537A">
        <w:rPr>
          <w:i/>
        </w:rPr>
        <w:t>N Engl J Med</w:t>
      </w:r>
      <w:r w:rsidR="005042A0" w:rsidRPr="0004537A">
        <w:t xml:space="preserve">. </w:t>
      </w:r>
      <w:r w:rsidR="005042A0" w:rsidRPr="0004537A">
        <w:tab/>
        <w:t>1994 Feb 17;330(7):478-83. Review. PubMed PMID: 7507219.</w:t>
      </w:r>
    </w:p>
    <w:p w14:paraId="1A49331A" w14:textId="77777777" w:rsidR="005042A0" w:rsidRDefault="005042A0" w:rsidP="005402EF">
      <w:pPr>
        <w:tabs>
          <w:tab w:val="left" w:pos="360"/>
        </w:tabs>
      </w:pPr>
    </w:p>
    <w:p w14:paraId="053A1E94" w14:textId="77777777" w:rsidR="005042A0" w:rsidRDefault="005042A0" w:rsidP="005042A0">
      <w:pPr>
        <w:tabs>
          <w:tab w:val="left" w:pos="360"/>
        </w:tabs>
      </w:pPr>
      <w:r>
        <w:t>8.</w:t>
      </w:r>
      <w:r>
        <w:tab/>
        <w:t xml:space="preserve">Zenni EA, </w:t>
      </w:r>
      <w:r w:rsidRPr="00BB4703">
        <w:rPr>
          <w:b/>
        </w:rPr>
        <w:t>First LR</w:t>
      </w:r>
      <w:r>
        <w:t xml:space="preserve">, Hafler JP. A case-study approach. Fellows' perceptions of a teaching </w:t>
      </w:r>
      <w:r>
        <w:tab/>
        <w:t xml:space="preserve">course. </w:t>
      </w:r>
      <w:r w:rsidRPr="00A1081F">
        <w:rPr>
          <w:i/>
        </w:rPr>
        <w:t>Arch Pediatr Adolesc Med</w:t>
      </w:r>
      <w:r>
        <w:t>. 1994 Mar;148(3):311-5. PubMed PMID: 8130868.</w:t>
      </w:r>
    </w:p>
    <w:p w14:paraId="21B3B4BC" w14:textId="77777777" w:rsidR="005042A0" w:rsidRPr="00694F36" w:rsidRDefault="005042A0" w:rsidP="005042A0">
      <w:pPr>
        <w:tabs>
          <w:tab w:val="left" w:pos="360"/>
        </w:tabs>
        <w:rPr>
          <w:sz w:val="22"/>
          <w:szCs w:val="22"/>
        </w:rPr>
      </w:pPr>
    </w:p>
    <w:p w14:paraId="06296725" w14:textId="77777777" w:rsidR="00694F36" w:rsidRPr="00694F36" w:rsidRDefault="00C00FD3" w:rsidP="00694F36">
      <w:pPr>
        <w:shd w:val="clear" w:color="auto" w:fill="FFFFFF"/>
        <w:tabs>
          <w:tab w:val="left" w:pos="360"/>
        </w:tabs>
        <w:rPr>
          <w:szCs w:val="24"/>
        </w:rPr>
      </w:pPr>
      <w:r w:rsidRPr="00694F36">
        <w:rPr>
          <w:szCs w:val="24"/>
        </w:rPr>
        <w:t>9.</w:t>
      </w:r>
      <w:r w:rsidRPr="00694F36">
        <w:rPr>
          <w:szCs w:val="24"/>
        </w:rPr>
        <w:tab/>
      </w:r>
      <w:r w:rsidR="005042A0" w:rsidRPr="00694F36">
        <w:rPr>
          <w:szCs w:val="24"/>
        </w:rPr>
        <w:t xml:space="preserve">Payne SM, Donahue C, Rappo P, McNamara JJ, Bass J, </w:t>
      </w:r>
      <w:r w:rsidR="005042A0" w:rsidRPr="00694F36">
        <w:rPr>
          <w:b/>
          <w:szCs w:val="24"/>
        </w:rPr>
        <w:t>First, LR</w:t>
      </w:r>
      <w:r w:rsidR="005042A0" w:rsidRPr="00694F36">
        <w:rPr>
          <w:szCs w:val="24"/>
        </w:rPr>
        <w:t xml:space="preserve">, Kulig J, Palfrey JS, </w:t>
      </w:r>
      <w:r w:rsidR="00694F36">
        <w:rPr>
          <w:szCs w:val="24"/>
        </w:rPr>
        <w:tab/>
      </w:r>
      <w:r w:rsidR="005042A0" w:rsidRPr="00694F36">
        <w:rPr>
          <w:szCs w:val="24"/>
        </w:rPr>
        <w:t xml:space="preserve">Seigal B, Homer C.  Variation in pediatric pneumonia and bronchitis/asthma admission rates: </w:t>
      </w:r>
      <w:r w:rsidR="00694F36">
        <w:rPr>
          <w:szCs w:val="24"/>
        </w:rPr>
        <w:tab/>
      </w:r>
      <w:r w:rsidR="005042A0" w:rsidRPr="00694F36">
        <w:rPr>
          <w:szCs w:val="24"/>
        </w:rPr>
        <w:t xml:space="preserve">Is appropriateness a factor?  </w:t>
      </w:r>
      <w:r w:rsidR="005042A0" w:rsidRPr="00694F36">
        <w:rPr>
          <w:i/>
          <w:szCs w:val="24"/>
        </w:rPr>
        <w:t>Archives of Pediatrics and Adolescent Medicine</w:t>
      </w:r>
      <w:r w:rsidR="005042A0" w:rsidRPr="00694F36">
        <w:rPr>
          <w:szCs w:val="24"/>
        </w:rPr>
        <w:t xml:space="preserve"> 1995;149:162-</w:t>
      </w:r>
      <w:r w:rsidR="00694F36">
        <w:rPr>
          <w:szCs w:val="24"/>
        </w:rPr>
        <w:tab/>
      </w:r>
      <w:r w:rsidR="005042A0" w:rsidRPr="00694F36">
        <w:rPr>
          <w:szCs w:val="24"/>
        </w:rPr>
        <w:t>169.</w:t>
      </w:r>
      <w:r w:rsidR="00694F36" w:rsidRPr="00694F36">
        <w:rPr>
          <w:szCs w:val="24"/>
        </w:rPr>
        <w:t xml:space="preserve"> PubMed PMID: 7849877</w:t>
      </w:r>
    </w:p>
    <w:p w14:paraId="7D66978E" w14:textId="77777777" w:rsidR="00FA5E14" w:rsidRDefault="00FA5E14" w:rsidP="005042A0">
      <w:pPr>
        <w:tabs>
          <w:tab w:val="left" w:pos="360"/>
        </w:tabs>
        <w:rPr>
          <w:rFonts w:ascii="Arial" w:hAnsi="Arial" w:cs="Arial"/>
          <w:sz w:val="20"/>
        </w:rPr>
      </w:pPr>
    </w:p>
    <w:p w14:paraId="63D12DBA" w14:textId="77777777" w:rsidR="00FA5E14" w:rsidRPr="00FA5E14" w:rsidRDefault="00FA5E14" w:rsidP="00FA5E14">
      <w:pPr>
        <w:shd w:val="clear" w:color="auto" w:fill="FFFFFF"/>
        <w:tabs>
          <w:tab w:val="left" w:pos="360"/>
        </w:tabs>
        <w:rPr>
          <w:szCs w:val="24"/>
        </w:rPr>
      </w:pPr>
      <w:r>
        <w:rPr>
          <w:rFonts w:eastAsiaTheme="minorEastAsia"/>
          <w:szCs w:val="24"/>
        </w:rPr>
        <w:t>10.</w:t>
      </w:r>
      <w:r>
        <w:rPr>
          <w:rFonts w:eastAsiaTheme="minorEastAsia"/>
          <w:szCs w:val="24"/>
        </w:rPr>
        <w:tab/>
      </w:r>
      <w:r w:rsidRPr="00FA5E14">
        <w:rPr>
          <w:rFonts w:eastAsiaTheme="minorEastAsia"/>
          <w:szCs w:val="24"/>
        </w:rPr>
        <w:t xml:space="preserve">Stein, MT, </w:t>
      </w:r>
      <w:r w:rsidRPr="00FA5E14">
        <w:rPr>
          <w:rFonts w:eastAsiaTheme="minorEastAsia"/>
          <w:b/>
          <w:szCs w:val="24"/>
        </w:rPr>
        <w:t>First LR</w:t>
      </w:r>
      <w:r w:rsidRPr="00FA5E14">
        <w:rPr>
          <w:rFonts w:eastAsiaTheme="minorEastAsia"/>
          <w:szCs w:val="24"/>
        </w:rPr>
        <w:t>, Friedman SB.  (1998). "Twelve-year</w:t>
      </w:r>
      <w:r>
        <w:rPr>
          <w:rFonts w:eastAsiaTheme="minorEastAsia"/>
          <w:szCs w:val="24"/>
        </w:rPr>
        <w:t xml:space="preserve">-old girl with chronic fatigue, </w:t>
      </w:r>
      <w:r>
        <w:rPr>
          <w:rFonts w:eastAsiaTheme="minorEastAsia"/>
          <w:szCs w:val="24"/>
        </w:rPr>
        <w:tab/>
      </w:r>
      <w:r w:rsidRPr="00FA5E14">
        <w:rPr>
          <w:rFonts w:eastAsiaTheme="minorEastAsia"/>
          <w:szCs w:val="24"/>
        </w:rPr>
        <w:t xml:space="preserve">school absence, and fluctuating somatic symptoms." </w:t>
      </w:r>
      <w:r w:rsidRPr="00A1081F">
        <w:rPr>
          <w:rFonts w:eastAsiaTheme="minorEastAsia"/>
          <w:i/>
          <w:szCs w:val="24"/>
        </w:rPr>
        <w:t>J Dev Behav Pediatr</w:t>
      </w:r>
      <w:r w:rsidRPr="00FA5E14">
        <w:rPr>
          <w:rFonts w:eastAsiaTheme="minorEastAsia"/>
          <w:szCs w:val="24"/>
        </w:rPr>
        <w:t xml:space="preserve"> </w:t>
      </w:r>
      <w:r w:rsidRPr="00FA5E14">
        <w:rPr>
          <w:rFonts w:eastAsiaTheme="minorEastAsia"/>
          <w:b/>
          <w:bCs/>
          <w:szCs w:val="24"/>
        </w:rPr>
        <w:t>19</w:t>
      </w:r>
      <w:r w:rsidRPr="00FA5E14">
        <w:rPr>
          <w:rFonts w:eastAsiaTheme="minorEastAsia"/>
          <w:szCs w:val="24"/>
        </w:rPr>
        <w:t xml:space="preserve">(3): 196-201. </w:t>
      </w:r>
      <w:r>
        <w:rPr>
          <w:rFonts w:eastAsiaTheme="minorEastAsia"/>
          <w:szCs w:val="24"/>
        </w:rPr>
        <w:tab/>
      </w:r>
      <w:r w:rsidRPr="00FA5E14">
        <w:rPr>
          <w:rFonts w:eastAsiaTheme="minorEastAsia"/>
          <w:szCs w:val="24"/>
        </w:rPr>
        <w:t xml:space="preserve">PubMed </w:t>
      </w:r>
      <w:r w:rsidRPr="00FA5E14">
        <w:rPr>
          <w:szCs w:val="24"/>
        </w:rPr>
        <w:t>PMID: 9648046</w:t>
      </w:r>
    </w:p>
    <w:p w14:paraId="6AD41E3F" w14:textId="77777777" w:rsidR="005042A0" w:rsidRDefault="005042A0" w:rsidP="005042A0">
      <w:pPr>
        <w:tabs>
          <w:tab w:val="left" w:pos="360"/>
        </w:tabs>
        <w:rPr>
          <w:rFonts w:ascii="Arial" w:hAnsi="Arial" w:cs="Arial"/>
          <w:sz w:val="20"/>
        </w:rPr>
      </w:pPr>
    </w:p>
    <w:p w14:paraId="66994361" w14:textId="77777777" w:rsidR="005042A0" w:rsidRPr="005042A0" w:rsidRDefault="00FA5E14" w:rsidP="005042A0">
      <w:pPr>
        <w:tabs>
          <w:tab w:val="left" w:pos="360"/>
        </w:tabs>
      </w:pPr>
      <w:r>
        <w:t>11</w:t>
      </w:r>
      <w:r w:rsidR="005042A0">
        <w:t>.</w:t>
      </w:r>
      <w:r w:rsidR="005042A0">
        <w:tab/>
        <w:t xml:space="preserve">DeAngelis C, Feigin R, DeWitt T, </w:t>
      </w:r>
      <w:r w:rsidR="005042A0" w:rsidRPr="00BB4703">
        <w:rPr>
          <w:b/>
        </w:rPr>
        <w:t>First LR</w:t>
      </w:r>
      <w:r w:rsidR="005042A0">
        <w:t xml:space="preserve">, Jewett EA, Kelch R, Chesney RW, Mulvey HJ, </w:t>
      </w:r>
      <w:r w:rsidR="005042A0">
        <w:tab/>
        <w:t xml:space="preserve">Simon JL, Alden ER. Final report of the FOPE II Pediatric Workforce Workgroup. </w:t>
      </w:r>
      <w:r w:rsidR="005042A0">
        <w:tab/>
      </w:r>
      <w:r w:rsidR="005042A0" w:rsidRPr="00A1081F">
        <w:rPr>
          <w:i/>
        </w:rPr>
        <w:t>Pediatrics</w:t>
      </w:r>
      <w:r w:rsidR="005042A0">
        <w:t>. 2000 Nov;106(5):1245-55. PubMed PMID: 11073554.</w:t>
      </w:r>
    </w:p>
    <w:p w14:paraId="20BAE10B" w14:textId="77777777" w:rsidR="005042A0" w:rsidRDefault="005042A0" w:rsidP="005042A0">
      <w:pPr>
        <w:tabs>
          <w:tab w:val="left" w:pos="360"/>
        </w:tabs>
        <w:rPr>
          <w:rFonts w:ascii="Arial" w:hAnsi="Arial" w:cs="Arial"/>
          <w:sz w:val="20"/>
        </w:rPr>
      </w:pPr>
    </w:p>
    <w:p w14:paraId="3C581FB0" w14:textId="77777777" w:rsidR="005042A0" w:rsidRDefault="00A04CA9" w:rsidP="005042A0">
      <w:pPr>
        <w:tabs>
          <w:tab w:val="left" w:pos="360"/>
        </w:tabs>
      </w:pPr>
      <w:r>
        <w:t>12</w:t>
      </w:r>
      <w:r w:rsidR="005042A0">
        <w:t>.</w:t>
      </w:r>
      <w:r w:rsidR="005042A0">
        <w:tab/>
        <w:t xml:space="preserve">Stein MT, </w:t>
      </w:r>
      <w:r w:rsidR="005042A0" w:rsidRPr="00BB4703">
        <w:rPr>
          <w:b/>
        </w:rPr>
        <w:t>First LR</w:t>
      </w:r>
      <w:r w:rsidR="005042A0">
        <w:t xml:space="preserve">, Friedman SB. Twelve-year-old girl with chronic fatigue, school </w:t>
      </w:r>
      <w:r w:rsidR="005042A0">
        <w:tab/>
        <w:t xml:space="preserve">absence, and fluctuating somatic symptoms. </w:t>
      </w:r>
      <w:r w:rsidR="005042A0" w:rsidRPr="00A1081F">
        <w:rPr>
          <w:i/>
        </w:rPr>
        <w:t>J Dev Behav Pediatr</w:t>
      </w:r>
      <w:r w:rsidR="005042A0">
        <w:t xml:space="preserve">. 2001 Apr;22(2 </w:t>
      </w:r>
      <w:r w:rsidR="005042A0">
        <w:tab/>
        <w:t>Suppl):S151-6. PubMed PMID: 11332797.</w:t>
      </w:r>
    </w:p>
    <w:p w14:paraId="1BC481B9" w14:textId="77777777" w:rsidR="005042A0" w:rsidRDefault="005042A0" w:rsidP="005042A0">
      <w:pPr>
        <w:tabs>
          <w:tab w:val="left" w:pos="360"/>
        </w:tabs>
      </w:pPr>
    </w:p>
    <w:p w14:paraId="5CB1676E" w14:textId="77777777" w:rsidR="005042A0" w:rsidRDefault="00A04CA9" w:rsidP="005042A0">
      <w:pPr>
        <w:tabs>
          <w:tab w:val="left" w:pos="360"/>
        </w:tabs>
      </w:pPr>
      <w:r>
        <w:t>13</w:t>
      </w:r>
      <w:r w:rsidR="005042A0">
        <w:t>.</w:t>
      </w:r>
      <w:r w:rsidR="005042A0">
        <w:tab/>
        <w:t xml:space="preserve">Ullian JA, Shore WB, </w:t>
      </w:r>
      <w:r w:rsidR="005042A0" w:rsidRPr="00BB4703">
        <w:rPr>
          <w:b/>
        </w:rPr>
        <w:t>First LR</w:t>
      </w:r>
      <w:r w:rsidR="005042A0">
        <w:t xml:space="preserve">. What did we learn about the impact on community-based </w:t>
      </w:r>
      <w:r w:rsidR="005042A0">
        <w:tab/>
        <w:t xml:space="preserve">faculty? Recommendations for recruitment, retention, and rewards. </w:t>
      </w:r>
      <w:r w:rsidR="005042A0" w:rsidRPr="00A1081F">
        <w:rPr>
          <w:i/>
        </w:rPr>
        <w:t>Acad Med</w:t>
      </w:r>
      <w:r w:rsidR="005042A0">
        <w:t xml:space="preserve">. 2001 </w:t>
      </w:r>
      <w:r w:rsidR="005042A0">
        <w:tab/>
        <w:t>Apr;76(4 Suppl):S78-85. PubMed PMID: 11299175.</w:t>
      </w:r>
    </w:p>
    <w:p w14:paraId="1CD9BCE8" w14:textId="77777777" w:rsidR="005042A0" w:rsidRDefault="005042A0" w:rsidP="005042A0">
      <w:pPr>
        <w:tabs>
          <w:tab w:val="left" w:pos="360"/>
        </w:tabs>
      </w:pPr>
    </w:p>
    <w:p w14:paraId="6830D0DE" w14:textId="77777777" w:rsidR="005042A0" w:rsidRDefault="00A04CA9" w:rsidP="005042A0">
      <w:pPr>
        <w:tabs>
          <w:tab w:val="left" w:pos="360"/>
        </w:tabs>
      </w:pPr>
      <w:r>
        <w:t>14</w:t>
      </w:r>
      <w:r w:rsidR="005042A0">
        <w:t>.</w:t>
      </w:r>
      <w:r w:rsidR="005042A0">
        <w:tab/>
        <w:t xml:space="preserve">Sahler OJ, Babbott D, Day S, McMillan J, Schuster B, Gugelchuk G, Davidson R, </w:t>
      </w:r>
      <w:r w:rsidR="005042A0" w:rsidRPr="00BB4703">
        <w:rPr>
          <w:b/>
        </w:rPr>
        <w:t>First LR</w:t>
      </w:r>
      <w:r w:rsidR="005042A0">
        <w:t xml:space="preserve">. </w:t>
      </w:r>
      <w:r w:rsidR="005042A0">
        <w:tab/>
        <w:t xml:space="preserve">What did we learn about national organizational collaboration at the advisory committee </w:t>
      </w:r>
      <w:r w:rsidR="005042A0">
        <w:tab/>
        <w:t xml:space="preserve">level? </w:t>
      </w:r>
      <w:r w:rsidR="005042A0" w:rsidRPr="00A1081F">
        <w:rPr>
          <w:i/>
        </w:rPr>
        <w:t>Acad Med</w:t>
      </w:r>
      <w:r w:rsidR="005042A0">
        <w:t>. 2001 Apr;76(4 Suppl):S43-8. PubMed PMID: 11299169.</w:t>
      </w:r>
    </w:p>
    <w:p w14:paraId="33C9C484" w14:textId="77777777" w:rsidR="005042A0" w:rsidRDefault="005042A0" w:rsidP="005402EF">
      <w:pPr>
        <w:tabs>
          <w:tab w:val="left" w:pos="360"/>
        </w:tabs>
      </w:pPr>
    </w:p>
    <w:p w14:paraId="5E84DD0F" w14:textId="77777777" w:rsidR="005042A0" w:rsidRDefault="00A04CA9" w:rsidP="005402EF">
      <w:pPr>
        <w:tabs>
          <w:tab w:val="left" w:pos="360"/>
        </w:tabs>
      </w:pPr>
      <w:r>
        <w:t>15</w:t>
      </w:r>
      <w:r w:rsidR="005042A0">
        <w:t>.</w:t>
      </w:r>
      <w:r w:rsidR="005042A0">
        <w:tab/>
        <w:t xml:space="preserve">Fogarty J, </w:t>
      </w:r>
      <w:r w:rsidR="005042A0" w:rsidRPr="00BB4703">
        <w:rPr>
          <w:b/>
        </w:rPr>
        <w:t>First LR</w:t>
      </w:r>
      <w:r w:rsidR="005042A0">
        <w:t xml:space="preserve">, Levine M, Reardon M, Magrane D. The Interdisciplinary Generalist </w:t>
      </w:r>
      <w:r w:rsidR="005042A0">
        <w:tab/>
        <w:t xml:space="preserve">Curriculum Project at the University of Vermont College of Medicine: The Vermont </w:t>
      </w:r>
      <w:r w:rsidR="005042A0">
        <w:tab/>
        <w:t xml:space="preserve">Generalist Curriculum (VGC) Experience. </w:t>
      </w:r>
      <w:r w:rsidR="005042A0" w:rsidRPr="00A1081F">
        <w:rPr>
          <w:i/>
        </w:rPr>
        <w:t>Acad Med</w:t>
      </w:r>
      <w:r w:rsidR="005042A0">
        <w:t xml:space="preserve">. 2001 Apr;76(4 Suppl):S127-30. </w:t>
      </w:r>
      <w:r w:rsidR="005042A0">
        <w:tab/>
        <w:t>PubMed PMID: 11299185.</w:t>
      </w:r>
    </w:p>
    <w:p w14:paraId="2A2171E0" w14:textId="77777777" w:rsidR="00FA5E14" w:rsidRDefault="00FA5E14" w:rsidP="005402EF">
      <w:pPr>
        <w:tabs>
          <w:tab w:val="left" w:pos="360"/>
        </w:tabs>
        <w:rPr>
          <w:rFonts w:ascii="Arial" w:hAnsi="Arial" w:cs="Arial"/>
          <w:sz w:val="20"/>
        </w:rPr>
      </w:pPr>
    </w:p>
    <w:p w14:paraId="601A67A7" w14:textId="77777777" w:rsidR="005042A0" w:rsidRDefault="00A04CA9" w:rsidP="005402EF">
      <w:pPr>
        <w:tabs>
          <w:tab w:val="left" w:pos="360"/>
        </w:tabs>
      </w:pPr>
      <w:r>
        <w:t>16</w:t>
      </w:r>
      <w:r w:rsidR="00C00FD3" w:rsidRPr="00C00FD3">
        <w:t>.</w:t>
      </w:r>
      <w:r w:rsidR="00C00FD3" w:rsidRPr="00C00FD3">
        <w:tab/>
      </w:r>
      <w:r w:rsidR="00C00FD3" w:rsidRPr="00BB4703">
        <w:rPr>
          <w:b/>
        </w:rPr>
        <w:t>First LR</w:t>
      </w:r>
      <w:r w:rsidR="00C00FD3">
        <w:t xml:space="preserve">, Moyer VA. Editorial transitions: continuing to build on the strong foundation of </w:t>
      </w:r>
      <w:r w:rsidR="00C00FD3">
        <w:tab/>
        <w:t xml:space="preserve">our predecessors. </w:t>
      </w:r>
      <w:r w:rsidR="00C00FD3" w:rsidRPr="00A1081F">
        <w:rPr>
          <w:i/>
        </w:rPr>
        <w:t>Pediatrics</w:t>
      </w:r>
      <w:r w:rsidR="00C00FD3">
        <w:t xml:space="preserve">. 2009 Jan;123(1):164-5. doi: 10.1542/peds.2008-3164. PubMed </w:t>
      </w:r>
      <w:r w:rsidR="00C00FD3">
        <w:tab/>
        <w:t>PMID: 19117875.</w:t>
      </w:r>
    </w:p>
    <w:p w14:paraId="7007643B" w14:textId="77777777" w:rsidR="005042A0" w:rsidRDefault="005042A0" w:rsidP="005402EF">
      <w:pPr>
        <w:tabs>
          <w:tab w:val="left" w:pos="360"/>
        </w:tabs>
      </w:pPr>
    </w:p>
    <w:p w14:paraId="669D2138" w14:textId="77777777" w:rsidR="00C00FD3" w:rsidRDefault="00A04CA9" w:rsidP="00C00FD3">
      <w:pPr>
        <w:tabs>
          <w:tab w:val="left" w:pos="360"/>
        </w:tabs>
      </w:pPr>
      <w:r>
        <w:t>17</w:t>
      </w:r>
      <w:r w:rsidR="00C00FD3">
        <w:t>.</w:t>
      </w:r>
      <w:r w:rsidR="00C00FD3">
        <w:tab/>
        <w:t xml:space="preserve">Jones MD Jr, McGuinness GA, </w:t>
      </w:r>
      <w:r w:rsidR="00C00FD3" w:rsidRPr="00BB4703">
        <w:rPr>
          <w:b/>
        </w:rPr>
        <w:t>First LR</w:t>
      </w:r>
      <w:r w:rsidR="00C00FD3">
        <w:t xml:space="preserve">, Leslie LK; Residency Review and Redesign in </w:t>
      </w:r>
      <w:r w:rsidR="00C00FD3">
        <w:tab/>
        <w:t xml:space="preserve">Pediatrics Committee. Linking process to outcome: are we training pediatricians to meet </w:t>
      </w:r>
      <w:r w:rsidR="00C00FD3">
        <w:tab/>
        <w:t>evolving health care needs? Pediatrics. 2009 Jan;123 Suppl 1:S1-7. doi: 10.1542/peds.2008-</w:t>
      </w:r>
      <w:r w:rsidR="00C00FD3">
        <w:tab/>
        <w:t xml:space="preserve">1578C. Erratum in: </w:t>
      </w:r>
      <w:r w:rsidR="00C00FD3" w:rsidRPr="00A1081F">
        <w:rPr>
          <w:i/>
        </w:rPr>
        <w:t>Pediatrics</w:t>
      </w:r>
      <w:r w:rsidR="00C00FD3">
        <w:t>. 2009 Apr;123(4)1255. PubMed PMID: 19088238.</w:t>
      </w:r>
    </w:p>
    <w:p w14:paraId="35104FDD" w14:textId="77777777" w:rsidR="005042A0" w:rsidRDefault="005042A0" w:rsidP="005402EF">
      <w:pPr>
        <w:tabs>
          <w:tab w:val="left" w:pos="360"/>
        </w:tabs>
      </w:pPr>
    </w:p>
    <w:p w14:paraId="4DD4A80D" w14:textId="77777777" w:rsidR="00C00FD3" w:rsidRDefault="00A04CA9" w:rsidP="00C00FD3">
      <w:pPr>
        <w:tabs>
          <w:tab w:val="left" w:pos="360"/>
        </w:tabs>
      </w:pPr>
      <w:r>
        <w:t>18</w:t>
      </w:r>
      <w:r w:rsidR="00C00FD3">
        <w:t>.</w:t>
      </w:r>
      <w:r w:rsidR="00C00FD3">
        <w:tab/>
        <w:t xml:space="preserve">Abbott MB, </w:t>
      </w:r>
      <w:r w:rsidR="00C00FD3" w:rsidRPr="00FB1563">
        <w:rPr>
          <w:b/>
        </w:rPr>
        <w:t>First LR</w:t>
      </w:r>
      <w:r w:rsidR="00C00FD3">
        <w:t xml:space="preserve">. Report of colloquium III: challenges for pediatric graduate medical </w:t>
      </w:r>
      <w:r w:rsidR="00C00FD3">
        <w:tab/>
        <w:t xml:space="preserve">education and how to meet them--a quality improvement approach to innovation in pediatric </w:t>
      </w:r>
      <w:r w:rsidR="00C00FD3">
        <w:tab/>
        <w:t xml:space="preserve">graduate medical education. </w:t>
      </w:r>
      <w:r w:rsidR="00C00FD3" w:rsidRPr="00A1081F">
        <w:rPr>
          <w:i/>
        </w:rPr>
        <w:t>Pediatrics</w:t>
      </w:r>
      <w:r w:rsidR="00C00FD3">
        <w:t xml:space="preserve">. 2009 Jan;123 Suppl 1:S22-5. doi: </w:t>
      </w:r>
      <w:r w:rsidR="00C00FD3">
        <w:tab/>
        <w:t>10.1542/peds.2008-1578G. PubMed PMID: 19088241.</w:t>
      </w:r>
    </w:p>
    <w:p w14:paraId="723FE199" w14:textId="77777777" w:rsidR="00A1081F" w:rsidRDefault="00A1081F" w:rsidP="00C00FD3">
      <w:pPr>
        <w:tabs>
          <w:tab w:val="left" w:pos="360"/>
        </w:tabs>
      </w:pPr>
    </w:p>
    <w:p w14:paraId="17BE937C" w14:textId="77777777" w:rsidR="00C00FD3" w:rsidRDefault="00A04CA9" w:rsidP="00C00FD3">
      <w:pPr>
        <w:tabs>
          <w:tab w:val="left" w:pos="360"/>
        </w:tabs>
      </w:pPr>
      <w:r>
        <w:t>19</w:t>
      </w:r>
      <w:r w:rsidR="00C00FD3" w:rsidRPr="00C00FD3">
        <w:t>.</w:t>
      </w:r>
      <w:r w:rsidR="00C00FD3">
        <w:rPr>
          <w:b/>
        </w:rPr>
        <w:tab/>
      </w:r>
      <w:r w:rsidR="00C00FD3" w:rsidRPr="00FB1563">
        <w:rPr>
          <w:b/>
        </w:rPr>
        <w:t>First LR</w:t>
      </w:r>
      <w:r w:rsidR="00C00FD3">
        <w:t xml:space="preserve">, Moyer VA, Puskarz J, Zahn S. Pediatrics print edition is redesigned to better meet </w:t>
      </w:r>
      <w:r w:rsidR="00C00FD3">
        <w:tab/>
        <w:t xml:space="preserve">your needs. </w:t>
      </w:r>
      <w:r w:rsidR="00C00FD3" w:rsidRPr="00A1081F">
        <w:rPr>
          <w:i/>
        </w:rPr>
        <w:t>Pediatrics</w:t>
      </w:r>
      <w:r w:rsidR="00C00FD3">
        <w:t xml:space="preserve">. 2009 Jul;124(1):391-2. doi: 10.1542/peds.2009-1241. PubMed </w:t>
      </w:r>
      <w:r w:rsidR="00A1081F">
        <w:tab/>
        <w:t xml:space="preserve">PMID: </w:t>
      </w:r>
      <w:r w:rsidR="00C00FD3">
        <w:t>19564326.</w:t>
      </w:r>
    </w:p>
    <w:p w14:paraId="052CBAEA" w14:textId="77777777" w:rsidR="00C00FD3" w:rsidRDefault="00C00FD3" w:rsidP="00C00FD3">
      <w:pPr>
        <w:tabs>
          <w:tab w:val="left" w:pos="360"/>
        </w:tabs>
      </w:pPr>
    </w:p>
    <w:p w14:paraId="200B65B2" w14:textId="77777777" w:rsidR="00C00FD3" w:rsidRDefault="00FA5E14" w:rsidP="00C00FD3">
      <w:pPr>
        <w:tabs>
          <w:tab w:val="left" w:pos="360"/>
        </w:tabs>
      </w:pPr>
      <w:r>
        <w:t>2</w:t>
      </w:r>
      <w:r w:rsidR="00A04CA9">
        <w:t>0</w:t>
      </w:r>
      <w:r w:rsidR="00C00FD3">
        <w:t>.</w:t>
      </w:r>
      <w:r w:rsidR="00C00FD3">
        <w:tab/>
      </w:r>
      <w:r w:rsidR="00C00FD3" w:rsidRPr="00FB1563">
        <w:rPr>
          <w:b/>
        </w:rPr>
        <w:t>First LR</w:t>
      </w:r>
      <w:r w:rsidR="00C00FD3">
        <w:t xml:space="preserve">. Introduction of the American Pediatric Society's 2009 John Howland Award </w:t>
      </w:r>
      <w:r w:rsidR="00C00FD3">
        <w:tab/>
        <w:t xml:space="preserve">Recipient, Jerold F. Lucey, M.D. </w:t>
      </w:r>
      <w:r w:rsidR="00C00FD3" w:rsidRPr="00A1081F">
        <w:rPr>
          <w:i/>
        </w:rPr>
        <w:t>Pediatr Res</w:t>
      </w:r>
      <w:r w:rsidR="00C00FD3">
        <w:t xml:space="preserve">. 2010 Jan;67(1):107-9. doi: </w:t>
      </w:r>
      <w:r w:rsidR="00C00FD3">
        <w:tab/>
        <w:t>10.1203/PDR.0b013e3181c1b52b. PubMed PMID: 20010380.</w:t>
      </w:r>
    </w:p>
    <w:p w14:paraId="70492A77" w14:textId="77777777" w:rsidR="00C00FD3" w:rsidRDefault="00C00FD3" w:rsidP="00C00FD3"/>
    <w:p w14:paraId="41EEF80A" w14:textId="77777777" w:rsidR="00C00FD3" w:rsidRDefault="00A04CA9" w:rsidP="00C00FD3">
      <w:pPr>
        <w:tabs>
          <w:tab w:val="left" w:pos="360"/>
        </w:tabs>
      </w:pPr>
      <w:r>
        <w:t>21</w:t>
      </w:r>
      <w:r w:rsidR="00C00FD3">
        <w:t xml:space="preserve">. </w:t>
      </w:r>
      <w:r w:rsidR="00C00FD3" w:rsidRPr="00FB1563">
        <w:rPr>
          <w:b/>
        </w:rPr>
        <w:t>First LR</w:t>
      </w:r>
      <w:r w:rsidR="00C00FD3">
        <w:t xml:space="preserve">, Moyer VA, Puskarz J. The next generation of pediatrics. </w:t>
      </w:r>
      <w:r w:rsidR="00C00FD3" w:rsidRPr="00A1081F">
        <w:rPr>
          <w:i/>
        </w:rPr>
        <w:t>Pediatrics</w:t>
      </w:r>
      <w:r w:rsidR="00C00FD3">
        <w:t xml:space="preserve">. 2010 </w:t>
      </w:r>
      <w:r w:rsidR="00C00FD3">
        <w:tab/>
        <w:t>Jan;125(1):193-4. doi: 10.1542/peds.2009-2912. PubMed PMID: 20048087.</w:t>
      </w:r>
    </w:p>
    <w:p w14:paraId="07AE6530" w14:textId="77777777" w:rsidR="00C00FD3" w:rsidRDefault="00C00FD3" w:rsidP="00C00FD3"/>
    <w:p w14:paraId="486C95D7" w14:textId="77777777" w:rsidR="00C00FD3" w:rsidRDefault="00A04CA9" w:rsidP="00C00FD3">
      <w:pPr>
        <w:tabs>
          <w:tab w:val="left" w:pos="360"/>
        </w:tabs>
      </w:pPr>
      <w:r>
        <w:t>22</w:t>
      </w:r>
      <w:r w:rsidR="00C00FD3">
        <w:t>.</w:t>
      </w:r>
      <w:r w:rsidR="00C00FD3">
        <w:tab/>
        <w:t xml:space="preserve">Gusic ME, Zenni EA, Ludwig S, </w:t>
      </w:r>
      <w:r w:rsidR="00C00FD3" w:rsidRPr="00FB1563">
        <w:rPr>
          <w:b/>
        </w:rPr>
        <w:t>First LR</w:t>
      </w:r>
      <w:r w:rsidR="00C00FD3">
        <w:t xml:space="preserve">. Strategies to design an effective mentoring </w:t>
      </w:r>
      <w:r w:rsidR="00C00FD3">
        <w:tab/>
        <w:t xml:space="preserve">program. </w:t>
      </w:r>
      <w:r w:rsidR="00C00FD3" w:rsidRPr="00A1081F">
        <w:rPr>
          <w:i/>
        </w:rPr>
        <w:t>J Pediatr</w:t>
      </w:r>
      <w:r w:rsidR="00C00FD3">
        <w:t xml:space="preserve">. 2010 Feb;156(2):173-4.e1. doi: 10.1016/j.jpeds.2009.11.012. PubMed </w:t>
      </w:r>
      <w:r w:rsidR="00C00FD3">
        <w:tab/>
        <w:t>PMID: 20105633.</w:t>
      </w:r>
    </w:p>
    <w:p w14:paraId="08BD23D0" w14:textId="77777777" w:rsidR="00C00FD3" w:rsidRDefault="00C00FD3" w:rsidP="00C00FD3"/>
    <w:p w14:paraId="5B1399B5" w14:textId="77777777" w:rsidR="00C00FD3" w:rsidRDefault="00A04CA9" w:rsidP="00C00FD3">
      <w:pPr>
        <w:tabs>
          <w:tab w:val="left" w:pos="360"/>
        </w:tabs>
      </w:pPr>
      <w:r>
        <w:t>23</w:t>
      </w:r>
      <w:r w:rsidR="00C00FD3">
        <w:t>.</w:t>
      </w:r>
      <w:r w:rsidR="00C00FD3">
        <w:tab/>
      </w:r>
      <w:r w:rsidR="00C00FD3" w:rsidRPr="00FB1563">
        <w:rPr>
          <w:b/>
        </w:rPr>
        <w:t>First LR</w:t>
      </w:r>
      <w:r w:rsidR="00C00FD3">
        <w:t xml:space="preserve">, Moyer VA, Puskarz J. Pediatrics digital revolution. </w:t>
      </w:r>
      <w:r w:rsidR="00C00FD3" w:rsidRPr="00A1081F">
        <w:rPr>
          <w:i/>
        </w:rPr>
        <w:t>Pediatrics</w:t>
      </w:r>
      <w:r w:rsidR="00C00FD3">
        <w:t xml:space="preserve">. 2010 </w:t>
      </w:r>
      <w:r w:rsidR="00C00FD3">
        <w:tab/>
        <w:t>Jul;126(1):173-4. doi: 10.1542/peds.2010-1168. PubMed PMID: 20587680.</w:t>
      </w:r>
    </w:p>
    <w:p w14:paraId="19FCA8F8" w14:textId="77777777" w:rsidR="00C00FD3" w:rsidRDefault="00C00FD3" w:rsidP="00C00FD3"/>
    <w:p w14:paraId="0CEB015F" w14:textId="77777777" w:rsidR="00C00FD3" w:rsidRDefault="00A04CA9" w:rsidP="00C00FD3">
      <w:pPr>
        <w:tabs>
          <w:tab w:val="left" w:pos="360"/>
        </w:tabs>
      </w:pPr>
      <w:r>
        <w:t>24</w:t>
      </w:r>
      <w:r w:rsidR="00C00FD3">
        <w:t>.</w:t>
      </w:r>
      <w:r w:rsidR="00C00FD3">
        <w:tab/>
        <w:t xml:space="preserve">Kemper AR, Moyer VA, </w:t>
      </w:r>
      <w:r w:rsidR="00C00FD3" w:rsidRPr="00FB1563">
        <w:rPr>
          <w:b/>
        </w:rPr>
        <w:t>First LR</w:t>
      </w:r>
      <w:r w:rsidR="00C00FD3">
        <w:t xml:space="preserve">. Introducing quality reports. </w:t>
      </w:r>
      <w:r w:rsidR="00C00FD3" w:rsidRPr="00A1081F">
        <w:rPr>
          <w:i/>
        </w:rPr>
        <w:t>Pediatric</w:t>
      </w:r>
      <w:r w:rsidR="00C00FD3">
        <w:t xml:space="preserve">s. 2011 </w:t>
      </w:r>
      <w:r w:rsidR="00C00FD3">
        <w:tab/>
        <w:t>Jan;127(1):187-8. doi: 10.1542/peds.2010-2836. PubMed PMID: 21149423.</w:t>
      </w:r>
    </w:p>
    <w:p w14:paraId="2EA053BB" w14:textId="77777777" w:rsidR="00C00FD3" w:rsidRDefault="00C00FD3" w:rsidP="00C00FD3">
      <w:pPr>
        <w:tabs>
          <w:tab w:val="left" w:pos="360"/>
        </w:tabs>
      </w:pPr>
    </w:p>
    <w:p w14:paraId="57B90BF1" w14:textId="77777777" w:rsidR="00C00FD3" w:rsidRDefault="00A04CA9" w:rsidP="001D20C3">
      <w:pPr>
        <w:tabs>
          <w:tab w:val="left" w:pos="360"/>
        </w:tabs>
      </w:pPr>
      <w:r>
        <w:t>25</w:t>
      </w:r>
      <w:r w:rsidR="00BD08FF">
        <w:t>.</w:t>
      </w:r>
      <w:r w:rsidR="00BD08FF">
        <w:tab/>
      </w:r>
      <w:r w:rsidR="00C00FD3">
        <w:t xml:space="preserve">Moyer VA, </w:t>
      </w:r>
      <w:r w:rsidR="00C00FD3" w:rsidRPr="00FB1563">
        <w:rPr>
          <w:b/>
        </w:rPr>
        <w:t>First LR</w:t>
      </w:r>
      <w:r w:rsidR="00C00FD3">
        <w:t xml:space="preserve">. To integrity and beyond. </w:t>
      </w:r>
      <w:r w:rsidR="00C00FD3" w:rsidRPr="00A1081F">
        <w:rPr>
          <w:i/>
        </w:rPr>
        <w:t>Pediatrics</w:t>
      </w:r>
      <w:r w:rsidR="00C00FD3">
        <w:t xml:space="preserve">. 2011 Apr;127(4):776-8. doi: </w:t>
      </w:r>
      <w:r w:rsidR="00C00FD3">
        <w:tab/>
        <w:t>10.1542/peds.201</w:t>
      </w:r>
      <w:r w:rsidR="001D20C3">
        <w:t>1-0303. PubMed PMID: 21460100.</w:t>
      </w:r>
    </w:p>
    <w:p w14:paraId="710C02AD" w14:textId="77777777" w:rsidR="001D20C3" w:rsidRPr="001D20C3" w:rsidRDefault="001D20C3" w:rsidP="001D20C3">
      <w:pPr>
        <w:tabs>
          <w:tab w:val="left" w:pos="360"/>
        </w:tabs>
      </w:pPr>
    </w:p>
    <w:p w14:paraId="74CF96CA" w14:textId="77777777" w:rsidR="00C00FD3" w:rsidRDefault="00A04CA9" w:rsidP="00C00FD3">
      <w:pPr>
        <w:tabs>
          <w:tab w:val="left" w:pos="360"/>
        </w:tabs>
      </w:pPr>
      <w:r>
        <w:t>26</w:t>
      </w:r>
      <w:r w:rsidR="00BD08FF">
        <w:t>.</w:t>
      </w:r>
      <w:r w:rsidR="00BD08FF">
        <w:tab/>
      </w:r>
      <w:r w:rsidR="00C00FD3">
        <w:t xml:space="preserve">Levy FH, Brilli RJ, </w:t>
      </w:r>
      <w:r w:rsidR="00C00FD3" w:rsidRPr="00FB1563">
        <w:rPr>
          <w:b/>
        </w:rPr>
        <w:t>First LR</w:t>
      </w:r>
      <w:r w:rsidR="00C00FD3">
        <w:t xml:space="preserve">, Hyman D, Kohrt AE, Ludwig S, Miles PV, Saffer M. A new </w:t>
      </w:r>
      <w:r w:rsidR="00C00FD3">
        <w:tab/>
        <w:t xml:space="preserve">framework for quality partnerships in Children's Hospitals. </w:t>
      </w:r>
      <w:r w:rsidR="00C00FD3" w:rsidRPr="00A1081F">
        <w:rPr>
          <w:i/>
        </w:rPr>
        <w:t>Pediatrics</w:t>
      </w:r>
      <w:r w:rsidR="00C00FD3">
        <w:t>. 2011 Jun;127(6):1147-</w:t>
      </w:r>
      <w:r w:rsidR="00C00FD3">
        <w:tab/>
        <w:t>56. doi: 10.1542/peds.2010-1409. Review. PubMed PMID: 21576310.</w:t>
      </w:r>
    </w:p>
    <w:p w14:paraId="5AD8AB9B" w14:textId="77777777" w:rsidR="00BD08FF" w:rsidRDefault="00BD08FF" w:rsidP="00C00FD3">
      <w:pPr>
        <w:tabs>
          <w:tab w:val="left" w:pos="360"/>
        </w:tabs>
      </w:pPr>
    </w:p>
    <w:p w14:paraId="453C4CA0" w14:textId="77777777" w:rsidR="00C00FD3" w:rsidRDefault="00A04CA9" w:rsidP="00C00FD3">
      <w:pPr>
        <w:tabs>
          <w:tab w:val="left" w:pos="360"/>
        </w:tabs>
      </w:pPr>
      <w:r>
        <w:t>27</w:t>
      </w:r>
      <w:r w:rsidR="00BD08FF">
        <w:t>.</w:t>
      </w:r>
      <w:r w:rsidR="00BD08FF">
        <w:tab/>
      </w:r>
      <w:r w:rsidR="00C00FD3" w:rsidRPr="00FB1563">
        <w:rPr>
          <w:b/>
        </w:rPr>
        <w:t>First LR</w:t>
      </w:r>
      <w:r w:rsidR="00C00FD3">
        <w:t xml:space="preserve">, Moyer VA, Park AD, Puskarz J. Taking the pulse of Pediatrics. </w:t>
      </w:r>
      <w:r w:rsidR="00C00FD3" w:rsidRPr="00A1081F">
        <w:rPr>
          <w:i/>
        </w:rPr>
        <w:t>Pediatrics</w:t>
      </w:r>
      <w:r w:rsidR="00C00FD3">
        <w:t xml:space="preserve">. 2012 </w:t>
      </w:r>
      <w:r w:rsidR="00C00FD3">
        <w:tab/>
        <w:t>Jan;129(1):168-9. doi: 10.1542/peds.2011-3288. PubMed PMID: 22184642.</w:t>
      </w:r>
    </w:p>
    <w:p w14:paraId="35545E82" w14:textId="77777777" w:rsidR="00C00FD3" w:rsidRDefault="00C00FD3" w:rsidP="00C00FD3"/>
    <w:p w14:paraId="00BA668A" w14:textId="77777777" w:rsidR="00C00FD3" w:rsidRDefault="00A04CA9" w:rsidP="00C00FD3">
      <w:pPr>
        <w:tabs>
          <w:tab w:val="left" w:pos="360"/>
        </w:tabs>
      </w:pPr>
      <w:r>
        <w:t>28</w:t>
      </w:r>
      <w:r w:rsidR="00BD08FF" w:rsidRPr="00BD08FF">
        <w:t>.</w:t>
      </w:r>
      <w:r w:rsidR="00BD08FF">
        <w:rPr>
          <w:b/>
        </w:rPr>
        <w:tab/>
      </w:r>
      <w:r w:rsidR="00C00FD3" w:rsidRPr="00FB1563">
        <w:rPr>
          <w:b/>
        </w:rPr>
        <w:t>First LR</w:t>
      </w:r>
      <w:r w:rsidR="00C00FD3">
        <w:t xml:space="preserve">, Moyer VA, Puskarz J. "Pediatrics perspectives" on a new year and a new congress. </w:t>
      </w:r>
      <w:r w:rsidR="00C00FD3">
        <w:tab/>
      </w:r>
      <w:r w:rsidR="00C00FD3" w:rsidRPr="00A1081F">
        <w:rPr>
          <w:i/>
        </w:rPr>
        <w:t>Pediatrics</w:t>
      </w:r>
      <w:r w:rsidR="00C00FD3">
        <w:t>. 2013 Jan;131(1):147-8. doi: 10.1542/peds.2012-3250. PubMed PMID: 23277313.</w:t>
      </w:r>
    </w:p>
    <w:p w14:paraId="09FC7049" w14:textId="77777777" w:rsidR="00C00FD3" w:rsidRDefault="00C00FD3" w:rsidP="00C00FD3"/>
    <w:p w14:paraId="346C642F" w14:textId="77777777" w:rsidR="00C00FD3" w:rsidRDefault="00A04CA9" w:rsidP="00C00FD3">
      <w:pPr>
        <w:tabs>
          <w:tab w:val="left" w:pos="360"/>
        </w:tabs>
      </w:pPr>
      <w:r>
        <w:t>29</w:t>
      </w:r>
      <w:r w:rsidR="00BD08FF">
        <w:t>.</w:t>
      </w:r>
      <w:r w:rsidR="00BD08FF">
        <w:tab/>
      </w:r>
      <w:r w:rsidR="00C00FD3" w:rsidRPr="00FB1563">
        <w:rPr>
          <w:b/>
        </w:rPr>
        <w:t>First LR</w:t>
      </w:r>
      <w:r w:rsidR="00C00FD3">
        <w:t xml:space="preserve">, Chaudhry HJ, Melnick DE. Quality, cost, and value of clinical skills assessment. </w:t>
      </w:r>
      <w:r w:rsidR="00C00FD3" w:rsidRPr="00A1081F">
        <w:rPr>
          <w:i/>
        </w:rPr>
        <w:t xml:space="preserve">N </w:t>
      </w:r>
      <w:r w:rsidR="00C00FD3" w:rsidRPr="00A1081F">
        <w:rPr>
          <w:i/>
        </w:rPr>
        <w:tab/>
        <w:t>Engl J Med</w:t>
      </w:r>
      <w:r w:rsidR="00C00FD3">
        <w:t xml:space="preserve">. 2013 Mar 7;368(10):963-4. doi: 10.1056/NEJMc1301008. PubMed PMID: </w:t>
      </w:r>
      <w:r w:rsidR="00C00FD3">
        <w:tab/>
        <w:t>23465108.</w:t>
      </w:r>
    </w:p>
    <w:p w14:paraId="3D4C1EE0" w14:textId="77777777" w:rsidR="00C00FD3" w:rsidRDefault="00C00FD3" w:rsidP="00C00FD3"/>
    <w:p w14:paraId="2C49579F" w14:textId="77777777" w:rsidR="00C00FD3" w:rsidRDefault="00A04CA9" w:rsidP="00C00FD3">
      <w:pPr>
        <w:tabs>
          <w:tab w:val="left" w:pos="360"/>
        </w:tabs>
        <w:ind w:right="-90"/>
      </w:pPr>
      <w:r>
        <w:t>30</w:t>
      </w:r>
      <w:r w:rsidR="00BD08FF" w:rsidRPr="00BD08FF">
        <w:t>.</w:t>
      </w:r>
      <w:r w:rsidR="00BD08FF" w:rsidRPr="00BD08FF">
        <w:tab/>
      </w:r>
      <w:r w:rsidR="00C00FD3" w:rsidRPr="00FB1563">
        <w:rPr>
          <w:b/>
        </w:rPr>
        <w:t>First LR</w:t>
      </w:r>
      <w:r w:rsidR="00C00FD3">
        <w:t xml:space="preserve">, Kemper AR, Larson K, Puskarz J. The gateway to journal improvements. </w:t>
      </w:r>
      <w:r w:rsidR="00C00FD3">
        <w:tab/>
      </w:r>
      <w:r w:rsidR="00C00FD3" w:rsidRPr="00A1081F">
        <w:rPr>
          <w:i/>
        </w:rPr>
        <w:t>Pediatrics</w:t>
      </w:r>
      <w:r w:rsidR="00C00FD3">
        <w:t>. 2014 Jan;133(1):129-30. doi: 10.1542/peds.2013-3458. PubMed PMID: 24379231.</w:t>
      </w:r>
    </w:p>
    <w:p w14:paraId="14B341A3" w14:textId="77777777" w:rsidR="00C00FD3" w:rsidRDefault="00C00FD3" w:rsidP="00C00FD3"/>
    <w:p w14:paraId="3BE9B9A5" w14:textId="28102F8C" w:rsidR="00C00FD3" w:rsidRDefault="00A04CA9" w:rsidP="00E47081">
      <w:pPr>
        <w:tabs>
          <w:tab w:val="left" w:pos="360"/>
        </w:tabs>
        <w:ind w:left="360" w:hanging="360"/>
      </w:pPr>
      <w:r>
        <w:t>31</w:t>
      </w:r>
      <w:r w:rsidR="00BD08FF">
        <w:t>.</w:t>
      </w:r>
      <w:r w:rsidR="00BD08FF">
        <w:tab/>
      </w:r>
      <w:r w:rsidR="00C00FD3" w:rsidRPr="0022722B">
        <w:rPr>
          <w:b/>
        </w:rPr>
        <w:t>First LR</w:t>
      </w:r>
      <w:r w:rsidR="00C00FD3" w:rsidRPr="0022722B">
        <w:t xml:space="preserve">. Becoming certified in "leadiatrics": what every pediatrician needs to do. </w:t>
      </w:r>
      <w:r w:rsidR="00CA69D5" w:rsidRPr="0022722B">
        <w:t xml:space="preserve">The 2014 Joseph St. Geme Lecture. </w:t>
      </w:r>
      <w:r w:rsidR="00C00FD3" w:rsidRPr="0022722B">
        <w:rPr>
          <w:i/>
        </w:rPr>
        <w:t>Pediatrics.</w:t>
      </w:r>
      <w:r w:rsidR="00CA69D5" w:rsidRPr="0022722B">
        <w:t xml:space="preserve"> </w:t>
      </w:r>
      <w:r w:rsidR="00C00FD3" w:rsidRPr="0022722B">
        <w:t>2014 Dec;134(6):1200-3. doi: 10.1542/peds.2014-3050. PubMed PMID: 25367537.</w:t>
      </w:r>
    </w:p>
    <w:p w14:paraId="1083C7F6" w14:textId="77777777" w:rsidR="00C00FD3" w:rsidRDefault="00C00FD3" w:rsidP="00C00FD3"/>
    <w:p w14:paraId="2A9AD3C1" w14:textId="77777777" w:rsidR="00C00FD3" w:rsidRDefault="00A04CA9" w:rsidP="00C00FD3">
      <w:pPr>
        <w:tabs>
          <w:tab w:val="left" w:pos="360"/>
        </w:tabs>
      </w:pPr>
      <w:r>
        <w:lastRenderedPageBreak/>
        <w:t>32</w:t>
      </w:r>
      <w:r w:rsidR="00BD08FF" w:rsidRPr="00BD08FF">
        <w:t>.</w:t>
      </w:r>
      <w:r w:rsidR="00BD08FF" w:rsidRPr="00BD08FF">
        <w:tab/>
      </w:r>
      <w:r w:rsidR="00C00FD3" w:rsidRPr="00FB1563">
        <w:rPr>
          <w:b/>
        </w:rPr>
        <w:t>First LR</w:t>
      </w:r>
      <w:r w:rsidR="00C00FD3">
        <w:t xml:space="preserve">, Kemper AR, Larson K, Puskarz J. Maintaining tradition while fostering change: </w:t>
      </w:r>
      <w:r w:rsidR="00C00FD3">
        <w:tab/>
        <w:t xml:space="preserve">Pediatrics in 2015. </w:t>
      </w:r>
      <w:r w:rsidR="00C00FD3" w:rsidRPr="00246A0A">
        <w:rPr>
          <w:i/>
        </w:rPr>
        <w:t>Pediatrics</w:t>
      </w:r>
      <w:r w:rsidR="00C00FD3">
        <w:t xml:space="preserve">. 2015 Jan;135(1):176-7. doi: 10.1542/peds.2014-3421. PubMed </w:t>
      </w:r>
      <w:r w:rsidR="00C00FD3">
        <w:tab/>
        <w:t>PMID: 25548324.</w:t>
      </w:r>
    </w:p>
    <w:p w14:paraId="10BA4D1C" w14:textId="77777777" w:rsidR="00C00FD3" w:rsidRDefault="00C00FD3" w:rsidP="00C00FD3"/>
    <w:p w14:paraId="562CF546" w14:textId="77777777" w:rsidR="00C00FD3" w:rsidRDefault="00A04CA9" w:rsidP="00C00FD3">
      <w:pPr>
        <w:tabs>
          <w:tab w:val="left" w:pos="360"/>
        </w:tabs>
      </w:pPr>
      <w:r>
        <w:t>33</w:t>
      </w:r>
      <w:r w:rsidR="00BD08FF">
        <w:t>.</w:t>
      </w:r>
      <w:r w:rsidR="00BD08FF">
        <w:tab/>
      </w:r>
      <w:r w:rsidR="00C00FD3" w:rsidRPr="00FB1563">
        <w:rPr>
          <w:b/>
        </w:rPr>
        <w:t>First LR</w:t>
      </w:r>
      <w:r w:rsidR="00C00FD3">
        <w:t xml:space="preserve">, Kemper AR, Larson K, Puskarz J. Opening the Gateway to Innovation.  </w:t>
      </w:r>
      <w:r w:rsidR="00C00FD3" w:rsidRPr="00246A0A">
        <w:rPr>
          <w:i/>
        </w:rPr>
        <w:t>Pediatrics</w:t>
      </w:r>
      <w:r w:rsidR="00C00FD3">
        <w:t xml:space="preserve">. </w:t>
      </w:r>
      <w:r w:rsidR="00C00FD3">
        <w:tab/>
        <w:t>2015 Oct;136(4):758-60. doi: 10.1542/peds.2015-2877. PubMed PMID: 26416927.</w:t>
      </w:r>
    </w:p>
    <w:p w14:paraId="15CA70EC" w14:textId="77777777" w:rsidR="00C00FD3" w:rsidRDefault="00C00FD3" w:rsidP="00484FEE"/>
    <w:p w14:paraId="125AD631" w14:textId="6F61D146" w:rsidR="00C00FD3" w:rsidRDefault="00A04CA9" w:rsidP="00484FEE">
      <w:pPr>
        <w:tabs>
          <w:tab w:val="left" w:pos="360"/>
        </w:tabs>
      </w:pPr>
      <w:r>
        <w:t>34</w:t>
      </w:r>
      <w:r w:rsidR="00BD08FF">
        <w:t>.</w:t>
      </w:r>
      <w:r w:rsidR="00BD08FF">
        <w:tab/>
      </w:r>
      <w:r w:rsidR="00C00FD3">
        <w:t xml:space="preserve">Prober CG, Kolars JC, </w:t>
      </w:r>
      <w:r w:rsidR="00C00FD3" w:rsidRPr="00FB1563">
        <w:rPr>
          <w:b/>
        </w:rPr>
        <w:t>First LR</w:t>
      </w:r>
      <w:r w:rsidR="00C00FD3">
        <w:t xml:space="preserve">, Melnick DE. A Plea to Reassess the Role of United States </w:t>
      </w:r>
      <w:r w:rsidR="00C00FD3">
        <w:tab/>
        <w:t xml:space="preserve">Medical Licensing Examination Step 1 Scores in Residency Selection. </w:t>
      </w:r>
      <w:r w:rsidR="00AA3FEC" w:rsidRPr="00AA3FEC">
        <w:rPr>
          <w:i/>
        </w:rPr>
        <w:t xml:space="preserve">Academic </w:t>
      </w:r>
      <w:r w:rsidR="00C00FD3" w:rsidRPr="00246A0A">
        <w:rPr>
          <w:i/>
        </w:rPr>
        <w:t>Med</w:t>
      </w:r>
      <w:r w:rsidR="00C00FD3">
        <w:t xml:space="preserve">. 2016 </w:t>
      </w:r>
      <w:r w:rsidR="00C00FD3">
        <w:tab/>
        <w:t>Jan;91(1):12-5. doi: 10.1097/ACM.0000000000000855. PubMed PMID: 26244259.</w:t>
      </w:r>
    </w:p>
    <w:p w14:paraId="41D7E214" w14:textId="77777777" w:rsidR="00C00FD3" w:rsidRDefault="00C00FD3" w:rsidP="00484FEE"/>
    <w:p w14:paraId="1208EFA9" w14:textId="77777777" w:rsidR="00FB1563" w:rsidRDefault="00A04CA9" w:rsidP="00484FEE">
      <w:pPr>
        <w:tabs>
          <w:tab w:val="left" w:pos="360"/>
        </w:tabs>
      </w:pPr>
      <w:r>
        <w:t>35</w:t>
      </w:r>
      <w:r w:rsidR="00BD08FF">
        <w:t>.</w:t>
      </w:r>
      <w:r w:rsidR="00BD08FF">
        <w:tab/>
      </w:r>
      <w:r w:rsidR="00FB1563">
        <w:t xml:space="preserve">Prober CG, Kolars JC, </w:t>
      </w:r>
      <w:r w:rsidR="00FB1563" w:rsidRPr="00FB1563">
        <w:rPr>
          <w:b/>
        </w:rPr>
        <w:t>First LR</w:t>
      </w:r>
      <w:r w:rsidR="00FB1563">
        <w:t xml:space="preserve">, Melnick DE. In Reply to Mehta et al. and to London et al. </w:t>
      </w:r>
      <w:r w:rsidR="00FB1563">
        <w:tab/>
      </w:r>
      <w:r w:rsidR="00FB1563" w:rsidRPr="00246A0A">
        <w:rPr>
          <w:i/>
        </w:rPr>
        <w:t>Acad Med</w:t>
      </w:r>
      <w:r w:rsidR="00FB1563">
        <w:t xml:space="preserve">. 2016 May;91(5):610. doi: 10.1097/ACM.0000000000001158. PubMed PMID: </w:t>
      </w:r>
      <w:r w:rsidR="00FB1563">
        <w:tab/>
        <w:t>27115656.</w:t>
      </w:r>
    </w:p>
    <w:p w14:paraId="7BDEEA6D" w14:textId="77777777" w:rsidR="000709AB" w:rsidRDefault="000709AB" w:rsidP="00AB4F8D">
      <w:pPr>
        <w:tabs>
          <w:tab w:val="left" w:pos="1368"/>
        </w:tabs>
        <w:rPr>
          <w:i/>
          <w:iCs/>
        </w:rPr>
      </w:pPr>
    </w:p>
    <w:p w14:paraId="31D4551B" w14:textId="77777777" w:rsidR="00AB4F8D" w:rsidRDefault="00042F36" w:rsidP="00484FEE">
      <w:pPr>
        <w:tabs>
          <w:tab w:val="left" w:pos="360"/>
        </w:tabs>
        <w:ind w:left="360" w:hanging="360"/>
        <w:rPr>
          <w:szCs w:val="24"/>
        </w:rPr>
      </w:pPr>
      <w:r w:rsidRPr="001D20C3">
        <w:rPr>
          <w:szCs w:val="24"/>
        </w:rPr>
        <w:t>36</w:t>
      </w:r>
      <w:r>
        <w:rPr>
          <w:rFonts w:ascii="Arial" w:hAnsi="Arial" w:cs="Arial"/>
          <w:sz w:val="20"/>
        </w:rPr>
        <w:t>.</w:t>
      </w:r>
      <w:r>
        <w:rPr>
          <w:rFonts w:ascii="Arial" w:hAnsi="Arial" w:cs="Arial"/>
          <w:sz w:val="20"/>
        </w:rPr>
        <w:tab/>
      </w:r>
      <w:r w:rsidR="000709AB" w:rsidRPr="00042F36">
        <w:rPr>
          <w:b/>
          <w:szCs w:val="24"/>
        </w:rPr>
        <w:t>First LR</w:t>
      </w:r>
      <w:r w:rsidR="000709AB" w:rsidRPr="00042F36">
        <w:rPr>
          <w:szCs w:val="24"/>
        </w:rPr>
        <w:t xml:space="preserve">, Kemper A, Larson K. and Puskarz J. Child Health Care Delivery Is Improving and </w:t>
      </w:r>
      <w:r w:rsidR="00114FC8">
        <w:rPr>
          <w:szCs w:val="24"/>
        </w:rPr>
        <w:t xml:space="preserve">So Is Pediatrics, </w:t>
      </w:r>
      <w:r w:rsidR="00114FC8" w:rsidRPr="00114FC8">
        <w:rPr>
          <w:i/>
          <w:szCs w:val="24"/>
        </w:rPr>
        <w:t>Pediatrics.</w:t>
      </w:r>
      <w:r w:rsidR="00114FC8">
        <w:rPr>
          <w:i/>
          <w:szCs w:val="24"/>
        </w:rPr>
        <w:t xml:space="preserve"> </w:t>
      </w:r>
      <w:r w:rsidR="009E70C4">
        <w:rPr>
          <w:szCs w:val="24"/>
        </w:rPr>
        <w:t xml:space="preserve">2017 </w:t>
      </w:r>
      <w:r w:rsidR="00484FEE">
        <w:rPr>
          <w:szCs w:val="24"/>
        </w:rPr>
        <w:t>Jan</w:t>
      </w:r>
      <w:r w:rsidR="009E70C4">
        <w:rPr>
          <w:szCs w:val="24"/>
        </w:rPr>
        <w:t>;</w:t>
      </w:r>
      <w:r w:rsidR="00484FEE">
        <w:rPr>
          <w:szCs w:val="24"/>
        </w:rPr>
        <w:t>139(1):</w:t>
      </w:r>
      <w:r w:rsidR="00114FC8">
        <w:rPr>
          <w:szCs w:val="24"/>
        </w:rPr>
        <w:t>e20163348</w:t>
      </w:r>
      <w:r w:rsidR="00484FEE">
        <w:rPr>
          <w:szCs w:val="24"/>
        </w:rPr>
        <w:t>.</w:t>
      </w:r>
      <w:r w:rsidR="00114FC8">
        <w:rPr>
          <w:szCs w:val="24"/>
        </w:rPr>
        <w:t xml:space="preserve"> </w:t>
      </w:r>
      <w:r w:rsidR="00A30F57">
        <w:rPr>
          <w:szCs w:val="24"/>
        </w:rPr>
        <w:t xml:space="preserve">doi: </w:t>
      </w:r>
      <w:r w:rsidR="00114FC8" w:rsidRPr="00114FC8">
        <w:rPr>
          <w:szCs w:val="24"/>
        </w:rPr>
        <w:t>10.1542/peds.2016-3348</w:t>
      </w:r>
      <w:r w:rsidR="00114FC8">
        <w:rPr>
          <w:szCs w:val="24"/>
        </w:rPr>
        <w:t>. PubMed PMID: 28011942</w:t>
      </w:r>
      <w:r w:rsidR="00A30F57">
        <w:rPr>
          <w:szCs w:val="24"/>
        </w:rPr>
        <w:t>.</w:t>
      </w:r>
    </w:p>
    <w:p w14:paraId="39D1A9E0" w14:textId="77777777" w:rsidR="00484FEE" w:rsidRPr="00114FC8" w:rsidRDefault="00484FEE" w:rsidP="00484FEE">
      <w:pPr>
        <w:tabs>
          <w:tab w:val="left" w:pos="360"/>
        </w:tabs>
        <w:ind w:left="360" w:hanging="360"/>
        <w:jc w:val="both"/>
        <w:rPr>
          <w:szCs w:val="24"/>
        </w:rPr>
      </w:pPr>
    </w:p>
    <w:p w14:paraId="3B6ED1A3" w14:textId="77777777" w:rsidR="000709AB" w:rsidRPr="00484FEE" w:rsidRDefault="00114FC8" w:rsidP="00484FEE">
      <w:pPr>
        <w:tabs>
          <w:tab w:val="left" w:pos="360"/>
        </w:tabs>
        <w:rPr>
          <w:szCs w:val="24"/>
        </w:rPr>
      </w:pPr>
      <w:r>
        <w:t>37.</w:t>
      </w:r>
      <w:r w:rsidR="00042F36" w:rsidRPr="009E3D50">
        <w:tab/>
      </w:r>
      <w:r w:rsidR="00484FEE" w:rsidRPr="00484FEE">
        <w:rPr>
          <w:rFonts w:eastAsiaTheme="minorEastAsia"/>
          <w:b/>
          <w:szCs w:val="24"/>
        </w:rPr>
        <w:t>First LR</w:t>
      </w:r>
      <w:r w:rsidR="005C7D73" w:rsidRPr="005C7D73">
        <w:rPr>
          <w:rFonts w:eastAsiaTheme="minorEastAsia"/>
          <w:szCs w:val="24"/>
        </w:rPr>
        <w:t>,</w:t>
      </w:r>
      <w:r w:rsidR="00484FEE">
        <w:rPr>
          <w:rFonts w:eastAsiaTheme="minorEastAsia"/>
          <w:szCs w:val="24"/>
        </w:rPr>
        <w:t xml:space="preserve"> Gremse DA, St Geme JW, 3rd</w:t>
      </w:r>
      <w:r w:rsidR="005C7D73" w:rsidRPr="005C7D73">
        <w:rPr>
          <w:rFonts w:eastAsiaTheme="minorEastAsia"/>
          <w:szCs w:val="24"/>
        </w:rPr>
        <w:t xml:space="preserve">. Maintenance of Certification-A Prescription for </w:t>
      </w:r>
      <w:r w:rsidR="00484FEE">
        <w:rPr>
          <w:rFonts w:eastAsiaTheme="minorEastAsia"/>
          <w:szCs w:val="24"/>
        </w:rPr>
        <w:tab/>
      </w:r>
      <w:r w:rsidR="005C7D73" w:rsidRPr="005C7D73">
        <w:rPr>
          <w:rFonts w:eastAsiaTheme="minorEastAsia"/>
          <w:szCs w:val="24"/>
        </w:rPr>
        <w:t xml:space="preserve">Improved Child </w:t>
      </w:r>
      <w:r w:rsidR="00484FEE">
        <w:rPr>
          <w:rFonts w:eastAsiaTheme="minorEastAsia"/>
          <w:szCs w:val="24"/>
        </w:rPr>
        <w:t>Health.</w:t>
      </w:r>
      <w:r w:rsidR="005C7D73" w:rsidRPr="005C7D73">
        <w:rPr>
          <w:rFonts w:eastAsiaTheme="minorEastAsia"/>
          <w:szCs w:val="24"/>
        </w:rPr>
        <w:t xml:space="preserve"> </w:t>
      </w:r>
      <w:r w:rsidR="005C7D73" w:rsidRPr="00484FEE">
        <w:rPr>
          <w:rFonts w:eastAsiaTheme="minorEastAsia"/>
          <w:i/>
          <w:szCs w:val="24"/>
        </w:rPr>
        <w:t>JAMA Pediatr</w:t>
      </w:r>
      <w:r w:rsidR="00484FEE">
        <w:rPr>
          <w:rFonts w:eastAsiaTheme="minorEastAsia"/>
          <w:szCs w:val="24"/>
        </w:rPr>
        <w:t>. 2017 Apr;</w:t>
      </w:r>
      <w:r w:rsidR="005C7D73" w:rsidRPr="00484FEE">
        <w:rPr>
          <w:rFonts w:eastAsiaTheme="minorEastAsia"/>
          <w:bCs/>
          <w:szCs w:val="24"/>
        </w:rPr>
        <w:t>171</w:t>
      </w:r>
      <w:r w:rsidR="005C7D73" w:rsidRPr="005C7D73">
        <w:rPr>
          <w:rFonts w:eastAsiaTheme="minorEastAsia"/>
          <w:szCs w:val="24"/>
        </w:rPr>
        <w:t>(4): 317-319.</w:t>
      </w:r>
      <w:r w:rsidR="00484FEE">
        <w:rPr>
          <w:rFonts w:eastAsiaTheme="minorEastAsia"/>
          <w:szCs w:val="24"/>
        </w:rPr>
        <w:t xml:space="preserve"> doi: </w:t>
      </w:r>
      <w:r w:rsidR="00484FEE">
        <w:rPr>
          <w:rFonts w:eastAsiaTheme="minorEastAsia"/>
          <w:szCs w:val="24"/>
        </w:rPr>
        <w:tab/>
      </w:r>
      <w:r w:rsidR="00484FEE" w:rsidRPr="00484FEE">
        <w:rPr>
          <w:rFonts w:eastAsiaTheme="minorEastAsia"/>
          <w:szCs w:val="24"/>
        </w:rPr>
        <w:t>10.1001/jamapediatrics.2016.4686</w:t>
      </w:r>
      <w:r w:rsidR="00484FEE">
        <w:rPr>
          <w:rFonts w:eastAsiaTheme="minorEastAsia"/>
          <w:szCs w:val="24"/>
        </w:rPr>
        <w:t xml:space="preserve">. PubMed </w:t>
      </w:r>
      <w:r w:rsidR="00484FEE" w:rsidRPr="00484FEE">
        <w:rPr>
          <w:szCs w:val="24"/>
        </w:rPr>
        <w:t>PMID:</w:t>
      </w:r>
      <w:r w:rsidR="00484FEE">
        <w:rPr>
          <w:szCs w:val="24"/>
        </w:rPr>
        <w:t xml:space="preserve"> </w:t>
      </w:r>
      <w:r w:rsidR="00484FEE" w:rsidRPr="00484FEE">
        <w:rPr>
          <w:szCs w:val="24"/>
        </w:rPr>
        <w:t>28241190</w:t>
      </w:r>
      <w:r w:rsidR="00484FEE">
        <w:rPr>
          <w:szCs w:val="24"/>
        </w:rPr>
        <w:t>.</w:t>
      </w:r>
    </w:p>
    <w:p w14:paraId="256D3D32" w14:textId="77777777" w:rsidR="00A30F57" w:rsidRDefault="00A30F57" w:rsidP="00A30F57">
      <w:pPr>
        <w:tabs>
          <w:tab w:val="left" w:pos="360"/>
        </w:tabs>
        <w:autoSpaceDE w:val="0"/>
        <w:autoSpaceDN w:val="0"/>
        <w:adjustRightInd w:val="0"/>
        <w:rPr>
          <w:rFonts w:ascii="Segoe UI" w:eastAsiaTheme="minorEastAsia" w:hAnsi="Segoe UI" w:cs="Segoe UI"/>
          <w:sz w:val="18"/>
          <w:szCs w:val="18"/>
        </w:rPr>
      </w:pPr>
    </w:p>
    <w:p w14:paraId="6AD17EFA" w14:textId="77777777" w:rsidR="005C7D73" w:rsidRPr="005C7D73" w:rsidRDefault="005C7D73" w:rsidP="004C6F67">
      <w:pPr>
        <w:tabs>
          <w:tab w:val="left" w:pos="360"/>
        </w:tabs>
        <w:autoSpaceDE w:val="0"/>
        <w:autoSpaceDN w:val="0"/>
        <w:adjustRightInd w:val="0"/>
        <w:ind w:left="360" w:hanging="360"/>
        <w:rPr>
          <w:szCs w:val="24"/>
        </w:rPr>
      </w:pPr>
      <w:r>
        <w:rPr>
          <w:rFonts w:eastAsiaTheme="minorEastAsia"/>
          <w:szCs w:val="24"/>
        </w:rPr>
        <w:t>38</w:t>
      </w:r>
      <w:r w:rsidR="009E70C4">
        <w:rPr>
          <w:rFonts w:eastAsiaTheme="minorEastAsia"/>
          <w:szCs w:val="24"/>
        </w:rPr>
        <w:t>.</w:t>
      </w:r>
      <w:r w:rsidR="009E70C4">
        <w:rPr>
          <w:rFonts w:eastAsiaTheme="minorEastAsia"/>
          <w:szCs w:val="24"/>
        </w:rPr>
        <w:tab/>
        <w:t>Szilagyi, PG</w:t>
      </w:r>
      <w:r w:rsidR="009E70C4" w:rsidRPr="009E70C4">
        <w:rPr>
          <w:rFonts w:eastAsiaTheme="minorEastAsia"/>
          <w:szCs w:val="24"/>
        </w:rPr>
        <w:t xml:space="preserve">, </w:t>
      </w:r>
      <w:r w:rsidR="009E70C4">
        <w:rPr>
          <w:rFonts w:eastAsiaTheme="minorEastAsia"/>
          <w:szCs w:val="24"/>
        </w:rPr>
        <w:t xml:space="preserve">Dreyer BP, Fuentes-Afflick E, Coyne-Beasley T, </w:t>
      </w:r>
      <w:r w:rsidR="009E70C4" w:rsidRPr="00A30F57">
        <w:rPr>
          <w:rFonts w:eastAsiaTheme="minorEastAsia"/>
          <w:b/>
          <w:szCs w:val="24"/>
        </w:rPr>
        <w:t>First L</w:t>
      </w:r>
      <w:r w:rsidR="009E70C4">
        <w:rPr>
          <w:rFonts w:eastAsiaTheme="minorEastAsia"/>
          <w:szCs w:val="24"/>
        </w:rPr>
        <w:t xml:space="preserve">. </w:t>
      </w:r>
      <w:r w:rsidR="009E70C4" w:rsidRPr="00156C6E">
        <w:rPr>
          <w:rFonts w:eastAsiaTheme="minorEastAsia"/>
          <w:szCs w:val="24"/>
        </w:rPr>
        <w:t xml:space="preserve">The Road to </w:t>
      </w:r>
      <w:r w:rsidR="009E70C4">
        <w:rPr>
          <w:rFonts w:eastAsiaTheme="minorEastAsia"/>
          <w:szCs w:val="24"/>
        </w:rPr>
        <w:t>Tolerance and Understanding.</w:t>
      </w:r>
      <w:r w:rsidR="009E70C4" w:rsidRPr="00156C6E">
        <w:rPr>
          <w:rFonts w:eastAsiaTheme="minorEastAsia"/>
          <w:szCs w:val="24"/>
        </w:rPr>
        <w:t xml:space="preserve"> </w:t>
      </w:r>
      <w:r w:rsidR="006F64A2">
        <w:rPr>
          <w:rFonts w:eastAsiaTheme="minorEastAsia"/>
          <w:szCs w:val="24"/>
        </w:rPr>
        <w:t xml:space="preserve">(Published simultaneously in three journals) </w:t>
      </w:r>
      <w:r w:rsidR="009E70C4" w:rsidRPr="009E70C4">
        <w:rPr>
          <w:rFonts w:eastAsiaTheme="minorEastAsia"/>
          <w:i/>
          <w:szCs w:val="24"/>
        </w:rPr>
        <w:t>Pediatrics</w:t>
      </w:r>
      <w:r w:rsidR="009E70C4">
        <w:rPr>
          <w:rFonts w:eastAsiaTheme="minorEastAsia"/>
          <w:i/>
          <w:szCs w:val="24"/>
        </w:rPr>
        <w:t>.</w:t>
      </w:r>
      <w:r w:rsidR="009E70C4">
        <w:rPr>
          <w:rFonts w:eastAsiaTheme="minorEastAsia"/>
          <w:szCs w:val="24"/>
        </w:rPr>
        <w:t xml:space="preserve"> 2017 Jun;</w:t>
      </w:r>
      <w:r w:rsidR="009E70C4" w:rsidRPr="005C7D73">
        <w:rPr>
          <w:rFonts w:eastAsiaTheme="minorEastAsia"/>
          <w:bCs/>
          <w:szCs w:val="24"/>
        </w:rPr>
        <w:t>139</w:t>
      </w:r>
      <w:r w:rsidR="009E70C4" w:rsidRPr="009E70C4">
        <w:rPr>
          <w:rFonts w:eastAsiaTheme="minorEastAsia"/>
          <w:szCs w:val="24"/>
        </w:rPr>
        <w:t>(6).</w:t>
      </w:r>
      <w:r w:rsidR="009E70C4">
        <w:rPr>
          <w:rFonts w:eastAsiaTheme="minorEastAsia"/>
          <w:szCs w:val="24"/>
        </w:rPr>
        <w:t xml:space="preserve"> </w:t>
      </w:r>
      <w:r w:rsidR="009E70C4" w:rsidRPr="005C7D73">
        <w:rPr>
          <w:rFonts w:eastAsiaTheme="minorEastAsia"/>
          <w:szCs w:val="24"/>
        </w:rPr>
        <w:t xml:space="preserve">doi: 10.1542/peds.2017-0741. </w:t>
      </w:r>
      <w:r w:rsidR="006F64A2">
        <w:rPr>
          <w:rFonts w:eastAsiaTheme="minorEastAsia"/>
          <w:szCs w:val="24"/>
        </w:rPr>
        <w:t xml:space="preserve"> </w:t>
      </w:r>
      <w:r w:rsidR="009E70C4" w:rsidRPr="005C7D73">
        <w:rPr>
          <w:rFonts w:eastAsiaTheme="minorEastAsia"/>
          <w:szCs w:val="24"/>
        </w:rPr>
        <w:t>Epub 2017 May 3.</w:t>
      </w:r>
      <w:r>
        <w:rPr>
          <w:rFonts w:eastAsiaTheme="minorEastAsia"/>
          <w:szCs w:val="24"/>
        </w:rPr>
        <w:t xml:space="preserve"> PubMed </w:t>
      </w:r>
      <w:r w:rsidRPr="005C7D73">
        <w:rPr>
          <w:szCs w:val="24"/>
        </w:rPr>
        <w:t>PMID:</w:t>
      </w:r>
      <w:r>
        <w:rPr>
          <w:szCs w:val="24"/>
        </w:rPr>
        <w:t xml:space="preserve"> </w:t>
      </w:r>
      <w:r w:rsidRPr="005C7D73">
        <w:rPr>
          <w:szCs w:val="24"/>
        </w:rPr>
        <w:t>28562292</w:t>
      </w:r>
      <w:r w:rsidR="006F64A2">
        <w:rPr>
          <w:szCs w:val="24"/>
        </w:rPr>
        <w:t xml:space="preserve">; </w:t>
      </w:r>
      <w:r w:rsidRPr="005C7D73">
        <w:rPr>
          <w:rFonts w:eastAsiaTheme="minorEastAsia"/>
          <w:i/>
          <w:szCs w:val="24"/>
        </w:rPr>
        <w:t>J Adolesc Health</w:t>
      </w:r>
      <w:r>
        <w:rPr>
          <w:rFonts w:eastAsiaTheme="minorEastAsia"/>
          <w:szCs w:val="24"/>
        </w:rPr>
        <w:t>. 2017 Jun;</w:t>
      </w:r>
      <w:r w:rsidRPr="005C7D73">
        <w:rPr>
          <w:rFonts w:eastAsiaTheme="minorEastAsia"/>
          <w:bCs/>
          <w:szCs w:val="24"/>
        </w:rPr>
        <w:t>60</w:t>
      </w:r>
      <w:r w:rsidRPr="005C7D73">
        <w:rPr>
          <w:rFonts w:eastAsiaTheme="minorEastAsia"/>
          <w:szCs w:val="24"/>
        </w:rPr>
        <w:t>(6): 631-633.</w:t>
      </w:r>
      <w:r>
        <w:rPr>
          <w:rFonts w:eastAsiaTheme="minorEastAsia"/>
          <w:szCs w:val="24"/>
        </w:rPr>
        <w:t xml:space="preserve"> </w:t>
      </w:r>
      <w:r w:rsidR="006F64A2">
        <w:rPr>
          <w:rFonts w:eastAsiaTheme="minorEastAsia"/>
          <w:szCs w:val="24"/>
        </w:rPr>
        <w:t xml:space="preserve">  doi: </w:t>
      </w:r>
      <w:r w:rsidRPr="005C7D73">
        <w:rPr>
          <w:rFonts w:eastAsiaTheme="minorEastAsia"/>
          <w:szCs w:val="24"/>
        </w:rPr>
        <w:t>10.1016/j.jadohealth.2017.03.018</w:t>
      </w:r>
      <w:r>
        <w:rPr>
          <w:rFonts w:eastAsiaTheme="minorEastAsia"/>
          <w:szCs w:val="24"/>
        </w:rPr>
        <w:t xml:space="preserve">. PubMed </w:t>
      </w:r>
      <w:r w:rsidRPr="005C7D73">
        <w:rPr>
          <w:szCs w:val="24"/>
        </w:rPr>
        <w:t>PMID:</w:t>
      </w:r>
      <w:r>
        <w:rPr>
          <w:szCs w:val="24"/>
        </w:rPr>
        <w:t xml:space="preserve"> </w:t>
      </w:r>
      <w:r w:rsidRPr="005C7D73">
        <w:rPr>
          <w:szCs w:val="24"/>
        </w:rPr>
        <w:t>28479092</w:t>
      </w:r>
      <w:r w:rsidR="006F64A2">
        <w:rPr>
          <w:szCs w:val="24"/>
        </w:rPr>
        <w:t xml:space="preserve">;  </w:t>
      </w:r>
      <w:r w:rsidR="006F64A2" w:rsidRPr="00A30F57">
        <w:rPr>
          <w:rFonts w:eastAsiaTheme="minorEastAsia"/>
          <w:i/>
          <w:szCs w:val="24"/>
        </w:rPr>
        <w:t>Acad Pediatr</w:t>
      </w:r>
      <w:r w:rsidR="006F64A2">
        <w:rPr>
          <w:rFonts w:eastAsiaTheme="minorEastAsia"/>
          <w:szCs w:val="24"/>
        </w:rPr>
        <w:t>. 2017 July;</w:t>
      </w:r>
      <w:r w:rsidR="006F64A2" w:rsidRPr="005C7D73">
        <w:rPr>
          <w:rFonts w:eastAsiaTheme="minorEastAsia"/>
          <w:bCs/>
          <w:szCs w:val="24"/>
        </w:rPr>
        <w:t>17</w:t>
      </w:r>
      <w:r w:rsidR="006F64A2" w:rsidRPr="005C7D73">
        <w:rPr>
          <w:rFonts w:eastAsiaTheme="minorEastAsia"/>
          <w:szCs w:val="24"/>
        </w:rPr>
        <w:t>(</w:t>
      </w:r>
      <w:r w:rsidR="006F64A2">
        <w:rPr>
          <w:rFonts w:eastAsiaTheme="minorEastAsia"/>
          <w:szCs w:val="24"/>
        </w:rPr>
        <w:t>5):</w:t>
      </w:r>
      <w:r w:rsidR="006F64A2" w:rsidRPr="00156C6E">
        <w:rPr>
          <w:rFonts w:eastAsiaTheme="minorEastAsia"/>
          <w:szCs w:val="24"/>
        </w:rPr>
        <w:t>459-461.</w:t>
      </w:r>
      <w:r w:rsidR="006F64A2">
        <w:rPr>
          <w:rFonts w:eastAsiaTheme="minorEastAsia"/>
          <w:szCs w:val="24"/>
        </w:rPr>
        <w:t xml:space="preserve"> doi:</w:t>
      </w:r>
      <w:r w:rsidR="006F64A2" w:rsidRPr="00A30F57">
        <w:rPr>
          <w:rFonts w:eastAsiaTheme="minorEastAsia"/>
          <w:szCs w:val="24"/>
        </w:rPr>
        <w:t>10.1016/j.acap.2017.03.008</w:t>
      </w:r>
      <w:r w:rsidR="006F64A2">
        <w:rPr>
          <w:rFonts w:eastAsiaTheme="minorEastAsia"/>
          <w:szCs w:val="24"/>
        </w:rPr>
        <w:t xml:space="preserve">. </w:t>
      </w:r>
      <w:r w:rsidR="006F64A2" w:rsidRPr="00686E20">
        <w:rPr>
          <w:rFonts w:eastAsiaTheme="minorEastAsia"/>
          <w:szCs w:val="24"/>
        </w:rPr>
        <w:t>Epub 2017 May 3.</w:t>
      </w:r>
      <w:r w:rsidR="006F64A2">
        <w:rPr>
          <w:rFonts w:eastAsiaTheme="minorEastAsia"/>
          <w:szCs w:val="24"/>
        </w:rPr>
        <w:t xml:space="preserve"> PubMed PMID:</w:t>
      </w:r>
      <w:r w:rsidR="006F64A2">
        <w:rPr>
          <w:szCs w:val="24"/>
        </w:rPr>
        <w:t xml:space="preserve"> </w:t>
      </w:r>
      <w:r w:rsidR="006F64A2" w:rsidRPr="00A30F57">
        <w:rPr>
          <w:szCs w:val="24"/>
        </w:rPr>
        <w:t>29099355</w:t>
      </w:r>
      <w:r w:rsidR="004C6F67">
        <w:rPr>
          <w:szCs w:val="24"/>
        </w:rPr>
        <w:t>.</w:t>
      </w:r>
    </w:p>
    <w:p w14:paraId="02013888" w14:textId="77777777" w:rsidR="009E70C4" w:rsidRDefault="009E70C4" w:rsidP="005C7D73">
      <w:pPr>
        <w:tabs>
          <w:tab w:val="left" w:pos="360"/>
        </w:tabs>
        <w:autoSpaceDE w:val="0"/>
        <w:autoSpaceDN w:val="0"/>
        <w:adjustRightInd w:val="0"/>
        <w:rPr>
          <w:rFonts w:eastAsiaTheme="minorEastAsia"/>
          <w:szCs w:val="24"/>
        </w:rPr>
      </w:pPr>
    </w:p>
    <w:p w14:paraId="03E268B1" w14:textId="77777777" w:rsidR="005C7D73" w:rsidRDefault="006F64A2" w:rsidP="005C7D73">
      <w:pPr>
        <w:tabs>
          <w:tab w:val="left" w:pos="360"/>
        </w:tabs>
        <w:autoSpaceDE w:val="0"/>
        <w:autoSpaceDN w:val="0"/>
        <w:adjustRightInd w:val="0"/>
      </w:pPr>
      <w:r>
        <w:rPr>
          <w:szCs w:val="24"/>
        </w:rPr>
        <w:t>39</w:t>
      </w:r>
      <w:r w:rsidR="00165BE2">
        <w:rPr>
          <w:szCs w:val="24"/>
        </w:rPr>
        <w:t>.</w:t>
      </w:r>
      <w:r w:rsidR="00165BE2">
        <w:rPr>
          <w:szCs w:val="24"/>
        </w:rPr>
        <w:tab/>
      </w:r>
      <w:r w:rsidR="00165BE2" w:rsidRPr="00165BE2">
        <w:rPr>
          <w:b/>
          <w:szCs w:val="24"/>
        </w:rPr>
        <w:t>First LR</w:t>
      </w:r>
      <w:r w:rsidR="00165BE2">
        <w:rPr>
          <w:szCs w:val="24"/>
        </w:rPr>
        <w:t xml:space="preserve">, Kemper AR, Larson K, Puskarz J. Innovations to Make Our Journal Better and </w:t>
      </w:r>
      <w:r w:rsidR="00165BE2">
        <w:rPr>
          <w:szCs w:val="24"/>
        </w:rPr>
        <w:tab/>
      </w:r>
      <w:r w:rsidR="00875954">
        <w:rPr>
          <w:szCs w:val="24"/>
        </w:rPr>
        <w:t>More Child- and Family-</w:t>
      </w:r>
      <w:r w:rsidR="00165BE2">
        <w:rPr>
          <w:szCs w:val="24"/>
        </w:rPr>
        <w:t xml:space="preserve">Centered. </w:t>
      </w:r>
      <w:r w:rsidR="00165BE2">
        <w:rPr>
          <w:i/>
          <w:szCs w:val="24"/>
        </w:rPr>
        <w:t xml:space="preserve">Pediatrics. </w:t>
      </w:r>
      <w:r w:rsidR="00165BE2">
        <w:rPr>
          <w:szCs w:val="24"/>
        </w:rPr>
        <w:t xml:space="preserve">2018 Jan;141(1):e320173453. doi: </w:t>
      </w:r>
      <w:r w:rsidR="00165BE2">
        <w:rPr>
          <w:szCs w:val="24"/>
        </w:rPr>
        <w:tab/>
      </w:r>
      <w:r w:rsidR="00165BE2">
        <w:t>10.1542/peds.2017-3453. PubMed PMID: 29288163.</w:t>
      </w:r>
    </w:p>
    <w:p w14:paraId="1FD6F305" w14:textId="77777777" w:rsidR="00165BE2" w:rsidRDefault="00165BE2" w:rsidP="005C7D73">
      <w:pPr>
        <w:tabs>
          <w:tab w:val="left" w:pos="360"/>
        </w:tabs>
        <w:autoSpaceDE w:val="0"/>
        <w:autoSpaceDN w:val="0"/>
        <w:adjustRightInd w:val="0"/>
      </w:pPr>
    </w:p>
    <w:p w14:paraId="6B305579" w14:textId="77777777" w:rsidR="00E57F25" w:rsidRDefault="006F64A2" w:rsidP="00E57F25">
      <w:pPr>
        <w:tabs>
          <w:tab w:val="left" w:pos="360"/>
        </w:tabs>
        <w:autoSpaceDE w:val="0"/>
        <w:autoSpaceDN w:val="0"/>
        <w:adjustRightInd w:val="0"/>
        <w:ind w:left="360" w:hanging="360"/>
      </w:pPr>
      <w:r>
        <w:t>40</w:t>
      </w:r>
      <w:r w:rsidR="00165BE2">
        <w:t>.</w:t>
      </w:r>
      <w:r w:rsidR="00165BE2">
        <w:tab/>
      </w:r>
      <w:r w:rsidR="00165BE2">
        <w:rPr>
          <w:b/>
        </w:rPr>
        <w:t>First LR</w:t>
      </w:r>
      <w:r w:rsidR="00165BE2">
        <w:t xml:space="preserve">, Kemper AR. Carrying Forward a Legacy: A Tribute to Jerold F. Lucey, MD, </w:t>
      </w:r>
      <w:r w:rsidR="00165BE2">
        <w:rPr>
          <w:i/>
        </w:rPr>
        <w:t>Pediatrics</w:t>
      </w:r>
      <w:r w:rsidR="00165BE2">
        <w:t xml:space="preserve"> Editor-in-Chief (1974-2008). </w:t>
      </w:r>
      <w:r w:rsidR="00165BE2">
        <w:rPr>
          <w:i/>
        </w:rPr>
        <w:t>Pediatrics</w:t>
      </w:r>
      <w:r w:rsidR="00165BE2">
        <w:t>. 2018 Jan;e20174216. doi: 10.1542/peds.2017-4216. [Epub ahead of print]</w:t>
      </w:r>
      <w:r w:rsidR="00425FDB">
        <w:t>. PubMed PMID: 29301910.</w:t>
      </w:r>
      <w:r w:rsidR="004522C4">
        <w:t xml:space="preserve"> </w:t>
      </w:r>
    </w:p>
    <w:p w14:paraId="553F235E" w14:textId="77777777" w:rsidR="00E57F25" w:rsidRDefault="00E57F25" w:rsidP="00E57F25">
      <w:pPr>
        <w:tabs>
          <w:tab w:val="left" w:pos="360"/>
        </w:tabs>
        <w:autoSpaceDE w:val="0"/>
        <w:autoSpaceDN w:val="0"/>
        <w:adjustRightInd w:val="0"/>
        <w:ind w:left="360" w:hanging="360"/>
      </w:pPr>
    </w:p>
    <w:p w14:paraId="3668F2ED" w14:textId="5510767C" w:rsidR="004522C4" w:rsidRPr="00165BE2" w:rsidRDefault="00E57F25" w:rsidP="00E57F25">
      <w:pPr>
        <w:tabs>
          <w:tab w:val="left" w:pos="360"/>
        </w:tabs>
        <w:autoSpaceDE w:val="0"/>
        <w:autoSpaceDN w:val="0"/>
        <w:adjustRightInd w:val="0"/>
        <w:ind w:left="360" w:hanging="360"/>
      </w:pPr>
      <w:r>
        <w:t xml:space="preserve">41. </w:t>
      </w:r>
      <w:r w:rsidR="004522C4" w:rsidRPr="00417689">
        <w:rPr>
          <w:b/>
        </w:rPr>
        <w:t>First LR</w:t>
      </w:r>
      <w:r w:rsidR="004522C4">
        <w:t>,</w:t>
      </w:r>
      <w:r w:rsidR="00D33617">
        <w:t xml:space="preserve"> </w:t>
      </w:r>
      <w:r w:rsidR="004522C4">
        <w:t>Kemper AR, Larson K, Puskarz J. Actively Listening:  The Not-So-Secr</w:t>
      </w:r>
      <w:r w:rsidR="00D33617">
        <w:t xml:space="preserve">et  </w:t>
      </w:r>
      <w:r w:rsidR="004522C4">
        <w:t>Ingredient for Journal Innovation</w:t>
      </w:r>
      <w:r w:rsidR="004522C4" w:rsidRPr="000E6E76">
        <w:rPr>
          <w:i/>
        </w:rPr>
        <w:t>.  Pediatrics</w:t>
      </w:r>
      <w:r w:rsidR="004522C4">
        <w:t xml:space="preserve">. 2019 Jan; 143(1) e20183344.  doi:10.1542/peds.2018-3344. PubMed PMID: </w:t>
      </w:r>
      <w:r w:rsidR="004522C4" w:rsidRPr="00B95D4A">
        <w:rPr>
          <w:szCs w:val="24"/>
        </w:rPr>
        <w:t xml:space="preserve"> </w:t>
      </w:r>
      <w:r w:rsidR="00B95D4A" w:rsidRPr="00B95D4A">
        <w:rPr>
          <w:szCs w:val="24"/>
          <w:shd w:val="clear" w:color="auto" w:fill="FFFFFF"/>
        </w:rPr>
        <w:t>30593449</w:t>
      </w:r>
      <w:r w:rsidR="00781EC4">
        <w:rPr>
          <w:szCs w:val="24"/>
          <w:shd w:val="clear" w:color="auto" w:fill="FFFFFF"/>
        </w:rPr>
        <w:t>.</w:t>
      </w:r>
    </w:p>
    <w:p w14:paraId="6FB07CFB" w14:textId="77777777" w:rsidR="005C7D73" w:rsidRDefault="005C7D73" w:rsidP="005C7D73">
      <w:pPr>
        <w:tabs>
          <w:tab w:val="left" w:pos="360"/>
        </w:tabs>
        <w:autoSpaceDE w:val="0"/>
        <w:autoSpaceDN w:val="0"/>
        <w:adjustRightInd w:val="0"/>
        <w:rPr>
          <w:rFonts w:ascii="Segoe UI" w:eastAsiaTheme="minorEastAsia" w:hAnsi="Segoe UI" w:cs="Segoe UI"/>
          <w:sz w:val="18"/>
          <w:szCs w:val="18"/>
        </w:rPr>
      </w:pPr>
    </w:p>
    <w:p w14:paraId="60B78FB9" w14:textId="2FA64595" w:rsidR="000709AB" w:rsidRDefault="00866379" w:rsidP="000709AB">
      <w:pPr>
        <w:pStyle w:val="BodyTextIndent"/>
        <w:spacing w:before="0"/>
      </w:pPr>
      <w:r>
        <w:t xml:space="preserve">42. </w:t>
      </w:r>
      <w:r w:rsidR="000B669F" w:rsidRPr="00781EC4">
        <w:rPr>
          <w:b/>
        </w:rPr>
        <w:t>First</w:t>
      </w:r>
      <w:r w:rsidR="00FB7B88" w:rsidRPr="00781EC4">
        <w:rPr>
          <w:b/>
        </w:rPr>
        <w:t xml:space="preserve"> LR</w:t>
      </w:r>
      <w:r w:rsidR="00FB7B88">
        <w:t xml:space="preserve"> and Kemper AR. Seeing the Wellness in Our Patients and Ourselves through the </w:t>
      </w:r>
    </w:p>
    <w:p w14:paraId="18C822B9" w14:textId="02407B3B" w:rsidR="00FB7B88" w:rsidRDefault="00FB7B88" w:rsidP="00D92E43">
      <w:pPr>
        <w:pStyle w:val="BodyTextIndent"/>
        <w:spacing w:before="0"/>
        <w:ind w:left="360"/>
      </w:pPr>
      <w:r>
        <w:t>2020 Lens</w:t>
      </w:r>
      <w:r w:rsidR="000E6E76">
        <w:t xml:space="preserve"> of </w:t>
      </w:r>
      <w:r w:rsidR="000E6E76" w:rsidRPr="000E6E76">
        <w:rPr>
          <w:i/>
        </w:rPr>
        <w:t>Pediatrics</w:t>
      </w:r>
      <w:r w:rsidR="000E6E76">
        <w:rPr>
          <w:i/>
        </w:rPr>
        <w:t xml:space="preserve">.  Pediatrics. </w:t>
      </w:r>
      <w:r w:rsidR="00E02F45">
        <w:t>2020 Jan</w:t>
      </w:r>
      <w:r w:rsidR="004A3A7E">
        <w:t>; 145(1) e2019</w:t>
      </w:r>
      <w:r w:rsidR="00DB69BA">
        <w:t xml:space="preserve">3323. </w:t>
      </w:r>
      <w:r w:rsidR="00D92E43" w:rsidRPr="00D92E43">
        <w:t>doi: 10.1542/peds.2019-3323</w:t>
      </w:r>
      <w:r w:rsidR="00781EC4">
        <w:t>.</w:t>
      </w:r>
      <w:r w:rsidR="00781EC4" w:rsidRPr="00781EC4">
        <w:t xml:space="preserve"> PMID: 31801851</w:t>
      </w:r>
      <w:r w:rsidR="00781EC4">
        <w:t>.</w:t>
      </w:r>
    </w:p>
    <w:p w14:paraId="7EC42813" w14:textId="46425019" w:rsidR="009C08AC" w:rsidRDefault="009C08AC" w:rsidP="00D92E43">
      <w:pPr>
        <w:pStyle w:val="BodyTextIndent"/>
        <w:spacing w:before="0"/>
        <w:ind w:left="360"/>
      </w:pPr>
    </w:p>
    <w:p w14:paraId="4D243692" w14:textId="5C4B63B4" w:rsidR="009C08AC" w:rsidRDefault="009C08AC" w:rsidP="009C08AC">
      <w:pPr>
        <w:tabs>
          <w:tab w:val="left" w:pos="360"/>
        </w:tabs>
        <w:ind w:left="360" w:hanging="360"/>
        <w:rPr>
          <w:szCs w:val="24"/>
        </w:rPr>
      </w:pPr>
      <w:r>
        <w:lastRenderedPageBreak/>
        <w:t>43.</w:t>
      </w:r>
      <w:r>
        <w:tab/>
      </w:r>
      <w:r w:rsidRPr="009C08AC">
        <w:rPr>
          <w:szCs w:val="24"/>
        </w:rPr>
        <w:t xml:space="preserve">Morrison JM, </w:t>
      </w:r>
      <w:r w:rsidRPr="009C08AC">
        <w:rPr>
          <w:b/>
          <w:bCs/>
          <w:szCs w:val="24"/>
        </w:rPr>
        <w:t>First LR</w:t>
      </w:r>
      <w:r w:rsidRPr="009C08AC">
        <w:rPr>
          <w:szCs w:val="24"/>
        </w:rPr>
        <w:t xml:space="preserve">, Kemper AR. Recommendations for Blinded Peer Review: A Survey of High-Quality </w:t>
      </w:r>
      <w:r w:rsidRPr="009C08AC">
        <w:rPr>
          <w:i/>
          <w:iCs/>
          <w:szCs w:val="24"/>
        </w:rPr>
        <w:t>Pediatrics</w:t>
      </w:r>
      <w:r w:rsidRPr="009C08AC">
        <w:rPr>
          <w:szCs w:val="24"/>
        </w:rPr>
        <w:t xml:space="preserve"> Reviewers. </w:t>
      </w:r>
      <w:r w:rsidRPr="002F739F">
        <w:rPr>
          <w:i/>
          <w:iCs/>
          <w:szCs w:val="24"/>
        </w:rPr>
        <w:t>Pediatrics</w:t>
      </w:r>
      <w:r w:rsidRPr="009C08AC">
        <w:rPr>
          <w:szCs w:val="24"/>
        </w:rPr>
        <w:t>. 2020 Aug;146(2):e20201403. doi: 10.1542/peds.2020-1403. PMID: 32723813.</w:t>
      </w:r>
    </w:p>
    <w:p w14:paraId="533CC668" w14:textId="77777777" w:rsidR="009C08AC" w:rsidRPr="009C08AC" w:rsidRDefault="009C08AC" w:rsidP="009C08AC">
      <w:pPr>
        <w:tabs>
          <w:tab w:val="left" w:pos="360"/>
        </w:tabs>
        <w:ind w:left="360" w:hanging="360"/>
        <w:rPr>
          <w:szCs w:val="24"/>
        </w:rPr>
      </w:pPr>
    </w:p>
    <w:p w14:paraId="35200536" w14:textId="2A45A58A" w:rsidR="009C08AC" w:rsidRDefault="009C08AC" w:rsidP="009C08AC">
      <w:pPr>
        <w:tabs>
          <w:tab w:val="left" w:pos="360"/>
        </w:tabs>
        <w:ind w:left="360" w:hanging="360"/>
        <w:rPr>
          <w:szCs w:val="24"/>
        </w:rPr>
      </w:pPr>
      <w:r>
        <w:t>44.</w:t>
      </w:r>
      <w:r>
        <w:tab/>
      </w:r>
      <w:r w:rsidRPr="002F739F">
        <w:rPr>
          <w:b/>
          <w:bCs/>
          <w:szCs w:val="24"/>
        </w:rPr>
        <w:t>First LR</w:t>
      </w:r>
      <w:r w:rsidRPr="009C08AC">
        <w:rPr>
          <w:szCs w:val="24"/>
        </w:rPr>
        <w:t xml:space="preserve">, Larson K, Puskarz J, Kemper AR. Reflecting on 2020 and Planning for </w:t>
      </w:r>
      <w:r w:rsidRPr="009C08AC">
        <w:rPr>
          <w:i/>
          <w:iCs/>
          <w:szCs w:val="24"/>
        </w:rPr>
        <w:t>Pediatrics</w:t>
      </w:r>
      <w:r w:rsidRPr="009C08AC">
        <w:rPr>
          <w:szCs w:val="24"/>
        </w:rPr>
        <w:t xml:space="preserve"> in 2021: Finding Opportunity in the Midst of Difficulty. </w:t>
      </w:r>
      <w:r w:rsidRPr="002F739F">
        <w:rPr>
          <w:i/>
          <w:iCs/>
          <w:szCs w:val="24"/>
        </w:rPr>
        <w:t>Pediatrics</w:t>
      </w:r>
      <w:r w:rsidRPr="009C08AC">
        <w:rPr>
          <w:szCs w:val="24"/>
        </w:rPr>
        <w:t>. 2021 Jan;147(1):e2020040378. doi: 10.1542/peds.2020-040378. PMID: 33380431.</w:t>
      </w:r>
    </w:p>
    <w:p w14:paraId="18DF1EF1" w14:textId="42B2C364" w:rsidR="009C08AC" w:rsidRDefault="009C08AC" w:rsidP="009C08AC">
      <w:pPr>
        <w:tabs>
          <w:tab w:val="left" w:pos="360"/>
        </w:tabs>
        <w:ind w:left="360" w:hanging="360"/>
        <w:rPr>
          <w:szCs w:val="24"/>
        </w:rPr>
      </w:pPr>
    </w:p>
    <w:p w14:paraId="53D64A12" w14:textId="5F4E9911" w:rsidR="004560FE" w:rsidRDefault="009C08AC" w:rsidP="004560FE">
      <w:pPr>
        <w:ind w:left="360" w:hanging="360"/>
      </w:pPr>
      <w:r>
        <w:rPr>
          <w:szCs w:val="24"/>
        </w:rPr>
        <w:t>45.</w:t>
      </w:r>
      <w:r w:rsidR="004560FE" w:rsidRPr="004560FE">
        <w:t xml:space="preserve"> </w:t>
      </w:r>
      <w:r w:rsidR="004560FE">
        <w:t xml:space="preserve">Pulcini CD, Turner TL, </w:t>
      </w:r>
      <w:r w:rsidR="004560FE" w:rsidRPr="004560FE">
        <w:rPr>
          <w:b/>
          <w:bCs/>
        </w:rPr>
        <w:t>First LR</w:t>
      </w:r>
      <w:r w:rsidR="004560FE">
        <w:t xml:space="preserve">. Generational Empathy: An Approach for Addressing Generational Differences. </w:t>
      </w:r>
      <w:r w:rsidR="004560FE" w:rsidRPr="004560FE">
        <w:rPr>
          <w:i/>
          <w:iCs/>
        </w:rPr>
        <w:t>Pediatrics</w:t>
      </w:r>
      <w:r w:rsidR="004560FE">
        <w:t xml:space="preserve">. 2021 Mar;147(3):e20200191. doi: 10.1542/peds.2020-0191. Epub 2021 Feb 3. PMID: 33536329. </w:t>
      </w:r>
    </w:p>
    <w:p w14:paraId="655304FA" w14:textId="3CF2E8ED" w:rsidR="004560FE" w:rsidRDefault="004560FE" w:rsidP="004560FE">
      <w:pPr>
        <w:ind w:left="360" w:hanging="360"/>
      </w:pPr>
    </w:p>
    <w:p w14:paraId="62779414" w14:textId="2BB5DD5D" w:rsidR="0099454C" w:rsidRDefault="004560FE" w:rsidP="0099454C">
      <w:pPr>
        <w:ind w:left="360" w:hanging="360"/>
      </w:pPr>
      <w:r>
        <w:t>46.</w:t>
      </w:r>
      <w:r>
        <w:tab/>
        <w:t xml:space="preserve">Puri K, </w:t>
      </w:r>
      <w:r w:rsidRPr="004560FE">
        <w:rPr>
          <w:b/>
          <w:bCs/>
        </w:rPr>
        <w:t>First LR</w:t>
      </w:r>
      <w:r>
        <w:t xml:space="preserve">, Kemper AR. Trends in Gender Distribution Among Authors of Research Studies in </w:t>
      </w:r>
      <w:r>
        <w:rPr>
          <w:i/>
          <w:iCs/>
        </w:rPr>
        <w:t>Pediatrics</w:t>
      </w:r>
      <w:r>
        <w:t xml:space="preserve">: 2015-2019. </w:t>
      </w:r>
      <w:r w:rsidRPr="00FA464D">
        <w:rPr>
          <w:i/>
          <w:iCs/>
        </w:rPr>
        <w:t>Pediatrics</w:t>
      </w:r>
      <w:r>
        <w:t>. 2021 Mar 23:e2020040873. doi: 10.1542/peds.2020-040873. Epub ahead of print. PMID: 33757997.</w:t>
      </w:r>
    </w:p>
    <w:p w14:paraId="7AF9F433" w14:textId="77777777" w:rsidR="0099454C" w:rsidRDefault="0099454C" w:rsidP="0099454C">
      <w:pPr>
        <w:ind w:left="360" w:hanging="360"/>
      </w:pPr>
    </w:p>
    <w:p w14:paraId="0E867328" w14:textId="785A5626" w:rsidR="00BE759F" w:rsidRPr="00BE759F" w:rsidRDefault="00D30DEE" w:rsidP="003225BA">
      <w:pPr>
        <w:spacing w:line="270" w:lineRule="atLeast"/>
        <w:ind w:left="360" w:hanging="360"/>
        <w:contextualSpacing/>
        <w:rPr>
          <w:color w:val="000000"/>
          <w:szCs w:val="24"/>
        </w:rPr>
      </w:pPr>
      <w:r>
        <w:t>47</w:t>
      </w:r>
      <w:r w:rsidR="003225BA">
        <w:t xml:space="preserve">. </w:t>
      </w:r>
      <w:r w:rsidR="00BE759F" w:rsidRPr="00BE759F">
        <w:rPr>
          <w:color w:val="000000"/>
          <w:szCs w:val="24"/>
        </w:rPr>
        <w:t xml:space="preserve">Cohen MB, Aban I, Artman M, Binney G Jr, Blake A, Boney C, </w:t>
      </w:r>
      <w:r w:rsidR="00BE759F" w:rsidRPr="00D411E3">
        <w:rPr>
          <w:b/>
          <w:color w:val="000000"/>
          <w:szCs w:val="24"/>
        </w:rPr>
        <w:t>First L</w:t>
      </w:r>
      <w:r w:rsidR="00BE759F" w:rsidRPr="00BE759F">
        <w:rPr>
          <w:color w:val="000000"/>
          <w:szCs w:val="24"/>
        </w:rPr>
        <w:t>, Gessouroun M, Rubin BK, Taylor M, Emmanuel P. Pediatric Chair Turnover and Demographics. J Pediatr. 2021 Aug 11:S0022-3476(21)00758-7. doi: 10.1016/j.jpeds.2021.08.003. Epub ahead of print.  PMID: 34390691</w:t>
      </w:r>
    </w:p>
    <w:p w14:paraId="1EA4619D" w14:textId="2D7C2439" w:rsidR="00BE759F" w:rsidRDefault="00BE759F" w:rsidP="00BE759F"/>
    <w:p w14:paraId="66325424" w14:textId="051BA129" w:rsidR="00BE759F" w:rsidRDefault="00D30DEE" w:rsidP="00BE759F">
      <w:pPr>
        <w:tabs>
          <w:tab w:val="left" w:pos="360"/>
        </w:tabs>
        <w:rPr>
          <w:szCs w:val="24"/>
        </w:rPr>
      </w:pPr>
      <w:r>
        <w:rPr>
          <w:szCs w:val="24"/>
        </w:rPr>
        <w:t>48</w:t>
      </w:r>
      <w:r w:rsidR="00BE759F">
        <w:rPr>
          <w:szCs w:val="24"/>
        </w:rPr>
        <w:t xml:space="preserve">. </w:t>
      </w:r>
      <w:r w:rsidR="00BE759F" w:rsidRPr="00D411E3">
        <w:rPr>
          <w:b/>
          <w:szCs w:val="24"/>
        </w:rPr>
        <w:t>First LR</w:t>
      </w:r>
      <w:r w:rsidR="00BE759F" w:rsidRPr="00BE759F">
        <w:rPr>
          <w:szCs w:val="24"/>
        </w:rPr>
        <w:t xml:space="preserve">, Kemper AR. Advancing Pediatrics During Turbulent Times. Pediatrics. 2022 Jan </w:t>
      </w:r>
      <w:r w:rsidR="00BE759F">
        <w:rPr>
          <w:szCs w:val="24"/>
        </w:rPr>
        <w:t xml:space="preserve"> </w:t>
      </w:r>
    </w:p>
    <w:p w14:paraId="541FD6D7" w14:textId="7E9879FE" w:rsidR="00BE759F" w:rsidRDefault="00BE759F" w:rsidP="00BE759F">
      <w:pPr>
        <w:tabs>
          <w:tab w:val="left" w:pos="360"/>
        </w:tabs>
        <w:rPr>
          <w:szCs w:val="24"/>
        </w:rPr>
      </w:pPr>
      <w:r>
        <w:rPr>
          <w:szCs w:val="24"/>
        </w:rPr>
        <w:tab/>
      </w:r>
      <w:r w:rsidRPr="00BE759F">
        <w:rPr>
          <w:szCs w:val="24"/>
        </w:rPr>
        <w:t>1;149(1):e2021055184. doi: 10.1542/peds.2021-055184. PMID: 34854923.</w:t>
      </w:r>
    </w:p>
    <w:p w14:paraId="3A8D0121" w14:textId="676CCFDE" w:rsidR="00B4168E" w:rsidRDefault="00B4168E" w:rsidP="00BE759F">
      <w:pPr>
        <w:tabs>
          <w:tab w:val="left" w:pos="360"/>
        </w:tabs>
        <w:rPr>
          <w:szCs w:val="24"/>
        </w:rPr>
      </w:pPr>
    </w:p>
    <w:p w14:paraId="14207A8B" w14:textId="59FF2F72" w:rsidR="003225BA" w:rsidRDefault="00D30DEE" w:rsidP="00B4168E">
      <w:pPr>
        <w:tabs>
          <w:tab w:val="left" w:pos="360"/>
        </w:tabs>
        <w:ind w:left="360" w:hanging="360"/>
        <w:rPr>
          <w:szCs w:val="24"/>
        </w:rPr>
      </w:pPr>
      <w:r>
        <w:rPr>
          <w:szCs w:val="24"/>
        </w:rPr>
        <w:t>49</w:t>
      </w:r>
      <w:r w:rsidR="00B4168E" w:rsidRPr="00B4168E">
        <w:rPr>
          <w:szCs w:val="24"/>
        </w:rPr>
        <w:t>.</w:t>
      </w:r>
      <w:r w:rsidR="00B4168E" w:rsidRPr="00B4168E">
        <w:rPr>
          <w:szCs w:val="24"/>
        </w:rPr>
        <w:tab/>
      </w:r>
      <w:r w:rsidR="003225BA" w:rsidRPr="003225BA">
        <w:rPr>
          <w:szCs w:val="24"/>
        </w:rPr>
        <w:t xml:space="preserve">Zuckerman A, Robinson KJ, Twichell SA, Bonenfant N, Naud S, Runte KE, Couser S, </w:t>
      </w:r>
      <w:r w:rsidR="003225BA" w:rsidRPr="00D411E3">
        <w:rPr>
          <w:b/>
          <w:szCs w:val="24"/>
        </w:rPr>
        <w:t>First LR</w:t>
      </w:r>
      <w:r w:rsidR="003225BA" w:rsidRPr="003225BA">
        <w:rPr>
          <w:szCs w:val="24"/>
        </w:rPr>
        <w:t>, Flyer JN. Increasing Pediatric Morning Report Educational Value Through Quality Improvement. Pediatrics. 2022 Jul 1;150(1):e2021053103. doi: 10.1542/peds.2021-053103. PMID: 35730343.</w:t>
      </w:r>
    </w:p>
    <w:p w14:paraId="781DEB85" w14:textId="77777777" w:rsidR="003225BA" w:rsidRDefault="003225BA" w:rsidP="00B4168E">
      <w:pPr>
        <w:tabs>
          <w:tab w:val="left" w:pos="360"/>
        </w:tabs>
        <w:ind w:left="360" w:hanging="360"/>
        <w:rPr>
          <w:szCs w:val="24"/>
        </w:rPr>
      </w:pPr>
    </w:p>
    <w:p w14:paraId="4328CFE0" w14:textId="504643E9" w:rsidR="003225BA" w:rsidRDefault="003225BA" w:rsidP="003225BA">
      <w:pPr>
        <w:tabs>
          <w:tab w:val="left" w:pos="360"/>
        </w:tabs>
        <w:ind w:left="360" w:hanging="360"/>
        <w:rPr>
          <w:szCs w:val="24"/>
        </w:rPr>
      </w:pPr>
      <w:r>
        <w:rPr>
          <w:szCs w:val="24"/>
        </w:rPr>
        <w:t>50.</w:t>
      </w:r>
      <w:r>
        <w:rPr>
          <w:szCs w:val="24"/>
        </w:rPr>
        <w:tab/>
      </w:r>
      <w:r w:rsidRPr="00D411E3">
        <w:rPr>
          <w:b/>
          <w:szCs w:val="24"/>
        </w:rPr>
        <w:t>First LR</w:t>
      </w:r>
      <w:r w:rsidRPr="003225BA">
        <w:rPr>
          <w:szCs w:val="24"/>
        </w:rPr>
        <w:t>, Larson K, Puskarz J, Kemper AR. Our 75th Anniversary: A Time for Looking Back and Looking Ahead. Pediatrics. 2023 Jan 1;151(1):e2022060330. doi: 10.1542/peds.2022-060330. PMID: 36587013.</w:t>
      </w:r>
    </w:p>
    <w:p w14:paraId="2DF5531F" w14:textId="77777777" w:rsidR="00A06254" w:rsidRDefault="00A06254" w:rsidP="00A06254">
      <w:pPr>
        <w:tabs>
          <w:tab w:val="left" w:pos="360"/>
        </w:tabs>
        <w:rPr>
          <w:szCs w:val="24"/>
        </w:rPr>
      </w:pPr>
    </w:p>
    <w:p w14:paraId="62C0E1D8" w14:textId="77777777" w:rsidR="00A06254" w:rsidRPr="00A06254" w:rsidRDefault="00A06254" w:rsidP="00A06254">
      <w:pPr>
        <w:tabs>
          <w:tab w:val="left" w:pos="360"/>
        </w:tabs>
        <w:ind w:left="360" w:hanging="360"/>
        <w:rPr>
          <w:color w:val="212121"/>
          <w:shd w:val="clear" w:color="auto" w:fill="FFFFFF"/>
        </w:rPr>
      </w:pPr>
      <w:r>
        <w:rPr>
          <w:szCs w:val="24"/>
        </w:rPr>
        <w:t>51.</w:t>
      </w:r>
      <w:r>
        <w:rPr>
          <w:szCs w:val="24"/>
        </w:rPr>
        <w:tab/>
      </w:r>
      <w:r w:rsidRPr="00A06254">
        <w:rPr>
          <w:b/>
          <w:bCs/>
          <w:color w:val="212121"/>
          <w:shd w:val="clear" w:color="auto" w:fill="FFFFFF"/>
        </w:rPr>
        <w:t>First LR</w:t>
      </w:r>
      <w:r w:rsidRPr="00A06254">
        <w:rPr>
          <w:color w:val="212121"/>
          <w:shd w:val="clear" w:color="auto" w:fill="FFFFFF"/>
        </w:rPr>
        <w:t>, Kemper AR. Celebrating 75 Years of Innovation in Pediatrics. Pediatrics. 2023 Jul 1;152(1):e2023062074. doi: 10.1542/peds.2023-062074. PMID: 37259195.</w:t>
      </w:r>
    </w:p>
    <w:p w14:paraId="54B5C001" w14:textId="77777777" w:rsidR="00A06254" w:rsidRDefault="00A06254" w:rsidP="00A06254">
      <w:pPr>
        <w:tabs>
          <w:tab w:val="left" w:pos="360"/>
        </w:tabs>
        <w:rPr>
          <w:szCs w:val="24"/>
        </w:rPr>
      </w:pPr>
    </w:p>
    <w:p w14:paraId="10DF57EA" w14:textId="7B99435C" w:rsidR="00A06254" w:rsidRDefault="00A06254" w:rsidP="00A06254">
      <w:pPr>
        <w:tabs>
          <w:tab w:val="left" w:pos="360"/>
        </w:tabs>
        <w:ind w:left="360" w:hanging="360"/>
        <w:rPr>
          <w:szCs w:val="24"/>
        </w:rPr>
      </w:pPr>
      <w:r>
        <w:rPr>
          <w:szCs w:val="24"/>
        </w:rPr>
        <w:t>52.</w:t>
      </w:r>
      <w:r>
        <w:rPr>
          <w:szCs w:val="24"/>
        </w:rPr>
        <w:tab/>
      </w:r>
      <w:r w:rsidRPr="00A06254">
        <w:rPr>
          <w:b/>
          <w:bCs/>
          <w:color w:val="212121"/>
          <w:shd w:val="clear" w:color="auto" w:fill="FFFFFF"/>
        </w:rPr>
        <w:t>First LR</w:t>
      </w:r>
      <w:r w:rsidRPr="00A06254">
        <w:rPr>
          <w:color w:val="212121"/>
          <w:shd w:val="clear" w:color="auto" w:fill="FFFFFF"/>
        </w:rPr>
        <w:t>, Montez K, Kemper AR. Lessons Learned From the First 75 Years of Pediatrics: Shaping Our Future. Pediatrics. 2024 Jan 1;153(1):e2023064686. doi: 10.1542/peds.2023-064686. PMID: 38161150.</w:t>
      </w:r>
    </w:p>
    <w:p w14:paraId="220A7CF9" w14:textId="77777777" w:rsidR="00A06254" w:rsidRPr="00A06254" w:rsidRDefault="00A06254" w:rsidP="00A06254">
      <w:pPr>
        <w:tabs>
          <w:tab w:val="left" w:pos="360"/>
        </w:tabs>
        <w:rPr>
          <w:szCs w:val="24"/>
        </w:rPr>
      </w:pPr>
    </w:p>
    <w:p w14:paraId="5C607FBE" w14:textId="4CA39E30" w:rsidR="00A06254" w:rsidRDefault="00A06254" w:rsidP="00A06254">
      <w:pPr>
        <w:tabs>
          <w:tab w:val="left" w:pos="360"/>
        </w:tabs>
        <w:ind w:left="360" w:hanging="360"/>
        <w:rPr>
          <w:color w:val="212121"/>
          <w:shd w:val="clear" w:color="auto" w:fill="FFFFFF"/>
        </w:rPr>
      </w:pPr>
      <w:r w:rsidRPr="00A06254">
        <w:rPr>
          <w:szCs w:val="24"/>
        </w:rPr>
        <w:t>5</w:t>
      </w:r>
      <w:r w:rsidR="00A2015C">
        <w:rPr>
          <w:szCs w:val="24"/>
        </w:rPr>
        <w:t>3</w:t>
      </w:r>
      <w:r w:rsidRPr="00A06254">
        <w:rPr>
          <w:szCs w:val="24"/>
        </w:rPr>
        <w:t>.</w:t>
      </w:r>
      <w:r w:rsidRPr="00A06254">
        <w:rPr>
          <w:szCs w:val="24"/>
        </w:rPr>
        <w:tab/>
      </w:r>
      <w:r w:rsidRPr="00A06254">
        <w:rPr>
          <w:color w:val="212121"/>
          <w:shd w:val="clear" w:color="auto" w:fill="FFFFFF"/>
        </w:rPr>
        <w:t xml:space="preserve">Cabana MD, de Alarcon PA, Allen E, Bean XD, Brophy PD, Degnon L, </w:t>
      </w:r>
      <w:r w:rsidRPr="00A06254">
        <w:rPr>
          <w:b/>
          <w:bCs/>
          <w:color w:val="212121"/>
          <w:shd w:val="clear" w:color="auto" w:fill="FFFFFF"/>
        </w:rPr>
        <w:t>First LR</w:t>
      </w:r>
      <w:r w:rsidRPr="00A06254">
        <w:rPr>
          <w:color w:val="212121"/>
          <w:shd w:val="clear" w:color="auto" w:fill="FFFFFF"/>
        </w:rPr>
        <w:t>, Dennery PA, Salazar JC, Schleien C, St Geme JW 3rd, Parra-Roide L, Walker-Harding LR. Diversity in Pediatrics Department Leadership Positions. J Pediatr. 2024 Mar;266:113557. doi: 10.1016/j.jpeds.2023.113557. Epub 2023 Jun 14. PMID: 37321288.</w:t>
      </w:r>
    </w:p>
    <w:p w14:paraId="4281B583" w14:textId="77777777" w:rsidR="003139E7" w:rsidRDefault="003139E7" w:rsidP="00A06254">
      <w:pPr>
        <w:tabs>
          <w:tab w:val="left" w:pos="360"/>
        </w:tabs>
        <w:ind w:left="360" w:hanging="360"/>
        <w:rPr>
          <w:color w:val="212121"/>
          <w:shd w:val="clear" w:color="auto" w:fill="FFFFFF"/>
        </w:rPr>
      </w:pPr>
    </w:p>
    <w:p w14:paraId="4AD579F7" w14:textId="4446EC2A" w:rsidR="003139E7" w:rsidRDefault="007012B9" w:rsidP="00A06254">
      <w:pPr>
        <w:tabs>
          <w:tab w:val="left" w:pos="360"/>
        </w:tabs>
        <w:ind w:left="360" w:hanging="360"/>
        <w:rPr>
          <w:color w:val="212121"/>
          <w:shd w:val="clear" w:color="auto" w:fill="FFFFFF"/>
        </w:rPr>
      </w:pPr>
      <w:r w:rsidRPr="005F5CB9">
        <w:rPr>
          <w:color w:val="212121"/>
          <w:shd w:val="clear" w:color="auto" w:fill="FFFFFF"/>
        </w:rPr>
        <w:t>5</w:t>
      </w:r>
      <w:r w:rsidR="00A2015C">
        <w:rPr>
          <w:color w:val="212121"/>
          <w:shd w:val="clear" w:color="auto" w:fill="FFFFFF"/>
        </w:rPr>
        <w:t>4</w:t>
      </w:r>
      <w:r w:rsidRPr="005F5CB9">
        <w:rPr>
          <w:color w:val="212121"/>
          <w:shd w:val="clear" w:color="auto" w:fill="FFFFFF"/>
        </w:rPr>
        <w:t xml:space="preserve">. Nama N, Panda P, Montez K, Nafiu OO, First LR, Kemper AR. </w:t>
      </w:r>
      <w:r w:rsidRPr="007012B9">
        <w:rPr>
          <w:color w:val="212121"/>
          <w:shd w:val="clear" w:color="auto" w:fill="FFFFFF"/>
        </w:rPr>
        <w:t>Trends in the Use and Discussion of Race in Pediatrics Articles Over 75 Years. Pediatrics. 2024 May 1;153(5):e2023064819. doi: 10.1542/peds.2023-064819. PMID: 38591136.</w:t>
      </w:r>
    </w:p>
    <w:p w14:paraId="77C7D670" w14:textId="77777777" w:rsidR="00372E97" w:rsidRDefault="00372E97" w:rsidP="00A06254">
      <w:pPr>
        <w:tabs>
          <w:tab w:val="left" w:pos="360"/>
        </w:tabs>
        <w:ind w:left="360" w:hanging="360"/>
        <w:rPr>
          <w:color w:val="212121"/>
          <w:shd w:val="clear" w:color="auto" w:fill="FFFFFF"/>
        </w:rPr>
      </w:pPr>
    </w:p>
    <w:p w14:paraId="1E64F849" w14:textId="54B06AC7" w:rsidR="00372E97" w:rsidRDefault="00372E97" w:rsidP="00A06254">
      <w:pPr>
        <w:tabs>
          <w:tab w:val="left" w:pos="360"/>
        </w:tabs>
        <w:ind w:left="360" w:hanging="360"/>
        <w:rPr>
          <w:color w:val="212121"/>
          <w:shd w:val="clear" w:color="auto" w:fill="FFFFFF"/>
        </w:rPr>
      </w:pPr>
      <w:r>
        <w:rPr>
          <w:color w:val="212121"/>
          <w:shd w:val="clear" w:color="auto" w:fill="FFFFFF"/>
        </w:rPr>
        <w:t>5</w:t>
      </w:r>
      <w:r w:rsidR="00A2015C">
        <w:rPr>
          <w:color w:val="212121"/>
          <w:shd w:val="clear" w:color="auto" w:fill="FFFFFF"/>
        </w:rPr>
        <w:t>5</w:t>
      </w:r>
      <w:r>
        <w:rPr>
          <w:color w:val="212121"/>
          <w:shd w:val="clear" w:color="auto" w:fill="FFFFFF"/>
        </w:rPr>
        <w:t>.</w:t>
      </w:r>
      <w:r>
        <w:rPr>
          <w:color w:val="212121"/>
          <w:shd w:val="clear" w:color="auto" w:fill="FFFFFF"/>
        </w:rPr>
        <w:tab/>
      </w:r>
      <w:r w:rsidRPr="00372E97">
        <w:rPr>
          <w:color w:val="212121"/>
          <w:shd w:val="clear" w:color="auto" w:fill="FFFFFF"/>
        </w:rPr>
        <w:t>Cabana MD, de Alarcon PA, Allen E, Bean XD, Brophy PD, Cordova de Ortega L, Degnon L, First LR, Dennery PA, Salazar JC, Schleien C, St Geme JW 3rd, Parra-Roide L, Walker-Harding LR. Pediatric Department Approaches to Promote Diversity, Equity, and Inclusion. J Pediatr. 2024 Jul;270:113951. doi: 10.1016/j.jpeds.2024.113951. Epub 2024 Feb 6. PMID: 38331346.</w:t>
      </w:r>
    </w:p>
    <w:p w14:paraId="44F01BD7" w14:textId="77777777" w:rsidR="00697B1F" w:rsidRDefault="00697B1F" w:rsidP="00A06254">
      <w:pPr>
        <w:tabs>
          <w:tab w:val="left" w:pos="360"/>
        </w:tabs>
        <w:ind w:left="360" w:hanging="360"/>
        <w:rPr>
          <w:color w:val="212121"/>
          <w:shd w:val="clear" w:color="auto" w:fill="FFFFFF"/>
        </w:rPr>
      </w:pPr>
    </w:p>
    <w:p w14:paraId="373976AE" w14:textId="24DC3DA0" w:rsidR="00697B1F" w:rsidRDefault="00697B1F" w:rsidP="00A06254">
      <w:pPr>
        <w:tabs>
          <w:tab w:val="left" w:pos="360"/>
        </w:tabs>
        <w:ind w:left="360" w:hanging="360"/>
        <w:rPr>
          <w:color w:val="212121"/>
          <w:shd w:val="clear" w:color="auto" w:fill="FFFFFF"/>
        </w:rPr>
      </w:pPr>
      <w:r>
        <w:rPr>
          <w:color w:val="212121"/>
          <w:shd w:val="clear" w:color="auto" w:fill="FFFFFF"/>
        </w:rPr>
        <w:t>5</w:t>
      </w:r>
      <w:r w:rsidR="00A2015C">
        <w:rPr>
          <w:color w:val="212121"/>
          <w:shd w:val="clear" w:color="auto" w:fill="FFFFFF"/>
        </w:rPr>
        <w:t>6</w:t>
      </w:r>
      <w:r>
        <w:rPr>
          <w:color w:val="212121"/>
          <w:shd w:val="clear" w:color="auto" w:fill="FFFFFF"/>
        </w:rPr>
        <w:t>.</w:t>
      </w:r>
      <w:r>
        <w:rPr>
          <w:color w:val="212121"/>
          <w:shd w:val="clear" w:color="auto" w:fill="FFFFFF"/>
        </w:rPr>
        <w:tab/>
      </w:r>
      <w:r w:rsidRPr="00697B1F">
        <w:rPr>
          <w:color w:val="212121"/>
          <w:shd w:val="clear" w:color="auto" w:fill="FFFFFF"/>
        </w:rPr>
        <w:t>Lopez MA, Bearer CF, Christakis DA, First LR, Fisher PG, Ford CA, Szilagyi PG, Raphael JL. Editorial Efforts Across Pediatric Journals to Address Racism. Acad Pediatr. 2024 Sep-Oct;24(7S):S227-S230. doi: 10.1016/j.acap.2024.07.009. PMID: 39428163.</w:t>
      </w:r>
    </w:p>
    <w:p w14:paraId="1831126E" w14:textId="77777777" w:rsidR="00F16CDC" w:rsidRDefault="00F16CDC" w:rsidP="00A06254">
      <w:pPr>
        <w:tabs>
          <w:tab w:val="left" w:pos="360"/>
        </w:tabs>
        <w:ind w:left="360" w:hanging="360"/>
        <w:rPr>
          <w:color w:val="212121"/>
          <w:shd w:val="clear" w:color="auto" w:fill="FFFFFF"/>
        </w:rPr>
      </w:pPr>
    </w:p>
    <w:p w14:paraId="724BDACB" w14:textId="787B0832" w:rsidR="00F16CDC" w:rsidRPr="007012B9" w:rsidRDefault="00F16CDC" w:rsidP="00A06254">
      <w:pPr>
        <w:tabs>
          <w:tab w:val="left" w:pos="360"/>
        </w:tabs>
        <w:ind w:left="360" w:hanging="360"/>
        <w:rPr>
          <w:color w:val="212121"/>
          <w:shd w:val="clear" w:color="auto" w:fill="FFFFFF"/>
        </w:rPr>
      </w:pPr>
      <w:r>
        <w:rPr>
          <w:color w:val="212121"/>
          <w:shd w:val="clear" w:color="auto" w:fill="FFFFFF"/>
        </w:rPr>
        <w:t>5</w:t>
      </w:r>
      <w:r w:rsidR="00A2015C">
        <w:rPr>
          <w:color w:val="212121"/>
          <w:shd w:val="clear" w:color="auto" w:fill="FFFFFF"/>
        </w:rPr>
        <w:t>7</w:t>
      </w:r>
      <w:r>
        <w:rPr>
          <w:color w:val="212121"/>
          <w:shd w:val="clear" w:color="auto" w:fill="FFFFFF"/>
        </w:rPr>
        <w:t>.</w:t>
      </w:r>
      <w:r>
        <w:rPr>
          <w:color w:val="212121"/>
          <w:shd w:val="clear" w:color="auto" w:fill="FFFFFF"/>
        </w:rPr>
        <w:tab/>
      </w:r>
      <w:r w:rsidRPr="00F16CDC">
        <w:rPr>
          <w:color w:val="212121"/>
          <w:shd w:val="clear" w:color="auto" w:fill="FFFFFF"/>
        </w:rPr>
        <w:t>First LR, Larson K, Puskarz J, Kemper AR. The More Things Change, One Thing Stays the Same. Pediatrics. 2025 Jan 1;155(1):e2024069567. doi: 10.1542/peds.2024-069567. PMID: 39668412.</w:t>
      </w:r>
    </w:p>
    <w:p w14:paraId="33956560" w14:textId="77777777" w:rsidR="003225BA" w:rsidRPr="00A06254" w:rsidRDefault="003225BA" w:rsidP="003225BA">
      <w:pPr>
        <w:tabs>
          <w:tab w:val="left" w:pos="360"/>
        </w:tabs>
        <w:rPr>
          <w:szCs w:val="24"/>
        </w:rPr>
      </w:pPr>
    </w:p>
    <w:p w14:paraId="7D11890A" w14:textId="2F9B5A1F" w:rsidR="00AB4F8D" w:rsidRPr="009E3D50" w:rsidRDefault="005B1C87" w:rsidP="001D5003">
      <w:pPr>
        <w:tabs>
          <w:tab w:val="left" w:pos="1368"/>
        </w:tabs>
        <w:rPr>
          <w:b/>
          <w:szCs w:val="24"/>
        </w:rPr>
      </w:pPr>
      <w:r w:rsidRPr="009E3D50">
        <w:rPr>
          <w:b/>
          <w:bCs/>
          <w:szCs w:val="24"/>
        </w:rPr>
        <w:t>Non-Peer Reviewed Publications and Other Creative Activities</w:t>
      </w:r>
      <w:r w:rsidR="00AB4F8D" w:rsidRPr="009E3D50">
        <w:rPr>
          <w:b/>
          <w:bCs/>
          <w:caps/>
          <w:szCs w:val="24"/>
        </w:rPr>
        <w:t xml:space="preserve"> </w:t>
      </w:r>
    </w:p>
    <w:p w14:paraId="24C346DC" w14:textId="77777777" w:rsidR="00AB4F8D" w:rsidRPr="009E3D50" w:rsidRDefault="00AB4F8D" w:rsidP="00AB4F8D">
      <w:pPr>
        <w:pStyle w:val="BodyTextIndent"/>
        <w:spacing w:before="0"/>
      </w:pPr>
    </w:p>
    <w:p w14:paraId="72823412" w14:textId="77777777" w:rsidR="00A840BB" w:rsidRPr="009E3D50" w:rsidRDefault="00AB4F8D" w:rsidP="001D5003">
      <w:pPr>
        <w:pStyle w:val="BodyTextIndent"/>
        <w:spacing w:before="0"/>
        <w:rPr>
          <w:u w:val="single"/>
        </w:rPr>
      </w:pPr>
      <w:r w:rsidRPr="009E3D50">
        <w:rPr>
          <w:u w:val="single"/>
        </w:rPr>
        <w:t>Books and Chapters</w:t>
      </w:r>
    </w:p>
    <w:p w14:paraId="081481B1" w14:textId="77777777" w:rsidR="001D5003" w:rsidRPr="009E3D50" w:rsidRDefault="001D5003" w:rsidP="009E3D50">
      <w:pPr>
        <w:pStyle w:val="BodyTextIndent"/>
        <w:spacing w:before="0"/>
      </w:pPr>
    </w:p>
    <w:p w14:paraId="15C00D30" w14:textId="77777777" w:rsidR="00A840BB" w:rsidRPr="009E3D50" w:rsidRDefault="009E3D50" w:rsidP="009E3D50">
      <w:pPr>
        <w:tabs>
          <w:tab w:val="left" w:pos="360"/>
        </w:tabs>
        <w:spacing w:after="240"/>
        <w:rPr>
          <w:szCs w:val="24"/>
        </w:rPr>
      </w:pPr>
      <w:r w:rsidRPr="009E3D50">
        <w:rPr>
          <w:szCs w:val="24"/>
        </w:rPr>
        <w:t>1.</w:t>
      </w:r>
      <w:r w:rsidRPr="009E3D50">
        <w:rPr>
          <w:szCs w:val="24"/>
        </w:rPr>
        <w:tab/>
      </w:r>
      <w:r w:rsidR="00A840BB" w:rsidRPr="009E3D50">
        <w:rPr>
          <w:szCs w:val="24"/>
        </w:rPr>
        <w:t xml:space="preserve">Avery ME, </w:t>
      </w:r>
      <w:r w:rsidR="00A840BB" w:rsidRPr="009E3D50">
        <w:rPr>
          <w:b/>
          <w:szCs w:val="24"/>
        </w:rPr>
        <w:t>First LR</w:t>
      </w:r>
      <w:r w:rsidR="00A840BB" w:rsidRPr="009E3D50">
        <w:rPr>
          <w:szCs w:val="24"/>
        </w:rPr>
        <w:t xml:space="preserve">, eds.  </w:t>
      </w:r>
      <w:r w:rsidR="00A840BB" w:rsidRPr="009E3D50">
        <w:rPr>
          <w:i/>
          <w:szCs w:val="24"/>
        </w:rPr>
        <w:t>Pediatric Medicine</w:t>
      </w:r>
      <w:r w:rsidR="00A840BB" w:rsidRPr="009E3D50">
        <w:rPr>
          <w:szCs w:val="24"/>
        </w:rPr>
        <w:t xml:space="preserve">.  (Primary author for chapters on Well Child </w:t>
      </w:r>
      <w:r>
        <w:rPr>
          <w:szCs w:val="24"/>
        </w:rPr>
        <w:tab/>
      </w:r>
      <w:r w:rsidR="00A840BB" w:rsidRPr="009E3D50">
        <w:rPr>
          <w:szCs w:val="24"/>
        </w:rPr>
        <w:t xml:space="preserve">Care, Gastroenterology, Hematology, Oncology; contributing author to chapters on </w:t>
      </w:r>
      <w:r>
        <w:rPr>
          <w:szCs w:val="24"/>
        </w:rPr>
        <w:tab/>
      </w:r>
      <w:r w:rsidR="00A840BB" w:rsidRPr="009E3D50">
        <w:rPr>
          <w:szCs w:val="24"/>
        </w:rPr>
        <w:t xml:space="preserve">Immunology, Infectious Diseases, Orthopedics, Injuries).  Baltimore:  Williams and Wilkins, </w:t>
      </w:r>
      <w:r>
        <w:rPr>
          <w:szCs w:val="24"/>
        </w:rPr>
        <w:tab/>
      </w:r>
      <w:r w:rsidR="00A840BB" w:rsidRPr="009E3D50">
        <w:rPr>
          <w:szCs w:val="24"/>
        </w:rPr>
        <w:t>1989.</w:t>
      </w:r>
    </w:p>
    <w:p w14:paraId="03C6B286" w14:textId="77777777" w:rsidR="00A840BB" w:rsidRPr="009E3D50" w:rsidRDefault="009E3D50" w:rsidP="009E3D50">
      <w:pPr>
        <w:tabs>
          <w:tab w:val="left" w:pos="360"/>
        </w:tabs>
        <w:spacing w:after="240"/>
        <w:rPr>
          <w:szCs w:val="24"/>
        </w:rPr>
      </w:pPr>
      <w:r w:rsidRPr="009E3D50">
        <w:rPr>
          <w:szCs w:val="24"/>
        </w:rPr>
        <w:t>2.</w:t>
      </w:r>
      <w:r w:rsidRPr="009E3D50">
        <w:rPr>
          <w:szCs w:val="24"/>
        </w:rPr>
        <w:tab/>
      </w:r>
      <w:r w:rsidR="00A840BB" w:rsidRPr="009E3D50">
        <w:rPr>
          <w:b/>
          <w:szCs w:val="24"/>
        </w:rPr>
        <w:t>First LR</w:t>
      </w:r>
      <w:r w:rsidR="00A840BB" w:rsidRPr="009E3D50">
        <w:rPr>
          <w:szCs w:val="24"/>
        </w:rPr>
        <w:t xml:space="preserve">.  Dehydration.  In: May H, ed.  </w:t>
      </w:r>
      <w:r w:rsidR="00A840BB" w:rsidRPr="009E3D50">
        <w:rPr>
          <w:i/>
          <w:szCs w:val="24"/>
        </w:rPr>
        <w:t>Emergency Medicine</w:t>
      </w:r>
      <w:r w:rsidR="00A840BB" w:rsidRPr="009E3D50">
        <w:rPr>
          <w:szCs w:val="24"/>
        </w:rPr>
        <w:t xml:space="preserve">.  New York: Wiley Medical.  </w:t>
      </w:r>
      <w:r>
        <w:rPr>
          <w:szCs w:val="24"/>
        </w:rPr>
        <w:tab/>
      </w:r>
      <w:r w:rsidR="00A840BB" w:rsidRPr="009E3D50">
        <w:rPr>
          <w:szCs w:val="24"/>
        </w:rPr>
        <w:t>1992:1883-1990.</w:t>
      </w:r>
    </w:p>
    <w:p w14:paraId="78BB681D" w14:textId="77777777" w:rsidR="00A840BB" w:rsidRPr="009E3D50" w:rsidRDefault="009E3D50" w:rsidP="009E3D50">
      <w:pPr>
        <w:tabs>
          <w:tab w:val="left" w:pos="360"/>
        </w:tabs>
        <w:spacing w:after="240"/>
        <w:rPr>
          <w:szCs w:val="24"/>
        </w:rPr>
      </w:pPr>
      <w:r w:rsidRPr="009E3D50">
        <w:rPr>
          <w:szCs w:val="24"/>
        </w:rPr>
        <w:t>3.</w:t>
      </w:r>
      <w:r w:rsidRPr="009E3D50">
        <w:rPr>
          <w:szCs w:val="24"/>
        </w:rPr>
        <w:tab/>
      </w:r>
      <w:r w:rsidR="00A840BB" w:rsidRPr="009E3D50">
        <w:rPr>
          <w:b/>
          <w:szCs w:val="24"/>
        </w:rPr>
        <w:t>First LR</w:t>
      </w:r>
      <w:r w:rsidR="00A840BB" w:rsidRPr="009E3D50">
        <w:rPr>
          <w:szCs w:val="24"/>
        </w:rPr>
        <w:t xml:space="preserve">, McGravey AR.  Well Child Care.  In: Graef JW, ed.  </w:t>
      </w:r>
      <w:r w:rsidR="00A840BB" w:rsidRPr="009E3D50">
        <w:rPr>
          <w:i/>
          <w:szCs w:val="24"/>
        </w:rPr>
        <w:t xml:space="preserve">Manual of Pediatric </w:t>
      </w:r>
      <w:r>
        <w:rPr>
          <w:i/>
          <w:szCs w:val="24"/>
        </w:rPr>
        <w:tab/>
      </w:r>
      <w:r w:rsidR="00A840BB" w:rsidRPr="009E3D50">
        <w:rPr>
          <w:i/>
          <w:szCs w:val="24"/>
        </w:rPr>
        <w:t>Therapeutics</w:t>
      </w:r>
      <w:r w:rsidR="00A840BB" w:rsidRPr="009E3D50">
        <w:rPr>
          <w:szCs w:val="24"/>
        </w:rPr>
        <w:t>. 5th ed. Boston: Little Brown and Company.  1993:13-47.</w:t>
      </w:r>
    </w:p>
    <w:p w14:paraId="48960B88" w14:textId="77777777" w:rsidR="00A840BB" w:rsidRPr="009E3D50" w:rsidRDefault="009E3D50" w:rsidP="009E3D50">
      <w:pPr>
        <w:tabs>
          <w:tab w:val="left" w:pos="360"/>
        </w:tabs>
        <w:spacing w:after="240"/>
        <w:rPr>
          <w:szCs w:val="24"/>
        </w:rPr>
      </w:pPr>
      <w:r w:rsidRPr="009E3D50">
        <w:rPr>
          <w:szCs w:val="24"/>
        </w:rPr>
        <w:t>4.</w:t>
      </w:r>
      <w:r w:rsidRPr="009E3D50">
        <w:rPr>
          <w:szCs w:val="24"/>
        </w:rPr>
        <w:tab/>
      </w:r>
      <w:r w:rsidRPr="009E3D50">
        <w:rPr>
          <w:b/>
          <w:szCs w:val="24"/>
        </w:rPr>
        <w:t>F</w:t>
      </w:r>
      <w:r w:rsidR="00A840BB" w:rsidRPr="009E3D50">
        <w:rPr>
          <w:b/>
          <w:szCs w:val="24"/>
        </w:rPr>
        <w:t>irst LR</w:t>
      </w:r>
      <w:r w:rsidR="00A840BB" w:rsidRPr="009E3D50">
        <w:rPr>
          <w:szCs w:val="24"/>
        </w:rPr>
        <w:t xml:space="preserve">.  Nausea and Vomiting.  </w:t>
      </w:r>
      <w:r w:rsidR="00A840BB" w:rsidRPr="009E3D50">
        <w:rPr>
          <w:szCs w:val="24"/>
          <w:lang w:val="nl-NL"/>
        </w:rPr>
        <w:t xml:space="preserve">In: Burg FD, Ingelfinger JR, Wald ER, eds.  </w:t>
      </w:r>
      <w:r w:rsidR="00A840BB" w:rsidRPr="009E3D50">
        <w:rPr>
          <w:i/>
          <w:szCs w:val="24"/>
        </w:rPr>
        <w:t xml:space="preserve">Current </w:t>
      </w:r>
      <w:r>
        <w:rPr>
          <w:i/>
          <w:szCs w:val="24"/>
        </w:rPr>
        <w:tab/>
        <w:t xml:space="preserve">Pediatric </w:t>
      </w:r>
      <w:r w:rsidR="00A840BB" w:rsidRPr="009E3D50">
        <w:rPr>
          <w:i/>
          <w:szCs w:val="24"/>
        </w:rPr>
        <w:t>Therapy</w:t>
      </w:r>
      <w:r w:rsidR="00A840BB" w:rsidRPr="009E3D50">
        <w:rPr>
          <w:szCs w:val="24"/>
        </w:rPr>
        <w:t xml:space="preserve"> </w:t>
      </w:r>
      <w:r w:rsidR="00A840BB" w:rsidRPr="009E3D50">
        <w:rPr>
          <w:i/>
          <w:szCs w:val="24"/>
        </w:rPr>
        <w:t>14.</w:t>
      </w:r>
      <w:r w:rsidR="00A840BB" w:rsidRPr="009E3D50">
        <w:rPr>
          <w:szCs w:val="24"/>
        </w:rPr>
        <w:t xml:space="preserve">  Philadelphia: WB Saunders, 1993:196-98.</w:t>
      </w:r>
    </w:p>
    <w:p w14:paraId="3F4548EE" w14:textId="77777777" w:rsidR="00A840BB" w:rsidRPr="009E3D50" w:rsidRDefault="009E3D50" w:rsidP="009E3D50">
      <w:pPr>
        <w:tabs>
          <w:tab w:val="left" w:pos="360"/>
        </w:tabs>
        <w:spacing w:after="240"/>
        <w:rPr>
          <w:szCs w:val="24"/>
        </w:rPr>
      </w:pPr>
      <w:r w:rsidRPr="009E3D50">
        <w:rPr>
          <w:szCs w:val="24"/>
        </w:rPr>
        <w:t>5.</w:t>
      </w:r>
      <w:r w:rsidRPr="009E3D50">
        <w:rPr>
          <w:szCs w:val="24"/>
        </w:rPr>
        <w:tab/>
      </w:r>
      <w:r w:rsidR="00A840BB" w:rsidRPr="009E3D50">
        <w:rPr>
          <w:b/>
          <w:szCs w:val="24"/>
        </w:rPr>
        <w:t>First LR</w:t>
      </w:r>
      <w:r w:rsidR="00A840BB" w:rsidRPr="009E3D50">
        <w:rPr>
          <w:szCs w:val="24"/>
        </w:rPr>
        <w:t xml:space="preserve">.  Nasopharyngitis.  In: Burg FD, Ingelfinger JR, Wald ER, eds.  </w:t>
      </w:r>
      <w:r w:rsidR="00A840BB" w:rsidRPr="009E3D50">
        <w:rPr>
          <w:i/>
          <w:szCs w:val="24"/>
        </w:rPr>
        <w:t xml:space="preserve">Current Pediatric </w:t>
      </w:r>
      <w:r>
        <w:rPr>
          <w:i/>
          <w:szCs w:val="24"/>
        </w:rPr>
        <w:tab/>
      </w:r>
      <w:r w:rsidR="00A840BB" w:rsidRPr="009E3D50">
        <w:rPr>
          <w:i/>
          <w:szCs w:val="24"/>
        </w:rPr>
        <w:t>Therapy 14</w:t>
      </w:r>
      <w:r>
        <w:rPr>
          <w:szCs w:val="24"/>
        </w:rPr>
        <w:t xml:space="preserve">. </w:t>
      </w:r>
      <w:r w:rsidR="00A840BB" w:rsidRPr="009E3D50">
        <w:rPr>
          <w:szCs w:val="24"/>
        </w:rPr>
        <w:t>Philadelphia: WB Saunders, 1993:107-09.</w:t>
      </w:r>
    </w:p>
    <w:p w14:paraId="600BBB36" w14:textId="77777777" w:rsidR="00A840BB" w:rsidRPr="009E3D50" w:rsidRDefault="009E3D50" w:rsidP="009E3D50">
      <w:pPr>
        <w:tabs>
          <w:tab w:val="left" w:pos="360"/>
        </w:tabs>
        <w:spacing w:after="240"/>
        <w:rPr>
          <w:szCs w:val="24"/>
        </w:rPr>
      </w:pPr>
      <w:r w:rsidRPr="009E3D50">
        <w:rPr>
          <w:szCs w:val="24"/>
        </w:rPr>
        <w:t>6.</w:t>
      </w:r>
      <w:r w:rsidRPr="009E3D50">
        <w:rPr>
          <w:szCs w:val="24"/>
        </w:rPr>
        <w:tab/>
      </w:r>
      <w:r w:rsidR="00A840BB" w:rsidRPr="009E3D50">
        <w:rPr>
          <w:szCs w:val="24"/>
        </w:rPr>
        <w:t xml:space="preserve">Avery ME, </w:t>
      </w:r>
      <w:r w:rsidR="00A840BB" w:rsidRPr="009E3D50">
        <w:rPr>
          <w:b/>
          <w:szCs w:val="24"/>
        </w:rPr>
        <w:t>First, LR</w:t>
      </w:r>
      <w:r w:rsidR="00A840BB" w:rsidRPr="009E3D50">
        <w:rPr>
          <w:szCs w:val="24"/>
        </w:rPr>
        <w:t xml:space="preserve">, eds.  </w:t>
      </w:r>
      <w:r w:rsidR="00A840BB" w:rsidRPr="009E3D50">
        <w:rPr>
          <w:i/>
          <w:szCs w:val="24"/>
        </w:rPr>
        <w:t>Pediatric Medicine</w:t>
      </w:r>
      <w:r w:rsidR="00A840BB" w:rsidRPr="009E3D50">
        <w:rPr>
          <w:szCs w:val="24"/>
        </w:rPr>
        <w:t xml:space="preserve">.  2nd edition.  (Primary author for chapters </w:t>
      </w:r>
      <w:r>
        <w:rPr>
          <w:szCs w:val="24"/>
        </w:rPr>
        <w:tab/>
      </w:r>
      <w:r w:rsidR="00A840BB" w:rsidRPr="009E3D50">
        <w:rPr>
          <w:szCs w:val="24"/>
        </w:rPr>
        <w:t xml:space="preserve">on Well Child Care, Hematology, Immunology; Contributing author to chapters on </w:t>
      </w:r>
      <w:r>
        <w:rPr>
          <w:szCs w:val="24"/>
        </w:rPr>
        <w:tab/>
      </w:r>
      <w:r w:rsidR="00A840BB" w:rsidRPr="009E3D50">
        <w:rPr>
          <w:szCs w:val="24"/>
        </w:rPr>
        <w:t xml:space="preserve">Behavioral Pediatrics, Gastroenterology, Oncology, Infectious Diseases, Orthopedics, </w:t>
      </w:r>
      <w:r>
        <w:rPr>
          <w:szCs w:val="24"/>
        </w:rPr>
        <w:tab/>
      </w:r>
      <w:r w:rsidR="00A840BB" w:rsidRPr="009E3D50">
        <w:rPr>
          <w:szCs w:val="24"/>
        </w:rPr>
        <w:t>Em</w:t>
      </w:r>
      <w:r>
        <w:rPr>
          <w:szCs w:val="24"/>
        </w:rPr>
        <w:t xml:space="preserve">ergency Medicine).  Baltimore: </w:t>
      </w:r>
      <w:r w:rsidR="00A840BB" w:rsidRPr="009E3D50">
        <w:rPr>
          <w:szCs w:val="24"/>
        </w:rPr>
        <w:t>Williams &amp; Wilkins, 1994.</w:t>
      </w:r>
    </w:p>
    <w:p w14:paraId="3D19DDE9" w14:textId="77777777" w:rsidR="00A840BB" w:rsidRPr="009E3D50" w:rsidRDefault="009E3D50" w:rsidP="009E3D50">
      <w:pPr>
        <w:tabs>
          <w:tab w:val="left" w:pos="360"/>
        </w:tabs>
        <w:spacing w:after="240"/>
        <w:rPr>
          <w:szCs w:val="24"/>
        </w:rPr>
      </w:pPr>
      <w:r w:rsidRPr="009E3D50">
        <w:rPr>
          <w:szCs w:val="24"/>
        </w:rPr>
        <w:t>7.</w:t>
      </w:r>
      <w:r w:rsidRPr="009E3D50">
        <w:rPr>
          <w:szCs w:val="24"/>
        </w:rPr>
        <w:tab/>
      </w:r>
      <w:r w:rsidR="00A840BB" w:rsidRPr="009E3D50">
        <w:rPr>
          <w:b/>
          <w:szCs w:val="24"/>
        </w:rPr>
        <w:t>First LR</w:t>
      </w:r>
      <w:r w:rsidR="00A840BB" w:rsidRPr="009E3D50">
        <w:rPr>
          <w:szCs w:val="24"/>
        </w:rPr>
        <w:t xml:space="preserve">.  Foreign Bodies in the GI Tract.  </w:t>
      </w:r>
      <w:r w:rsidR="00A840BB" w:rsidRPr="009E3D50">
        <w:rPr>
          <w:szCs w:val="24"/>
          <w:lang w:val="nl-NL"/>
        </w:rPr>
        <w:t xml:space="preserve">In: Burg FD, Ingelfinger JR Wald ER, eds.  </w:t>
      </w:r>
      <w:r>
        <w:rPr>
          <w:szCs w:val="24"/>
          <w:lang w:val="nl-NL"/>
        </w:rPr>
        <w:tab/>
      </w:r>
      <w:r w:rsidR="00A840BB" w:rsidRPr="009E3D50">
        <w:rPr>
          <w:i/>
          <w:szCs w:val="24"/>
        </w:rPr>
        <w:t>Current Pediatric Therapy 15</w:t>
      </w:r>
      <w:r w:rsidR="00A840BB" w:rsidRPr="009E3D50">
        <w:rPr>
          <w:szCs w:val="24"/>
        </w:rPr>
        <w:t>.  Philadelphia: WB Saunders.  1995   Page 273-74.</w:t>
      </w:r>
    </w:p>
    <w:p w14:paraId="2462FE93" w14:textId="77777777" w:rsidR="00A840BB" w:rsidRPr="009E3D50" w:rsidRDefault="009E3D50" w:rsidP="009E3D50">
      <w:pPr>
        <w:tabs>
          <w:tab w:val="left" w:pos="360"/>
        </w:tabs>
        <w:spacing w:after="240"/>
        <w:rPr>
          <w:szCs w:val="24"/>
        </w:rPr>
      </w:pPr>
      <w:r w:rsidRPr="009E3D50">
        <w:rPr>
          <w:szCs w:val="24"/>
        </w:rPr>
        <w:t>8.</w:t>
      </w:r>
      <w:r w:rsidRPr="009E3D50">
        <w:rPr>
          <w:szCs w:val="24"/>
        </w:rPr>
        <w:tab/>
      </w:r>
      <w:r w:rsidR="00A840BB" w:rsidRPr="009E3D50">
        <w:rPr>
          <w:b/>
          <w:szCs w:val="24"/>
        </w:rPr>
        <w:t>First LR</w:t>
      </w:r>
      <w:r w:rsidR="00A840BB" w:rsidRPr="009E3D50">
        <w:rPr>
          <w:szCs w:val="24"/>
        </w:rPr>
        <w:t xml:space="preserve">.  Foreign Bodies in the Nose and Pharynx.  </w:t>
      </w:r>
      <w:r w:rsidR="00A840BB" w:rsidRPr="009E3D50">
        <w:rPr>
          <w:szCs w:val="24"/>
          <w:lang w:val="nl-NL"/>
        </w:rPr>
        <w:t xml:space="preserve">In: Burg FD, Ingelfinger JR, Wald ER, </w:t>
      </w:r>
      <w:r>
        <w:rPr>
          <w:szCs w:val="24"/>
          <w:lang w:val="nl-NL"/>
        </w:rPr>
        <w:tab/>
        <w:t xml:space="preserve">eds. </w:t>
      </w:r>
      <w:r w:rsidR="00A840BB" w:rsidRPr="009E3D50">
        <w:rPr>
          <w:i/>
          <w:szCs w:val="24"/>
        </w:rPr>
        <w:t>Current Pediatric Therapy 15</w:t>
      </w:r>
      <w:r w:rsidR="00A840BB" w:rsidRPr="009E3D50">
        <w:rPr>
          <w:szCs w:val="24"/>
        </w:rPr>
        <w:t>.  Philadelphia: WB Saunders.  1995 Page 124-25</w:t>
      </w:r>
    </w:p>
    <w:p w14:paraId="04CD1975" w14:textId="77777777" w:rsidR="00A840BB" w:rsidRPr="009E3D50" w:rsidRDefault="009E3D50" w:rsidP="009E3D50">
      <w:pPr>
        <w:tabs>
          <w:tab w:val="left" w:pos="360"/>
        </w:tabs>
        <w:spacing w:after="240"/>
        <w:rPr>
          <w:szCs w:val="24"/>
        </w:rPr>
      </w:pPr>
      <w:r w:rsidRPr="009E3D50">
        <w:rPr>
          <w:szCs w:val="24"/>
        </w:rPr>
        <w:t>9.</w:t>
      </w:r>
      <w:r w:rsidRPr="009E3D50">
        <w:rPr>
          <w:szCs w:val="24"/>
        </w:rPr>
        <w:tab/>
      </w:r>
      <w:r w:rsidR="00A840BB" w:rsidRPr="009E3D50">
        <w:rPr>
          <w:b/>
          <w:szCs w:val="24"/>
        </w:rPr>
        <w:t>First, LR</w:t>
      </w:r>
      <w:r w:rsidR="00A840BB" w:rsidRPr="009E3D50">
        <w:rPr>
          <w:szCs w:val="24"/>
        </w:rPr>
        <w:t xml:space="preserve">, Nausea and Vomiting.  </w:t>
      </w:r>
      <w:r w:rsidR="00A840BB" w:rsidRPr="009E3D50">
        <w:rPr>
          <w:szCs w:val="24"/>
          <w:lang w:val="nl-NL"/>
        </w:rPr>
        <w:t xml:space="preserve">In: Burg FD, Ingelfinger JR, Wald ER, eds. </w:t>
      </w:r>
      <w:r w:rsidR="00A840BB" w:rsidRPr="009E3D50">
        <w:rPr>
          <w:i/>
          <w:szCs w:val="24"/>
        </w:rPr>
        <w:t xml:space="preserve">Current </w:t>
      </w:r>
      <w:r>
        <w:rPr>
          <w:i/>
          <w:szCs w:val="24"/>
        </w:rPr>
        <w:tab/>
      </w:r>
      <w:r w:rsidR="00A840BB" w:rsidRPr="009E3D50">
        <w:rPr>
          <w:i/>
          <w:szCs w:val="24"/>
        </w:rPr>
        <w:t xml:space="preserve">Pediatric Therapy 16: </w:t>
      </w:r>
      <w:r w:rsidR="00A840BB" w:rsidRPr="009E3D50">
        <w:rPr>
          <w:szCs w:val="24"/>
        </w:rPr>
        <w:t>Philadelphia: WB Saunders.  1999 Page 669-71.</w:t>
      </w:r>
    </w:p>
    <w:p w14:paraId="4B565EFE" w14:textId="22F32A18" w:rsidR="00A840BB" w:rsidRPr="009E3D50" w:rsidRDefault="009E3D50" w:rsidP="009E3D50">
      <w:pPr>
        <w:tabs>
          <w:tab w:val="left" w:pos="360"/>
        </w:tabs>
        <w:spacing w:after="240"/>
        <w:rPr>
          <w:szCs w:val="24"/>
        </w:rPr>
      </w:pPr>
      <w:r w:rsidRPr="009E3D50">
        <w:rPr>
          <w:szCs w:val="24"/>
        </w:rPr>
        <w:lastRenderedPageBreak/>
        <w:t>10.</w:t>
      </w:r>
      <w:r w:rsidRPr="009E3D50">
        <w:rPr>
          <w:szCs w:val="24"/>
        </w:rPr>
        <w:tab/>
      </w:r>
      <w:r w:rsidR="00A840BB" w:rsidRPr="009E3D50">
        <w:rPr>
          <w:b/>
          <w:szCs w:val="24"/>
        </w:rPr>
        <w:t>First, LR</w:t>
      </w:r>
      <w:r w:rsidR="00A840BB" w:rsidRPr="009E3D50">
        <w:rPr>
          <w:szCs w:val="24"/>
        </w:rPr>
        <w:t>, Zehle, CMH</w:t>
      </w:r>
      <w:r w:rsidR="006E0791" w:rsidRPr="009E3D50">
        <w:rPr>
          <w:szCs w:val="24"/>
        </w:rPr>
        <w:t>, Foreign</w:t>
      </w:r>
      <w:r w:rsidR="00A840BB" w:rsidRPr="009E3D50">
        <w:rPr>
          <w:szCs w:val="24"/>
        </w:rPr>
        <w:t xml:space="preserve"> Bodies in the Gastrointestinal Tract.  </w:t>
      </w:r>
      <w:r w:rsidR="00626DB5" w:rsidRPr="009E3D50">
        <w:rPr>
          <w:szCs w:val="24"/>
          <w:lang w:val="nl-NL"/>
        </w:rPr>
        <w:t>In: Burg</w:t>
      </w:r>
      <w:r w:rsidR="00A840BB" w:rsidRPr="009E3D50">
        <w:rPr>
          <w:szCs w:val="24"/>
          <w:lang w:val="nl-NL"/>
        </w:rPr>
        <w:t xml:space="preserve">, FD, </w:t>
      </w:r>
      <w:r>
        <w:rPr>
          <w:szCs w:val="24"/>
          <w:lang w:val="nl-NL"/>
        </w:rPr>
        <w:tab/>
      </w:r>
      <w:r w:rsidR="00A840BB" w:rsidRPr="009E3D50">
        <w:rPr>
          <w:szCs w:val="24"/>
          <w:lang w:val="nl-NL"/>
        </w:rPr>
        <w:t xml:space="preserve">Ingelfinger, JR, Polin, RA, Gershon, AA, eds.  </w:t>
      </w:r>
      <w:r w:rsidR="00A840BB" w:rsidRPr="009E3D50">
        <w:rPr>
          <w:i/>
          <w:szCs w:val="24"/>
        </w:rPr>
        <w:t>Current Pediatric Therapy 18</w:t>
      </w:r>
      <w:r w:rsidR="00A840BB" w:rsidRPr="009E3D50">
        <w:rPr>
          <w:szCs w:val="24"/>
        </w:rPr>
        <w:t xml:space="preserve">.  Philadelphia:  </w:t>
      </w:r>
      <w:r>
        <w:rPr>
          <w:szCs w:val="24"/>
        </w:rPr>
        <w:tab/>
        <w:t xml:space="preserve">WB Saunders.  2006 </w:t>
      </w:r>
      <w:r w:rsidR="00A840BB" w:rsidRPr="009E3D50">
        <w:rPr>
          <w:szCs w:val="24"/>
        </w:rPr>
        <w:t>Page 576-78.</w:t>
      </w:r>
    </w:p>
    <w:p w14:paraId="4B8706AC" w14:textId="28331178" w:rsidR="00A840BB" w:rsidRPr="009E3D50" w:rsidRDefault="009E3D50" w:rsidP="009E3D50">
      <w:pPr>
        <w:tabs>
          <w:tab w:val="left" w:pos="360"/>
        </w:tabs>
        <w:spacing w:after="240"/>
        <w:rPr>
          <w:szCs w:val="24"/>
        </w:rPr>
      </w:pPr>
      <w:r w:rsidRPr="009E3D50">
        <w:rPr>
          <w:szCs w:val="24"/>
        </w:rPr>
        <w:t>11.</w:t>
      </w:r>
      <w:r w:rsidRPr="009E3D50">
        <w:rPr>
          <w:szCs w:val="24"/>
        </w:rPr>
        <w:tab/>
      </w:r>
      <w:r w:rsidR="00A840BB" w:rsidRPr="009E3D50">
        <w:rPr>
          <w:b/>
          <w:szCs w:val="24"/>
        </w:rPr>
        <w:t>First, LR</w:t>
      </w:r>
      <w:r w:rsidR="00A840BB" w:rsidRPr="009E3D50">
        <w:rPr>
          <w:szCs w:val="24"/>
        </w:rPr>
        <w:t xml:space="preserve">, Suresh GK, Screening in the Newborn Nursery:  Hearing Loss, Risk of Severe </w:t>
      </w:r>
      <w:r w:rsidRPr="009E3D50">
        <w:rPr>
          <w:szCs w:val="24"/>
        </w:rPr>
        <w:tab/>
      </w:r>
      <w:r w:rsidR="00A840BB" w:rsidRPr="009E3D50">
        <w:rPr>
          <w:szCs w:val="24"/>
        </w:rPr>
        <w:t>Hyperbilirubin</w:t>
      </w:r>
      <w:r>
        <w:rPr>
          <w:szCs w:val="24"/>
        </w:rPr>
        <w:t xml:space="preserve">emia, Congenital Heart Disease. </w:t>
      </w:r>
      <w:r w:rsidR="00A840BB" w:rsidRPr="009E3D50">
        <w:rPr>
          <w:szCs w:val="24"/>
        </w:rPr>
        <w:t xml:space="preserve"> </w:t>
      </w:r>
      <w:r w:rsidR="00626DB5" w:rsidRPr="009E3D50">
        <w:rPr>
          <w:szCs w:val="24"/>
          <w:lang w:val="nl-NL"/>
        </w:rPr>
        <w:t>In: Burg</w:t>
      </w:r>
      <w:r w:rsidR="00A840BB" w:rsidRPr="009E3D50">
        <w:rPr>
          <w:szCs w:val="24"/>
          <w:lang w:val="nl-NL"/>
        </w:rPr>
        <w:t xml:space="preserve">, FD, Ingelfinger, JR, Polin, RA, </w:t>
      </w:r>
      <w:r>
        <w:rPr>
          <w:szCs w:val="24"/>
          <w:lang w:val="nl-NL"/>
        </w:rPr>
        <w:tab/>
      </w:r>
      <w:r w:rsidR="00A840BB" w:rsidRPr="009E3D50">
        <w:rPr>
          <w:szCs w:val="24"/>
          <w:lang w:val="nl-NL"/>
        </w:rPr>
        <w:t xml:space="preserve">Gershon, AA, eds.  </w:t>
      </w:r>
      <w:r w:rsidR="00A840BB" w:rsidRPr="009E3D50">
        <w:rPr>
          <w:i/>
          <w:szCs w:val="24"/>
        </w:rPr>
        <w:t>Current Pediatric Therapy 18</w:t>
      </w:r>
      <w:r w:rsidR="00A840BB" w:rsidRPr="009E3D50">
        <w:rPr>
          <w:szCs w:val="24"/>
        </w:rPr>
        <w:t>.  Ph</w:t>
      </w:r>
      <w:r w:rsidR="00A45AD1">
        <w:rPr>
          <w:szCs w:val="24"/>
        </w:rPr>
        <w:t>iladelphia:  WB Saunders.  2006</w:t>
      </w:r>
      <w:r w:rsidR="00A840BB" w:rsidRPr="009E3D50">
        <w:rPr>
          <w:szCs w:val="24"/>
        </w:rPr>
        <w:t xml:space="preserve"> Page </w:t>
      </w:r>
      <w:r>
        <w:rPr>
          <w:szCs w:val="24"/>
        </w:rPr>
        <w:tab/>
      </w:r>
      <w:r w:rsidR="00A840BB" w:rsidRPr="009E3D50">
        <w:rPr>
          <w:szCs w:val="24"/>
        </w:rPr>
        <w:t>118-23.</w:t>
      </w:r>
    </w:p>
    <w:p w14:paraId="1617CA81" w14:textId="77777777" w:rsidR="00A840BB" w:rsidRPr="0022722B" w:rsidRDefault="00A840BB" w:rsidP="00044E5C">
      <w:pPr>
        <w:keepNext/>
        <w:spacing w:after="240"/>
        <w:rPr>
          <w:szCs w:val="24"/>
        </w:rPr>
      </w:pPr>
      <w:r w:rsidRPr="0022722B">
        <w:rPr>
          <w:szCs w:val="24"/>
          <w:u w:val="single"/>
        </w:rPr>
        <w:t>Textbooks</w:t>
      </w:r>
    </w:p>
    <w:p w14:paraId="29C07E6C" w14:textId="3756AEC6" w:rsidR="00A840BB" w:rsidRPr="0022722B" w:rsidRDefault="009E3D50" w:rsidP="006174CC">
      <w:pPr>
        <w:tabs>
          <w:tab w:val="left" w:pos="360"/>
        </w:tabs>
        <w:spacing w:after="240"/>
        <w:ind w:left="360" w:hanging="360"/>
        <w:rPr>
          <w:szCs w:val="24"/>
        </w:rPr>
      </w:pPr>
      <w:r w:rsidRPr="0022722B">
        <w:rPr>
          <w:szCs w:val="24"/>
        </w:rPr>
        <w:t>1.</w:t>
      </w:r>
      <w:r w:rsidRPr="0022722B">
        <w:rPr>
          <w:szCs w:val="24"/>
        </w:rPr>
        <w:tab/>
      </w:r>
      <w:r w:rsidR="00A840BB" w:rsidRPr="0022722B">
        <w:rPr>
          <w:szCs w:val="24"/>
        </w:rPr>
        <w:t xml:space="preserve">Avery ME, </w:t>
      </w:r>
      <w:r w:rsidR="00A840BB" w:rsidRPr="0022722B">
        <w:rPr>
          <w:b/>
          <w:szCs w:val="24"/>
        </w:rPr>
        <w:t>First LR</w:t>
      </w:r>
      <w:r w:rsidR="00A840BB" w:rsidRPr="0022722B">
        <w:rPr>
          <w:szCs w:val="24"/>
        </w:rPr>
        <w:t xml:space="preserve">, eds.  </w:t>
      </w:r>
      <w:r w:rsidR="00A840BB" w:rsidRPr="0022722B">
        <w:rPr>
          <w:i/>
          <w:szCs w:val="24"/>
        </w:rPr>
        <w:t>Pediatric Medicine</w:t>
      </w:r>
      <w:r w:rsidR="00A840BB" w:rsidRPr="0022722B">
        <w:rPr>
          <w:szCs w:val="24"/>
        </w:rPr>
        <w:t>.  Baltimore: Williams &amp; Wilkins, 1989</w:t>
      </w:r>
      <w:r w:rsidR="0004537A" w:rsidRPr="0022722B">
        <w:rPr>
          <w:szCs w:val="24"/>
        </w:rPr>
        <w:t xml:space="preserve"> (a comprehensive textbook that contained multiple case examples to help learners better absorb the content</w:t>
      </w:r>
      <w:r w:rsidR="00A45AD1" w:rsidRPr="0022722B">
        <w:rPr>
          <w:szCs w:val="24"/>
        </w:rPr>
        <w:t>).</w:t>
      </w:r>
    </w:p>
    <w:p w14:paraId="58BEBA9E" w14:textId="20E0A537" w:rsidR="00A840BB" w:rsidRPr="0022722B" w:rsidRDefault="009E3D50" w:rsidP="006174CC">
      <w:pPr>
        <w:tabs>
          <w:tab w:val="left" w:pos="360"/>
        </w:tabs>
        <w:spacing w:after="240"/>
        <w:ind w:left="360" w:hanging="360"/>
        <w:rPr>
          <w:szCs w:val="24"/>
        </w:rPr>
      </w:pPr>
      <w:r w:rsidRPr="0022722B">
        <w:rPr>
          <w:szCs w:val="24"/>
        </w:rPr>
        <w:t>2.</w:t>
      </w:r>
      <w:r w:rsidRPr="0022722B">
        <w:rPr>
          <w:szCs w:val="24"/>
        </w:rPr>
        <w:tab/>
      </w:r>
      <w:r w:rsidR="00A840BB" w:rsidRPr="0022722B">
        <w:rPr>
          <w:szCs w:val="24"/>
        </w:rPr>
        <w:t xml:space="preserve">Avery ME, </w:t>
      </w:r>
      <w:r w:rsidR="00A840BB" w:rsidRPr="0022722B">
        <w:rPr>
          <w:b/>
          <w:szCs w:val="24"/>
        </w:rPr>
        <w:t>First LR</w:t>
      </w:r>
      <w:r w:rsidR="00A840BB" w:rsidRPr="0022722B">
        <w:rPr>
          <w:szCs w:val="24"/>
        </w:rPr>
        <w:t xml:space="preserve">, eds.  </w:t>
      </w:r>
      <w:r w:rsidR="00A840BB" w:rsidRPr="0022722B">
        <w:rPr>
          <w:i/>
          <w:szCs w:val="24"/>
        </w:rPr>
        <w:t>Pediatric Medicine</w:t>
      </w:r>
      <w:r w:rsidR="00A840BB" w:rsidRPr="0022722B">
        <w:rPr>
          <w:szCs w:val="24"/>
        </w:rPr>
        <w:t>. 2nd edition.  Baltimore: Williams &amp; Wilkins, 1994.</w:t>
      </w:r>
      <w:r w:rsidR="0004537A" w:rsidRPr="0022722B">
        <w:rPr>
          <w:szCs w:val="24"/>
        </w:rPr>
        <w:t xml:space="preserve"> (a revised and updated comprehensive textbook that contained multiple case examples to help learners better absorb the content</w:t>
      </w:r>
      <w:r w:rsidR="00A45AD1" w:rsidRPr="0022722B">
        <w:rPr>
          <w:szCs w:val="24"/>
        </w:rPr>
        <w:t>).</w:t>
      </w:r>
    </w:p>
    <w:p w14:paraId="280A20E2" w14:textId="77777777" w:rsidR="00A840BB" w:rsidRPr="009E3D50" w:rsidRDefault="00DB5567" w:rsidP="00044E5C">
      <w:pPr>
        <w:tabs>
          <w:tab w:val="left" w:pos="360"/>
        </w:tabs>
        <w:spacing w:after="240"/>
        <w:rPr>
          <w:szCs w:val="24"/>
        </w:rPr>
      </w:pPr>
      <w:r>
        <w:rPr>
          <w:szCs w:val="24"/>
        </w:rPr>
        <w:t>3.</w:t>
      </w:r>
      <w:r>
        <w:rPr>
          <w:szCs w:val="24"/>
        </w:rPr>
        <w:tab/>
      </w:r>
      <w:r w:rsidR="00A840BB" w:rsidRPr="009E3D50">
        <w:rPr>
          <w:szCs w:val="24"/>
        </w:rPr>
        <w:t xml:space="preserve">Roback MG, </w:t>
      </w:r>
      <w:r w:rsidR="00A840BB" w:rsidRPr="00DB5567">
        <w:rPr>
          <w:b/>
          <w:szCs w:val="24"/>
        </w:rPr>
        <w:t>First LR</w:t>
      </w:r>
      <w:r w:rsidR="00A840BB" w:rsidRPr="009E3D50">
        <w:rPr>
          <w:szCs w:val="24"/>
        </w:rPr>
        <w:t xml:space="preserve">, Teach S, Fleisher GR.  </w:t>
      </w:r>
      <w:r w:rsidR="00A840BB" w:rsidRPr="009E3D50">
        <w:rPr>
          <w:i/>
          <w:szCs w:val="24"/>
        </w:rPr>
        <w:t>Handbook of Pediatric Mock Codes</w:t>
      </w:r>
      <w:r w:rsidR="00A840BB" w:rsidRPr="009E3D50">
        <w:rPr>
          <w:szCs w:val="24"/>
        </w:rPr>
        <w:t xml:space="preserve">.  Mosby, </w:t>
      </w:r>
      <w:r>
        <w:rPr>
          <w:szCs w:val="24"/>
        </w:rPr>
        <w:tab/>
      </w:r>
      <w:r w:rsidR="00A840BB" w:rsidRPr="009E3D50">
        <w:rPr>
          <w:szCs w:val="24"/>
        </w:rPr>
        <w:t>1998.</w:t>
      </w:r>
    </w:p>
    <w:p w14:paraId="279C3DA4" w14:textId="77777777" w:rsidR="00A840BB" w:rsidRPr="009E3D50" w:rsidRDefault="00DB5567" w:rsidP="00044E5C">
      <w:pPr>
        <w:tabs>
          <w:tab w:val="left" w:pos="360"/>
        </w:tabs>
        <w:spacing w:after="240"/>
        <w:rPr>
          <w:szCs w:val="24"/>
        </w:rPr>
      </w:pPr>
      <w:r>
        <w:rPr>
          <w:szCs w:val="24"/>
        </w:rPr>
        <w:t>4.</w:t>
      </w:r>
      <w:r>
        <w:rPr>
          <w:szCs w:val="24"/>
        </w:rPr>
        <w:tab/>
      </w:r>
      <w:r w:rsidR="00A840BB" w:rsidRPr="009E3D50">
        <w:rPr>
          <w:szCs w:val="24"/>
        </w:rPr>
        <w:t xml:space="preserve">Osborn, L, Dewitt T, </w:t>
      </w:r>
      <w:r w:rsidR="00A840BB" w:rsidRPr="00DB5567">
        <w:rPr>
          <w:b/>
          <w:szCs w:val="24"/>
        </w:rPr>
        <w:t>First LR</w:t>
      </w:r>
      <w:r w:rsidR="00A840BB" w:rsidRPr="009E3D50">
        <w:rPr>
          <w:szCs w:val="24"/>
        </w:rPr>
        <w:t xml:space="preserve">, Zenel J. eds.  </w:t>
      </w:r>
      <w:r w:rsidR="00A840BB" w:rsidRPr="009E3D50">
        <w:rPr>
          <w:i/>
          <w:szCs w:val="24"/>
        </w:rPr>
        <w:t>Pediatrics.</w:t>
      </w:r>
      <w:r w:rsidR="00A840BB" w:rsidRPr="009E3D50">
        <w:rPr>
          <w:szCs w:val="24"/>
        </w:rPr>
        <w:t xml:space="preserve">  Mosby, Philadelphia, 2005.</w:t>
      </w:r>
    </w:p>
    <w:p w14:paraId="2FF5979E" w14:textId="77777777" w:rsidR="00A840BB" w:rsidRPr="009E3D50" w:rsidRDefault="00DB5567" w:rsidP="00044E5C">
      <w:pPr>
        <w:tabs>
          <w:tab w:val="left" w:pos="360"/>
        </w:tabs>
        <w:spacing w:after="240"/>
        <w:rPr>
          <w:szCs w:val="24"/>
        </w:rPr>
      </w:pPr>
      <w:r>
        <w:rPr>
          <w:szCs w:val="24"/>
        </w:rPr>
        <w:t>5.</w:t>
      </w:r>
      <w:r>
        <w:rPr>
          <w:szCs w:val="24"/>
        </w:rPr>
        <w:tab/>
      </w:r>
      <w:r w:rsidR="00A840BB" w:rsidRPr="009E3D50">
        <w:rPr>
          <w:szCs w:val="24"/>
        </w:rPr>
        <w:t xml:space="preserve">Rudolph A, Rudolph C, </w:t>
      </w:r>
      <w:r w:rsidR="00A840BB" w:rsidRPr="00DB5567">
        <w:rPr>
          <w:b/>
          <w:szCs w:val="24"/>
        </w:rPr>
        <w:t>First LR</w:t>
      </w:r>
      <w:r w:rsidR="00A840BB" w:rsidRPr="009E3D50">
        <w:rPr>
          <w:szCs w:val="24"/>
        </w:rPr>
        <w:t xml:space="preserve">, Gershon A, Lister G eds. </w:t>
      </w:r>
      <w:r w:rsidR="00A840BB" w:rsidRPr="009E3D50">
        <w:rPr>
          <w:i/>
          <w:szCs w:val="24"/>
        </w:rPr>
        <w:t xml:space="preserve">Rudolph’s Textbook of Pediatrics </w:t>
      </w:r>
      <w:r>
        <w:rPr>
          <w:i/>
          <w:szCs w:val="24"/>
        </w:rPr>
        <w:tab/>
      </w:r>
      <w:r w:rsidR="00A840BB" w:rsidRPr="009E3D50">
        <w:rPr>
          <w:i/>
          <w:szCs w:val="24"/>
        </w:rPr>
        <w:t>22nd edition</w:t>
      </w:r>
      <w:r w:rsidR="00A840BB" w:rsidRPr="009E3D50">
        <w:rPr>
          <w:szCs w:val="24"/>
        </w:rPr>
        <w:t>.  McGraw Hill, New York, 2011</w:t>
      </w:r>
    </w:p>
    <w:p w14:paraId="02F04424" w14:textId="6B2F3C85" w:rsidR="00AB4F8D" w:rsidRPr="00DB5567" w:rsidRDefault="00AB4F8D" w:rsidP="00044E5C">
      <w:pPr>
        <w:pStyle w:val="BodyTextIndent"/>
        <w:spacing w:before="0"/>
        <w:rPr>
          <w:b/>
        </w:rPr>
      </w:pPr>
      <w:r w:rsidRPr="00DB5567">
        <w:rPr>
          <w:b/>
        </w:rPr>
        <w:t>Other Scholarly Publications</w:t>
      </w:r>
    </w:p>
    <w:p w14:paraId="5672C702" w14:textId="77777777" w:rsidR="00DB5567" w:rsidRDefault="00DB5567" w:rsidP="00044E5C">
      <w:pPr>
        <w:keepNext/>
        <w:ind w:firstLine="720"/>
        <w:rPr>
          <w:szCs w:val="24"/>
          <w:u w:val="single"/>
        </w:rPr>
      </w:pPr>
    </w:p>
    <w:p w14:paraId="0C497ED5" w14:textId="55EE8E69" w:rsidR="00A840BB" w:rsidRPr="009E3D50" w:rsidRDefault="00E72320" w:rsidP="00044E5C">
      <w:pPr>
        <w:keepNext/>
        <w:rPr>
          <w:szCs w:val="24"/>
          <w:u w:val="single"/>
        </w:rPr>
      </w:pPr>
      <w:r>
        <w:rPr>
          <w:szCs w:val="24"/>
          <w:u w:val="single"/>
        </w:rPr>
        <w:t xml:space="preserve">Editor-in-Chief </w:t>
      </w:r>
      <w:r w:rsidR="0004537A">
        <w:rPr>
          <w:szCs w:val="24"/>
          <w:u w:val="single"/>
        </w:rPr>
        <w:t xml:space="preserve">Positions </w:t>
      </w:r>
    </w:p>
    <w:p w14:paraId="7A937975" w14:textId="77777777" w:rsidR="00DB5567" w:rsidRDefault="00DB5567" w:rsidP="00044E5C">
      <w:pPr>
        <w:rPr>
          <w:szCs w:val="24"/>
        </w:rPr>
      </w:pPr>
    </w:p>
    <w:p w14:paraId="06A773AB" w14:textId="6B472378" w:rsidR="00A840BB" w:rsidRDefault="00A840BB" w:rsidP="00E72320">
      <w:pPr>
        <w:pStyle w:val="ListParagraph"/>
        <w:numPr>
          <w:ilvl w:val="0"/>
          <w:numId w:val="42"/>
        </w:numPr>
        <w:tabs>
          <w:tab w:val="left" w:pos="360"/>
        </w:tabs>
      </w:pPr>
      <w:r w:rsidRPr="00E72320">
        <w:rPr>
          <w:b/>
        </w:rPr>
        <w:t>First LR</w:t>
      </w:r>
      <w:r w:rsidRPr="00E72320">
        <w:t xml:space="preserve"> and Marcuse E (</w:t>
      </w:r>
      <w:r w:rsidR="00D47960">
        <w:t>E</w:t>
      </w:r>
      <w:r w:rsidRPr="00E72320">
        <w:t>ditors-in-</w:t>
      </w:r>
      <w:r w:rsidR="00D47960">
        <w:t>C</w:t>
      </w:r>
      <w:r w:rsidRPr="00E72320">
        <w:t xml:space="preserve">hief) </w:t>
      </w:r>
      <w:r w:rsidRPr="00E72320">
        <w:rPr>
          <w:i/>
        </w:rPr>
        <w:t>AAP Grand Rounds</w:t>
      </w:r>
      <w:r w:rsidRPr="00E72320">
        <w:t xml:space="preserve"> (monthly newsletter for the American Academy of Pediatrics summarizing articles of interest </w:t>
      </w:r>
      <w:r w:rsidR="0004537A">
        <w:t xml:space="preserve">in the peer reviewed </w:t>
      </w:r>
      <w:r w:rsidR="00DB5567" w:rsidRPr="00E72320">
        <w:t>literature</w:t>
      </w:r>
      <w:r w:rsidRPr="00E72320">
        <w:t xml:space="preserve">)—Published since 1998 to 2008—then stepped down to edit </w:t>
      </w:r>
      <w:r w:rsidRPr="00E72320">
        <w:rPr>
          <w:i/>
        </w:rPr>
        <w:t>Pediatrics</w:t>
      </w:r>
      <w:r w:rsidRPr="00E72320">
        <w:t>.</w:t>
      </w:r>
    </w:p>
    <w:p w14:paraId="5EA9C985" w14:textId="24F9289D" w:rsidR="0004537A" w:rsidRDefault="0004537A" w:rsidP="0004537A">
      <w:pPr>
        <w:pStyle w:val="ListParagraph"/>
        <w:tabs>
          <w:tab w:val="left" w:pos="360"/>
        </w:tabs>
        <w:ind w:left="720"/>
      </w:pPr>
    </w:p>
    <w:p w14:paraId="7D4D2317" w14:textId="42C00376" w:rsidR="00B4168E" w:rsidRPr="0069010F" w:rsidRDefault="0004537A" w:rsidP="00E72320">
      <w:pPr>
        <w:pStyle w:val="ListParagraph"/>
        <w:numPr>
          <w:ilvl w:val="0"/>
          <w:numId w:val="42"/>
        </w:numPr>
        <w:tabs>
          <w:tab w:val="left" w:pos="360"/>
        </w:tabs>
      </w:pPr>
      <w:r w:rsidRPr="002F739F">
        <w:rPr>
          <w:b/>
          <w:bCs/>
        </w:rPr>
        <w:t>First LR</w:t>
      </w:r>
      <w:r w:rsidRPr="0022722B">
        <w:t xml:space="preserve"> (</w:t>
      </w:r>
      <w:r w:rsidR="00D47960">
        <w:t>E</w:t>
      </w:r>
      <w:r w:rsidRPr="0022722B">
        <w:t>ditor-in-</w:t>
      </w:r>
      <w:r w:rsidR="00D47960">
        <w:t>C</w:t>
      </w:r>
      <w:r w:rsidRPr="0022722B">
        <w:t xml:space="preserve">hief) </w:t>
      </w:r>
      <w:r w:rsidRPr="002F739F">
        <w:rPr>
          <w:i/>
          <w:iCs/>
        </w:rPr>
        <w:t>Pediatrics</w:t>
      </w:r>
      <w:r w:rsidRPr="0022722B">
        <w:t xml:space="preserve"> (the peer-reviewed journal of the American Academy of Pediatrics—only pediatric journal currently in top 100 of most cited 8000+ peer-reviewed journals) 2009-</w:t>
      </w:r>
      <w:r w:rsidR="00AD349C">
        <w:t>2025 (now emeritus)</w:t>
      </w:r>
      <w:r w:rsidRPr="0022722B">
        <w:t xml:space="preserve"> (responsible for oversight of all content and creation of innovative new sections including “Family Partnerships</w:t>
      </w:r>
      <w:r w:rsidR="002F739F">
        <w:t>,</w:t>
      </w:r>
      <w:r w:rsidRPr="0022722B">
        <w:t>” “Quality Case Reports</w:t>
      </w:r>
      <w:r w:rsidR="002F739F">
        <w:t>,</w:t>
      </w:r>
      <w:r w:rsidRPr="0022722B">
        <w:t>” “Advocacy Case Reports</w:t>
      </w:r>
      <w:r w:rsidR="002F739F">
        <w:t>,</w:t>
      </w:r>
      <w:r w:rsidRPr="0022722B">
        <w:t>” “Diagnostic Dilemmas and Clinical Reasoning</w:t>
      </w:r>
      <w:r w:rsidR="002F739F">
        <w:t>,</w:t>
      </w:r>
      <w:r w:rsidRPr="0022722B">
        <w:t>” and new “Monthly Features” including additions from the Section on Pediatric Trainees of the AAP, the Council of Medical Student Educators in Pediatrics (COMSP), global health, and pediatric medical history and use of social media to boost readership from 71K subscribers to 1</w:t>
      </w:r>
      <w:r w:rsidR="008335B3">
        <w:t>2</w:t>
      </w:r>
      <w:r w:rsidRPr="0022722B">
        <w:t xml:space="preserve"> million on line unique readers and 70 million visits to our online site per year).</w:t>
      </w:r>
    </w:p>
    <w:p w14:paraId="6C77A852" w14:textId="77777777" w:rsidR="003225BA" w:rsidRDefault="003225BA" w:rsidP="00044E5C">
      <w:pPr>
        <w:rPr>
          <w:szCs w:val="24"/>
          <w:u w:val="single"/>
        </w:rPr>
      </w:pPr>
    </w:p>
    <w:p w14:paraId="51575382" w14:textId="4D19A910" w:rsidR="00A840BB" w:rsidRPr="00DB5567" w:rsidRDefault="00A840BB" w:rsidP="00044E5C">
      <w:pPr>
        <w:rPr>
          <w:szCs w:val="24"/>
          <w:u w:val="single"/>
        </w:rPr>
      </w:pPr>
      <w:r w:rsidRPr="00DB5567">
        <w:rPr>
          <w:szCs w:val="24"/>
          <w:u w:val="single"/>
        </w:rPr>
        <w:t>Teaching Manuals</w:t>
      </w:r>
    </w:p>
    <w:p w14:paraId="1E2B86DC" w14:textId="77777777" w:rsidR="00DB5567" w:rsidRPr="00DB5567" w:rsidRDefault="00DB5567" w:rsidP="00044E5C">
      <w:pPr>
        <w:rPr>
          <w:szCs w:val="24"/>
          <w:u w:val="single"/>
        </w:rPr>
      </w:pPr>
    </w:p>
    <w:p w14:paraId="06E1573A" w14:textId="77777777" w:rsidR="00A840BB" w:rsidRPr="00DB5567" w:rsidRDefault="00DB5567" w:rsidP="00044E5C">
      <w:pPr>
        <w:tabs>
          <w:tab w:val="left" w:pos="360"/>
        </w:tabs>
        <w:spacing w:after="240"/>
        <w:rPr>
          <w:szCs w:val="24"/>
        </w:rPr>
      </w:pPr>
      <w:r>
        <w:rPr>
          <w:szCs w:val="24"/>
        </w:rPr>
        <w:lastRenderedPageBreak/>
        <w:t>1.</w:t>
      </w:r>
      <w:r>
        <w:rPr>
          <w:szCs w:val="24"/>
        </w:rPr>
        <w:tab/>
      </w:r>
      <w:r w:rsidR="00A840BB" w:rsidRPr="00DB5567">
        <w:rPr>
          <w:b/>
          <w:szCs w:val="24"/>
        </w:rPr>
        <w:t>First LR</w:t>
      </w:r>
      <w:r w:rsidR="00A840BB" w:rsidRPr="00DB5567">
        <w:rPr>
          <w:szCs w:val="24"/>
        </w:rPr>
        <w:t xml:space="preserve"> (ed) and The Continuity Clinic Task Force:  Give Me Ten Good Reasons Why I </w:t>
      </w:r>
      <w:r>
        <w:rPr>
          <w:szCs w:val="24"/>
        </w:rPr>
        <w:tab/>
      </w:r>
      <w:r w:rsidR="00A840BB" w:rsidRPr="00DB5567">
        <w:rPr>
          <w:szCs w:val="24"/>
        </w:rPr>
        <w:t xml:space="preserve">Should Go to Continuity Clinic: Strategies to Meet the Teaching Challenge.  (Prepared for the </w:t>
      </w:r>
      <w:r>
        <w:rPr>
          <w:szCs w:val="24"/>
        </w:rPr>
        <w:tab/>
      </w:r>
      <w:r w:rsidR="00A840BB" w:rsidRPr="00DB5567">
        <w:rPr>
          <w:szCs w:val="24"/>
        </w:rPr>
        <w:t>Special Interest Group of Continuity Clinics of the Ambulatory Pediatric Association). 1993.</w:t>
      </w:r>
    </w:p>
    <w:p w14:paraId="0DDC137B" w14:textId="77777777" w:rsidR="00A840BB" w:rsidRPr="00DB5567" w:rsidRDefault="00DB5567" w:rsidP="00044E5C">
      <w:pPr>
        <w:tabs>
          <w:tab w:val="left" w:pos="360"/>
        </w:tabs>
        <w:spacing w:after="240"/>
        <w:rPr>
          <w:szCs w:val="24"/>
        </w:rPr>
      </w:pPr>
      <w:r w:rsidRPr="00DB5567">
        <w:rPr>
          <w:szCs w:val="24"/>
        </w:rPr>
        <w:t>2.</w:t>
      </w:r>
      <w:r>
        <w:rPr>
          <w:b/>
          <w:szCs w:val="24"/>
        </w:rPr>
        <w:tab/>
      </w:r>
      <w:r w:rsidR="00A840BB" w:rsidRPr="00DB5567">
        <w:rPr>
          <w:b/>
          <w:szCs w:val="24"/>
        </w:rPr>
        <w:t>First L</w:t>
      </w:r>
      <w:r w:rsidR="00A840BB" w:rsidRPr="00DB5567">
        <w:rPr>
          <w:szCs w:val="24"/>
        </w:rPr>
        <w:t xml:space="preserve">R, Holm, I, Kokotailo, PK, Wilking, AP, and Yetman, RJ.  Teaching Students in the </w:t>
      </w:r>
      <w:r>
        <w:rPr>
          <w:szCs w:val="24"/>
        </w:rPr>
        <w:tab/>
      </w:r>
      <w:r w:rsidR="00A840BB" w:rsidRPr="00DB5567">
        <w:rPr>
          <w:szCs w:val="24"/>
        </w:rPr>
        <w:t xml:space="preserve">Ambulatory Setting: Strategies to Make It Work!  (Prepared for the 2nd Annual Meeting of </w:t>
      </w:r>
      <w:r>
        <w:rPr>
          <w:szCs w:val="24"/>
        </w:rPr>
        <w:tab/>
      </w:r>
      <w:r w:rsidR="00A840BB" w:rsidRPr="00DB5567">
        <w:rPr>
          <w:szCs w:val="24"/>
        </w:rPr>
        <w:t xml:space="preserve">the Council on Medical Student Education in </w:t>
      </w:r>
      <w:r w:rsidR="00A840BB" w:rsidRPr="00044E5C">
        <w:rPr>
          <w:i/>
          <w:szCs w:val="24"/>
        </w:rPr>
        <w:t>Pediatrics</w:t>
      </w:r>
      <w:r w:rsidR="00A840BB" w:rsidRPr="00DB5567">
        <w:rPr>
          <w:szCs w:val="24"/>
        </w:rPr>
        <w:t>).  1994.</w:t>
      </w:r>
    </w:p>
    <w:p w14:paraId="4EE40D21" w14:textId="77777777" w:rsidR="00A840BB" w:rsidRPr="00DB5567" w:rsidRDefault="00DB5567" w:rsidP="00044E5C">
      <w:pPr>
        <w:tabs>
          <w:tab w:val="left" w:pos="360"/>
        </w:tabs>
        <w:spacing w:after="240"/>
        <w:rPr>
          <w:szCs w:val="24"/>
        </w:rPr>
      </w:pPr>
      <w:r>
        <w:rPr>
          <w:szCs w:val="24"/>
        </w:rPr>
        <w:t>3.</w:t>
      </w:r>
      <w:r>
        <w:rPr>
          <w:szCs w:val="24"/>
        </w:rPr>
        <w:tab/>
      </w:r>
      <w:r w:rsidR="00A840BB" w:rsidRPr="00DB5567">
        <w:rPr>
          <w:b/>
          <w:szCs w:val="24"/>
        </w:rPr>
        <w:t>First LR</w:t>
      </w:r>
      <w:r w:rsidR="00A840BB" w:rsidRPr="00DB5567">
        <w:rPr>
          <w:szCs w:val="24"/>
        </w:rPr>
        <w:t xml:space="preserve"> (ed) and The Continuity Clinic Task Force:  Continuity Clinic Need Not Make You </w:t>
      </w:r>
      <w:r>
        <w:rPr>
          <w:szCs w:val="24"/>
        </w:rPr>
        <w:tab/>
      </w:r>
      <w:r w:rsidR="00A840BB" w:rsidRPr="00DB5567">
        <w:rPr>
          <w:szCs w:val="24"/>
        </w:rPr>
        <w:t xml:space="preserve">Sleepless in Seattle (or anywhere else).  (Prepared for The American Pediatric Association).  </w:t>
      </w:r>
      <w:r>
        <w:rPr>
          <w:szCs w:val="24"/>
        </w:rPr>
        <w:tab/>
      </w:r>
      <w:r w:rsidR="00A840BB" w:rsidRPr="00DB5567">
        <w:rPr>
          <w:szCs w:val="24"/>
        </w:rPr>
        <w:t>1994.</w:t>
      </w:r>
    </w:p>
    <w:p w14:paraId="1DD894B7" w14:textId="77777777" w:rsidR="00A840BB" w:rsidRPr="00DB5567" w:rsidRDefault="00DB5567" w:rsidP="00044E5C">
      <w:pPr>
        <w:tabs>
          <w:tab w:val="left" w:pos="360"/>
        </w:tabs>
        <w:spacing w:after="240"/>
        <w:rPr>
          <w:szCs w:val="24"/>
        </w:rPr>
      </w:pPr>
      <w:r>
        <w:rPr>
          <w:szCs w:val="24"/>
        </w:rPr>
        <w:t>4.</w:t>
      </w:r>
      <w:r>
        <w:rPr>
          <w:szCs w:val="24"/>
        </w:rPr>
        <w:tab/>
      </w:r>
      <w:r w:rsidR="00A840BB" w:rsidRPr="00DB5567">
        <w:rPr>
          <w:b/>
          <w:szCs w:val="24"/>
        </w:rPr>
        <w:t>First LR</w:t>
      </w:r>
      <w:r w:rsidR="00A840BB" w:rsidRPr="00DB5567">
        <w:rPr>
          <w:szCs w:val="24"/>
        </w:rPr>
        <w:t xml:space="preserve"> (ed), Jarris YS, Bertsch TF. Teaching Students in the Office Setting: Strategies to </w:t>
      </w:r>
      <w:r>
        <w:rPr>
          <w:szCs w:val="24"/>
        </w:rPr>
        <w:tab/>
      </w:r>
      <w:r w:rsidR="006E0791">
        <w:rPr>
          <w:szCs w:val="24"/>
        </w:rPr>
        <w:t>Make I</w:t>
      </w:r>
      <w:r w:rsidR="00A840BB" w:rsidRPr="00DB5567">
        <w:rPr>
          <w:szCs w:val="24"/>
        </w:rPr>
        <w:t xml:space="preserve">t Work! (Prepared for Combined Annual Meeting of the Vermont Chapter of the </w:t>
      </w:r>
      <w:r>
        <w:rPr>
          <w:szCs w:val="24"/>
        </w:rPr>
        <w:tab/>
      </w:r>
      <w:r w:rsidR="00A840BB" w:rsidRPr="00DB5567">
        <w:rPr>
          <w:szCs w:val="24"/>
        </w:rPr>
        <w:t>American Academy of Pediatrics &amp; Vermont Academy of Family Practice). 1994.</w:t>
      </w:r>
    </w:p>
    <w:p w14:paraId="18CDEF46" w14:textId="77777777" w:rsidR="00A840BB" w:rsidRPr="00DB5567" w:rsidRDefault="00DB5567" w:rsidP="00044E5C">
      <w:pPr>
        <w:tabs>
          <w:tab w:val="left" w:pos="360"/>
        </w:tabs>
        <w:spacing w:after="240"/>
        <w:rPr>
          <w:szCs w:val="24"/>
        </w:rPr>
      </w:pPr>
      <w:r>
        <w:rPr>
          <w:szCs w:val="24"/>
        </w:rPr>
        <w:t>5.</w:t>
      </w:r>
      <w:r>
        <w:rPr>
          <w:szCs w:val="24"/>
        </w:rPr>
        <w:tab/>
      </w:r>
      <w:r w:rsidR="00A840BB" w:rsidRPr="00DB5567">
        <w:rPr>
          <w:b/>
          <w:szCs w:val="24"/>
        </w:rPr>
        <w:t>First LR</w:t>
      </w:r>
      <w:r w:rsidR="00A840BB" w:rsidRPr="00DB5567">
        <w:rPr>
          <w:szCs w:val="24"/>
        </w:rPr>
        <w:t xml:space="preserve"> (ed), Jarris YS, Michl KW.  Critical Teaching Methods   (Prepared for Combined </w:t>
      </w:r>
      <w:r>
        <w:rPr>
          <w:szCs w:val="24"/>
        </w:rPr>
        <w:tab/>
      </w:r>
      <w:r w:rsidR="00A840BB" w:rsidRPr="00DB5567">
        <w:rPr>
          <w:szCs w:val="24"/>
        </w:rPr>
        <w:t xml:space="preserve">Annual Meeting of the Vermont Chapter of the American Academy of Pediatrics, Vermont </w:t>
      </w:r>
      <w:r>
        <w:rPr>
          <w:szCs w:val="24"/>
        </w:rPr>
        <w:tab/>
      </w:r>
      <w:r w:rsidR="00A840BB" w:rsidRPr="00DB5567">
        <w:rPr>
          <w:szCs w:val="24"/>
        </w:rPr>
        <w:t xml:space="preserve">Academy of Family Practice &amp; American College of Physicians). Burlington and Rutland, </w:t>
      </w:r>
      <w:r w:rsidR="00044E5C">
        <w:rPr>
          <w:szCs w:val="24"/>
        </w:rPr>
        <w:tab/>
      </w:r>
      <w:r w:rsidR="00A840BB" w:rsidRPr="00DB5567">
        <w:rPr>
          <w:szCs w:val="24"/>
        </w:rPr>
        <w:t>VT, 1995.</w:t>
      </w:r>
    </w:p>
    <w:p w14:paraId="2F610C26" w14:textId="77777777" w:rsidR="00A840BB" w:rsidRPr="00DB5567" w:rsidRDefault="00DB5567" w:rsidP="00044E5C">
      <w:pPr>
        <w:tabs>
          <w:tab w:val="left" w:pos="360"/>
        </w:tabs>
        <w:spacing w:after="240"/>
        <w:rPr>
          <w:szCs w:val="24"/>
        </w:rPr>
      </w:pPr>
      <w:r>
        <w:rPr>
          <w:szCs w:val="24"/>
        </w:rPr>
        <w:t>6.</w:t>
      </w:r>
      <w:r>
        <w:rPr>
          <w:szCs w:val="24"/>
        </w:rPr>
        <w:tab/>
      </w:r>
      <w:r w:rsidR="00A840BB" w:rsidRPr="00DB5567">
        <w:rPr>
          <w:b/>
          <w:szCs w:val="24"/>
        </w:rPr>
        <w:t>First, LR</w:t>
      </w:r>
      <w:r w:rsidR="00A840BB" w:rsidRPr="00DB5567">
        <w:rPr>
          <w:szCs w:val="24"/>
        </w:rPr>
        <w:t xml:space="preserve"> (ed), Jarris YS, Michl KW.  Teaching and Evaluating Fun, Fair and Fast.  (Prepared </w:t>
      </w:r>
      <w:r>
        <w:rPr>
          <w:szCs w:val="24"/>
        </w:rPr>
        <w:tab/>
      </w:r>
      <w:r w:rsidR="00A840BB" w:rsidRPr="00DB5567">
        <w:rPr>
          <w:szCs w:val="24"/>
        </w:rPr>
        <w:t xml:space="preserve">for Combined Annual Meeting of the Vermont Chapter of the American Academy of </w:t>
      </w:r>
      <w:r>
        <w:rPr>
          <w:szCs w:val="24"/>
        </w:rPr>
        <w:tab/>
      </w:r>
      <w:r w:rsidR="00A840BB" w:rsidRPr="00DB5567">
        <w:rPr>
          <w:szCs w:val="24"/>
        </w:rPr>
        <w:t xml:space="preserve">Pediatrics, Vermont Academy of Family Practice &amp; American College of Physicians). </w:t>
      </w:r>
      <w:r>
        <w:rPr>
          <w:szCs w:val="24"/>
        </w:rPr>
        <w:tab/>
      </w:r>
      <w:r w:rsidR="00A840BB" w:rsidRPr="00DB5567">
        <w:rPr>
          <w:szCs w:val="24"/>
        </w:rPr>
        <w:t>Burlington and Rutland, VT, 1996.</w:t>
      </w:r>
    </w:p>
    <w:p w14:paraId="391BDEBA" w14:textId="77777777" w:rsidR="00A840BB" w:rsidRPr="00DB5567" w:rsidRDefault="00DB5567" w:rsidP="00044E5C">
      <w:pPr>
        <w:tabs>
          <w:tab w:val="left" w:pos="360"/>
        </w:tabs>
        <w:spacing w:after="240"/>
        <w:rPr>
          <w:szCs w:val="24"/>
        </w:rPr>
      </w:pPr>
      <w:r>
        <w:rPr>
          <w:szCs w:val="24"/>
        </w:rPr>
        <w:t>7.</w:t>
      </w:r>
      <w:r>
        <w:rPr>
          <w:szCs w:val="24"/>
        </w:rPr>
        <w:tab/>
      </w:r>
      <w:r w:rsidR="00A840BB" w:rsidRPr="00DB5567">
        <w:rPr>
          <w:b/>
          <w:szCs w:val="24"/>
        </w:rPr>
        <w:t>First LR</w:t>
      </w:r>
      <w:r w:rsidR="00A840BB" w:rsidRPr="00DB5567">
        <w:rPr>
          <w:szCs w:val="24"/>
        </w:rPr>
        <w:t xml:space="preserve">, Johnson C.  Resident Teaching: A Manual to Make </w:t>
      </w:r>
      <w:r w:rsidR="006E0791">
        <w:rPr>
          <w:szCs w:val="24"/>
        </w:rPr>
        <w:t>I</w:t>
      </w:r>
      <w:r w:rsidR="00A840BB" w:rsidRPr="00DB5567">
        <w:rPr>
          <w:szCs w:val="24"/>
        </w:rPr>
        <w:t xml:space="preserve">t Successful.  (Prepared for the </w:t>
      </w:r>
      <w:r>
        <w:rPr>
          <w:szCs w:val="24"/>
        </w:rPr>
        <w:tab/>
      </w:r>
      <w:r w:rsidR="00A840BB" w:rsidRPr="00DB5567">
        <w:rPr>
          <w:szCs w:val="24"/>
        </w:rPr>
        <w:t xml:space="preserve">Office of Educational Development, Harvard Medical School). 1990, 1993, 1996.  </w:t>
      </w:r>
    </w:p>
    <w:p w14:paraId="00884C5A" w14:textId="5F911B03" w:rsidR="0050748A" w:rsidRPr="00DB5567" w:rsidRDefault="00DB5567" w:rsidP="00044E5C">
      <w:pPr>
        <w:tabs>
          <w:tab w:val="left" w:pos="360"/>
        </w:tabs>
        <w:spacing w:after="240"/>
        <w:rPr>
          <w:szCs w:val="24"/>
        </w:rPr>
      </w:pPr>
      <w:r>
        <w:rPr>
          <w:szCs w:val="24"/>
        </w:rPr>
        <w:t>8.</w:t>
      </w:r>
      <w:r>
        <w:rPr>
          <w:szCs w:val="24"/>
        </w:rPr>
        <w:tab/>
      </w:r>
      <w:r w:rsidR="00A840BB" w:rsidRPr="00DB5567">
        <w:rPr>
          <w:b/>
          <w:szCs w:val="24"/>
        </w:rPr>
        <w:t>First LR</w:t>
      </w:r>
      <w:r w:rsidR="00A840BB" w:rsidRPr="00DB5567">
        <w:rPr>
          <w:szCs w:val="24"/>
        </w:rPr>
        <w:t xml:space="preserve"> (ed).  Innovative Teaching Tools That Really Work.    (Prepared for Combined </w:t>
      </w:r>
      <w:r>
        <w:rPr>
          <w:szCs w:val="24"/>
        </w:rPr>
        <w:tab/>
      </w:r>
      <w:r w:rsidR="00A840BB" w:rsidRPr="00DB5567">
        <w:rPr>
          <w:szCs w:val="24"/>
        </w:rPr>
        <w:t xml:space="preserve">Annual Meeting of the Vermont Chapter of the American Academy of Pediatrics, Vermont </w:t>
      </w:r>
      <w:r>
        <w:rPr>
          <w:szCs w:val="24"/>
        </w:rPr>
        <w:tab/>
      </w:r>
      <w:r w:rsidR="00A840BB" w:rsidRPr="00DB5567">
        <w:rPr>
          <w:szCs w:val="24"/>
        </w:rPr>
        <w:t xml:space="preserve">Academy of Family Practice &amp; American College of Physicians). Burlington and Rutland, </w:t>
      </w:r>
      <w:r w:rsidR="00044E5C">
        <w:rPr>
          <w:szCs w:val="24"/>
        </w:rPr>
        <w:tab/>
      </w:r>
      <w:r w:rsidR="00A840BB" w:rsidRPr="00DB5567">
        <w:rPr>
          <w:szCs w:val="24"/>
        </w:rPr>
        <w:t>VT, 1997.</w:t>
      </w:r>
    </w:p>
    <w:p w14:paraId="11220570" w14:textId="77777777" w:rsidR="00A840BB" w:rsidRPr="00DB5567" w:rsidRDefault="00DB5567" w:rsidP="00044E5C">
      <w:pPr>
        <w:tabs>
          <w:tab w:val="left" w:pos="360"/>
        </w:tabs>
        <w:spacing w:after="240"/>
        <w:rPr>
          <w:szCs w:val="24"/>
        </w:rPr>
      </w:pPr>
      <w:r w:rsidRPr="00DB5567">
        <w:rPr>
          <w:szCs w:val="24"/>
        </w:rPr>
        <w:t>9.</w:t>
      </w:r>
      <w:r>
        <w:rPr>
          <w:b/>
          <w:szCs w:val="24"/>
        </w:rPr>
        <w:tab/>
      </w:r>
      <w:r w:rsidR="00A840BB" w:rsidRPr="00DB5567">
        <w:rPr>
          <w:b/>
          <w:szCs w:val="24"/>
        </w:rPr>
        <w:t>First LR</w:t>
      </w:r>
      <w:r w:rsidR="00044E5C">
        <w:rPr>
          <w:szCs w:val="24"/>
        </w:rPr>
        <w:t xml:space="preserve"> (ed). </w:t>
      </w:r>
      <w:r w:rsidR="00A840BB" w:rsidRPr="00DB5567">
        <w:rPr>
          <w:szCs w:val="24"/>
        </w:rPr>
        <w:t xml:space="preserve">Teaching and Productivity: How to Balance the Equation. (Prepared for </w:t>
      </w:r>
      <w:r>
        <w:rPr>
          <w:szCs w:val="24"/>
        </w:rPr>
        <w:tab/>
      </w:r>
      <w:r w:rsidR="00A840BB" w:rsidRPr="00DB5567">
        <w:rPr>
          <w:szCs w:val="24"/>
        </w:rPr>
        <w:t xml:space="preserve">Combined Annual Meeting of the Vermont Chapter of the American Academy of Pediatrics, </w:t>
      </w:r>
      <w:r>
        <w:rPr>
          <w:szCs w:val="24"/>
        </w:rPr>
        <w:tab/>
      </w:r>
      <w:r w:rsidR="00A840BB" w:rsidRPr="00DB5567">
        <w:rPr>
          <w:szCs w:val="24"/>
        </w:rPr>
        <w:t xml:space="preserve">Vermont Academy of Family Practice &amp; American College of Physicians).  Burlington and </w:t>
      </w:r>
      <w:r>
        <w:rPr>
          <w:szCs w:val="24"/>
        </w:rPr>
        <w:tab/>
      </w:r>
      <w:r w:rsidR="00A840BB" w:rsidRPr="00DB5567">
        <w:rPr>
          <w:szCs w:val="24"/>
        </w:rPr>
        <w:t>Randolph, VT, 1998.</w:t>
      </w:r>
    </w:p>
    <w:p w14:paraId="613761D7" w14:textId="77777777" w:rsidR="00A840BB" w:rsidRPr="00DB5567" w:rsidRDefault="00A840BB" w:rsidP="00DB5567">
      <w:pPr>
        <w:keepNext/>
        <w:spacing w:after="240"/>
        <w:jc w:val="both"/>
        <w:rPr>
          <w:szCs w:val="24"/>
          <w:u w:val="single"/>
        </w:rPr>
      </w:pPr>
      <w:r w:rsidRPr="00DB5567">
        <w:rPr>
          <w:szCs w:val="24"/>
          <w:u w:val="single"/>
        </w:rPr>
        <w:t>Other Articles</w:t>
      </w:r>
    </w:p>
    <w:p w14:paraId="24B1723D" w14:textId="77777777" w:rsidR="00A840BB" w:rsidRPr="00DB5567" w:rsidRDefault="00DB5567" w:rsidP="00DB5567">
      <w:pPr>
        <w:keepNext/>
        <w:tabs>
          <w:tab w:val="left" w:pos="360"/>
        </w:tabs>
        <w:spacing w:after="240"/>
        <w:jc w:val="both"/>
        <w:rPr>
          <w:szCs w:val="24"/>
        </w:rPr>
      </w:pPr>
      <w:r>
        <w:rPr>
          <w:szCs w:val="24"/>
        </w:rPr>
        <w:t>1.</w:t>
      </w:r>
      <w:r>
        <w:rPr>
          <w:szCs w:val="24"/>
        </w:rPr>
        <w:tab/>
      </w:r>
      <w:r w:rsidR="00A840BB" w:rsidRPr="00DB5567">
        <w:rPr>
          <w:b/>
          <w:szCs w:val="24"/>
        </w:rPr>
        <w:t>First L</w:t>
      </w:r>
      <w:r w:rsidR="00A840BB" w:rsidRPr="00DB5567">
        <w:rPr>
          <w:szCs w:val="24"/>
        </w:rPr>
        <w:t xml:space="preserve">.  The take-home lesson.  </w:t>
      </w:r>
      <w:r w:rsidR="00A840BB" w:rsidRPr="00DB5567">
        <w:rPr>
          <w:i/>
          <w:szCs w:val="24"/>
        </w:rPr>
        <w:t>Harvard Medical Alumni Bulletin</w:t>
      </w:r>
      <w:r w:rsidR="00A840BB" w:rsidRPr="00DB5567">
        <w:rPr>
          <w:szCs w:val="24"/>
        </w:rPr>
        <w:t>. 1990; 64(2):26-9.</w:t>
      </w:r>
    </w:p>
    <w:p w14:paraId="46784EAC" w14:textId="77777777" w:rsidR="00A840BB" w:rsidRPr="00DB5567" w:rsidRDefault="00DB5567" w:rsidP="00DB5567">
      <w:pPr>
        <w:tabs>
          <w:tab w:val="left" w:pos="360"/>
        </w:tabs>
        <w:spacing w:after="240"/>
        <w:jc w:val="both"/>
        <w:rPr>
          <w:szCs w:val="24"/>
        </w:rPr>
      </w:pPr>
      <w:r>
        <w:rPr>
          <w:szCs w:val="24"/>
        </w:rPr>
        <w:t>2.</w:t>
      </w:r>
      <w:r>
        <w:rPr>
          <w:szCs w:val="24"/>
        </w:rPr>
        <w:tab/>
      </w:r>
      <w:r w:rsidR="00A840BB" w:rsidRPr="00DB5567">
        <w:rPr>
          <w:b/>
          <w:szCs w:val="24"/>
        </w:rPr>
        <w:t>First L</w:t>
      </w:r>
      <w:r w:rsidR="00A840BB" w:rsidRPr="00DB5567">
        <w:rPr>
          <w:szCs w:val="24"/>
        </w:rPr>
        <w:t xml:space="preserve">.  Developmental milestones.  </w:t>
      </w:r>
      <w:r w:rsidR="00A840BB" w:rsidRPr="00DB5567">
        <w:rPr>
          <w:i/>
          <w:szCs w:val="24"/>
        </w:rPr>
        <w:t>Harvard Medical Alumni Bulletin</w:t>
      </w:r>
      <w:r w:rsidR="00A840BB" w:rsidRPr="00DB5567">
        <w:rPr>
          <w:szCs w:val="24"/>
        </w:rPr>
        <w:t>.  1992; 66(3):17-21.</w:t>
      </w:r>
    </w:p>
    <w:p w14:paraId="106F0563" w14:textId="77777777" w:rsidR="00A840BB" w:rsidRPr="00DB5567" w:rsidRDefault="00DB5567" w:rsidP="00DB5567">
      <w:pPr>
        <w:tabs>
          <w:tab w:val="left" w:pos="360"/>
        </w:tabs>
        <w:spacing w:after="240"/>
        <w:jc w:val="both"/>
        <w:rPr>
          <w:szCs w:val="24"/>
        </w:rPr>
      </w:pPr>
      <w:r>
        <w:rPr>
          <w:szCs w:val="24"/>
        </w:rPr>
        <w:t>3.</w:t>
      </w:r>
      <w:r>
        <w:rPr>
          <w:szCs w:val="24"/>
        </w:rPr>
        <w:tab/>
      </w:r>
      <w:r w:rsidR="00A840BB" w:rsidRPr="00DB5567">
        <w:rPr>
          <w:b/>
          <w:szCs w:val="24"/>
        </w:rPr>
        <w:t>First LR</w:t>
      </w:r>
      <w:r w:rsidR="00A840BB" w:rsidRPr="00DB5567">
        <w:rPr>
          <w:szCs w:val="24"/>
        </w:rPr>
        <w:t xml:space="preserve">, Greenberg L, Siegel B.  A Tribute to the Lives of Steve Miller and Rich Sarkin.  </w:t>
      </w:r>
      <w:r>
        <w:rPr>
          <w:szCs w:val="24"/>
        </w:rPr>
        <w:tab/>
      </w:r>
      <w:r w:rsidR="00A840BB" w:rsidRPr="00DB5567">
        <w:rPr>
          <w:i/>
          <w:szCs w:val="24"/>
        </w:rPr>
        <w:t>Ambulatory Pediatrics.</w:t>
      </w:r>
      <w:r w:rsidR="00A840BB" w:rsidRPr="00DB5567">
        <w:rPr>
          <w:szCs w:val="24"/>
        </w:rPr>
        <w:t xml:space="preserve"> 2005; 5:1:1-2</w:t>
      </w:r>
    </w:p>
    <w:p w14:paraId="0E2E65D5" w14:textId="77777777" w:rsidR="00A840BB" w:rsidRPr="00DB5567" w:rsidRDefault="00DB5567" w:rsidP="00DB5567">
      <w:pPr>
        <w:tabs>
          <w:tab w:val="left" w:pos="360"/>
        </w:tabs>
        <w:spacing w:after="240"/>
        <w:jc w:val="both"/>
        <w:rPr>
          <w:szCs w:val="24"/>
        </w:rPr>
      </w:pPr>
      <w:r>
        <w:rPr>
          <w:szCs w:val="24"/>
        </w:rPr>
        <w:lastRenderedPageBreak/>
        <w:t>4.</w:t>
      </w:r>
      <w:r>
        <w:rPr>
          <w:szCs w:val="24"/>
        </w:rPr>
        <w:tab/>
      </w:r>
      <w:r>
        <w:rPr>
          <w:b/>
          <w:szCs w:val="24"/>
        </w:rPr>
        <w:t>First</w:t>
      </w:r>
      <w:r w:rsidR="00A840BB" w:rsidRPr="00DB5567">
        <w:rPr>
          <w:b/>
          <w:szCs w:val="24"/>
        </w:rPr>
        <w:t xml:space="preserve"> LR</w:t>
      </w:r>
      <w:r w:rsidR="00A840BB" w:rsidRPr="00DB5567">
        <w:rPr>
          <w:szCs w:val="24"/>
        </w:rPr>
        <w:t xml:space="preserve">.  A Tribute to Mary Ellen Avery, M.D., 2005 John Howland Award Recipient, </w:t>
      </w:r>
      <w:r w:rsidR="00A729E3">
        <w:rPr>
          <w:szCs w:val="24"/>
        </w:rPr>
        <w:tab/>
      </w:r>
      <w:r w:rsidR="00A840BB" w:rsidRPr="00DB5567">
        <w:rPr>
          <w:i/>
          <w:szCs w:val="24"/>
        </w:rPr>
        <w:t>Pediatric Research</w:t>
      </w:r>
      <w:r w:rsidR="00A840BB" w:rsidRPr="00DB5567">
        <w:rPr>
          <w:szCs w:val="24"/>
        </w:rPr>
        <w:t>. 2005, Vol. 58, No. 6, pgs 1314 – 1315.</w:t>
      </w:r>
    </w:p>
    <w:p w14:paraId="7209EABD" w14:textId="492A71BE" w:rsidR="00CE3F3E" w:rsidRPr="004560FE" w:rsidRDefault="00DB5567" w:rsidP="004560FE">
      <w:pPr>
        <w:tabs>
          <w:tab w:val="left" w:pos="360"/>
        </w:tabs>
        <w:spacing w:after="240"/>
        <w:jc w:val="both"/>
        <w:rPr>
          <w:szCs w:val="24"/>
        </w:rPr>
      </w:pPr>
      <w:r>
        <w:rPr>
          <w:szCs w:val="24"/>
        </w:rPr>
        <w:t>5.</w:t>
      </w:r>
      <w:r>
        <w:rPr>
          <w:szCs w:val="24"/>
        </w:rPr>
        <w:tab/>
      </w:r>
      <w:r w:rsidR="00A840BB" w:rsidRPr="00DB5567">
        <w:rPr>
          <w:b/>
          <w:szCs w:val="24"/>
        </w:rPr>
        <w:t>First LR</w:t>
      </w:r>
      <w:r w:rsidR="00A840BB" w:rsidRPr="00DB5567">
        <w:rPr>
          <w:szCs w:val="24"/>
        </w:rPr>
        <w:t xml:space="preserve">.  Introduction of the American Pediatric Society's 2009 John Howland Award </w:t>
      </w:r>
      <w:r>
        <w:rPr>
          <w:szCs w:val="24"/>
        </w:rPr>
        <w:tab/>
      </w:r>
      <w:r w:rsidR="00A840BB" w:rsidRPr="00DB5567">
        <w:rPr>
          <w:szCs w:val="24"/>
        </w:rPr>
        <w:t xml:space="preserve">Recipient, Jerold F. Lucey, </w:t>
      </w:r>
      <w:r w:rsidR="00A840BB" w:rsidRPr="00DB5567">
        <w:rPr>
          <w:i/>
          <w:szCs w:val="24"/>
        </w:rPr>
        <w:t>Pediatric Research</w:t>
      </w:r>
      <w:r w:rsidR="00A840BB" w:rsidRPr="00DB5567">
        <w:rPr>
          <w:szCs w:val="24"/>
        </w:rPr>
        <w:t xml:space="preserve"> 2010;(67)1:107-109</w:t>
      </w:r>
    </w:p>
    <w:p w14:paraId="7CF3D5D5" w14:textId="77777777" w:rsidR="00BC2D95" w:rsidRDefault="00BC2D95" w:rsidP="00AB4F8D">
      <w:pPr>
        <w:tabs>
          <w:tab w:val="left" w:pos="1368"/>
        </w:tabs>
        <w:rPr>
          <w:b/>
          <w:bCs/>
          <w:szCs w:val="24"/>
        </w:rPr>
      </w:pPr>
    </w:p>
    <w:p w14:paraId="5A1CDBFA" w14:textId="1D4BB88E" w:rsidR="00AB4F8D" w:rsidRPr="00DB5567" w:rsidRDefault="005B1C87" w:rsidP="00AB4F8D">
      <w:pPr>
        <w:tabs>
          <w:tab w:val="left" w:pos="1368"/>
        </w:tabs>
        <w:rPr>
          <w:i/>
          <w:iCs/>
          <w:szCs w:val="24"/>
        </w:rPr>
      </w:pPr>
      <w:r w:rsidRPr="00DB5567">
        <w:rPr>
          <w:b/>
          <w:bCs/>
          <w:szCs w:val="24"/>
        </w:rPr>
        <w:t>Other Creative Activities</w:t>
      </w:r>
      <w:r w:rsidR="00AB4F8D" w:rsidRPr="00DB5567">
        <w:rPr>
          <w:b/>
          <w:bCs/>
          <w:szCs w:val="24"/>
        </w:rPr>
        <w:t xml:space="preserve"> </w:t>
      </w:r>
    </w:p>
    <w:p w14:paraId="202FE6A1" w14:textId="77777777" w:rsidR="00A840BB" w:rsidRPr="00DB5567" w:rsidRDefault="00A840BB" w:rsidP="00AB4F8D">
      <w:pPr>
        <w:tabs>
          <w:tab w:val="left" w:pos="1368"/>
        </w:tabs>
        <w:rPr>
          <w:i/>
          <w:iCs/>
          <w:szCs w:val="24"/>
        </w:rPr>
      </w:pPr>
    </w:p>
    <w:p w14:paraId="68AF7C09" w14:textId="77777777" w:rsidR="00A840BB" w:rsidRPr="00DB5567" w:rsidRDefault="00A840BB" w:rsidP="00DB5567">
      <w:pPr>
        <w:spacing w:after="240"/>
        <w:rPr>
          <w:szCs w:val="24"/>
          <w:u w:val="single"/>
        </w:rPr>
      </w:pPr>
      <w:r w:rsidRPr="00DB5567">
        <w:rPr>
          <w:szCs w:val="24"/>
          <w:u w:val="single"/>
        </w:rPr>
        <w:t>Audio</w:t>
      </w:r>
    </w:p>
    <w:p w14:paraId="347523FD" w14:textId="66982A21" w:rsidR="006E0791" w:rsidRPr="00EE0F09" w:rsidRDefault="00A840BB" w:rsidP="00EE0F09">
      <w:pPr>
        <w:pStyle w:val="ListParagraph"/>
        <w:numPr>
          <w:ilvl w:val="0"/>
          <w:numId w:val="43"/>
        </w:numPr>
        <w:tabs>
          <w:tab w:val="left" w:pos="360"/>
        </w:tabs>
        <w:spacing w:after="240"/>
      </w:pPr>
      <w:r w:rsidRPr="00EE0F09">
        <w:rPr>
          <w:b/>
        </w:rPr>
        <w:t>First LR</w:t>
      </w:r>
      <w:r w:rsidRPr="00EE0F09">
        <w:t xml:space="preserve"> (Moderator), Harper MB, Long SS (Discussants).  Fever – Hot &amp; Bothered, AAP </w:t>
      </w:r>
      <w:r w:rsidR="00DB5567" w:rsidRPr="00EE0F09">
        <w:tab/>
      </w:r>
      <w:r w:rsidR="00A729E3" w:rsidRPr="00EE0F09">
        <w:t>P</w:t>
      </w:r>
      <w:r w:rsidRPr="00EE0F09">
        <w:t>ediatric Update: A Clinical Continuum in</w:t>
      </w:r>
      <w:r w:rsidRPr="00EE0F09">
        <w:rPr>
          <w:i/>
        </w:rPr>
        <w:t xml:space="preserve"> Pediatrics</w:t>
      </w:r>
      <w:r w:rsidRPr="00EE0F09">
        <w:t>. May 2003, Vol. 23(11).</w:t>
      </w:r>
    </w:p>
    <w:p w14:paraId="58CDB4A6" w14:textId="7D43042C" w:rsidR="00EE0F09" w:rsidRPr="006174CC" w:rsidRDefault="00EE0F09" w:rsidP="00EE0F09">
      <w:pPr>
        <w:pStyle w:val="ListParagraph"/>
        <w:numPr>
          <w:ilvl w:val="0"/>
          <w:numId w:val="43"/>
        </w:numPr>
        <w:tabs>
          <w:tab w:val="left" w:pos="360"/>
        </w:tabs>
        <w:spacing w:after="240"/>
        <w:rPr>
          <w:bCs/>
        </w:rPr>
      </w:pPr>
      <w:r w:rsidRPr="006174CC">
        <w:rPr>
          <w:b/>
        </w:rPr>
        <w:t>First LR—</w:t>
      </w:r>
      <w:r w:rsidRPr="006174CC">
        <w:rPr>
          <w:bCs/>
        </w:rPr>
        <w:t>ongoing contributor to “First Up”—regular monthly segment of AAP weekly podcast “Pediatrics On Call</w:t>
      </w:r>
      <w:r w:rsidR="006174CC" w:rsidRPr="006174CC">
        <w:rPr>
          <w:bCs/>
        </w:rPr>
        <w:t>”—</w:t>
      </w:r>
      <w:r w:rsidRPr="006174CC">
        <w:rPr>
          <w:bCs/>
        </w:rPr>
        <w:t xml:space="preserve">previewing </w:t>
      </w:r>
      <w:r w:rsidR="00457959" w:rsidRPr="006174CC">
        <w:rPr>
          <w:bCs/>
        </w:rPr>
        <w:t xml:space="preserve">articles in each new monthly issue of </w:t>
      </w:r>
      <w:r w:rsidR="00457959" w:rsidRPr="006174CC">
        <w:rPr>
          <w:bCs/>
          <w:i/>
          <w:iCs/>
        </w:rPr>
        <w:t>Pediatrics</w:t>
      </w:r>
      <w:r w:rsidR="00457959" w:rsidRPr="006174CC">
        <w:rPr>
          <w:bCs/>
        </w:rPr>
        <w:t xml:space="preserve"> for podcast listeners—started in 2020 and continuing </w:t>
      </w:r>
      <w:r w:rsidR="00712B61" w:rsidRPr="006174CC">
        <w:rPr>
          <w:bCs/>
        </w:rPr>
        <w:t>to present</w:t>
      </w:r>
      <w:r w:rsidR="006174CC" w:rsidRPr="006174CC">
        <w:rPr>
          <w:bCs/>
        </w:rPr>
        <w:t>.</w:t>
      </w:r>
      <w:r w:rsidR="00161154">
        <w:rPr>
          <w:bCs/>
        </w:rPr>
        <w:t xml:space="preserve"> (</w:t>
      </w:r>
      <w:r w:rsidR="00587428">
        <w:rPr>
          <w:bCs/>
        </w:rPr>
        <w:t>A</w:t>
      </w:r>
      <w:r w:rsidR="00460DE5">
        <w:rPr>
          <w:bCs/>
        </w:rPr>
        <w:t xml:space="preserve"> sample podcast from May 2024</w:t>
      </w:r>
      <w:r w:rsidR="00460DE5" w:rsidRPr="00460DE5">
        <w:t xml:space="preserve"> </w:t>
      </w:r>
      <w:hyperlink r:id="rId12" w:history="1">
        <w:r w:rsidR="00587428" w:rsidRPr="003C308F">
          <w:rPr>
            <w:rStyle w:val="Hyperlink"/>
            <w:bCs/>
          </w:rPr>
          <w:t>https://podcasts.apple.com/us/podcast/pediatrics-research-roundup-new-edition-of-the-red-book/id1519830825?i=1000654815339</w:t>
        </w:r>
      </w:hyperlink>
      <w:r w:rsidR="00587428">
        <w:rPr>
          <w:bCs/>
        </w:rPr>
        <w:t xml:space="preserve">) </w:t>
      </w:r>
    </w:p>
    <w:p w14:paraId="0CF26EC4" w14:textId="77777777" w:rsidR="00A840BB" w:rsidRPr="00DB5567" w:rsidRDefault="00A840BB" w:rsidP="00DB5567">
      <w:pPr>
        <w:spacing w:after="240"/>
        <w:rPr>
          <w:szCs w:val="24"/>
          <w:u w:val="single"/>
        </w:rPr>
      </w:pPr>
      <w:r w:rsidRPr="00DB5567">
        <w:rPr>
          <w:szCs w:val="24"/>
          <w:u w:val="single"/>
        </w:rPr>
        <w:t>Blogs and Social Media</w:t>
      </w:r>
    </w:p>
    <w:p w14:paraId="4B8FFE1D" w14:textId="174C1DEE" w:rsidR="00A840BB" w:rsidRPr="00DB5567" w:rsidRDefault="00DB5567" w:rsidP="00DB5567">
      <w:pPr>
        <w:tabs>
          <w:tab w:val="left" w:pos="360"/>
        </w:tabs>
        <w:spacing w:after="240"/>
        <w:rPr>
          <w:szCs w:val="24"/>
        </w:rPr>
      </w:pPr>
      <w:r>
        <w:rPr>
          <w:szCs w:val="24"/>
        </w:rPr>
        <w:t>1.</w:t>
      </w:r>
      <w:r>
        <w:rPr>
          <w:szCs w:val="24"/>
        </w:rPr>
        <w:tab/>
      </w:r>
      <w:r w:rsidR="00A840BB" w:rsidRPr="00DB5567">
        <w:rPr>
          <w:b/>
          <w:szCs w:val="24"/>
        </w:rPr>
        <w:t>First LR</w:t>
      </w:r>
      <w:r>
        <w:rPr>
          <w:szCs w:val="24"/>
        </w:rPr>
        <w:t xml:space="preserve">. </w:t>
      </w:r>
      <w:r w:rsidR="00A840BB" w:rsidRPr="00DB5567">
        <w:rPr>
          <w:szCs w:val="24"/>
        </w:rPr>
        <w:t xml:space="preserve">“First Read”— Blog on AAP journal </w:t>
      </w:r>
      <w:r w:rsidR="00A840BB" w:rsidRPr="00DB5567">
        <w:rPr>
          <w:i/>
          <w:szCs w:val="24"/>
        </w:rPr>
        <w:t>Pediatrics</w:t>
      </w:r>
      <w:r w:rsidR="00A840BB" w:rsidRPr="00DB5567">
        <w:rPr>
          <w:szCs w:val="24"/>
        </w:rPr>
        <w:t xml:space="preserve"> website (January 2009-present</w:t>
      </w:r>
      <w:r w:rsidR="006E0791" w:rsidRPr="00DB5567">
        <w:rPr>
          <w:szCs w:val="24"/>
        </w:rPr>
        <w:t>) —</w:t>
      </w:r>
      <w:r>
        <w:rPr>
          <w:szCs w:val="24"/>
        </w:rPr>
        <w:tab/>
      </w:r>
      <w:r w:rsidR="00A840BB" w:rsidRPr="00DB5567">
        <w:rPr>
          <w:szCs w:val="24"/>
        </w:rPr>
        <w:t>with postings several times a week</w:t>
      </w:r>
      <w:r w:rsidR="003A2791">
        <w:rPr>
          <w:szCs w:val="24"/>
        </w:rPr>
        <w:t xml:space="preserve"> (hundreds of blogs written to date)</w:t>
      </w:r>
    </w:p>
    <w:p w14:paraId="5CDEA307" w14:textId="214E9BFC" w:rsidR="0095453D" w:rsidRPr="005B7012" w:rsidRDefault="00DB5567" w:rsidP="005B7012">
      <w:pPr>
        <w:tabs>
          <w:tab w:val="left" w:pos="360"/>
        </w:tabs>
        <w:spacing w:after="240"/>
        <w:rPr>
          <w:szCs w:val="24"/>
        </w:rPr>
      </w:pPr>
      <w:r>
        <w:rPr>
          <w:szCs w:val="24"/>
        </w:rPr>
        <w:t>2.</w:t>
      </w:r>
      <w:r>
        <w:rPr>
          <w:szCs w:val="24"/>
        </w:rPr>
        <w:tab/>
      </w:r>
      <w:r w:rsidR="00A840BB" w:rsidRPr="00DB5567">
        <w:rPr>
          <w:b/>
          <w:szCs w:val="24"/>
        </w:rPr>
        <w:t>First LR</w:t>
      </w:r>
      <w:r>
        <w:rPr>
          <w:szCs w:val="24"/>
        </w:rPr>
        <w:t xml:space="preserve">. </w:t>
      </w:r>
      <w:r w:rsidR="00A840BB" w:rsidRPr="00DB5567">
        <w:rPr>
          <w:szCs w:val="24"/>
        </w:rPr>
        <w:t xml:space="preserve">Updates on University of Vermont Children’s Hospital—blogs updating the public </w:t>
      </w:r>
      <w:r>
        <w:rPr>
          <w:szCs w:val="24"/>
        </w:rPr>
        <w:tab/>
      </w:r>
      <w:r w:rsidR="00A840BB" w:rsidRPr="00DB5567">
        <w:rPr>
          <w:szCs w:val="24"/>
        </w:rPr>
        <w:t xml:space="preserve">on </w:t>
      </w:r>
      <w:r w:rsidR="00880AA8" w:rsidRPr="00DB5567">
        <w:rPr>
          <w:szCs w:val="24"/>
        </w:rPr>
        <w:t>what is</w:t>
      </w:r>
      <w:r w:rsidR="00A840BB" w:rsidRPr="00DB5567">
        <w:rPr>
          <w:szCs w:val="24"/>
        </w:rPr>
        <w:t xml:space="preserve"> happening at our hospital on the University of Vermont Medical Center Blogspot </w:t>
      </w:r>
      <w:r>
        <w:rPr>
          <w:szCs w:val="24"/>
        </w:rPr>
        <w:tab/>
      </w:r>
      <w:r w:rsidR="00A840BB" w:rsidRPr="00DB5567">
        <w:rPr>
          <w:szCs w:val="24"/>
        </w:rPr>
        <w:t>Page and Facebook</w:t>
      </w:r>
      <w:r w:rsidR="008335B3">
        <w:rPr>
          <w:szCs w:val="24"/>
        </w:rPr>
        <w:t xml:space="preserve"> </w:t>
      </w:r>
    </w:p>
    <w:p w14:paraId="235D80E9" w14:textId="703FDBC2" w:rsidR="00DB5567" w:rsidRDefault="00A840BB" w:rsidP="0062668A">
      <w:pPr>
        <w:rPr>
          <w:szCs w:val="24"/>
          <w:u w:val="single"/>
        </w:rPr>
      </w:pPr>
      <w:r w:rsidRPr="00DB5567">
        <w:rPr>
          <w:szCs w:val="24"/>
          <w:u w:val="single"/>
        </w:rPr>
        <w:t>Media &amp; Communications</w:t>
      </w:r>
    </w:p>
    <w:p w14:paraId="18A67EA4" w14:textId="77777777" w:rsidR="002F739F" w:rsidRDefault="002F739F" w:rsidP="0062668A">
      <w:pPr>
        <w:rPr>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60"/>
      </w:tblGrid>
      <w:tr w:rsidR="00DB5567" w14:paraId="73E96B75" w14:textId="77777777" w:rsidTr="00A729E3">
        <w:trPr>
          <w:trHeight w:val="702"/>
        </w:trPr>
        <w:sdt>
          <w:sdtPr>
            <w:rPr>
              <w:bCs/>
            </w:rPr>
            <w:id w:val="184019078"/>
            <w:placeholder>
              <w:docPart w:val="2855FC99BD33435BACA3A9A59E481ABE"/>
            </w:placeholder>
            <w:text/>
          </w:sdtPr>
          <w:sdtContent>
            <w:tc>
              <w:tcPr>
                <w:tcW w:w="1800" w:type="dxa"/>
                <w:hideMark/>
              </w:tcPr>
              <w:p w14:paraId="55272A68" w14:textId="77777777" w:rsidR="00DB5567" w:rsidRDefault="00DB5567" w:rsidP="00DB5567">
                <w:pPr>
                  <w:pStyle w:val="EndnoteText"/>
                  <w:tabs>
                    <w:tab w:val="left" w:pos="1368"/>
                  </w:tabs>
                  <w:rPr>
                    <w:bCs/>
                  </w:rPr>
                </w:pPr>
                <w:r>
                  <w:rPr>
                    <w:bCs/>
                  </w:rPr>
                  <w:t>1997-present</w:t>
                </w:r>
              </w:p>
            </w:tc>
          </w:sdtContent>
        </w:sdt>
        <w:tc>
          <w:tcPr>
            <w:tcW w:w="7560" w:type="dxa"/>
            <w:hideMark/>
          </w:tcPr>
          <w:sdt>
            <w:sdtPr>
              <w:rPr>
                <w:bCs/>
              </w:rPr>
              <w:id w:val="-853039228"/>
              <w:placeholder>
                <w:docPart w:val="864B8590BF7E4265BDE2FC4C1D73BB39"/>
              </w:placeholder>
              <w:text/>
            </w:sdtPr>
            <w:sdtContent>
              <w:p w14:paraId="5A92C7B9" w14:textId="77777777" w:rsidR="00DB5567" w:rsidRDefault="00DB5567" w:rsidP="009B1870">
                <w:pPr>
                  <w:pStyle w:val="EndnoteText"/>
                  <w:tabs>
                    <w:tab w:val="left" w:pos="1368"/>
                  </w:tabs>
                  <w:rPr>
                    <w:bCs/>
                  </w:rPr>
                </w:pPr>
                <w:r>
                  <w:rPr>
                    <w:bCs/>
                  </w:rPr>
                  <w:t>“First” With Kids, Pediatric Radio Advice Show</w:t>
                </w:r>
              </w:p>
            </w:sdtContent>
          </w:sdt>
          <w:sdt>
            <w:sdtPr>
              <w:rPr>
                <w:bCs/>
              </w:rPr>
              <w:id w:val="-1097478541"/>
              <w:placeholder>
                <w:docPart w:val="6D6DB7EB39844229984AE6A133E3120D"/>
              </w:placeholder>
              <w:text/>
            </w:sdtPr>
            <w:sdtContent>
              <w:p w14:paraId="4C04EC48" w14:textId="30B0BC8D" w:rsidR="00DB5567" w:rsidRDefault="00D517FC" w:rsidP="00DB5567">
                <w:pPr>
                  <w:pStyle w:val="EndnoteText"/>
                  <w:tabs>
                    <w:tab w:val="left" w:pos="1368"/>
                  </w:tabs>
                  <w:rPr>
                    <w:color w:val="808080" w:themeColor="background1" w:themeShade="80"/>
                    <w:sz w:val="20"/>
                  </w:rPr>
                </w:pPr>
                <w:r>
                  <w:rPr>
                    <w:bCs/>
                  </w:rPr>
                  <w:t>3 times per week, WOKO, Burlington, V</w:t>
                </w:r>
                <w:r w:rsidR="005D72F3">
                  <w:rPr>
                    <w:bCs/>
                  </w:rPr>
                  <w:t>T—1</w:t>
                </w:r>
                <w:r>
                  <w:rPr>
                    <w:bCs/>
                  </w:rPr>
                  <w:t xml:space="preserve">450+ segments recorded to date                                                     </w:t>
                </w:r>
              </w:p>
            </w:sdtContent>
          </w:sdt>
        </w:tc>
      </w:tr>
      <w:tr w:rsidR="00DB5567" w14:paraId="7342683A" w14:textId="77777777" w:rsidTr="00FA50E7">
        <w:trPr>
          <w:trHeight w:val="990"/>
        </w:trPr>
        <w:sdt>
          <w:sdtPr>
            <w:rPr>
              <w:bCs/>
            </w:rPr>
            <w:id w:val="139622542"/>
            <w:placeholder>
              <w:docPart w:val="AE33B4DB54314869935B5AF014DC0C19"/>
            </w:placeholder>
            <w:text/>
          </w:sdtPr>
          <w:sdtContent>
            <w:tc>
              <w:tcPr>
                <w:tcW w:w="1800" w:type="dxa"/>
                <w:hideMark/>
              </w:tcPr>
              <w:p w14:paraId="5CCC5785" w14:textId="77777777" w:rsidR="00DB5567" w:rsidRDefault="001D20C3" w:rsidP="00DB5567">
                <w:pPr>
                  <w:pStyle w:val="EndnoteText"/>
                  <w:tabs>
                    <w:tab w:val="left" w:pos="1368"/>
                  </w:tabs>
                  <w:rPr>
                    <w:bCs/>
                  </w:rPr>
                </w:pPr>
                <w:r>
                  <w:rPr>
                    <w:bCs/>
                  </w:rPr>
                  <w:t>199</w:t>
                </w:r>
                <w:r w:rsidR="00DB5567">
                  <w:rPr>
                    <w:bCs/>
                  </w:rPr>
                  <w:t>7-2003</w:t>
                </w:r>
              </w:p>
            </w:tc>
          </w:sdtContent>
        </w:sdt>
        <w:tc>
          <w:tcPr>
            <w:tcW w:w="7560" w:type="dxa"/>
            <w:hideMark/>
          </w:tcPr>
          <w:sdt>
            <w:sdtPr>
              <w:rPr>
                <w:bCs/>
              </w:rPr>
              <w:id w:val="994925727"/>
              <w:placeholder>
                <w:docPart w:val="36083C09534D4313B4F2B0404EFAB17F"/>
              </w:placeholder>
              <w:text/>
            </w:sdtPr>
            <w:sdtContent>
              <w:p w14:paraId="26467870" w14:textId="77777777" w:rsidR="00DB5567" w:rsidRDefault="00DB5567" w:rsidP="009B1870">
                <w:pPr>
                  <w:pStyle w:val="EndnoteText"/>
                  <w:tabs>
                    <w:tab w:val="left" w:pos="1368"/>
                  </w:tabs>
                  <w:rPr>
                    <w:bCs/>
                  </w:rPr>
                </w:pPr>
                <w:r>
                  <w:rPr>
                    <w:bCs/>
                  </w:rPr>
                  <w:t>“First” With Kids Television Programs</w:t>
                </w:r>
                <w:r w:rsidR="00FA50E7">
                  <w:rPr>
                    <w:bCs/>
                  </w:rPr>
                  <w:t xml:space="preserve">                                                          3 times per week television broadcast on evening and morning news</w:t>
                </w:r>
              </w:p>
            </w:sdtContent>
          </w:sdt>
          <w:sdt>
            <w:sdtPr>
              <w:rPr>
                <w:bCs/>
              </w:rPr>
              <w:id w:val="-1952304818"/>
              <w:placeholder>
                <w:docPart w:val="A044B81A04494BFFBB4B36224BA34761"/>
              </w:placeholder>
              <w:text/>
            </w:sdtPr>
            <w:sdtContent>
              <w:p w14:paraId="78872279" w14:textId="77777777" w:rsidR="00DB5567" w:rsidRDefault="00D517FC" w:rsidP="00FA50E7">
                <w:pPr>
                  <w:pStyle w:val="EndnoteText"/>
                  <w:tabs>
                    <w:tab w:val="left" w:pos="1368"/>
                  </w:tabs>
                  <w:rPr>
                    <w:color w:val="808080" w:themeColor="background1" w:themeShade="80"/>
                    <w:sz w:val="20"/>
                  </w:rPr>
                </w:pPr>
                <w:r>
                  <w:rPr>
                    <w:bCs/>
                  </w:rPr>
                  <w:t>(ABC Affiliate) WVNY, So. Burlington, VT</w:t>
                </w:r>
              </w:p>
            </w:sdtContent>
          </w:sdt>
        </w:tc>
      </w:tr>
      <w:tr w:rsidR="00DB5567" w14:paraId="79A31D1C" w14:textId="77777777" w:rsidTr="00FA50E7">
        <w:trPr>
          <w:trHeight w:val="990"/>
        </w:trPr>
        <w:tc>
          <w:tcPr>
            <w:tcW w:w="1800" w:type="dxa"/>
          </w:tcPr>
          <w:p w14:paraId="55A5650A" w14:textId="77777777" w:rsidR="00DB5567" w:rsidRDefault="00FA50E7" w:rsidP="009B1870">
            <w:pPr>
              <w:pStyle w:val="EndnoteText"/>
              <w:tabs>
                <w:tab w:val="left" w:pos="1368"/>
              </w:tabs>
              <w:rPr>
                <w:bCs/>
              </w:rPr>
            </w:pPr>
            <w:r>
              <w:rPr>
                <w:bCs/>
              </w:rPr>
              <w:t>2003-2010</w:t>
            </w:r>
          </w:p>
        </w:tc>
        <w:tc>
          <w:tcPr>
            <w:tcW w:w="7560" w:type="dxa"/>
          </w:tcPr>
          <w:p w14:paraId="45222718" w14:textId="77777777" w:rsidR="00DB5567" w:rsidRDefault="00FA50E7" w:rsidP="009B1870">
            <w:pPr>
              <w:pStyle w:val="EndnoteText"/>
              <w:tabs>
                <w:tab w:val="left" w:pos="1368"/>
              </w:tabs>
              <w:rPr>
                <w:bCs/>
              </w:rPr>
            </w:pPr>
            <w:r>
              <w:rPr>
                <w:bCs/>
              </w:rPr>
              <w:t>“First” With Kids Television Program                                                              2 times per week on morning news</w:t>
            </w:r>
          </w:p>
          <w:p w14:paraId="4A42A43A" w14:textId="77777777" w:rsidR="00FA50E7" w:rsidRDefault="00FA50E7" w:rsidP="009B1870">
            <w:pPr>
              <w:pStyle w:val="EndnoteText"/>
              <w:tabs>
                <w:tab w:val="left" w:pos="1368"/>
              </w:tabs>
              <w:rPr>
                <w:bCs/>
              </w:rPr>
            </w:pPr>
            <w:r>
              <w:rPr>
                <w:bCs/>
              </w:rPr>
              <w:t>(CBS Affiliate) WCAX, So. Burlington, VT</w:t>
            </w:r>
          </w:p>
        </w:tc>
      </w:tr>
      <w:tr w:rsidR="00DB5567" w14:paraId="7708F858" w14:textId="77777777" w:rsidTr="00FA50E7">
        <w:trPr>
          <w:trHeight w:val="990"/>
        </w:trPr>
        <w:tc>
          <w:tcPr>
            <w:tcW w:w="1800" w:type="dxa"/>
          </w:tcPr>
          <w:p w14:paraId="01A0A56D" w14:textId="77777777" w:rsidR="00DB5567" w:rsidRDefault="00FA50E7" w:rsidP="009B1870">
            <w:pPr>
              <w:pStyle w:val="EndnoteText"/>
              <w:tabs>
                <w:tab w:val="left" w:pos="1368"/>
              </w:tabs>
              <w:rPr>
                <w:bCs/>
              </w:rPr>
            </w:pPr>
            <w:r>
              <w:rPr>
                <w:bCs/>
              </w:rPr>
              <w:t>2003-present</w:t>
            </w:r>
          </w:p>
        </w:tc>
        <w:tc>
          <w:tcPr>
            <w:tcW w:w="7560" w:type="dxa"/>
          </w:tcPr>
          <w:p w14:paraId="0AF6E998" w14:textId="77777777" w:rsidR="00DB5567" w:rsidRDefault="00FA50E7" w:rsidP="009B1870">
            <w:pPr>
              <w:pStyle w:val="EndnoteText"/>
              <w:tabs>
                <w:tab w:val="left" w:pos="1368"/>
              </w:tabs>
              <w:rPr>
                <w:bCs/>
              </w:rPr>
            </w:pPr>
            <w:r>
              <w:rPr>
                <w:bCs/>
              </w:rPr>
              <w:t>“First” With Kids, Newspaper Column</w:t>
            </w:r>
          </w:p>
          <w:p w14:paraId="3D6C1907" w14:textId="4D730D35" w:rsidR="00FA50E7" w:rsidRDefault="00FA50E7" w:rsidP="009B1870">
            <w:pPr>
              <w:pStyle w:val="EndnoteText"/>
              <w:tabs>
                <w:tab w:val="left" w:pos="1368"/>
              </w:tabs>
              <w:rPr>
                <w:bCs/>
              </w:rPr>
            </w:pPr>
            <w:r>
              <w:rPr>
                <w:bCs/>
              </w:rPr>
              <w:t>Appearing in 1</w:t>
            </w:r>
            <w:r w:rsidR="008335B3">
              <w:rPr>
                <w:bCs/>
              </w:rPr>
              <w:t>2</w:t>
            </w:r>
            <w:r>
              <w:rPr>
                <w:bCs/>
              </w:rPr>
              <w:t xml:space="preserve"> community newspapers around Vermont on a weekly or monthly basis</w:t>
            </w:r>
          </w:p>
        </w:tc>
      </w:tr>
      <w:tr w:rsidR="001D20C3" w14:paraId="770D3C71" w14:textId="77777777" w:rsidTr="00FA50E7">
        <w:trPr>
          <w:trHeight w:val="990"/>
        </w:trPr>
        <w:tc>
          <w:tcPr>
            <w:tcW w:w="1800" w:type="dxa"/>
          </w:tcPr>
          <w:p w14:paraId="2E2C458D" w14:textId="77777777" w:rsidR="001D20C3" w:rsidRDefault="001D20C3" w:rsidP="001D20C3">
            <w:pPr>
              <w:pStyle w:val="EndnoteText"/>
              <w:tabs>
                <w:tab w:val="left" w:pos="1368"/>
              </w:tabs>
              <w:rPr>
                <w:bCs/>
              </w:rPr>
            </w:pPr>
            <w:r>
              <w:rPr>
                <w:bCs/>
              </w:rPr>
              <w:t>2010-present</w:t>
            </w:r>
          </w:p>
        </w:tc>
        <w:tc>
          <w:tcPr>
            <w:tcW w:w="7560" w:type="dxa"/>
          </w:tcPr>
          <w:p w14:paraId="7374F62E" w14:textId="77777777" w:rsidR="001D20C3" w:rsidRDefault="001D20C3" w:rsidP="001D20C3">
            <w:pPr>
              <w:pStyle w:val="EndnoteText"/>
              <w:tabs>
                <w:tab w:val="left" w:pos="1368"/>
              </w:tabs>
              <w:rPr>
                <w:bCs/>
              </w:rPr>
            </w:pPr>
            <w:r>
              <w:rPr>
                <w:bCs/>
              </w:rPr>
              <w:t>“First” With Kids Television Program</w:t>
            </w:r>
          </w:p>
          <w:p w14:paraId="6915393F" w14:textId="77777777" w:rsidR="001D20C3" w:rsidRDefault="001D20C3" w:rsidP="001D20C3">
            <w:pPr>
              <w:pStyle w:val="EndnoteText"/>
              <w:tabs>
                <w:tab w:val="left" w:pos="1368"/>
              </w:tabs>
              <w:rPr>
                <w:bCs/>
              </w:rPr>
            </w:pPr>
            <w:r>
              <w:rPr>
                <w:bCs/>
              </w:rPr>
              <w:t>3 times per week on evening and morning news</w:t>
            </w:r>
          </w:p>
          <w:p w14:paraId="4BBD991D" w14:textId="77777777" w:rsidR="001D20C3" w:rsidRDefault="001D20C3" w:rsidP="001D20C3">
            <w:pPr>
              <w:pStyle w:val="EndnoteText"/>
              <w:tabs>
                <w:tab w:val="left" w:pos="1368"/>
              </w:tabs>
              <w:rPr>
                <w:bCs/>
              </w:rPr>
            </w:pPr>
            <w:r>
              <w:rPr>
                <w:bCs/>
              </w:rPr>
              <w:t>(NBC affiliate), WPTZ, Burlington, VT/Plattsburgh, NY</w:t>
            </w:r>
          </w:p>
          <w:p w14:paraId="6CDD61BA" w14:textId="77777777" w:rsidR="00A96956" w:rsidRDefault="005D72F3" w:rsidP="001D20C3">
            <w:pPr>
              <w:pStyle w:val="EndnoteText"/>
              <w:tabs>
                <w:tab w:val="left" w:pos="1368"/>
              </w:tabs>
              <w:rPr>
                <w:bCs/>
              </w:rPr>
            </w:pPr>
            <w:r>
              <w:rPr>
                <w:bCs/>
              </w:rPr>
              <w:lastRenderedPageBreak/>
              <w:t>1</w:t>
            </w:r>
            <w:r w:rsidR="00A96956">
              <w:rPr>
                <w:bCs/>
              </w:rPr>
              <w:t xml:space="preserve">450+ segments have been </w:t>
            </w:r>
            <w:r w:rsidR="00020C3F">
              <w:rPr>
                <w:bCs/>
              </w:rPr>
              <w:t xml:space="preserve">filmed on the ABC, CBS, and now NBC affiliate stations in northern New England and upstate New York—samples and full listing of topics </w:t>
            </w:r>
            <w:r w:rsidR="00F51BEA">
              <w:rPr>
                <w:bCs/>
              </w:rPr>
              <w:t>available upon request</w:t>
            </w:r>
            <w:r w:rsidR="002B695D">
              <w:rPr>
                <w:bCs/>
              </w:rPr>
              <w:t xml:space="preserve"> or by linking to websit</w:t>
            </w:r>
            <w:r>
              <w:rPr>
                <w:bCs/>
              </w:rPr>
              <w:t>e—</w:t>
            </w:r>
            <w:r w:rsidR="002B695D" w:rsidRPr="002B695D">
              <w:rPr>
                <w:bCs/>
              </w:rPr>
              <w:t>https://www.mynbc5.com/first-with-kids</w:t>
            </w:r>
          </w:p>
          <w:p w14:paraId="6E420D83" w14:textId="1E5DD8ED" w:rsidR="005D72F3" w:rsidRDefault="005D72F3" w:rsidP="001D20C3">
            <w:pPr>
              <w:pStyle w:val="EndnoteText"/>
              <w:tabs>
                <w:tab w:val="left" w:pos="1368"/>
              </w:tabs>
              <w:rPr>
                <w:bCs/>
              </w:rPr>
            </w:pPr>
          </w:p>
        </w:tc>
      </w:tr>
      <w:tr w:rsidR="00DB5567" w14:paraId="16846B19" w14:textId="77777777" w:rsidTr="00FA50E7">
        <w:trPr>
          <w:trHeight w:val="720"/>
        </w:trPr>
        <w:tc>
          <w:tcPr>
            <w:tcW w:w="1800" w:type="dxa"/>
          </w:tcPr>
          <w:p w14:paraId="51D4C3F2" w14:textId="0A1B47ED" w:rsidR="00DB5567" w:rsidRDefault="00FA50E7" w:rsidP="009B1870">
            <w:pPr>
              <w:pStyle w:val="EndnoteText"/>
              <w:tabs>
                <w:tab w:val="left" w:pos="1368"/>
              </w:tabs>
              <w:rPr>
                <w:bCs/>
              </w:rPr>
            </w:pPr>
            <w:r>
              <w:rPr>
                <w:bCs/>
              </w:rPr>
              <w:lastRenderedPageBreak/>
              <w:t>2011-</w:t>
            </w:r>
            <w:r w:rsidR="00D517FC">
              <w:rPr>
                <w:bCs/>
              </w:rPr>
              <w:t>2020</w:t>
            </w:r>
          </w:p>
        </w:tc>
        <w:tc>
          <w:tcPr>
            <w:tcW w:w="7560" w:type="dxa"/>
          </w:tcPr>
          <w:p w14:paraId="6A6DEF5B" w14:textId="77777777" w:rsidR="00DB5567" w:rsidRDefault="00FA50E7" w:rsidP="009B1870">
            <w:pPr>
              <w:pStyle w:val="EndnoteText"/>
              <w:tabs>
                <w:tab w:val="left" w:pos="1368"/>
              </w:tabs>
              <w:rPr>
                <w:bCs/>
              </w:rPr>
            </w:pPr>
            <w:r>
              <w:rPr>
                <w:bCs/>
              </w:rPr>
              <w:t xml:space="preserve">“Ask Dr. First”:  Monthly column in </w:t>
            </w:r>
            <w:r w:rsidRPr="00FA50E7">
              <w:rPr>
                <w:bCs/>
                <w:i/>
              </w:rPr>
              <w:t>Kids Vermont</w:t>
            </w:r>
            <w:r>
              <w:rPr>
                <w:bCs/>
              </w:rPr>
              <w:t xml:space="preserve">, a monthly news magazine and website for parents and children (kidsvt.com) </w:t>
            </w:r>
          </w:p>
        </w:tc>
      </w:tr>
      <w:tr w:rsidR="00FA50E7" w14:paraId="74F634B2" w14:textId="77777777" w:rsidTr="009B1870">
        <w:tc>
          <w:tcPr>
            <w:tcW w:w="1800" w:type="dxa"/>
          </w:tcPr>
          <w:p w14:paraId="4781E7F2" w14:textId="77777777" w:rsidR="00FA50E7" w:rsidRDefault="00FA50E7" w:rsidP="009B1870">
            <w:pPr>
              <w:pStyle w:val="EndnoteText"/>
              <w:tabs>
                <w:tab w:val="left" w:pos="1368"/>
              </w:tabs>
              <w:rPr>
                <w:bCs/>
              </w:rPr>
            </w:pPr>
            <w:r>
              <w:rPr>
                <w:bCs/>
              </w:rPr>
              <w:t>2013-present</w:t>
            </w:r>
          </w:p>
          <w:p w14:paraId="2CEF793E" w14:textId="77777777" w:rsidR="00334AB7" w:rsidRDefault="00334AB7" w:rsidP="009B1870">
            <w:pPr>
              <w:pStyle w:val="EndnoteText"/>
              <w:tabs>
                <w:tab w:val="left" w:pos="1368"/>
              </w:tabs>
              <w:rPr>
                <w:bCs/>
              </w:rPr>
            </w:pPr>
          </w:p>
          <w:p w14:paraId="6083346E" w14:textId="77777777" w:rsidR="00334AB7" w:rsidRDefault="00334AB7" w:rsidP="009B1870">
            <w:pPr>
              <w:pStyle w:val="EndnoteText"/>
              <w:tabs>
                <w:tab w:val="left" w:pos="1368"/>
              </w:tabs>
              <w:rPr>
                <w:bCs/>
              </w:rPr>
            </w:pPr>
          </w:p>
          <w:p w14:paraId="710D6D47" w14:textId="0A7E88C1" w:rsidR="00334AB7" w:rsidRDefault="00334AB7" w:rsidP="009B1870">
            <w:pPr>
              <w:pStyle w:val="EndnoteText"/>
              <w:tabs>
                <w:tab w:val="left" w:pos="1368"/>
              </w:tabs>
              <w:rPr>
                <w:bCs/>
              </w:rPr>
            </w:pPr>
            <w:r>
              <w:rPr>
                <w:bCs/>
              </w:rPr>
              <w:t>2020</w:t>
            </w:r>
          </w:p>
        </w:tc>
        <w:tc>
          <w:tcPr>
            <w:tcW w:w="7560" w:type="dxa"/>
          </w:tcPr>
          <w:p w14:paraId="7619624B" w14:textId="16B9F786" w:rsidR="002F739F" w:rsidRDefault="00FA50E7" w:rsidP="009B1870">
            <w:pPr>
              <w:pStyle w:val="EndnoteText"/>
              <w:tabs>
                <w:tab w:val="left" w:pos="1368"/>
              </w:tabs>
              <w:rPr>
                <w:bCs/>
              </w:rPr>
            </w:pPr>
            <w:r>
              <w:rPr>
                <w:bCs/>
              </w:rPr>
              <w:t xml:space="preserve">“First With Kids” video segments now uploaded to AAP national parenting site—“HealthyChildren.org” </w:t>
            </w:r>
            <w:r w:rsidR="002B695D">
              <w:rPr>
                <w:bCs/>
              </w:rPr>
              <w:t>(examples available upon request)</w:t>
            </w:r>
          </w:p>
          <w:p w14:paraId="6BD760F0" w14:textId="77777777" w:rsidR="0060663A" w:rsidRDefault="0060663A" w:rsidP="009B1870">
            <w:pPr>
              <w:pStyle w:val="EndnoteText"/>
              <w:tabs>
                <w:tab w:val="left" w:pos="1368"/>
              </w:tabs>
              <w:rPr>
                <w:bCs/>
              </w:rPr>
            </w:pPr>
          </w:p>
          <w:p w14:paraId="2B263CC6" w14:textId="561F41D6" w:rsidR="00CE3F3E" w:rsidRDefault="00334AB7" w:rsidP="009B1870">
            <w:pPr>
              <w:pStyle w:val="EndnoteText"/>
              <w:tabs>
                <w:tab w:val="left" w:pos="1368"/>
              </w:tabs>
              <w:rPr>
                <w:bCs/>
              </w:rPr>
            </w:pPr>
            <w:r>
              <w:rPr>
                <w:bCs/>
              </w:rPr>
              <w:t>“Keeping Vermont’s Children Safe”—a video done in conjunction with Puppets in Education and the Vermont Family Network</w:t>
            </w:r>
            <w:r w:rsidR="00131071">
              <w:rPr>
                <w:bCs/>
              </w:rPr>
              <w:t xml:space="preserve"> to help prevent child abuse from occurring during the pandemic</w:t>
            </w:r>
            <w:r w:rsidR="00EB054B">
              <w:rPr>
                <w:bCs/>
              </w:rPr>
              <w:t xml:space="preserve"> </w:t>
            </w:r>
            <w:hyperlink r:id="rId13" w:history="1">
              <w:r w:rsidR="001221A3" w:rsidRPr="003C308F">
                <w:rPr>
                  <w:rStyle w:val="Hyperlink"/>
                  <w:szCs w:val="20"/>
                </w:rPr>
                <w:t>Keeping VT Children Safe: A Conversation with Dr. First and puppet- Jordan - YouTube</w:t>
              </w:r>
            </w:hyperlink>
            <w:r w:rsidR="00246190">
              <w:rPr>
                <w:color w:val="0000FF"/>
                <w:szCs w:val="20"/>
                <w:u w:val="single"/>
              </w:rPr>
              <w:t xml:space="preserve"> </w:t>
            </w:r>
            <w:r w:rsidR="00246190" w:rsidRPr="00246190">
              <w:rPr>
                <w:color w:val="0000FF"/>
                <w:szCs w:val="20"/>
                <w:u w:val="single"/>
              </w:rPr>
              <w:t>https://www.youtube.com/watch?v=Od-Zw15O5UI</w:t>
            </w:r>
          </w:p>
        </w:tc>
      </w:tr>
    </w:tbl>
    <w:p w14:paraId="4116A1F4" w14:textId="77777777" w:rsidR="003225BA" w:rsidRDefault="003225BA" w:rsidP="00AB4F8D">
      <w:pPr>
        <w:tabs>
          <w:tab w:val="left" w:pos="1368"/>
        </w:tabs>
        <w:rPr>
          <w:bCs/>
          <w:u w:val="single"/>
        </w:rPr>
      </w:pPr>
    </w:p>
    <w:p w14:paraId="3DDBB41F" w14:textId="56D83FDB" w:rsidR="00AB4F8D" w:rsidRDefault="00AB4F8D" w:rsidP="00AB4F8D">
      <w:pPr>
        <w:tabs>
          <w:tab w:val="left" w:pos="1368"/>
        </w:tabs>
        <w:rPr>
          <w:bCs/>
          <w:u w:val="single"/>
        </w:rPr>
      </w:pPr>
      <w:r w:rsidRPr="00437FE8">
        <w:rPr>
          <w:bCs/>
          <w:u w:val="single"/>
        </w:rPr>
        <w:t xml:space="preserve">SUMMARY OF SCHOLARLY ACTIVITIES </w:t>
      </w:r>
    </w:p>
    <w:p w14:paraId="3099ED84" w14:textId="77777777" w:rsidR="00FA50E7" w:rsidRDefault="00FA50E7" w:rsidP="00AB4F8D">
      <w:pPr>
        <w:tabs>
          <w:tab w:val="left" w:pos="1368"/>
        </w:tabs>
        <w:rPr>
          <w:bCs/>
          <w:u w:val="single"/>
        </w:rPr>
      </w:pPr>
    </w:p>
    <w:p w14:paraId="1C39BC25" w14:textId="77777777" w:rsidR="004B04F9" w:rsidRPr="00FA50E7" w:rsidRDefault="004B04F9" w:rsidP="00FA50E7">
      <w:pPr>
        <w:spacing w:after="240"/>
        <w:ind w:firstLine="714"/>
        <w:rPr>
          <w:color w:val="000000"/>
        </w:rPr>
      </w:pPr>
      <w:r w:rsidRPr="00FA50E7">
        <w:rPr>
          <w:color w:val="000000"/>
        </w:rPr>
        <w:t xml:space="preserve">Given that I am on the </w:t>
      </w:r>
      <w:r w:rsidR="00FA50E7">
        <w:rPr>
          <w:color w:val="000000"/>
        </w:rPr>
        <w:t>Clinical Scholar Pathway</w:t>
      </w:r>
      <w:r w:rsidRPr="00FA50E7">
        <w:rPr>
          <w:color w:val="000000"/>
        </w:rPr>
        <w:t>, I recognize that research is not required for reappointment.  However, since my last reappointment, I have certainly tried to foster scholarship and creative activity in my role as an educator</w:t>
      </w:r>
      <w:r w:rsidR="00354490">
        <w:rPr>
          <w:color w:val="000000"/>
        </w:rPr>
        <w:t>, department chair, and editor</w:t>
      </w:r>
      <w:r w:rsidRPr="00FA50E7">
        <w:rPr>
          <w:color w:val="000000"/>
        </w:rPr>
        <w:t>.  As noted above, since my last reappointment my scholarly contributions have included:</w:t>
      </w:r>
    </w:p>
    <w:p w14:paraId="6DF38D16" w14:textId="023CFFA2" w:rsidR="004B04F9" w:rsidRPr="008335B3" w:rsidRDefault="004B04F9" w:rsidP="008335B3">
      <w:pPr>
        <w:numPr>
          <w:ilvl w:val="0"/>
          <w:numId w:val="36"/>
        </w:numPr>
        <w:spacing w:after="240"/>
        <w:ind w:left="720" w:hanging="720"/>
        <w:rPr>
          <w:i/>
          <w:color w:val="000000"/>
        </w:rPr>
      </w:pPr>
      <w:r w:rsidRPr="00FA50E7">
        <w:rPr>
          <w:color w:val="000000"/>
        </w:rPr>
        <w:t xml:space="preserve">Editorial responsibilities as Editor-in-Chief of </w:t>
      </w:r>
      <w:r w:rsidR="00FA50E7">
        <w:rPr>
          <w:i/>
          <w:color w:val="000000"/>
        </w:rPr>
        <w:t xml:space="preserve">Pediatrics, </w:t>
      </w:r>
      <w:r w:rsidRPr="00FA50E7">
        <w:rPr>
          <w:color w:val="000000"/>
        </w:rPr>
        <w:t>which is currently receiving 4</w:t>
      </w:r>
      <w:r w:rsidR="00FA464D">
        <w:rPr>
          <w:color w:val="000000"/>
        </w:rPr>
        <w:t>,</w:t>
      </w:r>
      <w:r w:rsidRPr="00FA50E7">
        <w:rPr>
          <w:color w:val="000000"/>
        </w:rPr>
        <w:t xml:space="preserve">800 manuscripts per year with an acceptance rate of </w:t>
      </w:r>
      <w:r w:rsidR="007C700B">
        <w:rPr>
          <w:color w:val="000000"/>
        </w:rPr>
        <w:t>8</w:t>
      </w:r>
      <w:r w:rsidRPr="00FA50E7">
        <w:rPr>
          <w:color w:val="000000"/>
        </w:rPr>
        <w:t xml:space="preserve">% and a current impact factor of </w:t>
      </w:r>
      <w:r w:rsidR="008335B3">
        <w:rPr>
          <w:color w:val="000000"/>
        </w:rPr>
        <w:t>7.14</w:t>
      </w:r>
      <w:r w:rsidRPr="00FA50E7">
        <w:rPr>
          <w:color w:val="000000"/>
        </w:rPr>
        <w:t>. The journal remains as the only pediatric journal in the top</w:t>
      </w:r>
      <w:r w:rsidR="00DB2C6C">
        <w:rPr>
          <w:color w:val="000000"/>
        </w:rPr>
        <w:t xml:space="preserve"> </w:t>
      </w:r>
      <w:r w:rsidRPr="00FA50E7">
        <w:rPr>
          <w:color w:val="000000"/>
        </w:rPr>
        <w:t xml:space="preserve">100 most cited in all science. Innovations to the journal were described under the Service section of this CV. In </w:t>
      </w:r>
      <w:r w:rsidR="00AD349C">
        <w:rPr>
          <w:color w:val="000000"/>
        </w:rPr>
        <w:t>this role which ended in 2025 when I became Editor-in-Chief Emeritus,</w:t>
      </w:r>
      <w:r w:rsidRPr="00FA50E7">
        <w:rPr>
          <w:color w:val="000000"/>
        </w:rPr>
        <w:t xml:space="preserve"> I </w:t>
      </w:r>
      <w:r w:rsidR="00AD349C">
        <w:rPr>
          <w:color w:val="000000"/>
        </w:rPr>
        <w:t>wrote</w:t>
      </w:r>
      <w:r w:rsidRPr="00FA50E7">
        <w:rPr>
          <w:color w:val="000000"/>
        </w:rPr>
        <w:t xml:space="preserve"> </w:t>
      </w:r>
      <w:r w:rsidR="005E3187">
        <w:rPr>
          <w:color w:val="000000"/>
        </w:rPr>
        <w:t>4</w:t>
      </w:r>
      <w:r w:rsidRPr="00FA50E7">
        <w:rPr>
          <w:color w:val="000000"/>
        </w:rPr>
        <w:t xml:space="preserve"> blogs a month for the journal’s website commenting on the import </w:t>
      </w:r>
      <w:r w:rsidR="006052D4">
        <w:rPr>
          <w:color w:val="000000"/>
        </w:rPr>
        <w:t xml:space="preserve">of various studies we publish, </w:t>
      </w:r>
      <w:r w:rsidR="00C64C64">
        <w:rPr>
          <w:color w:val="000000"/>
        </w:rPr>
        <w:t>film</w:t>
      </w:r>
      <w:r w:rsidR="00AD349C">
        <w:rPr>
          <w:color w:val="000000"/>
        </w:rPr>
        <w:t>ed</w:t>
      </w:r>
      <w:r w:rsidR="00C64C64">
        <w:rPr>
          <w:color w:val="000000"/>
        </w:rPr>
        <w:t xml:space="preserve"> one 90</w:t>
      </w:r>
      <w:r w:rsidR="000953DA">
        <w:rPr>
          <w:color w:val="000000"/>
        </w:rPr>
        <w:t>-</w:t>
      </w:r>
      <w:r w:rsidR="00C64C64">
        <w:rPr>
          <w:color w:val="000000"/>
        </w:rPr>
        <w:t xml:space="preserve">second video per week for Instagram highlighting an article being early released on a given week, </w:t>
      </w:r>
      <w:r w:rsidRPr="00FA50E7">
        <w:rPr>
          <w:color w:val="000000"/>
        </w:rPr>
        <w:t xml:space="preserve">as well as write periodic editorials as warranted for our journal and </w:t>
      </w:r>
      <w:r w:rsidR="006052D4">
        <w:rPr>
          <w:color w:val="000000"/>
        </w:rPr>
        <w:t>others. Of note, prior to serving as Editor-in-C</w:t>
      </w:r>
      <w:r w:rsidRPr="00FA50E7">
        <w:rPr>
          <w:color w:val="000000"/>
        </w:rPr>
        <w:t xml:space="preserve">hief of </w:t>
      </w:r>
      <w:r w:rsidRPr="006052D4">
        <w:rPr>
          <w:i/>
          <w:color w:val="000000"/>
        </w:rPr>
        <w:t>Pediatrics</w:t>
      </w:r>
      <w:r w:rsidR="00026352">
        <w:rPr>
          <w:color w:val="000000"/>
        </w:rPr>
        <w:t>,</w:t>
      </w:r>
      <w:r w:rsidR="006052D4">
        <w:rPr>
          <w:color w:val="000000"/>
        </w:rPr>
        <w:t xml:space="preserve"> I served as Co-Editor-in-C</w:t>
      </w:r>
      <w:r w:rsidRPr="00FA50E7">
        <w:rPr>
          <w:color w:val="000000"/>
        </w:rPr>
        <w:t xml:space="preserve">hief of </w:t>
      </w:r>
      <w:r w:rsidRPr="00FA50E7">
        <w:rPr>
          <w:i/>
          <w:color w:val="000000"/>
        </w:rPr>
        <w:t>AAP Grand Rounds</w:t>
      </w:r>
      <w:r w:rsidR="006052D4">
        <w:rPr>
          <w:i/>
          <w:color w:val="000000"/>
        </w:rPr>
        <w:t>,</w:t>
      </w:r>
      <w:r w:rsidRPr="00FA50E7">
        <w:rPr>
          <w:color w:val="000000"/>
        </w:rPr>
        <w:t xml:space="preserve"> a </w:t>
      </w:r>
      <w:r w:rsidRPr="008335B3">
        <w:rPr>
          <w:color w:val="000000"/>
        </w:rPr>
        <w:t xml:space="preserve">monthly newsletter containing summaries and editorial comments on studies published in other journals, stopping in this role when I was asked to oversee </w:t>
      </w:r>
      <w:r w:rsidRPr="008335B3">
        <w:rPr>
          <w:i/>
          <w:color w:val="000000"/>
        </w:rPr>
        <w:t>Pediatrics</w:t>
      </w:r>
      <w:r w:rsidRPr="008335B3">
        <w:rPr>
          <w:color w:val="000000"/>
        </w:rPr>
        <w:t xml:space="preserve">. </w:t>
      </w:r>
      <w:r w:rsidR="00915392" w:rsidRPr="008335B3">
        <w:rPr>
          <w:color w:val="000000"/>
        </w:rPr>
        <w:t xml:space="preserve">Several research studies on journal topics of interest have been published </w:t>
      </w:r>
      <w:r w:rsidR="00F23619" w:rsidRPr="008335B3">
        <w:rPr>
          <w:color w:val="000000"/>
        </w:rPr>
        <w:t>through our fellowship program that I co-le</w:t>
      </w:r>
      <w:r w:rsidR="00AD349C">
        <w:rPr>
          <w:color w:val="000000"/>
        </w:rPr>
        <w:t>d</w:t>
      </w:r>
      <w:r w:rsidR="00F23619" w:rsidRPr="008335B3">
        <w:rPr>
          <w:color w:val="000000"/>
        </w:rPr>
        <w:t xml:space="preserve"> with </w:t>
      </w:r>
      <w:r w:rsidR="00AD349C">
        <w:rPr>
          <w:color w:val="000000"/>
        </w:rPr>
        <w:t>our</w:t>
      </w:r>
      <w:r w:rsidR="00F23619" w:rsidRPr="008335B3">
        <w:rPr>
          <w:color w:val="000000"/>
        </w:rPr>
        <w:t xml:space="preserve"> </w:t>
      </w:r>
      <w:r w:rsidR="00D47960">
        <w:rPr>
          <w:color w:val="000000"/>
        </w:rPr>
        <w:t>D</w:t>
      </w:r>
      <w:r w:rsidR="00F23619" w:rsidRPr="008335B3">
        <w:rPr>
          <w:color w:val="000000"/>
        </w:rPr>
        <w:t xml:space="preserve">eputy </w:t>
      </w:r>
      <w:r w:rsidR="00D47960">
        <w:rPr>
          <w:color w:val="000000"/>
        </w:rPr>
        <w:t>E</w:t>
      </w:r>
      <w:r w:rsidR="00F23619" w:rsidRPr="008335B3">
        <w:rPr>
          <w:color w:val="000000"/>
        </w:rPr>
        <w:t xml:space="preserve">ditor (Dr. Alex Kemper) </w:t>
      </w:r>
      <w:r w:rsidR="00AD349C">
        <w:rPr>
          <w:color w:val="000000"/>
        </w:rPr>
        <w:t xml:space="preserve">(who succeeded me as Editor-in-Chief in 2025) </w:t>
      </w:r>
      <w:r w:rsidR="00F23619" w:rsidRPr="008335B3">
        <w:rPr>
          <w:color w:val="000000"/>
        </w:rPr>
        <w:t>with published studies</w:t>
      </w:r>
      <w:r w:rsidR="00653968" w:rsidRPr="008335B3">
        <w:rPr>
          <w:color w:val="000000"/>
        </w:rPr>
        <w:t xml:space="preserve"> on </w:t>
      </w:r>
      <w:r w:rsidR="00842BC5" w:rsidRPr="008335B3">
        <w:rPr>
          <w:color w:val="000000"/>
        </w:rPr>
        <w:t xml:space="preserve">author preference on </w:t>
      </w:r>
      <w:r w:rsidR="00653968" w:rsidRPr="008335B3">
        <w:rPr>
          <w:color w:val="000000"/>
        </w:rPr>
        <w:t xml:space="preserve">blinding or unblinding </w:t>
      </w:r>
      <w:r w:rsidR="00842BC5" w:rsidRPr="008335B3">
        <w:rPr>
          <w:color w:val="000000"/>
        </w:rPr>
        <w:t>themselves to reviewers</w:t>
      </w:r>
      <w:r w:rsidR="00653968" w:rsidRPr="008335B3">
        <w:rPr>
          <w:color w:val="000000"/>
        </w:rPr>
        <w:t xml:space="preserve">, the use of race in our journal over 75 years, </w:t>
      </w:r>
      <w:r w:rsidR="00CC6F40" w:rsidRPr="008335B3">
        <w:rPr>
          <w:color w:val="000000"/>
        </w:rPr>
        <w:t>and gender representati</w:t>
      </w:r>
      <w:r w:rsidR="001E2E27">
        <w:rPr>
          <w:color w:val="000000"/>
        </w:rPr>
        <w:t>on—s</w:t>
      </w:r>
      <w:r w:rsidR="00AD349C">
        <w:rPr>
          <w:color w:val="000000"/>
        </w:rPr>
        <w:t xml:space="preserve">ome </w:t>
      </w:r>
      <w:r w:rsidR="00344CF2" w:rsidRPr="008335B3">
        <w:rPr>
          <w:color w:val="000000"/>
        </w:rPr>
        <w:t>of the more recent studies that I have helped to oversee.</w:t>
      </w:r>
    </w:p>
    <w:p w14:paraId="3378874B" w14:textId="77777777" w:rsidR="004B04F9" w:rsidRPr="00FA50E7" w:rsidRDefault="004B04F9" w:rsidP="008368C5">
      <w:pPr>
        <w:numPr>
          <w:ilvl w:val="0"/>
          <w:numId w:val="36"/>
        </w:numPr>
        <w:spacing w:after="240"/>
        <w:ind w:left="720" w:hanging="720"/>
        <w:rPr>
          <w:color w:val="000000"/>
        </w:rPr>
      </w:pPr>
      <w:r w:rsidRPr="00FA50E7">
        <w:rPr>
          <w:color w:val="000000"/>
        </w:rPr>
        <w:t xml:space="preserve">The publication of an innovative online and print textbook, </w:t>
      </w:r>
      <w:r w:rsidRPr="00354490">
        <w:rPr>
          <w:i/>
          <w:color w:val="000000"/>
        </w:rPr>
        <w:t>Rudolph’s Pediatrics, 22</w:t>
      </w:r>
      <w:r w:rsidRPr="00354490">
        <w:rPr>
          <w:i/>
          <w:color w:val="000000"/>
          <w:vertAlign w:val="superscript"/>
        </w:rPr>
        <w:t>nd</w:t>
      </w:r>
      <w:r w:rsidRPr="00354490">
        <w:rPr>
          <w:i/>
          <w:color w:val="000000"/>
        </w:rPr>
        <w:t xml:space="preserve"> Edition</w:t>
      </w:r>
      <w:r w:rsidRPr="00FA50E7">
        <w:rPr>
          <w:color w:val="000000"/>
        </w:rPr>
        <w:t>, for which I have served as one of five senior co-editors.</w:t>
      </w:r>
    </w:p>
    <w:p w14:paraId="31EB1D4A" w14:textId="4B773230" w:rsidR="004B04F9" w:rsidRDefault="004B04F9" w:rsidP="008368C5">
      <w:pPr>
        <w:numPr>
          <w:ilvl w:val="0"/>
          <w:numId w:val="36"/>
        </w:numPr>
        <w:spacing w:after="240"/>
        <w:ind w:left="720" w:hanging="720"/>
        <w:rPr>
          <w:color w:val="000000"/>
        </w:rPr>
      </w:pPr>
      <w:r w:rsidRPr="00FA50E7">
        <w:rPr>
          <w:color w:val="000000"/>
        </w:rPr>
        <w:t>Innovation and assessment at the National Board of Medical Examiners in terms of participating in the design and implementation of new item format, as well as the redevelopment of new categories and subject matter for the national licensing exam</w:t>
      </w:r>
      <w:r w:rsidR="00A07882">
        <w:rPr>
          <w:color w:val="000000"/>
        </w:rPr>
        <w:t xml:space="preserve"> are but some of the scholarship </w:t>
      </w:r>
      <w:r w:rsidR="000434D5">
        <w:rPr>
          <w:color w:val="000000"/>
        </w:rPr>
        <w:t xml:space="preserve">activities accomplished during </w:t>
      </w:r>
      <w:r w:rsidR="00504A27">
        <w:rPr>
          <w:color w:val="000000"/>
        </w:rPr>
        <w:t xml:space="preserve">26 years of service to the </w:t>
      </w:r>
      <w:r w:rsidR="00504A27">
        <w:rPr>
          <w:color w:val="000000"/>
        </w:rPr>
        <w:lastRenderedPageBreak/>
        <w:t>National Board of Medical Examiners</w:t>
      </w:r>
      <w:r w:rsidRPr="00FA50E7">
        <w:rPr>
          <w:color w:val="000000"/>
        </w:rPr>
        <w:t>.</w:t>
      </w:r>
      <w:r w:rsidR="00362FF8">
        <w:rPr>
          <w:color w:val="000000"/>
        </w:rPr>
        <w:t xml:space="preserve"> Details are contained in the Teaching section of this CV.</w:t>
      </w:r>
    </w:p>
    <w:p w14:paraId="2AD45B92" w14:textId="73BCB117" w:rsidR="00FD7FC8" w:rsidRPr="00FA464D" w:rsidRDefault="00FD7FC8" w:rsidP="00FA464D">
      <w:pPr>
        <w:numPr>
          <w:ilvl w:val="0"/>
          <w:numId w:val="36"/>
        </w:numPr>
        <w:spacing w:after="240"/>
        <w:ind w:left="720" w:hanging="720"/>
      </w:pPr>
      <w:r>
        <w:rPr>
          <w:color w:val="000000"/>
        </w:rPr>
        <w:t>M</w:t>
      </w:r>
      <w:r w:rsidRPr="00FA50E7">
        <w:rPr>
          <w:color w:val="000000"/>
        </w:rPr>
        <w:t>ember</w:t>
      </w:r>
      <w:r w:rsidR="00D53E77">
        <w:rPr>
          <w:color w:val="000000"/>
        </w:rPr>
        <w:t xml:space="preserve"> for </w:t>
      </w:r>
      <w:r w:rsidR="00FA464D">
        <w:rPr>
          <w:color w:val="000000"/>
        </w:rPr>
        <w:t>10</w:t>
      </w:r>
      <w:r w:rsidR="00D53E77">
        <w:rPr>
          <w:color w:val="000000"/>
        </w:rPr>
        <w:t xml:space="preserve"> years</w:t>
      </w:r>
      <w:r w:rsidRPr="00FA50E7">
        <w:rPr>
          <w:color w:val="000000"/>
        </w:rPr>
        <w:t xml:space="preserve"> of the Research Advisory Committee of the American Board of Pediatrics</w:t>
      </w:r>
      <w:r>
        <w:rPr>
          <w:color w:val="000000"/>
        </w:rPr>
        <w:t>,</w:t>
      </w:r>
      <w:r w:rsidRPr="00FA50E7">
        <w:rPr>
          <w:color w:val="000000"/>
        </w:rPr>
        <w:t xml:space="preserve"> helping them determine how to best use their Fou</w:t>
      </w:r>
      <w:r>
        <w:rPr>
          <w:color w:val="000000"/>
        </w:rPr>
        <w:t>ndation funds for scholarship—i</w:t>
      </w:r>
      <w:r w:rsidRPr="00FA50E7">
        <w:rPr>
          <w:color w:val="000000"/>
        </w:rPr>
        <w:t>.e.</w:t>
      </w:r>
      <w:r w:rsidR="00FA464D">
        <w:rPr>
          <w:color w:val="000000"/>
        </w:rPr>
        <w:t>,</w:t>
      </w:r>
      <w:r w:rsidRPr="00FA50E7">
        <w:rPr>
          <w:color w:val="000000"/>
        </w:rPr>
        <w:t xml:space="preserve"> to help strengthen the evidence on the value added of maintenance of certification</w:t>
      </w:r>
      <w:r>
        <w:rPr>
          <w:color w:val="000000"/>
        </w:rPr>
        <w:t>, as well as</w:t>
      </w:r>
      <w:r>
        <w:t xml:space="preserve"> </w:t>
      </w:r>
      <w:r>
        <w:rPr>
          <w:color w:val="000000"/>
        </w:rPr>
        <w:t>to help design the research questions that lead to their</w:t>
      </w:r>
      <w:r w:rsidRPr="007B781B">
        <w:rPr>
          <w:color w:val="000000"/>
        </w:rPr>
        <w:t xml:space="preserve"> workforce studies. </w:t>
      </w:r>
    </w:p>
    <w:p w14:paraId="23CF7FF1" w14:textId="33E22844" w:rsidR="004B04F9" w:rsidRPr="00FA50E7" w:rsidRDefault="006217E0" w:rsidP="008368C5">
      <w:pPr>
        <w:numPr>
          <w:ilvl w:val="0"/>
          <w:numId w:val="36"/>
        </w:numPr>
        <w:spacing w:after="240"/>
        <w:ind w:left="720" w:hanging="720"/>
        <w:rPr>
          <w:color w:val="000000"/>
        </w:rPr>
      </w:pPr>
      <w:r>
        <w:rPr>
          <w:color w:val="000000"/>
        </w:rPr>
        <w:t>Creation, o</w:t>
      </w:r>
      <w:r w:rsidR="004B04F9" w:rsidRPr="00FA50E7">
        <w:rPr>
          <w:color w:val="000000"/>
        </w:rPr>
        <w:t>ngoing mentorship</w:t>
      </w:r>
      <w:r w:rsidR="00BA105B">
        <w:rPr>
          <w:color w:val="000000"/>
        </w:rPr>
        <w:t>,</w:t>
      </w:r>
      <w:r w:rsidR="004B04F9" w:rsidRPr="00FA50E7">
        <w:rPr>
          <w:color w:val="000000"/>
        </w:rPr>
        <w:t xml:space="preserve"> and my participation as an advisory board member of the Vermont Child Health Improvement Program, a statewide health services research network involving almost all pediatric offices in the state in collaboration with payors and the Vermont Department of Health. This program h</w:t>
      </w:r>
      <w:r w:rsidR="006052D4">
        <w:rPr>
          <w:color w:val="000000"/>
        </w:rPr>
        <w:t xml:space="preserve">as fostered development of 20+ </w:t>
      </w:r>
      <w:r w:rsidR="004B04F9" w:rsidRPr="00FA50E7">
        <w:rPr>
          <w:color w:val="000000"/>
        </w:rPr>
        <w:t>program</w:t>
      </w:r>
      <w:r w:rsidR="00FA464D">
        <w:rPr>
          <w:color w:val="000000"/>
        </w:rPr>
        <w:t>s</w:t>
      </w:r>
      <w:r w:rsidR="004B04F9" w:rsidRPr="00FA50E7">
        <w:rPr>
          <w:color w:val="000000"/>
        </w:rPr>
        <w:t xml:space="preserve"> in states all over the country, garnering the Academic Pediatric Association’s Health Services Research Award in 2015.</w:t>
      </w:r>
    </w:p>
    <w:p w14:paraId="6A6C1524" w14:textId="032AC8E7" w:rsidR="004B04F9" w:rsidRPr="00FA50E7" w:rsidRDefault="004B04F9" w:rsidP="008368C5">
      <w:pPr>
        <w:numPr>
          <w:ilvl w:val="0"/>
          <w:numId w:val="36"/>
        </w:numPr>
        <w:spacing w:after="240"/>
        <w:ind w:left="720" w:hanging="720"/>
        <w:rPr>
          <w:color w:val="000000"/>
        </w:rPr>
      </w:pPr>
      <w:r w:rsidRPr="00FA50E7">
        <w:rPr>
          <w:color w:val="000000"/>
        </w:rPr>
        <w:t>Mentoring and advising faculty, fellows, residents</w:t>
      </w:r>
      <w:r w:rsidR="008368C5">
        <w:rPr>
          <w:color w:val="000000"/>
        </w:rPr>
        <w:t>,</w:t>
      </w:r>
      <w:r w:rsidRPr="00FA50E7">
        <w:rPr>
          <w:color w:val="000000"/>
        </w:rPr>
        <w:t xml:space="preserve"> and students in their research endeavors.  This has resulted in health service research becoming a strength for our department nationally (as well as statewide) and most recently the career development of several junior faculty who have become almost fully funded extramurally in their first year of translational research in our department f</w:t>
      </w:r>
      <w:r w:rsidR="00354490">
        <w:rPr>
          <w:color w:val="000000"/>
        </w:rPr>
        <w:t>ocusing their research efforts o</w:t>
      </w:r>
      <w:r w:rsidRPr="00FA50E7">
        <w:rPr>
          <w:color w:val="000000"/>
        </w:rPr>
        <w:t>n vaccine</w:t>
      </w:r>
      <w:r w:rsidR="00354490">
        <w:rPr>
          <w:color w:val="000000"/>
        </w:rPr>
        <w:t>s</w:t>
      </w:r>
      <w:r w:rsidRPr="00FA50E7">
        <w:rPr>
          <w:color w:val="000000"/>
        </w:rPr>
        <w:t xml:space="preserve"> and childhood leukemia. </w:t>
      </w:r>
      <w:r w:rsidR="00354490">
        <w:rPr>
          <w:color w:val="000000"/>
        </w:rPr>
        <w:t xml:space="preserve">Health sciences networks </w:t>
      </w:r>
      <w:r w:rsidR="004A1CC2">
        <w:rPr>
          <w:color w:val="000000"/>
        </w:rPr>
        <w:t xml:space="preserve">that have been </w:t>
      </w:r>
      <w:r w:rsidR="00354490">
        <w:rPr>
          <w:color w:val="000000"/>
        </w:rPr>
        <w:t xml:space="preserve">led nationally and internationally by our faculty include the Vermont Oxford Network (Dr. Jeffrey Horbar current </w:t>
      </w:r>
      <w:r w:rsidR="005A5B54">
        <w:rPr>
          <w:color w:val="000000"/>
        </w:rPr>
        <w:t xml:space="preserve">Chief Executive and Scientific Officer); the </w:t>
      </w:r>
      <w:r w:rsidR="007E3AAC">
        <w:rPr>
          <w:color w:val="000000"/>
        </w:rPr>
        <w:t xml:space="preserve">Vermont Child Health Improvement Network </w:t>
      </w:r>
      <w:r w:rsidR="005A5B54">
        <w:rPr>
          <w:color w:val="000000"/>
        </w:rPr>
        <w:t xml:space="preserve"> (Dr. Judith Shaw</w:t>
      </w:r>
      <w:r w:rsidR="007E3AAC">
        <w:rPr>
          <w:color w:val="000000"/>
        </w:rPr>
        <w:t xml:space="preserve"> Founding </w:t>
      </w:r>
      <w:r w:rsidR="005A5B54">
        <w:rPr>
          <w:color w:val="000000"/>
        </w:rPr>
        <w:t xml:space="preserve"> Executive Director</w:t>
      </w:r>
      <w:r w:rsidR="007E3AAC">
        <w:rPr>
          <w:color w:val="000000"/>
        </w:rPr>
        <w:t>, Dr. Rachel Garfield, current Executive Director</w:t>
      </w:r>
      <w:r w:rsidR="005A5B54">
        <w:rPr>
          <w:color w:val="000000"/>
        </w:rPr>
        <w:t xml:space="preserve">); </w:t>
      </w:r>
      <w:r w:rsidR="007B781B">
        <w:rPr>
          <w:color w:val="000000"/>
        </w:rPr>
        <w:t>ImproveCareNow (Dr. Richard Col</w:t>
      </w:r>
      <w:r w:rsidR="005A5B54">
        <w:rPr>
          <w:color w:val="000000"/>
        </w:rPr>
        <w:t xml:space="preserve">letti </w:t>
      </w:r>
      <w:r w:rsidR="0019341F">
        <w:rPr>
          <w:color w:val="000000"/>
        </w:rPr>
        <w:t>past</w:t>
      </w:r>
      <w:r w:rsidR="005A5B54">
        <w:rPr>
          <w:color w:val="000000"/>
        </w:rPr>
        <w:t xml:space="preserve"> President and Executive Network Director); and Pediatric Research in Office Settings (Dr. Mort Wasserman, Director 1990-2015)</w:t>
      </w:r>
      <w:r w:rsidR="007B781B">
        <w:rPr>
          <w:color w:val="000000"/>
        </w:rPr>
        <w:t>.</w:t>
      </w:r>
    </w:p>
    <w:p w14:paraId="318C250B" w14:textId="479DDCFE" w:rsidR="004B04F9" w:rsidRPr="00FA50E7" w:rsidRDefault="004B04F9" w:rsidP="0095453D">
      <w:pPr>
        <w:numPr>
          <w:ilvl w:val="0"/>
          <w:numId w:val="36"/>
        </w:numPr>
        <w:spacing w:after="240"/>
        <w:ind w:left="720" w:hanging="720"/>
      </w:pPr>
      <w:r w:rsidRPr="00FA50E7">
        <w:rPr>
          <w:color w:val="000000"/>
        </w:rPr>
        <w:t>Finally</w:t>
      </w:r>
      <w:r w:rsidR="006052D4">
        <w:rPr>
          <w:color w:val="000000"/>
        </w:rPr>
        <w:t>,</w:t>
      </w:r>
      <w:r w:rsidRPr="00FA50E7">
        <w:rPr>
          <w:color w:val="000000"/>
        </w:rPr>
        <w:t xml:space="preserve"> creative scholarship is involved in my educational media work through my “First </w:t>
      </w:r>
      <w:r w:rsidR="006E0791" w:rsidRPr="00FA50E7">
        <w:rPr>
          <w:color w:val="000000"/>
        </w:rPr>
        <w:t>with</w:t>
      </w:r>
      <w:r w:rsidRPr="00FA50E7">
        <w:rPr>
          <w:color w:val="000000"/>
        </w:rPr>
        <w:t xml:space="preserve"> Kids” television and radio pieces and newspaper columns. (I have had to develop more than 1</w:t>
      </w:r>
      <w:r w:rsidR="006052D4">
        <w:rPr>
          <w:color w:val="000000"/>
        </w:rPr>
        <w:t>,</w:t>
      </w:r>
      <w:r w:rsidR="00192FC4">
        <w:rPr>
          <w:color w:val="000000"/>
        </w:rPr>
        <w:t>45</w:t>
      </w:r>
      <w:r w:rsidRPr="00FA50E7">
        <w:rPr>
          <w:color w:val="000000"/>
        </w:rPr>
        <w:t>0 of these segments/articles on child health since 1995</w:t>
      </w:r>
      <w:r w:rsidR="007B781B">
        <w:rPr>
          <w:color w:val="000000"/>
        </w:rPr>
        <w:t>)</w:t>
      </w:r>
      <w:r w:rsidRPr="00FA50E7">
        <w:rPr>
          <w:color w:val="000000"/>
        </w:rPr>
        <w:t xml:space="preserve">.  Video versions </w:t>
      </w:r>
      <w:r w:rsidRPr="0095453D">
        <w:rPr>
          <w:color w:val="000000"/>
        </w:rPr>
        <w:t>are now available nationally on YouTube, and segments have been used in other markets (e.g.</w:t>
      </w:r>
      <w:r w:rsidR="00194A36" w:rsidRPr="0095453D">
        <w:rPr>
          <w:color w:val="000000"/>
        </w:rPr>
        <w:t>,</w:t>
      </w:r>
      <w:r w:rsidRPr="0095453D">
        <w:rPr>
          <w:color w:val="000000"/>
        </w:rPr>
        <w:t xml:space="preserve"> Savanna</w:t>
      </w:r>
      <w:r w:rsidR="006052D4" w:rsidRPr="0095453D">
        <w:rPr>
          <w:color w:val="000000"/>
        </w:rPr>
        <w:t>,</w:t>
      </w:r>
      <w:r w:rsidRPr="0095453D">
        <w:rPr>
          <w:color w:val="000000"/>
        </w:rPr>
        <w:t xml:space="preserve"> Georgia) and most recently used by the American Academy of Pediatrics national website for families</w:t>
      </w:r>
      <w:r w:rsidR="006052D4" w:rsidRPr="0095453D">
        <w:rPr>
          <w:color w:val="000000"/>
        </w:rPr>
        <w:t>,</w:t>
      </w:r>
      <w:r w:rsidRPr="0095453D">
        <w:rPr>
          <w:color w:val="000000"/>
        </w:rPr>
        <w:t xml:space="preserve"> “Healthychildren.org</w:t>
      </w:r>
      <w:r w:rsidR="00194A36" w:rsidRPr="0095453D">
        <w:rPr>
          <w:color w:val="000000"/>
        </w:rPr>
        <w:t>.</w:t>
      </w:r>
      <w:r w:rsidRPr="0095453D">
        <w:rPr>
          <w:color w:val="000000"/>
        </w:rPr>
        <w:t xml:space="preserve">”  </w:t>
      </w:r>
    </w:p>
    <w:p w14:paraId="7CC4881E" w14:textId="77777777" w:rsidR="00194A36" w:rsidRDefault="00194A36" w:rsidP="0062668A">
      <w:pPr>
        <w:keepNext/>
        <w:tabs>
          <w:tab w:val="left" w:pos="1368"/>
        </w:tabs>
        <w:rPr>
          <w:bCs/>
          <w:u w:val="single"/>
        </w:rPr>
      </w:pPr>
    </w:p>
    <w:p w14:paraId="6875F15C" w14:textId="30670F59" w:rsidR="00C00FEE" w:rsidRDefault="00AB4F8D" w:rsidP="0062668A">
      <w:pPr>
        <w:keepNext/>
        <w:tabs>
          <w:tab w:val="left" w:pos="1368"/>
        </w:tabs>
        <w:rPr>
          <w:i/>
          <w:iCs/>
        </w:rPr>
      </w:pPr>
      <w:r w:rsidRPr="00437FE8">
        <w:rPr>
          <w:bCs/>
          <w:u w:val="single"/>
        </w:rPr>
        <w:t>INVITED PRESENTATIONS</w:t>
      </w:r>
      <w:r>
        <w:rPr>
          <w:b/>
          <w:bCs/>
        </w:rPr>
        <w:t xml:space="preserve">  </w:t>
      </w:r>
    </w:p>
    <w:p w14:paraId="0FB93283" w14:textId="77777777" w:rsidR="0062668A" w:rsidRPr="0062668A" w:rsidRDefault="0062668A" w:rsidP="0062668A">
      <w:pPr>
        <w:keepNext/>
        <w:tabs>
          <w:tab w:val="left" w:pos="1368"/>
        </w:tabs>
        <w:rPr>
          <w:i/>
          <w:iC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5130"/>
        <w:gridCol w:w="2610"/>
      </w:tblGrid>
      <w:tr w:rsidR="00C00FEE" w14:paraId="31A8E778" w14:textId="77777777" w:rsidTr="00EC61A1">
        <w:tc>
          <w:tcPr>
            <w:tcW w:w="1620" w:type="dxa"/>
          </w:tcPr>
          <w:p w14:paraId="4ED38822" w14:textId="77777777" w:rsidR="00C00FEE" w:rsidRPr="00734983" w:rsidRDefault="00C00FEE" w:rsidP="00120652">
            <w:pPr>
              <w:tabs>
                <w:tab w:val="left" w:pos="-180"/>
              </w:tabs>
              <w:jc w:val="center"/>
              <w:rPr>
                <w:bCs/>
              </w:rPr>
            </w:pPr>
            <w:r>
              <w:rPr>
                <w:bCs/>
              </w:rPr>
              <w:t>1985</w:t>
            </w:r>
          </w:p>
        </w:tc>
        <w:tc>
          <w:tcPr>
            <w:tcW w:w="5130" w:type="dxa"/>
          </w:tcPr>
          <w:p w14:paraId="241A5134" w14:textId="77777777" w:rsidR="00C00FEE" w:rsidRPr="00734983" w:rsidRDefault="00C00FEE" w:rsidP="009B1870">
            <w:pPr>
              <w:tabs>
                <w:tab w:val="left" w:pos="1368"/>
                <w:tab w:val="left" w:pos="5400"/>
                <w:tab w:val="left" w:pos="7560"/>
              </w:tabs>
              <w:rPr>
                <w:bCs/>
              </w:rPr>
            </w:pPr>
            <w:r>
              <w:rPr>
                <w:bCs/>
              </w:rPr>
              <w:t xml:space="preserve">Visiting Professor, St. Francis </w:t>
            </w:r>
            <w:r w:rsidR="00222F98">
              <w:rPr>
                <w:bCs/>
              </w:rPr>
              <w:t>Hospital</w:t>
            </w:r>
          </w:p>
        </w:tc>
        <w:tc>
          <w:tcPr>
            <w:tcW w:w="2610" w:type="dxa"/>
          </w:tcPr>
          <w:p w14:paraId="20A9EAFE" w14:textId="77777777" w:rsidR="00C00FEE" w:rsidRDefault="00222F98" w:rsidP="009B1870">
            <w:pPr>
              <w:tabs>
                <w:tab w:val="left" w:pos="-180"/>
              </w:tabs>
              <w:rPr>
                <w:bCs/>
              </w:rPr>
            </w:pPr>
            <w:r>
              <w:rPr>
                <w:bCs/>
              </w:rPr>
              <w:t>Hartford, CT</w:t>
            </w:r>
          </w:p>
        </w:tc>
      </w:tr>
      <w:tr w:rsidR="00C00FEE" w14:paraId="5168947F" w14:textId="77777777" w:rsidTr="00EC61A1">
        <w:tc>
          <w:tcPr>
            <w:tcW w:w="1620" w:type="dxa"/>
          </w:tcPr>
          <w:p w14:paraId="37C4AE3A" w14:textId="77777777" w:rsidR="00C00FEE" w:rsidRPr="00734983" w:rsidRDefault="00222F98" w:rsidP="00120652">
            <w:pPr>
              <w:tabs>
                <w:tab w:val="left" w:pos="-180"/>
              </w:tabs>
              <w:jc w:val="center"/>
              <w:rPr>
                <w:bCs/>
              </w:rPr>
            </w:pPr>
            <w:r>
              <w:rPr>
                <w:bCs/>
              </w:rPr>
              <w:t>1987</w:t>
            </w:r>
          </w:p>
        </w:tc>
        <w:tc>
          <w:tcPr>
            <w:tcW w:w="5130" w:type="dxa"/>
          </w:tcPr>
          <w:p w14:paraId="0F5CB36D" w14:textId="77777777" w:rsidR="00C00FEE" w:rsidRPr="00734983" w:rsidRDefault="00222F98" w:rsidP="009B1870">
            <w:pPr>
              <w:tabs>
                <w:tab w:val="left" w:pos="1368"/>
                <w:tab w:val="left" w:pos="5400"/>
                <w:tab w:val="left" w:pos="7560"/>
              </w:tabs>
              <w:rPr>
                <w:bCs/>
              </w:rPr>
            </w:pPr>
            <w:r>
              <w:rPr>
                <w:bCs/>
              </w:rPr>
              <w:t>Visiting Professor, St. Vincent’s Hospital</w:t>
            </w:r>
          </w:p>
        </w:tc>
        <w:tc>
          <w:tcPr>
            <w:tcW w:w="2610" w:type="dxa"/>
          </w:tcPr>
          <w:p w14:paraId="725C1398" w14:textId="77777777" w:rsidR="00C00FEE" w:rsidRDefault="00222F98" w:rsidP="009B1870">
            <w:pPr>
              <w:tabs>
                <w:tab w:val="left" w:pos="-180"/>
              </w:tabs>
              <w:rPr>
                <w:bCs/>
              </w:rPr>
            </w:pPr>
            <w:r>
              <w:rPr>
                <w:bCs/>
              </w:rPr>
              <w:t>Worcester, MA</w:t>
            </w:r>
          </w:p>
        </w:tc>
      </w:tr>
      <w:tr w:rsidR="00C00FEE" w14:paraId="66616366" w14:textId="77777777" w:rsidTr="00EC61A1">
        <w:tc>
          <w:tcPr>
            <w:tcW w:w="1620" w:type="dxa"/>
          </w:tcPr>
          <w:p w14:paraId="3415A3BB" w14:textId="77777777" w:rsidR="00C00FEE" w:rsidRPr="00734983" w:rsidRDefault="00222F98" w:rsidP="00120652">
            <w:pPr>
              <w:tabs>
                <w:tab w:val="left" w:pos="-180"/>
              </w:tabs>
              <w:jc w:val="center"/>
              <w:rPr>
                <w:bCs/>
              </w:rPr>
            </w:pPr>
            <w:r>
              <w:rPr>
                <w:bCs/>
              </w:rPr>
              <w:t>1987</w:t>
            </w:r>
          </w:p>
        </w:tc>
        <w:tc>
          <w:tcPr>
            <w:tcW w:w="5130" w:type="dxa"/>
          </w:tcPr>
          <w:p w14:paraId="3D36FD5F" w14:textId="77777777" w:rsidR="00C00FEE" w:rsidRPr="00734983" w:rsidRDefault="00222F98" w:rsidP="009B1870">
            <w:pPr>
              <w:tabs>
                <w:tab w:val="left" w:pos="1368"/>
                <w:tab w:val="left" w:pos="5400"/>
                <w:tab w:val="left" w:pos="7560"/>
              </w:tabs>
              <w:rPr>
                <w:bCs/>
              </w:rPr>
            </w:pPr>
            <w:r>
              <w:rPr>
                <w:bCs/>
              </w:rPr>
              <w:t>Advanced Pediatric Life Support Course Speaker on Environmental Emergencies and Resuscitation Exercises</w:t>
            </w:r>
          </w:p>
        </w:tc>
        <w:tc>
          <w:tcPr>
            <w:tcW w:w="2610" w:type="dxa"/>
          </w:tcPr>
          <w:p w14:paraId="01A30772" w14:textId="76D2A1FC" w:rsidR="00C00FEE" w:rsidRDefault="00194A36" w:rsidP="009B1870">
            <w:pPr>
              <w:tabs>
                <w:tab w:val="left" w:pos="-180"/>
              </w:tabs>
              <w:rPr>
                <w:bCs/>
              </w:rPr>
            </w:pPr>
            <w:r>
              <w:rPr>
                <w:bCs/>
              </w:rPr>
              <w:t>Worcester, MA</w:t>
            </w:r>
          </w:p>
        </w:tc>
      </w:tr>
      <w:tr w:rsidR="00C00FEE" w14:paraId="0B5617BE" w14:textId="77777777" w:rsidTr="00EC61A1">
        <w:tc>
          <w:tcPr>
            <w:tcW w:w="1620" w:type="dxa"/>
          </w:tcPr>
          <w:p w14:paraId="412F28BB" w14:textId="77777777" w:rsidR="00C00FEE" w:rsidRPr="00734983" w:rsidRDefault="00222F98" w:rsidP="00120652">
            <w:pPr>
              <w:tabs>
                <w:tab w:val="left" w:pos="-180"/>
              </w:tabs>
              <w:jc w:val="center"/>
              <w:rPr>
                <w:bCs/>
              </w:rPr>
            </w:pPr>
            <w:r>
              <w:rPr>
                <w:bCs/>
              </w:rPr>
              <w:t>1990</w:t>
            </w:r>
          </w:p>
        </w:tc>
        <w:tc>
          <w:tcPr>
            <w:tcW w:w="5130" w:type="dxa"/>
          </w:tcPr>
          <w:p w14:paraId="493A69B8" w14:textId="77777777" w:rsidR="00C00FEE" w:rsidRPr="00734983" w:rsidRDefault="00222F98" w:rsidP="009B1870">
            <w:pPr>
              <w:tabs>
                <w:tab w:val="left" w:pos="1368"/>
                <w:tab w:val="left" w:pos="5400"/>
                <w:tab w:val="left" w:pos="7560"/>
              </w:tabs>
              <w:rPr>
                <w:bCs/>
              </w:rPr>
            </w:pPr>
            <w:r>
              <w:rPr>
                <w:bCs/>
              </w:rPr>
              <w:t xml:space="preserve">Postgraduate Course: Emergency Care of the Critically Ill Child, Delaware County Medical </w:t>
            </w:r>
            <w:r w:rsidR="00D72F75">
              <w:rPr>
                <w:bCs/>
              </w:rPr>
              <w:t>Society</w:t>
            </w:r>
          </w:p>
        </w:tc>
        <w:tc>
          <w:tcPr>
            <w:tcW w:w="2610" w:type="dxa"/>
          </w:tcPr>
          <w:p w14:paraId="60F6A53D" w14:textId="77777777" w:rsidR="00C00FEE" w:rsidRDefault="00222F98" w:rsidP="009B1870">
            <w:pPr>
              <w:tabs>
                <w:tab w:val="left" w:pos="-180"/>
              </w:tabs>
              <w:rPr>
                <w:bCs/>
              </w:rPr>
            </w:pPr>
            <w:r>
              <w:rPr>
                <w:bCs/>
              </w:rPr>
              <w:t>Philadelphia, PA</w:t>
            </w:r>
          </w:p>
          <w:p w14:paraId="712DF67D" w14:textId="77777777" w:rsidR="00222F98" w:rsidRDefault="00222F98" w:rsidP="009B1870">
            <w:pPr>
              <w:tabs>
                <w:tab w:val="left" w:pos="-180"/>
              </w:tabs>
              <w:rPr>
                <w:bCs/>
              </w:rPr>
            </w:pPr>
          </w:p>
        </w:tc>
      </w:tr>
      <w:tr w:rsidR="00C00FEE" w14:paraId="20F10685" w14:textId="77777777" w:rsidTr="00EC61A1">
        <w:tc>
          <w:tcPr>
            <w:tcW w:w="1620" w:type="dxa"/>
          </w:tcPr>
          <w:p w14:paraId="00D99118" w14:textId="77777777" w:rsidR="00C00FEE" w:rsidRPr="00734983" w:rsidRDefault="00222F98" w:rsidP="00120652">
            <w:pPr>
              <w:tabs>
                <w:tab w:val="left" w:pos="-180"/>
              </w:tabs>
              <w:jc w:val="center"/>
              <w:rPr>
                <w:bCs/>
              </w:rPr>
            </w:pPr>
            <w:r>
              <w:rPr>
                <w:bCs/>
              </w:rPr>
              <w:t>1988</w:t>
            </w:r>
          </w:p>
        </w:tc>
        <w:tc>
          <w:tcPr>
            <w:tcW w:w="5130" w:type="dxa"/>
          </w:tcPr>
          <w:p w14:paraId="359FFA9E" w14:textId="77777777" w:rsidR="00C00FEE" w:rsidRPr="00734983" w:rsidRDefault="00222F98" w:rsidP="009B1870">
            <w:pPr>
              <w:tabs>
                <w:tab w:val="left" w:pos="1368"/>
                <w:tab w:val="left" w:pos="5400"/>
                <w:tab w:val="left" w:pos="7560"/>
              </w:tabs>
              <w:rPr>
                <w:bCs/>
              </w:rPr>
            </w:pPr>
            <w:r>
              <w:rPr>
                <w:bCs/>
              </w:rPr>
              <w:t>Visiting Professor, Norwood Hospital</w:t>
            </w:r>
          </w:p>
        </w:tc>
        <w:tc>
          <w:tcPr>
            <w:tcW w:w="2610" w:type="dxa"/>
          </w:tcPr>
          <w:p w14:paraId="555E6261" w14:textId="77777777" w:rsidR="00C00FEE" w:rsidRDefault="00222F98" w:rsidP="009B1870">
            <w:pPr>
              <w:tabs>
                <w:tab w:val="left" w:pos="-180"/>
              </w:tabs>
              <w:rPr>
                <w:bCs/>
              </w:rPr>
            </w:pPr>
            <w:r>
              <w:rPr>
                <w:bCs/>
              </w:rPr>
              <w:t>Norwood, MA</w:t>
            </w:r>
          </w:p>
        </w:tc>
      </w:tr>
      <w:tr w:rsidR="00C00FEE" w14:paraId="4A8FF885" w14:textId="77777777" w:rsidTr="00EC61A1">
        <w:tc>
          <w:tcPr>
            <w:tcW w:w="1620" w:type="dxa"/>
          </w:tcPr>
          <w:p w14:paraId="5993E9A4" w14:textId="77777777" w:rsidR="00C00FEE" w:rsidRPr="00734983" w:rsidRDefault="00222F98" w:rsidP="00120652">
            <w:pPr>
              <w:tabs>
                <w:tab w:val="left" w:pos="-180"/>
              </w:tabs>
              <w:jc w:val="center"/>
              <w:rPr>
                <w:bCs/>
              </w:rPr>
            </w:pPr>
            <w:r>
              <w:rPr>
                <w:bCs/>
              </w:rPr>
              <w:lastRenderedPageBreak/>
              <w:t>1988</w:t>
            </w:r>
          </w:p>
        </w:tc>
        <w:tc>
          <w:tcPr>
            <w:tcW w:w="5130" w:type="dxa"/>
          </w:tcPr>
          <w:p w14:paraId="1A7723CE" w14:textId="77777777" w:rsidR="00C00FEE" w:rsidRPr="00734983" w:rsidRDefault="00222F98" w:rsidP="009B1870">
            <w:pPr>
              <w:tabs>
                <w:tab w:val="left" w:pos="1368"/>
                <w:tab w:val="left" w:pos="5400"/>
                <w:tab w:val="left" w:pos="7560"/>
              </w:tabs>
              <w:rPr>
                <w:bCs/>
              </w:rPr>
            </w:pPr>
            <w:r>
              <w:rPr>
                <w:bCs/>
              </w:rPr>
              <w:t>Visiting Professor, University of Vermont</w:t>
            </w:r>
          </w:p>
        </w:tc>
        <w:tc>
          <w:tcPr>
            <w:tcW w:w="2610" w:type="dxa"/>
          </w:tcPr>
          <w:p w14:paraId="67A5468A" w14:textId="77777777" w:rsidR="00C00FEE" w:rsidRDefault="00222F98" w:rsidP="009B1870">
            <w:pPr>
              <w:tabs>
                <w:tab w:val="left" w:pos="-180"/>
              </w:tabs>
              <w:rPr>
                <w:bCs/>
              </w:rPr>
            </w:pPr>
            <w:r>
              <w:rPr>
                <w:bCs/>
              </w:rPr>
              <w:t>Burlington, VT</w:t>
            </w:r>
          </w:p>
        </w:tc>
      </w:tr>
      <w:tr w:rsidR="00C00FEE" w14:paraId="60CFE887" w14:textId="77777777" w:rsidTr="00EC61A1">
        <w:tc>
          <w:tcPr>
            <w:tcW w:w="1620" w:type="dxa"/>
          </w:tcPr>
          <w:p w14:paraId="103DDEBC" w14:textId="77777777" w:rsidR="00C00FEE" w:rsidRPr="00734983" w:rsidRDefault="00222F98" w:rsidP="00120652">
            <w:pPr>
              <w:tabs>
                <w:tab w:val="left" w:pos="-180"/>
              </w:tabs>
              <w:jc w:val="center"/>
              <w:rPr>
                <w:bCs/>
              </w:rPr>
            </w:pPr>
            <w:r>
              <w:rPr>
                <w:bCs/>
              </w:rPr>
              <w:t>1990</w:t>
            </w:r>
          </w:p>
        </w:tc>
        <w:tc>
          <w:tcPr>
            <w:tcW w:w="5130" w:type="dxa"/>
          </w:tcPr>
          <w:p w14:paraId="309692A9" w14:textId="77777777" w:rsidR="00C00FEE" w:rsidRPr="00734983" w:rsidRDefault="00222F98" w:rsidP="009B1870">
            <w:pPr>
              <w:tabs>
                <w:tab w:val="left" w:pos="1368"/>
                <w:tab w:val="left" w:pos="5400"/>
                <w:tab w:val="left" w:pos="7560"/>
              </w:tabs>
              <w:rPr>
                <w:bCs/>
              </w:rPr>
            </w:pPr>
            <w:r>
              <w:rPr>
                <w:bCs/>
              </w:rPr>
              <w:t>Workshop Leader, Ambulatory Pediatric Association Annual Meeting</w:t>
            </w:r>
          </w:p>
        </w:tc>
        <w:tc>
          <w:tcPr>
            <w:tcW w:w="2610" w:type="dxa"/>
          </w:tcPr>
          <w:p w14:paraId="1B85385C" w14:textId="77777777" w:rsidR="00C00FEE" w:rsidRPr="00222F98" w:rsidRDefault="00C00FEE" w:rsidP="009B1870">
            <w:pPr>
              <w:tabs>
                <w:tab w:val="left" w:pos="-180"/>
              </w:tabs>
              <w:rPr>
                <w:bCs/>
                <w:highlight w:val="yellow"/>
              </w:rPr>
            </w:pPr>
          </w:p>
        </w:tc>
      </w:tr>
      <w:tr w:rsidR="00C00FEE" w14:paraId="3106134D" w14:textId="77777777" w:rsidTr="00EC61A1">
        <w:tc>
          <w:tcPr>
            <w:tcW w:w="1620" w:type="dxa"/>
          </w:tcPr>
          <w:p w14:paraId="23186B58" w14:textId="77777777" w:rsidR="00C00FEE" w:rsidRPr="00734983" w:rsidRDefault="00222F98" w:rsidP="00120652">
            <w:pPr>
              <w:tabs>
                <w:tab w:val="left" w:pos="-180"/>
              </w:tabs>
              <w:jc w:val="center"/>
              <w:rPr>
                <w:bCs/>
              </w:rPr>
            </w:pPr>
            <w:r>
              <w:rPr>
                <w:bCs/>
              </w:rPr>
              <w:t>1990</w:t>
            </w:r>
          </w:p>
        </w:tc>
        <w:tc>
          <w:tcPr>
            <w:tcW w:w="5130" w:type="dxa"/>
          </w:tcPr>
          <w:p w14:paraId="7ADAE2CF" w14:textId="77777777" w:rsidR="00C00FEE" w:rsidRPr="00734983" w:rsidRDefault="00222F98" w:rsidP="009B1870">
            <w:pPr>
              <w:tabs>
                <w:tab w:val="left" w:pos="1368"/>
                <w:tab w:val="left" w:pos="5400"/>
                <w:tab w:val="left" w:pos="7560"/>
              </w:tabs>
              <w:rPr>
                <w:bCs/>
              </w:rPr>
            </w:pPr>
            <w:r>
              <w:rPr>
                <w:bCs/>
              </w:rPr>
              <w:t>Advanced Pediatric Life Support Course Speaker, American Academy of Pediatrics Annual Meeting</w:t>
            </w:r>
          </w:p>
        </w:tc>
        <w:tc>
          <w:tcPr>
            <w:tcW w:w="2610" w:type="dxa"/>
          </w:tcPr>
          <w:p w14:paraId="3A3C2938" w14:textId="77777777" w:rsidR="00C00FEE" w:rsidRDefault="00222F98" w:rsidP="009B1870">
            <w:pPr>
              <w:tabs>
                <w:tab w:val="left" w:pos="-180"/>
              </w:tabs>
              <w:rPr>
                <w:bCs/>
              </w:rPr>
            </w:pPr>
            <w:r>
              <w:rPr>
                <w:bCs/>
              </w:rPr>
              <w:t>Boston, MA</w:t>
            </w:r>
          </w:p>
        </w:tc>
      </w:tr>
      <w:tr w:rsidR="00C00FEE" w14:paraId="06AC96D8" w14:textId="77777777" w:rsidTr="00EC61A1">
        <w:tc>
          <w:tcPr>
            <w:tcW w:w="1620" w:type="dxa"/>
          </w:tcPr>
          <w:p w14:paraId="511F2F2A" w14:textId="77777777" w:rsidR="00C00FEE" w:rsidRPr="00734983" w:rsidRDefault="00222F98" w:rsidP="00120652">
            <w:pPr>
              <w:tabs>
                <w:tab w:val="left" w:pos="-180"/>
              </w:tabs>
              <w:jc w:val="center"/>
              <w:rPr>
                <w:bCs/>
              </w:rPr>
            </w:pPr>
            <w:r>
              <w:rPr>
                <w:bCs/>
              </w:rPr>
              <w:t>1990</w:t>
            </w:r>
          </w:p>
        </w:tc>
        <w:tc>
          <w:tcPr>
            <w:tcW w:w="5130" w:type="dxa"/>
          </w:tcPr>
          <w:p w14:paraId="34612EF5" w14:textId="77777777" w:rsidR="00C00FEE" w:rsidRPr="00734983" w:rsidRDefault="00222F98" w:rsidP="009B1870">
            <w:pPr>
              <w:tabs>
                <w:tab w:val="left" w:pos="1368"/>
                <w:tab w:val="left" w:pos="5400"/>
                <w:tab w:val="left" w:pos="7560"/>
              </w:tabs>
              <w:rPr>
                <w:bCs/>
              </w:rPr>
            </w:pPr>
            <w:r>
              <w:rPr>
                <w:bCs/>
              </w:rPr>
              <w:t>Carpenter Noone Lecture, Delaware County Medical Society</w:t>
            </w:r>
          </w:p>
        </w:tc>
        <w:tc>
          <w:tcPr>
            <w:tcW w:w="2610" w:type="dxa"/>
          </w:tcPr>
          <w:p w14:paraId="0F533889" w14:textId="77777777" w:rsidR="00C00FEE" w:rsidRDefault="00222F98" w:rsidP="009B1870">
            <w:pPr>
              <w:tabs>
                <w:tab w:val="left" w:pos="-180"/>
              </w:tabs>
              <w:rPr>
                <w:bCs/>
              </w:rPr>
            </w:pPr>
            <w:r>
              <w:rPr>
                <w:bCs/>
              </w:rPr>
              <w:t>Philadelphia, PA</w:t>
            </w:r>
          </w:p>
        </w:tc>
      </w:tr>
      <w:tr w:rsidR="00C00FEE" w14:paraId="2FFF3FD8" w14:textId="77777777" w:rsidTr="00EC61A1">
        <w:tc>
          <w:tcPr>
            <w:tcW w:w="1620" w:type="dxa"/>
          </w:tcPr>
          <w:p w14:paraId="2623A35A" w14:textId="77777777" w:rsidR="00C00FEE" w:rsidRPr="00734983" w:rsidRDefault="00222F98" w:rsidP="00120652">
            <w:pPr>
              <w:tabs>
                <w:tab w:val="left" w:pos="-180"/>
              </w:tabs>
              <w:jc w:val="center"/>
              <w:rPr>
                <w:bCs/>
              </w:rPr>
            </w:pPr>
            <w:r>
              <w:rPr>
                <w:bCs/>
              </w:rPr>
              <w:t>1991</w:t>
            </w:r>
          </w:p>
        </w:tc>
        <w:tc>
          <w:tcPr>
            <w:tcW w:w="5130" w:type="dxa"/>
          </w:tcPr>
          <w:p w14:paraId="403E8717" w14:textId="77777777" w:rsidR="00C00FEE" w:rsidRPr="00734983" w:rsidRDefault="00222F98" w:rsidP="009B1870">
            <w:pPr>
              <w:tabs>
                <w:tab w:val="left" w:pos="1368"/>
                <w:tab w:val="left" w:pos="5400"/>
                <w:tab w:val="left" w:pos="7560"/>
              </w:tabs>
              <w:rPr>
                <w:bCs/>
              </w:rPr>
            </w:pPr>
            <w:r>
              <w:rPr>
                <w:bCs/>
              </w:rPr>
              <w:t>Invited Speaker, American Academy of Pediatrics</w:t>
            </w:r>
          </w:p>
        </w:tc>
        <w:tc>
          <w:tcPr>
            <w:tcW w:w="2610" w:type="dxa"/>
          </w:tcPr>
          <w:p w14:paraId="39D15D90" w14:textId="77777777" w:rsidR="00C00FEE" w:rsidRDefault="00222F98" w:rsidP="009B1870">
            <w:pPr>
              <w:tabs>
                <w:tab w:val="left" w:pos="-180"/>
              </w:tabs>
              <w:rPr>
                <w:bCs/>
              </w:rPr>
            </w:pPr>
            <w:r>
              <w:rPr>
                <w:bCs/>
              </w:rPr>
              <w:t>Las Vegas, NV</w:t>
            </w:r>
          </w:p>
        </w:tc>
      </w:tr>
      <w:tr w:rsidR="00222F98" w14:paraId="20257D37" w14:textId="77777777" w:rsidTr="00EC61A1">
        <w:tc>
          <w:tcPr>
            <w:tcW w:w="1620" w:type="dxa"/>
          </w:tcPr>
          <w:p w14:paraId="6E4115D6" w14:textId="77777777" w:rsidR="00222F98" w:rsidRPr="00734983" w:rsidRDefault="00222F98" w:rsidP="00120652">
            <w:pPr>
              <w:tabs>
                <w:tab w:val="left" w:pos="-180"/>
              </w:tabs>
              <w:jc w:val="center"/>
              <w:rPr>
                <w:bCs/>
              </w:rPr>
            </w:pPr>
            <w:r>
              <w:rPr>
                <w:bCs/>
              </w:rPr>
              <w:t>1991</w:t>
            </w:r>
          </w:p>
        </w:tc>
        <w:tc>
          <w:tcPr>
            <w:tcW w:w="5130" w:type="dxa"/>
          </w:tcPr>
          <w:p w14:paraId="51EFA0D0" w14:textId="77777777" w:rsidR="00222F98" w:rsidRPr="00734983" w:rsidRDefault="00222F98" w:rsidP="009B1870">
            <w:pPr>
              <w:tabs>
                <w:tab w:val="left" w:pos="1368"/>
                <w:tab w:val="left" w:pos="5400"/>
                <w:tab w:val="left" w:pos="7560"/>
              </w:tabs>
              <w:rPr>
                <w:bCs/>
              </w:rPr>
            </w:pPr>
            <w:r>
              <w:rPr>
                <w:bCs/>
              </w:rPr>
              <w:t>Visiting Professor, American Academy of Pediatrics Annual Meeting</w:t>
            </w:r>
          </w:p>
        </w:tc>
        <w:tc>
          <w:tcPr>
            <w:tcW w:w="2610" w:type="dxa"/>
          </w:tcPr>
          <w:p w14:paraId="70F91EF4" w14:textId="77777777" w:rsidR="00222F98" w:rsidRDefault="00222F98" w:rsidP="009B1870">
            <w:pPr>
              <w:tabs>
                <w:tab w:val="left" w:pos="-180"/>
              </w:tabs>
              <w:rPr>
                <w:bCs/>
              </w:rPr>
            </w:pPr>
            <w:r>
              <w:rPr>
                <w:bCs/>
              </w:rPr>
              <w:t>New Orleans, LA</w:t>
            </w:r>
          </w:p>
        </w:tc>
      </w:tr>
      <w:tr w:rsidR="00222F98" w14:paraId="2C22BF68" w14:textId="77777777" w:rsidTr="00EC61A1">
        <w:tc>
          <w:tcPr>
            <w:tcW w:w="1620" w:type="dxa"/>
          </w:tcPr>
          <w:p w14:paraId="59416326" w14:textId="77777777" w:rsidR="00222F98" w:rsidRPr="00734983" w:rsidRDefault="00222F98" w:rsidP="00120652">
            <w:pPr>
              <w:tabs>
                <w:tab w:val="left" w:pos="-180"/>
              </w:tabs>
              <w:jc w:val="center"/>
              <w:rPr>
                <w:bCs/>
              </w:rPr>
            </w:pPr>
            <w:r>
              <w:rPr>
                <w:bCs/>
              </w:rPr>
              <w:t>1992</w:t>
            </w:r>
          </w:p>
        </w:tc>
        <w:tc>
          <w:tcPr>
            <w:tcW w:w="5130" w:type="dxa"/>
          </w:tcPr>
          <w:p w14:paraId="3C857D2D" w14:textId="77777777" w:rsidR="00222F98" w:rsidRPr="00734983" w:rsidRDefault="00222F98" w:rsidP="009B1870">
            <w:pPr>
              <w:tabs>
                <w:tab w:val="left" w:pos="1368"/>
                <w:tab w:val="left" w:pos="5400"/>
                <w:tab w:val="left" w:pos="7560"/>
              </w:tabs>
              <w:rPr>
                <w:bCs/>
              </w:rPr>
            </w:pPr>
            <w:r>
              <w:rPr>
                <w:bCs/>
              </w:rPr>
              <w:t>Visiting Professor, State University of New York</w:t>
            </w:r>
          </w:p>
        </w:tc>
        <w:tc>
          <w:tcPr>
            <w:tcW w:w="2610" w:type="dxa"/>
          </w:tcPr>
          <w:p w14:paraId="681FEF0D" w14:textId="77777777" w:rsidR="00222F98" w:rsidRDefault="00222F98" w:rsidP="009B1870">
            <w:pPr>
              <w:tabs>
                <w:tab w:val="left" w:pos="-180"/>
              </w:tabs>
              <w:rPr>
                <w:bCs/>
              </w:rPr>
            </w:pPr>
            <w:r>
              <w:rPr>
                <w:bCs/>
              </w:rPr>
              <w:t>Stony Brook, NY</w:t>
            </w:r>
          </w:p>
        </w:tc>
      </w:tr>
      <w:tr w:rsidR="00222F98" w14:paraId="51D10F28" w14:textId="77777777" w:rsidTr="00EC61A1">
        <w:tc>
          <w:tcPr>
            <w:tcW w:w="1620" w:type="dxa"/>
          </w:tcPr>
          <w:p w14:paraId="4C15D205" w14:textId="77777777" w:rsidR="00222F98" w:rsidRPr="00734983" w:rsidRDefault="00222F98" w:rsidP="00120652">
            <w:pPr>
              <w:tabs>
                <w:tab w:val="left" w:pos="-180"/>
              </w:tabs>
              <w:jc w:val="center"/>
              <w:rPr>
                <w:bCs/>
              </w:rPr>
            </w:pPr>
            <w:r>
              <w:rPr>
                <w:bCs/>
              </w:rPr>
              <w:t>1992</w:t>
            </w:r>
          </w:p>
        </w:tc>
        <w:tc>
          <w:tcPr>
            <w:tcW w:w="5130" w:type="dxa"/>
          </w:tcPr>
          <w:p w14:paraId="7C26F077" w14:textId="77777777" w:rsidR="00222F98" w:rsidRPr="00734983" w:rsidRDefault="00222F98" w:rsidP="009B1870">
            <w:pPr>
              <w:tabs>
                <w:tab w:val="left" w:pos="1368"/>
                <w:tab w:val="left" w:pos="5400"/>
                <w:tab w:val="left" w:pos="7560"/>
              </w:tabs>
              <w:rPr>
                <w:bCs/>
              </w:rPr>
            </w:pPr>
            <w:r>
              <w:rPr>
                <w:bCs/>
              </w:rPr>
              <w:t>Postgraduate Course.  International Colloquium, Baylor College of Medicine</w:t>
            </w:r>
          </w:p>
        </w:tc>
        <w:tc>
          <w:tcPr>
            <w:tcW w:w="2610" w:type="dxa"/>
          </w:tcPr>
          <w:p w14:paraId="7CE3FF96" w14:textId="77777777" w:rsidR="00222F98" w:rsidRDefault="00222F98" w:rsidP="009B1870">
            <w:pPr>
              <w:tabs>
                <w:tab w:val="left" w:pos="-180"/>
              </w:tabs>
              <w:rPr>
                <w:bCs/>
              </w:rPr>
            </w:pPr>
            <w:r>
              <w:rPr>
                <w:bCs/>
              </w:rPr>
              <w:t>Houston, TX</w:t>
            </w:r>
          </w:p>
        </w:tc>
      </w:tr>
      <w:tr w:rsidR="00222F98" w14:paraId="4BA945A3" w14:textId="77777777" w:rsidTr="00EC61A1">
        <w:tc>
          <w:tcPr>
            <w:tcW w:w="1620" w:type="dxa"/>
          </w:tcPr>
          <w:p w14:paraId="5C3F6080" w14:textId="77777777" w:rsidR="00222F98" w:rsidRPr="00734983" w:rsidRDefault="00222F98" w:rsidP="00120652">
            <w:pPr>
              <w:tabs>
                <w:tab w:val="left" w:pos="-180"/>
              </w:tabs>
              <w:jc w:val="center"/>
              <w:rPr>
                <w:bCs/>
              </w:rPr>
            </w:pPr>
            <w:r>
              <w:rPr>
                <w:bCs/>
              </w:rPr>
              <w:t>1992</w:t>
            </w:r>
          </w:p>
        </w:tc>
        <w:tc>
          <w:tcPr>
            <w:tcW w:w="5130" w:type="dxa"/>
          </w:tcPr>
          <w:p w14:paraId="0665E8B8" w14:textId="77777777" w:rsidR="00222F98" w:rsidRPr="00734983" w:rsidRDefault="00222F98" w:rsidP="009B1870">
            <w:pPr>
              <w:tabs>
                <w:tab w:val="left" w:pos="1368"/>
                <w:tab w:val="left" w:pos="5400"/>
                <w:tab w:val="left" w:pos="7560"/>
              </w:tabs>
              <w:rPr>
                <w:bCs/>
              </w:rPr>
            </w:pPr>
            <w:r>
              <w:rPr>
                <w:bCs/>
              </w:rPr>
              <w:t>Invited Speaker, American Academy of Pediatrics Annual Meeting</w:t>
            </w:r>
          </w:p>
        </w:tc>
        <w:tc>
          <w:tcPr>
            <w:tcW w:w="2610" w:type="dxa"/>
          </w:tcPr>
          <w:p w14:paraId="0E9D82A2" w14:textId="77777777" w:rsidR="00222F98" w:rsidRDefault="00222F98" w:rsidP="009B1870">
            <w:pPr>
              <w:tabs>
                <w:tab w:val="left" w:pos="-180"/>
              </w:tabs>
              <w:rPr>
                <w:bCs/>
              </w:rPr>
            </w:pPr>
            <w:r>
              <w:rPr>
                <w:bCs/>
              </w:rPr>
              <w:t>San Francisco, CA</w:t>
            </w:r>
          </w:p>
        </w:tc>
      </w:tr>
      <w:tr w:rsidR="00222F98" w14:paraId="09282985" w14:textId="77777777" w:rsidTr="00EC61A1">
        <w:tc>
          <w:tcPr>
            <w:tcW w:w="1620" w:type="dxa"/>
          </w:tcPr>
          <w:p w14:paraId="37E14E50" w14:textId="77777777" w:rsidR="00222F98" w:rsidRPr="00734983" w:rsidRDefault="00222F98" w:rsidP="00120652">
            <w:pPr>
              <w:tabs>
                <w:tab w:val="left" w:pos="-180"/>
              </w:tabs>
              <w:jc w:val="center"/>
              <w:rPr>
                <w:bCs/>
              </w:rPr>
            </w:pPr>
            <w:r>
              <w:rPr>
                <w:bCs/>
              </w:rPr>
              <w:t>1992</w:t>
            </w:r>
          </w:p>
        </w:tc>
        <w:tc>
          <w:tcPr>
            <w:tcW w:w="5130" w:type="dxa"/>
          </w:tcPr>
          <w:p w14:paraId="59863392" w14:textId="77777777" w:rsidR="00222F98" w:rsidRPr="00734983" w:rsidRDefault="00222F98" w:rsidP="009B1870">
            <w:pPr>
              <w:tabs>
                <w:tab w:val="left" w:pos="1368"/>
                <w:tab w:val="left" w:pos="5400"/>
                <w:tab w:val="left" w:pos="7560"/>
              </w:tabs>
              <w:rPr>
                <w:bCs/>
              </w:rPr>
            </w:pPr>
            <w:r>
              <w:rPr>
                <w:bCs/>
              </w:rPr>
              <w:t>Invited Speaker, American Academy of Pediatrics</w:t>
            </w:r>
          </w:p>
        </w:tc>
        <w:tc>
          <w:tcPr>
            <w:tcW w:w="2610" w:type="dxa"/>
          </w:tcPr>
          <w:p w14:paraId="0C754015" w14:textId="77777777" w:rsidR="00222F98" w:rsidRDefault="00222F98" w:rsidP="009B1870">
            <w:pPr>
              <w:tabs>
                <w:tab w:val="left" w:pos="-180"/>
              </w:tabs>
              <w:rPr>
                <w:bCs/>
              </w:rPr>
            </w:pPr>
            <w:r>
              <w:rPr>
                <w:bCs/>
              </w:rPr>
              <w:t>Las Vegas, NV</w:t>
            </w:r>
          </w:p>
        </w:tc>
      </w:tr>
      <w:tr w:rsidR="00222F98" w14:paraId="20A2E88E" w14:textId="77777777" w:rsidTr="00EC61A1">
        <w:tc>
          <w:tcPr>
            <w:tcW w:w="1620" w:type="dxa"/>
          </w:tcPr>
          <w:p w14:paraId="64CD7628" w14:textId="77777777" w:rsidR="00222F98" w:rsidRPr="00734983" w:rsidRDefault="009B1870" w:rsidP="00120652">
            <w:pPr>
              <w:tabs>
                <w:tab w:val="left" w:pos="-180"/>
              </w:tabs>
              <w:jc w:val="center"/>
              <w:rPr>
                <w:bCs/>
              </w:rPr>
            </w:pPr>
            <w:r>
              <w:rPr>
                <w:bCs/>
              </w:rPr>
              <w:t>1992</w:t>
            </w:r>
          </w:p>
        </w:tc>
        <w:tc>
          <w:tcPr>
            <w:tcW w:w="5130" w:type="dxa"/>
          </w:tcPr>
          <w:p w14:paraId="393AC821" w14:textId="77777777" w:rsidR="00222F98" w:rsidRPr="00734983" w:rsidRDefault="009B1870" w:rsidP="009B1870">
            <w:pPr>
              <w:tabs>
                <w:tab w:val="left" w:pos="1368"/>
                <w:tab w:val="left" w:pos="5400"/>
                <w:tab w:val="left" w:pos="7560"/>
              </w:tabs>
              <w:rPr>
                <w:bCs/>
              </w:rPr>
            </w:pPr>
            <w:r>
              <w:rPr>
                <w:bCs/>
              </w:rPr>
              <w:t>Postgraduate Course, Miami Children’s Hospital</w:t>
            </w:r>
          </w:p>
        </w:tc>
        <w:tc>
          <w:tcPr>
            <w:tcW w:w="2610" w:type="dxa"/>
          </w:tcPr>
          <w:p w14:paraId="1F1C6D89" w14:textId="77777777" w:rsidR="00222F98" w:rsidRDefault="009B1870" w:rsidP="009B1870">
            <w:pPr>
              <w:tabs>
                <w:tab w:val="left" w:pos="-180"/>
              </w:tabs>
              <w:rPr>
                <w:bCs/>
              </w:rPr>
            </w:pPr>
            <w:r>
              <w:rPr>
                <w:bCs/>
              </w:rPr>
              <w:t>Miami, FL</w:t>
            </w:r>
          </w:p>
        </w:tc>
      </w:tr>
      <w:tr w:rsidR="00222F98" w14:paraId="5C4CEC34" w14:textId="77777777" w:rsidTr="00EC61A1">
        <w:tc>
          <w:tcPr>
            <w:tcW w:w="1620" w:type="dxa"/>
          </w:tcPr>
          <w:p w14:paraId="24C04383" w14:textId="77777777" w:rsidR="00222F98" w:rsidRPr="00734983" w:rsidRDefault="009B1870" w:rsidP="00120652">
            <w:pPr>
              <w:tabs>
                <w:tab w:val="left" w:pos="-180"/>
              </w:tabs>
              <w:jc w:val="center"/>
              <w:rPr>
                <w:bCs/>
              </w:rPr>
            </w:pPr>
            <w:r>
              <w:rPr>
                <w:bCs/>
              </w:rPr>
              <w:t>1993</w:t>
            </w:r>
          </w:p>
        </w:tc>
        <w:tc>
          <w:tcPr>
            <w:tcW w:w="5130" w:type="dxa"/>
          </w:tcPr>
          <w:p w14:paraId="7EEACDB4" w14:textId="77777777" w:rsidR="00222F98" w:rsidRPr="00734983" w:rsidRDefault="009B1870" w:rsidP="009B1870">
            <w:pPr>
              <w:tabs>
                <w:tab w:val="left" w:pos="1368"/>
                <w:tab w:val="left" w:pos="5400"/>
                <w:tab w:val="left" w:pos="7560"/>
              </w:tabs>
              <w:rPr>
                <w:bCs/>
              </w:rPr>
            </w:pPr>
            <w:r>
              <w:rPr>
                <w:bCs/>
              </w:rPr>
              <w:t>Postgraduate Course, American Academy of Pediatrics</w:t>
            </w:r>
          </w:p>
        </w:tc>
        <w:tc>
          <w:tcPr>
            <w:tcW w:w="2610" w:type="dxa"/>
          </w:tcPr>
          <w:p w14:paraId="10E27FC9" w14:textId="77777777" w:rsidR="00222F98" w:rsidRDefault="009B1870" w:rsidP="009B1870">
            <w:pPr>
              <w:tabs>
                <w:tab w:val="left" w:pos="-180"/>
              </w:tabs>
              <w:rPr>
                <w:bCs/>
              </w:rPr>
            </w:pPr>
            <w:r>
              <w:rPr>
                <w:bCs/>
              </w:rPr>
              <w:t>Hilton Head, SC</w:t>
            </w:r>
          </w:p>
        </w:tc>
      </w:tr>
      <w:tr w:rsidR="00222F98" w14:paraId="136682A1" w14:textId="77777777" w:rsidTr="00EC61A1">
        <w:tc>
          <w:tcPr>
            <w:tcW w:w="1620" w:type="dxa"/>
          </w:tcPr>
          <w:p w14:paraId="0E0E6AD9" w14:textId="77777777" w:rsidR="00222F98" w:rsidRPr="00734983" w:rsidRDefault="009B1870" w:rsidP="00120652">
            <w:pPr>
              <w:tabs>
                <w:tab w:val="left" w:pos="-180"/>
              </w:tabs>
              <w:jc w:val="center"/>
              <w:rPr>
                <w:bCs/>
              </w:rPr>
            </w:pPr>
            <w:r>
              <w:rPr>
                <w:bCs/>
              </w:rPr>
              <w:t>1993</w:t>
            </w:r>
          </w:p>
        </w:tc>
        <w:tc>
          <w:tcPr>
            <w:tcW w:w="5130" w:type="dxa"/>
          </w:tcPr>
          <w:p w14:paraId="5A25C625" w14:textId="77777777" w:rsidR="00222F98" w:rsidRPr="00734983" w:rsidRDefault="009B1870" w:rsidP="009B1870">
            <w:pPr>
              <w:tabs>
                <w:tab w:val="left" w:pos="1368"/>
                <w:tab w:val="left" w:pos="5400"/>
                <w:tab w:val="left" w:pos="7560"/>
              </w:tabs>
              <w:rPr>
                <w:bCs/>
              </w:rPr>
            </w:pPr>
            <w:r>
              <w:rPr>
                <w:bCs/>
              </w:rPr>
              <w:t>Postgraduate Course, Baylor College of Medicine</w:t>
            </w:r>
          </w:p>
        </w:tc>
        <w:tc>
          <w:tcPr>
            <w:tcW w:w="2610" w:type="dxa"/>
          </w:tcPr>
          <w:p w14:paraId="762F65EF" w14:textId="77777777" w:rsidR="00222F98" w:rsidRDefault="009B1870" w:rsidP="009B1870">
            <w:pPr>
              <w:tabs>
                <w:tab w:val="left" w:pos="-180"/>
              </w:tabs>
              <w:rPr>
                <w:bCs/>
              </w:rPr>
            </w:pPr>
            <w:r>
              <w:rPr>
                <w:bCs/>
              </w:rPr>
              <w:t>Hilton Head, SC</w:t>
            </w:r>
          </w:p>
        </w:tc>
      </w:tr>
      <w:tr w:rsidR="00222F98" w14:paraId="5A085291" w14:textId="77777777" w:rsidTr="00EC61A1">
        <w:tc>
          <w:tcPr>
            <w:tcW w:w="1620" w:type="dxa"/>
          </w:tcPr>
          <w:p w14:paraId="5EAE1741" w14:textId="77777777" w:rsidR="00222F98" w:rsidRPr="00734983" w:rsidRDefault="009B1870" w:rsidP="00120652">
            <w:pPr>
              <w:tabs>
                <w:tab w:val="left" w:pos="-180"/>
              </w:tabs>
              <w:jc w:val="center"/>
              <w:rPr>
                <w:bCs/>
              </w:rPr>
            </w:pPr>
            <w:r>
              <w:rPr>
                <w:bCs/>
              </w:rPr>
              <w:t>1993</w:t>
            </w:r>
          </w:p>
        </w:tc>
        <w:tc>
          <w:tcPr>
            <w:tcW w:w="5130" w:type="dxa"/>
          </w:tcPr>
          <w:p w14:paraId="57BEFE5D" w14:textId="77777777" w:rsidR="00222F98" w:rsidRPr="00734983" w:rsidRDefault="009B1870" w:rsidP="009B1870">
            <w:pPr>
              <w:tabs>
                <w:tab w:val="left" w:pos="1368"/>
                <w:tab w:val="left" w:pos="5400"/>
                <w:tab w:val="left" w:pos="7560"/>
              </w:tabs>
              <w:rPr>
                <w:bCs/>
              </w:rPr>
            </w:pPr>
            <w:r>
              <w:rPr>
                <w:bCs/>
              </w:rPr>
              <w:t>Invited Speaker, American Academy of Pediatrics Annual Meeting</w:t>
            </w:r>
          </w:p>
        </w:tc>
        <w:tc>
          <w:tcPr>
            <w:tcW w:w="2610" w:type="dxa"/>
          </w:tcPr>
          <w:p w14:paraId="55312940" w14:textId="77777777" w:rsidR="00222F98" w:rsidRDefault="009B1870" w:rsidP="009B1870">
            <w:pPr>
              <w:tabs>
                <w:tab w:val="left" w:pos="-180"/>
              </w:tabs>
              <w:rPr>
                <w:bCs/>
              </w:rPr>
            </w:pPr>
            <w:r>
              <w:rPr>
                <w:bCs/>
              </w:rPr>
              <w:t>Washington, DC</w:t>
            </w:r>
          </w:p>
        </w:tc>
      </w:tr>
      <w:tr w:rsidR="00222F98" w14:paraId="3A9E4E22" w14:textId="77777777" w:rsidTr="00EC61A1">
        <w:tc>
          <w:tcPr>
            <w:tcW w:w="1620" w:type="dxa"/>
          </w:tcPr>
          <w:p w14:paraId="0C54681C" w14:textId="77777777" w:rsidR="00222F98" w:rsidRPr="00734983" w:rsidRDefault="009B1870" w:rsidP="00120652">
            <w:pPr>
              <w:tabs>
                <w:tab w:val="left" w:pos="-180"/>
              </w:tabs>
              <w:jc w:val="center"/>
              <w:rPr>
                <w:bCs/>
              </w:rPr>
            </w:pPr>
            <w:r>
              <w:rPr>
                <w:bCs/>
              </w:rPr>
              <w:t>1993</w:t>
            </w:r>
          </w:p>
        </w:tc>
        <w:tc>
          <w:tcPr>
            <w:tcW w:w="5130" w:type="dxa"/>
          </w:tcPr>
          <w:p w14:paraId="1D2AAF13" w14:textId="77777777" w:rsidR="00222F98" w:rsidRPr="00734983" w:rsidRDefault="009B1870" w:rsidP="009B1870">
            <w:pPr>
              <w:tabs>
                <w:tab w:val="left" w:pos="1368"/>
                <w:tab w:val="left" w:pos="5400"/>
                <w:tab w:val="left" w:pos="7560"/>
              </w:tabs>
              <w:rPr>
                <w:bCs/>
              </w:rPr>
            </w:pPr>
            <w:r>
              <w:rPr>
                <w:bCs/>
              </w:rPr>
              <w:t>Plenary Speaker, Annual Scientific Meeting, Texas Pediatric Society</w:t>
            </w:r>
          </w:p>
        </w:tc>
        <w:tc>
          <w:tcPr>
            <w:tcW w:w="2610" w:type="dxa"/>
          </w:tcPr>
          <w:p w14:paraId="098B2886" w14:textId="77777777" w:rsidR="00222F98" w:rsidRDefault="009B1870" w:rsidP="009B1870">
            <w:pPr>
              <w:tabs>
                <w:tab w:val="left" w:pos="-180"/>
              </w:tabs>
              <w:rPr>
                <w:bCs/>
              </w:rPr>
            </w:pPr>
            <w:r>
              <w:rPr>
                <w:bCs/>
              </w:rPr>
              <w:t>Austin, TX</w:t>
            </w:r>
          </w:p>
        </w:tc>
      </w:tr>
      <w:tr w:rsidR="00222F98" w14:paraId="53DD2064" w14:textId="77777777" w:rsidTr="00EC61A1">
        <w:tc>
          <w:tcPr>
            <w:tcW w:w="1620" w:type="dxa"/>
          </w:tcPr>
          <w:p w14:paraId="662843B1" w14:textId="77777777" w:rsidR="00222F98" w:rsidRPr="00734983" w:rsidRDefault="009B1870" w:rsidP="00120652">
            <w:pPr>
              <w:tabs>
                <w:tab w:val="left" w:pos="-180"/>
              </w:tabs>
              <w:jc w:val="center"/>
              <w:rPr>
                <w:bCs/>
              </w:rPr>
            </w:pPr>
            <w:r>
              <w:rPr>
                <w:bCs/>
              </w:rPr>
              <w:t>1993</w:t>
            </w:r>
          </w:p>
        </w:tc>
        <w:tc>
          <w:tcPr>
            <w:tcW w:w="5130" w:type="dxa"/>
          </w:tcPr>
          <w:p w14:paraId="31B9D93C" w14:textId="77777777" w:rsidR="00222F98" w:rsidRPr="00734983" w:rsidRDefault="009B1870" w:rsidP="009B1870">
            <w:pPr>
              <w:tabs>
                <w:tab w:val="left" w:pos="1368"/>
                <w:tab w:val="left" w:pos="5400"/>
                <w:tab w:val="left" w:pos="7560"/>
              </w:tabs>
              <w:rPr>
                <w:bCs/>
              </w:rPr>
            </w:pPr>
            <w:r>
              <w:rPr>
                <w:bCs/>
              </w:rPr>
              <w:t>Pediatric Grand Rounds, Medical Center Hospital of Vermont</w:t>
            </w:r>
          </w:p>
        </w:tc>
        <w:tc>
          <w:tcPr>
            <w:tcW w:w="2610" w:type="dxa"/>
          </w:tcPr>
          <w:p w14:paraId="41CF96E8" w14:textId="77777777" w:rsidR="00222F98" w:rsidRDefault="009B1870" w:rsidP="009B1870">
            <w:pPr>
              <w:tabs>
                <w:tab w:val="left" w:pos="-180"/>
              </w:tabs>
              <w:rPr>
                <w:bCs/>
              </w:rPr>
            </w:pPr>
            <w:r>
              <w:rPr>
                <w:bCs/>
              </w:rPr>
              <w:t>Burlington, VT</w:t>
            </w:r>
          </w:p>
        </w:tc>
      </w:tr>
      <w:tr w:rsidR="00222F98" w14:paraId="0358B10B" w14:textId="77777777" w:rsidTr="00EC61A1">
        <w:tc>
          <w:tcPr>
            <w:tcW w:w="1620" w:type="dxa"/>
          </w:tcPr>
          <w:p w14:paraId="65307B8F" w14:textId="77777777" w:rsidR="00222F98" w:rsidRPr="00734983" w:rsidRDefault="009B1870" w:rsidP="00120652">
            <w:pPr>
              <w:tabs>
                <w:tab w:val="left" w:pos="-180"/>
              </w:tabs>
              <w:jc w:val="center"/>
              <w:rPr>
                <w:bCs/>
              </w:rPr>
            </w:pPr>
            <w:r>
              <w:rPr>
                <w:bCs/>
              </w:rPr>
              <w:t>1994</w:t>
            </w:r>
          </w:p>
        </w:tc>
        <w:tc>
          <w:tcPr>
            <w:tcW w:w="5130" w:type="dxa"/>
          </w:tcPr>
          <w:p w14:paraId="100117FC" w14:textId="77777777" w:rsidR="00222F98" w:rsidRPr="00734983" w:rsidRDefault="009B1870" w:rsidP="009B1870">
            <w:pPr>
              <w:tabs>
                <w:tab w:val="left" w:pos="1368"/>
                <w:tab w:val="left" w:pos="5400"/>
                <w:tab w:val="left" w:pos="7560"/>
              </w:tabs>
              <w:rPr>
                <w:bCs/>
              </w:rPr>
            </w:pPr>
            <w:r>
              <w:rPr>
                <w:bCs/>
              </w:rPr>
              <w:t>Visiting Professor, Maine Medical Center</w:t>
            </w:r>
          </w:p>
        </w:tc>
        <w:tc>
          <w:tcPr>
            <w:tcW w:w="2610" w:type="dxa"/>
          </w:tcPr>
          <w:p w14:paraId="1501DBC4" w14:textId="77777777" w:rsidR="00222F98" w:rsidRDefault="009B1870" w:rsidP="009B1870">
            <w:pPr>
              <w:tabs>
                <w:tab w:val="left" w:pos="-180"/>
              </w:tabs>
              <w:rPr>
                <w:bCs/>
              </w:rPr>
            </w:pPr>
            <w:r>
              <w:rPr>
                <w:bCs/>
              </w:rPr>
              <w:t>Portland, ME</w:t>
            </w:r>
          </w:p>
        </w:tc>
      </w:tr>
      <w:tr w:rsidR="009B1870" w14:paraId="304F8624" w14:textId="77777777" w:rsidTr="00EC61A1">
        <w:tc>
          <w:tcPr>
            <w:tcW w:w="1620" w:type="dxa"/>
          </w:tcPr>
          <w:p w14:paraId="7C8CA75E" w14:textId="77777777" w:rsidR="009B1870" w:rsidRDefault="009B1870" w:rsidP="00120652">
            <w:pPr>
              <w:tabs>
                <w:tab w:val="left" w:pos="-180"/>
              </w:tabs>
              <w:jc w:val="center"/>
              <w:rPr>
                <w:bCs/>
              </w:rPr>
            </w:pPr>
            <w:r>
              <w:rPr>
                <w:bCs/>
              </w:rPr>
              <w:t>1994</w:t>
            </w:r>
          </w:p>
        </w:tc>
        <w:tc>
          <w:tcPr>
            <w:tcW w:w="5130" w:type="dxa"/>
          </w:tcPr>
          <w:p w14:paraId="3AFDC014" w14:textId="77777777" w:rsidR="009B1870" w:rsidRDefault="009B1870" w:rsidP="009B1870">
            <w:pPr>
              <w:tabs>
                <w:tab w:val="left" w:pos="1368"/>
                <w:tab w:val="left" w:pos="5400"/>
                <w:tab w:val="left" w:pos="7560"/>
              </w:tabs>
              <w:rPr>
                <w:bCs/>
              </w:rPr>
            </w:pPr>
            <w:r>
              <w:rPr>
                <w:bCs/>
              </w:rPr>
              <w:t>Postgraduate Course, Miami Children’s Hospital</w:t>
            </w:r>
          </w:p>
        </w:tc>
        <w:tc>
          <w:tcPr>
            <w:tcW w:w="2610" w:type="dxa"/>
          </w:tcPr>
          <w:p w14:paraId="33BE8DB7" w14:textId="77777777" w:rsidR="009B1870" w:rsidRDefault="009B1870" w:rsidP="009B1870">
            <w:pPr>
              <w:tabs>
                <w:tab w:val="left" w:pos="-180"/>
              </w:tabs>
              <w:rPr>
                <w:bCs/>
              </w:rPr>
            </w:pPr>
            <w:r>
              <w:rPr>
                <w:bCs/>
              </w:rPr>
              <w:t>Miami, FL</w:t>
            </w:r>
          </w:p>
        </w:tc>
      </w:tr>
      <w:tr w:rsidR="009B1870" w14:paraId="2BE1CD39" w14:textId="77777777" w:rsidTr="00EC61A1">
        <w:tc>
          <w:tcPr>
            <w:tcW w:w="1620" w:type="dxa"/>
          </w:tcPr>
          <w:p w14:paraId="75D9D2B0" w14:textId="77777777" w:rsidR="009B1870" w:rsidRDefault="009B1870" w:rsidP="00120652">
            <w:pPr>
              <w:tabs>
                <w:tab w:val="left" w:pos="-180"/>
              </w:tabs>
              <w:jc w:val="center"/>
              <w:rPr>
                <w:bCs/>
              </w:rPr>
            </w:pPr>
            <w:r>
              <w:rPr>
                <w:bCs/>
              </w:rPr>
              <w:t>1994</w:t>
            </w:r>
          </w:p>
        </w:tc>
        <w:tc>
          <w:tcPr>
            <w:tcW w:w="5130" w:type="dxa"/>
          </w:tcPr>
          <w:p w14:paraId="4074B24F" w14:textId="77777777" w:rsidR="009B1870" w:rsidRDefault="009B1870" w:rsidP="009B1870">
            <w:pPr>
              <w:tabs>
                <w:tab w:val="left" w:pos="1368"/>
                <w:tab w:val="left" w:pos="5400"/>
                <w:tab w:val="left" w:pos="7560"/>
              </w:tabs>
              <w:rPr>
                <w:bCs/>
              </w:rPr>
            </w:pPr>
            <w:r>
              <w:rPr>
                <w:bCs/>
              </w:rPr>
              <w:t>Postgraduate Course, American Academy of Pediatrics</w:t>
            </w:r>
          </w:p>
        </w:tc>
        <w:tc>
          <w:tcPr>
            <w:tcW w:w="2610" w:type="dxa"/>
          </w:tcPr>
          <w:p w14:paraId="57E94AA7" w14:textId="77777777" w:rsidR="009B1870" w:rsidRDefault="009B1870" w:rsidP="009B1870">
            <w:pPr>
              <w:tabs>
                <w:tab w:val="left" w:pos="-180"/>
              </w:tabs>
              <w:rPr>
                <w:bCs/>
              </w:rPr>
            </w:pPr>
            <w:r>
              <w:rPr>
                <w:bCs/>
              </w:rPr>
              <w:t>Palm Springs, CA</w:t>
            </w:r>
          </w:p>
        </w:tc>
      </w:tr>
      <w:tr w:rsidR="009B1870" w14:paraId="3DFEB699" w14:textId="77777777" w:rsidTr="00EC61A1">
        <w:tc>
          <w:tcPr>
            <w:tcW w:w="1620" w:type="dxa"/>
          </w:tcPr>
          <w:p w14:paraId="108AD468" w14:textId="77777777" w:rsidR="009B1870" w:rsidRDefault="009B1870" w:rsidP="00120652">
            <w:pPr>
              <w:tabs>
                <w:tab w:val="left" w:pos="-180"/>
              </w:tabs>
              <w:jc w:val="center"/>
              <w:rPr>
                <w:bCs/>
              </w:rPr>
            </w:pPr>
            <w:r>
              <w:rPr>
                <w:bCs/>
              </w:rPr>
              <w:t>1994</w:t>
            </w:r>
          </w:p>
        </w:tc>
        <w:tc>
          <w:tcPr>
            <w:tcW w:w="5130" w:type="dxa"/>
          </w:tcPr>
          <w:p w14:paraId="3903654F" w14:textId="77777777" w:rsidR="009B1870" w:rsidRDefault="009B1870" w:rsidP="009B1870">
            <w:pPr>
              <w:tabs>
                <w:tab w:val="left" w:pos="1368"/>
                <w:tab w:val="left" w:pos="5400"/>
                <w:tab w:val="left" w:pos="7560"/>
              </w:tabs>
              <w:rPr>
                <w:bCs/>
              </w:rPr>
            </w:pPr>
            <w:r>
              <w:rPr>
                <w:bCs/>
              </w:rPr>
              <w:t>Workshop, Council on Medical Student Education in Pediatrics</w:t>
            </w:r>
          </w:p>
        </w:tc>
        <w:tc>
          <w:tcPr>
            <w:tcW w:w="2610" w:type="dxa"/>
          </w:tcPr>
          <w:p w14:paraId="52526522" w14:textId="77777777" w:rsidR="009B1870" w:rsidRDefault="009B1870" w:rsidP="009B1870">
            <w:pPr>
              <w:tabs>
                <w:tab w:val="left" w:pos="-180"/>
              </w:tabs>
              <w:rPr>
                <w:bCs/>
              </w:rPr>
            </w:pPr>
            <w:r>
              <w:rPr>
                <w:bCs/>
              </w:rPr>
              <w:t>San Antonio, TX</w:t>
            </w:r>
          </w:p>
        </w:tc>
      </w:tr>
      <w:tr w:rsidR="009B1870" w14:paraId="7C3A2545" w14:textId="77777777" w:rsidTr="00EC61A1">
        <w:tc>
          <w:tcPr>
            <w:tcW w:w="1620" w:type="dxa"/>
          </w:tcPr>
          <w:p w14:paraId="6FAFDEFA" w14:textId="77777777" w:rsidR="009B1870" w:rsidRDefault="009B1870" w:rsidP="00120652">
            <w:pPr>
              <w:tabs>
                <w:tab w:val="left" w:pos="-180"/>
              </w:tabs>
              <w:jc w:val="center"/>
              <w:rPr>
                <w:bCs/>
              </w:rPr>
            </w:pPr>
            <w:r>
              <w:rPr>
                <w:bCs/>
              </w:rPr>
              <w:t>1994</w:t>
            </w:r>
          </w:p>
        </w:tc>
        <w:tc>
          <w:tcPr>
            <w:tcW w:w="5130" w:type="dxa"/>
          </w:tcPr>
          <w:p w14:paraId="4909FD07" w14:textId="77777777" w:rsidR="009B1870" w:rsidRDefault="009B1870" w:rsidP="009B1870">
            <w:pPr>
              <w:tabs>
                <w:tab w:val="left" w:pos="1368"/>
                <w:tab w:val="left" w:pos="5400"/>
                <w:tab w:val="left" w:pos="7560"/>
              </w:tabs>
              <w:rPr>
                <w:bCs/>
              </w:rPr>
            </w:pPr>
            <w:r>
              <w:rPr>
                <w:bCs/>
              </w:rPr>
              <w:t>Visiting Professor, State University of New York</w:t>
            </w:r>
          </w:p>
        </w:tc>
        <w:tc>
          <w:tcPr>
            <w:tcW w:w="2610" w:type="dxa"/>
          </w:tcPr>
          <w:p w14:paraId="1F3CD813" w14:textId="77777777" w:rsidR="009B1870" w:rsidRDefault="009B1870" w:rsidP="009B1870">
            <w:pPr>
              <w:tabs>
                <w:tab w:val="left" w:pos="-180"/>
              </w:tabs>
              <w:rPr>
                <w:bCs/>
              </w:rPr>
            </w:pPr>
            <w:r>
              <w:rPr>
                <w:bCs/>
              </w:rPr>
              <w:t>Syracuse, NY</w:t>
            </w:r>
          </w:p>
        </w:tc>
      </w:tr>
      <w:tr w:rsidR="009B1870" w14:paraId="042CA5C6" w14:textId="77777777" w:rsidTr="00EC61A1">
        <w:tc>
          <w:tcPr>
            <w:tcW w:w="1620" w:type="dxa"/>
          </w:tcPr>
          <w:p w14:paraId="5DB4B622" w14:textId="77777777" w:rsidR="009B1870" w:rsidRDefault="009B1870" w:rsidP="00120652">
            <w:pPr>
              <w:tabs>
                <w:tab w:val="left" w:pos="-180"/>
              </w:tabs>
              <w:jc w:val="center"/>
              <w:rPr>
                <w:bCs/>
              </w:rPr>
            </w:pPr>
            <w:r>
              <w:rPr>
                <w:bCs/>
              </w:rPr>
              <w:t>1994</w:t>
            </w:r>
          </w:p>
        </w:tc>
        <w:tc>
          <w:tcPr>
            <w:tcW w:w="5130" w:type="dxa"/>
          </w:tcPr>
          <w:p w14:paraId="78BC301B" w14:textId="77777777" w:rsidR="009B1870" w:rsidRDefault="009B1870" w:rsidP="009B1870">
            <w:pPr>
              <w:tabs>
                <w:tab w:val="left" w:pos="1368"/>
                <w:tab w:val="left" w:pos="5400"/>
                <w:tab w:val="left" w:pos="7560"/>
              </w:tabs>
              <w:rPr>
                <w:bCs/>
              </w:rPr>
            </w:pPr>
            <w:r>
              <w:rPr>
                <w:bCs/>
              </w:rPr>
              <w:t>Postgraduate Course, American Academy of Pediatrics</w:t>
            </w:r>
          </w:p>
        </w:tc>
        <w:tc>
          <w:tcPr>
            <w:tcW w:w="2610" w:type="dxa"/>
          </w:tcPr>
          <w:p w14:paraId="668E8261" w14:textId="77777777" w:rsidR="009B1870" w:rsidRDefault="009B1870" w:rsidP="009B1870">
            <w:pPr>
              <w:tabs>
                <w:tab w:val="left" w:pos="-180"/>
              </w:tabs>
              <w:rPr>
                <w:bCs/>
              </w:rPr>
            </w:pPr>
            <w:r>
              <w:rPr>
                <w:bCs/>
              </w:rPr>
              <w:t>Santa Fe, NM</w:t>
            </w:r>
          </w:p>
        </w:tc>
      </w:tr>
      <w:tr w:rsidR="009B1870" w14:paraId="09552ED5" w14:textId="77777777" w:rsidTr="00EC61A1">
        <w:tc>
          <w:tcPr>
            <w:tcW w:w="1620" w:type="dxa"/>
          </w:tcPr>
          <w:p w14:paraId="3FE04AF0" w14:textId="77777777" w:rsidR="009B1870" w:rsidRDefault="009B1870" w:rsidP="00120652">
            <w:pPr>
              <w:tabs>
                <w:tab w:val="left" w:pos="-180"/>
              </w:tabs>
              <w:jc w:val="center"/>
              <w:rPr>
                <w:bCs/>
              </w:rPr>
            </w:pPr>
            <w:r>
              <w:rPr>
                <w:bCs/>
              </w:rPr>
              <w:t>1994</w:t>
            </w:r>
          </w:p>
        </w:tc>
        <w:tc>
          <w:tcPr>
            <w:tcW w:w="5130" w:type="dxa"/>
          </w:tcPr>
          <w:p w14:paraId="1AA7A0E5" w14:textId="77777777" w:rsidR="009B1870" w:rsidRDefault="009B1870" w:rsidP="009B1870">
            <w:pPr>
              <w:tabs>
                <w:tab w:val="left" w:pos="1368"/>
                <w:tab w:val="left" w:pos="5400"/>
                <w:tab w:val="left" w:pos="7560"/>
              </w:tabs>
              <w:rPr>
                <w:bCs/>
              </w:rPr>
            </w:pPr>
            <w:r>
              <w:rPr>
                <w:bCs/>
              </w:rPr>
              <w:t>Workshop Leader, Ambulatory Pediatric Association Annual Meeting</w:t>
            </w:r>
          </w:p>
        </w:tc>
        <w:tc>
          <w:tcPr>
            <w:tcW w:w="2610" w:type="dxa"/>
          </w:tcPr>
          <w:p w14:paraId="2BD44483" w14:textId="77777777" w:rsidR="009B1870" w:rsidRDefault="009B1870" w:rsidP="009B1870">
            <w:pPr>
              <w:tabs>
                <w:tab w:val="left" w:pos="-180"/>
              </w:tabs>
              <w:rPr>
                <w:bCs/>
              </w:rPr>
            </w:pPr>
            <w:r>
              <w:rPr>
                <w:bCs/>
              </w:rPr>
              <w:t>Seattle, WA</w:t>
            </w:r>
          </w:p>
        </w:tc>
      </w:tr>
      <w:tr w:rsidR="009B1870" w14:paraId="44AE8E8D" w14:textId="77777777" w:rsidTr="00EC61A1">
        <w:tc>
          <w:tcPr>
            <w:tcW w:w="1620" w:type="dxa"/>
          </w:tcPr>
          <w:p w14:paraId="23F261AB" w14:textId="77777777" w:rsidR="009B1870" w:rsidRDefault="009B1870" w:rsidP="00120652">
            <w:pPr>
              <w:tabs>
                <w:tab w:val="left" w:pos="-180"/>
              </w:tabs>
              <w:jc w:val="center"/>
              <w:rPr>
                <w:bCs/>
              </w:rPr>
            </w:pPr>
            <w:r>
              <w:rPr>
                <w:bCs/>
              </w:rPr>
              <w:t>1994</w:t>
            </w:r>
          </w:p>
        </w:tc>
        <w:tc>
          <w:tcPr>
            <w:tcW w:w="5130" w:type="dxa"/>
          </w:tcPr>
          <w:p w14:paraId="2499B11E" w14:textId="77777777" w:rsidR="009B1870" w:rsidRDefault="009B1870" w:rsidP="009B1870">
            <w:pPr>
              <w:tabs>
                <w:tab w:val="left" w:pos="1368"/>
                <w:tab w:val="left" w:pos="5400"/>
                <w:tab w:val="left" w:pos="7560"/>
              </w:tabs>
              <w:rPr>
                <w:bCs/>
              </w:rPr>
            </w:pPr>
            <w:r>
              <w:rPr>
                <w:bCs/>
              </w:rPr>
              <w:t>Visiting Professor, The Royal Alexandra Hospital for Children</w:t>
            </w:r>
          </w:p>
        </w:tc>
        <w:tc>
          <w:tcPr>
            <w:tcW w:w="2610" w:type="dxa"/>
          </w:tcPr>
          <w:p w14:paraId="372C9721" w14:textId="77777777" w:rsidR="009B1870" w:rsidRDefault="009B1870" w:rsidP="009B1870">
            <w:pPr>
              <w:tabs>
                <w:tab w:val="left" w:pos="-180"/>
              </w:tabs>
              <w:rPr>
                <w:bCs/>
              </w:rPr>
            </w:pPr>
            <w:r>
              <w:rPr>
                <w:bCs/>
              </w:rPr>
              <w:t>Sydney, Australia</w:t>
            </w:r>
          </w:p>
        </w:tc>
      </w:tr>
      <w:tr w:rsidR="009B1870" w14:paraId="38FC1A18" w14:textId="77777777" w:rsidTr="00EC61A1">
        <w:tc>
          <w:tcPr>
            <w:tcW w:w="1620" w:type="dxa"/>
          </w:tcPr>
          <w:p w14:paraId="779F8E96" w14:textId="77777777" w:rsidR="009B1870" w:rsidRDefault="009B1870" w:rsidP="00120652">
            <w:pPr>
              <w:tabs>
                <w:tab w:val="left" w:pos="-180"/>
              </w:tabs>
              <w:jc w:val="center"/>
              <w:rPr>
                <w:bCs/>
              </w:rPr>
            </w:pPr>
            <w:r>
              <w:rPr>
                <w:bCs/>
              </w:rPr>
              <w:t>1994</w:t>
            </w:r>
          </w:p>
        </w:tc>
        <w:tc>
          <w:tcPr>
            <w:tcW w:w="5130" w:type="dxa"/>
          </w:tcPr>
          <w:p w14:paraId="3F2E08C1" w14:textId="77777777" w:rsidR="009B1870" w:rsidRDefault="00363B63" w:rsidP="009B1870">
            <w:pPr>
              <w:tabs>
                <w:tab w:val="left" w:pos="1368"/>
                <w:tab w:val="left" w:pos="5400"/>
                <w:tab w:val="left" w:pos="7560"/>
              </w:tabs>
              <w:rPr>
                <w:bCs/>
              </w:rPr>
            </w:pPr>
            <w:r>
              <w:rPr>
                <w:bCs/>
              </w:rPr>
              <w:t>Plenary Speaker Annual Scientific Meeting, VT AAP</w:t>
            </w:r>
          </w:p>
        </w:tc>
        <w:tc>
          <w:tcPr>
            <w:tcW w:w="2610" w:type="dxa"/>
          </w:tcPr>
          <w:p w14:paraId="64129C1E" w14:textId="77777777" w:rsidR="009B1870" w:rsidRDefault="00363B63" w:rsidP="009B1870">
            <w:pPr>
              <w:tabs>
                <w:tab w:val="left" w:pos="-180"/>
              </w:tabs>
              <w:rPr>
                <w:bCs/>
              </w:rPr>
            </w:pPr>
            <w:r>
              <w:rPr>
                <w:bCs/>
              </w:rPr>
              <w:t>Burlington, VT</w:t>
            </w:r>
          </w:p>
        </w:tc>
      </w:tr>
      <w:tr w:rsidR="009B1870" w14:paraId="1B2BFC2A" w14:textId="77777777" w:rsidTr="00EC61A1">
        <w:tc>
          <w:tcPr>
            <w:tcW w:w="1620" w:type="dxa"/>
          </w:tcPr>
          <w:p w14:paraId="3A81D37A" w14:textId="77777777" w:rsidR="009B1870" w:rsidRDefault="00363B63" w:rsidP="00120652">
            <w:pPr>
              <w:tabs>
                <w:tab w:val="left" w:pos="-180"/>
              </w:tabs>
              <w:jc w:val="center"/>
              <w:rPr>
                <w:bCs/>
              </w:rPr>
            </w:pPr>
            <w:r>
              <w:rPr>
                <w:bCs/>
              </w:rPr>
              <w:t>1994</w:t>
            </w:r>
          </w:p>
        </w:tc>
        <w:tc>
          <w:tcPr>
            <w:tcW w:w="5130" w:type="dxa"/>
          </w:tcPr>
          <w:p w14:paraId="219AB11C" w14:textId="77777777" w:rsidR="009B1870" w:rsidRDefault="00363B63" w:rsidP="009B1870">
            <w:pPr>
              <w:tabs>
                <w:tab w:val="left" w:pos="1368"/>
                <w:tab w:val="left" w:pos="5400"/>
                <w:tab w:val="left" w:pos="7560"/>
              </w:tabs>
              <w:rPr>
                <w:bCs/>
              </w:rPr>
            </w:pPr>
            <w:r>
              <w:rPr>
                <w:bCs/>
              </w:rPr>
              <w:t>Family Practice Grand Rounds, University of Vermont College of Medicine</w:t>
            </w:r>
          </w:p>
        </w:tc>
        <w:tc>
          <w:tcPr>
            <w:tcW w:w="2610" w:type="dxa"/>
          </w:tcPr>
          <w:p w14:paraId="46894514" w14:textId="77777777" w:rsidR="009B1870" w:rsidRDefault="00363B63" w:rsidP="009B1870">
            <w:pPr>
              <w:tabs>
                <w:tab w:val="left" w:pos="-180"/>
              </w:tabs>
              <w:rPr>
                <w:bCs/>
              </w:rPr>
            </w:pPr>
            <w:r>
              <w:rPr>
                <w:bCs/>
              </w:rPr>
              <w:t>Burlington, VT</w:t>
            </w:r>
          </w:p>
        </w:tc>
      </w:tr>
      <w:tr w:rsidR="009B1870" w14:paraId="10AA172C" w14:textId="77777777" w:rsidTr="00EC61A1">
        <w:tc>
          <w:tcPr>
            <w:tcW w:w="1620" w:type="dxa"/>
          </w:tcPr>
          <w:p w14:paraId="0175A051" w14:textId="77777777" w:rsidR="009B1870" w:rsidRDefault="00363B63" w:rsidP="00120652">
            <w:pPr>
              <w:tabs>
                <w:tab w:val="left" w:pos="-180"/>
              </w:tabs>
              <w:jc w:val="center"/>
              <w:rPr>
                <w:bCs/>
              </w:rPr>
            </w:pPr>
            <w:r>
              <w:rPr>
                <w:bCs/>
              </w:rPr>
              <w:t>1995</w:t>
            </w:r>
          </w:p>
        </w:tc>
        <w:tc>
          <w:tcPr>
            <w:tcW w:w="5130" w:type="dxa"/>
          </w:tcPr>
          <w:p w14:paraId="1893FABA" w14:textId="77777777" w:rsidR="009B1870" w:rsidRDefault="00363B63" w:rsidP="009B1870">
            <w:pPr>
              <w:tabs>
                <w:tab w:val="left" w:pos="1368"/>
                <w:tab w:val="left" w:pos="5400"/>
                <w:tab w:val="left" w:pos="7560"/>
              </w:tabs>
              <w:rPr>
                <w:bCs/>
              </w:rPr>
            </w:pPr>
            <w:r>
              <w:rPr>
                <w:bCs/>
              </w:rPr>
              <w:t>Visiting Professor, Dartmouth Hitchcock Medical Center</w:t>
            </w:r>
          </w:p>
        </w:tc>
        <w:tc>
          <w:tcPr>
            <w:tcW w:w="2610" w:type="dxa"/>
          </w:tcPr>
          <w:p w14:paraId="00066700" w14:textId="77777777" w:rsidR="009B1870" w:rsidRDefault="00363B63" w:rsidP="009B1870">
            <w:pPr>
              <w:tabs>
                <w:tab w:val="left" w:pos="-180"/>
              </w:tabs>
              <w:rPr>
                <w:bCs/>
              </w:rPr>
            </w:pPr>
            <w:r>
              <w:rPr>
                <w:bCs/>
              </w:rPr>
              <w:t>Lebanon, NH</w:t>
            </w:r>
          </w:p>
        </w:tc>
      </w:tr>
      <w:tr w:rsidR="009B1870" w14:paraId="2519DA5E" w14:textId="77777777" w:rsidTr="00EC61A1">
        <w:tc>
          <w:tcPr>
            <w:tcW w:w="1620" w:type="dxa"/>
          </w:tcPr>
          <w:p w14:paraId="6847BC9A" w14:textId="77777777" w:rsidR="009B1870" w:rsidRDefault="00363B63" w:rsidP="00120652">
            <w:pPr>
              <w:tabs>
                <w:tab w:val="left" w:pos="-180"/>
              </w:tabs>
              <w:jc w:val="center"/>
              <w:rPr>
                <w:bCs/>
              </w:rPr>
            </w:pPr>
            <w:r>
              <w:rPr>
                <w:bCs/>
              </w:rPr>
              <w:t>1995</w:t>
            </w:r>
          </w:p>
        </w:tc>
        <w:tc>
          <w:tcPr>
            <w:tcW w:w="5130" w:type="dxa"/>
          </w:tcPr>
          <w:p w14:paraId="231B45FB" w14:textId="77777777" w:rsidR="009B1870" w:rsidRDefault="00363B63" w:rsidP="009B1870">
            <w:pPr>
              <w:tabs>
                <w:tab w:val="left" w:pos="1368"/>
                <w:tab w:val="left" w:pos="5400"/>
                <w:tab w:val="left" w:pos="7560"/>
              </w:tabs>
              <w:rPr>
                <w:bCs/>
              </w:rPr>
            </w:pPr>
            <w:r>
              <w:rPr>
                <w:bCs/>
              </w:rPr>
              <w:t>Invited Speaker, AMSPDC</w:t>
            </w:r>
          </w:p>
        </w:tc>
        <w:tc>
          <w:tcPr>
            <w:tcW w:w="2610" w:type="dxa"/>
          </w:tcPr>
          <w:p w14:paraId="685878A9" w14:textId="77777777" w:rsidR="009B1870" w:rsidRDefault="00363B63" w:rsidP="009B1870">
            <w:pPr>
              <w:tabs>
                <w:tab w:val="left" w:pos="-180"/>
              </w:tabs>
              <w:rPr>
                <w:bCs/>
              </w:rPr>
            </w:pPr>
            <w:r>
              <w:rPr>
                <w:bCs/>
              </w:rPr>
              <w:t>San Diego, CA</w:t>
            </w:r>
          </w:p>
        </w:tc>
      </w:tr>
      <w:tr w:rsidR="009B1870" w14:paraId="7B69969B" w14:textId="77777777" w:rsidTr="00EC61A1">
        <w:tc>
          <w:tcPr>
            <w:tcW w:w="1620" w:type="dxa"/>
          </w:tcPr>
          <w:p w14:paraId="6BDAFBFF" w14:textId="77777777" w:rsidR="009B1870" w:rsidRDefault="00363B63" w:rsidP="00120652">
            <w:pPr>
              <w:tabs>
                <w:tab w:val="left" w:pos="-180"/>
              </w:tabs>
              <w:jc w:val="center"/>
              <w:rPr>
                <w:bCs/>
              </w:rPr>
            </w:pPr>
            <w:r>
              <w:rPr>
                <w:bCs/>
              </w:rPr>
              <w:t>1995</w:t>
            </w:r>
          </w:p>
        </w:tc>
        <w:tc>
          <w:tcPr>
            <w:tcW w:w="5130" w:type="dxa"/>
          </w:tcPr>
          <w:p w14:paraId="4B025A26" w14:textId="77777777" w:rsidR="009B1870" w:rsidRDefault="00363B63" w:rsidP="009B1870">
            <w:pPr>
              <w:tabs>
                <w:tab w:val="left" w:pos="1368"/>
                <w:tab w:val="left" w:pos="5400"/>
                <w:tab w:val="left" w:pos="7560"/>
              </w:tabs>
              <w:rPr>
                <w:bCs/>
              </w:rPr>
            </w:pPr>
            <w:r>
              <w:rPr>
                <w:bCs/>
              </w:rPr>
              <w:t>Visiting Professor, Maine Medical Center</w:t>
            </w:r>
          </w:p>
        </w:tc>
        <w:tc>
          <w:tcPr>
            <w:tcW w:w="2610" w:type="dxa"/>
          </w:tcPr>
          <w:p w14:paraId="34494F07" w14:textId="77777777" w:rsidR="009B1870" w:rsidRDefault="00363B63" w:rsidP="009B1870">
            <w:pPr>
              <w:tabs>
                <w:tab w:val="left" w:pos="-180"/>
              </w:tabs>
              <w:rPr>
                <w:bCs/>
              </w:rPr>
            </w:pPr>
            <w:r>
              <w:rPr>
                <w:bCs/>
              </w:rPr>
              <w:t>Portland, ME</w:t>
            </w:r>
          </w:p>
        </w:tc>
      </w:tr>
      <w:tr w:rsidR="009B1870" w14:paraId="64883EF1" w14:textId="77777777" w:rsidTr="00EC61A1">
        <w:tc>
          <w:tcPr>
            <w:tcW w:w="1620" w:type="dxa"/>
          </w:tcPr>
          <w:p w14:paraId="1CC3BB10" w14:textId="77777777" w:rsidR="009B1870" w:rsidRDefault="00363B63" w:rsidP="00120652">
            <w:pPr>
              <w:tabs>
                <w:tab w:val="left" w:pos="-180"/>
              </w:tabs>
              <w:jc w:val="center"/>
              <w:rPr>
                <w:bCs/>
              </w:rPr>
            </w:pPr>
            <w:r>
              <w:rPr>
                <w:bCs/>
              </w:rPr>
              <w:lastRenderedPageBreak/>
              <w:t>1995</w:t>
            </w:r>
          </w:p>
        </w:tc>
        <w:tc>
          <w:tcPr>
            <w:tcW w:w="5130" w:type="dxa"/>
          </w:tcPr>
          <w:p w14:paraId="1BEC06F1" w14:textId="77777777" w:rsidR="009B1870" w:rsidRDefault="00363B63" w:rsidP="009B1870">
            <w:pPr>
              <w:tabs>
                <w:tab w:val="left" w:pos="1368"/>
                <w:tab w:val="left" w:pos="5400"/>
                <w:tab w:val="left" w:pos="7560"/>
              </w:tabs>
              <w:rPr>
                <w:bCs/>
              </w:rPr>
            </w:pPr>
            <w:r>
              <w:rPr>
                <w:bCs/>
              </w:rPr>
              <w:t>Invited Speaker, American Academy of Pediatrics Annual Spring Meeting</w:t>
            </w:r>
          </w:p>
        </w:tc>
        <w:tc>
          <w:tcPr>
            <w:tcW w:w="2610" w:type="dxa"/>
          </w:tcPr>
          <w:p w14:paraId="48D312E2" w14:textId="77777777" w:rsidR="009B1870" w:rsidRDefault="00363B63" w:rsidP="009B1870">
            <w:pPr>
              <w:tabs>
                <w:tab w:val="left" w:pos="-180"/>
              </w:tabs>
              <w:rPr>
                <w:bCs/>
              </w:rPr>
            </w:pPr>
            <w:r>
              <w:rPr>
                <w:bCs/>
              </w:rPr>
              <w:t>Philadelphia, PA</w:t>
            </w:r>
          </w:p>
        </w:tc>
      </w:tr>
      <w:tr w:rsidR="009B1870" w14:paraId="4B9874B1" w14:textId="77777777" w:rsidTr="00EC61A1">
        <w:tc>
          <w:tcPr>
            <w:tcW w:w="1620" w:type="dxa"/>
          </w:tcPr>
          <w:p w14:paraId="59E39165" w14:textId="77777777" w:rsidR="009B1870" w:rsidRDefault="00363B63" w:rsidP="00120652">
            <w:pPr>
              <w:tabs>
                <w:tab w:val="left" w:pos="-180"/>
              </w:tabs>
              <w:jc w:val="center"/>
              <w:rPr>
                <w:bCs/>
              </w:rPr>
            </w:pPr>
            <w:r>
              <w:rPr>
                <w:bCs/>
              </w:rPr>
              <w:t>1995</w:t>
            </w:r>
          </w:p>
        </w:tc>
        <w:tc>
          <w:tcPr>
            <w:tcW w:w="5130" w:type="dxa"/>
          </w:tcPr>
          <w:p w14:paraId="0A4DB479" w14:textId="77777777" w:rsidR="009B1870" w:rsidRDefault="006E0791" w:rsidP="009B1870">
            <w:pPr>
              <w:tabs>
                <w:tab w:val="left" w:pos="1368"/>
                <w:tab w:val="left" w:pos="5400"/>
                <w:tab w:val="left" w:pos="7560"/>
              </w:tabs>
              <w:rPr>
                <w:bCs/>
              </w:rPr>
            </w:pPr>
            <w:r>
              <w:rPr>
                <w:bCs/>
              </w:rPr>
              <w:t>Invited Speaker, Kiwanis</w:t>
            </w:r>
            <w:r w:rsidR="00363B63">
              <w:rPr>
                <w:bCs/>
              </w:rPr>
              <w:t xml:space="preserve"> Association for Rural Emergency Services of Vermont</w:t>
            </w:r>
          </w:p>
        </w:tc>
        <w:tc>
          <w:tcPr>
            <w:tcW w:w="2610" w:type="dxa"/>
          </w:tcPr>
          <w:p w14:paraId="62114532" w14:textId="77777777" w:rsidR="009B1870" w:rsidRDefault="00363B63" w:rsidP="009B1870">
            <w:pPr>
              <w:tabs>
                <w:tab w:val="left" w:pos="-180"/>
              </w:tabs>
              <w:rPr>
                <w:bCs/>
              </w:rPr>
            </w:pPr>
            <w:r>
              <w:rPr>
                <w:bCs/>
              </w:rPr>
              <w:t>Burlington, VT</w:t>
            </w:r>
          </w:p>
        </w:tc>
      </w:tr>
      <w:tr w:rsidR="009B1870" w14:paraId="6CA4AD13" w14:textId="77777777" w:rsidTr="00EC61A1">
        <w:tc>
          <w:tcPr>
            <w:tcW w:w="1620" w:type="dxa"/>
          </w:tcPr>
          <w:p w14:paraId="32C188DD" w14:textId="77777777" w:rsidR="009B1870" w:rsidRDefault="00363B63" w:rsidP="00120652">
            <w:pPr>
              <w:tabs>
                <w:tab w:val="left" w:pos="-180"/>
              </w:tabs>
              <w:jc w:val="center"/>
              <w:rPr>
                <w:bCs/>
              </w:rPr>
            </w:pPr>
            <w:r>
              <w:rPr>
                <w:bCs/>
              </w:rPr>
              <w:t>1995</w:t>
            </w:r>
          </w:p>
        </w:tc>
        <w:tc>
          <w:tcPr>
            <w:tcW w:w="5130" w:type="dxa"/>
          </w:tcPr>
          <w:p w14:paraId="45AC429A" w14:textId="77777777" w:rsidR="009B1870" w:rsidRDefault="00363B63" w:rsidP="009B1870">
            <w:pPr>
              <w:tabs>
                <w:tab w:val="left" w:pos="1368"/>
                <w:tab w:val="left" w:pos="5400"/>
                <w:tab w:val="left" w:pos="7560"/>
              </w:tabs>
              <w:rPr>
                <w:bCs/>
              </w:rPr>
            </w:pPr>
            <w:r>
              <w:rPr>
                <w:bCs/>
              </w:rPr>
              <w:t>PALS Course</w:t>
            </w:r>
          </w:p>
        </w:tc>
        <w:tc>
          <w:tcPr>
            <w:tcW w:w="2610" w:type="dxa"/>
          </w:tcPr>
          <w:p w14:paraId="7C83F03F" w14:textId="77777777" w:rsidR="009B1870" w:rsidRDefault="00363B63" w:rsidP="009B1870">
            <w:pPr>
              <w:tabs>
                <w:tab w:val="left" w:pos="-180"/>
              </w:tabs>
              <w:rPr>
                <w:bCs/>
              </w:rPr>
            </w:pPr>
            <w:r>
              <w:rPr>
                <w:bCs/>
              </w:rPr>
              <w:t>Burlington, VT</w:t>
            </w:r>
          </w:p>
        </w:tc>
      </w:tr>
      <w:tr w:rsidR="009B1870" w14:paraId="7C05689B" w14:textId="77777777" w:rsidTr="00EC61A1">
        <w:tc>
          <w:tcPr>
            <w:tcW w:w="1620" w:type="dxa"/>
          </w:tcPr>
          <w:p w14:paraId="0490AC6A" w14:textId="77777777" w:rsidR="009B1870" w:rsidRDefault="00363B63" w:rsidP="00120652">
            <w:pPr>
              <w:tabs>
                <w:tab w:val="left" w:pos="-180"/>
              </w:tabs>
              <w:jc w:val="center"/>
              <w:rPr>
                <w:bCs/>
              </w:rPr>
            </w:pPr>
            <w:r>
              <w:rPr>
                <w:bCs/>
              </w:rPr>
              <w:t>1995</w:t>
            </w:r>
          </w:p>
        </w:tc>
        <w:tc>
          <w:tcPr>
            <w:tcW w:w="5130" w:type="dxa"/>
          </w:tcPr>
          <w:p w14:paraId="3D331162" w14:textId="77777777" w:rsidR="009B1870" w:rsidRDefault="00363B63" w:rsidP="009B1870">
            <w:pPr>
              <w:tabs>
                <w:tab w:val="left" w:pos="1368"/>
                <w:tab w:val="left" w:pos="5400"/>
                <w:tab w:val="left" w:pos="7560"/>
              </w:tabs>
              <w:rPr>
                <w:bCs/>
              </w:rPr>
            </w:pPr>
            <w:r>
              <w:rPr>
                <w:bCs/>
              </w:rPr>
              <w:t>Invited Speaker, American Academy of Pediatrics</w:t>
            </w:r>
          </w:p>
        </w:tc>
        <w:tc>
          <w:tcPr>
            <w:tcW w:w="2610" w:type="dxa"/>
          </w:tcPr>
          <w:p w14:paraId="6B2EC340" w14:textId="77777777" w:rsidR="009B1870" w:rsidRDefault="00363B63" w:rsidP="009B1870">
            <w:pPr>
              <w:tabs>
                <w:tab w:val="left" w:pos="-180"/>
              </w:tabs>
              <w:rPr>
                <w:bCs/>
              </w:rPr>
            </w:pPr>
            <w:r>
              <w:rPr>
                <w:bCs/>
              </w:rPr>
              <w:t>Seattle, WA</w:t>
            </w:r>
          </w:p>
        </w:tc>
      </w:tr>
      <w:tr w:rsidR="00363B63" w14:paraId="65482295" w14:textId="77777777" w:rsidTr="00EC61A1">
        <w:tc>
          <w:tcPr>
            <w:tcW w:w="1620" w:type="dxa"/>
          </w:tcPr>
          <w:p w14:paraId="768AF3F9" w14:textId="77777777" w:rsidR="00363B63" w:rsidRDefault="00363B63" w:rsidP="00120652">
            <w:pPr>
              <w:tabs>
                <w:tab w:val="left" w:pos="-180"/>
              </w:tabs>
              <w:jc w:val="center"/>
              <w:rPr>
                <w:bCs/>
              </w:rPr>
            </w:pPr>
            <w:r>
              <w:rPr>
                <w:bCs/>
              </w:rPr>
              <w:t>1995</w:t>
            </w:r>
          </w:p>
        </w:tc>
        <w:tc>
          <w:tcPr>
            <w:tcW w:w="5130" w:type="dxa"/>
          </w:tcPr>
          <w:p w14:paraId="4BBE866D" w14:textId="77777777" w:rsidR="00363B63" w:rsidRDefault="00363B63" w:rsidP="009B1870">
            <w:pPr>
              <w:tabs>
                <w:tab w:val="left" w:pos="1368"/>
                <w:tab w:val="left" w:pos="5400"/>
                <w:tab w:val="left" w:pos="7560"/>
              </w:tabs>
              <w:rPr>
                <w:bCs/>
              </w:rPr>
            </w:pPr>
            <w:r>
              <w:rPr>
                <w:bCs/>
              </w:rPr>
              <w:t xml:space="preserve">Invited Speaker, </w:t>
            </w:r>
            <w:r w:rsidR="00911CC5">
              <w:rPr>
                <w:bCs/>
              </w:rPr>
              <w:t>52nd Annual Brenneman Memorial Lectures, Los Angeles Pediatric Society</w:t>
            </w:r>
          </w:p>
        </w:tc>
        <w:tc>
          <w:tcPr>
            <w:tcW w:w="2610" w:type="dxa"/>
          </w:tcPr>
          <w:p w14:paraId="6737DDE2" w14:textId="77777777" w:rsidR="00363B63" w:rsidRDefault="00911CC5" w:rsidP="009B1870">
            <w:pPr>
              <w:tabs>
                <w:tab w:val="left" w:pos="-180"/>
              </w:tabs>
              <w:rPr>
                <w:bCs/>
              </w:rPr>
            </w:pPr>
            <w:r>
              <w:rPr>
                <w:bCs/>
              </w:rPr>
              <w:t>Los Angeles, CA</w:t>
            </w:r>
          </w:p>
        </w:tc>
      </w:tr>
      <w:tr w:rsidR="00363B63" w14:paraId="1737C722" w14:textId="77777777" w:rsidTr="00EC61A1">
        <w:tc>
          <w:tcPr>
            <w:tcW w:w="1620" w:type="dxa"/>
          </w:tcPr>
          <w:p w14:paraId="1B639528" w14:textId="77777777" w:rsidR="00363B63" w:rsidRDefault="00911CC5" w:rsidP="00120652">
            <w:pPr>
              <w:tabs>
                <w:tab w:val="left" w:pos="-180"/>
              </w:tabs>
              <w:jc w:val="center"/>
              <w:rPr>
                <w:bCs/>
              </w:rPr>
            </w:pPr>
            <w:r>
              <w:rPr>
                <w:bCs/>
              </w:rPr>
              <w:t>1995</w:t>
            </w:r>
          </w:p>
        </w:tc>
        <w:tc>
          <w:tcPr>
            <w:tcW w:w="5130" w:type="dxa"/>
          </w:tcPr>
          <w:p w14:paraId="565DF001" w14:textId="10FD6FC0" w:rsidR="00363B63" w:rsidRDefault="00911CC5" w:rsidP="009B1870">
            <w:pPr>
              <w:tabs>
                <w:tab w:val="left" w:pos="1368"/>
                <w:tab w:val="left" w:pos="5400"/>
                <w:tab w:val="left" w:pos="7560"/>
              </w:tabs>
              <w:rPr>
                <w:bCs/>
              </w:rPr>
            </w:pPr>
            <w:r>
              <w:rPr>
                <w:bCs/>
              </w:rPr>
              <w:t>Plenary Speaker, Irish and American Pediatric Society</w:t>
            </w:r>
          </w:p>
        </w:tc>
        <w:tc>
          <w:tcPr>
            <w:tcW w:w="2610" w:type="dxa"/>
          </w:tcPr>
          <w:p w14:paraId="6CCD3359" w14:textId="77777777" w:rsidR="00363B63" w:rsidRDefault="00911CC5" w:rsidP="009B1870">
            <w:pPr>
              <w:tabs>
                <w:tab w:val="left" w:pos="-180"/>
              </w:tabs>
              <w:rPr>
                <w:bCs/>
              </w:rPr>
            </w:pPr>
            <w:r>
              <w:rPr>
                <w:bCs/>
              </w:rPr>
              <w:t>Burlington, VT</w:t>
            </w:r>
          </w:p>
        </w:tc>
      </w:tr>
      <w:tr w:rsidR="00363B63" w14:paraId="1ED6BF4B" w14:textId="77777777" w:rsidTr="00EC61A1">
        <w:tc>
          <w:tcPr>
            <w:tcW w:w="1620" w:type="dxa"/>
          </w:tcPr>
          <w:p w14:paraId="51DF291C" w14:textId="77777777" w:rsidR="00363B63" w:rsidRDefault="00911CC5" w:rsidP="00120652">
            <w:pPr>
              <w:tabs>
                <w:tab w:val="left" w:pos="-180"/>
              </w:tabs>
              <w:jc w:val="center"/>
              <w:rPr>
                <w:bCs/>
              </w:rPr>
            </w:pPr>
            <w:r>
              <w:rPr>
                <w:bCs/>
              </w:rPr>
              <w:t>1995</w:t>
            </w:r>
          </w:p>
        </w:tc>
        <w:tc>
          <w:tcPr>
            <w:tcW w:w="5130" w:type="dxa"/>
          </w:tcPr>
          <w:p w14:paraId="7938F521" w14:textId="77777777" w:rsidR="00363B63" w:rsidRDefault="006E0791" w:rsidP="009B1870">
            <w:pPr>
              <w:tabs>
                <w:tab w:val="left" w:pos="1368"/>
                <w:tab w:val="left" w:pos="5400"/>
                <w:tab w:val="left" w:pos="7560"/>
              </w:tabs>
              <w:rPr>
                <w:bCs/>
              </w:rPr>
            </w:pPr>
            <w:r>
              <w:rPr>
                <w:bCs/>
              </w:rPr>
              <w:t>Invited Speaker, California Chapter of the American Academy of Pediatrics</w:t>
            </w:r>
          </w:p>
        </w:tc>
        <w:tc>
          <w:tcPr>
            <w:tcW w:w="2610" w:type="dxa"/>
          </w:tcPr>
          <w:p w14:paraId="1920EAA7" w14:textId="77777777" w:rsidR="00363B63" w:rsidRDefault="00911CC5" w:rsidP="009B1870">
            <w:pPr>
              <w:tabs>
                <w:tab w:val="left" w:pos="-180"/>
              </w:tabs>
              <w:rPr>
                <w:bCs/>
              </w:rPr>
            </w:pPr>
            <w:r>
              <w:rPr>
                <w:bCs/>
              </w:rPr>
              <w:t>Kapalua, Maui</w:t>
            </w:r>
          </w:p>
        </w:tc>
      </w:tr>
      <w:tr w:rsidR="00363B63" w14:paraId="58DA2167" w14:textId="77777777" w:rsidTr="00EC61A1">
        <w:tc>
          <w:tcPr>
            <w:tcW w:w="1620" w:type="dxa"/>
          </w:tcPr>
          <w:p w14:paraId="2F7563AF" w14:textId="77777777" w:rsidR="00363B63" w:rsidRDefault="00911CC5" w:rsidP="00120652">
            <w:pPr>
              <w:tabs>
                <w:tab w:val="left" w:pos="-180"/>
              </w:tabs>
              <w:jc w:val="center"/>
              <w:rPr>
                <w:bCs/>
              </w:rPr>
            </w:pPr>
            <w:r>
              <w:rPr>
                <w:bCs/>
              </w:rPr>
              <w:t>1995</w:t>
            </w:r>
          </w:p>
        </w:tc>
        <w:tc>
          <w:tcPr>
            <w:tcW w:w="5130" w:type="dxa"/>
          </w:tcPr>
          <w:p w14:paraId="457DF655" w14:textId="77777777" w:rsidR="00363B63" w:rsidRDefault="00911CC5" w:rsidP="009B1870">
            <w:pPr>
              <w:tabs>
                <w:tab w:val="left" w:pos="1368"/>
                <w:tab w:val="left" w:pos="5400"/>
                <w:tab w:val="left" w:pos="7560"/>
              </w:tabs>
              <w:rPr>
                <w:bCs/>
              </w:rPr>
            </w:pPr>
            <w:r>
              <w:rPr>
                <w:bCs/>
              </w:rPr>
              <w:t>Invited Speaker, Vermont Chapter of American Academy of Pediatrics</w:t>
            </w:r>
          </w:p>
        </w:tc>
        <w:tc>
          <w:tcPr>
            <w:tcW w:w="2610" w:type="dxa"/>
          </w:tcPr>
          <w:p w14:paraId="0C5FF8D8" w14:textId="77777777" w:rsidR="00363B63" w:rsidRDefault="00911CC5" w:rsidP="009B1870">
            <w:pPr>
              <w:tabs>
                <w:tab w:val="left" w:pos="-180"/>
              </w:tabs>
              <w:rPr>
                <w:bCs/>
              </w:rPr>
            </w:pPr>
            <w:r>
              <w:rPr>
                <w:bCs/>
              </w:rPr>
              <w:t>Burlington, VT</w:t>
            </w:r>
          </w:p>
        </w:tc>
      </w:tr>
      <w:tr w:rsidR="00363B63" w14:paraId="64F10333" w14:textId="77777777" w:rsidTr="00EC61A1">
        <w:tc>
          <w:tcPr>
            <w:tcW w:w="1620" w:type="dxa"/>
          </w:tcPr>
          <w:p w14:paraId="43404954" w14:textId="77777777" w:rsidR="00363B63" w:rsidRDefault="00911CC5" w:rsidP="00120652">
            <w:pPr>
              <w:tabs>
                <w:tab w:val="left" w:pos="-180"/>
              </w:tabs>
              <w:jc w:val="center"/>
              <w:rPr>
                <w:bCs/>
              </w:rPr>
            </w:pPr>
            <w:r>
              <w:rPr>
                <w:bCs/>
              </w:rPr>
              <w:t>1995</w:t>
            </w:r>
          </w:p>
        </w:tc>
        <w:tc>
          <w:tcPr>
            <w:tcW w:w="5130" w:type="dxa"/>
          </w:tcPr>
          <w:p w14:paraId="1449FE59" w14:textId="77777777" w:rsidR="00363B63" w:rsidRDefault="00911CC5" w:rsidP="009B1870">
            <w:pPr>
              <w:tabs>
                <w:tab w:val="left" w:pos="1368"/>
                <w:tab w:val="left" w:pos="5400"/>
                <w:tab w:val="left" w:pos="7560"/>
              </w:tabs>
              <w:rPr>
                <w:bCs/>
              </w:rPr>
            </w:pPr>
            <w:r>
              <w:rPr>
                <w:bCs/>
              </w:rPr>
              <w:t>Parent To Parent, 7th Annual Partners in Care Conference</w:t>
            </w:r>
          </w:p>
        </w:tc>
        <w:tc>
          <w:tcPr>
            <w:tcW w:w="2610" w:type="dxa"/>
          </w:tcPr>
          <w:p w14:paraId="75AF6635" w14:textId="77777777" w:rsidR="00363B63" w:rsidRDefault="00911CC5" w:rsidP="009B1870">
            <w:pPr>
              <w:tabs>
                <w:tab w:val="left" w:pos="-180"/>
              </w:tabs>
              <w:rPr>
                <w:bCs/>
              </w:rPr>
            </w:pPr>
            <w:r>
              <w:rPr>
                <w:bCs/>
              </w:rPr>
              <w:t>Burlington, VT</w:t>
            </w:r>
          </w:p>
        </w:tc>
      </w:tr>
      <w:tr w:rsidR="00363B63" w14:paraId="6FB350F1" w14:textId="77777777" w:rsidTr="00EC61A1">
        <w:tc>
          <w:tcPr>
            <w:tcW w:w="1620" w:type="dxa"/>
          </w:tcPr>
          <w:p w14:paraId="0D14B6CA" w14:textId="77777777" w:rsidR="00363B63" w:rsidRDefault="00911CC5" w:rsidP="00120652">
            <w:pPr>
              <w:tabs>
                <w:tab w:val="left" w:pos="-180"/>
              </w:tabs>
              <w:jc w:val="center"/>
              <w:rPr>
                <w:bCs/>
              </w:rPr>
            </w:pPr>
            <w:r>
              <w:rPr>
                <w:bCs/>
              </w:rPr>
              <w:t>1996</w:t>
            </w:r>
          </w:p>
        </w:tc>
        <w:tc>
          <w:tcPr>
            <w:tcW w:w="5130" w:type="dxa"/>
          </w:tcPr>
          <w:p w14:paraId="6EB50F23" w14:textId="77777777" w:rsidR="00363B63" w:rsidRDefault="00911CC5" w:rsidP="009B1870">
            <w:pPr>
              <w:tabs>
                <w:tab w:val="left" w:pos="1368"/>
                <w:tab w:val="left" w:pos="5400"/>
                <w:tab w:val="left" w:pos="7560"/>
              </w:tabs>
              <w:rPr>
                <w:bCs/>
              </w:rPr>
            </w:pPr>
            <w:r>
              <w:rPr>
                <w:bCs/>
              </w:rPr>
              <w:t>Visiting Professor, Champlain Valley Physicians Hospital</w:t>
            </w:r>
          </w:p>
        </w:tc>
        <w:tc>
          <w:tcPr>
            <w:tcW w:w="2610" w:type="dxa"/>
          </w:tcPr>
          <w:p w14:paraId="3312B4EA" w14:textId="77777777" w:rsidR="00363B63" w:rsidRDefault="00911CC5" w:rsidP="009B1870">
            <w:pPr>
              <w:tabs>
                <w:tab w:val="left" w:pos="-180"/>
              </w:tabs>
              <w:rPr>
                <w:bCs/>
              </w:rPr>
            </w:pPr>
            <w:r>
              <w:rPr>
                <w:bCs/>
              </w:rPr>
              <w:t>Plattsburgh, NY</w:t>
            </w:r>
          </w:p>
        </w:tc>
      </w:tr>
      <w:tr w:rsidR="00363B63" w14:paraId="2C355EF9" w14:textId="77777777" w:rsidTr="00EC61A1">
        <w:tc>
          <w:tcPr>
            <w:tcW w:w="1620" w:type="dxa"/>
          </w:tcPr>
          <w:p w14:paraId="4D3528E2" w14:textId="77777777" w:rsidR="00363B63" w:rsidRDefault="00911CC5" w:rsidP="00120652">
            <w:pPr>
              <w:tabs>
                <w:tab w:val="left" w:pos="-180"/>
              </w:tabs>
              <w:jc w:val="center"/>
              <w:rPr>
                <w:bCs/>
              </w:rPr>
            </w:pPr>
            <w:r>
              <w:rPr>
                <w:bCs/>
              </w:rPr>
              <w:t>1996</w:t>
            </w:r>
          </w:p>
        </w:tc>
        <w:tc>
          <w:tcPr>
            <w:tcW w:w="5130" w:type="dxa"/>
          </w:tcPr>
          <w:p w14:paraId="0B6E3F58" w14:textId="77777777" w:rsidR="00363B63" w:rsidRDefault="00911CC5" w:rsidP="009B1870">
            <w:pPr>
              <w:tabs>
                <w:tab w:val="left" w:pos="1368"/>
                <w:tab w:val="left" w:pos="5400"/>
                <w:tab w:val="left" w:pos="7560"/>
              </w:tabs>
              <w:rPr>
                <w:bCs/>
              </w:rPr>
            </w:pPr>
            <w:r>
              <w:rPr>
                <w:bCs/>
              </w:rPr>
              <w:t>Visiting Professor, Montreal Children’s Hospital</w:t>
            </w:r>
          </w:p>
        </w:tc>
        <w:tc>
          <w:tcPr>
            <w:tcW w:w="2610" w:type="dxa"/>
          </w:tcPr>
          <w:p w14:paraId="1F80D342" w14:textId="77777777" w:rsidR="00363B63" w:rsidRDefault="00911CC5" w:rsidP="009B1870">
            <w:pPr>
              <w:tabs>
                <w:tab w:val="left" w:pos="-180"/>
              </w:tabs>
              <w:rPr>
                <w:bCs/>
              </w:rPr>
            </w:pPr>
            <w:r>
              <w:rPr>
                <w:bCs/>
              </w:rPr>
              <w:t>Montreal, Quebec, Canada</w:t>
            </w:r>
          </w:p>
        </w:tc>
      </w:tr>
      <w:tr w:rsidR="00363B63" w14:paraId="491A158B" w14:textId="77777777" w:rsidTr="00EC61A1">
        <w:tc>
          <w:tcPr>
            <w:tcW w:w="1620" w:type="dxa"/>
          </w:tcPr>
          <w:p w14:paraId="168941B0" w14:textId="77777777" w:rsidR="00363B63" w:rsidRDefault="00911CC5" w:rsidP="00120652">
            <w:pPr>
              <w:tabs>
                <w:tab w:val="left" w:pos="-180"/>
              </w:tabs>
              <w:jc w:val="center"/>
              <w:rPr>
                <w:bCs/>
              </w:rPr>
            </w:pPr>
            <w:r>
              <w:rPr>
                <w:bCs/>
              </w:rPr>
              <w:t>1996</w:t>
            </w:r>
          </w:p>
        </w:tc>
        <w:tc>
          <w:tcPr>
            <w:tcW w:w="5130" w:type="dxa"/>
          </w:tcPr>
          <w:p w14:paraId="2AA9BE80" w14:textId="77777777" w:rsidR="00363B63" w:rsidRDefault="00911CC5" w:rsidP="009B1870">
            <w:pPr>
              <w:tabs>
                <w:tab w:val="left" w:pos="1368"/>
                <w:tab w:val="left" w:pos="5400"/>
                <w:tab w:val="left" w:pos="7560"/>
              </w:tabs>
              <w:rPr>
                <w:bCs/>
              </w:rPr>
            </w:pPr>
            <w:r>
              <w:rPr>
                <w:bCs/>
              </w:rPr>
              <w:t>Dialogue and Workshop, AAP Annual Spring Session</w:t>
            </w:r>
          </w:p>
        </w:tc>
        <w:tc>
          <w:tcPr>
            <w:tcW w:w="2610" w:type="dxa"/>
          </w:tcPr>
          <w:p w14:paraId="4CFE0BDE" w14:textId="77777777" w:rsidR="00363B63" w:rsidRDefault="00911CC5" w:rsidP="009B1870">
            <w:pPr>
              <w:tabs>
                <w:tab w:val="left" w:pos="-180"/>
              </w:tabs>
              <w:rPr>
                <w:bCs/>
              </w:rPr>
            </w:pPr>
            <w:r>
              <w:rPr>
                <w:bCs/>
              </w:rPr>
              <w:t>Chicago, IL</w:t>
            </w:r>
          </w:p>
        </w:tc>
      </w:tr>
      <w:tr w:rsidR="00911CC5" w14:paraId="380A7FA3" w14:textId="77777777" w:rsidTr="00EC61A1">
        <w:tc>
          <w:tcPr>
            <w:tcW w:w="1620" w:type="dxa"/>
          </w:tcPr>
          <w:p w14:paraId="08B963CB" w14:textId="77777777" w:rsidR="00911CC5" w:rsidRDefault="00911CC5" w:rsidP="00120652">
            <w:pPr>
              <w:tabs>
                <w:tab w:val="left" w:pos="-180"/>
              </w:tabs>
              <w:jc w:val="center"/>
              <w:rPr>
                <w:bCs/>
              </w:rPr>
            </w:pPr>
            <w:r>
              <w:rPr>
                <w:bCs/>
              </w:rPr>
              <w:t>1996</w:t>
            </w:r>
          </w:p>
        </w:tc>
        <w:tc>
          <w:tcPr>
            <w:tcW w:w="5130" w:type="dxa"/>
          </w:tcPr>
          <w:p w14:paraId="4B36249C" w14:textId="77777777" w:rsidR="00911CC5" w:rsidRDefault="00911CC5" w:rsidP="009B1870">
            <w:pPr>
              <w:tabs>
                <w:tab w:val="left" w:pos="1368"/>
                <w:tab w:val="left" w:pos="5400"/>
                <w:tab w:val="left" w:pos="7560"/>
              </w:tabs>
              <w:rPr>
                <w:bCs/>
              </w:rPr>
            </w:pPr>
            <w:r>
              <w:rPr>
                <w:bCs/>
              </w:rPr>
              <w:t>Invited Speaker, Ambulatory Pediatric Association Annual Meeting</w:t>
            </w:r>
          </w:p>
        </w:tc>
        <w:tc>
          <w:tcPr>
            <w:tcW w:w="2610" w:type="dxa"/>
          </w:tcPr>
          <w:p w14:paraId="7727418C" w14:textId="77777777" w:rsidR="00911CC5" w:rsidRDefault="00911CC5" w:rsidP="009B1870">
            <w:pPr>
              <w:tabs>
                <w:tab w:val="left" w:pos="-180"/>
              </w:tabs>
              <w:rPr>
                <w:bCs/>
              </w:rPr>
            </w:pPr>
            <w:r>
              <w:rPr>
                <w:bCs/>
              </w:rPr>
              <w:t>Washington, DC</w:t>
            </w:r>
          </w:p>
        </w:tc>
      </w:tr>
      <w:tr w:rsidR="00911CC5" w14:paraId="40A2F1BF" w14:textId="77777777" w:rsidTr="00EC61A1">
        <w:tc>
          <w:tcPr>
            <w:tcW w:w="1620" w:type="dxa"/>
          </w:tcPr>
          <w:p w14:paraId="05CF59B9" w14:textId="77777777" w:rsidR="00911CC5" w:rsidRDefault="00911CC5" w:rsidP="00120652">
            <w:pPr>
              <w:tabs>
                <w:tab w:val="left" w:pos="-180"/>
              </w:tabs>
              <w:jc w:val="center"/>
              <w:rPr>
                <w:bCs/>
              </w:rPr>
            </w:pPr>
            <w:r>
              <w:rPr>
                <w:bCs/>
              </w:rPr>
              <w:t>1996</w:t>
            </w:r>
          </w:p>
        </w:tc>
        <w:tc>
          <w:tcPr>
            <w:tcW w:w="5130" w:type="dxa"/>
          </w:tcPr>
          <w:p w14:paraId="7EB1C8F3" w14:textId="77777777" w:rsidR="00911CC5" w:rsidRDefault="00911CC5" w:rsidP="009B1870">
            <w:pPr>
              <w:tabs>
                <w:tab w:val="left" w:pos="1368"/>
                <w:tab w:val="left" w:pos="5400"/>
                <w:tab w:val="left" w:pos="7560"/>
              </w:tabs>
              <w:rPr>
                <w:bCs/>
              </w:rPr>
            </w:pPr>
            <w:r>
              <w:rPr>
                <w:bCs/>
              </w:rPr>
              <w:t>Invited Speaker, Nassau Pediatric Society</w:t>
            </w:r>
          </w:p>
        </w:tc>
        <w:tc>
          <w:tcPr>
            <w:tcW w:w="2610" w:type="dxa"/>
          </w:tcPr>
          <w:p w14:paraId="0576FBB5" w14:textId="77777777" w:rsidR="00911CC5" w:rsidRDefault="00911CC5" w:rsidP="009B1870">
            <w:pPr>
              <w:tabs>
                <w:tab w:val="left" w:pos="-180"/>
              </w:tabs>
              <w:rPr>
                <w:bCs/>
              </w:rPr>
            </w:pPr>
            <w:r>
              <w:rPr>
                <w:bCs/>
              </w:rPr>
              <w:t>Manhasset, NY</w:t>
            </w:r>
          </w:p>
        </w:tc>
      </w:tr>
      <w:tr w:rsidR="00911CC5" w14:paraId="35F5C8B0" w14:textId="77777777" w:rsidTr="00EC61A1">
        <w:tc>
          <w:tcPr>
            <w:tcW w:w="1620" w:type="dxa"/>
          </w:tcPr>
          <w:p w14:paraId="4620FF8F" w14:textId="77777777" w:rsidR="00911CC5" w:rsidRDefault="00911CC5" w:rsidP="00120652">
            <w:pPr>
              <w:tabs>
                <w:tab w:val="left" w:pos="-180"/>
              </w:tabs>
              <w:jc w:val="center"/>
              <w:rPr>
                <w:bCs/>
              </w:rPr>
            </w:pPr>
            <w:r>
              <w:rPr>
                <w:bCs/>
              </w:rPr>
              <w:t>1996</w:t>
            </w:r>
          </w:p>
        </w:tc>
        <w:tc>
          <w:tcPr>
            <w:tcW w:w="5130" w:type="dxa"/>
          </w:tcPr>
          <w:p w14:paraId="7AF8DC40" w14:textId="77777777" w:rsidR="00911CC5" w:rsidRDefault="00911CC5" w:rsidP="009B1870">
            <w:pPr>
              <w:tabs>
                <w:tab w:val="left" w:pos="1368"/>
                <w:tab w:val="left" w:pos="5400"/>
                <w:tab w:val="left" w:pos="7560"/>
              </w:tabs>
              <w:rPr>
                <w:bCs/>
              </w:rPr>
            </w:pPr>
            <w:r>
              <w:rPr>
                <w:bCs/>
              </w:rPr>
              <w:t>Visiting Professor, North Country Hospital</w:t>
            </w:r>
          </w:p>
        </w:tc>
        <w:tc>
          <w:tcPr>
            <w:tcW w:w="2610" w:type="dxa"/>
          </w:tcPr>
          <w:p w14:paraId="38267225" w14:textId="77777777" w:rsidR="00911CC5" w:rsidRDefault="00911CC5" w:rsidP="009B1870">
            <w:pPr>
              <w:tabs>
                <w:tab w:val="left" w:pos="-180"/>
              </w:tabs>
              <w:rPr>
                <w:bCs/>
              </w:rPr>
            </w:pPr>
            <w:r>
              <w:rPr>
                <w:bCs/>
              </w:rPr>
              <w:t>Newport, VT</w:t>
            </w:r>
          </w:p>
        </w:tc>
      </w:tr>
      <w:tr w:rsidR="00911CC5" w14:paraId="1A1E7803" w14:textId="77777777" w:rsidTr="00EC61A1">
        <w:tc>
          <w:tcPr>
            <w:tcW w:w="1620" w:type="dxa"/>
          </w:tcPr>
          <w:p w14:paraId="3120DA36" w14:textId="77777777" w:rsidR="00911CC5" w:rsidRDefault="00911CC5" w:rsidP="00120652">
            <w:pPr>
              <w:tabs>
                <w:tab w:val="left" w:pos="-180"/>
              </w:tabs>
              <w:jc w:val="center"/>
              <w:rPr>
                <w:bCs/>
              </w:rPr>
            </w:pPr>
            <w:r>
              <w:rPr>
                <w:bCs/>
              </w:rPr>
              <w:t>1996</w:t>
            </w:r>
          </w:p>
        </w:tc>
        <w:tc>
          <w:tcPr>
            <w:tcW w:w="5130" w:type="dxa"/>
          </w:tcPr>
          <w:p w14:paraId="54600E07" w14:textId="77777777" w:rsidR="00911CC5" w:rsidRDefault="00911CC5" w:rsidP="009B1870">
            <w:pPr>
              <w:tabs>
                <w:tab w:val="left" w:pos="1368"/>
                <w:tab w:val="left" w:pos="5400"/>
                <w:tab w:val="left" w:pos="7560"/>
              </w:tabs>
              <w:rPr>
                <w:bCs/>
              </w:rPr>
            </w:pPr>
            <w:r>
              <w:rPr>
                <w:bCs/>
              </w:rPr>
              <w:t>CME Course, Department of Family Practice, University of Vermont</w:t>
            </w:r>
          </w:p>
        </w:tc>
        <w:tc>
          <w:tcPr>
            <w:tcW w:w="2610" w:type="dxa"/>
          </w:tcPr>
          <w:p w14:paraId="0406F62B" w14:textId="77777777" w:rsidR="00911CC5" w:rsidRDefault="00911CC5" w:rsidP="009B1870">
            <w:pPr>
              <w:tabs>
                <w:tab w:val="left" w:pos="-180"/>
              </w:tabs>
              <w:rPr>
                <w:bCs/>
              </w:rPr>
            </w:pPr>
            <w:r>
              <w:rPr>
                <w:bCs/>
              </w:rPr>
              <w:t>Burlington, VT</w:t>
            </w:r>
          </w:p>
        </w:tc>
      </w:tr>
      <w:tr w:rsidR="00911CC5" w14:paraId="2C9FE280" w14:textId="77777777" w:rsidTr="00EC61A1">
        <w:tc>
          <w:tcPr>
            <w:tcW w:w="1620" w:type="dxa"/>
          </w:tcPr>
          <w:p w14:paraId="1DEEBAE6" w14:textId="77777777" w:rsidR="00911CC5" w:rsidRDefault="00911CC5" w:rsidP="00120652">
            <w:pPr>
              <w:tabs>
                <w:tab w:val="left" w:pos="-180"/>
              </w:tabs>
              <w:jc w:val="center"/>
              <w:rPr>
                <w:bCs/>
              </w:rPr>
            </w:pPr>
            <w:r>
              <w:rPr>
                <w:bCs/>
              </w:rPr>
              <w:t>1996</w:t>
            </w:r>
          </w:p>
        </w:tc>
        <w:tc>
          <w:tcPr>
            <w:tcW w:w="5130" w:type="dxa"/>
          </w:tcPr>
          <w:p w14:paraId="6A84B8AF" w14:textId="77777777" w:rsidR="00911CC5" w:rsidRDefault="00911CC5" w:rsidP="009B1870">
            <w:pPr>
              <w:tabs>
                <w:tab w:val="left" w:pos="1368"/>
                <w:tab w:val="left" w:pos="5400"/>
                <w:tab w:val="left" w:pos="7560"/>
              </w:tabs>
              <w:rPr>
                <w:bCs/>
              </w:rPr>
            </w:pPr>
            <w:r>
              <w:rPr>
                <w:bCs/>
              </w:rPr>
              <w:t>CME Course, Department of Pediatrics, University of Vermont</w:t>
            </w:r>
          </w:p>
        </w:tc>
        <w:tc>
          <w:tcPr>
            <w:tcW w:w="2610" w:type="dxa"/>
          </w:tcPr>
          <w:p w14:paraId="00ADF515" w14:textId="77777777" w:rsidR="00911CC5" w:rsidRDefault="00911CC5" w:rsidP="009B1870">
            <w:pPr>
              <w:tabs>
                <w:tab w:val="left" w:pos="-180"/>
              </w:tabs>
              <w:rPr>
                <w:bCs/>
              </w:rPr>
            </w:pPr>
            <w:r>
              <w:rPr>
                <w:bCs/>
              </w:rPr>
              <w:t>Manchester, VT</w:t>
            </w:r>
          </w:p>
        </w:tc>
      </w:tr>
      <w:tr w:rsidR="00911CC5" w14:paraId="3E0CF340" w14:textId="77777777" w:rsidTr="00EC61A1">
        <w:tc>
          <w:tcPr>
            <w:tcW w:w="1620" w:type="dxa"/>
          </w:tcPr>
          <w:p w14:paraId="0CC10100" w14:textId="77777777" w:rsidR="00911CC5" w:rsidRDefault="00911CC5" w:rsidP="00120652">
            <w:pPr>
              <w:tabs>
                <w:tab w:val="left" w:pos="-180"/>
              </w:tabs>
              <w:jc w:val="center"/>
              <w:rPr>
                <w:bCs/>
              </w:rPr>
            </w:pPr>
            <w:r>
              <w:rPr>
                <w:bCs/>
              </w:rPr>
              <w:t>1996</w:t>
            </w:r>
          </w:p>
        </w:tc>
        <w:tc>
          <w:tcPr>
            <w:tcW w:w="5130" w:type="dxa"/>
          </w:tcPr>
          <w:p w14:paraId="63501A54" w14:textId="77777777" w:rsidR="00911CC5" w:rsidRDefault="00911CC5" w:rsidP="009B1870">
            <w:pPr>
              <w:tabs>
                <w:tab w:val="left" w:pos="1368"/>
                <w:tab w:val="left" w:pos="5400"/>
                <w:tab w:val="left" w:pos="7560"/>
              </w:tabs>
              <w:rPr>
                <w:bCs/>
              </w:rPr>
            </w:pPr>
            <w:r>
              <w:rPr>
                <w:bCs/>
              </w:rPr>
              <w:t>Visiting Professor, Moses Ludington Hospital</w:t>
            </w:r>
          </w:p>
        </w:tc>
        <w:tc>
          <w:tcPr>
            <w:tcW w:w="2610" w:type="dxa"/>
          </w:tcPr>
          <w:p w14:paraId="130EE8FD" w14:textId="77777777" w:rsidR="00911CC5" w:rsidRDefault="00911CC5" w:rsidP="009B1870">
            <w:pPr>
              <w:tabs>
                <w:tab w:val="left" w:pos="-180"/>
              </w:tabs>
              <w:rPr>
                <w:bCs/>
              </w:rPr>
            </w:pPr>
            <w:r>
              <w:rPr>
                <w:bCs/>
              </w:rPr>
              <w:t>Ticonderoga, NY</w:t>
            </w:r>
          </w:p>
        </w:tc>
      </w:tr>
      <w:tr w:rsidR="00911CC5" w14:paraId="69420CC9" w14:textId="77777777" w:rsidTr="00EC61A1">
        <w:tc>
          <w:tcPr>
            <w:tcW w:w="1620" w:type="dxa"/>
          </w:tcPr>
          <w:p w14:paraId="11DCA0B7" w14:textId="77777777" w:rsidR="00911CC5" w:rsidRDefault="00911CC5" w:rsidP="00120652">
            <w:pPr>
              <w:tabs>
                <w:tab w:val="left" w:pos="-180"/>
              </w:tabs>
              <w:jc w:val="center"/>
              <w:rPr>
                <w:bCs/>
              </w:rPr>
            </w:pPr>
            <w:r>
              <w:rPr>
                <w:bCs/>
              </w:rPr>
              <w:t>1996</w:t>
            </w:r>
          </w:p>
        </w:tc>
        <w:tc>
          <w:tcPr>
            <w:tcW w:w="5130" w:type="dxa"/>
          </w:tcPr>
          <w:p w14:paraId="580E4460" w14:textId="77777777" w:rsidR="00911CC5" w:rsidRDefault="00911CC5" w:rsidP="009B1870">
            <w:pPr>
              <w:tabs>
                <w:tab w:val="left" w:pos="1368"/>
                <w:tab w:val="left" w:pos="5400"/>
                <w:tab w:val="left" w:pos="7560"/>
              </w:tabs>
              <w:rPr>
                <w:bCs/>
              </w:rPr>
            </w:pPr>
            <w:r>
              <w:rPr>
                <w:bCs/>
              </w:rPr>
              <w:t>Gerber Visiting Professor, Seattle Children’s and Medical Center</w:t>
            </w:r>
          </w:p>
        </w:tc>
        <w:tc>
          <w:tcPr>
            <w:tcW w:w="2610" w:type="dxa"/>
          </w:tcPr>
          <w:p w14:paraId="3662040C" w14:textId="77777777" w:rsidR="00911CC5" w:rsidRDefault="00911CC5" w:rsidP="009B1870">
            <w:pPr>
              <w:tabs>
                <w:tab w:val="left" w:pos="-180"/>
              </w:tabs>
              <w:rPr>
                <w:bCs/>
              </w:rPr>
            </w:pPr>
            <w:r>
              <w:rPr>
                <w:bCs/>
              </w:rPr>
              <w:t>Seattle, WA</w:t>
            </w:r>
          </w:p>
        </w:tc>
      </w:tr>
      <w:tr w:rsidR="00911CC5" w14:paraId="2D3FA049" w14:textId="77777777" w:rsidTr="00EC61A1">
        <w:tc>
          <w:tcPr>
            <w:tcW w:w="1620" w:type="dxa"/>
          </w:tcPr>
          <w:p w14:paraId="25F15F5A" w14:textId="77777777" w:rsidR="00911CC5" w:rsidRDefault="00911CC5" w:rsidP="00120652">
            <w:pPr>
              <w:tabs>
                <w:tab w:val="left" w:pos="-180"/>
              </w:tabs>
              <w:jc w:val="center"/>
              <w:rPr>
                <w:bCs/>
              </w:rPr>
            </w:pPr>
            <w:r>
              <w:rPr>
                <w:bCs/>
              </w:rPr>
              <w:t>1996</w:t>
            </w:r>
          </w:p>
        </w:tc>
        <w:tc>
          <w:tcPr>
            <w:tcW w:w="5130" w:type="dxa"/>
          </w:tcPr>
          <w:p w14:paraId="37E3BB7D" w14:textId="77777777" w:rsidR="00911CC5" w:rsidRDefault="00911CC5" w:rsidP="009B1870">
            <w:pPr>
              <w:tabs>
                <w:tab w:val="left" w:pos="1368"/>
                <w:tab w:val="left" w:pos="5400"/>
                <w:tab w:val="left" w:pos="7560"/>
              </w:tabs>
              <w:rPr>
                <w:bCs/>
              </w:rPr>
            </w:pPr>
            <w:r>
              <w:rPr>
                <w:bCs/>
              </w:rPr>
              <w:t>Invited Speaker, 16th Annual Pediatric Dinner, Beverly Hospital</w:t>
            </w:r>
          </w:p>
        </w:tc>
        <w:tc>
          <w:tcPr>
            <w:tcW w:w="2610" w:type="dxa"/>
          </w:tcPr>
          <w:p w14:paraId="369C824D" w14:textId="77777777" w:rsidR="00911CC5" w:rsidRDefault="00911CC5" w:rsidP="009B1870">
            <w:pPr>
              <w:tabs>
                <w:tab w:val="left" w:pos="-180"/>
              </w:tabs>
              <w:rPr>
                <w:bCs/>
              </w:rPr>
            </w:pPr>
            <w:r>
              <w:rPr>
                <w:bCs/>
              </w:rPr>
              <w:t>Beverly, MA</w:t>
            </w:r>
          </w:p>
        </w:tc>
      </w:tr>
      <w:tr w:rsidR="00911CC5" w14:paraId="2684586E" w14:textId="77777777" w:rsidTr="00EC61A1">
        <w:tc>
          <w:tcPr>
            <w:tcW w:w="1620" w:type="dxa"/>
          </w:tcPr>
          <w:p w14:paraId="7CF4E1F7" w14:textId="77777777" w:rsidR="00911CC5" w:rsidRDefault="00911CC5" w:rsidP="00120652">
            <w:pPr>
              <w:tabs>
                <w:tab w:val="left" w:pos="-180"/>
              </w:tabs>
              <w:jc w:val="center"/>
              <w:rPr>
                <w:bCs/>
              </w:rPr>
            </w:pPr>
            <w:r>
              <w:rPr>
                <w:bCs/>
              </w:rPr>
              <w:t>1996</w:t>
            </w:r>
          </w:p>
        </w:tc>
        <w:tc>
          <w:tcPr>
            <w:tcW w:w="5130" w:type="dxa"/>
          </w:tcPr>
          <w:p w14:paraId="598DAB94" w14:textId="77777777" w:rsidR="00911CC5" w:rsidRDefault="00911CC5" w:rsidP="009B1870">
            <w:pPr>
              <w:tabs>
                <w:tab w:val="left" w:pos="1368"/>
                <w:tab w:val="left" w:pos="5400"/>
                <w:tab w:val="left" w:pos="7560"/>
              </w:tabs>
              <w:rPr>
                <w:bCs/>
              </w:rPr>
            </w:pPr>
            <w:r>
              <w:rPr>
                <w:bCs/>
              </w:rPr>
              <w:t>Visiting Professor, Maine Medical Center</w:t>
            </w:r>
          </w:p>
        </w:tc>
        <w:tc>
          <w:tcPr>
            <w:tcW w:w="2610" w:type="dxa"/>
          </w:tcPr>
          <w:p w14:paraId="2AFC2781" w14:textId="77777777" w:rsidR="00911CC5" w:rsidRDefault="00911CC5" w:rsidP="009B1870">
            <w:pPr>
              <w:tabs>
                <w:tab w:val="left" w:pos="-180"/>
              </w:tabs>
              <w:rPr>
                <w:bCs/>
              </w:rPr>
            </w:pPr>
            <w:r>
              <w:rPr>
                <w:bCs/>
              </w:rPr>
              <w:t>Portland, ME</w:t>
            </w:r>
          </w:p>
        </w:tc>
      </w:tr>
      <w:tr w:rsidR="00911CC5" w14:paraId="524AA961" w14:textId="77777777" w:rsidTr="00EC61A1">
        <w:tc>
          <w:tcPr>
            <w:tcW w:w="1620" w:type="dxa"/>
          </w:tcPr>
          <w:p w14:paraId="3E414243" w14:textId="77777777" w:rsidR="00911CC5" w:rsidRDefault="00911CC5" w:rsidP="00120652">
            <w:pPr>
              <w:tabs>
                <w:tab w:val="left" w:pos="-180"/>
              </w:tabs>
              <w:jc w:val="center"/>
              <w:rPr>
                <w:bCs/>
              </w:rPr>
            </w:pPr>
            <w:r>
              <w:rPr>
                <w:bCs/>
              </w:rPr>
              <w:t>1996</w:t>
            </w:r>
          </w:p>
        </w:tc>
        <w:tc>
          <w:tcPr>
            <w:tcW w:w="5130" w:type="dxa"/>
          </w:tcPr>
          <w:p w14:paraId="6897D70F" w14:textId="77777777" w:rsidR="00911CC5" w:rsidRDefault="00911CC5" w:rsidP="009B1870">
            <w:pPr>
              <w:tabs>
                <w:tab w:val="left" w:pos="1368"/>
                <w:tab w:val="left" w:pos="5400"/>
                <w:tab w:val="left" w:pos="7560"/>
              </w:tabs>
              <w:rPr>
                <w:bCs/>
              </w:rPr>
            </w:pPr>
            <w:r>
              <w:rPr>
                <w:bCs/>
              </w:rPr>
              <w:t>National Panel on Day Care and Health</w:t>
            </w:r>
          </w:p>
        </w:tc>
        <w:tc>
          <w:tcPr>
            <w:tcW w:w="2610" w:type="dxa"/>
          </w:tcPr>
          <w:p w14:paraId="242248AC" w14:textId="77777777" w:rsidR="00911CC5" w:rsidRDefault="00911CC5" w:rsidP="009B1870">
            <w:pPr>
              <w:tabs>
                <w:tab w:val="left" w:pos="-180"/>
              </w:tabs>
              <w:rPr>
                <w:bCs/>
              </w:rPr>
            </w:pPr>
            <w:r>
              <w:rPr>
                <w:bCs/>
              </w:rPr>
              <w:t>Boston, MA</w:t>
            </w:r>
          </w:p>
        </w:tc>
      </w:tr>
      <w:tr w:rsidR="00911CC5" w14:paraId="305FCC11" w14:textId="77777777" w:rsidTr="00EC61A1">
        <w:tc>
          <w:tcPr>
            <w:tcW w:w="1620" w:type="dxa"/>
          </w:tcPr>
          <w:p w14:paraId="1550BF3D" w14:textId="77777777" w:rsidR="00911CC5" w:rsidRDefault="00911CC5" w:rsidP="00120652">
            <w:pPr>
              <w:tabs>
                <w:tab w:val="left" w:pos="-180"/>
              </w:tabs>
              <w:jc w:val="center"/>
              <w:rPr>
                <w:bCs/>
              </w:rPr>
            </w:pPr>
            <w:r>
              <w:rPr>
                <w:bCs/>
              </w:rPr>
              <w:t>1996</w:t>
            </w:r>
          </w:p>
        </w:tc>
        <w:tc>
          <w:tcPr>
            <w:tcW w:w="5130" w:type="dxa"/>
          </w:tcPr>
          <w:p w14:paraId="55C54832" w14:textId="77777777" w:rsidR="00911CC5" w:rsidRDefault="00911CC5" w:rsidP="009B1870">
            <w:pPr>
              <w:tabs>
                <w:tab w:val="left" w:pos="1368"/>
                <w:tab w:val="left" w:pos="5400"/>
                <w:tab w:val="left" w:pos="7560"/>
              </w:tabs>
              <w:rPr>
                <w:bCs/>
              </w:rPr>
            </w:pPr>
            <w:r>
              <w:rPr>
                <w:bCs/>
              </w:rPr>
              <w:t>Invited Speaker, Annual Fall Meeting, American Academy of Pediatrics</w:t>
            </w:r>
          </w:p>
        </w:tc>
        <w:tc>
          <w:tcPr>
            <w:tcW w:w="2610" w:type="dxa"/>
          </w:tcPr>
          <w:p w14:paraId="0C6F997B" w14:textId="77777777" w:rsidR="00911CC5" w:rsidRDefault="00911CC5" w:rsidP="009B1870">
            <w:pPr>
              <w:tabs>
                <w:tab w:val="left" w:pos="-180"/>
              </w:tabs>
              <w:rPr>
                <w:bCs/>
              </w:rPr>
            </w:pPr>
            <w:r>
              <w:rPr>
                <w:bCs/>
              </w:rPr>
              <w:t>Boston, MA</w:t>
            </w:r>
          </w:p>
        </w:tc>
      </w:tr>
      <w:tr w:rsidR="00911CC5" w14:paraId="2C150E1F" w14:textId="77777777" w:rsidTr="00EC61A1">
        <w:tc>
          <w:tcPr>
            <w:tcW w:w="1620" w:type="dxa"/>
          </w:tcPr>
          <w:p w14:paraId="66246D7C" w14:textId="77777777" w:rsidR="00911CC5" w:rsidRDefault="00911CC5" w:rsidP="00120652">
            <w:pPr>
              <w:tabs>
                <w:tab w:val="left" w:pos="-180"/>
              </w:tabs>
              <w:jc w:val="center"/>
              <w:rPr>
                <w:bCs/>
              </w:rPr>
            </w:pPr>
            <w:r>
              <w:rPr>
                <w:bCs/>
              </w:rPr>
              <w:t>1996</w:t>
            </w:r>
          </w:p>
        </w:tc>
        <w:tc>
          <w:tcPr>
            <w:tcW w:w="5130" w:type="dxa"/>
          </w:tcPr>
          <w:p w14:paraId="1E890890" w14:textId="77777777" w:rsidR="00911CC5" w:rsidRDefault="00911CC5" w:rsidP="009B1870">
            <w:pPr>
              <w:tabs>
                <w:tab w:val="left" w:pos="1368"/>
                <w:tab w:val="left" w:pos="5400"/>
                <w:tab w:val="left" w:pos="7560"/>
              </w:tabs>
              <w:rPr>
                <w:bCs/>
              </w:rPr>
            </w:pPr>
            <w:r>
              <w:rPr>
                <w:bCs/>
              </w:rPr>
              <w:t>Visiting Professor, Massachusetts General Hospital</w:t>
            </w:r>
          </w:p>
        </w:tc>
        <w:tc>
          <w:tcPr>
            <w:tcW w:w="2610" w:type="dxa"/>
          </w:tcPr>
          <w:p w14:paraId="0A1A3FFA" w14:textId="77777777" w:rsidR="00911CC5" w:rsidRDefault="00911CC5" w:rsidP="009B1870">
            <w:pPr>
              <w:tabs>
                <w:tab w:val="left" w:pos="-180"/>
              </w:tabs>
              <w:rPr>
                <w:bCs/>
              </w:rPr>
            </w:pPr>
            <w:r>
              <w:rPr>
                <w:bCs/>
              </w:rPr>
              <w:t>Boston, MA</w:t>
            </w:r>
          </w:p>
        </w:tc>
      </w:tr>
      <w:tr w:rsidR="00911CC5" w14:paraId="4E46FECE" w14:textId="77777777" w:rsidTr="00EC61A1">
        <w:tc>
          <w:tcPr>
            <w:tcW w:w="1620" w:type="dxa"/>
          </w:tcPr>
          <w:p w14:paraId="3ECB8CDC" w14:textId="77777777" w:rsidR="00911CC5" w:rsidRDefault="00911CC5" w:rsidP="00120652">
            <w:pPr>
              <w:tabs>
                <w:tab w:val="left" w:pos="-180"/>
              </w:tabs>
              <w:jc w:val="center"/>
              <w:rPr>
                <w:bCs/>
              </w:rPr>
            </w:pPr>
            <w:r>
              <w:rPr>
                <w:bCs/>
              </w:rPr>
              <w:t>1996</w:t>
            </w:r>
          </w:p>
        </w:tc>
        <w:tc>
          <w:tcPr>
            <w:tcW w:w="5130" w:type="dxa"/>
          </w:tcPr>
          <w:p w14:paraId="21E7A658" w14:textId="77777777" w:rsidR="00911CC5" w:rsidRDefault="00911CC5" w:rsidP="009B1870">
            <w:pPr>
              <w:tabs>
                <w:tab w:val="left" w:pos="1368"/>
                <w:tab w:val="left" w:pos="5400"/>
                <w:tab w:val="left" w:pos="7560"/>
              </w:tabs>
              <w:rPr>
                <w:bCs/>
              </w:rPr>
            </w:pPr>
            <w:r>
              <w:rPr>
                <w:bCs/>
              </w:rPr>
              <w:t>Combined Primary Care Annual Meeting, Vermont Academy of Family Physicians, Vermont Chapter of the American Academy of Pediatrics, Vermont Chapter of the American College of Physicians, and UVM College of Medicine</w:t>
            </w:r>
          </w:p>
        </w:tc>
        <w:tc>
          <w:tcPr>
            <w:tcW w:w="2610" w:type="dxa"/>
          </w:tcPr>
          <w:p w14:paraId="4EE55050" w14:textId="77777777" w:rsidR="00911CC5" w:rsidRDefault="00911CC5" w:rsidP="009B1870">
            <w:pPr>
              <w:tabs>
                <w:tab w:val="left" w:pos="-180"/>
              </w:tabs>
              <w:rPr>
                <w:bCs/>
              </w:rPr>
            </w:pPr>
            <w:r>
              <w:rPr>
                <w:bCs/>
              </w:rPr>
              <w:t>Burlington, VT</w:t>
            </w:r>
          </w:p>
        </w:tc>
      </w:tr>
      <w:tr w:rsidR="00911CC5" w14:paraId="49EA20FF" w14:textId="77777777" w:rsidTr="00EC61A1">
        <w:tc>
          <w:tcPr>
            <w:tcW w:w="1620" w:type="dxa"/>
          </w:tcPr>
          <w:p w14:paraId="14A9F456" w14:textId="77777777" w:rsidR="00911CC5" w:rsidRDefault="00250BFA" w:rsidP="00120652">
            <w:pPr>
              <w:tabs>
                <w:tab w:val="left" w:pos="-180"/>
              </w:tabs>
              <w:jc w:val="center"/>
              <w:rPr>
                <w:bCs/>
              </w:rPr>
            </w:pPr>
            <w:r>
              <w:rPr>
                <w:bCs/>
              </w:rPr>
              <w:t>1996</w:t>
            </w:r>
          </w:p>
        </w:tc>
        <w:tc>
          <w:tcPr>
            <w:tcW w:w="5130" w:type="dxa"/>
          </w:tcPr>
          <w:p w14:paraId="570F565E" w14:textId="77777777" w:rsidR="00911CC5" w:rsidRDefault="00250BFA" w:rsidP="009B1870">
            <w:pPr>
              <w:tabs>
                <w:tab w:val="left" w:pos="1368"/>
                <w:tab w:val="left" w:pos="5400"/>
                <w:tab w:val="left" w:pos="7560"/>
              </w:tabs>
              <w:rPr>
                <w:bCs/>
              </w:rPr>
            </w:pPr>
            <w:r>
              <w:rPr>
                <w:bCs/>
              </w:rPr>
              <w:t>Visiting Professor, Mayo Clinic</w:t>
            </w:r>
          </w:p>
        </w:tc>
        <w:tc>
          <w:tcPr>
            <w:tcW w:w="2610" w:type="dxa"/>
          </w:tcPr>
          <w:p w14:paraId="027126CC" w14:textId="77777777" w:rsidR="00911CC5" w:rsidRDefault="00250BFA" w:rsidP="009B1870">
            <w:pPr>
              <w:tabs>
                <w:tab w:val="left" w:pos="-180"/>
              </w:tabs>
              <w:rPr>
                <w:bCs/>
              </w:rPr>
            </w:pPr>
            <w:r>
              <w:rPr>
                <w:bCs/>
              </w:rPr>
              <w:t>Rochester, MN</w:t>
            </w:r>
          </w:p>
        </w:tc>
      </w:tr>
      <w:tr w:rsidR="00250BFA" w14:paraId="54F739A4" w14:textId="77777777" w:rsidTr="00EC61A1">
        <w:tc>
          <w:tcPr>
            <w:tcW w:w="1620" w:type="dxa"/>
          </w:tcPr>
          <w:p w14:paraId="3600BC05" w14:textId="77777777" w:rsidR="00250BFA" w:rsidRDefault="00250BFA" w:rsidP="00120652">
            <w:pPr>
              <w:tabs>
                <w:tab w:val="left" w:pos="-180"/>
              </w:tabs>
              <w:jc w:val="center"/>
              <w:rPr>
                <w:bCs/>
              </w:rPr>
            </w:pPr>
            <w:r>
              <w:rPr>
                <w:bCs/>
              </w:rPr>
              <w:t>1996</w:t>
            </w:r>
          </w:p>
        </w:tc>
        <w:tc>
          <w:tcPr>
            <w:tcW w:w="5130" w:type="dxa"/>
          </w:tcPr>
          <w:p w14:paraId="5539CD14" w14:textId="77777777" w:rsidR="00250BFA" w:rsidRDefault="00250BFA" w:rsidP="009B1870">
            <w:pPr>
              <w:tabs>
                <w:tab w:val="left" w:pos="1368"/>
                <w:tab w:val="left" w:pos="5400"/>
                <w:tab w:val="left" w:pos="7560"/>
              </w:tabs>
              <w:rPr>
                <w:bCs/>
              </w:rPr>
            </w:pPr>
            <w:r>
              <w:rPr>
                <w:bCs/>
              </w:rPr>
              <w:t>Visiting Professor, Brown University</w:t>
            </w:r>
          </w:p>
        </w:tc>
        <w:tc>
          <w:tcPr>
            <w:tcW w:w="2610" w:type="dxa"/>
          </w:tcPr>
          <w:p w14:paraId="257D5A20" w14:textId="77777777" w:rsidR="00250BFA" w:rsidRDefault="00250BFA" w:rsidP="009B1870">
            <w:pPr>
              <w:tabs>
                <w:tab w:val="left" w:pos="-180"/>
              </w:tabs>
              <w:rPr>
                <w:bCs/>
              </w:rPr>
            </w:pPr>
            <w:r>
              <w:rPr>
                <w:bCs/>
              </w:rPr>
              <w:t>Providence, RI</w:t>
            </w:r>
          </w:p>
        </w:tc>
      </w:tr>
      <w:tr w:rsidR="00250BFA" w14:paraId="06C4C2FE" w14:textId="77777777" w:rsidTr="00EC61A1">
        <w:tc>
          <w:tcPr>
            <w:tcW w:w="1620" w:type="dxa"/>
          </w:tcPr>
          <w:p w14:paraId="2B6B3560" w14:textId="77777777" w:rsidR="00250BFA" w:rsidRDefault="00250BFA" w:rsidP="00120652">
            <w:pPr>
              <w:tabs>
                <w:tab w:val="left" w:pos="-180"/>
              </w:tabs>
              <w:jc w:val="center"/>
              <w:rPr>
                <w:bCs/>
              </w:rPr>
            </w:pPr>
            <w:r>
              <w:rPr>
                <w:bCs/>
              </w:rPr>
              <w:lastRenderedPageBreak/>
              <w:t>1997</w:t>
            </w:r>
          </w:p>
        </w:tc>
        <w:tc>
          <w:tcPr>
            <w:tcW w:w="5130" w:type="dxa"/>
          </w:tcPr>
          <w:p w14:paraId="4AEB73D3" w14:textId="77777777" w:rsidR="00250BFA" w:rsidRDefault="00250BFA" w:rsidP="009B1870">
            <w:pPr>
              <w:tabs>
                <w:tab w:val="left" w:pos="1368"/>
                <w:tab w:val="left" w:pos="5400"/>
                <w:tab w:val="left" w:pos="7560"/>
              </w:tabs>
              <w:rPr>
                <w:bCs/>
              </w:rPr>
            </w:pPr>
            <w:r>
              <w:rPr>
                <w:bCs/>
              </w:rPr>
              <w:t>Visiting Professor, children’s Hospital of Philadelphia</w:t>
            </w:r>
          </w:p>
        </w:tc>
        <w:tc>
          <w:tcPr>
            <w:tcW w:w="2610" w:type="dxa"/>
          </w:tcPr>
          <w:p w14:paraId="45C73839" w14:textId="77777777" w:rsidR="00250BFA" w:rsidRDefault="00250BFA" w:rsidP="009B1870">
            <w:pPr>
              <w:tabs>
                <w:tab w:val="left" w:pos="-180"/>
              </w:tabs>
              <w:rPr>
                <w:bCs/>
              </w:rPr>
            </w:pPr>
            <w:r>
              <w:rPr>
                <w:bCs/>
              </w:rPr>
              <w:t>Philadelphia, PA</w:t>
            </w:r>
          </w:p>
        </w:tc>
      </w:tr>
      <w:tr w:rsidR="00250BFA" w14:paraId="0056EABC" w14:textId="77777777" w:rsidTr="00EC61A1">
        <w:tc>
          <w:tcPr>
            <w:tcW w:w="1620" w:type="dxa"/>
          </w:tcPr>
          <w:p w14:paraId="45794D69" w14:textId="77777777" w:rsidR="00250BFA" w:rsidRDefault="00250BFA" w:rsidP="00120652">
            <w:pPr>
              <w:tabs>
                <w:tab w:val="left" w:pos="-180"/>
              </w:tabs>
              <w:jc w:val="center"/>
              <w:rPr>
                <w:bCs/>
              </w:rPr>
            </w:pPr>
            <w:r>
              <w:rPr>
                <w:bCs/>
              </w:rPr>
              <w:t>1997</w:t>
            </w:r>
          </w:p>
        </w:tc>
        <w:tc>
          <w:tcPr>
            <w:tcW w:w="5130" w:type="dxa"/>
          </w:tcPr>
          <w:p w14:paraId="599B8564" w14:textId="77777777" w:rsidR="00250BFA" w:rsidRDefault="00250BFA" w:rsidP="009B1870">
            <w:pPr>
              <w:tabs>
                <w:tab w:val="left" w:pos="1368"/>
                <w:tab w:val="left" w:pos="5400"/>
                <w:tab w:val="left" w:pos="7560"/>
              </w:tabs>
              <w:rPr>
                <w:bCs/>
              </w:rPr>
            </w:pPr>
            <w:r>
              <w:rPr>
                <w:bCs/>
              </w:rPr>
              <w:t>CATCH Visiting Professor, Vanderbilt and Meharry Medical College</w:t>
            </w:r>
          </w:p>
        </w:tc>
        <w:tc>
          <w:tcPr>
            <w:tcW w:w="2610" w:type="dxa"/>
          </w:tcPr>
          <w:p w14:paraId="3E593BC6" w14:textId="77777777" w:rsidR="00250BFA" w:rsidRDefault="00250BFA" w:rsidP="009B1870">
            <w:pPr>
              <w:tabs>
                <w:tab w:val="left" w:pos="-180"/>
              </w:tabs>
              <w:rPr>
                <w:bCs/>
              </w:rPr>
            </w:pPr>
            <w:r>
              <w:rPr>
                <w:bCs/>
              </w:rPr>
              <w:t>Nashville, TN</w:t>
            </w:r>
          </w:p>
        </w:tc>
      </w:tr>
      <w:tr w:rsidR="00250BFA" w14:paraId="60E49241" w14:textId="77777777" w:rsidTr="00EC61A1">
        <w:tc>
          <w:tcPr>
            <w:tcW w:w="1620" w:type="dxa"/>
          </w:tcPr>
          <w:p w14:paraId="2177CC92" w14:textId="77777777" w:rsidR="00250BFA" w:rsidRDefault="00250BFA" w:rsidP="00120652">
            <w:pPr>
              <w:tabs>
                <w:tab w:val="left" w:pos="-180"/>
              </w:tabs>
              <w:jc w:val="center"/>
              <w:rPr>
                <w:bCs/>
              </w:rPr>
            </w:pPr>
            <w:r>
              <w:rPr>
                <w:bCs/>
              </w:rPr>
              <w:t>1997</w:t>
            </w:r>
          </w:p>
        </w:tc>
        <w:tc>
          <w:tcPr>
            <w:tcW w:w="5130" w:type="dxa"/>
          </w:tcPr>
          <w:p w14:paraId="0BEFBF35" w14:textId="77777777" w:rsidR="00250BFA" w:rsidRDefault="00250BFA" w:rsidP="009B1870">
            <w:pPr>
              <w:tabs>
                <w:tab w:val="left" w:pos="1368"/>
                <w:tab w:val="left" w:pos="5400"/>
                <w:tab w:val="left" w:pos="7560"/>
              </w:tabs>
              <w:rPr>
                <w:bCs/>
              </w:rPr>
            </w:pPr>
            <w:r>
              <w:rPr>
                <w:bCs/>
              </w:rPr>
              <w:t>Maggie Walsh Visiting Professor, Boston Children’s Hospital</w:t>
            </w:r>
          </w:p>
        </w:tc>
        <w:tc>
          <w:tcPr>
            <w:tcW w:w="2610" w:type="dxa"/>
          </w:tcPr>
          <w:p w14:paraId="0786FEAB" w14:textId="77777777" w:rsidR="00250BFA" w:rsidRDefault="00250BFA" w:rsidP="009B1870">
            <w:pPr>
              <w:tabs>
                <w:tab w:val="left" w:pos="-180"/>
              </w:tabs>
              <w:rPr>
                <w:bCs/>
              </w:rPr>
            </w:pPr>
            <w:r>
              <w:rPr>
                <w:bCs/>
              </w:rPr>
              <w:t>Boston, MA</w:t>
            </w:r>
          </w:p>
        </w:tc>
      </w:tr>
      <w:tr w:rsidR="00250BFA" w14:paraId="02CFD173" w14:textId="77777777" w:rsidTr="00EC61A1">
        <w:tc>
          <w:tcPr>
            <w:tcW w:w="1620" w:type="dxa"/>
          </w:tcPr>
          <w:p w14:paraId="3BCBA0EE" w14:textId="77777777" w:rsidR="00250BFA" w:rsidRDefault="00250BFA" w:rsidP="00120652">
            <w:pPr>
              <w:tabs>
                <w:tab w:val="left" w:pos="-180"/>
              </w:tabs>
              <w:jc w:val="center"/>
              <w:rPr>
                <w:bCs/>
              </w:rPr>
            </w:pPr>
            <w:r>
              <w:rPr>
                <w:bCs/>
              </w:rPr>
              <w:t>1997</w:t>
            </w:r>
          </w:p>
        </w:tc>
        <w:tc>
          <w:tcPr>
            <w:tcW w:w="5130" w:type="dxa"/>
          </w:tcPr>
          <w:p w14:paraId="0DE991B9" w14:textId="77777777" w:rsidR="00250BFA" w:rsidRDefault="00250BFA" w:rsidP="009B1870">
            <w:pPr>
              <w:tabs>
                <w:tab w:val="left" w:pos="1368"/>
                <w:tab w:val="left" w:pos="5400"/>
                <w:tab w:val="left" w:pos="7560"/>
              </w:tabs>
              <w:rPr>
                <w:bCs/>
              </w:rPr>
            </w:pPr>
            <w:r>
              <w:rPr>
                <w:bCs/>
              </w:rPr>
              <w:t>CME Course, Department of Family Practice</w:t>
            </w:r>
          </w:p>
        </w:tc>
        <w:tc>
          <w:tcPr>
            <w:tcW w:w="2610" w:type="dxa"/>
          </w:tcPr>
          <w:p w14:paraId="54880FB7" w14:textId="77777777" w:rsidR="00250BFA" w:rsidRDefault="00250BFA" w:rsidP="009B1870">
            <w:pPr>
              <w:tabs>
                <w:tab w:val="left" w:pos="-180"/>
              </w:tabs>
              <w:rPr>
                <w:bCs/>
              </w:rPr>
            </w:pPr>
            <w:r>
              <w:rPr>
                <w:bCs/>
              </w:rPr>
              <w:t>Burlington, VT</w:t>
            </w:r>
          </w:p>
        </w:tc>
      </w:tr>
      <w:tr w:rsidR="00250BFA" w14:paraId="5C7BF5D5" w14:textId="77777777" w:rsidTr="00EC61A1">
        <w:tc>
          <w:tcPr>
            <w:tcW w:w="1620" w:type="dxa"/>
          </w:tcPr>
          <w:p w14:paraId="79A2E6D1" w14:textId="77777777" w:rsidR="00250BFA" w:rsidRDefault="00250BFA" w:rsidP="00120652">
            <w:pPr>
              <w:tabs>
                <w:tab w:val="left" w:pos="-180"/>
              </w:tabs>
              <w:jc w:val="center"/>
              <w:rPr>
                <w:bCs/>
              </w:rPr>
            </w:pPr>
            <w:r>
              <w:rPr>
                <w:bCs/>
              </w:rPr>
              <w:t>1997</w:t>
            </w:r>
          </w:p>
        </w:tc>
        <w:tc>
          <w:tcPr>
            <w:tcW w:w="5130" w:type="dxa"/>
          </w:tcPr>
          <w:p w14:paraId="797DC90D" w14:textId="77777777" w:rsidR="00250BFA" w:rsidRDefault="00250BFA" w:rsidP="009B1870">
            <w:pPr>
              <w:tabs>
                <w:tab w:val="left" w:pos="1368"/>
                <w:tab w:val="left" w:pos="5400"/>
                <w:tab w:val="left" w:pos="7560"/>
              </w:tabs>
              <w:rPr>
                <w:bCs/>
              </w:rPr>
            </w:pPr>
            <w:r>
              <w:rPr>
                <w:bCs/>
              </w:rPr>
              <w:t>Invited Speaker, Annual Spring Meeting, AAP California Chapter</w:t>
            </w:r>
          </w:p>
        </w:tc>
        <w:tc>
          <w:tcPr>
            <w:tcW w:w="2610" w:type="dxa"/>
          </w:tcPr>
          <w:p w14:paraId="6996E27E" w14:textId="77777777" w:rsidR="00250BFA" w:rsidRDefault="00250BFA" w:rsidP="009B1870">
            <w:pPr>
              <w:tabs>
                <w:tab w:val="left" w:pos="-180"/>
              </w:tabs>
              <w:rPr>
                <w:bCs/>
              </w:rPr>
            </w:pPr>
            <w:r>
              <w:rPr>
                <w:bCs/>
              </w:rPr>
              <w:t>Monterey, CA</w:t>
            </w:r>
          </w:p>
        </w:tc>
      </w:tr>
      <w:tr w:rsidR="00250BFA" w14:paraId="50A99F8B" w14:textId="77777777" w:rsidTr="00EC61A1">
        <w:tc>
          <w:tcPr>
            <w:tcW w:w="1620" w:type="dxa"/>
          </w:tcPr>
          <w:p w14:paraId="1A92C219" w14:textId="77777777" w:rsidR="00250BFA" w:rsidRDefault="00250BFA" w:rsidP="00120652">
            <w:pPr>
              <w:tabs>
                <w:tab w:val="left" w:pos="-180"/>
              </w:tabs>
              <w:jc w:val="center"/>
              <w:rPr>
                <w:bCs/>
              </w:rPr>
            </w:pPr>
            <w:r>
              <w:rPr>
                <w:bCs/>
              </w:rPr>
              <w:t>1997</w:t>
            </w:r>
          </w:p>
        </w:tc>
        <w:tc>
          <w:tcPr>
            <w:tcW w:w="5130" w:type="dxa"/>
          </w:tcPr>
          <w:p w14:paraId="0B2D0B22" w14:textId="77777777" w:rsidR="00250BFA" w:rsidRDefault="00250BFA" w:rsidP="009B1870">
            <w:pPr>
              <w:tabs>
                <w:tab w:val="left" w:pos="1368"/>
                <w:tab w:val="left" w:pos="5400"/>
                <w:tab w:val="left" w:pos="7560"/>
              </w:tabs>
              <w:rPr>
                <w:bCs/>
              </w:rPr>
            </w:pPr>
            <w:r>
              <w:rPr>
                <w:bCs/>
              </w:rPr>
              <w:t>Visiting Professor, Duke University Medical Center</w:t>
            </w:r>
          </w:p>
        </w:tc>
        <w:tc>
          <w:tcPr>
            <w:tcW w:w="2610" w:type="dxa"/>
          </w:tcPr>
          <w:p w14:paraId="5A10C6DB" w14:textId="77777777" w:rsidR="00250BFA" w:rsidRDefault="00250BFA" w:rsidP="009B1870">
            <w:pPr>
              <w:tabs>
                <w:tab w:val="left" w:pos="-180"/>
              </w:tabs>
              <w:rPr>
                <w:bCs/>
              </w:rPr>
            </w:pPr>
            <w:r>
              <w:rPr>
                <w:bCs/>
              </w:rPr>
              <w:t>Durham, NC</w:t>
            </w:r>
          </w:p>
        </w:tc>
      </w:tr>
      <w:tr w:rsidR="00250BFA" w14:paraId="46C7913B" w14:textId="77777777" w:rsidTr="00EC61A1">
        <w:tc>
          <w:tcPr>
            <w:tcW w:w="1620" w:type="dxa"/>
          </w:tcPr>
          <w:p w14:paraId="165A6520" w14:textId="77777777" w:rsidR="00250BFA" w:rsidRDefault="00250BFA" w:rsidP="00120652">
            <w:pPr>
              <w:tabs>
                <w:tab w:val="left" w:pos="-180"/>
              </w:tabs>
              <w:jc w:val="center"/>
              <w:rPr>
                <w:bCs/>
              </w:rPr>
            </w:pPr>
            <w:r>
              <w:rPr>
                <w:bCs/>
              </w:rPr>
              <w:t>1997</w:t>
            </w:r>
          </w:p>
        </w:tc>
        <w:tc>
          <w:tcPr>
            <w:tcW w:w="5130" w:type="dxa"/>
          </w:tcPr>
          <w:p w14:paraId="24E636FF" w14:textId="77777777" w:rsidR="00250BFA" w:rsidRDefault="00250BFA" w:rsidP="009B1870">
            <w:pPr>
              <w:tabs>
                <w:tab w:val="left" w:pos="1368"/>
                <w:tab w:val="left" w:pos="5400"/>
                <w:tab w:val="left" w:pos="7560"/>
              </w:tabs>
              <w:rPr>
                <w:bCs/>
              </w:rPr>
            </w:pPr>
            <w:r>
              <w:rPr>
                <w:bCs/>
              </w:rPr>
              <w:t>Vermont Pediatric Summer Seminar</w:t>
            </w:r>
          </w:p>
        </w:tc>
        <w:tc>
          <w:tcPr>
            <w:tcW w:w="2610" w:type="dxa"/>
          </w:tcPr>
          <w:p w14:paraId="2ED89B38" w14:textId="77777777" w:rsidR="00250BFA" w:rsidRDefault="00250BFA" w:rsidP="009B1870">
            <w:pPr>
              <w:tabs>
                <w:tab w:val="left" w:pos="-180"/>
              </w:tabs>
              <w:rPr>
                <w:bCs/>
              </w:rPr>
            </w:pPr>
            <w:r>
              <w:rPr>
                <w:bCs/>
              </w:rPr>
              <w:t>Manchester, VT</w:t>
            </w:r>
          </w:p>
        </w:tc>
      </w:tr>
      <w:tr w:rsidR="00250BFA" w14:paraId="3E5CC8DE" w14:textId="77777777" w:rsidTr="00EC61A1">
        <w:tc>
          <w:tcPr>
            <w:tcW w:w="1620" w:type="dxa"/>
          </w:tcPr>
          <w:p w14:paraId="711B4EC3" w14:textId="77777777" w:rsidR="00250BFA" w:rsidRDefault="00250BFA" w:rsidP="00120652">
            <w:pPr>
              <w:tabs>
                <w:tab w:val="left" w:pos="-180"/>
              </w:tabs>
              <w:jc w:val="center"/>
              <w:rPr>
                <w:bCs/>
              </w:rPr>
            </w:pPr>
            <w:r>
              <w:rPr>
                <w:bCs/>
              </w:rPr>
              <w:t>1997</w:t>
            </w:r>
          </w:p>
        </w:tc>
        <w:tc>
          <w:tcPr>
            <w:tcW w:w="5130" w:type="dxa"/>
          </w:tcPr>
          <w:p w14:paraId="3FA96FDF" w14:textId="77777777" w:rsidR="00250BFA" w:rsidRDefault="00250BFA" w:rsidP="009B1870">
            <w:pPr>
              <w:tabs>
                <w:tab w:val="left" w:pos="1368"/>
                <w:tab w:val="left" w:pos="5400"/>
                <w:tab w:val="left" w:pos="7560"/>
              </w:tabs>
              <w:rPr>
                <w:bCs/>
              </w:rPr>
            </w:pPr>
            <w:r>
              <w:rPr>
                <w:bCs/>
              </w:rPr>
              <w:t>Visiting Professor, Children’s Hospital of Pittsburgh</w:t>
            </w:r>
          </w:p>
        </w:tc>
        <w:tc>
          <w:tcPr>
            <w:tcW w:w="2610" w:type="dxa"/>
          </w:tcPr>
          <w:p w14:paraId="6235A08A" w14:textId="77777777" w:rsidR="00250BFA" w:rsidRDefault="00250BFA" w:rsidP="009B1870">
            <w:pPr>
              <w:tabs>
                <w:tab w:val="left" w:pos="-180"/>
              </w:tabs>
              <w:rPr>
                <w:bCs/>
              </w:rPr>
            </w:pPr>
            <w:r>
              <w:rPr>
                <w:bCs/>
              </w:rPr>
              <w:t>Pittsburgh, PA</w:t>
            </w:r>
          </w:p>
        </w:tc>
      </w:tr>
      <w:tr w:rsidR="00250BFA" w14:paraId="02FFF30D" w14:textId="77777777" w:rsidTr="00EC61A1">
        <w:tc>
          <w:tcPr>
            <w:tcW w:w="1620" w:type="dxa"/>
          </w:tcPr>
          <w:p w14:paraId="0892B45C" w14:textId="77777777" w:rsidR="00250BFA" w:rsidRDefault="00250BFA" w:rsidP="00120652">
            <w:pPr>
              <w:tabs>
                <w:tab w:val="left" w:pos="-180"/>
              </w:tabs>
              <w:jc w:val="center"/>
              <w:rPr>
                <w:bCs/>
              </w:rPr>
            </w:pPr>
            <w:r>
              <w:rPr>
                <w:bCs/>
              </w:rPr>
              <w:t>1997</w:t>
            </w:r>
          </w:p>
        </w:tc>
        <w:tc>
          <w:tcPr>
            <w:tcW w:w="5130" w:type="dxa"/>
          </w:tcPr>
          <w:p w14:paraId="7F1DDA60" w14:textId="77777777" w:rsidR="00250BFA" w:rsidRDefault="00250BFA" w:rsidP="009B1870">
            <w:pPr>
              <w:tabs>
                <w:tab w:val="left" w:pos="1368"/>
                <w:tab w:val="left" w:pos="5400"/>
                <w:tab w:val="left" w:pos="7560"/>
              </w:tabs>
              <w:rPr>
                <w:bCs/>
              </w:rPr>
            </w:pPr>
            <w:r>
              <w:rPr>
                <w:bCs/>
              </w:rPr>
              <w:t>Invited Speaker, Alabama Chapter AAP</w:t>
            </w:r>
          </w:p>
        </w:tc>
        <w:tc>
          <w:tcPr>
            <w:tcW w:w="2610" w:type="dxa"/>
          </w:tcPr>
          <w:p w14:paraId="374F947B" w14:textId="77777777" w:rsidR="00250BFA" w:rsidRDefault="00250BFA" w:rsidP="009B1870">
            <w:pPr>
              <w:tabs>
                <w:tab w:val="left" w:pos="-180"/>
              </w:tabs>
              <w:rPr>
                <w:bCs/>
              </w:rPr>
            </w:pPr>
            <w:r>
              <w:rPr>
                <w:bCs/>
              </w:rPr>
              <w:t>Orange Beach, AL</w:t>
            </w:r>
          </w:p>
        </w:tc>
      </w:tr>
      <w:tr w:rsidR="00250BFA" w14:paraId="31FCE0F0" w14:textId="77777777" w:rsidTr="00EC61A1">
        <w:tc>
          <w:tcPr>
            <w:tcW w:w="1620" w:type="dxa"/>
          </w:tcPr>
          <w:p w14:paraId="301BEE53" w14:textId="77777777" w:rsidR="00250BFA" w:rsidRDefault="00250BFA" w:rsidP="00120652">
            <w:pPr>
              <w:tabs>
                <w:tab w:val="left" w:pos="-180"/>
              </w:tabs>
              <w:jc w:val="center"/>
              <w:rPr>
                <w:bCs/>
              </w:rPr>
            </w:pPr>
            <w:r>
              <w:rPr>
                <w:bCs/>
              </w:rPr>
              <w:t>1997</w:t>
            </w:r>
          </w:p>
        </w:tc>
        <w:tc>
          <w:tcPr>
            <w:tcW w:w="5130" w:type="dxa"/>
          </w:tcPr>
          <w:p w14:paraId="3A92AD43" w14:textId="77777777" w:rsidR="00250BFA" w:rsidRDefault="00250BFA" w:rsidP="009B1870">
            <w:pPr>
              <w:tabs>
                <w:tab w:val="left" w:pos="1368"/>
                <w:tab w:val="left" w:pos="5400"/>
                <w:tab w:val="left" w:pos="7560"/>
              </w:tabs>
              <w:rPr>
                <w:bCs/>
              </w:rPr>
            </w:pPr>
            <w:r>
              <w:rPr>
                <w:bCs/>
              </w:rPr>
              <w:t>Combined Primary Care Annual Meeting, Vermont Academy of Family Physicians, Vermont Chapter of the American Academy of Pediatrics, Vermont Chapter of the American College of Physicians, and UVM College of Medicine</w:t>
            </w:r>
          </w:p>
        </w:tc>
        <w:tc>
          <w:tcPr>
            <w:tcW w:w="2610" w:type="dxa"/>
          </w:tcPr>
          <w:p w14:paraId="280DBC48" w14:textId="77777777" w:rsidR="00250BFA" w:rsidRDefault="00250BFA" w:rsidP="009B1870">
            <w:pPr>
              <w:tabs>
                <w:tab w:val="left" w:pos="-180"/>
              </w:tabs>
              <w:rPr>
                <w:bCs/>
              </w:rPr>
            </w:pPr>
            <w:r>
              <w:rPr>
                <w:bCs/>
              </w:rPr>
              <w:t>Burlington, VT</w:t>
            </w:r>
          </w:p>
        </w:tc>
      </w:tr>
      <w:tr w:rsidR="00250BFA" w14:paraId="677ABDB6" w14:textId="77777777" w:rsidTr="00EC61A1">
        <w:tc>
          <w:tcPr>
            <w:tcW w:w="1620" w:type="dxa"/>
          </w:tcPr>
          <w:p w14:paraId="4D4E154D" w14:textId="77777777" w:rsidR="00250BFA" w:rsidRDefault="00250BFA" w:rsidP="00120652">
            <w:pPr>
              <w:tabs>
                <w:tab w:val="left" w:pos="-180"/>
              </w:tabs>
              <w:jc w:val="center"/>
              <w:rPr>
                <w:bCs/>
              </w:rPr>
            </w:pPr>
            <w:r>
              <w:rPr>
                <w:bCs/>
              </w:rPr>
              <w:t>1997</w:t>
            </w:r>
          </w:p>
        </w:tc>
        <w:tc>
          <w:tcPr>
            <w:tcW w:w="5130" w:type="dxa"/>
          </w:tcPr>
          <w:p w14:paraId="47941B11" w14:textId="77777777" w:rsidR="00250BFA" w:rsidRDefault="00250BFA" w:rsidP="009B1870">
            <w:pPr>
              <w:tabs>
                <w:tab w:val="left" w:pos="1368"/>
                <w:tab w:val="left" w:pos="5400"/>
                <w:tab w:val="left" w:pos="7560"/>
              </w:tabs>
              <w:rPr>
                <w:bCs/>
              </w:rPr>
            </w:pPr>
            <w:r>
              <w:rPr>
                <w:bCs/>
              </w:rPr>
              <w:t>Visiting Professor, University of Connecticut</w:t>
            </w:r>
          </w:p>
        </w:tc>
        <w:tc>
          <w:tcPr>
            <w:tcW w:w="2610" w:type="dxa"/>
          </w:tcPr>
          <w:p w14:paraId="17DF2AD4" w14:textId="77777777" w:rsidR="00250BFA" w:rsidRDefault="00250BFA" w:rsidP="009B1870">
            <w:pPr>
              <w:tabs>
                <w:tab w:val="left" w:pos="-180"/>
              </w:tabs>
              <w:rPr>
                <w:bCs/>
              </w:rPr>
            </w:pPr>
            <w:r>
              <w:rPr>
                <w:bCs/>
              </w:rPr>
              <w:t>Hartford, CT</w:t>
            </w:r>
          </w:p>
        </w:tc>
      </w:tr>
      <w:tr w:rsidR="00250BFA" w14:paraId="78536E6E" w14:textId="77777777" w:rsidTr="00EC61A1">
        <w:tc>
          <w:tcPr>
            <w:tcW w:w="1620" w:type="dxa"/>
          </w:tcPr>
          <w:p w14:paraId="6ACCDFE2" w14:textId="77777777" w:rsidR="00250BFA" w:rsidRDefault="00250BFA" w:rsidP="00120652">
            <w:pPr>
              <w:tabs>
                <w:tab w:val="left" w:pos="-180"/>
              </w:tabs>
              <w:jc w:val="center"/>
              <w:rPr>
                <w:bCs/>
              </w:rPr>
            </w:pPr>
            <w:r>
              <w:rPr>
                <w:bCs/>
              </w:rPr>
              <w:t>1998</w:t>
            </w:r>
          </w:p>
        </w:tc>
        <w:tc>
          <w:tcPr>
            <w:tcW w:w="5130" w:type="dxa"/>
          </w:tcPr>
          <w:p w14:paraId="50B5C91A" w14:textId="77777777" w:rsidR="00250BFA" w:rsidRDefault="00250BFA" w:rsidP="009B1870">
            <w:pPr>
              <w:tabs>
                <w:tab w:val="left" w:pos="1368"/>
                <w:tab w:val="left" w:pos="5400"/>
                <w:tab w:val="left" w:pos="7560"/>
              </w:tabs>
              <w:rPr>
                <w:bCs/>
              </w:rPr>
            </w:pPr>
            <w:r>
              <w:rPr>
                <w:bCs/>
              </w:rPr>
              <w:t>Pfizer Visiting Professor, University of Virginia School of Medicine</w:t>
            </w:r>
          </w:p>
        </w:tc>
        <w:tc>
          <w:tcPr>
            <w:tcW w:w="2610" w:type="dxa"/>
          </w:tcPr>
          <w:p w14:paraId="68F0C8C7" w14:textId="77777777" w:rsidR="00250BFA" w:rsidRDefault="00250BFA" w:rsidP="009B1870">
            <w:pPr>
              <w:tabs>
                <w:tab w:val="left" w:pos="-180"/>
              </w:tabs>
              <w:rPr>
                <w:bCs/>
              </w:rPr>
            </w:pPr>
            <w:r>
              <w:rPr>
                <w:bCs/>
              </w:rPr>
              <w:t>Charlottesville, VA</w:t>
            </w:r>
          </w:p>
        </w:tc>
      </w:tr>
      <w:tr w:rsidR="00250BFA" w14:paraId="2D4360DE" w14:textId="77777777" w:rsidTr="00EC61A1">
        <w:tc>
          <w:tcPr>
            <w:tcW w:w="1620" w:type="dxa"/>
          </w:tcPr>
          <w:p w14:paraId="33C060A2" w14:textId="77777777" w:rsidR="00250BFA" w:rsidRDefault="00250BFA" w:rsidP="00120652">
            <w:pPr>
              <w:tabs>
                <w:tab w:val="left" w:pos="-180"/>
              </w:tabs>
              <w:jc w:val="center"/>
              <w:rPr>
                <w:bCs/>
              </w:rPr>
            </w:pPr>
            <w:r>
              <w:rPr>
                <w:bCs/>
              </w:rPr>
              <w:t>1998</w:t>
            </w:r>
          </w:p>
        </w:tc>
        <w:tc>
          <w:tcPr>
            <w:tcW w:w="5130" w:type="dxa"/>
          </w:tcPr>
          <w:p w14:paraId="7647E544" w14:textId="77777777" w:rsidR="00250BFA" w:rsidRDefault="00250BFA" w:rsidP="009B1870">
            <w:pPr>
              <w:tabs>
                <w:tab w:val="left" w:pos="1368"/>
                <w:tab w:val="left" w:pos="5400"/>
                <w:tab w:val="left" w:pos="7560"/>
              </w:tabs>
              <w:rPr>
                <w:bCs/>
              </w:rPr>
            </w:pPr>
            <w:r>
              <w:rPr>
                <w:bCs/>
              </w:rPr>
              <w:t>Ray A. Kroc Visiting Professor, Walter Reed Army Medical Center</w:t>
            </w:r>
          </w:p>
        </w:tc>
        <w:tc>
          <w:tcPr>
            <w:tcW w:w="2610" w:type="dxa"/>
          </w:tcPr>
          <w:p w14:paraId="3F33474E" w14:textId="77777777" w:rsidR="00250BFA" w:rsidRDefault="00250BFA" w:rsidP="009B1870">
            <w:pPr>
              <w:tabs>
                <w:tab w:val="left" w:pos="-180"/>
              </w:tabs>
              <w:rPr>
                <w:bCs/>
              </w:rPr>
            </w:pPr>
            <w:r>
              <w:rPr>
                <w:bCs/>
              </w:rPr>
              <w:t>Bethesda, MD</w:t>
            </w:r>
          </w:p>
        </w:tc>
      </w:tr>
      <w:tr w:rsidR="00250BFA" w14:paraId="29B53100" w14:textId="77777777" w:rsidTr="00EC61A1">
        <w:tc>
          <w:tcPr>
            <w:tcW w:w="1620" w:type="dxa"/>
          </w:tcPr>
          <w:p w14:paraId="0CE7DCD9" w14:textId="77777777" w:rsidR="00250BFA" w:rsidRDefault="00250BFA" w:rsidP="00120652">
            <w:pPr>
              <w:tabs>
                <w:tab w:val="left" w:pos="-180"/>
              </w:tabs>
              <w:jc w:val="center"/>
              <w:rPr>
                <w:bCs/>
              </w:rPr>
            </w:pPr>
            <w:r>
              <w:rPr>
                <w:bCs/>
              </w:rPr>
              <w:t>1998</w:t>
            </w:r>
          </w:p>
        </w:tc>
        <w:tc>
          <w:tcPr>
            <w:tcW w:w="5130" w:type="dxa"/>
          </w:tcPr>
          <w:p w14:paraId="36102D26" w14:textId="77777777" w:rsidR="00250BFA" w:rsidRDefault="00250BFA" w:rsidP="009B1870">
            <w:pPr>
              <w:tabs>
                <w:tab w:val="left" w:pos="1368"/>
                <w:tab w:val="left" w:pos="5400"/>
                <w:tab w:val="left" w:pos="7560"/>
              </w:tabs>
              <w:rPr>
                <w:bCs/>
              </w:rPr>
            </w:pPr>
            <w:r>
              <w:rPr>
                <w:bCs/>
              </w:rPr>
              <w:t>Phyllis Lewander Lectureship, Children’s National Medical Center</w:t>
            </w:r>
          </w:p>
        </w:tc>
        <w:tc>
          <w:tcPr>
            <w:tcW w:w="2610" w:type="dxa"/>
          </w:tcPr>
          <w:p w14:paraId="25A0ED1D" w14:textId="77777777" w:rsidR="00250BFA" w:rsidRDefault="00250BFA" w:rsidP="009B1870">
            <w:pPr>
              <w:tabs>
                <w:tab w:val="left" w:pos="-180"/>
              </w:tabs>
              <w:rPr>
                <w:bCs/>
              </w:rPr>
            </w:pPr>
            <w:r>
              <w:rPr>
                <w:bCs/>
              </w:rPr>
              <w:t>Washington, DC</w:t>
            </w:r>
          </w:p>
        </w:tc>
      </w:tr>
      <w:tr w:rsidR="00250BFA" w14:paraId="1D825630" w14:textId="77777777" w:rsidTr="00EC61A1">
        <w:tc>
          <w:tcPr>
            <w:tcW w:w="1620" w:type="dxa"/>
          </w:tcPr>
          <w:p w14:paraId="2725A112" w14:textId="77777777" w:rsidR="00250BFA" w:rsidRDefault="00250BFA" w:rsidP="00120652">
            <w:pPr>
              <w:tabs>
                <w:tab w:val="left" w:pos="-180"/>
              </w:tabs>
              <w:jc w:val="center"/>
              <w:rPr>
                <w:bCs/>
              </w:rPr>
            </w:pPr>
            <w:r>
              <w:rPr>
                <w:bCs/>
              </w:rPr>
              <w:t>1998</w:t>
            </w:r>
          </w:p>
        </w:tc>
        <w:tc>
          <w:tcPr>
            <w:tcW w:w="5130" w:type="dxa"/>
          </w:tcPr>
          <w:p w14:paraId="69A101BC" w14:textId="77777777" w:rsidR="00250BFA" w:rsidRDefault="00250BFA" w:rsidP="009B1870">
            <w:pPr>
              <w:tabs>
                <w:tab w:val="left" w:pos="1368"/>
                <w:tab w:val="left" w:pos="5400"/>
                <w:tab w:val="left" w:pos="7560"/>
              </w:tabs>
              <w:rPr>
                <w:bCs/>
              </w:rPr>
            </w:pPr>
            <w:r>
              <w:rPr>
                <w:bCs/>
              </w:rPr>
              <w:t>Invited Speaker, 33rd Annual Indiana Multidisciplinary Child Care Conference, Indiana University</w:t>
            </w:r>
          </w:p>
        </w:tc>
        <w:tc>
          <w:tcPr>
            <w:tcW w:w="2610" w:type="dxa"/>
          </w:tcPr>
          <w:p w14:paraId="60CC6D1A" w14:textId="77777777" w:rsidR="00250BFA" w:rsidRDefault="00250BFA" w:rsidP="009B1870">
            <w:pPr>
              <w:tabs>
                <w:tab w:val="left" w:pos="-180"/>
              </w:tabs>
              <w:rPr>
                <w:bCs/>
              </w:rPr>
            </w:pPr>
            <w:r>
              <w:rPr>
                <w:bCs/>
              </w:rPr>
              <w:t>Indianapolis, IN</w:t>
            </w:r>
          </w:p>
        </w:tc>
      </w:tr>
      <w:tr w:rsidR="00250BFA" w14:paraId="074BFB36" w14:textId="77777777" w:rsidTr="00EC61A1">
        <w:tc>
          <w:tcPr>
            <w:tcW w:w="1620" w:type="dxa"/>
          </w:tcPr>
          <w:p w14:paraId="2C313DD0" w14:textId="77777777" w:rsidR="00250BFA" w:rsidRDefault="00250BFA" w:rsidP="00120652">
            <w:pPr>
              <w:tabs>
                <w:tab w:val="left" w:pos="-180"/>
              </w:tabs>
              <w:jc w:val="center"/>
              <w:rPr>
                <w:bCs/>
              </w:rPr>
            </w:pPr>
            <w:r>
              <w:rPr>
                <w:bCs/>
              </w:rPr>
              <w:t>1998</w:t>
            </w:r>
          </w:p>
        </w:tc>
        <w:tc>
          <w:tcPr>
            <w:tcW w:w="5130" w:type="dxa"/>
          </w:tcPr>
          <w:p w14:paraId="781D2E40" w14:textId="77777777" w:rsidR="00250BFA" w:rsidRDefault="00250BFA" w:rsidP="009B1870">
            <w:pPr>
              <w:tabs>
                <w:tab w:val="left" w:pos="1368"/>
                <w:tab w:val="left" w:pos="5400"/>
                <w:tab w:val="left" w:pos="7560"/>
              </w:tabs>
              <w:rPr>
                <w:bCs/>
              </w:rPr>
            </w:pPr>
            <w:r>
              <w:rPr>
                <w:bCs/>
              </w:rPr>
              <w:t>36th Annual Bilderback Lecture Program, Oregon Health Sciences University</w:t>
            </w:r>
          </w:p>
        </w:tc>
        <w:tc>
          <w:tcPr>
            <w:tcW w:w="2610" w:type="dxa"/>
          </w:tcPr>
          <w:p w14:paraId="1284375A" w14:textId="77777777" w:rsidR="00250BFA" w:rsidRDefault="00250BFA" w:rsidP="009B1870">
            <w:pPr>
              <w:tabs>
                <w:tab w:val="left" w:pos="-180"/>
              </w:tabs>
              <w:rPr>
                <w:bCs/>
              </w:rPr>
            </w:pPr>
            <w:r>
              <w:rPr>
                <w:bCs/>
              </w:rPr>
              <w:t>Portland, OR</w:t>
            </w:r>
          </w:p>
          <w:p w14:paraId="754C32F6" w14:textId="77777777" w:rsidR="00250BFA" w:rsidRDefault="00250BFA" w:rsidP="009B1870">
            <w:pPr>
              <w:tabs>
                <w:tab w:val="left" w:pos="-180"/>
              </w:tabs>
              <w:rPr>
                <w:bCs/>
              </w:rPr>
            </w:pPr>
          </w:p>
        </w:tc>
      </w:tr>
      <w:tr w:rsidR="00250BFA" w14:paraId="58A00B6A" w14:textId="77777777" w:rsidTr="00EC61A1">
        <w:tc>
          <w:tcPr>
            <w:tcW w:w="1620" w:type="dxa"/>
          </w:tcPr>
          <w:p w14:paraId="08F0F334" w14:textId="77777777" w:rsidR="00250BFA" w:rsidRDefault="00250BFA" w:rsidP="00120652">
            <w:pPr>
              <w:tabs>
                <w:tab w:val="left" w:pos="-180"/>
              </w:tabs>
              <w:jc w:val="center"/>
              <w:rPr>
                <w:bCs/>
              </w:rPr>
            </w:pPr>
            <w:r w:rsidRPr="006052D4">
              <w:rPr>
                <w:szCs w:val="24"/>
              </w:rPr>
              <w:t>1998</w:t>
            </w:r>
          </w:p>
        </w:tc>
        <w:tc>
          <w:tcPr>
            <w:tcW w:w="5130" w:type="dxa"/>
          </w:tcPr>
          <w:p w14:paraId="1EAEC84A" w14:textId="77777777" w:rsidR="00250BFA" w:rsidRDefault="00250BFA" w:rsidP="009B1870">
            <w:pPr>
              <w:tabs>
                <w:tab w:val="left" w:pos="1368"/>
                <w:tab w:val="left" w:pos="5400"/>
                <w:tab w:val="left" w:pos="7560"/>
              </w:tabs>
              <w:rPr>
                <w:bCs/>
              </w:rPr>
            </w:pPr>
            <w:r w:rsidRPr="006052D4">
              <w:rPr>
                <w:szCs w:val="24"/>
              </w:rPr>
              <w:t>Visiting Professor, Schneider Children’s Hospital</w:t>
            </w:r>
          </w:p>
        </w:tc>
        <w:tc>
          <w:tcPr>
            <w:tcW w:w="2610" w:type="dxa"/>
          </w:tcPr>
          <w:p w14:paraId="324693C7" w14:textId="77777777" w:rsidR="00250BFA" w:rsidRDefault="00250BFA" w:rsidP="009B1870">
            <w:pPr>
              <w:tabs>
                <w:tab w:val="left" w:pos="-180"/>
              </w:tabs>
              <w:rPr>
                <w:bCs/>
              </w:rPr>
            </w:pPr>
            <w:r w:rsidRPr="006052D4">
              <w:rPr>
                <w:szCs w:val="24"/>
              </w:rPr>
              <w:t>Hyde Park, NY</w:t>
            </w:r>
          </w:p>
        </w:tc>
      </w:tr>
      <w:tr w:rsidR="00250BFA" w14:paraId="5D3FF473" w14:textId="77777777" w:rsidTr="00EC61A1">
        <w:tc>
          <w:tcPr>
            <w:tcW w:w="1620" w:type="dxa"/>
          </w:tcPr>
          <w:p w14:paraId="0EE2BE59" w14:textId="77777777" w:rsidR="00250BFA" w:rsidRDefault="00250BFA" w:rsidP="00120652">
            <w:pPr>
              <w:tabs>
                <w:tab w:val="left" w:pos="-180"/>
              </w:tabs>
              <w:jc w:val="center"/>
              <w:rPr>
                <w:bCs/>
              </w:rPr>
            </w:pPr>
            <w:r w:rsidRPr="006052D4">
              <w:rPr>
                <w:szCs w:val="24"/>
              </w:rPr>
              <w:t>1998</w:t>
            </w:r>
          </w:p>
        </w:tc>
        <w:tc>
          <w:tcPr>
            <w:tcW w:w="5130" w:type="dxa"/>
          </w:tcPr>
          <w:p w14:paraId="2BAD11D5" w14:textId="77777777" w:rsidR="00250BFA" w:rsidRDefault="00250BFA" w:rsidP="009B1870">
            <w:pPr>
              <w:tabs>
                <w:tab w:val="left" w:pos="1368"/>
                <w:tab w:val="left" w:pos="5400"/>
                <w:tab w:val="left" w:pos="7560"/>
              </w:tabs>
              <w:rPr>
                <w:bCs/>
              </w:rPr>
            </w:pPr>
            <w:r w:rsidRPr="006052D4">
              <w:rPr>
                <w:szCs w:val="24"/>
              </w:rPr>
              <w:t>V</w:t>
            </w:r>
            <w:r>
              <w:rPr>
                <w:szCs w:val="24"/>
              </w:rPr>
              <w:t>ermont Pediatric Summer Seminar</w:t>
            </w:r>
          </w:p>
        </w:tc>
        <w:tc>
          <w:tcPr>
            <w:tcW w:w="2610" w:type="dxa"/>
          </w:tcPr>
          <w:p w14:paraId="2991E662" w14:textId="77777777" w:rsidR="00250BFA" w:rsidRDefault="00250BFA" w:rsidP="009B1870">
            <w:pPr>
              <w:tabs>
                <w:tab w:val="left" w:pos="-180"/>
              </w:tabs>
              <w:rPr>
                <w:bCs/>
              </w:rPr>
            </w:pPr>
            <w:r w:rsidRPr="006052D4">
              <w:rPr>
                <w:szCs w:val="24"/>
              </w:rPr>
              <w:t>Manchester, VT</w:t>
            </w:r>
          </w:p>
        </w:tc>
      </w:tr>
      <w:tr w:rsidR="00250BFA" w14:paraId="3252C760" w14:textId="77777777" w:rsidTr="00EC61A1">
        <w:tc>
          <w:tcPr>
            <w:tcW w:w="1620" w:type="dxa"/>
          </w:tcPr>
          <w:p w14:paraId="7991B81D" w14:textId="77777777" w:rsidR="00250BFA" w:rsidRDefault="00250BFA" w:rsidP="00120652">
            <w:pPr>
              <w:tabs>
                <w:tab w:val="left" w:pos="-180"/>
              </w:tabs>
              <w:jc w:val="center"/>
              <w:rPr>
                <w:bCs/>
              </w:rPr>
            </w:pPr>
            <w:r w:rsidRPr="006052D4">
              <w:rPr>
                <w:szCs w:val="24"/>
              </w:rPr>
              <w:t>1998</w:t>
            </w:r>
          </w:p>
        </w:tc>
        <w:tc>
          <w:tcPr>
            <w:tcW w:w="5130" w:type="dxa"/>
          </w:tcPr>
          <w:p w14:paraId="665136A8" w14:textId="77777777" w:rsidR="00250BFA" w:rsidRDefault="00250BFA" w:rsidP="009B1870">
            <w:pPr>
              <w:tabs>
                <w:tab w:val="left" w:pos="1368"/>
                <w:tab w:val="left" w:pos="5400"/>
                <w:tab w:val="left" w:pos="7560"/>
              </w:tabs>
              <w:rPr>
                <w:bCs/>
              </w:rPr>
            </w:pPr>
            <w:r w:rsidRPr="006052D4">
              <w:rPr>
                <w:szCs w:val="24"/>
              </w:rPr>
              <w:t>Visiting Professor, Eastern Maine Medical Center</w:t>
            </w:r>
          </w:p>
        </w:tc>
        <w:tc>
          <w:tcPr>
            <w:tcW w:w="2610" w:type="dxa"/>
          </w:tcPr>
          <w:p w14:paraId="54AAAA44" w14:textId="77777777" w:rsidR="00250BFA" w:rsidRDefault="00250BFA" w:rsidP="009B1870">
            <w:pPr>
              <w:tabs>
                <w:tab w:val="left" w:pos="-180"/>
              </w:tabs>
              <w:rPr>
                <w:bCs/>
              </w:rPr>
            </w:pPr>
            <w:r w:rsidRPr="006052D4">
              <w:rPr>
                <w:szCs w:val="24"/>
              </w:rPr>
              <w:t>Bangor, ME</w:t>
            </w:r>
          </w:p>
        </w:tc>
      </w:tr>
      <w:tr w:rsidR="00250BFA" w14:paraId="1BBF2CB8" w14:textId="77777777" w:rsidTr="00EC61A1">
        <w:tc>
          <w:tcPr>
            <w:tcW w:w="1620" w:type="dxa"/>
          </w:tcPr>
          <w:p w14:paraId="2CB76B18" w14:textId="77777777" w:rsidR="00250BFA" w:rsidRDefault="00250BFA" w:rsidP="00120652">
            <w:pPr>
              <w:tabs>
                <w:tab w:val="left" w:pos="-180"/>
              </w:tabs>
              <w:jc w:val="center"/>
              <w:rPr>
                <w:bCs/>
              </w:rPr>
            </w:pPr>
            <w:r w:rsidRPr="006052D4">
              <w:rPr>
                <w:szCs w:val="24"/>
              </w:rPr>
              <w:t>1998</w:t>
            </w:r>
          </w:p>
        </w:tc>
        <w:tc>
          <w:tcPr>
            <w:tcW w:w="5130" w:type="dxa"/>
          </w:tcPr>
          <w:p w14:paraId="13943A8F" w14:textId="77777777" w:rsidR="00250BFA" w:rsidRDefault="00250BFA" w:rsidP="009B1870">
            <w:pPr>
              <w:tabs>
                <w:tab w:val="left" w:pos="1368"/>
                <w:tab w:val="left" w:pos="5400"/>
                <w:tab w:val="left" w:pos="7560"/>
              </w:tabs>
              <w:rPr>
                <w:bCs/>
              </w:rPr>
            </w:pPr>
            <w:r w:rsidRPr="006052D4">
              <w:rPr>
                <w:szCs w:val="24"/>
              </w:rPr>
              <w:t>Visiting Professor, Medical College of Wisconsin</w:t>
            </w:r>
          </w:p>
        </w:tc>
        <w:tc>
          <w:tcPr>
            <w:tcW w:w="2610" w:type="dxa"/>
          </w:tcPr>
          <w:p w14:paraId="38973453" w14:textId="77777777" w:rsidR="00250BFA" w:rsidRPr="00250BFA" w:rsidRDefault="00250BFA" w:rsidP="00250BFA">
            <w:pPr>
              <w:ind w:left="2160" w:hanging="2160"/>
              <w:rPr>
                <w:szCs w:val="24"/>
              </w:rPr>
            </w:pPr>
            <w:r w:rsidRPr="006052D4">
              <w:rPr>
                <w:szCs w:val="24"/>
              </w:rPr>
              <w:t>Madison, WI</w:t>
            </w:r>
          </w:p>
        </w:tc>
      </w:tr>
      <w:tr w:rsidR="00250BFA" w14:paraId="50FBBFCB" w14:textId="77777777" w:rsidTr="00EC61A1">
        <w:tc>
          <w:tcPr>
            <w:tcW w:w="1620" w:type="dxa"/>
          </w:tcPr>
          <w:p w14:paraId="10235D26" w14:textId="77777777" w:rsidR="00250BFA" w:rsidRDefault="00250BFA" w:rsidP="00120652">
            <w:pPr>
              <w:tabs>
                <w:tab w:val="left" w:pos="-180"/>
              </w:tabs>
              <w:jc w:val="center"/>
              <w:rPr>
                <w:bCs/>
              </w:rPr>
            </w:pPr>
            <w:r w:rsidRPr="006052D4">
              <w:rPr>
                <w:szCs w:val="24"/>
              </w:rPr>
              <w:t>1998</w:t>
            </w:r>
          </w:p>
        </w:tc>
        <w:tc>
          <w:tcPr>
            <w:tcW w:w="5130" w:type="dxa"/>
          </w:tcPr>
          <w:p w14:paraId="37B9272A" w14:textId="77777777" w:rsidR="00250BFA" w:rsidRDefault="00250BFA" w:rsidP="009B1870">
            <w:pPr>
              <w:tabs>
                <w:tab w:val="left" w:pos="1368"/>
                <w:tab w:val="left" w:pos="5400"/>
                <w:tab w:val="left" w:pos="7560"/>
              </w:tabs>
              <w:rPr>
                <w:bCs/>
              </w:rPr>
            </w:pPr>
            <w:r w:rsidRPr="006052D4">
              <w:rPr>
                <w:szCs w:val="24"/>
              </w:rPr>
              <w:t>Invited Speaker, Interdisciplinary Generalis</w:t>
            </w:r>
            <w:r>
              <w:rPr>
                <w:szCs w:val="24"/>
              </w:rPr>
              <w:t>t Curriculum National Symposium</w:t>
            </w:r>
          </w:p>
        </w:tc>
        <w:tc>
          <w:tcPr>
            <w:tcW w:w="2610" w:type="dxa"/>
          </w:tcPr>
          <w:p w14:paraId="55203E1D" w14:textId="77777777" w:rsidR="00250BFA" w:rsidRDefault="00250BFA" w:rsidP="009B1870">
            <w:pPr>
              <w:tabs>
                <w:tab w:val="left" w:pos="-180"/>
              </w:tabs>
              <w:rPr>
                <w:bCs/>
              </w:rPr>
            </w:pPr>
            <w:r w:rsidRPr="006052D4">
              <w:rPr>
                <w:szCs w:val="24"/>
              </w:rPr>
              <w:t>Baltimore, MD</w:t>
            </w:r>
          </w:p>
        </w:tc>
      </w:tr>
      <w:tr w:rsidR="00250BFA" w14:paraId="5137BE9A" w14:textId="77777777" w:rsidTr="00EC61A1">
        <w:tc>
          <w:tcPr>
            <w:tcW w:w="1620" w:type="dxa"/>
          </w:tcPr>
          <w:p w14:paraId="64F99FBE" w14:textId="77777777" w:rsidR="00250BFA" w:rsidRDefault="00250BFA" w:rsidP="00120652">
            <w:pPr>
              <w:tabs>
                <w:tab w:val="left" w:pos="-180"/>
              </w:tabs>
              <w:jc w:val="center"/>
              <w:rPr>
                <w:bCs/>
              </w:rPr>
            </w:pPr>
            <w:r>
              <w:rPr>
                <w:szCs w:val="24"/>
              </w:rPr>
              <w:t>1998</w:t>
            </w:r>
          </w:p>
        </w:tc>
        <w:tc>
          <w:tcPr>
            <w:tcW w:w="5130" w:type="dxa"/>
          </w:tcPr>
          <w:p w14:paraId="5772236C" w14:textId="77777777" w:rsidR="00250BFA" w:rsidRDefault="00250BFA" w:rsidP="009B1870">
            <w:pPr>
              <w:tabs>
                <w:tab w:val="left" w:pos="1368"/>
                <w:tab w:val="left" w:pos="5400"/>
                <w:tab w:val="left" w:pos="7560"/>
              </w:tabs>
              <w:rPr>
                <w:bCs/>
              </w:rPr>
            </w:pPr>
            <w:r w:rsidRPr="006052D4">
              <w:rPr>
                <w:szCs w:val="24"/>
              </w:rPr>
              <w:t>Family Practice Lecture Nutrition and Development</w:t>
            </w:r>
          </w:p>
        </w:tc>
        <w:tc>
          <w:tcPr>
            <w:tcW w:w="2610" w:type="dxa"/>
          </w:tcPr>
          <w:p w14:paraId="50C5D98C" w14:textId="77777777" w:rsidR="00250BFA" w:rsidRDefault="00250BFA" w:rsidP="009B1870">
            <w:pPr>
              <w:tabs>
                <w:tab w:val="left" w:pos="-180"/>
              </w:tabs>
              <w:rPr>
                <w:bCs/>
              </w:rPr>
            </w:pPr>
            <w:r w:rsidRPr="006052D4">
              <w:rPr>
                <w:szCs w:val="24"/>
              </w:rPr>
              <w:t>Burlington, VT</w:t>
            </w:r>
          </w:p>
        </w:tc>
      </w:tr>
      <w:tr w:rsidR="00250BFA" w14:paraId="653796DB" w14:textId="77777777" w:rsidTr="00EC61A1">
        <w:tc>
          <w:tcPr>
            <w:tcW w:w="1620" w:type="dxa"/>
          </w:tcPr>
          <w:p w14:paraId="6298059E" w14:textId="77777777" w:rsidR="00250BFA" w:rsidRDefault="00250BFA" w:rsidP="00120652">
            <w:pPr>
              <w:tabs>
                <w:tab w:val="left" w:pos="-180"/>
              </w:tabs>
              <w:jc w:val="center"/>
              <w:rPr>
                <w:bCs/>
              </w:rPr>
            </w:pPr>
            <w:r w:rsidRPr="006052D4">
              <w:rPr>
                <w:szCs w:val="24"/>
              </w:rPr>
              <w:t>1998</w:t>
            </w:r>
          </w:p>
        </w:tc>
        <w:tc>
          <w:tcPr>
            <w:tcW w:w="5130" w:type="dxa"/>
          </w:tcPr>
          <w:p w14:paraId="7D1C58E9" w14:textId="77777777" w:rsidR="00250BFA" w:rsidRDefault="00250BFA" w:rsidP="009B1870">
            <w:pPr>
              <w:tabs>
                <w:tab w:val="left" w:pos="1368"/>
                <w:tab w:val="left" w:pos="5400"/>
                <w:tab w:val="left" w:pos="7560"/>
              </w:tabs>
              <w:rPr>
                <w:bCs/>
              </w:rPr>
            </w:pPr>
            <w:r w:rsidRPr="006052D4">
              <w:rPr>
                <w:szCs w:val="24"/>
              </w:rPr>
              <w:t>Combined Primary Care Annual Meeting</w:t>
            </w:r>
            <w:r w:rsidRPr="006052D4">
              <w:rPr>
                <w:szCs w:val="24"/>
              </w:rPr>
              <w:br/>
              <w:t>Vermont Academy of Family Physicians, Vermont Chapter of the American Academy of Pediatrics and UVM College of Medicine</w:t>
            </w:r>
          </w:p>
        </w:tc>
        <w:tc>
          <w:tcPr>
            <w:tcW w:w="2610" w:type="dxa"/>
          </w:tcPr>
          <w:p w14:paraId="438BCCAB" w14:textId="77777777" w:rsidR="00250BFA" w:rsidRDefault="00250BFA" w:rsidP="009B1870">
            <w:pPr>
              <w:tabs>
                <w:tab w:val="left" w:pos="-180"/>
              </w:tabs>
              <w:rPr>
                <w:bCs/>
              </w:rPr>
            </w:pPr>
            <w:r w:rsidRPr="006052D4">
              <w:rPr>
                <w:szCs w:val="24"/>
              </w:rPr>
              <w:t>Burlington and Randolph, VT</w:t>
            </w:r>
          </w:p>
        </w:tc>
      </w:tr>
      <w:tr w:rsidR="00250BFA" w14:paraId="3955CEF6" w14:textId="77777777" w:rsidTr="00EC61A1">
        <w:tc>
          <w:tcPr>
            <w:tcW w:w="1620" w:type="dxa"/>
          </w:tcPr>
          <w:p w14:paraId="20A34E7D" w14:textId="77777777" w:rsidR="00250BFA" w:rsidRDefault="00250BFA" w:rsidP="00120652">
            <w:pPr>
              <w:tabs>
                <w:tab w:val="left" w:pos="-180"/>
              </w:tabs>
              <w:jc w:val="center"/>
              <w:rPr>
                <w:bCs/>
              </w:rPr>
            </w:pPr>
            <w:r w:rsidRPr="006052D4">
              <w:rPr>
                <w:szCs w:val="24"/>
              </w:rPr>
              <w:t>1998</w:t>
            </w:r>
          </w:p>
        </w:tc>
        <w:tc>
          <w:tcPr>
            <w:tcW w:w="5130" w:type="dxa"/>
          </w:tcPr>
          <w:p w14:paraId="3406DFB6" w14:textId="77777777" w:rsidR="00250BFA" w:rsidRDefault="00250BFA" w:rsidP="009B1870">
            <w:pPr>
              <w:tabs>
                <w:tab w:val="left" w:pos="1368"/>
                <w:tab w:val="left" w:pos="5400"/>
                <w:tab w:val="left" w:pos="7560"/>
              </w:tabs>
              <w:rPr>
                <w:bCs/>
              </w:rPr>
            </w:pPr>
            <w:r w:rsidRPr="006052D4">
              <w:rPr>
                <w:szCs w:val="24"/>
              </w:rPr>
              <w:t>20th Annual Las Vegas Seminars, Pediatric Update</w:t>
            </w:r>
          </w:p>
        </w:tc>
        <w:tc>
          <w:tcPr>
            <w:tcW w:w="2610" w:type="dxa"/>
          </w:tcPr>
          <w:p w14:paraId="06C11BD8" w14:textId="77777777" w:rsidR="00250BFA" w:rsidRDefault="00250BFA" w:rsidP="009B1870">
            <w:pPr>
              <w:tabs>
                <w:tab w:val="left" w:pos="-180"/>
              </w:tabs>
              <w:rPr>
                <w:bCs/>
              </w:rPr>
            </w:pPr>
            <w:r w:rsidRPr="006052D4">
              <w:rPr>
                <w:szCs w:val="24"/>
              </w:rPr>
              <w:t>Las Vegas, NV</w:t>
            </w:r>
          </w:p>
        </w:tc>
      </w:tr>
      <w:tr w:rsidR="00250BFA" w14:paraId="0D6869B6" w14:textId="77777777" w:rsidTr="00EC61A1">
        <w:tc>
          <w:tcPr>
            <w:tcW w:w="1620" w:type="dxa"/>
          </w:tcPr>
          <w:p w14:paraId="2BF194A0" w14:textId="77777777" w:rsidR="00250BFA" w:rsidRDefault="00250BFA" w:rsidP="00120652">
            <w:pPr>
              <w:tabs>
                <w:tab w:val="left" w:pos="-180"/>
              </w:tabs>
              <w:jc w:val="center"/>
              <w:rPr>
                <w:bCs/>
              </w:rPr>
            </w:pPr>
            <w:r w:rsidRPr="006052D4">
              <w:rPr>
                <w:szCs w:val="24"/>
              </w:rPr>
              <w:t>1998</w:t>
            </w:r>
          </w:p>
        </w:tc>
        <w:tc>
          <w:tcPr>
            <w:tcW w:w="5130" w:type="dxa"/>
          </w:tcPr>
          <w:p w14:paraId="6DDF8F1F" w14:textId="77777777" w:rsidR="00250BFA" w:rsidRDefault="00250BFA" w:rsidP="009B1870">
            <w:pPr>
              <w:tabs>
                <w:tab w:val="left" w:pos="1368"/>
                <w:tab w:val="left" w:pos="5400"/>
                <w:tab w:val="left" w:pos="7560"/>
              </w:tabs>
              <w:rPr>
                <w:bCs/>
              </w:rPr>
            </w:pPr>
            <w:r w:rsidRPr="006052D4">
              <w:rPr>
                <w:szCs w:val="24"/>
              </w:rPr>
              <w:t xml:space="preserve">Invited Speaker, Family </w:t>
            </w:r>
            <w:r>
              <w:rPr>
                <w:szCs w:val="24"/>
              </w:rPr>
              <w:t xml:space="preserve">Medicine and General Pediatrics, </w:t>
            </w:r>
            <w:r w:rsidRPr="006052D4">
              <w:rPr>
                <w:szCs w:val="24"/>
              </w:rPr>
              <w:t>Ambulatory Pediatric Association</w:t>
            </w:r>
          </w:p>
        </w:tc>
        <w:tc>
          <w:tcPr>
            <w:tcW w:w="2610" w:type="dxa"/>
          </w:tcPr>
          <w:p w14:paraId="34827FAA" w14:textId="77777777" w:rsidR="00250BFA" w:rsidRDefault="00250BFA" w:rsidP="009B1870">
            <w:pPr>
              <w:tabs>
                <w:tab w:val="left" w:pos="-180"/>
              </w:tabs>
              <w:rPr>
                <w:bCs/>
              </w:rPr>
            </w:pPr>
            <w:r w:rsidRPr="006052D4">
              <w:rPr>
                <w:szCs w:val="24"/>
              </w:rPr>
              <w:t>Orlando, FL</w:t>
            </w:r>
          </w:p>
        </w:tc>
      </w:tr>
      <w:tr w:rsidR="00250BFA" w14:paraId="1DE6DD04" w14:textId="77777777" w:rsidTr="00EC61A1">
        <w:tc>
          <w:tcPr>
            <w:tcW w:w="1620" w:type="dxa"/>
          </w:tcPr>
          <w:p w14:paraId="79AC337F" w14:textId="77777777" w:rsidR="00250BFA" w:rsidRDefault="00250BFA" w:rsidP="00120652">
            <w:pPr>
              <w:tabs>
                <w:tab w:val="left" w:pos="-180"/>
              </w:tabs>
              <w:jc w:val="center"/>
              <w:rPr>
                <w:bCs/>
              </w:rPr>
            </w:pPr>
            <w:r w:rsidRPr="006052D4">
              <w:rPr>
                <w:szCs w:val="24"/>
              </w:rPr>
              <w:lastRenderedPageBreak/>
              <w:t>1999</w:t>
            </w:r>
          </w:p>
        </w:tc>
        <w:tc>
          <w:tcPr>
            <w:tcW w:w="5130" w:type="dxa"/>
          </w:tcPr>
          <w:p w14:paraId="5E407ACF" w14:textId="77777777" w:rsidR="00250BFA" w:rsidRDefault="00250BFA" w:rsidP="009B1870">
            <w:pPr>
              <w:tabs>
                <w:tab w:val="left" w:pos="1368"/>
                <w:tab w:val="left" w:pos="5400"/>
                <w:tab w:val="left" w:pos="7560"/>
              </w:tabs>
              <w:rPr>
                <w:bCs/>
              </w:rPr>
            </w:pPr>
            <w:r w:rsidRPr="006052D4">
              <w:rPr>
                <w:szCs w:val="24"/>
              </w:rPr>
              <w:t>Visiting Professor, Eastern Maine Medical Center</w:t>
            </w:r>
          </w:p>
        </w:tc>
        <w:tc>
          <w:tcPr>
            <w:tcW w:w="2610" w:type="dxa"/>
          </w:tcPr>
          <w:p w14:paraId="6AB431C9" w14:textId="77777777" w:rsidR="00250BFA" w:rsidRDefault="00250BFA" w:rsidP="009B1870">
            <w:pPr>
              <w:tabs>
                <w:tab w:val="left" w:pos="-180"/>
              </w:tabs>
              <w:rPr>
                <w:bCs/>
              </w:rPr>
            </w:pPr>
            <w:r w:rsidRPr="006052D4">
              <w:rPr>
                <w:szCs w:val="24"/>
              </w:rPr>
              <w:t>Bangor, ME</w:t>
            </w:r>
          </w:p>
        </w:tc>
      </w:tr>
      <w:tr w:rsidR="00250BFA" w14:paraId="2CFB5054" w14:textId="77777777" w:rsidTr="00EC61A1">
        <w:tc>
          <w:tcPr>
            <w:tcW w:w="1620" w:type="dxa"/>
          </w:tcPr>
          <w:p w14:paraId="3CB992A2" w14:textId="77777777" w:rsidR="00250BFA" w:rsidRDefault="00250BFA" w:rsidP="00120652">
            <w:pPr>
              <w:tabs>
                <w:tab w:val="left" w:pos="-180"/>
              </w:tabs>
              <w:jc w:val="center"/>
              <w:rPr>
                <w:bCs/>
              </w:rPr>
            </w:pPr>
            <w:r w:rsidRPr="006052D4">
              <w:rPr>
                <w:szCs w:val="24"/>
              </w:rPr>
              <w:t>1999</w:t>
            </w:r>
          </w:p>
        </w:tc>
        <w:tc>
          <w:tcPr>
            <w:tcW w:w="5130" w:type="dxa"/>
          </w:tcPr>
          <w:p w14:paraId="363B22D3" w14:textId="77777777" w:rsidR="00250BFA" w:rsidRDefault="00250BFA" w:rsidP="009B1870">
            <w:pPr>
              <w:tabs>
                <w:tab w:val="left" w:pos="1368"/>
                <w:tab w:val="left" w:pos="5400"/>
                <w:tab w:val="left" w:pos="7560"/>
              </w:tabs>
              <w:rPr>
                <w:bCs/>
              </w:rPr>
            </w:pPr>
            <w:r w:rsidRPr="006052D4">
              <w:rPr>
                <w:szCs w:val="24"/>
              </w:rPr>
              <w:t>National Fellowship Program for Faculty Development</w:t>
            </w:r>
          </w:p>
        </w:tc>
        <w:tc>
          <w:tcPr>
            <w:tcW w:w="2610" w:type="dxa"/>
          </w:tcPr>
          <w:p w14:paraId="15B3C78E" w14:textId="77777777" w:rsidR="00250BFA" w:rsidRDefault="00250BFA" w:rsidP="009B1870">
            <w:pPr>
              <w:tabs>
                <w:tab w:val="left" w:pos="-180"/>
              </w:tabs>
              <w:rPr>
                <w:bCs/>
              </w:rPr>
            </w:pPr>
            <w:r w:rsidRPr="006052D4">
              <w:rPr>
                <w:szCs w:val="24"/>
              </w:rPr>
              <w:t>Savannah, GA</w:t>
            </w:r>
          </w:p>
        </w:tc>
      </w:tr>
      <w:tr w:rsidR="00250BFA" w14:paraId="48BC3350" w14:textId="77777777" w:rsidTr="00EC61A1">
        <w:tc>
          <w:tcPr>
            <w:tcW w:w="1620" w:type="dxa"/>
          </w:tcPr>
          <w:p w14:paraId="404573C4" w14:textId="77777777" w:rsidR="00250BFA" w:rsidRDefault="00250BFA" w:rsidP="00120652">
            <w:pPr>
              <w:tabs>
                <w:tab w:val="left" w:pos="-180"/>
              </w:tabs>
              <w:jc w:val="center"/>
              <w:rPr>
                <w:bCs/>
              </w:rPr>
            </w:pPr>
            <w:r w:rsidRPr="006052D4">
              <w:rPr>
                <w:szCs w:val="24"/>
              </w:rPr>
              <w:t>1999</w:t>
            </w:r>
          </w:p>
        </w:tc>
        <w:tc>
          <w:tcPr>
            <w:tcW w:w="5130" w:type="dxa"/>
          </w:tcPr>
          <w:p w14:paraId="43770A75" w14:textId="77777777" w:rsidR="00250BFA" w:rsidRDefault="00250BFA" w:rsidP="009B1870">
            <w:pPr>
              <w:tabs>
                <w:tab w:val="left" w:pos="1368"/>
                <w:tab w:val="left" w:pos="5400"/>
                <w:tab w:val="left" w:pos="7560"/>
              </w:tabs>
              <w:rPr>
                <w:bCs/>
              </w:rPr>
            </w:pPr>
            <w:r w:rsidRPr="006052D4">
              <w:rPr>
                <w:szCs w:val="24"/>
              </w:rPr>
              <w:t>Invited Speaker, American Academy of Pediatrics</w:t>
            </w:r>
          </w:p>
        </w:tc>
        <w:tc>
          <w:tcPr>
            <w:tcW w:w="2610" w:type="dxa"/>
          </w:tcPr>
          <w:p w14:paraId="48D905B1" w14:textId="77777777" w:rsidR="00250BFA" w:rsidRDefault="00250BFA" w:rsidP="009B1870">
            <w:pPr>
              <w:tabs>
                <w:tab w:val="left" w:pos="-180"/>
              </w:tabs>
              <w:rPr>
                <w:bCs/>
              </w:rPr>
            </w:pPr>
            <w:r w:rsidRPr="006052D4">
              <w:rPr>
                <w:szCs w:val="24"/>
              </w:rPr>
              <w:t>Maui, HI</w:t>
            </w:r>
          </w:p>
        </w:tc>
      </w:tr>
      <w:tr w:rsidR="00250BFA" w14:paraId="107C0E89" w14:textId="77777777" w:rsidTr="00EC61A1">
        <w:tc>
          <w:tcPr>
            <w:tcW w:w="1620" w:type="dxa"/>
          </w:tcPr>
          <w:p w14:paraId="77095FFF" w14:textId="77777777" w:rsidR="00250BFA" w:rsidRPr="006052D4" w:rsidRDefault="00250BFA" w:rsidP="00120652">
            <w:pPr>
              <w:tabs>
                <w:tab w:val="left" w:pos="-180"/>
              </w:tabs>
              <w:jc w:val="center"/>
              <w:rPr>
                <w:szCs w:val="24"/>
              </w:rPr>
            </w:pPr>
            <w:r w:rsidRPr="006052D4">
              <w:rPr>
                <w:szCs w:val="24"/>
              </w:rPr>
              <w:t>1999</w:t>
            </w:r>
          </w:p>
        </w:tc>
        <w:tc>
          <w:tcPr>
            <w:tcW w:w="5130" w:type="dxa"/>
          </w:tcPr>
          <w:p w14:paraId="3DB4B4F8" w14:textId="77777777" w:rsidR="00250BFA" w:rsidRPr="00A06254" w:rsidRDefault="00250BFA" w:rsidP="009B1870">
            <w:pPr>
              <w:tabs>
                <w:tab w:val="left" w:pos="1368"/>
                <w:tab w:val="left" w:pos="5400"/>
                <w:tab w:val="left" w:pos="7560"/>
              </w:tabs>
              <w:rPr>
                <w:szCs w:val="24"/>
                <w:lang w:val="pt-BR"/>
              </w:rPr>
            </w:pPr>
            <w:r w:rsidRPr="00A06254">
              <w:rPr>
                <w:szCs w:val="24"/>
                <w:lang w:val="pt-BR"/>
              </w:rPr>
              <w:t>Visiting Professor, Carolinas Medical Center</w:t>
            </w:r>
          </w:p>
        </w:tc>
        <w:tc>
          <w:tcPr>
            <w:tcW w:w="2610" w:type="dxa"/>
          </w:tcPr>
          <w:p w14:paraId="588F6755" w14:textId="77777777" w:rsidR="00250BFA" w:rsidRPr="006052D4" w:rsidRDefault="00250BFA" w:rsidP="009B1870">
            <w:pPr>
              <w:tabs>
                <w:tab w:val="left" w:pos="-180"/>
              </w:tabs>
              <w:rPr>
                <w:szCs w:val="24"/>
              </w:rPr>
            </w:pPr>
            <w:r w:rsidRPr="006052D4">
              <w:rPr>
                <w:szCs w:val="24"/>
              </w:rPr>
              <w:t>Charlotte, NC</w:t>
            </w:r>
          </w:p>
        </w:tc>
      </w:tr>
      <w:tr w:rsidR="00250BFA" w14:paraId="3AB2B105" w14:textId="77777777" w:rsidTr="00EC61A1">
        <w:tc>
          <w:tcPr>
            <w:tcW w:w="1620" w:type="dxa"/>
          </w:tcPr>
          <w:p w14:paraId="02464B68" w14:textId="77777777" w:rsidR="00250BFA" w:rsidRPr="006052D4" w:rsidRDefault="00250BFA" w:rsidP="00120652">
            <w:pPr>
              <w:tabs>
                <w:tab w:val="left" w:pos="-180"/>
              </w:tabs>
              <w:jc w:val="center"/>
              <w:rPr>
                <w:szCs w:val="24"/>
              </w:rPr>
            </w:pPr>
            <w:r w:rsidRPr="006052D4">
              <w:rPr>
                <w:szCs w:val="24"/>
              </w:rPr>
              <w:t>1999</w:t>
            </w:r>
          </w:p>
        </w:tc>
        <w:tc>
          <w:tcPr>
            <w:tcW w:w="5130" w:type="dxa"/>
          </w:tcPr>
          <w:p w14:paraId="5DC779A5" w14:textId="77777777" w:rsidR="00250BFA" w:rsidRPr="006052D4" w:rsidRDefault="00250BFA" w:rsidP="009B1870">
            <w:pPr>
              <w:tabs>
                <w:tab w:val="left" w:pos="1368"/>
                <w:tab w:val="left" w:pos="5400"/>
                <w:tab w:val="left" w:pos="7560"/>
              </w:tabs>
              <w:rPr>
                <w:szCs w:val="24"/>
              </w:rPr>
            </w:pPr>
            <w:r w:rsidRPr="006052D4">
              <w:rPr>
                <w:szCs w:val="24"/>
              </w:rPr>
              <w:t>Visiting Professor, Maine Medical Center</w:t>
            </w:r>
          </w:p>
        </w:tc>
        <w:tc>
          <w:tcPr>
            <w:tcW w:w="2610" w:type="dxa"/>
          </w:tcPr>
          <w:p w14:paraId="489296DE" w14:textId="77777777" w:rsidR="00250BFA" w:rsidRPr="006052D4" w:rsidRDefault="00250BFA" w:rsidP="009B1870">
            <w:pPr>
              <w:tabs>
                <w:tab w:val="left" w:pos="-180"/>
              </w:tabs>
              <w:rPr>
                <w:szCs w:val="24"/>
              </w:rPr>
            </w:pPr>
            <w:r w:rsidRPr="006052D4">
              <w:rPr>
                <w:szCs w:val="24"/>
              </w:rPr>
              <w:t>Portland, ME</w:t>
            </w:r>
          </w:p>
        </w:tc>
      </w:tr>
      <w:tr w:rsidR="00250BFA" w14:paraId="0765BEBB" w14:textId="77777777" w:rsidTr="00EC61A1">
        <w:tc>
          <w:tcPr>
            <w:tcW w:w="1620" w:type="dxa"/>
          </w:tcPr>
          <w:p w14:paraId="743DD5A5" w14:textId="77777777" w:rsidR="00250BFA" w:rsidRPr="006052D4" w:rsidRDefault="00250BFA" w:rsidP="00120652">
            <w:pPr>
              <w:tabs>
                <w:tab w:val="left" w:pos="-180"/>
              </w:tabs>
              <w:jc w:val="center"/>
              <w:rPr>
                <w:szCs w:val="24"/>
              </w:rPr>
            </w:pPr>
            <w:r w:rsidRPr="006052D4">
              <w:rPr>
                <w:szCs w:val="24"/>
              </w:rPr>
              <w:t>1999</w:t>
            </w:r>
          </w:p>
        </w:tc>
        <w:tc>
          <w:tcPr>
            <w:tcW w:w="5130" w:type="dxa"/>
          </w:tcPr>
          <w:p w14:paraId="033A0A10" w14:textId="77777777" w:rsidR="00250BFA" w:rsidRPr="006052D4" w:rsidRDefault="00250BFA" w:rsidP="009B1870">
            <w:pPr>
              <w:tabs>
                <w:tab w:val="left" w:pos="1368"/>
                <w:tab w:val="left" w:pos="5400"/>
                <w:tab w:val="left" w:pos="7560"/>
              </w:tabs>
              <w:rPr>
                <w:szCs w:val="24"/>
              </w:rPr>
            </w:pPr>
            <w:r w:rsidRPr="006052D4">
              <w:rPr>
                <w:szCs w:val="24"/>
              </w:rPr>
              <w:t>Visiting Professor, University of South Florida</w:t>
            </w:r>
          </w:p>
        </w:tc>
        <w:tc>
          <w:tcPr>
            <w:tcW w:w="2610" w:type="dxa"/>
          </w:tcPr>
          <w:p w14:paraId="64A0C9AC" w14:textId="77777777" w:rsidR="00250BFA" w:rsidRPr="006052D4" w:rsidRDefault="00250BFA" w:rsidP="009B1870">
            <w:pPr>
              <w:tabs>
                <w:tab w:val="left" w:pos="-180"/>
              </w:tabs>
              <w:rPr>
                <w:szCs w:val="24"/>
              </w:rPr>
            </w:pPr>
            <w:r w:rsidRPr="006052D4">
              <w:rPr>
                <w:szCs w:val="24"/>
              </w:rPr>
              <w:t>Tampa, FL</w:t>
            </w:r>
          </w:p>
        </w:tc>
      </w:tr>
      <w:tr w:rsidR="00250BFA" w14:paraId="67360CCC" w14:textId="77777777" w:rsidTr="00EC61A1">
        <w:tc>
          <w:tcPr>
            <w:tcW w:w="1620" w:type="dxa"/>
          </w:tcPr>
          <w:p w14:paraId="6552BDFC" w14:textId="77777777" w:rsidR="00250BFA" w:rsidRPr="006052D4" w:rsidRDefault="00250BFA" w:rsidP="00120652">
            <w:pPr>
              <w:tabs>
                <w:tab w:val="left" w:pos="-180"/>
              </w:tabs>
              <w:jc w:val="center"/>
              <w:rPr>
                <w:szCs w:val="24"/>
              </w:rPr>
            </w:pPr>
            <w:r w:rsidRPr="006052D4">
              <w:rPr>
                <w:szCs w:val="24"/>
              </w:rPr>
              <w:t>1999</w:t>
            </w:r>
          </w:p>
        </w:tc>
        <w:tc>
          <w:tcPr>
            <w:tcW w:w="5130" w:type="dxa"/>
          </w:tcPr>
          <w:p w14:paraId="324F5346" w14:textId="77777777" w:rsidR="00250BFA" w:rsidRPr="006052D4" w:rsidRDefault="00250BFA" w:rsidP="009B1870">
            <w:pPr>
              <w:tabs>
                <w:tab w:val="left" w:pos="1368"/>
                <w:tab w:val="left" w:pos="5400"/>
                <w:tab w:val="left" w:pos="7560"/>
              </w:tabs>
              <w:rPr>
                <w:szCs w:val="24"/>
              </w:rPr>
            </w:pPr>
            <w:r w:rsidRPr="006052D4">
              <w:rPr>
                <w:szCs w:val="24"/>
              </w:rPr>
              <w:t>Visiting Professor, All Children’s Hospital</w:t>
            </w:r>
          </w:p>
        </w:tc>
        <w:tc>
          <w:tcPr>
            <w:tcW w:w="2610" w:type="dxa"/>
          </w:tcPr>
          <w:p w14:paraId="283A7F65" w14:textId="77777777" w:rsidR="00250BFA" w:rsidRPr="006052D4" w:rsidRDefault="00250BFA" w:rsidP="009B1870">
            <w:pPr>
              <w:tabs>
                <w:tab w:val="left" w:pos="-180"/>
              </w:tabs>
              <w:rPr>
                <w:szCs w:val="24"/>
              </w:rPr>
            </w:pPr>
            <w:r w:rsidRPr="006052D4">
              <w:rPr>
                <w:szCs w:val="24"/>
              </w:rPr>
              <w:t>St. Petersburg, FL</w:t>
            </w:r>
          </w:p>
        </w:tc>
      </w:tr>
      <w:tr w:rsidR="00250BFA" w14:paraId="2621727B" w14:textId="77777777" w:rsidTr="00EC61A1">
        <w:tc>
          <w:tcPr>
            <w:tcW w:w="1620" w:type="dxa"/>
          </w:tcPr>
          <w:p w14:paraId="1F95D669" w14:textId="77777777" w:rsidR="00250BFA" w:rsidRPr="006052D4" w:rsidRDefault="00250BFA" w:rsidP="00120652">
            <w:pPr>
              <w:tabs>
                <w:tab w:val="left" w:pos="-180"/>
              </w:tabs>
              <w:jc w:val="center"/>
              <w:rPr>
                <w:szCs w:val="24"/>
              </w:rPr>
            </w:pPr>
            <w:r w:rsidRPr="006052D4">
              <w:rPr>
                <w:szCs w:val="24"/>
              </w:rPr>
              <w:t>1999</w:t>
            </w:r>
          </w:p>
        </w:tc>
        <w:tc>
          <w:tcPr>
            <w:tcW w:w="5130" w:type="dxa"/>
          </w:tcPr>
          <w:p w14:paraId="524F4DFD" w14:textId="77777777" w:rsidR="00250BFA" w:rsidRPr="006052D4" w:rsidRDefault="00250BFA" w:rsidP="009B1870">
            <w:pPr>
              <w:tabs>
                <w:tab w:val="left" w:pos="1368"/>
                <w:tab w:val="left" w:pos="5400"/>
                <w:tab w:val="left" w:pos="7560"/>
              </w:tabs>
              <w:rPr>
                <w:szCs w:val="24"/>
              </w:rPr>
            </w:pPr>
            <w:r w:rsidRPr="006052D4">
              <w:rPr>
                <w:szCs w:val="24"/>
              </w:rPr>
              <w:t>Vermont Pediatric Summer Seminar</w:t>
            </w:r>
          </w:p>
        </w:tc>
        <w:tc>
          <w:tcPr>
            <w:tcW w:w="2610" w:type="dxa"/>
          </w:tcPr>
          <w:p w14:paraId="476FC691" w14:textId="77777777" w:rsidR="00250BFA" w:rsidRPr="006052D4" w:rsidRDefault="00250BFA" w:rsidP="009B1870">
            <w:pPr>
              <w:tabs>
                <w:tab w:val="left" w:pos="-180"/>
              </w:tabs>
              <w:rPr>
                <w:szCs w:val="24"/>
              </w:rPr>
            </w:pPr>
            <w:r w:rsidRPr="006052D4">
              <w:rPr>
                <w:szCs w:val="24"/>
              </w:rPr>
              <w:t>Manchester, VT</w:t>
            </w:r>
          </w:p>
        </w:tc>
      </w:tr>
      <w:tr w:rsidR="00250BFA" w14:paraId="2541CF5F" w14:textId="77777777" w:rsidTr="00EC61A1">
        <w:tc>
          <w:tcPr>
            <w:tcW w:w="1620" w:type="dxa"/>
          </w:tcPr>
          <w:p w14:paraId="6C31AF4C" w14:textId="77777777" w:rsidR="00250BFA" w:rsidRPr="006052D4" w:rsidRDefault="00250BFA" w:rsidP="00120652">
            <w:pPr>
              <w:tabs>
                <w:tab w:val="left" w:pos="-180"/>
              </w:tabs>
              <w:jc w:val="center"/>
              <w:rPr>
                <w:szCs w:val="24"/>
              </w:rPr>
            </w:pPr>
            <w:r w:rsidRPr="006052D4">
              <w:rPr>
                <w:szCs w:val="24"/>
              </w:rPr>
              <w:t>1999</w:t>
            </w:r>
          </w:p>
        </w:tc>
        <w:tc>
          <w:tcPr>
            <w:tcW w:w="5130" w:type="dxa"/>
          </w:tcPr>
          <w:p w14:paraId="491EF5EA" w14:textId="77777777" w:rsidR="00250BFA" w:rsidRPr="006052D4" w:rsidRDefault="00250BFA" w:rsidP="009B1870">
            <w:pPr>
              <w:tabs>
                <w:tab w:val="left" w:pos="1368"/>
                <w:tab w:val="left" w:pos="5400"/>
                <w:tab w:val="left" w:pos="7560"/>
              </w:tabs>
              <w:rPr>
                <w:szCs w:val="24"/>
              </w:rPr>
            </w:pPr>
            <w:r w:rsidRPr="006052D4">
              <w:rPr>
                <w:szCs w:val="24"/>
              </w:rPr>
              <w:t>Invited Speaker, AAP Annual Meeting</w:t>
            </w:r>
          </w:p>
        </w:tc>
        <w:tc>
          <w:tcPr>
            <w:tcW w:w="2610" w:type="dxa"/>
          </w:tcPr>
          <w:p w14:paraId="43CCDCDC" w14:textId="77777777" w:rsidR="00250BFA" w:rsidRPr="006052D4" w:rsidRDefault="00250BFA" w:rsidP="009B1870">
            <w:pPr>
              <w:tabs>
                <w:tab w:val="left" w:pos="-180"/>
              </w:tabs>
              <w:rPr>
                <w:szCs w:val="24"/>
              </w:rPr>
            </w:pPr>
            <w:r w:rsidRPr="006052D4">
              <w:rPr>
                <w:szCs w:val="24"/>
              </w:rPr>
              <w:t>Washington DC</w:t>
            </w:r>
          </w:p>
        </w:tc>
      </w:tr>
      <w:tr w:rsidR="00250BFA" w14:paraId="75DF639C" w14:textId="77777777" w:rsidTr="00EC61A1">
        <w:tc>
          <w:tcPr>
            <w:tcW w:w="1620" w:type="dxa"/>
          </w:tcPr>
          <w:p w14:paraId="68BD351E" w14:textId="77777777" w:rsidR="00250BFA" w:rsidRPr="006052D4" w:rsidRDefault="00250BFA" w:rsidP="00120652">
            <w:pPr>
              <w:tabs>
                <w:tab w:val="left" w:pos="-180"/>
              </w:tabs>
              <w:jc w:val="center"/>
              <w:rPr>
                <w:szCs w:val="24"/>
              </w:rPr>
            </w:pPr>
            <w:r w:rsidRPr="006052D4">
              <w:rPr>
                <w:szCs w:val="24"/>
              </w:rPr>
              <w:t>1999</w:t>
            </w:r>
          </w:p>
        </w:tc>
        <w:tc>
          <w:tcPr>
            <w:tcW w:w="5130" w:type="dxa"/>
          </w:tcPr>
          <w:p w14:paraId="3DABB649" w14:textId="77777777" w:rsidR="00250BFA" w:rsidRPr="006052D4" w:rsidRDefault="00250BFA" w:rsidP="009B1870">
            <w:pPr>
              <w:tabs>
                <w:tab w:val="left" w:pos="1368"/>
                <w:tab w:val="left" w:pos="5400"/>
                <w:tab w:val="left" w:pos="7560"/>
              </w:tabs>
              <w:rPr>
                <w:szCs w:val="24"/>
              </w:rPr>
            </w:pPr>
            <w:r w:rsidRPr="006052D4">
              <w:rPr>
                <w:szCs w:val="24"/>
              </w:rPr>
              <w:t xml:space="preserve">Keynote Speaker: Symposium honoring Lucy </w:t>
            </w:r>
            <w:r>
              <w:rPr>
                <w:szCs w:val="24"/>
              </w:rPr>
              <w:t>Osborn, M.D. “The Pediatrician”</w:t>
            </w:r>
          </w:p>
        </w:tc>
        <w:tc>
          <w:tcPr>
            <w:tcW w:w="2610" w:type="dxa"/>
          </w:tcPr>
          <w:p w14:paraId="7F7CE80E" w14:textId="77777777" w:rsidR="00250BFA" w:rsidRPr="006052D4" w:rsidRDefault="00250BFA" w:rsidP="009B1870">
            <w:pPr>
              <w:tabs>
                <w:tab w:val="left" w:pos="-180"/>
              </w:tabs>
              <w:rPr>
                <w:szCs w:val="24"/>
              </w:rPr>
            </w:pPr>
            <w:r w:rsidRPr="006052D4">
              <w:rPr>
                <w:szCs w:val="24"/>
              </w:rPr>
              <w:t>Salt Lake City, UT</w:t>
            </w:r>
          </w:p>
        </w:tc>
      </w:tr>
      <w:tr w:rsidR="00250BFA" w:rsidRPr="00250BFA" w14:paraId="3C70A0D9" w14:textId="77777777" w:rsidTr="00EC61A1">
        <w:tc>
          <w:tcPr>
            <w:tcW w:w="1620" w:type="dxa"/>
          </w:tcPr>
          <w:p w14:paraId="15FD41B3" w14:textId="77777777" w:rsidR="00250BFA" w:rsidRPr="00250BFA" w:rsidRDefault="00B427D6" w:rsidP="00120652">
            <w:pPr>
              <w:tabs>
                <w:tab w:val="left" w:pos="-180"/>
              </w:tabs>
              <w:jc w:val="center"/>
              <w:rPr>
                <w:i/>
                <w:szCs w:val="24"/>
              </w:rPr>
            </w:pPr>
            <w:r w:rsidRPr="006052D4">
              <w:rPr>
                <w:szCs w:val="24"/>
              </w:rPr>
              <w:t>2000</w:t>
            </w:r>
          </w:p>
        </w:tc>
        <w:tc>
          <w:tcPr>
            <w:tcW w:w="5130" w:type="dxa"/>
          </w:tcPr>
          <w:p w14:paraId="2FCE2467" w14:textId="77777777" w:rsidR="00250BFA" w:rsidRPr="00250BFA" w:rsidRDefault="00B427D6" w:rsidP="009B1870">
            <w:pPr>
              <w:tabs>
                <w:tab w:val="left" w:pos="1368"/>
                <w:tab w:val="left" w:pos="5400"/>
                <w:tab w:val="left" w:pos="7560"/>
              </w:tabs>
              <w:rPr>
                <w:i/>
                <w:szCs w:val="24"/>
              </w:rPr>
            </w:pPr>
            <w:r w:rsidRPr="006052D4">
              <w:rPr>
                <w:szCs w:val="24"/>
              </w:rPr>
              <w:t>Invited Speaker, A</w:t>
            </w:r>
            <w:r>
              <w:rPr>
                <w:szCs w:val="24"/>
              </w:rPr>
              <w:t>mbulatory Pediatric Association</w:t>
            </w:r>
          </w:p>
        </w:tc>
        <w:tc>
          <w:tcPr>
            <w:tcW w:w="2610" w:type="dxa"/>
          </w:tcPr>
          <w:p w14:paraId="12575BFC" w14:textId="77777777" w:rsidR="00250BFA" w:rsidRPr="00250BFA" w:rsidRDefault="00B427D6" w:rsidP="009B1870">
            <w:pPr>
              <w:tabs>
                <w:tab w:val="left" w:pos="-180"/>
              </w:tabs>
              <w:rPr>
                <w:i/>
                <w:szCs w:val="24"/>
              </w:rPr>
            </w:pPr>
            <w:r w:rsidRPr="006052D4">
              <w:rPr>
                <w:szCs w:val="24"/>
              </w:rPr>
              <w:t>Jacksonville, FL</w:t>
            </w:r>
          </w:p>
        </w:tc>
      </w:tr>
      <w:tr w:rsidR="00B427D6" w:rsidRPr="00250BFA" w14:paraId="56CB51B2" w14:textId="77777777" w:rsidTr="00EC61A1">
        <w:tc>
          <w:tcPr>
            <w:tcW w:w="1620" w:type="dxa"/>
          </w:tcPr>
          <w:p w14:paraId="47D7778D" w14:textId="77777777" w:rsidR="00B427D6" w:rsidRPr="006052D4" w:rsidRDefault="00B427D6" w:rsidP="00120652">
            <w:pPr>
              <w:tabs>
                <w:tab w:val="left" w:pos="-180"/>
              </w:tabs>
              <w:jc w:val="center"/>
              <w:rPr>
                <w:szCs w:val="24"/>
              </w:rPr>
            </w:pPr>
            <w:r w:rsidRPr="006052D4">
              <w:rPr>
                <w:szCs w:val="24"/>
              </w:rPr>
              <w:t>2000</w:t>
            </w:r>
          </w:p>
        </w:tc>
        <w:tc>
          <w:tcPr>
            <w:tcW w:w="5130" w:type="dxa"/>
          </w:tcPr>
          <w:p w14:paraId="30124A72" w14:textId="77777777" w:rsidR="00B427D6" w:rsidRPr="006052D4" w:rsidRDefault="00B427D6" w:rsidP="009B1870">
            <w:pPr>
              <w:tabs>
                <w:tab w:val="left" w:pos="1368"/>
                <w:tab w:val="left" w:pos="5400"/>
                <w:tab w:val="left" w:pos="7560"/>
              </w:tabs>
              <w:rPr>
                <w:szCs w:val="24"/>
              </w:rPr>
            </w:pPr>
            <w:r w:rsidRPr="006052D4">
              <w:rPr>
                <w:szCs w:val="24"/>
              </w:rPr>
              <w:t>Visiting Professor, Children’s Hospital of Austin</w:t>
            </w:r>
          </w:p>
        </w:tc>
        <w:tc>
          <w:tcPr>
            <w:tcW w:w="2610" w:type="dxa"/>
          </w:tcPr>
          <w:p w14:paraId="48BEB24F" w14:textId="77777777" w:rsidR="00B427D6" w:rsidRPr="006052D4" w:rsidRDefault="00B427D6" w:rsidP="00B427D6">
            <w:pPr>
              <w:ind w:left="2160" w:hanging="2160"/>
              <w:rPr>
                <w:szCs w:val="24"/>
              </w:rPr>
            </w:pPr>
            <w:r>
              <w:rPr>
                <w:szCs w:val="24"/>
              </w:rPr>
              <w:t>Austin, TX</w:t>
            </w:r>
          </w:p>
        </w:tc>
      </w:tr>
      <w:tr w:rsidR="00B427D6" w:rsidRPr="00250BFA" w14:paraId="45E379D2" w14:textId="77777777" w:rsidTr="00EC61A1">
        <w:tc>
          <w:tcPr>
            <w:tcW w:w="1620" w:type="dxa"/>
          </w:tcPr>
          <w:p w14:paraId="510A0110" w14:textId="77777777" w:rsidR="00B427D6" w:rsidRPr="006052D4" w:rsidRDefault="00B427D6" w:rsidP="00120652">
            <w:pPr>
              <w:tabs>
                <w:tab w:val="left" w:pos="-180"/>
              </w:tabs>
              <w:jc w:val="center"/>
              <w:rPr>
                <w:szCs w:val="24"/>
              </w:rPr>
            </w:pPr>
            <w:r w:rsidRPr="006052D4">
              <w:rPr>
                <w:szCs w:val="24"/>
              </w:rPr>
              <w:t>2000</w:t>
            </w:r>
          </w:p>
        </w:tc>
        <w:tc>
          <w:tcPr>
            <w:tcW w:w="5130" w:type="dxa"/>
          </w:tcPr>
          <w:p w14:paraId="07D7B622" w14:textId="77777777" w:rsidR="00B427D6" w:rsidRPr="006052D4" w:rsidRDefault="00B427D6" w:rsidP="009B1870">
            <w:pPr>
              <w:tabs>
                <w:tab w:val="left" w:pos="1368"/>
                <w:tab w:val="left" w:pos="5400"/>
                <w:tab w:val="left" w:pos="7560"/>
              </w:tabs>
              <w:rPr>
                <w:szCs w:val="24"/>
              </w:rPr>
            </w:pPr>
            <w:r w:rsidRPr="006052D4">
              <w:rPr>
                <w:szCs w:val="24"/>
              </w:rPr>
              <w:t>Visiting Professor, Rochester General Hospital Association Teaching Fellowship</w:t>
            </w:r>
          </w:p>
        </w:tc>
        <w:tc>
          <w:tcPr>
            <w:tcW w:w="2610" w:type="dxa"/>
          </w:tcPr>
          <w:p w14:paraId="7972D85E" w14:textId="77777777" w:rsidR="00B427D6" w:rsidRPr="006052D4" w:rsidRDefault="00B427D6" w:rsidP="009B1870">
            <w:pPr>
              <w:tabs>
                <w:tab w:val="left" w:pos="-180"/>
              </w:tabs>
              <w:rPr>
                <w:szCs w:val="24"/>
              </w:rPr>
            </w:pPr>
            <w:r w:rsidRPr="006052D4">
              <w:rPr>
                <w:szCs w:val="24"/>
              </w:rPr>
              <w:t>Rochester, NY</w:t>
            </w:r>
          </w:p>
        </w:tc>
      </w:tr>
      <w:tr w:rsidR="00B427D6" w:rsidRPr="00250BFA" w14:paraId="10C78947" w14:textId="77777777" w:rsidTr="00EC61A1">
        <w:tc>
          <w:tcPr>
            <w:tcW w:w="1620" w:type="dxa"/>
          </w:tcPr>
          <w:p w14:paraId="42C547E1" w14:textId="77777777" w:rsidR="00B427D6" w:rsidRPr="006052D4" w:rsidRDefault="00B427D6" w:rsidP="00120652">
            <w:pPr>
              <w:tabs>
                <w:tab w:val="left" w:pos="-180"/>
              </w:tabs>
              <w:jc w:val="center"/>
              <w:rPr>
                <w:szCs w:val="24"/>
              </w:rPr>
            </w:pPr>
            <w:r w:rsidRPr="006052D4">
              <w:rPr>
                <w:szCs w:val="24"/>
              </w:rPr>
              <w:t>2000</w:t>
            </w:r>
          </w:p>
        </w:tc>
        <w:tc>
          <w:tcPr>
            <w:tcW w:w="5130" w:type="dxa"/>
          </w:tcPr>
          <w:p w14:paraId="25634D5E" w14:textId="77777777" w:rsidR="00B427D6" w:rsidRPr="006052D4" w:rsidRDefault="00B427D6" w:rsidP="009B1870">
            <w:pPr>
              <w:tabs>
                <w:tab w:val="left" w:pos="1368"/>
                <w:tab w:val="left" w:pos="5400"/>
                <w:tab w:val="left" w:pos="7560"/>
              </w:tabs>
              <w:rPr>
                <w:szCs w:val="24"/>
              </w:rPr>
            </w:pPr>
            <w:r w:rsidRPr="006052D4">
              <w:rPr>
                <w:szCs w:val="24"/>
              </w:rPr>
              <w:t>Invited Speaker, 33rd Annual Advances and Controversies in Clinical Pediatrics</w:t>
            </w:r>
            <w:r>
              <w:rPr>
                <w:szCs w:val="24"/>
              </w:rPr>
              <w:t xml:space="preserve">, </w:t>
            </w:r>
            <w:r w:rsidRPr="006052D4">
              <w:rPr>
                <w:szCs w:val="24"/>
              </w:rPr>
              <w:t>University of California, San Francisco</w:t>
            </w:r>
          </w:p>
        </w:tc>
        <w:tc>
          <w:tcPr>
            <w:tcW w:w="2610" w:type="dxa"/>
          </w:tcPr>
          <w:p w14:paraId="6D9BE5B0" w14:textId="77777777" w:rsidR="00B427D6" w:rsidRPr="006052D4" w:rsidRDefault="00B427D6" w:rsidP="009B1870">
            <w:pPr>
              <w:tabs>
                <w:tab w:val="left" w:pos="-180"/>
              </w:tabs>
              <w:rPr>
                <w:szCs w:val="24"/>
              </w:rPr>
            </w:pPr>
            <w:r w:rsidRPr="006052D4">
              <w:rPr>
                <w:szCs w:val="24"/>
              </w:rPr>
              <w:t>San Francisco, CA</w:t>
            </w:r>
          </w:p>
        </w:tc>
      </w:tr>
      <w:tr w:rsidR="00B427D6" w:rsidRPr="00250BFA" w14:paraId="03C793C1" w14:textId="77777777" w:rsidTr="00EC61A1">
        <w:tc>
          <w:tcPr>
            <w:tcW w:w="1620" w:type="dxa"/>
          </w:tcPr>
          <w:p w14:paraId="51EA117A" w14:textId="77777777" w:rsidR="00B427D6" w:rsidRPr="006052D4" w:rsidRDefault="00B427D6" w:rsidP="00120652">
            <w:pPr>
              <w:tabs>
                <w:tab w:val="left" w:pos="-180"/>
              </w:tabs>
              <w:jc w:val="center"/>
              <w:rPr>
                <w:szCs w:val="24"/>
              </w:rPr>
            </w:pPr>
            <w:r w:rsidRPr="006052D4">
              <w:rPr>
                <w:szCs w:val="24"/>
              </w:rPr>
              <w:t>2000</w:t>
            </w:r>
          </w:p>
        </w:tc>
        <w:tc>
          <w:tcPr>
            <w:tcW w:w="5130" w:type="dxa"/>
          </w:tcPr>
          <w:p w14:paraId="1BAD675D" w14:textId="77777777" w:rsidR="00B427D6" w:rsidRPr="006052D4" w:rsidRDefault="00B427D6" w:rsidP="009B1870">
            <w:pPr>
              <w:tabs>
                <w:tab w:val="left" w:pos="1368"/>
                <w:tab w:val="left" w:pos="5400"/>
                <w:tab w:val="left" w:pos="7560"/>
              </w:tabs>
              <w:rPr>
                <w:szCs w:val="24"/>
              </w:rPr>
            </w:pPr>
            <w:r w:rsidRPr="006052D4">
              <w:rPr>
                <w:szCs w:val="24"/>
              </w:rPr>
              <w:t>Invited Speaker, Maine Chapter, American Academy of Pediatrics</w:t>
            </w:r>
          </w:p>
        </w:tc>
        <w:tc>
          <w:tcPr>
            <w:tcW w:w="2610" w:type="dxa"/>
          </w:tcPr>
          <w:p w14:paraId="66631FCB" w14:textId="77777777" w:rsidR="00B427D6" w:rsidRPr="006052D4" w:rsidRDefault="00B427D6" w:rsidP="009B1870">
            <w:pPr>
              <w:tabs>
                <w:tab w:val="left" w:pos="-180"/>
              </w:tabs>
              <w:rPr>
                <w:szCs w:val="24"/>
              </w:rPr>
            </w:pPr>
            <w:r w:rsidRPr="006052D4">
              <w:rPr>
                <w:szCs w:val="24"/>
              </w:rPr>
              <w:t>Rockport, ME</w:t>
            </w:r>
          </w:p>
        </w:tc>
      </w:tr>
      <w:tr w:rsidR="00B427D6" w:rsidRPr="00250BFA" w14:paraId="478C8524" w14:textId="77777777" w:rsidTr="00EC61A1">
        <w:tc>
          <w:tcPr>
            <w:tcW w:w="1620" w:type="dxa"/>
          </w:tcPr>
          <w:p w14:paraId="1A7C00E6" w14:textId="77777777" w:rsidR="00B427D6" w:rsidRPr="006052D4" w:rsidRDefault="00B427D6" w:rsidP="00120652">
            <w:pPr>
              <w:tabs>
                <w:tab w:val="left" w:pos="-180"/>
              </w:tabs>
              <w:jc w:val="center"/>
              <w:rPr>
                <w:szCs w:val="24"/>
              </w:rPr>
            </w:pPr>
            <w:r w:rsidRPr="006052D4">
              <w:rPr>
                <w:szCs w:val="24"/>
              </w:rPr>
              <w:t>2000</w:t>
            </w:r>
          </w:p>
        </w:tc>
        <w:tc>
          <w:tcPr>
            <w:tcW w:w="5130" w:type="dxa"/>
          </w:tcPr>
          <w:p w14:paraId="223B2A5C" w14:textId="77777777" w:rsidR="00B427D6" w:rsidRPr="006052D4" w:rsidRDefault="00B427D6" w:rsidP="009B1870">
            <w:pPr>
              <w:tabs>
                <w:tab w:val="left" w:pos="1368"/>
                <w:tab w:val="left" w:pos="5400"/>
                <w:tab w:val="left" w:pos="7560"/>
              </w:tabs>
              <w:rPr>
                <w:szCs w:val="24"/>
              </w:rPr>
            </w:pPr>
            <w:r w:rsidRPr="006052D4">
              <w:rPr>
                <w:szCs w:val="24"/>
              </w:rPr>
              <w:t>Pediatric State-of-the-Art Lecture Series, Saint Barnabas Medical Center</w:t>
            </w:r>
          </w:p>
        </w:tc>
        <w:tc>
          <w:tcPr>
            <w:tcW w:w="2610" w:type="dxa"/>
          </w:tcPr>
          <w:p w14:paraId="52D4C4BE" w14:textId="77777777" w:rsidR="00B427D6" w:rsidRPr="006052D4" w:rsidRDefault="00B427D6" w:rsidP="009B1870">
            <w:pPr>
              <w:tabs>
                <w:tab w:val="left" w:pos="-180"/>
              </w:tabs>
              <w:rPr>
                <w:szCs w:val="24"/>
              </w:rPr>
            </w:pPr>
            <w:r w:rsidRPr="006052D4">
              <w:rPr>
                <w:szCs w:val="24"/>
              </w:rPr>
              <w:t>Livingston, NJ</w:t>
            </w:r>
          </w:p>
        </w:tc>
      </w:tr>
      <w:tr w:rsidR="00B427D6" w:rsidRPr="00250BFA" w14:paraId="7E03BA60" w14:textId="77777777" w:rsidTr="00EC61A1">
        <w:tc>
          <w:tcPr>
            <w:tcW w:w="1620" w:type="dxa"/>
          </w:tcPr>
          <w:p w14:paraId="74DC80EE" w14:textId="77777777" w:rsidR="00B427D6" w:rsidRPr="006052D4" w:rsidRDefault="00B427D6" w:rsidP="00120652">
            <w:pPr>
              <w:tabs>
                <w:tab w:val="left" w:pos="-180"/>
              </w:tabs>
              <w:jc w:val="center"/>
              <w:rPr>
                <w:szCs w:val="24"/>
              </w:rPr>
            </w:pPr>
            <w:r w:rsidRPr="006052D4">
              <w:rPr>
                <w:szCs w:val="24"/>
              </w:rPr>
              <w:t>2000</w:t>
            </w:r>
          </w:p>
        </w:tc>
        <w:tc>
          <w:tcPr>
            <w:tcW w:w="5130" w:type="dxa"/>
          </w:tcPr>
          <w:p w14:paraId="4A4B15E8" w14:textId="77777777" w:rsidR="00B427D6" w:rsidRPr="006052D4" w:rsidRDefault="00B427D6" w:rsidP="009B1870">
            <w:pPr>
              <w:tabs>
                <w:tab w:val="left" w:pos="1368"/>
                <w:tab w:val="left" w:pos="5400"/>
                <w:tab w:val="left" w:pos="7560"/>
              </w:tabs>
              <w:rPr>
                <w:szCs w:val="24"/>
              </w:rPr>
            </w:pPr>
            <w:r w:rsidRPr="006052D4">
              <w:rPr>
                <w:szCs w:val="24"/>
              </w:rPr>
              <w:t>Invited Speaker, American Pediatric Society, Society for Pediatric Research, Ambulatory Pediatric Association and the American Academy of Pediatrics Joint Meeting</w:t>
            </w:r>
          </w:p>
        </w:tc>
        <w:tc>
          <w:tcPr>
            <w:tcW w:w="2610" w:type="dxa"/>
          </w:tcPr>
          <w:p w14:paraId="3D945167" w14:textId="77777777" w:rsidR="00B427D6" w:rsidRPr="006052D4" w:rsidRDefault="00B427D6" w:rsidP="009B1870">
            <w:pPr>
              <w:tabs>
                <w:tab w:val="left" w:pos="-180"/>
              </w:tabs>
              <w:rPr>
                <w:szCs w:val="24"/>
              </w:rPr>
            </w:pPr>
            <w:r w:rsidRPr="006052D4">
              <w:rPr>
                <w:szCs w:val="24"/>
              </w:rPr>
              <w:t>Boston, MA</w:t>
            </w:r>
          </w:p>
        </w:tc>
      </w:tr>
      <w:tr w:rsidR="00B427D6" w:rsidRPr="00250BFA" w14:paraId="73C837B5" w14:textId="77777777" w:rsidTr="00EC61A1">
        <w:tc>
          <w:tcPr>
            <w:tcW w:w="1620" w:type="dxa"/>
          </w:tcPr>
          <w:p w14:paraId="7011EC88" w14:textId="77777777" w:rsidR="00B427D6" w:rsidRPr="006052D4" w:rsidRDefault="00B427D6" w:rsidP="00120652">
            <w:pPr>
              <w:tabs>
                <w:tab w:val="left" w:pos="-180"/>
              </w:tabs>
              <w:jc w:val="center"/>
              <w:rPr>
                <w:szCs w:val="24"/>
              </w:rPr>
            </w:pPr>
            <w:r w:rsidRPr="006052D4">
              <w:rPr>
                <w:szCs w:val="24"/>
              </w:rPr>
              <w:t>2000</w:t>
            </w:r>
          </w:p>
        </w:tc>
        <w:tc>
          <w:tcPr>
            <w:tcW w:w="5130" w:type="dxa"/>
          </w:tcPr>
          <w:p w14:paraId="7AAC20C1" w14:textId="77777777" w:rsidR="00B427D6" w:rsidRPr="006052D4" w:rsidRDefault="00B427D6" w:rsidP="009B1870">
            <w:pPr>
              <w:tabs>
                <w:tab w:val="left" w:pos="1368"/>
                <w:tab w:val="left" w:pos="5400"/>
                <w:tab w:val="left" w:pos="7560"/>
              </w:tabs>
              <w:rPr>
                <w:szCs w:val="24"/>
              </w:rPr>
            </w:pPr>
            <w:r w:rsidRPr="006052D4">
              <w:rPr>
                <w:szCs w:val="24"/>
              </w:rPr>
              <w:t>19th Annual Paul C. Gaffney, M.D., Memorial Lecture</w:t>
            </w:r>
            <w:r w:rsidRPr="006052D4">
              <w:rPr>
                <w:szCs w:val="24"/>
              </w:rPr>
              <w:br/>
              <w:t>Children’s Hospital of Pittsburgh</w:t>
            </w:r>
          </w:p>
        </w:tc>
        <w:tc>
          <w:tcPr>
            <w:tcW w:w="2610" w:type="dxa"/>
          </w:tcPr>
          <w:p w14:paraId="387175FD" w14:textId="77777777" w:rsidR="00B427D6" w:rsidRPr="006052D4" w:rsidRDefault="00B427D6" w:rsidP="009B1870">
            <w:pPr>
              <w:tabs>
                <w:tab w:val="left" w:pos="-180"/>
              </w:tabs>
              <w:rPr>
                <w:szCs w:val="24"/>
              </w:rPr>
            </w:pPr>
            <w:r w:rsidRPr="006052D4">
              <w:rPr>
                <w:szCs w:val="24"/>
              </w:rPr>
              <w:t>Pittsburgh, PA</w:t>
            </w:r>
          </w:p>
        </w:tc>
      </w:tr>
      <w:tr w:rsidR="00B427D6" w:rsidRPr="00250BFA" w14:paraId="312B4D3E" w14:textId="77777777" w:rsidTr="00EC61A1">
        <w:tc>
          <w:tcPr>
            <w:tcW w:w="1620" w:type="dxa"/>
          </w:tcPr>
          <w:p w14:paraId="630E21EC" w14:textId="77777777" w:rsidR="00B427D6" w:rsidRPr="006052D4" w:rsidRDefault="007773C6" w:rsidP="00120652">
            <w:pPr>
              <w:tabs>
                <w:tab w:val="left" w:pos="-180"/>
              </w:tabs>
              <w:jc w:val="center"/>
              <w:rPr>
                <w:szCs w:val="24"/>
              </w:rPr>
            </w:pPr>
            <w:r w:rsidRPr="006052D4">
              <w:rPr>
                <w:szCs w:val="24"/>
              </w:rPr>
              <w:t>2000</w:t>
            </w:r>
          </w:p>
        </w:tc>
        <w:tc>
          <w:tcPr>
            <w:tcW w:w="5130" w:type="dxa"/>
          </w:tcPr>
          <w:p w14:paraId="30384EA6" w14:textId="77777777" w:rsidR="00B427D6" w:rsidRPr="006052D4" w:rsidRDefault="007773C6" w:rsidP="009B1870">
            <w:pPr>
              <w:tabs>
                <w:tab w:val="left" w:pos="1368"/>
                <w:tab w:val="left" w:pos="5400"/>
                <w:tab w:val="left" w:pos="7560"/>
              </w:tabs>
              <w:rPr>
                <w:szCs w:val="24"/>
              </w:rPr>
            </w:pPr>
            <w:r>
              <w:rPr>
                <w:szCs w:val="24"/>
              </w:rPr>
              <w:t xml:space="preserve">Sydney Gellis Lecture 2000, </w:t>
            </w:r>
            <w:r w:rsidRPr="006052D4">
              <w:rPr>
                <w:szCs w:val="24"/>
              </w:rPr>
              <w:t>Floating Hospital</w:t>
            </w:r>
          </w:p>
        </w:tc>
        <w:tc>
          <w:tcPr>
            <w:tcW w:w="2610" w:type="dxa"/>
          </w:tcPr>
          <w:p w14:paraId="7B2E1011" w14:textId="77777777" w:rsidR="00B427D6" w:rsidRPr="006052D4" w:rsidRDefault="007773C6" w:rsidP="009B1870">
            <w:pPr>
              <w:tabs>
                <w:tab w:val="left" w:pos="-180"/>
              </w:tabs>
              <w:rPr>
                <w:szCs w:val="24"/>
              </w:rPr>
            </w:pPr>
            <w:r w:rsidRPr="006052D4">
              <w:rPr>
                <w:szCs w:val="24"/>
              </w:rPr>
              <w:t>Boston, MA</w:t>
            </w:r>
          </w:p>
        </w:tc>
      </w:tr>
      <w:tr w:rsidR="00B427D6" w:rsidRPr="00250BFA" w14:paraId="53E8208E" w14:textId="77777777" w:rsidTr="00EC61A1">
        <w:tc>
          <w:tcPr>
            <w:tcW w:w="1620" w:type="dxa"/>
          </w:tcPr>
          <w:p w14:paraId="653F211B" w14:textId="6FEE48B8" w:rsidR="00B427D6" w:rsidRPr="006052D4" w:rsidRDefault="007773C6" w:rsidP="008A50A0">
            <w:pPr>
              <w:tabs>
                <w:tab w:val="left" w:pos="-180"/>
              </w:tabs>
              <w:ind w:left="435"/>
              <w:rPr>
                <w:szCs w:val="24"/>
              </w:rPr>
            </w:pPr>
            <w:r w:rsidRPr="006052D4">
              <w:rPr>
                <w:szCs w:val="24"/>
              </w:rPr>
              <w:t>2000</w:t>
            </w:r>
          </w:p>
        </w:tc>
        <w:tc>
          <w:tcPr>
            <w:tcW w:w="5130" w:type="dxa"/>
          </w:tcPr>
          <w:p w14:paraId="41E603FE" w14:textId="039A7002" w:rsidR="00B427D6" w:rsidRPr="006052D4" w:rsidRDefault="007773C6" w:rsidP="009B1870">
            <w:pPr>
              <w:tabs>
                <w:tab w:val="left" w:pos="1368"/>
                <w:tab w:val="left" w:pos="5400"/>
                <w:tab w:val="left" w:pos="7560"/>
              </w:tabs>
              <w:rPr>
                <w:szCs w:val="24"/>
              </w:rPr>
            </w:pPr>
            <w:r w:rsidRPr="006052D4">
              <w:rPr>
                <w:szCs w:val="24"/>
              </w:rPr>
              <w:t>Invited Speaker, 2000 Combined Primary Care Annual Meeting, Vermont Academy of Family Physicians, Vermont Chapter of the American Academy of Pediatrics, and UVM College of Medicine</w:t>
            </w:r>
          </w:p>
        </w:tc>
        <w:tc>
          <w:tcPr>
            <w:tcW w:w="2610" w:type="dxa"/>
          </w:tcPr>
          <w:p w14:paraId="3033F26E" w14:textId="48630E2C" w:rsidR="00B427D6" w:rsidRPr="006052D4" w:rsidRDefault="002D1EA2" w:rsidP="009B1870">
            <w:pPr>
              <w:tabs>
                <w:tab w:val="left" w:pos="-180"/>
              </w:tabs>
              <w:rPr>
                <w:szCs w:val="24"/>
              </w:rPr>
            </w:pPr>
            <w:r>
              <w:rPr>
                <w:szCs w:val="24"/>
              </w:rPr>
              <w:t>Burlington and</w:t>
            </w:r>
            <w:r w:rsidR="003A5AAB">
              <w:rPr>
                <w:szCs w:val="24"/>
              </w:rPr>
              <w:t xml:space="preserve"> Randolph, VT</w:t>
            </w:r>
          </w:p>
        </w:tc>
      </w:tr>
      <w:tr w:rsidR="007773C6" w:rsidRPr="00250BFA" w14:paraId="5EBD0F30" w14:textId="77777777" w:rsidTr="00EC61A1">
        <w:tc>
          <w:tcPr>
            <w:tcW w:w="1620" w:type="dxa"/>
          </w:tcPr>
          <w:p w14:paraId="0B35C314" w14:textId="77777777" w:rsidR="007773C6" w:rsidRPr="006052D4" w:rsidRDefault="007773C6" w:rsidP="00120652">
            <w:pPr>
              <w:tabs>
                <w:tab w:val="left" w:pos="-180"/>
              </w:tabs>
              <w:jc w:val="center"/>
              <w:rPr>
                <w:szCs w:val="24"/>
              </w:rPr>
            </w:pPr>
            <w:r w:rsidRPr="006052D4">
              <w:rPr>
                <w:szCs w:val="24"/>
              </w:rPr>
              <w:t>2000</w:t>
            </w:r>
          </w:p>
        </w:tc>
        <w:tc>
          <w:tcPr>
            <w:tcW w:w="5130" w:type="dxa"/>
          </w:tcPr>
          <w:p w14:paraId="2889816D" w14:textId="77777777" w:rsidR="007773C6" w:rsidRPr="006052D4" w:rsidRDefault="007773C6" w:rsidP="009B1870">
            <w:pPr>
              <w:tabs>
                <w:tab w:val="left" w:pos="1368"/>
                <w:tab w:val="left" w:pos="5400"/>
                <w:tab w:val="left" w:pos="7560"/>
              </w:tabs>
              <w:rPr>
                <w:szCs w:val="24"/>
              </w:rPr>
            </w:pPr>
            <w:r w:rsidRPr="006052D4">
              <w:rPr>
                <w:szCs w:val="24"/>
              </w:rPr>
              <w:t>Visiting Professor, Children’s Healthcare of Atlanta</w:t>
            </w:r>
          </w:p>
        </w:tc>
        <w:tc>
          <w:tcPr>
            <w:tcW w:w="2610" w:type="dxa"/>
          </w:tcPr>
          <w:p w14:paraId="3E36FE0D" w14:textId="77777777" w:rsidR="007773C6" w:rsidRPr="006052D4" w:rsidRDefault="007773C6" w:rsidP="009B1870">
            <w:pPr>
              <w:tabs>
                <w:tab w:val="left" w:pos="-180"/>
              </w:tabs>
              <w:rPr>
                <w:szCs w:val="24"/>
              </w:rPr>
            </w:pPr>
            <w:r w:rsidRPr="006052D4">
              <w:rPr>
                <w:szCs w:val="24"/>
              </w:rPr>
              <w:t>Atlanta, GA</w:t>
            </w:r>
          </w:p>
        </w:tc>
      </w:tr>
      <w:tr w:rsidR="007773C6" w:rsidRPr="00250BFA" w14:paraId="7AE28AA7" w14:textId="77777777" w:rsidTr="00EC61A1">
        <w:tc>
          <w:tcPr>
            <w:tcW w:w="1620" w:type="dxa"/>
          </w:tcPr>
          <w:p w14:paraId="15FC95CF" w14:textId="77777777" w:rsidR="007773C6" w:rsidRPr="006052D4" w:rsidRDefault="007773C6" w:rsidP="00120652">
            <w:pPr>
              <w:tabs>
                <w:tab w:val="left" w:pos="-180"/>
              </w:tabs>
              <w:jc w:val="center"/>
              <w:rPr>
                <w:szCs w:val="24"/>
              </w:rPr>
            </w:pPr>
            <w:r w:rsidRPr="006052D4">
              <w:rPr>
                <w:szCs w:val="24"/>
              </w:rPr>
              <w:t>2001</w:t>
            </w:r>
          </w:p>
        </w:tc>
        <w:tc>
          <w:tcPr>
            <w:tcW w:w="5130" w:type="dxa"/>
          </w:tcPr>
          <w:p w14:paraId="160BD2DC" w14:textId="77777777" w:rsidR="007773C6" w:rsidRPr="006052D4" w:rsidRDefault="007773C6" w:rsidP="009B1870">
            <w:pPr>
              <w:tabs>
                <w:tab w:val="left" w:pos="1368"/>
                <w:tab w:val="left" w:pos="5400"/>
                <w:tab w:val="left" w:pos="7560"/>
              </w:tabs>
              <w:rPr>
                <w:szCs w:val="24"/>
              </w:rPr>
            </w:pPr>
            <w:r w:rsidRPr="006052D4">
              <w:rPr>
                <w:szCs w:val="24"/>
              </w:rPr>
              <w:t>Visiting Professor, Gifford Medical Center</w:t>
            </w:r>
          </w:p>
        </w:tc>
        <w:tc>
          <w:tcPr>
            <w:tcW w:w="2610" w:type="dxa"/>
          </w:tcPr>
          <w:p w14:paraId="5EA4FF49" w14:textId="77777777" w:rsidR="007773C6" w:rsidRPr="006052D4" w:rsidRDefault="007773C6" w:rsidP="009B1870">
            <w:pPr>
              <w:tabs>
                <w:tab w:val="left" w:pos="-180"/>
              </w:tabs>
              <w:rPr>
                <w:szCs w:val="24"/>
              </w:rPr>
            </w:pPr>
            <w:r w:rsidRPr="006052D4">
              <w:rPr>
                <w:szCs w:val="24"/>
              </w:rPr>
              <w:t>Randolph, VT</w:t>
            </w:r>
          </w:p>
        </w:tc>
      </w:tr>
      <w:tr w:rsidR="007773C6" w:rsidRPr="00250BFA" w14:paraId="149EF5FA" w14:textId="77777777" w:rsidTr="00EC61A1">
        <w:tc>
          <w:tcPr>
            <w:tcW w:w="1620" w:type="dxa"/>
          </w:tcPr>
          <w:p w14:paraId="5FEE2187" w14:textId="77777777" w:rsidR="007773C6" w:rsidRPr="006052D4" w:rsidRDefault="007773C6" w:rsidP="00120652">
            <w:pPr>
              <w:tabs>
                <w:tab w:val="left" w:pos="-180"/>
              </w:tabs>
              <w:jc w:val="center"/>
              <w:rPr>
                <w:szCs w:val="24"/>
              </w:rPr>
            </w:pPr>
            <w:r w:rsidRPr="006052D4">
              <w:rPr>
                <w:szCs w:val="24"/>
              </w:rPr>
              <w:t>2001</w:t>
            </w:r>
          </w:p>
        </w:tc>
        <w:tc>
          <w:tcPr>
            <w:tcW w:w="5130" w:type="dxa"/>
          </w:tcPr>
          <w:p w14:paraId="4D89116F" w14:textId="77777777" w:rsidR="007773C6" w:rsidRPr="006052D4" w:rsidRDefault="007773C6" w:rsidP="009B1870">
            <w:pPr>
              <w:tabs>
                <w:tab w:val="left" w:pos="1368"/>
                <w:tab w:val="left" w:pos="5400"/>
                <w:tab w:val="left" w:pos="7560"/>
              </w:tabs>
              <w:rPr>
                <w:szCs w:val="24"/>
              </w:rPr>
            </w:pPr>
            <w:r w:rsidRPr="006052D4">
              <w:rPr>
                <w:szCs w:val="24"/>
              </w:rPr>
              <w:t>Ray A. Kroc Visiting Professor, University of Oklahoma</w:t>
            </w:r>
          </w:p>
        </w:tc>
        <w:tc>
          <w:tcPr>
            <w:tcW w:w="2610" w:type="dxa"/>
          </w:tcPr>
          <w:p w14:paraId="1E6E9D8D" w14:textId="77777777" w:rsidR="007773C6" w:rsidRPr="006052D4" w:rsidRDefault="007773C6" w:rsidP="009B1870">
            <w:pPr>
              <w:tabs>
                <w:tab w:val="left" w:pos="-180"/>
              </w:tabs>
              <w:rPr>
                <w:szCs w:val="24"/>
              </w:rPr>
            </w:pPr>
            <w:r w:rsidRPr="006052D4">
              <w:rPr>
                <w:szCs w:val="24"/>
              </w:rPr>
              <w:t>Tulsa, OK</w:t>
            </w:r>
          </w:p>
        </w:tc>
      </w:tr>
      <w:tr w:rsidR="007773C6" w:rsidRPr="00250BFA" w14:paraId="1CAAE664" w14:textId="77777777" w:rsidTr="00EC61A1">
        <w:tc>
          <w:tcPr>
            <w:tcW w:w="1620" w:type="dxa"/>
          </w:tcPr>
          <w:p w14:paraId="314F43CC" w14:textId="77777777" w:rsidR="007773C6" w:rsidRPr="006052D4" w:rsidRDefault="007773C6" w:rsidP="00120652">
            <w:pPr>
              <w:tabs>
                <w:tab w:val="left" w:pos="-180"/>
              </w:tabs>
              <w:jc w:val="center"/>
              <w:rPr>
                <w:szCs w:val="24"/>
              </w:rPr>
            </w:pPr>
            <w:r w:rsidRPr="006052D4">
              <w:rPr>
                <w:szCs w:val="24"/>
              </w:rPr>
              <w:t>2001</w:t>
            </w:r>
          </w:p>
        </w:tc>
        <w:tc>
          <w:tcPr>
            <w:tcW w:w="5130" w:type="dxa"/>
          </w:tcPr>
          <w:p w14:paraId="48E8C9FE" w14:textId="77777777" w:rsidR="007773C6" w:rsidRPr="006052D4" w:rsidRDefault="007773C6" w:rsidP="009B1870">
            <w:pPr>
              <w:tabs>
                <w:tab w:val="left" w:pos="1368"/>
                <w:tab w:val="left" w:pos="5400"/>
                <w:tab w:val="left" w:pos="7560"/>
              </w:tabs>
              <w:rPr>
                <w:szCs w:val="24"/>
              </w:rPr>
            </w:pPr>
            <w:r w:rsidRPr="006052D4">
              <w:rPr>
                <w:szCs w:val="24"/>
              </w:rPr>
              <w:t>Visiting Professor, Children’s Hospital Medical Center</w:t>
            </w:r>
          </w:p>
        </w:tc>
        <w:tc>
          <w:tcPr>
            <w:tcW w:w="2610" w:type="dxa"/>
          </w:tcPr>
          <w:p w14:paraId="2599E9CB" w14:textId="77777777" w:rsidR="007773C6" w:rsidRPr="006052D4" w:rsidRDefault="007773C6" w:rsidP="009B1870">
            <w:pPr>
              <w:tabs>
                <w:tab w:val="left" w:pos="-180"/>
              </w:tabs>
              <w:rPr>
                <w:szCs w:val="24"/>
              </w:rPr>
            </w:pPr>
            <w:r w:rsidRPr="006052D4">
              <w:rPr>
                <w:szCs w:val="24"/>
              </w:rPr>
              <w:t>Cincinnati, OH</w:t>
            </w:r>
          </w:p>
        </w:tc>
      </w:tr>
      <w:tr w:rsidR="007773C6" w:rsidRPr="00250BFA" w14:paraId="06D11080" w14:textId="77777777" w:rsidTr="00EC61A1">
        <w:tc>
          <w:tcPr>
            <w:tcW w:w="1620" w:type="dxa"/>
          </w:tcPr>
          <w:p w14:paraId="63555568" w14:textId="77777777" w:rsidR="007773C6" w:rsidRPr="006052D4" w:rsidRDefault="007773C6" w:rsidP="00120652">
            <w:pPr>
              <w:tabs>
                <w:tab w:val="left" w:pos="-180"/>
              </w:tabs>
              <w:jc w:val="center"/>
              <w:rPr>
                <w:szCs w:val="24"/>
              </w:rPr>
            </w:pPr>
            <w:r w:rsidRPr="006052D4">
              <w:rPr>
                <w:szCs w:val="24"/>
              </w:rPr>
              <w:t>2001</w:t>
            </w:r>
          </w:p>
        </w:tc>
        <w:tc>
          <w:tcPr>
            <w:tcW w:w="5130" w:type="dxa"/>
          </w:tcPr>
          <w:p w14:paraId="5BBA50C5" w14:textId="77777777" w:rsidR="007773C6" w:rsidRPr="006052D4" w:rsidRDefault="007773C6" w:rsidP="009B1870">
            <w:pPr>
              <w:tabs>
                <w:tab w:val="left" w:pos="1368"/>
                <w:tab w:val="left" w:pos="5400"/>
                <w:tab w:val="left" w:pos="7560"/>
              </w:tabs>
              <w:rPr>
                <w:szCs w:val="24"/>
              </w:rPr>
            </w:pPr>
            <w:r w:rsidRPr="006052D4">
              <w:rPr>
                <w:szCs w:val="24"/>
              </w:rPr>
              <w:t>Visiting Professor, Children’s Hospital of the Kings Daughter</w:t>
            </w:r>
          </w:p>
        </w:tc>
        <w:tc>
          <w:tcPr>
            <w:tcW w:w="2610" w:type="dxa"/>
          </w:tcPr>
          <w:p w14:paraId="15B9752E" w14:textId="77777777" w:rsidR="007773C6" w:rsidRPr="006052D4" w:rsidRDefault="007773C6" w:rsidP="009B1870">
            <w:pPr>
              <w:tabs>
                <w:tab w:val="left" w:pos="-180"/>
              </w:tabs>
              <w:rPr>
                <w:szCs w:val="24"/>
              </w:rPr>
            </w:pPr>
            <w:r w:rsidRPr="006052D4">
              <w:rPr>
                <w:szCs w:val="24"/>
              </w:rPr>
              <w:t>Norfolk, VA</w:t>
            </w:r>
          </w:p>
        </w:tc>
      </w:tr>
      <w:tr w:rsidR="007773C6" w:rsidRPr="00250BFA" w14:paraId="0F4A9816" w14:textId="77777777" w:rsidTr="00EC61A1">
        <w:tc>
          <w:tcPr>
            <w:tcW w:w="1620" w:type="dxa"/>
          </w:tcPr>
          <w:p w14:paraId="1D72A71D" w14:textId="77777777" w:rsidR="007773C6" w:rsidRPr="006052D4" w:rsidRDefault="007773C6" w:rsidP="00120652">
            <w:pPr>
              <w:tabs>
                <w:tab w:val="left" w:pos="-180"/>
              </w:tabs>
              <w:jc w:val="center"/>
              <w:rPr>
                <w:szCs w:val="24"/>
              </w:rPr>
            </w:pPr>
            <w:r w:rsidRPr="006052D4">
              <w:rPr>
                <w:szCs w:val="24"/>
              </w:rPr>
              <w:t>2001</w:t>
            </w:r>
          </w:p>
        </w:tc>
        <w:tc>
          <w:tcPr>
            <w:tcW w:w="5130" w:type="dxa"/>
          </w:tcPr>
          <w:p w14:paraId="5281C83E" w14:textId="77777777" w:rsidR="007773C6" w:rsidRPr="006052D4" w:rsidRDefault="007773C6" w:rsidP="009B1870">
            <w:pPr>
              <w:tabs>
                <w:tab w:val="left" w:pos="1368"/>
                <w:tab w:val="left" w:pos="5400"/>
                <w:tab w:val="left" w:pos="7560"/>
              </w:tabs>
              <w:rPr>
                <w:szCs w:val="24"/>
              </w:rPr>
            </w:pPr>
            <w:r w:rsidRPr="006052D4">
              <w:rPr>
                <w:szCs w:val="24"/>
              </w:rPr>
              <w:t>Finkelstein Lecturer Visiting Professor, University of Maryland</w:t>
            </w:r>
          </w:p>
        </w:tc>
        <w:tc>
          <w:tcPr>
            <w:tcW w:w="2610" w:type="dxa"/>
          </w:tcPr>
          <w:p w14:paraId="57EBE204" w14:textId="77777777" w:rsidR="007773C6" w:rsidRPr="006052D4" w:rsidRDefault="007773C6" w:rsidP="009B1870">
            <w:pPr>
              <w:tabs>
                <w:tab w:val="left" w:pos="-180"/>
              </w:tabs>
              <w:rPr>
                <w:szCs w:val="24"/>
              </w:rPr>
            </w:pPr>
            <w:r w:rsidRPr="006052D4">
              <w:rPr>
                <w:szCs w:val="24"/>
              </w:rPr>
              <w:t>Baltimore, MD</w:t>
            </w:r>
          </w:p>
        </w:tc>
      </w:tr>
      <w:tr w:rsidR="007773C6" w:rsidRPr="00250BFA" w14:paraId="2C63FB11" w14:textId="77777777" w:rsidTr="00EC61A1">
        <w:tc>
          <w:tcPr>
            <w:tcW w:w="1620" w:type="dxa"/>
          </w:tcPr>
          <w:p w14:paraId="3BB9354C" w14:textId="77777777" w:rsidR="007773C6" w:rsidRPr="006052D4" w:rsidRDefault="007773C6" w:rsidP="00120652">
            <w:pPr>
              <w:tabs>
                <w:tab w:val="left" w:pos="-180"/>
              </w:tabs>
              <w:jc w:val="center"/>
              <w:rPr>
                <w:szCs w:val="24"/>
              </w:rPr>
            </w:pPr>
            <w:r w:rsidRPr="006052D4">
              <w:rPr>
                <w:szCs w:val="24"/>
              </w:rPr>
              <w:lastRenderedPageBreak/>
              <w:t>2001</w:t>
            </w:r>
          </w:p>
        </w:tc>
        <w:tc>
          <w:tcPr>
            <w:tcW w:w="5130" w:type="dxa"/>
          </w:tcPr>
          <w:p w14:paraId="4B3E6C04" w14:textId="77777777" w:rsidR="007773C6" w:rsidRPr="006052D4" w:rsidRDefault="007773C6" w:rsidP="009B1870">
            <w:pPr>
              <w:tabs>
                <w:tab w:val="left" w:pos="1368"/>
                <w:tab w:val="left" w:pos="5400"/>
                <w:tab w:val="left" w:pos="7560"/>
              </w:tabs>
              <w:rPr>
                <w:szCs w:val="24"/>
              </w:rPr>
            </w:pPr>
            <w:r w:rsidRPr="006052D4">
              <w:rPr>
                <w:szCs w:val="24"/>
              </w:rPr>
              <w:t>Keynote Speaker, Association of Pediatric Program Directors</w:t>
            </w:r>
          </w:p>
        </w:tc>
        <w:tc>
          <w:tcPr>
            <w:tcW w:w="2610" w:type="dxa"/>
          </w:tcPr>
          <w:p w14:paraId="34C2B344" w14:textId="77777777" w:rsidR="007773C6" w:rsidRPr="006052D4" w:rsidRDefault="007773C6" w:rsidP="009B1870">
            <w:pPr>
              <w:tabs>
                <w:tab w:val="left" w:pos="-180"/>
              </w:tabs>
              <w:rPr>
                <w:szCs w:val="24"/>
              </w:rPr>
            </w:pPr>
            <w:r w:rsidRPr="006052D4">
              <w:rPr>
                <w:szCs w:val="24"/>
              </w:rPr>
              <w:t>Baltimore, MD</w:t>
            </w:r>
          </w:p>
        </w:tc>
      </w:tr>
      <w:tr w:rsidR="007773C6" w:rsidRPr="00250BFA" w14:paraId="5B792B7A" w14:textId="77777777" w:rsidTr="00EC61A1">
        <w:tc>
          <w:tcPr>
            <w:tcW w:w="1620" w:type="dxa"/>
          </w:tcPr>
          <w:p w14:paraId="12A379F8" w14:textId="77777777" w:rsidR="007773C6" w:rsidRPr="006052D4" w:rsidRDefault="007773C6" w:rsidP="00120652">
            <w:pPr>
              <w:tabs>
                <w:tab w:val="left" w:pos="-180"/>
              </w:tabs>
              <w:jc w:val="center"/>
              <w:rPr>
                <w:szCs w:val="24"/>
              </w:rPr>
            </w:pPr>
            <w:r w:rsidRPr="006052D4">
              <w:rPr>
                <w:szCs w:val="24"/>
              </w:rPr>
              <w:t>2001</w:t>
            </w:r>
          </w:p>
        </w:tc>
        <w:tc>
          <w:tcPr>
            <w:tcW w:w="5130" w:type="dxa"/>
          </w:tcPr>
          <w:p w14:paraId="248ADAD0" w14:textId="77777777" w:rsidR="007773C6" w:rsidRPr="006052D4" w:rsidRDefault="007773C6" w:rsidP="009B1870">
            <w:pPr>
              <w:tabs>
                <w:tab w:val="left" w:pos="1368"/>
                <w:tab w:val="left" w:pos="5400"/>
                <w:tab w:val="left" w:pos="7560"/>
              </w:tabs>
              <w:rPr>
                <w:szCs w:val="24"/>
              </w:rPr>
            </w:pPr>
            <w:r w:rsidRPr="006052D4">
              <w:rPr>
                <w:szCs w:val="24"/>
              </w:rPr>
              <w:t>Visiting Professor, University of Florida</w:t>
            </w:r>
          </w:p>
        </w:tc>
        <w:tc>
          <w:tcPr>
            <w:tcW w:w="2610" w:type="dxa"/>
          </w:tcPr>
          <w:p w14:paraId="7DF92E7B" w14:textId="77777777" w:rsidR="007773C6" w:rsidRPr="006052D4" w:rsidRDefault="007773C6" w:rsidP="009B1870">
            <w:pPr>
              <w:tabs>
                <w:tab w:val="left" w:pos="-180"/>
              </w:tabs>
              <w:rPr>
                <w:szCs w:val="24"/>
              </w:rPr>
            </w:pPr>
            <w:r w:rsidRPr="006052D4">
              <w:rPr>
                <w:szCs w:val="24"/>
              </w:rPr>
              <w:t>Jacksonville, FL</w:t>
            </w:r>
          </w:p>
        </w:tc>
      </w:tr>
      <w:tr w:rsidR="007773C6" w:rsidRPr="00250BFA" w14:paraId="2C8919C6" w14:textId="77777777" w:rsidTr="00EC61A1">
        <w:tc>
          <w:tcPr>
            <w:tcW w:w="1620" w:type="dxa"/>
          </w:tcPr>
          <w:p w14:paraId="5285DED5" w14:textId="77777777" w:rsidR="007773C6" w:rsidRPr="006052D4" w:rsidRDefault="007773C6" w:rsidP="00120652">
            <w:pPr>
              <w:tabs>
                <w:tab w:val="left" w:pos="-180"/>
              </w:tabs>
              <w:jc w:val="center"/>
              <w:rPr>
                <w:szCs w:val="24"/>
              </w:rPr>
            </w:pPr>
            <w:r w:rsidRPr="006052D4">
              <w:rPr>
                <w:szCs w:val="24"/>
              </w:rPr>
              <w:t>2001</w:t>
            </w:r>
          </w:p>
        </w:tc>
        <w:tc>
          <w:tcPr>
            <w:tcW w:w="5130" w:type="dxa"/>
          </w:tcPr>
          <w:p w14:paraId="74C2605A" w14:textId="77777777" w:rsidR="007773C6" w:rsidRPr="006052D4" w:rsidRDefault="007773C6" w:rsidP="009B1870">
            <w:pPr>
              <w:tabs>
                <w:tab w:val="left" w:pos="1368"/>
                <w:tab w:val="left" w:pos="5400"/>
                <w:tab w:val="left" w:pos="7560"/>
              </w:tabs>
              <w:rPr>
                <w:szCs w:val="24"/>
              </w:rPr>
            </w:pPr>
            <w:r w:rsidRPr="006052D4">
              <w:rPr>
                <w:szCs w:val="24"/>
              </w:rPr>
              <w:t>Visiting Professor, Children’s Medical Center, Wright State University</w:t>
            </w:r>
          </w:p>
        </w:tc>
        <w:tc>
          <w:tcPr>
            <w:tcW w:w="2610" w:type="dxa"/>
          </w:tcPr>
          <w:p w14:paraId="5FF747C4" w14:textId="77777777" w:rsidR="007773C6" w:rsidRPr="006052D4" w:rsidRDefault="007773C6" w:rsidP="009B1870">
            <w:pPr>
              <w:tabs>
                <w:tab w:val="left" w:pos="-180"/>
              </w:tabs>
              <w:rPr>
                <w:szCs w:val="24"/>
              </w:rPr>
            </w:pPr>
            <w:r w:rsidRPr="006052D4">
              <w:rPr>
                <w:szCs w:val="24"/>
              </w:rPr>
              <w:t>Dayton, OH</w:t>
            </w:r>
          </w:p>
        </w:tc>
      </w:tr>
      <w:tr w:rsidR="007773C6" w:rsidRPr="00250BFA" w14:paraId="2DE501B0" w14:textId="77777777" w:rsidTr="00EC61A1">
        <w:tc>
          <w:tcPr>
            <w:tcW w:w="1620" w:type="dxa"/>
          </w:tcPr>
          <w:p w14:paraId="22AE862A"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1C5DCCCE" w14:textId="77777777" w:rsidR="007773C6" w:rsidRPr="006052D4" w:rsidRDefault="007773C6" w:rsidP="009B1870">
            <w:pPr>
              <w:tabs>
                <w:tab w:val="left" w:pos="1368"/>
                <w:tab w:val="left" w:pos="5400"/>
                <w:tab w:val="left" w:pos="7560"/>
              </w:tabs>
              <w:rPr>
                <w:szCs w:val="24"/>
              </w:rPr>
            </w:pPr>
            <w:r w:rsidRPr="006052D4">
              <w:rPr>
                <w:szCs w:val="24"/>
              </w:rPr>
              <w:t>APPD-Pfizer Visiting Professor Consultant 2002, University of Miami</w:t>
            </w:r>
          </w:p>
        </w:tc>
        <w:tc>
          <w:tcPr>
            <w:tcW w:w="2610" w:type="dxa"/>
          </w:tcPr>
          <w:p w14:paraId="5586C29E" w14:textId="77777777" w:rsidR="007773C6" w:rsidRPr="006052D4" w:rsidRDefault="007773C6" w:rsidP="009B1870">
            <w:pPr>
              <w:tabs>
                <w:tab w:val="left" w:pos="-180"/>
              </w:tabs>
              <w:rPr>
                <w:szCs w:val="24"/>
              </w:rPr>
            </w:pPr>
            <w:r w:rsidRPr="006052D4">
              <w:rPr>
                <w:szCs w:val="24"/>
              </w:rPr>
              <w:t>Miami, FL</w:t>
            </w:r>
          </w:p>
        </w:tc>
      </w:tr>
      <w:tr w:rsidR="007773C6" w:rsidRPr="00250BFA" w14:paraId="61AEE8B6" w14:textId="77777777" w:rsidTr="00EC61A1">
        <w:tc>
          <w:tcPr>
            <w:tcW w:w="1620" w:type="dxa"/>
          </w:tcPr>
          <w:p w14:paraId="457E920E"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23B60A1D" w14:textId="77777777" w:rsidR="007773C6" w:rsidRPr="006052D4" w:rsidRDefault="007773C6" w:rsidP="009B1870">
            <w:pPr>
              <w:tabs>
                <w:tab w:val="left" w:pos="1368"/>
                <w:tab w:val="left" w:pos="5400"/>
                <w:tab w:val="left" w:pos="7560"/>
              </w:tabs>
              <w:rPr>
                <w:szCs w:val="24"/>
              </w:rPr>
            </w:pPr>
            <w:r w:rsidRPr="006052D4">
              <w:rPr>
                <w:szCs w:val="24"/>
              </w:rPr>
              <w:t>Visiting Professor, Milton S. Hershey Medical Center</w:t>
            </w:r>
          </w:p>
        </w:tc>
        <w:tc>
          <w:tcPr>
            <w:tcW w:w="2610" w:type="dxa"/>
          </w:tcPr>
          <w:p w14:paraId="19AECB03" w14:textId="77777777" w:rsidR="007773C6" w:rsidRPr="006052D4" w:rsidRDefault="007773C6" w:rsidP="009B1870">
            <w:pPr>
              <w:tabs>
                <w:tab w:val="left" w:pos="-180"/>
              </w:tabs>
              <w:rPr>
                <w:szCs w:val="24"/>
              </w:rPr>
            </w:pPr>
            <w:r w:rsidRPr="006052D4">
              <w:rPr>
                <w:szCs w:val="24"/>
              </w:rPr>
              <w:t xml:space="preserve">Hershey, PA  </w:t>
            </w:r>
          </w:p>
        </w:tc>
      </w:tr>
      <w:tr w:rsidR="007773C6" w:rsidRPr="00250BFA" w14:paraId="677E6693" w14:textId="77777777" w:rsidTr="00EC61A1">
        <w:tc>
          <w:tcPr>
            <w:tcW w:w="1620" w:type="dxa"/>
          </w:tcPr>
          <w:p w14:paraId="0E2277EB"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5B5F3821" w14:textId="77777777" w:rsidR="007773C6" w:rsidRPr="006052D4" w:rsidRDefault="007773C6" w:rsidP="009B1870">
            <w:pPr>
              <w:tabs>
                <w:tab w:val="left" w:pos="1368"/>
                <w:tab w:val="left" w:pos="5400"/>
                <w:tab w:val="left" w:pos="7560"/>
              </w:tabs>
              <w:rPr>
                <w:szCs w:val="24"/>
              </w:rPr>
            </w:pPr>
            <w:r w:rsidRPr="006052D4">
              <w:rPr>
                <w:szCs w:val="24"/>
              </w:rPr>
              <w:t>Visiting P</w:t>
            </w:r>
            <w:r w:rsidR="008368C5">
              <w:rPr>
                <w:szCs w:val="24"/>
              </w:rPr>
              <w:t>rofessor, University of Chicago</w:t>
            </w:r>
          </w:p>
        </w:tc>
        <w:tc>
          <w:tcPr>
            <w:tcW w:w="2610" w:type="dxa"/>
          </w:tcPr>
          <w:p w14:paraId="6EF927F2" w14:textId="77777777" w:rsidR="007773C6" w:rsidRPr="006052D4" w:rsidRDefault="007773C6" w:rsidP="009B1870">
            <w:pPr>
              <w:tabs>
                <w:tab w:val="left" w:pos="-180"/>
              </w:tabs>
              <w:rPr>
                <w:szCs w:val="24"/>
              </w:rPr>
            </w:pPr>
            <w:r w:rsidRPr="006052D4">
              <w:rPr>
                <w:szCs w:val="24"/>
              </w:rPr>
              <w:t xml:space="preserve">Chicago, IL  </w:t>
            </w:r>
          </w:p>
        </w:tc>
      </w:tr>
      <w:tr w:rsidR="007773C6" w:rsidRPr="00250BFA" w14:paraId="4FAE8054" w14:textId="77777777" w:rsidTr="00EC61A1">
        <w:tc>
          <w:tcPr>
            <w:tcW w:w="1620" w:type="dxa"/>
          </w:tcPr>
          <w:p w14:paraId="7731F263"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522CA9C3" w14:textId="77777777" w:rsidR="007773C6" w:rsidRPr="006052D4" w:rsidRDefault="007773C6" w:rsidP="009B1870">
            <w:pPr>
              <w:tabs>
                <w:tab w:val="left" w:pos="1368"/>
                <w:tab w:val="left" w:pos="5400"/>
                <w:tab w:val="left" w:pos="7560"/>
              </w:tabs>
              <w:rPr>
                <w:szCs w:val="24"/>
              </w:rPr>
            </w:pPr>
            <w:r w:rsidRPr="006052D4">
              <w:rPr>
                <w:szCs w:val="24"/>
              </w:rPr>
              <w:t>Visiting Professor, The Hospital for Sick Children, University of Toronto</w:t>
            </w:r>
          </w:p>
        </w:tc>
        <w:tc>
          <w:tcPr>
            <w:tcW w:w="2610" w:type="dxa"/>
          </w:tcPr>
          <w:p w14:paraId="167989F7" w14:textId="77777777" w:rsidR="007773C6" w:rsidRPr="006052D4" w:rsidRDefault="007773C6" w:rsidP="009B1870">
            <w:pPr>
              <w:tabs>
                <w:tab w:val="left" w:pos="-180"/>
              </w:tabs>
              <w:rPr>
                <w:szCs w:val="24"/>
              </w:rPr>
            </w:pPr>
            <w:r w:rsidRPr="006052D4">
              <w:rPr>
                <w:szCs w:val="24"/>
              </w:rPr>
              <w:t>Toronto, Ontario, Canada</w:t>
            </w:r>
          </w:p>
        </w:tc>
      </w:tr>
      <w:tr w:rsidR="007773C6" w:rsidRPr="00250BFA" w14:paraId="676F4E43" w14:textId="77777777" w:rsidTr="00EC61A1">
        <w:tc>
          <w:tcPr>
            <w:tcW w:w="1620" w:type="dxa"/>
          </w:tcPr>
          <w:p w14:paraId="747DE7CF"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1D32F37A" w14:textId="77777777" w:rsidR="007773C6" w:rsidRPr="006052D4" w:rsidRDefault="007773C6" w:rsidP="009B1870">
            <w:pPr>
              <w:tabs>
                <w:tab w:val="left" w:pos="1368"/>
                <w:tab w:val="left" w:pos="5400"/>
                <w:tab w:val="left" w:pos="7560"/>
              </w:tabs>
              <w:rPr>
                <w:szCs w:val="24"/>
              </w:rPr>
            </w:pPr>
            <w:r w:rsidRPr="006052D4">
              <w:rPr>
                <w:szCs w:val="24"/>
              </w:rPr>
              <w:t>Distinguished Alumni Award Presentation and Margaret Couzens Slattery Memorial Lecturer, University of Michigan</w:t>
            </w:r>
          </w:p>
        </w:tc>
        <w:tc>
          <w:tcPr>
            <w:tcW w:w="2610" w:type="dxa"/>
          </w:tcPr>
          <w:p w14:paraId="46B34BCA" w14:textId="77777777" w:rsidR="007773C6" w:rsidRPr="006052D4" w:rsidRDefault="007773C6" w:rsidP="009B1870">
            <w:pPr>
              <w:tabs>
                <w:tab w:val="left" w:pos="-180"/>
              </w:tabs>
              <w:rPr>
                <w:szCs w:val="24"/>
              </w:rPr>
            </w:pPr>
            <w:r w:rsidRPr="006052D4">
              <w:rPr>
                <w:szCs w:val="24"/>
              </w:rPr>
              <w:t>Detroit, MI</w:t>
            </w:r>
          </w:p>
        </w:tc>
      </w:tr>
      <w:tr w:rsidR="007773C6" w:rsidRPr="00250BFA" w14:paraId="18F5F8B7" w14:textId="77777777" w:rsidTr="00EC61A1">
        <w:tc>
          <w:tcPr>
            <w:tcW w:w="1620" w:type="dxa"/>
          </w:tcPr>
          <w:p w14:paraId="341A3DED"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6DC681EA" w14:textId="77777777" w:rsidR="007773C6" w:rsidRPr="006052D4" w:rsidRDefault="007773C6" w:rsidP="009B1870">
            <w:pPr>
              <w:tabs>
                <w:tab w:val="left" w:pos="1368"/>
                <w:tab w:val="left" w:pos="5400"/>
                <w:tab w:val="left" w:pos="7560"/>
              </w:tabs>
              <w:rPr>
                <w:szCs w:val="24"/>
              </w:rPr>
            </w:pPr>
            <w:r w:rsidRPr="006052D4">
              <w:rPr>
                <w:szCs w:val="24"/>
              </w:rPr>
              <w:t>The First Annual Doctor Richard S. Wolf Lectureship,</w:t>
            </w:r>
            <w:r w:rsidR="008368C5">
              <w:rPr>
                <w:szCs w:val="24"/>
              </w:rPr>
              <w:t xml:space="preserve"> University of Louisville</w:t>
            </w:r>
          </w:p>
        </w:tc>
        <w:tc>
          <w:tcPr>
            <w:tcW w:w="2610" w:type="dxa"/>
          </w:tcPr>
          <w:p w14:paraId="7372DF85" w14:textId="77777777" w:rsidR="007773C6" w:rsidRPr="006052D4" w:rsidRDefault="007773C6" w:rsidP="009B1870">
            <w:pPr>
              <w:tabs>
                <w:tab w:val="left" w:pos="-180"/>
              </w:tabs>
              <w:rPr>
                <w:szCs w:val="24"/>
              </w:rPr>
            </w:pPr>
            <w:r w:rsidRPr="006052D4">
              <w:rPr>
                <w:szCs w:val="24"/>
              </w:rPr>
              <w:t>Louisville, KY</w:t>
            </w:r>
          </w:p>
        </w:tc>
      </w:tr>
      <w:tr w:rsidR="007773C6" w:rsidRPr="00250BFA" w14:paraId="600812E8" w14:textId="77777777" w:rsidTr="00EC61A1">
        <w:tc>
          <w:tcPr>
            <w:tcW w:w="1620" w:type="dxa"/>
          </w:tcPr>
          <w:p w14:paraId="2F5340A6"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27E3F4AD" w14:textId="77777777" w:rsidR="007773C6" w:rsidRPr="006052D4" w:rsidRDefault="007773C6" w:rsidP="009B1870">
            <w:pPr>
              <w:tabs>
                <w:tab w:val="left" w:pos="1368"/>
                <w:tab w:val="left" w:pos="5400"/>
                <w:tab w:val="left" w:pos="7560"/>
              </w:tabs>
              <w:rPr>
                <w:szCs w:val="24"/>
              </w:rPr>
            </w:pPr>
            <w:r w:rsidRPr="006052D4">
              <w:rPr>
                <w:szCs w:val="24"/>
              </w:rPr>
              <w:t>Visiting Professor, Boston University</w:t>
            </w:r>
          </w:p>
        </w:tc>
        <w:tc>
          <w:tcPr>
            <w:tcW w:w="2610" w:type="dxa"/>
          </w:tcPr>
          <w:p w14:paraId="6F2E588D" w14:textId="77777777" w:rsidR="007773C6" w:rsidRPr="006052D4" w:rsidRDefault="007773C6" w:rsidP="009B1870">
            <w:pPr>
              <w:tabs>
                <w:tab w:val="left" w:pos="-180"/>
              </w:tabs>
              <w:rPr>
                <w:szCs w:val="24"/>
              </w:rPr>
            </w:pPr>
            <w:r w:rsidRPr="006052D4">
              <w:rPr>
                <w:szCs w:val="24"/>
              </w:rPr>
              <w:t>Boston, MA</w:t>
            </w:r>
          </w:p>
        </w:tc>
      </w:tr>
      <w:tr w:rsidR="007773C6" w:rsidRPr="00250BFA" w14:paraId="24A2BA96" w14:textId="77777777" w:rsidTr="00EC61A1">
        <w:tc>
          <w:tcPr>
            <w:tcW w:w="1620" w:type="dxa"/>
          </w:tcPr>
          <w:p w14:paraId="30CA2786"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565AFFF8" w14:textId="77777777" w:rsidR="007773C6" w:rsidRPr="006052D4" w:rsidRDefault="007773C6" w:rsidP="009B1870">
            <w:pPr>
              <w:tabs>
                <w:tab w:val="left" w:pos="1368"/>
                <w:tab w:val="left" w:pos="5400"/>
                <w:tab w:val="left" w:pos="7560"/>
              </w:tabs>
              <w:rPr>
                <w:szCs w:val="24"/>
              </w:rPr>
            </w:pPr>
            <w:r w:rsidRPr="006052D4">
              <w:rPr>
                <w:szCs w:val="24"/>
              </w:rPr>
              <w:t>Invited Speaker, Pediatric Leaders for the 21st Century, AAP</w:t>
            </w:r>
          </w:p>
        </w:tc>
        <w:tc>
          <w:tcPr>
            <w:tcW w:w="2610" w:type="dxa"/>
          </w:tcPr>
          <w:p w14:paraId="7C1AA116" w14:textId="77777777" w:rsidR="007773C6" w:rsidRPr="006052D4" w:rsidRDefault="007773C6" w:rsidP="009B1870">
            <w:pPr>
              <w:tabs>
                <w:tab w:val="left" w:pos="-180"/>
              </w:tabs>
              <w:rPr>
                <w:szCs w:val="24"/>
              </w:rPr>
            </w:pPr>
            <w:r w:rsidRPr="006052D4">
              <w:rPr>
                <w:szCs w:val="24"/>
              </w:rPr>
              <w:t>Houston, TX</w:t>
            </w:r>
          </w:p>
        </w:tc>
      </w:tr>
      <w:tr w:rsidR="007773C6" w:rsidRPr="00250BFA" w14:paraId="6AE9A190" w14:textId="77777777" w:rsidTr="00EC61A1">
        <w:tc>
          <w:tcPr>
            <w:tcW w:w="1620" w:type="dxa"/>
          </w:tcPr>
          <w:p w14:paraId="11DCCE0F" w14:textId="77777777" w:rsidR="007773C6" w:rsidRPr="006052D4" w:rsidRDefault="007773C6" w:rsidP="00120652">
            <w:pPr>
              <w:tabs>
                <w:tab w:val="left" w:pos="-180"/>
              </w:tabs>
              <w:jc w:val="center"/>
              <w:rPr>
                <w:szCs w:val="24"/>
              </w:rPr>
            </w:pPr>
            <w:r w:rsidRPr="006052D4">
              <w:rPr>
                <w:szCs w:val="24"/>
              </w:rPr>
              <w:t>2002</w:t>
            </w:r>
          </w:p>
        </w:tc>
        <w:tc>
          <w:tcPr>
            <w:tcW w:w="5130" w:type="dxa"/>
          </w:tcPr>
          <w:p w14:paraId="5ED9C673" w14:textId="77777777" w:rsidR="007773C6" w:rsidRPr="006052D4" w:rsidRDefault="007773C6" w:rsidP="009B1870">
            <w:pPr>
              <w:tabs>
                <w:tab w:val="left" w:pos="1368"/>
                <w:tab w:val="left" w:pos="5400"/>
                <w:tab w:val="left" w:pos="7560"/>
              </w:tabs>
              <w:rPr>
                <w:szCs w:val="24"/>
              </w:rPr>
            </w:pPr>
            <w:r w:rsidRPr="006052D4">
              <w:rPr>
                <w:szCs w:val="24"/>
              </w:rPr>
              <w:t>Visiting Professor, New York Presbyterian Hospital, Cornell University</w:t>
            </w:r>
          </w:p>
        </w:tc>
        <w:tc>
          <w:tcPr>
            <w:tcW w:w="2610" w:type="dxa"/>
          </w:tcPr>
          <w:p w14:paraId="639F2209" w14:textId="77777777" w:rsidR="007773C6" w:rsidRPr="006052D4" w:rsidRDefault="007773C6" w:rsidP="009B1870">
            <w:pPr>
              <w:tabs>
                <w:tab w:val="left" w:pos="-180"/>
              </w:tabs>
              <w:rPr>
                <w:szCs w:val="24"/>
              </w:rPr>
            </w:pPr>
            <w:r w:rsidRPr="006052D4">
              <w:rPr>
                <w:szCs w:val="24"/>
              </w:rPr>
              <w:t>New York, NY</w:t>
            </w:r>
          </w:p>
        </w:tc>
      </w:tr>
      <w:tr w:rsidR="007773C6" w:rsidRPr="00250BFA" w14:paraId="3212DC2F" w14:textId="77777777" w:rsidTr="00EC61A1">
        <w:tc>
          <w:tcPr>
            <w:tcW w:w="1620" w:type="dxa"/>
          </w:tcPr>
          <w:p w14:paraId="1FE7F98A"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215CF016" w14:textId="77777777" w:rsidR="007773C6" w:rsidRPr="006052D4" w:rsidRDefault="007773C6" w:rsidP="009B1870">
            <w:pPr>
              <w:tabs>
                <w:tab w:val="left" w:pos="1368"/>
                <w:tab w:val="left" w:pos="5400"/>
                <w:tab w:val="left" w:pos="7560"/>
              </w:tabs>
              <w:rPr>
                <w:szCs w:val="24"/>
              </w:rPr>
            </w:pPr>
            <w:r w:rsidRPr="006052D4">
              <w:rPr>
                <w:szCs w:val="24"/>
              </w:rPr>
              <w:t>Visiting Professor, University of New Mexico School of Medicine</w:t>
            </w:r>
          </w:p>
        </w:tc>
        <w:tc>
          <w:tcPr>
            <w:tcW w:w="2610" w:type="dxa"/>
          </w:tcPr>
          <w:p w14:paraId="05734460" w14:textId="77777777" w:rsidR="007773C6" w:rsidRPr="006052D4" w:rsidRDefault="007773C6" w:rsidP="009B1870">
            <w:pPr>
              <w:tabs>
                <w:tab w:val="left" w:pos="-180"/>
              </w:tabs>
              <w:rPr>
                <w:szCs w:val="24"/>
              </w:rPr>
            </w:pPr>
            <w:r w:rsidRPr="006052D4">
              <w:rPr>
                <w:szCs w:val="24"/>
              </w:rPr>
              <w:t>Albuquerque, NM</w:t>
            </w:r>
          </w:p>
        </w:tc>
      </w:tr>
      <w:tr w:rsidR="007773C6" w:rsidRPr="00250BFA" w14:paraId="22DDF1FF" w14:textId="77777777" w:rsidTr="00EC61A1">
        <w:tc>
          <w:tcPr>
            <w:tcW w:w="1620" w:type="dxa"/>
          </w:tcPr>
          <w:p w14:paraId="1895D197"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46965184" w14:textId="77777777" w:rsidR="007773C6" w:rsidRPr="006052D4" w:rsidRDefault="007773C6" w:rsidP="009B1870">
            <w:pPr>
              <w:tabs>
                <w:tab w:val="left" w:pos="1368"/>
                <w:tab w:val="left" w:pos="5400"/>
                <w:tab w:val="left" w:pos="7560"/>
              </w:tabs>
              <w:rPr>
                <w:szCs w:val="24"/>
              </w:rPr>
            </w:pPr>
            <w:r w:rsidRPr="006052D4">
              <w:rPr>
                <w:szCs w:val="24"/>
              </w:rPr>
              <w:t>Guest Faculty, 25th Annual Pediatric Postgraduate Symposi</w:t>
            </w:r>
            <w:r w:rsidR="008368C5">
              <w:rPr>
                <w:szCs w:val="24"/>
              </w:rPr>
              <w:t xml:space="preserve">um, </w:t>
            </w:r>
            <w:r w:rsidR="008368C5">
              <w:rPr>
                <w:szCs w:val="24"/>
              </w:rPr>
              <w:br/>
              <w:t>Baylor College of Medicine</w:t>
            </w:r>
          </w:p>
        </w:tc>
        <w:tc>
          <w:tcPr>
            <w:tcW w:w="2610" w:type="dxa"/>
          </w:tcPr>
          <w:p w14:paraId="0FC20F9F" w14:textId="77777777" w:rsidR="007773C6" w:rsidRPr="006052D4" w:rsidRDefault="007773C6" w:rsidP="009B1870">
            <w:pPr>
              <w:tabs>
                <w:tab w:val="left" w:pos="-180"/>
              </w:tabs>
              <w:rPr>
                <w:szCs w:val="24"/>
              </w:rPr>
            </w:pPr>
            <w:r w:rsidRPr="006052D4">
              <w:rPr>
                <w:szCs w:val="24"/>
              </w:rPr>
              <w:t>Houston, TX</w:t>
            </w:r>
          </w:p>
        </w:tc>
      </w:tr>
      <w:tr w:rsidR="007773C6" w:rsidRPr="00250BFA" w14:paraId="2C3F9AE9" w14:textId="77777777" w:rsidTr="00EC61A1">
        <w:tc>
          <w:tcPr>
            <w:tcW w:w="1620" w:type="dxa"/>
          </w:tcPr>
          <w:p w14:paraId="3799960F"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1A1E8FCC" w14:textId="77777777" w:rsidR="007773C6" w:rsidRPr="006052D4" w:rsidRDefault="007773C6" w:rsidP="009B1870">
            <w:pPr>
              <w:tabs>
                <w:tab w:val="left" w:pos="1368"/>
                <w:tab w:val="left" w:pos="5400"/>
                <w:tab w:val="left" w:pos="7560"/>
              </w:tabs>
              <w:rPr>
                <w:szCs w:val="24"/>
              </w:rPr>
            </w:pPr>
            <w:r w:rsidRPr="006052D4">
              <w:rPr>
                <w:szCs w:val="24"/>
              </w:rPr>
              <w:t>Visiting Professor, University of New Mexico</w:t>
            </w:r>
          </w:p>
        </w:tc>
        <w:tc>
          <w:tcPr>
            <w:tcW w:w="2610" w:type="dxa"/>
          </w:tcPr>
          <w:p w14:paraId="217F507D" w14:textId="77777777" w:rsidR="007773C6" w:rsidRPr="006052D4" w:rsidRDefault="007773C6" w:rsidP="009B1870">
            <w:pPr>
              <w:tabs>
                <w:tab w:val="left" w:pos="-180"/>
              </w:tabs>
              <w:rPr>
                <w:szCs w:val="24"/>
              </w:rPr>
            </w:pPr>
            <w:r w:rsidRPr="006052D4">
              <w:rPr>
                <w:szCs w:val="24"/>
              </w:rPr>
              <w:t>Albuquerque, NM</w:t>
            </w:r>
          </w:p>
        </w:tc>
      </w:tr>
      <w:tr w:rsidR="007773C6" w:rsidRPr="00250BFA" w14:paraId="1112DF08" w14:textId="77777777" w:rsidTr="00EC61A1">
        <w:tc>
          <w:tcPr>
            <w:tcW w:w="1620" w:type="dxa"/>
          </w:tcPr>
          <w:p w14:paraId="1F26ABC5"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29987737" w14:textId="77777777" w:rsidR="007773C6" w:rsidRPr="006052D4" w:rsidRDefault="007773C6" w:rsidP="009B1870">
            <w:pPr>
              <w:tabs>
                <w:tab w:val="left" w:pos="1368"/>
                <w:tab w:val="left" w:pos="5400"/>
                <w:tab w:val="left" w:pos="7560"/>
              </w:tabs>
              <w:rPr>
                <w:szCs w:val="24"/>
              </w:rPr>
            </w:pPr>
            <w:r w:rsidRPr="006052D4">
              <w:rPr>
                <w:szCs w:val="24"/>
              </w:rPr>
              <w:t>AstraZeneca Visiting Professor, I.E. DuPont Hospital for Children</w:t>
            </w:r>
          </w:p>
        </w:tc>
        <w:tc>
          <w:tcPr>
            <w:tcW w:w="2610" w:type="dxa"/>
          </w:tcPr>
          <w:p w14:paraId="592239DE" w14:textId="77777777" w:rsidR="007773C6" w:rsidRPr="006052D4" w:rsidRDefault="007773C6" w:rsidP="009B1870">
            <w:pPr>
              <w:tabs>
                <w:tab w:val="left" w:pos="-180"/>
              </w:tabs>
              <w:rPr>
                <w:szCs w:val="24"/>
              </w:rPr>
            </w:pPr>
            <w:r w:rsidRPr="006052D4">
              <w:rPr>
                <w:szCs w:val="24"/>
              </w:rPr>
              <w:t>Wilmington, DE</w:t>
            </w:r>
          </w:p>
        </w:tc>
      </w:tr>
      <w:tr w:rsidR="007773C6" w:rsidRPr="00250BFA" w14:paraId="0893CB53" w14:textId="77777777" w:rsidTr="00EC61A1">
        <w:tc>
          <w:tcPr>
            <w:tcW w:w="1620" w:type="dxa"/>
          </w:tcPr>
          <w:p w14:paraId="1C02E02B"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355E962E" w14:textId="77777777" w:rsidR="007773C6" w:rsidRPr="006052D4" w:rsidRDefault="007773C6" w:rsidP="009B1870">
            <w:pPr>
              <w:tabs>
                <w:tab w:val="left" w:pos="1368"/>
                <w:tab w:val="left" w:pos="5400"/>
                <w:tab w:val="left" w:pos="7560"/>
              </w:tabs>
              <w:rPr>
                <w:szCs w:val="24"/>
              </w:rPr>
            </w:pPr>
            <w:r w:rsidRPr="006052D4">
              <w:rPr>
                <w:szCs w:val="24"/>
              </w:rPr>
              <w:t>Lowell A. Glasgow Visiting Professor, Intermountain Pediatric Society</w:t>
            </w:r>
            <w:r w:rsidRPr="006052D4">
              <w:rPr>
                <w:szCs w:val="24"/>
              </w:rPr>
              <w:br/>
              <w:t>American Academy of Pediatrics, Utah Chapter</w:t>
            </w:r>
          </w:p>
        </w:tc>
        <w:tc>
          <w:tcPr>
            <w:tcW w:w="2610" w:type="dxa"/>
          </w:tcPr>
          <w:p w14:paraId="08B44445" w14:textId="77777777" w:rsidR="007773C6" w:rsidRPr="006052D4" w:rsidRDefault="007773C6" w:rsidP="007B781B">
            <w:pPr>
              <w:ind w:left="2160" w:hanging="2156"/>
              <w:rPr>
                <w:szCs w:val="24"/>
              </w:rPr>
            </w:pPr>
            <w:r w:rsidRPr="006052D4">
              <w:rPr>
                <w:szCs w:val="24"/>
              </w:rPr>
              <w:t>Salt Lake City, UT</w:t>
            </w:r>
          </w:p>
          <w:p w14:paraId="06ABD194" w14:textId="77777777" w:rsidR="007773C6" w:rsidRPr="006052D4" w:rsidRDefault="007773C6" w:rsidP="009B1870">
            <w:pPr>
              <w:tabs>
                <w:tab w:val="left" w:pos="-180"/>
              </w:tabs>
              <w:rPr>
                <w:szCs w:val="24"/>
              </w:rPr>
            </w:pPr>
          </w:p>
        </w:tc>
      </w:tr>
      <w:tr w:rsidR="007773C6" w:rsidRPr="00250BFA" w14:paraId="4D39D200" w14:textId="77777777" w:rsidTr="00EC61A1">
        <w:tc>
          <w:tcPr>
            <w:tcW w:w="1620" w:type="dxa"/>
          </w:tcPr>
          <w:p w14:paraId="28EBD73E"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7AAD1FD0" w14:textId="77777777" w:rsidR="007773C6" w:rsidRPr="006052D4" w:rsidRDefault="007773C6" w:rsidP="009B1870">
            <w:pPr>
              <w:tabs>
                <w:tab w:val="left" w:pos="1368"/>
                <w:tab w:val="left" w:pos="5400"/>
                <w:tab w:val="left" w:pos="7560"/>
              </w:tabs>
              <w:rPr>
                <w:szCs w:val="24"/>
              </w:rPr>
            </w:pPr>
            <w:r w:rsidRPr="006052D4">
              <w:rPr>
                <w:szCs w:val="24"/>
              </w:rPr>
              <w:t>Invited Speaker, 38th Annual Indiana Multidisciplinary Child Care Conference</w:t>
            </w:r>
            <w:r w:rsidRPr="006052D4">
              <w:rPr>
                <w:szCs w:val="24"/>
              </w:rPr>
              <w:br/>
              <w:t>Indiana Chapter of the</w:t>
            </w:r>
            <w:r>
              <w:rPr>
                <w:szCs w:val="24"/>
              </w:rPr>
              <w:t xml:space="preserve"> American Academy of Pediatrics</w:t>
            </w:r>
          </w:p>
        </w:tc>
        <w:tc>
          <w:tcPr>
            <w:tcW w:w="2610" w:type="dxa"/>
          </w:tcPr>
          <w:p w14:paraId="5EAA7AE7" w14:textId="77777777" w:rsidR="007773C6" w:rsidRPr="006052D4" w:rsidRDefault="007773C6" w:rsidP="009B1870">
            <w:pPr>
              <w:tabs>
                <w:tab w:val="left" w:pos="-180"/>
              </w:tabs>
              <w:rPr>
                <w:szCs w:val="24"/>
              </w:rPr>
            </w:pPr>
            <w:r w:rsidRPr="006052D4">
              <w:rPr>
                <w:szCs w:val="24"/>
              </w:rPr>
              <w:t>Indianapolis, IN</w:t>
            </w:r>
          </w:p>
        </w:tc>
      </w:tr>
      <w:tr w:rsidR="007773C6" w:rsidRPr="00250BFA" w14:paraId="0F0B9EAC" w14:textId="77777777" w:rsidTr="00EC61A1">
        <w:tc>
          <w:tcPr>
            <w:tcW w:w="1620" w:type="dxa"/>
          </w:tcPr>
          <w:p w14:paraId="3E3A1AEC"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5627B02B" w14:textId="77777777" w:rsidR="007773C6" w:rsidRPr="006052D4" w:rsidRDefault="007773C6" w:rsidP="009B1870">
            <w:pPr>
              <w:tabs>
                <w:tab w:val="left" w:pos="1368"/>
                <w:tab w:val="left" w:pos="5400"/>
                <w:tab w:val="left" w:pos="7560"/>
              </w:tabs>
              <w:rPr>
                <w:szCs w:val="24"/>
              </w:rPr>
            </w:pPr>
            <w:r w:rsidRPr="006052D4">
              <w:rPr>
                <w:szCs w:val="24"/>
              </w:rPr>
              <w:t>Invited Speaker, 30th Annual Pediatrics for the Practicing Physician</w:t>
            </w:r>
            <w:r w:rsidRPr="006052D4">
              <w:rPr>
                <w:szCs w:val="24"/>
              </w:rPr>
              <w:br/>
              <w:t>Medical College of Ohio</w:t>
            </w:r>
          </w:p>
        </w:tc>
        <w:tc>
          <w:tcPr>
            <w:tcW w:w="2610" w:type="dxa"/>
          </w:tcPr>
          <w:p w14:paraId="4B9E32B1" w14:textId="77777777" w:rsidR="007773C6" w:rsidRPr="006052D4" w:rsidRDefault="007773C6" w:rsidP="009B1870">
            <w:pPr>
              <w:tabs>
                <w:tab w:val="left" w:pos="-180"/>
              </w:tabs>
              <w:rPr>
                <w:szCs w:val="24"/>
              </w:rPr>
            </w:pPr>
            <w:r w:rsidRPr="006052D4">
              <w:rPr>
                <w:szCs w:val="24"/>
              </w:rPr>
              <w:t>Toledo, OH</w:t>
            </w:r>
          </w:p>
        </w:tc>
      </w:tr>
      <w:tr w:rsidR="007773C6" w:rsidRPr="00250BFA" w14:paraId="5BFB1557" w14:textId="77777777" w:rsidTr="00EC61A1">
        <w:tc>
          <w:tcPr>
            <w:tcW w:w="1620" w:type="dxa"/>
          </w:tcPr>
          <w:p w14:paraId="4BD2F550" w14:textId="77777777" w:rsidR="007773C6" w:rsidRPr="006052D4" w:rsidRDefault="007773C6" w:rsidP="00120652">
            <w:pPr>
              <w:tabs>
                <w:tab w:val="left" w:pos="-180"/>
              </w:tabs>
              <w:jc w:val="center"/>
              <w:rPr>
                <w:szCs w:val="24"/>
              </w:rPr>
            </w:pPr>
            <w:r w:rsidRPr="006052D4">
              <w:rPr>
                <w:szCs w:val="24"/>
              </w:rPr>
              <w:t>2003</w:t>
            </w:r>
          </w:p>
        </w:tc>
        <w:tc>
          <w:tcPr>
            <w:tcW w:w="5130" w:type="dxa"/>
          </w:tcPr>
          <w:p w14:paraId="7719ED2E" w14:textId="77777777" w:rsidR="007773C6" w:rsidRPr="006052D4" w:rsidRDefault="007773C6" w:rsidP="009B1870">
            <w:pPr>
              <w:tabs>
                <w:tab w:val="left" w:pos="1368"/>
                <w:tab w:val="left" w:pos="5400"/>
                <w:tab w:val="left" w:pos="7560"/>
              </w:tabs>
              <w:rPr>
                <w:szCs w:val="24"/>
              </w:rPr>
            </w:pPr>
            <w:r w:rsidRPr="006052D4">
              <w:rPr>
                <w:szCs w:val="24"/>
              </w:rPr>
              <w:t>Invited Speaker, American Academy of Pediatrics</w:t>
            </w:r>
          </w:p>
        </w:tc>
        <w:tc>
          <w:tcPr>
            <w:tcW w:w="2610" w:type="dxa"/>
          </w:tcPr>
          <w:p w14:paraId="38ACE5DD" w14:textId="77777777" w:rsidR="007773C6" w:rsidRPr="006052D4" w:rsidRDefault="007773C6" w:rsidP="009B1870">
            <w:pPr>
              <w:tabs>
                <w:tab w:val="left" w:pos="-180"/>
              </w:tabs>
              <w:rPr>
                <w:szCs w:val="24"/>
              </w:rPr>
            </w:pPr>
            <w:r w:rsidRPr="006052D4">
              <w:rPr>
                <w:szCs w:val="24"/>
              </w:rPr>
              <w:t>Kauai, HI</w:t>
            </w:r>
          </w:p>
        </w:tc>
      </w:tr>
      <w:tr w:rsidR="007773C6" w:rsidRPr="00250BFA" w14:paraId="240EA869" w14:textId="77777777" w:rsidTr="00EC61A1">
        <w:tc>
          <w:tcPr>
            <w:tcW w:w="1620" w:type="dxa"/>
          </w:tcPr>
          <w:p w14:paraId="4A6EA470" w14:textId="77777777" w:rsidR="007773C6" w:rsidRPr="006052D4" w:rsidRDefault="007773C6" w:rsidP="00120652">
            <w:pPr>
              <w:tabs>
                <w:tab w:val="left" w:pos="-180"/>
              </w:tabs>
              <w:jc w:val="center"/>
              <w:rPr>
                <w:szCs w:val="24"/>
              </w:rPr>
            </w:pPr>
            <w:r w:rsidRPr="006052D4">
              <w:rPr>
                <w:szCs w:val="24"/>
              </w:rPr>
              <w:t>2004</w:t>
            </w:r>
          </w:p>
        </w:tc>
        <w:tc>
          <w:tcPr>
            <w:tcW w:w="5130" w:type="dxa"/>
          </w:tcPr>
          <w:p w14:paraId="11A743DE" w14:textId="77777777" w:rsidR="007773C6" w:rsidRPr="006052D4" w:rsidRDefault="007773C6" w:rsidP="009B1870">
            <w:pPr>
              <w:tabs>
                <w:tab w:val="left" w:pos="1368"/>
                <w:tab w:val="left" w:pos="5400"/>
                <w:tab w:val="left" w:pos="7560"/>
              </w:tabs>
              <w:rPr>
                <w:szCs w:val="24"/>
              </w:rPr>
            </w:pPr>
            <w:r w:rsidRPr="006052D4">
              <w:rPr>
                <w:szCs w:val="24"/>
              </w:rPr>
              <w:t>Invited Speaker, 13th Annual Masters of Pediatrics Conference</w:t>
            </w:r>
            <w:r w:rsidRPr="006052D4">
              <w:rPr>
                <w:szCs w:val="24"/>
              </w:rPr>
              <w:br/>
              <w:t>University of Miami School of Medicine</w:t>
            </w:r>
          </w:p>
        </w:tc>
        <w:tc>
          <w:tcPr>
            <w:tcW w:w="2610" w:type="dxa"/>
          </w:tcPr>
          <w:p w14:paraId="58E353B2" w14:textId="77777777" w:rsidR="007773C6" w:rsidRPr="006052D4" w:rsidRDefault="007773C6" w:rsidP="009B1870">
            <w:pPr>
              <w:tabs>
                <w:tab w:val="left" w:pos="-180"/>
              </w:tabs>
              <w:rPr>
                <w:szCs w:val="24"/>
              </w:rPr>
            </w:pPr>
            <w:r w:rsidRPr="006052D4">
              <w:rPr>
                <w:szCs w:val="24"/>
              </w:rPr>
              <w:t>Miami, FL</w:t>
            </w:r>
          </w:p>
        </w:tc>
      </w:tr>
      <w:tr w:rsidR="007773C6" w:rsidRPr="00250BFA" w14:paraId="3E05A6EC" w14:textId="77777777" w:rsidTr="00EC61A1">
        <w:tc>
          <w:tcPr>
            <w:tcW w:w="1620" w:type="dxa"/>
          </w:tcPr>
          <w:p w14:paraId="615F8854" w14:textId="77777777" w:rsidR="007773C6" w:rsidRPr="006052D4" w:rsidRDefault="007773C6" w:rsidP="00120652">
            <w:pPr>
              <w:tabs>
                <w:tab w:val="left" w:pos="-180"/>
              </w:tabs>
              <w:jc w:val="center"/>
              <w:rPr>
                <w:szCs w:val="24"/>
              </w:rPr>
            </w:pPr>
            <w:r w:rsidRPr="006052D4">
              <w:rPr>
                <w:szCs w:val="24"/>
              </w:rPr>
              <w:t>2004</w:t>
            </w:r>
          </w:p>
        </w:tc>
        <w:tc>
          <w:tcPr>
            <w:tcW w:w="5130" w:type="dxa"/>
          </w:tcPr>
          <w:p w14:paraId="28FDE398" w14:textId="77777777" w:rsidR="007773C6" w:rsidRPr="006052D4" w:rsidRDefault="007773C6" w:rsidP="009B1870">
            <w:pPr>
              <w:tabs>
                <w:tab w:val="left" w:pos="1368"/>
                <w:tab w:val="left" w:pos="5400"/>
                <w:tab w:val="left" w:pos="7560"/>
              </w:tabs>
              <w:rPr>
                <w:szCs w:val="24"/>
              </w:rPr>
            </w:pPr>
            <w:r w:rsidRPr="006052D4">
              <w:rPr>
                <w:szCs w:val="24"/>
              </w:rPr>
              <w:t>Kenneth Alford Lecturer, Buffalo Children’s Hospital</w:t>
            </w:r>
          </w:p>
        </w:tc>
        <w:tc>
          <w:tcPr>
            <w:tcW w:w="2610" w:type="dxa"/>
          </w:tcPr>
          <w:p w14:paraId="2F111955" w14:textId="77777777" w:rsidR="007773C6" w:rsidRPr="006052D4" w:rsidRDefault="007773C6" w:rsidP="009B1870">
            <w:pPr>
              <w:tabs>
                <w:tab w:val="left" w:pos="-180"/>
              </w:tabs>
              <w:rPr>
                <w:szCs w:val="24"/>
              </w:rPr>
            </w:pPr>
            <w:r w:rsidRPr="006052D4">
              <w:rPr>
                <w:szCs w:val="24"/>
              </w:rPr>
              <w:t>Buffalo, NY</w:t>
            </w:r>
          </w:p>
        </w:tc>
      </w:tr>
      <w:tr w:rsidR="007773C6" w:rsidRPr="00250BFA" w14:paraId="75D9902B" w14:textId="77777777" w:rsidTr="00EC61A1">
        <w:tc>
          <w:tcPr>
            <w:tcW w:w="1620" w:type="dxa"/>
          </w:tcPr>
          <w:p w14:paraId="79E18BCA" w14:textId="77777777" w:rsidR="007773C6" w:rsidRPr="006052D4" w:rsidRDefault="00BC3118" w:rsidP="00120652">
            <w:pPr>
              <w:tabs>
                <w:tab w:val="left" w:pos="-180"/>
              </w:tabs>
              <w:jc w:val="center"/>
              <w:rPr>
                <w:szCs w:val="24"/>
              </w:rPr>
            </w:pPr>
            <w:r w:rsidRPr="006052D4">
              <w:rPr>
                <w:szCs w:val="24"/>
              </w:rPr>
              <w:t>2004</w:t>
            </w:r>
          </w:p>
        </w:tc>
        <w:tc>
          <w:tcPr>
            <w:tcW w:w="5130" w:type="dxa"/>
          </w:tcPr>
          <w:p w14:paraId="5CBCBF57" w14:textId="77777777" w:rsidR="007773C6" w:rsidRPr="006052D4" w:rsidRDefault="00BC3118" w:rsidP="009B1870">
            <w:pPr>
              <w:tabs>
                <w:tab w:val="left" w:pos="1368"/>
                <w:tab w:val="left" w:pos="5400"/>
                <w:tab w:val="left" w:pos="7560"/>
              </w:tabs>
              <w:rPr>
                <w:szCs w:val="24"/>
              </w:rPr>
            </w:pPr>
            <w:r w:rsidRPr="006052D4">
              <w:rPr>
                <w:szCs w:val="24"/>
              </w:rPr>
              <w:t>Bennett-Green Lecturer, Medical College of Georgia</w:t>
            </w:r>
          </w:p>
        </w:tc>
        <w:tc>
          <w:tcPr>
            <w:tcW w:w="2610" w:type="dxa"/>
          </w:tcPr>
          <w:p w14:paraId="5005494B" w14:textId="77777777" w:rsidR="007773C6" w:rsidRPr="006052D4" w:rsidRDefault="00BC3118" w:rsidP="009B1870">
            <w:pPr>
              <w:tabs>
                <w:tab w:val="left" w:pos="-180"/>
              </w:tabs>
              <w:rPr>
                <w:szCs w:val="24"/>
              </w:rPr>
            </w:pPr>
            <w:r w:rsidRPr="006052D4">
              <w:rPr>
                <w:szCs w:val="24"/>
              </w:rPr>
              <w:t>Augusta, GA</w:t>
            </w:r>
          </w:p>
        </w:tc>
      </w:tr>
      <w:tr w:rsidR="007773C6" w:rsidRPr="00250BFA" w14:paraId="52EA3CE1" w14:textId="77777777" w:rsidTr="00EC61A1">
        <w:tc>
          <w:tcPr>
            <w:tcW w:w="1620" w:type="dxa"/>
          </w:tcPr>
          <w:p w14:paraId="367CBE3A" w14:textId="77777777" w:rsidR="007773C6" w:rsidRPr="006052D4" w:rsidRDefault="00BC3118" w:rsidP="00120652">
            <w:pPr>
              <w:tabs>
                <w:tab w:val="left" w:pos="-180"/>
              </w:tabs>
              <w:jc w:val="center"/>
              <w:rPr>
                <w:szCs w:val="24"/>
              </w:rPr>
            </w:pPr>
            <w:r w:rsidRPr="006052D4">
              <w:rPr>
                <w:szCs w:val="24"/>
              </w:rPr>
              <w:lastRenderedPageBreak/>
              <w:t>2004</w:t>
            </w:r>
          </w:p>
        </w:tc>
        <w:tc>
          <w:tcPr>
            <w:tcW w:w="5130" w:type="dxa"/>
          </w:tcPr>
          <w:p w14:paraId="6A9A939B" w14:textId="77777777" w:rsidR="007773C6" w:rsidRPr="006052D4" w:rsidRDefault="00BC3118" w:rsidP="009B1870">
            <w:pPr>
              <w:tabs>
                <w:tab w:val="left" w:pos="1368"/>
                <w:tab w:val="left" w:pos="5400"/>
                <w:tab w:val="left" w:pos="7560"/>
              </w:tabs>
              <w:rPr>
                <w:szCs w:val="24"/>
              </w:rPr>
            </w:pPr>
            <w:r w:rsidRPr="006052D4">
              <w:rPr>
                <w:szCs w:val="24"/>
              </w:rPr>
              <w:t>Charlotte Fisk Visiting Profe</w:t>
            </w:r>
            <w:r w:rsidR="008368C5">
              <w:rPr>
                <w:szCs w:val="24"/>
              </w:rPr>
              <w:t>ssor, Blank Children’s Hospital</w:t>
            </w:r>
          </w:p>
        </w:tc>
        <w:tc>
          <w:tcPr>
            <w:tcW w:w="2610" w:type="dxa"/>
          </w:tcPr>
          <w:p w14:paraId="471D87A9" w14:textId="77777777" w:rsidR="007773C6" w:rsidRPr="006052D4" w:rsidRDefault="00BC3118" w:rsidP="009B1870">
            <w:pPr>
              <w:tabs>
                <w:tab w:val="left" w:pos="-180"/>
              </w:tabs>
              <w:rPr>
                <w:szCs w:val="24"/>
              </w:rPr>
            </w:pPr>
            <w:r w:rsidRPr="006052D4">
              <w:rPr>
                <w:szCs w:val="24"/>
              </w:rPr>
              <w:t>Des Moines, IA</w:t>
            </w:r>
          </w:p>
        </w:tc>
      </w:tr>
      <w:tr w:rsidR="007773C6" w:rsidRPr="00250BFA" w14:paraId="6EA3646E" w14:textId="77777777" w:rsidTr="00EC61A1">
        <w:tc>
          <w:tcPr>
            <w:tcW w:w="1620" w:type="dxa"/>
          </w:tcPr>
          <w:p w14:paraId="7F2E5F72" w14:textId="77777777" w:rsidR="007773C6" w:rsidRPr="006052D4" w:rsidRDefault="00BC3118" w:rsidP="00120652">
            <w:pPr>
              <w:tabs>
                <w:tab w:val="left" w:pos="-180"/>
              </w:tabs>
              <w:jc w:val="center"/>
              <w:rPr>
                <w:szCs w:val="24"/>
              </w:rPr>
            </w:pPr>
            <w:r w:rsidRPr="006052D4">
              <w:rPr>
                <w:szCs w:val="24"/>
              </w:rPr>
              <w:t>2004</w:t>
            </w:r>
          </w:p>
        </w:tc>
        <w:tc>
          <w:tcPr>
            <w:tcW w:w="5130" w:type="dxa"/>
          </w:tcPr>
          <w:p w14:paraId="3110A535" w14:textId="77777777" w:rsidR="007773C6" w:rsidRPr="006052D4" w:rsidRDefault="00BC3118" w:rsidP="009B1870">
            <w:pPr>
              <w:tabs>
                <w:tab w:val="left" w:pos="1368"/>
                <w:tab w:val="left" w:pos="5400"/>
                <w:tab w:val="left" w:pos="7560"/>
              </w:tabs>
              <w:rPr>
                <w:szCs w:val="24"/>
              </w:rPr>
            </w:pPr>
            <w:r w:rsidRPr="006052D4">
              <w:rPr>
                <w:szCs w:val="24"/>
              </w:rPr>
              <w:t>Milwaukee AOA Visiting Professor, Medical College of Wisconsin</w:t>
            </w:r>
          </w:p>
        </w:tc>
        <w:tc>
          <w:tcPr>
            <w:tcW w:w="2610" w:type="dxa"/>
          </w:tcPr>
          <w:p w14:paraId="669EA16B" w14:textId="77777777" w:rsidR="007773C6" w:rsidRPr="006052D4" w:rsidRDefault="00BC3118" w:rsidP="009B1870">
            <w:pPr>
              <w:tabs>
                <w:tab w:val="left" w:pos="-180"/>
              </w:tabs>
              <w:rPr>
                <w:szCs w:val="24"/>
              </w:rPr>
            </w:pPr>
            <w:r w:rsidRPr="006052D4">
              <w:rPr>
                <w:szCs w:val="24"/>
              </w:rPr>
              <w:t>Milwaukee, WI</w:t>
            </w:r>
          </w:p>
        </w:tc>
      </w:tr>
      <w:tr w:rsidR="007773C6" w:rsidRPr="00250BFA" w14:paraId="20D3166C" w14:textId="77777777" w:rsidTr="00EC61A1">
        <w:tc>
          <w:tcPr>
            <w:tcW w:w="1620" w:type="dxa"/>
          </w:tcPr>
          <w:p w14:paraId="0D50B2A5" w14:textId="77777777" w:rsidR="007773C6" w:rsidRPr="006052D4" w:rsidRDefault="00BC3118" w:rsidP="00120652">
            <w:pPr>
              <w:tabs>
                <w:tab w:val="left" w:pos="-180"/>
              </w:tabs>
              <w:jc w:val="center"/>
              <w:rPr>
                <w:szCs w:val="24"/>
              </w:rPr>
            </w:pPr>
            <w:r w:rsidRPr="006052D4">
              <w:rPr>
                <w:szCs w:val="24"/>
              </w:rPr>
              <w:t>2004</w:t>
            </w:r>
          </w:p>
        </w:tc>
        <w:tc>
          <w:tcPr>
            <w:tcW w:w="5130" w:type="dxa"/>
          </w:tcPr>
          <w:p w14:paraId="6BE21FF5" w14:textId="77777777" w:rsidR="007773C6" w:rsidRPr="006052D4" w:rsidRDefault="00BC3118" w:rsidP="009B1870">
            <w:pPr>
              <w:tabs>
                <w:tab w:val="left" w:pos="1368"/>
                <w:tab w:val="left" w:pos="5400"/>
                <w:tab w:val="left" w:pos="7560"/>
              </w:tabs>
              <w:rPr>
                <w:szCs w:val="24"/>
              </w:rPr>
            </w:pPr>
            <w:r w:rsidRPr="006052D4">
              <w:rPr>
                <w:szCs w:val="24"/>
              </w:rPr>
              <w:t>Dorothy Waffarn Visiting Professor and Lecture</w:t>
            </w:r>
            <w:r w:rsidR="008368C5">
              <w:rPr>
                <w:szCs w:val="24"/>
              </w:rPr>
              <w:t>r, University California Irvine</w:t>
            </w:r>
          </w:p>
        </w:tc>
        <w:tc>
          <w:tcPr>
            <w:tcW w:w="2610" w:type="dxa"/>
          </w:tcPr>
          <w:p w14:paraId="5CF0E6CC" w14:textId="77777777" w:rsidR="007773C6" w:rsidRPr="006052D4" w:rsidRDefault="00BC3118" w:rsidP="009B1870">
            <w:pPr>
              <w:tabs>
                <w:tab w:val="left" w:pos="-180"/>
              </w:tabs>
              <w:rPr>
                <w:szCs w:val="24"/>
              </w:rPr>
            </w:pPr>
            <w:r w:rsidRPr="006052D4">
              <w:rPr>
                <w:szCs w:val="24"/>
              </w:rPr>
              <w:t>Irvine, CA</w:t>
            </w:r>
          </w:p>
        </w:tc>
      </w:tr>
      <w:tr w:rsidR="007773C6" w:rsidRPr="00250BFA" w14:paraId="25C2D34E" w14:textId="77777777" w:rsidTr="00EC61A1">
        <w:tc>
          <w:tcPr>
            <w:tcW w:w="1620" w:type="dxa"/>
          </w:tcPr>
          <w:p w14:paraId="5D0FFFCE" w14:textId="77777777" w:rsidR="007773C6" w:rsidRPr="006052D4" w:rsidRDefault="00BC3118" w:rsidP="00120652">
            <w:pPr>
              <w:tabs>
                <w:tab w:val="left" w:pos="-180"/>
              </w:tabs>
              <w:jc w:val="center"/>
              <w:rPr>
                <w:szCs w:val="24"/>
              </w:rPr>
            </w:pPr>
            <w:r w:rsidRPr="006052D4">
              <w:rPr>
                <w:szCs w:val="24"/>
              </w:rPr>
              <w:t>2004</w:t>
            </w:r>
          </w:p>
        </w:tc>
        <w:tc>
          <w:tcPr>
            <w:tcW w:w="5130" w:type="dxa"/>
          </w:tcPr>
          <w:p w14:paraId="49D5621E" w14:textId="77777777" w:rsidR="007773C6" w:rsidRPr="006052D4" w:rsidRDefault="00BC3118" w:rsidP="009B1870">
            <w:pPr>
              <w:tabs>
                <w:tab w:val="left" w:pos="1368"/>
                <w:tab w:val="left" w:pos="5400"/>
                <w:tab w:val="left" w:pos="7560"/>
              </w:tabs>
              <w:rPr>
                <w:szCs w:val="24"/>
              </w:rPr>
            </w:pPr>
            <w:r w:rsidRPr="006052D4">
              <w:rPr>
                <w:szCs w:val="24"/>
              </w:rPr>
              <w:t>David Smith Visiting Professor, St. Ch</w:t>
            </w:r>
            <w:r w:rsidR="008368C5">
              <w:rPr>
                <w:szCs w:val="24"/>
              </w:rPr>
              <w:t>ristopher’s Children’s Hospital</w:t>
            </w:r>
          </w:p>
        </w:tc>
        <w:tc>
          <w:tcPr>
            <w:tcW w:w="2610" w:type="dxa"/>
          </w:tcPr>
          <w:p w14:paraId="1A220266" w14:textId="77777777" w:rsidR="007773C6" w:rsidRPr="006052D4" w:rsidRDefault="00BC3118" w:rsidP="009B1870">
            <w:pPr>
              <w:tabs>
                <w:tab w:val="left" w:pos="-180"/>
              </w:tabs>
              <w:rPr>
                <w:szCs w:val="24"/>
              </w:rPr>
            </w:pPr>
            <w:r w:rsidRPr="006052D4">
              <w:rPr>
                <w:szCs w:val="24"/>
              </w:rPr>
              <w:t>Philadelphia, PA</w:t>
            </w:r>
          </w:p>
        </w:tc>
      </w:tr>
      <w:tr w:rsidR="007773C6" w:rsidRPr="00250BFA" w14:paraId="11FF196D" w14:textId="77777777" w:rsidTr="00EC61A1">
        <w:tc>
          <w:tcPr>
            <w:tcW w:w="1620" w:type="dxa"/>
          </w:tcPr>
          <w:p w14:paraId="3E311F6B" w14:textId="77777777" w:rsidR="007773C6" w:rsidRPr="006052D4" w:rsidRDefault="00BC3118" w:rsidP="00120652">
            <w:pPr>
              <w:tabs>
                <w:tab w:val="left" w:pos="-180"/>
              </w:tabs>
              <w:jc w:val="center"/>
              <w:rPr>
                <w:szCs w:val="24"/>
              </w:rPr>
            </w:pPr>
            <w:r w:rsidRPr="006052D4">
              <w:rPr>
                <w:szCs w:val="24"/>
              </w:rPr>
              <w:t>2005</w:t>
            </w:r>
          </w:p>
        </w:tc>
        <w:tc>
          <w:tcPr>
            <w:tcW w:w="5130" w:type="dxa"/>
          </w:tcPr>
          <w:p w14:paraId="7D8F1BAB" w14:textId="77777777" w:rsidR="007773C6" w:rsidRPr="006052D4" w:rsidRDefault="00BC3118" w:rsidP="009B1870">
            <w:pPr>
              <w:tabs>
                <w:tab w:val="left" w:pos="1368"/>
                <w:tab w:val="left" w:pos="5400"/>
                <w:tab w:val="left" w:pos="7560"/>
              </w:tabs>
              <w:rPr>
                <w:szCs w:val="24"/>
              </w:rPr>
            </w:pPr>
            <w:r w:rsidRPr="006052D4">
              <w:rPr>
                <w:szCs w:val="24"/>
              </w:rPr>
              <w:t>Invited Speaker, Prevent Child Abuse Luncheon</w:t>
            </w:r>
          </w:p>
        </w:tc>
        <w:tc>
          <w:tcPr>
            <w:tcW w:w="2610" w:type="dxa"/>
          </w:tcPr>
          <w:p w14:paraId="76255A1E" w14:textId="77777777" w:rsidR="007773C6" w:rsidRPr="006052D4" w:rsidRDefault="00BC3118" w:rsidP="009B1870">
            <w:pPr>
              <w:tabs>
                <w:tab w:val="left" w:pos="-180"/>
              </w:tabs>
              <w:rPr>
                <w:szCs w:val="24"/>
              </w:rPr>
            </w:pPr>
            <w:r w:rsidRPr="006052D4">
              <w:rPr>
                <w:szCs w:val="24"/>
              </w:rPr>
              <w:t>Burlington, VT</w:t>
            </w:r>
          </w:p>
        </w:tc>
      </w:tr>
      <w:tr w:rsidR="00BC3118" w:rsidRPr="00250BFA" w14:paraId="736F6986" w14:textId="77777777" w:rsidTr="00EC61A1">
        <w:tc>
          <w:tcPr>
            <w:tcW w:w="1620" w:type="dxa"/>
          </w:tcPr>
          <w:p w14:paraId="027F2D10"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63F076B5" w14:textId="77777777" w:rsidR="00BC3118" w:rsidRPr="006052D4" w:rsidRDefault="00BC3118" w:rsidP="009B1870">
            <w:pPr>
              <w:tabs>
                <w:tab w:val="left" w:pos="1368"/>
                <w:tab w:val="left" w:pos="5400"/>
                <w:tab w:val="left" w:pos="7560"/>
              </w:tabs>
              <w:rPr>
                <w:szCs w:val="24"/>
              </w:rPr>
            </w:pPr>
            <w:r w:rsidRPr="006052D4">
              <w:rPr>
                <w:szCs w:val="24"/>
              </w:rPr>
              <w:t>Visiting Professor, Robert Wood Johnston Medical School</w:t>
            </w:r>
          </w:p>
        </w:tc>
        <w:tc>
          <w:tcPr>
            <w:tcW w:w="2610" w:type="dxa"/>
          </w:tcPr>
          <w:p w14:paraId="1B06EAEE" w14:textId="77777777" w:rsidR="00BC3118" w:rsidRPr="006052D4" w:rsidRDefault="00BC3118" w:rsidP="009B1870">
            <w:pPr>
              <w:tabs>
                <w:tab w:val="left" w:pos="-180"/>
              </w:tabs>
              <w:rPr>
                <w:szCs w:val="24"/>
              </w:rPr>
            </w:pPr>
            <w:r w:rsidRPr="006052D4">
              <w:rPr>
                <w:szCs w:val="24"/>
              </w:rPr>
              <w:t>New Brunswick, NJ</w:t>
            </w:r>
          </w:p>
        </w:tc>
      </w:tr>
      <w:tr w:rsidR="00BC3118" w:rsidRPr="00250BFA" w14:paraId="50D3B4A6" w14:textId="77777777" w:rsidTr="00EC61A1">
        <w:tc>
          <w:tcPr>
            <w:tcW w:w="1620" w:type="dxa"/>
          </w:tcPr>
          <w:p w14:paraId="14303B4F"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19600278" w14:textId="77777777" w:rsidR="00BC3118" w:rsidRPr="006052D4" w:rsidRDefault="00BC3118" w:rsidP="009B1870">
            <w:pPr>
              <w:tabs>
                <w:tab w:val="left" w:pos="1368"/>
                <w:tab w:val="left" w:pos="5400"/>
                <w:tab w:val="left" w:pos="7560"/>
              </w:tabs>
              <w:rPr>
                <w:szCs w:val="24"/>
              </w:rPr>
            </w:pPr>
            <w:r w:rsidRPr="006052D4">
              <w:rPr>
                <w:szCs w:val="24"/>
              </w:rPr>
              <w:t>Invited Speaker, Childcare Fund of Vermont Luncheon</w:t>
            </w:r>
          </w:p>
        </w:tc>
        <w:tc>
          <w:tcPr>
            <w:tcW w:w="2610" w:type="dxa"/>
          </w:tcPr>
          <w:p w14:paraId="134B74FC" w14:textId="77777777" w:rsidR="00BC3118" w:rsidRPr="006052D4" w:rsidRDefault="00BC3118" w:rsidP="009B1870">
            <w:pPr>
              <w:tabs>
                <w:tab w:val="left" w:pos="-180"/>
              </w:tabs>
              <w:rPr>
                <w:szCs w:val="24"/>
              </w:rPr>
            </w:pPr>
            <w:r w:rsidRPr="006052D4">
              <w:rPr>
                <w:szCs w:val="24"/>
              </w:rPr>
              <w:t>Burlington, VT</w:t>
            </w:r>
          </w:p>
        </w:tc>
      </w:tr>
      <w:tr w:rsidR="00BC3118" w:rsidRPr="00250BFA" w14:paraId="0F1500CC" w14:textId="77777777" w:rsidTr="00EC61A1">
        <w:tc>
          <w:tcPr>
            <w:tcW w:w="1620" w:type="dxa"/>
          </w:tcPr>
          <w:p w14:paraId="64C61A9F"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1EF82932" w14:textId="77777777" w:rsidR="00BC3118" w:rsidRPr="006052D4" w:rsidRDefault="00BC3118" w:rsidP="009B1870">
            <w:pPr>
              <w:tabs>
                <w:tab w:val="left" w:pos="1368"/>
                <w:tab w:val="left" w:pos="5400"/>
                <w:tab w:val="left" w:pos="7560"/>
              </w:tabs>
              <w:rPr>
                <w:szCs w:val="24"/>
              </w:rPr>
            </w:pPr>
            <w:r w:rsidRPr="006052D4">
              <w:rPr>
                <w:szCs w:val="24"/>
              </w:rPr>
              <w:t>Invited Speaker, Annual Kid Safe Vermont Luncheon</w:t>
            </w:r>
          </w:p>
        </w:tc>
        <w:tc>
          <w:tcPr>
            <w:tcW w:w="2610" w:type="dxa"/>
          </w:tcPr>
          <w:p w14:paraId="31511811" w14:textId="77777777" w:rsidR="00BC3118" w:rsidRPr="006052D4" w:rsidRDefault="00BC3118" w:rsidP="009B1870">
            <w:pPr>
              <w:tabs>
                <w:tab w:val="left" w:pos="-180"/>
              </w:tabs>
              <w:rPr>
                <w:szCs w:val="24"/>
              </w:rPr>
            </w:pPr>
            <w:r w:rsidRPr="006052D4">
              <w:rPr>
                <w:szCs w:val="24"/>
              </w:rPr>
              <w:t>Burlington, VT</w:t>
            </w:r>
          </w:p>
        </w:tc>
      </w:tr>
      <w:tr w:rsidR="00BC3118" w:rsidRPr="00250BFA" w14:paraId="791D520D" w14:textId="77777777" w:rsidTr="00EC61A1">
        <w:tc>
          <w:tcPr>
            <w:tcW w:w="1620" w:type="dxa"/>
          </w:tcPr>
          <w:p w14:paraId="33CC4390"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3E48C0A8" w14:textId="77777777" w:rsidR="00BC3118" w:rsidRPr="006052D4" w:rsidRDefault="00BC3118" w:rsidP="009B1870">
            <w:pPr>
              <w:tabs>
                <w:tab w:val="left" w:pos="1368"/>
                <w:tab w:val="left" w:pos="5400"/>
                <w:tab w:val="left" w:pos="7560"/>
              </w:tabs>
              <w:rPr>
                <w:szCs w:val="24"/>
              </w:rPr>
            </w:pPr>
            <w:r w:rsidRPr="006052D4">
              <w:rPr>
                <w:szCs w:val="24"/>
              </w:rPr>
              <w:t>Visiting Professor, AAP North Dakota CATCH</w:t>
            </w:r>
          </w:p>
        </w:tc>
        <w:tc>
          <w:tcPr>
            <w:tcW w:w="2610" w:type="dxa"/>
          </w:tcPr>
          <w:p w14:paraId="0813C29A" w14:textId="77777777" w:rsidR="00BC3118" w:rsidRPr="006052D4" w:rsidRDefault="00BC3118" w:rsidP="009B1870">
            <w:pPr>
              <w:tabs>
                <w:tab w:val="left" w:pos="-180"/>
              </w:tabs>
              <w:rPr>
                <w:szCs w:val="24"/>
              </w:rPr>
            </w:pPr>
            <w:r w:rsidRPr="006052D4">
              <w:rPr>
                <w:szCs w:val="24"/>
              </w:rPr>
              <w:t>Fargo, ND</w:t>
            </w:r>
          </w:p>
        </w:tc>
      </w:tr>
      <w:tr w:rsidR="00BC3118" w:rsidRPr="00250BFA" w14:paraId="0986CFA9" w14:textId="77777777" w:rsidTr="00EC61A1">
        <w:tc>
          <w:tcPr>
            <w:tcW w:w="1620" w:type="dxa"/>
          </w:tcPr>
          <w:p w14:paraId="74E1C131"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13BD7A67" w14:textId="77777777" w:rsidR="00BC3118" w:rsidRPr="006052D4" w:rsidRDefault="00BC3118" w:rsidP="009B1870">
            <w:pPr>
              <w:tabs>
                <w:tab w:val="left" w:pos="1368"/>
                <w:tab w:val="left" w:pos="5400"/>
                <w:tab w:val="left" w:pos="7560"/>
              </w:tabs>
              <w:rPr>
                <w:szCs w:val="24"/>
              </w:rPr>
            </w:pPr>
            <w:r w:rsidRPr="006052D4">
              <w:rPr>
                <w:szCs w:val="24"/>
              </w:rPr>
              <w:t>Visiting Professor, Gifford Medical Center</w:t>
            </w:r>
          </w:p>
        </w:tc>
        <w:tc>
          <w:tcPr>
            <w:tcW w:w="2610" w:type="dxa"/>
          </w:tcPr>
          <w:p w14:paraId="670D6FCC" w14:textId="77777777" w:rsidR="00BC3118" w:rsidRPr="006052D4" w:rsidRDefault="00BC3118" w:rsidP="009B1870">
            <w:pPr>
              <w:tabs>
                <w:tab w:val="left" w:pos="-180"/>
              </w:tabs>
              <w:rPr>
                <w:szCs w:val="24"/>
              </w:rPr>
            </w:pPr>
            <w:r w:rsidRPr="006052D4">
              <w:rPr>
                <w:szCs w:val="24"/>
              </w:rPr>
              <w:t>Randolph, VT</w:t>
            </w:r>
          </w:p>
        </w:tc>
      </w:tr>
      <w:tr w:rsidR="00BC3118" w:rsidRPr="00250BFA" w14:paraId="04259360" w14:textId="77777777" w:rsidTr="00EC61A1">
        <w:tc>
          <w:tcPr>
            <w:tcW w:w="1620" w:type="dxa"/>
          </w:tcPr>
          <w:p w14:paraId="13D9451D"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113D1E4A" w14:textId="77777777" w:rsidR="00BC3118" w:rsidRPr="006052D4" w:rsidRDefault="00BC3118" w:rsidP="009B1870">
            <w:pPr>
              <w:tabs>
                <w:tab w:val="left" w:pos="1368"/>
                <w:tab w:val="left" w:pos="5400"/>
                <w:tab w:val="left" w:pos="7560"/>
              </w:tabs>
              <w:rPr>
                <w:szCs w:val="24"/>
              </w:rPr>
            </w:pPr>
            <w:r w:rsidRPr="006052D4">
              <w:rPr>
                <w:szCs w:val="24"/>
              </w:rPr>
              <w:t>Invited Speaker, 15th Annual Masters of Pediatrics Conference</w:t>
            </w:r>
            <w:r w:rsidRPr="006052D4">
              <w:rPr>
                <w:szCs w:val="24"/>
              </w:rPr>
              <w:br/>
              <w:t>Univers</w:t>
            </w:r>
            <w:r w:rsidR="008368C5">
              <w:rPr>
                <w:szCs w:val="24"/>
              </w:rPr>
              <w:t>ity of Miami School of Medicine</w:t>
            </w:r>
          </w:p>
        </w:tc>
        <w:tc>
          <w:tcPr>
            <w:tcW w:w="2610" w:type="dxa"/>
          </w:tcPr>
          <w:p w14:paraId="70BFAB8F" w14:textId="77777777" w:rsidR="00BC3118" w:rsidRPr="006052D4" w:rsidRDefault="00BC3118" w:rsidP="009B1870">
            <w:pPr>
              <w:tabs>
                <w:tab w:val="left" w:pos="-180"/>
              </w:tabs>
              <w:rPr>
                <w:szCs w:val="24"/>
              </w:rPr>
            </w:pPr>
            <w:r w:rsidRPr="006052D4">
              <w:rPr>
                <w:szCs w:val="24"/>
              </w:rPr>
              <w:t>Miami, FL</w:t>
            </w:r>
          </w:p>
        </w:tc>
      </w:tr>
      <w:tr w:rsidR="00BC3118" w:rsidRPr="00250BFA" w14:paraId="2BE5B092" w14:textId="77777777" w:rsidTr="00EC61A1">
        <w:tc>
          <w:tcPr>
            <w:tcW w:w="1620" w:type="dxa"/>
          </w:tcPr>
          <w:p w14:paraId="30937842"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2479402A" w14:textId="77777777" w:rsidR="00BC3118" w:rsidRPr="006052D4" w:rsidRDefault="00BC3118" w:rsidP="009B1870">
            <w:pPr>
              <w:tabs>
                <w:tab w:val="left" w:pos="1368"/>
                <w:tab w:val="left" w:pos="5400"/>
                <w:tab w:val="left" w:pos="7560"/>
              </w:tabs>
              <w:rPr>
                <w:szCs w:val="24"/>
              </w:rPr>
            </w:pPr>
            <w:r w:rsidRPr="006052D4">
              <w:rPr>
                <w:szCs w:val="24"/>
              </w:rPr>
              <w:t>Amberg-Helmholz Lecturer, Mayo Clinic</w:t>
            </w:r>
          </w:p>
        </w:tc>
        <w:tc>
          <w:tcPr>
            <w:tcW w:w="2610" w:type="dxa"/>
          </w:tcPr>
          <w:p w14:paraId="5A9F49F9" w14:textId="77777777" w:rsidR="00BC3118" w:rsidRPr="006052D4" w:rsidRDefault="00BC3118" w:rsidP="009B1870">
            <w:pPr>
              <w:tabs>
                <w:tab w:val="left" w:pos="-180"/>
              </w:tabs>
              <w:rPr>
                <w:szCs w:val="24"/>
              </w:rPr>
            </w:pPr>
            <w:r w:rsidRPr="006052D4">
              <w:rPr>
                <w:szCs w:val="24"/>
              </w:rPr>
              <w:t>Chicago, IL</w:t>
            </w:r>
          </w:p>
        </w:tc>
      </w:tr>
      <w:tr w:rsidR="00BC3118" w:rsidRPr="00250BFA" w14:paraId="008E4D19" w14:textId="77777777" w:rsidTr="00EC61A1">
        <w:tc>
          <w:tcPr>
            <w:tcW w:w="1620" w:type="dxa"/>
          </w:tcPr>
          <w:p w14:paraId="25B3A616"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77F753AF" w14:textId="77777777" w:rsidR="00BC3118" w:rsidRPr="006052D4" w:rsidRDefault="00BC3118" w:rsidP="009B1870">
            <w:pPr>
              <w:tabs>
                <w:tab w:val="left" w:pos="1368"/>
                <w:tab w:val="left" w:pos="5400"/>
                <w:tab w:val="left" w:pos="7560"/>
              </w:tabs>
              <w:rPr>
                <w:szCs w:val="24"/>
              </w:rPr>
            </w:pPr>
            <w:r w:rsidRPr="006052D4">
              <w:rPr>
                <w:szCs w:val="24"/>
              </w:rPr>
              <w:t>Dan Padua Memorial Fund Speaker</w:t>
            </w:r>
          </w:p>
        </w:tc>
        <w:tc>
          <w:tcPr>
            <w:tcW w:w="2610" w:type="dxa"/>
          </w:tcPr>
          <w:p w14:paraId="66525B88" w14:textId="77777777" w:rsidR="00BC3118" w:rsidRPr="006052D4" w:rsidRDefault="00BC3118" w:rsidP="009B1870">
            <w:pPr>
              <w:tabs>
                <w:tab w:val="left" w:pos="-180"/>
              </w:tabs>
              <w:rPr>
                <w:szCs w:val="24"/>
              </w:rPr>
            </w:pPr>
            <w:r w:rsidRPr="006052D4">
              <w:rPr>
                <w:szCs w:val="24"/>
              </w:rPr>
              <w:t>Ticonderoga, NY</w:t>
            </w:r>
          </w:p>
        </w:tc>
      </w:tr>
      <w:tr w:rsidR="00BC3118" w:rsidRPr="00250BFA" w14:paraId="215BC91C" w14:textId="77777777" w:rsidTr="00EC61A1">
        <w:tc>
          <w:tcPr>
            <w:tcW w:w="1620" w:type="dxa"/>
          </w:tcPr>
          <w:p w14:paraId="6E305FA4" w14:textId="77777777" w:rsidR="00BC3118" w:rsidRPr="006052D4" w:rsidRDefault="00BC3118" w:rsidP="00120652">
            <w:pPr>
              <w:tabs>
                <w:tab w:val="left" w:pos="-180"/>
              </w:tabs>
              <w:jc w:val="center"/>
              <w:rPr>
                <w:szCs w:val="24"/>
              </w:rPr>
            </w:pPr>
            <w:r w:rsidRPr="006052D4">
              <w:rPr>
                <w:szCs w:val="24"/>
              </w:rPr>
              <w:t>2005</w:t>
            </w:r>
          </w:p>
        </w:tc>
        <w:tc>
          <w:tcPr>
            <w:tcW w:w="5130" w:type="dxa"/>
          </w:tcPr>
          <w:p w14:paraId="50D2132F" w14:textId="77777777" w:rsidR="00BC3118" w:rsidRPr="006052D4" w:rsidRDefault="00BC3118" w:rsidP="009B1870">
            <w:pPr>
              <w:tabs>
                <w:tab w:val="left" w:pos="1368"/>
                <w:tab w:val="left" w:pos="5400"/>
                <w:tab w:val="left" w:pos="7560"/>
              </w:tabs>
              <w:rPr>
                <w:szCs w:val="24"/>
              </w:rPr>
            </w:pPr>
            <w:r w:rsidRPr="006052D4">
              <w:rPr>
                <w:szCs w:val="24"/>
              </w:rPr>
              <w:t>Visiting Professor, University of Massachusetts</w:t>
            </w:r>
          </w:p>
        </w:tc>
        <w:tc>
          <w:tcPr>
            <w:tcW w:w="2610" w:type="dxa"/>
          </w:tcPr>
          <w:p w14:paraId="2636DA27" w14:textId="72B9FC73" w:rsidR="00BC3118" w:rsidRPr="006052D4" w:rsidRDefault="00BC3118" w:rsidP="009B1870">
            <w:pPr>
              <w:tabs>
                <w:tab w:val="left" w:pos="-180"/>
              </w:tabs>
              <w:rPr>
                <w:szCs w:val="24"/>
              </w:rPr>
            </w:pPr>
            <w:r w:rsidRPr="006052D4">
              <w:rPr>
                <w:szCs w:val="24"/>
              </w:rPr>
              <w:t>Wo</w:t>
            </w:r>
            <w:r w:rsidR="0013226D">
              <w:rPr>
                <w:szCs w:val="24"/>
              </w:rPr>
              <w:t>rce</w:t>
            </w:r>
            <w:r w:rsidRPr="006052D4">
              <w:rPr>
                <w:szCs w:val="24"/>
              </w:rPr>
              <w:t>ster, MA</w:t>
            </w:r>
          </w:p>
        </w:tc>
      </w:tr>
      <w:tr w:rsidR="00BC3118" w:rsidRPr="00250BFA" w14:paraId="2ED3AF72" w14:textId="77777777" w:rsidTr="00EC61A1">
        <w:tc>
          <w:tcPr>
            <w:tcW w:w="1620" w:type="dxa"/>
          </w:tcPr>
          <w:p w14:paraId="593F00D3"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610F8DB2" w14:textId="77777777" w:rsidR="00BC3118" w:rsidRPr="006052D4" w:rsidRDefault="00BC3118" w:rsidP="009B1870">
            <w:pPr>
              <w:tabs>
                <w:tab w:val="left" w:pos="1368"/>
                <w:tab w:val="left" w:pos="5400"/>
                <w:tab w:val="left" w:pos="7560"/>
              </w:tabs>
              <w:rPr>
                <w:szCs w:val="24"/>
              </w:rPr>
            </w:pPr>
            <w:r w:rsidRPr="006052D4">
              <w:rPr>
                <w:szCs w:val="24"/>
              </w:rPr>
              <w:t>Harris D. Riley Visiting Professor, Oklahoma Children’s Hospital</w:t>
            </w:r>
          </w:p>
        </w:tc>
        <w:tc>
          <w:tcPr>
            <w:tcW w:w="2610" w:type="dxa"/>
          </w:tcPr>
          <w:p w14:paraId="2CBBC6D9" w14:textId="77777777" w:rsidR="00BC3118" w:rsidRPr="006052D4" w:rsidRDefault="00BC3118" w:rsidP="00BC3118">
            <w:pPr>
              <w:ind w:left="2160" w:hanging="2130"/>
              <w:rPr>
                <w:szCs w:val="24"/>
              </w:rPr>
            </w:pPr>
            <w:r w:rsidRPr="006052D4">
              <w:rPr>
                <w:szCs w:val="24"/>
              </w:rPr>
              <w:t>Oklahoma City, OK</w:t>
            </w:r>
          </w:p>
          <w:p w14:paraId="3AC83CDD" w14:textId="77777777" w:rsidR="00BC3118" w:rsidRPr="006052D4" w:rsidRDefault="00BC3118" w:rsidP="009B1870">
            <w:pPr>
              <w:tabs>
                <w:tab w:val="left" w:pos="-180"/>
              </w:tabs>
              <w:rPr>
                <w:szCs w:val="24"/>
              </w:rPr>
            </w:pPr>
          </w:p>
        </w:tc>
      </w:tr>
      <w:tr w:rsidR="00BC3118" w:rsidRPr="00250BFA" w14:paraId="7DB81AFB" w14:textId="77777777" w:rsidTr="00EC61A1">
        <w:tc>
          <w:tcPr>
            <w:tcW w:w="1620" w:type="dxa"/>
          </w:tcPr>
          <w:p w14:paraId="09FE74FF"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01DB002E" w14:textId="77777777" w:rsidR="00BC3118" w:rsidRPr="006052D4" w:rsidRDefault="00BC3118" w:rsidP="009B1870">
            <w:pPr>
              <w:tabs>
                <w:tab w:val="left" w:pos="1368"/>
                <w:tab w:val="left" w:pos="5400"/>
                <w:tab w:val="left" w:pos="7560"/>
              </w:tabs>
              <w:rPr>
                <w:szCs w:val="24"/>
              </w:rPr>
            </w:pPr>
            <w:r w:rsidRPr="006052D4">
              <w:rPr>
                <w:szCs w:val="24"/>
              </w:rPr>
              <w:t>Visiting Professor, Children’s Hospital at Montefiore</w:t>
            </w:r>
          </w:p>
        </w:tc>
        <w:tc>
          <w:tcPr>
            <w:tcW w:w="2610" w:type="dxa"/>
          </w:tcPr>
          <w:p w14:paraId="49A29843" w14:textId="77777777" w:rsidR="00BC3118" w:rsidRPr="006052D4" w:rsidRDefault="00BC3118" w:rsidP="009B1870">
            <w:pPr>
              <w:tabs>
                <w:tab w:val="left" w:pos="-180"/>
              </w:tabs>
              <w:rPr>
                <w:szCs w:val="24"/>
              </w:rPr>
            </w:pPr>
            <w:r w:rsidRPr="006052D4">
              <w:rPr>
                <w:szCs w:val="24"/>
              </w:rPr>
              <w:t>Bronx, NY</w:t>
            </w:r>
          </w:p>
        </w:tc>
      </w:tr>
      <w:tr w:rsidR="00BC3118" w:rsidRPr="00250BFA" w14:paraId="3C76F47D" w14:textId="77777777" w:rsidTr="00EC61A1">
        <w:tc>
          <w:tcPr>
            <w:tcW w:w="1620" w:type="dxa"/>
          </w:tcPr>
          <w:p w14:paraId="1AEFFB75"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038E7D1E" w14:textId="77777777" w:rsidR="00BC3118" w:rsidRPr="006052D4" w:rsidRDefault="00BC3118" w:rsidP="009B1870">
            <w:pPr>
              <w:tabs>
                <w:tab w:val="left" w:pos="1368"/>
                <w:tab w:val="left" w:pos="5400"/>
                <w:tab w:val="left" w:pos="7560"/>
              </w:tabs>
              <w:rPr>
                <w:szCs w:val="24"/>
              </w:rPr>
            </w:pPr>
            <w:r w:rsidRPr="006052D4">
              <w:rPr>
                <w:szCs w:val="24"/>
              </w:rPr>
              <w:t>Visiting Professor, University of Minnesota</w:t>
            </w:r>
          </w:p>
        </w:tc>
        <w:tc>
          <w:tcPr>
            <w:tcW w:w="2610" w:type="dxa"/>
          </w:tcPr>
          <w:p w14:paraId="0C629190" w14:textId="77777777" w:rsidR="00BC3118" w:rsidRPr="006052D4" w:rsidRDefault="00BC3118" w:rsidP="009B1870">
            <w:pPr>
              <w:tabs>
                <w:tab w:val="left" w:pos="-180"/>
              </w:tabs>
              <w:rPr>
                <w:szCs w:val="24"/>
              </w:rPr>
            </w:pPr>
            <w:r w:rsidRPr="006052D4">
              <w:rPr>
                <w:szCs w:val="24"/>
              </w:rPr>
              <w:t>Minneapolis, MN</w:t>
            </w:r>
          </w:p>
        </w:tc>
      </w:tr>
      <w:tr w:rsidR="00BC3118" w:rsidRPr="00250BFA" w14:paraId="3CF3E063" w14:textId="77777777" w:rsidTr="00EC61A1">
        <w:tc>
          <w:tcPr>
            <w:tcW w:w="1620" w:type="dxa"/>
          </w:tcPr>
          <w:p w14:paraId="3A8E3B93"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7D9039E9" w14:textId="77777777" w:rsidR="00BC3118" w:rsidRPr="006052D4" w:rsidRDefault="00BC3118" w:rsidP="009B1870">
            <w:pPr>
              <w:tabs>
                <w:tab w:val="left" w:pos="1368"/>
                <w:tab w:val="left" w:pos="5400"/>
                <w:tab w:val="left" w:pos="7560"/>
              </w:tabs>
              <w:rPr>
                <w:szCs w:val="24"/>
              </w:rPr>
            </w:pPr>
            <w:r w:rsidRPr="006052D4">
              <w:rPr>
                <w:szCs w:val="24"/>
              </w:rPr>
              <w:t>Invited Speaker, Maine Chapter of the American Academy of Pediatrics</w:t>
            </w:r>
          </w:p>
        </w:tc>
        <w:tc>
          <w:tcPr>
            <w:tcW w:w="2610" w:type="dxa"/>
          </w:tcPr>
          <w:p w14:paraId="210A92BD" w14:textId="77777777" w:rsidR="00BC3118" w:rsidRPr="006052D4" w:rsidRDefault="00BC3118" w:rsidP="00BC3118">
            <w:pPr>
              <w:ind w:left="2160" w:hanging="2160"/>
              <w:rPr>
                <w:szCs w:val="24"/>
              </w:rPr>
            </w:pPr>
            <w:r w:rsidRPr="006052D4">
              <w:rPr>
                <w:szCs w:val="24"/>
              </w:rPr>
              <w:t>Samoset, ME</w:t>
            </w:r>
          </w:p>
          <w:p w14:paraId="2DAC1023" w14:textId="77777777" w:rsidR="00BC3118" w:rsidRPr="006052D4" w:rsidRDefault="00BC3118" w:rsidP="009B1870">
            <w:pPr>
              <w:tabs>
                <w:tab w:val="left" w:pos="-180"/>
              </w:tabs>
              <w:rPr>
                <w:szCs w:val="24"/>
              </w:rPr>
            </w:pPr>
          </w:p>
        </w:tc>
      </w:tr>
      <w:tr w:rsidR="00BC3118" w:rsidRPr="00250BFA" w14:paraId="5C4A9968" w14:textId="77777777" w:rsidTr="00EC61A1">
        <w:tc>
          <w:tcPr>
            <w:tcW w:w="1620" w:type="dxa"/>
          </w:tcPr>
          <w:p w14:paraId="72F40F5A"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17FDE449" w14:textId="77777777" w:rsidR="00BC3118" w:rsidRPr="006052D4" w:rsidRDefault="00BC3118" w:rsidP="009B1870">
            <w:pPr>
              <w:tabs>
                <w:tab w:val="left" w:pos="1368"/>
                <w:tab w:val="left" w:pos="5400"/>
                <w:tab w:val="left" w:pos="7560"/>
              </w:tabs>
              <w:rPr>
                <w:szCs w:val="24"/>
              </w:rPr>
            </w:pPr>
            <w:r w:rsidRPr="006052D4">
              <w:rPr>
                <w:szCs w:val="24"/>
              </w:rPr>
              <w:t>Invited Speaker, Indianapolis Chief’s Conference</w:t>
            </w:r>
          </w:p>
        </w:tc>
        <w:tc>
          <w:tcPr>
            <w:tcW w:w="2610" w:type="dxa"/>
          </w:tcPr>
          <w:p w14:paraId="022B9047" w14:textId="77777777" w:rsidR="00BC3118" w:rsidRPr="006052D4" w:rsidRDefault="00BC3118" w:rsidP="009B1870">
            <w:pPr>
              <w:tabs>
                <w:tab w:val="left" w:pos="-180"/>
              </w:tabs>
              <w:rPr>
                <w:szCs w:val="24"/>
              </w:rPr>
            </w:pPr>
            <w:r w:rsidRPr="006052D4">
              <w:rPr>
                <w:szCs w:val="24"/>
              </w:rPr>
              <w:t>Indianapolis, IN</w:t>
            </w:r>
          </w:p>
        </w:tc>
      </w:tr>
      <w:tr w:rsidR="00BC3118" w:rsidRPr="00250BFA" w14:paraId="79E8FA32" w14:textId="77777777" w:rsidTr="00EC61A1">
        <w:tc>
          <w:tcPr>
            <w:tcW w:w="1620" w:type="dxa"/>
          </w:tcPr>
          <w:p w14:paraId="34EC0BAB"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5E886447" w14:textId="77777777" w:rsidR="00BC3118" w:rsidRPr="006052D4" w:rsidRDefault="00BC3118" w:rsidP="009B1870">
            <w:pPr>
              <w:tabs>
                <w:tab w:val="left" w:pos="1368"/>
                <w:tab w:val="left" w:pos="5400"/>
                <w:tab w:val="left" w:pos="7560"/>
              </w:tabs>
              <w:rPr>
                <w:szCs w:val="24"/>
              </w:rPr>
            </w:pPr>
            <w:r w:rsidRPr="006052D4">
              <w:rPr>
                <w:szCs w:val="24"/>
              </w:rPr>
              <w:t>Floyd Denny Visiting Professor and Lecturer, University of N</w:t>
            </w:r>
            <w:r>
              <w:rPr>
                <w:szCs w:val="24"/>
              </w:rPr>
              <w:t>orth Carolina</w:t>
            </w:r>
          </w:p>
        </w:tc>
        <w:tc>
          <w:tcPr>
            <w:tcW w:w="2610" w:type="dxa"/>
          </w:tcPr>
          <w:p w14:paraId="317BEABC" w14:textId="77777777" w:rsidR="00BC3118" w:rsidRPr="006052D4" w:rsidRDefault="00BC3118" w:rsidP="009B1870">
            <w:pPr>
              <w:tabs>
                <w:tab w:val="left" w:pos="-180"/>
              </w:tabs>
              <w:rPr>
                <w:szCs w:val="24"/>
              </w:rPr>
            </w:pPr>
            <w:r w:rsidRPr="006052D4">
              <w:rPr>
                <w:szCs w:val="24"/>
              </w:rPr>
              <w:t>Chapel Hill, NC</w:t>
            </w:r>
          </w:p>
        </w:tc>
      </w:tr>
      <w:tr w:rsidR="00BC3118" w:rsidRPr="00250BFA" w14:paraId="76E06D82" w14:textId="77777777" w:rsidTr="00EC61A1">
        <w:tc>
          <w:tcPr>
            <w:tcW w:w="1620" w:type="dxa"/>
          </w:tcPr>
          <w:p w14:paraId="79D35070"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3AC1D7B1" w14:textId="77777777" w:rsidR="00BC3118" w:rsidRPr="006052D4" w:rsidRDefault="00BC3118" w:rsidP="009B1870">
            <w:pPr>
              <w:tabs>
                <w:tab w:val="left" w:pos="1368"/>
                <w:tab w:val="left" w:pos="5400"/>
                <w:tab w:val="left" w:pos="7560"/>
              </w:tabs>
              <w:rPr>
                <w:szCs w:val="24"/>
              </w:rPr>
            </w:pPr>
            <w:r w:rsidRPr="006052D4">
              <w:rPr>
                <w:szCs w:val="24"/>
              </w:rPr>
              <w:t>Invited Speaker, Children’s Mercy Hospital</w:t>
            </w:r>
          </w:p>
        </w:tc>
        <w:tc>
          <w:tcPr>
            <w:tcW w:w="2610" w:type="dxa"/>
          </w:tcPr>
          <w:p w14:paraId="397C76A5" w14:textId="77777777" w:rsidR="00BC3118" w:rsidRPr="006052D4" w:rsidRDefault="00BC3118" w:rsidP="009B1870">
            <w:pPr>
              <w:tabs>
                <w:tab w:val="left" w:pos="-180"/>
              </w:tabs>
              <w:rPr>
                <w:szCs w:val="24"/>
              </w:rPr>
            </w:pPr>
            <w:r w:rsidRPr="006052D4">
              <w:rPr>
                <w:szCs w:val="24"/>
              </w:rPr>
              <w:t>Kansas City, MO</w:t>
            </w:r>
          </w:p>
        </w:tc>
      </w:tr>
      <w:tr w:rsidR="00BC3118" w:rsidRPr="00250BFA" w14:paraId="4CCF20D6" w14:textId="77777777" w:rsidTr="00EC61A1">
        <w:tc>
          <w:tcPr>
            <w:tcW w:w="1620" w:type="dxa"/>
          </w:tcPr>
          <w:p w14:paraId="1AD5FEB4" w14:textId="77777777" w:rsidR="00BC3118" w:rsidRPr="006052D4" w:rsidRDefault="00BC3118" w:rsidP="00120652">
            <w:pPr>
              <w:tabs>
                <w:tab w:val="left" w:pos="-180"/>
              </w:tabs>
              <w:jc w:val="center"/>
              <w:rPr>
                <w:szCs w:val="24"/>
              </w:rPr>
            </w:pPr>
            <w:r w:rsidRPr="006052D4">
              <w:rPr>
                <w:szCs w:val="24"/>
              </w:rPr>
              <w:t>2006</w:t>
            </w:r>
          </w:p>
        </w:tc>
        <w:tc>
          <w:tcPr>
            <w:tcW w:w="5130" w:type="dxa"/>
          </w:tcPr>
          <w:p w14:paraId="1E98F737" w14:textId="77777777" w:rsidR="00BC3118" w:rsidRPr="006052D4" w:rsidRDefault="00BC3118" w:rsidP="009B1870">
            <w:pPr>
              <w:tabs>
                <w:tab w:val="left" w:pos="1368"/>
                <w:tab w:val="left" w:pos="5400"/>
                <w:tab w:val="left" w:pos="7560"/>
              </w:tabs>
              <w:rPr>
                <w:szCs w:val="24"/>
              </w:rPr>
            </w:pPr>
            <w:r w:rsidRPr="006052D4">
              <w:rPr>
                <w:szCs w:val="24"/>
              </w:rPr>
              <w:t>Visiting Professor, University of Kentucky Medical College</w:t>
            </w:r>
          </w:p>
        </w:tc>
        <w:tc>
          <w:tcPr>
            <w:tcW w:w="2610" w:type="dxa"/>
          </w:tcPr>
          <w:p w14:paraId="6D50B8D1" w14:textId="77777777" w:rsidR="00BC3118" w:rsidRPr="006052D4" w:rsidRDefault="00BC3118" w:rsidP="009B1870">
            <w:pPr>
              <w:tabs>
                <w:tab w:val="left" w:pos="-180"/>
              </w:tabs>
              <w:rPr>
                <w:szCs w:val="24"/>
              </w:rPr>
            </w:pPr>
            <w:r w:rsidRPr="006052D4">
              <w:rPr>
                <w:szCs w:val="24"/>
              </w:rPr>
              <w:t>Lexington, KY</w:t>
            </w:r>
          </w:p>
        </w:tc>
      </w:tr>
      <w:tr w:rsidR="00BC3118" w:rsidRPr="00250BFA" w14:paraId="696CF916" w14:textId="77777777" w:rsidTr="00EC61A1">
        <w:tc>
          <w:tcPr>
            <w:tcW w:w="1620" w:type="dxa"/>
          </w:tcPr>
          <w:p w14:paraId="412B95C6" w14:textId="77777777" w:rsidR="00BC3118" w:rsidRPr="006052D4" w:rsidRDefault="00BC3118" w:rsidP="00120652">
            <w:pPr>
              <w:tabs>
                <w:tab w:val="left" w:pos="-180"/>
              </w:tabs>
              <w:jc w:val="center"/>
              <w:rPr>
                <w:szCs w:val="24"/>
              </w:rPr>
            </w:pPr>
            <w:r w:rsidRPr="006052D4">
              <w:rPr>
                <w:szCs w:val="24"/>
              </w:rPr>
              <w:t>2007</w:t>
            </w:r>
          </w:p>
        </w:tc>
        <w:tc>
          <w:tcPr>
            <w:tcW w:w="5130" w:type="dxa"/>
          </w:tcPr>
          <w:p w14:paraId="401D9336" w14:textId="77777777" w:rsidR="00BC3118" w:rsidRPr="006052D4" w:rsidRDefault="00BC3118" w:rsidP="009B1870">
            <w:pPr>
              <w:tabs>
                <w:tab w:val="left" w:pos="1368"/>
                <w:tab w:val="left" w:pos="5400"/>
                <w:tab w:val="left" w:pos="7560"/>
              </w:tabs>
              <w:rPr>
                <w:szCs w:val="24"/>
              </w:rPr>
            </w:pPr>
            <w:r>
              <w:rPr>
                <w:szCs w:val="24"/>
              </w:rPr>
              <w:t xml:space="preserve">Keynote Speaker, </w:t>
            </w:r>
            <w:r w:rsidRPr="006052D4">
              <w:rPr>
                <w:szCs w:val="24"/>
              </w:rPr>
              <w:t>Ambulatory Pediatric Association Leadership Conference</w:t>
            </w:r>
          </w:p>
        </w:tc>
        <w:tc>
          <w:tcPr>
            <w:tcW w:w="2610" w:type="dxa"/>
          </w:tcPr>
          <w:p w14:paraId="49A566FE" w14:textId="77777777" w:rsidR="00BC3118" w:rsidRPr="006052D4" w:rsidRDefault="00BC3118" w:rsidP="009B1870">
            <w:pPr>
              <w:tabs>
                <w:tab w:val="left" w:pos="-180"/>
              </w:tabs>
              <w:rPr>
                <w:szCs w:val="24"/>
              </w:rPr>
            </w:pPr>
            <w:r w:rsidRPr="006052D4">
              <w:rPr>
                <w:szCs w:val="24"/>
              </w:rPr>
              <w:t>Atlanta GA</w:t>
            </w:r>
          </w:p>
        </w:tc>
      </w:tr>
      <w:tr w:rsidR="00BC3118" w:rsidRPr="00250BFA" w14:paraId="2A69792C" w14:textId="77777777" w:rsidTr="00EC61A1">
        <w:tc>
          <w:tcPr>
            <w:tcW w:w="1620" w:type="dxa"/>
          </w:tcPr>
          <w:p w14:paraId="149CA087" w14:textId="77777777" w:rsidR="00BC3118" w:rsidRPr="006052D4" w:rsidRDefault="00BC3118" w:rsidP="00120652">
            <w:pPr>
              <w:tabs>
                <w:tab w:val="left" w:pos="-180"/>
              </w:tabs>
              <w:jc w:val="center"/>
              <w:rPr>
                <w:szCs w:val="24"/>
              </w:rPr>
            </w:pPr>
            <w:r w:rsidRPr="006052D4">
              <w:rPr>
                <w:szCs w:val="24"/>
              </w:rPr>
              <w:t>2007</w:t>
            </w:r>
          </w:p>
        </w:tc>
        <w:tc>
          <w:tcPr>
            <w:tcW w:w="5130" w:type="dxa"/>
          </w:tcPr>
          <w:p w14:paraId="57C72539" w14:textId="77777777" w:rsidR="00BC3118" w:rsidRPr="006052D4" w:rsidRDefault="00BC3118" w:rsidP="009B1870">
            <w:pPr>
              <w:tabs>
                <w:tab w:val="left" w:pos="1368"/>
                <w:tab w:val="left" w:pos="5400"/>
                <w:tab w:val="left" w:pos="7560"/>
              </w:tabs>
              <w:rPr>
                <w:szCs w:val="24"/>
              </w:rPr>
            </w:pPr>
            <w:r w:rsidRPr="006052D4">
              <w:rPr>
                <w:szCs w:val="24"/>
              </w:rPr>
              <w:t>Invited Speaker, Horizons in Pediatrics CME Conference</w:t>
            </w:r>
          </w:p>
        </w:tc>
        <w:tc>
          <w:tcPr>
            <w:tcW w:w="2610" w:type="dxa"/>
          </w:tcPr>
          <w:p w14:paraId="0DEBCECE" w14:textId="77777777" w:rsidR="00BC3118" w:rsidRPr="006052D4" w:rsidRDefault="00BC3118" w:rsidP="009B1870">
            <w:pPr>
              <w:tabs>
                <w:tab w:val="left" w:pos="-180"/>
              </w:tabs>
              <w:rPr>
                <w:szCs w:val="24"/>
              </w:rPr>
            </w:pPr>
            <w:r w:rsidRPr="006052D4">
              <w:rPr>
                <w:szCs w:val="24"/>
              </w:rPr>
              <w:t>Atlanta, GA</w:t>
            </w:r>
          </w:p>
        </w:tc>
      </w:tr>
      <w:tr w:rsidR="00BC3118" w:rsidRPr="00250BFA" w14:paraId="2EB7F209" w14:textId="77777777" w:rsidTr="00EC61A1">
        <w:tc>
          <w:tcPr>
            <w:tcW w:w="1620" w:type="dxa"/>
          </w:tcPr>
          <w:p w14:paraId="2B5A59A3" w14:textId="77777777" w:rsidR="00BC3118" w:rsidRPr="006052D4" w:rsidRDefault="00BC3118" w:rsidP="00120652">
            <w:pPr>
              <w:tabs>
                <w:tab w:val="left" w:pos="-180"/>
              </w:tabs>
              <w:jc w:val="center"/>
              <w:rPr>
                <w:szCs w:val="24"/>
              </w:rPr>
            </w:pPr>
            <w:r w:rsidRPr="006052D4">
              <w:rPr>
                <w:szCs w:val="24"/>
              </w:rPr>
              <w:t>2007</w:t>
            </w:r>
          </w:p>
        </w:tc>
        <w:tc>
          <w:tcPr>
            <w:tcW w:w="5130" w:type="dxa"/>
          </w:tcPr>
          <w:p w14:paraId="442D9516" w14:textId="77777777" w:rsidR="00BC3118" w:rsidRPr="006052D4" w:rsidRDefault="00BC3118" w:rsidP="009B1870">
            <w:pPr>
              <w:tabs>
                <w:tab w:val="left" w:pos="1368"/>
                <w:tab w:val="left" w:pos="5400"/>
                <w:tab w:val="left" w:pos="7560"/>
              </w:tabs>
              <w:rPr>
                <w:szCs w:val="24"/>
              </w:rPr>
            </w:pPr>
            <w:r w:rsidRPr="006052D4">
              <w:rPr>
                <w:szCs w:val="24"/>
              </w:rPr>
              <w:t>Visiting Professor, Children’s Hospital</w:t>
            </w:r>
          </w:p>
        </w:tc>
        <w:tc>
          <w:tcPr>
            <w:tcW w:w="2610" w:type="dxa"/>
          </w:tcPr>
          <w:p w14:paraId="23BD42CA" w14:textId="77777777" w:rsidR="00BC3118" w:rsidRPr="006052D4" w:rsidRDefault="00BC3118" w:rsidP="009B1870">
            <w:pPr>
              <w:tabs>
                <w:tab w:val="left" w:pos="-180"/>
              </w:tabs>
              <w:rPr>
                <w:szCs w:val="24"/>
              </w:rPr>
            </w:pPr>
            <w:r w:rsidRPr="006052D4">
              <w:rPr>
                <w:szCs w:val="24"/>
              </w:rPr>
              <w:t>Boston, MA</w:t>
            </w:r>
          </w:p>
        </w:tc>
      </w:tr>
      <w:tr w:rsidR="00BC3118" w:rsidRPr="00250BFA" w14:paraId="05247AB6" w14:textId="77777777" w:rsidTr="00EC61A1">
        <w:tc>
          <w:tcPr>
            <w:tcW w:w="1620" w:type="dxa"/>
          </w:tcPr>
          <w:p w14:paraId="61CD1504" w14:textId="77777777" w:rsidR="00BC3118" w:rsidRPr="006052D4" w:rsidRDefault="00BC3118" w:rsidP="00120652">
            <w:pPr>
              <w:tabs>
                <w:tab w:val="left" w:pos="-180"/>
              </w:tabs>
              <w:jc w:val="center"/>
              <w:rPr>
                <w:szCs w:val="24"/>
              </w:rPr>
            </w:pPr>
            <w:r w:rsidRPr="006052D4">
              <w:rPr>
                <w:szCs w:val="24"/>
              </w:rPr>
              <w:t>2007</w:t>
            </w:r>
          </w:p>
        </w:tc>
        <w:tc>
          <w:tcPr>
            <w:tcW w:w="5130" w:type="dxa"/>
          </w:tcPr>
          <w:p w14:paraId="13AC1AD0" w14:textId="77777777" w:rsidR="00BC3118" w:rsidRPr="006052D4" w:rsidRDefault="00BC3118" w:rsidP="009B1870">
            <w:pPr>
              <w:tabs>
                <w:tab w:val="left" w:pos="1368"/>
                <w:tab w:val="left" w:pos="5400"/>
                <w:tab w:val="left" w:pos="7560"/>
              </w:tabs>
              <w:rPr>
                <w:szCs w:val="24"/>
              </w:rPr>
            </w:pPr>
            <w:r w:rsidRPr="006052D4">
              <w:rPr>
                <w:szCs w:val="24"/>
              </w:rPr>
              <w:t>Visiting Professor, University of Colorado School of Medicine</w:t>
            </w:r>
          </w:p>
        </w:tc>
        <w:tc>
          <w:tcPr>
            <w:tcW w:w="2610" w:type="dxa"/>
          </w:tcPr>
          <w:p w14:paraId="4C8D67AB" w14:textId="77777777" w:rsidR="000B3293" w:rsidRPr="006052D4" w:rsidRDefault="000B3293" w:rsidP="000B3293">
            <w:pPr>
              <w:ind w:left="2160" w:hanging="2160"/>
              <w:rPr>
                <w:szCs w:val="24"/>
              </w:rPr>
            </w:pPr>
            <w:r w:rsidRPr="006052D4">
              <w:rPr>
                <w:szCs w:val="24"/>
              </w:rPr>
              <w:t>Denver, CO</w:t>
            </w:r>
          </w:p>
          <w:p w14:paraId="67CED73F" w14:textId="77777777" w:rsidR="00BC3118" w:rsidRPr="006052D4" w:rsidRDefault="00BC3118" w:rsidP="009B1870">
            <w:pPr>
              <w:tabs>
                <w:tab w:val="left" w:pos="-180"/>
              </w:tabs>
              <w:rPr>
                <w:szCs w:val="24"/>
              </w:rPr>
            </w:pPr>
          </w:p>
        </w:tc>
      </w:tr>
      <w:tr w:rsidR="00BC3118" w:rsidRPr="00250BFA" w14:paraId="3C24C0DE" w14:textId="77777777" w:rsidTr="00EC61A1">
        <w:tc>
          <w:tcPr>
            <w:tcW w:w="1620" w:type="dxa"/>
          </w:tcPr>
          <w:p w14:paraId="63843E07" w14:textId="77777777" w:rsidR="00BC3118" w:rsidRPr="006052D4" w:rsidRDefault="000B3293" w:rsidP="00120652">
            <w:pPr>
              <w:tabs>
                <w:tab w:val="left" w:pos="-180"/>
              </w:tabs>
              <w:jc w:val="center"/>
              <w:rPr>
                <w:szCs w:val="24"/>
              </w:rPr>
            </w:pPr>
            <w:r w:rsidRPr="006052D4">
              <w:rPr>
                <w:szCs w:val="24"/>
              </w:rPr>
              <w:t>2007</w:t>
            </w:r>
          </w:p>
        </w:tc>
        <w:tc>
          <w:tcPr>
            <w:tcW w:w="5130" w:type="dxa"/>
          </w:tcPr>
          <w:p w14:paraId="634C8F4C" w14:textId="77777777" w:rsidR="00BC3118" w:rsidRPr="006052D4" w:rsidRDefault="000B3293" w:rsidP="009B1870">
            <w:pPr>
              <w:tabs>
                <w:tab w:val="left" w:pos="1368"/>
                <w:tab w:val="left" w:pos="5400"/>
                <w:tab w:val="left" w:pos="7560"/>
              </w:tabs>
              <w:rPr>
                <w:szCs w:val="24"/>
              </w:rPr>
            </w:pPr>
            <w:r w:rsidRPr="006052D4">
              <w:rPr>
                <w:szCs w:val="24"/>
              </w:rPr>
              <w:t>Invited Speaker, AAP State Chapter Meeting</w:t>
            </w:r>
          </w:p>
        </w:tc>
        <w:tc>
          <w:tcPr>
            <w:tcW w:w="2610" w:type="dxa"/>
          </w:tcPr>
          <w:p w14:paraId="0B224103" w14:textId="77777777" w:rsidR="00BC3118" w:rsidRPr="006052D4" w:rsidRDefault="000B3293" w:rsidP="009B1870">
            <w:pPr>
              <w:tabs>
                <w:tab w:val="left" w:pos="-180"/>
              </w:tabs>
              <w:rPr>
                <w:szCs w:val="24"/>
              </w:rPr>
            </w:pPr>
            <w:r w:rsidRPr="006052D4">
              <w:rPr>
                <w:szCs w:val="24"/>
              </w:rPr>
              <w:t>Denver, CO</w:t>
            </w:r>
          </w:p>
        </w:tc>
      </w:tr>
      <w:tr w:rsidR="000B3293" w:rsidRPr="00250BFA" w14:paraId="690905CA" w14:textId="77777777" w:rsidTr="00EC61A1">
        <w:tc>
          <w:tcPr>
            <w:tcW w:w="1620" w:type="dxa"/>
          </w:tcPr>
          <w:p w14:paraId="6907E800" w14:textId="77777777" w:rsidR="000B3293" w:rsidRPr="006052D4" w:rsidRDefault="000B3293" w:rsidP="00120652">
            <w:pPr>
              <w:tabs>
                <w:tab w:val="left" w:pos="-180"/>
              </w:tabs>
              <w:jc w:val="center"/>
              <w:rPr>
                <w:szCs w:val="24"/>
              </w:rPr>
            </w:pPr>
            <w:r w:rsidRPr="006052D4">
              <w:rPr>
                <w:szCs w:val="24"/>
              </w:rPr>
              <w:t>2007</w:t>
            </w:r>
          </w:p>
        </w:tc>
        <w:tc>
          <w:tcPr>
            <w:tcW w:w="5130" w:type="dxa"/>
          </w:tcPr>
          <w:p w14:paraId="6F5C42A8" w14:textId="77777777" w:rsidR="000B3293" w:rsidRPr="006052D4" w:rsidRDefault="000B3293" w:rsidP="009B1870">
            <w:pPr>
              <w:tabs>
                <w:tab w:val="left" w:pos="1368"/>
                <w:tab w:val="left" w:pos="5400"/>
                <w:tab w:val="left" w:pos="7560"/>
              </w:tabs>
              <w:rPr>
                <w:szCs w:val="24"/>
              </w:rPr>
            </w:pPr>
            <w:r w:rsidRPr="006052D4">
              <w:rPr>
                <w:szCs w:val="24"/>
              </w:rPr>
              <w:t>Plenary Lecturer on Leadership, AMSPDC Annual Meeting</w:t>
            </w:r>
          </w:p>
        </w:tc>
        <w:tc>
          <w:tcPr>
            <w:tcW w:w="2610" w:type="dxa"/>
          </w:tcPr>
          <w:p w14:paraId="41760E22" w14:textId="77777777" w:rsidR="000B3293" w:rsidRPr="006052D4" w:rsidRDefault="000B3293" w:rsidP="009B1870">
            <w:pPr>
              <w:tabs>
                <w:tab w:val="left" w:pos="-180"/>
              </w:tabs>
              <w:rPr>
                <w:szCs w:val="24"/>
              </w:rPr>
            </w:pPr>
            <w:r w:rsidRPr="006052D4">
              <w:rPr>
                <w:szCs w:val="24"/>
              </w:rPr>
              <w:t>San Antonio, TX</w:t>
            </w:r>
          </w:p>
        </w:tc>
      </w:tr>
      <w:tr w:rsidR="000B3293" w:rsidRPr="00250BFA" w14:paraId="6584C9E4" w14:textId="77777777" w:rsidTr="00EC61A1">
        <w:tc>
          <w:tcPr>
            <w:tcW w:w="1620" w:type="dxa"/>
          </w:tcPr>
          <w:p w14:paraId="1A30159D" w14:textId="77777777" w:rsidR="000B3293" w:rsidRPr="006052D4" w:rsidRDefault="000B3293" w:rsidP="00120652">
            <w:pPr>
              <w:tabs>
                <w:tab w:val="left" w:pos="-180"/>
              </w:tabs>
              <w:jc w:val="center"/>
              <w:rPr>
                <w:szCs w:val="24"/>
              </w:rPr>
            </w:pPr>
            <w:r w:rsidRPr="006052D4">
              <w:rPr>
                <w:szCs w:val="24"/>
              </w:rPr>
              <w:t>2007</w:t>
            </w:r>
          </w:p>
        </w:tc>
        <w:tc>
          <w:tcPr>
            <w:tcW w:w="5130" w:type="dxa"/>
          </w:tcPr>
          <w:p w14:paraId="41B9EBD8" w14:textId="77777777" w:rsidR="000B3293" w:rsidRPr="006052D4" w:rsidRDefault="000B3293" w:rsidP="009B1870">
            <w:pPr>
              <w:tabs>
                <w:tab w:val="left" w:pos="1368"/>
                <w:tab w:val="left" w:pos="5400"/>
                <w:tab w:val="left" w:pos="7560"/>
              </w:tabs>
              <w:rPr>
                <w:szCs w:val="24"/>
              </w:rPr>
            </w:pPr>
            <w:r w:rsidRPr="006052D4">
              <w:rPr>
                <w:szCs w:val="24"/>
              </w:rPr>
              <w:t>Plenary Speaker, Council of Academic Societies, AAMC Annual Meeting</w:t>
            </w:r>
          </w:p>
        </w:tc>
        <w:tc>
          <w:tcPr>
            <w:tcW w:w="2610" w:type="dxa"/>
          </w:tcPr>
          <w:p w14:paraId="1499A612" w14:textId="77777777" w:rsidR="000B3293" w:rsidRPr="006052D4" w:rsidRDefault="000B3293" w:rsidP="009B1870">
            <w:pPr>
              <w:tabs>
                <w:tab w:val="left" w:pos="-180"/>
              </w:tabs>
              <w:rPr>
                <w:szCs w:val="24"/>
              </w:rPr>
            </w:pPr>
            <w:r w:rsidRPr="006052D4">
              <w:rPr>
                <w:szCs w:val="24"/>
              </w:rPr>
              <w:t>Washington D.C.</w:t>
            </w:r>
          </w:p>
        </w:tc>
      </w:tr>
      <w:tr w:rsidR="000B3293" w:rsidRPr="00250BFA" w14:paraId="580E89B6" w14:textId="77777777" w:rsidTr="00EC61A1">
        <w:tc>
          <w:tcPr>
            <w:tcW w:w="1620" w:type="dxa"/>
          </w:tcPr>
          <w:p w14:paraId="3242295D" w14:textId="77777777" w:rsidR="000B3293" w:rsidRPr="006052D4" w:rsidRDefault="000B3293" w:rsidP="00120652">
            <w:pPr>
              <w:tabs>
                <w:tab w:val="left" w:pos="-180"/>
              </w:tabs>
              <w:jc w:val="center"/>
              <w:rPr>
                <w:szCs w:val="24"/>
              </w:rPr>
            </w:pPr>
            <w:r w:rsidRPr="006052D4">
              <w:rPr>
                <w:szCs w:val="24"/>
              </w:rPr>
              <w:lastRenderedPageBreak/>
              <w:t>2007</w:t>
            </w:r>
          </w:p>
        </w:tc>
        <w:tc>
          <w:tcPr>
            <w:tcW w:w="5130" w:type="dxa"/>
          </w:tcPr>
          <w:p w14:paraId="2F39A017" w14:textId="77777777" w:rsidR="000B3293" w:rsidRPr="006052D4" w:rsidRDefault="000B3293" w:rsidP="009B1870">
            <w:pPr>
              <w:tabs>
                <w:tab w:val="left" w:pos="1368"/>
                <w:tab w:val="left" w:pos="5400"/>
                <w:tab w:val="left" w:pos="7560"/>
              </w:tabs>
              <w:rPr>
                <w:szCs w:val="24"/>
              </w:rPr>
            </w:pPr>
            <w:r w:rsidRPr="006052D4">
              <w:rPr>
                <w:szCs w:val="24"/>
              </w:rPr>
              <w:t>Visiting Professor, Maimonides Medical Center</w:t>
            </w:r>
          </w:p>
        </w:tc>
        <w:tc>
          <w:tcPr>
            <w:tcW w:w="2610" w:type="dxa"/>
          </w:tcPr>
          <w:p w14:paraId="50BF5AE3" w14:textId="77777777" w:rsidR="000B3293" w:rsidRPr="006052D4" w:rsidRDefault="000B3293" w:rsidP="009B1870">
            <w:pPr>
              <w:tabs>
                <w:tab w:val="left" w:pos="-180"/>
              </w:tabs>
              <w:rPr>
                <w:szCs w:val="24"/>
              </w:rPr>
            </w:pPr>
            <w:r w:rsidRPr="006052D4">
              <w:rPr>
                <w:szCs w:val="24"/>
              </w:rPr>
              <w:t>Brooklyn, NY</w:t>
            </w:r>
          </w:p>
        </w:tc>
      </w:tr>
      <w:tr w:rsidR="000B3293" w:rsidRPr="00250BFA" w14:paraId="19BD77E9" w14:textId="77777777" w:rsidTr="00EC61A1">
        <w:tc>
          <w:tcPr>
            <w:tcW w:w="1620" w:type="dxa"/>
          </w:tcPr>
          <w:p w14:paraId="40C5DD64" w14:textId="77777777" w:rsidR="000B3293" w:rsidRPr="006052D4" w:rsidRDefault="000B3293" w:rsidP="00120652">
            <w:pPr>
              <w:tabs>
                <w:tab w:val="left" w:pos="-180"/>
              </w:tabs>
              <w:jc w:val="center"/>
              <w:rPr>
                <w:szCs w:val="24"/>
              </w:rPr>
            </w:pPr>
            <w:r w:rsidRPr="006052D4">
              <w:rPr>
                <w:szCs w:val="24"/>
              </w:rPr>
              <w:t>2007</w:t>
            </w:r>
          </w:p>
        </w:tc>
        <w:tc>
          <w:tcPr>
            <w:tcW w:w="5130" w:type="dxa"/>
          </w:tcPr>
          <w:p w14:paraId="01CB09BE" w14:textId="272F9562" w:rsidR="000B3293" w:rsidRPr="006052D4" w:rsidRDefault="00E27F03" w:rsidP="000B3293">
            <w:pPr>
              <w:ind w:left="2160" w:hanging="2200"/>
              <w:rPr>
                <w:szCs w:val="24"/>
              </w:rPr>
            </w:pPr>
            <w:r>
              <w:rPr>
                <w:szCs w:val="24"/>
              </w:rPr>
              <w:t xml:space="preserve"> </w:t>
            </w:r>
            <w:r w:rsidR="000B3293" w:rsidRPr="006052D4">
              <w:rPr>
                <w:szCs w:val="24"/>
              </w:rPr>
              <w:t>Visiting Prof</w:t>
            </w:r>
            <w:r w:rsidR="000B3293">
              <w:rPr>
                <w:szCs w:val="24"/>
              </w:rPr>
              <w:t>essor, Brody School of Medicine</w:t>
            </w:r>
          </w:p>
        </w:tc>
        <w:tc>
          <w:tcPr>
            <w:tcW w:w="2610" w:type="dxa"/>
          </w:tcPr>
          <w:p w14:paraId="65416B47" w14:textId="77777777" w:rsidR="000B3293" w:rsidRPr="006052D4" w:rsidRDefault="000B3293" w:rsidP="009B1870">
            <w:pPr>
              <w:tabs>
                <w:tab w:val="left" w:pos="-180"/>
              </w:tabs>
              <w:rPr>
                <w:szCs w:val="24"/>
              </w:rPr>
            </w:pPr>
            <w:r w:rsidRPr="006052D4">
              <w:rPr>
                <w:szCs w:val="24"/>
              </w:rPr>
              <w:t>Greenville, NC</w:t>
            </w:r>
          </w:p>
        </w:tc>
      </w:tr>
      <w:tr w:rsidR="000B3293" w:rsidRPr="00250BFA" w14:paraId="4AA88598" w14:textId="77777777" w:rsidTr="00EC61A1">
        <w:tc>
          <w:tcPr>
            <w:tcW w:w="1620" w:type="dxa"/>
          </w:tcPr>
          <w:p w14:paraId="14ADEC74" w14:textId="77777777" w:rsidR="000B3293" w:rsidRPr="006052D4" w:rsidRDefault="000B3293" w:rsidP="00120652">
            <w:pPr>
              <w:tabs>
                <w:tab w:val="left" w:pos="-180"/>
              </w:tabs>
              <w:jc w:val="center"/>
              <w:rPr>
                <w:szCs w:val="24"/>
              </w:rPr>
            </w:pPr>
            <w:r w:rsidRPr="006052D4">
              <w:rPr>
                <w:szCs w:val="24"/>
              </w:rPr>
              <w:t>2007</w:t>
            </w:r>
          </w:p>
        </w:tc>
        <w:tc>
          <w:tcPr>
            <w:tcW w:w="5130" w:type="dxa"/>
          </w:tcPr>
          <w:p w14:paraId="6F54EA91" w14:textId="77777777" w:rsidR="000B3293" w:rsidRPr="006052D4" w:rsidRDefault="000B3293" w:rsidP="009B1870">
            <w:pPr>
              <w:tabs>
                <w:tab w:val="left" w:pos="1368"/>
                <w:tab w:val="left" w:pos="5400"/>
                <w:tab w:val="left" w:pos="7560"/>
              </w:tabs>
              <w:rPr>
                <w:szCs w:val="24"/>
              </w:rPr>
            </w:pPr>
            <w:r w:rsidRPr="006052D4">
              <w:rPr>
                <w:szCs w:val="24"/>
              </w:rPr>
              <w:t>Speaker at NBME Executive Board Meeting</w:t>
            </w:r>
          </w:p>
        </w:tc>
        <w:tc>
          <w:tcPr>
            <w:tcW w:w="2610" w:type="dxa"/>
          </w:tcPr>
          <w:p w14:paraId="27B7A102" w14:textId="77777777" w:rsidR="000B3293" w:rsidRPr="006052D4" w:rsidRDefault="000B3293" w:rsidP="009B1870">
            <w:pPr>
              <w:tabs>
                <w:tab w:val="left" w:pos="-180"/>
              </w:tabs>
              <w:rPr>
                <w:szCs w:val="24"/>
              </w:rPr>
            </w:pPr>
            <w:r w:rsidRPr="006052D4">
              <w:rPr>
                <w:szCs w:val="24"/>
              </w:rPr>
              <w:t>Honolulu, HI</w:t>
            </w:r>
          </w:p>
        </w:tc>
      </w:tr>
      <w:tr w:rsidR="000B3293" w:rsidRPr="00250BFA" w14:paraId="6520AB7A" w14:textId="77777777" w:rsidTr="00EC61A1">
        <w:tc>
          <w:tcPr>
            <w:tcW w:w="1620" w:type="dxa"/>
          </w:tcPr>
          <w:p w14:paraId="3E19F714" w14:textId="77777777" w:rsidR="000B3293" w:rsidRPr="006052D4" w:rsidRDefault="000B3293" w:rsidP="00120652">
            <w:pPr>
              <w:tabs>
                <w:tab w:val="left" w:pos="-180"/>
              </w:tabs>
              <w:jc w:val="center"/>
              <w:rPr>
                <w:szCs w:val="24"/>
              </w:rPr>
            </w:pPr>
            <w:r w:rsidRPr="006052D4">
              <w:rPr>
                <w:szCs w:val="24"/>
              </w:rPr>
              <w:t>2007</w:t>
            </w:r>
          </w:p>
        </w:tc>
        <w:tc>
          <w:tcPr>
            <w:tcW w:w="5130" w:type="dxa"/>
          </w:tcPr>
          <w:p w14:paraId="05289276" w14:textId="77777777" w:rsidR="000B3293" w:rsidRPr="006052D4" w:rsidRDefault="000B3293" w:rsidP="009B1870">
            <w:pPr>
              <w:tabs>
                <w:tab w:val="left" w:pos="1368"/>
                <w:tab w:val="left" w:pos="5400"/>
                <w:tab w:val="left" w:pos="7560"/>
              </w:tabs>
              <w:rPr>
                <w:szCs w:val="24"/>
              </w:rPr>
            </w:pPr>
            <w:r w:rsidRPr="006052D4">
              <w:rPr>
                <w:szCs w:val="24"/>
              </w:rPr>
              <w:t>Speaker at AAP Annual Meeting</w:t>
            </w:r>
          </w:p>
        </w:tc>
        <w:tc>
          <w:tcPr>
            <w:tcW w:w="2610" w:type="dxa"/>
          </w:tcPr>
          <w:p w14:paraId="00876454" w14:textId="77777777" w:rsidR="000B3293" w:rsidRPr="006052D4" w:rsidRDefault="000B3293" w:rsidP="009B1870">
            <w:pPr>
              <w:tabs>
                <w:tab w:val="left" w:pos="-180"/>
              </w:tabs>
              <w:rPr>
                <w:szCs w:val="24"/>
              </w:rPr>
            </w:pPr>
            <w:r w:rsidRPr="006052D4">
              <w:rPr>
                <w:szCs w:val="24"/>
              </w:rPr>
              <w:t>San Francisco, CA</w:t>
            </w:r>
          </w:p>
        </w:tc>
      </w:tr>
      <w:tr w:rsidR="000B3293" w:rsidRPr="00250BFA" w14:paraId="6F7334C1" w14:textId="77777777" w:rsidTr="00EC61A1">
        <w:tc>
          <w:tcPr>
            <w:tcW w:w="1620" w:type="dxa"/>
          </w:tcPr>
          <w:p w14:paraId="315F53AB" w14:textId="77777777" w:rsidR="000B3293" w:rsidRPr="006052D4" w:rsidRDefault="000B3293" w:rsidP="00120652">
            <w:pPr>
              <w:tabs>
                <w:tab w:val="left" w:pos="-180"/>
              </w:tabs>
              <w:jc w:val="center"/>
              <w:rPr>
                <w:szCs w:val="24"/>
              </w:rPr>
            </w:pPr>
            <w:r w:rsidRPr="006052D4">
              <w:rPr>
                <w:szCs w:val="24"/>
              </w:rPr>
              <w:t>2007</w:t>
            </w:r>
          </w:p>
        </w:tc>
        <w:tc>
          <w:tcPr>
            <w:tcW w:w="5130" w:type="dxa"/>
          </w:tcPr>
          <w:p w14:paraId="31199F17" w14:textId="77777777" w:rsidR="000B3293" w:rsidRPr="006052D4" w:rsidRDefault="000B3293" w:rsidP="009B1870">
            <w:pPr>
              <w:tabs>
                <w:tab w:val="left" w:pos="1368"/>
                <w:tab w:val="left" w:pos="5400"/>
                <w:tab w:val="left" w:pos="7560"/>
              </w:tabs>
              <w:rPr>
                <w:szCs w:val="24"/>
              </w:rPr>
            </w:pPr>
            <w:r w:rsidRPr="006052D4">
              <w:rPr>
                <w:szCs w:val="24"/>
              </w:rPr>
              <w:t>Visiting Professor, Tufts New England Medical Center</w:t>
            </w:r>
          </w:p>
        </w:tc>
        <w:tc>
          <w:tcPr>
            <w:tcW w:w="2610" w:type="dxa"/>
          </w:tcPr>
          <w:p w14:paraId="3EF8F246" w14:textId="77777777" w:rsidR="000B3293" w:rsidRPr="006052D4" w:rsidRDefault="000B3293" w:rsidP="009B1870">
            <w:pPr>
              <w:tabs>
                <w:tab w:val="left" w:pos="-180"/>
              </w:tabs>
              <w:rPr>
                <w:szCs w:val="24"/>
              </w:rPr>
            </w:pPr>
            <w:r w:rsidRPr="006052D4">
              <w:rPr>
                <w:szCs w:val="24"/>
              </w:rPr>
              <w:t>Boston, MA</w:t>
            </w:r>
          </w:p>
        </w:tc>
      </w:tr>
      <w:tr w:rsidR="000B3293" w:rsidRPr="00250BFA" w14:paraId="5B29464C" w14:textId="77777777" w:rsidTr="00EC61A1">
        <w:tc>
          <w:tcPr>
            <w:tcW w:w="1620" w:type="dxa"/>
          </w:tcPr>
          <w:p w14:paraId="31BBBB56"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0A0EA963" w14:textId="77777777" w:rsidR="000B3293" w:rsidRPr="006052D4" w:rsidRDefault="000B3293" w:rsidP="009B1870">
            <w:pPr>
              <w:tabs>
                <w:tab w:val="left" w:pos="1368"/>
                <w:tab w:val="left" w:pos="5400"/>
                <w:tab w:val="left" w:pos="7560"/>
              </w:tabs>
              <w:rPr>
                <w:szCs w:val="24"/>
              </w:rPr>
            </w:pPr>
            <w:r w:rsidRPr="006052D4">
              <w:rPr>
                <w:szCs w:val="24"/>
              </w:rPr>
              <w:t>S</w:t>
            </w:r>
            <w:r>
              <w:rPr>
                <w:szCs w:val="24"/>
              </w:rPr>
              <w:t>peaker at AMSPDC Annual Meeting</w:t>
            </w:r>
          </w:p>
        </w:tc>
        <w:tc>
          <w:tcPr>
            <w:tcW w:w="2610" w:type="dxa"/>
          </w:tcPr>
          <w:p w14:paraId="6F84F7F4" w14:textId="77777777" w:rsidR="000B3293" w:rsidRPr="006052D4" w:rsidRDefault="000B3293" w:rsidP="009B1870">
            <w:pPr>
              <w:tabs>
                <w:tab w:val="left" w:pos="-180"/>
              </w:tabs>
              <w:rPr>
                <w:szCs w:val="24"/>
              </w:rPr>
            </w:pPr>
            <w:r w:rsidRPr="006052D4">
              <w:rPr>
                <w:szCs w:val="24"/>
              </w:rPr>
              <w:t>Santa Fe, NM</w:t>
            </w:r>
          </w:p>
        </w:tc>
      </w:tr>
      <w:tr w:rsidR="000B3293" w:rsidRPr="00250BFA" w14:paraId="6A5D30F0" w14:textId="77777777" w:rsidTr="00EC61A1">
        <w:tc>
          <w:tcPr>
            <w:tcW w:w="1620" w:type="dxa"/>
          </w:tcPr>
          <w:p w14:paraId="597AB8C9"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540FD56E" w14:textId="39C1E600" w:rsidR="000B3293" w:rsidRPr="006052D4" w:rsidRDefault="00880AA8" w:rsidP="009B1870">
            <w:pPr>
              <w:tabs>
                <w:tab w:val="left" w:pos="1368"/>
                <w:tab w:val="left" w:pos="5400"/>
                <w:tab w:val="left" w:pos="7560"/>
              </w:tabs>
              <w:rPr>
                <w:szCs w:val="24"/>
              </w:rPr>
            </w:pPr>
            <w:r w:rsidRPr="006052D4">
              <w:rPr>
                <w:szCs w:val="24"/>
              </w:rPr>
              <w:t>Keynote</w:t>
            </w:r>
            <w:r w:rsidR="000B3293" w:rsidRPr="006052D4">
              <w:rPr>
                <w:szCs w:val="24"/>
              </w:rPr>
              <w:t xml:space="preserve"> speaker</w:t>
            </w:r>
            <w:r w:rsidR="000B3293">
              <w:rPr>
                <w:szCs w:val="24"/>
              </w:rPr>
              <w:t xml:space="preserve"> at AAP Annual Leadership Forum</w:t>
            </w:r>
          </w:p>
        </w:tc>
        <w:tc>
          <w:tcPr>
            <w:tcW w:w="2610" w:type="dxa"/>
          </w:tcPr>
          <w:p w14:paraId="7E7BB1B4" w14:textId="77777777" w:rsidR="000B3293" w:rsidRPr="006052D4" w:rsidRDefault="000B3293" w:rsidP="009B1870">
            <w:pPr>
              <w:tabs>
                <w:tab w:val="left" w:pos="-180"/>
              </w:tabs>
              <w:rPr>
                <w:szCs w:val="24"/>
              </w:rPr>
            </w:pPr>
            <w:r w:rsidRPr="006052D4">
              <w:rPr>
                <w:szCs w:val="24"/>
              </w:rPr>
              <w:t>Chicago, IL</w:t>
            </w:r>
          </w:p>
        </w:tc>
      </w:tr>
      <w:tr w:rsidR="000B3293" w:rsidRPr="00250BFA" w14:paraId="67E7978E" w14:textId="77777777" w:rsidTr="00EC61A1">
        <w:tc>
          <w:tcPr>
            <w:tcW w:w="1620" w:type="dxa"/>
          </w:tcPr>
          <w:p w14:paraId="142B4C6B"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5C1F678E" w14:textId="77777777" w:rsidR="000B3293" w:rsidRPr="006052D4" w:rsidRDefault="000B3293" w:rsidP="009B1870">
            <w:pPr>
              <w:tabs>
                <w:tab w:val="left" w:pos="1368"/>
                <w:tab w:val="left" w:pos="5400"/>
                <w:tab w:val="left" w:pos="7560"/>
              </w:tabs>
              <w:rPr>
                <w:szCs w:val="24"/>
              </w:rPr>
            </w:pPr>
            <w:r w:rsidRPr="006052D4">
              <w:rPr>
                <w:szCs w:val="24"/>
              </w:rPr>
              <w:t>Visiting Professor, Winthrop Hospital</w:t>
            </w:r>
          </w:p>
        </w:tc>
        <w:tc>
          <w:tcPr>
            <w:tcW w:w="2610" w:type="dxa"/>
          </w:tcPr>
          <w:p w14:paraId="3BD4A5C0" w14:textId="77777777" w:rsidR="000B3293" w:rsidRPr="006052D4" w:rsidRDefault="000B3293" w:rsidP="009B1870">
            <w:pPr>
              <w:tabs>
                <w:tab w:val="left" w:pos="-180"/>
              </w:tabs>
              <w:rPr>
                <w:szCs w:val="24"/>
              </w:rPr>
            </w:pPr>
            <w:r w:rsidRPr="006052D4">
              <w:rPr>
                <w:szCs w:val="24"/>
              </w:rPr>
              <w:t>Mineola, NY</w:t>
            </w:r>
          </w:p>
        </w:tc>
      </w:tr>
      <w:tr w:rsidR="000B3293" w:rsidRPr="00250BFA" w14:paraId="0E5C584C" w14:textId="77777777" w:rsidTr="00EC61A1">
        <w:tc>
          <w:tcPr>
            <w:tcW w:w="1620" w:type="dxa"/>
          </w:tcPr>
          <w:p w14:paraId="3AAE1680"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43A20644" w14:textId="77777777" w:rsidR="000B3293" w:rsidRPr="006052D4" w:rsidRDefault="000B3293" w:rsidP="009B1870">
            <w:pPr>
              <w:tabs>
                <w:tab w:val="left" w:pos="1368"/>
                <w:tab w:val="left" w:pos="5400"/>
                <w:tab w:val="left" w:pos="7560"/>
              </w:tabs>
              <w:rPr>
                <w:szCs w:val="24"/>
              </w:rPr>
            </w:pPr>
            <w:r w:rsidRPr="006052D4">
              <w:rPr>
                <w:szCs w:val="24"/>
              </w:rPr>
              <w:t>Visiting Professor, Duke University</w:t>
            </w:r>
          </w:p>
        </w:tc>
        <w:tc>
          <w:tcPr>
            <w:tcW w:w="2610" w:type="dxa"/>
          </w:tcPr>
          <w:p w14:paraId="39D72968" w14:textId="77777777" w:rsidR="000B3293" w:rsidRPr="006052D4" w:rsidRDefault="000B3293" w:rsidP="009B1870">
            <w:pPr>
              <w:tabs>
                <w:tab w:val="left" w:pos="-180"/>
              </w:tabs>
              <w:rPr>
                <w:szCs w:val="24"/>
              </w:rPr>
            </w:pPr>
            <w:r w:rsidRPr="006052D4">
              <w:rPr>
                <w:szCs w:val="24"/>
              </w:rPr>
              <w:t>Durham, NC</w:t>
            </w:r>
          </w:p>
        </w:tc>
      </w:tr>
      <w:tr w:rsidR="000B3293" w:rsidRPr="00250BFA" w14:paraId="0FEA9697" w14:textId="77777777" w:rsidTr="00EC61A1">
        <w:tc>
          <w:tcPr>
            <w:tcW w:w="1620" w:type="dxa"/>
          </w:tcPr>
          <w:p w14:paraId="07B4031A"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1FE7A55C" w14:textId="77777777" w:rsidR="000B3293" w:rsidRPr="006052D4" w:rsidRDefault="000B3293" w:rsidP="009B1870">
            <w:pPr>
              <w:tabs>
                <w:tab w:val="left" w:pos="1368"/>
                <w:tab w:val="left" w:pos="5400"/>
                <w:tab w:val="left" w:pos="7560"/>
              </w:tabs>
              <w:rPr>
                <w:szCs w:val="24"/>
              </w:rPr>
            </w:pPr>
            <w:r w:rsidRPr="006052D4">
              <w:rPr>
                <w:szCs w:val="24"/>
              </w:rPr>
              <w:t>Visiting Professor, Medical University of South Carolina</w:t>
            </w:r>
          </w:p>
        </w:tc>
        <w:tc>
          <w:tcPr>
            <w:tcW w:w="2610" w:type="dxa"/>
          </w:tcPr>
          <w:p w14:paraId="14BF74A5" w14:textId="77777777" w:rsidR="000B3293" w:rsidRPr="006052D4" w:rsidRDefault="000B3293" w:rsidP="009B1870">
            <w:pPr>
              <w:tabs>
                <w:tab w:val="left" w:pos="-180"/>
              </w:tabs>
              <w:rPr>
                <w:szCs w:val="24"/>
              </w:rPr>
            </w:pPr>
            <w:r w:rsidRPr="006052D4">
              <w:rPr>
                <w:szCs w:val="24"/>
              </w:rPr>
              <w:t>Charleston, SC</w:t>
            </w:r>
          </w:p>
        </w:tc>
      </w:tr>
      <w:tr w:rsidR="000B3293" w:rsidRPr="00250BFA" w14:paraId="33912084" w14:textId="77777777" w:rsidTr="00EC61A1">
        <w:tc>
          <w:tcPr>
            <w:tcW w:w="1620" w:type="dxa"/>
          </w:tcPr>
          <w:p w14:paraId="359FDE9F"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512C4357" w14:textId="77777777" w:rsidR="000B3293" w:rsidRPr="006052D4" w:rsidRDefault="000B3293" w:rsidP="009B1870">
            <w:pPr>
              <w:tabs>
                <w:tab w:val="left" w:pos="1368"/>
                <w:tab w:val="left" w:pos="5400"/>
                <w:tab w:val="left" w:pos="7560"/>
              </w:tabs>
              <w:rPr>
                <w:szCs w:val="24"/>
              </w:rPr>
            </w:pPr>
            <w:r w:rsidRPr="006052D4">
              <w:rPr>
                <w:szCs w:val="24"/>
              </w:rPr>
              <w:t>Speaker at PAS Annual Meeting</w:t>
            </w:r>
          </w:p>
        </w:tc>
        <w:tc>
          <w:tcPr>
            <w:tcW w:w="2610" w:type="dxa"/>
          </w:tcPr>
          <w:p w14:paraId="2A2048AF" w14:textId="77777777" w:rsidR="000B3293" w:rsidRPr="006052D4" w:rsidRDefault="000B3293" w:rsidP="009B1870">
            <w:pPr>
              <w:tabs>
                <w:tab w:val="left" w:pos="-180"/>
              </w:tabs>
              <w:rPr>
                <w:szCs w:val="24"/>
              </w:rPr>
            </w:pPr>
            <w:r w:rsidRPr="006052D4">
              <w:rPr>
                <w:szCs w:val="24"/>
              </w:rPr>
              <w:t>Honolulu, HI</w:t>
            </w:r>
          </w:p>
        </w:tc>
      </w:tr>
      <w:tr w:rsidR="000B3293" w:rsidRPr="00250BFA" w14:paraId="0715FABB" w14:textId="77777777" w:rsidTr="00EC61A1">
        <w:tc>
          <w:tcPr>
            <w:tcW w:w="1620" w:type="dxa"/>
          </w:tcPr>
          <w:p w14:paraId="6199319B"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4D10F65A" w14:textId="77777777" w:rsidR="000B3293" w:rsidRPr="006052D4" w:rsidRDefault="000B3293" w:rsidP="009B1870">
            <w:pPr>
              <w:tabs>
                <w:tab w:val="left" w:pos="1368"/>
                <w:tab w:val="left" w:pos="5400"/>
                <w:tab w:val="left" w:pos="7560"/>
              </w:tabs>
              <w:rPr>
                <w:szCs w:val="24"/>
              </w:rPr>
            </w:pPr>
            <w:r w:rsidRPr="006052D4">
              <w:rPr>
                <w:szCs w:val="24"/>
              </w:rPr>
              <w:t>Speaker at Canadian Paediatric Society Annual Conference</w:t>
            </w:r>
          </w:p>
        </w:tc>
        <w:tc>
          <w:tcPr>
            <w:tcW w:w="2610" w:type="dxa"/>
          </w:tcPr>
          <w:p w14:paraId="1EC7BBE1" w14:textId="77777777" w:rsidR="000B3293" w:rsidRPr="006052D4" w:rsidRDefault="000B3293" w:rsidP="000B3293">
            <w:pPr>
              <w:ind w:left="2160" w:hanging="2160"/>
              <w:rPr>
                <w:szCs w:val="24"/>
              </w:rPr>
            </w:pPr>
            <w:r w:rsidRPr="006052D4">
              <w:rPr>
                <w:szCs w:val="24"/>
              </w:rPr>
              <w:t>Victoria, BC, Canada</w:t>
            </w:r>
          </w:p>
          <w:p w14:paraId="6F7F70C4" w14:textId="77777777" w:rsidR="000B3293" w:rsidRPr="006052D4" w:rsidRDefault="000B3293" w:rsidP="009B1870">
            <w:pPr>
              <w:tabs>
                <w:tab w:val="left" w:pos="-180"/>
              </w:tabs>
              <w:rPr>
                <w:szCs w:val="24"/>
              </w:rPr>
            </w:pPr>
          </w:p>
        </w:tc>
      </w:tr>
      <w:tr w:rsidR="000B3293" w:rsidRPr="00250BFA" w14:paraId="087398B6" w14:textId="77777777" w:rsidTr="00EC61A1">
        <w:tc>
          <w:tcPr>
            <w:tcW w:w="1620" w:type="dxa"/>
          </w:tcPr>
          <w:p w14:paraId="71407E38"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52372394" w14:textId="77777777" w:rsidR="000B3293" w:rsidRPr="006052D4" w:rsidRDefault="000B3293" w:rsidP="009B1870">
            <w:pPr>
              <w:tabs>
                <w:tab w:val="left" w:pos="1368"/>
                <w:tab w:val="left" w:pos="5400"/>
                <w:tab w:val="left" w:pos="7560"/>
              </w:tabs>
              <w:rPr>
                <w:szCs w:val="24"/>
              </w:rPr>
            </w:pPr>
            <w:r w:rsidRPr="006052D4">
              <w:rPr>
                <w:szCs w:val="24"/>
              </w:rPr>
              <w:t>Visiting Professor, Texas Children’s Hospital</w:t>
            </w:r>
          </w:p>
        </w:tc>
        <w:tc>
          <w:tcPr>
            <w:tcW w:w="2610" w:type="dxa"/>
          </w:tcPr>
          <w:p w14:paraId="285CBAB6" w14:textId="77777777" w:rsidR="000B3293" w:rsidRPr="006052D4" w:rsidRDefault="000B3293" w:rsidP="000B3293">
            <w:pPr>
              <w:ind w:left="2160" w:hanging="2160"/>
              <w:rPr>
                <w:szCs w:val="24"/>
              </w:rPr>
            </w:pPr>
            <w:r w:rsidRPr="006052D4">
              <w:rPr>
                <w:szCs w:val="24"/>
              </w:rPr>
              <w:t>Houston, TX</w:t>
            </w:r>
          </w:p>
        </w:tc>
      </w:tr>
      <w:tr w:rsidR="000B3293" w:rsidRPr="00250BFA" w14:paraId="0AC6A75F" w14:textId="77777777" w:rsidTr="00EC61A1">
        <w:tc>
          <w:tcPr>
            <w:tcW w:w="1620" w:type="dxa"/>
          </w:tcPr>
          <w:p w14:paraId="55B62142" w14:textId="77777777" w:rsidR="000B3293" w:rsidRPr="006052D4" w:rsidRDefault="000B3293" w:rsidP="00120652">
            <w:pPr>
              <w:tabs>
                <w:tab w:val="left" w:pos="-180"/>
              </w:tabs>
              <w:jc w:val="center"/>
              <w:rPr>
                <w:szCs w:val="24"/>
              </w:rPr>
            </w:pPr>
            <w:r w:rsidRPr="006052D4">
              <w:rPr>
                <w:szCs w:val="24"/>
              </w:rPr>
              <w:t>2008</w:t>
            </w:r>
          </w:p>
        </w:tc>
        <w:tc>
          <w:tcPr>
            <w:tcW w:w="5130" w:type="dxa"/>
          </w:tcPr>
          <w:p w14:paraId="4726C215" w14:textId="77777777" w:rsidR="000B3293" w:rsidRPr="006052D4" w:rsidRDefault="000B3293" w:rsidP="009B1870">
            <w:pPr>
              <w:tabs>
                <w:tab w:val="left" w:pos="1368"/>
                <w:tab w:val="left" w:pos="5400"/>
                <w:tab w:val="left" w:pos="7560"/>
              </w:tabs>
              <w:rPr>
                <w:szCs w:val="24"/>
              </w:rPr>
            </w:pPr>
            <w:r w:rsidRPr="006052D4">
              <w:rPr>
                <w:szCs w:val="24"/>
              </w:rPr>
              <w:t>Speaker at AAP Annual Meeting</w:t>
            </w:r>
          </w:p>
        </w:tc>
        <w:tc>
          <w:tcPr>
            <w:tcW w:w="2610" w:type="dxa"/>
          </w:tcPr>
          <w:p w14:paraId="34F0890E" w14:textId="77777777" w:rsidR="000B3293" w:rsidRPr="006052D4" w:rsidRDefault="000B3293" w:rsidP="000B3293">
            <w:pPr>
              <w:ind w:left="2160" w:hanging="2160"/>
              <w:rPr>
                <w:szCs w:val="24"/>
              </w:rPr>
            </w:pPr>
            <w:r w:rsidRPr="006052D4">
              <w:rPr>
                <w:szCs w:val="24"/>
              </w:rPr>
              <w:t>Boston, MA</w:t>
            </w:r>
          </w:p>
        </w:tc>
      </w:tr>
      <w:tr w:rsidR="000B3293" w:rsidRPr="00250BFA" w14:paraId="53D6FCA4" w14:textId="77777777" w:rsidTr="00EC61A1">
        <w:tc>
          <w:tcPr>
            <w:tcW w:w="1620" w:type="dxa"/>
          </w:tcPr>
          <w:p w14:paraId="020F8D5B"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29AE851F" w14:textId="77777777" w:rsidR="000B3293" w:rsidRPr="006052D4" w:rsidRDefault="000B3293" w:rsidP="009B1870">
            <w:pPr>
              <w:tabs>
                <w:tab w:val="left" w:pos="1368"/>
                <w:tab w:val="left" w:pos="5400"/>
                <w:tab w:val="left" w:pos="7560"/>
              </w:tabs>
              <w:rPr>
                <w:szCs w:val="24"/>
              </w:rPr>
            </w:pPr>
            <w:r w:rsidRPr="006052D4">
              <w:rPr>
                <w:szCs w:val="24"/>
              </w:rPr>
              <w:t xml:space="preserve">Robert P. Hart Visiting Professor, University </w:t>
            </w:r>
            <w:r>
              <w:rPr>
                <w:szCs w:val="24"/>
              </w:rPr>
              <w:t>of Illinois College of Medicine</w:t>
            </w:r>
          </w:p>
        </w:tc>
        <w:tc>
          <w:tcPr>
            <w:tcW w:w="2610" w:type="dxa"/>
          </w:tcPr>
          <w:p w14:paraId="2735BE6C" w14:textId="77777777" w:rsidR="000B3293" w:rsidRPr="006052D4" w:rsidRDefault="000B3293" w:rsidP="000B3293">
            <w:pPr>
              <w:ind w:left="2160" w:hanging="2160"/>
              <w:rPr>
                <w:szCs w:val="24"/>
              </w:rPr>
            </w:pPr>
            <w:r w:rsidRPr="006052D4">
              <w:rPr>
                <w:szCs w:val="24"/>
              </w:rPr>
              <w:t>Peoria, IL</w:t>
            </w:r>
          </w:p>
        </w:tc>
      </w:tr>
      <w:tr w:rsidR="000B3293" w:rsidRPr="00250BFA" w14:paraId="6F4C2D4E" w14:textId="77777777" w:rsidTr="00EC61A1">
        <w:tc>
          <w:tcPr>
            <w:tcW w:w="1620" w:type="dxa"/>
          </w:tcPr>
          <w:p w14:paraId="79A6FD63"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1653A8B1" w14:textId="77777777" w:rsidR="000B3293" w:rsidRPr="006052D4" w:rsidRDefault="000B3293" w:rsidP="009B1870">
            <w:pPr>
              <w:tabs>
                <w:tab w:val="left" w:pos="1368"/>
                <w:tab w:val="left" w:pos="5400"/>
                <w:tab w:val="left" w:pos="7560"/>
              </w:tabs>
              <w:rPr>
                <w:szCs w:val="24"/>
              </w:rPr>
            </w:pPr>
            <w:r w:rsidRPr="006052D4">
              <w:rPr>
                <w:szCs w:val="24"/>
              </w:rPr>
              <w:t>Visiting Professor, Phoenix Children’s Hospital</w:t>
            </w:r>
          </w:p>
        </w:tc>
        <w:tc>
          <w:tcPr>
            <w:tcW w:w="2610" w:type="dxa"/>
          </w:tcPr>
          <w:p w14:paraId="227B4D2B" w14:textId="77777777" w:rsidR="000B3293" w:rsidRPr="006052D4" w:rsidRDefault="000B3293" w:rsidP="000B3293">
            <w:pPr>
              <w:ind w:left="2160" w:hanging="2160"/>
              <w:rPr>
                <w:szCs w:val="24"/>
              </w:rPr>
            </w:pPr>
            <w:r w:rsidRPr="006052D4">
              <w:rPr>
                <w:szCs w:val="24"/>
              </w:rPr>
              <w:t>Phoenix, AZ</w:t>
            </w:r>
          </w:p>
        </w:tc>
      </w:tr>
      <w:tr w:rsidR="000B3293" w:rsidRPr="00250BFA" w14:paraId="750621E7" w14:textId="77777777" w:rsidTr="00EC61A1">
        <w:tc>
          <w:tcPr>
            <w:tcW w:w="1620" w:type="dxa"/>
          </w:tcPr>
          <w:p w14:paraId="5872FC80"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4E4D9B62" w14:textId="77777777" w:rsidR="000B3293" w:rsidRPr="006052D4" w:rsidRDefault="000B3293" w:rsidP="009B1870">
            <w:pPr>
              <w:tabs>
                <w:tab w:val="left" w:pos="1368"/>
                <w:tab w:val="left" w:pos="5400"/>
                <w:tab w:val="left" w:pos="7560"/>
              </w:tabs>
              <w:rPr>
                <w:szCs w:val="24"/>
              </w:rPr>
            </w:pPr>
            <w:r w:rsidRPr="006052D4">
              <w:rPr>
                <w:szCs w:val="24"/>
              </w:rPr>
              <w:t>Speaker at PAS Annual Meeting</w:t>
            </w:r>
          </w:p>
        </w:tc>
        <w:tc>
          <w:tcPr>
            <w:tcW w:w="2610" w:type="dxa"/>
          </w:tcPr>
          <w:p w14:paraId="124ED320" w14:textId="77777777" w:rsidR="000B3293" w:rsidRPr="006052D4" w:rsidRDefault="000B3293" w:rsidP="000B3293">
            <w:pPr>
              <w:ind w:left="2160" w:hanging="2160"/>
              <w:rPr>
                <w:szCs w:val="24"/>
              </w:rPr>
            </w:pPr>
            <w:r w:rsidRPr="006052D4">
              <w:rPr>
                <w:szCs w:val="24"/>
              </w:rPr>
              <w:t>Boston, MA</w:t>
            </w:r>
          </w:p>
        </w:tc>
      </w:tr>
      <w:tr w:rsidR="000B3293" w:rsidRPr="00250BFA" w14:paraId="4D4B970B" w14:textId="77777777" w:rsidTr="00EC61A1">
        <w:tc>
          <w:tcPr>
            <w:tcW w:w="1620" w:type="dxa"/>
          </w:tcPr>
          <w:p w14:paraId="074F8C5D"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11C87F90" w14:textId="77777777" w:rsidR="000B3293" w:rsidRPr="006052D4" w:rsidRDefault="000B3293" w:rsidP="009B1870">
            <w:pPr>
              <w:tabs>
                <w:tab w:val="left" w:pos="1368"/>
                <w:tab w:val="left" w:pos="5400"/>
                <w:tab w:val="left" w:pos="7560"/>
              </w:tabs>
              <w:rPr>
                <w:szCs w:val="24"/>
              </w:rPr>
            </w:pPr>
            <w:r w:rsidRPr="006052D4">
              <w:rPr>
                <w:szCs w:val="24"/>
              </w:rPr>
              <w:t>Visiting Professor, Beaumont Hospital</w:t>
            </w:r>
          </w:p>
        </w:tc>
        <w:tc>
          <w:tcPr>
            <w:tcW w:w="2610" w:type="dxa"/>
          </w:tcPr>
          <w:p w14:paraId="53D27E7E" w14:textId="77777777" w:rsidR="000B3293" w:rsidRPr="006052D4" w:rsidRDefault="000B3293" w:rsidP="000B3293">
            <w:pPr>
              <w:ind w:left="2160" w:hanging="2160"/>
              <w:rPr>
                <w:szCs w:val="24"/>
              </w:rPr>
            </w:pPr>
            <w:r w:rsidRPr="006052D4">
              <w:rPr>
                <w:szCs w:val="24"/>
              </w:rPr>
              <w:t>Royal Oak, MI</w:t>
            </w:r>
          </w:p>
        </w:tc>
      </w:tr>
      <w:tr w:rsidR="000B3293" w:rsidRPr="00250BFA" w14:paraId="3DEFE668" w14:textId="77777777" w:rsidTr="00EC61A1">
        <w:tc>
          <w:tcPr>
            <w:tcW w:w="1620" w:type="dxa"/>
          </w:tcPr>
          <w:p w14:paraId="67EE50B8"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3C9B86E0" w14:textId="77777777" w:rsidR="000B3293" w:rsidRPr="006052D4" w:rsidRDefault="000B3293" w:rsidP="009B1870">
            <w:pPr>
              <w:tabs>
                <w:tab w:val="left" w:pos="1368"/>
                <w:tab w:val="left" w:pos="5400"/>
                <w:tab w:val="left" w:pos="7560"/>
              </w:tabs>
              <w:rPr>
                <w:szCs w:val="24"/>
              </w:rPr>
            </w:pPr>
            <w:r w:rsidRPr="006052D4">
              <w:rPr>
                <w:szCs w:val="24"/>
              </w:rPr>
              <w:t>Speaker, Pediatric Educational Excellence Across the Continuum (PEEAC)</w:t>
            </w:r>
          </w:p>
        </w:tc>
        <w:tc>
          <w:tcPr>
            <w:tcW w:w="2610" w:type="dxa"/>
          </w:tcPr>
          <w:p w14:paraId="359205A9" w14:textId="77777777" w:rsidR="000B3293" w:rsidRPr="006052D4" w:rsidRDefault="000B3293" w:rsidP="000B3293">
            <w:pPr>
              <w:ind w:left="2160" w:hanging="2160"/>
              <w:rPr>
                <w:szCs w:val="24"/>
              </w:rPr>
            </w:pPr>
            <w:r w:rsidRPr="006052D4">
              <w:rPr>
                <w:szCs w:val="24"/>
              </w:rPr>
              <w:t>Arlington, VA</w:t>
            </w:r>
          </w:p>
        </w:tc>
      </w:tr>
      <w:tr w:rsidR="000B3293" w:rsidRPr="00250BFA" w14:paraId="0A417A58" w14:textId="77777777" w:rsidTr="00EC61A1">
        <w:tc>
          <w:tcPr>
            <w:tcW w:w="1620" w:type="dxa"/>
          </w:tcPr>
          <w:p w14:paraId="3766FE98"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0541ECC2" w14:textId="77777777" w:rsidR="000B3293" w:rsidRPr="006052D4" w:rsidRDefault="000B3293" w:rsidP="009B1870">
            <w:pPr>
              <w:tabs>
                <w:tab w:val="left" w:pos="1368"/>
                <w:tab w:val="left" w:pos="5400"/>
                <w:tab w:val="left" w:pos="7560"/>
              </w:tabs>
              <w:rPr>
                <w:szCs w:val="24"/>
              </w:rPr>
            </w:pPr>
            <w:r w:rsidRPr="006052D4">
              <w:rPr>
                <w:szCs w:val="24"/>
              </w:rPr>
              <w:t>Visiting Professor, University of Alberta</w:t>
            </w:r>
          </w:p>
        </w:tc>
        <w:tc>
          <w:tcPr>
            <w:tcW w:w="2610" w:type="dxa"/>
          </w:tcPr>
          <w:p w14:paraId="4D24724B" w14:textId="77777777" w:rsidR="000B3293" w:rsidRPr="006052D4" w:rsidRDefault="000B3293" w:rsidP="000B3293">
            <w:pPr>
              <w:ind w:left="2160" w:hanging="2160"/>
              <w:rPr>
                <w:szCs w:val="24"/>
              </w:rPr>
            </w:pPr>
            <w:r w:rsidRPr="006052D4">
              <w:rPr>
                <w:szCs w:val="24"/>
              </w:rPr>
              <w:t>Edmonton, Canada</w:t>
            </w:r>
          </w:p>
        </w:tc>
      </w:tr>
      <w:tr w:rsidR="000B3293" w:rsidRPr="00250BFA" w14:paraId="43F2D473" w14:textId="77777777" w:rsidTr="00EC61A1">
        <w:tc>
          <w:tcPr>
            <w:tcW w:w="1620" w:type="dxa"/>
          </w:tcPr>
          <w:p w14:paraId="0CFF464F"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3838EAFD" w14:textId="77777777" w:rsidR="000B3293" w:rsidRPr="006052D4" w:rsidRDefault="000B3293" w:rsidP="009B1870">
            <w:pPr>
              <w:tabs>
                <w:tab w:val="left" w:pos="1368"/>
                <w:tab w:val="left" w:pos="5400"/>
                <w:tab w:val="left" w:pos="7560"/>
              </w:tabs>
              <w:rPr>
                <w:szCs w:val="24"/>
              </w:rPr>
            </w:pPr>
            <w:r w:rsidRPr="006052D4">
              <w:rPr>
                <w:szCs w:val="24"/>
              </w:rPr>
              <w:t>Visiting Professor, Baystate Medical Center</w:t>
            </w:r>
          </w:p>
        </w:tc>
        <w:tc>
          <w:tcPr>
            <w:tcW w:w="2610" w:type="dxa"/>
          </w:tcPr>
          <w:p w14:paraId="7A9BBEC7" w14:textId="77777777" w:rsidR="000B3293" w:rsidRPr="006052D4" w:rsidRDefault="000B3293" w:rsidP="000B3293">
            <w:pPr>
              <w:ind w:left="2160" w:hanging="2160"/>
              <w:rPr>
                <w:szCs w:val="24"/>
              </w:rPr>
            </w:pPr>
            <w:r w:rsidRPr="006052D4">
              <w:rPr>
                <w:szCs w:val="24"/>
              </w:rPr>
              <w:t>Springfield, MA</w:t>
            </w:r>
          </w:p>
        </w:tc>
      </w:tr>
      <w:tr w:rsidR="000B3293" w:rsidRPr="00250BFA" w14:paraId="237109A9" w14:textId="77777777" w:rsidTr="00EC61A1">
        <w:tc>
          <w:tcPr>
            <w:tcW w:w="1620" w:type="dxa"/>
          </w:tcPr>
          <w:p w14:paraId="55CD18DE" w14:textId="77777777" w:rsidR="000B3293" w:rsidRPr="006052D4" w:rsidRDefault="000B3293" w:rsidP="00120652">
            <w:pPr>
              <w:tabs>
                <w:tab w:val="left" w:pos="-180"/>
              </w:tabs>
              <w:jc w:val="center"/>
              <w:rPr>
                <w:szCs w:val="24"/>
              </w:rPr>
            </w:pPr>
            <w:r w:rsidRPr="006052D4">
              <w:rPr>
                <w:szCs w:val="24"/>
              </w:rPr>
              <w:t>2009</w:t>
            </w:r>
          </w:p>
        </w:tc>
        <w:tc>
          <w:tcPr>
            <w:tcW w:w="5130" w:type="dxa"/>
          </w:tcPr>
          <w:p w14:paraId="383FD55D" w14:textId="77777777" w:rsidR="000B3293" w:rsidRPr="006052D4" w:rsidRDefault="000B3293" w:rsidP="009B1870">
            <w:pPr>
              <w:tabs>
                <w:tab w:val="left" w:pos="1368"/>
                <w:tab w:val="left" w:pos="5400"/>
                <w:tab w:val="left" w:pos="7560"/>
              </w:tabs>
              <w:rPr>
                <w:szCs w:val="24"/>
              </w:rPr>
            </w:pPr>
            <w:r w:rsidRPr="006052D4">
              <w:rPr>
                <w:szCs w:val="24"/>
              </w:rPr>
              <w:t>Speaker, AAP National Conference &amp; Exhibition</w:t>
            </w:r>
          </w:p>
        </w:tc>
        <w:tc>
          <w:tcPr>
            <w:tcW w:w="2610" w:type="dxa"/>
          </w:tcPr>
          <w:p w14:paraId="03E92D07" w14:textId="77777777" w:rsidR="000B3293" w:rsidRPr="006052D4" w:rsidRDefault="000B3293" w:rsidP="000B3293">
            <w:pPr>
              <w:ind w:left="2160" w:hanging="2160"/>
              <w:rPr>
                <w:szCs w:val="24"/>
              </w:rPr>
            </w:pPr>
            <w:r w:rsidRPr="006052D4">
              <w:rPr>
                <w:szCs w:val="24"/>
              </w:rPr>
              <w:t>Washington D.C.</w:t>
            </w:r>
          </w:p>
        </w:tc>
      </w:tr>
      <w:tr w:rsidR="000B3293" w:rsidRPr="00250BFA" w14:paraId="5D0E4822" w14:textId="77777777" w:rsidTr="00EC61A1">
        <w:tc>
          <w:tcPr>
            <w:tcW w:w="1620" w:type="dxa"/>
          </w:tcPr>
          <w:p w14:paraId="428C6100"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1E721737" w14:textId="77777777" w:rsidR="000B3293" w:rsidRPr="006052D4" w:rsidRDefault="000B3293" w:rsidP="009B1870">
            <w:pPr>
              <w:tabs>
                <w:tab w:val="left" w:pos="1368"/>
                <w:tab w:val="left" w:pos="5400"/>
                <w:tab w:val="left" w:pos="7560"/>
              </w:tabs>
              <w:rPr>
                <w:szCs w:val="24"/>
              </w:rPr>
            </w:pPr>
            <w:r w:rsidRPr="006052D4">
              <w:rPr>
                <w:szCs w:val="24"/>
              </w:rPr>
              <w:t>Visiting Professor, University of Michigan</w:t>
            </w:r>
          </w:p>
        </w:tc>
        <w:tc>
          <w:tcPr>
            <w:tcW w:w="2610" w:type="dxa"/>
          </w:tcPr>
          <w:p w14:paraId="19F16722" w14:textId="77777777" w:rsidR="000B3293" w:rsidRPr="006052D4" w:rsidRDefault="000B3293" w:rsidP="000B3293">
            <w:pPr>
              <w:ind w:left="2160" w:hanging="2160"/>
              <w:rPr>
                <w:szCs w:val="24"/>
              </w:rPr>
            </w:pPr>
            <w:r w:rsidRPr="006052D4">
              <w:rPr>
                <w:szCs w:val="24"/>
              </w:rPr>
              <w:t>Ann Arbor, MI</w:t>
            </w:r>
          </w:p>
        </w:tc>
      </w:tr>
      <w:tr w:rsidR="000B3293" w:rsidRPr="00250BFA" w14:paraId="70A0B416" w14:textId="77777777" w:rsidTr="00EC61A1">
        <w:tc>
          <w:tcPr>
            <w:tcW w:w="1620" w:type="dxa"/>
          </w:tcPr>
          <w:p w14:paraId="07F236D1"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722DAA11" w14:textId="77777777" w:rsidR="000B3293" w:rsidRPr="006052D4" w:rsidRDefault="000B3293" w:rsidP="009B1870">
            <w:pPr>
              <w:tabs>
                <w:tab w:val="left" w:pos="1368"/>
                <w:tab w:val="left" w:pos="5400"/>
                <w:tab w:val="left" w:pos="7560"/>
              </w:tabs>
              <w:rPr>
                <w:szCs w:val="24"/>
              </w:rPr>
            </w:pPr>
            <w:r w:rsidRPr="006052D4">
              <w:rPr>
                <w:szCs w:val="24"/>
              </w:rPr>
              <w:t>Speaker at AMSPDC annual meeting</w:t>
            </w:r>
          </w:p>
        </w:tc>
        <w:tc>
          <w:tcPr>
            <w:tcW w:w="2610" w:type="dxa"/>
          </w:tcPr>
          <w:p w14:paraId="5CE24C94" w14:textId="77777777" w:rsidR="000B3293" w:rsidRPr="006052D4" w:rsidRDefault="000B3293" w:rsidP="000B3293">
            <w:pPr>
              <w:ind w:left="2160" w:hanging="2160"/>
              <w:rPr>
                <w:szCs w:val="24"/>
              </w:rPr>
            </w:pPr>
            <w:r w:rsidRPr="006052D4">
              <w:rPr>
                <w:szCs w:val="24"/>
              </w:rPr>
              <w:t>Tampa, FL</w:t>
            </w:r>
          </w:p>
        </w:tc>
      </w:tr>
      <w:tr w:rsidR="000B3293" w:rsidRPr="00250BFA" w14:paraId="0CF32634" w14:textId="77777777" w:rsidTr="00EC61A1">
        <w:tc>
          <w:tcPr>
            <w:tcW w:w="1620" w:type="dxa"/>
          </w:tcPr>
          <w:p w14:paraId="6029A687"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38E670AB" w14:textId="77777777" w:rsidR="000B3293" w:rsidRPr="006052D4" w:rsidRDefault="000B3293" w:rsidP="009B1870">
            <w:pPr>
              <w:tabs>
                <w:tab w:val="left" w:pos="1368"/>
                <w:tab w:val="left" w:pos="5400"/>
                <w:tab w:val="left" w:pos="7560"/>
              </w:tabs>
              <w:rPr>
                <w:szCs w:val="24"/>
              </w:rPr>
            </w:pPr>
            <w:r w:rsidRPr="006052D4">
              <w:rPr>
                <w:szCs w:val="24"/>
              </w:rPr>
              <w:t>Speaker, American Society of Pediatric Hem</w:t>
            </w:r>
            <w:r w:rsidR="008368C5">
              <w:rPr>
                <w:szCs w:val="24"/>
              </w:rPr>
              <w:t>atology/Oncology Annual meeting</w:t>
            </w:r>
          </w:p>
        </w:tc>
        <w:tc>
          <w:tcPr>
            <w:tcW w:w="2610" w:type="dxa"/>
          </w:tcPr>
          <w:p w14:paraId="7B7D31F9" w14:textId="77777777" w:rsidR="000B3293" w:rsidRPr="006052D4" w:rsidRDefault="000B3293" w:rsidP="000B3293">
            <w:pPr>
              <w:ind w:left="2160" w:hanging="2160"/>
              <w:rPr>
                <w:szCs w:val="24"/>
              </w:rPr>
            </w:pPr>
            <w:r w:rsidRPr="006052D4">
              <w:rPr>
                <w:szCs w:val="24"/>
              </w:rPr>
              <w:t>Montreal, Canada</w:t>
            </w:r>
          </w:p>
        </w:tc>
      </w:tr>
      <w:tr w:rsidR="000B3293" w:rsidRPr="00250BFA" w14:paraId="5C4ABCF0" w14:textId="77777777" w:rsidTr="00EC61A1">
        <w:tc>
          <w:tcPr>
            <w:tcW w:w="1620" w:type="dxa"/>
          </w:tcPr>
          <w:p w14:paraId="670D5F65"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0711A2FA" w14:textId="77777777" w:rsidR="000B3293" w:rsidRPr="006052D4" w:rsidRDefault="000B3293" w:rsidP="009B1870">
            <w:pPr>
              <w:tabs>
                <w:tab w:val="left" w:pos="1368"/>
                <w:tab w:val="left" w:pos="5400"/>
                <w:tab w:val="left" w:pos="7560"/>
              </w:tabs>
              <w:rPr>
                <w:szCs w:val="24"/>
              </w:rPr>
            </w:pPr>
            <w:r w:rsidRPr="006052D4">
              <w:rPr>
                <w:szCs w:val="24"/>
              </w:rPr>
              <w:t>Visiting Professor, University of Nebraska Medical Center</w:t>
            </w:r>
          </w:p>
        </w:tc>
        <w:tc>
          <w:tcPr>
            <w:tcW w:w="2610" w:type="dxa"/>
          </w:tcPr>
          <w:p w14:paraId="4AA5F8E8" w14:textId="77777777" w:rsidR="000B3293" w:rsidRPr="006052D4" w:rsidRDefault="000B3293" w:rsidP="000B3293">
            <w:pPr>
              <w:ind w:left="2160" w:hanging="2160"/>
              <w:rPr>
                <w:szCs w:val="24"/>
              </w:rPr>
            </w:pPr>
            <w:r w:rsidRPr="006052D4">
              <w:rPr>
                <w:szCs w:val="24"/>
              </w:rPr>
              <w:t>Omaha, NE</w:t>
            </w:r>
          </w:p>
        </w:tc>
      </w:tr>
      <w:tr w:rsidR="000B3293" w:rsidRPr="00250BFA" w14:paraId="1F260596" w14:textId="77777777" w:rsidTr="00EC61A1">
        <w:trPr>
          <w:trHeight w:val="333"/>
        </w:trPr>
        <w:tc>
          <w:tcPr>
            <w:tcW w:w="1620" w:type="dxa"/>
          </w:tcPr>
          <w:p w14:paraId="3A3F292A"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241B1244" w14:textId="77777777" w:rsidR="000B3293" w:rsidRPr="006052D4" w:rsidRDefault="000B3293" w:rsidP="009B1870">
            <w:pPr>
              <w:tabs>
                <w:tab w:val="left" w:pos="1368"/>
                <w:tab w:val="left" w:pos="5400"/>
                <w:tab w:val="left" w:pos="7560"/>
              </w:tabs>
              <w:rPr>
                <w:szCs w:val="24"/>
              </w:rPr>
            </w:pPr>
            <w:r w:rsidRPr="006052D4">
              <w:rPr>
                <w:szCs w:val="24"/>
              </w:rPr>
              <w:t>Visiting Professor, Tripler Army Medical Center</w:t>
            </w:r>
          </w:p>
        </w:tc>
        <w:tc>
          <w:tcPr>
            <w:tcW w:w="2610" w:type="dxa"/>
          </w:tcPr>
          <w:p w14:paraId="3D9884A8" w14:textId="77777777" w:rsidR="000B3293" w:rsidRPr="006052D4" w:rsidRDefault="009E0AE3" w:rsidP="000B3293">
            <w:pPr>
              <w:ind w:left="2160" w:hanging="2160"/>
              <w:rPr>
                <w:szCs w:val="24"/>
              </w:rPr>
            </w:pPr>
            <w:r>
              <w:rPr>
                <w:szCs w:val="24"/>
              </w:rPr>
              <w:t>Honolulu, HI</w:t>
            </w:r>
          </w:p>
        </w:tc>
      </w:tr>
      <w:tr w:rsidR="000B3293" w:rsidRPr="00250BFA" w14:paraId="3D7E2599" w14:textId="77777777" w:rsidTr="00EC61A1">
        <w:tc>
          <w:tcPr>
            <w:tcW w:w="1620" w:type="dxa"/>
          </w:tcPr>
          <w:p w14:paraId="10B11C31"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75934F53" w14:textId="77777777" w:rsidR="000B3293" w:rsidRPr="006052D4" w:rsidRDefault="000B3293" w:rsidP="009B1870">
            <w:pPr>
              <w:tabs>
                <w:tab w:val="left" w:pos="1368"/>
                <w:tab w:val="left" w:pos="5400"/>
                <w:tab w:val="left" w:pos="7560"/>
              </w:tabs>
              <w:rPr>
                <w:szCs w:val="24"/>
              </w:rPr>
            </w:pPr>
            <w:r w:rsidRPr="006052D4">
              <w:rPr>
                <w:szCs w:val="24"/>
              </w:rPr>
              <w:t>Speaker at PAS Annual Meeting</w:t>
            </w:r>
          </w:p>
        </w:tc>
        <w:tc>
          <w:tcPr>
            <w:tcW w:w="2610" w:type="dxa"/>
          </w:tcPr>
          <w:p w14:paraId="2F5726F4" w14:textId="77777777" w:rsidR="000B3293" w:rsidRPr="006052D4" w:rsidRDefault="000B3293" w:rsidP="000B3293">
            <w:pPr>
              <w:ind w:left="2160" w:hanging="2160"/>
              <w:rPr>
                <w:szCs w:val="24"/>
              </w:rPr>
            </w:pPr>
            <w:r w:rsidRPr="006052D4">
              <w:rPr>
                <w:szCs w:val="24"/>
              </w:rPr>
              <w:t>Vancouver, Canada</w:t>
            </w:r>
          </w:p>
        </w:tc>
      </w:tr>
      <w:tr w:rsidR="000B3293" w:rsidRPr="00250BFA" w14:paraId="6BA5E720" w14:textId="77777777" w:rsidTr="00EC61A1">
        <w:tc>
          <w:tcPr>
            <w:tcW w:w="1620" w:type="dxa"/>
          </w:tcPr>
          <w:p w14:paraId="2B7538F2"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4B167800" w14:textId="77777777" w:rsidR="000B3293" w:rsidRPr="006052D4" w:rsidRDefault="000B3293" w:rsidP="009B1870">
            <w:pPr>
              <w:tabs>
                <w:tab w:val="left" w:pos="1368"/>
                <w:tab w:val="left" w:pos="5400"/>
                <w:tab w:val="left" w:pos="7560"/>
              </w:tabs>
              <w:rPr>
                <w:szCs w:val="24"/>
              </w:rPr>
            </w:pPr>
            <w:r w:rsidRPr="006052D4">
              <w:rPr>
                <w:szCs w:val="24"/>
              </w:rPr>
              <w:t>Alpert Lecturer, Boston Medical Center</w:t>
            </w:r>
          </w:p>
        </w:tc>
        <w:tc>
          <w:tcPr>
            <w:tcW w:w="2610" w:type="dxa"/>
          </w:tcPr>
          <w:p w14:paraId="38067AE8" w14:textId="77777777" w:rsidR="000B3293" w:rsidRPr="006052D4" w:rsidRDefault="000B3293" w:rsidP="000B3293">
            <w:pPr>
              <w:ind w:left="2160" w:hanging="2160"/>
              <w:rPr>
                <w:szCs w:val="24"/>
              </w:rPr>
            </w:pPr>
            <w:r w:rsidRPr="006052D4">
              <w:rPr>
                <w:szCs w:val="24"/>
              </w:rPr>
              <w:t>Boston, MA</w:t>
            </w:r>
          </w:p>
        </w:tc>
      </w:tr>
      <w:tr w:rsidR="000B3293" w:rsidRPr="00250BFA" w14:paraId="02F1B0AA" w14:textId="77777777" w:rsidTr="00EC61A1">
        <w:tc>
          <w:tcPr>
            <w:tcW w:w="1620" w:type="dxa"/>
          </w:tcPr>
          <w:p w14:paraId="56A0B674"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6E84557B" w14:textId="77777777" w:rsidR="000B3293" w:rsidRPr="006052D4" w:rsidRDefault="000B3293" w:rsidP="009B1870">
            <w:pPr>
              <w:tabs>
                <w:tab w:val="left" w:pos="1368"/>
                <w:tab w:val="left" w:pos="5400"/>
                <w:tab w:val="left" w:pos="7560"/>
              </w:tabs>
              <w:rPr>
                <w:szCs w:val="24"/>
              </w:rPr>
            </w:pPr>
            <w:r w:rsidRPr="006052D4">
              <w:rPr>
                <w:szCs w:val="24"/>
              </w:rPr>
              <w:t>Visiting Professor, University of Florida</w:t>
            </w:r>
          </w:p>
        </w:tc>
        <w:tc>
          <w:tcPr>
            <w:tcW w:w="2610" w:type="dxa"/>
          </w:tcPr>
          <w:p w14:paraId="65D04B9D" w14:textId="77777777" w:rsidR="000B3293" w:rsidRPr="006052D4" w:rsidRDefault="000B3293" w:rsidP="000B3293">
            <w:pPr>
              <w:ind w:left="2160" w:hanging="2160"/>
              <w:rPr>
                <w:szCs w:val="24"/>
              </w:rPr>
            </w:pPr>
            <w:r w:rsidRPr="006052D4">
              <w:rPr>
                <w:szCs w:val="24"/>
              </w:rPr>
              <w:t>Gainesville, FL</w:t>
            </w:r>
          </w:p>
        </w:tc>
      </w:tr>
      <w:tr w:rsidR="000B3293" w:rsidRPr="00250BFA" w14:paraId="7B19838C" w14:textId="77777777" w:rsidTr="00EC61A1">
        <w:tc>
          <w:tcPr>
            <w:tcW w:w="1620" w:type="dxa"/>
          </w:tcPr>
          <w:p w14:paraId="0D130915"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2E501B43" w14:textId="77777777" w:rsidR="000B3293" w:rsidRPr="006052D4" w:rsidRDefault="000B3293" w:rsidP="009B1870">
            <w:pPr>
              <w:tabs>
                <w:tab w:val="left" w:pos="1368"/>
                <w:tab w:val="left" w:pos="5400"/>
                <w:tab w:val="left" w:pos="7560"/>
              </w:tabs>
              <w:rPr>
                <w:szCs w:val="24"/>
              </w:rPr>
            </w:pPr>
            <w:r w:rsidRPr="006052D4">
              <w:rPr>
                <w:szCs w:val="24"/>
              </w:rPr>
              <w:t>Speaker at AAP NCE Annual Meeting</w:t>
            </w:r>
          </w:p>
        </w:tc>
        <w:tc>
          <w:tcPr>
            <w:tcW w:w="2610" w:type="dxa"/>
          </w:tcPr>
          <w:p w14:paraId="52329F63" w14:textId="77777777" w:rsidR="000B3293" w:rsidRPr="006052D4" w:rsidRDefault="000B3293" w:rsidP="000B3293">
            <w:pPr>
              <w:ind w:left="2160" w:hanging="2160"/>
              <w:rPr>
                <w:szCs w:val="24"/>
              </w:rPr>
            </w:pPr>
            <w:r w:rsidRPr="006052D4">
              <w:rPr>
                <w:szCs w:val="24"/>
              </w:rPr>
              <w:t>San Francisco, CA</w:t>
            </w:r>
          </w:p>
        </w:tc>
      </w:tr>
      <w:tr w:rsidR="000B3293" w:rsidRPr="00250BFA" w14:paraId="791E19F2" w14:textId="77777777" w:rsidTr="00EC61A1">
        <w:tc>
          <w:tcPr>
            <w:tcW w:w="1620" w:type="dxa"/>
          </w:tcPr>
          <w:p w14:paraId="1CD88DA5"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3ABEA91D" w14:textId="77777777" w:rsidR="000B3293" w:rsidRPr="006052D4" w:rsidRDefault="000B3293" w:rsidP="009B1870">
            <w:pPr>
              <w:tabs>
                <w:tab w:val="left" w:pos="1368"/>
                <w:tab w:val="left" w:pos="5400"/>
                <w:tab w:val="left" w:pos="7560"/>
              </w:tabs>
              <w:rPr>
                <w:szCs w:val="24"/>
              </w:rPr>
            </w:pPr>
            <w:r w:rsidRPr="006052D4">
              <w:rPr>
                <w:szCs w:val="24"/>
              </w:rPr>
              <w:t>Visiting Professor, University of Buffalo</w:t>
            </w:r>
          </w:p>
        </w:tc>
        <w:tc>
          <w:tcPr>
            <w:tcW w:w="2610" w:type="dxa"/>
          </w:tcPr>
          <w:p w14:paraId="3F6AA3E3" w14:textId="77777777" w:rsidR="000B3293" w:rsidRPr="006052D4" w:rsidRDefault="000B3293" w:rsidP="000B3293">
            <w:pPr>
              <w:ind w:left="2160" w:hanging="2160"/>
              <w:rPr>
                <w:szCs w:val="24"/>
              </w:rPr>
            </w:pPr>
            <w:r w:rsidRPr="006052D4">
              <w:rPr>
                <w:szCs w:val="24"/>
              </w:rPr>
              <w:t>Buffalo, NY</w:t>
            </w:r>
          </w:p>
        </w:tc>
      </w:tr>
      <w:tr w:rsidR="000B3293" w:rsidRPr="00250BFA" w14:paraId="582A3E41" w14:textId="77777777" w:rsidTr="00EC61A1">
        <w:tc>
          <w:tcPr>
            <w:tcW w:w="1620" w:type="dxa"/>
          </w:tcPr>
          <w:p w14:paraId="12D65AFE"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446D8256" w14:textId="77777777" w:rsidR="000B3293" w:rsidRPr="006052D4" w:rsidRDefault="000B3293" w:rsidP="009B1870">
            <w:pPr>
              <w:tabs>
                <w:tab w:val="left" w:pos="1368"/>
                <w:tab w:val="left" w:pos="5400"/>
                <w:tab w:val="left" w:pos="7560"/>
              </w:tabs>
              <w:rPr>
                <w:szCs w:val="24"/>
              </w:rPr>
            </w:pPr>
            <w:r w:rsidRPr="006052D4">
              <w:rPr>
                <w:szCs w:val="24"/>
              </w:rPr>
              <w:t>Visiting Professor, Michigan State University</w:t>
            </w:r>
          </w:p>
        </w:tc>
        <w:tc>
          <w:tcPr>
            <w:tcW w:w="2610" w:type="dxa"/>
          </w:tcPr>
          <w:p w14:paraId="382E02B2" w14:textId="77777777" w:rsidR="000B3293" w:rsidRPr="006052D4" w:rsidRDefault="000B3293" w:rsidP="000B3293">
            <w:pPr>
              <w:ind w:left="2160" w:hanging="2160"/>
              <w:rPr>
                <w:szCs w:val="24"/>
              </w:rPr>
            </w:pPr>
            <w:r w:rsidRPr="006052D4">
              <w:rPr>
                <w:szCs w:val="24"/>
              </w:rPr>
              <w:t>Lansing, MI</w:t>
            </w:r>
          </w:p>
        </w:tc>
      </w:tr>
      <w:tr w:rsidR="000B3293" w:rsidRPr="00250BFA" w14:paraId="3C8DA218" w14:textId="77777777" w:rsidTr="00EC61A1">
        <w:tc>
          <w:tcPr>
            <w:tcW w:w="1620" w:type="dxa"/>
          </w:tcPr>
          <w:p w14:paraId="67A32A6A" w14:textId="77777777" w:rsidR="000B3293" w:rsidRPr="006052D4" w:rsidRDefault="000B3293" w:rsidP="00120652">
            <w:pPr>
              <w:tabs>
                <w:tab w:val="left" w:pos="-180"/>
              </w:tabs>
              <w:jc w:val="center"/>
              <w:rPr>
                <w:szCs w:val="24"/>
              </w:rPr>
            </w:pPr>
            <w:r w:rsidRPr="006052D4">
              <w:rPr>
                <w:szCs w:val="24"/>
              </w:rPr>
              <w:t>2010</w:t>
            </w:r>
          </w:p>
        </w:tc>
        <w:tc>
          <w:tcPr>
            <w:tcW w:w="5130" w:type="dxa"/>
          </w:tcPr>
          <w:p w14:paraId="799F0670" w14:textId="77777777" w:rsidR="000B3293" w:rsidRPr="006052D4" w:rsidRDefault="000B3293" w:rsidP="009B1870">
            <w:pPr>
              <w:tabs>
                <w:tab w:val="left" w:pos="1368"/>
                <w:tab w:val="left" w:pos="5400"/>
                <w:tab w:val="left" w:pos="7560"/>
              </w:tabs>
              <w:rPr>
                <w:szCs w:val="24"/>
              </w:rPr>
            </w:pPr>
            <w:r w:rsidRPr="006052D4">
              <w:rPr>
                <w:szCs w:val="24"/>
              </w:rPr>
              <w:t>Visiting Professor, Oschner Medical Center</w:t>
            </w:r>
          </w:p>
        </w:tc>
        <w:tc>
          <w:tcPr>
            <w:tcW w:w="2610" w:type="dxa"/>
          </w:tcPr>
          <w:p w14:paraId="64C6E009" w14:textId="77777777" w:rsidR="000B3293" w:rsidRPr="006052D4" w:rsidRDefault="000B3293" w:rsidP="000B3293">
            <w:pPr>
              <w:ind w:left="2160" w:hanging="2160"/>
              <w:rPr>
                <w:szCs w:val="24"/>
              </w:rPr>
            </w:pPr>
            <w:r w:rsidRPr="006052D4">
              <w:rPr>
                <w:szCs w:val="24"/>
              </w:rPr>
              <w:t>New Orleans, LA</w:t>
            </w:r>
          </w:p>
        </w:tc>
      </w:tr>
      <w:tr w:rsidR="00AB2504" w:rsidRPr="00250BFA" w14:paraId="4541EE5B" w14:textId="77777777" w:rsidTr="00EC61A1">
        <w:tc>
          <w:tcPr>
            <w:tcW w:w="1620" w:type="dxa"/>
          </w:tcPr>
          <w:p w14:paraId="209050FB" w14:textId="77777777" w:rsidR="00AB2504" w:rsidRPr="006052D4" w:rsidRDefault="00AB2504" w:rsidP="00120652">
            <w:pPr>
              <w:tabs>
                <w:tab w:val="left" w:pos="-180"/>
              </w:tabs>
              <w:jc w:val="center"/>
              <w:rPr>
                <w:szCs w:val="24"/>
              </w:rPr>
            </w:pPr>
            <w:r w:rsidRPr="006052D4">
              <w:rPr>
                <w:szCs w:val="24"/>
              </w:rPr>
              <w:t>2011</w:t>
            </w:r>
          </w:p>
        </w:tc>
        <w:tc>
          <w:tcPr>
            <w:tcW w:w="5130" w:type="dxa"/>
          </w:tcPr>
          <w:p w14:paraId="5B7F73FD" w14:textId="77777777" w:rsidR="00AB2504" w:rsidRPr="006052D4" w:rsidRDefault="00AB2504" w:rsidP="009B1870">
            <w:pPr>
              <w:tabs>
                <w:tab w:val="left" w:pos="1368"/>
                <w:tab w:val="left" w:pos="5400"/>
                <w:tab w:val="left" w:pos="7560"/>
              </w:tabs>
              <w:rPr>
                <w:szCs w:val="24"/>
              </w:rPr>
            </w:pPr>
            <w:r w:rsidRPr="006052D4">
              <w:rPr>
                <w:szCs w:val="24"/>
              </w:rPr>
              <w:t>AOA Visiting Professor, SUNY, Upstate Medical University</w:t>
            </w:r>
          </w:p>
        </w:tc>
        <w:tc>
          <w:tcPr>
            <w:tcW w:w="2610" w:type="dxa"/>
          </w:tcPr>
          <w:p w14:paraId="4391A3B3" w14:textId="77777777" w:rsidR="00AB2504" w:rsidRPr="006052D4" w:rsidRDefault="00AB2504" w:rsidP="000B3293">
            <w:pPr>
              <w:ind w:left="2160" w:hanging="2160"/>
              <w:rPr>
                <w:szCs w:val="24"/>
              </w:rPr>
            </w:pPr>
            <w:r w:rsidRPr="006052D4">
              <w:rPr>
                <w:szCs w:val="24"/>
              </w:rPr>
              <w:t>Syracuse, NY</w:t>
            </w:r>
          </w:p>
        </w:tc>
      </w:tr>
      <w:tr w:rsidR="00AB2504" w:rsidRPr="00250BFA" w14:paraId="0883709B" w14:textId="77777777" w:rsidTr="00EC61A1">
        <w:tc>
          <w:tcPr>
            <w:tcW w:w="1620" w:type="dxa"/>
          </w:tcPr>
          <w:p w14:paraId="0D61FB38" w14:textId="77777777" w:rsidR="00AB2504" w:rsidRPr="006052D4" w:rsidRDefault="00AB2504" w:rsidP="00120652">
            <w:pPr>
              <w:tabs>
                <w:tab w:val="left" w:pos="-180"/>
              </w:tabs>
              <w:jc w:val="center"/>
              <w:rPr>
                <w:szCs w:val="24"/>
              </w:rPr>
            </w:pPr>
            <w:r w:rsidRPr="006052D4">
              <w:rPr>
                <w:szCs w:val="24"/>
              </w:rPr>
              <w:t>2011</w:t>
            </w:r>
          </w:p>
        </w:tc>
        <w:tc>
          <w:tcPr>
            <w:tcW w:w="5130" w:type="dxa"/>
          </w:tcPr>
          <w:p w14:paraId="02EF44E0" w14:textId="77777777" w:rsidR="00AB2504" w:rsidRPr="006052D4" w:rsidRDefault="00AB2504" w:rsidP="009B1870">
            <w:pPr>
              <w:tabs>
                <w:tab w:val="left" w:pos="1368"/>
                <w:tab w:val="left" w:pos="5400"/>
                <w:tab w:val="left" w:pos="7560"/>
              </w:tabs>
              <w:rPr>
                <w:szCs w:val="24"/>
              </w:rPr>
            </w:pPr>
            <w:r w:rsidRPr="006052D4">
              <w:rPr>
                <w:szCs w:val="24"/>
              </w:rPr>
              <w:t>Karen Teel Lecturer, Dell Children’s Hospital</w:t>
            </w:r>
          </w:p>
        </w:tc>
        <w:tc>
          <w:tcPr>
            <w:tcW w:w="2610" w:type="dxa"/>
          </w:tcPr>
          <w:p w14:paraId="3031FB53" w14:textId="77777777" w:rsidR="00AB2504" w:rsidRPr="006052D4" w:rsidRDefault="00AB2504" w:rsidP="000B3293">
            <w:pPr>
              <w:ind w:left="2160" w:hanging="2160"/>
              <w:rPr>
                <w:szCs w:val="24"/>
              </w:rPr>
            </w:pPr>
            <w:r w:rsidRPr="006052D4">
              <w:rPr>
                <w:szCs w:val="24"/>
              </w:rPr>
              <w:t>Austin, TX</w:t>
            </w:r>
          </w:p>
        </w:tc>
      </w:tr>
      <w:tr w:rsidR="00AB2504" w:rsidRPr="00250BFA" w14:paraId="763E3CFC" w14:textId="77777777" w:rsidTr="00EC61A1">
        <w:tc>
          <w:tcPr>
            <w:tcW w:w="1620" w:type="dxa"/>
          </w:tcPr>
          <w:p w14:paraId="35839F6F" w14:textId="77777777" w:rsidR="00AB2504" w:rsidRPr="006052D4" w:rsidRDefault="00AB2504" w:rsidP="00120652">
            <w:pPr>
              <w:tabs>
                <w:tab w:val="left" w:pos="-180"/>
              </w:tabs>
              <w:jc w:val="center"/>
              <w:rPr>
                <w:szCs w:val="24"/>
              </w:rPr>
            </w:pPr>
            <w:r w:rsidRPr="006052D4">
              <w:rPr>
                <w:szCs w:val="24"/>
              </w:rPr>
              <w:t>2011</w:t>
            </w:r>
          </w:p>
        </w:tc>
        <w:tc>
          <w:tcPr>
            <w:tcW w:w="5130" w:type="dxa"/>
          </w:tcPr>
          <w:p w14:paraId="158836D9" w14:textId="77777777" w:rsidR="00AB2504" w:rsidRPr="006052D4" w:rsidRDefault="00AB2504" w:rsidP="009B1870">
            <w:pPr>
              <w:tabs>
                <w:tab w:val="left" w:pos="1368"/>
                <w:tab w:val="left" w:pos="5400"/>
                <w:tab w:val="left" w:pos="7560"/>
              </w:tabs>
              <w:rPr>
                <w:szCs w:val="24"/>
              </w:rPr>
            </w:pPr>
            <w:r w:rsidRPr="006052D4">
              <w:rPr>
                <w:szCs w:val="24"/>
              </w:rPr>
              <w:t>Speaker at PAS Annual Meeting</w:t>
            </w:r>
          </w:p>
        </w:tc>
        <w:tc>
          <w:tcPr>
            <w:tcW w:w="2610" w:type="dxa"/>
          </w:tcPr>
          <w:p w14:paraId="25ACEE49" w14:textId="77777777" w:rsidR="00AB2504" w:rsidRPr="006052D4" w:rsidRDefault="00AB2504" w:rsidP="000B3293">
            <w:pPr>
              <w:ind w:left="2160" w:hanging="2160"/>
              <w:rPr>
                <w:szCs w:val="24"/>
              </w:rPr>
            </w:pPr>
            <w:r w:rsidRPr="006052D4">
              <w:rPr>
                <w:szCs w:val="24"/>
              </w:rPr>
              <w:t>Denver, CO</w:t>
            </w:r>
          </w:p>
        </w:tc>
      </w:tr>
      <w:tr w:rsidR="00AB2504" w:rsidRPr="00250BFA" w14:paraId="528C6C18" w14:textId="77777777" w:rsidTr="00EC61A1">
        <w:tc>
          <w:tcPr>
            <w:tcW w:w="1620" w:type="dxa"/>
          </w:tcPr>
          <w:p w14:paraId="4CB680EA" w14:textId="77777777" w:rsidR="00AB2504" w:rsidRPr="006052D4" w:rsidRDefault="00AB2504" w:rsidP="00120652">
            <w:pPr>
              <w:tabs>
                <w:tab w:val="left" w:pos="-180"/>
              </w:tabs>
              <w:jc w:val="center"/>
              <w:rPr>
                <w:szCs w:val="24"/>
              </w:rPr>
            </w:pPr>
            <w:r w:rsidRPr="006052D4">
              <w:rPr>
                <w:szCs w:val="24"/>
              </w:rPr>
              <w:t>2011</w:t>
            </w:r>
          </w:p>
        </w:tc>
        <w:tc>
          <w:tcPr>
            <w:tcW w:w="5130" w:type="dxa"/>
          </w:tcPr>
          <w:p w14:paraId="107C641B" w14:textId="77777777" w:rsidR="00AB2504" w:rsidRPr="006052D4" w:rsidRDefault="00AB2504" w:rsidP="009B1870">
            <w:pPr>
              <w:tabs>
                <w:tab w:val="left" w:pos="1368"/>
                <w:tab w:val="left" w:pos="5400"/>
                <w:tab w:val="left" w:pos="7560"/>
              </w:tabs>
              <w:rPr>
                <w:szCs w:val="24"/>
              </w:rPr>
            </w:pPr>
            <w:r w:rsidRPr="006052D4">
              <w:rPr>
                <w:szCs w:val="24"/>
              </w:rPr>
              <w:t>Visiting Professor, University of Illinois</w:t>
            </w:r>
          </w:p>
        </w:tc>
        <w:tc>
          <w:tcPr>
            <w:tcW w:w="2610" w:type="dxa"/>
          </w:tcPr>
          <w:p w14:paraId="0F192426" w14:textId="77777777" w:rsidR="00AB2504" w:rsidRPr="006052D4" w:rsidRDefault="00AB2504" w:rsidP="000B3293">
            <w:pPr>
              <w:ind w:left="2160" w:hanging="2160"/>
              <w:rPr>
                <w:szCs w:val="24"/>
              </w:rPr>
            </w:pPr>
            <w:r w:rsidRPr="006052D4">
              <w:rPr>
                <w:szCs w:val="24"/>
              </w:rPr>
              <w:t>Chicago, IL</w:t>
            </w:r>
          </w:p>
        </w:tc>
      </w:tr>
      <w:tr w:rsidR="00AB2504" w:rsidRPr="00250BFA" w14:paraId="083E197C" w14:textId="77777777" w:rsidTr="00EC61A1">
        <w:tc>
          <w:tcPr>
            <w:tcW w:w="1620" w:type="dxa"/>
          </w:tcPr>
          <w:p w14:paraId="701BA796" w14:textId="77777777" w:rsidR="00AB2504" w:rsidRPr="006052D4" w:rsidRDefault="00AB2504" w:rsidP="00120652">
            <w:pPr>
              <w:tabs>
                <w:tab w:val="left" w:pos="-180"/>
              </w:tabs>
              <w:jc w:val="center"/>
              <w:rPr>
                <w:szCs w:val="24"/>
              </w:rPr>
            </w:pPr>
            <w:r w:rsidRPr="006052D4">
              <w:rPr>
                <w:szCs w:val="24"/>
              </w:rPr>
              <w:lastRenderedPageBreak/>
              <w:t>2011</w:t>
            </w:r>
          </w:p>
        </w:tc>
        <w:tc>
          <w:tcPr>
            <w:tcW w:w="5130" w:type="dxa"/>
          </w:tcPr>
          <w:p w14:paraId="6FF921A5" w14:textId="77777777" w:rsidR="00AB2504" w:rsidRPr="006052D4" w:rsidRDefault="00AB2504" w:rsidP="009B1870">
            <w:pPr>
              <w:tabs>
                <w:tab w:val="left" w:pos="1368"/>
                <w:tab w:val="left" w:pos="5400"/>
                <w:tab w:val="left" w:pos="7560"/>
              </w:tabs>
              <w:rPr>
                <w:szCs w:val="24"/>
              </w:rPr>
            </w:pPr>
            <w:r w:rsidRPr="006052D4">
              <w:rPr>
                <w:szCs w:val="24"/>
              </w:rPr>
              <w:t>Kantor Memorial Lecturer, Children’s Mercy Hospital</w:t>
            </w:r>
          </w:p>
        </w:tc>
        <w:tc>
          <w:tcPr>
            <w:tcW w:w="2610" w:type="dxa"/>
          </w:tcPr>
          <w:p w14:paraId="438CB665" w14:textId="77777777" w:rsidR="00AB2504" w:rsidRPr="006052D4" w:rsidRDefault="00AB2504" w:rsidP="000B3293">
            <w:pPr>
              <w:ind w:left="2160" w:hanging="2160"/>
              <w:rPr>
                <w:szCs w:val="24"/>
              </w:rPr>
            </w:pPr>
            <w:r w:rsidRPr="006052D4">
              <w:rPr>
                <w:szCs w:val="24"/>
              </w:rPr>
              <w:t>Kansas City, KS</w:t>
            </w:r>
          </w:p>
        </w:tc>
      </w:tr>
      <w:tr w:rsidR="00AB2504" w:rsidRPr="00250BFA" w14:paraId="4FE8E890" w14:textId="77777777" w:rsidTr="00EC61A1">
        <w:tc>
          <w:tcPr>
            <w:tcW w:w="1620" w:type="dxa"/>
          </w:tcPr>
          <w:p w14:paraId="516466E3" w14:textId="77777777" w:rsidR="00AB2504" w:rsidRPr="006052D4" w:rsidRDefault="00AB2504" w:rsidP="00120652">
            <w:pPr>
              <w:tabs>
                <w:tab w:val="left" w:pos="-180"/>
              </w:tabs>
              <w:jc w:val="center"/>
              <w:rPr>
                <w:szCs w:val="24"/>
              </w:rPr>
            </w:pPr>
            <w:r w:rsidRPr="006052D4">
              <w:rPr>
                <w:szCs w:val="24"/>
              </w:rPr>
              <w:t>2011</w:t>
            </w:r>
          </w:p>
        </w:tc>
        <w:tc>
          <w:tcPr>
            <w:tcW w:w="5130" w:type="dxa"/>
          </w:tcPr>
          <w:p w14:paraId="13CBFF30" w14:textId="77777777" w:rsidR="00AB2504" w:rsidRPr="006052D4" w:rsidRDefault="00AB2504" w:rsidP="009B1870">
            <w:pPr>
              <w:tabs>
                <w:tab w:val="left" w:pos="1368"/>
                <w:tab w:val="left" w:pos="5400"/>
                <w:tab w:val="left" w:pos="7560"/>
              </w:tabs>
              <w:rPr>
                <w:szCs w:val="24"/>
              </w:rPr>
            </w:pPr>
            <w:r w:rsidRPr="006052D4">
              <w:rPr>
                <w:szCs w:val="24"/>
              </w:rPr>
              <w:t>Keynote Speaker for Resident and Student Section and Young Physician Section at AAP Annual Meeting</w:t>
            </w:r>
          </w:p>
        </w:tc>
        <w:tc>
          <w:tcPr>
            <w:tcW w:w="2610" w:type="dxa"/>
          </w:tcPr>
          <w:p w14:paraId="14099D6C" w14:textId="77777777" w:rsidR="00AB2504" w:rsidRPr="006052D4" w:rsidRDefault="00AB2504" w:rsidP="000B3293">
            <w:pPr>
              <w:ind w:left="2160" w:hanging="2160"/>
              <w:rPr>
                <w:szCs w:val="24"/>
              </w:rPr>
            </w:pPr>
            <w:r w:rsidRPr="006052D4">
              <w:rPr>
                <w:szCs w:val="24"/>
              </w:rPr>
              <w:t>Boston, MA</w:t>
            </w:r>
          </w:p>
        </w:tc>
      </w:tr>
      <w:tr w:rsidR="00AB2504" w:rsidRPr="00250BFA" w14:paraId="5FAFA2C9" w14:textId="77777777" w:rsidTr="00EC61A1">
        <w:tc>
          <w:tcPr>
            <w:tcW w:w="1620" w:type="dxa"/>
          </w:tcPr>
          <w:p w14:paraId="352EBC39" w14:textId="77777777" w:rsidR="00AB2504" w:rsidRPr="006052D4" w:rsidRDefault="00AB2504" w:rsidP="00120652">
            <w:pPr>
              <w:tabs>
                <w:tab w:val="left" w:pos="-180"/>
              </w:tabs>
              <w:jc w:val="center"/>
              <w:rPr>
                <w:szCs w:val="24"/>
              </w:rPr>
            </w:pPr>
            <w:r w:rsidRPr="006052D4">
              <w:rPr>
                <w:szCs w:val="24"/>
              </w:rPr>
              <w:t>2011</w:t>
            </w:r>
          </w:p>
        </w:tc>
        <w:tc>
          <w:tcPr>
            <w:tcW w:w="5130" w:type="dxa"/>
          </w:tcPr>
          <w:p w14:paraId="5CF79D5D" w14:textId="77777777" w:rsidR="00AB2504" w:rsidRPr="006052D4" w:rsidRDefault="00AB2504" w:rsidP="009B1870">
            <w:pPr>
              <w:tabs>
                <w:tab w:val="left" w:pos="1368"/>
                <w:tab w:val="left" w:pos="5400"/>
                <w:tab w:val="left" w:pos="7560"/>
              </w:tabs>
              <w:rPr>
                <w:szCs w:val="24"/>
              </w:rPr>
            </w:pPr>
            <w:r w:rsidRPr="006052D4">
              <w:rPr>
                <w:szCs w:val="24"/>
              </w:rPr>
              <w:t>Visiting Professor and Lecturer, Steven Miller Education Day, Columbia University</w:t>
            </w:r>
          </w:p>
        </w:tc>
        <w:tc>
          <w:tcPr>
            <w:tcW w:w="2610" w:type="dxa"/>
          </w:tcPr>
          <w:p w14:paraId="225CDDA4" w14:textId="77777777" w:rsidR="00AB2504" w:rsidRPr="006052D4" w:rsidRDefault="00AB2504" w:rsidP="000B3293">
            <w:pPr>
              <w:ind w:left="2160" w:hanging="2160"/>
              <w:rPr>
                <w:szCs w:val="24"/>
              </w:rPr>
            </w:pPr>
            <w:r w:rsidRPr="006052D4">
              <w:rPr>
                <w:szCs w:val="24"/>
              </w:rPr>
              <w:t>New York City, NY</w:t>
            </w:r>
          </w:p>
        </w:tc>
      </w:tr>
      <w:tr w:rsidR="00AB2504" w:rsidRPr="00250BFA" w14:paraId="3373BE40" w14:textId="77777777" w:rsidTr="00EC61A1">
        <w:tc>
          <w:tcPr>
            <w:tcW w:w="1620" w:type="dxa"/>
          </w:tcPr>
          <w:p w14:paraId="7004DA6C" w14:textId="77777777" w:rsidR="00AB2504" w:rsidRPr="006052D4" w:rsidRDefault="00AB2504" w:rsidP="00120652">
            <w:pPr>
              <w:tabs>
                <w:tab w:val="left" w:pos="-180"/>
              </w:tabs>
              <w:jc w:val="center"/>
              <w:rPr>
                <w:szCs w:val="24"/>
              </w:rPr>
            </w:pPr>
            <w:r w:rsidRPr="006052D4">
              <w:rPr>
                <w:szCs w:val="24"/>
              </w:rPr>
              <w:t>2011</w:t>
            </w:r>
          </w:p>
        </w:tc>
        <w:tc>
          <w:tcPr>
            <w:tcW w:w="5130" w:type="dxa"/>
          </w:tcPr>
          <w:p w14:paraId="053C6689" w14:textId="77777777" w:rsidR="00AB2504" w:rsidRPr="006052D4" w:rsidRDefault="00AB2504" w:rsidP="009B1870">
            <w:pPr>
              <w:tabs>
                <w:tab w:val="left" w:pos="1368"/>
                <w:tab w:val="left" w:pos="5400"/>
                <w:tab w:val="left" w:pos="7560"/>
              </w:tabs>
              <w:rPr>
                <w:szCs w:val="24"/>
              </w:rPr>
            </w:pPr>
            <w:r w:rsidRPr="006052D4">
              <w:rPr>
                <w:szCs w:val="24"/>
              </w:rPr>
              <w:t>Keynote Speaker, AAPVT Fall Meeting</w:t>
            </w:r>
          </w:p>
        </w:tc>
        <w:tc>
          <w:tcPr>
            <w:tcW w:w="2610" w:type="dxa"/>
          </w:tcPr>
          <w:p w14:paraId="79364EA3" w14:textId="77777777" w:rsidR="00AB2504" w:rsidRPr="006052D4" w:rsidRDefault="00AB2504" w:rsidP="000B3293">
            <w:pPr>
              <w:ind w:left="2160" w:hanging="2160"/>
              <w:rPr>
                <w:szCs w:val="24"/>
              </w:rPr>
            </w:pPr>
            <w:r w:rsidRPr="006052D4">
              <w:rPr>
                <w:szCs w:val="24"/>
              </w:rPr>
              <w:t>Burlington, VT</w:t>
            </w:r>
          </w:p>
        </w:tc>
      </w:tr>
      <w:tr w:rsidR="00AB2504" w:rsidRPr="00250BFA" w14:paraId="1D9B39BE" w14:textId="77777777" w:rsidTr="00EC61A1">
        <w:tc>
          <w:tcPr>
            <w:tcW w:w="1620" w:type="dxa"/>
          </w:tcPr>
          <w:p w14:paraId="7A565A9D" w14:textId="77777777" w:rsidR="00AB2504" w:rsidRPr="006052D4" w:rsidRDefault="00AB2504" w:rsidP="00120652">
            <w:pPr>
              <w:tabs>
                <w:tab w:val="left" w:pos="-180"/>
              </w:tabs>
              <w:jc w:val="center"/>
              <w:rPr>
                <w:szCs w:val="24"/>
              </w:rPr>
            </w:pPr>
            <w:r w:rsidRPr="006052D4">
              <w:rPr>
                <w:szCs w:val="24"/>
              </w:rPr>
              <w:t>2012</w:t>
            </w:r>
          </w:p>
        </w:tc>
        <w:tc>
          <w:tcPr>
            <w:tcW w:w="5130" w:type="dxa"/>
          </w:tcPr>
          <w:p w14:paraId="5DDF302B" w14:textId="77777777" w:rsidR="00AB2504" w:rsidRPr="006052D4" w:rsidRDefault="00AB2504" w:rsidP="009B1870">
            <w:pPr>
              <w:tabs>
                <w:tab w:val="left" w:pos="1368"/>
                <w:tab w:val="left" w:pos="5400"/>
                <w:tab w:val="left" w:pos="7560"/>
              </w:tabs>
              <w:rPr>
                <w:szCs w:val="24"/>
              </w:rPr>
            </w:pPr>
            <w:r w:rsidRPr="006052D4">
              <w:rPr>
                <w:szCs w:val="24"/>
              </w:rPr>
              <w:t>A. Todd Davis, Visiting Professorship, Northwestern</w:t>
            </w:r>
          </w:p>
        </w:tc>
        <w:tc>
          <w:tcPr>
            <w:tcW w:w="2610" w:type="dxa"/>
          </w:tcPr>
          <w:p w14:paraId="5647DAA1" w14:textId="77777777" w:rsidR="00AB2504" w:rsidRPr="006052D4" w:rsidRDefault="00AB2504" w:rsidP="000B3293">
            <w:pPr>
              <w:ind w:left="2160" w:hanging="2160"/>
              <w:rPr>
                <w:szCs w:val="24"/>
              </w:rPr>
            </w:pPr>
            <w:r w:rsidRPr="006052D4">
              <w:rPr>
                <w:szCs w:val="24"/>
              </w:rPr>
              <w:t>Chicago, IL</w:t>
            </w:r>
          </w:p>
        </w:tc>
      </w:tr>
      <w:tr w:rsidR="00AB2504" w:rsidRPr="00250BFA" w14:paraId="71CFE266" w14:textId="77777777" w:rsidTr="00EC61A1">
        <w:tc>
          <w:tcPr>
            <w:tcW w:w="1620" w:type="dxa"/>
          </w:tcPr>
          <w:p w14:paraId="6702ED09" w14:textId="77777777" w:rsidR="00AB2504" w:rsidRPr="006052D4" w:rsidRDefault="00AB2504" w:rsidP="00120652">
            <w:pPr>
              <w:tabs>
                <w:tab w:val="left" w:pos="-180"/>
              </w:tabs>
              <w:jc w:val="center"/>
              <w:rPr>
                <w:szCs w:val="24"/>
              </w:rPr>
            </w:pPr>
            <w:r w:rsidRPr="006052D4">
              <w:rPr>
                <w:szCs w:val="24"/>
              </w:rPr>
              <w:t>2012</w:t>
            </w:r>
          </w:p>
        </w:tc>
        <w:tc>
          <w:tcPr>
            <w:tcW w:w="5130" w:type="dxa"/>
          </w:tcPr>
          <w:p w14:paraId="764C6941" w14:textId="77777777" w:rsidR="00AB2504" w:rsidRPr="006052D4" w:rsidRDefault="00AB2504" w:rsidP="009B1870">
            <w:pPr>
              <w:tabs>
                <w:tab w:val="left" w:pos="1368"/>
                <w:tab w:val="left" w:pos="5400"/>
                <w:tab w:val="left" w:pos="7560"/>
              </w:tabs>
              <w:rPr>
                <w:szCs w:val="24"/>
              </w:rPr>
            </w:pPr>
            <w:r w:rsidRPr="006052D4">
              <w:rPr>
                <w:szCs w:val="24"/>
              </w:rPr>
              <w:t>Ham Lecturer and Visiting Professorship, Rochester</w:t>
            </w:r>
          </w:p>
        </w:tc>
        <w:tc>
          <w:tcPr>
            <w:tcW w:w="2610" w:type="dxa"/>
          </w:tcPr>
          <w:p w14:paraId="6C6ECD89" w14:textId="77777777" w:rsidR="00AB2504" w:rsidRPr="006052D4" w:rsidRDefault="00AB2504" w:rsidP="000B3293">
            <w:pPr>
              <w:ind w:left="2160" w:hanging="2160"/>
              <w:rPr>
                <w:szCs w:val="24"/>
              </w:rPr>
            </w:pPr>
            <w:r w:rsidRPr="006052D4">
              <w:rPr>
                <w:szCs w:val="24"/>
              </w:rPr>
              <w:t>Rochester, NY</w:t>
            </w:r>
          </w:p>
        </w:tc>
      </w:tr>
      <w:tr w:rsidR="00AB2504" w:rsidRPr="00250BFA" w14:paraId="1064C488" w14:textId="77777777" w:rsidTr="00EC61A1">
        <w:tc>
          <w:tcPr>
            <w:tcW w:w="1620" w:type="dxa"/>
          </w:tcPr>
          <w:p w14:paraId="4F2D56F8" w14:textId="77777777" w:rsidR="00AB2504" w:rsidRPr="006052D4" w:rsidRDefault="00AB2504" w:rsidP="00120652">
            <w:pPr>
              <w:tabs>
                <w:tab w:val="left" w:pos="-180"/>
              </w:tabs>
              <w:jc w:val="center"/>
              <w:rPr>
                <w:szCs w:val="24"/>
              </w:rPr>
            </w:pPr>
            <w:r w:rsidRPr="006052D4">
              <w:rPr>
                <w:szCs w:val="24"/>
              </w:rPr>
              <w:t>2012</w:t>
            </w:r>
          </w:p>
        </w:tc>
        <w:tc>
          <w:tcPr>
            <w:tcW w:w="5130" w:type="dxa"/>
          </w:tcPr>
          <w:p w14:paraId="196E41EF" w14:textId="77777777" w:rsidR="00AB2504" w:rsidRPr="006052D4" w:rsidRDefault="00AB2504" w:rsidP="009B1870">
            <w:pPr>
              <w:tabs>
                <w:tab w:val="left" w:pos="1368"/>
                <w:tab w:val="left" w:pos="5400"/>
                <w:tab w:val="left" w:pos="7560"/>
              </w:tabs>
              <w:rPr>
                <w:szCs w:val="24"/>
              </w:rPr>
            </w:pPr>
            <w:r w:rsidRPr="006052D4">
              <w:rPr>
                <w:szCs w:val="24"/>
              </w:rPr>
              <w:t>Commencement Speaker, University of Indiana</w:t>
            </w:r>
          </w:p>
        </w:tc>
        <w:tc>
          <w:tcPr>
            <w:tcW w:w="2610" w:type="dxa"/>
          </w:tcPr>
          <w:p w14:paraId="35E43F7F" w14:textId="77777777" w:rsidR="00AB2504" w:rsidRPr="006052D4" w:rsidRDefault="00AB2504" w:rsidP="000B3293">
            <w:pPr>
              <w:ind w:left="2160" w:hanging="2160"/>
              <w:rPr>
                <w:szCs w:val="24"/>
              </w:rPr>
            </w:pPr>
            <w:r w:rsidRPr="006052D4">
              <w:rPr>
                <w:szCs w:val="24"/>
              </w:rPr>
              <w:t>Indianapolis, IN</w:t>
            </w:r>
          </w:p>
        </w:tc>
      </w:tr>
      <w:tr w:rsidR="00AB2504" w:rsidRPr="00250BFA" w14:paraId="7254A895" w14:textId="77777777" w:rsidTr="00EC61A1">
        <w:tc>
          <w:tcPr>
            <w:tcW w:w="1620" w:type="dxa"/>
          </w:tcPr>
          <w:p w14:paraId="04D43D46" w14:textId="77777777" w:rsidR="00AB2504" w:rsidRPr="006052D4" w:rsidRDefault="00AB2504" w:rsidP="00120652">
            <w:pPr>
              <w:tabs>
                <w:tab w:val="left" w:pos="-180"/>
              </w:tabs>
              <w:jc w:val="center"/>
              <w:rPr>
                <w:szCs w:val="24"/>
              </w:rPr>
            </w:pPr>
            <w:r w:rsidRPr="006052D4">
              <w:rPr>
                <w:szCs w:val="24"/>
              </w:rPr>
              <w:t>2012</w:t>
            </w:r>
          </w:p>
        </w:tc>
        <w:tc>
          <w:tcPr>
            <w:tcW w:w="5130" w:type="dxa"/>
          </w:tcPr>
          <w:p w14:paraId="5D3F4BD1" w14:textId="77777777" w:rsidR="00AB2504" w:rsidRPr="006052D4" w:rsidRDefault="00AB2504" w:rsidP="009B1870">
            <w:pPr>
              <w:tabs>
                <w:tab w:val="left" w:pos="1368"/>
                <w:tab w:val="left" w:pos="5400"/>
                <w:tab w:val="left" w:pos="7560"/>
              </w:tabs>
              <w:rPr>
                <w:szCs w:val="24"/>
              </w:rPr>
            </w:pPr>
            <w:r w:rsidRPr="006052D4">
              <w:rPr>
                <w:szCs w:val="24"/>
              </w:rPr>
              <w:t>Keynote Speaker, AMEE Annual Meeting</w:t>
            </w:r>
          </w:p>
        </w:tc>
        <w:tc>
          <w:tcPr>
            <w:tcW w:w="2610" w:type="dxa"/>
          </w:tcPr>
          <w:p w14:paraId="604C8344" w14:textId="77777777" w:rsidR="00AB2504" w:rsidRPr="006052D4" w:rsidRDefault="00AB2504" w:rsidP="000B3293">
            <w:pPr>
              <w:ind w:left="2160" w:hanging="2160"/>
              <w:rPr>
                <w:szCs w:val="24"/>
              </w:rPr>
            </w:pPr>
            <w:r w:rsidRPr="006052D4">
              <w:rPr>
                <w:szCs w:val="24"/>
              </w:rPr>
              <w:t>Lyon, France</w:t>
            </w:r>
          </w:p>
        </w:tc>
      </w:tr>
      <w:tr w:rsidR="00AB2504" w:rsidRPr="00250BFA" w14:paraId="725A32DC" w14:textId="77777777" w:rsidTr="00EC61A1">
        <w:tc>
          <w:tcPr>
            <w:tcW w:w="1620" w:type="dxa"/>
          </w:tcPr>
          <w:p w14:paraId="34D45703" w14:textId="77777777" w:rsidR="00AB2504" w:rsidRPr="006052D4" w:rsidRDefault="00AB2504" w:rsidP="00120652">
            <w:pPr>
              <w:tabs>
                <w:tab w:val="left" w:pos="-180"/>
              </w:tabs>
              <w:jc w:val="center"/>
              <w:rPr>
                <w:szCs w:val="24"/>
              </w:rPr>
            </w:pPr>
            <w:r w:rsidRPr="006052D4">
              <w:rPr>
                <w:szCs w:val="24"/>
              </w:rPr>
              <w:t>2013</w:t>
            </w:r>
          </w:p>
        </w:tc>
        <w:tc>
          <w:tcPr>
            <w:tcW w:w="5130" w:type="dxa"/>
          </w:tcPr>
          <w:p w14:paraId="511AE3BB" w14:textId="77777777" w:rsidR="00AB2504" w:rsidRPr="006052D4" w:rsidRDefault="00AB2504" w:rsidP="00AB2504">
            <w:pPr>
              <w:rPr>
                <w:szCs w:val="24"/>
              </w:rPr>
            </w:pPr>
            <w:r w:rsidRPr="006052D4">
              <w:rPr>
                <w:szCs w:val="24"/>
              </w:rPr>
              <w:t>New Chairs Conference Speaker on Leadership</w:t>
            </w:r>
            <w:r>
              <w:rPr>
                <w:szCs w:val="24"/>
              </w:rPr>
              <w:t xml:space="preserve"> </w:t>
            </w:r>
            <w:r w:rsidR="006E0791" w:rsidRPr="006052D4">
              <w:rPr>
                <w:szCs w:val="24"/>
              </w:rPr>
              <w:t>Association</w:t>
            </w:r>
            <w:r w:rsidRPr="006052D4">
              <w:rPr>
                <w:szCs w:val="24"/>
              </w:rPr>
              <w:t xml:space="preserve"> of Medical School Pediatric Department Chairs</w:t>
            </w:r>
          </w:p>
        </w:tc>
        <w:tc>
          <w:tcPr>
            <w:tcW w:w="2610" w:type="dxa"/>
          </w:tcPr>
          <w:p w14:paraId="0F9F6E61" w14:textId="77777777" w:rsidR="00AB2504" w:rsidRPr="006052D4" w:rsidRDefault="00AB2504" w:rsidP="000B3293">
            <w:pPr>
              <w:ind w:left="2160" w:hanging="2160"/>
              <w:rPr>
                <w:szCs w:val="24"/>
              </w:rPr>
            </w:pPr>
            <w:r w:rsidRPr="006052D4">
              <w:rPr>
                <w:szCs w:val="24"/>
              </w:rPr>
              <w:t>Atlanta, GA</w:t>
            </w:r>
          </w:p>
        </w:tc>
      </w:tr>
      <w:tr w:rsidR="00AB2504" w:rsidRPr="00250BFA" w14:paraId="2E0105FD" w14:textId="77777777" w:rsidTr="00EC61A1">
        <w:tc>
          <w:tcPr>
            <w:tcW w:w="1620" w:type="dxa"/>
          </w:tcPr>
          <w:p w14:paraId="095E27E6" w14:textId="77777777" w:rsidR="00AB2504" w:rsidRPr="006052D4" w:rsidRDefault="00AB2504" w:rsidP="00120652">
            <w:pPr>
              <w:tabs>
                <w:tab w:val="left" w:pos="-180"/>
              </w:tabs>
              <w:jc w:val="center"/>
              <w:rPr>
                <w:szCs w:val="24"/>
              </w:rPr>
            </w:pPr>
            <w:r w:rsidRPr="006052D4">
              <w:rPr>
                <w:szCs w:val="24"/>
              </w:rPr>
              <w:t>2013</w:t>
            </w:r>
          </w:p>
        </w:tc>
        <w:tc>
          <w:tcPr>
            <w:tcW w:w="5130" w:type="dxa"/>
          </w:tcPr>
          <w:p w14:paraId="7C2D4D56" w14:textId="77777777" w:rsidR="00AB2504" w:rsidRPr="006052D4" w:rsidRDefault="00AB2504" w:rsidP="00AB2504">
            <w:pPr>
              <w:ind w:hanging="4"/>
              <w:rPr>
                <w:szCs w:val="24"/>
              </w:rPr>
            </w:pPr>
            <w:r w:rsidRPr="006052D4">
              <w:rPr>
                <w:szCs w:val="24"/>
              </w:rPr>
              <w:t>MedEd Wo</w:t>
            </w:r>
            <w:r>
              <w:rPr>
                <w:szCs w:val="24"/>
              </w:rPr>
              <w:t xml:space="preserve">rld Webinar:  Medical Education </w:t>
            </w:r>
            <w:r w:rsidRPr="006052D4">
              <w:rPr>
                <w:szCs w:val="24"/>
              </w:rPr>
              <w:t>Across the Continuum</w:t>
            </w:r>
            <w:r>
              <w:rPr>
                <w:szCs w:val="24"/>
              </w:rPr>
              <w:t xml:space="preserve"> </w:t>
            </w:r>
            <w:r w:rsidR="00EA7E84">
              <w:rPr>
                <w:szCs w:val="24"/>
              </w:rPr>
              <w:t>Invited lecturer</w:t>
            </w:r>
          </w:p>
        </w:tc>
        <w:tc>
          <w:tcPr>
            <w:tcW w:w="2610" w:type="dxa"/>
          </w:tcPr>
          <w:p w14:paraId="70FCD194" w14:textId="77777777" w:rsidR="00AB2504" w:rsidRPr="006052D4" w:rsidRDefault="00AB2504" w:rsidP="00EA7E84">
            <w:pPr>
              <w:ind w:firstLine="10"/>
              <w:rPr>
                <w:szCs w:val="24"/>
              </w:rPr>
            </w:pPr>
            <w:r w:rsidRPr="006052D4">
              <w:rPr>
                <w:szCs w:val="24"/>
              </w:rPr>
              <w:t>Broadcast interna</w:t>
            </w:r>
            <w:r>
              <w:rPr>
                <w:szCs w:val="24"/>
              </w:rPr>
              <w:t>tionally to multiple countries</w:t>
            </w:r>
          </w:p>
        </w:tc>
      </w:tr>
      <w:tr w:rsidR="00EA7E84" w:rsidRPr="00250BFA" w14:paraId="7F7B9BCA" w14:textId="77777777" w:rsidTr="00EC61A1">
        <w:tc>
          <w:tcPr>
            <w:tcW w:w="1620" w:type="dxa"/>
          </w:tcPr>
          <w:p w14:paraId="62D3E5E7" w14:textId="77777777" w:rsidR="00505697" w:rsidRDefault="00505697" w:rsidP="00120652">
            <w:pPr>
              <w:tabs>
                <w:tab w:val="left" w:pos="-180"/>
              </w:tabs>
              <w:jc w:val="center"/>
              <w:rPr>
                <w:szCs w:val="24"/>
              </w:rPr>
            </w:pPr>
          </w:p>
          <w:p w14:paraId="784F920C" w14:textId="6EEB05BA" w:rsidR="00EA7E84" w:rsidRPr="006052D4" w:rsidRDefault="00EA7E84" w:rsidP="00120652">
            <w:pPr>
              <w:tabs>
                <w:tab w:val="left" w:pos="-180"/>
              </w:tabs>
              <w:jc w:val="center"/>
              <w:rPr>
                <w:szCs w:val="24"/>
              </w:rPr>
            </w:pPr>
            <w:r w:rsidRPr="006052D4">
              <w:rPr>
                <w:szCs w:val="24"/>
              </w:rPr>
              <w:t>2013</w:t>
            </w:r>
          </w:p>
        </w:tc>
        <w:tc>
          <w:tcPr>
            <w:tcW w:w="5130" w:type="dxa"/>
          </w:tcPr>
          <w:p w14:paraId="14400CAF" w14:textId="77777777" w:rsidR="00505697" w:rsidRDefault="00505697" w:rsidP="000F04BB">
            <w:pPr>
              <w:rPr>
                <w:szCs w:val="24"/>
              </w:rPr>
            </w:pPr>
          </w:p>
          <w:p w14:paraId="1FA2E014" w14:textId="432241B8" w:rsidR="00EA7E84" w:rsidRPr="006052D4" w:rsidRDefault="00EA7E84" w:rsidP="000F04BB">
            <w:pPr>
              <w:rPr>
                <w:szCs w:val="24"/>
              </w:rPr>
            </w:pPr>
            <w:r w:rsidRPr="006052D4">
              <w:rPr>
                <w:szCs w:val="24"/>
              </w:rPr>
              <w:t>Invited Speaker on “Leadership as a Hospitalist and Chair</w:t>
            </w:r>
            <w:r>
              <w:rPr>
                <w:szCs w:val="24"/>
              </w:rPr>
              <w:t>,</w:t>
            </w:r>
            <w:r w:rsidRPr="006052D4">
              <w:rPr>
                <w:szCs w:val="24"/>
              </w:rPr>
              <w:t>”</w:t>
            </w:r>
            <w:r>
              <w:rPr>
                <w:szCs w:val="24"/>
              </w:rPr>
              <w:t xml:space="preserve"> </w:t>
            </w:r>
            <w:r w:rsidR="000F04BB" w:rsidRPr="000F04BB">
              <w:rPr>
                <w:szCs w:val="24"/>
              </w:rPr>
              <w:t>Pediatr</w:t>
            </w:r>
            <w:r w:rsidR="000F04BB">
              <w:rPr>
                <w:szCs w:val="24"/>
              </w:rPr>
              <w:t>ic Hospital Medicine Conference</w:t>
            </w:r>
          </w:p>
        </w:tc>
        <w:tc>
          <w:tcPr>
            <w:tcW w:w="2610" w:type="dxa"/>
          </w:tcPr>
          <w:p w14:paraId="467B33B6" w14:textId="77777777" w:rsidR="00EA7E84" w:rsidRPr="006052D4" w:rsidRDefault="00EA7E84" w:rsidP="00EA7E84">
            <w:pPr>
              <w:ind w:firstLine="10"/>
              <w:rPr>
                <w:szCs w:val="24"/>
              </w:rPr>
            </w:pPr>
            <w:r w:rsidRPr="006052D4">
              <w:rPr>
                <w:szCs w:val="24"/>
              </w:rPr>
              <w:t>New Orleans, LA</w:t>
            </w:r>
          </w:p>
        </w:tc>
      </w:tr>
      <w:tr w:rsidR="00EA7E84" w:rsidRPr="00250BFA" w14:paraId="583D3FA0" w14:textId="77777777" w:rsidTr="00EC61A1">
        <w:tc>
          <w:tcPr>
            <w:tcW w:w="1620" w:type="dxa"/>
          </w:tcPr>
          <w:p w14:paraId="441489F2" w14:textId="77777777" w:rsidR="00EA7E84" w:rsidRPr="006052D4" w:rsidRDefault="00EA7E84" w:rsidP="00120652">
            <w:pPr>
              <w:tabs>
                <w:tab w:val="left" w:pos="-180"/>
              </w:tabs>
              <w:jc w:val="center"/>
              <w:rPr>
                <w:szCs w:val="24"/>
              </w:rPr>
            </w:pPr>
            <w:r w:rsidRPr="006052D4">
              <w:rPr>
                <w:szCs w:val="24"/>
              </w:rPr>
              <w:t>2013</w:t>
            </w:r>
          </w:p>
        </w:tc>
        <w:tc>
          <w:tcPr>
            <w:tcW w:w="5130" w:type="dxa"/>
          </w:tcPr>
          <w:p w14:paraId="62FCE29A" w14:textId="77777777" w:rsidR="00EA7E84" w:rsidRPr="006052D4" w:rsidRDefault="00EA7E84" w:rsidP="00EA7E84">
            <w:pPr>
              <w:rPr>
                <w:szCs w:val="24"/>
              </w:rPr>
            </w:pPr>
            <w:r>
              <w:rPr>
                <w:szCs w:val="24"/>
              </w:rPr>
              <w:t xml:space="preserve">Herbert Fred Visiting Professor </w:t>
            </w:r>
            <w:r w:rsidRPr="006052D4">
              <w:rPr>
                <w:szCs w:val="24"/>
              </w:rPr>
              <w:t>Institute for Excellence in Educatio</w:t>
            </w:r>
            <w:r>
              <w:rPr>
                <w:szCs w:val="24"/>
              </w:rPr>
              <w:t xml:space="preserve">n and Department of Pediatrics </w:t>
            </w:r>
            <w:r w:rsidRPr="006052D4">
              <w:rPr>
                <w:szCs w:val="24"/>
              </w:rPr>
              <w:t>Johns Hopkins University School of Medicine</w:t>
            </w:r>
          </w:p>
        </w:tc>
        <w:tc>
          <w:tcPr>
            <w:tcW w:w="2610" w:type="dxa"/>
          </w:tcPr>
          <w:p w14:paraId="1A8E180C" w14:textId="77777777" w:rsidR="00EA7E84" w:rsidRPr="006052D4" w:rsidRDefault="00EA7E84" w:rsidP="00EA7E84">
            <w:pPr>
              <w:ind w:firstLine="10"/>
              <w:rPr>
                <w:szCs w:val="24"/>
              </w:rPr>
            </w:pPr>
            <w:r w:rsidRPr="006052D4">
              <w:rPr>
                <w:szCs w:val="24"/>
              </w:rPr>
              <w:t>Baltimore, MD</w:t>
            </w:r>
          </w:p>
        </w:tc>
      </w:tr>
      <w:tr w:rsidR="00EA7E84" w:rsidRPr="00250BFA" w14:paraId="72DD7CC8" w14:textId="77777777" w:rsidTr="00EC61A1">
        <w:tc>
          <w:tcPr>
            <w:tcW w:w="1620" w:type="dxa"/>
          </w:tcPr>
          <w:p w14:paraId="40BED0F7" w14:textId="73E2ED1F" w:rsidR="00EA7E84" w:rsidRPr="006052D4" w:rsidRDefault="00EA7E84" w:rsidP="00FE43F7">
            <w:pPr>
              <w:tabs>
                <w:tab w:val="left" w:pos="-180"/>
              </w:tabs>
              <w:ind w:left="435"/>
              <w:rPr>
                <w:szCs w:val="24"/>
              </w:rPr>
            </w:pPr>
            <w:r w:rsidRPr="006052D4">
              <w:rPr>
                <w:szCs w:val="24"/>
              </w:rPr>
              <w:t>2013</w:t>
            </w:r>
          </w:p>
        </w:tc>
        <w:tc>
          <w:tcPr>
            <w:tcW w:w="5130" w:type="dxa"/>
          </w:tcPr>
          <w:p w14:paraId="73636686" w14:textId="5896558C" w:rsidR="00EA7E84" w:rsidRPr="006052D4" w:rsidRDefault="00EA7E84" w:rsidP="00EA7E84">
            <w:pPr>
              <w:rPr>
                <w:szCs w:val="24"/>
              </w:rPr>
            </w:pPr>
            <w:r w:rsidRPr="006052D4">
              <w:rPr>
                <w:szCs w:val="24"/>
              </w:rPr>
              <w:t xml:space="preserve">Pediatric Excellence in Education </w:t>
            </w:r>
            <w:r>
              <w:rPr>
                <w:szCs w:val="24"/>
              </w:rPr>
              <w:t xml:space="preserve">Across the Continuum </w:t>
            </w:r>
            <w:r w:rsidR="006E0791">
              <w:rPr>
                <w:szCs w:val="24"/>
              </w:rPr>
              <w:t>Conference</w:t>
            </w:r>
            <w:r>
              <w:rPr>
                <w:szCs w:val="24"/>
              </w:rPr>
              <w:t xml:space="preserve"> </w:t>
            </w:r>
            <w:r w:rsidRPr="006052D4">
              <w:rPr>
                <w:szCs w:val="24"/>
              </w:rPr>
              <w:t xml:space="preserve">Workshop with Dr. Kenneth Roberts on “Teaching When Time Is </w:t>
            </w:r>
            <w:r>
              <w:rPr>
                <w:szCs w:val="24"/>
              </w:rPr>
              <w:t>Limited”</w:t>
            </w:r>
          </w:p>
        </w:tc>
        <w:tc>
          <w:tcPr>
            <w:tcW w:w="2610" w:type="dxa"/>
          </w:tcPr>
          <w:p w14:paraId="476117DE" w14:textId="36E692D5" w:rsidR="00EA7E84" w:rsidRPr="006052D4" w:rsidRDefault="00EA7E84" w:rsidP="00FE43F7">
            <w:pPr>
              <w:rPr>
                <w:szCs w:val="24"/>
              </w:rPr>
            </w:pPr>
            <w:r w:rsidRPr="006052D4">
              <w:rPr>
                <w:szCs w:val="24"/>
              </w:rPr>
              <w:t>Washington, DC</w:t>
            </w:r>
          </w:p>
        </w:tc>
      </w:tr>
      <w:tr w:rsidR="00EA7E84" w:rsidRPr="00250BFA" w14:paraId="2957A0C4" w14:textId="77777777" w:rsidTr="00EC61A1">
        <w:tc>
          <w:tcPr>
            <w:tcW w:w="1620" w:type="dxa"/>
          </w:tcPr>
          <w:p w14:paraId="3608FC65" w14:textId="77777777" w:rsidR="00EA7E84" w:rsidRPr="006052D4" w:rsidRDefault="00EA7E84" w:rsidP="00120652">
            <w:pPr>
              <w:tabs>
                <w:tab w:val="left" w:pos="-180"/>
              </w:tabs>
              <w:jc w:val="center"/>
              <w:rPr>
                <w:szCs w:val="24"/>
              </w:rPr>
            </w:pPr>
            <w:r w:rsidRPr="006052D4">
              <w:rPr>
                <w:szCs w:val="24"/>
              </w:rPr>
              <w:t>2013</w:t>
            </w:r>
          </w:p>
        </w:tc>
        <w:tc>
          <w:tcPr>
            <w:tcW w:w="5130" w:type="dxa"/>
          </w:tcPr>
          <w:p w14:paraId="11C76C5C" w14:textId="77777777" w:rsidR="00EA7E84" w:rsidRPr="006052D4" w:rsidRDefault="00EA7E84" w:rsidP="00AB2504">
            <w:pPr>
              <w:ind w:hanging="4"/>
              <w:rPr>
                <w:szCs w:val="24"/>
              </w:rPr>
            </w:pPr>
            <w:r w:rsidRPr="006052D4">
              <w:rPr>
                <w:szCs w:val="24"/>
              </w:rPr>
              <w:t>Visiting Professor, Nemours Children’s Hospital</w:t>
            </w:r>
          </w:p>
        </w:tc>
        <w:tc>
          <w:tcPr>
            <w:tcW w:w="2610" w:type="dxa"/>
          </w:tcPr>
          <w:p w14:paraId="2A94CBB5" w14:textId="77777777" w:rsidR="00EA7E84" w:rsidRPr="006052D4" w:rsidRDefault="00EA7E84" w:rsidP="00EA7E84">
            <w:pPr>
              <w:ind w:firstLine="10"/>
              <w:rPr>
                <w:szCs w:val="24"/>
              </w:rPr>
            </w:pPr>
            <w:r w:rsidRPr="006052D4">
              <w:rPr>
                <w:szCs w:val="24"/>
              </w:rPr>
              <w:t>Orlando, Florida</w:t>
            </w:r>
          </w:p>
        </w:tc>
      </w:tr>
      <w:tr w:rsidR="00EA7E84" w:rsidRPr="00250BFA" w14:paraId="2F6A5D7A" w14:textId="77777777" w:rsidTr="00EC61A1">
        <w:tc>
          <w:tcPr>
            <w:tcW w:w="1620" w:type="dxa"/>
          </w:tcPr>
          <w:p w14:paraId="21BF5A05" w14:textId="77777777" w:rsidR="00EA7E84" w:rsidRPr="006052D4" w:rsidRDefault="00EA7E84" w:rsidP="00120652">
            <w:pPr>
              <w:tabs>
                <w:tab w:val="left" w:pos="-180"/>
              </w:tabs>
              <w:jc w:val="center"/>
              <w:rPr>
                <w:szCs w:val="24"/>
              </w:rPr>
            </w:pPr>
            <w:r w:rsidRPr="006052D4">
              <w:rPr>
                <w:szCs w:val="24"/>
              </w:rPr>
              <w:t>2013</w:t>
            </w:r>
          </w:p>
        </w:tc>
        <w:tc>
          <w:tcPr>
            <w:tcW w:w="5130" w:type="dxa"/>
          </w:tcPr>
          <w:p w14:paraId="44ED2AFD" w14:textId="77777777" w:rsidR="00EA7E84" w:rsidRPr="006052D4" w:rsidRDefault="00EA7E84" w:rsidP="00EA7E84">
            <w:pPr>
              <w:rPr>
                <w:szCs w:val="24"/>
              </w:rPr>
            </w:pPr>
            <w:r w:rsidRPr="006052D4">
              <w:rPr>
                <w:szCs w:val="24"/>
              </w:rPr>
              <w:t>Visiting Professor and Keynote Speaker</w:t>
            </w:r>
          </w:p>
          <w:p w14:paraId="5996F617" w14:textId="77777777" w:rsidR="00EA7E84" w:rsidRPr="006052D4" w:rsidRDefault="00EA7E84" w:rsidP="00EA7E84">
            <w:pPr>
              <w:rPr>
                <w:szCs w:val="24"/>
              </w:rPr>
            </w:pPr>
            <w:r w:rsidRPr="006052D4">
              <w:rPr>
                <w:szCs w:val="24"/>
              </w:rPr>
              <w:t>Texas Ch</w:t>
            </w:r>
            <w:r>
              <w:rPr>
                <w:szCs w:val="24"/>
              </w:rPr>
              <w:t>ildren’s Hospital Education Day</w:t>
            </w:r>
          </w:p>
        </w:tc>
        <w:tc>
          <w:tcPr>
            <w:tcW w:w="2610" w:type="dxa"/>
          </w:tcPr>
          <w:p w14:paraId="0F6BA374" w14:textId="77777777" w:rsidR="00EA7E84" w:rsidRPr="006052D4" w:rsidRDefault="00EA7E84" w:rsidP="00EA7E84">
            <w:pPr>
              <w:ind w:firstLine="10"/>
              <w:rPr>
                <w:szCs w:val="24"/>
              </w:rPr>
            </w:pPr>
            <w:r w:rsidRPr="006052D4">
              <w:rPr>
                <w:szCs w:val="24"/>
              </w:rPr>
              <w:t>Houston, Texas</w:t>
            </w:r>
          </w:p>
        </w:tc>
      </w:tr>
      <w:tr w:rsidR="00EA7E84" w:rsidRPr="00250BFA" w14:paraId="210DB7B7" w14:textId="77777777" w:rsidTr="00EC61A1">
        <w:tc>
          <w:tcPr>
            <w:tcW w:w="1620" w:type="dxa"/>
          </w:tcPr>
          <w:p w14:paraId="1E90DDF9" w14:textId="77777777" w:rsidR="00EA7E84" w:rsidRPr="006052D4" w:rsidRDefault="00EA7E84" w:rsidP="00120652">
            <w:pPr>
              <w:tabs>
                <w:tab w:val="left" w:pos="-180"/>
              </w:tabs>
              <w:jc w:val="center"/>
              <w:rPr>
                <w:szCs w:val="24"/>
              </w:rPr>
            </w:pPr>
            <w:r w:rsidRPr="006052D4">
              <w:rPr>
                <w:szCs w:val="24"/>
              </w:rPr>
              <w:t>2014</w:t>
            </w:r>
          </w:p>
        </w:tc>
        <w:tc>
          <w:tcPr>
            <w:tcW w:w="5130" w:type="dxa"/>
          </w:tcPr>
          <w:p w14:paraId="36A06C54" w14:textId="77777777" w:rsidR="00EA7E84" w:rsidRPr="006052D4" w:rsidRDefault="00EA7E84" w:rsidP="00AB2504">
            <w:pPr>
              <w:ind w:hanging="4"/>
              <w:rPr>
                <w:szCs w:val="24"/>
              </w:rPr>
            </w:pPr>
            <w:r w:rsidRPr="006052D4">
              <w:rPr>
                <w:szCs w:val="24"/>
              </w:rPr>
              <w:t xml:space="preserve">Bryant L. Galusha Lecturer—Keynote Address, </w:t>
            </w:r>
            <w:r w:rsidR="006E0791" w:rsidRPr="006052D4">
              <w:rPr>
                <w:szCs w:val="24"/>
              </w:rPr>
              <w:t>Annual</w:t>
            </w:r>
            <w:r w:rsidRPr="006052D4">
              <w:rPr>
                <w:szCs w:val="24"/>
              </w:rPr>
              <w:t xml:space="preserve"> Meeting of Federation of Stat</w:t>
            </w:r>
            <w:r>
              <w:rPr>
                <w:szCs w:val="24"/>
              </w:rPr>
              <w:t>e Medical Boards Annual Meeting</w:t>
            </w:r>
          </w:p>
        </w:tc>
        <w:tc>
          <w:tcPr>
            <w:tcW w:w="2610" w:type="dxa"/>
          </w:tcPr>
          <w:p w14:paraId="4368A84F" w14:textId="77777777" w:rsidR="00EA7E84" w:rsidRPr="006052D4" w:rsidRDefault="00EA7E84" w:rsidP="00EA7E84">
            <w:pPr>
              <w:ind w:firstLine="10"/>
              <w:rPr>
                <w:szCs w:val="24"/>
              </w:rPr>
            </w:pPr>
            <w:r w:rsidRPr="006052D4">
              <w:rPr>
                <w:szCs w:val="24"/>
              </w:rPr>
              <w:t>Denver, Colorado</w:t>
            </w:r>
          </w:p>
        </w:tc>
      </w:tr>
      <w:tr w:rsidR="00EA7E84" w:rsidRPr="00250BFA" w14:paraId="65FC44CA" w14:textId="77777777" w:rsidTr="00EC61A1">
        <w:tc>
          <w:tcPr>
            <w:tcW w:w="1620" w:type="dxa"/>
          </w:tcPr>
          <w:p w14:paraId="264DB93B" w14:textId="77777777" w:rsidR="00EA7E84" w:rsidRPr="006052D4" w:rsidRDefault="00EA7E84" w:rsidP="00120652">
            <w:pPr>
              <w:tabs>
                <w:tab w:val="left" w:pos="-180"/>
              </w:tabs>
              <w:jc w:val="center"/>
              <w:rPr>
                <w:szCs w:val="24"/>
              </w:rPr>
            </w:pPr>
            <w:r w:rsidRPr="006052D4">
              <w:rPr>
                <w:szCs w:val="24"/>
              </w:rPr>
              <w:t>2014</w:t>
            </w:r>
          </w:p>
        </w:tc>
        <w:tc>
          <w:tcPr>
            <w:tcW w:w="5130" w:type="dxa"/>
          </w:tcPr>
          <w:p w14:paraId="0EC7C66E" w14:textId="77777777" w:rsidR="00EA7E84" w:rsidRPr="006052D4" w:rsidRDefault="00EA7E84" w:rsidP="00EA7E84">
            <w:pPr>
              <w:rPr>
                <w:szCs w:val="24"/>
              </w:rPr>
            </w:pPr>
            <w:r w:rsidRPr="006052D4">
              <w:rPr>
                <w:szCs w:val="24"/>
              </w:rPr>
              <w:t>Visiting Professor, Department of Pediatrics (Ap</w:t>
            </w:r>
            <w:r>
              <w:rPr>
                <w:szCs w:val="24"/>
              </w:rPr>
              <w:t xml:space="preserve">ril) </w:t>
            </w:r>
            <w:r w:rsidRPr="006052D4">
              <w:rPr>
                <w:szCs w:val="24"/>
              </w:rPr>
              <w:t>University of Hawaii J</w:t>
            </w:r>
            <w:r>
              <w:rPr>
                <w:szCs w:val="24"/>
              </w:rPr>
              <w:t>ohn A. Burns School of Medicine</w:t>
            </w:r>
          </w:p>
        </w:tc>
        <w:tc>
          <w:tcPr>
            <w:tcW w:w="2610" w:type="dxa"/>
          </w:tcPr>
          <w:p w14:paraId="21143411" w14:textId="77777777" w:rsidR="00EA7E84" w:rsidRPr="006052D4" w:rsidRDefault="00EA7E84" w:rsidP="00EA7E84">
            <w:pPr>
              <w:rPr>
                <w:szCs w:val="24"/>
              </w:rPr>
            </w:pPr>
            <w:r>
              <w:rPr>
                <w:szCs w:val="24"/>
              </w:rPr>
              <w:t xml:space="preserve">Honolulu, HI </w:t>
            </w:r>
          </w:p>
          <w:p w14:paraId="1F1E3C4E" w14:textId="77777777" w:rsidR="00EA7E84" w:rsidRPr="006052D4" w:rsidRDefault="00EA7E84" w:rsidP="00EA7E84">
            <w:pPr>
              <w:ind w:firstLine="10"/>
              <w:rPr>
                <w:szCs w:val="24"/>
              </w:rPr>
            </w:pPr>
          </w:p>
        </w:tc>
      </w:tr>
      <w:tr w:rsidR="00EA7E84" w:rsidRPr="00250BFA" w14:paraId="7C5F96D3" w14:textId="77777777" w:rsidTr="00EC61A1">
        <w:tc>
          <w:tcPr>
            <w:tcW w:w="1620" w:type="dxa"/>
          </w:tcPr>
          <w:p w14:paraId="19E7EC07" w14:textId="77777777" w:rsidR="00EA7E84" w:rsidRPr="006052D4" w:rsidRDefault="00EA7E84" w:rsidP="00120652">
            <w:pPr>
              <w:tabs>
                <w:tab w:val="left" w:pos="-180"/>
              </w:tabs>
              <w:jc w:val="center"/>
              <w:rPr>
                <w:szCs w:val="24"/>
              </w:rPr>
            </w:pPr>
            <w:r w:rsidRPr="006052D4">
              <w:rPr>
                <w:szCs w:val="24"/>
              </w:rPr>
              <w:t>2014</w:t>
            </w:r>
          </w:p>
        </w:tc>
        <w:tc>
          <w:tcPr>
            <w:tcW w:w="5130" w:type="dxa"/>
          </w:tcPr>
          <w:p w14:paraId="71567892" w14:textId="77777777" w:rsidR="00EA7E84" w:rsidRPr="006052D4" w:rsidRDefault="00EA7E84" w:rsidP="00EA7E84">
            <w:pPr>
              <w:rPr>
                <w:szCs w:val="24"/>
              </w:rPr>
            </w:pPr>
            <w:r>
              <w:rPr>
                <w:szCs w:val="24"/>
              </w:rPr>
              <w:t xml:space="preserve">Visiting Professor, </w:t>
            </w:r>
            <w:r w:rsidRPr="006052D4">
              <w:rPr>
                <w:szCs w:val="24"/>
              </w:rPr>
              <w:t>Sainte-Justin</w:t>
            </w:r>
            <w:r>
              <w:rPr>
                <w:szCs w:val="24"/>
              </w:rPr>
              <w:t xml:space="preserve">e Children’s Hospital </w:t>
            </w:r>
          </w:p>
        </w:tc>
        <w:tc>
          <w:tcPr>
            <w:tcW w:w="2610" w:type="dxa"/>
          </w:tcPr>
          <w:p w14:paraId="1D5C6371" w14:textId="77777777" w:rsidR="00EA7E84" w:rsidRPr="006052D4" w:rsidRDefault="00EA7E84" w:rsidP="00EA7E84">
            <w:pPr>
              <w:ind w:firstLine="10"/>
              <w:rPr>
                <w:szCs w:val="24"/>
              </w:rPr>
            </w:pPr>
            <w:r>
              <w:rPr>
                <w:szCs w:val="24"/>
              </w:rPr>
              <w:t>Montreal, Quebec, Canada</w:t>
            </w:r>
          </w:p>
        </w:tc>
      </w:tr>
      <w:tr w:rsidR="00EA7E84" w:rsidRPr="00250BFA" w14:paraId="2B776148" w14:textId="77777777" w:rsidTr="00EC61A1">
        <w:tc>
          <w:tcPr>
            <w:tcW w:w="1620" w:type="dxa"/>
          </w:tcPr>
          <w:p w14:paraId="7A2A265E" w14:textId="77777777" w:rsidR="00EA7E84" w:rsidRPr="006052D4" w:rsidRDefault="00EA7E84" w:rsidP="00120652">
            <w:pPr>
              <w:tabs>
                <w:tab w:val="left" w:pos="-180"/>
              </w:tabs>
              <w:jc w:val="center"/>
              <w:rPr>
                <w:szCs w:val="24"/>
              </w:rPr>
            </w:pPr>
            <w:r w:rsidRPr="006052D4">
              <w:rPr>
                <w:szCs w:val="24"/>
              </w:rPr>
              <w:t>2014</w:t>
            </w:r>
          </w:p>
        </w:tc>
        <w:tc>
          <w:tcPr>
            <w:tcW w:w="5130" w:type="dxa"/>
          </w:tcPr>
          <w:p w14:paraId="3E0EDEF5" w14:textId="77777777" w:rsidR="00EA7E84" w:rsidRPr="006052D4" w:rsidRDefault="00EA7E84" w:rsidP="00AB2504">
            <w:pPr>
              <w:ind w:hanging="4"/>
              <w:rPr>
                <w:szCs w:val="24"/>
              </w:rPr>
            </w:pPr>
            <w:r w:rsidRPr="006052D4">
              <w:rPr>
                <w:szCs w:val="24"/>
              </w:rPr>
              <w:t>(First) William Schubert Weekend Visiting Professor and Lecturer, Cincinnati Children’s Hospita</w:t>
            </w:r>
            <w:r>
              <w:rPr>
                <w:szCs w:val="24"/>
              </w:rPr>
              <w:t>l</w:t>
            </w:r>
          </w:p>
        </w:tc>
        <w:tc>
          <w:tcPr>
            <w:tcW w:w="2610" w:type="dxa"/>
          </w:tcPr>
          <w:p w14:paraId="5B8C2BC1" w14:textId="77777777" w:rsidR="00EA7E84" w:rsidRPr="006052D4" w:rsidRDefault="00EA7E84" w:rsidP="00EA7E84">
            <w:pPr>
              <w:ind w:firstLine="10"/>
              <w:rPr>
                <w:szCs w:val="24"/>
              </w:rPr>
            </w:pPr>
            <w:r w:rsidRPr="006052D4">
              <w:rPr>
                <w:szCs w:val="24"/>
              </w:rPr>
              <w:t>Cincinnati, Ohio</w:t>
            </w:r>
          </w:p>
        </w:tc>
      </w:tr>
      <w:tr w:rsidR="00EA7E84" w:rsidRPr="00250BFA" w14:paraId="5A22ACD2" w14:textId="77777777" w:rsidTr="00EC61A1">
        <w:tc>
          <w:tcPr>
            <w:tcW w:w="1620" w:type="dxa"/>
          </w:tcPr>
          <w:p w14:paraId="1DDBDCA7" w14:textId="77777777" w:rsidR="00EA7E84" w:rsidRPr="006052D4" w:rsidRDefault="00EA7E84" w:rsidP="00120652">
            <w:pPr>
              <w:tabs>
                <w:tab w:val="left" w:pos="-180"/>
              </w:tabs>
              <w:jc w:val="center"/>
              <w:rPr>
                <w:szCs w:val="24"/>
              </w:rPr>
            </w:pPr>
            <w:r w:rsidRPr="006052D4">
              <w:rPr>
                <w:szCs w:val="24"/>
              </w:rPr>
              <w:lastRenderedPageBreak/>
              <w:t>2015</w:t>
            </w:r>
          </w:p>
        </w:tc>
        <w:tc>
          <w:tcPr>
            <w:tcW w:w="5130" w:type="dxa"/>
          </w:tcPr>
          <w:p w14:paraId="16ACAFD0" w14:textId="77777777" w:rsidR="00EA7E84" w:rsidRPr="006052D4" w:rsidRDefault="00EA7E84" w:rsidP="00F61890">
            <w:pPr>
              <w:rPr>
                <w:szCs w:val="24"/>
              </w:rPr>
            </w:pPr>
            <w:r w:rsidRPr="006052D4">
              <w:rPr>
                <w:szCs w:val="24"/>
              </w:rPr>
              <w:t>Lewis</w:t>
            </w:r>
            <w:r w:rsidR="00F61890">
              <w:rPr>
                <w:szCs w:val="24"/>
              </w:rPr>
              <w:t xml:space="preserve"> Barness Visiting Professor and </w:t>
            </w:r>
            <w:r w:rsidRPr="006052D4">
              <w:rPr>
                <w:szCs w:val="24"/>
              </w:rPr>
              <w:t>Lectureship</w:t>
            </w:r>
            <w:r w:rsidR="006E0791">
              <w:rPr>
                <w:szCs w:val="24"/>
              </w:rPr>
              <w:t xml:space="preserve"> </w:t>
            </w:r>
            <w:r w:rsidRPr="006052D4">
              <w:rPr>
                <w:szCs w:val="24"/>
              </w:rPr>
              <w:t>Morsani College of Medicine at University of South Florida</w:t>
            </w:r>
          </w:p>
        </w:tc>
        <w:tc>
          <w:tcPr>
            <w:tcW w:w="2610" w:type="dxa"/>
          </w:tcPr>
          <w:p w14:paraId="79E17A6D" w14:textId="77777777" w:rsidR="00EA7E84" w:rsidRPr="006052D4" w:rsidRDefault="00F61890" w:rsidP="00EA7E84">
            <w:pPr>
              <w:ind w:firstLine="10"/>
              <w:rPr>
                <w:szCs w:val="24"/>
              </w:rPr>
            </w:pPr>
            <w:r w:rsidRPr="006052D4">
              <w:rPr>
                <w:szCs w:val="24"/>
              </w:rPr>
              <w:t>Tampa, Florida</w:t>
            </w:r>
          </w:p>
        </w:tc>
      </w:tr>
      <w:tr w:rsidR="00EA7E84" w:rsidRPr="00250BFA" w14:paraId="02F985EF" w14:textId="77777777" w:rsidTr="00EC61A1">
        <w:tc>
          <w:tcPr>
            <w:tcW w:w="1620" w:type="dxa"/>
          </w:tcPr>
          <w:p w14:paraId="7F4CCCA0" w14:textId="77777777" w:rsidR="00EA7E84" w:rsidRPr="006052D4" w:rsidRDefault="00F61890" w:rsidP="00120652">
            <w:pPr>
              <w:tabs>
                <w:tab w:val="left" w:pos="-180"/>
              </w:tabs>
              <w:jc w:val="center"/>
              <w:rPr>
                <w:szCs w:val="24"/>
              </w:rPr>
            </w:pPr>
            <w:r w:rsidRPr="006052D4">
              <w:rPr>
                <w:szCs w:val="24"/>
              </w:rPr>
              <w:t>2015</w:t>
            </w:r>
          </w:p>
        </w:tc>
        <w:tc>
          <w:tcPr>
            <w:tcW w:w="5130" w:type="dxa"/>
          </w:tcPr>
          <w:p w14:paraId="40531C3F" w14:textId="77777777" w:rsidR="00EA7E84" w:rsidRPr="006052D4" w:rsidRDefault="00F61890" w:rsidP="00AB2504">
            <w:pPr>
              <w:ind w:hanging="4"/>
              <w:rPr>
                <w:szCs w:val="24"/>
              </w:rPr>
            </w:pPr>
            <w:r w:rsidRPr="006052D4">
              <w:rPr>
                <w:szCs w:val="24"/>
              </w:rPr>
              <w:t>J. Buren Sidbury Visiting Professor and Lectureship</w:t>
            </w:r>
            <w:r>
              <w:rPr>
                <w:szCs w:val="24"/>
              </w:rPr>
              <w:t xml:space="preserve">, </w:t>
            </w:r>
            <w:r w:rsidRPr="006052D4">
              <w:rPr>
                <w:szCs w:val="24"/>
              </w:rPr>
              <w:t>Duke University School of Medicine</w:t>
            </w:r>
          </w:p>
        </w:tc>
        <w:tc>
          <w:tcPr>
            <w:tcW w:w="2610" w:type="dxa"/>
          </w:tcPr>
          <w:p w14:paraId="4F6F7C1F" w14:textId="77777777" w:rsidR="00EA7E84" w:rsidRPr="006052D4" w:rsidRDefault="00F61890" w:rsidP="00EA7E84">
            <w:pPr>
              <w:ind w:firstLine="10"/>
              <w:rPr>
                <w:szCs w:val="24"/>
              </w:rPr>
            </w:pPr>
            <w:r w:rsidRPr="006052D4">
              <w:rPr>
                <w:szCs w:val="24"/>
              </w:rPr>
              <w:t>Durham, NC</w:t>
            </w:r>
          </w:p>
        </w:tc>
      </w:tr>
      <w:tr w:rsidR="00EA7E84" w:rsidRPr="00250BFA" w14:paraId="5831F528" w14:textId="77777777" w:rsidTr="00EC61A1">
        <w:tc>
          <w:tcPr>
            <w:tcW w:w="1620" w:type="dxa"/>
          </w:tcPr>
          <w:p w14:paraId="3993DF0B" w14:textId="77777777" w:rsidR="00EA7E84" w:rsidRPr="006052D4" w:rsidRDefault="00F61890" w:rsidP="00120652">
            <w:pPr>
              <w:tabs>
                <w:tab w:val="left" w:pos="-180"/>
              </w:tabs>
              <w:jc w:val="center"/>
              <w:rPr>
                <w:szCs w:val="24"/>
              </w:rPr>
            </w:pPr>
            <w:r w:rsidRPr="006052D4">
              <w:rPr>
                <w:szCs w:val="24"/>
              </w:rPr>
              <w:t>2015</w:t>
            </w:r>
          </w:p>
        </w:tc>
        <w:tc>
          <w:tcPr>
            <w:tcW w:w="5130" w:type="dxa"/>
          </w:tcPr>
          <w:p w14:paraId="78E06BD5" w14:textId="77777777" w:rsidR="00F61890" w:rsidRDefault="00F61890" w:rsidP="00F61890">
            <w:pPr>
              <w:ind w:left="2160" w:hanging="2160"/>
              <w:rPr>
                <w:szCs w:val="24"/>
              </w:rPr>
            </w:pPr>
            <w:r w:rsidRPr="006052D4">
              <w:rPr>
                <w:szCs w:val="24"/>
              </w:rPr>
              <w:t>Class of 19</w:t>
            </w:r>
            <w:r>
              <w:rPr>
                <w:szCs w:val="24"/>
              </w:rPr>
              <w:t>58 Commemorative Lecture on the</w:t>
            </w:r>
          </w:p>
          <w:p w14:paraId="5495BC1E" w14:textId="77777777" w:rsidR="00F61890" w:rsidRDefault="00F61890" w:rsidP="00F61890">
            <w:pPr>
              <w:ind w:left="2160" w:hanging="2160"/>
              <w:rPr>
                <w:szCs w:val="24"/>
              </w:rPr>
            </w:pPr>
            <w:r w:rsidRPr="006052D4">
              <w:rPr>
                <w:szCs w:val="24"/>
              </w:rPr>
              <w:t xml:space="preserve">Nobility of Medicine (given to graduating class </w:t>
            </w:r>
          </w:p>
          <w:p w14:paraId="0F5EC0EA" w14:textId="77777777" w:rsidR="00EA7E84" w:rsidRPr="006052D4" w:rsidRDefault="00F61890" w:rsidP="00F61890">
            <w:pPr>
              <w:ind w:left="2160" w:hanging="2160"/>
              <w:rPr>
                <w:szCs w:val="24"/>
              </w:rPr>
            </w:pPr>
            <w:r w:rsidRPr="006052D4">
              <w:rPr>
                <w:szCs w:val="24"/>
              </w:rPr>
              <w:t>of 2015)</w:t>
            </w:r>
            <w:r>
              <w:rPr>
                <w:szCs w:val="24"/>
              </w:rPr>
              <w:t xml:space="preserve"> Harvard Medical School</w:t>
            </w:r>
          </w:p>
        </w:tc>
        <w:tc>
          <w:tcPr>
            <w:tcW w:w="2610" w:type="dxa"/>
          </w:tcPr>
          <w:p w14:paraId="411B87B5" w14:textId="77777777" w:rsidR="00EA7E84" w:rsidRPr="006052D4" w:rsidRDefault="00F61890" w:rsidP="00EA7E84">
            <w:pPr>
              <w:ind w:firstLine="10"/>
              <w:rPr>
                <w:szCs w:val="24"/>
              </w:rPr>
            </w:pPr>
            <w:r w:rsidRPr="006052D4">
              <w:rPr>
                <w:szCs w:val="24"/>
              </w:rPr>
              <w:t>Boston, MA</w:t>
            </w:r>
          </w:p>
        </w:tc>
      </w:tr>
      <w:tr w:rsidR="00EA7E84" w:rsidRPr="00250BFA" w14:paraId="0A95E8C8" w14:textId="77777777" w:rsidTr="00EC61A1">
        <w:tc>
          <w:tcPr>
            <w:tcW w:w="1620" w:type="dxa"/>
          </w:tcPr>
          <w:p w14:paraId="0F96E789" w14:textId="77777777" w:rsidR="00EA7E84" w:rsidRPr="006052D4" w:rsidRDefault="00F61890" w:rsidP="00120652">
            <w:pPr>
              <w:tabs>
                <w:tab w:val="left" w:pos="-180"/>
              </w:tabs>
              <w:jc w:val="center"/>
              <w:rPr>
                <w:szCs w:val="24"/>
              </w:rPr>
            </w:pPr>
            <w:r w:rsidRPr="006052D4">
              <w:rPr>
                <w:szCs w:val="24"/>
              </w:rPr>
              <w:t>2015</w:t>
            </w:r>
          </w:p>
        </w:tc>
        <w:tc>
          <w:tcPr>
            <w:tcW w:w="5130" w:type="dxa"/>
          </w:tcPr>
          <w:p w14:paraId="2B3D2ABE" w14:textId="77777777" w:rsidR="00EA7E84" w:rsidRPr="006052D4" w:rsidRDefault="00F61890" w:rsidP="00AB2504">
            <w:pPr>
              <w:ind w:hanging="4"/>
              <w:rPr>
                <w:szCs w:val="24"/>
              </w:rPr>
            </w:pPr>
            <w:r w:rsidRPr="006052D4">
              <w:rPr>
                <w:szCs w:val="24"/>
              </w:rPr>
              <w:t>Keynote Speaker for 100</w:t>
            </w:r>
            <w:r w:rsidRPr="006052D4">
              <w:rPr>
                <w:szCs w:val="24"/>
                <w:vertAlign w:val="superscript"/>
              </w:rPr>
              <w:t>th</w:t>
            </w:r>
            <w:r w:rsidRPr="006052D4">
              <w:rPr>
                <w:szCs w:val="24"/>
              </w:rPr>
              <w:t xml:space="preserve"> Anniversary of Department of Pediatrics—University of Iowa Carver College of Medicine</w:t>
            </w:r>
          </w:p>
        </w:tc>
        <w:tc>
          <w:tcPr>
            <w:tcW w:w="2610" w:type="dxa"/>
          </w:tcPr>
          <w:p w14:paraId="649D88CC" w14:textId="77777777" w:rsidR="00EA7E84" w:rsidRPr="006052D4" w:rsidRDefault="00F61890" w:rsidP="00EA7E84">
            <w:pPr>
              <w:ind w:firstLine="10"/>
              <w:rPr>
                <w:szCs w:val="24"/>
              </w:rPr>
            </w:pPr>
            <w:r w:rsidRPr="006052D4">
              <w:rPr>
                <w:szCs w:val="24"/>
              </w:rPr>
              <w:t>Iowa City, Iowa</w:t>
            </w:r>
          </w:p>
        </w:tc>
      </w:tr>
      <w:tr w:rsidR="00EA7E84" w:rsidRPr="00250BFA" w14:paraId="7F76FDA9" w14:textId="77777777" w:rsidTr="00EC61A1">
        <w:tc>
          <w:tcPr>
            <w:tcW w:w="1620" w:type="dxa"/>
          </w:tcPr>
          <w:p w14:paraId="340FFEFF" w14:textId="77777777" w:rsidR="00EA7E84" w:rsidRPr="006052D4" w:rsidRDefault="00F61890" w:rsidP="00120652">
            <w:pPr>
              <w:tabs>
                <w:tab w:val="left" w:pos="-180"/>
              </w:tabs>
              <w:jc w:val="center"/>
              <w:rPr>
                <w:szCs w:val="24"/>
              </w:rPr>
            </w:pPr>
            <w:r w:rsidRPr="006052D4">
              <w:rPr>
                <w:szCs w:val="24"/>
              </w:rPr>
              <w:t>2015</w:t>
            </w:r>
          </w:p>
        </w:tc>
        <w:tc>
          <w:tcPr>
            <w:tcW w:w="5130" w:type="dxa"/>
          </w:tcPr>
          <w:p w14:paraId="64B65B45" w14:textId="77777777" w:rsidR="00EA7E84" w:rsidRPr="006052D4" w:rsidRDefault="00F61890" w:rsidP="00AB2504">
            <w:pPr>
              <w:ind w:hanging="4"/>
              <w:rPr>
                <w:szCs w:val="24"/>
              </w:rPr>
            </w:pPr>
            <w:r w:rsidRPr="006052D4">
              <w:rPr>
                <w:szCs w:val="24"/>
              </w:rPr>
              <w:t>Visiting Professor, Connecticut Children’s Hospital and University of Connecticut Department of Pediatrics</w:t>
            </w:r>
          </w:p>
        </w:tc>
        <w:tc>
          <w:tcPr>
            <w:tcW w:w="2610" w:type="dxa"/>
          </w:tcPr>
          <w:p w14:paraId="42D84FB7" w14:textId="77777777" w:rsidR="00EA7E84" w:rsidRPr="006052D4" w:rsidRDefault="00F61890" w:rsidP="00EA7E84">
            <w:pPr>
              <w:ind w:firstLine="10"/>
              <w:rPr>
                <w:szCs w:val="24"/>
              </w:rPr>
            </w:pPr>
            <w:r w:rsidRPr="006052D4">
              <w:rPr>
                <w:szCs w:val="24"/>
              </w:rPr>
              <w:t>Hartford, Connecticut</w:t>
            </w:r>
          </w:p>
        </w:tc>
      </w:tr>
      <w:tr w:rsidR="00EA7E84" w:rsidRPr="00250BFA" w14:paraId="1276A40C" w14:textId="77777777" w:rsidTr="00EC61A1">
        <w:tc>
          <w:tcPr>
            <w:tcW w:w="1620" w:type="dxa"/>
          </w:tcPr>
          <w:p w14:paraId="12EE48F7" w14:textId="77777777" w:rsidR="00EA7E84" w:rsidRPr="006052D4" w:rsidRDefault="00F61890" w:rsidP="00120652">
            <w:pPr>
              <w:tabs>
                <w:tab w:val="left" w:pos="-180"/>
              </w:tabs>
              <w:jc w:val="center"/>
              <w:rPr>
                <w:szCs w:val="24"/>
              </w:rPr>
            </w:pPr>
            <w:r w:rsidRPr="006052D4">
              <w:rPr>
                <w:szCs w:val="24"/>
              </w:rPr>
              <w:t>2015</w:t>
            </w:r>
          </w:p>
        </w:tc>
        <w:tc>
          <w:tcPr>
            <w:tcW w:w="5130" w:type="dxa"/>
          </w:tcPr>
          <w:p w14:paraId="5A71D5EA" w14:textId="77777777" w:rsidR="00EA7E84" w:rsidRPr="006052D4" w:rsidRDefault="00F61890" w:rsidP="00AB2504">
            <w:pPr>
              <w:ind w:hanging="4"/>
              <w:rPr>
                <w:szCs w:val="24"/>
              </w:rPr>
            </w:pPr>
            <w:r w:rsidRPr="006052D4">
              <w:rPr>
                <w:szCs w:val="24"/>
              </w:rPr>
              <w:t xml:space="preserve">Visiting Professor, </w:t>
            </w:r>
            <w:r w:rsidR="006E0791" w:rsidRPr="006052D4">
              <w:rPr>
                <w:szCs w:val="24"/>
              </w:rPr>
              <w:t>University</w:t>
            </w:r>
            <w:r w:rsidRPr="006052D4">
              <w:rPr>
                <w:szCs w:val="24"/>
              </w:rPr>
              <w:t xml:space="preserve"> of Kentucky Department of Pediatrics</w:t>
            </w:r>
          </w:p>
        </w:tc>
        <w:tc>
          <w:tcPr>
            <w:tcW w:w="2610" w:type="dxa"/>
          </w:tcPr>
          <w:p w14:paraId="5C2855F6" w14:textId="77777777" w:rsidR="00EA7E84" w:rsidRPr="006052D4" w:rsidRDefault="00F61890" w:rsidP="00EA7E84">
            <w:pPr>
              <w:ind w:firstLine="10"/>
              <w:rPr>
                <w:szCs w:val="24"/>
              </w:rPr>
            </w:pPr>
            <w:r w:rsidRPr="006052D4">
              <w:rPr>
                <w:szCs w:val="24"/>
              </w:rPr>
              <w:t>Lexington, Kentucky</w:t>
            </w:r>
          </w:p>
        </w:tc>
      </w:tr>
      <w:tr w:rsidR="00F61890" w:rsidRPr="00250BFA" w14:paraId="1ACBB124" w14:textId="77777777" w:rsidTr="00EC61A1">
        <w:tc>
          <w:tcPr>
            <w:tcW w:w="1620" w:type="dxa"/>
          </w:tcPr>
          <w:p w14:paraId="6C80267D" w14:textId="77777777" w:rsidR="00F61890" w:rsidRPr="006052D4" w:rsidRDefault="00F61890" w:rsidP="00120652">
            <w:pPr>
              <w:tabs>
                <w:tab w:val="left" w:pos="-180"/>
              </w:tabs>
              <w:jc w:val="center"/>
              <w:rPr>
                <w:szCs w:val="24"/>
              </w:rPr>
            </w:pPr>
            <w:r w:rsidRPr="006052D4">
              <w:rPr>
                <w:szCs w:val="24"/>
              </w:rPr>
              <w:t>2015</w:t>
            </w:r>
          </w:p>
        </w:tc>
        <w:tc>
          <w:tcPr>
            <w:tcW w:w="5130" w:type="dxa"/>
          </w:tcPr>
          <w:p w14:paraId="0B518A37" w14:textId="77777777" w:rsidR="00F61890" w:rsidRPr="006052D4" w:rsidRDefault="00F61890" w:rsidP="00AB2504">
            <w:pPr>
              <w:ind w:hanging="4"/>
              <w:rPr>
                <w:szCs w:val="24"/>
              </w:rPr>
            </w:pPr>
            <w:r w:rsidRPr="006052D4">
              <w:rPr>
                <w:szCs w:val="24"/>
              </w:rPr>
              <w:t>Marcus Visiting Professor and Lectureship, Emory University Department of Pediatrics</w:t>
            </w:r>
          </w:p>
        </w:tc>
        <w:tc>
          <w:tcPr>
            <w:tcW w:w="2610" w:type="dxa"/>
          </w:tcPr>
          <w:p w14:paraId="52301CBF" w14:textId="77777777" w:rsidR="00F61890" w:rsidRPr="006052D4" w:rsidRDefault="00F61890" w:rsidP="00EA7E84">
            <w:pPr>
              <w:ind w:firstLine="10"/>
              <w:rPr>
                <w:szCs w:val="24"/>
              </w:rPr>
            </w:pPr>
            <w:r w:rsidRPr="006052D4">
              <w:rPr>
                <w:szCs w:val="24"/>
              </w:rPr>
              <w:t xml:space="preserve">Atlanta, GA  </w:t>
            </w:r>
          </w:p>
        </w:tc>
      </w:tr>
      <w:tr w:rsidR="00F61890" w:rsidRPr="00250BFA" w14:paraId="42364CB8" w14:textId="77777777" w:rsidTr="00EC61A1">
        <w:tc>
          <w:tcPr>
            <w:tcW w:w="1620" w:type="dxa"/>
          </w:tcPr>
          <w:p w14:paraId="13577F2F" w14:textId="77777777" w:rsidR="00F61890" w:rsidRPr="006052D4" w:rsidRDefault="00F61890" w:rsidP="00120652">
            <w:pPr>
              <w:tabs>
                <w:tab w:val="left" w:pos="-180"/>
              </w:tabs>
              <w:jc w:val="center"/>
              <w:rPr>
                <w:szCs w:val="24"/>
              </w:rPr>
            </w:pPr>
            <w:r w:rsidRPr="006052D4">
              <w:rPr>
                <w:szCs w:val="24"/>
              </w:rPr>
              <w:t>2015</w:t>
            </w:r>
          </w:p>
        </w:tc>
        <w:tc>
          <w:tcPr>
            <w:tcW w:w="5130" w:type="dxa"/>
          </w:tcPr>
          <w:p w14:paraId="1EB6DE08" w14:textId="77777777" w:rsidR="00F61890" w:rsidRPr="006052D4" w:rsidRDefault="00F61890" w:rsidP="00AB2504">
            <w:pPr>
              <w:ind w:hanging="4"/>
              <w:rPr>
                <w:szCs w:val="24"/>
              </w:rPr>
            </w:pPr>
            <w:r w:rsidRPr="006052D4">
              <w:rPr>
                <w:szCs w:val="24"/>
              </w:rPr>
              <w:t>Jimmy Simon Lecturer and Visiting Professorship, Wake Forest Department of Pediatrics</w:t>
            </w:r>
          </w:p>
        </w:tc>
        <w:tc>
          <w:tcPr>
            <w:tcW w:w="2610" w:type="dxa"/>
          </w:tcPr>
          <w:p w14:paraId="687095F8" w14:textId="77777777" w:rsidR="00F61890" w:rsidRPr="006052D4" w:rsidRDefault="00F61890" w:rsidP="00EA7E84">
            <w:pPr>
              <w:ind w:firstLine="10"/>
              <w:rPr>
                <w:szCs w:val="24"/>
              </w:rPr>
            </w:pPr>
            <w:r w:rsidRPr="006052D4">
              <w:rPr>
                <w:szCs w:val="24"/>
              </w:rPr>
              <w:t>Winston-Salem, NC</w:t>
            </w:r>
          </w:p>
        </w:tc>
      </w:tr>
      <w:tr w:rsidR="00F61890" w:rsidRPr="00250BFA" w14:paraId="346357C2" w14:textId="77777777" w:rsidTr="00EC61A1">
        <w:tc>
          <w:tcPr>
            <w:tcW w:w="1620" w:type="dxa"/>
          </w:tcPr>
          <w:p w14:paraId="382A11D3" w14:textId="77777777" w:rsidR="00F61890" w:rsidRPr="006052D4" w:rsidRDefault="00F61890" w:rsidP="00120652">
            <w:pPr>
              <w:tabs>
                <w:tab w:val="left" w:pos="-180"/>
              </w:tabs>
              <w:jc w:val="center"/>
              <w:rPr>
                <w:szCs w:val="24"/>
              </w:rPr>
            </w:pPr>
            <w:r w:rsidRPr="006052D4">
              <w:rPr>
                <w:szCs w:val="24"/>
              </w:rPr>
              <w:t>2016</w:t>
            </w:r>
          </w:p>
        </w:tc>
        <w:tc>
          <w:tcPr>
            <w:tcW w:w="5130" w:type="dxa"/>
          </w:tcPr>
          <w:p w14:paraId="40FAA378" w14:textId="77777777" w:rsidR="00F61890" w:rsidRPr="006052D4" w:rsidRDefault="00F61890" w:rsidP="00AB2504">
            <w:pPr>
              <w:ind w:hanging="4"/>
              <w:rPr>
                <w:szCs w:val="24"/>
              </w:rPr>
            </w:pPr>
            <w:r w:rsidRPr="006052D4">
              <w:rPr>
                <w:szCs w:val="24"/>
              </w:rPr>
              <w:t>Grand Rounds, Department of Pediatrics, State University at Albany</w:t>
            </w:r>
          </w:p>
        </w:tc>
        <w:tc>
          <w:tcPr>
            <w:tcW w:w="2610" w:type="dxa"/>
          </w:tcPr>
          <w:p w14:paraId="6A5E07EF" w14:textId="77777777" w:rsidR="00F61890" w:rsidRPr="006052D4" w:rsidRDefault="00F61890" w:rsidP="00EA7E84">
            <w:pPr>
              <w:ind w:firstLine="10"/>
              <w:rPr>
                <w:szCs w:val="24"/>
              </w:rPr>
            </w:pPr>
            <w:r w:rsidRPr="006052D4">
              <w:rPr>
                <w:szCs w:val="24"/>
              </w:rPr>
              <w:t>Albany, NY</w:t>
            </w:r>
          </w:p>
        </w:tc>
      </w:tr>
      <w:tr w:rsidR="00F61890" w:rsidRPr="00250BFA" w14:paraId="12094D62" w14:textId="77777777" w:rsidTr="00EC61A1">
        <w:tc>
          <w:tcPr>
            <w:tcW w:w="1620" w:type="dxa"/>
          </w:tcPr>
          <w:p w14:paraId="622A7196" w14:textId="77777777" w:rsidR="00F61890" w:rsidRPr="006052D4" w:rsidRDefault="00F61890" w:rsidP="00120652">
            <w:pPr>
              <w:tabs>
                <w:tab w:val="left" w:pos="-180"/>
              </w:tabs>
              <w:jc w:val="center"/>
              <w:rPr>
                <w:szCs w:val="24"/>
              </w:rPr>
            </w:pPr>
            <w:r w:rsidRPr="006052D4">
              <w:rPr>
                <w:szCs w:val="24"/>
              </w:rPr>
              <w:t>2016</w:t>
            </w:r>
          </w:p>
        </w:tc>
        <w:tc>
          <w:tcPr>
            <w:tcW w:w="5130" w:type="dxa"/>
          </w:tcPr>
          <w:p w14:paraId="1154659B" w14:textId="77777777" w:rsidR="00F61890" w:rsidRPr="006052D4" w:rsidRDefault="00F61890" w:rsidP="00AB2504">
            <w:pPr>
              <w:ind w:hanging="4"/>
              <w:rPr>
                <w:szCs w:val="24"/>
              </w:rPr>
            </w:pPr>
            <w:r w:rsidRPr="006052D4">
              <w:rPr>
                <w:szCs w:val="24"/>
              </w:rPr>
              <w:t>The Lee Worley Lecture and Visiting Professorship, University of Miami Department of Pediatrics</w:t>
            </w:r>
          </w:p>
        </w:tc>
        <w:tc>
          <w:tcPr>
            <w:tcW w:w="2610" w:type="dxa"/>
          </w:tcPr>
          <w:p w14:paraId="6DCAA42D" w14:textId="77777777" w:rsidR="00F61890" w:rsidRPr="006052D4" w:rsidRDefault="00F61890" w:rsidP="00EA7E84">
            <w:pPr>
              <w:ind w:firstLine="10"/>
              <w:rPr>
                <w:szCs w:val="24"/>
              </w:rPr>
            </w:pPr>
            <w:r w:rsidRPr="006052D4">
              <w:rPr>
                <w:szCs w:val="24"/>
              </w:rPr>
              <w:t>Miami, FL</w:t>
            </w:r>
          </w:p>
        </w:tc>
      </w:tr>
      <w:tr w:rsidR="00F61890" w:rsidRPr="00250BFA" w14:paraId="278602C2" w14:textId="77777777" w:rsidTr="00EC61A1">
        <w:tc>
          <w:tcPr>
            <w:tcW w:w="1620" w:type="dxa"/>
          </w:tcPr>
          <w:p w14:paraId="09EA65F9" w14:textId="77777777" w:rsidR="00F61890" w:rsidRPr="006052D4" w:rsidRDefault="00F61890" w:rsidP="00120652">
            <w:pPr>
              <w:tabs>
                <w:tab w:val="left" w:pos="-180"/>
              </w:tabs>
              <w:jc w:val="center"/>
              <w:rPr>
                <w:szCs w:val="24"/>
              </w:rPr>
            </w:pPr>
            <w:r w:rsidRPr="006052D4">
              <w:rPr>
                <w:szCs w:val="24"/>
              </w:rPr>
              <w:t>2016</w:t>
            </w:r>
          </w:p>
        </w:tc>
        <w:tc>
          <w:tcPr>
            <w:tcW w:w="5130" w:type="dxa"/>
          </w:tcPr>
          <w:p w14:paraId="0056ABDF" w14:textId="77777777" w:rsidR="00F61890" w:rsidRPr="006052D4" w:rsidRDefault="00F61890" w:rsidP="00AB2504">
            <w:pPr>
              <w:ind w:hanging="4"/>
              <w:rPr>
                <w:szCs w:val="24"/>
              </w:rPr>
            </w:pPr>
            <w:r w:rsidRPr="006052D4">
              <w:rPr>
                <w:szCs w:val="24"/>
              </w:rPr>
              <w:t>The First Robert Adler Lecture and Visiting Professorship, Children’s Hospital of Los Angeles and County Hospital, Department of Pediatrics, University of Southern California</w:t>
            </w:r>
          </w:p>
        </w:tc>
        <w:tc>
          <w:tcPr>
            <w:tcW w:w="2610" w:type="dxa"/>
          </w:tcPr>
          <w:p w14:paraId="180C3626" w14:textId="77777777" w:rsidR="00F61890" w:rsidRPr="006052D4" w:rsidRDefault="00F61890" w:rsidP="00EA7E84">
            <w:pPr>
              <w:ind w:firstLine="10"/>
              <w:rPr>
                <w:szCs w:val="24"/>
              </w:rPr>
            </w:pPr>
            <w:r>
              <w:rPr>
                <w:szCs w:val="24"/>
              </w:rPr>
              <w:t>Los Angeles, CA</w:t>
            </w:r>
          </w:p>
        </w:tc>
      </w:tr>
      <w:tr w:rsidR="00F61890" w:rsidRPr="00250BFA" w14:paraId="62A3BE3F" w14:textId="77777777" w:rsidTr="00EC61A1">
        <w:tc>
          <w:tcPr>
            <w:tcW w:w="1620" w:type="dxa"/>
          </w:tcPr>
          <w:p w14:paraId="5B24A219" w14:textId="77777777" w:rsidR="00F61890" w:rsidRPr="006052D4" w:rsidRDefault="00F61890" w:rsidP="00120652">
            <w:pPr>
              <w:tabs>
                <w:tab w:val="left" w:pos="-180"/>
              </w:tabs>
              <w:jc w:val="center"/>
              <w:rPr>
                <w:szCs w:val="24"/>
              </w:rPr>
            </w:pPr>
            <w:r w:rsidRPr="006052D4">
              <w:rPr>
                <w:szCs w:val="24"/>
              </w:rPr>
              <w:t>2016</w:t>
            </w:r>
          </w:p>
        </w:tc>
        <w:tc>
          <w:tcPr>
            <w:tcW w:w="5130" w:type="dxa"/>
          </w:tcPr>
          <w:p w14:paraId="276B9265" w14:textId="77777777" w:rsidR="00F61890" w:rsidRPr="006052D4" w:rsidRDefault="00F61890" w:rsidP="00AB2504">
            <w:pPr>
              <w:ind w:hanging="4"/>
              <w:rPr>
                <w:szCs w:val="24"/>
              </w:rPr>
            </w:pPr>
            <w:r w:rsidRPr="006052D4">
              <w:rPr>
                <w:szCs w:val="24"/>
              </w:rPr>
              <w:t>Miller-Sarkin Lecture on Humanism and Medical Education at Annual Meeting of Council on Medical Student E</w:t>
            </w:r>
            <w:r>
              <w:rPr>
                <w:szCs w:val="24"/>
              </w:rPr>
              <w:t>ducation in Pediatrics (COMSEP)</w:t>
            </w:r>
          </w:p>
        </w:tc>
        <w:tc>
          <w:tcPr>
            <w:tcW w:w="2610" w:type="dxa"/>
          </w:tcPr>
          <w:p w14:paraId="64DBE316" w14:textId="77777777" w:rsidR="00F61890" w:rsidRPr="006052D4" w:rsidRDefault="00F61890" w:rsidP="00EA7E84">
            <w:pPr>
              <w:ind w:firstLine="10"/>
              <w:rPr>
                <w:szCs w:val="24"/>
              </w:rPr>
            </w:pPr>
            <w:r w:rsidRPr="006052D4">
              <w:rPr>
                <w:szCs w:val="24"/>
              </w:rPr>
              <w:t>Saint Louis, MO</w:t>
            </w:r>
          </w:p>
        </w:tc>
      </w:tr>
      <w:tr w:rsidR="00F61890" w:rsidRPr="00250BFA" w14:paraId="0558422B" w14:textId="77777777" w:rsidTr="00EC61A1">
        <w:tc>
          <w:tcPr>
            <w:tcW w:w="1620" w:type="dxa"/>
          </w:tcPr>
          <w:p w14:paraId="3EC66F5F" w14:textId="77777777" w:rsidR="00F61890" w:rsidRPr="006052D4" w:rsidRDefault="00F61890" w:rsidP="00120652">
            <w:pPr>
              <w:tabs>
                <w:tab w:val="left" w:pos="-180"/>
              </w:tabs>
              <w:jc w:val="center"/>
              <w:rPr>
                <w:szCs w:val="24"/>
              </w:rPr>
            </w:pPr>
            <w:r w:rsidRPr="006052D4">
              <w:rPr>
                <w:szCs w:val="24"/>
              </w:rPr>
              <w:t>2016</w:t>
            </w:r>
          </w:p>
        </w:tc>
        <w:tc>
          <w:tcPr>
            <w:tcW w:w="5130" w:type="dxa"/>
          </w:tcPr>
          <w:p w14:paraId="5DAB6C59" w14:textId="77777777" w:rsidR="00031821" w:rsidRPr="006052D4" w:rsidRDefault="00F61890" w:rsidP="00AB2504">
            <w:pPr>
              <w:ind w:hanging="4"/>
              <w:rPr>
                <w:szCs w:val="24"/>
              </w:rPr>
            </w:pPr>
            <w:r w:rsidRPr="006052D4">
              <w:rPr>
                <w:szCs w:val="24"/>
              </w:rPr>
              <w:t>Visiting Professor, Department of Pediatrics, University of Missouri</w:t>
            </w:r>
          </w:p>
        </w:tc>
        <w:tc>
          <w:tcPr>
            <w:tcW w:w="2610" w:type="dxa"/>
          </w:tcPr>
          <w:p w14:paraId="14686E32" w14:textId="77777777" w:rsidR="00F61890" w:rsidRPr="006052D4" w:rsidRDefault="00F61890" w:rsidP="00EA7E84">
            <w:pPr>
              <w:ind w:firstLine="10"/>
              <w:rPr>
                <w:szCs w:val="24"/>
              </w:rPr>
            </w:pPr>
            <w:r w:rsidRPr="006052D4">
              <w:rPr>
                <w:szCs w:val="24"/>
              </w:rPr>
              <w:t>Columbia, MO</w:t>
            </w:r>
          </w:p>
        </w:tc>
      </w:tr>
      <w:tr w:rsidR="009E0AE3" w:rsidRPr="00250BFA" w14:paraId="46297836" w14:textId="77777777" w:rsidTr="00EC61A1">
        <w:tc>
          <w:tcPr>
            <w:tcW w:w="1620" w:type="dxa"/>
          </w:tcPr>
          <w:p w14:paraId="25EF2278" w14:textId="77777777" w:rsidR="009E0AE3" w:rsidRPr="006052D4" w:rsidRDefault="009E0AE3" w:rsidP="00120652">
            <w:pPr>
              <w:tabs>
                <w:tab w:val="left" w:pos="-180"/>
              </w:tabs>
              <w:jc w:val="center"/>
              <w:rPr>
                <w:szCs w:val="24"/>
              </w:rPr>
            </w:pPr>
            <w:r>
              <w:rPr>
                <w:szCs w:val="24"/>
              </w:rPr>
              <w:t>2016</w:t>
            </w:r>
          </w:p>
        </w:tc>
        <w:tc>
          <w:tcPr>
            <w:tcW w:w="5130" w:type="dxa"/>
          </w:tcPr>
          <w:p w14:paraId="620A2DEF" w14:textId="77777777" w:rsidR="009E0AE3" w:rsidRPr="006052D4" w:rsidRDefault="00D97F6D" w:rsidP="00AB2504">
            <w:pPr>
              <w:ind w:hanging="4"/>
              <w:rPr>
                <w:szCs w:val="24"/>
              </w:rPr>
            </w:pPr>
            <w:r>
              <w:rPr>
                <w:szCs w:val="24"/>
              </w:rPr>
              <w:t xml:space="preserve">Invited </w:t>
            </w:r>
            <w:r w:rsidR="009E0AE3">
              <w:rPr>
                <w:szCs w:val="24"/>
              </w:rPr>
              <w:t>Grand Rounds</w:t>
            </w:r>
            <w:r>
              <w:rPr>
                <w:szCs w:val="24"/>
              </w:rPr>
              <w:t xml:space="preserve"> Speaker</w:t>
            </w:r>
            <w:r w:rsidR="009E0AE3">
              <w:rPr>
                <w:szCs w:val="24"/>
              </w:rPr>
              <w:t xml:space="preserve">, Department of Pediatrics, State </w:t>
            </w:r>
            <w:r w:rsidR="006E0791">
              <w:rPr>
                <w:szCs w:val="24"/>
              </w:rPr>
              <w:t>University</w:t>
            </w:r>
            <w:r w:rsidR="009E0AE3">
              <w:rPr>
                <w:szCs w:val="24"/>
              </w:rPr>
              <w:t xml:space="preserve"> of New York at Stony Brook</w:t>
            </w:r>
          </w:p>
        </w:tc>
        <w:tc>
          <w:tcPr>
            <w:tcW w:w="2610" w:type="dxa"/>
          </w:tcPr>
          <w:p w14:paraId="3B910995" w14:textId="77777777" w:rsidR="009E0AE3" w:rsidRPr="006052D4" w:rsidRDefault="009E0AE3" w:rsidP="00EA7E84">
            <w:pPr>
              <w:ind w:firstLine="10"/>
              <w:rPr>
                <w:szCs w:val="24"/>
              </w:rPr>
            </w:pPr>
            <w:r>
              <w:rPr>
                <w:szCs w:val="24"/>
              </w:rPr>
              <w:t>Stony Brook, NY</w:t>
            </w:r>
          </w:p>
        </w:tc>
      </w:tr>
      <w:tr w:rsidR="009E0AE3" w:rsidRPr="00250BFA" w14:paraId="0067D700" w14:textId="77777777" w:rsidTr="00EC61A1">
        <w:tc>
          <w:tcPr>
            <w:tcW w:w="1620" w:type="dxa"/>
          </w:tcPr>
          <w:p w14:paraId="3FF59CB7" w14:textId="77777777" w:rsidR="009E0AE3" w:rsidRDefault="009E0AE3" w:rsidP="00120652">
            <w:pPr>
              <w:tabs>
                <w:tab w:val="left" w:pos="-180"/>
              </w:tabs>
              <w:jc w:val="center"/>
              <w:rPr>
                <w:szCs w:val="24"/>
              </w:rPr>
            </w:pPr>
            <w:r>
              <w:rPr>
                <w:szCs w:val="24"/>
              </w:rPr>
              <w:t>2017</w:t>
            </w:r>
          </w:p>
        </w:tc>
        <w:tc>
          <w:tcPr>
            <w:tcW w:w="5130" w:type="dxa"/>
          </w:tcPr>
          <w:p w14:paraId="4C89DDF0" w14:textId="77777777" w:rsidR="009E0AE3" w:rsidRDefault="00303243" w:rsidP="00AB2504">
            <w:pPr>
              <w:ind w:hanging="4"/>
              <w:rPr>
                <w:szCs w:val="24"/>
              </w:rPr>
            </w:pPr>
            <w:r>
              <w:rPr>
                <w:szCs w:val="24"/>
              </w:rPr>
              <w:t>Commencement Speaker, Charles E. Schmidt College of Medicine, Florida Atlantic University</w:t>
            </w:r>
          </w:p>
        </w:tc>
        <w:tc>
          <w:tcPr>
            <w:tcW w:w="2610" w:type="dxa"/>
          </w:tcPr>
          <w:p w14:paraId="601428A3" w14:textId="77777777" w:rsidR="009E0AE3" w:rsidRDefault="00303243" w:rsidP="00EA7E84">
            <w:pPr>
              <w:ind w:firstLine="10"/>
              <w:rPr>
                <w:szCs w:val="24"/>
              </w:rPr>
            </w:pPr>
            <w:r>
              <w:rPr>
                <w:szCs w:val="24"/>
              </w:rPr>
              <w:t>Boca Raton, FL</w:t>
            </w:r>
          </w:p>
        </w:tc>
      </w:tr>
      <w:tr w:rsidR="009E0AE3" w:rsidRPr="00250BFA" w14:paraId="32E40F69" w14:textId="77777777" w:rsidTr="00EC61A1">
        <w:tc>
          <w:tcPr>
            <w:tcW w:w="1620" w:type="dxa"/>
          </w:tcPr>
          <w:p w14:paraId="2AAFD00D" w14:textId="77777777" w:rsidR="009E0AE3" w:rsidRDefault="00303243" w:rsidP="00120652">
            <w:pPr>
              <w:tabs>
                <w:tab w:val="left" w:pos="-180"/>
              </w:tabs>
              <w:jc w:val="center"/>
              <w:rPr>
                <w:szCs w:val="24"/>
              </w:rPr>
            </w:pPr>
            <w:r>
              <w:rPr>
                <w:szCs w:val="24"/>
              </w:rPr>
              <w:t>2017</w:t>
            </w:r>
          </w:p>
        </w:tc>
        <w:tc>
          <w:tcPr>
            <w:tcW w:w="5130" w:type="dxa"/>
          </w:tcPr>
          <w:p w14:paraId="35CD4D47" w14:textId="77777777" w:rsidR="009E0AE3" w:rsidRDefault="00303243" w:rsidP="00303243">
            <w:pPr>
              <w:ind w:hanging="4"/>
              <w:rPr>
                <w:szCs w:val="24"/>
              </w:rPr>
            </w:pPr>
            <w:r>
              <w:rPr>
                <w:szCs w:val="24"/>
              </w:rPr>
              <w:t>Emonson Lecturer, Department of Pediatrics, University of North Carolina School of Medicine</w:t>
            </w:r>
          </w:p>
        </w:tc>
        <w:tc>
          <w:tcPr>
            <w:tcW w:w="2610" w:type="dxa"/>
          </w:tcPr>
          <w:p w14:paraId="201A7AC1" w14:textId="77777777" w:rsidR="009E0AE3" w:rsidRDefault="00303243" w:rsidP="00EA7E84">
            <w:pPr>
              <w:ind w:firstLine="10"/>
              <w:rPr>
                <w:szCs w:val="24"/>
              </w:rPr>
            </w:pPr>
            <w:r>
              <w:rPr>
                <w:szCs w:val="24"/>
              </w:rPr>
              <w:t>Chapel Hill, NC</w:t>
            </w:r>
          </w:p>
        </w:tc>
      </w:tr>
      <w:tr w:rsidR="005E23B8" w:rsidRPr="00250BFA" w14:paraId="3F76E5F6" w14:textId="77777777" w:rsidTr="00EC61A1">
        <w:tc>
          <w:tcPr>
            <w:tcW w:w="1620" w:type="dxa"/>
          </w:tcPr>
          <w:p w14:paraId="5A58573B" w14:textId="4F398CCF" w:rsidR="005E23B8" w:rsidRDefault="005E23B8" w:rsidP="00120652">
            <w:pPr>
              <w:tabs>
                <w:tab w:val="left" w:pos="-180"/>
              </w:tabs>
              <w:jc w:val="center"/>
              <w:rPr>
                <w:szCs w:val="24"/>
              </w:rPr>
            </w:pPr>
            <w:r>
              <w:rPr>
                <w:szCs w:val="24"/>
              </w:rPr>
              <w:t>2017</w:t>
            </w:r>
          </w:p>
        </w:tc>
        <w:tc>
          <w:tcPr>
            <w:tcW w:w="5130" w:type="dxa"/>
          </w:tcPr>
          <w:p w14:paraId="0A1751AC" w14:textId="3CB746DE" w:rsidR="005E23B8" w:rsidRDefault="005E23B8" w:rsidP="00303243">
            <w:pPr>
              <w:ind w:hanging="4"/>
              <w:rPr>
                <w:szCs w:val="24"/>
              </w:rPr>
            </w:pPr>
            <w:r>
              <w:rPr>
                <w:szCs w:val="24"/>
              </w:rPr>
              <w:t>Visiting Professor, Division of General Pediatrics, University of Michigan</w:t>
            </w:r>
          </w:p>
        </w:tc>
        <w:tc>
          <w:tcPr>
            <w:tcW w:w="2610" w:type="dxa"/>
          </w:tcPr>
          <w:p w14:paraId="3BA4E1CA" w14:textId="2BC47C0E" w:rsidR="005E23B8" w:rsidRDefault="005E23B8" w:rsidP="00EA7E84">
            <w:pPr>
              <w:ind w:firstLine="10"/>
              <w:rPr>
                <w:szCs w:val="24"/>
              </w:rPr>
            </w:pPr>
            <w:r>
              <w:rPr>
                <w:szCs w:val="24"/>
              </w:rPr>
              <w:t>Ann Arbor, MI</w:t>
            </w:r>
          </w:p>
        </w:tc>
      </w:tr>
      <w:tr w:rsidR="005E23B8" w:rsidRPr="00250BFA" w14:paraId="101E8801" w14:textId="77777777" w:rsidTr="00EC61A1">
        <w:tc>
          <w:tcPr>
            <w:tcW w:w="1620" w:type="dxa"/>
          </w:tcPr>
          <w:p w14:paraId="77ADC2EF" w14:textId="5295AD02" w:rsidR="005E23B8" w:rsidRDefault="005E23B8" w:rsidP="00120652">
            <w:pPr>
              <w:tabs>
                <w:tab w:val="left" w:pos="-180"/>
              </w:tabs>
              <w:jc w:val="center"/>
              <w:rPr>
                <w:szCs w:val="24"/>
              </w:rPr>
            </w:pPr>
            <w:r>
              <w:rPr>
                <w:szCs w:val="24"/>
              </w:rPr>
              <w:t>2018</w:t>
            </w:r>
          </w:p>
        </w:tc>
        <w:tc>
          <w:tcPr>
            <w:tcW w:w="5130" w:type="dxa"/>
          </w:tcPr>
          <w:p w14:paraId="601C36B8" w14:textId="698B570C" w:rsidR="005E23B8" w:rsidRDefault="005E23B8" w:rsidP="00303243">
            <w:pPr>
              <w:ind w:hanging="4"/>
              <w:rPr>
                <w:szCs w:val="24"/>
              </w:rPr>
            </w:pPr>
            <w:r>
              <w:rPr>
                <w:szCs w:val="24"/>
              </w:rPr>
              <w:t>Miller-Sarkin Lecturer and Visiting Professor, Department of Pediatrics, Johns Hopkins</w:t>
            </w:r>
          </w:p>
        </w:tc>
        <w:tc>
          <w:tcPr>
            <w:tcW w:w="2610" w:type="dxa"/>
          </w:tcPr>
          <w:p w14:paraId="356C2043" w14:textId="17E97CA1" w:rsidR="005E23B8" w:rsidRDefault="005E23B8" w:rsidP="00EA7E84">
            <w:pPr>
              <w:ind w:firstLine="10"/>
              <w:rPr>
                <w:szCs w:val="24"/>
              </w:rPr>
            </w:pPr>
            <w:r>
              <w:rPr>
                <w:szCs w:val="24"/>
              </w:rPr>
              <w:t>Baltimore, MD</w:t>
            </w:r>
          </w:p>
        </w:tc>
      </w:tr>
      <w:tr w:rsidR="005E23B8" w:rsidRPr="00250BFA" w14:paraId="7B7B0688" w14:textId="77777777" w:rsidTr="00EC61A1">
        <w:tc>
          <w:tcPr>
            <w:tcW w:w="1620" w:type="dxa"/>
          </w:tcPr>
          <w:p w14:paraId="5DEAECE3" w14:textId="15250818" w:rsidR="005E23B8" w:rsidRDefault="005E23B8" w:rsidP="00120652">
            <w:pPr>
              <w:tabs>
                <w:tab w:val="left" w:pos="-180"/>
              </w:tabs>
              <w:jc w:val="center"/>
              <w:rPr>
                <w:szCs w:val="24"/>
              </w:rPr>
            </w:pPr>
            <w:r>
              <w:rPr>
                <w:szCs w:val="24"/>
              </w:rPr>
              <w:t>2018</w:t>
            </w:r>
          </w:p>
        </w:tc>
        <w:tc>
          <w:tcPr>
            <w:tcW w:w="5130" w:type="dxa"/>
          </w:tcPr>
          <w:p w14:paraId="188EB56E" w14:textId="680C2142" w:rsidR="005E23B8" w:rsidRDefault="005E23B8" w:rsidP="00303243">
            <w:pPr>
              <w:ind w:hanging="4"/>
              <w:rPr>
                <w:szCs w:val="24"/>
              </w:rPr>
            </w:pPr>
            <w:r>
              <w:rPr>
                <w:szCs w:val="24"/>
              </w:rPr>
              <w:t>Dixon Lecturer and Visiting Professor, Department of Pediatrics, University of Alabama</w:t>
            </w:r>
          </w:p>
        </w:tc>
        <w:tc>
          <w:tcPr>
            <w:tcW w:w="2610" w:type="dxa"/>
          </w:tcPr>
          <w:p w14:paraId="35D30531" w14:textId="75E5BE91" w:rsidR="005E23B8" w:rsidRDefault="005E23B8" w:rsidP="00EA7E84">
            <w:pPr>
              <w:ind w:firstLine="10"/>
              <w:rPr>
                <w:szCs w:val="24"/>
              </w:rPr>
            </w:pPr>
            <w:r>
              <w:rPr>
                <w:szCs w:val="24"/>
              </w:rPr>
              <w:t>Birmingham, AL</w:t>
            </w:r>
          </w:p>
        </w:tc>
      </w:tr>
      <w:tr w:rsidR="005E23B8" w:rsidRPr="00250BFA" w14:paraId="6D240648" w14:textId="77777777" w:rsidTr="00EC61A1">
        <w:tc>
          <w:tcPr>
            <w:tcW w:w="1620" w:type="dxa"/>
          </w:tcPr>
          <w:p w14:paraId="3EF8A981" w14:textId="128FA2BA" w:rsidR="005E23B8" w:rsidRDefault="005E23B8" w:rsidP="00120652">
            <w:pPr>
              <w:tabs>
                <w:tab w:val="left" w:pos="-180"/>
              </w:tabs>
              <w:jc w:val="center"/>
              <w:rPr>
                <w:szCs w:val="24"/>
              </w:rPr>
            </w:pPr>
            <w:r>
              <w:rPr>
                <w:szCs w:val="24"/>
              </w:rPr>
              <w:lastRenderedPageBreak/>
              <w:t>2018</w:t>
            </w:r>
          </w:p>
        </w:tc>
        <w:tc>
          <w:tcPr>
            <w:tcW w:w="5130" w:type="dxa"/>
          </w:tcPr>
          <w:p w14:paraId="648B9712" w14:textId="5E5BBBAA" w:rsidR="005E23B8" w:rsidRDefault="005E23B8" w:rsidP="00303243">
            <w:pPr>
              <w:ind w:hanging="4"/>
              <w:rPr>
                <w:szCs w:val="24"/>
              </w:rPr>
            </w:pPr>
            <w:r>
              <w:rPr>
                <w:szCs w:val="24"/>
              </w:rPr>
              <w:t>Pediatric Hospital Medicine National Meeting Opening Plenary Speaker</w:t>
            </w:r>
          </w:p>
        </w:tc>
        <w:tc>
          <w:tcPr>
            <w:tcW w:w="2610" w:type="dxa"/>
          </w:tcPr>
          <w:p w14:paraId="5A2F8C3E" w14:textId="039D8068" w:rsidR="005E23B8" w:rsidRDefault="005E23B8" w:rsidP="00EA7E84">
            <w:pPr>
              <w:ind w:firstLine="10"/>
              <w:rPr>
                <w:szCs w:val="24"/>
              </w:rPr>
            </w:pPr>
            <w:r>
              <w:rPr>
                <w:szCs w:val="24"/>
              </w:rPr>
              <w:t>Atlanta, GA</w:t>
            </w:r>
          </w:p>
        </w:tc>
      </w:tr>
      <w:tr w:rsidR="005E23B8" w:rsidRPr="00250BFA" w14:paraId="15B57D03" w14:textId="77777777" w:rsidTr="00EC61A1">
        <w:tc>
          <w:tcPr>
            <w:tcW w:w="1620" w:type="dxa"/>
          </w:tcPr>
          <w:p w14:paraId="56C30D87" w14:textId="4C045363" w:rsidR="005E23B8" w:rsidRDefault="00B4168E" w:rsidP="00120652">
            <w:pPr>
              <w:tabs>
                <w:tab w:val="left" w:pos="-180"/>
              </w:tabs>
              <w:jc w:val="center"/>
              <w:rPr>
                <w:szCs w:val="24"/>
              </w:rPr>
            </w:pPr>
            <w:r>
              <w:rPr>
                <w:szCs w:val="24"/>
              </w:rPr>
              <w:t>201</w:t>
            </w:r>
            <w:r w:rsidR="005E23B8">
              <w:rPr>
                <w:szCs w:val="24"/>
              </w:rPr>
              <w:t>8</w:t>
            </w:r>
          </w:p>
        </w:tc>
        <w:tc>
          <w:tcPr>
            <w:tcW w:w="5130" w:type="dxa"/>
          </w:tcPr>
          <w:p w14:paraId="13EAD394" w14:textId="29927172" w:rsidR="005E23B8" w:rsidRDefault="005E23B8" w:rsidP="00303243">
            <w:pPr>
              <w:ind w:hanging="4"/>
              <w:rPr>
                <w:szCs w:val="24"/>
              </w:rPr>
            </w:pPr>
            <w:r>
              <w:rPr>
                <w:szCs w:val="24"/>
              </w:rPr>
              <w:t>William E. Rhea Memorial Lecturer and Visiting Professor, UCSF Benioff Children’s Hospital Oakland</w:t>
            </w:r>
          </w:p>
        </w:tc>
        <w:tc>
          <w:tcPr>
            <w:tcW w:w="2610" w:type="dxa"/>
          </w:tcPr>
          <w:p w14:paraId="32C39EF2" w14:textId="4074C481" w:rsidR="005E23B8" w:rsidRDefault="005E23B8" w:rsidP="00EA7E84">
            <w:pPr>
              <w:ind w:firstLine="10"/>
              <w:rPr>
                <w:szCs w:val="24"/>
              </w:rPr>
            </w:pPr>
            <w:r>
              <w:rPr>
                <w:szCs w:val="24"/>
              </w:rPr>
              <w:t>Oakland, CA</w:t>
            </w:r>
          </w:p>
        </w:tc>
      </w:tr>
      <w:tr w:rsidR="005E23B8" w:rsidRPr="00250BFA" w14:paraId="7D9EAEEC" w14:textId="77777777" w:rsidTr="00EC61A1">
        <w:tc>
          <w:tcPr>
            <w:tcW w:w="1620" w:type="dxa"/>
          </w:tcPr>
          <w:p w14:paraId="6E89A06C" w14:textId="348612EC" w:rsidR="005E23B8" w:rsidRDefault="005E23B8" w:rsidP="00120652">
            <w:pPr>
              <w:tabs>
                <w:tab w:val="left" w:pos="-180"/>
              </w:tabs>
              <w:jc w:val="center"/>
              <w:rPr>
                <w:szCs w:val="24"/>
              </w:rPr>
            </w:pPr>
            <w:r>
              <w:rPr>
                <w:szCs w:val="24"/>
              </w:rPr>
              <w:t>2018</w:t>
            </w:r>
          </w:p>
        </w:tc>
        <w:tc>
          <w:tcPr>
            <w:tcW w:w="5130" w:type="dxa"/>
          </w:tcPr>
          <w:p w14:paraId="30DC4240" w14:textId="0EA64490" w:rsidR="005E23B8" w:rsidRDefault="005E23B8" w:rsidP="00303243">
            <w:pPr>
              <w:ind w:hanging="4"/>
              <w:rPr>
                <w:szCs w:val="24"/>
              </w:rPr>
            </w:pPr>
            <w:r>
              <w:rPr>
                <w:szCs w:val="24"/>
              </w:rPr>
              <w:t>Norman Kretchmer Lecturer and Visiting Professor, Department of Pediatrics, Stanford University</w:t>
            </w:r>
          </w:p>
        </w:tc>
        <w:tc>
          <w:tcPr>
            <w:tcW w:w="2610" w:type="dxa"/>
          </w:tcPr>
          <w:p w14:paraId="0CE66433" w14:textId="11DD8103" w:rsidR="005E23B8" w:rsidRDefault="005E23B8" w:rsidP="00EA7E84">
            <w:pPr>
              <w:ind w:firstLine="10"/>
              <w:rPr>
                <w:szCs w:val="24"/>
              </w:rPr>
            </w:pPr>
            <w:r>
              <w:rPr>
                <w:szCs w:val="24"/>
              </w:rPr>
              <w:t>Palo Alto, CA</w:t>
            </w:r>
          </w:p>
        </w:tc>
      </w:tr>
      <w:tr w:rsidR="005E23B8" w:rsidRPr="00250BFA" w14:paraId="0F7A5BCD" w14:textId="77777777" w:rsidTr="00EC61A1">
        <w:tc>
          <w:tcPr>
            <w:tcW w:w="1620" w:type="dxa"/>
          </w:tcPr>
          <w:p w14:paraId="4BA98EFE" w14:textId="0B06D07B" w:rsidR="005E23B8" w:rsidRDefault="005E23B8" w:rsidP="00120652">
            <w:pPr>
              <w:tabs>
                <w:tab w:val="left" w:pos="-180"/>
              </w:tabs>
              <w:jc w:val="center"/>
              <w:rPr>
                <w:szCs w:val="24"/>
              </w:rPr>
            </w:pPr>
            <w:r>
              <w:rPr>
                <w:szCs w:val="24"/>
              </w:rPr>
              <w:t>2019</w:t>
            </w:r>
          </w:p>
        </w:tc>
        <w:tc>
          <w:tcPr>
            <w:tcW w:w="5130" w:type="dxa"/>
          </w:tcPr>
          <w:p w14:paraId="42DF7878" w14:textId="3424CDCD" w:rsidR="005E23B8" w:rsidRDefault="005E23B8" w:rsidP="00303243">
            <w:pPr>
              <w:ind w:hanging="4"/>
              <w:rPr>
                <w:szCs w:val="24"/>
              </w:rPr>
            </w:pPr>
            <w:r>
              <w:rPr>
                <w:szCs w:val="24"/>
              </w:rPr>
              <w:t>Invited Grand Rounds Speaker, Department of Pediatrics, Yale University</w:t>
            </w:r>
          </w:p>
        </w:tc>
        <w:tc>
          <w:tcPr>
            <w:tcW w:w="2610" w:type="dxa"/>
          </w:tcPr>
          <w:p w14:paraId="121D7767" w14:textId="322B7E31" w:rsidR="005E23B8" w:rsidRDefault="005E23B8" w:rsidP="00EA7E84">
            <w:pPr>
              <w:ind w:firstLine="10"/>
              <w:rPr>
                <w:szCs w:val="24"/>
              </w:rPr>
            </w:pPr>
            <w:r>
              <w:rPr>
                <w:szCs w:val="24"/>
              </w:rPr>
              <w:t>New Haven, CT</w:t>
            </w:r>
          </w:p>
        </w:tc>
      </w:tr>
      <w:tr w:rsidR="005E23B8" w:rsidRPr="00250BFA" w14:paraId="6C8A8B52" w14:textId="77777777" w:rsidTr="00EC61A1">
        <w:tc>
          <w:tcPr>
            <w:tcW w:w="1620" w:type="dxa"/>
          </w:tcPr>
          <w:p w14:paraId="64206F7C" w14:textId="6609ECEC" w:rsidR="005E23B8" w:rsidRDefault="005E23B8" w:rsidP="00120652">
            <w:pPr>
              <w:tabs>
                <w:tab w:val="left" w:pos="-180"/>
              </w:tabs>
              <w:jc w:val="center"/>
              <w:rPr>
                <w:szCs w:val="24"/>
              </w:rPr>
            </w:pPr>
            <w:r>
              <w:rPr>
                <w:szCs w:val="24"/>
              </w:rPr>
              <w:t>2019</w:t>
            </w:r>
          </w:p>
        </w:tc>
        <w:tc>
          <w:tcPr>
            <w:tcW w:w="5130" w:type="dxa"/>
          </w:tcPr>
          <w:p w14:paraId="4B61C1BC" w14:textId="75FFE026" w:rsidR="005E23B8" w:rsidRDefault="005E23B8" w:rsidP="00303243">
            <w:pPr>
              <w:ind w:hanging="4"/>
              <w:rPr>
                <w:szCs w:val="24"/>
              </w:rPr>
            </w:pPr>
            <w:r>
              <w:rPr>
                <w:szCs w:val="24"/>
              </w:rPr>
              <w:t>Valerie Visser Lecturer and Visiting Professor, Department of Pediatrics, Levine Children’s Hospital</w:t>
            </w:r>
          </w:p>
        </w:tc>
        <w:tc>
          <w:tcPr>
            <w:tcW w:w="2610" w:type="dxa"/>
          </w:tcPr>
          <w:p w14:paraId="00523366" w14:textId="5721C560" w:rsidR="005E23B8" w:rsidRDefault="005E23B8" w:rsidP="00EA7E84">
            <w:pPr>
              <w:ind w:firstLine="10"/>
              <w:rPr>
                <w:szCs w:val="24"/>
              </w:rPr>
            </w:pPr>
            <w:r>
              <w:rPr>
                <w:szCs w:val="24"/>
              </w:rPr>
              <w:t>Charlotte, NC</w:t>
            </w:r>
          </w:p>
        </w:tc>
      </w:tr>
      <w:tr w:rsidR="005E23B8" w:rsidRPr="00250BFA" w14:paraId="212A581B" w14:textId="77777777" w:rsidTr="00EC61A1">
        <w:tc>
          <w:tcPr>
            <w:tcW w:w="1620" w:type="dxa"/>
          </w:tcPr>
          <w:p w14:paraId="6E87BCE3" w14:textId="7F7600CD" w:rsidR="005E23B8" w:rsidRDefault="007F2DE8" w:rsidP="00120652">
            <w:pPr>
              <w:tabs>
                <w:tab w:val="left" w:pos="-180"/>
              </w:tabs>
              <w:jc w:val="center"/>
              <w:rPr>
                <w:szCs w:val="24"/>
              </w:rPr>
            </w:pPr>
            <w:r>
              <w:rPr>
                <w:szCs w:val="24"/>
              </w:rPr>
              <w:t>2019</w:t>
            </w:r>
          </w:p>
        </w:tc>
        <w:tc>
          <w:tcPr>
            <w:tcW w:w="5130" w:type="dxa"/>
          </w:tcPr>
          <w:p w14:paraId="686654B6" w14:textId="65070D20" w:rsidR="005E23B8" w:rsidRDefault="007F2DE8" w:rsidP="00303243">
            <w:pPr>
              <w:ind w:hanging="4"/>
              <w:rPr>
                <w:szCs w:val="24"/>
              </w:rPr>
            </w:pPr>
            <w:r>
              <w:rPr>
                <w:szCs w:val="24"/>
              </w:rPr>
              <w:t>Colin Stewart Lecturer and Visiting Professor, Department of Pediatrics, Dartmouth</w:t>
            </w:r>
          </w:p>
        </w:tc>
        <w:tc>
          <w:tcPr>
            <w:tcW w:w="2610" w:type="dxa"/>
          </w:tcPr>
          <w:p w14:paraId="38CCBAE3" w14:textId="20F27A92" w:rsidR="005E23B8" w:rsidRDefault="007F2DE8" w:rsidP="00EA7E84">
            <w:pPr>
              <w:ind w:firstLine="10"/>
              <w:rPr>
                <w:szCs w:val="24"/>
              </w:rPr>
            </w:pPr>
            <w:r>
              <w:rPr>
                <w:szCs w:val="24"/>
              </w:rPr>
              <w:t>Lebanon, NH</w:t>
            </w:r>
          </w:p>
        </w:tc>
      </w:tr>
      <w:tr w:rsidR="005E23B8" w:rsidRPr="00250BFA" w14:paraId="6AFF63EE" w14:textId="77777777" w:rsidTr="00EC61A1">
        <w:tc>
          <w:tcPr>
            <w:tcW w:w="1620" w:type="dxa"/>
          </w:tcPr>
          <w:p w14:paraId="7082BBC7" w14:textId="66677C31" w:rsidR="005E23B8" w:rsidRDefault="007F2DE8" w:rsidP="00120652">
            <w:pPr>
              <w:tabs>
                <w:tab w:val="left" w:pos="-180"/>
              </w:tabs>
              <w:jc w:val="center"/>
              <w:rPr>
                <w:szCs w:val="24"/>
              </w:rPr>
            </w:pPr>
            <w:r>
              <w:rPr>
                <w:szCs w:val="24"/>
              </w:rPr>
              <w:t>2019</w:t>
            </w:r>
          </w:p>
        </w:tc>
        <w:tc>
          <w:tcPr>
            <w:tcW w:w="5130" w:type="dxa"/>
          </w:tcPr>
          <w:p w14:paraId="626AB56E" w14:textId="37C0FBB1" w:rsidR="005E23B8" w:rsidRDefault="007F2DE8" w:rsidP="00303243">
            <w:pPr>
              <w:ind w:hanging="4"/>
              <w:rPr>
                <w:szCs w:val="24"/>
              </w:rPr>
            </w:pPr>
            <w:r>
              <w:rPr>
                <w:szCs w:val="24"/>
              </w:rPr>
              <w:t>Visiting Professor, Department of Pediatrics, Le Bonheur Children’s Hospital and University of Tennessee Health Sciences Center Medical School</w:t>
            </w:r>
          </w:p>
        </w:tc>
        <w:tc>
          <w:tcPr>
            <w:tcW w:w="2610" w:type="dxa"/>
          </w:tcPr>
          <w:p w14:paraId="32BF2BC8" w14:textId="34807516" w:rsidR="005E23B8" w:rsidRDefault="007F2DE8" w:rsidP="00EA7E84">
            <w:pPr>
              <w:ind w:firstLine="10"/>
              <w:rPr>
                <w:szCs w:val="24"/>
              </w:rPr>
            </w:pPr>
            <w:r>
              <w:rPr>
                <w:szCs w:val="24"/>
              </w:rPr>
              <w:t>Memphis, TN</w:t>
            </w:r>
          </w:p>
        </w:tc>
      </w:tr>
      <w:tr w:rsidR="005E23B8" w:rsidRPr="00250BFA" w14:paraId="5778347C" w14:textId="77777777" w:rsidTr="00EC61A1">
        <w:tc>
          <w:tcPr>
            <w:tcW w:w="1620" w:type="dxa"/>
          </w:tcPr>
          <w:p w14:paraId="62A99E37" w14:textId="4800881F" w:rsidR="005E23B8" w:rsidRDefault="007F2DE8" w:rsidP="00120652">
            <w:pPr>
              <w:tabs>
                <w:tab w:val="left" w:pos="-180"/>
              </w:tabs>
              <w:jc w:val="center"/>
              <w:rPr>
                <w:szCs w:val="24"/>
              </w:rPr>
            </w:pPr>
            <w:r>
              <w:rPr>
                <w:szCs w:val="24"/>
              </w:rPr>
              <w:t>2019</w:t>
            </w:r>
          </w:p>
        </w:tc>
        <w:tc>
          <w:tcPr>
            <w:tcW w:w="5130" w:type="dxa"/>
          </w:tcPr>
          <w:p w14:paraId="20278E75" w14:textId="5F19FA4F" w:rsidR="005E23B8" w:rsidRDefault="007F2DE8" w:rsidP="00303243">
            <w:pPr>
              <w:ind w:hanging="4"/>
              <w:rPr>
                <w:szCs w:val="24"/>
              </w:rPr>
            </w:pPr>
            <w:r>
              <w:rPr>
                <w:szCs w:val="24"/>
              </w:rPr>
              <w:t>Visiting Professor, Dr. Umesh Chatrath Lecturer, Department of Pediatrics, University of Illinois College of Medicine</w:t>
            </w:r>
          </w:p>
        </w:tc>
        <w:tc>
          <w:tcPr>
            <w:tcW w:w="2610" w:type="dxa"/>
          </w:tcPr>
          <w:p w14:paraId="2890D641" w14:textId="61E87CA7" w:rsidR="005E23B8" w:rsidRDefault="007F2DE8" w:rsidP="00EA7E84">
            <w:pPr>
              <w:ind w:firstLine="10"/>
              <w:rPr>
                <w:szCs w:val="24"/>
              </w:rPr>
            </w:pPr>
            <w:r>
              <w:rPr>
                <w:szCs w:val="24"/>
              </w:rPr>
              <w:t>Peoria, IL</w:t>
            </w:r>
          </w:p>
        </w:tc>
      </w:tr>
      <w:tr w:rsidR="005E23B8" w:rsidRPr="00250BFA" w14:paraId="5801940B" w14:textId="77777777" w:rsidTr="00EC61A1">
        <w:tc>
          <w:tcPr>
            <w:tcW w:w="1620" w:type="dxa"/>
          </w:tcPr>
          <w:p w14:paraId="39824DB7" w14:textId="47D47170" w:rsidR="005E23B8" w:rsidRDefault="007F2DE8" w:rsidP="00120652">
            <w:pPr>
              <w:tabs>
                <w:tab w:val="left" w:pos="-180"/>
              </w:tabs>
              <w:jc w:val="center"/>
              <w:rPr>
                <w:szCs w:val="24"/>
              </w:rPr>
            </w:pPr>
            <w:r>
              <w:rPr>
                <w:szCs w:val="24"/>
              </w:rPr>
              <w:t>2019</w:t>
            </w:r>
          </w:p>
        </w:tc>
        <w:tc>
          <w:tcPr>
            <w:tcW w:w="5130" w:type="dxa"/>
          </w:tcPr>
          <w:p w14:paraId="56EC490F" w14:textId="432D6501" w:rsidR="005E23B8" w:rsidRDefault="007F2DE8" w:rsidP="00303243">
            <w:pPr>
              <w:ind w:hanging="4"/>
              <w:rPr>
                <w:szCs w:val="24"/>
              </w:rPr>
            </w:pPr>
            <w:r>
              <w:rPr>
                <w:szCs w:val="24"/>
              </w:rPr>
              <w:t>Visiting Professor, Dr. Robin Goldman Lecturer, Department of Pediatrics, The Children’s Hospital at Montefiore</w:t>
            </w:r>
          </w:p>
        </w:tc>
        <w:tc>
          <w:tcPr>
            <w:tcW w:w="2610" w:type="dxa"/>
          </w:tcPr>
          <w:p w14:paraId="41BBADA6" w14:textId="2B6B102B" w:rsidR="005E23B8" w:rsidRDefault="007F2DE8" w:rsidP="00EA7E84">
            <w:pPr>
              <w:ind w:firstLine="10"/>
              <w:rPr>
                <w:szCs w:val="24"/>
              </w:rPr>
            </w:pPr>
            <w:r>
              <w:rPr>
                <w:szCs w:val="24"/>
              </w:rPr>
              <w:t>Bronx, NY</w:t>
            </w:r>
          </w:p>
        </w:tc>
      </w:tr>
      <w:tr w:rsidR="005E23B8" w:rsidRPr="00250BFA" w14:paraId="5DA89E3A" w14:textId="77777777" w:rsidTr="00EC61A1">
        <w:tc>
          <w:tcPr>
            <w:tcW w:w="1620" w:type="dxa"/>
          </w:tcPr>
          <w:p w14:paraId="3682DD93" w14:textId="41C2EB97" w:rsidR="005E23B8" w:rsidRDefault="007F2DE8" w:rsidP="00120652">
            <w:pPr>
              <w:tabs>
                <w:tab w:val="left" w:pos="-180"/>
              </w:tabs>
              <w:jc w:val="center"/>
              <w:rPr>
                <w:szCs w:val="24"/>
              </w:rPr>
            </w:pPr>
            <w:r>
              <w:rPr>
                <w:szCs w:val="24"/>
              </w:rPr>
              <w:t>2020</w:t>
            </w:r>
          </w:p>
        </w:tc>
        <w:tc>
          <w:tcPr>
            <w:tcW w:w="5130" w:type="dxa"/>
          </w:tcPr>
          <w:p w14:paraId="557B0E5E" w14:textId="7C2F5B96" w:rsidR="005E23B8" w:rsidRDefault="007F2DE8" w:rsidP="00303243">
            <w:pPr>
              <w:ind w:hanging="4"/>
              <w:rPr>
                <w:szCs w:val="24"/>
              </w:rPr>
            </w:pPr>
            <w:r>
              <w:rPr>
                <w:szCs w:val="24"/>
              </w:rPr>
              <w:t>Visiting Professorships/Lectureships at Brown, Nationwide Children’s Hospital, Texas Tech University, and a return to Montefiore—all postponed due to the pandemic but rescheduled in the latter half of 2021-first half of 2022</w:t>
            </w:r>
          </w:p>
        </w:tc>
        <w:tc>
          <w:tcPr>
            <w:tcW w:w="2610" w:type="dxa"/>
          </w:tcPr>
          <w:p w14:paraId="6CE30E4D" w14:textId="77777777" w:rsidR="005E23B8" w:rsidRDefault="005E23B8" w:rsidP="00EA7E84">
            <w:pPr>
              <w:ind w:firstLine="10"/>
              <w:rPr>
                <w:szCs w:val="24"/>
              </w:rPr>
            </w:pPr>
          </w:p>
        </w:tc>
      </w:tr>
      <w:tr w:rsidR="005E23B8" w:rsidRPr="00250BFA" w14:paraId="1A879F0C" w14:textId="77777777" w:rsidTr="00EC61A1">
        <w:tc>
          <w:tcPr>
            <w:tcW w:w="1620" w:type="dxa"/>
          </w:tcPr>
          <w:p w14:paraId="28CAF375" w14:textId="0B4649F3" w:rsidR="005E23B8" w:rsidRDefault="007F2DE8" w:rsidP="00120652">
            <w:pPr>
              <w:tabs>
                <w:tab w:val="left" w:pos="-180"/>
              </w:tabs>
              <w:jc w:val="center"/>
              <w:rPr>
                <w:szCs w:val="24"/>
              </w:rPr>
            </w:pPr>
            <w:r>
              <w:rPr>
                <w:szCs w:val="24"/>
              </w:rPr>
              <w:t>2021</w:t>
            </w:r>
          </w:p>
        </w:tc>
        <w:tc>
          <w:tcPr>
            <w:tcW w:w="5130" w:type="dxa"/>
          </w:tcPr>
          <w:p w14:paraId="0CEAA7EC" w14:textId="029B73D0" w:rsidR="005E23B8" w:rsidRDefault="007F2DE8" w:rsidP="00303243">
            <w:pPr>
              <w:ind w:hanging="4"/>
              <w:rPr>
                <w:szCs w:val="24"/>
              </w:rPr>
            </w:pPr>
            <w:r>
              <w:rPr>
                <w:szCs w:val="24"/>
              </w:rPr>
              <w:t>Visiting Professor and Invited Grand Rounds Lecturer, Department of Pediatrics, Brown University and Hasbro Children’s Hospital</w:t>
            </w:r>
          </w:p>
        </w:tc>
        <w:tc>
          <w:tcPr>
            <w:tcW w:w="2610" w:type="dxa"/>
          </w:tcPr>
          <w:p w14:paraId="2138C91A" w14:textId="57941147" w:rsidR="005E23B8" w:rsidRDefault="007F2DE8" w:rsidP="00EA7E84">
            <w:pPr>
              <w:ind w:firstLine="10"/>
              <w:rPr>
                <w:szCs w:val="24"/>
              </w:rPr>
            </w:pPr>
            <w:r>
              <w:rPr>
                <w:szCs w:val="24"/>
              </w:rPr>
              <w:t>Providence, RI</w:t>
            </w:r>
          </w:p>
        </w:tc>
      </w:tr>
      <w:tr w:rsidR="005E23B8" w:rsidRPr="00250BFA" w14:paraId="1082CEE8" w14:textId="77777777" w:rsidTr="00EC61A1">
        <w:tc>
          <w:tcPr>
            <w:tcW w:w="1620" w:type="dxa"/>
          </w:tcPr>
          <w:p w14:paraId="5FED5677" w14:textId="3FED2282" w:rsidR="005E23B8" w:rsidRDefault="007F2DE8" w:rsidP="00120652">
            <w:pPr>
              <w:tabs>
                <w:tab w:val="left" w:pos="-180"/>
              </w:tabs>
              <w:jc w:val="center"/>
              <w:rPr>
                <w:szCs w:val="24"/>
              </w:rPr>
            </w:pPr>
            <w:r>
              <w:rPr>
                <w:szCs w:val="24"/>
              </w:rPr>
              <w:t>2021</w:t>
            </w:r>
          </w:p>
        </w:tc>
        <w:tc>
          <w:tcPr>
            <w:tcW w:w="5130" w:type="dxa"/>
          </w:tcPr>
          <w:p w14:paraId="2F1AFB88" w14:textId="2CC510FE" w:rsidR="007F2DE8" w:rsidRDefault="007F2DE8" w:rsidP="007F2DE8">
            <w:pPr>
              <w:ind w:hanging="4"/>
              <w:rPr>
                <w:szCs w:val="24"/>
              </w:rPr>
            </w:pPr>
            <w:r>
              <w:rPr>
                <w:szCs w:val="24"/>
              </w:rPr>
              <w:t>(Virtual) Visiting Professor—Research Speaker, Department of Pediatrics, The Children’s Hospital of Montefiore</w:t>
            </w:r>
          </w:p>
        </w:tc>
        <w:tc>
          <w:tcPr>
            <w:tcW w:w="2610" w:type="dxa"/>
          </w:tcPr>
          <w:p w14:paraId="39306440" w14:textId="7AE48D89" w:rsidR="005E23B8" w:rsidRDefault="007F2DE8" w:rsidP="00EA7E84">
            <w:pPr>
              <w:ind w:firstLine="10"/>
              <w:rPr>
                <w:szCs w:val="24"/>
              </w:rPr>
            </w:pPr>
            <w:r>
              <w:rPr>
                <w:szCs w:val="24"/>
              </w:rPr>
              <w:t>Bronx, NY</w:t>
            </w:r>
          </w:p>
        </w:tc>
      </w:tr>
      <w:tr w:rsidR="005E23B8" w:rsidRPr="00250BFA" w14:paraId="7311ACD0" w14:textId="77777777" w:rsidTr="00EC61A1">
        <w:tc>
          <w:tcPr>
            <w:tcW w:w="1620" w:type="dxa"/>
          </w:tcPr>
          <w:p w14:paraId="05486417" w14:textId="422F62E3" w:rsidR="005E23B8" w:rsidRDefault="007F2DE8" w:rsidP="00120652">
            <w:pPr>
              <w:tabs>
                <w:tab w:val="left" w:pos="-180"/>
              </w:tabs>
              <w:jc w:val="center"/>
              <w:rPr>
                <w:szCs w:val="24"/>
              </w:rPr>
            </w:pPr>
            <w:r>
              <w:rPr>
                <w:szCs w:val="24"/>
              </w:rPr>
              <w:t>2021</w:t>
            </w:r>
          </w:p>
        </w:tc>
        <w:tc>
          <w:tcPr>
            <w:tcW w:w="5130" w:type="dxa"/>
          </w:tcPr>
          <w:p w14:paraId="4534769C" w14:textId="32D02DBC" w:rsidR="005E23B8" w:rsidRDefault="007F2DE8" w:rsidP="00303243">
            <w:pPr>
              <w:ind w:hanging="4"/>
              <w:rPr>
                <w:szCs w:val="24"/>
              </w:rPr>
            </w:pPr>
            <w:r>
              <w:rPr>
                <w:szCs w:val="24"/>
              </w:rPr>
              <w:t>Grand Rounds Speaker, Departments of Medicine and Medical Education, Nuvance Health and Norwalk Hospital</w:t>
            </w:r>
          </w:p>
        </w:tc>
        <w:tc>
          <w:tcPr>
            <w:tcW w:w="2610" w:type="dxa"/>
          </w:tcPr>
          <w:p w14:paraId="08B7179E" w14:textId="3FA9C7A3" w:rsidR="005E23B8" w:rsidRDefault="007F2DE8" w:rsidP="00EA7E84">
            <w:pPr>
              <w:ind w:firstLine="10"/>
              <w:rPr>
                <w:szCs w:val="24"/>
              </w:rPr>
            </w:pPr>
            <w:r>
              <w:rPr>
                <w:szCs w:val="24"/>
              </w:rPr>
              <w:t>Norwalk, CT</w:t>
            </w:r>
          </w:p>
        </w:tc>
      </w:tr>
      <w:tr w:rsidR="009E0AE3" w:rsidRPr="00250BFA" w14:paraId="260001E5" w14:textId="77777777" w:rsidTr="00FE43F7">
        <w:trPr>
          <w:trHeight w:val="837"/>
        </w:trPr>
        <w:tc>
          <w:tcPr>
            <w:tcW w:w="1620" w:type="dxa"/>
          </w:tcPr>
          <w:p w14:paraId="70E29BD3" w14:textId="77777777" w:rsidR="004C6F67" w:rsidRDefault="007F2DE8" w:rsidP="007F2DE8">
            <w:pPr>
              <w:tabs>
                <w:tab w:val="left" w:pos="-180"/>
                <w:tab w:val="left" w:pos="480"/>
              </w:tabs>
              <w:jc w:val="center"/>
              <w:rPr>
                <w:szCs w:val="24"/>
              </w:rPr>
            </w:pPr>
            <w:r>
              <w:rPr>
                <w:szCs w:val="24"/>
              </w:rPr>
              <w:t>2022</w:t>
            </w:r>
          </w:p>
          <w:p w14:paraId="68B1F073" w14:textId="37606EBC" w:rsidR="00C35CA7" w:rsidRDefault="00C35CA7" w:rsidP="001976AC">
            <w:pPr>
              <w:tabs>
                <w:tab w:val="left" w:pos="-180"/>
                <w:tab w:val="left" w:pos="480"/>
              </w:tabs>
              <w:rPr>
                <w:szCs w:val="24"/>
              </w:rPr>
            </w:pPr>
          </w:p>
        </w:tc>
        <w:tc>
          <w:tcPr>
            <w:tcW w:w="5130" w:type="dxa"/>
          </w:tcPr>
          <w:p w14:paraId="328FA2D5" w14:textId="123C5ECB" w:rsidR="00E27F03" w:rsidRDefault="007F2DE8" w:rsidP="001976AC">
            <w:pPr>
              <w:rPr>
                <w:szCs w:val="24"/>
              </w:rPr>
            </w:pPr>
            <w:r>
              <w:rPr>
                <w:szCs w:val="24"/>
              </w:rPr>
              <w:t xml:space="preserve">(Virtual) </w:t>
            </w:r>
            <w:r w:rsidR="004B006E">
              <w:rPr>
                <w:szCs w:val="24"/>
              </w:rPr>
              <w:t>Grand Rounds Speaker</w:t>
            </w:r>
            <w:r>
              <w:rPr>
                <w:szCs w:val="24"/>
              </w:rPr>
              <w:t>, Department of Pediatrics, Texas Tech University Health Sciences Center</w:t>
            </w:r>
          </w:p>
        </w:tc>
        <w:tc>
          <w:tcPr>
            <w:tcW w:w="2610" w:type="dxa"/>
          </w:tcPr>
          <w:p w14:paraId="1ABE730F" w14:textId="77777777" w:rsidR="004C6F67" w:rsidRDefault="00DA563E" w:rsidP="00EA7E84">
            <w:pPr>
              <w:ind w:firstLine="10"/>
              <w:rPr>
                <w:szCs w:val="24"/>
              </w:rPr>
            </w:pPr>
            <w:r>
              <w:rPr>
                <w:szCs w:val="24"/>
              </w:rPr>
              <w:t>Lubbock, TX</w:t>
            </w:r>
          </w:p>
          <w:p w14:paraId="022379B0" w14:textId="1A8D10FA" w:rsidR="00C35CA7" w:rsidRDefault="00C35CA7" w:rsidP="001976AC">
            <w:pPr>
              <w:rPr>
                <w:szCs w:val="24"/>
              </w:rPr>
            </w:pPr>
          </w:p>
        </w:tc>
      </w:tr>
      <w:tr w:rsidR="001976AC" w:rsidRPr="00250BFA" w14:paraId="145F6232" w14:textId="77777777" w:rsidTr="00C45077">
        <w:trPr>
          <w:trHeight w:val="810"/>
        </w:trPr>
        <w:tc>
          <w:tcPr>
            <w:tcW w:w="1620" w:type="dxa"/>
          </w:tcPr>
          <w:p w14:paraId="12243715" w14:textId="13ACAF11" w:rsidR="001976AC" w:rsidRDefault="001976AC" w:rsidP="00D91B37">
            <w:pPr>
              <w:tabs>
                <w:tab w:val="left" w:pos="-180"/>
                <w:tab w:val="left" w:pos="480"/>
              </w:tabs>
              <w:ind w:left="165" w:firstLine="270"/>
              <w:rPr>
                <w:szCs w:val="24"/>
              </w:rPr>
            </w:pPr>
            <w:r>
              <w:rPr>
                <w:szCs w:val="24"/>
              </w:rPr>
              <w:t>2022</w:t>
            </w:r>
          </w:p>
        </w:tc>
        <w:tc>
          <w:tcPr>
            <w:tcW w:w="5130" w:type="dxa"/>
          </w:tcPr>
          <w:p w14:paraId="1261CB1E" w14:textId="777D5A60" w:rsidR="00C45077" w:rsidRDefault="001976AC" w:rsidP="00D91B37">
            <w:pPr>
              <w:rPr>
                <w:szCs w:val="24"/>
              </w:rPr>
            </w:pPr>
            <w:r>
              <w:rPr>
                <w:szCs w:val="24"/>
              </w:rPr>
              <w:t>(Virtual) Grand rounds Speaker, Department of Pediatrics, Maimonides Medical Center Infants and Children’s Hospital of Brookly</w:t>
            </w:r>
            <w:r w:rsidR="00F32CD6">
              <w:rPr>
                <w:szCs w:val="24"/>
              </w:rPr>
              <w:t>n</w:t>
            </w:r>
          </w:p>
        </w:tc>
        <w:tc>
          <w:tcPr>
            <w:tcW w:w="2610" w:type="dxa"/>
          </w:tcPr>
          <w:p w14:paraId="3003B717" w14:textId="77777777" w:rsidR="001976AC" w:rsidRDefault="001976AC" w:rsidP="00D91B37">
            <w:pPr>
              <w:rPr>
                <w:szCs w:val="24"/>
              </w:rPr>
            </w:pPr>
            <w:r>
              <w:rPr>
                <w:szCs w:val="24"/>
              </w:rPr>
              <w:t>Brooklyn, NY</w:t>
            </w:r>
          </w:p>
          <w:p w14:paraId="4CB9F100" w14:textId="77777777" w:rsidR="001976AC" w:rsidRDefault="001976AC" w:rsidP="00D91B37">
            <w:pPr>
              <w:rPr>
                <w:szCs w:val="24"/>
              </w:rPr>
            </w:pPr>
          </w:p>
        </w:tc>
      </w:tr>
      <w:tr w:rsidR="001976AC" w:rsidRPr="00250BFA" w14:paraId="09209CBB" w14:textId="77777777" w:rsidTr="00C45077">
        <w:trPr>
          <w:trHeight w:val="792"/>
        </w:trPr>
        <w:tc>
          <w:tcPr>
            <w:tcW w:w="1620" w:type="dxa"/>
          </w:tcPr>
          <w:p w14:paraId="1ED81A15" w14:textId="4E31530F" w:rsidR="001976AC" w:rsidRDefault="001976AC" w:rsidP="00C45077">
            <w:pPr>
              <w:tabs>
                <w:tab w:val="left" w:pos="-180"/>
                <w:tab w:val="left" w:pos="480"/>
              </w:tabs>
              <w:ind w:firstLine="435"/>
              <w:rPr>
                <w:szCs w:val="24"/>
              </w:rPr>
            </w:pPr>
            <w:r>
              <w:rPr>
                <w:szCs w:val="24"/>
              </w:rPr>
              <w:t>2022</w:t>
            </w:r>
          </w:p>
        </w:tc>
        <w:tc>
          <w:tcPr>
            <w:tcW w:w="5130" w:type="dxa"/>
          </w:tcPr>
          <w:p w14:paraId="636D61F5" w14:textId="1A1AE2D3" w:rsidR="00F32CD6" w:rsidRDefault="001976AC" w:rsidP="00D91B37">
            <w:pPr>
              <w:rPr>
                <w:szCs w:val="24"/>
              </w:rPr>
            </w:pPr>
            <w:r>
              <w:rPr>
                <w:szCs w:val="24"/>
              </w:rPr>
              <w:t>(Virtual) Fellows Teaching Competition Judge, Emory University/Children’s Healthcare of Atlanta</w:t>
            </w:r>
          </w:p>
        </w:tc>
        <w:tc>
          <w:tcPr>
            <w:tcW w:w="2610" w:type="dxa"/>
          </w:tcPr>
          <w:p w14:paraId="7653D508" w14:textId="32522B62" w:rsidR="001976AC" w:rsidRDefault="001976AC" w:rsidP="00D91B37">
            <w:pPr>
              <w:rPr>
                <w:szCs w:val="24"/>
              </w:rPr>
            </w:pPr>
            <w:r>
              <w:rPr>
                <w:szCs w:val="24"/>
              </w:rPr>
              <w:t>Atlanta, GA</w:t>
            </w:r>
          </w:p>
        </w:tc>
      </w:tr>
      <w:tr w:rsidR="00D411E3" w:rsidRPr="00250BFA" w14:paraId="07CD056E" w14:textId="77777777" w:rsidTr="00C45077">
        <w:trPr>
          <w:trHeight w:val="513"/>
        </w:trPr>
        <w:tc>
          <w:tcPr>
            <w:tcW w:w="1620" w:type="dxa"/>
          </w:tcPr>
          <w:p w14:paraId="0F0E32A1" w14:textId="30190272" w:rsidR="00D411E3" w:rsidRDefault="00D411E3" w:rsidP="00D91B37">
            <w:pPr>
              <w:tabs>
                <w:tab w:val="left" w:pos="-180"/>
                <w:tab w:val="left" w:pos="480"/>
              </w:tabs>
              <w:ind w:left="435"/>
              <w:rPr>
                <w:szCs w:val="24"/>
              </w:rPr>
            </w:pPr>
            <w:r>
              <w:rPr>
                <w:szCs w:val="24"/>
              </w:rPr>
              <w:lastRenderedPageBreak/>
              <w:t>2023</w:t>
            </w:r>
          </w:p>
        </w:tc>
        <w:tc>
          <w:tcPr>
            <w:tcW w:w="5130" w:type="dxa"/>
          </w:tcPr>
          <w:p w14:paraId="2EB91378" w14:textId="3A482BD5" w:rsidR="00C45077" w:rsidRDefault="00D411E3" w:rsidP="00D91B37">
            <w:pPr>
              <w:rPr>
                <w:szCs w:val="24"/>
              </w:rPr>
            </w:pPr>
            <w:r w:rsidRPr="00D411E3">
              <w:rPr>
                <w:szCs w:val="24"/>
              </w:rPr>
              <w:t>University of Nebraska Distinguished Lecturer 2022-2023 (Spring 2023)</w:t>
            </w:r>
          </w:p>
        </w:tc>
        <w:tc>
          <w:tcPr>
            <w:tcW w:w="2610" w:type="dxa"/>
          </w:tcPr>
          <w:p w14:paraId="0D2CB94A" w14:textId="13536831" w:rsidR="00D411E3" w:rsidRDefault="00D411E3" w:rsidP="00D91B37">
            <w:pPr>
              <w:rPr>
                <w:szCs w:val="24"/>
              </w:rPr>
            </w:pPr>
            <w:r>
              <w:rPr>
                <w:szCs w:val="24"/>
              </w:rPr>
              <w:t>Omaha, NE</w:t>
            </w:r>
          </w:p>
        </w:tc>
      </w:tr>
    </w:tbl>
    <w:p w14:paraId="6914F41B" w14:textId="7DC66351" w:rsidR="001B53C5" w:rsidRDefault="00C45077" w:rsidP="00D91B37">
      <w:pPr>
        <w:tabs>
          <w:tab w:val="left" w:pos="540"/>
          <w:tab w:val="left" w:pos="1710"/>
          <w:tab w:val="left" w:pos="6840"/>
        </w:tabs>
      </w:pPr>
      <w:r>
        <w:rPr>
          <w:bCs/>
        </w:rPr>
        <w:tab/>
      </w:r>
      <w:r w:rsidR="001B53C5" w:rsidRPr="001B53C5">
        <w:rPr>
          <w:bCs/>
        </w:rPr>
        <w:t>2023</w:t>
      </w:r>
      <w:r w:rsidR="00F32CD6">
        <w:rPr>
          <w:bCs/>
        </w:rPr>
        <w:tab/>
      </w:r>
      <w:r w:rsidR="001B53C5">
        <w:t xml:space="preserve">Romanow Visiting Medical Education Professor </w:t>
      </w:r>
      <w:r w:rsidR="001B53C5">
        <w:tab/>
        <w:t>Sacramento, CA</w:t>
      </w:r>
    </w:p>
    <w:p w14:paraId="178A1B5C" w14:textId="40AB8D41" w:rsidR="00F32CD6" w:rsidRDefault="001B53C5" w:rsidP="00D91B37">
      <w:pPr>
        <w:tabs>
          <w:tab w:val="left" w:pos="540"/>
          <w:tab w:val="left" w:pos="1710"/>
        </w:tabs>
        <w:rPr>
          <w:color w:val="1F497D"/>
        </w:rPr>
      </w:pPr>
      <w:r>
        <w:tab/>
      </w:r>
      <w:r>
        <w:tab/>
        <w:t>at UC Davi</w:t>
      </w:r>
      <w:r>
        <w:rPr>
          <w:color w:val="1F497D"/>
        </w:rPr>
        <w:t>s</w:t>
      </w:r>
    </w:p>
    <w:p w14:paraId="2B2660B7" w14:textId="1A9B3BBB" w:rsidR="00F32CD6" w:rsidRDefault="00D91B37" w:rsidP="00D91B37">
      <w:pPr>
        <w:tabs>
          <w:tab w:val="left" w:pos="540"/>
          <w:tab w:val="left" w:pos="1710"/>
          <w:tab w:val="left" w:pos="6840"/>
        </w:tabs>
      </w:pPr>
      <w:r>
        <w:rPr>
          <w:color w:val="1F497D"/>
        </w:rPr>
        <w:tab/>
      </w:r>
      <w:r w:rsidR="00F32CD6" w:rsidRPr="00F32CD6">
        <w:t>2023</w:t>
      </w:r>
      <w:r w:rsidR="00F32CD6">
        <w:tab/>
        <w:t>Nationwide Children’s Hospital Visiting Professor</w:t>
      </w:r>
      <w:r w:rsidR="00F32CD6">
        <w:tab/>
        <w:t>Columbus, OH</w:t>
      </w:r>
    </w:p>
    <w:p w14:paraId="2A6EFCFA" w14:textId="31D794AA" w:rsidR="00CC623B" w:rsidRDefault="00F32CD6" w:rsidP="00D91B37">
      <w:pPr>
        <w:tabs>
          <w:tab w:val="left" w:pos="540"/>
          <w:tab w:val="left" w:pos="1710"/>
          <w:tab w:val="left" w:pos="6840"/>
        </w:tabs>
      </w:pPr>
      <w:r>
        <w:tab/>
        <w:t>2023</w:t>
      </w:r>
      <w:r>
        <w:tab/>
      </w:r>
      <w:r w:rsidR="00CC623B">
        <w:t>Ruben Rucoba MD Memorial Pediatric Education</w:t>
      </w:r>
      <w:r w:rsidR="00CC623B">
        <w:tab/>
        <w:t xml:space="preserve">Chicago, IL </w:t>
      </w:r>
      <w:r w:rsidR="00CC623B">
        <w:tab/>
      </w:r>
    </w:p>
    <w:p w14:paraId="5668360E" w14:textId="77777777" w:rsidR="00D91B37" w:rsidRDefault="00CC623B" w:rsidP="00D91B37">
      <w:pPr>
        <w:tabs>
          <w:tab w:val="left" w:pos="540"/>
          <w:tab w:val="left" w:pos="1710"/>
          <w:tab w:val="left" w:pos="6840"/>
        </w:tabs>
      </w:pPr>
      <w:r>
        <w:tab/>
      </w:r>
      <w:r>
        <w:tab/>
        <w:t>Seminar Visiting Professor</w:t>
      </w:r>
    </w:p>
    <w:p w14:paraId="7183D05B" w14:textId="3CC13D29" w:rsidR="00CC623B" w:rsidRDefault="00D91B37" w:rsidP="00D91B37">
      <w:pPr>
        <w:tabs>
          <w:tab w:val="left" w:pos="540"/>
          <w:tab w:val="left" w:pos="1710"/>
          <w:tab w:val="left" w:pos="6840"/>
        </w:tabs>
      </w:pPr>
      <w:r>
        <w:tab/>
      </w:r>
      <w:r>
        <w:tab/>
      </w:r>
      <w:r w:rsidR="00CC623B">
        <w:t>Lurie Children’s Hospital</w:t>
      </w:r>
    </w:p>
    <w:p w14:paraId="02A58DF6" w14:textId="7E2ACF1C" w:rsidR="00CC623B" w:rsidRDefault="00CC623B" w:rsidP="00D91B37">
      <w:pPr>
        <w:tabs>
          <w:tab w:val="left" w:pos="540"/>
          <w:tab w:val="left" w:pos="1710"/>
          <w:tab w:val="left" w:pos="6840"/>
        </w:tabs>
      </w:pPr>
      <w:r>
        <w:tab/>
        <w:t>2023</w:t>
      </w:r>
      <w:r>
        <w:tab/>
        <w:t xml:space="preserve">Cooper Healthcare/Cooper Medical School of </w:t>
      </w:r>
      <w:r>
        <w:tab/>
        <w:t>Camden, NJ</w:t>
      </w:r>
      <w:r>
        <w:tab/>
      </w:r>
    </w:p>
    <w:p w14:paraId="5A0FEAE6" w14:textId="3EDD0B91" w:rsidR="00CC623B" w:rsidRDefault="00CC623B" w:rsidP="00D91B37">
      <w:pPr>
        <w:tabs>
          <w:tab w:val="left" w:pos="540"/>
          <w:tab w:val="left" w:pos="1710"/>
          <w:tab w:val="left" w:pos="6840"/>
        </w:tabs>
      </w:pPr>
      <w:r>
        <w:tab/>
      </w:r>
      <w:r>
        <w:tab/>
        <w:t>Rowan University Visiting Professor</w:t>
      </w:r>
    </w:p>
    <w:p w14:paraId="714C2BEB" w14:textId="2F738E74" w:rsidR="00D91B37" w:rsidRDefault="00F32CD6" w:rsidP="00D91B37">
      <w:pPr>
        <w:tabs>
          <w:tab w:val="left" w:pos="540"/>
          <w:tab w:val="left" w:pos="1710"/>
          <w:tab w:val="left" w:pos="6840"/>
        </w:tabs>
        <w:rPr>
          <w:sz w:val="22"/>
          <w:szCs w:val="22"/>
        </w:rPr>
      </w:pPr>
      <w:r>
        <w:tab/>
      </w:r>
      <w:r w:rsidR="00D91B37">
        <w:t>2024</w:t>
      </w:r>
      <w:r w:rsidR="00D91B37">
        <w:tab/>
      </w:r>
      <w:r w:rsidR="00D91B37">
        <w:rPr>
          <w:sz w:val="22"/>
          <w:szCs w:val="22"/>
        </w:rPr>
        <w:t xml:space="preserve">Children’s National Larrie Greenberg  </w:t>
      </w:r>
      <w:r w:rsidR="00D91B37">
        <w:rPr>
          <w:sz w:val="22"/>
          <w:szCs w:val="22"/>
        </w:rPr>
        <w:tab/>
        <w:t>Washington, DC</w:t>
      </w:r>
    </w:p>
    <w:p w14:paraId="262A3D0A" w14:textId="7F343C7B" w:rsidR="00D91B37" w:rsidRDefault="00D91B37" w:rsidP="00D91B37">
      <w:pPr>
        <w:tabs>
          <w:tab w:val="left" w:pos="540"/>
          <w:tab w:val="left" w:pos="1710"/>
          <w:tab w:val="left" w:pos="6840"/>
        </w:tabs>
        <w:rPr>
          <w:sz w:val="22"/>
          <w:szCs w:val="22"/>
        </w:rPr>
      </w:pPr>
      <w:r>
        <w:rPr>
          <w:sz w:val="22"/>
          <w:szCs w:val="22"/>
        </w:rPr>
        <w:tab/>
      </w:r>
      <w:r>
        <w:rPr>
          <w:sz w:val="22"/>
          <w:szCs w:val="22"/>
        </w:rPr>
        <w:tab/>
        <w:t xml:space="preserve">Lectureship </w:t>
      </w:r>
      <w:r w:rsidR="00746307">
        <w:rPr>
          <w:sz w:val="22"/>
          <w:szCs w:val="22"/>
        </w:rPr>
        <w:t xml:space="preserve">and </w:t>
      </w:r>
      <w:r>
        <w:rPr>
          <w:sz w:val="22"/>
          <w:szCs w:val="22"/>
        </w:rPr>
        <w:t>Visiting Professor</w:t>
      </w:r>
    </w:p>
    <w:p w14:paraId="0D05B6FD" w14:textId="173EC5A9" w:rsidR="00D91B37" w:rsidRDefault="00D91B37" w:rsidP="00D91B37">
      <w:pPr>
        <w:tabs>
          <w:tab w:val="left" w:pos="540"/>
          <w:tab w:val="left" w:pos="1710"/>
          <w:tab w:val="left" w:pos="6840"/>
        </w:tabs>
        <w:rPr>
          <w:color w:val="000000"/>
        </w:rPr>
      </w:pPr>
      <w:r>
        <w:rPr>
          <w:sz w:val="22"/>
          <w:szCs w:val="22"/>
        </w:rPr>
        <w:tab/>
        <w:t>2024</w:t>
      </w:r>
      <w:r>
        <w:rPr>
          <w:sz w:val="22"/>
          <w:szCs w:val="22"/>
        </w:rPr>
        <w:tab/>
      </w:r>
      <w:r>
        <w:rPr>
          <w:color w:val="000000"/>
        </w:rPr>
        <w:t xml:space="preserve">The Children's Hospital of San Antonio </w:t>
      </w:r>
      <w:r>
        <w:rPr>
          <w:color w:val="000000"/>
        </w:rPr>
        <w:tab/>
        <w:t>San Antonio, TX</w:t>
      </w:r>
    </w:p>
    <w:p w14:paraId="7FFD7CD1" w14:textId="18E41313" w:rsidR="00F32CD6" w:rsidRPr="001B53C5" w:rsidRDefault="00D91B37" w:rsidP="00D91B37">
      <w:pPr>
        <w:tabs>
          <w:tab w:val="left" w:pos="540"/>
          <w:tab w:val="left" w:pos="1710"/>
          <w:tab w:val="left" w:pos="6840"/>
        </w:tabs>
        <w:rPr>
          <w:bCs/>
        </w:rPr>
      </w:pPr>
      <w:r>
        <w:rPr>
          <w:color w:val="000000"/>
        </w:rPr>
        <w:tab/>
      </w:r>
      <w:r>
        <w:rPr>
          <w:color w:val="000000"/>
        </w:rPr>
        <w:tab/>
        <w:t>Distinguished Speaker, Baylor College of Medicine</w:t>
      </w:r>
      <w:r>
        <w:rPr>
          <w:color w:val="000000"/>
        </w:rPr>
        <w:tab/>
      </w:r>
      <w:r>
        <w:rPr>
          <w:sz w:val="22"/>
          <w:szCs w:val="22"/>
        </w:rPr>
        <w:tab/>
      </w:r>
      <w:r w:rsidR="00F32CD6">
        <w:rPr>
          <w:color w:val="1F497D"/>
        </w:rPr>
        <w:tab/>
      </w:r>
      <w:r w:rsidR="00F32CD6">
        <w:rPr>
          <w:color w:val="1F497D"/>
        </w:rPr>
        <w:tab/>
      </w:r>
    </w:p>
    <w:p w14:paraId="64F7F461" w14:textId="7C93A864" w:rsidR="001B53C5" w:rsidRDefault="00192FC4" w:rsidP="00D91B37">
      <w:pPr>
        <w:rPr>
          <w:bCs/>
        </w:rPr>
      </w:pPr>
      <w:r>
        <w:rPr>
          <w:b/>
        </w:rPr>
        <w:t xml:space="preserve">        </w:t>
      </w:r>
      <w:r w:rsidRPr="00EC028D">
        <w:rPr>
          <w:bCs/>
        </w:rPr>
        <w:t xml:space="preserve"> 2025</w:t>
      </w:r>
      <w:r w:rsidRPr="00EC028D">
        <w:rPr>
          <w:bCs/>
        </w:rPr>
        <w:tab/>
        <w:t xml:space="preserve">    </w:t>
      </w:r>
      <w:r>
        <w:rPr>
          <w:bCs/>
        </w:rPr>
        <w:t xml:space="preserve"> Resident Choice for Visiting Professor</w:t>
      </w:r>
      <w:r w:rsidR="00746307">
        <w:rPr>
          <w:bCs/>
        </w:rPr>
        <w:tab/>
      </w:r>
      <w:r w:rsidR="00746307">
        <w:rPr>
          <w:bCs/>
        </w:rPr>
        <w:tab/>
        <w:t xml:space="preserve">      Salt Lake, City, UT</w:t>
      </w:r>
    </w:p>
    <w:p w14:paraId="02049F12" w14:textId="2FDAE4A8" w:rsidR="006B4268" w:rsidRDefault="006B4268" w:rsidP="00D91B37">
      <w:pPr>
        <w:rPr>
          <w:bCs/>
        </w:rPr>
      </w:pPr>
      <w:r>
        <w:rPr>
          <w:bCs/>
        </w:rPr>
        <w:tab/>
      </w:r>
      <w:r>
        <w:rPr>
          <w:bCs/>
        </w:rPr>
        <w:tab/>
        <w:t xml:space="preserve">     Primary Children’s Hospital</w:t>
      </w:r>
    </w:p>
    <w:p w14:paraId="08D68254" w14:textId="0C0C7B70" w:rsidR="006B4268" w:rsidRDefault="006B4268" w:rsidP="00D91B37">
      <w:pPr>
        <w:rPr>
          <w:bCs/>
        </w:rPr>
      </w:pPr>
      <w:r>
        <w:rPr>
          <w:bCs/>
        </w:rPr>
        <w:t xml:space="preserve">                             University of Utah</w:t>
      </w:r>
    </w:p>
    <w:p w14:paraId="38A2EBA7" w14:textId="207EE374" w:rsidR="00A2015C" w:rsidRDefault="00A2015C" w:rsidP="00D91B37">
      <w:pPr>
        <w:rPr>
          <w:bCs/>
        </w:rPr>
      </w:pPr>
      <w:r>
        <w:rPr>
          <w:bCs/>
        </w:rPr>
        <w:t xml:space="preserve">          2025           NYU Langone Health Visiting Professor </w:t>
      </w:r>
      <w:r>
        <w:rPr>
          <w:bCs/>
        </w:rPr>
        <w:tab/>
        <w:t xml:space="preserve">                   New York, NY</w:t>
      </w:r>
    </w:p>
    <w:p w14:paraId="7D82274F" w14:textId="74F1C9D9" w:rsidR="00A2015C" w:rsidRDefault="00A2015C" w:rsidP="00D91B37">
      <w:pPr>
        <w:rPr>
          <w:bCs/>
        </w:rPr>
      </w:pPr>
      <w:r>
        <w:rPr>
          <w:bCs/>
        </w:rPr>
        <w:t xml:space="preserve">                             Hassenfeld Children’s Hospital</w:t>
      </w:r>
    </w:p>
    <w:p w14:paraId="067A4E0E" w14:textId="77777777" w:rsidR="00A2015C" w:rsidRPr="00EC028D" w:rsidRDefault="00A2015C" w:rsidP="00D91B37">
      <w:pPr>
        <w:rPr>
          <w:bCs/>
        </w:rPr>
      </w:pPr>
    </w:p>
    <w:p w14:paraId="5F0AA8A7" w14:textId="57474A3D" w:rsidR="002D2988" w:rsidRDefault="005B1C87" w:rsidP="00D91B37">
      <w:r w:rsidRPr="005B1C87">
        <w:rPr>
          <w:b/>
        </w:rPr>
        <w:t>Regional</w:t>
      </w:r>
      <w:r w:rsidR="00AB4F8D">
        <w:t xml:space="preserve"> </w:t>
      </w:r>
    </w:p>
    <w:p w14:paraId="77141EAB" w14:textId="77777777" w:rsidR="002D2988" w:rsidRPr="00B8741D" w:rsidRDefault="002D2988" w:rsidP="00D91B37"/>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40"/>
      </w:tblGrid>
      <w:tr w:rsidR="001E33EC" w14:paraId="0D610888" w14:textId="77777777" w:rsidTr="00A729E3">
        <w:sdt>
          <w:sdtPr>
            <w:rPr>
              <w:bCs/>
            </w:rPr>
            <w:id w:val="904491982"/>
            <w:placeholder>
              <w:docPart w:val="7BBA8D2F76F545DDA2483180395A4183"/>
            </w:placeholder>
            <w:text/>
          </w:sdtPr>
          <w:sdtContent>
            <w:tc>
              <w:tcPr>
                <w:tcW w:w="1620" w:type="dxa"/>
                <w:hideMark/>
              </w:tcPr>
              <w:p w14:paraId="66A16C53" w14:textId="77777777" w:rsidR="001E33EC" w:rsidRDefault="001E33EC" w:rsidP="00D91B37">
                <w:pPr>
                  <w:tabs>
                    <w:tab w:val="left" w:pos="-180"/>
                  </w:tabs>
                  <w:rPr>
                    <w:bCs/>
                  </w:rPr>
                </w:pPr>
                <w:r>
                  <w:rPr>
                    <w:bCs/>
                  </w:rPr>
                  <w:t>1994-present</w:t>
                </w:r>
              </w:p>
            </w:tc>
          </w:sdtContent>
        </w:sdt>
        <w:tc>
          <w:tcPr>
            <w:tcW w:w="7740" w:type="dxa"/>
            <w:hideMark/>
          </w:tcPr>
          <w:sdt>
            <w:sdtPr>
              <w:id w:val="166148819"/>
              <w:placeholder>
                <w:docPart w:val="1BA952183D6A41F68F3EDDA9BD382439"/>
              </w:placeholder>
              <w:text/>
            </w:sdtPr>
            <w:sdtContent>
              <w:p w14:paraId="59C59E91" w14:textId="443EB23D" w:rsidR="001E33EC" w:rsidRDefault="00CF2AF9" w:rsidP="00D91B37">
                <w:pPr>
                  <w:tabs>
                    <w:tab w:val="left" w:pos="1368"/>
                    <w:tab w:val="left" w:pos="5400"/>
                    <w:tab w:val="left" w:pos="7560"/>
                  </w:tabs>
                  <w:rPr>
                    <w:bCs/>
                  </w:rPr>
                </w:pPr>
                <w:r w:rsidRPr="001E33EC">
                  <w:t xml:space="preserve">For the past </w:t>
                </w:r>
                <w:r>
                  <w:t>30</w:t>
                </w:r>
                <w:r w:rsidRPr="001E33EC">
                  <w:t xml:space="preserve"> years, I have given the first Grand Rounds of the academic year on a myriad of issues that face pediatrics and how our department strategically plans to deal with these issues.</w:t>
                </w:r>
              </w:p>
            </w:sdtContent>
          </w:sdt>
        </w:tc>
      </w:tr>
      <w:tr w:rsidR="001E33EC" w14:paraId="7053D618" w14:textId="77777777" w:rsidTr="00A729E3">
        <w:sdt>
          <w:sdtPr>
            <w:rPr>
              <w:bCs/>
            </w:rPr>
            <w:id w:val="489686915"/>
            <w:placeholder>
              <w:docPart w:val="7E98EA82ABF14FF08D04402446FEC571"/>
            </w:placeholder>
            <w:text/>
          </w:sdtPr>
          <w:sdtContent>
            <w:tc>
              <w:tcPr>
                <w:tcW w:w="1620" w:type="dxa"/>
                <w:hideMark/>
              </w:tcPr>
              <w:p w14:paraId="5E90F371" w14:textId="77777777" w:rsidR="001E33EC" w:rsidRDefault="001E33EC" w:rsidP="00D91B37">
                <w:pPr>
                  <w:tabs>
                    <w:tab w:val="left" w:pos="-180"/>
                  </w:tabs>
                  <w:rPr>
                    <w:bCs/>
                  </w:rPr>
                </w:pPr>
                <w:r w:rsidRPr="002F2309">
                  <w:rPr>
                    <w:bCs/>
                  </w:rPr>
                  <w:t>1994-present</w:t>
                </w:r>
              </w:p>
            </w:tc>
          </w:sdtContent>
        </w:sdt>
        <w:tc>
          <w:tcPr>
            <w:tcW w:w="7740" w:type="dxa"/>
            <w:hideMark/>
          </w:tcPr>
          <w:sdt>
            <w:sdtPr>
              <w:id w:val="1942952539"/>
              <w:placeholder>
                <w:docPart w:val="F0343E00513B40EE99C59DCF51BA29EE"/>
              </w:placeholder>
              <w:text/>
            </w:sdtPr>
            <w:sdtContent>
              <w:p w14:paraId="79D80C11" w14:textId="77777777" w:rsidR="001E33EC" w:rsidRPr="001E33EC" w:rsidRDefault="001E33EC" w:rsidP="00D91B37">
                <w:pPr>
                  <w:tabs>
                    <w:tab w:val="left" w:pos="1368"/>
                    <w:tab w:val="left" w:pos="5400"/>
                    <w:tab w:val="left" w:pos="7560"/>
                  </w:tabs>
                  <w:rPr>
                    <w:bCs/>
                  </w:rPr>
                </w:pPr>
                <w:r w:rsidRPr="001E33EC">
                  <w:t>In addition, I have given numerous Grand Rounds at community hospitals and spoken to a variety of community organizations regarding child health topics impacting our state and region.</w:t>
                </w:r>
              </w:p>
            </w:sdtContent>
          </w:sdt>
        </w:tc>
      </w:tr>
    </w:tbl>
    <w:p w14:paraId="5B49428A" w14:textId="77777777" w:rsidR="00AB4F8D" w:rsidRDefault="00AB4F8D" w:rsidP="00D91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45C9D5" w14:textId="45276BA5" w:rsidR="002D2988" w:rsidRDefault="005B1C87" w:rsidP="00D91B37">
      <w:pPr>
        <w:tabs>
          <w:tab w:val="left" w:pos="540"/>
          <w:tab w:val="left" w:pos="1368"/>
        </w:tabs>
        <w:rPr>
          <w:b/>
        </w:rPr>
      </w:pPr>
      <w:r w:rsidRPr="005B1C87">
        <w:rPr>
          <w:b/>
        </w:rPr>
        <w:t>National</w:t>
      </w:r>
    </w:p>
    <w:p w14:paraId="6EE42F1F" w14:textId="77777777" w:rsidR="002D2988" w:rsidRPr="0062668A" w:rsidRDefault="002D2988" w:rsidP="00D91B37">
      <w:pPr>
        <w:tabs>
          <w:tab w:val="left" w:pos="1368"/>
        </w:tabs>
        <w:rPr>
          <w: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40"/>
      </w:tblGrid>
      <w:tr w:rsidR="001E33EC" w14:paraId="1514B549" w14:textId="77777777" w:rsidTr="00A729E3">
        <w:sdt>
          <w:sdtPr>
            <w:rPr>
              <w:bCs/>
            </w:rPr>
            <w:id w:val="1825009570"/>
            <w:placeholder>
              <w:docPart w:val="28F4CD48990D4889A2963D160D4C692C"/>
            </w:placeholder>
            <w:text/>
          </w:sdtPr>
          <w:sdtContent>
            <w:tc>
              <w:tcPr>
                <w:tcW w:w="1620" w:type="dxa"/>
                <w:hideMark/>
              </w:tcPr>
              <w:p w14:paraId="72DC65C7" w14:textId="77777777" w:rsidR="001E33EC" w:rsidRDefault="001E33EC" w:rsidP="00D91B37">
                <w:pPr>
                  <w:tabs>
                    <w:tab w:val="left" w:pos="-180"/>
                  </w:tabs>
                  <w:rPr>
                    <w:bCs/>
                  </w:rPr>
                </w:pPr>
                <w:r>
                  <w:rPr>
                    <w:bCs/>
                  </w:rPr>
                  <w:t>1994-present</w:t>
                </w:r>
              </w:p>
            </w:tc>
          </w:sdtContent>
        </w:sdt>
        <w:tc>
          <w:tcPr>
            <w:tcW w:w="7740" w:type="dxa"/>
            <w:hideMark/>
          </w:tcPr>
          <w:sdt>
            <w:sdtPr>
              <w:rPr>
                <w:szCs w:val="24"/>
              </w:rPr>
              <w:id w:val="43564357"/>
              <w:placeholder>
                <w:docPart w:val="E2AA9D757E954529BBDD2996BDFBC390"/>
              </w:placeholder>
              <w:text/>
            </w:sdtPr>
            <w:sdtContent>
              <w:p w14:paraId="0C3980F4" w14:textId="1BBCD5C2" w:rsidR="001E33EC" w:rsidRPr="001E33EC" w:rsidRDefault="00B30FE6" w:rsidP="00D91B37">
                <w:pPr>
                  <w:tabs>
                    <w:tab w:val="left" w:pos="1368"/>
                    <w:tab w:val="left" w:pos="5400"/>
                    <w:tab w:val="left" w:pos="7560"/>
                  </w:tabs>
                  <w:rPr>
                    <w:b/>
                    <w:bCs/>
                  </w:rPr>
                </w:pPr>
                <w:r w:rsidRPr="001E33EC">
                  <w:rPr>
                    <w:szCs w:val="24"/>
                  </w:rPr>
                  <w:t xml:space="preserve">I have been fortunate to be asked to teach at least one faculty development workshop at </w:t>
                </w:r>
                <w:r w:rsidR="000B225D">
                  <w:rPr>
                    <w:szCs w:val="24"/>
                  </w:rPr>
                  <w:t xml:space="preserve">almost </w:t>
                </w:r>
                <w:r w:rsidRPr="001E33EC">
                  <w:rPr>
                    <w:szCs w:val="24"/>
                  </w:rPr>
                  <w:t>every Pediatric Academic</w:t>
                </w:r>
                <w:r>
                  <w:rPr>
                    <w:szCs w:val="24"/>
                  </w:rPr>
                  <w:t xml:space="preserve"> Society Meeting for the past </w:t>
                </w:r>
                <w:r w:rsidR="00843719">
                  <w:rPr>
                    <w:szCs w:val="24"/>
                  </w:rPr>
                  <w:t>30</w:t>
                </w:r>
                <w:r w:rsidR="000B225D">
                  <w:rPr>
                    <w:szCs w:val="24"/>
                  </w:rPr>
                  <w:t>+</w:t>
                </w:r>
                <w:r w:rsidRPr="001E33EC">
                  <w:rPr>
                    <w:szCs w:val="24"/>
                  </w:rPr>
                  <w:t xml:space="preserve"> years—most notably the workshop entitled, “Effective, Efficient, and Innovative Student and Resident Teaching:  Who Says It Can’t Be Done?” as well as an ongoing workshop on journal ethics with other pediatric peer-review journal editors</w:t>
                </w:r>
                <w:r w:rsidR="00843719">
                  <w:rPr>
                    <w:szCs w:val="24"/>
                  </w:rPr>
                  <w:t>, finding your passion as an educator while advancing your career, and teaching trainees and junior faculty how to become a strong peer-reviewer</w:t>
                </w:r>
                <w:r w:rsidRPr="001E33EC">
                  <w:rPr>
                    <w:szCs w:val="24"/>
                  </w:rPr>
                  <w:t>.  I have also given workshops in faculty development at other national educational and pediatric meetings when I visit other programs as a visiting professor.  The specific titles and dates can be provided upon request.</w:t>
                </w:r>
              </w:p>
            </w:sdtContent>
          </w:sdt>
        </w:tc>
      </w:tr>
    </w:tbl>
    <w:p w14:paraId="35FA0C51" w14:textId="77777777" w:rsidR="0069010F" w:rsidRDefault="0069010F" w:rsidP="00AB4F8D">
      <w:pPr>
        <w:keepNext/>
        <w:tabs>
          <w:tab w:val="left" w:pos="1368"/>
        </w:tabs>
        <w:rPr>
          <w:b/>
        </w:rPr>
      </w:pPr>
    </w:p>
    <w:p w14:paraId="4405A9CF" w14:textId="722FFC96" w:rsidR="002D2988" w:rsidRDefault="005B1C87" w:rsidP="00AB4F8D">
      <w:pPr>
        <w:keepNext/>
        <w:tabs>
          <w:tab w:val="left" w:pos="1368"/>
        </w:tabs>
        <w:rPr>
          <w:b/>
        </w:rPr>
      </w:pPr>
      <w:r>
        <w:rPr>
          <w:b/>
        </w:rPr>
        <w:t>International</w:t>
      </w:r>
    </w:p>
    <w:p w14:paraId="2526FE55" w14:textId="77777777" w:rsidR="002D2988" w:rsidRDefault="002D2988" w:rsidP="00AB4F8D">
      <w:pPr>
        <w:keepNext/>
        <w:tabs>
          <w:tab w:val="left" w:pos="1368"/>
        </w:tabs>
        <w:rPr>
          <w: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220"/>
        <w:gridCol w:w="2520"/>
      </w:tblGrid>
      <w:tr w:rsidR="00734983" w14:paraId="33BED08A" w14:textId="77777777" w:rsidTr="00EC61A1">
        <w:tc>
          <w:tcPr>
            <w:tcW w:w="1620" w:type="dxa"/>
          </w:tcPr>
          <w:p w14:paraId="78807809" w14:textId="77777777" w:rsidR="00734983" w:rsidRDefault="00734983" w:rsidP="00A729E3">
            <w:pPr>
              <w:tabs>
                <w:tab w:val="left" w:pos="-180"/>
              </w:tabs>
              <w:jc w:val="center"/>
              <w:rPr>
                <w:bCs/>
              </w:rPr>
            </w:pPr>
            <w:r>
              <w:rPr>
                <w:bCs/>
              </w:rPr>
              <w:t>1996</w:t>
            </w:r>
          </w:p>
        </w:tc>
        <w:tc>
          <w:tcPr>
            <w:tcW w:w="5220" w:type="dxa"/>
          </w:tcPr>
          <w:p w14:paraId="7389EA20" w14:textId="77777777" w:rsidR="00734983" w:rsidRDefault="00734983" w:rsidP="009B1870">
            <w:pPr>
              <w:tabs>
                <w:tab w:val="left" w:pos="-180"/>
              </w:tabs>
              <w:rPr>
                <w:bCs/>
              </w:rPr>
            </w:pPr>
            <w:r>
              <w:rPr>
                <w:bCs/>
              </w:rPr>
              <w:t>Visiting Professor, Montreal Children’s Hospital</w:t>
            </w:r>
          </w:p>
        </w:tc>
        <w:tc>
          <w:tcPr>
            <w:tcW w:w="2520" w:type="dxa"/>
          </w:tcPr>
          <w:p w14:paraId="0CE7CD62" w14:textId="77777777" w:rsidR="00734983" w:rsidRDefault="00734983" w:rsidP="009B1870">
            <w:pPr>
              <w:tabs>
                <w:tab w:val="left" w:pos="-180"/>
              </w:tabs>
              <w:rPr>
                <w:bCs/>
              </w:rPr>
            </w:pPr>
            <w:r>
              <w:rPr>
                <w:bCs/>
              </w:rPr>
              <w:t>Montreal, Quebec, Canada</w:t>
            </w:r>
          </w:p>
        </w:tc>
      </w:tr>
      <w:tr w:rsidR="00734983" w14:paraId="19707834" w14:textId="77777777" w:rsidTr="00EC61A1">
        <w:tc>
          <w:tcPr>
            <w:tcW w:w="1620" w:type="dxa"/>
          </w:tcPr>
          <w:p w14:paraId="3A5310DB" w14:textId="77777777" w:rsidR="00734983" w:rsidRPr="00734983" w:rsidRDefault="00734983" w:rsidP="00A729E3">
            <w:pPr>
              <w:tabs>
                <w:tab w:val="left" w:pos="-180"/>
              </w:tabs>
              <w:jc w:val="center"/>
              <w:rPr>
                <w:bCs/>
              </w:rPr>
            </w:pPr>
            <w:r w:rsidRPr="00734983">
              <w:rPr>
                <w:bCs/>
              </w:rPr>
              <w:t>2002</w:t>
            </w:r>
          </w:p>
        </w:tc>
        <w:tc>
          <w:tcPr>
            <w:tcW w:w="5220" w:type="dxa"/>
          </w:tcPr>
          <w:p w14:paraId="1FBA696B" w14:textId="77777777" w:rsidR="00734983" w:rsidRPr="00734983" w:rsidRDefault="00734983" w:rsidP="009B1870">
            <w:pPr>
              <w:tabs>
                <w:tab w:val="left" w:pos="1368"/>
                <w:tab w:val="left" w:pos="5400"/>
                <w:tab w:val="left" w:pos="7560"/>
              </w:tabs>
              <w:rPr>
                <w:bCs/>
              </w:rPr>
            </w:pPr>
            <w:r w:rsidRPr="00734983">
              <w:rPr>
                <w:bCs/>
              </w:rPr>
              <w:t>Visiting Professor, The Hospital for Sick Children, University of Toronto</w:t>
            </w:r>
          </w:p>
        </w:tc>
        <w:tc>
          <w:tcPr>
            <w:tcW w:w="2520" w:type="dxa"/>
          </w:tcPr>
          <w:p w14:paraId="4D6AE8C4" w14:textId="77777777" w:rsidR="00734983" w:rsidRDefault="00734983" w:rsidP="009B1870">
            <w:pPr>
              <w:tabs>
                <w:tab w:val="left" w:pos="-180"/>
              </w:tabs>
              <w:rPr>
                <w:bCs/>
              </w:rPr>
            </w:pPr>
            <w:r>
              <w:rPr>
                <w:bCs/>
              </w:rPr>
              <w:t>Toronto, Ontario, Canada</w:t>
            </w:r>
          </w:p>
        </w:tc>
      </w:tr>
      <w:tr w:rsidR="00734983" w14:paraId="49D5D023" w14:textId="77777777" w:rsidTr="00EC61A1">
        <w:tc>
          <w:tcPr>
            <w:tcW w:w="1620" w:type="dxa"/>
          </w:tcPr>
          <w:p w14:paraId="0AC023EF" w14:textId="77777777" w:rsidR="00734983" w:rsidRPr="00734983" w:rsidRDefault="00734983" w:rsidP="00A729E3">
            <w:pPr>
              <w:tabs>
                <w:tab w:val="left" w:pos="-180"/>
              </w:tabs>
              <w:jc w:val="center"/>
              <w:rPr>
                <w:bCs/>
              </w:rPr>
            </w:pPr>
            <w:r>
              <w:rPr>
                <w:bCs/>
              </w:rPr>
              <w:lastRenderedPageBreak/>
              <w:t>2008</w:t>
            </w:r>
          </w:p>
        </w:tc>
        <w:tc>
          <w:tcPr>
            <w:tcW w:w="5220" w:type="dxa"/>
          </w:tcPr>
          <w:p w14:paraId="082F2E6B" w14:textId="77777777" w:rsidR="00734983" w:rsidRPr="00734983" w:rsidRDefault="00734983" w:rsidP="009B1870">
            <w:pPr>
              <w:tabs>
                <w:tab w:val="left" w:pos="1368"/>
                <w:tab w:val="left" w:pos="5400"/>
                <w:tab w:val="left" w:pos="7560"/>
              </w:tabs>
              <w:rPr>
                <w:bCs/>
              </w:rPr>
            </w:pPr>
            <w:r>
              <w:rPr>
                <w:bCs/>
              </w:rPr>
              <w:t>Speaker at Canadian Paediatric Society Annual Conference</w:t>
            </w:r>
          </w:p>
        </w:tc>
        <w:tc>
          <w:tcPr>
            <w:tcW w:w="2520" w:type="dxa"/>
          </w:tcPr>
          <w:p w14:paraId="151460E4" w14:textId="77777777" w:rsidR="00734983" w:rsidRDefault="00734983" w:rsidP="009B1870">
            <w:pPr>
              <w:tabs>
                <w:tab w:val="left" w:pos="-180"/>
              </w:tabs>
              <w:rPr>
                <w:bCs/>
              </w:rPr>
            </w:pPr>
            <w:r>
              <w:rPr>
                <w:bCs/>
              </w:rPr>
              <w:t>Victori</w:t>
            </w:r>
            <w:r w:rsidR="00A729E3">
              <w:rPr>
                <w:bCs/>
              </w:rPr>
              <w:t>a</w:t>
            </w:r>
            <w:r>
              <w:rPr>
                <w:bCs/>
              </w:rPr>
              <w:t>, BC, Canada</w:t>
            </w:r>
          </w:p>
        </w:tc>
      </w:tr>
      <w:tr w:rsidR="00734983" w14:paraId="51AE4833" w14:textId="77777777" w:rsidTr="00EC61A1">
        <w:tc>
          <w:tcPr>
            <w:tcW w:w="1620" w:type="dxa"/>
          </w:tcPr>
          <w:p w14:paraId="2A9EA93B" w14:textId="77777777" w:rsidR="00734983" w:rsidRPr="00734983" w:rsidRDefault="00734983" w:rsidP="00A729E3">
            <w:pPr>
              <w:tabs>
                <w:tab w:val="left" w:pos="-180"/>
              </w:tabs>
              <w:jc w:val="center"/>
              <w:rPr>
                <w:bCs/>
              </w:rPr>
            </w:pPr>
            <w:r>
              <w:rPr>
                <w:bCs/>
              </w:rPr>
              <w:t>2009</w:t>
            </w:r>
          </w:p>
        </w:tc>
        <w:tc>
          <w:tcPr>
            <w:tcW w:w="5220" w:type="dxa"/>
          </w:tcPr>
          <w:p w14:paraId="23CF0019" w14:textId="77777777" w:rsidR="00734983" w:rsidRPr="00734983" w:rsidRDefault="00734983" w:rsidP="009B1870">
            <w:pPr>
              <w:tabs>
                <w:tab w:val="left" w:pos="1368"/>
                <w:tab w:val="left" w:pos="5400"/>
                <w:tab w:val="left" w:pos="7560"/>
              </w:tabs>
              <w:rPr>
                <w:bCs/>
              </w:rPr>
            </w:pPr>
            <w:r>
              <w:rPr>
                <w:bCs/>
              </w:rPr>
              <w:t>Visiting Professor, University of Alberta</w:t>
            </w:r>
          </w:p>
        </w:tc>
        <w:tc>
          <w:tcPr>
            <w:tcW w:w="2520" w:type="dxa"/>
          </w:tcPr>
          <w:p w14:paraId="57437362" w14:textId="77777777" w:rsidR="00734983" w:rsidRDefault="00734983" w:rsidP="009B1870">
            <w:pPr>
              <w:tabs>
                <w:tab w:val="left" w:pos="-180"/>
              </w:tabs>
              <w:rPr>
                <w:bCs/>
              </w:rPr>
            </w:pPr>
            <w:r>
              <w:rPr>
                <w:bCs/>
              </w:rPr>
              <w:t>Edmonton, Canada</w:t>
            </w:r>
          </w:p>
        </w:tc>
      </w:tr>
      <w:tr w:rsidR="00734983" w14:paraId="7784E75C" w14:textId="77777777" w:rsidTr="00EC61A1">
        <w:tc>
          <w:tcPr>
            <w:tcW w:w="1620" w:type="dxa"/>
          </w:tcPr>
          <w:p w14:paraId="26149EF3" w14:textId="77777777" w:rsidR="00734983" w:rsidRPr="00734983" w:rsidRDefault="00734983" w:rsidP="00A729E3">
            <w:pPr>
              <w:tabs>
                <w:tab w:val="left" w:pos="-180"/>
              </w:tabs>
              <w:jc w:val="center"/>
              <w:rPr>
                <w:bCs/>
              </w:rPr>
            </w:pPr>
            <w:r>
              <w:rPr>
                <w:bCs/>
              </w:rPr>
              <w:t>2010</w:t>
            </w:r>
          </w:p>
        </w:tc>
        <w:tc>
          <w:tcPr>
            <w:tcW w:w="5220" w:type="dxa"/>
          </w:tcPr>
          <w:p w14:paraId="0022A2A1" w14:textId="77777777" w:rsidR="00734983" w:rsidRPr="00734983" w:rsidRDefault="00734983" w:rsidP="009B1870">
            <w:pPr>
              <w:tabs>
                <w:tab w:val="left" w:pos="1368"/>
                <w:tab w:val="left" w:pos="5400"/>
                <w:tab w:val="left" w:pos="7560"/>
              </w:tabs>
              <w:rPr>
                <w:bCs/>
              </w:rPr>
            </w:pPr>
            <w:r>
              <w:rPr>
                <w:bCs/>
              </w:rPr>
              <w:t>Speaker, American Society of Pediatric Hematology/Oncology Annual Meeting</w:t>
            </w:r>
          </w:p>
        </w:tc>
        <w:tc>
          <w:tcPr>
            <w:tcW w:w="2520" w:type="dxa"/>
          </w:tcPr>
          <w:p w14:paraId="4BC59F81" w14:textId="77777777" w:rsidR="00734983" w:rsidRDefault="00A729E3" w:rsidP="009B1870">
            <w:pPr>
              <w:tabs>
                <w:tab w:val="left" w:pos="-180"/>
              </w:tabs>
              <w:rPr>
                <w:bCs/>
              </w:rPr>
            </w:pPr>
            <w:r>
              <w:rPr>
                <w:bCs/>
              </w:rPr>
              <w:t>Montreal</w:t>
            </w:r>
            <w:r w:rsidR="00734983">
              <w:rPr>
                <w:bCs/>
              </w:rPr>
              <w:t>, Canada</w:t>
            </w:r>
          </w:p>
        </w:tc>
      </w:tr>
      <w:tr w:rsidR="00734983" w14:paraId="08251CAA" w14:textId="77777777" w:rsidTr="00EC61A1">
        <w:tc>
          <w:tcPr>
            <w:tcW w:w="1620" w:type="dxa"/>
          </w:tcPr>
          <w:p w14:paraId="40ACB84C" w14:textId="77777777" w:rsidR="00734983" w:rsidRPr="00734983" w:rsidRDefault="00734983" w:rsidP="00A729E3">
            <w:pPr>
              <w:tabs>
                <w:tab w:val="left" w:pos="-180"/>
              </w:tabs>
              <w:jc w:val="center"/>
              <w:rPr>
                <w:bCs/>
              </w:rPr>
            </w:pPr>
            <w:r>
              <w:rPr>
                <w:bCs/>
              </w:rPr>
              <w:t>2012</w:t>
            </w:r>
          </w:p>
        </w:tc>
        <w:tc>
          <w:tcPr>
            <w:tcW w:w="5220" w:type="dxa"/>
          </w:tcPr>
          <w:p w14:paraId="3D270976" w14:textId="77777777" w:rsidR="00734983" w:rsidRPr="00734983" w:rsidRDefault="00734983" w:rsidP="009B1870">
            <w:pPr>
              <w:tabs>
                <w:tab w:val="left" w:pos="1368"/>
                <w:tab w:val="left" w:pos="5400"/>
                <w:tab w:val="left" w:pos="7560"/>
              </w:tabs>
              <w:rPr>
                <w:bCs/>
              </w:rPr>
            </w:pPr>
            <w:r>
              <w:rPr>
                <w:bCs/>
              </w:rPr>
              <w:t>Keynote Opening Plenary Speaker, Association for Medical Education in Europe</w:t>
            </w:r>
          </w:p>
        </w:tc>
        <w:tc>
          <w:tcPr>
            <w:tcW w:w="2520" w:type="dxa"/>
          </w:tcPr>
          <w:p w14:paraId="1DA2C325" w14:textId="77777777" w:rsidR="00734983" w:rsidRDefault="00734983" w:rsidP="009B1870">
            <w:pPr>
              <w:tabs>
                <w:tab w:val="left" w:pos="-180"/>
              </w:tabs>
              <w:rPr>
                <w:bCs/>
              </w:rPr>
            </w:pPr>
            <w:r>
              <w:rPr>
                <w:bCs/>
              </w:rPr>
              <w:t>Lyon, France</w:t>
            </w:r>
          </w:p>
        </w:tc>
      </w:tr>
      <w:tr w:rsidR="00734983" w14:paraId="41D877C3" w14:textId="77777777" w:rsidTr="00EC61A1">
        <w:tc>
          <w:tcPr>
            <w:tcW w:w="1620" w:type="dxa"/>
          </w:tcPr>
          <w:p w14:paraId="12C95E68" w14:textId="77777777" w:rsidR="00734983" w:rsidRPr="00734983" w:rsidRDefault="00734983" w:rsidP="00A729E3">
            <w:pPr>
              <w:tabs>
                <w:tab w:val="left" w:pos="-180"/>
              </w:tabs>
              <w:jc w:val="center"/>
              <w:rPr>
                <w:bCs/>
              </w:rPr>
            </w:pPr>
            <w:r>
              <w:rPr>
                <w:bCs/>
              </w:rPr>
              <w:t>2014</w:t>
            </w:r>
          </w:p>
        </w:tc>
        <w:tc>
          <w:tcPr>
            <w:tcW w:w="5220" w:type="dxa"/>
          </w:tcPr>
          <w:p w14:paraId="52377B8B" w14:textId="77777777" w:rsidR="00734983" w:rsidRPr="00734983" w:rsidRDefault="00734983" w:rsidP="009B1870">
            <w:pPr>
              <w:tabs>
                <w:tab w:val="left" w:pos="1368"/>
                <w:tab w:val="left" w:pos="5400"/>
                <w:tab w:val="left" w:pos="7560"/>
              </w:tabs>
              <w:rPr>
                <w:bCs/>
              </w:rPr>
            </w:pPr>
            <w:r>
              <w:rPr>
                <w:bCs/>
              </w:rPr>
              <w:t>Plenary Speaker, Association for Medical Education in Europe</w:t>
            </w:r>
          </w:p>
        </w:tc>
        <w:tc>
          <w:tcPr>
            <w:tcW w:w="2520" w:type="dxa"/>
          </w:tcPr>
          <w:p w14:paraId="358B7371" w14:textId="77777777" w:rsidR="00734983" w:rsidRDefault="00734983" w:rsidP="009B1870">
            <w:pPr>
              <w:tabs>
                <w:tab w:val="left" w:pos="-180"/>
              </w:tabs>
              <w:rPr>
                <w:bCs/>
              </w:rPr>
            </w:pPr>
            <w:r>
              <w:rPr>
                <w:bCs/>
              </w:rPr>
              <w:t>Milan, Italy</w:t>
            </w:r>
          </w:p>
        </w:tc>
      </w:tr>
      <w:tr w:rsidR="00734983" w14:paraId="7C379F05" w14:textId="77777777" w:rsidTr="00EC61A1">
        <w:tc>
          <w:tcPr>
            <w:tcW w:w="1620" w:type="dxa"/>
          </w:tcPr>
          <w:p w14:paraId="28775925" w14:textId="77777777" w:rsidR="00734983" w:rsidRPr="00734983" w:rsidRDefault="00734983" w:rsidP="00A729E3">
            <w:pPr>
              <w:tabs>
                <w:tab w:val="left" w:pos="-180"/>
              </w:tabs>
              <w:jc w:val="center"/>
              <w:rPr>
                <w:bCs/>
              </w:rPr>
            </w:pPr>
            <w:r>
              <w:rPr>
                <w:bCs/>
              </w:rPr>
              <w:t>2016</w:t>
            </w:r>
          </w:p>
        </w:tc>
        <w:tc>
          <w:tcPr>
            <w:tcW w:w="5220" w:type="dxa"/>
          </w:tcPr>
          <w:p w14:paraId="05A3AA1A" w14:textId="77777777" w:rsidR="00734983" w:rsidRPr="00734983" w:rsidRDefault="00734983" w:rsidP="009B1870">
            <w:pPr>
              <w:tabs>
                <w:tab w:val="left" w:pos="1368"/>
                <w:tab w:val="left" w:pos="5400"/>
                <w:tab w:val="left" w:pos="7560"/>
              </w:tabs>
              <w:rPr>
                <w:bCs/>
              </w:rPr>
            </w:pPr>
            <w:r>
              <w:rPr>
                <w:bCs/>
              </w:rPr>
              <w:t>Plenary Speaker, International Pediatric Association</w:t>
            </w:r>
          </w:p>
        </w:tc>
        <w:tc>
          <w:tcPr>
            <w:tcW w:w="2520" w:type="dxa"/>
          </w:tcPr>
          <w:p w14:paraId="72C149C2" w14:textId="77777777" w:rsidR="00734983" w:rsidRDefault="00734983" w:rsidP="009B1870">
            <w:pPr>
              <w:tabs>
                <w:tab w:val="left" w:pos="-180"/>
              </w:tabs>
              <w:rPr>
                <w:bCs/>
              </w:rPr>
            </w:pPr>
            <w:r>
              <w:rPr>
                <w:bCs/>
              </w:rPr>
              <w:t>Vancouver, Canada</w:t>
            </w:r>
          </w:p>
        </w:tc>
      </w:tr>
    </w:tbl>
    <w:p w14:paraId="303F83B9" w14:textId="77777777" w:rsidR="00AB4F8D" w:rsidRDefault="00AB4F8D" w:rsidP="00B8741D">
      <w:pPr>
        <w:pStyle w:val="BlockText"/>
        <w:spacing w:before="0"/>
        <w:ind w:left="0" w:firstLine="0"/>
      </w:pPr>
    </w:p>
    <w:sectPr w:rsidR="00AB4F8D" w:rsidSect="004E703E">
      <w:headerReference w:type="default" r:id="rId14"/>
      <w:footerReference w:type="default" r:id="rId15"/>
      <w:headerReference w:type="first" r:id="rId16"/>
      <w:pgSz w:w="12240" w:h="15840" w:code="1"/>
      <w:pgMar w:top="1440" w:right="135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5A6F" w14:textId="77777777" w:rsidR="00D5674C" w:rsidRDefault="00D5674C" w:rsidP="002B6AFB">
      <w:r>
        <w:separator/>
      </w:r>
    </w:p>
  </w:endnote>
  <w:endnote w:type="continuationSeparator" w:id="0">
    <w:p w14:paraId="7AFE3459" w14:textId="77777777" w:rsidR="00D5674C" w:rsidRDefault="00D5674C" w:rsidP="002B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0AEB" w14:textId="6A0CB9ED" w:rsidR="003225BA" w:rsidRDefault="003225BA" w:rsidP="002B6AFB">
    <w:pPr>
      <w:pStyle w:val="Footer"/>
      <w:tabs>
        <w:tab w:val="clear" w:pos="4320"/>
        <w:tab w:val="center" w:pos="5040"/>
      </w:tabs>
    </w:pPr>
    <w:r>
      <w:tab/>
    </w:r>
    <w:r>
      <w:rPr>
        <w:rStyle w:val="PageNumber"/>
        <w:sz w:val="20"/>
      </w:rPr>
      <w:fldChar w:fldCharType="begin"/>
    </w:r>
    <w:r>
      <w:rPr>
        <w:rStyle w:val="PageNumber"/>
        <w:sz w:val="20"/>
      </w:rPr>
      <w:instrText xml:space="preserve"> PAGE </w:instrText>
    </w:r>
    <w:r>
      <w:rPr>
        <w:rStyle w:val="PageNumber"/>
        <w:sz w:val="20"/>
      </w:rPr>
      <w:fldChar w:fldCharType="separate"/>
    </w:r>
    <w:r w:rsidR="00D411E3">
      <w:rPr>
        <w:rStyle w:val="PageNumber"/>
        <w:noProof/>
        <w:sz w:val="20"/>
      </w:rPr>
      <w:t>30</w:t>
    </w:r>
    <w:r>
      <w:rPr>
        <w:rStyle w:val="PageNumber"/>
        <w:sz w:val="20"/>
      </w:rPr>
      <w:fldChar w:fldCharType="end"/>
    </w:r>
    <w:r>
      <w:rPr>
        <w:rStyle w:val="PageNumbe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DB94" w14:textId="77777777" w:rsidR="00D5674C" w:rsidRDefault="00D5674C" w:rsidP="002B6AFB">
      <w:r>
        <w:separator/>
      </w:r>
    </w:p>
  </w:footnote>
  <w:footnote w:type="continuationSeparator" w:id="0">
    <w:p w14:paraId="3CAD8F19" w14:textId="77777777" w:rsidR="00D5674C" w:rsidRDefault="00D5674C" w:rsidP="002B6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31E0" w14:textId="77777777" w:rsidR="003225BA" w:rsidRDefault="003225BA" w:rsidP="002D3F3A">
    <w:pPr>
      <w:pStyle w:val="Header"/>
      <w:rPr>
        <w:sz w:val="16"/>
      </w:rPr>
    </w:pPr>
    <w:r>
      <w:rPr>
        <w:sz w:val="16"/>
      </w:rPr>
      <w:t>College of Medicine</w:t>
    </w:r>
    <w:r w:rsidRPr="00A000D8">
      <w:rPr>
        <w:sz w:val="16"/>
      </w:rPr>
      <w:t xml:space="preserve"> </w:t>
    </w:r>
    <w:r>
      <w:rPr>
        <w:sz w:val="16"/>
      </w:rPr>
      <w:t xml:space="preserve">  </w:t>
    </w:r>
  </w:p>
  <w:p w14:paraId="25D45763" w14:textId="0A8FF553" w:rsidR="003225BA" w:rsidRDefault="003225BA" w:rsidP="002D3F3A">
    <w:pPr>
      <w:pStyle w:val="Header"/>
      <w:tabs>
        <w:tab w:val="clear" w:pos="8640"/>
        <w:tab w:val="right" w:pos="9270"/>
      </w:tabs>
    </w:pPr>
    <w:r>
      <w:rPr>
        <w:sz w:val="16"/>
      </w:rPr>
      <w:t xml:space="preserve">Prepared:  </w:t>
    </w:r>
    <w:r w:rsidR="003C7A97">
      <w:rPr>
        <w:sz w:val="16"/>
      </w:rPr>
      <w:t>February 2026</w:t>
    </w:r>
    <w:r>
      <w:rPr>
        <w:sz w:val="16"/>
      </w:rPr>
      <w:t xml:space="preserve">              </w:t>
    </w:r>
    <w:r>
      <w:rPr>
        <w:sz w:val="16"/>
      </w:rPr>
      <w:tab/>
    </w:r>
    <w:r>
      <w:rPr>
        <w:sz w:val="16"/>
      </w:rPr>
      <w:tab/>
      <w:t xml:space="preserve">               Lewis R. First, MD, MS                                                                                                                                                                         </w:t>
    </w:r>
  </w:p>
  <w:p w14:paraId="5E2931ED" w14:textId="4A5DA855" w:rsidR="003225BA" w:rsidRDefault="003225BA" w:rsidP="00A000D8">
    <w:pPr>
      <w:pStyle w:val="Header"/>
      <w:tabs>
        <w:tab w:val="clear" w:pos="8640"/>
        <w:tab w:val="right" w:pos="10080"/>
      </w:tabs>
      <w:rPr>
        <w:sz w:val="20"/>
      </w:rPr>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A586" w14:textId="51A578FB" w:rsidR="00F12B79" w:rsidRDefault="00F12B79">
    <w:pPr>
      <w:pStyle w:val="Header"/>
      <w:rPr>
        <w:szCs w:val="24"/>
      </w:rPr>
    </w:pPr>
  </w:p>
  <w:p w14:paraId="13BDFAB3" w14:textId="77777777" w:rsidR="00F12B79" w:rsidRPr="00F12B79" w:rsidRDefault="00F12B79">
    <w:pPr>
      <w:pStyle w:val="Header"/>
      <w:rPr>
        <w:szCs w:val="24"/>
      </w:rPr>
    </w:pPr>
  </w:p>
  <w:p w14:paraId="154ED43F" w14:textId="466F0091" w:rsidR="003225BA" w:rsidRDefault="003225BA">
    <w:pPr>
      <w:pStyle w:val="Header"/>
      <w:rPr>
        <w:sz w:val="16"/>
      </w:rPr>
    </w:pPr>
    <w:r>
      <w:rPr>
        <w:sz w:val="16"/>
      </w:rPr>
      <w:t>College of Medicine</w:t>
    </w:r>
    <w:r w:rsidRPr="00A000D8">
      <w:rPr>
        <w:sz w:val="16"/>
      </w:rPr>
      <w:t xml:space="preserve"> </w:t>
    </w:r>
    <w:r>
      <w:rPr>
        <w:sz w:val="16"/>
      </w:rPr>
      <w:t xml:space="preserve">  </w:t>
    </w:r>
  </w:p>
  <w:p w14:paraId="0C3122AC" w14:textId="38CB0422" w:rsidR="003225BA" w:rsidRDefault="003225BA" w:rsidP="002D3F3A">
    <w:pPr>
      <w:pStyle w:val="Header"/>
      <w:tabs>
        <w:tab w:val="clear" w:pos="8640"/>
      </w:tabs>
    </w:pPr>
    <w:r>
      <w:rPr>
        <w:sz w:val="16"/>
      </w:rPr>
      <w:t xml:space="preserve">Prepared:  </w:t>
    </w:r>
    <w:r w:rsidR="003C7A97">
      <w:rPr>
        <w:sz w:val="16"/>
      </w:rPr>
      <w:t>February 2026</w:t>
    </w:r>
    <w:r>
      <w:rPr>
        <w:sz w:val="16"/>
      </w:rPr>
      <w:t xml:space="preserve">               </w:t>
    </w:r>
    <w:r>
      <w:rPr>
        <w:sz w:val="16"/>
      </w:rPr>
      <w:tab/>
    </w:r>
    <w:r>
      <w:rPr>
        <w:sz w:val="16"/>
      </w:rPr>
      <w:tab/>
      <w:t xml:space="preserve">  </w:t>
    </w:r>
    <w:r>
      <w:rPr>
        <w:sz w:val="16"/>
      </w:rPr>
      <w:tab/>
    </w:r>
    <w:r>
      <w:rPr>
        <w:sz w:val="16"/>
      </w:rPr>
      <w:tab/>
    </w:r>
    <w:r>
      <w:rPr>
        <w:sz w:val="16"/>
      </w:rPr>
      <w:tab/>
      <w:t xml:space="preserve">            Lewis R. First, MD, MS                                                                                                                                                                      </w:t>
    </w:r>
  </w:p>
  <w:p w14:paraId="540BD349" w14:textId="77777777" w:rsidR="003225BA" w:rsidRPr="00A000D8" w:rsidRDefault="003225BA" w:rsidP="00A000D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E4B"/>
    <w:multiLevelType w:val="hybridMultilevel"/>
    <w:tmpl w:val="394C97D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6482E39"/>
    <w:multiLevelType w:val="hybridMultilevel"/>
    <w:tmpl w:val="0BE0E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1006C"/>
    <w:multiLevelType w:val="hybridMultilevel"/>
    <w:tmpl w:val="AF4E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50500"/>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03329"/>
    <w:multiLevelType w:val="hybridMultilevel"/>
    <w:tmpl w:val="C08EC176"/>
    <w:lvl w:ilvl="0" w:tplc="48CE82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C218C"/>
    <w:multiLevelType w:val="hybridMultilevel"/>
    <w:tmpl w:val="A37C75FE"/>
    <w:lvl w:ilvl="0" w:tplc="01E8A324">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31200E"/>
    <w:multiLevelType w:val="hybridMultilevel"/>
    <w:tmpl w:val="ED44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01B65"/>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9294E"/>
    <w:multiLevelType w:val="hybridMultilevel"/>
    <w:tmpl w:val="E1A64D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BD7BBB"/>
    <w:multiLevelType w:val="hybridMultilevel"/>
    <w:tmpl w:val="F53233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05E1F"/>
    <w:multiLevelType w:val="hybridMultilevel"/>
    <w:tmpl w:val="37760668"/>
    <w:lvl w:ilvl="0" w:tplc="120EF7C0">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8A6DC7"/>
    <w:multiLevelType w:val="hybridMultilevel"/>
    <w:tmpl w:val="52E807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3F3A17"/>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D0A05"/>
    <w:multiLevelType w:val="hybridMultilevel"/>
    <w:tmpl w:val="F2DC7240"/>
    <w:lvl w:ilvl="0" w:tplc="17B6E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5241AE"/>
    <w:multiLevelType w:val="hybridMultilevel"/>
    <w:tmpl w:val="FBBAA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A43D15"/>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36F1D"/>
    <w:multiLevelType w:val="hybridMultilevel"/>
    <w:tmpl w:val="1500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D2CF5"/>
    <w:multiLevelType w:val="hybridMultilevel"/>
    <w:tmpl w:val="DB525856"/>
    <w:lvl w:ilvl="0" w:tplc="18500C72">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15:restartNumberingAfterBreak="0">
    <w:nsid w:val="443F5857"/>
    <w:multiLevelType w:val="hybridMultilevel"/>
    <w:tmpl w:val="B6880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6C1FB3"/>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553A5"/>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B300D2"/>
    <w:multiLevelType w:val="hybridMultilevel"/>
    <w:tmpl w:val="CFFEFDA2"/>
    <w:lvl w:ilvl="0" w:tplc="7EAE3D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B41E8"/>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709B9"/>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1717AE"/>
    <w:multiLevelType w:val="hybridMultilevel"/>
    <w:tmpl w:val="F8162874"/>
    <w:lvl w:ilvl="0" w:tplc="D6E6E0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579F2"/>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B61BA9"/>
    <w:multiLevelType w:val="hybridMultilevel"/>
    <w:tmpl w:val="109801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46D6396"/>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15931"/>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0857B2"/>
    <w:multiLevelType w:val="hybridMultilevel"/>
    <w:tmpl w:val="FBCEA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62594"/>
    <w:multiLevelType w:val="hybridMultilevel"/>
    <w:tmpl w:val="BF56C49C"/>
    <w:lvl w:ilvl="0" w:tplc="55D662DA">
      <w:start w:val="1999"/>
      <w:numFmt w:val="decimal"/>
      <w:lvlText w:val="%1"/>
      <w:lvlJc w:val="left"/>
      <w:pPr>
        <w:tabs>
          <w:tab w:val="num" w:pos="2695"/>
        </w:tabs>
        <w:ind w:left="2695" w:hanging="1368"/>
      </w:pPr>
      <w:rPr>
        <w:rFonts w:hint="default"/>
      </w:rPr>
    </w:lvl>
    <w:lvl w:ilvl="1" w:tplc="04090019">
      <w:start w:val="1"/>
      <w:numFmt w:val="lowerLetter"/>
      <w:lvlText w:val="%2."/>
      <w:lvlJc w:val="left"/>
      <w:pPr>
        <w:tabs>
          <w:tab w:val="num" w:pos="2407"/>
        </w:tabs>
        <w:ind w:left="2407" w:hanging="360"/>
      </w:pPr>
    </w:lvl>
    <w:lvl w:ilvl="2" w:tplc="0409001B">
      <w:start w:val="1"/>
      <w:numFmt w:val="lowerRoman"/>
      <w:lvlText w:val="%3."/>
      <w:lvlJc w:val="right"/>
      <w:pPr>
        <w:tabs>
          <w:tab w:val="num" w:pos="3127"/>
        </w:tabs>
        <w:ind w:left="3127" w:hanging="180"/>
      </w:pPr>
    </w:lvl>
    <w:lvl w:ilvl="3" w:tplc="0409000F">
      <w:start w:val="1"/>
      <w:numFmt w:val="decimal"/>
      <w:lvlText w:val="%4."/>
      <w:lvlJc w:val="left"/>
      <w:pPr>
        <w:tabs>
          <w:tab w:val="num" w:pos="3847"/>
        </w:tabs>
        <w:ind w:left="3847" w:hanging="360"/>
      </w:pPr>
    </w:lvl>
    <w:lvl w:ilvl="4" w:tplc="04090019">
      <w:start w:val="1"/>
      <w:numFmt w:val="lowerLetter"/>
      <w:lvlText w:val="%5."/>
      <w:lvlJc w:val="left"/>
      <w:pPr>
        <w:tabs>
          <w:tab w:val="num" w:pos="4567"/>
        </w:tabs>
        <w:ind w:left="4567" w:hanging="360"/>
      </w:pPr>
    </w:lvl>
    <w:lvl w:ilvl="5" w:tplc="0409001B">
      <w:start w:val="1"/>
      <w:numFmt w:val="lowerRoman"/>
      <w:lvlText w:val="%6."/>
      <w:lvlJc w:val="right"/>
      <w:pPr>
        <w:tabs>
          <w:tab w:val="num" w:pos="5287"/>
        </w:tabs>
        <w:ind w:left="5287" w:hanging="180"/>
      </w:pPr>
    </w:lvl>
    <w:lvl w:ilvl="6" w:tplc="0409000F">
      <w:start w:val="1"/>
      <w:numFmt w:val="decimal"/>
      <w:lvlText w:val="%7."/>
      <w:lvlJc w:val="left"/>
      <w:pPr>
        <w:tabs>
          <w:tab w:val="num" w:pos="6007"/>
        </w:tabs>
        <w:ind w:left="6007" w:hanging="360"/>
      </w:pPr>
    </w:lvl>
    <w:lvl w:ilvl="7" w:tplc="04090019">
      <w:start w:val="1"/>
      <w:numFmt w:val="lowerLetter"/>
      <w:lvlText w:val="%8."/>
      <w:lvlJc w:val="left"/>
      <w:pPr>
        <w:tabs>
          <w:tab w:val="num" w:pos="6727"/>
        </w:tabs>
        <w:ind w:left="6727" w:hanging="360"/>
      </w:pPr>
    </w:lvl>
    <w:lvl w:ilvl="8" w:tplc="0409001B">
      <w:start w:val="1"/>
      <w:numFmt w:val="lowerRoman"/>
      <w:lvlText w:val="%9."/>
      <w:lvlJc w:val="right"/>
      <w:pPr>
        <w:tabs>
          <w:tab w:val="num" w:pos="7447"/>
        </w:tabs>
        <w:ind w:left="7447" w:hanging="180"/>
      </w:pPr>
    </w:lvl>
  </w:abstractNum>
  <w:abstractNum w:abstractNumId="31" w15:restartNumberingAfterBreak="0">
    <w:nsid w:val="76945422"/>
    <w:multiLevelType w:val="hybridMultilevel"/>
    <w:tmpl w:val="3D52B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4B403C"/>
    <w:multiLevelType w:val="hybridMultilevel"/>
    <w:tmpl w:val="F73C53D6"/>
    <w:lvl w:ilvl="0" w:tplc="01E8A32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352535245">
    <w:abstractNumId w:val="30"/>
  </w:num>
  <w:num w:numId="2" w16cid:durableId="324207075">
    <w:abstractNumId w:val="5"/>
  </w:num>
  <w:num w:numId="3" w16cid:durableId="72548544">
    <w:abstractNumId w:val="6"/>
  </w:num>
  <w:num w:numId="4" w16cid:durableId="919872384">
    <w:abstractNumId w:val="32"/>
  </w:num>
  <w:num w:numId="5" w16cid:durableId="1365716719">
    <w:abstractNumId w:val="4"/>
  </w:num>
  <w:num w:numId="6" w16cid:durableId="936867250">
    <w:abstractNumId w:val="24"/>
  </w:num>
  <w:num w:numId="7" w16cid:durableId="1703704006">
    <w:abstractNumId w:val="14"/>
  </w:num>
  <w:num w:numId="8" w16cid:durableId="1969316171">
    <w:abstractNumId w:val="1"/>
  </w:num>
  <w:num w:numId="9" w16cid:durableId="442461234">
    <w:abstractNumId w:val="16"/>
  </w:num>
  <w:num w:numId="10" w16cid:durableId="739867871">
    <w:abstractNumId w:val="26"/>
  </w:num>
  <w:num w:numId="11" w16cid:durableId="1906640277">
    <w:abstractNumId w:val="7"/>
  </w:num>
  <w:num w:numId="12" w16cid:durableId="1146966908">
    <w:abstractNumId w:val="19"/>
  </w:num>
  <w:num w:numId="13" w16cid:durableId="1276399895">
    <w:abstractNumId w:val="15"/>
  </w:num>
  <w:num w:numId="14" w16cid:durableId="1687751511">
    <w:abstractNumId w:val="27"/>
  </w:num>
  <w:num w:numId="15" w16cid:durableId="1068109454">
    <w:abstractNumId w:val="12"/>
  </w:num>
  <w:num w:numId="16" w16cid:durableId="1494832827">
    <w:abstractNumId w:val="22"/>
  </w:num>
  <w:num w:numId="17" w16cid:durableId="1287465847">
    <w:abstractNumId w:val="21"/>
  </w:num>
  <w:num w:numId="18" w16cid:durableId="1969626823">
    <w:abstractNumId w:val="29"/>
  </w:num>
  <w:num w:numId="19" w16cid:durableId="916670475">
    <w:abstractNumId w:val="4"/>
  </w:num>
  <w:num w:numId="20" w16cid:durableId="849493741">
    <w:abstractNumId w:val="26"/>
  </w:num>
  <w:num w:numId="21" w16cid:durableId="1371490260">
    <w:abstractNumId w:val="24"/>
  </w:num>
  <w:num w:numId="22" w16cid:durableId="981039811">
    <w:abstractNumId w:val="5"/>
    <w:lvlOverride w:ilvl="0">
      <w:startOverride w:val="1"/>
    </w:lvlOverride>
    <w:lvlOverride w:ilvl="1"/>
    <w:lvlOverride w:ilvl="2"/>
    <w:lvlOverride w:ilvl="3"/>
    <w:lvlOverride w:ilvl="4"/>
    <w:lvlOverride w:ilvl="5"/>
    <w:lvlOverride w:ilvl="6"/>
    <w:lvlOverride w:ilvl="7"/>
    <w:lvlOverride w:ilvl="8"/>
  </w:num>
  <w:num w:numId="23" w16cid:durableId="1330786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5796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7758660">
    <w:abstractNumId w:val="23"/>
  </w:num>
  <w:num w:numId="26" w16cid:durableId="1190684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926279">
    <w:abstractNumId w:val="25"/>
  </w:num>
  <w:num w:numId="28" w16cid:durableId="19814200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5810289">
    <w:abstractNumId w:val="20"/>
  </w:num>
  <w:num w:numId="30" w16cid:durableId="327483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3864344">
    <w:abstractNumId w:val="3"/>
  </w:num>
  <w:num w:numId="32" w16cid:durableId="243883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2093396">
    <w:abstractNumId w:val="28"/>
  </w:num>
  <w:num w:numId="34" w16cid:durableId="13368347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8240782">
    <w:abstractNumId w:val="17"/>
  </w:num>
  <w:num w:numId="36" w16cid:durableId="700278236">
    <w:abstractNumId w:val="10"/>
  </w:num>
  <w:num w:numId="37" w16cid:durableId="92675074">
    <w:abstractNumId w:val="18"/>
  </w:num>
  <w:num w:numId="38" w16cid:durableId="1327394461">
    <w:abstractNumId w:val="13"/>
  </w:num>
  <w:num w:numId="39" w16cid:durableId="757212215">
    <w:abstractNumId w:val="11"/>
  </w:num>
  <w:num w:numId="40" w16cid:durableId="1656881570">
    <w:abstractNumId w:val="9"/>
  </w:num>
  <w:num w:numId="41" w16cid:durableId="1098065234">
    <w:abstractNumId w:val="2"/>
  </w:num>
  <w:num w:numId="42" w16cid:durableId="1216160657">
    <w:abstractNumId w:val="8"/>
  </w:num>
  <w:num w:numId="43" w16cid:durableId="800608307">
    <w:abstractNumId w:val="31"/>
  </w:num>
  <w:num w:numId="44" w16cid:durableId="84720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nl-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FB"/>
    <w:rsid w:val="00003DF9"/>
    <w:rsid w:val="000045AD"/>
    <w:rsid w:val="00012BAB"/>
    <w:rsid w:val="00020C3F"/>
    <w:rsid w:val="00022655"/>
    <w:rsid w:val="00026352"/>
    <w:rsid w:val="0002680D"/>
    <w:rsid w:val="00031821"/>
    <w:rsid w:val="00032311"/>
    <w:rsid w:val="00042F36"/>
    <w:rsid w:val="000434D5"/>
    <w:rsid w:val="00044E5C"/>
    <w:rsid w:val="0004537A"/>
    <w:rsid w:val="000523DF"/>
    <w:rsid w:val="00057009"/>
    <w:rsid w:val="00062BFE"/>
    <w:rsid w:val="000646A4"/>
    <w:rsid w:val="00064F69"/>
    <w:rsid w:val="000653ED"/>
    <w:rsid w:val="00066204"/>
    <w:rsid w:val="000664B8"/>
    <w:rsid w:val="00067F31"/>
    <w:rsid w:val="000709AB"/>
    <w:rsid w:val="00072DCB"/>
    <w:rsid w:val="000739B5"/>
    <w:rsid w:val="00077D5F"/>
    <w:rsid w:val="0008116C"/>
    <w:rsid w:val="00082237"/>
    <w:rsid w:val="0008695E"/>
    <w:rsid w:val="00086BF2"/>
    <w:rsid w:val="00091247"/>
    <w:rsid w:val="000953DA"/>
    <w:rsid w:val="00095626"/>
    <w:rsid w:val="000957F7"/>
    <w:rsid w:val="00097F62"/>
    <w:rsid w:val="000A05DD"/>
    <w:rsid w:val="000A2A72"/>
    <w:rsid w:val="000A3102"/>
    <w:rsid w:val="000A4623"/>
    <w:rsid w:val="000A734E"/>
    <w:rsid w:val="000B225D"/>
    <w:rsid w:val="000B3293"/>
    <w:rsid w:val="000B669F"/>
    <w:rsid w:val="000E147F"/>
    <w:rsid w:val="000E1BE4"/>
    <w:rsid w:val="000E3460"/>
    <w:rsid w:val="000E4EA9"/>
    <w:rsid w:val="000E5562"/>
    <w:rsid w:val="000E6E76"/>
    <w:rsid w:val="000F04BB"/>
    <w:rsid w:val="000F3112"/>
    <w:rsid w:val="000F32CC"/>
    <w:rsid w:val="00102F51"/>
    <w:rsid w:val="00106658"/>
    <w:rsid w:val="001067A5"/>
    <w:rsid w:val="001120E5"/>
    <w:rsid w:val="0011434A"/>
    <w:rsid w:val="00114FC8"/>
    <w:rsid w:val="001177F7"/>
    <w:rsid w:val="00120652"/>
    <w:rsid w:val="001221A3"/>
    <w:rsid w:val="0012626F"/>
    <w:rsid w:val="00131071"/>
    <w:rsid w:val="0013226D"/>
    <w:rsid w:val="001352F8"/>
    <w:rsid w:val="00136393"/>
    <w:rsid w:val="00136AF3"/>
    <w:rsid w:val="00140008"/>
    <w:rsid w:val="00140766"/>
    <w:rsid w:val="00143A25"/>
    <w:rsid w:val="00144429"/>
    <w:rsid w:val="00144CFB"/>
    <w:rsid w:val="00147E44"/>
    <w:rsid w:val="0015628E"/>
    <w:rsid w:val="00156C6E"/>
    <w:rsid w:val="00160B39"/>
    <w:rsid w:val="00161154"/>
    <w:rsid w:val="00162CDA"/>
    <w:rsid w:val="00165893"/>
    <w:rsid w:val="00165BE2"/>
    <w:rsid w:val="00167D95"/>
    <w:rsid w:val="00170A59"/>
    <w:rsid w:val="001811E2"/>
    <w:rsid w:val="00183451"/>
    <w:rsid w:val="001845C3"/>
    <w:rsid w:val="001914CE"/>
    <w:rsid w:val="001928AE"/>
    <w:rsid w:val="00192FC4"/>
    <w:rsid w:val="0019341F"/>
    <w:rsid w:val="00194A36"/>
    <w:rsid w:val="001976AC"/>
    <w:rsid w:val="001A0F86"/>
    <w:rsid w:val="001A1DCA"/>
    <w:rsid w:val="001A4579"/>
    <w:rsid w:val="001B0275"/>
    <w:rsid w:val="001B53C5"/>
    <w:rsid w:val="001B5ECF"/>
    <w:rsid w:val="001B65AF"/>
    <w:rsid w:val="001B7411"/>
    <w:rsid w:val="001C01D1"/>
    <w:rsid w:val="001C0CFE"/>
    <w:rsid w:val="001C2620"/>
    <w:rsid w:val="001D20C3"/>
    <w:rsid w:val="001D35F5"/>
    <w:rsid w:val="001D5003"/>
    <w:rsid w:val="001D6548"/>
    <w:rsid w:val="001D7F0A"/>
    <w:rsid w:val="001E2E27"/>
    <w:rsid w:val="001E33EC"/>
    <w:rsid w:val="001E47FA"/>
    <w:rsid w:val="001E6A6D"/>
    <w:rsid w:val="001E798E"/>
    <w:rsid w:val="001E7C3C"/>
    <w:rsid w:val="001E7DC4"/>
    <w:rsid w:val="001F0A48"/>
    <w:rsid w:val="002012AC"/>
    <w:rsid w:val="00202340"/>
    <w:rsid w:val="00203B1D"/>
    <w:rsid w:val="00207219"/>
    <w:rsid w:val="002114AB"/>
    <w:rsid w:val="002129B7"/>
    <w:rsid w:val="00214226"/>
    <w:rsid w:val="00216E27"/>
    <w:rsid w:val="00222F98"/>
    <w:rsid w:val="002253FF"/>
    <w:rsid w:val="0022722B"/>
    <w:rsid w:val="00231603"/>
    <w:rsid w:val="00233CC5"/>
    <w:rsid w:val="00235027"/>
    <w:rsid w:val="0023684D"/>
    <w:rsid w:val="0023723B"/>
    <w:rsid w:val="002401A7"/>
    <w:rsid w:val="0024036C"/>
    <w:rsid w:val="00241C4B"/>
    <w:rsid w:val="0024227D"/>
    <w:rsid w:val="00245D2E"/>
    <w:rsid w:val="00246190"/>
    <w:rsid w:val="00246A0A"/>
    <w:rsid w:val="00250BFA"/>
    <w:rsid w:val="002535DB"/>
    <w:rsid w:val="00263411"/>
    <w:rsid w:val="00267B78"/>
    <w:rsid w:val="002704DF"/>
    <w:rsid w:val="00275BAC"/>
    <w:rsid w:val="00292883"/>
    <w:rsid w:val="002951EA"/>
    <w:rsid w:val="00297C48"/>
    <w:rsid w:val="002A099B"/>
    <w:rsid w:val="002A0F1E"/>
    <w:rsid w:val="002A18FE"/>
    <w:rsid w:val="002A1D6C"/>
    <w:rsid w:val="002A2FC0"/>
    <w:rsid w:val="002A4C72"/>
    <w:rsid w:val="002A5210"/>
    <w:rsid w:val="002A69E6"/>
    <w:rsid w:val="002B2E03"/>
    <w:rsid w:val="002B3F53"/>
    <w:rsid w:val="002B695D"/>
    <w:rsid w:val="002B6AFB"/>
    <w:rsid w:val="002C21D9"/>
    <w:rsid w:val="002C633D"/>
    <w:rsid w:val="002D1DCE"/>
    <w:rsid w:val="002D1EA2"/>
    <w:rsid w:val="002D2988"/>
    <w:rsid w:val="002D3F3A"/>
    <w:rsid w:val="002D513C"/>
    <w:rsid w:val="002D552F"/>
    <w:rsid w:val="002E3FB8"/>
    <w:rsid w:val="002E6539"/>
    <w:rsid w:val="002E7A75"/>
    <w:rsid w:val="002F1030"/>
    <w:rsid w:val="002F10A8"/>
    <w:rsid w:val="002F3288"/>
    <w:rsid w:val="002F5219"/>
    <w:rsid w:val="002F739F"/>
    <w:rsid w:val="00303243"/>
    <w:rsid w:val="00310981"/>
    <w:rsid w:val="0031360F"/>
    <w:rsid w:val="003139E7"/>
    <w:rsid w:val="003225BA"/>
    <w:rsid w:val="00322F9F"/>
    <w:rsid w:val="003235D3"/>
    <w:rsid w:val="00325A33"/>
    <w:rsid w:val="00330674"/>
    <w:rsid w:val="003329CA"/>
    <w:rsid w:val="00334AB7"/>
    <w:rsid w:val="0033560E"/>
    <w:rsid w:val="0034044E"/>
    <w:rsid w:val="00341BEF"/>
    <w:rsid w:val="00344CF2"/>
    <w:rsid w:val="00345024"/>
    <w:rsid w:val="00345867"/>
    <w:rsid w:val="003460DD"/>
    <w:rsid w:val="003469F9"/>
    <w:rsid w:val="00352BD1"/>
    <w:rsid w:val="00354490"/>
    <w:rsid w:val="003553FD"/>
    <w:rsid w:val="00356B5E"/>
    <w:rsid w:val="003570C8"/>
    <w:rsid w:val="00362FF8"/>
    <w:rsid w:val="00363B63"/>
    <w:rsid w:val="00363C8A"/>
    <w:rsid w:val="0037058D"/>
    <w:rsid w:val="00370C52"/>
    <w:rsid w:val="00372E97"/>
    <w:rsid w:val="003754E7"/>
    <w:rsid w:val="00377B87"/>
    <w:rsid w:val="00382B87"/>
    <w:rsid w:val="00383639"/>
    <w:rsid w:val="00385188"/>
    <w:rsid w:val="003856F4"/>
    <w:rsid w:val="00387F88"/>
    <w:rsid w:val="0039155C"/>
    <w:rsid w:val="00391721"/>
    <w:rsid w:val="00396B13"/>
    <w:rsid w:val="003A2791"/>
    <w:rsid w:val="003A36BC"/>
    <w:rsid w:val="003A5473"/>
    <w:rsid w:val="003A5AAB"/>
    <w:rsid w:val="003A6591"/>
    <w:rsid w:val="003B1E82"/>
    <w:rsid w:val="003B3BCF"/>
    <w:rsid w:val="003B64E6"/>
    <w:rsid w:val="003B70C0"/>
    <w:rsid w:val="003B7DEF"/>
    <w:rsid w:val="003C7A97"/>
    <w:rsid w:val="003D1420"/>
    <w:rsid w:val="003D2E91"/>
    <w:rsid w:val="003D6B17"/>
    <w:rsid w:val="003E529F"/>
    <w:rsid w:val="003E6C4D"/>
    <w:rsid w:val="003E726D"/>
    <w:rsid w:val="003E7957"/>
    <w:rsid w:val="003E7AB4"/>
    <w:rsid w:val="003F0921"/>
    <w:rsid w:val="003F5A0A"/>
    <w:rsid w:val="003F5D88"/>
    <w:rsid w:val="003F7275"/>
    <w:rsid w:val="003F76CC"/>
    <w:rsid w:val="003F7B62"/>
    <w:rsid w:val="0040306D"/>
    <w:rsid w:val="004032E5"/>
    <w:rsid w:val="0040541B"/>
    <w:rsid w:val="00406EF5"/>
    <w:rsid w:val="004107C6"/>
    <w:rsid w:val="0041230F"/>
    <w:rsid w:val="00413087"/>
    <w:rsid w:val="00413993"/>
    <w:rsid w:val="00414556"/>
    <w:rsid w:val="00416556"/>
    <w:rsid w:val="00417689"/>
    <w:rsid w:val="00420646"/>
    <w:rsid w:val="00425FDB"/>
    <w:rsid w:val="00431C0C"/>
    <w:rsid w:val="00432755"/>
    <w:rsid w:val="00432D46"/>
    <w:rsid w:val="00433DC7"/>
    <w:rsid w:val="0043689D"/>
    <w:rsid w:val="00436DBF"/>
    <w:rsid w:val="00436F56"/>
    <w:rsid w:val="00437238"/>
    <w:rsid w:val="00437FE8"/>
    <w:rsid w:val="00446FA0"/>
    <w:rsid w:val="004522C4"/>
    <w:rsid w:val="004560FE"/>
    <w:rsid w:val="00457959"/>
    <w:rsid w:val="00460DD1"/>
    <w:rsid w:val="00460DE5"/>
    <w:rsid w:val="004618F1"/>
    <w:rsid w:val="00462196"/>
    <w:rsid w:val="0046280F"/>
    <w:rsid w:val="0046788A"/>
    <w:rsid w:val="00472DB7"/>
    <w:rsid w:val="0048042D"/>
    <w:rsid w:val="00481D2A"/>
    <w:rsid w:val="004824CE"/>
    <w:rsid w:val="00483C8E"/>
    <w:rsid w:val="00484FEE"/>
    <w:rsid w:val="00485D9E"/>
    <w:rsid w:val="00493BC6"/>
    <w:rsid w:val="004954F5"/>
    <w:rsid w:val="00496696"/>
    <w:rsid w:val="004A1CC2"/>
    <w:rsid w:val="004A2B67"/>
    <w:rsid w:val="004A3A7E"/>
    <w:rsid w:val="004A44C6"/>
    <w:rsid w:val="004A4EEF"/>
    <w:rsid w:val="004A5C51"/>
    <w:rsid w:val="004A6559"/>
    <w:rsid w:val="004A76F0"/>
    <w:rsid w:val="004B006E"/>
    <w:rsid w:val="004B04F9"/>
    <w:rsid w:val="004B1B1D"/>
    <w:rsid w:val="004B2C6E"/>
    <w:rsid w:val="004C0E2E"/>
    <w:rsid w:val="004C6F67"/>
    <w:rsid w:val="004D1B77"/>
    <w:rsid w:val="004D22E3"/>
    <w:rsid w:val="004D3295"/>
    <w:rsid w:val="004D4077"/>
    <w:rsid w:val="004D40F2"/>
    <w:rsid w:val="004D5714"/>
    <w:rsid w:val="004E076E"/>
    <w:rsid w:val="004E703E"/>
    <w:rsid w:val="004F22E4"/>
    <w:rsid w:val="004F35E1"/>
    <w:rsid w:val="004F61A4"/>
    <w:rsid w:val="005031BF"/>
    <w:rsid w:val="005042A0"/>
    <w:rsid w:val="00504392"/>
    <w:rsid w:val="00504A27"/>
    <w:rsid w:val="00505697"/>
    <w:rsid w:val="0050748A"/>
    <w:rsid w:val="00510047"/>
    <w:rsid w:val="0051175D"/>
    <w:rsid w:val="00514743"/>
    <w:rsid w:val="00514ED7"/>
    <w:rsid w:val="00517A22"/>
    <w:rsid w:val="005242F7"/>
    <w:rsid w:val="00525041"/>
    <w:rsid w:val="00526EEF"/>
    <w:rsid w:val="00530FE2"/>
    <w:rsid w:val="0053628E"/>
    <w:rsid w:val="005376DF"/>
    <w:rsid w:val="00537782"/>
    <w:rsid w:val="005402EF"/>
    <w:rsid w:val="00540766"/>
    <w:rsid w:val="005445E2"/>
    <w:rsid w:val="00545036"/>
    <w:rsid w:val="00546FE2"/>
    <w:rsid w:val="00552723"/>
    <w:rsid w:val="00552F90"/>
    <w:rsid w:val="005547BB"/>
    <w:rsid w:val="00555034"/>
    <w:rsid w:val="005552CD"/>
    <w:rsid w:val="00556057"/>
    <w:rsid w:val="00562B3A"/>
    <w:rsid w:val="005668EB"/>
    <w:rsid w:val="005712E4"/>
    <w:rsid w:val="0057654C"/>
    <w:rsid w:val="00576C27"/>
    <w:rsid w:val="0058645D"/>
    <w:rsid w:val="00587428"/>
    <w:rsid w:val="00595391"/>
    <w:rsid w:val="005977E1"/>
    <w:rsid w:val="005A5849"/>
    <w:rsid w:val="005A5B54"/>
    <w:rsid w:val="005A794B"/>
    <w:rsid w:val="005B1C87"/>
    <w:rsid w:val="005B2AB6"/>
    <w:rsid w:val="005B5307"/>
    <w:rsid w:val="005B7012"/>
    <w:rsid w:val="005B743E"/>
    <w:rsid w:val="005C0D22"/>
    <w:rsid w:val="005C7D73"/>
    <w:rsid w:val="005D11F2"/>
    <w:rsid w:val="005D3F0E"/>
    <w:rsid w:val="005D72F3"/>
    <w:rsid w:val="005D7AF4"/>
    <w:rsid w:val="005E1A53"/>
    <w:rsid w:val="005E23B8"/>
    <w:rsid w:val="005E3187"/>
    <w:rsid w:val="005E4729"/>
    <w:rsid w:val="005E4757"/>
    <w:rsid w:val="005E6050"/>
    <w:rsid w:val="005F09EF"/>
    <w:rsid w:val="005F5136"/>
    <w:rsid w:val="005F5CB9"/>
    <w:rsid w:val="005F61BC"/>
    <w:rsid w:val="00600A89"/>
    <w:rsid w:val="00600D73"/>
    <w:rsid w:val="0060271B"/>
    <w:rsid w:val="006052D4"/>
    <w:rsid w:val="0060663A"/>
    <w:rsid w:val="006100C5"/>
    <w:rsid w:val="0061045F"/>
    <w:rsid w:val="006120CB"/>
    <w:rsid w:val="006174CC"/>
    <w:rsid w:val="006175F9"/>
    <w:rsid w:val="00617878"/>
    <w:rsid w:val="006217E0"/>
    <w:rsid w:val="0062668A"/>
    <w:rsid w:val="00626BFA"/>
    <w:rsid w:val="00626DB5"/>
    <w:rsid w:val="006326AF"/>
    <w:rsid w:val="00633E65"/>
    <w:rsid w:val="006379BB"/>
    <w:rsid w:val="0064301B"/>
    <w:rsid w:val="00644FA8"/>
    <w:rsid w:val="00646C93"/>
    <w:rsid w:val="006473A7"/>
    <w:rsid w:val="006507A2"/>
    <w:rsid w:val="00650C9B"/>
    <w:rsid w:val="006514E3"/>
    <w:rsid w:val="00653968"/>
    <w:rsid w:val="00655445"/>
    <w:rsid w:val="006577FD"/>
    <w:rsid w:val="00661F37"/>
    <w:rsid w:val="00663EA8"/>
    <w:rsid w:val="00666437"/>
    <w:rsid w:val="006665E4"/>
    <w:rsid w:val="0067107A"/>
    <w:rsid w:val="00671E04"/>
    <w:rsid w:val="00675D33"/>
    <w:rsid w:val="00683983"/>
    <w:rsid w:val="00686E20"/>
    <w:rsid w:val="0069010F"/>
    <w:rsid w:val="006909A6"/>
    <w:rsid w:val="006910C0"/>
    <w:rsid w:val="006921D3"/>
    <w:rsid w:val="006942DC"/>
    <w:rsid w:val="00694F36"/>
    <w:rsid w:val="00695F33"/>
    <w:rsid w:val="00697B1F"/>
    <w:rsid w:val="006A01EC"/>
    <w:rsid w:val="006A4925"/>
    <w:rsid w:val="006B0AC8"/>
    <w:rsid w:val="006B0D1C"/>
    <w:rsid w:val="006B1EEB"/>
    <w:rsid w:val="006B4268"/>
    <w:rsid w:val="006B65E1"/>
    <w:rsid w:val="006B68BF"/>
    <w:rsid w:val="006C09D7"/>
    <w:rsid w:val="006C26D8"/>
    <w:rsid w:val="006C32A0"/>
    <w:rsid w:val="006C43D8"/>
    <w:rsid w:val="006C66C9"/>
    <w:rsid w:val="006D5CA6"/>
    <w:rsid w:val="006E012C"/>
    <w:rsid w:val="006E0791"/>
    <w:rsid w:val="006E3A08"/>
    <w:rsid w:val="006E51D8"/>
    <w:rsid w:val="006E5525"/>
    <w:rsid w:val="006E6E6F"/>
    <w:rsid w:val="006F3DE1"/>
    <w:rsid w:val="006F64A2"/>
    <w:rsid w:val="007012B9"/>
    <w:rsid w:val="007034FA"/>
    <w:rsid w:val="00712B61"/>
    <w:rsid w:val="00716432"/>
    <w:rsid w:val="00722BCF"/>
    <w:rsid w:val="007248B6"/>
    <w:rsid w:val="00727025"/>
    <w:rsid w:val="00733A9E"/>
    <w:rsid w:val="00734983"/>
    <w:rsid w:val="007365C3"/>
    <w:rsid w:val="00740528"/>
    <w:rsid w:val="00740754"/>
    <w:rsid w:val="007407A1"/>
    <w:rsid w:val="00740EDB"/>
    <w:rsid w:val="00746307"/>
    <w:rsid w:val="00747226"/>
    <w:rsid w:val="00747C8D"/>
    <w:rsid w:val="0075068E"/>
    <w:rsid w:val="007534EB"/>
    <w:rsid w:val="00770799"/>
    <w:rsid w:val="00771366"/>
    <w:rsid w:val="00771709"/>
    <w:rsid w:val="007733B7"/>
    <w:rsid w:val="007765B6"/>
    <w:rsid w:val="007773C6"/>
    <w:rsid w:val="00781EC4"/>
    <w:rsid w:val="0078252C"/>
    <w:rsid w:val="0078570D"/>
    <w:rsid w:val="00790026"/>
    <w:rsid w:val="007A0993"/>
    <w:rsid w:val="007A1C88"/>
    <w:rsid w:val="007A1CC5"/>
    <w:rsid w:val="007A22E6"/>
    <w:rsid w:val="007A57AF"/>
    <w:rsid w:val="007B6876"/>
    <w:rsid w:val="007B6BD2"/>
    <w:rsid w:val="007B781B"/>
    <w:rsid w:val="007C0452"/>
    <w:rsid w:val="007C5512"/>
    <w:rsid w:val="007C700B"/>
    <w:rsid w:val="007C7A28"/>
    <w:rsid w:val="007D0E4C"/>
    <w:rsid w:val="007D3841"/>
    <w:rsid w:val="007D5BF1"/>
    <w:rsid w:val="007D60E4"/>
    <w:rsid w:val="007E1740"/>
    <w:rsid w:val="007E2BD8"/>
    <w:rsid w:val="007E3AAC"/>
    <w:rsid w:val="007F2DE8"/>
    <w:rsid w:val="007F7605"/>
    <w:rsid w:val="007F791F"/>
    <w:rsid w:val="008047DE"/>
    <w:rsid w:val="00805ADF"/>
    <w:rsid w:val="008070D5"/>
    <w:rsid w:val="00807E75"/>
    <w:rsid w:val="0081022D"/>
    <w:rsid w:val="00811CEF"/>
    <w:rsid w:val="00816C23"/>
    <w:rsid w:val="008215BE"/>
    <w:rsid w:val="00822F11"/>
    <w:rsid w:val="00823171"/>
    <w:rsid w:val="008263B6"/>
    <w:rsid w:val="00827949"/>
    <w:rsid w:val="00830718"/>
    <w:rsid w:val="008335B3"/>
    <w:rsid w:val="008368C5"/>
    <w:rsid w:val="008414CE"/>
    <w:rsid w:val="00842BC5"/>
    <w:rsid w:val="00843719"/>
    <w:rsid w:val="00844321"/>
    <w:rsid w:val="008445EF"/>
    <w:rsid w:val="00846146"/>
    <w:rsid w:val="00850760"/>
    <w:rsid w:val="008512C3"/>
    <w:rsid w:val="00852AD0"/>
    <w:rsid w:val="00855404"/>
    <w:rsid w:val="00857EF6"/>
    <w:rsid w:val="008602B9"/>
    <w:rsid w:val="00861087"/>
    <w:rsid w:val="0086177A"/>
    <w:rsid w:val="00861D3F"/>
    <w:rsid w:val="00863C45"/>
    <w:rsid w:val="00866379"/>
    <w:rsid w:val="00867A83"/>
    <w:rsid w:val="0087010B"/>
    <w:rsid w:val="008725B7"/>
    <w:rsid w:val="00874BA9"/>
    <w:rsid w:val="00875954"/>
    <w:rsid w:val="00880700"/>
    <w:rsid w:val="00880710"/>
    <w:rsid w:val="00880AA8"/>
    <w:rsid w:val="00885FFD"/>
    <w:rsid w:val="008868EA"/>
    <w:rsid w:val="00892F06"/>
    <w:rsid w:val="0089442E"/>
    <w:rsid w:val="00894494"/>
    <w:rsid w:val="00895234"/>
    <w:rsid w:val="00897D13"/>
    <w:rsid w:val="008A2B2F"/>
    <w:rsid w:val="008A3BD6"/>
    <w:rsid w:val="008A50A0"/>
    <w:rsid w:val="008B0077"/>
    <w:rsid w:val="008B332A"/>
    <w:rsid w:val="008B423E"/>
    <w:rsid w:val="008B4382"/>
    <w:rsid w:val="008C0FC3"/>
    <w:rsid w:val="008C258D"/>
    <w:rsid w:val="008C66A3"/>
    <w:rsid w:val="008C6F38"/>
    <w:rsid w:val="008D06C1"/>
    <w:rsid w:val="008D4744"/>
    <w:rsid w:val="008E13C7"/>
    <w:rsid w:val="008E566F"/>
    <w:rsid w:val="008F1E3A"/>
    <w:rsid w:val="008F4EA4"/>
    <w:rsid w:val="009024A6"/>
    <w:rsid w:val="0090758F"/>
    <w:rsid w:val="00911CC5"/>
    <w:rsid w:val="00912E36"/>
    <w:rsid w:val="00913498"/>
    <w:rsid w:val="009139DB"/>
    <w:rsid w:val="00915392"/>
    <w:rsid w:val="00925833"/>
    <w:rsid w:val="00927561"/>
    <w:rsid w:val="009307DA"/>
    <w:rsid w:val="00931090"/>
    <w:rsid w:val="00931CD9"/>
    <w:rsid w:val="00940E12"/>
    <w:rsid w:val="00940F74"/>
    <w:rsid w:val="0094225A"/>
    <w:rsid w:val="00942779"/>
    <w:rsid w:val="00947EDE"/>
    <w:rsid w:val="0095176C"/>
    <w:rsid w:val="009527D5"/>
    <w:rsid w:val="0095453D"/>
    <w:rsid w:val="00957138"/>
    <w:rsid w:val="0096192C"/>
    <w:rsid w:val="00962580"/>
    <w:rsid w:val="00967C9D"/>
    <w:rsid w:val="00975665"/>
    <w:rsid w:val="0098170D"/>
    <w:rsid w:val="009839EF"/>
    <w:rsid w:val="00985ABC"/>
    <w:rsid w:val="0098611A"/>
    <w:rsid w:val="00986B6C"/>
    <w:rsid w:val="00986DA2"/>
    <w:rsid w:val="0099454C"/>
    <w:rsid w:val="009A10E2"/>
    <w:rsid w:val="009A5238"/>
    <w:rsid w:val="009A68A3"/>
    <w:rsid w:val="009B1870"/>
    <w:rsid w:val="009B2D51"/>
    <w:rsid w:val="009B4647"/>
    <w:rsid w:val="009B4AA3"/>
    <w:rsid w:val="009B63A6"/>
    <w:rsid w:val="009B6DD6"/>
    <w:rsid w:val="009B785E"/>
    <w:rsid w:val="009C08AC"/>
    <w:rsid w:val="009C6E55"/>
    <w:rsid w:val="009C7B46"/>
    <w:rsid w:val="009D022F"/>
    <w:rsid w:val="009E0056"/>
    <w:rsid w:val="009E0AE3"/>
    <w:rsid w:val="009E3D50"/>
    <w:rsid w:val="009E70C4"/>
    <w:rsid w:val="00A000D8"/>
    <w:rsid w:val="00A013A3"/>
    <w:rsid w:val="00A03F83"/>
    <w:rsid w:val="00A04CA9"/>
    <w:rsid w:val="00A06254"/>
    <w:rsid w:val="00A07882"/>
    <w:rsid w:val="00A07B47"/>
    <w:rsid w:val="00A1081F"/>
    <w:rsid w:val="00A108C2"/>
    <w:rsid w:val="00A10EE6"/>
    <w:rsid w:val="00A137FF"/>
    <w:rsid w:val="00A2015C"/>
    <w:rsid w:val="00A22A03"/>
    <w:rsid w:val="00A30F57"/>
    <w:rsid w:val="00A40DF2"/>
    <w:rsid w:val="00A41CB2"/>
    <w:rsid w:val="00A41E93"/>
    <w:rsid w:val="00A4328A"/>
    <w:rsid w:val="00A457ED"/>
    <w:rsid w:val="00A45AD1"/>
    <w:rsid w:val="00A46994"/>
    <w:rsid w:val="00A46B2D"/>
    <w:rsid w:val="00A53FA6"/>
    <w:rsid w:val="00A54214"/>
    <w:rsid w:val="00A66608"/>
    <w:rsid w:val="00A66D33"/>
    <w:rsid w:val="00A729E3"/>
    <w:rsid w:val="00A73956"/>
    <w:rsid w:val="00A75645"/>
    <w:rsid w:val="00A75C16"/>
    <w:rsid w:val="00A81155"/>
    <w:rsid w:val="00A83704"/>
    <w:rsid w:val="00A840BB"/>
    <w:rsid w:val="00A96956"/>
    <w:rsid w:val="00AA1F75"/>
    <w:rsid w:val="00AA30E1"/>
    <w:rsid w:val="00AA3FEC"/>
    <w:rsid w:val="00AA6755"/>
    <w:rsid w:val="00AB00DA"/>
    <w:rsid w:val="00AB0855"/>
    <w:rsid w:val="00AB2504"/>
    <w:rsid w:val="00AB4F8D"/>
    <w:rsid w:val="00AD063C"/>
    <w:rsid w:val="00AD349C"/>
    <w:rsid w:val="00AD52CA"/>
    <w:rsid w:val="00AD66E0"/>
    <w:rsid w:val="00AE60F6"/>
    <w:rsid w:val="00AF100E"/>
    <w:rsid w:val="00AF195A"/>
    <w:rsid w:val="00AF2421"/>
    <w:rsid w:val="00AF36C5"/>
    <w:rsid w:val="00AF486F"/>
    <w:rsid w:val="00AF7790"/>
    <w:rsid w:val="00B01342"/>
    <w:rsid w:val="00B110C7"/>
    <w:rsid w:val="00B14E75"/>
    <w:rsid w:val="00B20AAE"/>
    <w:rsid w:val="00B24A00"/>
    <w:rsid w:val="00B30FE6"/>
    <w:rsid w:val="00B3117D"/>
    <w:rsid w:val="00B36823"/>
    <w:rsid w:val="00B4168E"/>
    <w:rsid w:val="00B427D6"/>
    <w:rsid w:val="00B43457"/>
    <w:rsid w:val="00B50EC3"/>
    <w:rsid w:val="00B63DEF"/>
    <w:rsid w:val="00B751DB"/>
    <w:rsid w:val="00B75FD4"/>
    <w:rsid w:val="00B81041"/>
    <w:rsid w:val="00B815B1"/>
    <w:rsid w:val="00B86EFB"/>
    <w:rsid w:val="00B8741D"/>
    <w:rsid w:val="00B900B0"/>
    <w:rsid w:val="00B91433"/>
    <w:rsid w:val="00B91C7D"/>
    <w:rsid w:val="00B91CE3"/>
    <w:rsid w:val="00B95D4A"/>
    <w:rsid w:val="00B973BE"/>
    <w:rsid w:val="00B97A03"/>
    <w:rsid w:val="00BA105B"/>
    <w:rsid w:val="00BA362E"/>
    <w:rsid w:val="00BB08F0"/>
    <w:rsid w:val="00BB4703"/>
    <w:rsid w:val="00BC2D95"/>
    <w:rsid w:val="00BC3118"/>
    <w:rsid w:val="00BC50C8"/>
    <w:rsid w:val="00BC65FA"/>
    <w:rsid w:val="00BD08FF"/>
    <w:rsid w:val="00BD4AAA"/>
    <w:rsid w:val="00BE0BEF"/>
    <w:rsid w:val="00BE4995"/>
    <w:rsid w:val="00BE759F"/>
    <w:rsid w:val="00BF0D08"/>
    <w:rsid w:val="00BF509A"/>
    <w:rsid w:val="00BF6352"/>
    <w:rsid w:val="00BF75C4"/>
    <w:rsid w:val="00C00FD3"/>
    <w:rsid w:val="00C00FEE"/>
    <w:rsid w:val="00C05D81"/>
    <w:rsid w:val="00C131A0"/>
    <w:rsid w:val="00C15ED2"/>
    <w:rsid w:val="00C16511"/>
    <w:rsid w:val="00C26AC6"/>
    <w:rsid w:val="00C270CF"/>
    <w:rsid w:val="00C325AB"/>
    <w:rsid w:val="00C33533"/>
    <w:rsid w:val="00C34683"/>
    <w:rsid w:val="00C35CA7"/>
    <w:rsid w:val="00C3791A"/>
    <w:rsid w:val="00C45077"/>
    <w:rsid w:val="00C454F1"/>
    <w:rsid w:val="00C5421E"/>
    <w:rsid w:val="00C5471C"/>
    <w:rsid w:val="00C63C8D"/>
    <w:rsid w:val="00C64C64"/>
    <w:rsid w:val="00C73255"/>
    <w:rsid w:val="00C76468"/>
    <w:rsid w:val="00C87733"/>
    <w:rsid w:val="00C90AEB"/>
    <w:rsid w:val="00C91933"/>
    <w:rsid w:val="00CA2469"/>
    <w:rsid w:val="00CA69D5"/>
    <w:rsid w:val="00CB170E"/>
    <w:rsid w:val="00CB5B1D"/>
    <w:rsid w:val="00CC1EEC"/>
    <w:rsid w:val="00CC31E0"/>
    <w:rsid w:val="00CC3BB8"/>
    <w:rsid w:val="00CC5D63"/>
    <w:rsid w:val="00CC5F7C"/>
    <w:rsid w:val="00CC623B"/>
    <w:rsid w:val="00CC6F40"/>
    <w:rsid w:val="00CD0064"/>
    <w:rsid w:val="00CD6C07"/>
    <w:rsid w:val="00CE3092"/>
    <w:rsid w:val="00CE3419"/>
    <w:rsid w:val="00CE3F3E"/>
    <w:rsid w:val="00CE45FC"/>
    <w:rsid w:val="00CE4C2F"/>
    <w:rsid w:val="00CE62C7"/>
    <w:rsid w:val="00CF2AF9"/>
    <w:rsid w:val="00D01ECD"/>
    <w:rsid w:val="00D02938"/>
    <w:rsid w:val="00D05092"/>
    <w:rsid w:val="00D06806"/>
    <w:rsid w:val="00D25900"/>
    <w:rsid w:val="00D27BFF"/>
    <w:rsid w:val="00D30DEE"/>
    <w:rsid w:val="00D31026"/>
    <w:rsid w:val="00D32B36"/>
    <w:rsid w:val="00D33617"/>
    <w:rsid w:val="00D349F8"/>
    <w:rsid w:val="00D40368"/>
    <w:rsid w:val="00D411E3"/>
    <w:rsid w:val="00D4296E"/>
    <w:rsid w:val="00D43B0C"/>
    <w:rsid w:val="00D47960"/>
    <w:rsid w:val="00D517FC"/>
    <w:rsid w:val="00D53E77"/>
    <w:rsid w:val="00D5674C"/>
    <w:rsid w:val="00D6194B"/>
    <w:rsid w:val="00D621D3"/>
    <w:rsid w:val="00D63130"/>
    <w:rsid w:val="00D711F8"/>
    <w:rsid w:val="00D71B28"/>
    <w:rsid w:val="00D72B47"/>
    <w:rsid w:val="00D72F75"/>
    <w:rsid w:val="00D73633"/>
    <w:rsid w:val="00D8290C"/>
    <w:rsid w:val="00D82E91"/>
    <w:rsid w:val="00D83C58"/>
    <w:rsid w:val="00D840CE"/>
    <w:rsid w:val="00D86AF4"/>
    <w:rsid w:val="00D91B37"/>
    <w:rsid w:val="00D92E43"/>
    <w:rsid w:val="00D97F6D"/>
    <w:rsid w:val="00DA3057"/>
    <w:rsid w:val="00DA563E"/>
    <w:rsid w:val="00DA5D63"/>
    <w:rsid w:val="00DA76AF"/>
    <w:rsid w:val="00DB01CA"/>
    <w:rsid w:val="00DB2A4C"/>
    <w:rsid w:val="00DB2C6C"/>
    <w:rsid w:val="00DB5567"/>
    <w:rsid w:val="00DB697D"/>
    <w:rsid w:val="00DB69BA"/>
    <w:rsid w:val="00DB7F67"/>
    <w:rsid w:val="00DC1249"/>
    <w:rsid w:val="00DC5F2C"/>
    <w:rsid w:val="00DD032E"/>
    <w:rsid w:val="00DE1324"/>
    <w:rsid w:val="00DE1D8E"/>
    <w:rsid w:val="00DF229D"/>
    <w:rsid w:val="00DF70F9"/>
    <w:rsid w:val="00E01164"/>
    <w:rsid w:val="00E02F45"/>
    <w:rsid w:val="00E10542"/>
    <w:rsid w:val="00E1216D"/>
    <w:rsid w:val="00E13D37"/>
    <w:rsid w:val="00E1611A"/>
    <w:rsid w:val="00E2089E"/>
    <w:rsid w:val="00E2158F"/>
    <w:rsid w:val="00E24A7E"/>
    <w:rsid w:val="00E26767"/>
    <w:rsid w:val="00E27F03"/>
    <w:rsid w:val="00E325D6"/>
    <w:rsid w:val="00E40898"/>
    <w:rsid w:val="00E46244"/>
    <w:rsid w:val="00E47081"/>
    <w:rsid w:val="00E47A55"/>
    <w:rsid w:val="00E514FE"/>
    <w:rsid w:val="00E55C95"/>
    <w:rsid w:val="00E5712F"/>
    <w:rsid w:val="00E57B37"/>
    <w:rsid w:val="00E57F25"/>
    <w:rsid w:val="00E60223"/>
    <w:rsid w:val="00E6619B"/>
    <w:rsid w:val="00E705B3"/>
    <w:rsid w:val="00E72320"/>
    <w:rsid w:val="00E77116"/>
    <w:rsid w:val="00E7736B"/>
    <w:rsid w:val="00E87F32"/>
    <w:rsid w:val="00E92067"/>
    <w:rsid w:val="00E938D4"/>
    <w:rsid w:val="00E966A5"/>
    <w:rsid w:val="00EA0412"/>
    <w:rsid w:val="00EA7E84"/>
    <w:rsid w:val="00EB054B"/>
    <w:rsid w:val="00EB26DE"/>
    <w:rsid w:val="00EB434E"/>
    <w:rsid w:val="00EB7222"/>
    <w:rsid w:val="00EC028D"/>
    <w:rsid w:val="00EC19E7"/>
    <w:rsid w:val="00EC4410"/>
    <w:rsid w:val="00EC61A1"/>
    <w:rsid w:val="00ED477B"/>
    <w:rsid w:val="00ED5F1E"/>
    <w:rsid w:val="00EE0F09"/>
    <w:rsid w:val="00EE1455"/>
    <w:rsid w:val="00EE5F86"/>
    <w:rsid w:val="00EE76CD"/>
    <w:rsid w:val="00EF58A9"/>
    <w:rsid w:val="00EF6368"/>
    <w:rsid w:val="00F000AB"/>
    <w:rsid w:val="00F02ECC"/>
    <w:rsid w:val="00F04CA0"/>
    <w:rsid w:val="00F12684"/>
    <w:rsid w:val="00F12B79"/>
    <w:rsid w:val="00F14E47"/>
    <w:rsid w:val="00F16CDC"/>
    <w:rsid w:val="00F17174"/>
    <w:rsid w:val="00F20215"/>
    <w:rsid w:val="00F22BAF"/>
    <w:rsid w:val="00F23619"/>
    <w:rsid w:val="00F25013"/>
    <w:rsid w:val="00F2727C"/>
    <w:rsid w:val="00F30797"/>
    <w:rsid w:val="00F32CD6"/>
    <w:rsid w:val="00F34AA2"/>
    <w:rsid w:val="00F35711"/>
    <w:rsid w:val="00F36666"/>
    <w:rsid w:val="00F41F7D"/>
    <w:rsid w:val="00F43443"/>
    <w:rsid w:val="00F51BEA"/>
    <w:rsid w:val="00F61890"/>
    <w:rsid w:val="00F63C6C"/>
    <w:rsid w:val="00F63E1A"/>
    <w:rsid w:val="00F65EF9"/>
    <w:rsid w:val="00F71DCC"/>
    <w:rsid w:val="00F73979"/>
    <w:rsid w:val="00F74838"/>
    <w:rsid w:val="00F74B86"/>
    <w:rsid w:val="00F76565"/>
    <w:rsid w:val="00F80E8A"/>
    <w:rsid w:val="00F91068"/>
    <w:rsid w:val="00FA464D"/>
    <w:rsid w:val="00FA50E7"/>
    <w:rsid w:val="00FA5E14"/>
    <w:rsid w:val="00FA775B"/>
    <w:rsid w:val="00FB1563"/>
    <w:rsid w:val="00FB49CC"/>
    <w:rsid w:val="00FB7B88"/>
    <w:rsid w:val="00FC73C8"/>
    <w:rsid w:val="00FD17C3"/>
    <w:rsid w:val="00FD45A6"/>
    <w:rsid w:val="00FD5ED1"/>
    <w:rsid w:val="00FD796D"/>
    <w:rsid w:val="00FD7FC8"/>
    <w:rsid w:val="00FE1C25"/>
    <w:rsid w:val="00FE334F"/>
    <w:rsid w:val="00FE43F7"/>
    <w:rsid w:val="00FE705A"/>
    <w:rsid w:val="00FF1DE8"/>
    <w:rsid w:val="00FF3D17"/>
    <w:rsid w:val="00FF4053"/>
    <w:rsid w:val="00FF692F"/>
    <w:rsid w:val="00FF7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5108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21"/>
    <w:rPr>
      <w:rFonts w:ascii="Times New Roman" w:eastAsia="Times New Roman" w:hAnsi="Times New Roman" w:cs="Times New Roman"/>
      <w:szCs w:val="20"/>
    </w:rPr>
  </w:style>
  <w:style w:type="paragraph" w:styleId="Heading1">
    <w:name w:val="heading 1"/>
    <w:basedOn w:val="Normal"/>
    <w:next w:val="Normal"/>
    <w:link w:val="Heading1Char"/>
    <w:qFormat/>
    <w:rsid w:val="002B6AFB"/>
    <w:pPr>
      <w:keepNext/>
      <w:tabs>
        <w:tab w:val="left" w:pos="5040"/>
      </w:tabs>
      <w:outlineLvl w:val="0"/>
    </w:pPr>
  </w:style>
  <w:style w:type="paragraph" w:styleId="Heading2">
    <w:name w:val="heading 2"/>
    <w:basedOn w:val="Normal"/>
    <w:next w:val="Normal"/>
    <w:link w:val="Heading2Char"/>
    <w:qFormat/>
    <w:rsid w:val="002B6AFB"/>
    <w:pPr>
      <w:keepNext/>
      <w:tabs>
        <w:tab w:val="right" w:pos="9360"/>
      </w:tabs>
      <w:spacing w:before="240" w:line="240" w:lineRule="atLeast"/>
      <w:jc w:val="center"/>
      <w:outlineLvl w:val="1"/>
    </w:pPr>
    <w:rPr>
      <w:b/>
      <w:bCs/>
      <w:color w:val="000000"/>
      <w:szCs w:val="24"/>
    </w:rPr>
  </w:style>
  <w:style w:type="paragraph" w:styleId="Heading3">
    <w:name w:val="heading 3"/>
    <w:basedOn w:val="Normal"/>
    <w:next w:val="Normal"/>
    <w:link w:val="Heading3Char"/>
    <w:qFormat/>
    <w:rsid w:val="002B6AFB"/>
    <w:pPr>
      <w:keepNext/>
      <w:tabs>
        <w:tab w:val="left" w:pos="1368"/>
      </w:tabs>
      <w:spacing w:before="240" w:line="240" w:lineRule="atLeast"/>
      <w:outlineLvl w:val="2"/>
    </w:pPr>
    <w:rPr>
      <w:color w:val="000000"/>
      <w:szCs w:val="24"/>
      <w:u w:val="single"/>
    </w:rPr>
  </w:style>
  <w:style w:type="paragraph" w:styleId="Heading4">
    <w:name w:val="heading 4"/>
    <w:basedOn w:val="Normal"/>
    <w:next w:val="Normal"/>
    <w:link w:val="Heading4Char"/>
    <w:qFormat/>
    <w:rsid w:val="002B6AFB"/>
    <w:pPr>
      <w:keepNext/>
      <w:tabs>
        <w:tab w:val="left" w:pos="1368"/>
      </w:tabs>
      <w:spacing w:before="240"/>
      <w:outlineLvl w:val="3"/>
    </w:pPr>
    <w:rPr>
      <w:b/>
      <w:bCs/>
      <w:color w:val="000000"/>
      <w:szCs w:val="24"/>
    </w:rPr>
  </w:style>
  <w:style w:type="paragraph" w:styleId="Heading5">
    <w:name w:val="heading 5"/>
    <w:basedOn w:val="Normal"/>
    <w:next w:val="Normal"/>
    <w:link w:val="Heading5Char"/>
    <w:qFormat/>
    <w:rsid w:val="002B6AFB"/>
    <w:pPr>
      <w:keepNext/>
      <w:tabs>
        <w:tab w:val="left" w:pos="1368"/>
      </w:tabs>
      <w:spacing w:before="240"/>
      <w:ind w:left="540"/>
      <w:outlineLvl w:val="4"/>
    </w:pPr>
    <w:rPr>
      <w:b/>
      <w:bCs/>
      <w:color w:val="000000"/>
      <w:szCs w:val="24"/>
    </w:rPr>
  </w:style>
  <w:style w:type="paragraph" w:styleId="Heading6">
    <w:name w:val="heading 6"/>
    <w:basedOn w:val="Normal"/>
    <w:next w:val="Normal"/>
    <w:link w:val="Heading6Char"/>
    <w:qFormat/>
    <w:rsid w:val="002B6AFB"/>
    <w:pPr>
      <w:keepNext/>
      <w:tabs>
        <w:tab w:val="left" w:pos="1368"/>
      </w:tabs>
      <w:spacing w:before="240" w:line="240" w:lineRule="atLeast"/>
      <w:outlineLvl w:val="5"/>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AFB"/>
    <w:rPr>
      <w:rFonts w:ascii="Times New Roman" w:eastAsia="Times New Roman" w:hAnsi="Times New Roman" w:cs="Times New Roman"/>
      <w:szCs w:val="20"/>
    </w:rPr>
  </w:style>
  <w:style w:type="character" w:customStyle="1" w:styleId="Heading2Char">
    <w:name w:val="Heading 2 Char"/>
    <w:basedOn w:val="DefaultParagraphFont"/>
    <w:link w:val="Heading2"/>
    <w:rsid w:val="002B6AFB"/>
    <w:rPr>
      <w:rFonts w:ascii="Times New Roman" w:eastAsia="Times New Roman" w:hAnsi="Times New Roman" w:cs="Times New Roman"/>
      <w:b/>
      <w:bCs/>
      <w:color w:val="000000"/>
    </w:rPr>
  </w:style>
  <w:style w:type="character" w:customStyle="1" w:styleId="Heading3Char">
    <w:name w:val="Heading 3 Char"/>
    <w:basedOn w:val="DefaultParagraphFont"/>
    <w:link w:val="Heading3"/>
    <w:rsid w:val="002B6AFB"/>
    <w:rPr>
      <w:rFonts w:ascii="Times New Roman" w:eastAsia="Times New Roman" w:hAnsi="Times New Roman" w:cs="Times New Roman"/>
      <w:color w:val="000000"/>
      <w:u w:val="single"/>
    </w:rPr>
  </w:style>
  <w:style w:type="character" w:customStyle="1" w:styleId="Heading4Char">
    <w:name w:val="Heading 4 Char"/>
    <w:basedOn w:val="DefaultParagraphFont"/>
    <w:link w:val="Heading4"/>
    <w:rsid w:val="002B6AFB"/>
    <w:rPr>
      <w:rFonts w:ascii="Times New Roman" w:eastAsia="Times New Roman" w:hAnsi="Times New Roman" w:cs="Times New Roman"/>
      <w:b/>
      <w:bCs/>
      <w:color w:val="000000"/>
    </w:rPr>
  </w:style>
  <w:style w:type="character" w:customStyle="1" w:styleId="Heading5Char">
    <w:name w:val="Heading 5 Char"/>
    <w:basedOn w:val="DefaultParagraphFont"/>
    <w:link w:val="Heading5"/>
    <w:rsid w:val="002B6AFB"/>
    <w:rPr>
      <w:rFonts w:ascii="Times New Roman" w:eastAsia="Times New Roman" w:hAnsi="Times New Roman" w:cs="Times New Roman"/>
      <w:b/>
      <w:bCs/>
      <w:color w:val="000000"/>
    </w:rPr>
  </w:style>
  <w:style w:type="character" w:customStyle="1" w:styleId="Heading6Char">
    <w:name w:val="Heading 6 Char"/>
    <w:basedOn w:val="DefaultParagraphFont"/>
    <w:link w:val="Heading6"/>
    <w:rsid w:val="002B6AFB"/>
    <w:rPr>
      <w:rFonts w:ascii="Times New Roman" w:eastAsia="Times New Roman" w:hAnsi="Times New Roman" w:cs="Times New Roman"/>
      <w:b/>
      <w:bCs/>
      <w:color w:val="000000"/>
      <w:sz w:val="28"/>
      <w:szCs w:val="28"/>
    </w:rPr>
  </w:style>
  <w:style w:type="paragraph" w:styleId="Header">
    <w:name w:val="header"/>
    <w:basedOn w:val="Normal"/>
    <w:link w:val="HeaderChar"/>
    <w:uiPriority w:val="99"/>
    <w:rsid w:val="002B6AFB"/>
    <w:pPr>
      <w:tabs>
        <w:tab w:val="center" w:pos="4320"/>
        <w:tab w:val="right" w:pos="8640"/>
      </w:tabs>
    </w:pPr>
  </w:style>
  <w:style w:type="character" w:customStyle="1" w:styleId="HeaderChar">
    <w:name w:val="Header Char"/>
    <w:basedOn w:val="DefaultParagraphFont"/>
    <w:link w:val="Header"/>
    <w:uiPriority w:val="99"/>
    <w:rsid w:val="002B6AFB"/>
    <w:rPr>
      <w:rFonts w:ascii="Times New Roman" w:eastAsia="Times New Roman" w:hAnsi="Times New Roman" w:cs="Times New Roman"/>
      <w:szCs w:val="20"/>
    </w:rPr>
  </w:style>
  <w:style w:type="paragraph" w:styleId="Footer">
    <w:name w:val="footer"/>
    <w:basedOn w:val="Normal"/>
    <w:link w:val="FooterChar"/>
    <w:uiPriority w:val="99"/>
    <w:rsid w:val="002B6AFB"/>
    <w:pPr>
      <w:tabs>
        <w:tab w:val="center" w:pos="4320"/>
        <w:tab w:val="right" w:pos="8640"/>
      </w:tabs>
    </w:pPr>
  </w:style>
  <w:style w:type="character" w:customStyle="1" w:styleId="FooterChar">
    <w:name w:val="Footer Char"/>
    <w:basedOn w:val="DefaultParagraphFont"/>
    <w:link w:val="Footer"/>
    <w:uiPriority w:val="99"/>
    <w:rsid w:val="002B6AFB"/>
    <w:rPr>
      <w:rFonts w:ascii="Times New Roman" w:eastAsia="Times New Roman" w:hAnsi="Times New Roman" w:cs="Times New Roman"/>
      <w:szCs w:val="20"/>
    </w:rPr>
  </w:style>
  <w:style w:type="paragraph" w:styleId="BodyText3">
    <w:name w:val="Body Text 3"/>
    <w:basedOn w:val="Normal"/>
    <w:link w:val="BodyText3Char"/>
    <w:rsid w:val="002B6AFB"/>
    <w:pPr>
      <w:spacing w:before="240" w:line="240" w:lineRule="atLeast"/>
    </w:pPr>
    <w:rPr>
      <w:b/>
      <w:bCs/>
      <w:color w:val="000000"/>
      <w:szCs w:val="24"/>
    </w:rPr>
  </w:style>
  <w:style w:type="character" w:customStyle="1" w:styleId="BodyText3Char">
    <w:name w:val="Body Text 3 Char"/>
    <w:basedOn w:val="DefaultParagraphFont"/>
    <w:link w:val="BodyText3"/>
    <w:rsid w:val="002B6AFB"/>
    <w:rPr>
      <w:rFonts w:ascii="Times New Roman" w:eastAsia="Times New Roman" w:hAnsi="Times New Roman" w:cs="Times New Roman"/>
      <w:b/>
      <w:bCs/>
      <w:color w:val="000000"/>
    </w:rPr>
  </w:style>
  <w:style w:type="paragraph" w:styleId="EndnoteText">
    <w:name w:val="endnote text"/>
    <w:basedOn w:val="Normal"/>
    <w:link w:val="EndnoteTextChar"/>
    <w:semiHidden/>
    <w:rsid w:val="002B6AFB"/>
    <w:pPr>
      <w:spacing w:line="240" w:lineRule="atLeast"/>
    </w:pPr>
    <w:rPr>
      <w:color w:val="000000"/>
      <w:szCs w:val="24"/>
    </w:rPr>
  </w:style>
  <w:style w:type="character" w:customStyle="1" w:styleId="EndnoteTextChar">
    <w:name w:val="Endnote Text Char"/>
    <w:basedOn w:val="DefaultParagraphFont"/>
    <w:link w:val="EndnoteText"/>
    <w:semiHidden/>
    <w:rsid w:val="002B6AFB"/>
    <w:rPr>
      <w:rFonts w:ascii="Times New Roman" w:eastAsia="Times New Roman" w:hAnsi="Times New Roman" w:cs="Times New Roman"/>
      <w:color w:val="000000"/>
    </w:rPr>
  </w:style>
  <w:style w:type="paragraph" w:styleId="BlockText">
    <w:name w:val="Block Text"/>
    <w:basedOn w:val="Normal"/>
    <w:rsid w:val="002B6AFB"/>
    <w:pPr>
      <w:tabs>
        <w:tab w:val="left" w:pos="1368"/>
      </w:tabs>
      <w:spacing w:before="240" w:line="240" w:lineRule="atLeast"/>
      <w:ind w:left="1440" w:right="720" w:hanging="1440"/>
    </w:pPr>
    <w:rPr>
      <w:color w:val="000000"/>
      <w:szCs w:val="24"/>
    </w:rPr>
  </w:style>
  <w:style w:type="paragraph" w:styleId="BodyTextIndent">
    <w:name w:val="Body Text Indent"/>
    <w:basedOn w:val="Normal"/>
    <w:link w:val="BodyTextIndentChar"/>
    <w:rsid w:val="002B6AFB"/>
    <w:pPr>
      <w:tabs>
        <w:tab w:val="left" w:pos="360"/>
      </w:tabs>
      <w:autoSpaceDE w:val="0"/>
      <w:autoSpaceDN w:val="0"/>
      <w:adjustRightInd w:val="0"/>
      <w:spacing w:before="240"/>
    </w:pPr>
    <w:rPr>
      <w:szCs w:val="24"/>
    </w:rPr>
  </w:style>
  <w:style w:type="character" w:customStyle="1" w:styleId="BodyTextIndentChar">
    <w:name w:val="Body Text Indent Char"/>
    <w:basedOn w:val="DefaultParagraphFont"/>
    <w:link w:val="BodyTextIndent"/>
    <w:rsid w:val="002B6AFB"/>
    <w:rPr>
      <w:rFonts w:ascii="Times New Roman" w:eastAsia="Times New Roman" w:hAnsi="Times New Roman" w:cs="Times New Roman"/>
    </w:rPr>
  </w:style>
  <w:style w:type="paragraph" w:styleId="BodyText">
    <w:name w:val="Body Text"/>
    <w:basedOn w:val="Normal"/>
    <w:link w:val="BodyTextChar"/>
    <w:rsid w:val="002B6AFB"/>
    <w:pPr>
      <w:tabs>
        <w:tab w:val="left" w:pos="5040"/>
        <w:tab w:val="left" w:pos="9990"/>
        <w:tab w:val="right" w:pos="10440"/>
      </w:tabs>
      <w:spacing w:line="240" w:lineRule="atLeast"/>
      <w:jc w:val="both"/>
    </w:pPr>
    <w:rPr>
      <w:color w:val="000000"/>
      <w:szCs w:val="24"/>
    </w:rPr>
  </w:style>
  <w:style w:type="character" w:customStyle="1" w:styleId="BodyTextChar">
    <w:name w:val="Body Text Char"/>
    <w:basedOn w:val="DefaultParagraphFont"/>
    <w:link w:val="BodyText"/>
    <w:rsid w:val="002B6AFB"/>
    <w:rPr>
      <w:rFonts w:ascii="Times New Roman" w:eastAsia="Times New Roman" w:hAnsi="Times New Roman" w:cs="Times New Roman"/>
      <w:color w:val="000000"/>
    </w:rPr>
  </w:style>
  <w:style w:type="character" w:styleId="PageNumber">
    <w:name w:val="page number"/>
    <w:basedOn w:val="DefaultParagraphFont"/>
    <w:rsid w:val="002B6AFB"/>
  </w:style>
  <w:style w:type="paragraph" w:styleId="ListParagraph">
    <w:name w:val="List Paragraph"/>
    <w:basedOn w:val="Normal"/>
    <w:uiPriority w:val="34"/>
    <w:qFormat/>
    <w:rsid w:val="0081022D"/>
    <w:pPr>
      <w:widowControl w:val="0"/>
      <w:autoSpaceDE w:val="0"/>
      <w:autoSpaceDN w:val="0"/>
      <w:adjustRightInd w:val="0"/>
    </w:pPr>
    <w:rPr>
      <w:rFonts w:eastAsiaTheme="minorEastAsia"/>
      <w:szCs w:val="24"/>
    </w:rPr>
  </w:style>
  <w:style w:type="paragraph" w:customStyle="1" w:styleId="TableParagraph">
    <w:name w:val="Table Paragraph"/>
    <w:basedOn w:val="Normal"/>
    <w:uiPriority w:val="1"/>
    <w:qFormat/>
    <w:rsid w:val="0081022D"/>
    <w:pPr>
      <w:widowControl w:val="0"/>
      <w:autoSpaceDE w:val="0"/>
      <w:autoSpaceDN w:val="0"/>
      <w:adjustRightInd w:val="0"/>
    </w:pPr>
    <w:rPr>
      <w:rFonts w:eastAsiaTheme="minorEastAsia"/>
      <w:szCs w:val="24"/>
    </w:rPr>
  </w:style>
  <w:style w:type="table" w:styleId="TableGrid">
    <w:name w:val="Table Grid"/>
    <w:basedOn w:val="TableNormal"/>
    <w:uiPriority w:val="59"/>
    <w:rsid w:val="0011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1ECD"/>
    <w:rPr>
      <w:color w:val="808080"/>
    </w:rPr>
  </w:style>
  <w:style w:type="character" w:customStyle="1" w:styleId="Normal2">
    <w:name w:val="Normal2"/>
    <w:basedOn w:val="DefaultParagraphFont"/>
    <w:uiPriority w:val="1"/>
    <w:rsid w:val="00CC3BB8"/>
    <w:rPr>
      <w:rFonts w:ascii="Times New Roman" w:hAnsi="Times New Roman"/>
      <w:color w:val="auto"/>
      <w:sz w:val="24"/>
    </w:rPr>
  </w:style>
  <w:style w:type="character" w:styleId="Hyperlink">
    <w:name w:val="Hyperlink"/>
    <w:basedOn w:val="DefaultParagraphFont"/>
    <w:uiPriority w:val="99"/>
    <w:unhideWhenUsed/>
    <w:rsid w:val="00663EA8"/>
    <w:rPr>
      <w:color w:val="0000FF" w:themeColor="hyperlink"/>
      <w:u w:val="single"/>
    </w:rPr>
  </w:style>
  <w:style w:type="paragraph" w:styleId="BalloonText">
    <w:name w:val="Balloon Text"/>
    <w:basedOn w:val="Normal"/>
    <w:link w:val="BalloonTextChar"/>
    <w:uiPriority w:val="99"/>
    <w:semiHidden/>
    <w:unhideWhenUsed/>
    <w:rsid w:val="00860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B9"/>
    <w:rPr>
      <w:rFonts w:ascii="Segoe UI" w:eastAsia="Times New Roman" w:hAnsi="Segoe UI" w:cs="Segoe UI"/>
      <w:sz w:val="18"/>
      <w:szCs w:val="18"/>
    </w:rPr>
  </w:style>
  <w:style w:type="paragraph" w:customStyle="1" w:styleId="msonormal0">
    <w:name w:val="msonormal"/>
    <w:basedOn w:val="Normal"/>
    <w:rsid w:val="00AB4F8D"/>
    <w:pPr>
      <w:spacing w:before="100" w:beforeAutospacing="1" w:after="100" w:afterAutospacing="1"/>
    </w:pPr>
    <w:rPr>
      <w:szCs w:val="24"/>
    </w:rPr>
  </w:style>
  <w:style w:type="paragraph" w:styleId="FootnoteText">
    <w:name w:val="footnote text"/>
    <w:basedOn w:val="Normal"/>
    <w:link w:val="FootnoteTextChar"/>
    <w:uiPriority w:val="99"/>
    <w:unhideWhenUsed/>
    <w:rsid w:val="00F63E1A"/>
    <w:rPr>
      <w:rFonts w:ascii="Calibri" w:eastAsia="Calibri" w:hAnsi="Calibri"/>
      <w:sz w:val="20"/>
    </w:rPr>
  </w:style>
  <w:style w:type="character" w:customStyle="1" w:styleId="FootnoteTextChar">
    <w:name w:val="Footnote Text Char"/>
    <w:basedOn w:val="DefaultParagraphFont"/>
    <w:link w:val="FootnoteText"/>
    <w:uiPriority w:val="99"/>
    <w:rsid w:val="00F63E1A"/>
    <w:rPr>
      <w:rFonts w:ascii="Calibri" w:eastAsia="Calibri" w:hAnsi="Calibri" w:cs="Times New Roman"/>
      <w:sz w:val="20"/>
      <w:szCs w:val="20"/>
    </w:rPr>
  </w:style>
  <w:style w:type="character" w:styleId="FootnoteReference">
    <w:name w:val="footnote reference"/>
    <w:uiPriority w:val="99"/>
    <w:semiHidden/>
    <w:unhideWhenUsed/>
    <w:rsid w:val="00F63E1A"/>
    <w:rPr>
      <w:vertAlign w:val="superscript"/>
    </w:rPr>
  </w:style>
  <w:style w:type="paragraph" w:customStyle="1" w:styleId="Default">
    <w:name w:val="Default"/>
    <w:rsid w:val="007248B6"/>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2A5210"/>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58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3708">
      <w:bodyDiv w:val="1"/>
      <w:marLeft w:val="0"/>
      <w:marRight w:val="0"/>
      <w:marTop w:val="0"/>
      <w:marBottom w:val="0"/>
      <w:divBdr>
        <w:top w:val="none" w:sz="0" w:space="0" w:color="auto"/>
        <w:left w:val="none" w:sz="0" w:space="0" w:color="auto"/>
        <w:bottom w:val="none" w:sz="0" w:space="0" w:color="auto"/>
        <w:right w:val="none" w:sz="0" w:space="0" w:color="auto"/>
      </w:divBdr>
      <w:divsChild>
        <w:div w:id="1489050376">
          <w:marLeft w:val="0"/>
          <w:marRight w:val="0"/>
          <w:marTop w:val="0"/>
          <w:marBottom w:val="0"/>
          <w:divBdr>
            <w:top w:val="none" w:sz="0" w:space="0" w:color="auto"/>
            <w:left w:val="none" w:sz="0" w:space="0" w:color="auto"/>
            <w:bottom w:val="none" w:sz="0" w:space="0" w:color="auto"/>
            <w:right w:val="none" w:sz="0" w:space="0" w:color="auto"/>
          </w:divBdr>
          <w:divsChild>
            <w:div w:id="1031419640">
              <w:marLeft w:val="0"/>
              <w:marRight w:val="0"/>
              <w:marTop w:val="0"/>
              <w:marBottom w:val="0"/>
              <w:divBdr>
                <w:top w:val="none" w:sz="0" w:space="0" w:color="auto"/>
                <w:left w:val="none" w:sz="0" w:space="0" w:color="auto"/>
                <w:bottom w:val="none" w:sz="0" w:space="0" w:color="auto"/>
                <w:right w:val="none" w:sz="0" w:space="0" w:color="auto"/>
              </w:divBdr>
              <w:divsChild>
                <w:div w:id="528959157">
                  <w:marLeft w:val="0"/>
                  <w:marRight w:val="0"/>
                  <w:marTop w:val="0"/>
                  <w:marBottom w:val="0"/>
                  <w:divBdr>
                    <w:top w:val="none" w:sz="0" w:space="0" w:color="auto"/>
                    <w:left w:val="none" w:sz="0" w:space="0" w:color="auto"/>
                    <w:bottom w:val="none" w:sz="0" w:space="0" w:color="auto"/>
                    <w:right w:val="none" w:sz="0" w:space="0" w:color="auto"/>
                  </w:divBdr>
                  <w:divsChild>
                    <w:div w:id="608392399">
                      <w:marLeft w:val="0"/>
                      <w:marRight w:val="0"/>
                      <w:marTop w:val="0"/>
                      <w:marBottom w:val="0"/>
                      <w:divBdr>
                        <w:top w:val="none" w:sz="0" w:space="0" w:color="auto"/>
                        <w:left w:val="none" w:sz="0" w:space="0" w:color="auto"/>
                        <w:bottom w:val="none" w:sz="0" w:space="0" w:color="auto"/>
                        <w:right w:val="none" w:sz="0" w:space="0" w:color="auto"/>
                      </w:divBdr>
                      <w:divsChild>
                        <w:div w:id="17974828">
                          <w:marLeft w:val="0"/>
                          <w:marRight w:val="0"/>
                          <w:marTop w:val="0"/>
                          <w:marBottom w:val="0"/>
                          <w:divBdr>
                            <w:top w:val="none" w:sz="0" w:space="0" w:color="auto"/>
                            <w:left w:val="none" w:sz="0" w:space="0" w:color="auto"/>
                            <w:bottom w:val="none" w:sz="0" w:space="0" w:color="auto"/>
                            <w:right w:val="none" w:sz="0" w:space="0" w:color="auto"/>
                          </w:divBdr>
                          <w:divsChild>
                            <w:div w:id="209002451">
                              <w:marLeft w:val="0"/>
                              <w:marRight w:val="0"/>
                              <w:marTop w:val="0"/>
                              <w:marBottom w:val="0"/>
                              <w:divBdr>
                                <w:top w:val="none" w:sz="0" w:space="0" w:color="auto"/>
                                <w:left w:val="none" w:sz="0" w:space="0" w:color="auto"/>
                                <w:bottom w:val="none" w:sz="0" w:space="0" w:color="auto"/>
                                <w:right w:val="none" w:sz="0" w:space="0" w:color="auto"/>
                              </w:divBdr>
                              <w:divsChild>
                                <w:div w:id="1739473882">
                                  <w:marLeft w:val="0"/>
                                  <w:marRight w:val="0"/>
                                  <w:marTop w:val="0"/>
                                  <w:marBottom w:val="0"/>
                                  <w:divBdr>
                                    <w:top w:val="none" w:sz="0" w:space="0" w:color="auto"/>
                                    <w:left w:val="none" w:sz="0" w:space="0" w:color="auto"/>
                                    <w:bottom w:val="none" w:sz="0" w:space="0" w:color="auto"/>
                                    <w:right w:val="none" w:sz="0" w:space="0" w:color="auto"/>
                                  </w:divBdr>
                                  <w:divsChild>
                                    <w:div w:id="993996959">
                                      <w:marLeft w:val="0"/>
                                      <w:marRight w:val="0"/>
                                      <w:marTop w:val="0"/>
                                      <w:marBottom w:val="0"/>
                                      <w:divBdr>
                                        <w:top w:val="none" w:sz="0" w:space="0" w:color="auto"/>
                                        <w:left w:val="none" w:sz="0" w:space="0" w:color="auto"/>
                                        <w:bottom w:val="none" w:sz="0" w:space="0" w:color="auto"/>
                                        <w:right w:val="none" w:sz="0" w:space="0" w:color="auto"/>
                                      </w:divBdr>
                                      <w:divsChild>
                                        <w:div w:id="1585260430">
                                          <w:marLeft w:val="0"/>
                                          <w:marRight w:val="0"/>
                                          <w:marTop w:val="0"/>
                                          <w:marBottom w:val="0"/>
                                          <w:divBdr>
                                            <w:top w:val="none" w:sz="0" w:space="0" w:color="auto"/>
                                            <w:left w:val="none" w:sz="0" w:space="0" w:color="auto"/>
                                            <w:bottom w:val="none" w:sz="0" w:space="0" w:color="auto"/>
                                            <w:right w:val="none" w:sz="0" w:space="0" w:color="auto"/>
                                          </w:divBdr>
                                        </w:div>
                                        <w:div w:id="68307778">
                                          <w:marLeft w:val="0"/>
                                          <w:marRight w:val="0"/>
                                          <w:marTop w:val="0"/>
                                          <w:marBottom w:val="0"/>
                                          <w:divBdr>
                                            <w:top w:val="none" w:sz="0" w:space="0" w:color="auto"/>
                                            <w:left w:val="none" w:sz="0" w:space="0" w:color="auto"/>
                                            <w:bottom w:val="none" w:sz="0" w:space="0" w:color="auto"/>
                                            <w:right w:val="none" w:sz="0" w:space="0" w:color="auto"/>
                                          </w:divBdr>
                                          <w:divsChild>
                                            <w:div w:id="4087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3222">
      <w:bodyDiv w:val="1"/>
      <w:marLeft w:val="0"/>
      <w:marRight w:val="0"/>
      <w:marTop w:val="0"/>
      <w:marBottom w:val="0"/>
      <w:divBdr>
        <w:top w:val="none" w:sz="0" w:space="0" w:color="auto"/>
        <w:left w:val="none" w:sz="0" w:space="0" w:color="auto"/>
        <w:bottom w:val="none" w:sz="0" w:space="0" w:color="auto"/>
        <w:right w:val="none" w:sz="0" w:space="0" w:color="auto"/>
      </w:divBdr>
      <w:divsChild>
        <w:div w:id="2120643425">
          <w:marLeft w:val="0"/>
          <w:marRight w:val="0"/>
          <w:marTop w:val="0"/>
          <w:marBottom w:val="0"/>
          <w:divBdr>
            <w:top w:val="none" w:sz="0" w:space="0" w:color="auto"/>
            <w:left w:val="none" w:sz="0" w:space="0" w:color="auto"/>
            <w:bottom w:val="none" w:sz="0" w:space="0" w:color="auto"/>
            <w:right w:val="none" w:sz="0" w:space="0" w:color="auto"/>
          </w:divBdr>
        </w:div>
      </w:divsChild>
    </w:div>
    <w:div w:id="32704159">
      <w:bodyDiv w:val="1"/>
      <w:marLeft w:val="0"/>
      <w:marRight w:val="0"/>
      <w:marTop w:val="0"/>
      <w:marBottom w:val="0"/>
      <w:divBdr>
        <w:top w:val="none" w:sz="0" w:space="0" w:color="auto"/>
        <w:left w:val="none" w:sz="0" w:space="0" w:color="auto"/>
        <w:bottom w:val="none" w:sz="0" w:space="0" w:color="auto"/>
        <w:right w:val="none" w:sz="0" w:space="0" w:color="auto"/>
      </w:divBdr>
      <w:divsChild>
        <w:div w:id="272131239">
          <w:marLeft w:val="0"/>
          <w:marRight w:val="0"/>
          <w:marTop w:val="0"/>
          <w:marBottom w:val="0"/>
          <w:divBdr>
            <w:top w:val="none" w:sz="0" w:space="0" w:color="auto"/>
            <w:left w:val="none" w:sz="0" w:space="0" w:color="auto"/>
            <w:bottom w:val="none" w:sz="0" w:space="0" w:color="auto"/>
            <w:right w:val="none" w:sz="0" w:space="0" w:color="auto"/>
          </w:divBdr>
          <w:divsChild>
            <w:div w:id="736829049">
              <w:marLeft w:val="0"/>
              <w:marRight w:val="0"/>
              <w:marTop w:val="0"/>
              <w:marBottom w:val="0"/>
              <w:divBdr>
                <w:top w:val="none" w:sz="0" w:space="0" w:color="auto"/>
                <w:left w:val="none" w:sz="0" w:space="0" w:color="auto"/>
                <w:bottom w:val="none" w:sz="0" w:space="0" w:color="auto"/>
                <w:right w:val="none" w:sz="0" w:space="0" w:color="auto"/>
              </w:divBdr>
              <w:divsChild>
                <w:div w:id="1283420793">
                  <w:marLeft w:val="0"/>
                  <w:marRight w:val="0"/>
                  <w:marTop w:val="0"/>
                  <w:marBottom w:val="0"/>
                  <w:divBdr>
                    <w:top w:val="none" w:sz="0" w:space="0" w:color="auto"/>
                    <w:left w:val="none" w:sz="0" w:space="0" w:color="auto"/>
                    <w:bottom w:val="none" w:sz="0" w:space="0" w:color="auto"/>
                    <w:right w:val="none" w:sz="0" w:space="0" w:color="auto"/>
                  </w:divBdr>
                  <w:divsChild>
                    <w:div w:id="1650592243">
                      <w:marLeft w:val="0"/>
                      <w:marRight w:val="0"/>
                      <w:marTop w:val="0"/>
                      <w:marBottom w:val="0"/>
                      <w:divBdr>
                        <w:top w:val="none" w:sz="0" w:space="0" w:color="auto"/>
                        <w:left w:val="none" w:sz="0" w:space="0" w:color="auto"/>
                        <w:bottom w:val="none" w:sz="0" w:space="0" w:color="auto"/>
                        <w:right w:val="none" w:sz="0" w:space="0" w:color="auto"/>
                      </w:divBdr>
                      <w:divsChild>
                        <w:div w:id="303243916">
                          <w:marLeft w:val="0"/>
                          <w:marRight w:val="0"/>
                          <w:marTop w:val="0"/>
                          <w:marBottom w:val="0"/>
                          <w:divBdr>
                            <w:top w:val="none" w:sz="0" w:space="0" w:color="auto"/>
                            <w:left w:val="none" w:sz="0" w:space="0" w:color="auto"/>
                            <w:bottom w:val="none" w:sz="0" w:space="0" w:color="auto"/>
                            <w:right w:val="none" w:sz="0" w:space="0" w:color="auto"/>
                          </w:divBdr>
                          <w:divsChild>
                            <w:div w:id="1178080721">
                              <w:marLeft w:val="0"/>
                              <w:marRight w:val="0"/>
                              <w:marTop w:val="0"/>
                              <w:marBottom w:val="0"/>
                              <w:divBdr>
                                <w:top w:val="none" w:sz="0" w:space="0" w:color="auto"/>
                                <w:left w:val="none" w:sz="0" w:space="0" w:color="auto"/>
                                <w:bottom w:val="none" w:sz="0" w:space="0" w:color="auto"/>
                                <w:right w:val="none" w:sz="0" w:space="0" w:color="auto"/>
                              </w:divBdr>
                              <w:divsChild>
                                <w:div w:id="1805542632">
                                  <w:marLeft w:val="0"/>
                                  <w:marRight w:val="0"/>
                                  <w:marTop w:val="0"/>
                                  <w:marBottom w:val="0"/>
                                  <w:divBdr>
                                    <w:top w:val="none" w:sz="0" w:space="0" w:color="auto"/>
                                    <w:left w:val="none" w:sz="0" w:space="0" w:color="auto"/>
                                    <w:bottom w:val="none" w:sz="0" w:space="0" w:color="auto"/>
                                    <w:right w:val="none" w:sz="0" w:space="0" w:color="auto"/>
                                  </w:divBdr>
                                  <w:divsChild>
                                    <w:div w:id="1794596843">
                                      <w:marLeft w:val="0"/>
                                      <w:marRight w:val="0"/>
                                      <w:marTop w:val="0"/>
                                      <w:marBottom w:val="0"/>
                                      <w:divBdr>
                                        <w:top w:val="none" w:sz="0" w:space="0" w:color="auto"/>
                                        <w:left w:val="none" w:sz="0" w:space="0" w:color="auto"/>
                                        <w:bottom w:val="none" w:sz="0" w:space="0" w:color="auto"/>
                                        <w:right w:val="none" w:sz="0" w:space="0" w:color="auto"/>
                                      </w:divBdr>
                                      <w:divsChild>
                                        <w:div w:id="1711151512">
                                          <w:marLeft w:val="0"/>
                                          <w:marRight w:val="0"/>
                                          <w:marTop w:val="0"/>
                                          <w:marBottom w:val="0"/>
                                          <w:divBdr>
                                            <w:top w:val="none" w:sz="0" w:space="0" w:color="auto"/>
                                            <w:left w:val="none" w:sz="0" w:space="0" w:color="auto"/>
                                            <w:bottom w:val="none" w:sz="0" w:space="0" w:color="auto"/>
                                            <w:right w:val="none" w:sz="0" w:space="0" w:color="auto"/>
                                          </w:divBdr>
                                        </w:div>
                                        <w:div w:id="1213269282">
                                          <w:marLeft w:val="0"/>
                                          <w:marRight w:val="0"/>
                                          <w:marTop w:val="0"/>
                                          <w:marBottom w:val="0"/>
                                          <w:divBdr>
                                            <w:top w:val="none" w:sz="0" w:space="0" w:color="auto"/>
                                            <w:left w:val="none" w:sz="0" w:space="0" w:color="auto"/>
                                            <w:bottom w:val="none" w:sz="0" w:space="0" w:color="auto"/>
                                            <w:right w:val="none" w:sz="0" w:space="0" w:color="auto"/>
                                          </w:divBdr>
                                          <w:divsChild>
                                            <w:div w:id="20032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71520">
      <w:bodyDiv w:val="1"/>
      <w:marLeft w:val="0"/>
      <w:marRight w:val="0"/>
      <w:marTop w:val="0"/>
      <w:marBottom w:val="0"/>
      <w:divBdr>
        <w:top w:val="none" w:sz="0" w:space="0" w:color="auto"/>
        <w:left w:val="none" w:sz="0" w:space="0" w:color="auto"/>
        <w:bottom w:val="none" w:sz="0" w:space="0" w:color="auto"/>
        <w:right w:val="none" w:sz="0" w:space="0" w:color="auto"/>
      </w:divBdr>
    </w:div>
    <w:div w:id="200678151">
      <w:bodyDiv w:val="1"/>
      <w:marLeft w:val="0"/>
      <w:marRight w:val="0"/>
      <w:marTop w:val="0"/>
      <w:marBottom w:val="0"/>
      <w:divBdr>
        <w:top w:val="none" w:sz="0" w:space="0" w:color="auto"/>
        <w:left w:val="none" w:sz="0" w:space="0" w:color="auto"/>
        <w:bottom w:val="none" w:sz="0" w:space="0" w:color="auto"/>
        <w:right w:val="none" w:sz="0" w:space="0" w:color="auto"/>
      </w:divBdr>
      <w:divsChild>
        <w:div w:id="517353965">
          <w:marLeft w:val="0"/>
          <w:marRight w:val="0"/>
          <w:marTop w:val="0"/>
          <w:marBottom w:val="0"/>
          <w:divBdr>
            <w:top w:val="none" w:sz="0" w:space="0" w:color="auto"/>
            <w:left w:val="none" w:sz="0" w:space="0" w:color="auto"/>
            <w:bottom w:val="none" w:sz="0" w:space="0" w:color="auto"/>
            <w:right w:val="none" w:sz="0" w:space="0" w:color="auto"/>
          </w:divBdr>
          <w:divsChild>
            <w:div w:id="404186834">
              <w:marLeft w:val="0"/>
              <w:marRight w:val="0"/>
              <w:marTop w:val="0"/>
              <w:marBottom w:val="0"/>
              <w:divBdr>
                <w:top w:val="none" w:sz="0" w:space="0" w:color="auto"/>
                <w:left w:val="none" w:sz="0" w:space="0" w:color="auto"/>
                <w:bottom w:val="none" w:sz="0" w:space="0" w:color="auto"/>
                <w:right w:val="none" w:sz="0" w:space="0" w:color="auto"/>
              </w:divBdr>
            </w:div>
          </w:divsChild>
        </w:div>
        <w:div w:id="1036395623">
          <w:marLeft w:val="0"/>
          <w:marRight w:val="0"/>
          <w:marTop w:val="0"/>
          <w:marBottom w:val="0"/>
          <w:divBdr>
            <w:top w:val="none" w:sz="0" w:space="0" w:color="auto"/>
            <w:left w:val="none" w:sz="0" w:space="0" w:color="auto"/>
            <w:bottom w:val="none" w:sz="0" w:space="0" w:color="auto"/>
            <w:right w:val="none" w:sz="0" w:space="0" w:color="auto"/>
          </w:divBdr>
          <w:divsChild>
            <w:div w:id="395903641">
              <w:marLeft w:val="0"/>
              <w:marRight w:val="0"/>
              <w:marTop w:val="0"/>
              <w:marBottom w:val="0"/>
              <w:divBdr>
                <w:top w:val="none" w:sz="0" w:space="0" w:color="auto"/>
                <w:left w:val="none" w:sz="0" w:space="0" w:color="auto"/>
                <w:bottom w:val="none" w:sz="0" w:space="0" w:color="auto"/>
                <w:right w:val="none" w:sz="0" w:space="0" w:color="auto"/>
              </w:divBdr>
              <w:divsChild>
                <w:div w:id="14605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21008">
      <w:bodyDiv w:val="1"/>
      <w:marLeft w:val="0"/>
      <w:marRight w:val="0"/>
      <w:marTop w:val="0"/>
      <w:marBottom w:val="0"/>
      <w:divBdr>
        <w:top w:val="none" w:sz="0" w:space="0" w:color="auto"/>
        <w:left w:val="none" w:sz="0" w:space="0" w:color="auto"/>
        <w:bottom w:val="none" w:sz="0" w:space="0" w:color="auto"/>
        <w:right w:val="none" w:sz="0" w:space="0" w:color="auto"/>
      </w:divBdr>
    </w:div>
    <w:div w:id="739597886">
      <w:bodyDiv w:val="1"/>
      <w:marLeft w:val="0"/>
      <w:marRight w:val="0"/>
      <w:marTop w:val="0"/>
      <w:marBottom w:val="0"/>
      <w:divBdr>
        <w:top w:val="none" w:sz="0" w:space="0" w:color="auto"/>
        <w:left w:val="none" w:sz="0" w:space="0" w:color="auto"/>
        <w:bottom w:val="none" w:sz="0" w:space="0" w:color="auto"/>
        <w:right w:val="none" w:sz="0" w:space="0" w:color="auto"/>
      </w:divBdr>
      <w:divsChild>
        <w:div w:id="345327839">
          <w:marLeft w:val="0"/>
          <w:marRight w:val="0"/>
          <w:marTop w:val="0"/>
          <w:marBottom w:val="0"/>
          <w:divBdr>
            <w:top w:val="none" w:sz="0" w:space="0" w:color="auto"/>
            <w:left w:val="none" w:sz="0" w:space="0" w:color="auto"/>
            <w:bottom w:val="none" w:sz="0" w:space="0" w:color="auto"/>
            <w:right w:val="none" w:sz="0" w:space="0" w:color="auto"/>
          </w:divBdr>
        </w:div>
      </w:divsChild>
    </w:div>
    <w:div w:id="752623801">
      <w:bodyDiv w:val="1"/>
      <w:marLeft w:val="0"/>
      <w:marRight w:val="0"/>
      <w:marTop w:val="0"/>
      <w:marBottom w:val="0"/>
      <w:divBdr>
        <w:top w:val="none" w:sz="0" w:space="0" w:color="auto"/>
        <w:left w:val="none" w:sz="0" w:space="0" w:color="auto"/>
        <w:bottom w:val="none" w:sz="0" w:space="0" w:color="auto"/>
        <w:right w:val="none" w:sz="0" w:space="0" w:color="auto"/>
      </w:divBdr>
      <w:divsChild>
        <w:div w:id="120416338">
          <w:marLeft w:val="0"/>
          <w:marRight w:val="0"/>
          <w:marTop w:val="0"/>
          <w:marBottom w:val="0"/>
          <w:divBdr>
            <w:top w:val="none" w:sz="0" w:space="0" w:color="auto"/>
            <w:left w:val="none" w:sz="0" w:space="0" w:color="auto"/>
            <w:bottom w:val="none" w:sz="0" w:space="0" w:color="auto"/>
            <w:right w:val="none" w:sz="0" w:space="0" w:color="auto"/>
          </w:divBdr>
        </w:div>
      </w:divsChild>
    </w:div>
    <w:div w:id="823745457">
      <w:bodyDiv w:val="1"/>
      <w:marLeft w:val="0"/>
      <w:marRight w:val="0"/>
      <w:marTop w:val="0"/>
      <w:marBottom w:val="0"/>
      <w:divBdr>
        <w:top w:val="none" w:sz="0" w:space="0" w:color="auto"/>
        <w:left w:val="none" w:sz="0" w:space="0" w:color="auto"/>
        <w:bottom w:val="none" w:sz="0" w:space="0" w:color="auto"/>
        <w:right w:val="none" w:sz="0" w:space="0" w:color="auto"/>
      </w:divBdr>
    </w:div>
    <w:div w:id="1047952694">
      <w:bodyDiv w:val="1"/>
      <w:marLeft w:val="0"/>
      <w:marRight w:val="0"/>
      <w:marTop w:val="0"/>
      <w:marBottom w:val="0"/>
      <w:divBdr>
        <w:top w:val="none" w:sz="0" w:space="0" w:color="auto"/>
        <w:left w:val="none" w:sz="0" w:space="0" w:color="auto"/>
        <w:bottom w:val="none" w:sz="0" w:space="0" w:color="auto"/>
        <w:right w:val="none" w:sz="0" w:space="0" w:color="auto"/>
      </w:divBdr>
      <w:divsChild>
        <w:div w:id="2116514475">
          <w:marLeft w:val="0"/>
          <w:marRight w:val="0"/>
          <w:marTop w:val="75"/>
          <w:marBottom w:val="0"/>
          <w:divBdr>
            <w:top w:val="none" w:sz="0" w:space="0" w:color="auto"/>
            <w:left w:val="none" w:sz="0" w:space="0" w:color="auto"/>
            <w:bottom w:val="none" w:sz="0" w:space="0" w:color="auto"/>
            <w:right w:val="none" w:sz="0" w:space="0" w:color="auto"/>
          </w:divBdr>
        </w:div>
        <w:div w:id="797725059">
          <w:marLeft w:val="0"/>
          <w:marRight w:val="0"/>
          <w:marTop w:val="75"/>
          <w:marBottom w:val="0"/>
          <w:divBdr>
            <w:top w:val="none" w:sz="0" w:space="0" w:color="auto"/>
            <w:left w:val="none" w:sz="0" w:space="0" w:color="auto"/>
            <w:bottom w:val="none" w:sz="0" w:space="0" w:color="auto"/>
            <w:right w:val="none" w:sz="0" w:space="0" w:color="auto"/>
          </w:divBdr>
        </w:div>
      </w:divsChild>
    </w:div>
    <w:div w:id="1062825767">
      <w:bodyDiv w:val="1"/>
      <w:marLeft w:val="0"/>
      <w:marRight w:val="0"/>
      <w:marTop w:val="0"/>
      <w:marBottom w:val="0"/>
      <w:divBdr>
        <w:top w:val="none" w:sz="0" w:space="0" w:color="auto"/>
        <w:left w:val="none" w:sz="0" w:space="0" w:color="auto"/>
        <w:bottom w:val="none" w:sz="0" w:space="0" w:color="auto"/>
        <w:right w:val="none" w:sz="0" w:space="0" w:color="auto"/>
      </w:divBdr>
    </w:div>
    <w:div w:id="1335691590">
      <w:bodyDiv w:val="1"/>
      <w:marLeft w:val="0"/>
      <w:marRight w:val="0"/>
      <w:marTop w:val="0"/>
      <w:marBottom w:val="0"/>
      <w:divBdr>
        <w:top w:val="none" w:sz="0" w:space="0" w:color="auto"/>
        <w:left w:val="none" w:sz="0" w:space="0" w:color="auto"/>
        <w:bottom w:val="none" w:sz="0" w:space="0" w:color="auto"/>
        <w:right w:val="none" w:sz="0" w:space="0" w:color="auto"/>
      </w:divBdr>
    </w:div>
    <w:div w:id="1355031656">
      <w:bodyDiv w:val="1"/>
      <w:marLeft w:val="0"/>
      <w:marRight w:val="0"/>
      <w:marTop w:val="0"/>
      <w:marBottom w:val="0"/>
      <w:divBdr>
        <w:top w:val="none" w:sz="0" w:space="0" w:color="auto"/>
        <w:left w:val="none" w:sz="0" w:space="0" w:color="auto"/>
        <w:bottom w:val="none" w:sz="0" w:space="0" w:color="auto"/>
        <w:right w:val="none" w:sz="0" w:space="0" w:color="auto"/>
      </w:divBdr>
      <w:divsChild>
        <w:div w:id="38628855">
          <w:marLeft w:val="0"/>
          <w:marRight w:val="1"/>
          <w:marTop w:val="0"/>
          <w:marBottom w:val="0"/>
          <w:divBdr>
            <w:top w:val="none" w:sz="0" w:space="0" w:color="auto"/>
            <w:left w:val="none" w:sz="0" w:space="0" w:color="auto"/>
            <w:bottom w:val="none" w:sz="0" w:space="0" w:color="auto"/>
            <w:right w:val="none" w:sz="0" w:space="0" w:color="auto"/>
          </w:divBdr>
          <w:divsChild>
            <w:div w:id="762188297">
              <w:marLeft w:val="0"/>
              <w:marRight w:val="0"/>
              <w:marTop w:val="0"/>
              <w:marBottom w:val="0"/>
              <w:divBdr>
                <w:top w:val="none" w:sz="0" w:space="0" w:color="auto"/>
                <w:left w:val="none" w:sz="0" w:space="0" w:color="auto"/>
                <w:bottom w:val="none" w:sz="0" w:space="0" w:color="auto"/>
                <w:right w:val="none" w:sz="0" w:space="0" w:color="auto"/>
              </w:divBdr>
              <w:divsChild>
                <w:div w:id="310717050">
                  <w:marLeft w:val="0"/>
                  <w:marRight w:val="1"/>
                  <w:marTop w:val="0"/>
                  <w:marBottom w:val="0"/>
                  <w:divBdr>
                    <w:top w:val="none" w:sz="0" w:space="0" w:color="auto"/>
                    <w:left w:val="none" w:sz="0" w:space="0" w:color="auto"/>
                    <w:bottom w:val="none" w:sz="0" w:space="0" w:color="auto"/>
                    <w:right w:val="none" w:sz="0" w:space="0" w:color="auto"/>
                  </w:divBdr>
                  <w:divsChild>
                    <w:div w:id="14507769">
                      <w:marLeft w:val="0"/>
                      <w:marRight w:val="0"/>
                      <w:marTop w:val="0"/>
                      <w:marBottom w:val="0"/>
                      <w:divBdr>
                        <w:top w:val="none" w:sz="0" w:space="0" w:color="auto"/>
                        <w:left w:val="none" w:sz="0" w:space="0" w:color="auto"/>
                        <w:bottom w:val="none" w:sz="0" w:space="0" w:color="auto"/>
                        <w:right w:val="none" w:sz="0" w:space="0" w:color="auto"/>
                      </w:divBdr>
                      <w:divsChild>
                        <w:div w:id="899245477">
                          <w:marLeft w:val="0"/>
                          <w:marRight w:val="0"/>
                          <w:marTop w:val="0"/>
                          <w:marBottom w:val="0"/>
                          <w:divBdr>
                            <w:top w:val="none" w:sz="0" w:space="0" w:color="auto"/>
                            <w:left w:val="none" w:sz="0" w:space="0" w:color="auto"/>
                            <w:bottom w:val="none" w:sz="0" w:space="0" w:color="auto"/>
                            <w:right w:val="none" w:sz="0" w:space="0" w:color="auto"/>
                          </w:divBdr>
                          <w:divsChild>
                            <w:div w:id="153303215">
                              <w:marLeft w:val="0"/>
                              <w:marRight w:val="0"/>
                              <w:marTop w:val="120"/>
                              <w:marBottom w:val="360"/>
                              <w:divBdr>
                                <w:top w:val="none" w:sz="0" w:space="0" w:color="auto"/>
                                <w:left w:val="none" w:sz="0" w:space="0" w:color="auto"/>
                                <w:bottom w:val="none" w:sz="0" w:space="0" w:color="auto"/>
                                <w:right w:val="none" w:sz="0" w:space="0" w:color="auto"/>
                              </w:divBdr>
                              <w:divsChild>
                                <w:div w:id="1194684427">
                                  <w:marLeft w:val="0"/>
                                  <w:marRight w:val="0"/>
                                  <w:marTop w:val="0"/>
                                  <w:marBottom w:val="0"/>
                                  <w:divBdr>
                                    <w:top w:val="none" w:sz="0" w:space="0" w:color="auto"/>
                                    <w:left w:val="none" w:sz="0" w:space="0" w:color="auto"/>
                                    <w:bottom w:val="none" w:sz="0" w:space="0" w:color="auto"/>
                                    <w:right w:val="none" w:sz="0" w:space="0" w:color="auto"/>
                                  </w:divBdr>
                                  <w:divsChild>
                                    <w:div w:id="8202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608621">
      <w:bodyDiv w:val="1"/>
      <w:marLeft w:val="0"/>
      <w:marRight w:val="0"/>
      <w:marTop w:val="0"/>
      <w:marBottom w:val="0"/>
      <w:divBdr>
        <w:top w:val="none" w:sz="0" w:space="0" w:color="auto"/>
        <w:left w:val="none" w:sz="0" w:space="0" w:color="auto"/>
        <w:bottom w:val="none" w:sz="0" w:space="0" w:color="auto"/>
        <w:right w:val="none" w:sz="0" w:space="0" w:color="auto"/>
      </w:divBdr>
      <w:divsChild>
        <w:div w:id="1079868177">
          <w:marLeft w:val="0"/>
          <w:marRight w:val="0"/>
          <w:marTop w:val="0"/>
          <w:marBottom w:val="0"/>
          <w:divBdr>
            <w:top w:val="none" w:sz="0" w:space="0" w:color="auto"/>
            <w:left w:val="none" w:sz="0" w:space="0" w:color="auto"/>
            <w:bottom w:val="none" w:sz="0" w:space="0" w:color="auto"/>
            <w:right w:val="none" w:sz="0" w:space="0" w:color="auto"/>
          </w:divBdr>
        </w:div>
      </w:divsChild>
    </w:div>
    <w:div w:id="1535801332">
      <w:bodyDiv w:val="1"/>
      <w:marLeft w:val="0"/>
      <w:marRight w:val="0"/>
      <w:marTop w:val="0"/>
      <w:marBottom w:val="0"/>
      <w:divBdr>
        <w:top w:val="none" w:sz="0" w:space="0" w:color="auto"/>
        <w:left w:val="none" w:sz="0" w:space="0" w:color="auto"/>
        <w:bottom w:val="none" w:sz="0" w:space="0" w:color="auto"/>
        <w:right w:val="none" w:sz="0" w:space="0" w:color="auto"/>
      </w:divBdr>
    </w:div>
    <w:div w:id="1691491427">
      <w:bodyDiv w:val="1"/>
      <w:marLeft w:val="0"/>
      <w:marRight w:val="0"/>
      <w:marTop w:val="0"/>
      <w:marBottom w:val="0"/>
      <w:divBdr>
        <w:top w:val="none" w:sz="0" w:space="0" w:color="auto"/>
        <w:left w:val="none" w:sz="0" w:space="0" w:color="auto"/>
        <w:bottom w:val="none" w:sz="0" w:space="0" w:color="auto"/>
        <w:right w:val="none" w:sz="0" w:space="0" w:color="auto"/>
      </w:divBdr>
      <w:divsChild>
        <w:div w:id="1981961254">
          <w:marLeft w:val="0"/>
          <w:marRight w:val="1"/>
          <w:marTop w:val="0"/>
          <w:marBottom w:val="0"/>
          <w:divBdr>
            <w:top w:val="none" w:sz="0" w:space="0" w:color="auto"/>
            <w:left w:val="none" w:sz="0" w:space="0" w:color="auto"/>
            <w:bottom w:val="none" w:sz="0" w:space="0" w:color="auto"/>
            <w:right w:val="none" w:sz="0" w:space="0" w:color="auto"/>
          </w:divBdr>
          <w:divsChild>
            <w:div w:id="1002272269">
              <w:marLeft w:val="0"/>
              <w:marRight w:val="0"/>
              <w:marTop w:val="0"/>
              <w:marBottom w:val="0"/>
              <w:divBdr>
                <w:top w:val="none" w:sz="0" w:space="0" w:color="auto"/>
                <w:left w:val="none" w:sz="0" w:space="0" w:color="auto"/>
                <w:bottom w:val="none" w:sz="0" w:space="0" w:color="auto"/>
                <w:right w:val="none" w:sz="0" w:space="0" w:color="auto"/>
              </w:divBdr>
              <w:divsChild>
                <w:div w:id="471143630">
                  <w:marLeft w:val="0"/>
                  <w:marRight w:val="1"/>
                  <w:marTop w:val="0"/>
                  <w:marBottom w:val="0"/>
                  <w:divBdr>
                    <w:top w:val="none" w:sz="0" w:space="0" w:color="auto"/>
                    <w:left w:val="none" w:sz="0" w:space="0" w:color="auto"/>
                    <w:bottom w:val="none" w:sz="0" w:space="0" w:color="auto"/>
                    <w:right w:val="none" w:sz="0" w:space="0" w:color="auto"/>
                  </w:divBdr>
                  <w:divsChild>
                    <w:div w:id="70591544">
                      <w:marLeft w:val="0"/>
                      <w:marRight w:val="0"/>
                      <w:marTop w:val="0"/>
                      <w:marBottom w:val="0"/>
                      <w:divBdr>
                        <w:top w:val="none" w:sz="0" w:space="0" w:color="auto"/>
                        <w:left w:val="none" w:sz="0" w:space="0" w:color="auto"/>
                        <w:bottom w:val="none" w:sz="0" w:space="0" w:color="auto"/>
                        <w:right w:val="none" w:sz="0" w:space="0" w:color="auto"/>
                      </w:divBdr>
                      <w:divsChild>
                        <w:div w:id="1816608742">
                          <w:marLeft w:val="0"/>
                          <w:marRight w:val="0"/>
                          <w:marTop w:val="0"/>
                          <w:marBottom w:val="0"/>
                          <w:divBdr>
                            <w:top w:val="none" w:sz="0" w:space="0" w:color="auto"/>
                            <w:left w:val="none" w:sz="0" w:space="0" w:color="auto"/>
                            <w:bottom w:val="none" w:sz="0" w:space="0" w:color="auto"/>
                            <w:right w:val="none" w:sz="0" w:space="0" w:color="auto"/>
                          </w:divBdr>
                          <w:divsChild>
                            <w:div w:id="252129513">
                              <w:marLeft w:val="0"/>
                              <w:marRight w:val="0"/>
                              <w:marTop w:val="120"/>
                              <w:marBottom w:val="360"/>
                              <w:divBdr>
                                <w:top w:val="none" w:sz="0" w:space="0" w:color="auto"/>
                                <w:left w:val="none" w:sz="0" w:space="0" w:color="auto"/>
                                <w:bottom w:val="none" w:sz="0" w:space="0" w:color="auto"/>
                                <w:right w:val="none" w:sz="0" w:space="0" w:color="auto"/>
                              </w:divBdr>
                              <w:divsChild>
                                <w:div w:id="1192765223">
                                  <w:marLeft w:val="0"/>
                                  <w:marRight w:val="0"/>
                                  <w:marTop w:val="0"/>
                                  <w:marBottom w:val="0"/>
                                  <w:divBdr>
                                    <w:top w:val="none" w:sz="0" w:space="0" w:color="auto"/>
                                    <w:left w:val="none" w:sz="0" w:space="0" w:color="auto"/>
                                    <w:bottom w:val="none" w:sz="0" w:space="0" w:color="auto"/>
                                    <w:right w:val="none" w:sz="0" w:space="0" w:color="auto"/>
                                  </w:divBdr>
                                  <w:divsChild>
                                    <w:div w:id="182354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212822">
      <w:bodyDiv w:val="1"/>
      <w:marLeft w:val="0"/>
      <w:marRight w:val="0"/>
      <w:marTop w:val="0"/>
      <w:marBottom w:val="0"/>
      <w:divBdr>
        <w:top w:val="none" w:sz="0" w:space="0" w:color="auto"/>
        <w:left w:val="none" w:sz="0" w:space="0" w:color="auto"/>
        <w:bottom w:val="none" w:sz="0" w:space="0" w:color="auto"/>
        <w:right w:val="none" w:sz="0" w:space="0" w:color="auto"/>
      </w:divBdr>
      <w:divsChild>
        <w:div w:id="377706134">
          <w:marLeft w:val="0"/>
          <w:marRight w:val="0"/>
          <w:marTop w:val="0"/>
          <w:marBottom w:val="0"/>
          <w:divBdr>
            <w:top w:val="none" w:sz="0" w:space="0" w:color="auto"/>
            <w:left w:val="none" w:sz="0" w:space="0" w:color="auto"/>
            <w:bottom w:val="none" w:sz="0" w:space="0" w:color="auto"/>
            <w:right w:val="none" w:sz="0" w:space="0" w:color="auto"/>
          </w:divBdr>
        </w:div>
      </w:divsChild>
    </w:div>
    <w:div w:id="1763603663">
      <w:bodyDiv w:val="1"/>
      <w:marLeft w:val="0"/>
      <w:marRight w:val="0"/>
      <w:marTop w:val="0"/>
      <w:marBottom w:val="0"/>
      <w:divBdr>
        <w:top w:val="none" w:sz="0" w:space="0" w:color="auto"/>
        <w:left w:val="none" w:sz="0" w:space="0" w:color="auto"/>
        <w:bottom w:val="none" w:sz="0" w:space="0" w:color="auto"/>
        <w:right w:val="none" w:sz="0" w:space="0" w:color="auto"/>
      </w:divBdr>
      <w:divsChild>
        <w:div w:id="313266036">
          <w:marLeft w:val="0"/>
          <w:marRight w:val="0"/>
          <w:marTop w:val="0"/>
          <w:marBottom w:val="0"/>
          <w:divBdr>
            <w:top w:val="none" w:sz="0" w:space="0" w:color="auto"/>
            <w:left w:val="none" w:sz="0" w:space="0" w:color="auto"/>
            <w:bottom w:val="none" w:sz="0" w:space="0" w:color="auto"/>
            <w:right w:val="none" w:sz="0" w:space="0" w:color="auto"/>
          </w:divBdr>
        </w:div>
      </w:divsChild>
    </w:div>
    <w:div w:id="1766921579">
      <w:bodyDiv w:val="1"/>
      <w:marLeft w:val="0"/>
      <w:marRight w:val="0"/>
      <w:marTop w:val="0"/>
      <w:marBottom w:val="0"/>
      <w:divBdr>
        <w:top w:val="none" w:sz="0" w:space="0" w:color="auto"/>
        <w:left w:val="none" w:sz="0" w:space="0" w:color="auto"/>
        <w:bottom w:val="none" w:sz="0" w:space="0" w:color="auto"/>
        <w:right w:val="none" w:sz="0" w:space="0" w:color="auto"/>
      </w:divBdr>
    </w:div>
    <w:div w:id="1824588419">
      <w:bodyDiv w:val="1"/>
      <w:marLeft w:val="0"/>
      <w:marRight w:val="0"/>
      <w:marTop w:val="0"/>
      <w:marBottom w:val="0"/>
      <w:divBdr>
        <w:top w:val="none" w:sz="0" w:space="0" w:color="auto"/>
        <w:left w:val="none" w:sz="0" w:space="0" w:color="auto"/>
        <w:bottom w:val="none" w:sz="0" w:space="0" w:color="auto"/>
        <w:right w:val="none" w:sz="0" w:space="0" w:color="auto"/>
      </w:divBdr>
    </w:div>
    <w:div w:id="1888907365">
      <w:bodyDiv w:val="1"/>
      <w:marLeft w:val="0"/>
      <w:marRight w:val="0"/>
      <w:marTop w:val="0"/>
      <w:marBottom w:val="0"/>
      <w:divBdr>
        <w:top w:val="none" w:sz="0" w:space="0" w:color="auto"/>
        <w:left w:val="none" w:sz="0" w:space="0" w:color="auto"/>
        <w:bottom w:val="none" w:sz="0" w:space="0" w:color="auto"/>
        <w:right w:val="none" w:sz="0" w:space="0" w:color="auto"/>
      </w:divBdr>
      <w:divsChild>
        <w:div w:id="54935332">
          <w:marLeft w:val="0"/>
          <w:marRight w:val="0"/>
          <w:marTop w:val="0"/>
          <w:marBottom w:val="0"/>
          <w:divBdr>
            <w:top w:val="none" w:sz="0" w:space="0" w:color="auto"/>
            <w:left w:val="none" w:sz="0" w:space="0" w:color="auto"/>
            <w:bottom w:val="none" w:sz="0" w:space="0" w:color="auto"/>
            <w:right w:val="none" w:sz="0" w:space="0" w:color="auto"/>
          </w:divBdr>
        </w:div>
      </w:divsChild>
    </w:div>
    <w:div w:id="2062091168">
      <w:bodyDiv w:val="1"/>
      <w:marLeft w:val="0"/>
      <w:marRight w:val="0"/>
      <w:marTop w:val="0"/>
      <w:marBottom w:val="0"/>
      <w:divBdr>
        <w:top w:val="none" w:sz="0" w:space="0" w:color="auto"/>
        <w:left w:val="none" w:sz="0" w:space="0" w:color="auto"/>
        <w:bottom w:val="none" w:sz="0" w:space="0" w:color="auto"/>
        <w:right w:val="none" w:sz="0" w:space="0" w:color="auto"/>
      </w:divBdr>
      <w:divsChild>
        <w:div w:id="428239182">
          <w:marLeft w:val="0"/>
          <w:marRight w:val="0"/>
          <w:marTop w:val="0"/>
          <w:marBottom w:val="0"/>
          <w:divBdr>
            <w:top w:val="none" w:sz="0" w:space="0" w:color="auto"/>
            <w:left w:val="none" w:sz="0" w:space="0" w:color="auto"/>
            <w:bottom w:val="none" w:sz="0" w:space="0" w:color="auto"/>
            <w:right w:val="none" w:sz="0" w:space="0" w:color="auto"/>
          </w:divBdr>
          <w:divsChild>
            <w:div w:id="882208953">
              <w:marLeft w:val="0"/>
              <w:marRight w:val="0"/>
              <w:marTop w:val="0"/>
              <w:marBottom w:val="0"/>
              <w:divBdr>
                <w:top w:val="none" w:sz="0" w:space="0" w:color="auto"/>
                <w:left w:val="none" w:sz="0" w:space="0" w:color="auto"/>
                <w:bottom w:val="none" w:sz="0" w:space="0" w:color="auto"/>
                <w:right w:val="none" w:sz="0" w:space="0" w:color="auto"/>
              </w:divBdr>
              <w:divsChild>
                <w:div w:id="1519466798">
                  <w:marLeft w:val="0"/>
                  <w:marRight w:val="0"/>
                  <w:marTop w:val="0"/>
                  <w:marBottom w:val="0"/>
                  <w:divBdr>
                    <w:top w:val="none" w:sz="0" w:space="0" w:color="auto"/>
                    <w:left w:val="none" w:sz="0" w:space="0" w:color="auto"/>
                    <w:bottom w:val="none" w:sz="0" w:space="0" w:color="auto"/>
                    <w:right w:val="none" w:sz="0" w:space="0" w:color="auto"/>
                  </w:divBdr>
                  <w:divsChild>
                    <w:div w:id="22247848">
                      <w:marLeft w:val="0"/>
                      <w:marRight w:val="0"/>
                      <w:marTop w:val="0"/>
                      <w:marBottom w:val="0"/>
                      <w:divBdr>
                        <w:top w:val="none" w:sz="0" w:space="0" w:color="auto"/>
                        <w:left w:val="none" w:sz="0" w:space="0" w:color="auto"/>
                        <w:bottom w:val="none" w:sz="0" w:space="0" w:color="auto"/>
                        <w:right w:val="none" w:sz="0" w:space="0" w:color="auto"/>
                      </w:divBdr>
                      <w:divsChild>
                        <w:div w:id="228274960">
                          <w:marLeft w:val="0"/>
                          <w:marRight w:val="0"/>
                          <w:marTop w:val="0"/>
                          <w:marBottom w:val="0"/>
                          <w:divBdr>
                            <w:top w:val="none" w:sz="0" w:space="0" w:color="auto"/>
                            <w:left w:val="none" w:sz="0" w:space="0" w:color="auto"/>
                            <w:bottom w:val="none" w:sz="0" w:space="0" w:color="auto"/>
                            <w:right w:val="none" w:sz="0" w:space="0" w:color="auto"/>
                          </w:divBdr>
                          <w:divsChild>
                            <w:div w:id="2043047874">
                              <w:marLeft w:val="0"/>
                              <w:marRight w:val="0"/>
                              <w:marTop w:val="0"/>
                              <w:marBottom w:val="0"/>
                              <w:divBdr>
                                <w:top w:val="none" w:sz="0" w:space="0" w:color="auto"/>
                                <w:left w:val="none" w:sz="0" w:space="0" w:color="auto"/>
                                <w:bottom w:val="none" w:sz="0" w:space="0" w:color="auto"/>
                                <w:right w:val="none" w:sz="0" w:space="0" w:color="auto"/>
                              </w:divBdr>
                              <w:divsChild>
                                <w:div w:id="1693145761">
                                  <w:marLeft w:val="0"/>
                                  <w:marRight w:val="0"/>
                                  <w:marTop w:val="0"/>
                                  <w:marBottom w:val="0"/>
                                  <w:divBdr>
                                    <w:top w:val="none" w:sz="0" w:space="0" w:color="auto"/>
                                    <w:left w:val="none" w:sz="0" w:space="0" w:color="auto"/>
                                    <w:bottom w:val="none" w:sz="0" w:space="0" w:color="auto"/>
                                    <w:right w:val="none" w:sz="0" w:space="0" w:color="auto"/>
                                  </w:divBdr>
                                  <w:divsChild>
                                    <w:div w:id="1102840655">
                                      <w:marLeft w:val="0"/>
                                      <w:marRight w:val="0"/>
                                      <w:marTop w:val="0"/>
                                      <w:marBottom w:val="0"/>
                                      <w:divBdr>
                                        <w:top w:val="none" w:sz="0" w:space="0" w:color="auto"/>
                                        <w:left w:val="none" w:sz="0" w:space="0" w:color="auto"/>
                                        <w:bottom w:val="none" w:sz="0" w:space="0" w:color="auto"/>
                                        <w:right w:val="none" w:sz="0" w:space="0" w:color="auto"/>
                                      </w:divBdr>
                                      <w:divsChild>
                                        <w:div w:id="1084452828">
                                          <w:marLeft w:val="0"/>
                                          <w:marRight w:val="0"/>
                                          <w:marTop w:val="0"/>
                                          <w:marBottom w:val="0"/>
                                          <w:divBdr>
                                            <w:top w:val="none" w:sz="0" w:space="0" w:color="auto"/>
                                            <w:left w:val="none" w:sz="0" w:space="0" w:color="auto"/>
                                            <w:bottom w:val="none" w:sz="0" w:space="0" w:color="auto"/>
                                            <w:right w:val="none" w:sz="0" w:space="0" w:color="auto"/>
                                          </w:divBdr>
                                        </w:div>
                                        <w:div w:id="1011375582">
                                          <w:marLeft w:val="0"/>
                                          <w:marRight w:val="0"/>
                                          <w:marTop w:val="0"/>
                                          <w:marBottom w:val="0"/>
                                          <w:divBdr>
                                            <w:top w:val="none" w:sz="0" w:space="0" w:color="auto"/>
                                            <w:left w:val="none" w:sz="0" w:space="0" w:color="auto"/>
                                            <w:bottom w:val="none" w:sz="0" w:space="0" w:color="auto"/>
                                            <w:right w:val="none" w:sz="0" w:space="0" w:color="auto"/>
                                          </w:divBdr>
                                          <w:divsChild>
                                            <w:div w:id="1873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069279">
      <w:bodyDiv w:val="1"/>
      <w:marLeft w:val="0"/>
      <w:marRight w:val="0"/>
      <w:marTop w:val="0"/>
      <w:marBottom w:val="0"/>
      <w:divBdr>
        <w:top w:val="none" w:sz="0" w:space="0" w:color="auto"/>
        <w:left w:val="none" w:sz="0" w:space="0" w:color="auto"/>
        <w:bottom w:val="none" w:sz="0" w:space="0" w:color="auto"/>
        <w:right w:val="none" w:sz="0" w:space="0" w:color="auto"/>
      </w:divBdr>
      <w:divsChild>
        <w:div w:id="20251599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vmcom-my.sharepoint.com/personal/cathibau_med_uvm_edu/Documents/Desktop/Transfer1/LRF%202/Keeping%20VT%20Children%20Safe:%20A%20Conversation%20with%20Dr.%20First%20and%20puppet-%20Jordan%20-%20YouTu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dcasts.apple.com/us/podcast/pediatrics-research-roundup-new-edition-of-the-red-book/id1519830825?i=100065481533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wis.first@med.uvm.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11EA0A25714763BD1198271BAA1557"/>
        <w:category>
          <w:name w:val="General"/>
          <w:gallery w:val="placeholder"/>
        </w:category>
        <w:types>
          <w:type w:val="bbPlcHdr"/>
        </w:types>
        <w:behaviors>
          <w:behavior w:val="content"/>
        </w:behaviors>
        <w:guid w:val="{28EF4CAD-D700-4B5A-909F-57E474168AF5}"/>
      </w:docPartPr>
      <w:docPartBody>
        <w:p w:rsidR="0059448E" w:rsidRDefault="005D2971">
          <w:r>
            <w:rPr>
              <w:rStyle w:val="PlaceholderText"/>
            </w:rPr>
            <w:t>Your Title</w:t>
          </w:r>
        </w:p>
      </w:docPartBody>
    </w:docPart>
    <w:docPart>
      <w:docPartPr>
        <w:name w:val="E8818A24B9B9465081F12AE0FED3C7B7"/>
        <w:category>
          <w:name w:val="General"/>
          <w:gallery w:val="placeholder"/>
        </w:category>
        <w:types>
          <w:type w:val="bbPlcHdr"/>
        </w:types>
        <w:behaviors>
          <w:behavior w:val="content"/>
        </w:behaviors>
        <w:guid w:val="{46C4976B-E658-4EAC-928E-9572AF895477}"/>
      </w:docPartPr>
      <w:docPartBody>
        <w:p w:rsidR="0059448E" w:rsidRDefault="005D2971">
          <w:r>
            <w:rPr>
              <w:rStyle w:val="PlaceholderText"/>
            </w:rPr>
            <w:t>Department Name</w:t>
          </w:r>
        </w:p>
      </w:docPartBody>
    </w:docPart>
    <w:docPart>
      <w:docPartPr>
        <w:name w:val="B47D9718A687499FB944078E7D2DE6FC"/>
        <w:category>
          <w:name w:val="General"/>
          <w:gallery w:val="placeholder"/>
        </w:category>
        <w:types>
          <w:type w:val="bbPlcHdr"/>
        </w:types>
        <w:behaviors>
          <w:behavior w:val="content"/>
        </w:behaviors>
        <w:guid w:val="{DD24E7A1-4269-41DD-BDA9-29FE15F6C6C3}"/>
      </w:docPartPr>
      <w:docPartBody>
        <w:p w:rsidR="0059448E" w:rsidRDefault="005D2971">
          <w:r>
            <w:rPr>
              <w:rStyle w:val="PlaceholderText"/>
            </w:rPr>
            <w:t>2011-present</w:t>
          </w:r>
        </w:p>
      </w:docPartBody>
    </w:docPart>
    <w:docPart>
      <w:docPartPr>
        <w:name w:val="187C4699781E45C6A0A3E952914FE96B"/>
        <w:category>
          <w:name w:val="General"/>
          <w:gallery w:val="placeholder"/>
        </w:category>
        <w:types>
          <w:type w:val="bbPlcHdr"/>
        </w:types>
        <w:behaviors>
          <w:behavior w:val="content"/>
        </w:behaviors>
        <w:guid w:val="{6774A35C-2C4F-4717-A408-C391370BF51E}"/>
      </w:docPartPr>
      <w:docPartBody>
        <w:p w:rsidR="0059448E" w:rsidRDefault="005D2971">
          <w:r>
            <w:rPr>
              <w:rStyle w:val="PlaceholderText"/>
            </w:rPr>
            <w:t>Medical School</w:t>
          </w:r>
        </w:p>
      </w:docPartBody>
    </w:docPart>
    <w:docPart>
      <w:docPartPr>
        <w:name w:val="295CA69383254A2FA5EFED980E552F2C"/>
        <w:category>
          <w:name w:val="General"/>
          <w:gallery w:val="placeholder"/>
        </w:category>
        <w:types>
          <w:type w:val="bbPlcHdr"/>
        </w:types>
        <w:behaviors>
          <w:behavior w:val="content"/>
        </w:behaviors>
        <w:guid w:val="{C612F483-14F9-4EA5-9AFD-7024E089B895}"/>
      </w:docPartPr>
      <w:docPartBody>
        <w:p w:rsidR="0059448E" w:rsidRDefault="005D2971">
          <w:r>
            <w:rPr>
              <w:rStyle w:val="PlaceholderText"/>
            </w:rPr>
            <w:t>Senior Associate Dean for Research</w:t>
          </w:r>
        </w:p>
      </w:docPartBody>
    </w:docPart>
    <w:docPart>
      <w:docPartPr>
        <w:name w:val="DF6E9D46146C4321B74AE3FE5837D408"/>
        <w:category>
          <w:name w:val="General"/>
          <w:gallery w:val="placeholder"/>
        </w:category>
        <w:types>
          <w:type w:val="bbPlcHdr"/>
        </w:types>
        <w:behaviors>
          <w:behavior w:val="content"/>
        </w:behaviors>
        <w:guid w:val="{E9A71072-E496-4F97-8045-D925B731B189}"/>
      </w:docPartPr>
      <w:docPartBody>
        <w:p w:rsidR="0059448E" w:rsidRDefault="005D2971">
          <w:r>
            <w:rPr>
              <w:rStyle w:val="PlaceholderText"/>
            </w:rPr>
            <w:t>20XX-20XX</w:t>
          </w:r>
        </w:p>
      </w:docPartBody>
    </w:docPart>
    <w:docPart>
      <w:docPartPr>
        <w:name w:val="141243AA7D3948FAA9C6034639FA6A17"/>
        <w:category>
          <w:name w:val="General"/>
          <w:gallery w:val="placeholder"/>
        </w:category>
        <w:types>
          <w:type w:val="bbPlcHdr"/>
        </w:types>
        <w:behaviors>
          <w:behavior w:val="content"/>
        </w:behaviors>
        <w:guid w:val="{E1273468-07EF-4E24-95C5-91CA52D63BD1}"/>
      </w:docPartPr>
      <w:docPartBody>
        <w:p w:rsidR="0059448E" w:rsidRDefault="005D2971">
          <w:r>
            <w:rPr>
              <w:rStyle w:val="PlaceholderText"/>
            </w:rPr>
            <w:t>University of California, San Francisco</w:t>
          </w:r>
        </w:p>
      </w:docPartBody>
    </w:docPart>
    <w:docPart>
      <w:docPartPr>
        <w:name w:val="023704FDAF98437DB991DD50A7E33EC0"/>
        <w:category>
          <w:name w:val="General"/>
          <w:gallery w:val="placeholder"/>
        </w:category>
        <w:types>
          <w:type w:val="bbPlcHdr"/>
        </w:types>
        <w:behaviors>
          <w:behavior w:val="content"/>
        </w:behaviors>
        <w:guid w:val="{F808F6C4-0750-443D-9382-E12248FBAE0E}"/>
      </w:docPartPr>
      <w:docPartBody>
        <w:p w:rsidR="0059448E" w:rsidRDefault="005D2971">
          <w:r>
            <w:rPr>
              <w:rStyle w:val="PlaceholderText"/>
            </w:rPr>
            <w:t>Intern, Resident, Chief Resident, Fellow</w:t>
          </w:r>
        </w:p>
      </w:docPartBody>
    </w:docPart>
    <w:docPart>
      <w:docPartPr>
        <w:name w:val="72EA50FD1F2342A8876419EBDA747235"/>
        <w:category>
          <w:name w:val="General"/>
          <w:gallery w:val="placeholder"/>
        </w:category>
        <w:types>
          <w:type w:val="bbPlcHdr"/>
        </w:types>
        <w:behaviors>
          <w:behavior w:val="content"/>
        </w:behaviors>
        <w:guid w:val="{D024518C-EC73-4264-BB24-94147E90B45B}"/>
      </w:docPartPr>
      <w:docPartBody>
        <w:p w:rsidR="0059448E" w:rsidRDefault="005D2971">
          <w:r>
            <w:rPr>
              <w:rStyle w:val="PlaceholderText"/>
            </w:rPr>
            <w:t>Use Table Tools, Layout to insert Rows</w:t>
          </w:r>
        </w:p>
      </w:docPartBody>
    </w:docPart>
    <w:docPart>
      <w:docPartPr>
        <w:name w:val="8F573D1739B7415693DD1FFF7262989B"/>
        <w:category>
          <w:name w:val="General"/>
          <w:gallery w:val="placeholder"/>
        </w:category>
        <w:types>
          <w:type w:val="bbPlcHdr"/>
        </w:types>
        <w:behaviors>
          <w:behavior w:val="content"/>
        </w:behaviors>
        <w:guid w:val="{A65E9B76-5986-40B4-AD4D-4B161CE6DA0E}"/>
      </w:docPartPr>
      <w:docPartBody>
        <w:p w:rsidR="0059448E" w:rsidRDefault="005D2971">
          <w:r>
            <w:rPr>
              <w:rStyle w:val="PlaceholderText"/>
            </w:rPr>
            <w:t>19XX-present</w:t>
          </w:r>
        </w:p>
      </w:docPartBody>
    </w:docPart>
    <w:docPart>
      <w:docPartPr>
        <w:name w:val="D7B56655100A4CC6B4B64B573EF3216A"/>
        <w:category>
          <w:name w:val="General"/>
          <w:gallery w:val="placeholder"/>
        </w:category>
        <w:types>
          <w:type w:val="bbPlcHdr"/>
        </w:types>
        <w:behaviors>
          <w:behavior w:val="content"/>
        </w:behaviors>
        <w:guid w:val="{1EFC509A-6D37-43EA-BD65-3C87BF1F986F}"/>
      </w:docPartPr>
      <w:docPartBody>
        <w:p w:rsidR="0059448E" w:rsidRDefault="005D2971">
          <w:r>
            <w:rPr>
              <w:rStyle w:val="PlaceholderText"/>
            </w:rPr>
            <w:t>Medical Licensure, Vermont</w:t>
          </w:r>
        </w:p>
      </w:docPartBody>
    </w:docPart>
    <w:docPart>
      <w:docPartPr>
        <w:name w:val="6C4906FB1E7840B1A50836608A8E1B1B"/>
        <w:category>
          <w:name w:val="General"/>
          <w:gallery w:val="placeholder"/>
        </w:category>
        <w:types>
          <w:type w:val="bbPlcHdr"/>
        </w:types>
        <w:behaviors>
          <w:behavior w:val="content"/>
        </w:behaviors>
        <w:guid w:val="{6C15C119-8426-407E-8B65-2ED1AABE1E01}"/>
      </w:docPartPr>
      <w:docPartBody>
        <w:p w:rsidR="0059448E" w:rsidRDefault="005D2971">
          <w:r>
            <w:rPr>
              <w:rStyle w:val="PlaceholderText"/>
            </w:rPr>
            <w:t>2005-Present</w:t>
          </w:r>
        </w:p>
      </w:docPartBody>
    </w:docPart>
    <w:docPart>
      <w:docPartPr>
        <w:name w:val="18A7670D702546EEBFFE70F92E36D61C"/>
        <w:category>
          <w:name w:val="General"/>
          <w:gallery w:val="placeholder"/>
        </w:category>
        <w:types>
          <w:type w:val="bbPlcHdr"/>
        </w:types>
        <w:behaviors>
          <w:behavior w:val="content"/>
        </w:behaviors>
        <w:guid w:val="{394AF2B7-8D11-49B3-81CA-D6F9E862B440}"/>
      </w:docPartPr>
      <w:docPartBody>
        <w:p w:rsidR="0059448E" w:rsidRDefault="005D2971">
          <w:r>
            <w:rPr>
              <w:rStyle w:val="PlaceholderText"/>
            </w:rPr>
            <w:t>Professor</w:t>
          </w:r>
        </w:p>
      </w:docPartBody>
    </w:docPart>
    <w:docPart>
      <w:docPartPr>
        <w:name w:val="585B4F342051402393622B8DD0702F22"/>
        <w:category>
          <w:name w:val="General"/>
          <w:gallery w:val="placeholder"/>
        </w:category>
        <w:types>
          <w:type w:val="bbPlcHdr"/>
        </w:types>
        <w:behaviors>
          <w:behavior w:val="content"/>
        </w:behaviors>
        <w:guid w:val="{A55C79D3-D844-4975-96C9-2DB81B16E80F}"/>
      </w:docPartPr>
      <w:docPartBody>
        <w:p w:rsidR="0059448E" w:rsidRDefault="005D2971">
          <w:r>
            <w:rPr>
              <w:rStyle w:val="PlaceholderText"/>
            </w:rPr>
            <w:t>Use Table Tools, Layout to insert Rows</w:t>
          </w:r>
        </w:p>
      </w:docPartBody>
    </w:docPart>
    <w:docPart>
      <w:docPartPr>
        <w:name w:val="EBA66DD4F1474AAD95E11725BE992F52"/>
        <w:category>
          <w:name w:val="General"/>
          <w:gallery w:val="placeholder"/>
        </w:category>
        <w:types>
          <w:type w:val="bbPlcHdr"/>
        </w:types>
        <w:behaviors>
          <w:behavior w:val="content"/>
        </w:behaviors>
        <w:guid w:val="{A280EEF0-194C-46FF-94B4-82ECD8B5B50C}"/>
      </w:docPartPr>
      <w:docPartBody>
        <w:p w:rsidR="00C95517" w:rsidRDefault="00410FC9">
          <w:r>
            <w:rPr>
              <w:rStyle w:val="PlaceholderText"/>
            </w:rPr>
            <w:t>19XX-20XX</w:t>
          </w:r>
        </w:p>
      </w:docPartBody>
    </w:docPart>
    <w:docPart>
      <w:docPartPr>
        <w:name w:val="9DAA7B91F8FA407E9A05D49B2172743B"/>
        <w:category>
          <w:name w:val="General"/>
          <w:gallery w:val="placeholder"/>
        </w:category>
        <w:types>
          <w:type w:val="bbPlcHdr"/>
        </w:types>
        <w:behaviors>
          <w:behavior w:val="content"/>
        </w:behaviors>
        <w:guid w:val="{A03BF161-DB2B-4961-9EFF-DD49ACFC21C3}"/>
      </w:docPartPr>
      <w:docPartBody>
        <w:p w:rsidR="00C95517" w:rsidRDefault="00410FC9">
          <w:r>
            <w:rPr>
              <w:rStyle w:val="PlaceholderText"/>
            </w:rPr>
            <w:t>In My Youth</w:t>
          </w:r>
        </w:p>
      </w:docPartBody>
    </w:docPart>
    <w:docPart>
      <w:docPartPr>
        <w:name w:val="DFD20216A12F431EAB06FC9A42545A78"/>
        <w:category>
          <w:name w:val="General"/>
          <w:gallery w:val="placeholder"/>
        </w:category>
        <w:types>
          <w:type w:val="bbPlcHdr"/>
        </w:types>
        <w:behaviors>
          <w:behavior w:val="content"/>
        </w:behaviors>
        <w:guid w:val="{BACB80E3-65A9-4939-A829-4C1C2886FE96}"/>
      </w:docPartPr>
      <w:docPartBody>
        <w:p w:rsidR="00C95517" w:rsidRDefault="00410FC9">
          <w:r>
            <w:rPr>
              <w:rStyle w:val="PlaceholderText"/>
            </w:rPr>
            <w:t>19XX-20XX</w:t>
          </w:r>
        </w:p>
      </w:docPartBody>
    </w:docPart>
    <w:docPart>
      <w:docPartPr>
        <w:name w:val="32C4635849B24B8FB917E446E3BD5CBB"/>
        <w:category>
          <w:name w:val="General"/>
          <w:gallery w:val="placeholder"/>
        </w:category>
        <w:types>
          <w:type w:val="bbPlcHdr"/>
        </w:types>
        <w:behaviors>
          <w:behavior w:val="content"/>
        </w:behaviors>
        <w:guid w:val="{932D0250-78ED-463F-900E-487E0AF2DF8E}"/>
      </w:docPartPr>
      <w:docPartBody>
        <w:p w:rsidR="00C95517" w:rsidRDefault="00410FC9">
          <w:r>
            <w:rPr>
              <w:rStyle w:val="PlaceholderText"/>
            </w:rPr>
            <w:t>Middle Age Award</w:t>
          </w:r>
        </w:p>
      </w:docPartBody>
    </w:docPart>
    <w:docPart>
      <w:docPartPr>
        <w:name w:val="8AC2D11958CA4555B71DFDFA0EDCD797"/>
        <w:category>
          <w:name w:val="General"/>
          <w:gallery w:val="placeholder"/>
        </w:category>
        <w:types>
          <w:type w:val="bbPlcHdr"/>
        </w:types>
        <w:behaviors>
          <w:behavior w:val="content"/>
        </w:behaviors>
        <w:guid w:val="{A444EC2B-F22E-4EC6-A3C7-1750C10D6D9B}"/>
      </w:docPartPr>
      <w:docPartBody>
        <w:p w:rsidR="00C95517" w:rsidRDefault="00410FC9">
          <w:r>
            <w:rPr>
              <w:rStyle w:val="PlaceholderText"/>
            </w:rPr>
            <w:t>19XX-20XX</w:t>
          </w:r>
        </w:p>
      </w:docPartBody>
    </w:docPart>
    <w:docPart>
      <w:docPartPr>
        <w:name w:val="ADDFD44E27D9412E8D4D9647D6B50054"/>
        <w:category>
          <w:name w:val="General"/>
          <w:gallery w:val="placeholder"/>
        </w:category>
        <w:types>
          <w:type w:val="bbPlcHdr"/>
        </w:types>
        <w:behaviors>
          <w:behavior w:val="content"/>
        </w:behaviors>
        <w:guid w:val="{70B6556E-4BDD-4F2A-9F96-82D5BB4475E6}"/>
      </w:docPartPr>
      <w:docPartBody>
        <w:p w:rsidR="00C95517" w:rsidRDefault="00410FC9">
          <w:r>
            <w:rPr>
              <w:rStyle w:val="PlaceholderText"/>
            </w:rPr>
            <w:t>Hard Work Award</w:t>
          </w:r>
        </w:p>
      </w:docPartBody>
    </w:docPart>
    <w:docPart>
      <w:docPartPr>
        <w:name w:val="E0FB4D2810CF48E1BA2F9CD3F1F9D61F"/>
        <w:category>
          <w:name w:val="General"/>
          <w:gallery w:val="placeholder"/>
        </w:category>
        <w:types>
          <w:type w:val="bbPlcHdr"/>
        </w:types>
        <w:behaviors>
          <w:behavior w:val="content"/>
        </w:behaviors>
        <w:guid w:val="{D00A19ED-B397-4BB4-9F42-CCED2FD24E01}"/>
      </w:docPartPr>
      <w:docPartBody>
        <w:p w:rsidR="00C95517" w:rsidRDefault="00410FC9">
          <w:r>
            <w:rPr>
              <w:rStyle w:val="PlaceholderText"/>
            </w:rPr>
            <w:t>19XX-20XX</w:t>
          </w:r>
        </w:p>
      </w:docPartBody>
    </w:docPart>
    <w:docPart>
      <w:docPartPr>
        <w:name w:val="6517937096634590994987A4AD606462"/>
        <w:category>
          <w:name w:val="General"/>
          <w:gallery w:val="placeholder"/>
        </w:category>
        <w:types>
          <w:type w:val="bbPlcHdr"/>
        </w:types>
        <w:behaviors>
          <w:behavior w:val="content"/>
        </w:behaviors>
        <w:guid w:val="{72CA16E1-A98F-49BC-9E0B-B6EB19119042}"/>
      </w:docPartPr>
      <w:docPartBody>
        <w:p w:rsidR="00C95517" w:rsidRDefault="00410FC9">
          <w:r>
            <w:rPr>
              <w:rStyle w:val="PlaceholderText"/>
            </w:rPr>
            <w:t>Visiting Professor, Location</w:t>
          </w:r>
        </w:p>
      </w:docPartBody>
    </w:docPart>
    <w:docPart>
      <w:docPartPr>
        <w:name w:val="D6F30F15B98E461FB0F924F43E173806"/>
        <w:category>
          <w:name w:val="General"/>
          <w:gallery w:val="placeholder"/>
        </w:category>
        <w:types>
          <w:type w:val="bbPlcHdr"/>
        </w:types>
        <w:behaviors>
          <w:behavior w:val="content"/>
        </w:behaviors>
        <w:guid w:val="{03E0D1F5-BF00-45B1-9D72-15A0E18479E3}"/>
      </w:docPartPr>
      <w:docPartBody>
        <w:p w:rsidR="00C95517" w:rsidRDefault="00C95517">
          <w:r>
            <w:rPr>
              <w:rStyle w:val="PlaceholderText"/>
            </w:rPr>
            <w:t>19XX-20XX</w:t>
          </w:r>
        </w:p>
      </w:docPartBody>
    </w:docPart>
    <w:docPart>
      <w:docPartPr>
        <w:name w:val="860C450510444D5A8C9593B23AA75D06"/>
        <w:category>
          <w:name w:val="General"/>
          <w:gallery w:val="placeholder"/>
        </w:category>
        <w:types>
          <w:type w:val="bbPlcHdr"/>
        </w:types>
        <w:behaviors>
          <w:behavior w:val="content"/>
        </w:behaviors>
        <w:guid w:val="{EF809F45-0FC7-486F-88A7-10328E15C96E}"/>
      </w:docPartPr>
      <w:docPartBody>
        <w:p w:rsidR="00C95517" w:rsidRDefault="00C95517">
          <w:r>
            <w:rPr>
              <w:rStyle w:val="PlaceholderText"/>
            </w:rPr>
            <w:t>American Association for the Advancement of Science</w:t>
          </w:r>
        </w:p>
      </w:docPartBody>
    </w:docPart>
    <w:docPart>
      <w:docPartPr>
        <w:name w:val="D3B3FFB6812844C8996C3B9984647996"/>
        <w:category>
          <w:name w:val="General"/>
          <w:gallery w:val="placeholder"/>
        </w:category>
        <w:types>
          <w:type w:val="bbPlcHdr"/>
        </w:types>
        <w:behaviors>
          <w:behavior w:val="content"/>
        </w:behaviors>
        <w:guid w:val="{BA6EF1C0-C891-4AA6-A433-B7408470CBD3}"/>
      </w:docPartPr>
      <w:docPartBody>
        <w:p w:rsidR="00C95517" w:rsidRDefault="00C95517">
          <w:r>
            <w:rPr>
              <w:rStyle w:val="PlaceholderText"/>
            </w:rPr>
            <w:t>19XX-20XX</w:t>
          </w:r>
        </w:p>
      </w:docPartBody>
    </w:docPart>
    <w:docPart>
      <w:docPartPr>
        <w:name w:val="AD24E58196C94445A56AABE77334A06B"/>
        <w:category>
          <w:name w:val="General"/>
          <w:gallery w:val="placeholder"/>
        </w:category>
        <w:types>
          <w:type w:val="bbPlcHdr"/>
        </w:types>
        <w:behaviors>
          <w:behavior w:val="content"/>
        </w:behaviors>
        <w:guid w:val="{86E0110E-A082-4474-9D85-F7C852494D3A}"/>
      </w:docPartPr>
      <w:docPartBody>
        <w:p w:rsidR="00C95517" w:rsidRDefault="00C95517">
          <w:r>
            <w:rPr>
              <w:rStyle w:val="PlaceholderText"/>
            </w:rPr>
            <w:t>American Society for Great Medicine and Nursing (elected)</w:t>
          </w:r>
        </w:p>
      </w:docPartBody>
    </w:docPart>
    <w:docPart>
      <w:docPartPr>
        <w:name w:val="DC6AC71D35744D5EAF3B6FD0D0C26204"/>
        <w:category>
          <w:name w:val="General"/>
          <w:gallery w:val="placeholder"/>
        </w:category>
        <w:types>
          <w:type w:val="bbPlcHdr"/>
        </w:types>
        <w:behaviors>
          <w:behavior w:val="content"/>
        </w:behaviors>
        <w:guid w:val="{52619386-916E-41AA-B9C3-FBE987715058}"/>
      </w:docPartPr>
      <w:docPartBody>
        <w:p w:rsidR="00C95517" w:rsidRDefault="00C95517">
          <w:r>
            <w:rPr>
              <w:rStyle w:val="PlaceholderText"/>
            </w:rPr>
            <w:t>19XX-20XX</w:t>
          </w:r>
        </w:p>
      </w:docPartBody>
    </w:docPart>
    <w:docPart>
      <w:docPartPr>
        <w:name w:val="1DD31F3A195048D2877784F6BE51BFC4"/>
        <w:category>
          <w:name w:val="General"/>
          <w:gallery w:val="placeholder"/>
        </w:category>
        <w:types>
          <w:type w:val="bbPlcHdr"/>
        </w:types>
        <w:behaviors>
          <w:behavior w:val="content"/>
        </w:behaviors>
        <w:guid w:val="{8556D240-A48A-4AB0-AB8F-978B0F28E203}"/>
      </w:docPartPr>
      <w:docPartBody>
        <w:p w:rsidR="00C95517" w:rsidRDefault="00C95517">
          <w:r>
            <w:rPr>
              <w:rStyle w:val="PlaceholderText"/>
            </w:rPr>
            <w:t>American Association for Cancer Research</w:t>
          </w:r>
        </w:p>
      </w:docPartBody>
    </w:docPart>
    <w:docPart>
      <w:docPartPr>
        <w:name w:val="3DB731D9B8DB44F5837C53F0BC27E98C"/>
        <w:category>
          <w:name w:val="General"/>
          <w:gallery w:val="placeholder"/>
        </w:category>
        <w:types>
          <w:type w:val="bbPlcHdr"/>
        </w:types>
        <w:behaviors>
          <w:behavior w:val="content"/>
        </w:behaviors>
        <w:guid w:val="{B3BB0DC9-D46F-4000-8ED6-7DE206603A38}"/>
      </w:docPartPr>
      <w:docPartBody>
        <w:p w:rsidR="00C95517" w:rsidRDefault="00C95517">
          <w:r>
            <w:rPr>
              <w:rStyle w:val="PlaceholderText"/>
            </w:rPr>
            <w:t>19XX-20XX</w:t>
          </w:r>
        </w:p>
      </w:docPartBody>
    </w:docPart>
    <w:docPart>
      <w:docPartPr>
        <w:name w:val="84933640543842D596D34CD36C5758D1"/>
        <w:category>
          <w:name w:val="General"/>
          <w:gallery w:val="placeholder"/>
        </w:category>
        <w:types>
          <w:type w:val="bbPlcHdr"/>
        </w:types>
        <w:behaviors>
          <w:behavior w:val="content"/>
        </w:behaviors>
        <w:guid w:val="{87774CDA-C7FF-40D2-861E-735E8EADAE74}"/>
      </w:docPartPr>
      <w:docPartBody>
        <w:p w:rsidR="00C95517" w:rsidRDefault="00C95517">
          <w:r>
            <w:rPr>
              <w:rStyle w:val="PlaceholderText"/>
            </w:rPr>
            <w:t>American Society of Pharmacology</w:t>
          </w:r>
        </w:p>
      </w:docPartBody>
    </w:docPart>
    <w:docPart>
      <w:docPartPr>
        <w:name w:val="F1F9120401144BEF8467AB49F9E552C8"/>
        <w:category>
          <w:name w:val="General"/>
          <w:gallery w:val="placeholder"/>
        </w:category>
        <w:types>
          <w:type w:val="bbPlcHdr"/>
        </w:types>
        <w:behaviors>
          <w:behavior w:val="content"/>
        </w:behaviors>
        <w:guid w:val="{A846AE58-1AE5-42E7-AB5F-B0F6B3DAD7D4}"/>
      </w:docPartPr>
      <w:docPartBody>
        <w:p w:rsidR="00C95517" w:rsidRDefault="00C95517">
          <w:r>
            <w:rPr>
              <w:rStyle w:val="PlaceholderText"/>
            </w:rPr>
            <w:t>19XX</w:t>
          </w:r>
        </w:p>
      </w:docPartBody>
    </w:docPart>
    <w:docPart>
      <w:docPartPr>
        <w:name w:val="15FA37FA40CE44ED9F7AD059F7145B2E"/>
        <w:category>
          <w:name w:val="General"/>
          <w:gallery w:val="placeholder"/>
        </w:category>
        <w:types>
          <w:type w:val="bbPlcHdr"/>
        </w:types>
        <w:behaviors>
          <w:behavior w:val="content"/>
        </w:behaviors>
        <w:guid w:val="{70990519-35E5-43DA-900B-02EA757E01D3}"/>
      </w:docPartPr>
      <w:docPartBody>
        <w:p w:rsidR="00C95517" w:rsidRDefault="00C95517">
          <w:r>
            <w:rPr>
              <w:rStyle w:val="PlaceholderText"/>
            </w:rPr>
            <w:t>President</w:t>
          </w:r>
        </w:p>
      </w:docPartBody>
    </w:docPart>
    <w:docPart>
      <w:docPartPr>
        <w:name w:val="F9FBF1255E32414EB929D7109E10FED9"/>
        <w:category>
          <w:name w:val="General"/>
          <w:gallery w:val="placeholder"/>
        </w:category>
        <w:types>
          <w:type w:val="bbPlcHdr"/>
        </w:types>
        <w:behaviors>
          <w:behavior w:val="content"/>
        </w:behaviors>
        <w:guid w:val="{94169DC8-E0AA-44D2-9927-7180D3184FB2}"/>
      </w:docPartPr>
      <w:docPartBody>
        <w:p w:rsidR="00C95517" w:rsidRDefault="00C95517">
          <w:r>
            <w:rPr>
              <w:rStyle w:val="PlaceholderText"/>
            </w:rPr>
            <w:t>19XX-XXXX</w:t>
          </w:r>
        </w:p>
      </w:docPartBody>
    </w:docPart>
    <w:docPart>
      <w:docPartPr>
        <w:name w:val="C0B6442E93B2443480441DA05C9CF815"/>
        <w:category>
          <w:name w:val="General"/>
          <w:gallery w:val="placeholder"/>
        </w:category>
        <w:types>
          <w:type w:val="bbPlcHdr"/>
        </w:types>
        <w:behaviors>
          <w:behavior w:val="content"/>
        </w:behaviors>
        <w:guid w:val="{53187954-6663-466E-898B-7401DF78C13A}"/>
      </w:docPartPr>
      <w:docPartBody>
        <w:p w:rsidR="00C95517" w:rsidRDefault="00C95517">
          <w:r>
            <w:rPr>
              <w:rStyle w:val="PlaceholderText"/>
            </w:rPr>
            <w:t>American Association for the Advancement of Science</w:t>
          </w:r>
        </w:p>
      </w:docPartBody>
    </w:docPart>
    <w:docPart>
      <w:docPartPr>
        <w:name w:val="871E267BA2C64F0C9B1363047A9B2D2E"/>
        <w:category>
          <w:name w:val="General"/>
          <w:gallery w:val="placeholder"/>
        </w:category>
        <w:types>
          <w:type w:val="bbPlcHdr"/>
        </w:types>
        <w:behaviors>
          <w:behavior w:val="content"/>
        </w:behaviors>
        <w:guid w:val="{35A106A2-2E46-428D-BB80-497ED2C6E211}"/>
      </w:docPartPr>
      <w:docPartBody>
        <w:p w:rsidR="00C95517" w:rsidRDefault="00C95517">
          <w:r>
            <w:rPr>
              <w:rStyle w:val="PlaceholderText"/>
            </w:rPr>
            <w:t>Membership Committee</w:t>
          </w:r>
        </w:p>
      </w:docPartBody>
    </w:docPart>
    <w:docPart>
      <w:docPartPr>
        <w:name w:val="EA6947319D7B432B92C80CA33DF70E7B"/>
        <w:category>
          <w:name w:val="General"/>
          <w:gallery w:val="placeholder"/>
        </w:category>
        <w:types>
          <w:type w:val="bbPlcHdr"/>
        </w:types>
        <w:behaviors>
          <w:behavior w:val="content"/>
        </w:behaviors>
        <w:guid w:val="{558701B4-E357-473F-8BEA-5DE412A68ECF}"/>
      </w:docPartPr>
      <w:docPartBody>
        <w:p w:rsidR="00C95517" w:rsidRDefault="00C95517">
          <w:r>
            <w:rPr>
              <w:rStyle w:val="PlaceholderText"/>
            </w:rPr>
            <w:t>19XX-XXXX</w:t>
          </w:r>
        </w:p>
      </w:docPartBody>
    </w:docPart>
    <w:docPart>
      <w:docPartPr>
        <w:name w:val="7A848AD5278C4D8890F92A909723C51A"/>
        <w:category>
          <w:name w:val="General"/>
          <w:gallery w:val="placeholder"/>
        </w:category>
        <w:types>
          <w:type w:val="bbPlcHdr"/>
        </w:types>
        <w:behaviors>
          <w:behavior w:val="content"/>
        </w:behaviors>
        <w:guid w:val="{24EF13D1-7554-48D7-9A13-DDD5206BD6EC}"/>
      </w:docPartPr>
      <w:docPartBody>
        <w:p w:rsidR="00C95517" w:rsidRDefault="00C95517">
          <w:r>
            <w:rPr>
              <w:rStyle w:val="PlaceholderText"/>
            </w:rPr>
            <w:t>American Association of Cancer Research, Annual Meeting</w:t>
          </w:r>
        </w:p>
      </w:docPartBody>
    </w:docPart>
    <w:docPart>
      <w:docPartPr>
        <w:name w:val="C14D09CD877B456898CE9FAF1D8EAF50"/>
        <w:category>
          <w:name w:val="General"/>
          <w:gallery w:val="placeholder"/>
        </w:category>
        <w:types>
          <w:type w:val="bbPlcHdr"/>
        </w:types>
        <w:behaviors>
          <w:behavior w:val="content"/>
        </w:behaviors>
        <w:guid w:val="{011F6D96-6FCD-466B-AB3B-E0EC2D83AE15}"/>
      </w:docPartPr>
      <w:docPartBody>
        <w:p w:rsidR="00C95517" w:rsidRDefault="00C95517">
          <w:r>
            <w:rPr>
              <w:rStyle w:val="PlaceholderText"/>
            </w:rPr>
            <w:t>Chair, Local Organizing Committee</w:t>
          </w:r>
        </w:p>
      </w:docPartBody>
    </w:docPart>
    <w:docPart>
      <w:docPartPr>
        <w:name w:val="804C848B7E1B4E939203C5B05A32CFC8"/>
        <w:category>
          <w:name w:val="General"/>
          <w:gallery w:val="placeholder"/>
        </w:category>
        <w:types>
          <w:type w:val="bbPlcHdr"/>
        </w:types>
        <w:behaviors>
          <w:behavior w:val="content"/>
        </w:behaviors>
        <w:guid w:val="{37E14726-B165-4B30-A154-D001EBC90269}"/>
      </w:docPartPr>
      <w:docPartBody>
        <w:p w:rsidR="00C95517" w:rsidRDefault="00C95517">
          <w:r>
            <w:rPr>
              <w:rStyle w:val="PlaceholderText"/>
            </w:rPr>
            <w:t>19XX-XXXX</w:t>
          </w:r>
        </w:p>
      </w:docPartBody>
    </w:docPart>
    <w:docPart>
      <w:docPartPr>
        <w:name w:val="39ECAEC2231144BE94BDCE48CB53B171"/>
        <w:category>
          <w:name w:val="General"/>
          <w:gallery w:val="placeholder"/>
        </w:category>
        <w:types>
          <w:type w:val="bbPlcHdr"/>
        </w:types>
        <w:behaviors>
          <w:behavior w:val="content"/>
        </w:behaviors>
        <w:guid w:val="{20144834-0F1C-4716-B5DA-628BE779BC20}"/>
      </w:docPartPr>
      <w:docPartBody>
        <w:p w:rsidR="00C95517" w:rsidRDefault="00C95517">
          <w:r>
            <w:rPr>
              <w:rStyle w:val="PlaceholderText"/>
            </w:rPr>
            <w:t>Society for Research in Child Development</w:t>
          </w:r>
        </w:p>
      </w:docPartBody>
    </w:docPart>
    <w:docPart>
      <w:docPartPr>
        <w:name w:val="971D55AE9D324A4882261362EB235F2A"/>
        <w:category>
          <w:name w:val="General"/>
          <w:gallery w:val="placeholder"/>
        </w:category>
        <w:types>
          <w:type w:val="bbPlcHdr"/>
        </w:types>
        <w:behaviors>
          <w:behavior w:val="content"/>
        </w:behaviors>
        <w:guid w:val="{ED31AA14-DA15-4FAC-83AA-9156E9FE5C37}"/>
      </w:docPartPr>
      <w:docPartBody>
        <w:p w:rsidR="00C95517" w:rsidRDefault="00C95517">
          <w:r>
            <w:rPr>
              <w:rStyle w:val="PlaceholderText"/>
            </w:rPr>
            <w:t>Use Table Tools, Layout to insert Rows</w:t>
          </w:r>
        </w:p>
      </w:docPartBody>
    </w:docPart>
    <w:docPart>
      <w:docPartPr>
        <w:name w:val="7F358C1722CD41C8A6A4511BFAE347B2"/>
        <w:category>
          <w:name w:val="General"/>
          <w:gallery w:val="placeholder"/>
        </w:category>
        <w:types>
          <w:type w:val="bbPlcHdr"/>
        </w:types>
        <w:behaviors>
          <w:behavior w:val="content"/>
        </w:behaviors>
        <w:guid w:val="{AFFCFDDD-DA4C-4F7A-AA5E-9A70DB444F6E}"/>
      </w:docPartPr>
      <w:docPartBody>
        <w:p w:rsidR="00C95517" w:rsidRDefault="00C95517">
          <w:r>
            <w:rPr>
              <w:rStyle w:val="PlaceholderText"/>
            </w:rPr>
            <w:t>19XX-XXXX</w:t>
          </w:r>
        </w:p>
      </w:docPartBody>
    </w:docPart>
    <w:docPart>
      <w:docPartPr>
        <w:name w:val="0D90FDA422374C3EB380C73F7BA44A90"/>
        <w:category>
          <w:name w:val="General"/>
          <w:gallery w:val="placeholder"/>
        </w:category>
        <w:types>
          <w:type w:val="bbPlcHdr"/>
        </w:types>
        <w:behaviors>
          <w:behavior w:val="content"/>
        </w:behaviors>
        <w:guid w:val="{1BF8E5A6-8013-4294-8379-9BB89C789022}"/>
      </w:docPartPr>
      <w:docPartBody>
        <w:p w:rsidR="00C95517" w:rsidRDefault="00C95517">
          <w:r>
            <w:rPr>
              <w:rStyle w:val="PlaceholderText"/>
            </w:rPr>
            <w:t>Society for Research in Child Development</w:t>
          </w:r>
        </w:p>
      </w:docPartBody>
    </w:docPart>
    <w:docPart>
      <w:docPartPr>
        <w:name w:val="8256305D505E499E982D40435A062C19"/>
        <w:category>
          <w:name w:val="General"/>
          <w:gallery w:val="placeholder"/>
        </w:category>
        <w:types>
          <w:type w:val="bbPlcHdr"/>
        </w:types>
        <w:behaviors>
          <w:behavior w:val="content"/>
        </w:behaviors>
        <w:guid w:val="{71EB4F20-F9BD-4325-91EF-AFA17A896AFB}"/>
      </w:docPartPr>
      <w:docPartBody>
        <w:p w:rsidR="00C95517" w:rsidRDefault="00C95517">
          <w:r>
            <w:rPr>
              <w:rStyle w:val="PlaceholderText"/>
            </w:rPr>
            <w:t>Chair, Local Organizing Committee</w:t>
          </w:r>
        </w:p>
      </w:docPartBody>
    </w:docPart>
    <w:docPart>
      <w:docPartPr>
        <w:name w:val="B50201E3250B45108152081009B529F6"/>
        <w:category>
          <w:name w:val="General"/>
          <w:gallery w:val="placeholder"/>
        </w:category>
        <w:types>
          <w:type w:val="bbPlcHdr"/>
        </w:types>
        <w:behaviors>
          <w:behavior w:val="content"/>
        </w:behaviors>
        <w:guid w:val="{07FB0C18-8DC6-4163-9415-9D4F4C90EEA6}"/>
      </w:docPartPr>
      <w:docPartBody>
        <w:p w:rsidR="00C95517" w:rsidRDefault="00C95517">
          <w:r>
            <w:rPr>
              <w:rStyle w:val="PlaceholderText"/>
            </w:rPr>
            <w:t>2000-XXXX</w:t>
          </w:r>
        </w:p>
      </w:docPartBody>
    </w:docPart>
    <w:docPart>
      <w:docPartPr>
        <w:name w:val="90C74EC688B44409B5D8924938A5D724"/>
        <w:category>
          <w:name w:val="General"/>
          <w:gallery w:val="placeholder"/>
        </w:category>
        <w:types>
          <w:type w:val="bbPlcHdr"/>
        </w:types>
        <w:behaviors>
          <w:behavior w:val="content"/>
        </w:behaviors>
        <w:guid w:val="{66B6EF8B-53CB-4692-B12C-9EC8293704EF}"/>
      </w:docPartPr>
      <w:docPartBody>
        <w:p w:rsidR="00C95517" w:rsidRDefault="00C95517">
          <w:r>
            <w:rPr>
              <w:rStyle w:val="PlaceholderText"/>
            </w:rPr>
            <w:t>Use Table Tools, Layout to insert Rows</w:t>
          </w:r>
        </w:p>
      </w:docPartBody>
    </w:docPart>
    <w:docPart>
      <w:docPartPr>
        <w:name w:val="AAFBB8F32DBC40669EFE0C72B5385AE5"/>
        <w:category>
          <w:name w:val="General"/>
          <w:gallery w:val="placeholder"/>
        </w:category>
        <w:types>
          <w:type w:val="bbPlcHdr"/>
        </w:types>
        <w:behaviors>
          <w:behavior w:val="content"/>
        </w:behaviors>
        <w:guid w:val="{26276E00-1065-43EA-A600-B72558BDC7B1}"/>
      </w:docPartPr>
      <w:docPartBody>
        <w:p w:rsidR="00C95517" w:rsidRDefault="00C95517">
          <w:r>
            <w:rPr>
              <w:rStyle w:val="PlaceholderText"/>
            </w:rPr>
            <w:t>199X-20XX</w:t>
          </w:r>
        </w:p>
      </w:docPartBody>
    </w:docPart>
    <w:docPart>
      <w:docPartPr>
        <w:name w:val="A1D91E41713B4BC38C4F1EB9DBFCDACA"/>
        <w:category>
          <w:name w:val="General"/>
          <w:gallery w:val="placeholder"/>
        </w:category>
        <w:types>
          <w:type w:val="bbPlcHdr"/>
        </w:types>
        <w:behaviors>
          <w:behavior w:val="content"/>
        </w:behaviors>
        <w:guid w:val="{2E9D3078-5405-4E05-8388-14AA7D246C31}"/>
      </w:docPartPr>
      <w:docPartBody>
        <w:p w:rsidR="00C95517" w:rsidRDefault="00C95517">
          <w:r>
            <w:rPr>
              <w:rStyle w:val="PlaceholderText"/>
            </w:rPr>
            <w:t>Something In Vermont</w:t>
          </w:r>
        </w:p>
      </w:docPartBody>
    </w:docPart>
    <w:docPart>
      <w:docPartPr>
        <w:name w:val="BBE07D29F91242EA9882F02EF6B42EC5"/>
        <w:category>
          <w:name w:val="General"/>
          <w:gallery w:val="placeholder"/>
        </w:category>
        <w:types>
          <w:type w:val="bbPlcHdr"/>
        </w:types>
        <w:behaviors>
          <w:behavior w:val="content"/>
        </w:behaviors>
        <w:guid w:val="{A1686C9C-32BD-4F2F-A03E-2777DE2C1340}"/>
      </w:docPartPr>
      <w:docPartBody>
        <w:p w:rsidR="00C95517" w:rsidRDefault="00C95517">
          <w:r>
            <w:rPr>
              <w:rStyle w:val="PlaceholderText"/>
            </w:rPr>
            <w:t>Williston, VT</w:t>
          </w:r>
        </w:p>
      </w:docPartBody>
    </w:docPart>
    <w:docPart>
      <w:docPartPr>
        <w:name w:val="591FB1AF87FC4A92BD2A878A25716878"/>
        <w:category>
          <w:name w:val="General"/>
          <w:gallery w:val="placeholder"/>
        </w:category>
        <w:types>
          <w:type w:val="bbPlcHdr"/>
        </w:types>
        <w:behaviors>
          <w:behavior w:val="content"/>
        </w:behaviors>
        <w:guid w:val="{C17EBD17-C4DB-4E52-BF8A-0410133B1525}"/>
      </w:docPartPr>
      <w:docPartBody>
        <w:p w:rsidR="00C95517" w:rsidRDefault="00C95517">
          <w:r>
            <w:rPr>
              <w:rStyle w:val="PlaceholderText"/>
            </w:rPr>
            <w:t>2009, 2010</w:t>
          </w:r>
        </w:p>
      </w:docPartBody>
    </w:docPart>
    <w:docPart>
      <w:docPartPr>
        <w:name w:val="BC79FBB734FA4DFA9A2E9B6CCA6B2BAA"/>
        <w:category>
          <w:name w:val="General"/>
          <w:gallery w:val="placeholder"/>
        </w:category>
        <w:types>
          <w:type w:val="bbPlcHdr"/>
        </w:types>
        <w:behaviors>
          <w:behavior w:val="content"/>
        </w:behaviors>
        <w:guid w:val="{BEBA6861-F4C3-495B-B500-363CCC8162A3}"/>
      </w:docPartPr>
      <w:docPartBody>
        <w:p w:rsidR="00C95517" w:rsidRDefault="00C95517">
          <w:r>
            <w:rPr>
              <w:rStyle w:val="PlaceholderText"/>
            </w:rPr>
            <w:t>Burlington, VT</w:t>
          </w:r>
        </w:p>
      </w:docPartBody>
    </w:docPart>
    <w:docPart>
      <w:docPartPr>
        <w:name w:val="44EF0F5B96ED4B748E4E041F7F0000F7"/>
        <w:category>
          <w:name w:val="General"/>
          <w:gallery w:val="placeholder"/>
        </w:category>
        <w:types>
          <w:type w:val="bbPlcHdr"/>
        </w:types>
        <w:behaviors>
          <w:behavior w:val="content"/>
        </w:behaviors>
        <w:guid w:val="{3C089963-FA3B-4594-9445-C5ADE8232F6D}"/>
      </w:docPartPr>
      <w:docPartBody>
        <w:p w:rsidR="00C95517" w:rsidRDefault="00C95517">
          <w:r>
            <w:rPr>
              <w:rStyle w:val="PlaceholderText"/>
            </w:rPr>
            <w:t>2000-present</w:t>
          </w:r>
        </w:p>
      </w:docPartBody>
    </w:docPart>
    <w:docPart>
      <w:docPartPr>
        <w:name w:val="DF590CF90B6B4D07BEF11319056B90B5"/>
        <w:category>
          <w:name w:val="General"/>
          <w:gallery w:val="placeholder"/>
        </w:category>
        <w:types>
          <w:type w:val="bbPlcHdr"/>
        </w:types>
        <w:behaviors>
          <w:behavior w:val="content"/>
        </w:behaviors>
        <w:guid w:val="{6A5931AC-F07C-471D-A22C-2C3A1D4AD33F}"/>
      </w:docPartPr>
      <w:docPartBody>
        <w:p w:rsidR="00C95517" w:rsidRDefault="00C95517">
          <w:r>
            <w:rPr>
              <w:rStyle w:val="PlaceholderText"/>
            </w:rPr>
            <w:t>Advisory panel to Department of Healthy</w:t>
          </w:r>
        </w:p>
      </w:docPartBody>
    </w:docPart>
    <w:docPart>
      <w:docPartPr>
        <w:name w:val="D983BFE15D394527836E5410E9C36B40"/>
        <w:category>
          <w:name w:val="General"/>
          <w:gallery w:val="placeholder"/>
        </w:category>
        <w:types>
          <w:type w:val="bbPlcHdr"/>
        </w:types>
        <w:behaviors>
          <w:behavior w:val="content"/>
        </w:behaviors>
        <w:guid w:val="{740BD081-F662-493E-B8EC-55393218AF59}"/>
      </w:docPartPr>
      <w:docPartBody>
        <w:p w:rsidR="00C95517" w:rsidRDefault="00C95517">
          <w:r>
            <w:rPr>
              <w:rStyle w:val="PlaceholderText"/>
            </w:rPr>
            <w:t>Use Table Tools, Layout to insert Rows</w:t>
          </w:r>
        </w:p>
      </w:docPartBody>
    </w:docPart>
    <w:docPart>
      <w:docPartPr>
        <w:name w:val="87DB9E17959B401784935DDDA612EF57"/>
        <w:category>
          <w:name w:val="General"/>
          <w:gallery w:val="placeholder"/>
        </w:category>
        <w:types>
          <w:type w:val="bbPlcHdr"/>
        </w:types>
        <w:behaviors>
          <w:behavior w:val="content"/>
        </w:behaviors>
        <w:guid w:val="{F824AB18-A63D-4A3A-B406-9CB6B149F898}"/>
      </w:docPartPr>
      <w:docPartBody>
        <w:p w:rsidR="00C95517" w:rsidRDefault="00C95517">
          <w:r>
            <w:rPr>
              <w:rStyle w:val="PlaceholderText"/>
            </w:rPr>
            <w:t>1999</w:t>
          </w:r>
        </w:p>
      </w:docPartBody>
    </w:docPart>
    <w:docPart>
      <w:docPartPr>
        <w:name w:val="82E575E7F47E41A79611CA5DE9C590FC"/>
        <w:category>
          <w:name w:val="General"/>
          <w:gallery w:val="placeholder"/>
        </w:category>
        <w:types>
          <w:type w:val="bbPlcHdr"/>
        </w:types>
        <w:behaviors>
          <w:behavior w:val="content"/>
        </w:behaviors>
        <w:guid w:val="{FB2DEE08-33A2-40DF-88F4-CC9751DBA508}"/>
      </w:docPartPr>
      <w:docPartBody>
        <w:p w:rsidR="00C95517" w:rsidRDefault="00C95517">
          <w:r>
            <w:rPr>
              <w:rStyle w:val="PlaceholderText"/>
            </w:rPr>
            <w:t>Kaiser Teaching Award</w:t>
          </w:r>
        </w:p>
      </w:docPartBody>
    </w:docPart>
    <w:docPart>
      <w:docPartPr>
        <w:name w:val="FC2317A6F7F84490B8E04E58C5529370"/>
        <w:category>
          <w:name w:val="General"/>
          <w:gallery w:val="placeholder"/>
        </w:category>
        <w:types>
          <w:type w:val="bbPlcHdr"/>
        </w:types>
        <w:behaviors>
          <w:behavior w:val="content"/>
        </w:behaviors>
        <w:guid w:val="{147D0143-CE4A-495E-A126-E659CD5D741B}"/>
      </w:docPartPr>
      <w:docPartBody>
        <w:p w:rsidR="00C95517" w:rsidRDefault="00C95517">
          <w:r>
            <w:rPr>
              <w:rStyle w:val="PlaceholderText"/>
            </w:rPr>
            <w:t>2000</w:t>
          </w:r>
        </w:p>
      </w:docPartBody>
    </w:docPart>
    <w:docPart>
      <w:docPartPr>
        <w:name w:val="6C10754F35B04B398D89A7188BFD1388"/>
        <w:category>
          <w:name w:val="General"/>
          <w:gallery w:val="placeholder"/>
        </w:category>
        <w:types>
          <w:type w:val="bbPlcHdr"/>
        </w:types>
        <w:behaviors>
          <w:behavior w:val="content"/>
        </w:behaviors>
        <w:guid w:val="{3AC6713E-226F-497B-B14D-3008C98A37D0}"/>
      </w:docPartPr>
      <w:docPartBody>
        <w:p w:rsidR="00C95517" w:rsidRDefault="00C95517">
          <w:r>
            <w:rPr>
              <w:rStyle w:val="PlaceholderText"/>
            </w:rPr>
            <w:t>Kaiser Teaching Award Nominee</w:t>
          </w:r>
        </w:p>
      </w:docPartBody>
    </w:docPart>
    <w:docPart>
      <w:docPartPr>
        <w:name w:val="2855FC99BD33435BACA3A9A59E481ABE"/>
        <w:category>
          <w:name w:val="General"/>
          <w:gallery w:val="placeholder"/>
        </w:category>
        <w:types>
          <w:type w:val="bbPlcHdr"/>
        </w:types>
        <w:behaviors>
          <w:behavior w:val="content"/>
        </w:behaviors>
        <w:guid w:val="{74CC9AD7-9B37-482A-AC4F-3B4443D3EF9A}"/>
      </w:docPartPr>
      <w:docPartBody>
        <w:p w:rsidR="00BC5369" w:rsidRDefault="00F329E1">
          <w:r>
            <w:rPr>
              <w:rStyle w:val="PlaceholderText"/>
            </w:rPr>
            <w:t>2012-2014</w:t>
          </w:r>
        </w:p>
      </w:docPartBody>
    </w:docPart>
    <w:docPart>
      <w:docPartPr>
        <w:name w:val="864B8590BF7E4265BDE2FC4C1D73BB39"/>
        <w:category>
          <w:name w:val="General"/>
          <w:gallery w:val="placeholder"/>
        </w:category>
        <w:types>
          <w:type w:val="bbPlcHdr"/>
        </w:types>
        <w:behaviors>
          <w:behavior w:val="content"/>
        </w:behaviors>
        <w:guid w:val="{F634FB7C-1D89-419B-9DE1-DB5F395D4CF9}"/>
      </w:docPartPr>
      <w:docPartBody>
        <w:p w:rsidR="00BC5369" w:rsidRDefault="00F329E1">
          <w:r>
            <w:rPr>
              <w:rStyle w:val="PlaceholderText"/>
            </w:rPr>
            <w:t>Incorporate quality metrics in daily interdisciplinary rounds</w:t>
          </w:r>
        </w:p>
      </w:docPartBody>
    </w:docPart>
    <w:docPart>
      <w:docPartPr>
        <w:name w:val="6D6DB7EB39844229984AE6A133E3120D"/>
        <w:category>
          <w:name w:val="General"/>
          <w:gallery w:val="placeholder"/>
        </w:category>
        <w:types>
          <w:type w:val="bbPlcHdr"/>
        </w:types>
        <w:behaviors>
          <w:behavior w:val="content"/>
        </w:behaviors>
        <w:guid w:val="{A016345E-BCDB-40F5-9459-837BC8F1000D}"/>
      </w:docPartPr>
      <w:docPartBody>
        <w:p w:rsidR="00BC5369" w:rsidRDefault="00F329E1">
          <w:r>
            <w:rPr>
              <w:rStyle w:val="PlaceholderText"/>
            </w:rPr>
            <w:t>(add a sentence or two on project outcome)</w:t>
          </w:r>
        </w:p>
      </w:docPartBody>
    </w:docPart>
    <w:docPart>
      <w:docPartPr>
        <w:name w:val="AE33B4DB54314869935B5AF014DC0C19"/>
        <w:category>
          <w:name w:val="General"/>
          <w:gallery w:val="placeholder"/>
        </w:category>
        <w:types>
          <w:type w:val="bbPlcHdr"/>
        </w:types>
        <w:behaviors>
          <w:behavior w:val="content"/>
        </w:behaviors>
        <w:guid w:val="{CD9BD8CB-3B7B-4095-9598-260ABD12C111}"/>
      </w:docPartPr>
      <w:docPartBody>
        <w:p w:rsidR="00BC5369" w:rsidRDefault="00F329E1">
          <w:r>
            <w:rPr>
              <w:rStyle w:val="PlaceholderText"/>
            </w:rPr>
            <w:t>2015-present</w:t>
          </w:r>
        </w:p>
      </w:docPartBody>
    </w:docPart>
    <w:docPart>
      <w:docPartPr>
        <w:name w:val="36083C09534D4313B4F2B0404EFAB17F"/>
        <w:category>
          <w:name w:val="General"/>
          <w:gallery w:val="placeholder"/>
        </w:category>
        <w:types>
          <w:type w:val="bbPlcHdr"/>
        </w:types>
        <w:behaviors>
          <w:behavior w:val="content"/>
        </w:behaviors>
        <w:guid w:val="{AF3093AB-81DC-4457-B561-8DFD7353B0FE}"/>
      </w:docPartPr>
      <w:docPartBody>
        <w:p w:rsidR="00BC5369" w:rsidRDefault="00F329E1">
          <w:r>
            <w:rPr>
              <w:rStyle w:val="PlaceholderText"/>
            </w:rPr>
            <w:t>ABIM Maintenance of Certificate Performance Improvement</w:t>
          </w:r>
        </w:p>
      </w:docPartBody>
    </w:docPart>
    <w:docPart>
      <w:docPartPr>
        <w:name w:val="A044B81A04494BFFBB4B36224BA34761"/>
        <w:category>
          <w:name w:val="General"/>
          <w:gallery w:val="placeholder"/>
        </w:category>
        <w:types>
          <w:type w:val="bbPlcHdr"/>
        </w:types>
        <w:behaviors>
          <w:behavior w:val="content"/>
        </w:behaviors>
        <w:guid w:val="{C2724C25-E40D-442A-B066-7C29A0EAB38A}"/>
      </w:docPartPr>
      <w:docPartBody>
        <w:p w:rsidR="00BC5369" w:rsidRDefault="00F329E1">
          <w:r>
            <w:rPr>
              <w:rStyle w:val="PlaceholderText"/>
            </w:rPr>
            <w:t>(add a sentence or two on project/module outcome)</w:t>
          </w:r>
        </w:p>
      </w:docPartBody>
    </w:docPart>
    <w:docPart>
      <w:docPartPr>
        <w:name w:val="7BBA8D2F76F545DDA2483180395A4183"/>
        <w:category>
          <w:name w:val="General"/>
          <w:gallery w:val="placeholder"/>
        </w:category>
        <w:types>
          <w:type w:val="bbPlcHdr"/>
        </w:types>
        <w:behaviors>
          <w:behavior w:val="content"/>
        </w:behaviors>
        <w:guid w:val="{43C55325-D81E-4F8C-A6B6-524844D5AD66}"/>
      </w:docPartPr>
      <w:docPartBody>
        <w:p w:rsidR="00BC5369" w:rsidRDefault="00F329E1">
          <w:r>
            <w:rPr>
              <w:rStyle w:val="PlaceholderText"/>
            </w:rPr>
            <w:t>1998</w:t>
          </w:r>
        </w:p>
      </w:docPartBody>
    </w:docPart>
    <w:docPart>
      <w:docPartPr>
        <w:name w:val="1BA952183D6A41F68F3EDDA9BD382439"/>
        <w:category>
          <w:name w:val="General"/>
          <w:gallery w:val="placeholder"/>
        </w:category>
        <w:types>
          <w:type w:val="bbPlcHdr"/>
        </w:types>
        <w:behaviors>
          <w:behavior w:val="content"/>
        </w:behaviors>
        <w:guid w:val="{946AEC40-711D-4EFA-BDEF-5C892A3E9C31}"/>
      </w:docPartPr>
      <w:docPartBody>
        <w:p w:rsidR="00BC5369" w:rsidRDefault="00F329E1">
          <w:r>
            <w:rPr>
              <w:rStyle w:val="PlaceholderText"/>
            </w:rPr>
            <w:t>UVM MC GI Program</w:t>
          </w:r>
        </w:p>
      </w:docPartBody>
    </w:docPart>
    <w:docPart>
      <w:docPartPr>
        <w:name w:val="7E98EA82ABF14FF08D04402446FEC571"/>
        <w:category>
          <w:name w:val="General"/>
          <w:gallery w:val="placeholder"/>
        </w:category>
        <w:types>
          <w:type w:val="bbPlcHdr"/>
        </w:types>
        <w:behaviors>
          <w:behavior w:val="content"/>
        </w:behaviors>
        <w:guid w:val="{84012BEB-5211-4E41-AFEA-E569D517B0FB}"/>
      </w:docPartPr>
      <w:docPartBody>
        <w:p w:rsidR="00BC5369" w:rsidRDefault="00F329E1">
          <w:r>
            <w:rPr>
              <w:rStyle w:val="PlaceholderText"/>
            </w:rPr>
            <w:t>1999</w:t>
          </w:r>
        </w:p>
      </w:docPartBody>
    </w:docPart>
    <w:docPart>
      <w:docPartPr>
        <w:name w:val="F0343E00513B40EE99C59DCF51BA29EE"/>
        <w:category>
          <w:name w:val="General"/>
          <w:gallery w:val="placeholder"/>
        </w:category>
        <w:types>
          <w:type w:val="bbPlcHdr"/>
        </w:types>
        <w:behaviors>
          <w:behavior w:val="content"/>
        </w:behaviors>
        <w:guid w:val="{D9DD11E2-31C6-4D8E-A2D5-4F8DBBE29A1D}"/>
      </w:docPartPr>
      <w:docPartBody>
        <w:p w:rsidR="00BC5369" w:rsidRDefault="00F329E1">
          <w:r>
            <w:rPr>
              <w:rStyle w:val="PlaceholderText"/>
            </w:rPr>
            <w:t>UVM Faculty Group</w:t>
          </w:r>
        </w:p>
      </w:docPartBody>
    </w:docPart>
    <w:docPart>
      <w:docPartPr>
        <w:name w:val="28F4CD48990D4889A2963D160D4C692C"/>
        <w:category>
          <w:name w:val="General"/>
          <w:gallery w:val="placeholder"/>
        </w:category>
        <w:types>
          <w:type w:val="bbPlcHdr"/>
        </w:types>
        <w:behaviors>
          <w:behavior w:val="content"/>
        </w:behaviors>
        <w:guid w:val="{B7466178-917B-4313-BAF5-F1B7F7170818}"/>
      </w:docPartPr>
      <w:docPartBody>
        <w:p w:rsidR="00BC5369" w:rsidRDefault="00F329E1">
          <w:r>
            <w:rPr>
              <w:rStyle w:val="PlaceholderText"/>
            </w:rPr>
            <w:t>1998</w:t>
          </w:r>
        </w:p>
      </w:docPartBody>
    </w:docPart>
    <w:docPart>
      <w:docPartPr>
        <w:name w:val="E2AA9D757E954529BBDD2996BDFBC390"/>
        <w:category>
          <w:name w:val="General"/>
          <w:gallery w:val="placeholder"/>
        </w:category>
        <w:types>
          <w:type w:val="bbPlcHdr"/>
        </w:types>
        <w:behaviors>
          <w:behavior w:val="content"/>
        </w:behaviors>
        <w:guid w:val="{7C870EE6-7FD6-459A-B495-9DB667E06492}"/>
      </w:docPartPr>
      <w:docPartBody>
        <w:p w:rsidR="00BC5369" w:rsidRDefault="00F329E1">
          <w:r>
            <w:rPr>
              <w:rStyle w:val="PlaceholderText"/>
            </w:rPr>
            <w:t>American Society of Laboratory Technicians</w:t>
          </w:r>
        </w:p>
      </w:docPartBody>
    </w:docPart>
    <w:docPart>
      <w:docPartPr>
        <w:name w:val="8830970006C64D1FA970828C75C00BE9"/>
        <w:category>
          <w:name w:val="General"/>
          <w:gallery w:val="placeholder"/>
        </w:category>
        <w:types>
          <w:type w:val="bbPlcHdr"/>
        </w:types>
        <w:behaviors>
          <w:behavior w:val="content"/>
        </w:behaviors>
        <w:guid w:val="{8B581927-9382-4BFC-893C-94B6C75C08CC}"/>
      </w:docPartPr>
      <w:docPartBody>
        <w:p w:rsidR="00C4124B" w:rsidRDefault="00C4124B">
          <w:r>
            <w:rPr>
              <w:rStyle w:val="PlaceholderText"/>
            </w:rPr>
            <w:t>19XX-XXXX</w:t>
          </w:r>
        </w:p>
      </w:docPartBody>
    </w:docPart>
    <w:docPart>
      <w:docPartPr>
        <w:name w:val="BB22AE4F3FB0431F95A2DD92DD3E5D53"/>
        <w:category>
          <w:name w:val="General"/>
          <w:gallery w:val="placeholder"/>
        </w:category>
        <w:types>
          <w:type w:val="bbPlcHdr"/>
        </w:types>
        <w:behaviors>
          <w:behavior w:val="content"/>
        </w:behaviors>
        <w:guid w:val="{E4A08C63-BBC2-4CAA-9321-A5ED8C9B90D1}"/>
      </w:docPartPr>
      <w:docPartBody>
        <w:p w:rsidR="00C4124B" w:rsidRDefault="00C4124B">
          <w:r>
            <w:rPr>
              <w:rStyle w:val="PlaceholderText"/>
            </w:rPr>
            <w:t>College, College Town, ST</w:t>
          </w:r>
        </w:p>
      </w:docPartBody>
    </w:docPart>
    <w:docPart>
      <w:docPartPr>
        <w:name w:val="F46C7D7D995C45818B403DE43AEBF9F2"/>
        <w:category>
          <w:name w:val="General"/>
          <w:gallery w:val="placeholder"/>
        </w:category>
        <w:types>
          <w:type w:val="bbPlcHdr"/>
        </w:types>
        <w:behaviors>
          <w:behavior w:val="content"/>
        </w:behaviors>
        <w:guid w:val="{B77F5FF1-DD7B-4F3E-9ABD-39544C9D198A}"/>
      </w:docPartPr>
      <w:docPartBody>
        <w:p w:rsidR="00C4124B" w:rsidRDefault="00C4124B">
          <w:r>
            <w:rPr>
              <w:rStyle w:val="PlaceholderText"/>
            </w:rPr>
            <w:t>M.D.</w:t>
          </w:r>
        </w:p>
      </w:docPartBody>
    </w:docPart>
    <w:docPart>
      <w:docPartPr>
        <w:name w:val="4F0873F797DA48AC8C3818A4EC5759E1"/>
        <w:category>
          <w:name w:val="General"/>
          <w:gallery w:val="placeholder"/>
        </w:category>
        <w:types>
          <w:type w:val="bbPlcHdr"/>
        </w:types>
        <w:behaviors>
          <w:behavior w:val="content"/>
        </w:behaviors>
        <w:guid w:val="{FCCFD93A-50C8-4DE3-9CE8-B7EC300E96DD}"/>
      </w:docPartPr>
      <w:docPartBody>
        <w:p w:rsidR="00C4124B" w:rsidRDefault="00C4124B">
          <w:r>
            <w:rPr>
              <w:rStyle w:val="PlaceholderText"/>
            </w:rPr>
            <w:t>Cum Laude, Biology</w:t>
          </w:r>
        </w:p>
      </w:docPartBody>
    </w:docPart>
    <w:docPart>
      <w:docPartPr>
        <w:name w:val="0F905D98861749D3A92B6B64272FE731"/>
        <w:category>
          <w:name w:val="General"/>
          <w:gallery w:val="placeholder"/>
        </w:category>
        <w:types>
          <w:type w:val="bbPlcHdr"/>
        </w:types>
        <w:behaviors>
          <w:behavior w:val="content"/>
        </w:behaviors>
        <w:guid w:val="{BC60EC37-75DA-4E3B-A6BC-59D18454E931}"/>
      </w:docPartPr>
      <w:docPartBody>
        <w:p w:rsidR="00C4124B" w:rsidRDefault="00C4124B">
          <w:r>
            <w:rPr>
              <w:rStyle w:val="PlaceholderText"/>
            </w:rPr>
            <w:t>19XX-XXXX</w:t>
          </w:r>
        </w:p>
      </w:docPartBody>
    </w:docPart>
    <w:docPart>
      <w:docPartPr>
        <w:name w:val="149059C0E7824DFEBEE269290CF5C6F6"/>
        <w:category>
          <w:name w:val="General"/>
          <w:gallery w:val="placeholder"/>
        </w:category>
        <w:types>
          <w:type w:val="bbPlcHdr"/>
        </w:types>
        <w:behaviors>
          <w:behavior w:val="content"/>
        </w:behaviors>
        <w:guid w:val="{A7561C0F-B87B-41F1-BF04-0A89BDC2AFC4}"/>
      </w:docPartPr>
      <w:docPartBody>
        <w:p w:rsidR="00C4124B" w:rsidRDefault="00C4124B">
          <w:r>
            <w:rPr>
              <w:rStyle w:val="PlaceholderText"/>
            </w:rPr>
            <w:t>Medical School</w:t>
          </w:r>
        </w:p>
      </w:docPartBody>
    </w:docPart>
    <w:docPart>
      <w:docPartPr>
        <w:name w:val="407D18971F9B4EEFA7A9878DEB83AEAD"/>
        <w:category>
          <w:name w:val="General"/>
          <w:gallery w:val="placeholder"/>
        </w:category>
        <w:types>
          <w:type w:val="bbPlcHdr"/>
        </w:types>
        <w:behaviors>
          <w:behavior w:val="content"/>
        </w:behaviors>
        <w:guid w:val="{4A8A8E56-51E0-4548-AC19-4C6F1D75D2EF}"/>
      </w:docPartPr>
      <w:docPartBody>
        <w:p w:rsidR="00C4124B" w:rsidRDefault="00C4124B">
          <w:r>
            <w:rPr>
              <w:rStyle w:val="PlaceholderText"/>
            </w:rPr>
            <w:t>M.D.</w:t>
          </w:r>
        </w:p>
      </w:docPartBody>
    </w:docPart>
    <w:docPart>
      <w:docPartPr>
        <w:name w:val="1E3E17C36E6442879991AC9C128E5CF6"/>
        <w:category>
          <w:name w:val="General"/>
          <w:gallery w:val="placeholder"/>
        </w:category>
        <w:types>
          <w:type w:val="bbPlcHdr"/>
        </w:types>
        <w:behaviors>
          <w:behavior w:val="content"/>
        </w:behaviors>
        <w:guid w:val="{61D1DEE6-B506-4318-956D-3DFD620A9D75}"/>
      </w:docPartPr>
      <w:docPartBody>
        <w:p w:rsidR="00C4124B" w:rsidRDefault="00C4124B">
          <w:r>
            <w:rPr>
              <w:rStyle w:val="PlaceholderText"/>
            </w:rPr>
            <w:t>Accolades or Delete.</w:t>
          </w:r>
        </w:p>
      </w:docPartBody>
    </w:docPart>
    <w:docPart>
      <w:docPartPr>
        <w:name w:val="1313814E08F8460AB2C2C8826C89B37C"/>
        <w:category>
          <w:name w:val="General"/>
          <w:gallery w:val="placeholder"/>
        </w:category>
        <w:types>
          <w:type w:val="bbPlcHdr"/>
        </w:types>
        <w:behaviors>
          <w:behavior w:val="content"/>
        </w:behaviors>
        <w:guid w:val="{C0DB4983-E15C-43F6-AA11-B648BFD1E9C3}"/>
      </w:docPartPr>
      <w:docPartBody>
        <w:p w:rsidR="00C4124B" w:rsidRDefault="00C4124B">
          <w:r>
            <w:rPr>
              <w:rStyle w:val="PlaceholderText"/>
            </w:rPr>
            <w:t>19XX-XXXX</w:t>
          </w:r>
        </w:p>
      </w:docPartBody>
    </w:docPart>
    <w:docPart>
      <w:docPartPr>
        <w:name w:val="3AE31AB824944664B00409EC401284A6"/>
        <w:category>
          <w:name w:val="General"/>
          <w:gallery w:val="placeholder"/>
        </w:category>
        <w:types>
          <w:type w:val="bbPlcHdr"/>
        </w:types>
        <w:behaviors>
          <w:behavior w:val="content"/>
        </w:behaviors>
        <w:guid w:val="{DD4F2988-6B61-4F5D-ACC4-404E7A910465}"/>
      </w:docPartPr>
      <w:docPartBody>
        <w:p w:rsidR="00C4124B" w:rsidRDefault="00C4124B" w:rsidP="006C601D">
          <w:pPr>
            <w:tabs>
              <w:tab w:val="left" w:pos="-180"/>
            </w:tabs>
            <w:rPr>
              <w:rStyle w:val="PlaceholderText"/>
            </w:rPr>
          </w:pPr>
          <w:r>
            <w:rPr>
              <w:rStyle w:val="PlaceholderText"/>
            </w:rPr>
            <w:t>University</w:t>
          </w:r>
        </w:p>
        <w:p w:rsidR="00C4124B" w:rsidRDefault="00C4124B">
          <w:r>
            <w:rPr>
              <w:rStyle w:val="PlaceholderText"/>
            </w:rPr>
            <w:t>(Advisor Name)</w:t>
          </w:r>
        </w:p>
      </w:docPartBody>
    </w:docPart>
    <w:docPart>
      <w:docPartPr>
        <w:name w:val="731A8FA48D5941108B6A76F2D33F8FB1"/>
        <w:category>
          <w:name w:val="General"/>
          <w:gallery w:val="placeholder"/>
        </w:category>
        <w:types>
          <w:type w:val="bbPlcHdr"/>
        </w:types>
        <w:behaviors>
          <w:behavior w:val="content"/>
        </w:behaviors>
        <w:guid w:val="{C38DE683-7066-4061-BBDD-BAFC29A30581}"/>
      </w:docPartPr>
      <w:docPartBody>
        <w:p w:rsidR="00C4124B" w:rsidRDefault="00C4124B">
          <w:r>
            <w:rPr>
              <w:rStyle w:val="PlaceholderText"/>
            </w:rPr>
            <w:t>Ph.D.</w:t>
          </w:r>
        </w:p>
      </w:docPartBody>
    </w:docPart>
    <w:docPart>
      <w:docPartPr>
        <w:name w:val="43A7B64711534F2C8250E82349FDC999"/>
        <w:category>
          <w:name w:val="General"/>
          <w:gallery w:val="placeholder"/>
        </w:category>
        <w:types>
          <w:type w:val="bbPlcHdr"/>
        </w:types>
        <w:behaviors>
          <w:behavior w:val="content"/>
        </w:behaviors>
        <w:guid w:val="{6725F03B-057C-4099-A92D-69C43EC63348}"/>
      </w:docPartPr>
      <w:docPartBody>
        <w:p w:rsidR="00C4124B" w:rsidRDefault="00C4124B">
          <w:r>
            <w:rPr>
              <w:rStyle w:val="PlaceholderText"/>
            </w:rPr>
            <w:t>19XX-XXXX</w:t>
          </w:r>
        </w:p>
      </w:docPartBody>
    </w:docPart>
    <w:docPart>
      <w:docPartPr>
        <w:name w:val="07703F97438947779D8886B30613E4E1"/>
        <w:category>
          <w:name w:val="General"/>
          <w:gallery w:val="placeholder"/>
        </w:category>
        <w:types>
          <w:type w:val="bbPlcHdr"/>
        </w:types>
        <w:behaviors>
          <w:behavior w:val="content"/>
        </w:behaviors>
        <w:guid w:val="{D697B7D6-B742-40EB-8DA3-63DE2377DA51}"/>
      </w:docPartPr>
      <w:docPartBody>
        <w:p w:rsidR="00C4124B" w:rsidRDefault="00C4124B">
          <w:r>
            <w:rPr>
              <w:rStyle w:val="PlaceholderText"/>
            </w:rPr>
            <w:t>Postdoctoral Fellow</w:t>
          </w:r>
          <w:r>
            <w:rPr>
              <w:color w:val="808080"/>
            </w:rPr>
            <w:br/>
          </w:r>
          <w:r>
            <w:rPr>
              <w:rStyle w:val="PlaceholderText"/>
            </w:rPr>
            <w:t>(Advisory Name)</w:t>
          </w:r>
        </w:p>
      </w:docPartBody>
    </w:docPart>
    <w:docPart>
      <w:docPartPr>
        <w:name w:val="078F883DAAE24186877767F06A30388E"/>
        <w:category>
          <w:name w:val="General"/>
          <w:gallery w:val="placeholder"/>
        </w:category>
        <w:types>
          <w:type w:val="bbPlcHdr"/>
        </w:types>
        <w:behaviors>
          <w:behavior w:val="content"/>
        </w:behaviors>
        <w:guid w:val="{7F7E21B3-77CF-405E-ADF8-70119E3031C9}"/>
      </w:docPartPr>
      <w:docPartBody>
        <w:p w:rsidR="00C4124B" w:rsidRDefault="00C4124B">
          <w:r>
            <w:rPr>
              <w:rStyle w:val="PlaceholderText"/>
            </w:rPr>
            <w:t>19XX</w:t>
          </w:r>
        </w:p>
      </w:docPartBody>
    </w:docPart>
    <w:docPart>
      <w:docPartPr>
        <w:name w:val="9949A09F82CD439FA0E3CEE75423961F"/>
        <w:category>
          <w:name w:val="General"/>
          <w:gallery w:val="placeholder"/>
        </w:category>
        <w:types>
          <w:type w:val="bbPlcHdr"/>
        </w:types>
        <w:behaviors>
          <w:behavior w:val="content"/>
        </w:behaviors>
        <w:guid w:val="{624FE3FE-0F3F-4234-837D-3655C9441292}"/>
      </w:docPartPr>
      <w:docPartBody>
        <w:p w:rsidR="00C4124B" w:rsidRDefault="00C4124B">
          <w:r>
            <w:rPr>
              <w:rStyle w:val="PlaceholderText"/>
            </w:rPr>
            <w:t>Board Certification</w:t>
          </w:r>
        </w:p>
      </w:docPartBody>
    </w:docPart>
    <w:docPart>
      <w:docPartPr>
        <w:name w:val="C7A6A26A0FA14CF781846D1299BA43E9"/>
        <w:category>
          <w:name w:val="General"/>
          <w:gallery w:val="placeholder"/>
        </w:category>
        <w:types>
          <w:type w:val="bbPlcHdr"/>
        </w:types>
        <w:behaviors>
          <w:behavior w:val="content"/>
        </w:behaviors>
        <w:guid w:val="{EC7A47D4-B1CD-4308-AC57-A687D63A1CCC}"/>
      </w:docPartPr>
      <w:docPartBody>
        <w:p w:rsidR="00C4124B" w:rsidRDefault="00C4124B">
          <w:r>
            <w:rPr>
              <w:rStyle w:val="PlaceholderText"/>
            </w:rPr>
            <w:t>20XX-20XX</w:t>
          </w:r>
        </w:p>
      </w:docPartBody>
    </w:docPart>
    <w:docPart>
      <w:docPartPr>
        <w:name w:val="D1A5ED8400F644D0A9063D14AE985D25"/>
        <w:category>
          <w:name w:val="General"/>
          <w:gallery w:val="placeholder"/>
        </w:category>
        <w:types>
          <w:type w:val="bbPlcHdr"/>
        </w:types>
        <w:behaviors>
          <w:behavior w:val="content"/>
        </w:behaviors>
        <w:guid w:val="{E2A24616-9CE3-4651-BAF3-17B700E064D0}"/>
      </w:docPartPr>
      <w:docPartBody>
        <w:p w:rsidR="00C4124B" w:rsidRDefault="00C4124B">
          <w:r>
            <w:rPr>
              <w:rStyle w:val="PlaceholderText"/>
            </w:rPr>
            <w:t>Medical Licensure, Other State</w:t>
          </w:r>
        </w:p>
      </w:docPartBody>
    </w:docPart>
    <w:docPart>
      <w:docPartPr>
        <w:name w:val="C8E3DED64A92431A9D158A3F6B4AF9D9"/>
        <w:category>
          <w:name w:val="General"/>
          <w:gallery w:val="placeholder"/>
        </w:category>
        <w:types>
          <w:type w:val="bbPlcHdr"/>
        </w:types>
        <w:behaviors>
          <w:behavior w:val="content"/>
        </w:behaviors>
        <w:guid w:val="{B2361682-A56A-4E5E-B4AC-1F5C7DFC1BA0}"/>
      </w:docPartPr>
      <w:docPartBody>
        <w:p w:rsidR="00C4124B" w:rsidRDefault="00C4124B">
          <w:r>
            <w:rPr>
              <w:rStyle w:val="PlaceholderText"/>
            </w:rPr>
            <w:t>2003-2004</w:t>
          </w:r>
        </w:p>
      </w:docPartBody>
    </w:docPart>
    <w:docPart>
      <w:docPartPr>
        <w:name w:val="74EE46B3EDFE43AE8BAF232F68F689E9"/>
        <w:category>
          <w:name w:val="General"/>
          <w:gallery w:val="placeholder"/>
        </w:category>
        <w:types>
          <w:type w:val="bbPlcHdr"/>
        </w:types>
        <w:behaviors>
          <w:behavior w:val="content"/>
        </w:behaviors>
        <w:guid w:val="{4F57F911-4ACE-4A53-ACB6-8D95DD6D2C42}"/>
      </w:docPartPr>
      <w:docPartBody>
        <w:p w:rsidR="00C4124B" w:rsidRDefault="00C4124B">
          <w:r>
            <w:rPr>
              <w:rStyle w:val="PlaceholderText"/>
            </w:rPr>
            <w:t>University of Vermont, Burlington</w:t>
          </w:r>
        </w:p>
      </w:docPartBody>
    </w:docPart>
    <w:docPart>
      <w:docPartPr>
        <w:name w:val="69E79FE474B947B0970362613645237E"/>
        <w:category>
          <w:name w:val="General"/>
          <w:gallery w:val="placeholder"/>
        </w:category>
        <w:types>
          <w:type w:val="bbPlcHdr"/>
        </w:types>
        <w:behaviors>
          <w:behavior w:val="content"/>
        </w:behaviors>
        <w:guid w:val="{3C7C05E5-C6F1-433A-A6F4-A3157B0646EC}"/>
      </w:docPartPr>
      <w:docPartBody>
        <w:p w:rsidR="00C4124B" w:rsidRDefault="00C4124B">
          <w:r>
            <w:rPr>
              <w:rStyle w:val="PlaceholderText"/>
            </w:rPr>
            <w:t>Associate Professor</w:t>
          </w:r>
        </w:p>
      </w:docPartBody>
    </w:docPart>
    <w:docPart>
      <w:docPartPr>
        <w:name w:val="D75289283424489CA31D1660DF4E450C"/>
        <w:category>
          <w:name w:val="General"/>
          <w:gallery w:val="placeholder"/>
        </w:category>
        <w:types>
          <w:type w:val="bbPlcHdr"/>
        </w:types>
        <w:behaviors>
          <w:behavior w:val="content"/>
        </w:behaviors>
        <w:guid w:val="{DA54D3D8-06DE-4A96-9B01-0448AF5A8C7B}"/>
      </w:docPartPr>
      <w:docPartBody>
        <w:p w:rsidR="00C4124B" w:rsidRDefault="00C4124B">
          <w:r>
            <w:rPr>
              <w:rStyle w:val="PlaceholderText"/>
            </w:rPr>
            <w:t>Medicine</w:t>
          </w:r>
        </w:p>
      </w:docPartBody>
    </w:docPart>
    <w:docPart>
      <w:docPartPr>
        <w:name w:val="E8CACC3FA0054919A083204B7205BB38"/>
        <w:category>
          <w:name w:val="General"/>
          <w:gallery w:val="placeholder"/>
        </w:category>
        <w:types>
          <w:type w:val="bbPlcHdr"/>
        </w:types>
        <w:behaviors>
          <w:behavior w:val="content"/>
        </w:behaviors>
        <w:guid w:val="{AC1C3B46-8F0A-4372-AC7A-8F6A7536AAE5}"/>
      </w:docPartPr>
      <w:docPartBody>
        <w:p w:rsidR="00C4124B" w:rsidRDefault="00C4124B">
          <w:r>
            <w:rPr>
              <w:rStyle w:val="PlaceholderText"/>
            </w:rPr>
            <w:t>20XX-20XX</w:t>
          </w:r>
        </w:p>
      </w:docPartBody>
    </w:docPart>
    <w:docPart>
      <w:docPartPr>
        <w:name w:val="9FAEDF1E865C4938A56A27B53CEF4C7E"/>
        <w:category>
          <w:name w:val="General"/>
          <w:gallery w:val="placeholder"/>
        </w:category>
        <w:types>
          <w:type w:val="bbPlcHdr"/>
        </w:types>
        <w:behaviors>
          <w:behavior w:val="content"/>
        </w:behaviors>
        <w:guid w:val="{F74E96B0-5040-4E6E-925E-4261E5B21E00}"/>
      </w:docPartPr>
      <w:docPartBody>
        <w:p w:rsidR="00C4124B" w:rsidRDefault="00C4124B">
          <w:r>
            <w:rPr>
              <w:rStyle w:val="PlaceholderText"/>
            </w:rPr>
            <w:t>Department (secondary appointment)</w:t>
          </w:r>
        </w:p>
      </w:docPartBody>
    </w:docPart>
    <w:docPart>
      <w:docPartPr>
        <w:name w:val="0CE50E3C31B6438CAD8EAC60627B6F87"/>
        <w:category>
          <w:name w:val="General"/>
          <w:gallery w:val="placeholder"/>
        </w:category>
        <w:types>
          <w:type w:val="bbPlcHdr"/>
        </w:types>
        <w:behaviors>
          <w:behavior w:val="content"/>
        </w:behaviors>
        <w:guid w:val="{6C1A5D4F-1BD5-4496-BF12-7DE720DB239B}"/>
      </w:docPartPr>
      <w:docPartBody>
        <w:p w:rsidR="00C4124B" w:rsidRDefault="00C4124B">
          <w:r>
            <w:rPr>
              <w:rStyle w:val="PlaceholderText"/>
            </w:rPr>
            <w:t>Director, Specific Medical Service</w:t>
          </w:r>
        </w:p>
      </w:docPartBody>
    </w:docPart>
    <w:docPart>
      <w:docPartPr>
        <w:name w:val="8962EB68BE4842768A03D5D3658BDD98"/>
        <w:category>
          <w:name w:val="General"/>
          <w:gallery w:val="placeholder"/>
        </w:category>
        <w:types>
          <w:type w:val="bbPlcHdr"/>
        </w:types>
        <w:behaviors>
          <w:behavior w:val="content"/>
        </w:behaviors>
        <w:guid w:val="{2090DBE5-2CEC-4F17-8563-E60A6524F7B0}"/>
      </w:docPartPr>
      <w:docPartBody>
        <w:p w:rsidR="00FE5B38" w:rsidRDefault="00C4124B">
          <w:r>
            <w:rPr>
              <w:rStyle w:val="PlaceholderText"/>
            </w:rPr>
            <w:t>19XX-2000</w:t>
          </w:r>
        </w:p>
      </w:docPartBody>
    </w:docPart>
    <w:docPart>
      <w:docPartPr>
        <w:name w:val="EBD671E3039840AC96639E138E32BD5E"/>
        <w:category>
          <w:name w:val="General"/>
          <w:gallery w:val="placeholder"/>
        </w:category>
        <w:types>
          <w:type w:val="bbPlcHdr"/>
        </w:types>
        <w:behaviors>
          <w:behavior w:val="content"/>
        </w:behaviors>
        <w:guid w:val="{F21F76F8-0AF8-4972-8A01-D81D7401FFAF}"/>
      </w:docPartPr>
      <w:docPartBody>
        <w:p w:rsidR="00FE5B38" w:rsidRDefault="00C4124B">
          <w:r>
            <w:rPr>
              <w:rStyle w:val="PlaceholderText"/>
            </w:rPr>
            <w:t>Department of Physiology</w:t>
          </w:r>
        </w:p>
      </w:docPartBody>
    </w:docPart>
    <w:docPart>
      <w:docPartPr>
        <w:name w:val="AD8A058014AE4770B72D6C514B517C37"/>
        <w:category>
          <w:name w:val="General"/>
          <w:gallery w:val="placeholder"/>
        </w:category>
        <w:types>
          <w:type w:val="bbPlcHdr"/>
        </w:types>
        <w:behaviors>
          <w:behavior w:val="content"/>
        </w:behaviors>
        <w:guid w:val="{EB8D2C99-808A-474D-95B7-B8DB286549B8}"/>
      </w:docPartPr>
      <w:docPartBody>
        <w:p w:rsidR="00FE5B38" w:rsidRDefault="00C4124B">
          <w:r>
            <w:rPr>
              <w:rStyle w:val="PlaceholderText"/>
            </w:rPr>
            <w:t>Member</w:t>
          </w:r>
        </w:p>
      </w:docPartBody>
    </w:docPart>
    <w:docPart>
      <w:docPartPr>
        <w:name w:val="1A1A5CD51ED6433AA8B982CF1F87A1E0"/>
        <w:category>
          <w:name w:val="General"/>
          <w:gallery w:val="placeholder"/>
        </w:category>
        <w:types>
          <w:type w:val="bbPlcHdr"/>
        </w:types>
        <w:behaviors>
          <w:behavior w:val="content"/>
        </w:behaviors>
        <w:guid w:val="{61A02679-29C9-436F-8FD5-B0368B79C7B5}"/>
      </w:docPartPr>
      <w:docPartBody>
        <w:p w:rsidR="00FE5B38" w:rsidRDefault="00C4124B">
          <w:r>
            <w:rPr>
              <w:rStyle w:val="PlaceholderText"/>
            </w:rPr>
            <w:t>2000</w:t>
          </w:r>
        </w:p>
      </w:docPartBody>
    </w:docPart>
    <w:docPart>
      <w:docPartPr>
        <w:name w:val="F2775B010E9E460F89D39470CF6A1A9D"/>
        <w:category>
          <w:name w:val="General"/>
          <w:gallery w:val="placeholder"/>
        </w:category>
        <w:types>
          <w:type w:val="bbPlcHdr"/>
        </w:types>
        <w:behaviors>
          <w:behavior w:val="content"/>
        </w:behaviors>
        <w:guid w:val="{22A41A11-A412-4982-9D9F-3FECE9AD561B}"/>
      </w:docPartPr>
      <w:docPartBody>
        <w:p w:rsidR="00FE5B38" w:rsidRDefault="00C4124B">
          <w:r>
            <w:rPr>
              <w:rStyle w:val="PlaceholderText"/>
            </w:rPr>
            <w:t>Department of Physiology</w:t>
          </w:r>
        </w:p>
      </w:docPartBody>
    </w:docPart>
    <w:docPart>
      <w:docPartPr>
        <w:name w:val="81FA8CB3BD914684BEB22399D236EC4E"/>
        <w:category>
          <w:name w:val="General"/>
          <w:gallery w:val="placeholder"/>
        </w:category>
        <w:types>
          <w:type w:val="bbPlcHdr"/>
        </w:types>
        <w:behaviors>
          <w:behavior w:val="content"/>
        </w:behaviors>
        <w:guid w:val="{08E43742-AAB7-421E-BC38-4B2B18F3900C}"/>
      </w:docPartPr>
      <w:docPartBody>
        <w:p w:rsidR="00FE5B38" w:rsidRDefault="00C4124B">
          <w:r>
            <w:rPr>
              <w:rStyle w:val="PlaceholderText"/>
            </w:rPr>
            <w:t>Use Table Tools, Layout to insert Rows</w:t>
          </w:r>
        </w:p>
      </w:docPartBody>
    </w:docPart>
    <w:docPart>
      <w:docPartPr>
        <w:name w:val="BA7649E7F8124C369C9ABFD3E70AB85A"/>
        <w:category>
          <w:name w:val="General"/>
          <w:gallery w:val="placeholder"/>
        </w:category>
        <w:types>
          <w:type w:val="bbPlcHdr"/>
        </w:types>
        <w:behaviors>
          <w:behavior w:val="content"/>
        </w:behaviors>
        <w:guid w:val="{EBF7606A-3300-43DB-82F5-617C2F3B9620}"/>
      </w:docPartPr>
      <w:docPartBody>
        <w:p w:rsidR="005B344B" w:rsidRDefault="00EF04FD">
          <w:r>
            <w:rPr>
              <w:rStyle w:val="PlaceholderText"/>
            </w:rPr>
            <w:t>Please indicate no more than 8 career accomplishments. Use single sentances and bullets</w:t>
          </w:r>
        </w:p>
      </w:docPartBody>
    </w:docPart>
    <w:docPart>
      <w:docPartPr>
        <w:name w:val="8741BB0C387246C8B585DD550C46C4D5"/>
        <w:category>
          <w:name w:val="General"/>
          <w:gallery w:val="placeholder"/>
        </w:category>
        <w:types>
          <w:type w:val="bbPlcHdr"/>
        </w:types>
        <w:behaviors>
          <w:behavior w:val="content"/>
        </w:behaviors>
        <w:guid w:val="{F5F8E4BE-EC44-4E20-B05C-D7B5D85A725F}"/>
      </w:docPartPr>
      <w:docPartBody>
        <w:p w:rsidR="00775BFA" w:rsidRDefault="00775BFA">
          <w:r>
            <w:rPr>
              <w:rStyle w:val="PlaceholderText"/>
            </w:rPr>
            <w:t>Last four digits of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E9"/>
    <w:rsid w:val="000132A9"/>
    <w:rsid w:val="00060E80"/>
    <w:rsid w:val="000C30AF"/>
    <w:rsid w:val="000C501B"/>
    <w:rsid w:val="00121E15"/>
    <w:rsid w:val="00143286"/>
    <w:rsid w:val="00144BF0"/>
    <w:rsid w:val="001A4579"/>
    <w:rsid w:val="001F0EF8"/>
    <w:rsid w:val="00220EED"/>
    <w:rsid w:val="00233B69"/>
    <w:rsid w:val="002609B5"/>
    <w:rsid w:val="0026720D"/>
    <w:rsid w:val="0029309A"/>
    <w:rsid w:val="002D3FFB"/>
    <w:rsid w:val="003176A2"/>
    <w:rsid w:val="0033548C"/>
    <w:rsid w:val="00345867"/>
    <w:rsid w:val="003628BB"/>
    <w:rsid w:val="0037421B"/>
    <w:rsid w:val="003D6EAB"/>
    <w:rsid w:val="003E6C4D"/>
    <w:rsid w:val="003F7275"/>
    <w:rsid w:val="00410FC9"/>
    <w:rsid w:val="0047566F"/>
    <w:rsid w:val="00482E68"/>
    <w:rsid w:val="00484472"/>
    <w:rsid w:val="004B3C68"/>
    <w:rsid w:val="004F0740"/>
    <w:rsid w:val="00514824"/>
    <w:rsid w:val="00520178"/>
    <w:rsid w:val="005376DF"/>
    <w:rsid w:val="005556ED"/>
    <w:rsid w:val="0055628B"/>
    <w:rsid w:val="00582DD8"/>
    <w:rsid w:val="005921D6"/>
    <w:rsid w:val="0059448E"/>
    <w:rsid w:val="00596338"/>
    <w:rsid w:val="005B344B"/>
    <w:rsid w:val="005B7A7B"/>
    <w:rsid w:val="005D2971"/>
    <w:rsid w:val="005E14B8"/>
    <w:rsid w:val="00615AD9"/>
    <w:rsid w:val="00624721"/>
    <w:rsid w:val="00650C9B"/>
    <w:rsid w:val="00665D9D"/>
    <w:rsid w:val="006762D1"/>
    <w:rsid w:val="006777CC"/>
    <w:rsid w:val="006A01EC"/>
    <w:rsid w:val="006A5224"/>
    <w:rsid w:val="006A541B"/>
    <w:rsid w:val="006C601D"/>
    <w:rsid w:val="00706EED"/>
    <w:rsid w:val="00736D03"/>
    <w:rsid w:val="00751A5A"/>
    <w:rsid w:val="00763B91"/>
    <w:rsid w:val="007745BE"/>
    <w:rsid w:val="00775BFA"/>
    <w:rsid w:val="007B5AE9"/>
    <w:rsid w:val="007F3A34"/>
    <w:rsid w:val="00823171"/>
    <w:rsid w:val="0083026E"/>
    <w:rsid w:val="00846023"/>
    <w:rsid w:val="00861DF2"/>
    <w:rsid w:val="00894CE6"/>
    <w:rsid w:val="00932263"/>
    <w:rsid w:val="0096488F"/>
    <w:rsid w:val="00994C38"/>
    <w:rsid w:val="009A6498"/>
    <w:rsid w:val="009C02C4"/>
    <w:rsid w:val="009D6B66"/>
    <w:rsid w:val="009E0056"/>
    <w:rsid w:val="009F5F48"/>
    <w:rsid w:val="00A374B8"/>
    <w:rsid w:val="00A765A2"/>
    <w:rsid w:val="00A86012"/>
    <w:rsid w:val="00AA32A8"/>
    <w:rsid w:val="00B13A30"/>
    <w:rsid w:val="00B26050"/>
    <w:rsid w:val="00B426FA"/>
    <w:rsid w:val="00BC5369"/>
    <w:rsid w:val="00BE4D92"/>
    <w:rsid w:val="00C06DF7"/>
    <w:rsid w:val="00C116DD"/>
    <w:rsid w:val="00C4124B"/>
    <w:rsid w:val="00C609D9"/>
    <w:rsid w:val="00C95517"/>
    <w:rsid w:val="00CD0064"/>
    <w:rsid w:val="00CE1FED"/>
    <w:rsid w:val="00CF39D3"/>
    <w:rsid w:val="00D10D20"/>
    <w:rsid w:val="00D25900"/>
    <w:rsid w:val="00D369D6"/>
    <w:rsid w:val="00D562AB"/>
    <w:rsid w:val="00D61FF5"/>
    <w:rsid w:val="00D63C23"/>
    <w:rsid w:val="00D73633"/>
    <w:rsid w:val="00DB7F67"/>
    <w:rsid w:val="00DC1244"/>
    <w:rsid w:val="00DD032E"/>
    <w:rsid w:val="00DD31EB"/>
    <w:rsid w:val="00DF348E"/>
    <w:rsid w:val="00E41F13"/>
    <w:rsid w:val="00E705B3"/>
    <w:rsid w:val="00E84BC1"/>
    <w:rsid w:val="00EA4A39"/>
    <w:rsid w:val="00EC040E"/>
    <w:rsid w:val="00ED0902"/>
    <w:rsid w:val="00EE5F86"/>
    <w:rsid w:val="00EF04FD"/>
    <w:rsid w:val="00F329E1"/>
    <w:rsid w:val="00F416AE"/>
    <w:rsid w:val="00F43443"/>
    <w:rsid w:val="00F55A81"/>
    <w:rsid w:val="00F85467"/>
    <w:rsid w:val="00FE1C25"/>
    <w:rsid w:val="00FE5B38"/>
    <w:rsid w:val="00FF09E4"/>
    <w:rsid w:val="00FF360C"/>
    <w:rsid w:val="00F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BFA"/>
    <w:rPr>
      <w:color w:val="808080"/>
    </w:rPr>
  </w:style>
  <w:style w:type="paragraph" w:customStyle="1" w:styleId="F91A7436EABA46DFA1A4E65E6FA308D2">
    <w:name w:val="F91A7436EABA46DFA1A4E65E6FA308D2"/>
    <w:rsid w:val="00E84BC1"/>
    <w:pPr>
      <w:spacing w:line="278" w:lineRule="auto"/>
    </w:pPr>
    <w:rPr>
      <w:kern w:val="2"/>
      <w:sz w:val="24"/>
      <w:szCs w:val="24"/>
      <w14:ligatures w14:val="standardContextual"/>
    </w:rPr>
  </w:style>
  <w:style w:type="paragraph" w:customStyle="1" w:styleId="EB6D2B292FAE4E16A3D2504E24BE92E2">
    <w:name w:val="EB6D2B292FAE4E16A3D2504E24BE92E2"/>
    <w:rsid w:val="00E84BC1"/>
    <w:pPr>
      <w:spacing w:line="278" w:lineRule="auto"/>
    </w:pPr>
    <w:rPr>
      <w:kern w:val="2"/>
      <w:sz w:val="24"/>
      <w:szCs w:val="24"/>
      <w14:ligatures w14:val="standardContextual"/>
    </w:rPr>
  </w:style>
  <w:style w:type="paragraph" w:customStyle="1" w:styleId="E16B73CE24CF4B8EAF2677B5A0AD718C">
    <w:name w:val="E16B73CE24CF4B8EAF2677B5A0AD718C"/>
    <w:rsid w:val="00E84B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CBE5975112046847455A5F702E91A" ma:contentTypeVersion="13" ma:contentTypeDescription="Create a new document." ma:contentTypeScope="" ma:versionID="866bab4ece5284219680b087bce8c3f0">
  <xsd:schema xmlns:xsd="http://www.w3.org/2001/XMLSchema" xmlns:xs="http://www.w3.org/2001/XMLSchema" xmlns:p="http://schemas.microsoft.com/office/2006/metadata/properties" xmlns:ns3="893e0ea1-f2cc-4f9b-9aaf-5fdf9deb6425" xmlns:ns4="0943d7b0-df47-418e-836b-92009ec9c510" targetNamespace="http://schemas.microsoft.com/office/2006/metadata/properties" ma:root="true" ma:fieldsID="65727b6f45dc7782f07cfd3e47a05d6f" ns3:_="" ns4:_="">
    <xsd:import namespace="893e0ea1-f2cc-4f9b-9aaf-5fdf9deb6425"/>
    <xsd:import namespace="0943d7b0-df47-418e-836b-92009ec9c5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e0ea1-f2cc-4f9b-9aaf-5fdf9deb6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3d7b0-df47-418e-836b-92009ec9c5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588CF-FD2E-4270-974C-F3599A00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e0ea1-f2cc-4f9b-9aaf-5fdf9deb6425"/>
    <ds:schemaRef ds:uri="0943d7b0-df47-418e-836b-92009ec9c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A8B8E-74D2-4605-A4D4-9848922881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7C4ED-6F1A-4E86-BABF-C9FF43A0531C}">
  <ds:schemaRefs>
    <ds:schemaRef ds:uri="http://schemas.openxmlformats.org/officeDocument/2006/bibliography"/>
  </ds:schemaRefs>
</ds:datastoreItem>
</file>

<file path=customXml/itemProps4.xml><?xml version="1.0" encoding="utf-8"?>
<ds:datastoreItem xmlns:ds="http://schemas.openxmlformats.org/officeDocument/2006/customXml" ds:itemID="{35DD87FC-D585-40B6-87C7-0B7FDA525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14899</Words>
  <Characters>90144</Characters>
  <Application>Microsoft Office Word</Application>
  <DocSecurity>0</DocSecurity>
  <Lines>3605</Lines>
  <Paragraphs>2283</Paragraphs>
  <ScaleCrop>false</ScaleCrop>
  <HeadingPairs>
    <vt:vector size="2" baseType="variant">
      <vt:variant>
        <vt:lpstr>Title</vt:lpstr>
      </vt:variant>
      <vt:variant>
        <vt:i4>1</vt:i4>
      </vt:variant>
    </vt:vector>
  </HeadingPairs>
  <TitlesOfParts>
    <vt:vector size="1" baseType="lpstr">
      <vt:lpstr/>
    </vt:vector>
  </TitlesOfParts>
  <Company>UVM/COM</Company>
  <LinksUpToDate>false</LinksUpToDate>
  <CharactersWithSpaces>102760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Hood</dc:creator>
  <cp:keywords/>
  <dc:description/>
  <cp:lastModifiedBy>First, Lewis R</cp:lastModifiedBy>
  <cp:revision>4</cp:revision>
  <cp:lastPrinted>2019-12-17T13:32:00Z</cp:lastPrinted>
  <dcterms:created xsi:type="dcterms:W3CDTF">2026-02-05T02:19:00Z</dcterms:created>
  <dcterms:modified xsi:type="dcterms:W3CDTF">2026-02-05T02:25:00Z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0x010100A68CBE5975112046847455A5F702E91A</vt:lpwstr>
  </property>
</Properties>
</file>