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9A0C" w14:textId="33169DD0" w:rsidR="00071134" w:rsidRPr="00EA68EE" w:rsidRDefault="00071134" w:rsidP="00EA68EE">
      <w:pPr>
        <w:pStyle w:val="Title"/>
        <w:ind w:left="90" w:right="90"/>
        <w:jc w:val="center"/>
        <w:rPr>
          <w:rFonts w:asciiTheme="minorHAnsi" w:hAnsiTheme="minorHAnsi" w:cstheme="minorHAnsi"/>
        </w:rPr>
      </w:pPr>
    </w:p>
    <w:p w14:paraId="3C9895A7" w14:textId="77777777" w:rsidR="009705D7" w:rsidRPr="00EA68EE" w:rsidRDefault="009705D7" w:rsidP="00EA68EE">
      <w:pPr>
        <w:pStyle w:val="Title"/>
        <w:ind w:left="90" w:right="90"/>
        <w:jc w:val="center"/>
        <w:rPr>
          <w:rFonts w:asciiTheme="minorHAnsi" w:hAnsiTheme="minorHAnsi" w:cstheme="minorHAnsi"/>
        </w:rPr>
      </w:pPr>
    </w:p>
    <w:p w14:paraId="44B1F299" w14:textId="77777777" w:rsidR="000123B0" w:rsidRPr="00EA68EE" w:rsidRDefault="000123B0" w:rsidP="00EA68EE">
      <w:pPr>
        <w:pStyle w:val="NormalWeb"/>
        <w:ind w:left="90" w:right="90"/>
        <w:jc w:val="center"/>
        <w:rPr>
          <w:rFonts w:asciiTheme="minorHAnsi" w:hAnsiTheme="minorHAnsi" w:cstheme="minorHAnsi"/>
        </w:rPr>
      </w:pPr>
      <w:r w:rsidRPr="00EA68EE">
        <w:rPr>
          <w:rFonts w:asciiTheme="minorHAnsi" w:hAnsiTheme="minorHAnsi" w:cstheme="minorHAnsi"/>
          <w:noProof/>
        </w:rPr>
        <w:drawing>
          <wp:inline distT="0" distB="0" distL="0" distR="0" wp14:anchorId="77136460" wp14:editId="40B838BD">
            <wp:extent cx="2168831" cy="691134"/>
            <wp:effectExtent l="0" t="0" r="3175" b="0"/>
            <wp:docPr id="1919336736" name="Picture 1919336736"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36736" name="Picture 1919336736" descr="Green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2162" cy="704942"/>
                    </a:xfrm>
                    <a:prstGeom prst="rect">
                      <a:avLst/>
                    </a:prstGeom>
                    <a:noFill/>
                    <a:ln>
                      <a:noFill/>
                    </a:ln>
                  </pic:spPr>
                </pic:pic>
              </a:graphicData>
            </a:graphic>
          </wp:inline>
        </w:drawing>
      </w:r>
    </w:p>
    <w:p w14:paraId="79B4A3A2" w14:textId="77777777" w:rsidR="009705D7" w:rsidRPr="00EA68EE" w:rsidRDefault="009705D7" w:rsidP="00EA68EE">
      <w:pPr>
        <w:pStyle w:val="Title"/>
        <w:ind w:left="90" w:right="90"/>
        <w:jc w:val="center"/>
        <w:rPr>
          <w:rFonts w:asciiTheme="minorHAnsi" w:hAnsiTheme="minorHAnsi" w:cstheme="minorHAnsi"/>
        </w:rPr>
      </w:pPr>
    </w:p>
    <w:p w14:paraId="21F665B4" w14:textId="77777777" w:rsidR="00F33241" w:rsidRPr="00EA68EE" w:rsidRDefault="005F7528" w:rsidP="00EA68EE">
      <w:pPr>
        <w:pStyle w:val="Title"/>
        <w:ind w:left="90" w:right="90"/>
        <w:jc w:val="center"/>
        <w:rPr>
          <w:rFonts w:asciiTheme="minorHAnsi" w:hAnsiTheme="minorHAnsi" w:cstheme="minorHAnsi"/>
        </w:rPr>
      </w:pPr>
      <w:r w:rsidRPr="00EA68EE">
        <w:rPr>
          <w:rFonts w:asciiTheme="minorHAnsi" w:hAnsiTheme="minorHAnsi" w:cstheme="minorHAnsi"/>
        </w:rPr>
        <w:t>Biosafety Plan for</w:t>
      </w:r>
      <w:r w:rsidR="00DF09DC" w:rsidRPr="00EA68EE">
        <w:rPr>
          <w:rFonts w:asciiTheme="minorHAnsi" w:hAnsiTheme="minorHAnsi" w:cstheme="minorHAnsi"/>
        </w:rPr>
        <w:t xml:space="preserve"> the</w:t>
      </w:r>
    </w:p>
    <w:p w14:paraId="04A87AF1" w14:textId="77777777" w:rsidR="00F33241" w:rsidRPr="00EA68EE" w:rsidRDefault="00DB6E90" w:rsidP="00EA68EE">
      <w:pPr>
        <w:pStyle w:val="Title"/>
        <w:ind w:left="90" w:right="90"/>
        <w:jc w:val="center"/>
        <w:rPr>
          <w:rFonts w:asciiTheme="minorHAnsi" w:hAnsiTheme="minorHAnsi" w:cstheme="minorHAnsi"/>
        </w:rPr>
      </w:pPr>
      <w:r w:rsidRPr="00EA68EE">
        <w:rPr>
          <w:rFonts w:asciiTheme="minorHAnsi" w:hAnsiTheme="minorHAnsi" w:cstheme="minorHAnsi"/>
        </w:rPr>
        <w:t>A</w:t>
      </w:r>
      <w:r w:rsidR="00EA360F" w:rsidRPr="00EA68EE">
        <w:rPr>
          <w:rFonts w:asciiTheme="minorHAnsi" w:hAnsiTheme="minorHAnsi" w:cstheme="minorHAnsi"/>
        </w:rPr>
        <w:t>/</w:t>
      </w:r>
      <w:r w:rsidRPr="00EA68EE">
        <w:rPr>
          <w:rFonts w:asciiTheme="minorHAnsi" w:hAnsiTheme="minorHAnsi" w:cstheme="minorHAnsi"/>
        </w:rPr>
        <w:t>BSL</w:t>
      </w:r>
      <w:r w:rsidR="00AE0000" w:rsidRPr="00EA68EE">
        <w:rPr>
          <w:rFonts w:asciiTheme="minorHAnsi" w:hAnsiTheme="minorHAnsi" w:cstheme="minorHAnsi"/>
        </w:rPr>
        <w:t>-</w:t>
      </w:r>
      <w:r w:rsidRPr="00EA68EE">
        <w:rPr>
          <w:rFonts w:asciiTheme="minorHAnsi" w:hAnsiTheme="minorHAnsi" w:cstheme="minorHAnsi"/>
        </w:rPr>
        <w:t>3 Facilit</w:t>
      </w:r>
      <w:r w:rsidR="00A31E54" w:rsidRPr="00EA68EE">
        <w:rPr>
          <w:rFonts w:asciiTheme="minorHAnsi" w:hAnsiTheme="minorHAnsi" w:cstheme="minorHAnsi"/>
        </w:rPr>
        <w:t>y</w:t>
      </w:r>
    </w:p>
    <w:p w14:paraId="4E812D24" w14:textId="77777777" w:rsidR="00121520" w:rsidRPr="00EA68EE" w:rsidRDefault="00121520" w:rsidP="00EA68EE">
      <w:pPr>
        <w:ind w:left="90" w:right="90"/>
        <w:rPr>
          <w:rFonts w:asciiTheme="minorHAnsi" w:hAnsiTheme="minorHAnsi" w:cstheme="minorHAnsi"/>
        </w:rPr>
      </w:pPr>
    </w:p>
    <w:p w14:paraId="4CADA3C1" w14:textId="77777777" w:rsidR="00121520" w:rsidRPr="00EA68EE" w:rsidRDefault="00121520" w:rsidP="00EA68EE">
      <w:pPr>
        <w:ind w:left="90" w:right="90"/>
        <w:jc w:val="center"/>
        <w:rPr>
          <w:rFonts w:asciiTheme="minorHAnsi" w:hAnsiTheme="minorHAnsi" w:cstheme="minorHAnsi"/>
          <w:sz w:val="22"/>
          <w:szCs w:val="21"/>
        </w:rPr>
      </w:pPr>
      <w:r w:rsidRPr="00EA68EE">
        <w:rPr>
          <w:rFonts w:asciiTheme="minorHAnsi" w:hAnsiTheme="minorHAnsi" w:cstheme="minorHAnsi"/>
          <w:sz w:val="22"/>
          <w:szCs w:val="21"/>
        </w:rPr>
        <w:t>Written: 08/15/2023</w:t>
      </w:r>
    </w:p>
    <w:p w14:paraId="3C700F9C" w14:textId="2D1DBD89" w:rsidR="00121520" w:rsidRPr="00EA68EE" w:rsidRDefault="00121520" w:rsidP="00EA68EE">
      <w:pPr>
        <w:ind w:left="90" w:right="90"/>
        <w:jc w:val="center"/>
        <w:rPr>
          <w:rFonts w:asciiTheme="minorHAnsi" w:hAnsiTheme="minorHAnsi" w:cstheme="minorHAnsi"/>
          <w:color w:val="ED7D31" w:themeColor="accent2"/>
          <w:sz w:val="22"/>
          <w:szCs w:val="21"/>
        </w:rPr>
      </w:pPr>
      <w:r w:rsidRPr="00EA68EE">
        <w:rPr>
          <w:rFonts w:asciiTheme="minorHAnsi" w:hAnsiTheme="minorHAnsi" w:cstheme="minorHAnsi"/>
          <w:sz w:val="22"/>
          <w:szCs w:val="21"/>
        </w:rPr>
        <w:t xml:space="preserve">Revised: </w:t>
      </w:r>
      <w:r w:rsidR="007C4F01" w:rsidRPr="007C4F01">
        <w:rPr>
          <w:rFonts w:asciiTheme="minorHAnsi" w:hAnsiTheme="minorHAnsi" w:cstheme="minorHAnsi"/>
          <w:sz w:val="22"/>
          <w:szCs w:val="21"/>
        </w:rPr>
        <w:t>12/17/2025</w:t>
      </w:r>
    </w:p>
    <w:p w14:paraId="3213AE1D" w14:textId="77777777" w:rsidR="00121520" w:rsidRPr="00EA68EE" w:rsidRDefault="00121520" w:rsidP="00EA68EE">
      <w:pPr>
        <w:ind w:left="90" w:right="90"/>
        <w:jc w:val="center"/>
        <w:rPr>
          <w:rFonts w:asciiTheme="minorHAnsi" w:hAnsiTheme="minorHAnsi" w:cstheme="minorHAnsi"/>
          <w:sz w:val="22"/>
          <w:szCs w:val="21"/>
        </w:rPr>
      </w:pPr>
    </w:p>
    <w:p w14:paraId="380B4B3A" w14:textId="77777777" w:rsidR="005876CA" w:rsidRPr="00EA68EE" w:rsidRDefault="005876CA" w:rsidP="00EA68EE">
      <w:pPr>
        <w:ind w:left="90" w:right="90"/>
        <w:rPr>
          <w:rFonts w:asciiTheme="minorHAnsi" w:hAnsiTheme="minorHAnsi" w:cstheme="minorHAnsi"/>
          <w:sz w:val="22"/>
          <w:szCs w:val="21"/>
        </w:rPr>
      </w:pPr>
      <w:r w:rsidRPr="00EA68EE">
        <w:rPr>
          <w:rFonts w:asciiTheme="minorHAnsi" w:hAnsiTheme="minorHAnsi" w:cstheme="minorHAnsi"/>
          <w:sz w:val="22"/>
          <w:szCs w:val="21"/>
        </w:rPr>
        <w:br w:type="page"/>
      </w:r>
    </w:p>
    <w:p w14:paraId="2451CEDB" w14:textId="77777777" w:rsidR="00121520" w:rsidRPr="00EA68EE" w:rsidRDefault="00121520" w:rsidP="00EA68EE">
      <w:pPr>
        <w:ind w:left="90" w:right="90"/>
        <w:jc w:val="center"/>
        <w:rPr>
          <w:rFonts w:asciiTheme="minorHAnsi" w:hAnsiTheme="minorHAnsi" w:cstheme="minorHAnsi"/>
          <w:sz w:val="22"/>
          <w:szCs w:val="21"/>
        </w:rPr>
      </w:pPr>
    </w:p>
    <w:sdt>
      <w:sdtPr>
        <w:rPr>
          <w:rFonts w:asciiTheme="minorHAnsi" w:eastAsia="Times New Roman" w:hAnsiTheme="minorHAnsi" w:cstheme="minorHAnsi"/>
          <w:b w:val="0"/>
          <w:bCs w:val="0"/>
          <w:color w:val="auto"/>
          <w:sz w:val="20"/>
          <w:szCs w:val="20"/>
        </w:rPr>
        <w:id w:val="-370068743"/>
        <w:docPartObj>
          <w:docPartGallery w:val="Table of Contents"/>
          <w:docPartUnique/>
        </w:docPartObj>
      </w:sdtPr>
      <w:sdtEndPr>
        <w:rPr>
          <w:noProof/>
        </w:rPr>
      </w:sdtEndPr>
      <w:sdtContent>
        <w:p w14:paraId="717978C7" w14:textId="77777777" w:rsidR="00DF15D5" w:rsidRPr="00EA68EE" w:rsidRDefault="00DF15D5" w:rsidP="00EA68EE">
          <w:pPr>
            <w:pStyle w:val="TOCHeading"/>
            <w:tabs>
              <w:tab w:val="left" w:pos="4064"/>
            </w:tabs>
            <w:ind w:left="90" w:right="90"/>
            <w:rPr>
              <w:rFonts w:asciiTheme="minorHAnsi" w:hAnsiTheme="minorHAnsi" w:cstheme="minorHAnsi"/>
              <w:b w:val="0"/>
              <w:bCs w:val="0"/>
            </w:rPr>
          </w:pPr>
          <w:r w:rsidRPr="00EA68EE">
            <w:rPr>
              <w:rFonts w:asciiTheme="minorHAnsi" w:hAnsiTheme="minorHAnsi" w:cstheme="minorHAnsi"/>
            </w:rPr>
            <w:t>Table of Contents</w:t>
          </w:r>
          <w:r w:rsidR="000D67B1" w:rsidRPr="00EA68EE">
            <w:rPr>
              <w:rFonts w:asciiTheme="minorHAnsi" w:hAnsiTheme="minorHAnsi" w:cstheme="minorHAnsi"/>
            </w:rPr>
            <w:softHyphen/>
          </w:r>
          <w:r w:rsidR="000D67B1" w:rsidRPr="00EA68EE">
            <w:rPr>
              <w:rFonts w:asciiTheme="minorHAnsi" w:hAnsiTheme="minorHAnsi" w:cstheme="minorHAnsi"/>
            </w:rPr>
            <w:softHyphen/>
          </w:r>
          <w:r w:rsidR="000D67B1" w:rsidRPr="00EA68EE">
            <w:rPr>
              <w:rFonts w:asciiTheme="minorHAnsi" w:hAnsiTheme="minorHAnsi" w:cstheme="minorHAnsi"/>
            </w:rPr>
            <w:softHyphen/>
          </w:r>
          <w:r w:rsidR="006730AD" w:rsidRPr="00EA68EE">
            <w:rPr>
              <w:rFonts w:asciiTheme="minorHAnsi" w:hAnsiTheme="minorHAnsi" w:cstheme="minorHAnsi"/>
            </w:rPr>
            <w:tab/>
          </w:r>
        </w:p>
        <w:p w14:paraId="5C1B6699" w14:textId="77777777" w:rsidR="00AE5A07" w:rsidRDefault="00DF15D5">
          <w:pPr>
            <w:pStyle w:val="TOC1"/>
            <w:rPr>
              <w:rFonts w:eastAsiaTheme="minorEastAsia" w:cstheme="minorBidi"/>
              <w:b w:val="0"/>
              <w:bCs w:val="0"/>
              <w:i w:val="0"/>
              <w:iCs w:val="0"/>
              <w:noProof/>
              <w:kern w:val="2"/>
              <w14:ligatures w14:val="standardContextual"/>
            </w:rPr>
          </w:pPr>
          <w:r w:rsidRPr="00EA68EE">
            <w:fldChar w:fldCharType="begin"/>
          </w:r>
          <w:r w:rsidRPr="00EA68EE">
            <w:instrText xml:space="preserve"> TOC \o "1-3" \h \z \u </w:instrText>
          </w:r>
          <w:r w:rsidRPr="00EA68EE">
            <w:fldChar w:fldCharType="separate"/>
          </w:r>
          <w:hyperlink w:anchor="_Toc213057817" w:history="1">
            <w:r w:rsidR="00AE5A07" w:rsidRPr="005878EC">
              <w:rPr>
                <w:rStyle w:val="Hyperlink"/>
                <w:noProof/>
              </w:rPr>
              <w:t>2.0</w:t>
            </w:r>
            <w:r w:rsidR="00AE5A07">
              <w:rPr>
                <w:rFonts w:eastAsiaTheme="minorEastAsia" w:cstheme="minorBidi"/>
                <w:b w:val="0"/>
                <w:bCs w:val="0"/>
                <w:i w:val="0"/>
                <w:iCs w:val="0"/>
                <w:noProof/>
                <w:kern w:val="2"/>
                <w14:ligatures w14:val="standardContextual"/>
              </w:rPr>
              <w:tab/>
            </w:r>
            <w:r w:rsidR="00AE5A07" w:rsidRPr="005878EC">
              <w:rPr>
                <w:rStyle w:val="Hyperlink"/>
                <w:noProof/>
              </w:rPr>
              <w:t>Responsibility</w:t>
            </w:r>
            <w:r w:rsidR="00AE5A07">
              <w:rPr>
                <w:noProof/>
                <w:webHidden/>
              </w:rPr>
              <w:tab/>
            </w:r>
            <w:r w:rsidR="00AE5A07">
              <w:rPr>
                <w:noProof/>
                <w:webHidden/>
              </w:rPr>
              <w:fldChar w:fldCharType="begin"/>
            </w:r>
            <w:r w:rsidR="00AE5A07">
              <w:rPr>
                <w:noProof/>
                <w:webHidden/>
              </w:rPr>
              <w:instrText xml:space="preserve"> PAGEREF _Toc213057817 \h </w:instrText>
            </w:r>
            <w:r w:rsidR="00AE5A07">
              <w:rPr>
                <w:noProof/>
                <w:webHidden/>
              </w:rPr>
            </w:r>
            <w:r w:rsidR="00AE5A07">
              <w:rPr>
                <w:noProof/>
                <w:webHidden/>
              </w:rPr>
              <w:fldChar w:fldCharType="separate"/>
            </w:r>
            <w:r w:rsidR="00AE5A07">
              <w:rPr>
                <w:noProof/>
                <w:webHidden/>
              </w:rPr>
              <w:t>2</w:t>
            </w:r>
            <w:r w:rsidR="00AE5A07">
              <w:rPr>
                <w:noProof/>
                <w:webHidden/>
              </w:rPr>
              <w:fldChar w:fldCharType="end"/>
            </w:r>
          </w:hyperlink>
        </w:p>
        <w:p w14:paraId="223BE29C" w14:textId="77777777" w:rsidR="00AE5A07" w:rsidRDefault="00AE5A07">
          <w:pPr>
            <w:pStyle w:val="TOC1"/>
            <w:rPr>
              <w:rFonts w:eastAsiaTheme="minorEastAsia" w:cstheme="minorBidi"/>
              <w:b w:val="0"/>
              <w:bCs w:val="0"/>
              <w:i w:val="0"/>
              <w:iCs w:val="0"/>
              <w:noProof/>
              <w:kern w:val="2"/>
              <w14:ligatures w14:val="standardContextual"/>
            </w:rPr>
          </w:pPr>
          <w:hyperlink w:anchor="_Toc213057818" w:history="1">
            <w:r w:rsidRPr="005878EC">
              <w:rPr>
                <w:rStyle w:val="Hyperlink"/>
                <w:noProof/>
              </w:rPr>
              <w:t>3.0</w:t>
            </w:r>
            <w:r>
              <w:rPr>
                <w:rFonts w:eastAsiaTheme="minorEastAsia" w:cstheme="minorBidi"/>
                <w:b w:val="0"/>
                <w:bCs w:val="0"/>
                <w:i w:val="0"/>
                <w:iCs w:val="0"/>
                <w:noProof/>
                <w:kern w:val="2"/>
                <w14:ligatures w14:val="standardContextual"/>
              </w:rPr>
              <w:tab/>
            </w:r>
            <w:r w:rsidRPr="005878EC">
              <w:rPr>
                <w:rStyle w:val="Hyperlink"/>
                <w:noProof/>
              </w:rPr>
              <w:t>Authorization and Facility Access</w:t>
            </w:r>
            <w:r>
              <w:rPr>
                <w:noProof/>
                <w:webHidden/>
              </w:rPr>
              <w:tab/>
            </w:r>
            <w:r>
              <w:rPr>
                <w:noProof/>
                <w:webHidden/>
              </w:rPr>
              <w:fldChar w:fldCharType="begin"/>
            </w:r>
            <w:r>
              <w:rPr>
                <w:noProof/>
                <w:webHidden/>
              </w:rPr>
              <w:instrText xml:space="preserve"> PAGEREF _Toc213057818 \h </w:instrText>
            </w:r>
            <w:r>
              <w:rPr>
                <w:noProof/>
                <w:webHidden/>
              </w:rPr>
            </w:r>
            <w:r>
              <w:rPr>
                <w:noProof/>
                <w:webHidden/>
              </w:rPr>
              <w:fldChar w:fldCharType="separate"/>
            </w:r>
            <w:r>
              <w:rPr>
                <w:noProof/>
                <w:webHidden/>
              </w:rPr>
              <w:t>3</w:t>
            </w:r>
            <w:r>
              <w:rPr>
                <w:noProof/>
                <w:webHidden/>
              </w:rPr>
              <w:fldChar w:fldCharType="end"/>
            </w:r>
          </w:hyperlink>
        </w:p>
        <w:p w14:paraId="6E714B24" w14:textId="77777777" w:rsidR="00AE5A07" w:rsidRDefault="00AE5A07">
          <w:pPr>
            <w:pStyle w:val="TOC1"/>
            <w:rPr>
              <w:rFonts w:eastAsiaTheme="minorEastAsia" w:cstheme="minorBidi"/>
              <w:b w:val="0"/>
              <w:bCs w:val="0"/>
              <w:i w:val="0"/>
              <w:iCs w:val="0"/>
              <w:noProof/>
              <w:kern w:val="2"/>
              <w14:ligatures w14:val="standardContextual"/>
            </w:rPr>
          </w:pPr>
          <w:hyperlink w:anchor="_Toc213057819" w:history="1">
            <w:r w:rsidRPr="005878EC">
              <w:rPr>
                <w:rStyle w:val="Hyperlink"/>
                <w:noProof/>
              </w:rPr>
              <w:t>4.0</w:t>
            </w:r>
            <w:r>
              <w:rPr>
                <w:rFonts w:eastAsiaTheme="minorEastAsia" w:cstheme="minorBidi"/>
                <w:b w:val="0"/>
                <w:bCs w:val="0"/>
                <w:i w:val="0"/>
                <w:iCs w:val="0"/>
                <w:noProof/>
                <w:kern w:val="2"/>
                <w14:ligatures w14:val="standardContextual"/>
              </w:rPr>
              <w:tab/>
            </w:r>
            <w:r w:rsidRPr="005878EC">
              <w:rPr>
                <w:rStyle w:val="Hyperlink"/>
                <w:noProof/>
              </w:rPr>
              <w:t>General Microbiological Practices</w:t>
            </w:r>
            <w:r>
              <w:rPr>
                <w:noProof/>
                <w:webHidden/>
              </w:rPr>
              <w:tab/>
            </w:r>
            <w:r>
              <w:rPr>
                <w:noProof/>
                <w:webHidden/>
              </w:rPr>
              <w:fldChar w:fldCharType="begin"/>
            </w:r>
            <w:r>
              <w:rPr>
                <w:noProof/>
                <w:webHidden/>
              </w:rPr>
              <w:instrText xml:space="preserve"> PAGEREF _Toc213057819 \h </w:instrText>
            </w:r>
            <w:r>
              <w:rPr>
                <w:noProof/>
                <w:webHidden/>
              </w:rPr>
            </w:r>
            <w:r>
              <w:rPr>
                <w:noProof/>
                <w:webHidden/>
              </w:rPr>
              <w:fldChar w:fldCharType="separate"/>
            </w:r>
            <w:r>
              <w:rPr>
                <w:noProof/>
                <w:webHidden/>
              </w:rPr>
              <w:t>4</w:t>
            </w:r>
            <w:r>
              <w:rPr>
                <w:noProof/>
                <w:webHidden/>
              </w:rPr>
              <w:fldChar w:fldCharType="end"/>
            </w:r>
          </w:hyperlink>
        </w:p>
        <w:p w14:paraId="0B5CA76E" w14:textId="77777777" w:rsidR="00AE5A07" w:rsidRDefault="00AE5A07">
          <w:pPr>
            <w:pStyle w:val="TOC1"/>
            <w:rPr>
              <w:rFonts w:eastAsiaTheme="minorEastAsia" w:cstheme="minorBidi"/>
              <w:b w:val="0"/>
              <w:bCs w:val="0"/>
              <w:i w:val="0"/>
              <w:iCs w:val="0"/>
              <w:noProof/>
              <w:kern w:val="2"/>
              <w14:ligatures w14:val="standardContextual"/>
            </w:rPr>
          </w:pPr>
          <w:hyperlink w:anchor="_Toc213057820" w:history="1">
            <w:r w:rsidRPr="005878EC">
              <w:rPr>
                <w:rStyle w:val="Hyperlink"/>
                <w:noProof/>
              </w:rPr>
              <w:t>5.0</w:t>
            </w:r>
            <w:r>
              <w:rPr>
                <w:rFonts w:eastAsiaTheme="minorEastAsia" w:cstheme="minorBidi"/>
                <w:b w:val="0"/>
                <w:bCs w:val="0"/>
                <w:i w:val="0"/>
                <w:iCs w:val="0"/>
                <w:noProof/>
                <w:kern w:val="2"/>
                <w14:ligatures w14:val="standardContextual"/>
              </w:rPr>
              <w:tab/>
            </w:r>
            <w:r w:rsidRPr="005878EC">
              <w:rPr>
                <w:rStyle w:val="Hyperlink"/>
                <w:noProof/>
              </w:rPr>
              <w:t>Vertebrate Animal Biosafety Level 3 (ABSL-3) in Vivarium Research Facilities</w:t>
            </w:r>
            <w:r>
              <w:rPr>
                <w:noProof/>
                <w:webHidden/>
              </w:rPr>
              <w:tab/>
            </w:r>
            <w:r>
              <w:rPr>
                <w:noProof/>
                <w:webHidden/>
              </w:rPr>
              <w:fldChar w:fldCharType="begin"/>
            </w:r>
            <w:r>
              <w:rPr>
                <w:noProof/>
                <w:webHidden/>
              </w:rPr>
              <w:instrText xml:space="preserve"> PAGEREF _Toc213057820 \h </w:instrText>
            </w:r>
            <w:r>
              <w:rPr>
                <w:noProof/>
                <w:webHidden/>
              </w:rPr>
            </w:r>
            <w:r>
              <w:rPr>
                <w:noProof/>
                <w:webHidden/>
              </w:rPr>
              <w:fldChar w:fldCharType="separate"/>
            </w:r>
            <w:r>
              <w:rPr>
                <w:noProof/>
                <w:webHidden/>
              </w:rPr>
              <w:t>8</w:t>
            </w:r>
            <w:r>
              <w:rPr>
                <w:noProof/>
                <w:webHidden/>
              </w:rPr>
              <w:fldChar w:fldCharType="end"/>
            </w:r>
          </w:hyperlink>
        </w:p>
        <w:p w14:paraId="7C8FEA78" w14:textId="77777777" w:rsidR="00AE5A07" w:rsidRDefault="00AE5A07">
          <w:pPr>
            <w:pStyle w:val="TOC1"/>
            <w:rPr>
              <w:rFonts w:eastAsiaTheme="minorEastAsia" w:cstheme="minorBidi"/>
              <w:b w:val="0"/>
              <w:bCs w:val="0"/>
              <w:i w:val="0"/>
              <w:iCs w:val="0"/>
              <w:noProof/>
              <w:kern w:val="2"/>
              <w14:ligatures w14:val="standardContextual"/>
            </w:rPr>
          </w:pPr>
          <w:hyperlink w:anchor="_Toc213057821" w:history="1">
            <w:r w:rsidRPr="005878EC">
              <w:rPr>
                <w:rStyle w:val="Hyperlink"/>
                <w:noProof/>
              </w:rPr>
              <w:t>6.0</w:t>
            </w:r>
            <w:r>
              <w:rPr>
                <w:rFonts w:eastAsiaTheme="minorEastAsia" w:cstheme="minorBidi"/>
                <w:b w:val="0"/>
                <w:bCs w:val="0"/>
                <w:i w:val="0"/>
                <w:iCs w:val="0"/>
                <w:noProof/>
                <w:kern w:val="2"/>
                <w14:ligatures w14:val="standardContextual"/>
              </w:rPr>
              <w:tab/>
            </w:r>
            <w:r w:rsidRPr="005878EC">
              <w:rPr>
                <w:rStyle w:val="Hyperlink"/>
                <w:noProof/>
              </w:rPr>
              <w:t xml:space="preserve"> A/BSL-3 Agents</w:t>
            </w:r>
            <w:r>
              <w:rPr>
                <w:noProof/>
                <w:webHidden/>
              </w:rPr>
              <w:tab/>
            </w:r>
            <w:r>
              <w:rPr>
                <w:noProof/>
                <w:webHidden/>
              </w:rPr>
              <w:fldChar w:fldCharType="begin"/>
            </w:r>
            <w:r>
              <w:rPr>
                <w:noProof/>
                <w:webHidden/>
              </w:rPr>
              <w:instrText xml:space="preserve"> PAGEREF _Toc213057821 \h </w:instrText>
            </w:r>
            <w:r>
              <w:rPr>
                <w:noProof/>
                <w:webHidden/>
              </w:rPr>
            </w:r>
            <w:r>
              <w:rPr>
                <w:noProof/>
                <w:webHidden/>
              </w:rPr>
              <w:fldChar w:fldCharType="separate"/>
            </w:r>
            <w:r>
              <w:rPr>
                <w:noProof/>
                <w:webHidden/>
              </w:rPr>
              <w:t>15</w:t>
            </w:r>
            <w:r>
              <w:rPr>
                <w:noProof/>
                <w:webHidden/>
              </w:rPr>
              <w:fldChar w:fldCharType="end"/>
            </w:r>
          </w:hyperlink>
        </w:p>
        <w:p w14:paraId="3822F0AF" w14:textId="77777777" w:rsidR="00AE5A07" w:rsidRDefault="00AE5A07">
          <w:pPr>
            <w:pStyle w:val="TOC1"/>
            <w:rPr>
              <w:rFonts w:eastAsiaTheme="minorEastAsia" w:cstheme="minorBidi"/>
              <w:b w:val="0"/>
              <w:bCs w:val="0"/>
              <w:i w:val="0"/>
              <w:iCs w:val="0"/>
              <w:noProof/>
              <w:kern w:val="2"/>
              <w14:ligatures w14:val="standardContextual"/>
            </w:rPr>
          </w:pPr>
          <w:hyperlink w:anchor="_Toc213057822" w:history="1">
            <w:r w:rsidRPr="005878EC">
              <w:rPr>
                <w:rStyle w:val="Hyperlink"/>
                <w:noProof/>
              </w:rPr>
              <w:t>7.0</w:t>
            </w:r>
            <w:r>
              <w:rPr>
                <w:rFonts w:eastAsiaTheme="minorEastAsia" w:cstheme="minorBidi"/>
                <w:b w:val="0"/>
                <w:bCs w:val="0"/>
                <w:i w:val="0"/>
                <w:iCs w:val="0"/>
                <w:noProof/>
                <w:kern w:val="2"/>
                <w14:ligatures w14:val="standardContextual"/>
              </w:rPr>
              <w:tab/>
            </w:r>
            <w:r w:rsidRPr="005878EC">
              <w:rPr>
                <w:rStyle w:val="Hyperlink"/>
                <w:noProof/>
              </w:rPr>
              <w:t>Procedures for Entry to and Exit from the A/BSL-3 Facility</w:t>
            </w:r>
            <w:r>
              <w:rPr>
                <w:noProof/>
                <w:webHidden/>
              </w:rPr>
              <w:tab/>
            </w:r>
            <w:r>
              <w:rPr>
                <w:noProof/>
                <w:webHidden/>
              </w:rPr>
              <w:fldChar w:fldCharType="begin"/>
            </w:r>
            <w:r>
              <w:rPr>
                <w:noProof/>
                <w:webHidden/>
              </w:rPr>
              <w:instrText xml:space="preserve"> PAGEREF _Toc213057822 \h </w:instrText>
            </w:r>
            <w:r>
              <w:rPr>
                <w:noProof/>
                <w:webHidden/>
              </w:rPr>
            </w:r>
            <w:r>
              <w:rPr>
                <w:noProof/>
                <w:webHidden/>
              </w:rPr>
              <w:fldChar w:fldCharType="separate"/>
            </w:r>
            <w:r>
              <w:rPr>
                <w:noProof/>
                <w:webHidden/>
              </w:rPr>
              <w:t>15</w:t>
            </w:r>
            <w:r>
              <w:rPr>
                <w:noProof/>
                <w:webHidden/>
              </w:rPr>
              <w:fldChar w:fldCharType="end"/>
            </w:r>
          </w:hyperlink>
        </w:p>
        <w:p w14:paraId="2F78436A" w14:textId="77777777" w:rsidR="00AE5A07" w:rsidRDefault="00AE5A07">
          <w:pPr>
            <w:pStyle w:val="TOC1"/>
            <w:rPr>
              <w:rFonts w:eastAsiaTheme="minorEastAsia" w:cstheme="minorBidi"/>
              <w:b w:val="0"/>
              <w:bCs w:val="0"/>
              <w:i w:val="0"/>
              <w:iCs w:val="0"/>
              <w:noProof/>
              <w:kern w:val="2"/>
              <w14:ligatures w14:val="standardContextual"/>
            </w:rPr>
          </w:pPr>
          <w:hyperlink w:anchor="_Toc213057823" w:history="1">
            <w:r w:rsidRPr="005878EC">
              <w:rPr>
                <w:rStyle w:val="Hyperlink"/>
                <w:noProof/>
              </w:rPr>
              <w:t>8.0</w:t>
            </w:r>
            <w:r>
              <w:rPr>
                <w:rFonts w:eastAsiaTheme="minorEastAsia" w:cstheme="minorBidi"/>
                <w:b w:val="0"/>
                <w:bCs w:val="0"/>
                <w:i w:val="0"/>
                <w:iCs w:val="0"/>
                <w:noProof/>
                <w:kern w:val="2"/>
                <w14:ligatures w14:val="standardContextual"/>
              </w:rPr>
              <w:tab/>
            </w:r>
            <w:r w:rsidRPr="005878EC">
              <w:rPr>
                <w:rStyle w:val="Hyperlink"/>
                <w:noProof/>
              </w:rPr>
              <w:t>Procedures for PPE Donning and Doffing in the A/BSL-3 Facility</w:t>
            </w:r>
            <w:r>
              <w:rPr>
                <w:noProof/>
                <w:webHidden/>
              </w:rPr>
              <w:tab/>
            </w:r>
            <w:r>
              <w:rPr>
                <w:noProof/>
                <w:webHidden/>
              </w:rPr>
              <w:fldChar w:fldCharType="begin"/>
            </w:r>
            <w:r>
              <w:rPr>
                <w:noProof/>
                <w:webHidden/>
              </w:rPr>
              <w:instrText xml:space="preserve"> PAGEREF _Toc213057823 \h </w:instrText>
            </w:r>
            <w:r>
              <w:rPr>
                <w:noProof/>
                <w:webHidden/>
              </w:rPr>
            </w:r>
            <w:r>
              <w:rPr>
                <w:noProof/>
                <w:webHidden/>
              </w:rPr>
              <w:fldChar w:fldCharType="separate"/>
            </w:r>
            <w:r>
              <w:rPr>
                <w:noProof/>
                <w:webHidden/>
              </w:rPr>
              <w:t>20</w:t>
            </w:r>
            <w:r>
              <w:rPr>
                <w:noProof/>
                <w:webHidden/>
              </w:rPr>
              <w:fldChar w:fldCharType="end"/>
            </w:r>
          </w:hyperlink>
        </w:p>
        <w:p w14:paraId="33BF0B2E" w14:textId="77777777" w:rsidR="00AE5A07" w:rsidRDefault="00AE5A07">
          <w:pPr>
            <w:pStyle w:val="TOC1"/>
            <w:rPr>
              <w:rFonts w:eastAsiaTheme="minorEastAsia" w:cstheme="minorBidi"/>
              <w:b w:val="0"/>
              <w:bCs w:val="0"/>
              <w:i w:val="0"/>
              <w:iCs w:val="0"/>
              <w:noProof/>
              <w:kern w:val="2"/>
              <w14:ligatures w14:val="standardContextual"/>
            </w:rPr>
          </w:pPr>
          <w:hyperlink w:anchor="_Toc213057824" w:history="1">
            <w:r w:rsidRPr="005878EC">
              <w:rPr>
                <w:rStyle w:val="Hyperlink"/>
                <w:noProof/>
              </w:rPr>
              <w:t xml:space="preserve">9.0 </w:t>
            </w:r>
            <w:r>
              <w:rPr>
                <w:rFonts w:eastAsiaTheme="minorEastAsia" w:cstheme="minorBidi"/>
                <w:b w:val="0"/>
                <w:bCs w:val="0"/>
                <w:i w:val="0"/>
                <w:iCs w:val="0"/>
                <w:noProof/>
                <w:kern w:val="2"/>
                <w14:ligatures w14:val="standardContextual"/>
              </w:rPr>
              <w:tab/>
            </w:r>
            <w:r w:rsidRPr="005878EC">
              <w:rPr>
                <w:rStyle w:val="Hyperlink"/>
                <w:noProof/>
              </w:rPr>
              <w:t>Disinfection/Decontamination Procedures</w:t>
            </w:r>
            <w:r>
              <w:rPr>
                <w:noProof/>
                <w:webHidden/>
              </w:rPr>
              <w:tab/>
            </w:r>
            <w:r>
              <w:rPr>
                <w:noProof/>
                <w:webHidden/>
              </w:rPr>
              <w:fldChar w:fldCharType="begin"/>
            </w:r>
            <w:r>
              <w:rPr>
                <w:noProof/>
                <w:webHidden/>
              </w:rPr>
              <w:instrText xml:space="preserve"> PAGEREF _Toc213057824 \h </w:instrText>
            </w:r>
            <w:r>
              <w:rPr>
                <w:noProof/>
                <w:webHidden/>
              </w:rPr>
            </w:r>
            <w:r>
              <w:rPr>
                <w:noProof/>
                <w:webHidden/>
              </w:rPr>
              <w:fldChar w:fldCharType="separate"/>
            </w:r>
            <w:r>
              <w:rPr>
                <w:noProof/>
                <w:webHidden/>
              </w:rPr>
              <w:t>24</w:t>
            </w:r>
            <w:r>
              <w:rPr>
                <w:noProof/>
                <w:webHidden/>
              </w:rPr>
              <w:fldChar w:fldCharType="end"/>
            </w:r>
          </w:hyperlink>
        </w:p>
        <w:p w14:paraId="431CBD1A" w14:textId="77777777" w:rsidR="00AE5A07" w:rsidRDefault="00AE5A07">
          <w:pPr>
            <w:pStyle w:val="TOC1"/>
            <w:rPr>
              <w:rFonts w:eastAsiaTheme="minorEastAsia" w:cstheme="minorBidi"/>
              <w:b w:val="0"/>
              <w:bCs w:val="0"/>
              <w:i w:val="0"/>
              <w:iCs w:val="0"/>
              <w:noProof/>
              <w:kern w:val="2"/>
              <w14:ligatures w14:val="standardContextual"/>
            </w:rPr>
          </w:pPr>
          <w:hyperlink w:anchor="_Toc213057825" w:history="1">
            <w:r w:rsidRPr="005878EC">
              <w:rPr>
                <w:rStyle w:val="Hyperlink"/>
                <w:noProof/>
              </w:rPr>
              <w:t>10.0</w:t>
            </w:r>
            <w:r>
              <w:rPr>
                <w:rFonts w:eastAsiaTheme="minorEastAsia" w:cstheme="minorBidi"/>
                <w:b w:val="0"/>
                <w:bCs w:val="0"/>
                <w:i w:val="0"/>
                <w:iCs w:val="0"/>
                <w:noProof/>
                <w:kern w:val="2"/>
                <w14:ligatures w14:val="standardContextual"/>
              </w:rPr>
              <w:tab/>
            </w:r>
            <w:r w:rsidRPr="005878EC">
              <w:rPr>
                <w:rStyle w:val="Hyperlink"/>
                <w:noProof/>
              </w:rPr>
              <w:t>Management of Sharps</w:t>
            </w:r>
            <w:r>
              <w:rPr>
                <w:noProof/>
                <w:webHidden/>
              </w:rPr>
              <w:tab/>
            </w:r>
            <w:r>
              <w:rPr>
                <w:noProof/>
                <w:webHidden/>
              </w:rPr>
              <w:fldChar w:fldCharType="begin"/>
            </w:r>
            <w:r>
              <w:rPr>
                <w:noProof/>
                <w:webHidden/>
              </w:rPr>
              <w:instrText xml:space="preserve"> PAGEREF _Toc213057825 \h </w:instrText>
            </w:r>
            <w:r>
              <w:rPr>
                <w:noProof/>
                <w:webHidden/>
              </w:rPr>
            </w:r>
            <w:r>
              <w:rPr>
                <w:noProof/>
                <w:webHidden/>
              </w:rPr>
              <w:fldChar w:fldCharType="separate"/>
            </w:r>
            <w:r>
              <w:rPr>
                <w:noProof/>
                <w:webHidden/>
              </w:rPr>
              <w:t>25</w:t>
            </w:r>
            <w:r>
              <w:rPr>
                <w:noProof/>
                <w:webHidden/>
              </w:rPr>
              <w:fldChar w:fldCharType="end"/>
            </w:r>
          </w:hyperlink>
        </w:p>
        <w:p w14:paraId="408F5CAC" w14:textId="77777777" w:rsidR="00AE5A07" w:rsidRDefault="00AE5A07">
          <w:pPr>
            <w:pStyle w:val="TOC1"/>
            <w:rPr>
              <w:rFonts w:eastAsiaTheme="minorEastAsia" w:cstheme="minorBidi"/>
              <w:b w:val="0"/>
              <w:bCs w:val="0"/>
              <w:i w:val="0"/>
              <w:iCs w:val="0"/>
              <w:noProof/>
              <w:kern w:val="2"/>
              <w14:ligatures w14:val="standardContextual"/>
            </w:rPr>
          </w:pPr>
          <w:hyperlink w:anchor="_Toc213057826" w:history="1">
            <w:r w:rsidRPr="005878EC">
              <w:rPr>
                <w:rStyle w:val="Hyperlink"/>
                <w:noProof/>
              </w:rPr>
              <w:t xml:space="preserve">11.0 </w:t>
            </w:r>
            <w:r>
              <w:rPr>
                <w:rFonts w:eastAsiaTheme="minorEastAsia" w:cstheme="minorBidi"/>
                <w:b w:val="0"/>
                <w:bCs w:val="0"/>
                <w:i w:val="0"/>
                <w:iCs w:val="0"/>
                <w:noProof/>
                <w:kern w:val="2"/>
                <w14:ligatures w14:val="standardContextual"/>
              </w:rPr>
              <w:tab/>
            </w:r>
            <w:r w:rsidRPr="005878EC">
              <w:rPr>
                <w:rStyle w:val="Hyperlink"/>
                <w:noProof/>
              </w:rPr>
              <w:t>Biological safety cabinet (BSC) operation</w:t>
            </w:r>
            <w:r>
              <w:rPr>
                <w:noProof/>
                <w:webHidden/>
              </w:rPr>
              <w:tab/>
            </w:r>
            <w:r>
              <w:rPr>
                <w:noProof/>
                <w:webHidden/>
              </w:rPr>
              <w:fldChar w:fldCharType="begin"/>
            </w:r>
            <w:r>
              <w:rPr>
                <w:noProof/>
                <w:webHidden/>
              </w:rPr>
              <w:instrText xml:space="preserve"> PAGEREF _Toc213057826 \h </w:instrText>
            </w:r>
            <w:r>
              <w:rPr>
                <w:noProof/>
                <w:webHidden/>
              </w:rPr>
            </w:r>
            <w:r>
              <w:rPr>
                <w:noProof/>
                <w:webHidden/>
              </w:rPr>
              <w:fldChar w:fldCharType="separate"/>
            </w:r>
            <w:r>
              <w:rPr>
                <w:noProof/>
                <w:webHidden/>
              </w:rPr>
              <w:t>25</w:t>
            </w:r>
            <w:r>
              <w:rPr>
                <w:noProof/>
                <w:webHidden/>
              </w:rPr>
              <w:fldChar w:fldCharType="end"/>
            </w:r>
          </w:hyperlink>
        </w:p>
        <w:p w14:paraId="56E2FE3C" w14:textId="77777777" w:rsidR="00AE5A07" w:rsidRDefault="00AE5A07">
          <w:pPr>
            <w:pStyle w:val="TOC1"/>
            <w:rPr>
              <w:rFonts w:eastAsiaTheme="minorEastAsia" w:cstheme="minorBidi"/>
              <w:b w:val="0"/>
              <w:bCs w:val="0"/>
              <w:i w:val="0"/>
              <w:iCs w:val="0"/>
              <w:noProof/>
              <w:kern w:val="2"/>
              <w14:ligatures w14:val="standardContextual"/>
            </w:rPr>
          </w:pPr>
          <w:hyperlink w:anchor="_Toc213057827" w:history="1">
            <w:r w:rsidRPr="005878EC">
              <w:rPr>
                <w:rStyle w:val="Hyperlink"/>
                <w:noProof/>
              </w:rPr>
              <w:t>12.0</w:t>
            </w:r>
            <w:r>
              <w:rPr>
                <w:rFonts w:eastAsiaTheme="minorEastAsia" w:cstheme="minorBidi"/>
                <w:b w:val="0"/>
                <w:bCs w:val="0"/>
                <w:i w:val="0"/>
                <w:iCs w:val="0"/>
                <w:noProof/>
                <w:kern w:val="2"/>
                <w14:ligatures w14:val="standardContextual"/>
              </w:rPr>
              <w:tab/>
            </w:r>
            <w:r w:rsidRPr="005878EC">
              <w:rPr>
                <w:rStyle w:val="Hyperlink"/>
                <w:noProof/>
              </w:rPr>
              <w:t>Disposal of supplies/waste</w:t>
            </w:r>
            <w:r>
              <w:rPr>
                <w:noProof/>
                <w:webHidden/>
              </w:rPr>
              <w:tab/>
            </w:r>
            <w:r>
              <w:rPr>
                <w:noProof/>
                <w:webHidden/>
              </w:rPr>
              <w:fldChar w:fldCharType="begin"/>
            </w:r>
            <w:r>
              <w:rPr>
                <w:noProof/>
                <w:webHidden/>
              </w:rPr>
              <w:instrText xml:space="preserve"> PAGEREF _Toc213057827 \h </w:instrText>
            </w:r>
            <w:r>
              <w:rPr>
                <w:noProof/>
                <w:webHidden/>
              </w:rPr>
            </w:r>
            <w:r>
              <w:rPr>
                <w:noProof/>
                <w:webHidden/>
              </w:rPr>
              <w:fldChar w:fldCharType="separate"/>
            </w:r>
            <w:r>
              <w:rPr>
                <w:noProof/>
                <w:webHidden/>
              </w:rPr>
              <w:t>26</w:t>
            </w:r>
            <w:r>
              <w:rPr>
                <w:noProof/>
                <w:webHidden/>
              </w:rPr>
              <w:fldChar w:fldCharType="end"/>
            </w:r>
          </w:hyperlink>
        </w:p>
        <w:p w14:paraId="5D403623" w14:textId="77777777" w:rsidR="00AE5A07" w:rsidRDefault="00AE5A07">
          <w:pPr>
            <w:pStyle w:val="TOC1"/>
            <w:rPr>
              <w:rFonts w:eastAsiaTheme="minorEastAsia" w:cstheme="minorBidi"/>
              <w:b w:val="0"/>
              <w:bCs w:val="0"/>
              <w:i w:val="0"/>
              <w:iCs w:val="0"/>
              <w:noProof/>
              <w:kern w:val="2"/>
              <w14:ligatures w14:val="standardContextual"/>
            </w:rPr>
          </w:pPr>
          <w:hyperlink w:anchor="_Toc213057828" w:history="1">
            <w:r w:rsidRPr="005878EC">
              <w:rPr>
                <w:rStyle w:val="Hyperlink"/>
                <w:noProof/>
              </w:rPr>
              <w:t>13.0   Corrective Action</w:t>
            </w:r>
            <w:r>
              <w:rPr>
                <w:noProof/>
                <w:webHidden/>
              </w:rPr>
              <w:tab/>
            </w:r>
            <w:r>
              <w:rPr>
                <w:noProof/>
                <w:webHidden/>
              </w:rPr>
              <w:fldChar w:fldCharType="begin"/>
            </w:r>
            <w:r>
              <w:rPr>
                <w:noProof/>
                <w:webHidden/>
              </w:rPr>
              <w:instrText xml:space="preserve"> PAGEREF _Toc213057828 \h </w:instrText>
            </w:r>
            <w:r>
              <w:rPr>
                <w:noProof/>
                <w:webHidden/>
              </w:rPr>
            </w:r>
            <w:r>
              <w:rPr>
                <w:noProof/>
                <w:webHidden/>
              </w:rPr>
              <w:fldChar w:fldCharType="separate"/>
            </w:r>
            <w:r>
              <w:rPr>
                <w:noProof/>
                <w:webHidden/>
              </w:rPr>
              <w:t>27</w:t>
            </w:r>
            <w:r>
              <w:rPr>
                <w:noProof/>
                <w:webHidden/>
              </w:rPr>
              <w:fldChar w:fldCharType="end"/>
            </w:r>
          </w:hyperlink>
        </w:p>
        <w:p w14:paraId="0369BD9A" w14:textId="77777777" w:rsidR="00AE5A07" w:rsidRDefault="00AE5A07">
          <w:pPr>
            <w:pStyle w:val="TOC1"/>
            <w:rPr>
              <w:rFonts w:eastAsiaTheme="minorEastAsia" w:cstheme="minorBidi"/>
              <w:b w:val="0"/>
              <w:bCs w:val="0"/>
              <w:i w:val="0"/>
              <w:iCs w:val="0"/>
              <w:noProof/>
              <w:kern w:val="2"/>
              <w14:ligatures w14:val="standardContextual"/>
            </w:rPr>
          </w:pPr>
          <w:hyperlink w:anchor="_Toc213057829" w:history="1">
            <w:r w:rsidRPr="005878EC">
              <w:rPr>
                <w:rStyle w:val="Hyperlink"/>
                <w:noProof/>
              </w:rPr>
              <w:t>14.0</w:t>
            </w:r>
            <w:r>
              <w:rPr>
                <w:rFonts w:eastAsiaTheme="minorEastAsia" w:cstheme="minorBidi"/>
                <w:b w:val="0"/>
                <w:bCs w:val="0"/>
                <w:i w:val="0"/>
                <w:iCs w:val="0"/>
                <w:noProof/>
                <w:kern w:val="2"/>
                <w14:ligatures w14:val="standardContextual"/>
              </w:rPr>
              <w:tab/>
            </w:r>
            <w:r w:rsidRPr="005878EC">
              <w:rPr>
                <w:rStyle w:val="Hyperlink"/>
                <w:noProof/>
              </w:rPr>
              <w:t xml:space="preserve"> Training</w:t>
            </w:r>
            <w:r>
              <w:rPr>
                <w:noProof/>
                <w:webHidden/>
              </w:rPr>
              <w:tab/>
            </w:r>
            <w:r>
              <w:rPr>
                <w:noProof/>
                <w:webHidden/>
              </w:rPr>
              <w:fldChar w:fldCharType="begin"/>
            </w:r>
            <w:r>
              <w:rPr>
                <w:noProof/>
                <w:webHidden/>
              </w:rPr>
              <w:instrText xml:space="preserve"> PAGEREF _Toc213057829 \h </w:instrText>
            </w:r>
            <w:r>
              <w:rPr>
                <w:noProof/>
                <w:webHidden/>
              </w:rPr>
            </w:r>
            <w:r>
              <w:rPr>
                <w:noProof/>
                <w:webHidden/>
              </w:rPr>
              <w:fldChar w:fldCharType="separate"/>
            </w:r>
            <w:r>
              <w:rPr>
                <w:noProof/>
                <w:webHidden/>
              </w:rPr>
              <w:t>27</w:t>
            </w:r>
            <w:r>
              <w:rPr>
                <w:noProof/>
                <w:webHidden/>
              </w:rPr>
              <w:fldChar w:fldCharType="end"/>
            </w:r>
          </w:hyperlink>
        </w:p>
        <w:p w14:paraId="0A9B6B1B" w14:textId="77777777" w:rsidR="00AE5A07" w:rsidRDefault="00AE5A07">
          <w:pPr>
            <w:pStyle w:val="TOC1"/>
            <w:rPr>
              <w:rFonts w:eastAsiaTheme="minorEastAsia" w:cstheme="minorBidi"/>
              <w:b w:val="0"/>
              <w:bCs w:val="0"/>
              <w:i w:val="0"/>
              <w:iCs w:val="0"/>
              <w:noProof/>
              <w:kern w:val="2"/>
              <w14:ligatures w14:val="standardContextual"/>
            </w:rPr>
          </w:pPr>
          <w:hyperlink w:anchor="_Toc213057830" w:history="1">
            <w:r w:rsidRPr="005878EC">
              <w:rPr>
                <w:rStyle w:val="Hyperlink"/>
                <w:noProof/>
              </w:rPr>
              <w:t>15.0</w:t>
            </w:r>
            <w:r>
              <w:rPr>
                <w:rFonts w:eastAsiaTheme="minorEastAsia" w:cstheme="minorBidi"/>
                <w:b w:val="0"/>
                <w:bCs w:val="0"/>
                <w:i w:val="0"/>
                <w:iCs w:val="0"/>
                <w:noProof/>
                <w:kern w:val="2"/>
                <w14:ligatures w14:val="standardContextual"/>
              </w:rPr>
              <w:tab/>
            </w:r>
            <w:r w:rsidRPr="005878EC">
              <w:rPr>
                <w:rStyle w:val="Hyperlink"/>
                <w:noProof/>
              </w:rPr>
              <w:t>Pest Management</w:t>
            </w:r>
            <w:r>
              <w:rPr>
                <w:noProof/>
                <w:webHidden/>
              </w:rPr>
              <w:tab/>
            </w:r>
            <w:r>
              <w:rPr>
                <w:noProof/>
                <w:webHidden/>
              </w:rPr>
              <w:fldChar w:fldCharType="begin"/>
            </w:r>
            <w:r>
              <w:rPr>
                <w:noProof/>
                <w:webHidden/>
              </w:rPr>
              <w:instrText xml:space="preserve"> PAGEREF _Toc213057830 \h </w:instrText>
            </w:r>
            <w:r>
              <w:rPr>
                <w:noProof/>
                <w:webHidden/>
              </w:rPr>
            </w:r>
            <w:r>
              <w:rPr>
                <w:noProof/>
                <w:webHidden/>
              </w:rPr>
              <w:fldChar w:fldCharType="separate"/>
            </w:r>
            <w:r>
              <w:rPr>
                <w:noProof/>
                <w:webHidden/>
              </w:rPr>
              <w:t>27</w:t>
            </w:r>
            <w:r>
              <w:rPr>
                <w:noProof/>
                <w:webHidden/>
              </w:rPr>
              <w:fldChar w:fldCharType="end"/>
            </w:r>
          </w:hyperlink>
        </w:p>
        <w:p w14:paraId="07689A18" w14:textId="77777777" w:rsidR="00AE5A07" w:rsidRDefault="00AE5A07">
          <w:pPr>
            <w:pStyle w:val="TOC1"/>
            <w:rPr>
              <w:rFonts w:eastAsiaTheme="minorEastAsia" w:cstheme="minorBidi"/>
              <w:b w:val="0"/>
              <w:bCs w:val="0"/>
              <w:i w:val="0"/>
              <w:iCs w:val="0"/>
              <w:noProof/>
              <w:kern w:val="2"/>
              <w14:ligatures w14:val="standardContextual"/>
            </w:rPr>
          </w:pPr>
          <w:hyperlink w:anchor="_Toc213057831" w:history="1">
            <w:r w:rsidRPr="005878EC">
              <w:rPr>
                <w:rStyle w:val="Hyperlink"/>
                <w:noProof/>
              </w:rPr>
              <w:t>16.0</w:t>
            </w:r>
            <w:r>
              <w:rPr>
                <w:rFonts w:eastAsiaTheme="minorEastAsia" w:cstheme="minorBidi"/>
                <w:b w:val="0"/>
                <w:bCs w:val="0"/>
                <w:i w:val="0"/>
                <w:iCs w:val="0"/>
                <w:noProof/>
                <w:kern w:val="2"/>
                <w14:ligatures w14:val="standardContextual"/>
              </w:rPr>
              <w:tab/>
            </w:r>
            <w:r w:rsidRPr="005878EC">
              <w:rPr>
                <w:rStyle w:val="Hyperlink"/>
                <w:noProof/>
              </w:rPr>
              <w:t>Backup Procedures and Preventative Maintenance</w:t>
            </w:r>
            <w:r>
              <w:rPr>
                <w:noProof/>
                <w:webHidden/>
              </w:rPr>
              <w:tab/>
            </w:r>
            <w:r>
              <w:rPr>
                <w:noProof/>
                <w:webHidden/>
              </w:rPr>
              <w:fldChar w:fldCharType="begin"/>
            </w:r>
            <w:r>
              <w:rPr>
                <w:noProof/>
                <w:webHidden/>
              </w:rPr>
              <w:instrText xml:space="preserve"> PAGEREF _Toc213057831 \h </w:instrText>
            </w:r>
            <w:r>
              <w:rPr>
                <w:noProof/>
                <w:webHidden/>
              </w:rPr>
            </w:r>
            <w:r>
              <w:rPr>
                <w:noProof/>
                <w:webHidden/>
              </w:rPr>
              <w:fldChar w:fldCharType="separate"/>
            </w:r>
            <w:r>
              <w:rPr>
                <w:noProof/>
                <w:webHidden/>
              </w:rPr>
              <w:t>28</w:t>
            </w:r>
            <w:r>
              <w:rPr>
                <w:noProof/>
                <w:webHidden/>
              </w:rPr>
              <w:fldChar w:fldCharType="end"/>
            </w:r>
          </w:hyperlink>
        </w:p>
        <w:p w14:paraId="52EC2F6F" w14:textId="77777777" w:rsidR="00AE5A07" w:rsidRDefault="00AE5A07">
          <w:pPr>
            <w:pStyle w:val="TOC1"/>
            <w:rPr>
              <w:rFonts w:eastAsiaTheme="minorEastAsia" w:cstheme="minorBidi"/>
              <w:b w:val="0"/>
              <w:bCs w:val="0"/>
              <w:i w:val="0"/>
              <w:iCs w:val="0"/>
              <w:noProof/>
              <w:kern w:val="2"/>
              <w14:ligatures w14:val="standardContextual"/>
            </w:rPr>
          </w:pPr>
          <w:hyperlink w:anchor="_Toc213057832" w:history="1">
            <w:r w:rsidRPr="005878EC">
              <w:rPr>
                <w:rStyle w:val="Hyperlink"/>
                <w:noProof/>
              </w:rPr>
              <w:t>17.0</w:t>
            </w:r>
            <w:r>
              <w:rPr>
                <w:rFonts w:eastAsiaTheme="minorEastAsia" w:cstheme="minorBidi"/>
                <w:b w:val="0"/>
                <w:bCs w:val="0"/>
                <w:i w:val="0"/>
                <w:iCs w:val="0"/>
                <w:noProof/>
                <w:kern w:val="2"/>
                <w14:ligatures w14:val="standardContextual"/>
              </w:rPr>
              <w:tab/>
            </w:r>
            <w:r w:rsidRPr="005878EC">
              <w:rPr>
                <w:rStyle w:val="Hyperlink"/>
                <w:noProof/>
              </w:rPr>
              <w:t>References</w:t>
            </w:r>
            <w:r>
              <w:rPr>
                <w:noProof/>
                <w:webHidden/>
              </w:rPr>
              <w:tab/>
            </w:r>
            <w:r>
              <w:rPr>
                <w:noProof/>
                <w:webHidden/>
              </w:rPr>
              <w:fldChar w:fldCharType="begin"/>
            </w:r>
            <w:r>
              <w:rPr>
                <w:noProof/>
                <w:webHidden/>
              </w:rPr>
              <w:instrText xml:space="preserve"> PAGEREF _Toc213057832 \h </w:instrText>
            </w:r>
            <w:r>
              <w:rPr>
                <w:noProof/>
                <w:webHidden/>
              </w:rPr>
            </w:r>
            <w:r>
              <w:rPr>
                <w:noProof/>
                <w:webHidden/>
              </w:rPr>
              <w:fldChar w:fldCharType="separate"/>
            </w:r>
            <w:r>
              <w:rPr>
                <w:noProof/>
                <w:webHidden/>
              </w:rPr>
              <w:t>29</w:t>
            </w:r>
            <w:r>
              <w:rPr>
                <w:noProof/>
                <w:webHidden/>
              </w:rPr>
              <w:fldChar w:fldCharType="end"/>
            </w:r>
          </w:hyperlink>
        </w:p>
        <w:p w14:paraId="49E48F50" w14:textId="77777777" w:rsidR="00DF15D5" w:rsidRPr="00EA68EE" w:rsidRDefault="00DF15D5" w:rsidP="00EA68EE">
          <w:pPr>
            <w:ind w:left="90" w:right="90"/>
            <w:rPr>
              <w:rFonts w:asciiTheme="minorHAnsi" w:hAnsiTheme="minorHAnsi" w:cstheme="minorHAnsi"/>
            </w:rPr>
          </w:pPr>
          <w:r w:rsidRPr="00EA68EE">
            <w:rPr>
              <w:rFonts w:asciiTheme="minorHAnsi" w:hAnsiTheme="minorHAnsi" w:cstheme="minorHAnsi"/>
              <w:noProof/>
            </w:rPr>
            <w:fldChar w:fldCharType="end"/>
          </w:r>
        </w:p>
      </w:sdtContent>
    </w:sdt>
    <w:p w14:paraId="605ACFAB" w14:textId="77777777" w:rsidR="00DB6E90" w:rsidRPr="00EA68EE" w:rsidRDefault="00DB6E90" w:rsidP="00EA68EE">
      <w:pPr>
        <w:spacing w:line="360" w:lineRule="auto"/>
        <w:ind w:left="90" w:right="90"/>
        <w:rPr>
          <w:rFonts w:asciiTheme="minorHAnsi" w:hAnsiTheme="minorHAnsi" w:cstheme="minorHAnsi"/>
          <w:color w:val="FF0000"/>
        </w:rPr>
      </w:pPr>
    </w:p>
    <w:p w14:paraId="16DDCAA2" w14:textId="77777777" w:rsidR="003343C7" w:rsidRPr="000F3771" w:rsidRDefault="00DB6E90" w:rsidP="00AE5A07">
      <w:pPr>
        <w:pStyle w:val="Heading2"/>
        <w:ind w:left="720" w:right="90" w:hanging="270"/>
        <w:rPr>
          <w:rFonts w:asciiTheme="minorHAnsi" w:hAnsiTheme="minorHAnsi" w:cstheme="minorHAnsi"/>
          <w:b/>
          <w:bCs/>
          <w:sz w:val="28"/>
          <w:szCs w:val="28"/>
          <w:u w:val="single"/>
        </w:rPr>
      </w:pPr>
      <w:r w:rsidRPr="00EA68EE">
        <w:rPr>
          <w:rFonts w:asciiTheme="minorHAnsi" w:hAnsiTheme="minorHAnsi" w:cstheme="minorHAnsi"/>
          <w:b/>
          <w:color w:val="FF0000"/>
          <w:u w:val="single"/>
        </w:rPr>
        <w:br w:type="page"/>
      </w:r>
      <w:r w:rsidR="006A594A" w:rsidRPr="000F3771">
        <w:rPr>
          <w:rFonts w:asciiTheme="minorHAnsi" w:hAnsiTheme="minorHAnsi" w:cstheme="minorHAnsi"/>
          <w:b/>
          <w:bCs/>
          <w:sz w:val="28"/>
          <w:szCs w:val="28"/>
          <w:u w:val="single"/>
        </w:rPr>
        <w:lastRenderedPageBreak/>
        <w:t>1.0</w:t>
      </w:r>
      <w:r w:rsidR="006A594A" w:rsidRPr="000F3771">
        <w:rPr>
          <w:rFonts w:asciiTheme="minorHAnsi" w:hAnsiTheme="minorHAnsi" w:cstheme="minorHAnsi"/>
          <w:b/>
          <w:bCs/>
          <w:sz w:val="28"/>
          <w:szCs w:val="28"/>
          <w:u w:val="single"/>
        </w:rPr>
        <w:tab/>
        <w:t>Purpose and Scope</w:t>
      </w:r>
    </w:p>
    <w:p w14:paraId="55B377D3" w14:textId="77777777" w:rsidR="00E40272" w:rsidRPr="00EA68EE" w:rsidRDefault="00E40272" w:rsidP="00EA68EE">
      <w:pPr>
        <w:ind w:left="90" w:right="90"/>
        <w:rPr>
          <w:rFonts w:asciiTheme="minorHAnsi" w:hAnsiTheme="minorHAnsi" w:cstheme="minorHAnsi"/>
        </w:rPr>
      </w:pPr>
    </w:p>
    <w:p w14:paraId="6108C4B9" w14:textId="77777777" w:rsidR="00495746" w:rsidRPr="00EA68EE" w:rsidRDefault="002E4D86" w:rsidP="00EA68EE">
      <w:pPr>
        <w:ind w:left="90" w:right="90"/>
        <w:rPr>
          <w:rFonts w:asciiTheme="minorHAnsi" w:hAnsiTheme="minorHAnsi" w:cstheme="minorHAnsi"/>
        </w:rPr>
      </w:pPr>
      <w:r w:rsidRPr="00EA68EE">
        <w:rPr>
          <w:rFonts w:asciiTheme="minorHAnsi" w:hAnsiTheme="minorHAnsi" w:cstheme="minorHAnsi"/>
        </w:rPr>
        <w:t>The University of Vermont and State Agricultural College (UVM)</w:t>
      </w:r>
      <w:r w:rsidR="005B047E" w:rsidRPr="00EA68EE">
        <w:rPr>
          <w:rFonts w:asciiTheme="minorHAnsi" w:hAnsiTheme="minorHAnsi" w:cstheme="minorHAnsi"/>
        </w:rPr>
        <w:t xml:space="preserve"> </w:t>
      </w:r>
      <w:r w:rsidR="008E1149" w:rsidRPr="00EA68EE">
        <w:rPr>
          <w:rFonts w:asciiTheme="minorHAnsi" w:hAnsiTheme="minorHAnsi" w:cstheme="minorHAnsi"/>
        </w:rPr>
        <w:t>have</w:t>
      </w:r>
      <w:r w:rsidR="000E11F2" w:rsidRPr="00EA68EE">
        <w:rPr>
          <w:rFonts w:asciiTheme="minorHAnsi" w:hAnsiTheme="minorHAnsi" w:cstheme="minorHAnsi"/>
        </w:rPr>
        <w:t xml:space="preserve"> </w:t>
      </w:r>
      <w:r w:rsidR="005B047E" w:rsidRPr="00EA68EE">
        <w:rPr>
          <w:rFonts w:asciiTheme="minorHAnsi" w:hAnsiTheme="minorHAnsi" w:cstheme="minorHAnsi"/>
        </w:rPr>
        <w:t xml:space="preserve">laboratories </w:t>
      </w:r>
      <w:r w:rsidR="005A70B7" w:rsidRPr="00EA68EE">
        <w:rPr>
          <w:rFonts w:asciiTheme="minorHAnsi" w:hAnsiTheme="minorHAnsi" w:cstheme="minorHAnsi"/>
        </w:rPr>
        <w:t>and vivarium space for</w:t>
      </w:r>
      <w:r w:rsidR="000E11F2" w:rsidRPr="00EA68EE">
        <w:rPr>
          <w:rFonts w:asciiTheme="minorHAnsi" w:hAnsiTheme="minorHAnsi" w:cstheme="minorHAnsi"/>
        </w:rPr>
        <w:t xml:space="preserve"> work </w:t>
      </w:r>
      <w:r w:rsidR="005A70B7" w:rsidRPr="00EA68EE">
        <w:rPr>
          <w:rFonts w:asciiTheme="minorHAnsi" w:hAnsiTheme="minorHAnsi" w:cstheme="minorHAnsi"/>
        </w:rPr>
        <w:t>at Biosafety Level 3 (BSL-3) and Animal Biosafety Level 3 (ABSL-3)</w:t>
      </w:r>
      <w:r w:rsidR="000E11F2" w:rsidRPr="00EA68EE">
        <w:rPr>
          <w:rFonts w:asciiTheme="minorHAnsi" w:hAnsiTheme="minorHAnsi" w:cstheme="minorHAnsi"/>
        </w:rPr>
        <w:t xml:space="preserve"> containment</w:t>
      </w:r>
      <w:r w:rsidR="005A70B7" w:rsidRPr="00EA68EE">
        <w:rPr>
          <w:rFonts w:asciiTheme="minorHAnsi" w:hAnsiTheme="minorHAnsi" w:cstheme="minorHAnsi"/>
        </w:rPr>
        <w:t>.</w:t>
      </w:r>
      <w:r w:rsidR="000E11F2" w:rsidRPr="00EA68EE">
        <w:rPr>
          <w:rFonts w:asciiTheme="minorHAnsi" w:hAnsiTheme="minorHAnsi" w:cstheme="minorHAnsi"/>
        </w:rPr>
        <w:t xml:space="preserve"> The UVM ABSL-3 and BSL-3 Facilities (jointly referred to as the A/BSL-3 Facility) are </w:t>
      </w:r>
      <w:r w:rsidR="00163D7D" w:rsidRPr="00EA68EE">
        <w:rPr>
          <w:rFonts w:asciiTheme="minorHAnsi" w:hAnsiTheme="minorHAnsi" w:cstheme="minorHAnsi"/>
        </w:rPr>
        <w:t xml:space="preserve">located inside </w:t>
      </w:r>
      <w:r w:rsidR="000E11F2" w:rsidRPr="00EA68EE">
        <w:rPr>
          <w:rFonts w:asciiTheme="minorHAnsi" w:hAnsiTheme="minorHAnsi" w:cstheme="minorHAnsi"/>
        </w:rPr>
        <w:t>the Vermont Department of Health Laboratory</w:t>
      </w:r>
      <w:r w:rsidR="00163D7D" w:rsidRPr="00EA68EE">
        <w:rPr>
          <w:rFonts w:asciiTheme="minorHAnsi" w:hAnsiTheme="minorHAnsi" w:cstheme="minorHAnsi"/>
        </w:rPr>
        <w:t xml:space="preserve"> (VDHL</w:t>
      </w:r>
      <w:r w:rsidR="00E6719E" w:rsidRPr="00EA68EE">
        <w:rPr>
          <w:rFonts w:asciiTheme="minorHAnsi" w:hAnsiTheme="minorHAnsi" w:cstheme="minorHAnsi"/>
        </w:rPr>
        <w:t>)</w:t>
      </w:r>
      <w:r w:rsidR="00304216" w:rsidRPr="00EA68EE">
        <w:rPr>
          <w:rFonts w:asciiTheme="minorHAnsi" w:hAnsiTheme="minorHAnsi" w:cstheme="minorHAnsi"/>
        </w:rPr>
        <w:t>, within the envelope of</w:t>
      </w:r>
      <w:r w:rsidR="005F6B3D" w:rsidRPr="00EA68EE">
        <w:rPr>
          <w:rFonts w:asciiTheme="minorHAnsi" w:hAnsiTheme="minorHAnsi" w:cstheme="minorHAnsi"/>
        </w:rPr>
        <w:t xml:space="preserve"> the </w:t>
      </w:r>
      <w:r w:rsidR="009A1493" w:rsidRPr="00EA68EE">
        <w:rPr>
          <w:rFonts w:asciiTheme="minorHAnsi" w:hAnsiTheme="minorHAnsi" w:cstheme="minorHAnsi"/>
        </w:rPr>
        <w:t>shared</w:t>
      </w:r>
      <w:r w:rsidR="005F6B3D" w:rsidRPr="00EA68EE">
        <w:rPr>
          <w:rFonts w:asciiTheme="minorHAnsi" w:hAnsiTheme="minorHAnsi" w:cstheme="minorHAnsi"/>
        </w:rPr>
        <w:t xml:space="preserve"> </w:t>
      </w:r>
      <w:r w:rsidR="00E35636" w:rsidRPr="00EA68EE">
        <w:rPr>
          <w:rFonts w:asciiTheme="minorHAnsi" w:hAnsiTheme="minorHAnsi" w:cstheme="minorHAnsi"/>
        </w:rPr>
        <w:t xml:space="preserve">High-Containment </w:t>
      </w:r>
      <w:r w:rsidR="00163D7D" w:rsidRPr="00EA68EE">
        <w:rPr>
          <w:rFonts w:asciiTheme="minorHAnsi" w:hAnsiTheme="minorHAnsi" w:cstheme="minorHAnsi"/>
        </w:rPr>
        <w:t>Facility.</w:t>
      </w:r>
      <w:r w:rsidR="00E6719E" w:rsidRPr="00EA68EE">
        <w:rPr>
          <w:rFonts w:asciiTheme="minorHAnsi" w:hAnsiTheme="minorHAnsi" w:cstheme="minorHAnsi"/>
        </w:rPr>
        <w:t xml:space="preserve"> </w:t>
      </w:r>
      <w:r w:rsidR="00631E41" w:rsidRPr="00EA68EE">
        <w:rPr>
          <w:rFonts w:asciiTheme="minorHAnsi" w:hAnsiTheme="minorHAnsi" w:cstheme="minorHAnsi"/>
        </w:rPr>
        <w:t>T</w:t>
      </w:r>
      <w:r w:rsidR="00E6719E" w:rsidRPr="00EA68EE">
        <w:rPr>
          <w:rFonts w:asciiTheme="minorHAnsi" w:hAnsiTheme="minorHAnsi" w:cstheme="minorHAnsi"/>
        </w:rPr>
        <w:t>here are som</w:t>
      </w:r>
      <w:r w:rsidR="00A32AA2" w:rsidRPr="00EA68EE">
        <w:rPr>
          <w:rFonts w:asciiTheme="minorHAnsi" w:hAnsiTheme="minorHAnsi" w:cstheme="minorHAnsi"/>
        </w:rPr>
        <w:t xml:space="preserve">e spaces and equipment </w:t>
      </w:r>
      <w:r w:rsidR="00E6719E" w:rsidRPr="00EA68EE">
        <w:rPr>
          <w:rFonts w:asciiTheme="minorHAnsi" w:hAnsiTheme="minorHAnsi" w:cstheme="minorHAnsi"/>
        </w:rPr>
        <w:t>used by both UVM</w:t>
      </w:r>
      <w:r w:rsidR="005F4D4A" w:rsidRPr="00EA68EE">
        <w:rPr>
          <w:rFonts w:asciiTheme="minorHAnsi" w:hAnsiTheme="minorHAnsi" w:cstheme="minorHAnsi"/>
        </w:rPr>
        <w:t xml:space="preserve"> personnel </w:t>
      </w:r>
      <w:r w:rsidR="009A1493" w:rsidRPr="00EA68EE">
        <w:rPr>
          <w:rFonts w:asciiTheme="minorHAnsi" w:hAnsiTheme="minorHAnsi" w:cstheme="minorHAnsi"/>
        </w:rPr>
        <w:t>and VDHL</w:t>
      </w:r>
      <w:r w:rsidR="00E35636" w:rsidRPr="00EA68EE">
        <w:rPr>
          <w:rFonts w:asciiTheme="minorHAnsi" w:hAnsiTheme="minorHAnsi" w:cstheme="minorHAnsi"/>
        </w:rPr>
        <w:t xml:space="preserve"> staff</w:t>
      </w:r>
      <w:r w:rsidR="00376147" w:rsidRPr="00EA68EE">
        <w:rPr>
          <w:rFonts w:asciiTheme="minorHAnsi" w:hAnsiTheme="minorHAnsi" w:cstheme="minorHAnsi"/>
        </w:rPr>
        <w:t>,</w:t>
      </w:r>
      <w:r w:rsidR="00E6719E" w:rsidRPr="00EA68EE">
        <w:rPr>
          <w:rFonts w:asciiTheme="minorHAnsi" w:hAnsiTheme="minorHAnsi" w:cstheme="minorHAnsi"/>
        </w:rPr>
        <w:t xml:space="preserve"> such as</w:t>
      </w:r>
      <w:r w:rsidR="00A32AA2" w:rsidRPr="00EA68EE">
        <w:rPr>
          <w:rFonts w:asciiTheme="minorHAnsi" w:hAnsiTheme="minorHAnsi" w:cstheme="minorHAnsi"/>
        </w:rPr>
        <w:t xml:space="preserve"> locker rooms, </w:t>
      </w:r>
      <w:r w:rsidR="00E6719E" w:rsidRPr="00EA68EE">
        <w:rPr>
          <w:rFonts w:asciiTheme="minorHAnsi" w:hAnsiTheme="minorHAnsi" w:cstheme="minorHAnsi"/>
        </w:rPr>
        <w:t>high</w:t>
      </w:r>
      <w:r w:rsidR="00A32AA2" w:rsidRPr="00EA68EE">
        <w:rPr>
          <w:rFonts w:asciiTheme="minorHAnsi" w:hAnsiTheme="minorHAnsi" w:cstheme="minorHAnsi"/>
        </w:rPr>
        <w:t>-</w:t>
      </w:r>
      <w:r w:rsidR="00E6719E" w:rsidRPr="00EA68EE">
        <w:rPr>
          <w:rFonts w:asciiTheme="minorHAnsi" w:hAnsiTheme="minorHAnsi" w:cstheme="minorHAnsi"/>
        </w:rPr>
        <w:t>containment</w:t>
      </w:r>
      <w:r w:rsidR="00A32AA2" w:rsidRPr="00EA68EE">
        <w:rPr>
          <w:rFonts w:asciiTheme="minorHAnsi" w:hAnsiTheme="minorHAnsi" w:cstheme="minorHAnsi"/>
        </w:rPr>
        <w:t xml:space="preserve"> BSL-3 Corridor, </w:t>
      </w:r>
      <w:r w:rsidR="67BBCB9A" w:rsidRPr="00EA68EE">
        <w:rPr>
          <w:rFonts w:asciiTheme="minorHAnsi" w:hAnsiTheme="minorHAnsi" w:cstheme="minorHAnsi"/>
        </w:rPr>
        <w:t xml:space="preserve">and </w:t>
      </w:r>
      <w:r w:rsidR="00A32AA2" w:rsidRPr="00EA68EE">
        <w:rPr>
          <w:rFonts w:asciiTheme="minorHAnsi" w:hAnsiTheme="minorHAnsi" w:cstheme="minorHAnsi"/>
        </w:rPr>
        <w:t>BSL-3 decontamination room</w:t>
      </w:r>
      <w:r w:rsidR="00631E41" w:rsidRPr="00EA68EE">
        <w:rPr>
          <w:rFonts w:asciiTheme="minorHAnsi" w:hAnsiTheme="minorHAnsi" w:cstheme="minorHAnsi"/>
        </w:rPr>
        <w:t>; however,</w:t>
      </w:r>
      <w:r w:rsidR="00F370A5" w:rsidRPr="00EA68EE">
        <w:rPr>
          <w:rFonts w:asciiTheme="minorHAnsi" w:hAnsiTheme="minorHAnsi" w:cstheme="minorHAnsi"/>
        </w:rPr>
        <w:t xml:space="preserve"> </w:t>
      </w:r>
      <w:r w:rsidR="00304216" w:rsidRPr="00EA68EE">
        <w:rPr>
          <w:rFonts w:asciiTheme="minorHAnsi" w:hAnsiTheme="minorHAnsi" w:cstheme="minorHAnsi"/>
        </w:rPr>
        <w:t>UVM staff has its own laboratory space</w:t>
      </w:r>
      <w:r w:rsidR="00631E41" w:rsidRPr="00EA68EE">
        <w:rPr>
          <w:rFonts w:asciiTheme="minorHAnsi" w:hAnsiTheme="minorHAnsi" w:cstheme="minorHAnsi"/>
        </w:rPr>
        <w:t xml:space="preserve"> </w:t>
      </w:r>
      <w:r w:rsidR="00E6312C" w:rsidRPr="00EA68EE">
        <w:rPr>
          <w:rFonts w:asciiTheme="minorHAnsi" w:hAnsiTheme="minorHAnsi" w:cstheme="minorHAnsi"/>
        </w:rPr>
        <w:t>that</w:t>
      </w:r>
      <w:r w:rsidR="009A1493" w:rsidRPr="00EA68EE">
        <w:rPr>
          <w:rFonts w:asciiTheme="minorHAnsi" w:hAnsiTheme="minorHAnsi" w:cstheme="minorHAnsi"/>
        </w:rPr>
        <w:t xml:space="preserve"> is not used for work by VDHL staff, and </w:t>
      </w:r>
      <w:r w:rsidR="009A1493" w:rsidRPr="00EA68EE">
        <w:rPr>
          <w:rFonts w:asciiTheme="minorHAnsi" w:hAnsiTheme="minorHAnsi" w:cstheme="minorHAnsi"/>
          <w:i/>
          <w:iCs/>
        </w:rPr>
        <w:t>vice versa</w:t>
      </w:r>
      <w:r w:rsidR="009A1493" w:rsidRPr="00EA68EE">
        <w:rPr>
          <w:rFonts w:asciiTheme="minorHAnsi" w:hAnsiTheme="minorHAnsi" w:cstheme="minorHAnsi"/>
        </w:rPr>
        <w:t>. T</w:t>
      </w:r>
      <w:r w:rsidR="00A32AA2" w:rsidRPr="00EA68EE">
        <w:rPr>
          <w:rFonts w:asciiTheme="minorHAnsi" w:hAnsiTheme="minorHAnsi" w:cstheme="minorHAnsi"/>
        </w:rPr>
        <w:t xml:space="preserve">he ABSL-3 Facility is used </w:t>
      </w:r>
      <w:r w:rsidR="00495746" w:rsidRPr="00EA68EE">
        <w:rPr>
          <w:rFonts w:asciiTheme="minorHAnsi" w:hAnsiTheme="minorHAnsi" w:cstheme="minorHAnsi"/>
        </w:rPr>
        <w:t>onl</w:t>
      </w:r>
      <w:r w:rsidR="00A32AA2" w:rsidRPr="00EA68EE">
        <w:rPr>
          <w:rFonts w:asciiTheme="minorHAnsi" w:hAnsiTheme="minorHAnsi" w:cstheme="minorHAnsi"/>
        </w:rPr>
        <w:t xml:space="preserve">y by UVM </w:t>
      </w:r>
      <w:r w:rsidR="009B5665" w:rsidRPr="00EA68EE">
        <w:rPr>
          <w:rFonts w:asciiTheme="minorHAnsi" w:hAnsiTheme="minorHAnsi" w:cstheme="minorHAnsi"/>
        </w:rPr>
        <w:t>personnel</w:t>
      </w:r>
      <w:r w:rsidR="009A1493" w:rsidRPr="00EA68EE">
        <w:rPr>
          <w:rFonts w:asciiTheme="minorHAnsi" w:hAnsiTheme="minorHAnsi" w:cstheme="minorHAnsi"/>
        </w:rPr>
        <w:t>.</w:t>
      </w:r>
      <w:r w:rsidR="00495746" w:rsidRPr="00EA68EE">
        <w:rPr>
          <w:rFonts w:asciiTheme="minorHAnsi" w:hAnsiTheme="minorHAnsi" w:cstheme="minorHAnsi"/>
        </w:rPr>
        <w:t xml:space="preserve"> The floor plan below shows </w:t>
      </w:r>
      <w:r w:rsidR="00615040" w:rsidRPr="00EA68EE">
        <w:rPr>
          <w:rFonts w:asciiTheme="minorHAnsi" w:hAnsiTheme="minorHAnsi" w:cstheme="minorHAnsi"/>
        </w:rPr>
        <w:t xml:space="preserve">the A/BSL-3 Facility on the second floor of VDHL. A/BSL-3 </w:t>
      </w:r>
      <w:r w:rsidR="00495746" w:rsidRPr="00EA68EE">
        <w:rPr>
          <w:rFonts w:asciiTheme="minorHAnsi" w:hAnsiTheme="minorHAnsi" w:cstheme="minorHAnsi"/>
        </w:rPr>
        <w:t>laborator</w:t>
      </w:r>
      <w:r w:rsidR="00CE4B29" w:rsidRPr="00EA68EE">
        <w:rPr>
          <w:rFonts w:asciiTheme="minorHAnsi" w:hAnsiTheme="minorHAnsi" w:cstheme="minorHAnsi"/>
        </w:rPr>
        <w:t xml:space="preserve">ies </w:t>
      </w:r>
      <w:r w:rsidR="005B7B4A" w:rsidRPr="00EA68EE">
        <w:rPr>
          <w:rFonts w:asciiTheme="minorHAnsi" w:hAnsiTheme="minorHAnsi" w:cstheme="minorHAnsi"/>
        </w:rPr>
        <w:t xml:space="preserve">and spaces </w:t>
      </w:r>
      <w:r w:rsidR="005D73F3" w:rsidRPr="00EA68EE">
        <w:rPr>
          <w:rFonts w:asciiTheme="minorHAnsi" w:hAnsiTheme="minorHAnsi" w:cstheme="minorHAnsi"/>
        </w:rPr>
        <w:t xml:space="preserve">that </w:t>
      </w:r>
      <w:r w:rsidR="00CE4B29" w:rsidRPr="00EA68EE">
        <w:rPr>
          <w:rFonts w:asciiTheme="minorHAnsi" w:hAnsiTheme="minorHAnsi" w:cstheme="minorHAnsi"/>
        </w:rPr>
        <w:t xml:space="preserve">are exclusively used by </w:t>
      </w:r>
      <w:r w:rsidR="00495746" w:rsidRPr="00EA68EE">
        <w:rPr>
          <w:rFonts w:asciiTheme="minorHAnsi" w:hAnsiTheme="minorHAnsi" w:cstheme="minorHAnsi"/>
        </w:rPr>
        <w:t>UVM staff</w:t>
      </w:r>
      <w:r w:rsidR="005B7B4A" w:rsidRPr="00EA68EE">
        <w:rPr>
          <w:rFonts w:asciiTheme="minorHAnsi" w:hAnsiTheme="minorHAnsi" w:cstheme="minorHAnsi"/>
        </w:rPr>
        <w:t>, as well as the shared locker rooms and high-containment corridors</w:t>
      </w:r>
      <w:r w:rsidR="00B4495D" w:rsidRPr="00EA68EE">
        <w:rPr>
          <w:rFonts w:asciiTheme="minorHAnsi" w:hAnsiTheme="minorHAnsi" w:cstheme="minorHAnsi"/>
        </w:rPr>
        <w:t>, are numbered on the floor plan</w:t>
      </w:r>
      <w:r w:rsidR="003E3457" w:rsidRPr="00EA68EE">
        <w:rPr>
          <w:rFonts w:asciiTheme="minorHAnsi" w:hAnsiTheme="minorHAnsi" w:cstheme="minorHAnsi"/>
        </w:rPr>
        <w:t>.</w:t>
      </w:r>
    </w:p>
    <w:p w14:paraId="286FDCB4" w14:textId="77777777" w:rsidR="0090291C" w:rsidRPr="00EA68EE" w:rsidRDefault="0090291C" w:rsidP="00EA68EE">
      <w:pPr>
        <w:ind w:left="90" w:right="90"/>
        <w:rPr>
          <w:rFonts w:asciiTheme="minorHAnsi" w:hAnsiTheme="minorHAnsi" w:cstheme="minorHAnsi"/>
        </w:rPr>
      </w:pPr>
    </w:p>
    <w:p w14:paraId="6672A3A7" w14:textId="77777777" w:rsidR="0090291C" w:rsidRPr="00EA68EE" w:rsidRDefault="00104F05" w:rsidP="00EA68EE">
      <w:pPr>
        <w:ind w:left="90" w:right="90"/>
        <w:jc w:val="center"/>
        <w:rPr>
          <w:rFonts w:asciiTheme="minorHAnsi" w:hAnsiTheme="minorHAnsi" w:cstheme="minorHAnsi"/>
        </w:rPr>
      </w:pPr>
      <w:r w:rsidRPr="00EA68EE">
        <w:rPr>
          <w:rFonts w:asciiTheme="minorHAnsi" w:hAnsiTheme="minorHAnsi" w:cstheme="minorHAnsi"/>
        </w:rPr>
        <w:t xml:space="preserve">         </w:t>
      </w:r>
      <w:r w:rsidR="00776D76" w:rsidRPr="00EA68EE">
        <w:rPr>
          <w:rFonts w:asciiTheme="minorHAnsi" w:hAnsiTheme="minorHAnsi" w:cstheme="minorHAnsi"/>
          <w:noProof/>
        </w:rPr>
        <w:drawing>
          <wp:inline distT="0" distB="0" distL="0" distR="0" wp14:anchorId="6EBB47CE" wp14:editId="21BEA685">
            <wp:extent cx="6316394" cy="261712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12">
                      <a:extLst>
                        <a:ext uri="{28A0092B-C50C-407E-A947-70E740481C1C}">
                          <a14:useLocalDpi xmlns:a14="http://schemas.microsoft.com/office/drawing/2010/main" val="0"/>
                        </a:ext>
                      </a:extLst>
                    </a:blip>
                    <a:srcRect l="1205" t="1332" b="1697"/>
                    <a:stretch/>
                  </pic:blipFill>
                  <pic:spPr bwMode="auto">
                    <a:xfrm>
                      <a:off x="0" y="0"/>
                      <a:ext cx="6355130" cy="2633175"/>
                    </a:xfrm>
                    <a:prstGeom prst="rect">
                      <a:avLst/>
                    </a:prstGeom>
                    <a:ln>
                      <a:noFill/>
                    </a:ln>
                    <a:extLst>
                      <a:ext uri="{53640926-AAD7-44D8-BBD7-CCE9431645EC}">
                        <a14:shadowObscured xmlns:a14="http://schemas.microsoft.com/office/drawing/2010/main"/>
                      </a:ext>
                    </a:extLst>
                  </pic:spPr>
                </pic:pic>
              </a:graphicData>
            </a:graphic>
          </wp:inline>
        </w:drawing>
      </w:r>
    </w:p>
    <w:p w14:paraId="56FD3BB2" w14:textId="77777777" w:rsidR="00776D76" w:rsidRPr="00EA68EE" w:rsidRDefault="00776D76" w:rsidP="00EA68EE">
      <w:pPr>
        <w:ind w:left="90" w:right="90"/>
        <w:rPr>
          <w:rFonts w:asciiTheme="minorHAnsi" w:hAnsiTheme="minorHAnsi" w:cstheme="minorHAnsi"/>
        </w:rPr>
      </w:pPr>
    </w:p>
    <w:p w14:paraId="4BE8096F" w14:textId="77777777" w:rsidR="00FE7D3A" w:rsidRPr="00EA68EE" w:rsidRDefault="006A594A" w:rsidP="00EA68EE">
      <w:pPr>
        <w:ind w:left="90" w:right="90"/>
        <w:rPr>
          <w:rFonts w:asciiTheme="minorHAnsi" w:hAnsiTheme="minorHAnsi" w:cstheme="minorHAnsi"/>
        </w:rPr>
      </w:pPr>
      <w:r w:rsidRPr="00EA68EE">
        <w:rPr>
          <w:rFonts w:asciiTheme="minorHAnsi" w:hAnsiTheme="minorHAnsi" w:cstheme="minorHAnsi"/>
        </w:rPr>
        <w:t xml:space="preserve">This </w:t>
      </w:r>
      <w:r w:rsidR="00257565" w:rsidRPr="00EA68EE">
        <w:rPr>
          <w:rFonts w:asciiTheme="minorHAnsi" w:hAnsiTheme="minorHAnsi" w:cstheme="minorHAnsi"/>
        </w:rPr>
        <w:t xml:space="preserve">Biosafety Plan </w:t>
      </w:r>
      <w:r w:rsidRPr="00EA68EE">
        <w:rPr>
          <w:rFonts w:asciiTheme="minorHAnsi" w:hAnsiTheme="minorHAnsi" w:cstheme="minorHAnsi"/>
        </w:rPr>
        <w:t xml:space="preserve">provides safety </w:t>
      </w:r>
      <w:r w:rsidR="00A26FF1" w:rsidRPr="00EA68EE">
        <w:rPr>
          <w:rFonts w:asciiTheme="minorHAnsi" w:hAnsiTheme="minorHAnsi" w:cstheme="minorHAnsi"/>
        </w:rPr>
        <w:t xml:space="preserve">guidance and procedures </w:t>
      </w:r>
      <w:r w:rsidRPr="00EA68EE">
        <w:rPr>
          <w:rFonts w:asciiTheme="minorHAnsi" w:hAnsiTheme="minorHAnsi" w:cstheme="minorHAnsi"/>
        </w:rPr>
        <w:t xml:space="preserve">for persons </w:t>
      </w:r>
      <w:r w:rsidR="00257565" w:rsidRPr="00EA68EE">
        <w:rPr>
          <w:rFonts w:asciiTheme="minorHAnsi" w:hAnsiTheme="minorHAnsi" w:cstheme="minorHAnsi"/>
        </w:rPr>
        <w:t xml:space="preserve">who </w:t>
      </w:r>
      <w:r w:rsidRPr="00EA68EE">
        <w:rPr>
          <w:rFonts w:asciiTheme="minorHAnsi" w:hAnsiTheme="minorHAnsi" w:cstheme="minorHAnsi"/>
        </w:rPr>
        <w:t xml:space="preserve">work </w:t>
      </w:r>
      <w:r w:rsidR="00245CFA" w:rsidRPr="00EA68EE">
        <w:rPr>
          <w:rFonts w:asciiTheme="minorHAnsi" w:hAnsiTheme="minorHAnsi" w:cstheme="minorHAnsi"/>
        </w:rPr>
        <w:t>in</w:t>
      </w:r>
      <w:r w:rsidR="00B74D8E" w:rsidRPr="00EA68EE">
        <w:rPr>
          <w:rFonts w:asciiTheme="minorHAnsi" w:hAnsiTheme="minorHAnsi" w:cstheme="minorHAnsi"/>
        </w:rPr>
        <w:t xml:space="preserve"> the </w:t>
      </w:r>
      <w:r w:rsidR="00C9627E" w:rsidRPr="00EA68EE">
        <w:rPr>
          <w:rFonts w:asciiTheme="minorHAnsi" w:hAnsiTheme="minorHAnsi" w:cstheme="minorHAnsi"/>
        </w:rPr>
        <w:t xml:space="preserve">UVM </w:t>
      </w:r>
      <w:r w:rsidR="00257565" w:rsidRPr="00EA68EE">
        <w:rPr>
          <w:rFonts w:asciiTheme="minorHAnsi" w:hAnsiTheme="minorHAnsi" w:cstheme="minorHAnsi"/>
        </w:rPr>
        <w:t>A/BSL-3 Facility</w:t>
      </w:r>
      <w:r w:rsidRPr="00EA68EE">
        <w:rPr>
          <w:rFonts w:asciiTheme="minorHAnsi" w:hAnsiTheme="minorHAnsi" w:cstheme="minorHAnsi"/>
        </w:rPr>
        <w:t xml:space="preserve">. </w:t>
      </w:r>
      <w:r w:rsidR="00FE7D3A" w:rsidRPr="00EA68EE">
        <w:rPr>
          <w:rFonts w:asciiTheme="minorHAnsi" w:hAnsiTheme="minorHAnsi" w:cstheme="minorHAnsi"/>
        </w:rPr>
        <w:t xml:space="preserve">Acknowledging that UVM’s and VDHL’s High-Containment Facilities are intertwined, this Biosafety Plan will </w:t>
      </w:r>
      <w:r w:rsidR="007C5B9C" w:rsidRPr="00EA68EE">
        <w:rPr>
          <w:rFonts w:asciiTheme="minorHAnsi" w:hAnsiTheme="minorHAnsi" w:cstheme="minorHAnsi"/>
        </w:rPr>
        <w:t>refer</w:t>
      </w:r>
      <w:r w:rsidR="00EB51B5">
        <w:rPr>
          <w:rFonts w:asciiTheme="minorHAnsi" w:hAnsiTheme="minorHAnsi" w:cstheme="minorHAnsi"/>
        </w:rPr>
        <w:t xml:space="preserve">, </w:t>
      </w:r>
      <w:proofErr w:type="gramStart"/>
      <w:r w:rsidR="00EB51B5" w:rsidRPr="00EA68EE">
        <w:rPr>
          <w:rFonts w:asciiTheme="minorHAnsi" w:hAnsiTheme="minorHAnsi" w:cstheme="minorHAnsi"/>
        </w:rPr>
        <w:t>only</w:t>
      </w:r>
      <w:proofErr w:type="gramEnd"/>
      <w:r w:rsidR="00ED1E7C" w:rsidRPr="00EA68EE">
        <w:rPr>
          <w:rFonts w:asciiTheme="minorHAnsi" w:hAnsiTheme="minorHAnsi" w:cstheme="minorHAnsi"/>
        </w:rPr>
        <w:t xml:space="preserve"> when </w:t>
      </w:r>
      <w:r w:rsidR="008E1149" w:rsidRPr="00EA68EE">
        <w:rPr>
          <w:rFonts w:asciiTheme="minorHAnsi" w:hAnsiTheme="minorHAnsi" w:cstheme="minorHAnsi"/>
        </w:rPr>
        <w:t>necessary</w:t>
      </w:r>
      <w:r w:rsidR="00ED1E7C" w:rsidRPr="00EA68EE">
        <w:rPr>
          <w:rFonts w:asciiTheme="minorHAnsi" w:hAnsiTheme="minorHAnsi" w:cstheme="minorHAnsi"/>
        </w:rPr>
        <w:t>,</w:t>
      </w:r>
      <w:r w:rsidR="008E1149" w:rsidRPr="00EA68EE">
        <w:rPr>
          <w:rFonts w:asciiTheme="minorHAnsi" w:hAnsiTheme="minorHAnsi" w:cstheme="minorHAnsi"/>
        </w:rPr>
        <w:t xml:space="preserve"> to</w:t>
      </w:r>
      <w:r w:rsidR="00FE7D3A" w:rsidRPr="00EA68EE">
        <w:rPr>
          <w:rFonts w:asciiTheme="minorHAnsi" w:hAnsiTheme="minorHAnsi" w:cstheme="minorHAnsi"/>
        </w:rPr>
        <w:t xml:space="preserve"> work being conducted in the VDHL BSL-3 Laboratories</w:t>
      </w:r>
      <w:r w:rsidR="2B5F0E03" w:rsidRPr="00EA68EE">
        <w:rPr>
          <w:rFonts w:asciiTheme="minorHAnsi" w:hAnsiTheme="minorHAnsi" w:cstheme="minorHAnsi"/>
        </w:rPr>
        <w:t xml:space="preserve"> </w:t>
      </w:r>
      <w:r w:rsidR="402594CF" w:rsidRPr="00EA68EE">
        <w:rPr>
          <w:rFonts w:asciiTheme="minorHAnsi" w:hAnsiTheme="minorHAnsi" w:cstheme="minorHAnsi"/>
        </w:rPr>
        <w:t xml:space="preserve">and </w:t>
      </w:r>
      <w:r w:rsidR="40972499" w:rsidRPr="00EA68EE">
        <w:rPr>
          <w:rFonts w:asciiTheme="minorHAnsi" w:hAnsiTheme="minorHAnsi" w:cstheme="minorHAnsi"/>
        </w:rPr>
        <w:t xml:space="preserve"> </w:t>
      </w:r>
      <w:r w:rsidR="402594CF" w:rsidRPr="00EA68EE">
        <w:rPr>
          <w:rFonts w:asciiTheme="minorHAnsi" w:hAnsiTheme="minorHAnsi" w:cstheme="minorHAnsi"/>
        </w:rPr>
        <w:t>VDH</w:t>
      </w:r>
      <w:r w:rsidR="5515CBDC" w:rsidRPr="00EA68EE">
        <w:rPr>
          <w:rFonts w:asciiTheme="minorHAnsi" w:hAnsiTheme="minorHAnsi" w:cstheme="minorHAnsi"/>
        </w:rPr>
        <w:t>L document</w:t>
      </w:r>
      <w:r w:rsidR="008E1149" w:rsidRPr="00EA68EE">
        <w:rPr>
          <w:rFonts w:asciiTheme="minorHAnsi" w:hAnsiTheme="minorHAnsi" w:cstheme="minorHAnsi"/>
        </w:rPr>
        <w:t>ation</w:t>
      </w:r>
      <w:r w:rsidR="402594CF" w:rsidRPr="00EA68EE">
        <w:rPr>
          <w:rFonts w:asciiTheme="minorHAnsi" w:hAnsiTheme="minorHAnsi" w:cstheme="minorHAnsi"/>
        </w:rPr>
        <w:t>.</w:t>
      </w:r>
    </w:p>
    <w:p w14:paraId="1FBEC523" w14:textId="77777777" w:rsidR="527DEAC9" w:rsidRPr="00EA68EE" w:rsidRDefault="527DEAC9" w:rsidP="00EA68EE">
      <w:pPr>
        <w:ind w:left="90" w:right="90"/>
        <w:rPr>
          <w:rFonts w:asciiTheme="minorHAnsi" w:hAnsiTheme="minorHAnsi" w:cstheme="minorHAnsi"/>
        </w:rPr>
      </w:pPr>
    </w:p>
    <w:p w14:paraId="749D9313" w14:textId="77777777" w:rsidR="006A594A" w:rsidRPr="00EA68EE" w:rsidRDefault="00CF47A3" w:rsidP="00EA68EE">
      <w:pPr>
        <w:ind w:left="90" w:right="90"/>
        <w:rPr>
          <w:rFonts w:asciiTheme="minorHAnsi" w:hAnsiTheme="minorHAnsi" w:cstheme="minorHAnsi"/>
        </w:rPr>
      </w:pPr>
      <w:r w:rsidRPr="00EA68EE">
        <w:rPr>
          <w:rFonts w:asciiTheme="minorHAnsi" w:hAnsiTheme="minorHAnsi" w:cstheme="minorHAnsi"/>
        </w:rPr>
        <w:t>The</w:t>
      </w:r>
      <w:r w:rsidR="00257565" w:rsidRPr="00EA68EE">
        <w:rPr>
          <w:rFonts w:asciiTheme="minorHAnsi" w:hAnsiTheme="minorHAnsi" w:cstheme="minorHAnsi"/>
        </w:rPr>
        <w:t xml:space="preserve"> </w:t>
      </w:r>
      <w:r w:rsidRPr="00EA68EE">
        <w:rPr>
          <w:rFonts w:asciiTheme="minorHAnsi" w:hAnsiTheme="minorHAnsi" w:cstheme="minorHAnsi"/>
        </w:rPr>
        <w:t xml:space="preserve">procedures </w:t>
      </w:r>
      <w:r w:rsidR="00257565" w:rsidRPr="00EA68EE">
        <w:rPr>
          <w:rFonts w:asciiTheme="minorHAnsi" w:hAnsiTheme="minorHAnsi" w:cstheme="minorHAnsi"/>
        </w:rPr>
        <w:t xml:space="preserve">herein </w:t>
      </w:r>
      <w:r w:rsidR="47C7636B" w:rsidRPr="00EA68EE">
        <w:rPr>
          <w:rFonts w:asciiTheme="minorHAnsi" w:hAnsiTheme="minorHAnsi" w:cstheme="minorHAnsi"/>
        </w:rPr>
        <w:t>agree</w:t>
      </w:r>
      <w:r w:rsidRPr="00EA68EE">
        <w:rPr>
          <w:rFonts w:asciiTheme="minorHAnsi" w:hAnsiTheme="minorHAnsi" w:cstheme="minorHAnsi"/>
        </w:rPr>
        <w:t xml:space="preserve"> with those of the</w:t>
      </w:r>
      <w:r w:rsidR="001B2DB9" w:rsidRPr="00EA68EE">
        <w:rPr>
          <w:rFonts w:asciiTheme="minorHAnsi" w:hAnsiTheme="minorHAnsi" w:cstheme="minorHAnsi"/>
        </w:rPr>
        <w:t xml:space="preserve"> </w:t>
      </w:r>
      <w:r w:rsidRPr="00EA68EE">
        <w:rPr>
          <w:rFonts w:asciiTheme="minorHAnsi" w:hAnsiTheme="minorHAnsi" w:cstheme="minorHAnsi"/>
        </w:rPr>
        <w:t>Centers for Disease Control and Prevention (CDC)</w:t>
      </w:r>
      <w:r w:rsidR="004363A4" w:rsidRPr="00EA68EE">
        <w:rPr>
          <w:rFonts w:asciiTheme="minorHAnsi" w:hAnsiTheme="minorHAnsi" w:cstheme="minorHAnsi"/>
        </w:rPr>
        <w:t>;</w:t>
      </w:r>
      <w:r w:rsidRPr="00EA68EE">
        <w:rPr>
          <w:rFonts w:asciiTheme="minorHAnsi" w:hAnsiTheme="minorHAnsi" w:cstheme="minorHAnsi"/>
        </w:rPr>
        <w:t xml:space="preserve"> National Institutes of Health (NIH)</w:t>
      </w:r>
      <w:r w:rsidR="004363A4" w:rsidRPr="00EA68EE">
        <w:rPr>
          <w:rFonts w:asciiTheme="minorHAnsi" w:hAnsiTheme="minorHAnsi" w:cstheme="minorHAnsi"/>
        </w:rPr>
        <w:t>;</w:t>
      </w:r>
      <w:r w:rsidRPr="00EA68EE">
        <w:rPr>
          <w:rFonts w:asciiTheme="minorHAnsi" w:hAnsiTheme="minorHAnsi" w:cstheme="minorHAnsi"/>
        </w:rPr>
        <w:t xml:space="preserve"> </w:t>
      </w:r>
      <w:hyperlink r:id="rId13" w:history="1">
        <w:r w:rsidR="00534E49" w:rsidRPr="00EA68EE">
          <w:rPr>
            <w:rStyle w:val="Hyperlink"/>
            <w:rFonts w:asciiTheme="minorHAnsi" w:hAnsiTheme="minorHAnsi" w:cstheme="minorHAnsi"/>
            <w:i/>
            <w:iCs/>
          </w:rPr>
          <w:t>Biosafety in Microbiological and Biomedical Laboratories, 6</w:t>
        </w:r>
        <w:r w:rsidR="00534E49" w:rsidRPr="00EA68EE">
          <w:rPr>
            <w:rStyle w:val="Hyperlink"/>
            <w:rFonts w:asciiTheme="minorHAnsi" w:hAnsiTheme="minorHAnsi" w:cstheme="minorHAnsi"/>
            <w:i/>
            <w:iCs/>
            <w:vertAlign w:val="superscript"/>
          </w:rPr>
          <w:t>th</w:t>
        </w:r>
        <w:r w:rsidR="00534E49" w:rsidRPr="00EA68EE">
          <w:rPr>
            <w:rStyle w:val="Hyperlink"/>
            <w:rFonts w:asciiTheme="minorHAnsi" w:hAnsiTheme="minorHAnsi" w:cstheme="minorHAnsi"/>
            <w:i/>
            <w:iCs/>
          </w:rPr>
          <w:t xml:space="preserve"> edition</w:t>
        </w:r>
        <w:r w:rsidR="0020586B" w:rsidRPr="00EA68EE">
          <w:rPr>
            <w:rStyle w:val="Hyperlink"/>
            <w:rFonts w:asciiTheme="minorHAnsi" w:hAnsiTheme="minorHAnsi" w:cstheme="minorHAnsi"/>
            <w:i/>
            <w:iCs/>
          </w:rPr>
          <w:t xml:space="preserve"> (BMBL6, June 2020)</w:t>
        </w:r>
      </w:hyperlink>
      <w:r w:rsidR="0020586B" w:rsidRPr="00EA68EE">
        <w:rPr>
          <w:rFonts w:asciiTheme="minorHAnsi" w:hAnsiTheme="minorHAnsi" w:cstheme="minorHAnsi"/>
        </w:rPr>
        <w:t xml:space="preserve">, </w:t>
      </w:r>
      <w:r w:rsidR="00534E49" w:rsidRPr="00EA68EE">
        <w:rPr>
          <w:rFonts w:asciiTheme="minorHAnsi" w:hAnsiTheme="minorHAnsi" w:cstheme="minorHAnsi"/>
          <w:color w:val="000000" w:themeColor="text1"/>
        </w:rPr>
        <w:t xml:space="preserve">and </w:t>
      </w:r>
      <w:hyperlink r:id="rId14" w:history="1">
        <w:r w:rsidR="004363A4" w:rsidRPr="00EA68EE">
          <w:rPr>
            <w:rStyle w:val="Hyperlink"/>
            <w:rFonts w:asciiTheme="minorHAnsi" w:hAnsiTheme="minorHAnsi" w:cstheme="minorHAnsi"/>
            <w:i/>
            <w:iCs/>
          </w:rPr>
          <w:t xml:space="preserve">NIH Guidelines for Research Involving Recombinant or Synthetic Nucleic Acid Molecules, </w:t>
        </w:r>
        <w:r w:rsidR="00352250" w:rsidRPr="00EA68EE">
          <w:rPr>
            <w:rStyle w:val="Hyperlink"/>
            <w:rFonts w:asciiTheme="minorHAnsi" w:hAnsiTheme="minorHAnsi" w:cstheme="minorHAnsi"/>
            <w:i/>
            <w:iCs/>
          </w:rPr>
          <w:t xml:space="preserve">(NIH Guidelines, </w:t>
        </w:r>
        <w:r w:rsidR="004363A4" w:rsidRPr="00EA68EE">
          <w:rPr>
            <w:rStyle w:val="Hyperlink"/>
            <w:rFonts w:asciiTheme="minorHAnsi" w:hAnsiTheme="minorHAnsi" w:cstheme="minorHAnsi"/>
            <w:i/>
            <w:iCs/>
          </w:rPr>
          <w:t xml:space="preserve">April </w:t>
        </w:r>
        <w:r w:rsidR="005876CA" w:rsidRPr="00EA68EE">
          <w:rPr>
            <w:rStyle w:val="Hyperlink"/>
            <w:rFonts w:asciiTheme="minorHAnsi" w:hAnsiTheme="minorHAnsi" w:cstheme="minorHAnsi"/>
            <w:i/>
            <w:iCs/>
          </w:rPr>
          <w:t>2024</w:t>
        </w:r>
        <w:r w:rsidR="00352250" w:rsidRPr="00EA68EE">
          <w:rPr>
            <w:rStyle w:val="Hyperlink"/>
            <w:rFonts w:asciiTheme="minorHAnsi" w:hAnsiTheme="minorHAnsi" w:cstheme="minorHAnsi"/>
            <w:i/>
            <w:iCs/>
          </w:rPr>
          <w:t>)</w:t>
        </w:r>
      </w:hyperlink>
      <w:r w:rsidRPr="00EA68EE">
        <w:rPr>
          <w:rFonts w:asciiTheme="minorHAnsi" w:hAnsiTheme="minorHAnsi" w:cstheme="minorHAnsi"/>
        </w:rPr>
        <w:t xml:space="preserve">. </w:t>
      </w:r>
      <w:r w:rsidR="006A594A" w:rsidRPr="00EA68EE">
        <w:rPr>
          <w:rFonts w:asciiTheme="minorHAnsi" w:hAnsiTheme="minorHAnsi" w:cstheme="minorHAnsi"/>
        </w:rPr>
        <w:t xml:space="preserve">The practices described </w:t>
      </w:r>
      <w:r w:rsidR="009E4C99" w:rsidRPr="00EA68EE">
        <w:rPr>
          <w:rFonts w:asciiTheme="minorHAnsi" w:hAnsiTheme="minorHAnsi" w:cstheme="minorHAnsi"/>
        </w:rPr>
        <w:t xml:space="preserve">are designed to </w:t>
      </w:r>
      <w:r w:rsidR="008268FD" w:rsidRPr="00EA68EE">
        <w:rPr>
          <w:rFonts w:asciiTheme="minorHAnsi" w:hAnsiTheme="minorHAnsi" w:cstheme="minorHAnsi"/>
        </w:rPr>
        <w:t xml:space="preserve">protect </w:t>
      </w:r>
      <w:r w:rsidR="00165381" w:rsidRPr="00EA68EE">
        <w:rPr>
          <w:rFonts w:asciiTheme="minorHAnsi" w:hAnsiTheme="minorHAnsi" w:cstheme="minorHAnsi"/>
        </w:rPr>
        <w:t xml:space="preserve">the most </w:t>
      </w:r>
      <w:r w:rsidR="006A594A" w:rsidRPr="00EA68EE">
        <w:rPr>
          <w:rFonts w:asciiTheme="minorHAnsi" w:hAnsiTheme="minorHAnsi" w:cstheme="minorHAnsi"/>
        </w:rPr>
        <w:t xml:space="preserve">common routes of </w:t>
      </w:r>
      <w:r w:rsidR="008268FD" w:rsidRPr="00EA68EE">
        <w:rPr>
          <w:rFonts w:asciiTheme="minorHAnsi" w:hAnsiTheme="minorHAnsi" w:cstheme="minorHAnsi"/>
        </w:rPr>
        <w:t>exposure</w:t>
      </w:r>
      <w:r w:rsidR="006A594A" w:rsidRPr="00EA68EE">
        <w:rPr>
          <w:rFonts w:asciiTheme="minorHAnsi" w:hAnsiTheme="minorHAnsi" w:cstheme="minorHAnsi"/>
        </w:rPr>
        <w:t>: respiratory</w:t>
      </w:r>
      <w:r w:rsidR="003E50BC" w:rsidRPr="00EA68EE">
        <w:rPr>
          <w:rFonts w:asciiTheme="minorHAnsi" w:hAnsiTheme="minorHAnsi" w:cstheme="minorHAnsi"/>
        </w:rPr>
        <w:t xml:space="preserve"> (inhalation)</w:t>
      </w:r>
      <w:r w:rsidR="006A594A" w:rsidRPr="00EA68EE">
        <w:rPr>
          <w:rFonts w:asciiTheme="minorHAnsi" w:hAnsiTheme="minorHAnsi" w:cstheme="minorHAnsi"/>
        </w:rPr>
        <w:t xml:space="preserve">, </w:t>
      </w:r>
      <w:r w:rsidR="00A81593" w:rsidRPr="00EA68EE">
        <w:rPr>
          <w:rFonts w:asciiTheme="minorHAnsi" w:hAnsiTheme="minorHAnsi" w:cstheme="minorHAnsi"/>
        </w:rPr>
        <w:t>oral</w:t>
      </w:r>
      <w:r w:rsidR="003E50BC" w:rsidRPr="00EA68EE">
        <w:rPr>
          <w:rFonts w:asciiTheme="minorHAnsi" w:hAnsiTheme="minorHAnsi" w:cstheme="minorHAnsi"/>
        </w:rPr>
        <w:t xml:space="preserve"> (ingestion)</w:t>
      </w:r>
      <w:r w:rsidR="00A81593" w:rsidRPr="00EA68EE">
        <w:rPr>
          <w:rFonts w:asciiTheme="minorHAnsi" w:hAnsiTheme="minorHAnsi" w:cstheme="minorHAnsi"/>
        </w:rPr>
        <w:t xml:space="preserve">, </w:t>
      </w:r>
      <w:r w:rsidR="006A594A" w:rsidRPr="00EA68EE">
        <w:rPr>
          <w:rFonts w:asciiTheme="minorHAnsi" w:hAnsiTheme="minorHAnsi" w:cstheme="minorHAnsi"/>
        </w:rPr>
        <w:t xml:space="preserve">percutaneous, and direct contact with skin </w:t>
      </w:r>
      <w:r w:rsidR="00A81593" w:rsidRPr="00EA68EE">
        <w:rPr>
          <w:rFonts w:asciiTheme="minorHAnsi" w:hAnsiTheme="minorHAnsi" w:cstheme="minorHAnsi"/>
        </w:rPr>
        <w:t>and</w:t>
      </w:r>
      <w:r w:rsidR="006A594A" w:rsidRPr="00EA68EE">
        <w:rPr>
          <w:rFonts w:asciiTheme="minorHAnsi" w:hAnsiTheme="minorHAnsi" w:cstheme="minorHAnsi"/>
        </w:rPr>
        <w:t xml:space="preserve"> </w:t>
      </w:r>
      <w:r w:rsidR="0065689A" w:rsidRPr="00EA68EE">
        <w:rPr>
          <w:rFonts w:asciiTheme="minorHAnsi" w:hAnsiTheme="minorHAnsi" w:cstheme="minorHAnsi"/>
        </w:rPr>
        <w:t>mucous membranes</w:t>
      </w:r>
      <w:r w:rsidR="006A594A" w:rsidRPr="00EA68EE">
        <w:rPr>
          <w:rFonts w:asciiTheme="minorHAnsi" w:hAnsiTheme="minorHAnsi" w:cstheme="minorHAnsi"/>
        </w:rPr>
        <w:t>. All laboratory p</w:t>
      </w:r>
      <w:r w:rsidR="00165381" w:rsidRPr="00EA68EE">
        <w:rPr>
          <w:rFonts w:asciiTheme="minorHAnsi" w:hAnsiTheme="minorHAnsi" w:cstheme="minorHAnsi"/>
        </w:rPr>
        <w:t>rocedures and safety practices</w:t>
      </w:r>
      <w:r w:rsidR="008E1149" w:rsidRPr="00EA68EE">
        <w:rPr>
          <w:rFonts w:asciiTheme="minorHAnsi" w:hAnsiTheme="minorHAnsi" w:cstheme="minorHAnsi"/>
        </w:rPr>
        <w:t xml:space="preserve"> recommended for work at A/BSL-3</w:t>
      </w:r>
      <w:r w:rsidR="00165381" w:rsidRPr="00EA68EE">
        <w:rPr>
          <w:rFonts w:asciiTheme="minorHAnsi" w:hAnsiTheme="minorHAnsi" w:cstheme="minorHAnsi"/>
        </w:rPr>
        <w:t xml:space="preserve"> </w:t>
      </w:r>
      <w:r w:rsidR="006A594A" w:rsidRPr="00EA68EE">
        <w:rPr>
          <w:rFonts w:asciiTheme="minorHAnsi" w:hAnsiTheme="minorHAnsi" w:cstheme="minorHAnsi"/>
        </w:rPr>
        <w:t xml:space="preserve">apply unless otherwise </w:t>
      </w:r>
      <w:r w:rsidR="00A81593" w:rsidRPr="00EA68EE">
        <w:rPr>
          <w:rFonts w:asciiTheme="minorHAnsi" w:hAnsiTheme="minorHAnsi" w:cstheme="minorHAnsi"/>
        </w:rPr>
        <w:t>specified</w:t>
      </w:r>
      <w:r w:rsidR="006A594A" w:rsidRPr="00EA68EE">
        <w:rPr>
          <w:rFonts w:asciiTheme="minorHAnsi" w:hAnsiTheme="minorHAnsi" w:cstheme="minorHAnsi"/>
        </w:rPr>
        <w:t xml:space="preserve">. The scope of this </w:t>
      </w:r>
      <w:r w:rsidR="0298EC76" w:rsidRPr="00EA68EE">
        <w:rPr>
          <w:rFonts w:asciiTheme="minorHAnsi" w:hAnsiTheme="minorHAnsi" w:cstheme="minorHAnsi"/>
        </w:rPr>
        <w:t>plan</w:t>
      </w:r>
      <w:r w:rsidR="006A594A" w:rsidRPr="00EA68EE">
        <w:rPr>
          <w:rFonts w:asciiTheme="minorHAnsi" w:hAnsiTheme="minorHAnsi" w:cstheme="minorHAnsi"/>
        </w:rPr>
        <w:t xml:space="preserve"> includes </w:t>
      </w:r>
      <w:r w:rsidR="007E4DAC" w:rsidRPr="00EA68EE">
        <w:rPr>
          <w:rFonts w:asciiTheme="minorHAnsi" w:hAnsiTheme="minorHAnsi" w:cstheme="minorHAnsi"/>
        </w:rPr>
        <w:t xml:space="preserve">the proper </w:t>
      </w:r>
      <w:r w:rsidR="006A594A" w:rsidRPr="00EA68EE">
        <w:rPr>
          <w:rFonts w:asciiTheme="minorHAnsi" w:hAnsiTheme="minorHAnsi" w:cstheme="minorHAnsi"/>
        </w:rPr>
        <w:t xml:space="preserve">use of </w:t>
      </w:r>
      <w:r w:rsidR="007E4DAC" w:rsidRPr="00EA68EE">
        <w:rPr>
          <w:rFonts w:asciiTheme="minorHAnsi" w:hAnsiTheme="minorHAnsi" w:cstheme="minorHAnsi"/>
        </w:rPr>
        <w:t>engineering</w:t>
      </w:r>
      <w:r w:rsidR="00AE0000" w:rsidRPr="00EA68EE">
        <w:rPr>
          <w:rFonts w:asciiTheme="minorHAnsi" w:hAnsiTheme="minorHAnsi" w:cstheme="minorHAnsi"/>
        </w:rPr>
        <w:t xml:space="preserve"> controls,</w:t>
      </w:r>
      <w:r w:rsidR="007E4DAC" w:rsidRPr="00EA68EE">
        <w:rPr>
          <w:rFonts w:asciiTheme="minorHAnsi" w:hAnsiTheme="minorHAnsi" w:cstheme="minorHAnsi"/>
        </w:rPr>
        <w:t xml:space="preserve"> work practice</w:t>
      </w:r>
      <w:r w:rsidR="00AE0000" w:rsidRPr="00EA68EE">
        <w:rPr>
          <w:rFonts w:asciiTheme="minorHAnsi" w:hAnsiTheme="minorHAnsi" w:cstheme="minorHAnsi"/>
        </w:rPr>
        <w:t>s</w:t>
      </w:r>
      <w:r w:rsidR="007E4DAC" w:rsidRPr="00EA68EE">
        <w:rPr>
          <w:rFonts w:asciiTheme="minorHAnsi" w:hAnsiTheme="minorHAnsi" w:cstheme="minorHAnsi"/>
        </w:rPr>
        <w:t xml:space="preserve">, </w:t>
      </w:r>
      <w:r w:rsidR="00AE0000" w:rsidRPr="00EA68EE">
        <w:rPr>
          <w:rFonts w:asciiTheme="minorHAnsi" w:hAnsiTheme="minorHAnsi" w:cstheme="minorHAnsi"/>
        </w:rPr>
        <w:t>and</w:t>
      </w:r>
      <w:r w:rsidR="007E4DAC" w:rsidRPr="00EA68EE">
        <w:rPr>
          <w:rFonts w:asciiTheme="minorHAnsi" w:hAnsiTheme="minorHAnsi" w:cstheme="minorHAnsi"/>
        </w:rPr>
        <w:t xml:space="preserve"> </w:t>
      </w:r>
      <w:r w:rsidR="00165381" w:rsidRPr="00EA68EE">
        <w:rPr>
          <w:rFonts w:asciiTheme="minorHAnsi" w:hAnsiTheme="minorHAnsi" w:cstheme="minorHAnsi"/>
        </w:rPr>
        <w:t xml:space="preserve">personal </w:t>
      </w:r>
      <w:r w:rsidR="006E625B" w:rsidRPr="00EA68EE">
        <w:rPr>
          <w:rFonts w:asciiTheme="minorHAnsi" w:hAnsiTheme="minorHAnsi" w:cstheme="minorHAnsi"/>
        </w:rPr>
        <w:t>protective equipment (PPE)</w:t>
      </w:r>
      <w:r w:rsidR="007E4DAC" w:rsidRPr="00EA68EE">
        <w:rPr>
          <w:rFonts w:asciiTheme="minorHAnsi" w:hAnsiTheme="minorHAnsi" w:cstheme="minorHAnsi"/>
        </w:rPr>
        <w:t>;</w:t>
      </w:r>
      <w:r w:rsidR="006A594A" w:rsidRPr="00EA68EE">
        <w:rPr>
          <w:rFonts w:asciiTheme="minorHAnsi" w:hAnsiTheme="minorHAnsi" w:cstheme="minorHAnsi"/>
        </w:rPr>
        <w:t xml:space="preserve"> </w:t>
      </w:r>
      <w:r w:rsidR="00AB4EEC" w:rsidRPr="00EA68EE">
        <w:rPr>
          <w:rFonts w:asciiTheme="minorHAnsi" w:hAnsiTheme="minorHAnsi" w:cstheme="minorHAnsi"/>
        </w:rPr>
        <w:t xml:space="preserve">equipment operation; </w:t>
      </w:r>
      <w:r w:rsidR="007E4DAC" w:rsidRPr="00EA68EE">
        <w:rPr>
          <w:rFonts w:asciiTheme="minorHAnsi" w:hAnsiTheme="minorHAnsi" w:cstheme="minorHAnsi"/>
        </w:rPr>
        <w:t>biological material</w:t>
      </w:r>
      <w:r w:rsidR="006A594A" w:rsidRPr="00EA68EE">
        <w:rPr>
          <w:rFonts w:asciiTheme="minorHAnsi" w:hAnsiTheme="minorHAnsi" w:cstheme="minorHAnsi"/>
        </w:rPr>
        <w:t xml:space="preserve"> transport</w:t>
      </w:r>
      <w:r w:rsidR="00097DF2" w:rsidRPr="00EA68EE">
        <w:rPr>
          <w:rFonts w:asciiTheme="minorHAnsi" w:hAnsiTheme="minorHAnsi" w:cstheme="minorHAnsi"/>
        </w:rPr>
        <w:t xml:space="preserve"> and inactivation; </w:t>
      </w:r>
      <w:r w:rsidR="006A594A" w:rsidRPr="00EA68EE">
        <w:rPr>
          <w:rFonts w:asciiTheme="minorHAnsi" w:hAnsiTheme="minorHAnsi" w:cstheme="minorHAnsi"/>
        </w:rPr>
        <w:t>decontamination and waste disposal</w:t>
      </w:r>
      <w:r w:rsidR="00FE7D3A" w:rsidRPr="00EA68EE">
        <w:rPr>
          <w:rFonts w:asciiTheme="minorHAnsi" w:hAnsiTheme="minorHAnsi" w:cstheme="minorHAnsi"/>
        </w:rPr>
        <w:t>;</w:t>
      </w:r>
      <w:r w:rsidR="006A594A" w:rsidRPr="00EA68EE">
        <w:rPr>
          <w:rFonts w:asciiTheme="minorHAnsi" w:hAnsiTheme="minorHAnsi" w:cstheme="minorHAnsi"/>
        </w:rPr>
        <w:t xml:space="preserve"> and housekeeping </w:t>
      </w:r>
      <w:r w:rsidR="00B74D8E" w:rsidRPr="00EA68EE">
        <w:rPr>
          <w:rFonts w:asciiTheme="minorHAnsi" w:hAnsiTheme="minorHAnsi" w:cstheme="minorHAnsi"/>
        </w:rPr>
        <w:t>within the</w:t>
      </w:r>
      <w:r w:rsidR="00165381" w:rsidRPr="00EA68EE">
        <w:rPr>
          <w:rFonts w:asciiTheme="minorHAnsi" w:hAnsiTheme="minorHAnsi" w:cstheme="minorHAnsi"/>
        </w:rPr>
        <w:t xml:space="preserve"> </w:t>
      </w:r>
      <w:r w:rsidR="00631DC4" w:rsidRPr="00EA68EE">
        <w:rPr>
          <w:rFonts w:asciiTheme="minorHAnsi" w:hAnsiTheme="minorHAnsi" w:cstheme="minorHAnsi"/>
        </w:rPr>
        <w:t>A</w:t>
      </w:r>
      <w:r w:rsidR="003535C9" w:rsidRPr="00EA68EE">
        <w:rPr>
          <w:rFonts w:asciiTheme="minorHAnsi" w:hAnsiTheme="minorHAnsi" w:cstheme="minorHAnsi"/>
        </w:rPr>
        <w:t>/</w:t>
      </w:r>
      <w:r w:rsidR="006A594A" w:rsidRPr="00EA68EE">
        <w:rPr>
          <w:rFonts w:asciiTheme="minorHAnsi" w:hAnsiTheme="minorHAnsi" w:cstheme="minorHAnsi"/>
        </w:rPr>
        <w:t>BSL</w:t>
      </w:r>
      <w:r w:rsidR="00C6244B" w:rsidRPr="00EA68EE">
        <w:rPr>
          <w:rFonts w:asciiTheme="minorHAnsi" w:hAnsiTheme="minorHAnsi" w:cstheme="minorHAnsi"/>
        </w:rPr>
        <w:t>-</w:t>
      </w:r>
      <w:r w:rsidR="006A594A" w:rsidRPr="00EA68EE">
        <w:rPr>
          <w:rFonts w:asciiTheme="minorHAnsi" w:hAnsiTheme="minorHAnsi" w:cstheme="minorHAnsi"/>
        </w:rPr>
        <w:t xml:space="preserve">3 </w:t>
      </w:r>
      <w:r w:rsidR="00AB4EEC" w:rsidRPr="00EA68EE">
        <w:rPr>
          <w:rFonts w:asciiTheme="minorHAnsi" w:hAnsiTheme="minorHAnsi" w:cstheme="minorHAnsi"/>
        </w:rPr>
        <w:t>F</w:t>
      </w:r>
      <w:r w:rsidR="006A594A" w:rsidRPr="00EA68EE">
        <w:rPr>
          <w:rFonts w:asciiTheme="minorHAnsi" w:hAnsiTheme="minorHAnsi" w:cstheme="minorHAnsi"/>
        </w:rPr>
        <w:t>acility.</w:t>
      </w:r>
    </w:p>
    <w:p w14:paraId="5C20250E" w14:textId="77777777" w:rsidR="55D9C22C" w:rsidRPr="00EA68EE" w:rsidRDefault="55D9C22C" w:rsidP="00EA68EE">
      <w:pPr>
        <w:ind w:left="90" w:right="90"/>
        <w:rPr>
          <w:rFonts w:asciiTheme="minorHAnsi" w:hAnsiTheme="minorHAnsi" w:cstheme="minorHAnsi"/>
        </w:rPr>
      </w:pPr>
    </w:p>
    <w:p w14:paraId="583A6C51" w14:textId="77777777" w:rsidR="006A594A" w:rsidRPr="000F3771" w:rsidRDefault="006A594A" w:rsidP="005D7F7E">
      <w:pPr>
        <w:pStyle w:val="Heading2"/>
        <w:ind w:right="90"/>
        <w:rPr>
          <w:rFonts w:asciiTheme="minorHAnsi" w:hAnsiTheme="minorHAnsi" w:cstheme="minorHAnsi"/>
          <w:b/>
          <w:bCs/>
          <w:sz w:val="28"/>
          <w:szCs w:val="28"/>
          <w:u w:val="single"/>
        </w:rPr>
      </w:pPr>
      <w:bookmarkStart w:id="0" w:name="_Toc213057817"/>
      <w:r w:rsidRPr="000F3771">
        <w:rPr>
          <w:rFonts w:asciiTheme="minorHAnsi" w:hAnsiTheme="minorHAnsi" w:cstheme="minorHAnsi"/>
          <w:b/>
          <w:bCs/>
          <w:sz w:val="28"/>
          <w:szCs w:val="28"/>
          <w:u w:val="single"/>
        </w:rPr>
        <w:t>2.0</w:t>
      </w:r>
      <w:r w:rsidRPr="000F3771">
        <w:rPr>
          <w:rFonts w:asciiTheme="minorHAnsi" w:hAnsiTheme="minorHAnsi" w:cstheme="minorHAnsi"/>
          <w:b/>
          <w:bCs/>
          <w:sz w:val="28"/>
          <w:szCs w:val="28"/>
          <w:u w:val="single"/>
        </w:rPr>
        <w:tab/>
        <w:t>Responsibility</w:t>
      </w:r>
      <w:bookmarkEnd w:id="0"/>
    </w:p>
    <w:p w14:paraId="545A3E49" w14:textId="77777777" w:rsidR="00E40272" w:rsidRPr="00EA68EE" w:rsidRDefault="00E40272" w:rsidP="00EA68EE">
      <w:pPr>
        <w:pStyle w:val="Default"/>
        <w:ind w:left="90" w:right="90"/>
        <w:rPr>
          <w:rFonts w:asciiTheme="minorHAnsi" w:hAnsiTheme="minorHAnsi" w:cstheme="minorHAnsi"/>
        </w:rPr>
      </w:pPr>
    </w:p>
    <w:p w14:paraId="25144EB6" w14:textId="77777777" w:rsidR="00FD3B26" w:rsidRPr="00EA68EE" w:rsidRDefault="006A594A" w:rsidP="000F3771">
      <w:pPr>
        <w:pStyle w:val="Heading2"/>
        <w:tabs>
          <w:tab w:val="left" w:pos="720"/>
        </w:tabs>
        <w:ind w:left="720" w:right="90" w:hanging="540"/>
        <w:rPr>
          <w:rFonts w:asciiTheme="minorHAnsi" w:hAnsiTheme="minorHAnsi" w:cstheme="minorHAnsi"/>
        </w:rPr>
      </w:pPr>
      <w:r w:rsidRPr="00EA68EE">
        <w:rPr>
          <w:rFonts w:asciiTheme="minorHAnsi" w:hAnsiTheme="minorHAnsi" w:cstheme="minorHAnsi"/>
          <w:b/>
          <w:bCs/>
          <w:u w:val="single"/>
        </w:rPr>
        <w:t>2.1</w:t>
      </w:r>
      <w:r w:rsidRPr="00EA68EE">
        <w:rPr>
          <w:rFonts w:asciiTheme="minorHAnsi" w:hAnsiTheme="minorHAnsi" w:cstheme="minorHAnsi"/>
        </w:rPr>
        <w:tab/>
      </w:r>
      <w:r w:rsidR="00FE7D3A" w:rsidRPr="00EA68EE">
        <w:rPr>
          <w:rFonts w:asciiTheme="minorHAnsi" w:hAnsiTheme="minorHAnsi" w:cstheme="minorHAnsi"/>
        </w:rPr>
        <w:t>Laboratorians</w:t>
      </w:r>
      <w:r w:rsidR="0066302A" w:rsidRPr="00EA68EE">
        <w:rPr>
          <w:rFonts w:asciiTheme="minorHAnsi" w:hAnsiTheme="minorHAnsi" w:cstheme="minorHAnsi"/>
        </w:rPr>
        <w:t xml:space="preserve"> </w:t>
      </w:r>
      <w:r w:rsidR="003E3457" w:rsidRPr="00EA68EE">
        <w:rPr>
          <w:rFonts w:asciiTheme="minorHAnsi" w:hAnsiTheme="minorHAnsi" w:cstheme="minorHAnsi"/>
        </w:rPr>
        <w:t xml:space="preserve">and support personnel </w:t>
      </w:r>
      <w:r w:rsidR="0066302A" w:rsidRPr="00EA68EE">
        <w:rPr>
          <w:rFonts w:asciiTheme="minorHAnsi" w:hAnsiTheme="minorHAnsi" w:cstheme="minorHAnsi"/>
        </w:rPr>
        <w:t xml:space="preserve">assigned to </w:t>
      </w:r>
      <w:r w:rsidR="00B74D8E" w:rsidRPr="00EA68EE">
        <w:rPr>
          <w:rFonts w:asciiTheme="minorHAnsi" w:hAnsiTheme="minorHAnsi" w:cstheme="minorHAnsi"/>
        </w:rPr>
        <w:t xml:space="preserve">the </w:t>
      </w:r>
      <w:r w:rsidR="00FE7D3A" w:rsidRPr="00EA68EE">
        <w:rPr>
          <w:rFonts w:asciiTheme="minorHAnsi" w:hAnsiTheme="minorHAnsi" w:cstheme="minorHAnsi"/>
        </w:rPr>
        <w:t xml:space="preserve">UVM </w:t>
      </w:r>
      <w:r w:rsidR="003535C9" w:rsidRPr="00EA68EE">
        <w:rPr>
          <w:rFonts w:asciiTheme="minorHAnsi" w:hAnsiTheme="minorHAnsi" w:cstheme="minorHAnsi"/>
        </w:rPr>
        <w:t>A/</w:t>
      </w:r>
      <w:r w:rsidR="00B74D8E" w:rsidRPr="00EA68EE">
        <w:rPr>
          <w:rFonts w:asciiTheme="minorHAnsi" w:hAnsiTheme="minorHAnsi" w:cstheme="minorHAnsi"/>
        </w:rPr>
        <w:t xml:space="preserve">BSL-3 </w:t>
      </w:r>
      <w:r w:rsidR="00874363" w:rsidRPr="00EA68EE">
        <w:rPr>
          <w:rFonts w:asciiTheme="minorHAnsi" w:hAnsiTheme="minorHAnsi" w:cstheme="minorHAnsi"/>
        </w:rPr>
        <w:t>F</w:t>
      </w:r>
      <w:r w:rsidR="00B74D8E" w:rsidRPr="00EA68EE">
        <w:rPr>
          <w:rFonts w:asciiTheme="minorHAnsi" w:hAnsiTheme="minorHAnsi" w:cstheme="minorHAnsi"/>
        </w:rPr>
        <w:t>acility</w:t>
      </w:r>
      <w:r w:rsidR="0066302A" w:rsidRPr="00EA68EE">
        <w:rPr>
          <w:rFonts w:asciiTheme="minorHAnsi" w:hAnsiTheme="minorHAnsi" w:cstheme="minorHAnsi"/>
        </w:rPr>
        <w:t xml:space="preserve"> must read </w:t>
      </w:r>
      <w:r w:rsidR="00B74D8E" w:rsidRPr="00EA68EE">
        <w:rPr>
          <w:rFonts w:asciiTheme="minorHAnsi" w:hAnsiTheme="minorHAnsi" w:cstheme="minorHAnsi"/>
        </w:rPr>
        <w:t>the</w:t>
      </w:r>
      <w:r w:rsidR="00B423AC" w:rsidRPr="00EA68EE">
        <w:rPr>
          <w:rFonts w:asciiTheme="minorHAnsi" w:hAnsiTheme="minorHAnsi" w:cstheme="minorHAnsi"/>
        </w:rPr>
        <w:t xml:space="preserve"> </w:t>
      </w:r>
      <w:r w:rsidR="00B62D7F" w:rsidRPr="00EA68EE">
        <w:rPr>
          <w:rFonts w:asciiTheme="minorHAnsi" w:hAnsiTheme="minorHAnsi" w:cstheme="minorHAnsi"/>
          <w:b/>
          <w:bCs/>
        </w:rPr>
        <w:t>UVM</w:t>
      </w:r>
      <w:r w:rsidR="00B423AC" w:rsidRPr="00EA68EE">
        <w:rPr>
          <w:rFonts w:asciiTheme="minorHAnsi" w:hAnsiTheme="minorHAnsi" w:cstheme="minorHAnsi"/>
          <w:b/>
          <w:bCs/>
        </w:rPr>
        <w:t xml:space="preserve"> </w:t>
      </w:r>
      <w:r w:rsidR="00AE0000" w:rsidRPr="00EA68EE">
        <w:rPr>
          <w:rFonts w:asciiTheme="minorHAnsi" w:hAnsiTheme="minorHAnsi" w:cstheme="minorHAnsi"/>
          <w:b/>
          <w:bCs/>
        </w:rPr>
        <w:t xml:space="preserve">Biosafety Plan for the </w:t>
      </w:r>
      <w:r w:rsidR="00A31E54" w:rsidRPr="00EA68EE">
        <w:rPr>
          <w:rFonts w:asciiTheme="minorHAnsi" w:hAnsiTheme="minorHAnsi" w:cstheme="minorHAnsi"/>
          <w:b/>
          <w:bCs/>
        </w:rPr>
        <w:t>A/</w:t>
      </w:r>
      <w:r w:rsidR="00AE0000" w:rsidRPr="00EA68EE">
        <w:rPr>
          <w:rFonts w:asciiTheme="minorHAnsi" w:hAnsiTheme="minorHAnsi" w:cstheme="minorHAnsi"/>
          <w:b/>
          <w:bCs/>
        </w:rPr>
        <w:t>BSL-3 Facilit</w:t>
      </w:r>
      <w:r w:rsidR="00A31E54" w:rsidRPr="00EA68EE">
        <w:rPr>
          <w:rFonts w:asciiTheme="minorHAnsi" w:hAnsiTheme="minorHAnsi" w:cstheme="minorHAnsi"/>
          <w:b/>
          <w:bCs/>
        </w:rPr>
        <w:t>y</w:t>
      </w:r>
      <w:r w:rsidR="00AE0000" w:rsidRPr="00EA68EE">
        <w:rPr>
          <w:rFonts w:asciiTheme="minorHAnsi" w:hAnsiTheme="minorHAnsi" w:cstheme="minorHAnsi"/>
          <w:i/>
          <w:iCs/>
          <w:color w:val="538135" w:themeColor="accent6" w:themeShade="BF"/>
        </w:rPr>
        <w:t xml:space="preserve"> </w:t>
      </w:r>
      <w:r w:rsidR="00D732C1" w:rsidRPr="00EA68EE">
        <w:rPr>
          <w:rFonts w:asciiTheme="minorHAnsi" w:hAnsiTheme="minorHAnsi" w:cstheme="minorHAnsi"/>
        </w:rPr>
        <w:t>before starting work i</w:t>
      </w:r>
      <w:r w:rsidR="005D0782" w:rsidRPr="00EA68EE">
        <w:rPr>
          <w:rFonts w:asciiTheme="minorHAnsi" w:hAnsiTheme="minorHAnsi" w:cstheme="minorHAnsi"/>
        </w:rPr>
        <w:t xml:space="preserve">n the </w:t>
      </w:r>
      <w:r w:rsidR="003535C9" w:rsidRPr="00EA68EE">
        <w:rPr>
          <w:rFonts w:asciiTheme="minorHAnsi" w:hAnsiTheme="minorHAnsi" w:cstheme="minorHAnsi"/>
        </w:rPr>
        <w:t>A/</w:t>
      </w:r>
      <w:r w:rsidR="006E4DDC" w:rsidRPr="00EA68EE">
        <w:rPr>
          <w:rFonts w:asciiTheme="minorHAnsi" w:hAnsiTheme="minorHAnsi" w:cstheme="minorHAnsi"/>
        </w:rPr>
        <w:t xml:space="preserve">BSL-3 </w:t>
      </w:r>
      <w:r w:rsidR="00874363" w:rsidRPr="00EA68EE">
        <w:rPr>
          <w:rFonts w:asciiTheme="minorHAnsi" w:hAnsiTheme="minorHAnsi" w:cstheme="minorHAnsi"/>
        </w:rPr>
        <w:t>F</w:t>
      </w:r>
      <w:r w:rsidR="006E4DDC" w:rsidRPr="00EA68EE">
        <w:rPr>
          <w:rFonts w:asciiTheme="minorHAnsi" w:hAnsiTheme="minorHAnsi" w:cstheme="minorHAnsi"/>
        </w:rPr>
        <w:t>acility</w:t>
      </w:r>
      <w:r w:rsidR="005D0782" w:rsidRPr="00EA68EE">
        <w:rPr>
          <w:rFonts w:asciiTheme="minorHAnsi" w:hAnsiTheme="minorHAnsi" w:cstheme="minorHAnsi"/>
        </w:rPr>
        <w:t xml:space="preserve"> and </w:t>
      </w:r>
      <w:r w:rsidR="001A6BA9" w:rsidRPr="00EA68EE">
        <w:rPr>
          <w:rFonts w:asciiTheme="minorHAnsi" w:hAnsiTheme="minorHAnsi" w:cstheme="minorHAnsi"/>
        </w:rPr>
        <w:t xml:space="preserve">thereafter, </w:t>
      </w:r>
      <w:r w:rsidR="005D0782" w:rsidRPr="00EA68EE">
        <w:rPr>
          <w:rFonts w:asciiTheme="minorHAnsi" w:hAnsiTheme="minorHAnsi" w:cstheme="minorHAnsi"/>
        </w:rPr>
        <w:t>when</w:t>
      </w:r>
      <w:r w:rsidR="001A6BA9" w:rsidRPr="00EA68EE">
        <w:rPr>
          <w:rFonts w:asciiTheme="minorHAnsi" w:hAnsiTheme="minorHAnsi" w:cstheme="minorHAnsi"/>
        </w:rPr>
        <w:t>ever the</w:t>
      </w:r>
      <w:r w:rsidR="00D732C1" w:rsidRPr="00EA68EE">
        <w:rPr>
          <w:rFonts w:asciiTheme="minorHAnsi" w:hAnsiTheme="minorHAnsi" w:cstheme="minorHAnsi"/>
        </w:rPr>
        <w:t xml:space="preserve"> </w:t>
      </w:r>
      <w:r w:rsidR="00631DC4" w:rsidRPr="00EA68EE">
        <w:rPr>
          <w:rFonts w:asciiTheme="minorHAnsi" w:hAnsiTheme="minorHAnsi" w:cstheme="minorHAnsi"/>
        </w:rPr>
        <w:t>P</w:t>
      </w:r>
      <w:r w:rsidR="00874363" w:rsidRPr="00EA68EE">
        <w:rPr>
          <w:rFonts w:asciiTheme="minorHAnsi" w:hAnsiTheme="minorHAnsi" w:cstheme="minorHAnsi"/>
        </w:rPr>
        <w:t>lan</w:t>
      </w:r>
      <w:r w:rsidR="00D732C1" w:rsidRPr="00EA68EE">
        <w:rPr>
          <w:rFonts w:asciiTheme="minorHAnsi" w:hAnsiTheme="minorHAnsi" w:cstheme="minorHAnsi"/>
        </w:rPr>
        <w:t xml:space="preserve"> is</w:t>
      </w:r>
      <w:r w:rsidR="00832CCC" w:rsidRPr="00EA68EE">
        <w:rPr>
          <w:rFonts w:asciiTheme="minorHAnsi" w:hAnsiTheme="minorHAnsi" w:cstheme="minorHAnsi"/>
        </w:rPr>
        <w:t xml:space="preserve"> revised. </w:t>
      </w:r>
      <w:r w:rsidR="003535C9" w:rsidRPr="00EA68EE">
        <w:rPr>
          <w:rFonts w:asciiTheme="minorHAnsi" w:hAnsiTheme="minorHAnsi" w:cstheme="minorHAnsi"/>
        </w:rPr>
        <w:t>Laboratorians</w:t>
      </w:r>
      <w:r w:rsidR="00832CCC" w:rsidRPr="00EA68EE">
        <w:rPr>
          <w:rFonts w:asciiTheme="minorHAnsi" w:hAnsiTheme="minorHAnsi" w:cstheme="minorHAnsi"/>
        </w:rPr>
        <w:t xml:space="preserve"> assi</w:t>
      </w:r>
      <w:r w:rsidR="00D732C1" w:rsidRPr="00EA68EE">
        <w:rPr>
          <w:rFonts w:asciiTheme="minorHAnsi" w:hAnsiTheme="minorHAnsi" w:cstheme="minorHAnsi"/>
        </w:rPr>
        <w:t xml:space="preserve">gned to </w:t>
      </w:r>
      <w:r w:rsidR="00B34158" w:rsidRPr="00EA68EE">
        <w:rPr>
          <w:rFonts w:asciiTheme="minorHAnsi" w:hAnsiTheme="minorHAnsi" w:cstheme="minorHAnsi"/>
        </w:rPr>
        <w:t xml:space="preserve">the </w:t>
      </w:r>
      <w:r w:rsidR="003535C9" w:rsidRPr="00EA68EE">
        <w:rPr>
          <w:rFonts w:asciiTheme="minorHAnsi" w:hAnsiTheme="minorHAnsi" w:cstheme="minorHAnsi"/>
        </w:rPr>
        <w:t>A/</w:t>
      </w:r>
      <w:r w:rsidR="00B34158" w:rsidRPr="00EA68EE">
        <w:rPr>
          <w:rFonts w:asciiTheme="minorHAnsi" w:hAnsiTheme="minorHAnsi" w:cstheme="minorHAnsi"/>
        </w:rPr>
        <w:t xml:space="preserve">BSL-3 </w:t>
      </w:r>
      <w:r w:rsidR="00631DC4" w:rsidRPr="00EA68EE">
        <w:rPr>
          <w:rFonts w:asciiTheme="minorHAnsi" w:hAnsiTheme="minorHAnsi" w:cstheme="minorHAnsi"/>
        </w:rPr>
        <w:t>F</w:t>
      </w:r>
      <w:r w:rsidR="00B34158" w:rsidRPr="00EA68EE">
        <w:rPr>
          <w:rFonts w:asciiTheme="minorHAnsi" w:hAnsiTheme="minorHAnsi" w:cstheme="minorHAnsi"/>
        </w:rPr>
        <w:t>acility</w:t>
      </w:r>
      <w:r w:rsidR="00D732C1" w:rsidRPr="00EA68EE">
        <w:rPr>
          <w:rFonts w:asciiTheme="minorHAnsi" w:hAnsiTheme="minorHAnsi" w:cstheme="minorHAnsi"/>
        </w:rPr>
        <w:t xml:space="preserve"> must </w:t>
      </w:r>
      <w:r w:rsidR="00074CAE" w:rsidRPr="00EA68EE">
        <w:rPr>
          <w:rFonts w:asciiTheme="minorHAnsi" w:hAnsiTheme="minorHAnsi" w:cstheme="minorHAnsi"/>
        </w:rPr>
        <w:t xml:space="preserve">complete </w:t>
      </w:r>
      <w:r w:rsidR="00F25B09" w:rsidRPr="00EA68EE">
        <w:rPr>
          <w:rFonts w:asciiTheme="minorHAnsi" w:hAnsiTheme="minorHAnsi" w:cstheme="minorHAnsi"/>
        </w:rPr>
        <w:t xml:space="preserve">the </w:t>
      </w:r>
      <w:r w:rsidR="00947C06" w:rsidRPr="00EA68EE">
        <w:rPr>
          <w:rFonts w:asciiTheme="minorHAnsi" w:hAnsiTheme="minorHAnsi" w:cstheme="minorHAnsi"/>
          <w:b/>
          <w:bCs/>
        </w:rPr>
        <w:t>UVM</w:t>
      </w:r>
      <w:r w:rsidR="002055AB" w:rsidRPr="00EA68EE">
        <w:rPr>
          <w:rFonts w:asciiTheme="minorHAnsi" w:hAnsiTheme="minorHAnsi" w:cstheme="minorHAnsi"/>
          <w:b/>
          <w:bCs/>
        </w:rPr>
        <w:t xml:space="preserve"> </w:t>
      </w:r>
      <w:r w:rsidR="003364DC" w:rsidRPr="00EA68EE">
        <w:rPr>
          <w:rFonts w:asciiTheme="minorHAnsi" w:hAnsiTheme="minorHAnsi" w:cstheme="minorHAnsi"/>
          <w:b/>
          <w:bCs/>
        </w:rPr>
        <w:t>Employee Sign-Off Statement</w:t>
      </w:r>
      <w:r w:rsidR="097245EA" w:rsidRPr="00EA68EE">
        <w:rPr>
          <w:rFonts w:asciiTheme="minorHAnsi" w:hAnsiTheme="minorHAnsi" w:cstheme="minorHAnsi"/>
          <w:b/>
          <w:bCs/>
        </w:rPr>
        <w:t xml:space="preserve"> </w:t>
      </w:r>
      <w:r w:rsidR="00471CF6" w:rsidRPr="00EA68EE">
        <w:rPr>
          <w:rFonts w:asciiTheme="minorHAnsi" w:hAnsiTheme="minorHAnsi" w:cstheme="minorHAnsi"/>
          <w:b/>
          <w:bCs/>
        </w:rPr>
        <w:t xml:space="preserve">(Appendix A) </w:t>
      </w:r>
      <w:r w:rsidR="00D732C1" w:rsidRPr="00EA68EE">
        <w:rPr>
          <w:rFonts w:asciiTheme="minorHAnsi" w:hAnsiTheme="minorHAnsi" w:cstheme="minorHAnsi"/>
        </w:rPr>
        <w:t>stating that they understand and will comply with the</w:t>
      </w:r>
      <w:r w:rsidR="00631DC4" w:rsidRPr="00EA68EE">
        <w:rPr>
          <w:rFonts w:asciiTheme="minorHAnsi" w:hAnsiTheme="minorHAnsi" w:cstheme="minorHAnsi"/>
        </w:rPr>
        <w:t xml:space="preserve"> practices and</w:t>
      </w:r>
      <w:r w:rsidR="00D732C1" w:rsidRPr="00EA68EE">
        <w:rPr>
          <w:rFonts w:asciiTheme="minorHAnsi" w:hAnsiTheme="minorHAnsi" w:cstheme="minorHAnsi"/>
        </w:rPr>
        <w:t xml:space="preserve"> procedures</w:t>
      </w:r>
      <w:r w:rsidR="00631DC4" w:rsidRPr="00EA68EE">
        <w:rPr>
          <w:rFonts w:asciiTheme="minorHAnsi" w:hAnsiTheme="minorHAnsi" w:cstheme="minorHAnsi"/>
        </w:rPr>
        <w:t xml:space="preserve"> described in this Plan</w:t>
      </w:r>
      <w:r w:rsidR="00B62D7F" w:rsidRPr="00EA68EE">
        <w:rPr>
          <w:rFonts w:asciiTheme="minorHAnsi" w:hAnsiTheme="minorHAnsi" w:cstheme="minorHAnsi"/>
        </w:rPr>
        <w:t>.</w:t>
      </w:r>
      <w:r w:rsidR="00A51AFB" w:rsidRPr="00EA68EE">
        <w:rPr>
          <w:rFonts w:asciiTheme="minorHAnsi" w:hAnsiTheme="minorHAnsi" w:cstheme="minorHAnsi"/>
        </w:rPr>
        <w:t xml:space="preserve"> </w:t>
      </w:r>
      <w:r w:rsidR="00B62D7F" w:rsidRPr="00EA68EE">
        <w:rPr>
          <w:rFonts w:asciiTheme="minorHAnsi" w:hAnsiTheme="minorHAnsi" w:cstheme="minorHAnsi"/>
        </w:rPr>
        <w:t>T</w:t>
      </w:r>
      <w:r w:rsidR="00A51AFB" w:rsidRPr="00EA68EE">
        <w:rPr>
          <w:rFonts w:asciiTheme="minorHAnsi" w:hAnsiTheme="minorHAnsi" w:cstheme="minorHAnsi"/>
        </w:rPr>
        <w:t>h</w:t>
      </w:r>
      <w:r w:rsidR="00631DC4" w:rsidRPr="00EA68EE">
        <w:rPr>
          <w:rFonts w:asciiTheme="minorHAnsi" w:hAnsiTheme="minorHAnsi" w:cstheme="minorHAnsi"/>
        </w:rPr>
        <w:t>is</w:t>
      </w:r>
      <w:r w:rsidR="00A51AFB" w:rsidRPr="00EA68EE">
        <w:rPr>
          <w:rFonts w:asciiTheme="minorHAnsi" w:hAnsiTheme="minorHAnsi" w:cstheme="minorHAnsi"/>
        </w:rPr>
        <w:t xml:space="preserve"> </w:t>
      </w:r>
      <w:r w:rsidR="00E17F61" w:rsidRPr="00EA68EE">
        <w:rPr>
          <w:rFonts w:asciiTheme="minorHAnsi" w:hAnsiTheme="minorHAnsi" w:cstheme="minorHAnsi"/>
        </w:rPr>
        <w:t>A</w:t>
      </w:r>
      <w:r w:rsidR="00074CAE" w:rsidRPr="00EA68EE">
        <w:rPr>
          <w:rFonts w:asciiTheme="minorHAnsi" w:hAnsiTheme="minorHAnsi" w:cstheme="minorHAnsi"/>
        </w:rPr>
        <w:t xml:space="preserve">greement </w:t>
      </w:r>
      <w:r w:rsidR="00A51AFB" w:rsidRPr="00EA68EE">
        <w:rPr>
          <w:rFonts w:asciiTheme="minorHAnsi" w:hAnsiTheme="minorHAnsi" w:cstheme="minorHAnsi"/>
        </w:rPr>
        <w:t xml:space="preserve">is reviewed and signed by the </w:t>
      </w:r>
      <w:r w:rsidR="001A6BA9" w:rsidRPr="00EA68EE">
        <w:rPr>
          <w:rFonts w:asciiTheme="minorHAnsi" w:hAnsiTheme="minorHAnsi" w:cstheme="minorHAnsi"/>
        </w:rPr>
        <w:t xml:space="preserve">individual’s </w:t>
      </w:r>
      <w:r w:rsidR="00A51AFB" w:rsidRPr="00EA68EE">
        <w:rPr>
          <w:rFonts w:asciiTheme="minorHAnsi" w:hAnsiTheme="minorHAnsi" w:cstheme="minorHAnsi"/>
        </w:rPr>
        <w:t>supervisor</w:t>
      </w:r>
      <w:r w:rsidR="005D0782" w:rsidRPr="00EA68EE">
        <w:rPr>
          <w:rFonts w:asciiTheme="minorHAnsi" w:hAnsiTheme="minorHAnsi" w:cstheme="minorHAnsi"/>
        </w:rPr>
        <w:t>.</w:t>
      </w:r>
    </w:p>
    <w:p w14:paraId="171C6DF1" w14:textId="77777777" w:rsidR="00D0701F" w:rsidRPr="00EA68EE" w:rsidRDefault="00D0701F" w:rsidP="000F3771">
      <w:pPr>
        <w:tabs>
          <w:tab w:val="left" w:pos="720"/>
        </w:tabs>
        <w:ind w:left="630" w:right="90" w:hanging="540"/>
        <w:rPr>
          <w:rFonts w:asciiTheme="minorHAnsi" w:hAnsiTheme="minorHAnsi" w:cstheme="minorHAnsi"/>
          <w:b/>
          <w:bCs/>
        </w:rPr>
      </w:pPr>
    </w:p>
    <w:p w14:paraId="38B27784" w14:textId="77777777" w:rsidR="001F04BB" w:rsidRPr="00EA68EE" w:rsidRDefault="00893D04" w:rsidP="000F3771">
      <w:pPr>
        <w:pStyle w:val="Heading2"/>
        <w:tabs>
          <w:tab w:val="left" w:pos="720"/>
        </w:tabs>
        <w:ind w:left="720" w:right="90" w:hanging="540"/>
        <w:rPr>
          <w:rFonts w:asciiTheme="minorHAnsi" w:hAnsiTheme="minorHAnsi" w:cstheme="minorHAnsi"/>
        </w:rPr>
      </w:pPr>
      <w:bookmarkStart w:id="1" w:name="_Hlk209011658"/>
      <w:r w:rsidRPr="00EA68EE">
        <w:rPr>
          <w:rFonts w:asciiTheme="minorHAnsi" w:hAnsiTheme="minorHAnsi" w:cstheme="minorHAnsi"/>
          <w:b/>
          <w:bCs/>
          <w:u w:val="single"/>
        </w:rPr>
        <w:lastRenderedPageBreak/>
        <w:t>2.2</w:t>
      </w:r>
      <w:r w:rsidR="00115250" w:rsidRPr="00EA68EE">
        <w:rPr>
          <w:rFonts w:asciiTheme="minorHAnsi" w:hAnsiTheme="minorHAnsi" w:cstheme="minorHAnsi"/>
          <w:b/>
          <w:bCs/>
        </w:rPr>
        <w:tab/>
      </w:r>
      <w:r w:rsidRPr="00EA68EE">
        <w:rPr>
          <w:rFonts w:asciiTheme="minorHAnsi" w:hAnsiTheme="minorHAnsi" w:cstheme="minorHAnsi"/>
        </w:rPr>
        <w:t>Principal Investigators</w:t>
      </w:r>
      <w:r w:rsidR="4AC02267" w:rsidRPr="00EA68EE">
        <w:rPr>
          <w:rFonts w:asciiTheme="minorHAnsi" w:hAnsiTheme="minorHAnsi" w:cstheme="minorHAnsi"/>
        </w:rPr>
        <w:t xml:space="preserve"> (PIs)</w:t>
      </w:r>
      <w:r w:rsidRPr="00EA68EE">
        <w:rPr>
          <w:rFonts w:asciiTheme="minorHAnsi" w:hAnsiTheme="minorHAnsi" w:cstheme="minorHAnsi"/>
        </w:rPr>
        <w:t xml:space="preserve">/Laboratory Supervisors </w:t>
      </w:r>
      <w:r w:rsidR="0003251E" w:rsidRPr="00EA68EE">
        <w:rPr>
          <w:rFonts w:asciiTheme="minorHAnsi" w:hAnsiTheme="minorHAnsi" w:cstheme="minorHAnsi"/>
        </w:rPr>
        <w:t>support and encourage a culture of safety and the use of best practices in laboratory protocols and procedures</w:t>
      </w:r>
      <w:r w:rsidR="00D42670" w:rsidRPr="00EA68EE">
        <w:rPr>
          <w:rFonts w:asciiTheme="minorHAnsi" w:hAnsiTheme="minorHAnsi" w:cstheme="minorHAnsi"/>
        </w:rPr>
        <w:t xml:space="preserve"> in accordance with the </w:t>
      </w:r>
      <w:r w:rsidR="005876CA" w:rsidRPr="00EA68EE">
        <w:rPr>
          <w:rFonts w:asciiTheme="minorHAnsi" w:hAnsiTheme="minorHAnsi" w:cstheme="minorHAnsi"/>
        </w:rPr>
        <w:t xml:space="preserve">University </w:t>
      </w:r>
      <w:hyperlink r:id="rId15" w:history="1">
        <w:r w:rsidR="00D42670" w:rsidRPr="00EA68EE">
          <w:rPr>
            <w:rStyle w:val="Hyperlink"/>
            <w:rFonts w:asciiTheme="minorHAnsi" w:hAnsiTheme="minorHAnsi" w:cstheme="minorHAnsi"/>
            <w:i/>
            <w:iCs/>
          </w:rPr>
          <w:t>Labo</w:t>
        </w:r>
        <w:r w:rsidR="00D14F65" w:rsidRPr="00EA68EE">
          <w:rPr>
            <w:rStyle w:val="Hyperlink"/>
            <w:rFonts w:asciiTheme="minorHAnsi" w:hAnsiTheme="minorHAnsi" w:cstheme="minorHAnsi"/>
            <w:i/>
            <w:iCs/>
          </w:rPr>
          <w:t>ra</w:t>
        </w:r>
        <w:r w:rsidR="00D42670" w:rsidRPr="00EA68EE">
          <w:rPr>
            <w:rStyle w:val="Hyperlink"/>
            <w:rFonts w:asciiTheme="minorHAnsi" w:hAnsiTheme="minorHAnsi" w:cstheme="minorHAnsi"/>
            <w:i/>
            <w:iCs/>
          </w:rPr>
          <w:t>tory Health &amp; Safety</w:t>
        </w:r>
        <w:r w:rsidR="00B2072F" w:rsidRPr="00EA68EE">
          <w:rPr>
            <w:rStyle w:val="Hyperlink"/>
            <w:rFonts w:asciiTheme="minorHAnsi" w:hAnsiTheme="minorHAnsi" w:cstheme="minorHAnsi"/>
            <w:i/>
            <w:iCs/>
          </w:rPr>
          <w:t xml:space="preserve"> Polic</w:t>
        </w:r>
        <w:r w:rsidR="005876CA" w:rsidRPr="00EA68EE">
          <w:rPr>
            <w:rStyle w:val="Hyperlink"/>
            <w:rFonts w:asciiTheme="minorHAnsi" w:hAnsiTheme="minorHAnsi" w:cstheme="minorHAnsi"/>
            <w:i/>
            <w:iCs/>
          </w:rPr>
          <w:t>y</w:t>
        </w:r>
      </w:hyperlink>
      <w:r w:rsidR="00D42670" w:rsidRPr="00EA68EE">
        <w:rPr>
          <w:rFonts w:asciiTheme="minorHAnsi" w:hAnsiTheme="minorHAnsi" w:cstheme="minorHAnsi"/>
        </w:rPr>
        <w:t xml:space="preserve">. </w:t>
      </w:r>
      <w:r w:rsidR="003F6735" w:rsidRPr="00EA68EE">
        <w:rPr>
          <w:rFonts w:asciiTheme="minorHAnsi" w:hAnsiTheme="minorHAnsi" w:cstheme="minorHAnsi"/>
          <w:color w:val="000000" w:themeColor="text1"/>
        </w:rPr>
        <w:t xml:space="preserve"> </w:t>
      </w:r>
      <w:r w:rsidR="3CC0F23A" w:rsidRPr="00EA68EE">
        <w:rPr>
          <w:rFonts w:asciiTheme="minorHAnsi" w:hAnsiTheme="minorHAnsi" w:cstheme="minorHAnsi"/>
        </w:rPr>
        <w:t>PIs/Lab Supervisors</w:t>
      </w:r>
      <w:r w:rsidR="00C958FD" w:rsidRPr="00EA68EE">
        <w:rPr>
          <w:rFonts w:asciiTheme="minorHAnsi" w:hAnsiTheme="minorHAnsi" w:cstheme="minorHAnsi"/>
        </w:rPr>
        <w:t xml:space="preserve"> </w:t>
      </w:r>
      <w:r w:rsidR="003F6735" w:rsidRPr="00EA68EE">
        <w:rPr>
          <w:rFonts w:asciiTheme="minorHAnsi" w:hAnsiTheme="minorHAnsi" w:cstheme="minorHAnsi"/>
        </w:rPr>
        <w:t>must</w:t>
      </w:r>
      <w:r w:rsidR="00D37CE4" w:rsidRPr="00EA68EE">
        <w:rPr>
          <w:rFonts w:asciiTheme="minorHAnsi" w:hAnsiTheme="minorHAnsi" w:cstheme="minorHAnsi"/>
        </w:rPr>
        <w:t xml:space="preserve">: </w:t>
      </w:r>
    </w:p>
    <w:p w14:paraId="319FC8F0" w14:textId="77777777" w:rsidR="00D0701F" w:rsidRPr="00EA68EE" w:rsidRDefault="00D0701F" w:rsidP="000F3771">
      <w:pPr>
        <w:tabs>
          <w:tab w:val="left" w:pos="720"/>
        </w:tabs>
        <w:ind w:left="630" w:right="90" w:hanging="540"/>
        <w:rPr>
          <w:rFonts w:asciiTheme="minorHAnsi" w:hAnsiTheme="minorHAnsi" w:cstheme="minorHAnsi"/>
          <w:sz w:val="12"/>
          <w:szCs w:val="12"/>
        </w:rPr>
      </w:pPr>
    </w:p>
    <w:p w14:paraId="59EC6BB0" w14:textId="77777777" w:rsidR="00A5563F" w:rsidRPr="00EA68EE" w:rsidRDefault="00A5563F" w:rsidP="00AE5A07">
      <w:pPr>
        <w:pStyle w:val="ListParagraph"/>
        <w:numPr>
          <w:ilvl w:val="0"/>
          <w:numId w:val="15"/>
        </w:numPr>
        <w:tabs>
          <w:tab w:val="left" w:pos="360"/>
          <w:tab w:val="left" w:pos="1440"/>
        </w:tabs>
        <w:ind w:right="90" w:hanging="450"/>
        <w:rPr>
          <w:rFonts w:asciiTheme="minorHAnsi" w:hAnsiTheme="minorHAnsi" w:cstheme="minorHAnsi"/>
        </w:rPr>
      </w:pPr>
      <w:r w:rsidRPr="00EA68EE">
        <w:rPr>
          <w:rFonts w:asciiTheme="minorHAnsi" w:hAnsiTheme="minorHAnsi" w:cstheme="minorHAnsi"/>
        </w:rPr>
        <w:t>Identify and assess the hazards associated with their lab</w:t>
      </w:r>
      <w:r w:rsidR="00EB16E1" w:rsidRPr="00EA68EE">
        <w:rPr>
          <w:rFonts w:asciiTheme="minorHAnsi" w:hAnsiTheme="minorHAnsi" w:cstheme="minorHAnsi"/>
        </w:rPr>
        <w:t>oratory</w:t>
      </w:r>
      <w:r w:rsidRPr="00EA68EE">
        <w:rPr>
          <w:rFonts w:asciiTheme="minorHAnsi" w:hAnsiTheme="minorHAnsi" w:cstheme="minorHAnsi"/>
        </w:rPr>
        <w:t xml:space="preserve"> work</w:t>
      </w:r>
      <w:r w:rsidR="004B2992" w:rsidRPr="00EA68EE">
        <w:rPr>
          <w:rFonts w:asciiTheme="minorHAnsi" w:hAnsiTheme="minorHAnsi" w:cstheme="minorHAnsi"/>
        </w:rPr>
        <w:t>.</w:t>
      </w:r>
    </w:p>
    <w:p w14:paraId="5DEC2A3C" w14:textId="77777777" w:rsidR="001F04BB" w:rsidRPr="00EA68EE" w:rsidRDefault="001F04BB" w:rsidP="00AE5A07">
      <w:pPr>
        <w:pStyle w:val="ListParagraph"/>
        <w:numPr>
          <w:ilvl w:val="0"/>
          <w:numId w:val="15"/>
        </w:numPr>
        <w:tabs>
          <w:tab w:val="left" w:pos="360"/>
          <w:tab w:val="left" w:pos="1440"/>
        </w:tabs>
        <w:spacing w:before="120"/>
        <w:ind w:right="90" w:hanging="450"/>
        <w:rPr>
          <w:rFonts w:asciiTheme="minorHAnsi" w:hAnsiTheme="minorHAnsi" w:cstheme="minorHAnsi"/>
        </w:rPr>
      </w:pPr>
      <w:r w:rsidRPr="00EA68EE">
        <w:rPr>
          <w:rFonts w:asciiTheme="minorHAnsi" w:hAnsiTheme="minorHAnsi" w:cstheme="minorHAnsi"/>
        </w:rPr>
        <w:t>Specify and document the controls to mitigate those hazards</w:t>
      </w:r>
      <w:r w:rsidR="004B2992" w:rsidRPr="00EA68EE">
        <w:rPr>
          <w:rFonts w:asciiTheme="minorHAnsi" w:hAnsiTheme="minorHAnsi" w:cstheme="minorHAnsi"/>
        </w:rPr>
        <w:t>.</w:t>
      </w:r>
    </w:p>
    <w:p w14:paraId="481D1DD5" w14:textId="77777777" w:rsidR="001F04BB" w:rsidRPr="00EA68EE" w:rsidRDefault="001F04BB" w:rsidP="00AE5A07">
      <w:pPr>
        <w:pStyle w:val="ListParagraph"/>
        <w:numPr>
          <w:ilvl w:val="0"/>
          <w:numId w:val="15"/>
        </w:numPr>
        <w:tabs>
          <w:tab w:val="left" w:pos="360"/>
          <w:tab w:val="left" w:pos="1440"/>
        </w:tabs>
        <w:spacing w:before="120"/>
        <w:ind w:right="90" w:hanging="450"/>
        <w:rPr>
          <w:rFonts w:asciiTheme="minorHAnsi" w:hAnsiTheme="minorHAnsi" w:cstheme="minorHAnsi"/>
        </w:rPr>
      </w:pPr>
      <w:r w:rsidRPr="00EA68EE">
        <w:rPr>
          <w:rFonts w:asciiTheme="minorHAnsi" w:hAnsiTheme="minorHAnsi" w:cstheme="minorHAnsi"/>
        </w:rPr>
        <w:t>Inform all lab personnel of hazards</w:t>
      </w:r>
      <w:r w:rsidR="004B2992" w:rsidRPr="00EA68EE">
        <w:rPr>
          <w:rFonts w:asciiTheme="minorHAnsi" w:hAnsiTheme="minorHAnsi" w:cstheme="minorHAnsi"/>
        </w:rPr>
        <w:t>.</w:t>
      </w:r>
    </w:p>
    <w:p w14:paraId="200E4CA6" w14:textId="77777777" w:rsidR="001F04BB" w:rsidRPr="00EA68EE" w:rsidRDefault="001F04BB" w:rsidP="00AE5A07">
      <w:pPr>
        <w:pStyle w:val="ListParagraph"/>
        <w:numPr>
          <w:ilvl w:val="0"/>
          <w:numId w:val="15"/>
        </w:numPr>
        <w:tabs>
          <w:tab w:val="left" w:pos="360"/>
          <w:tab w:val="left" w:pos="1440"/>
        </w:tabs>
        <w:spacing w:before="120"/>
        <w:ind w:right="90" w:hanging="450"/>
        <w:rPr>
          <w:rFonts w:asciiTheme="minorHAnsi" w:hAnsiTheme="minorHAnsi" w:cstheme="minorHAnsi"/>
        </w:rPr>
      </w:pPr>
      <w:r w:rsidRPr="00EA68EE">
        <w:rPr>
          <w:rFonts w:asciiTheme="minorHAnsi" w:hAnsiTheme="minorHAnsi" w:cstheme="minorHAnsi"/>
        </w:rPr>
        <w:t>Motivate others to utilize those controls to ensure a safe work environment for everyone within their area</w:t>
      </w:r>
      <w:r w:rsidR="004B2992" w:rsidRPr="00EA68EE">
        <w:rPr>
          <w:rFonts w:asciiTheme="minorHAnsi" w:hAnsiTheme="minorHAnsi" w:cstheme="minorHAnsi"/>
        </w:rPr>
        <w:t>.</w:t>
      </w:r>
      <w:r w:rsidRPr="00EA68EE">
        <w:rPr>
          <w:rFonts w:asciiTheme="minorHAnsi" w:hAnsiTheme="minorHAnsi" w:cstheme="minorHAnsi"/>
        </w:rPr>
        <w:t xml:space="preserve"> </w:t>
      </w:r>
    </w:p>
    <w:p w14:paraId="5F9F2EBB" w14:textId="77777777" w:rsidR="001F04BB" w:rsidRPr="00EA68EE" w:rsidRDefault="001A6BA9" w:rsidP="00AE5A07">
      <w:pPr>
        <w:pStyle w:val="ListParagraph"/>
        <w:numPr>
          <w:ilvl w:val="0"/>
          <w:numId w:val="15"/>
        </w:numPr>
        <w:tabs>
          <w:tab w:val="left" w:pos="360"/>
          <w:tab w:val="left" w:pos="1440"/>
        </w:tabs>
        <w:spacing w:before="120"/>
        <w:ind w:right="90" w:hanging="450"/>
        <w:rPr>
          <w:rFonts w:asciiTheme="minorHAnsi" w:hAnsiTheme="minorHAnsi" w:cstheme="minorHAnsi"/>
        </w:rPr>
      </w:pPr>
      <w:r w:rsidRPr="00EA68EE">
        <w:rPr>
          <w:rFonts w:asciiTheme="minorHAnsi" w:hAnsiTheme="minorHAnsi" w:cstheme="minorHAnsi"/>
        </w:rPr>
        <w:t>Perform ongoing self-</w:t>
      </w:r>
      <w:r w:rsidR="001F04BB" w:rsidRPr="00EA68EE">
        <w:rPr>
          <w:rFonts w:asciiTheme="minorHAnsi" w:hAnsiTheme="minorHAnsi" w:cstheme="minorHAnsi"/>
        </w:rPr>
        <w:t>inspection for safety and compliance with UVM policies/programs and lab-specific protocols.</w:t>
      </w:r>
    </w:p>
    <w:bookmarkEnd w:id="1"/>
    <w:p w14:paraId="78D09F23" w14:textId="77777777" w:rsidR="00D37CE4" w:rsidRPr="00EA68EE" w:rsidRDefault="00D37CE4" w:rsidP="000F3771">
      <w:pPr>
        <w:tabs>
          <w:tab w:val="left" w:pos="1260"/>
        </w:tabs>
        <w:ind w:left="630" w:right="90" w:hanging="540"/>
        <w:rPr>
          <w:rFonts w:asciiTheme="minorHAnsi" w:hAnsiTheme="minorHAnsi" w:cstheme="minorHAnsi"/>
        </w:rPr>
      </w:pPr>
    </w:p>
    <w:p w14:paraId="7675EE6F" w14:textId="77777777" w:rsidR="00AB7CBE" w:rsidRPr="00EA68EE" w:rsidRDefault="00115250" w:rsidP="000F3771">
      <w:pPr>
        <w:pStyle w:val="Heading2"/>
        <w:tabs>
          <w:tab w:val="left" w:pos="720"/>
        </w:tabs>
        <w:ind w:left="720" w:right="90" w:hanging="540"/>
        <w:rPr>
          <w:rFonts w:asciiTheme="minorHAnsi" w:hAnsiTheme="minorHAnsi" w:cstheme="minorHAnsi"/>
        </w:rPr>
      </w:pPr>
      <w:r w:rsidRPr="00EA68EE">
        <w:rPr>
          <w:rFonts w:asciiTheme="minorHAnsi" w:hAnsiTheme="minorHAnsi" w:cstheme="minorHAnsi"/>
          <w:b/>
          <w:bCs/>
          <w:u w:val="single"/>
        </w:rPr>
        <w:t>2.3</w:t>
      </w:r>
      <w:r w:rsidRPr="00EA68EE">
        <w:rPr>
          <w:rFonts w:asciiTheme="minorHAnsi" w:hAnsiTheme="minorHAnsi" w:cstheme="minorHAnsi"/>
        </w:rPr>
        <w:tab/>
      </w:r>
      <w:r w:rsidR="00A32CF5" w:rsidRPr="00EA68EE">
        <w:rPr>
          <w:rFonts w:asciiTheme="minorHAnsi" w:hAnsiTheme="minorHAnsi" w:cstheme="minorHAnsi"/>
          <w:b/>
          <w:bCs/>
        </w:rPr>
        <w:t>UVM Institutional Biosafety Committee</w:t>
      </w:r>
      <w:r w:rsidR="00AB7CBE" w:rsidRPr="00EA68EE">
        <w:rPr>
          <w:rFonts w:asciiTheme="minorHAnsi" w:hAnsiTheme="minorHAnsi" w:cstheme="minorHAnsi"/>
          <w:b/>
          <w:bCs/>
        </w:rPr>
        <w:t xml:space="preserve"> (IBC)</w:t>
      </w:r>
      <w:r w:rsidR="00222487" w:rsidRPr="00EA68EE">
        <w:rPr>
          <w:rFonts w:asciiTheme="minorHAnsi" w:hAnsiTheme="minorHAnsi" w:cstheme="minorHAnsi"/>
          <w:b/>
          <w:bCs/>
        </w:rPr>
        <w:t xml:space="preserve"> </w:t>
      </w:r>
      <w:r w:rsidR="00AB7CBE" w:rsidRPr="00EA68EE">
        <w:rPr>
          <w:rFonts w:asciiTheme="minorHAnsi" w:hAnsiTheme="minorHAnsi" w:cstheme="minorHAnsi"/>
          <w:b/>
          <w:bCs/>
        </w:rPr>
        <w:t xml:space="preserve"> </w:t>
      </w:r>
      <w:r w:rsidR="00AB7CBE" w:rsidRPr="00EA68EE">
        <w:rPr>
          <w:rFonts w:asciiTheme="minorHAnsi" w:hAnsiTheme="minorHAnsi" w:cstheme="minorHAnsi"/>
        </w:rPr>
        <w:t>The I</w:t>
      </w:r>
      <w:r w:rsidR="00F665A3" w:rsidRPr="00EA68EE">
        <w:rPr>
          <w:rFonts w:asciiTheme="minorHAnsi" w:hAnsiTheme="minorHAnsi" w:cstheme="minorHAnsi"/>
        </w:rPr>
        <w:t xml:space="preserve">nstitutional </w:t>
      </w:r>
      <w:r w:rsidR="00AB7CBE" w:rsidRPr="00EA68EE">
        <w:rPr>
          <w:rFonts w:asciiTheme="minorHAnsi" w:hAnsiTheme="minorHAnsi" w:cstheme="minorHAnsi"/>
        </w:rPr>
        <w:t>B</w:t>
      </w:r>
      <w:r w:rsidR="00F665A3" w:rsidRPr="00EA68EE">
        <w:rPr>
          <w:rFonts w:asciiTheme="minorHAnsi" w:hAnsiTheme="minorHAnsi" w:cstheme="minorHAnsi"/>
        </w:rPr>
        <w:t>iosafety Committee</w:t>
      </w:r>
      <w:r w:rsidR="00AB7CBE" w:rsidRPr="00EA68EE">
        <w:rPr>
          <w:rFonts w:asciiTheme="minorHAnsi" w:hAnsiTheme="minorHAnsi" w:cstheme="minorHAnsi"/>
        </w:rPr>
        <w:t xml:space="preserve"> is responsible for ensuring that the use of </w:t>
      </w:r>
      <w:r w:rsidR="00280119" w:rsidRPr="00EA68EE">
        <w:rPr>
          <w:rFonts w:asciiTheme="minorHAnsi" w:hAnsiTheme="minorHAnsi" w:cstheme="minorHAnsi"/>
        </w:rPr>
        <w:t xml:space="preserve">biological agents </w:t>
      </w:r>
      <w:r w:rsidR="00AB7CBE" w:rsidRPr="00EA68EE">
        <w:rPr>
          <w:rFonts w:asciiTheme="minorHAnsi" w:hAnsiTheme="minorHAnsi" w:cstheme="minorHAnsi"/>
        </w:rPr>
        <w:t xml:space="preserve">in research is </w:t>
      </w:r>
      <w:r w:rsidR="00280119" w:rsidRPr="00EA68EE">
        <w:rPr>
          <w:rFonts w:asciiTheme="minorHAnsi" w:hAnsiTheme="minorHAnsi" w:cstheme="minorHAnsi"/>
        </w:rPr>
        <w:t xml:space="preserve">conducted </w:t>
      </w:r>
      <w:r w:rsidR="00AB7CBE" w:rsidRPr="00EA68EE">
        <w:rPr>
          <w:rFonts w:asciiTheme="minorHAnsi" w:hAnsiTheme="minorHAnsi" w:cstheme="minorHAnsi"/>
        </w:rPr>
        <w:t>safely</w:t>
      </w:r>
      <w:r w:rsidR="00280119" w:rsidRPr="00EA68EE">
        <w:rPr>
          <w:rFonts w:asciiTheme="minorHAnsi" w:hAnsiTheme="minorHAnsi" w:cstheme="minorHAnsi"/>
        </w:rPr>
        <w:t xml:space="preserve"> and in compliance with applicable regulations</w:t>
      </w:r>
      <w:r w:rsidR="00AB7CBE" w:rsidRPr="00EA68EE">
        <w:rPr>
          <w:rFonts w:asciiTheme="minorHAnsi" w:hAnsiTheme="minorHAnsi" w:cstheme="minorHAnsi"/>
        </w:rPr>
        <w:t xml:space="preserve">. </w:t>
      </w:r>
      <w:r w:rsidR="00156E00" w:rsidRPr="00EA68EE">
        <w:rPr>
          <w:rFonts w:asciiTheme="minorHAnsi" w:hAnsiTheme="minorHAnsi" w:cstheme="minorHAnsi"/>
        </w:rPr>
        <w:t xml:space="preserve">All work </w:t>
      </w:r>
      <w:r w:rsidR="001A6BA9" w:rsidRPr="00EA68EE">
        <w:rPr>
          <w:rFonts w:asciiTheme="minorHAnsi" w:hAnsiTheme="minorHAnsi" w:cstheme="minorHAnsi"/>
        </w:rPr>
        <w:t xml:space="preserve">with biological agents </w:t>
      </w:r>
      <w:r w:rsidR="001F1E34" w:rsidRPr="00EA68EE">
        <w:rPr>
          <w:rFonts w:asciiTheme="minorHAnsi" w:hAnsiTheme="minorHAnsi" w:cstheme="minorHAnsi"/>
        </w:rPr>
        <w:t>conducted</w:t>
      </w:r>
      <w:r w:rsidR="00156E00" w:rsidRPr="00EA68EE">
        <w:rPr>
          <w:rFonts w:asciiTheme="minorHAnsi" w:hAnsiTheme="minorHAnsi" w:cstheme="minorHAnsi"/>
        </w:rPr>
        <w:t xml:space="preserve"> at the A/BSL-3 Facility must be approved by </w:t>
      </w:r>
      <w:proofErr w:type="gramStart"/>
      <w:r w:rsidR="00156E00" w:rsidRPr="00EA68EE">
        <w:rPr>
          <w:rFonts w:asciiTheme="minorHAnsi" w:hAnsiTheme="minorHAnsi" w:cstheme="minorHAnsi"/>
        </w:rPr>
        <w:t>the IBC</w:t>
      </w:r>
      <w:proofErr w:type="gramEnd"/>
      <w:r w:rsidR="00156E00" w:rsidRPr="00EA68EE">
        <w:rPr>
          <w:rFonts w:asciiTheme="minorHAnsi" w:hAnsiTheme="minorHAnsi" w:cstheme="minorHAnsi"/>
        </w:rPr>
        <w:t>.</w:t>
      </w:r>
    </w:p>
    <w:p w14:paraId="254907BF" w14:textId="77777777" w:rsidR="00AB7CBE" w:rsidRPr="00EA68EE" w:rsidRDefault="00AB7CBE" w:rsidP="000F3771">
      <w:pPr>
        <w:tabs>
          <w:tab w:val="left" w:pos="720"/>
        </w:tabs>
        <w:ind w:left="630" w:right="90" w:hanging="540"/>
        <w:rPr>
          <w:rFonts w:asciiTheme="minorHAnsi" w:hAnsiTheme="minorHAnsi" w:cstheme="minorHAnsi"/>
          <w:b/>
          <w:bCs/>
        </w:rPr>
      </w:pPr>
    </w:p>
    <w:p w14:paraId="7DBAE1C1" w14:textId="77777777" w:rsidR="008F6BDD" w:rsidRPr="00EA68EE" w:rsidRDefault="001F04BB" w:rsidP="000F3771">
      <w:pPr>
        <w:pStyle w:val="Heading2"/>
        <w:tabs>
          <w:tab w:val="left" w:pos="720"/>
        </w:tabs>
        <w:ind w:left="720" w:right="90" w:hanging="540"/>
        <w:rPr>
          <w:rFonts w:asciiTheme="minorHAnsi" w:hAnsiTheme="minorHAnsi" w:cstheme="minorHAnsi"/>
          <w:color w:val="0000FF"/>
        </w:rPr>
      </w:pPr>
      <w:r w:rsidRPr="00EA68EE">
        <w:rPr>
          <w:rFonts w:asciiTheme="minorHAnsi" w:hAnsiTheme="minorHAnsi" w:cstheme="minorHAnsi"/>
          <w:b/>
          <w:bCs/>
          <w:u w:val="single"/>
        </w:rPr>
        <w:t>2.4</w:t>
      </w:r>
      <w:r w:rsidR="000A24CA" w:rsidRPr="00EA68EE">
        <w:rPr>
          <w:rFonts w:asciiTheme="minorHAnsi" w:hAnsiTheme="minorHAnsi" w:cstheme="minorHAnsi"/>
        </w:rPr>
        <w:tab/>
      </w:r>
      <w:r w:rsidR="00A32CF5" w:rsidRPr="00EA68EE">
        <w:rPr>
          <w:rFonts w:asciiTheme="minorHAnsi" w:hAnsiTheme="minorHAnsi" w:cstheme="minorHAnsi"/>
          <w:b/>
          <w:bCs/>
        </w:rPr>
        <w:t>UVM Biosafety Officer</w:t>
      </w:r>
      <w:r w:rsidR="00222487" w:rsidRPr="00EA68EE">
        <w:rPr>
          <w:rFonts w:asciiTheme="minorHAnsi" w:hAnsiTheme="minorHAnsi" w:cstheme="minorHAnsi"/>
          <w:b/>
          <w:bCs/>
        </w:rPr>
        <w:t xml:space="preserve"> </w:t>
      </w:r>
      <w:r w:rsidR="005E1703" w:rsidRPr="00EA68EE">
        <w:rPr>
          <w:rFonts w:asciiTheme="minorHAnsi" w:hAnsiTheme="minorHAnsi" w:cstheme="minorHAnsi"/>
          <w:b/>
          <w:bCs/>
        </w:rPr>
        <w:t>(BSO)</w:t>
      </w:r>
      <w:r w:rsidR="00AC6381" w:rsidRPr="00EA68EE">
        <w:rPr>
          <w:rFonts w:asciiTheme="minorHAnsi" w:hAnsiTheme="minorHAnsi" w:cstheme="minorHAnsi"/>
          <w:b/>
          <w:bCs/>
        </w:rPr>
        <w:t xml:space="preserve"> </w:t>
      </w:r>
      <w:r w:rsidR="00EA68EE" w:rsidRPr="00EA68EE">
        <w:rPr>
          <w:rFonts w:asciiTheme="minorHAnsi" w:hAnsiTheme="minorHAnsi" w:cstheme="minorHAnsi"/>
          <w:b/>
          <w:bCs/>
        </w:rPr>
        <w:t xml:space="preserve"> </w:t>
      </w:r>
      <w:r w:rsidR="005E1703" w:rsidRPr="00EA68EE">
        <w:rPr>
          <w:rFonts w:asciiTheme="minorHAnsi" w:hAnsiTheme="minorHAnsi" w:cstheme="minorHAnsi"/>
        </w:rPr>
        <w:t xml:space="preserve">The Biosafety Officer is responsible for implementing the University’s </w:t>
      </w:r>
      <w:r w:rsidR="00CA78E7" w:rsidRPr="00EA68EE">
        <w:rPr>
          <w:rFonts w:asciiTheme="minorHAnsi" w:hAnsiTheme="minorHAnsi" w:cstheme="minorHAnsi"/>
        </w:rPr>
        <w:t>Biosafety Program</w:t>
      </w:r>
      <w:r w:rsidR="0037150D" w:rsidRPr="00EA68EE">
        <w:rPr>
          <w:rFonts w:asciiTheme="minorHAnsi" w:hAnsiTheme="minorHAnsi" w:cstheme="minorHAnsi"/>
        </w:rPr>
        <w:t xml:space="preserve">, </w:t>
      </w:r>
      <w:r w:rsidR="00E60140" w:rsidRPr="00EA68EE">
        <w:rPr>
          <w:rFonts w:asciiTheme="minorHAnsi" w:hAnsiTheme="minorHAnsi" w:cstheme="minorHAnsi"/>
        </w:rPr>
        <w:t xml:space="preserve">conducting risk </w:t>
      </w:r>
      <w:r w:rsidR="002C0888" w:rsidRPr="00EA68EE">
        <w:rPr>
          <w:rFonts w:asciiTheme="minorHAnsi" w:hAnsiTheme="minorHAnsi" w:cstheme="minorHAnsi"/>
        </w:rPr>
        <w:t>assessments</w:t>
      </w:r>
      <w:r w:rsidR="00E60140" w:rsidRPr="00EA68EE">
        <w:rPr>
          <w:rFonts w:asciiTheme="minorHAnsi" w:hAnsiTheme="minorHAnsi" w:cstheme="minorHAnsi"/>
        </w:rPr>
        <w:t xml:space="preserve"> and </w:t>
      </w:r>
      <w:r w:rsidR="0037150D" w:rsidRPr="00EA68EE">
        <w:rPr>
          <w:rFonts w:asciiTheme="minorHAnsi" w:hAnsiTheme="minorHAnsi" w:cstheme="minorHAnsi"/>
        </w:rPr>
        <w:t xml:space="preserve">determining </w:t>
      </w:r>
      <w:r w:rsidR="00222487" w:rsidRPr="00EA68EE">
        <w:rPr>
          <w:rFonts w:asciiTheme="minorHAnsi" w:hAnsiTheme="minorHAnsi" w:cstheme="minorHAnsi"/>
        </w:rPr>
        <w:t>Biosafety level</w:t>
      </w:r>
      <w:r w:rsidR="00E60140" w:rsidRPr="00EA68EE">
        <w:rPr>
          <w:rFonts w:asciiTheme="minorHAnsi" w:hAnsiTheme="minorHAnsi" w:cstheme="minorHAnsi"/>
        </w:rPr>
        <w:t xml:space="preserve">s </w:t>
      </w:r>
      <w:r w:rsidR="00222487" w:rsidRPr="00EA68EE">
        <w:rPr>
          <w:rFonts w:asciiTheme="minorHAnsi" w:hAnsiTheme="minorHAnsi" w:cstheme="minorHAnsi"/>
        </w:rPr>
        <w:t>based on the BMBL</w:t>
      </w:r>
      <w:r w:rsidR="00133E4E" w:rsidRPr="00EA68EE">
        <w:rPr>
          <w:rFonts w:asciiTheme="minorHAnsi" w:hAnsiTheme="minorHAnsi" w:cstheme="minorHAnsi"/>
        </w:rPr>
        <w:t>,</w:t>
      </w:r>
      <w:r w:rsidR="009069D6" w:rsidRPr="00EA68EE">
        <w:rPr>
          <w:rFonts w:asciiTheme="minorHAnsi" w:hAnsiTheme="minorHAnsi" w:cstheme="minorHAnsi"/>
        </w:rPr>
        <w:t xml:space="preserve"> </w:t>
      </w:r>
      <w:r w:rsidR="00222487" w:rsidRPr="00EA68EE">
        <w:rPr>
          <w:rFonts w:asciiTheme="minorHAnsi" w:hAnsiTheme="minorHAnsi" w:cstheme="minorHAnsi"/>
        </w:rPr>
        <w:t>6</w:t>
      </w:r>
      <w:r w:rsidR="009069D6" w:rsidRPr="00EA68EE">
        <w:rPr>
          <w:rFonts w:asciiTheme="minorHAnsi" w:hAnsiTheme="minorHAnsi" w:cstheme="minorHAnsi"/>
          <w:vertAlign w:val="superscript"/>
        </w:rPr>
        <w:t>th</w:t>
      </w:r>
      <w:r w:rsidR="009069D6" w:rsidRPr="00EA68EE">
        <w:rPr>
          <w:rFonts w:asciiTheme="minorHAnsi" w:hAnsiTheme="minorHAnsi" w:cstheme="minorHAnsi"/>
        </w:rPr>
        <w:t xml:space="preserve"> edition</w:t>
      </w:r>
      <w:r w:rsidR="002055AB" w:rsidRPr="00EA68EE">
        <w:rPr>
          <w:rFonts w:asciiTheme="minorHAnsi" w:hAnsiTheme="minorHAnsi" w:cstheme="minorHAnsi"/>
          <w:i/>
          <w:iCs/>
        </w:rPr>
        <w:t xml:space="preserve"> </w:t>
      </w:r>
      <w:r w:rsidR="002055AB" w:rsidRPr="00EA68EE">
        <w:rPr>
          <w:rFonts w:asciiTheme="minorHAnsi" w:hAnsiTheme="minorHAnsi" w:cstheme="minorHAnsi"/>
          <w:color w:val="000000" w:themeColor="text1"/>
        </w:rPr>
        <w:t>and</w:t>
      </w:r>
      <w:r w:rsidR="005C7C67" w:rsidRPr="00EA68EE">
        <w:rPr>
          <w:rStyle w:val="Hyperlink"/>
          <w:rFonts w:asciiTheme="minorHAnsi" w:hAnsiTheme="minorHAnsi" w:cstheme="minorHAnsi"/>
          <w:color w:val="000000" w:themeColor="text1"/>
          <w:u w:val="none"/>
        </w:rPr>
        <w:t xml:space="preserve"> the </w:t>
      </w:r>
      <w:r w:rsidR="005C7C67" w:rsidRPr="00EA68EE">
        <w:rPr>
          <w:rStyle w:val="Hyperlink"/>
          <w:rFonts w:asciiTheme="minorHAnsi" w:hAnsiTheme="minorHAnsi" w:cstheme="minorHAnsi"/>
          <w:color w:val="auto"/>
          <w:u w:val="none"/>
        </w:rPr>
        <w:t xml:space="preserve">NIH Guidelines </w:t>
      </w:r>
      <w:r w:rsidR="002055AB" w:rsidRPr="00EA68EE">
        <w:rPr>
          <w:rStyle w:val="Hyperlink"/>
          <w:rFonts w:asciiTheme="minorHAnsi" w:hAnsiTheme="minorHAnsi" w:cstheme="minorHAnsi"/>
          <w:color w:val="auto"/>
          <w:u w:val="none"/>
        </w:rPr>
        <w:t>(</w:t>
      </w:r>
      <w:r w:rsidR="005C7C67" w:rsidRPr="00EA68EE">
        <w:rPr>
          <w:rStyle w:val="Hyperlink"/>
          <w:rFonts w:asciiTheme="minorHAnsi" w:hAnsiTheme="minorHAnsi" w:cstheme="minorHAnsi"/>
          <w:color w:val="auto"/>
          <w:u w:val="none"/>
        </w:rPr>
        <w:t xml:space="preserve">April </w:t>
      </w:r>
      <w:r w:rsidR="00B21BFC" w:rsidRPr="00EA68EE">
        <w:rPr>
          <w:rStyle w:val="Hyperlink"/>
          <w:rFonts w:asciiTheme="minorHAnsi" w:hAnsiTheme="minorHAnsi" w:cstheme="minorHAnsi"/>
          <w:color w:val="auto"/>
          <w:u w:val="none"/>
        </w:rPr>
        <w:t>2024</w:t>
      </w:r>
      <w:r w:rsidR="005C7C67" w:rsidRPr="00EA68EE">
        <w:rPr>
          <w:rStyle w:val="Hyperlink"/>
          <w:rFonts w:asciiTheme="minorHAnsi" w:hAnsiTheme="minorHAnsi" w:cstheme="minorHAnsi"/>
          <w:color w:val="auto"/>
          <w:u w:val="none"/>
        </w:rPr>
        <w:t>)</w:t>
      </w:r>
      <w:r w:rsidR="00451E9C" w:rsidRPr="00EA68EE">
        <w:rPr>
          <w:rFonts w:asciiTheme="minorHAnsi" w:hAnsiTheme="minorHAnsi" w:cstheme="minorHAnsi"/>
        </w:rPr>
        <w:t>, conducting training</w:t>
      </w:r>
      <w:r w:rsidR="00B13B9C" w:rsidRPr="00EA68EE">
        <w:rPr>
          <w:rFonts w:asciiTheme="minorHAnsi" w:hAnsiTheme="minorHAnsi" w:cstheme="minorHAnsi"/>
        </w:rPr>
        <w:t xml:space="preserve"> and</w:t>
      </w:r>
      <w:r w:rsidR="00451E9C" w:rsidRPr="00EA68EE">
        <w:rPr>
          <w:rFonts w:asciiTheme="minorHAnsi" w:hAnsiTheme="minorHAnsi" w:cstheme="minorHAnsi"/>
        </w:rPr>
        <w:t xml:space="preserve"> monito</w:t>
      </w:r>
      <w:r w:rsidR="00610C27" w:rsidRPr="00EA68EE">
        <w:rPr>
          <w:rFonts w:asciiTheme="minorHAnsi" w:hAnsiTheme="minorHAnsi" w:cstheme="minorHAnsi"/>
        </w:rPr>
        <w:t>r</w:t>
      </w:r>
      <w:r w:rsidR="00C0393E" w:rsidRPr="00EA68EE">
        <w:rPr>
          <w:rFonts w:asciiTheme="minorHAnsi" w:hAnsiTheme="minorHAnsi" w:cstheme="minorHAnsi"/>
        </w:rPr>
        <w:t>ing</w:t>
      </w:r>
      <w:r w:rsidR="00B13B9C" w:rsidRPr="00EA68EE">
        <w:rPr>
          <w:rFonts w:asciiTheme="minorHAnsi" w:hAnsiTheme="minorHAnsi" w:cstheme="minorHAnsi"/>
        </w:rPr>
        <w:t>,</w:t>
      </w:r>
      <w:r w:rsidR="00610C27" w:rsidRPr="00EA68EE">
        <w:rPr>
          <w:rFonts w:asciiTheme="minorHAnsi" w:hAnsiTheme="minorHAnsi" w:cstheme="minorHAnsi"/>
        </w:rPr>
        <w:t xml:space="preserve"> </w:t>
      </w:r>
      <w:r w:rsidR="001E5964" w:rsidRPr="00EA68EE">
        <w:rPr>
          <w:rFonts w:asciiTheme="minorHAnsi" w:hAnsiTheme="minorHAnsi" w:cstheme="minorHAnsi"/>
        </w:rPr>
        <w:t xml:space="preserve">ensuring </w:t>
      </w:r>
      <w:r w:rsidR="00610C27" w:rsidRPr="00EA68EE">
        <w:rPr>
          <w:rFonts w:asciiTheme="minorHAnsi" w:hAnsiTheme="minorHAnsi" w:cstheme="minorHAnsi"/>
        </w:rPr>
        <w:t>safe</w:t>
      </w:r>
      <w:r w:rsidR="00730045" w:rsidRPr="00EA68EE">
        <w:rPr>
          <w:rFonts w:asciiTheme="minorHAnsi" w:hAnsiTheme="minorHAnsi" w:cstheme="minorHAnsi"/>
        </w:rPr>
        <w:t>ty</w:t>
      </w:r>
      <w:r w:rsidR="00610C27" w:rsidRPr="00EA68EE">
        <w:rPr>
          <w:rFonts w:asciiTheme="minorHAnsi" w:hAnsiTheme="minorHAnsi" w:cstheme="minorHAnsi"/>
        </w:rPr>
        <w:t xml:space="preserve"> and </w:t>
      </w:r>
      <w:r w:rsidR="00730045" w:rsidRPr="00EA68EE">
        <w:rPr>
          <w:rFonts w:asciiTheme="minorHAnsi" w:hAnsiTheme="minorHAnsi" w:cstheme="minorHAnsi"/>
        </w:rPr>
        <w:t>compliance</w:t>
      </w:r>
      <w:r w:rsidR="001E5964" w:rsidRPr="00EA68EE">
        <w:rPr>
          <w:rFonts w:asciiTheme="minorHAnsi" w:hAnsiTheme="minorHAnsi" w:cstheme="minorHAnsi"/>
        </w:rPr>
        <w:t xml:space="preserve"> in laborator</w:t>
      </w:r>
      <w:r w:rsidR="00E1580A" w:rsidRPr="00EA68EE">
        <w:rPr>
          <w:rFonts w:asciiTheme="minorHAnsi" w:hAnsiTheme="minorHAnsi" w:cstheme="minorHAnsi"/>
        </w:rPr>
        <w:t>ies</w:t>
      </w:r>
      <w:r w:rsidR="00C0393E" w:rsidRPr="00EA68EE">
        <w:rPr>
          <w:rFonts w:asciiTheme="minorHAnsi" w:hAnsiTheme="minorHAnsi" w:cstheme="minorHAnsi"/>
        </w:rPr>
        <w:t xml:space="preserve">, </w:t>
      </w:r>
      <w:r w:rsidR="009E7BB2" w:rsidRPr="00EA68EE">
        <w:rPr>
          <w:rFonts w:asciiTheme="minorHAnsi" w:hAnsiTheme="minorHAnsi" w:cstheme="minorHAnsi"/>
        </w:rPr>
        <w:t>and planning for emergency response.</w:t>
      </w:r>
      <w:r w:rsidR="00044064" w:rsidRPr="00EA68EE">
        <w:rPr>
          <w:rFonts w:asciiTheme="minorHAnsi" w:hAnsiTheme="minorHAnsi" w:cstheme="minorHAnsi"/>
        </w:rPr>
        <w:t xml:space="preserve"> </w:t>
      </w:r>
    </w:p>
    <w:p w14:paraId="0573B23C" w14:textId="77777777" w:rsidR="004F590F" w:rsidRPr="00EA68EE" w:rsidRDefault="004F590F" w:rsidP="000F3771">
      <w:pPr>
        <w:tabs>
          <w:tab w:val="left" w:pos="720"/>
        </w:tabs>
        <w:ind w:left="630" w:right="90" w:hanging="540"/>
        <w:rPr>
          <w:rFonts w:asciiTheme="minorHAnsi" w:hAnsiTheme="minorHAnsi" w:cstheme="minorHAnsi"/>
          <w:b/>
          <w:bCs/>
        </w:rPr>
      </w:pPr>
    </w:p>
    <w:p w14:paraId="42896ADC" w14:textId="77777777" w:rsidR="004F590F" w:rsidRPr="00EA68EE" w:rsidRDefault="00A32CF5" w:rsidP="00C774FA">
      <w:pPr>
        <w:pStyle w:val="ListParagraph"/>
        <w:numPr>
          <w:ilvl w:val="1"/>
          <w:numId w:val="16"/>
        </w:numPr>
        <w:tabs>
          <w:tab w:val="left" w:pos="720"/>
        </w:tabs>
        <w:ind w:left="630" w:right="90" w:hanging="450"/>
        <w:rPr>
          <w:rFonts w:asciiTheme="minorHAnsi" w:hAnsiTheme="minorHAnsi" w:cstheme="minorHAnsi"/>
          <w:b/>
          <w:bCs/>
        </w:rPr>
      </w:pPr>
      <w:r w:rsidRPr="005D7F7E">
        <w:rPr>
          <w:rFonts w:asciiTheme="minorHAnsi" w:hAnsiTheme="minorHAnsi" w:cstheme="minorHAnsi"/>
          <w:b/>
          <w:bCs/>
          <w:snapToGrid w:val="0"/>
          <w:sz w:val="24"/>
        </w:rPr>
        <w:t>UVM</w:t>
      </w:r>
      <w:r w:rsidR="00F665A3" w:rsidRPr="005D7F7E">
        <w:rPr>
          <w:rFonts w:asciiTheme="minorHAnsi" w:hAnsiTheme="minorHAnsi" w:cstheme="minorHAnsi"/>
          <w:b/>
          <w:bCs/>
          <w:snapToGrid w:val="0"/>
          <w:sz w:val="24"/>
        </w:rPr>
        <w:t xml:space="preserve"> Institutional Animal Care and Use Committee (IACUC)</w:t>
      </w:r>
      <w:r w:rsidR="001F1E34" w:rsidRPr="00EA68EE">
        <w:rPr>
          <w:rFonts w:asciiTheme="minorHAnsi" w:hAnsiTheme="minorHAnsi" w:cstheme="minorHAnsi"/>
        </w:rPr>
        <w:t xml:space="preserve"> </w:t>
      </w:r>
      <w:r w:rsidR="00EA68EE" w:rsidRPr="00EA68EE">
        <w:rPr>
          <w:rFonts w:asciiTheme="minorHAnsi" w:hAnsiTheme="minorHAnsi" w:cstheme="minorHAnsi"/>
        </w:rPr>
        <w:t xml:space="preserve"> </w:t>
      </w:r>
      <w:r w:rsidR="001F1E34" w:rsidRPr="005D7F7E">
        <w:rPr>
          <w:rFonts w:asciiTheme="minorHAnsi" w:hAnsiTheme="minorHAnsi" w:cstheme="minorHAnsi"/>
          <w:snapToGrid w:val="0"/>
          <w:sz w:val="24"/>
        </w:rPr>
        <w:t>The Institutional Animal Care and Use Committee is UVM’s central review body for matters related to the care, use and treatment of animals in activities related to research, testing and teaching. All work with animals being conducted at the ABSL-3 Facility must be approved by the IACUC, secondary to the IBC approval for the agent(s) in use in the animal protocol.</w:t>
      </w:r>
      <w:r w:rsidR="001F1E34" w:rsidRPr="00EA68EE">
        <w:rPr>
          <w:rFonts w:asciiTheme="minorHAnsi" w:hAnsiTheme="minorHAnsi" w:cstheme="minorHAnsi"/>
          <w:b/>
          <w:bCs/>
        </w:rPr>
        <w:br/>
      </w:r>
    </w:p>
    <w:p w14:paraId="2CD54334" w14:textId="77777777" w:rsidR="00A21258" w:rsidRPr="00EA68EE" w:rsidRDefault="00A32CF5" w:rsidP="000F3771">
      <w:pPr>
        <w:pStyle w:val="Heading2"/>
        <w:tabs>
          <w:tab w:val="left" w:pos="720"/>
          <w:tab w:val="left" w:pos="1440"/>
        </w:tabs>
        <w:ind w:left="720" w:right="90" w:hanging="540"/>
        <w:rPr>
          <w:rFonts w:asciiTheme="minorHAnsi" w:hAnsiTheme="minorHAnsi" w:cstheme="minorHAnsi"/>
          <w:b/>
          <w:bCs/>
        </w:rPr>
      </w:pPr>
      <w:r w:rsidRPr="00EA68EE">
        <w:rPr>
          <w:rFonts w:asciiTheme="minorHAnsi" w:hAnsiTheme="minorHAnsi" w:cstheme="minorHAnsi"/>
          <w:b/>
          <w:bCs/>
          <w:u w:val="single"/>
        </w:rPr>
        <w:t>2.6</w:t>
      </w:r>
      <w:r w:rsidRPr="00EA68EE">
        <w:rPr>
          <w:rFonts w:asciiTheme="minorHAnsi" w:hAnsiTheme="minorHAnsi" w:cstheme="minorHAnsi"/>
        </w:rPr>
        <w:tab/>
      </w:r>
      <w:r w:rsidR="001F1E34" w:rsidRPr="00EA68EE">
        <w:rPr>
          <w:rFonts w:asciiTheme="minorHAnsi" w:hAnsiTheme="minorHAnsi" w:cstheme="minorHAnsi"/>
          <w:b/>
          <w:bCs/>
        </w:rPr>
        <w:t>Office of Animal Care Management (OACM)</w:t>
      </w:r>
      <w:r w:rsidR="001F1E34" w:rsidRPr="00EA68EE">
        <w:rPr>
          <w:rFonts w:asciiTheme="minorHAnsi" w:hAnsiTheme="minorHAnsi" w:cstheme="minorHAnsi"/>
        </w:rPr>
        <w:t xml:space="preserve"> </w:t>
      </w:r>
      <w:r w:rsidR="00EA68EE" w:rsidRPr="00EA68EE">
        <w:rPr>
          <w:rFonts w:asciiTheme="minorHAnsi" w:hAnsiTheme="minorHAnsi" w:cstheme="minorHAnsi"/>
        </w:rPr>
        <w:t xml:space="preserve"> </w:t>
      </w:r>
      <w:r w:rsidR="001F1E34" w:rsidRPr="00EA68EE">
        <w:rPr>
          <w:rFonts w:asciiTheme="minorHAnsi" w:hAnsiTheme="minorHAnsi" w:cstheme="minorHAnsi"/>
        </w:rPr>
        <w:t>The Office of Animal Care Management is responsible for the daily care and oversight of all animal</w:t>
      </w:r>
      <w:r w:rsidR="00CF0C94" w:rsidRPr="00EA68EE">
        <w:rPr>
          <w:rFonts w:asciiTheme="minorHAnsi" w:hAnsiTheme="minorHAnsi" w:cstheme="minorHAnsi"/>
        </w:rPr>
        <w:t>s housed at A/BSL-3, for routine facility care consistent with daily animal housing, and for</w:t>
      </w:r>
      <w:r w:rsidR="001F1E34" w:rsidRPr="00EA68EE">
        <w:rPr>
          <w:rFonts w:asciiTheme="minorHAnsi" w:hAnsiTheme="minorHAnsi" w:cstheme="minorHAnsi"/>
        </w:rPr>
        <w:t xml:space="preserve"> </w:t>
      </w:r>
      <w:r w:rsidR="00CF0C94" w:rsidRPr="00EA68EE">
        <w:rPr>
          <w:rFonts w:asciiTheme="minorHAnsi" w:hAnsiTheme="minorHAnsi" w:cstheme="minorHAnsi"/>
        </w:rPr>
        <w:t>complying with</w:t>
      </w:r>
      <w:r w:rsidR="001F1E34" w:rsidRPr="00EA68EE">
        <w:rPr>
          <w:rFonts w:asciiTheme="minorHAnsi" w:hAnsiTheme="minorHAnsi" w:cstheme="minorHAnsi"/>
        </w:rPr>
        <w:t xml:space="preserve"> federal, state, and local regulations </w:t>
      </w:r>
      <w:r w:rsidR="00CF0C94" w:rsidRPr="00EA68EE">
        <w:rPr>
          <w:rFonts w:asciiTheme="minorHAnsi" w:hAnsiTheme="minorHAnsi" w:cstheme="minorHAnsi"/>
        </w:rPr>
        <w:t>regarding the housing and care of animals in A/BSL-3 facilities.</w:t>
      </w:r>
    </w:p>
    <w:p w14:paraId="0C7FEE19" w14:textId="77777777" w:rsidR="00D0701F" w:rsidRPr="00EA68EE" w:rsidRDefault="00D0701F" w:rsidP="000F3771">
      <w:pPr>
        <w:tabs>
          <w:tab w:val="left" w:pos="720"/>
          <w:tab w:val="left" w:pos="1440"/>
        </w:tabs>
        <w:ind w:left="630" w:right="90" w:hanging="540"/>
        <w:rPr>
          <w:rFonts w:asciiTheme="minorHAnsi" w:hAnsiTheme="minorHAnsi" w:cstheme="minorHAnsi"/>
          <w:b/>
          <w:bCs/>
        </w:rPr>
      </w:pPr>
    </w:p>
    <w:p w14:paraId="22DDDE25" w14:textId="77777777" w:rsidR="001F1E34" w:rsidRPr="00EA68EE" w:rsidRDefault="006A594A" w:rsidP="000F3771">
      <w:pPr>
        <w:pStyle w:val="Heading2"/>
        <w:tabs>
          <w:tab w:val="left" w:pos="720"/>
          <w:tab w:val="left" w:pos="1440"/>
        </w:tabs>
        <w:ind w:left="720" w:right="90" w:hanging="540"/>
        <w:rPr>
          <w:rFonts w:asciiTheme="minorHAnsi" w:hAnsiTheme="minorHAnsi" w:cstheme="minorHAnsi"/>
          <w:b/>
          <w:bCs/>
        </w:rPr>
      </w:pPr>
      <w:r w:rsidRPr="00EA68EE">
        <w:rPr>
          <w:rFonts w:asciiTheme="minorHAnsi" w:hAnsiTheme="minorHAnsi" w:cstheme="minorHAnsi"/>
          <w:b/>
          <w:bCs/>
          <w:u w:val="single"/>
        </w:rPr>
        <w:t>2.</w:t>
      </w:r>
      <w:r w:rsidR="00810ECC" w:rsidRPr="00EA68EE">
        <w:rPr>
          <w:rFonts w:asciiTheme="minorHAnsi" w:hAnsiTheme="minorHAnsi" w:cstheme="minorHAnsi"/>
          <w:b/>
          <w:bCs/>
        </w:rPr>
        <w:t>7</w:t>
      </w:r>
      <w:r w:rsidRPr="00EA68EE">
        <w:rPr>
          <w:rFonts w:asciiTheme="minorHAnsi" w:hAnsiTheme="minorHAnsi" w:cstheme="minorHAnsi"/>
        </w:rPr>
        <w:tab/>
      </w:r>
      <w:r w:rsidR="001F1E34" w:rsidRPr="00EA68EE">
        <w:rPr>
          <w:rFonts w:asciiTheme="minorHAnsi" w:hAnsiTheme="minorHAnsi" w:cstheme="minorHAnsi"/>
          <w:b/>
          <w:bCs/>
        </w:rPr>
        <w:t>UVM University Veterinarian</w:t>
      </w:r>
      <w:r w:rsidR="00EA68EE" w:rsidRPr="00EA68EE">
        <w:rPr>
          <w:rFonts w:asciiTheme="minorHAnsi" w:hAnsiTheme="minorHAnsi" w:cstheme="minorHAnsi"/>
          <w:b/>
          <w:bCs/>
        </w:rPr>
        <w:t xml:space="preserve"> </w:t>
      </w:r>
      <w:r w:rsidR="001F1E34" w:rsidRPr="00EA68EE">
        <w:rPr>
          <w:rFonts w:asciiTheme="minorHAnsi" w:hAnsiTheme="minorHAnsi" w:cstheme="minorHAnsi"/>
          <w:b/>
          <w:bCs/>
        </w:rPr>
        <w:t xml:space="preserve"> </w:t>
      </w:r>
      <w:proofErr w:type="gramStart"/>
      <w:r w:rsidR="00ED1E7C" w:rsidRPr="00EA68EE">
        <w:rPr>
          <w:rFonts w:asciiTheme="minorHAnsi" w:hAnsiTheme="minorHAnsi" w:cstheme="minorHAnsi"/>
        </w:rPr>
        <w:t>T</w:t>
      </w:r>
      <w:r w:rsidR="001F1E34" w:rsidRPr="00EA68EE">
        <w:rPr>
          <w:rFonts w:asciiTheme="minorHAnsi" w:hAnsiTheme="minorHAnsi" w:cstheme="minorHAnsi"/>
        </w:rPr>
        <w:t>he</w:t>
      </w:r>
      <w:proofErr w:type="gramEnd"/>
      <w:r w:rsidR="001F1E34" w:rsidRPr="00EA68EE">
        <w:rPr>
          <w:rFonts w:asciiTheme="minorHAnsi" w:hAnsiTheme="minorHAnsi" w:cstheme="minorHAnsi"/>
        </w:rPr>
        <w:t xml:space="preserve"> University Veterinarian</w:t>
      </w:r>
      <w:r w:rsidR="00B64590" w:rsidRPr="00EA68EE">
        <w:rPr>
          <w:rFonts w:asciiTheme="minorHAnsi" w:hAnsiTheme="minorHAnsi" w:cstheme="minorHAnsi"/>
        </w:rPr>
        <w:t xml:space="preserve"> holds primary responsibility for the health and welfare of all animals used in research, teaching, or production by providing veterinary care and overseeing all aspects of their environment, including housing, husbandry, and nutrition. They also advise the researchers and the IACUC on humane animal use in research, teaching, testing and production.</w:t>
      </w:r>
    </w:p>
    <w:p w14:paraId="349FF999" w14:textId="77777777" w:rsidR="00D0701F" w:rsidRPr="00EA68EE" w:rsidRDefault="00D0701F" w:rsidP="000F3771">
      <w:pPr>
        <w:tabs>
          <w:tab w:val="left" w:pos="720"/>
        </w:tabs>
        <w:ind w:left="630" w:right="90" w:hanging="540"/>
        <w:rPr>
          <w:rFonts w:asciiTheme="minorHAnsi" w:hAnsiTheme="minorHAnsi" w:cstheme="minorHAnsi"/>
        </w:rPr>
      </w:pPr>
    </w:p>
    <w:p w14:paraId="78373959" w14:textId="77777777" w:rsidR="00726CC3" w:rsidRPr="00EA68EE" w:rsidRDefault="00A25E85" w:rsidP="000F3771">
      <w:pPr>
        <w:pStyle w:val="Heading2"/>
        <w:tabs>
          <w:tab w:val="left" w:pos="720"/>
        </w:tabs>
        <w:ind w:left="720" w:right="90" w:hanging="540"/>
        <w:rPr>
          <w:rFonts w:asciiTheme="minorHAnsi" w:hAnsiTheme="minorHAnsi" w:cstheme="minorHAnsi"/>
        </w:rPr>
      </w:pPr>
      <w:r w:rsidRPr="00EA68EE">
        <w:rPr>
          <w:rFonts w:asciiTheme="minorHAnsi" w:hAnsiTheme="minorHAnsi" w:cstheme="minorHAnsi"/>
          <w:b/>
          <w:bCs/>
          <w:u w:val="single"/>
        </w:rPr>
        <w:t>2.</w:t>
      </w:r>
      <w:r w:rsidR="00810ECC" w:rsidRPr="00EA68EE">
        <w:rPr>
          <w:rFonts w:asciiTheme="minorHAnsi" w:hAnsiTheme="minorHAnsi" w:cstheme="minorHAnsi"/>
          <w:b/>
          <w:bCs/>
        </w:rPr>
        <w:t>8</w:t>
      </w:r>
      <w:r w:rsidR="00810ECC" w:rsidRPr="00EA68EE">
        <w:rPr>
          <w:rFonts w:asciiTheme="minorHAnsi" w:hAnsiTheme="minorHAnsi" w:cstheme="minorHAnsi"/>
        </w:rPr>
        <w:t xml:space="preserve"> </w:t>
      </w:r>
      <w:r w:rsidR="00810ECC" w:rsidRPr="00EA68EE">
        <w:rPr>
          <w:rFonts w:asciiTheme="minorHAnsi" w:hAnsiTheme="minorHAnsi" w:cstheme="minorHAnsi"/>
        </w:rPr>
        <w:tab/>
      </w:r>
      <w:r w:rsidR="001F1E34" w:rsidRPr="00EA68EE">
        <w:rPr>
          <w:rFonts w:asciiTheme="minorHAnsi" w:hAnsiTheme="minorHAnsi" w:cstheme="minorHAnsi"/>
          <w:b/>
          <w:bCs/>
        </w:rPr>
        <w:t>VDHL PH Laboratory Safety Compliance Chief/</w:t>
      </w:r>
      <w:r w:rsidR="00ED1E7C" w:rsidRPr="00EA68EE">
        <w:rPr>
          <w:rFonts w:asciiTheme="minorHAnsi" w:hAnsiTheme="minorHAnsi" w:cstheme="minorHAnsi"/>
          <w:b/>
          <w:bCs/>
        </w:rPr>
        <w:t>Biosafety Officer</w:t>
      </w:r>
      <w:r w:rsidR="001F1E34" w:rsidRPr="00EA68EE">
        <w:rPr>
          <w:rFonts w:asciiTheme="minorHAnsi" w:hAnsiTheme="minorHAnsi" w:cstheme="minorHAnsi"/>
          <w:b/>
          <w:bCs/>
        </w:rPr>
        <w:t xml:space="preserve"> (</w:t>
      </w:r>
      <w:r w:rsidR="00ED1E7C" w:rsidRPr="00EA68EE">
        <w:rPr>
          <w:rFonts w:asciiTheme="minorHAnsi" w:hAnsiTheme="minorHAnsi" w:cstheme="minorHAnsi"/>
          <w:b/>
          <w:bCs/>
        </w:rPr>
        <w:t>BSO</w:t>
      </w:r>
      <w:r w:rsidR="001F1E34" w:rsidRPr="00EA68EE">
        <w:rPr>
          <w:rFonts w:asciiTheme="minorHAnsi" w:hAnsiTheme="minorHAnsi" w:cstheme="minorHAnsi"/>
          <w:b/>
          <w:bCs/>
        </w:rPr>
        <w:t xml:space="preserve">) and Laboratory Director </w:t>
      </w:r>
      <w:r w:rsidR="00EA68EE" w:rsidRPr="00EA68EE">
        <w:rPr>
          <w:rFonts w:asciiTheme="minorHAnsi" w:hAnsiTheme="minorHAnsi" w:cstheme="minorHAnsi"/>
          <w:b/>
          <w:bCs/>
        </w:rPr>
        <w:t xml:space="preserve"> </w:t>
      </w:r>
      <w:proofErr w:type="gramStart"/>
      <w:r w:rsidR="001F1E34" w:rsidRPr="00EA68EE">
        <w:rPr>
          <w:rFonts w:asciiTheme="minorHAnsi" w:hAnsiTheme="minorHAnsi" w:cstheme="minorHAnsi"/>
        </w:rPr>
        <w:t>The</w:t>
      </w:r>
      <w:proofErr w:type="gramEnd"/>
      <w:r w:rsidR="001F1E34" w:rsidRPr="00EA68EE">
        <w:rPr>
          <w:rFonts w:asciiTheme="minorHAnsi" w:hAnsiTheme="minorHAnsi" w:cstheme="minorHAnsi"/>
        </w:rPr>
        <w:t xml:space="preserve"> VDHL PH Laboratory Safety Compliance Chief</w:t>
      </w:r>
      <w:r w:rsidR="00EA68EE" w:rsidRPr="00EA68EE">
        <w:rPr>
          <w:rFonts w:asciiTheme="minorHAnsi" w:hAnsiTheme="minorHAnsi" w:cstheme="minorHAnsi"/>
        </w:rPr>
        <w:t>/</w:t>
      </w:r>
      <w:r w:rsidR="00ED1E7C" w:rsidRPr="00EA68EE">
        <w:rPr>
          <w:rFonts w:asciiTheme="minorHAnsi" w:hAnsiTheme="minorHAnsi" w:cstheme="minorHAnsi"/>
        </w:rPr>
        <w:t>BSO</w:t>
      </w:r>
      <w:r w:rsidR="001F1E34" w:rsidRPr="00EA68EE">
        <w:rPr>
          <w:rFonts w:asciiTheme="minorHAnsi" w:hAnsiTheme="minorHAnsi" w:cstheme="minorHAnsi"/>
        </w:rPr>
        <w:t xml:space="preserve"> has oversight of the VDHL A/BSL-3 Facility and is also the Security Officer for the VDHL building. Since UVM’s A/BSL-3 Facility is inside the VDHL building, the VDHL PH Lab Safety Compliance Chief/</w:t>
      </w:r>
      <w:r w:rsidR="00EA68EE" w:rsidRPr="00EA68EE">
        <w:rPr>
          <w:rFonts w:asciiTheme="minorHAnsi" w:hAnsiTheme="minorHAnsi" w:cstheme="minorHAnsi"/>
        </w:rPr>
        <w:t>BSO</w:t>
      </w:r>
      <w:r w:rsidR="001F1E34" w:rsidRPr="00EA68EE">
        <w:rPr>
          <w:rFonts w:asciiTheme="minorHAnsi" w:hAnsiTheme="minorHAnsi" w:cstheme="minorHAnsi"/>
        </w:rPr>
        <w:t xml:space="preserve"> has access to UVM’s A/BSL-3 laboratories and rooms for housekeeping and emergency purposes.</w:t>
      </w:r>
    </w:p>
    <w:p w14:paraId="799FF235" w14:textId="77777777" w:rsidR="00810ECC" w:rsidRPr="00EA68EE" w:rsidRDefault="00810ECC" w:rsidP="000F3771">
      <w:pPr>
        <w:ind w:left="630" w:right="90" w:hanging="540"/>
        <w:rPr>
          <w:rFonts w:asciiTheme="minorHAnsi" w:hAnsiTheme="minorHAnsi" w:cstheme="minorHAnsi"/>
        </w:rPr>
      </w:pPr>
    </w:p>
    <w:p w14:paraId="081BC43B" w14:textId="77777777" w:rsidR="00F63DA1" w:rsidRPr="000F3771" w:rsidRDefault="006A594A" w:rsidP="00AE5A07">
      <w:pPr>
        <w:pStyle w:val="Heading2"/>
        <w:ind w:left="720" w:right="90" w:hanging="810"/>
        <w:rPr>
          <w:rFonts w:asciiTheme="minorHAnsi" w:hAnsiTheme="minorHAnsi" w:cstheme="minorHAnsi"/>
          <w:b/>
          <w:bCs/>
          <w:sz w:val="28"/>
          <w:szCs w:val="28"/>
          <w:u w:val="single"/>
        </w:rPr>
      </w:pPr>
      <w:bookmarkStart w:id="2" w:name="_Toc213057818"/>
      <w:r w:rsidRPr="000F3771">
        <w:rPr>
          <w:rFonts w:asciiTheme="minorHAnsi" w:hAnsiTheme="minorHAnsi" w:cstheme="minorHAnsi"/>
          <w:b/>
          <w:bCs/>
          <w:sz w:val="28"/>
          <w:szCs w:val="28"/>
          <w:u w:val="single"/>
        </w:rPr>
        <w:t>3.0</w:t>
      </w:r>
      <w:r w:rsidRPr="000F3771">
        <w:rPr>
          <w:rFonts w:asciiTheme="minorHAnsi" w:hAnsiTheme="minorHAnsi" w:cstheme="minorHAnsi"/>
          <w:b/>
          <w:bCs/>
          <w:sz w:val="28"/>
          <w:szCs w:val="28"/>
          <w:u w:val="single"/>
        </w:rPr>
        <w:tab/>
      </w:r>
      <w:r w:rsidR="00B63825" w:rsidRPr="000F3771">
        <w:rPr>
          <w:rFonts w:asciiTheme="minorHAnsi" w:hAnsiTheme="minorHAnsi" w:cstheme="minorHAnsi"/>
          <w:b/>
          <w:bCs/>
          <w:sz w:val="28"/>
          <w:szCs w:val="28"/>
          <w:u w:val="single"/>
        </w:rPr>
        <w:t>Authorization and Facility Access</w:t>
      </w:r>
      <w:bookmarkEnd w:id="2"/>
    </w:p>
    <w:p w14:paraId="2C43D158" w14:textId="77777777" w:rsidR="00D0777E" w:rsidRPr="00EA68EE" w:rsidRDefault="00BC6DE8" w:rsidP="000F3771">
      <w:pPr>
        <w:pStyle w:val="ListParagraph"/>
        <w:ind w:left="630" w:right="90" w:hanging="540"/>
        <w:rPr>
          <w:rFonts w:asciiTheme="minorHAnsi" w:hAnsiTheme="minorHAnsi" w:cstheme="minorHAnsi"/>
        </w:rPr>
      </w:pPr>
      <w:r w:rsidRPr="00EA68EE">
        <w:rPr>
          <w:rFonts w:asciiTheme="minorHAnsi" w:hAnsiTheme="minorHAnsi" w:cstheme="minorHAnsi"/>
        </w:rPr>
        <w:tab/>
      </w:r>
      <w:r w:rsidR="00BA1EC3" w:rsidRPr="00EA68EE">
        <w:rPr>
          <w:rFonts w:asciiTheme="minorHAnsi" w:hAnsiTheme="minorHAnsi" w:cstheme="minorHAnsi"/>
        </w:rPr>
        <w:t xml:space="preserve"> </w:t>
      </w:r>
    </w:p>
    <w:p w14:paraId="40C2E281" w14:textId="77777777" w:rsidR="00530083" w:rsidRPr="00EA68EE" w:rsidRDefault="00BC6DE8" w:rsidP="000F3771">
      <w:pPr>
        <w:pStyle w:val="Heading2"/>
        <w:ind w:left="720" w:right="90" w:hanging="540"/>
        <w:rPr>
          <w:rFonts w:asciiTheme="minorHAnsi" w:hAnsiTheme="minorHAnsi" w:cstheme="minorHAnsi"/>
        </w:rPr>
      </w:pPr>
      <w:r w:rsidRPr="00EA68EE">
        <w:rPr>
          <w:rFonts w:asciiTheme="minorHAnsi" w:hAnsiTheme="minorHAnsi" w:cstheme="minorHAnsi"/>
          <w:b/>
          <w:bCs/>
          <w:u w:val="single"/>
        </w:rPr>
        <w:t>3.</w:t>
      </w:r>
      <w:r w:rsidR="00EA68EE">
        <w:rPr>
          <w:rFonts w:asciiTheme="minorHAnsi" w:hAnsiTheme="minorHAnsi" w:cstheme="minorHAnsi"/>
          <w:b/>
          <w:bCs/>
        </w:rPr>
        <w:t>1</w:t>
      </w:r>
      <w:r w:rsidRPr="00EA68EE">
        <w:rPr>
          <w:rFonts w:asciiTheme="minorHAnsi" w:hAnsiTheme="minorHAnsi" w:cstheme="minorHAnsi"/>
        </w:rPr>
        <w:tab/>
      </w:r>
      <w:r w:rsidR="0081199D" w:rsidRPr="00EA68EE">
        <w:rPr>
          <w:rFonts w:asciiTheme="minorHAnsi" w:hAnsiTheme="minorHAnsi" w:cstheme="minorHAnsi"/>
        </w:rPr>
        <w:t xml:space="preserve">Physical access to the building housing the A/BSL-3 Facility and to the A/BSL-3 designated sections of the building is granted by and controlled through a VDHL electronic access clearance device. </w:t>
      </w:r>
    </w:p>
    <w:p w14:paraId="0F7837EC" w14:textId="77777777" w:rsidR="00530083" w:rsidRPr="00EA68EE" w:rsidRDefault="00530083" w:rsidP="000F3771">
      <w:pPr>
        <w:ind w:left="630" w:right="90" w:hanging="540"/>
        <w:rPr>
          <w:rFonts w:asciiTheme="minorHAnsi" w:hAnsiTheme="minorHAnsi" w:cstheme="minorHAnsi"/>
        </w:rPr>
      </w:pPr>
    </w:p>
    <w:p w14:paraId="12061009" w14:textId="77777777" w:rsidR="00530083" w:rsidRPr="00EA68EE" w:rsidRDefault="00530083" w:rsidP="000F3771">
      <w:pPr>
        <w:pStyle w:val="Heading2"/>
        <w:ind w:left="720" w:right="90" w:hanging="540"/>
        <w:rPr>
          <w:rFonts w:asciiTheme="minorHAnsi" w:hAnsiTheme="minorHAnsi" w:cstheme="minorHAnsi"/>
        </w:rPr>
      </w:pPr>
      <w:r w:rsidRPr="00EA68EE">
        <w:rPr>
          <w:rFonts w:asciiTheme="minorHAnsi" w:hAnsiTheme="minorHAnsi" w:cstheme="minorHAnsi"/>
          <w:b/>
          <w:bCs/>
          <w:u w:val="single"/>
        </w:rPr>
        <w:lastRenderedPageBreak/>
        <w:t>3.</w:t>
      </w:r>
      <w:r w:rsidR="00EA68EE">
        <w:rPr>
          <w:rFonts w:asciiTheme="minorHAnsi" w:hAnsiTheme="minorHAnsi" w:cstheme="minorHAnsi"/>
          <w:b/>
          <w:bCs/>
        </w:rPr>
        <w:t>2</w:t>
      </w:r>
      <w:r w:rsidRPr="00EA68EE">
        <w:rPr>
          <w:rFonts w:asciiTheme="minorHAnsi" w:hAnsiTheme="minorHAnsi" w:cstheme="minorHAnsi"/>
        </w:rPr>
        <w:t xml:space="preserve"> </w:t>
      </w:r>
      <w:r w:rsidRPr="00EA68EE">
        <w:rPr>
          <w:rFonts w:asciiTheme="minorHAnsi" w:hAnsiTheme="minorHAnsi" w:cstheme="minorHAnsi"/>
        </w:rPr>
        <w:tab/>
      </w:r>
      <w:r w:rsidR="0081199D" w:rsidRPr="00EA68EE">
        <w:rPr>
          <w:rFonts w:asciiTheme="minorHAnsi" w:hAnsiTheme="minorHAnsi" w:cstheme="minorHAnsi"/>
        </w:rPr>
        <w:t>Access to the A/BSL-3 Facility is restricted. Only persons listed on the IBC and IACUC protocols and approved for access are allowed into an A/BSL-3 designated laboratory</w:t>
      </w:r>
      <w:r w:rsidR="002D2A65" w:rsidRPr="00EA68EE">
        <w:rPr>
          <w:rFonts w:asciiTheme="minorHAnsi" w:hAnsiTheme="minorHAnsi" w:cstheme="minorHAnsi"/>
        </w:rPr>
        <w:t xml:space="preserve">. </w:t>
      </w:r>
      <w:r w:rsidR="0081199D" w:rsidRPr="00EA68EE">
        <w:rPr>
          <w:rFonts w:asciiTheme="minorHAnsi" w:hAnsiTheme="minorHAnsi" w:cstheme="minorHAnsi"/>
        </w:rPr>
        <w:t xml:space="preserve">Only persons listed, </w:t>
      </w:r>
      <w:r w:rsidR="002D2A65" w:rsidRPr="00EA68EE">
        <w:rPr>
          <w:rFonts w:asciiTheme="minorHAnsi" w:hAnsiTheme="minorHAnsi" w:cstheme="minorHAnsi"/>
        </w:rPr>
        <w:t>trained,</w:t>
      </w:r>
      <w:r w:rsidR="0081199D" w:rsidRPr="00EA68EE">
        <w:rPr>
          <w:rFonts w:asciiTheme="minorHAnsi" w:hAnsiTheme="minorHAnsi" w:cstheme="minorHAnsi"/>
        </w:rPr>
        <w:t xml:space="preserve"> and approved for access by OACM are allowed </w:t>
      </w:r>
      <w:r w:rsidR="00EA68EE" w:rsidRPr="00EA68EE">
        <w:rPr>
          <w:rFonts w:asciiTheme="minorHAnsi" w:hAnsiTheme="minorHAnsi" w:cstheme="minorHAnsi"/>
        </w:rPr>
        <w:t>into</w:t>
      </w:r>
      <w:r w:rsidR="0081199D" w:rsidRPr="00EA68EE">
        <w:rPr>
          <w:rFonts w:asciiTheme="minorHAnsi" w:hAnsiTheme="minorHAnsi" w:cstheme="minorHAnsi"/>
        </w:rPr>
        <w:t xml:space="preserve"> A/BSL-3 lab-adjacent areas for research activities or support purposes (research, animal care, facility maintenance).</w:t>
      </w:r>
    </w:p>
    <w:p w14:paraId="0DA1DEB2" w14:textId="77777777" w:rsidR="00530083" w:rsidRPr="00EA68EE" w:rsidRDefault="00530083" w:rsidP="000F3771">
      <w:pPr>
        <w:ind w:left="630" w:right="90" w:hanging="540"/>
        <w:rPr>
          <w:rFonts w:asciiTheme="minorHAnsi" w:hAnsiTheme="minorHAnsi" w:cstheme="minorHAnsi"/>
        </w:rPr>
      </w:pPr>
    </w:p>
    <w:p w14:paraId="15E919B3" w14:textId="77777777" w:rsidR="00F9386D" w:rsidRPr="00EA68EE" w:rsidRDefault="00530083" w:rsidP="000F3771">
      <w:pPr>
        <w:pStyle w:val="Heading2"/>
        <w:ind w:left="720" w:right="90" w:hanging="540"/>
        <w:rPr>
          <w:rFonts w:asciiTheme="minorHAnsi" w:hAnsiTheme="minorHAnsi" w:cstheme="minorHAnsi"/>
        </w:rPr>
      </w:pPr>
      <w:r w:rsidRPr="00EA68EE">
        <w:rPr>
          <w:rFonts w:asciiTheme="minorHAnsi" w:hAnsiTheme="minorHAnsi" w:cstheme="minorHAnsi"/>
          <w:b/>
          <w:bCs/>
          <w:u w:val="single"/>
        </w:rPr>
        <w:t>3.</w:t>
      </w:r>
      <w:r w:rsidR="00EA68EE">
        <w:rPr>
          <w:rFonts w:asciiTheme="minorHAnsi" w:hAnsiTheme="minorHAnsi" w:cstheme="minorHAnsi"/>
          <w:b/>
          <w:bCs/>
        </w:rPr>
        <w:t>3</w:t>
      </w:r>
      <w:r w:rsidRPr="00EA68EE">
        <w:rPr>
          <w:rFonts w:asciiTheme="minorHAnsi" w:hAnsiTheme="minorHAnsi" w:cstheme="minorHAnsi"/>
        </w:rPr>
        <w:t xml:space="preserve"> </w:t>
      </w:r>
      <w:r w:rsidRPr="00EA68EE">
        <w:rPr>
          <w:rFonts w:asciiTheme="minorHAnsi" w:hAnsiTheme="minorHAnsi" w:cstheme="minorHAnsi"/>
        </w:rPr>
        <w:tab/>
      </w:r>
      <w:r w:rsidR="0081199D" w:rsidRPr="00EA68EE">
        <w:rPr>
          <w:rFonts w:asciiTheme="minorHAnsi" w:hAnsiTheme="minorHAnsi" w:cstheme="minorHAnsi"/>
        </w:rPr>
        <w:t>Persons, designated as Visitors, who are</w:t>
      </w:r>
      <w:r w:rsidRPr="00EA68EE">
        <w:rPr>
          <w:rFonts w:asciiTheme="minorHAnsi" w:hAnsiTheme="minorHAnsi" w:cstheme="minorHAnsi"/>
        </w:rPr>
        <w:t xml:space="preserve"> performing necessary support or professional services may be escorted into the </w:t>
      </w:r>
      <w:r w:rsidR="00647286" w:rsidRPr="00EA68EE">
        <w:rPr>
          <w:rFonts w:asciiTheme="minorHAnsi" w:hAnsiTheme="minorHAnsi" w:cstheme="minorHAnsi"/>
        </w:rPr>
        <w:t xml:space="preserve">A/BSL-3 </w:t>
      </w:r>
      <w:r w:rsidR="009E3D13" w:rsidRPr="00EA68EE">
        <w:rPr>
          <w:rFonts w:asciiTheme="minorHAnsi" w:hAnsiTheme="minorHAnsi" w:cstheme="minorHAnsi"/>
        </w:rPr>
        <w:t>F</w:t>
      </w:r>
      <w:r w:rsidRPr="00EA68EE">
        <w:rPr>
          <w:rFonts w:asciiTheme="minorHAnsi" w:hAnsiTheme="minorHAnsi" w:cstheme="minorHAnsi"/>
        </w:rPr>
        <w:t xml:space="preserve">acility by an authorized user. Visitors must be made aware </w:t>
      </w:r>
      <w:r w:rsidR="00930D43" w:rsidRPr="00EA68EE">
        <w:rPr>
          <w:rFonts w:asciiTheme="minorHAnsi" w:hAnsiTheme="minorHAnsi" w:cstheme="minorHAnsi"/>
        </w:rPr>
        <w:t xml:space="preserve">of the </w:t>
      </w:r>
      <w:r w:rsidRPr="00EA68EE">
        <w:rPr>
          <w:rFonts w:asciiTheme="minorHAnsi" w:hAnsiTheme="minorHAnsi" w:cstheme="minorHAnsi"/>
        </w:rPr>
        <w:t>hazards</w:t>
      </w:r>
      <w:r w:rsidR="00930D43" w:rsidRPr="00EA68EE">
        <w:rPr>
          <w:rFonts w:asciiTheme="minorHAnsi" w:hAnsiTheme="minorHAnsi" w:cstheme="minorHAnsi"/>
        </w:rPr>
        <w:t xml:space="preserve"> present in</w:t>
      </w:r>
      <w:r w:rsidRPr="00EA68EE">
        <w:rPr>
          <w:rFonts w:asciiTheme="minorHAnsi" w:hAnsiTheme="minorHAnsi" w:cstheme="minorHAnsi"/>
        </w:rPr>
        <w:t xml:space="preserve"> the areas they access</w:t>
      </w:r>
      <w:r w:rsidR="00930D43" w:rsidRPr="00EA68EE">
        <w:rPr>
          <w:rFonts w:asciiTheme="minorHAnsi" w:hAnsiTheme="minorHAnsi" w:cstheme="minorHAnsi"/>
        </w:rPr>
        <w:t xml:space="preserve"> and wear appropriate PPE, when required</w:t>
      </w:r>
      <w:r w:rsidRPr="00EA68EE">
        <w:rPr>
          <w:rFonts w:asciiTheme="minorHAnsi" w:hAnsiTheme="minorHAnsi" w:cstheme="minorHAnsi"/>
        </w:rPr>
        <w:t xml:space="preserve">. Lab personnel must cease operations and </w:t>
      </w:r>
      <w:r w:rsidR="00DF09DC" w:rsidRPr="00EA68EE">
        <w:rPr>
          <w:rFonts w:asciiTheme="minorHAnsi" w:hAnsiTheme="minorHAnsi" w:cstheme="minorHAnsi"/>
        </w:rPr>
        <w:t xml:space="preserve">decontaminate </w:t>
      </w:r>
      <w:r w:rsidR="007F5A34" w:rsidRPr="00EA68EE">
        <w:rPr>
          <w:rFonts w:asciiTheme="minorHAnsi" w:hAnsiTheme="minorHAnsi" w:cstheme="minorHAnsi"/>
        </w:rPr>
        <w:t xml:space="preserve">work areas prior to </w:t>
      </w:r>
      <w:r w:rsidR="00DF09DC" w:rsidRPr="00EA68EE">
        <w:rPr>
          <w:rFonts w:asciiTheme="minorHAnsi" w:hAnsiTheme="minorHAnsi" w:cstheme="minorHAnsi"/>
        </w:rPr>
        <w:t xml:space="preserve">the </w:t>
      </w:r>
      <w:r w:rsidR="007F5A34" w:rsidRPr="00EA68EE">
        <w:rPr>
          <w:rFonts w:asciiTheme="minorHAnsi" w:hAnsiTheme="minorHAnsi" w:cstheme="minorHAnsi"/>
        </w:rPr>
        <w:t xml:space="preserve">visit. </w:t>
      </w:r>
    </w:p>
    <w:p w14:paraId="2A8BA2FF" w14:textId="77777777" w:rsidR="00F9386D" w:rsidRPr="00EA68EE" w:rsidRDefault="00F9386D" w:rsidP="000F3771">
      <w:pPr>
        <w:pStyle w:val="ListParagraph"/>
        <w:ind w:left="630" w:right="90" w:hanging="540"/>
        <w:rPr>
          <w:rFonts w:asciiTheme="minorHAnsi" w:hAnsiTheme="minorHAnsi" w:cstheme="minorHAnsi"/>
        </w:rPr>
      </w:pPr>
    </w:p>
    <w:p w14:paraId="49F8E89A" w14:textId="77777777" w:rsidR="000045EB" w:rsidRPr="00EA68EE" w:rsidRDefault="00C91D75" w:rsidP="000F3771">
      <w:pPr>
        <w:pStyle w:val="Heading2"/>
        <w:ind w:left="720" w:right="90" w:hanging="540"/>
        <w:rPr>
          <w:rFonts w:asciiTheme="minorHAnsi" w:hAnsiTheme="minorHAnsi" w:cstheme="minorHAnsi"/>
        </w:rPr>
      </w:pPr>
      <w:r w:rsidRPr="00EA68EE">
        <w:rPr>
          <w:rFonts w:asciiTheme="minorHAnsi" w:hAnsiTheme="minorHAnsi" w:cstheme="minorHAnsi"/>
          <w:b/>
          <w:bCs/>
          <w:u w:val="single"/>
        </w:rPr>
        <w:t>3.</w:t>
      </w:r>
      <w:r w:rsidR="00EA68EE">
        <w:rPr>
          <w:rFonts w:asciiTheme="minorHAnsi" w:hAnsiTheme="minorHAnsi" w:cstheme="minorHAnsi"/>
          <w:b/>
          <w:bCs/>
        </w:rPr>
        <w:t>4</w:t>
      </w:r>
      <w:r w:rsidRPr="00EA68EE">
        <w:rPr>
          <w:rFonts w:asciiTheme="minorHAnsi" w:hAnsiTheme="minorHAnsi" w:cstheme="minorHAnsi"/>
        </w:rPr>
        <w:tab/>
      </w:r>
      <w:r w:rsidR="00940476" w:rsidRPr="00EA68EE">
        <w:rPr>
          <w:rFonts w:asciiTheme="minorHAnsi" w:hAnsiTheme="minorHAnsi" w:cstheme="minorHAnsi"/>
        </w:rPr>
        <w:t xml:space="preserve">When working alone, especially if working </w:t>
      </w:r>
      <w:r w:rsidR="007C5B9C" w:rsidRPr="00EA68EE">
        <w:rPr>
          <w:rFonts w:asciiTheme="minorHAnsi" w:hAnsiTheme="minorHAnsi" w:cstheme="minorHAnsi"/>
        </w:rPr>
        <w:t>after hours</w:t>
      </w:r>
      <w:r w:rsidR="00940476" w:rsidRPr="00EA68EE">
        <w:rPr>
          <w:rFonts w:asciiTheme="minorHAnsi" w:hAnsiTheme="minorHAnsi" w:cstheme="minorHAnsi"/>
        </w:rPr>
        <w:t>, personnel shall establish a system to notify colleagues when they are entering/exiting the A/BSL-3 Facility. This system (e.g.</w:t>
      </w:r>
      <w:r w:rsidR="00FA5EAF" w:rsidRPr="00EA68EE">
        <w:rPr>
          <w:rFonts w:asciiTheme="minorHAnsi" w:hAnsiTheme="minorHAnsi" w:cstheme="minorHAnsi"/>
        </w:rPr>
        <w:t>,</w:t>
      </w:r>
      <w:r w:rsidR="00940476" w:rsidRPr="00EA68EE">
        <w:rPr>
          <w:rFonts w:asciiTheme="minorHAnsi" w:hAnsiTheme="minorHAnsi" w:cstheme="minorHAnsi"/>
        </w:rPr>
        <w:t xml:space="preserve"> text messages, Slack channel, email) will also be used to notify colleagues if Facility issues arise while working. Principal Investigators and the OACM Manager should </w:t>
      </w:r>
      <w:r w:rsidR="0031614A" w:rsidRPr="00EA68EE">
        <w:rPr>
          <w:rFonts w:asciiTheme="minorHAnsi" w:hAnsiTheme="minorHAnsi" w:cstheme="minorHAnsi"/>
        </w:rPr>
        <w:t xml:space="preserve">each </w:t>
      </w:r>
      <w:r w:rsidR="00940476" w:rsidRPr="00EA68EE">
        <w:rPr>
          <w:rFonts w:asciiTheme="minorHAnsi" w:hAnsiTheme="minorHAnsi" w:cstheme="minorHAnsi"/>
        </w:rPr>
        <w:t xml:space="preserve">have a contingency plan on what to do if notifications are not received from someone working alone in the </w:t>
      </w:r>
      <w:r w:rsidR="00EB51B5" w:rsidRPr="00EA68EE">
        <w:rPr>
          <w:rFonts w:asciiTheme="minorHAnsi" w:hAnsiTheme="minorHAnsi" w:cstheme="minorHAnsi"/>
        </w:rPr>
        <w:t>time limit</w:t>
      </w:r>
      <w:r w:rsidR="00940476" w:rsidRPr="00EA68EE">
        <w:rPr>
          <w:rFonts w:asciiTheme="minorHAnsi" w:hAnsiTheme="minorHAnsi" w:cstheme="minorHAnsi"/>
        </w:rPr>
        <w:t xml:space="preserve"> expected.</w:t>
      </w:r>
    </w:p>
    <w:p w14:paraId="6D003F39" w14:textId="77777777" w:rsidR="002E58B3" w:rsidRPr="00EA68EE" w:rsidRDefault="002E58B3" w:rsidP="00EA68EE">
      <w:pPr>
        <w:ind w:left="90" w:right="90"/>
        <w:rPr>
          <w:rFonts w:asciiTheme="minorHAnsi" w:hAnsiTheme="minorHAnsi" w:cstheme="minorHAnsi"/>
          <w:b/>
        </w:rPr>
      </w:pPr>
    </w:p>
    <w:p w14:paraId="3D866166" w14:textId="77777777" w:rsidR="0081199D" w:rsidRPr="00EA68EE" w:rsidRDefault="0081199D" w:rsidP="00EA68EE">
      <w:pPr>
        <w:ind w:left="90" w:right="90"/>
        <w:rPr>
          <w:rFonts w:asciiTheme="minorHAnsi" w:hAnsiTheme="minorHAnsi" w:cstheme="minorHAnsi"/>
          <w:b/>
        </w:rPr>
      </w:pPr>
    </w:p>
    <w:p w14:paraId="67534AE9" w14:textId="77777777" w:rsidR="006A594A" w:rsidRPr="000F3771" w:rsidRDefault="002E58B3" w:rsidP="005D7F7E">
      <w:pPr>
        <w:pStyle w:val="Heading2"/>
        <w:ind w:right="90"/>
        <w:rPr>
          <w:rFonts w:asciiTheme="minorHAnsi" w:hAnsiTheme="minorHAnsi" w:cstheme="minorHAnsi"/>
          <w:b/>
          <w:bCs/>
          <w:sz w:val="28"/>
          <w:szCs w:val="28"/>
          <w:u w:val="single"/>
        </w:rPr>
      </w:pPr>
      <w:bookmarkStart w:id="3" w:name="_Toc213057819"/>
      <w:r w:rsidRPr="000F3771">
        <w:rPr>
          <w:rFonts w:asciiTheme="minorHAnsi" w:hAnsiTheme="minorHAnsi" w:cstheme="minorHAnsi"/>
          <w:b/>
          <w:bCs/>
          <w:sz w:val="28"/>
          <w:szCs w:val="28"/>
          <w:u w:val="single"/>
        </w:rPr>
        <w:t>4.0</w:t>
      </w:r>
      <w:r w:rsidRPr="000F3771">
        <w:rPr>
          <w:rFonts w:asciiTheme="minorHAnsi" w:hAnsiTheme="minorHAnsi" w:cstheme="minorHAnsi"/>
          <w:b/>
          <w:bCs/>
          <w:sz w:val="28"/>
          <w:szCs w:val="28"/>
          <w:u w:val="single"/>
        </w:rPr>
        <w:tab/>
      </w:r>
      <w:r w:rsidR="00991F2B" w:rsidRPr="000F3771">
        <w:rPr>
          <w:rFonts w:asciiTheme="minorHAnsi" w:hAnsiTheme="minorHAnsi" w:cstheme="minorHAnsi"/>
          <w:b/>
          <w:bCs/>
          <w:sz w:val="28"/>
          <w:szCs w:val="28"/>
          <w:u w:val="single"/>
        </w:rPr>
        <w:t xml:space="preserve">General </w:t>
      </w:r>
      <w:r w:rsidR="00DF7A2A" w:rsidRPr="000F3771">
        <w:rPr>
          <w:rFonts w:asciiTheme="minorHAnsi" w:hAnsiTheme="minorHAnsi" w:cstheme="minorHAnsi"/>
          <w:b/>
          <w:bCs/>
          <w:sz w:val="28"/>
          <w:szCs w:val="28"/>
          <w:u w:val="single"/>
        </w:rPr>
        <w:t>Microbiological Practices</w:t>
      </w:r>
      <w:bookmarkEnd w:id="3"/>
    </w:p>
    <w:p w14:paraId="016DCA14" w14:textId="77777777" w:rsidR="002E58B3" w:rsidRPr="00EA68EE" w:rsidRDefault="002E58B3" w:rsidP="00EA68EE">
      <w:pPr>
        <w:ind w:left="90" w:right="90"/>
        <w:rPr>
          <w:rFonts w:asciiTheme="minorHAnsi" w:hAnsiTheme="minorHAnsi" w:cstheme="minorHAnsi"/>
          <w:b/>
        </w:rPr>
      </w:pPr>
    </w:p>
    <w:p w14:paraId="6BEE1749" w14:textId="77777777" w:rsidR="004A0A3E" w:rsidRPr="00EA68EE" w:rsidRDefault="002E58B3" w:rsidP="00C774FA">
      <w:pPr>
        <w:pStyle w:val="Heading2"/>
        <w:ind w:left="720" w:right="90" w:hanging="540"/>
        <w:rPr>
          <w:rFonts w:asciiTheme="minorHAnsi" w:hAnsiTheme="minorHAnsi" w:cstheme="minorHAnsi"/>
          <w:b/>
        </w:rPr>
      </w:pPr>
      <w:r w:rsidRPr="00EA68EE">
        <w:rPr>
          <w:rFonts w:asciiTheme="minorHAnsi" w:hAnsiTheme="minorHAnsi" w:cstheme="minorHAnsi"/>
          <w:b/>
          <w:u w:val="single"/>
        </w:rPr>
        <w:t>4.1</w:t>
      </w:r>
      <w:r w:rsidRPr="00EA68EE">
        <w:rPr>
          <w:rFonts w:asciiTheme="minorHAnsi" w:hAnsiTheme="minorHAnsi" w:cstheme="minorHAnsi"/>
          <w:b/>
        </w:rPr>
        <w:tab/>
      </w:r>
      <w:r w:rsidR="00B94F44" w:rsidRPr="00EA68EE">
        <w:rPr>
          <w:rFonts w:asciiTheme="minorHAnsi" w:hAnsiTheme="minorHAnsi" w:cstheme="minorHAnsi"/>
          <w:b/>
        </w:rPr>
        <w:t>Biosafety Level 3</w:t>
      </w:r>
      <w:r w:rsidR="0049211B" w:rsidRPr="00EA68EE">
        <w:rPr>
          <w:rFonts w:asciiTheme="minorHAnsi" w:hAnsiTheme="minorHAnsi" w:cstheme="minorHAnsi"/>
          <w:b/>
        </w:rPr>
        <w:t xml:space="preserve"> </w:t>
      </w:r>
      <w:r w:rsidR="00E03810" w:rsidRPr="00EA68EE">
        <w:rPr>
          <w:rFonts w:asciiTheme="minorHAnsi" w:hAnsiTheme="minorHAnsi" w:cstheme="minorHAnsi"/>
          <w:b/>
        </w:rPr>
        <w:t xml:space="preserve">(BSL-3) </w:t>
      </w:r>
      <w:r w:rsidR="0049211B" w:rsidRPr="00EA68EE">
        <w:rPr>
          <w:rFonts w:asciiTheme="minorHAnsi" w:hAnsiTheme="minorHAnsi" w:cstheme="minorHAnsi"/>
          <w:b/>
        </w:rPr>
        <w:t>Criteria (BMBL6)</w:t>
      </w:r>
    </w:p>
    <w:p w14:paraId="28004A4D" w14:textId="77777777" w:rsidR="00B94F44" w:rsidRPr="00EA68EE" w:rsidRDefault="00B94F44" w:rsidP="00EA68EE">
      <w:pPr>
        <w:ind w:left="90" w:right="90"/>
        <w:rPr>
          <w:rFonts w:asciiTheme="minorHAnsi" w:hAnsiTheme="minorHAnsi" w:cstheme="minorHAnsi"/>
          <w:b/>
        </w:rPr>
      </w:pPr>
      <w:r w:rsidRPr="00EA68EE">
        <w:rPr>
          <w:rFonts w:asciiTheme="minorHAnsi" w:hAnsiTheme="minorHAnsi" w:cstheme="minorHAnsi"/>
          <w:b/>
        </w:rPr>
        <w:tab/>
      </w:r>
      <w:r w:rsidRPr="00EA68EE">
        <w:rPr>
          <w:rFonts w:asciiTheme="minorHAnsi" w:hAnsiTheme="minorHAnsi" w:cstheme="minorHAnsi"/>
          <w:b/>
        </w:rPr>
        <w:tab/>
      </w:r>
    </w:p>
    <w:p w14:paraId="2E2F37E0" w14:textId="77777777" w:rsidR="00EC37C5" w:rsidRPr="00C774FA" w:rsidRDefault="00B94F44" w:rsidP="00C774FA">
      <w:pPr>
        <w:ind w:left="720" w:right="90"/>
        <w:rPr>
          <w:rFonts w:asciiTheme="minorHAnsi" w:hAnsiTheme="minorHAnsi" w:cstheme="minorHAnsi"/>
          <w:bCs/>
          <w:sz w:val="24"/>
          <w:szCs w:val="24"/>
        </w:rPr>
      </w:pPr>
      <w:r w:rsidRPr="00C774FA">
        <w:rPr>
          <w:rFonts w:asciiTheme="minorHAnsi" w:hAnsiTheme="minorHAnsi" w:cstheme="minorHAnsi"/>
          <w:bCs/>
          <w:sz w:val="24"/>
          <w:szCs w:val="24"/>
        </w:rPr>
        <w:t xml:space="preserve">Biosafety Level 3 (BSL-3) is suitable for work with </w:t>
      </w:r>
      <w:r w:rsidR="00196A2F" w:rsidRPr="00C774FA">
        <w:rPr>
          <w:rFonts w:asciiTheme="minorHAnsi" w:hAnsiTheme="minorHAnsi" w:cstheme="minorHAnsi"/>
          <w:bCs/>
          <w:sz w:val="24"/>
          <w:szCs w:val="24"/>
        </w:rPr>
        <w:t>Risk Group 3 (RG3) agents,  which cause serious or potentially lethal human disease via the inhalation route, but preventive or therapeutic interventions (like vaccines or treatments) may be available, posing a high individual risk but a relatively low risk to the community.</w:t>
      </w:r>
      <w:r w:rsidR="005C6745" w:rsidRPr="00C774FA">
        <w:rPr>
          <w:rFonts w:asciiTheme="minorHAnsi" w:hAnsiTheme="minorHAnsi" w:cstheme="minorHAnsi"/>
          <w:bCs/>
          <w:sz w:val="24"/>
          <w:szCs w:val="24"/>
        </w:rPr>
        <w:t xml:space="preserve"> Laboratory personnel </w:t>
      </w:r>
      <w:r w:rsidR="00196A2F" w:rsidRPr="00C774FA">
        <w:rPr>
          <w:rFonts w:asciiTheme="minorHAnsi" w:hAnsiTheme="minorHAnsi" w:cstheme="minorHAnsi"/>
          <w:bCs/>
          <w:sz w:val="24"/>
          <w:szCs w:val="24"/>
        </w:rPr>
        <w:t xml:space="preserve">must </w:t>
      </w:r>
      <w:r w:rsidR="005C6745" w:rsidRPr="00C774FA">
        <w:rPr>
          <w:rFonts w:asciiTheme="minorHAnsi" w:hAnsiTheme="minorHAnsi" w:cstheme="minorHAnsi"/>
          <w:bCs/>
          <w:sz w:val="24"/>
          <w:szCs w:val="24"/>
        </w:rPr>
        <w:t xml:space="preserve">receive </w:t>
      </w:r>
      <w:r w:rsidR="00196A2F" w:rsidRPr="00C774FA">
        <w:rPr>
          <w:rFonts w:asciiTheme="minorHAnsi" w:hAnsiTheme="minorHAnsi" w:cstheme="minorHAnsi"/>
          <w:bCs/>
          <w:sz w:val="24"/>
          <w:szCs w:val="24"/>
        </w:rPr>
        <w:t>agent-</w:t>
      </w:r>
      <w:r w:rsidR="005C6745" w:rsidRPr="00C774FA">
        <w:rPr>
          <w:rFonts w:asciiTheme="minorHAnsi" w:hAnsiTheme="minorHAnsi" w:cstheme="minorHAnsi"/>
          <w:bCs/>
          <w:sz w:val="24"/>
          <w:szCs w:val="24"/>
        </w:rPr>
        <w:t xml:space="preserve">specific training in handling </w:t>
      </w:r>
      <w:r w:rsidR="007D3EC1" w:rsidRPr="00C774FA">
        <w:rPr>
          <w:rFonts w:asciiTheme="minorHAnsi" w:hAnsiTheme="minorHAnsi" w:cstheme="minorHAnsi"/>
          <w:bCs/>
          <w:sz w:val="24"/>
          <w:szCs w:val="24"/>
        </w:rPr>
        <w:t>these pathogens</w:t>
      </w:r>
      <w:r w:rsidR="0081199D" w:rsidRPr="00C774FA">
        <w:rPr>
          <w:rFonts w:asciiTheme="minorHAnsi" w:hAnsiTheme="minorHAnsi" w:cstheme="minorHAnsi"/>
          <w:bCs/>
          <w:sz w:val="24"/>
          <w:szCs w:val="24"/>
        </w:rPr>
        <w:t xml:space="preserve"> and</w:t>
      </w:r>
      <w:r w:rsidR="005C6745" w:rsidRPr="00C774FA">
        <w:rPr>
          <w:rFonts w:asciiTheme="minorHAnsi" w:hAnsiTheme="minorHAnsi" w:cstheme="minorHAnsi"/>
          <w:bCs/>
          <w:sz w:val="24"/>
          <w:szCs w:val="24"/>
        </w:rPr>
        <w:t xml:space="preserve"> </w:t>
      </w:r>
      <w:r w:rsidR="007D3EC1" w:rsidRPr="00C774FA">
        <w:rPr>
          <w:rFonts w:asciiTheme="minorHAnsi" w:hAnsiTheme="minorHAnsi" w:cstheme="minorHAnsi"/>
          <w:bCs/>
          <w:sz w:val="24"/>
          <w:szCs w:val="24"/>
        </w:rPr>
        <w:t>must be</w:t>
      </w:r>
      <w:r w:rsidR="005C6745" w:rsidRPr="00C774FA">
        <w:rPr>
          <w:rFonts w:asciiTheme="minorHAnsi" w:hAnsiTheme="minorHAnsi" w:cstheme="minorHAnsi"/>
          <w:bCs/>
          <w:sz w:val="24"/>
          <w:szCs w:val="24"/>
        </w:rPr>
        <w:t xml:space="preserve"> supervised by scientists competent in </w:t>
      </w:r>
      <w:r w:rsidR="0081199D" w:rsidRPr="00C774FA">
        <w:rPr>
          <w:rFonts w:asciiTheme="minorHAnsi" w:hAnsiTheme="minorHAnsi" w:cstheme="minorHAnsi"/>
          <w:bCs/>
          <w:sz w:val="24"/>
          <w:szCs w:val="24"/>
        </w:rPr>
        <w:t xml:space="preserve">procedures for </w:t>
      </w:r>
      <w:r w:rsidR="005C6745" w:rsidRPr="00C774FA">
        <w:rPr>
          <w:rFonts w:asciiTheme="minorHAnsi" w:hAnsiTheme="minorHAnsi" w:cstheme="minorHAnsi"/>
          <w:bCs/>
          <w:sz w:val="24"/>
          <w:szCs w:val="24"/>
        </w:rPr>
        <w:t>handling</w:t>
      </w:r>
      <w:r w:rsidR="0081199D" w:rsidRPr="00C774FA">
        <w:rPr>
          <w:rFonts w:asciiTheme="minorHAnsi" w:hAnsiTheme="minorHAnsi" w:cstheme="minorHAnsi"/>
          <w:bCs/>
          <w:sz w:val="24"/>
          <w:szCs w:val="24"/>
        </w:rPr>
        <w:t xml:space="preserve"> specific</w:t>
      </w:r>
      <w:r w:rsidR="005C6745" w:rsidRPr="00C774FA">
        <w:rPr>
          <w:rFonts w:asciiTheme="minorHAnsi" w:hAnsiTheme="minorHAnsi" w:cstheme="minorHAnsi"/>
          <w:bCs/>
          <w:sz w:val="24"/>
          <w:szCs w:val="24"/>
        </w:rPr>
        <w:t xml:space="preserve"> infectious agents</w:t>
      </w:r>
      <w:r w:rsidR="0081199D" w:rsidRPr="00C774FA">
        <w:rPr>
          <w:rFonts w:asciiTheme="minorHAnsi" w:hAnsiTheme="minorHAnsi" w:cstheme="minorHAnsi"/>
          <w:bCs/>
          <w:sz w:val="24"/>
          <w:szCs w:val="24"/>
        </w:rPr>
        <w:t xml:space="preserve">. </w:t>
      </w:r>
      <w:r w:rsidR="00DF7A2A" w:rsidRPr="00C774FA">
        <w:rPr>
          <w:rFonts w:asciiTheme="minorHAnsi" w:hAnsiTheme="minorHAnsi" w:cstheme="minorHAnsi"/>
          <w:sz w:val="24"/>
          <w:szCs w:val="24"/>
        </w:rPr>
        <w:t>UVM</w:t>
      </w:r>
      <w:r w:rsidR="00196A2F" w:rsidRPr="00C774FA">
        <w:rPr>
          <w:rFonts w:asciiTheme="minorHAnsi" w:hAnsiTheme="minorHAnsi" w:cstheme="minorHAnsi"/>
          <w:sz w:val="24"/>
          <w:szCs w:val="24"/>
        </w:rPr>
        <w:t xml:space="preserve"> is currently conducting work with </w:t>
      </w:r>
      <w:r w:rsidR="007D3EC1" w:rsidRPr="00C774FA">
        <w:rPr>
          <w:rFonts w:asciiTheme="minorHAnsi" w:hAnsiTheme="minorHAnsi" w:cstheme="minorHAnsi"/>
          <w:sz w:val="24"/>
          <w:szCs w:val="24"/>
        </w:rPr>
        <w:t xml:space="preserve">Risk Group 3 </w:t>
      </w:r>
      <w:r w:rsidR="00196A2F" w:rsidRPr="00C774FA">
        <w:rPr>
          <w:rFonts w:asciiTheme="minorHAnsi" w:hAnsiTheme="minorHAnsi" w:cstheme="minorHAnsi"/>
          <w:sz w:val="24"/>
          <w:szCs w:val="24"/>
        </w:rPr>
        <w:t>agents requiring B</w:t>
      </w:r>
      <w:r w:rsidR="00DF7A2A" w:rsidRPr="00C774FA">
        <w:rPr>
          <w:rFonts w:asciiTheme="minorHAnsi" w:hAnsiTheme="minorHAnsi" w:cstheme="minorHAnsi"/>
          <w:sz w:val="24"/>
          <w:szCs w:val="24"/>
        </w:rPr>
        <w:t xml:space="preserve">iosafety </w:t>
      </w:r>
      <w:r w:rsidR="007D3EC1" w:rsidRPr="00C774FA">
        <w:rPr>
          <w:rFonts w:asciiTheme="minorHAnsi" w:hAnsiTheme="minorHAnsi" w:cstheme="minorHAnsi"/>
          <w:sz w:val="24"/>
          <w:szCs w:val="24"/>
        </w:rPr>
        <w:t>L</w:t>
      </w:r>
      <w:r w:rsidR="00DF7A2A" w:rsidRPr="00C774FA">
        <w:rPr>
          <w:rFonts w:asciiTheme="minorHAnsi" w:hAnsiTheme="minorHAnsi" w:cstheme="minorHAnsi"/>
          <w:sz w:val="24"/>
          <w:szCs w:val="24"/>
        </w:rPr>
        <w:t>evel</w:t>
      </w:r>
      <w:r w:rsidR="00196A2F" w:rsidRPr="00C774FA">
        <w:rPr>
          <w:rFonts w:asciiTheme="minorHAnsi" w:hAnsiTheme="minorHAnsi" w:cstheme="minorHAnsi"/>
          <w:sz w:val="24"/>
          <w:szCs w:val="24"/>
        </w:rPr>
        <w:t xml:space="preserve"> 3</w:t>
      </w:r>
      <w:r w:rsidR="007D3EC1" w:rsidRPr="00C774FA">
        <w:rPr>
          <w:rFonts w:asciiTheme="minorHAnsi" w:hAnsiTheme="minorHAnsi" w:cstheme="minorHAnsi"/>
          <w:sz w:val="24"/>
          <w:szCs w:val="24"/>
        </w:rPr>
        <w:t>. BSL-3/Enhanced,</w:t>
      </w:r>
      <w:r w:rsidR="00196A2F" w:rsidRPr="00C774FA">
        <w:rPr>
          <w:rFonts w:asciiTheme="minorHAnsi" w:hAnsiTheme="minorHAnsi" w:cstheme="minorHAnsi"/>
          <w:sz w:val="24"/>
          <w:szCs w:val="24"/>
        </w:rPr>
        <w:t xml:space="preserve"> and Animal Biosafety Level 3 work practices</w:t>
      </w:r>
      <w:r w:rsidR="002D2A65" w:rsidRPr="00C774FA">
        <w:rPr>
          <w:rFonts w:asciiTheme="minorHAnsi" w:hAnsiTheme="minorHAnsi" w:cstheme="minorHAnsi"/>
          <w:sz w:val="24"/>
          <w:szCs w:val="24"/>
        </w:rPr>
        <w:t xml:space="preserve">. </w:t>
      </w:r>
    </w:p>
    <w:p w14:paraId="647F6649" w14:textId="77777777" w:rsidR="00EC37C5" w:rsidRPr="00C774FA" w:rsidRDefault="00EC37C5" w:rsidP="00C774FA">
      <w:pPr>
        <w:ind w:left="720" w:right="90"/>
        <w:rPr>
          <w:rFonts w:asciiTheme="minorHAnsi" w:hAnsiTheme="minorHAnsi" w:cstheme="minorHAnsi"/>
          <w:bCs/>
          <w:sz w:val="24"/>
          <w:szCs w:val="24"/>
        </w:rPr>
      </w:pPr>
    </w:p>
    <w:p w14:paraId="0683FD87" w14:textId="77777777" w:rsidR="00853D19" w:rsidRPr="00C774FA" w:rsidRDefault="001B0D6F" w:rsidP="00C774FA">
      <w:pPr>
        <w:ind w:left="720" w:right="90"/>
        <w:rPr>
          <w:rFonts w:asciiTheme="minorHAnsi" w:hAnsiTheme="minorHAnsi" w:cstheme="minorHAnsi"/>
          <w:sz w:val="24"/>
          <w:szCs w:val="24"/>
        </w:rPr>
      </w:pPr>
      <w:r w:rsidRPr="00C774FA">
        <w:rPr>
          <w:rFonts w:asciiTheme="minorHAnsi" w:hAnsiTheme="minorHAnsi" w:cstheme="minorHAnsi"/>
          <w:sz w:val="24"/>
          <w:szCs w:val="24"/>
        </w:rPr>
        <w:t xml:space="preserve">UVM’s </w:t>
      </w:r>
      <w:r w:rsidR="00930D43" w:rsidRPr="00C774FA">
        <w:rPr>
          <w:rFonts w:asciiTheme="minorHAnsi" w:hAnsiTheme="minorHAnsi" w:cstheme="minorHAnsi"/>
          <w:sz w:val="24"/>
          <w:szCs w:val="24"/>
        </w:rPr>
        <w:t>A/</w:t>
      </w:r>
      <w:r w:rsidR="005C6745" w:rsidRPr="00C774FA">
        <w:rPr>
          <w:rFonts w:asciiTheme="minorHAnsi" w:hAnsiTheme="minorHAnsi" w:cstheme="minorHAnsi"/>
          <w:sz w:val="24"/>
          <w:szCs w:val="24"/>
        </w:rPr>
        <w:t xml:space="preserve">BSL-3 </w:t>
      </w:r>
      <w:r w:rsidR="00930D43" w:rsidRPr="00C774FA">
        <w:rPr>
          <w:rFonts w:asciiTheme="minorHAnsi" w:hAnsiTheme="minorHAnsi" w:cstheme="minorHAnsi"/>
          <w:sz w:val="24"/>
          <w:szCs w:val="24"/>
        </w:rPr>
        <w:t xml:space="preserve">Facility </w:t>
      </w:r>
      <w:r w:rsidR="005C6745" w:rsidRPr="00C774FA">
        <w:rPr>
          <w:rFonts w:asciiTheme="minorHAnsi" w:hAnsiTheme="minorHAnsi" w:cstheme="minorHAnsi"/>
          <w:sz w:val="24"/>
          <w:szCs w:val="24"/>
        </w:rPr>
        <w:t>has engineering features</w:t>
      </w:r>
      <w:r w:rsidRPr="00C774FA">
        <w:rPr>
          <w:rFonts w:asciiTheme="minorHAnsi" w:hAnsiTheme="minorHAnsi" w:cstheme="minorHAnsi"/>
          <w:sz w:val="24"/>
          <w:szCs w:val="24"/>
        </w:rPr>
        <w:t xml:space="preserve"> </w:t>
      </w:r>
      <w:r w:rsidR="005B404C" w:rsidRPr="00C774FA">
        <w:rPr>
          <w:rFonts w:asciiTheme="minorHAnsi" w:hAnsiTheme="minorHAnsi" w:cstheme="minorHAnsi"/>
          <w:sz w:val="24"/>
          <w:szCs w:val="24"/>
        </w:rPr>
        <w:t>designed for</w:t>
      </w:r>
      <w:r w:rsidRPr="00C774FA">
        <w:rPr>
          <w:rFonts w:asciiTheme="minorHAnsi" w:hAnsiTheme="minorHAnsi" w:cstheme="minorHAnsi"/>
          <w:sz w:val="24"/>
          <w:szCs w:val="24"/>
        </w:rPr>
        <w:t xml:space="preserve"> controlling the </w:t>
      </w:r>
      <w:r w:rsidR="005B404C" w:rsidRPr="00C774FA">
        <w:rPr>
          <w:rFonts w:asciiTheme="minorHAnsi" w:hAnsiTheme="minorHAnsi" w:cstheme="minorHAnsi"/>
          <w:sz w:val="24"/>
          <w:szCs w:val="24"/>
        </w:rPr>
        <w:t xml:space="preserve">general </w:t>
      </w:r>
      <w:r w:rsidRPr="00C774FA">
        <w:rPr>
          <w:rFonts w:asciiTheme="minorHAnsi" w:hAnsiTheme="minorHAnsi" w:cstheme="minorHAnsi"/>
          <w:sz w:val="24"/>
          <w:szCs w:val="24"/>
        </w:rPr>
        <w:t>hazards of</w:t>
      </w:r>
      <w:r w:rsidR="007D3EC1" w:rsidRPr="00C774FA">
        <w:rPr>
          <w:rFonts w:asciiTheme="minorHAnsi" w:hAnsiTheme="minorHAnsi" w:cstheme="minorHAnsi"/>
          <w:sz w:val="24"/>
          <w:szCs w:val="24"/>
        </w:rPr>
        <w:t xml:space="preserve"> biological agents</w:t>
      </w:r>
      <w:r w:rsidR="005C6745" w:rsidRPr="00C774FA">
        <w:rPr>
          <w:rFonts w:asciiTheme="minorHAnsi" w:hAnsiTheme="minorHAnsi" w:cstheme="minorHAnsi"/>
          <w:sz w:val="24"/>
          <w:szCs w:val="24"/>
        </w:rPr>
        <w:t>.</w:t>
      </w:r>
      <w:r w:rsidR="00EC37C5" w:rsidRPr="00C774FA">
        <w:rPr>
          <w:rFonts w:asciiTheme="minorHAnsi" w:hAnsiTheme="minorHAnsi" w:cstheme="minorHAnsi"/>
          <w:sz w:val="24"/>
          <w:szCs w:val="24"/>
        </w:rPr>
        <w:t xml:space="preserve"> </w:t>
      </w:r>
      <w:r w:rsidR="00853D19" w:rsidRPr="00C774FA">
        <w:rPr>
          <w:rFonts w:asciiTheme="minorHAnsi" w:hAnsiTheme="minorHAnsi" w:cstheme="minorHAnsi"/>
          <w:sz w:val="24"/>
          <w:szCs w:val="24"/>
        </w:rPr>
        <w:t xml:space="preserve">For </w:t>
      </w:r>
      <w:r w:rsidRPr="00C774FA">
        <w:rPr>
          <w:rFonts w:asciiTheme="minorHAnsi" w:hAnsiTheme="minorHAnsi" w:cstheme="minorHAnsi"/>
          <w:sz w:val="24"/>
          <w:szCs w:val="24"/>
        </w:rPr>
        <w:t xml:space="preserve">specialized equipment and controls </w:t>
      </w:r>
      <w:r w:rsidR="00853D19" w:rsidRPr="00C774FA">
        <w:rPr>
          <w:rFonts w:asciiTheme="minorHAnsi" w:hAnsiTheme="minorHAnsi" w:cstheme="minorHAnsi"/>
          <w:sz w:val="24"/>
          <w:szCs w:val="24"/>
        </w:rPr>
        <w:t>specific</w:t>
      </w:r>
      <w:r w:rsidR="007D3EC1" w:rsidRPr="00C774FA">
        <w:rPr>
          <w:rFonts w:asciiTheme="minorHAnsi" w:hAnsiTheme="minorHAnsi" w:cstheme="minorHAnsi"/>
          <w:sz w:val="24"/>
          <w:szCs w:val="24"/>
        </w:rPr>
        <w:t xml:space="preserve"> to the</w:t>
      </w:r>
      <w:r w:rsidR="00853D19" w:rsidRPr="00C774FA">
        <w:rPr>
          <w:rFonts w:asciiTheme="minorHAnsi" w:hAnsiTheme="minorHAnsi" w:cstheme="minorHAnsi"/>
          <w:sz w:val="24"/>
          <w:szCs w:val="24"/>
        </w:rPr>
        <w:t xml:space="preserve"> hazards associated with </w:t>
      </w:r>
      <w:r w:rsidR="007D3EC1" w:rsidRPr="00C774FA">
        <w:rPr>
          <w:rFonts w:asciiTheme="minorHAnsi" w:hAnsiTheme="minorHAnsi" w:cstheme="minorHAnsi"/>
          <w:sz w:val="24"/>
          <w:szCs w:val="24"/>
        </w:rPr>
        <w:t>a particular</w:t>
      </w:r>
      <w:r w:rsidR="00853D19" w:rsidRPr="00C774FA">
        <w:rPr>
          <w:rFonts w:asciiTheme="minorHAnsi" w:hAnsiTheme="minorHAnsi" w:cstheme="minorHAnsi"/>
          <w:sz w:val="24"/>
          <w:szCs w:val="24"/>
        </w:rPr>
        <w:t xml:space="preserve"> agent, refer to the </w:t>
      </w:r>
      <w:r w:rsidR="007D3EC1" w:rsidRPr="00C774FA">
        <w:rPr>
          <w:rFonts w:asciiTheme="minorHAnsi" w:hAnsiTheme="minorHAnsi" w:cstheme="minorHAnsi"/>
          <w:sz w:val="24"/>
          <w:szCs w:val="24"/>
        </w:rPr>
        <w:t>IBC</w:t>
      </w:r>
      <w:r w:rsidR="00853D19" w:rsidRPr="00C774FA">
        <w:rPr>
          <w:rFonts w:asciiTheme="minorHAnsi" w:hAnsiTheme="minorHAnsi" w:cstheme="minorHAnsi"/>
          <w:sz w:val="24"/>
          <w:szCs w:val="24"/>
        </w:rPr>
        <w:t xml:space="preserve"> protocol</w:t>
      </w:r>
      <w:r w:rsidR="007D3EC1" w:rsidRPr="00C774FA">
        <w:rPr>
          <w:rFonts w:asciiTheme="minorHAnsi" w:hAnsiTheme="minorHAnsi" w:cstheme="minorHAnsi"/>
          <w:sz w:val="24"/>
          <w:szCs w:val="24"/>
        </w:rPr>
        <w:t>, and for controlling the agent in an animal model, refer to the IACUC protocol.</w:t>
      </w:r>
      <w:r w:rsidR="00853D19" w:rsidRPr="00C774FA">
        <w:rPr>
          <w:rFonts w:asciiTheme="minorHAnsi" w:hAnsiTheme="minorHAnsi" w:cstheme="minorHAnsi"/>
          <w:sz w:val="24"/>
          <w:szCs w:val="24"/>
        </w:rPr>
        <w:t xml:space="preserve"> </w:t>
      </w:r>
    </w:p>
    <w:p w14:paraId="10A1D2F4" w14:textId="77777777" w:rsidR="00853D19" w:rsidRPr="00C774FA" w:rsidRDefault="00853D19" w:rsidP="00C774FA">
      <w:pPr>
        <w:ind w:left="720" w:right="90"/>
        <w:rPr>
          <w:rFonts w:asciiTheme="minorHAnsi" w:hAnsiTheme="minorHAnsi" w:cstheme="minorHAnsi"/>
          <w:sz w:val="24"/>
          <w:szCs w:val="24"/>
        </w:rPr>
      </w:pPr>
    </w:p>
    <w:p w14:paraId="2B2682E1" w14:textId="77777777" w:rsidR="00853D19" w:rsidRPr="00C774FA" w:rsidRDefault="005C6745" w:rsidP="00C774FA">
      <w:pPr>
        <w:ind w:left="720" w:right="90"/>
        <w:rPr>
          <w:rFonts w:asciiTheme="minorHAnsi" w:hAnsiTheme="minorHAnsi" w:cstheme="minorHAnsi"/>
          <w:bCs/>
          <w:sz w:val="24"/>
          <w:szCs w:val="24"/>
        </w:rPr>
      </w:pPr>
      <w:r w:rsidRPr="00C774FA">
        <w:rPr>
          <w:rFonts w:asciiTheme="minorHAnsi" w:hAnsiTheme="minorHAnsi" w:cstheme="minorHAnsi"/>
          <w:bCs/>
          <w:sz w:val="24"/>
          <w:szCs w:val="24"/>
        </w:rPr>
        <w:t xml:space="preserve">The following standard and special practices, safety equipment, and facility </w:t>
      </w:r>
      <w:r w:rsidR="00853D19" w:rsidRPr="00C774FA">
        <w:rPr>
          <w:rFonts w:asciiTheme="minorHAnsi" w:hAnsiTheme="minorHAnsi" w:cstheme="minorHAnsi"/>
          <w:sz w:val="24"/>
          <w:szCs w:val="24"/>
        </w:rPr>
        <w:t>requirements apply to UVM</w:t>
      </w:r>
      <w:r w:rsidR="008715A5" w:rsidRPr="00C774FA">
        <w:rPr>
          <w:rFonts w:asciiTheme="minorHAnsi" w:hAnsiTheme="minorHAnsi" w:cstheme="minorHAnsi"/>
          <w:sz w:val="24"/>
          <w:szCs w:val="24"/>
        </w:rPr>
        <w:t>’s</w:t>
      </w:r>
      <w:r w:rsidR="00853D19" w:rsidRPr="00C774FA">
        <w:rPr>
          <w:rFonts w:asciiTheme="minorHAnsi" w:hAnsiTheme="minorHAnsi" w:cstheme="minorHAnsi"/>
          <w:sz w:val="24"/>
          <w:szCs w:val="24"/>
        </w:rPr>
        <w:t xml:space="preserve"> A/BSL-3 </w:t>
      </w:r>
      <w:r w:rsidR="008715A5" w:rsidRPr="00C774FA">
        <w:rPr>
          <w:rFonts w:asciiTheme="minorHAnsi" w:hAnsiTheme="minorHAnsi" w:cstheme="minorHAnsi"/>
          <w:sz w:val="24"/>
          <w:szCs w:val="24"/>
        </w:rPr>
        <w:t xml:space="preserve">Facility </w:t>
      </w:r>
      <w:r w:rsidR="00853D19" w:rsidRPr="00C774FA">
        <w:rPr>
          <w:rFonts w:asciiTheme="minorHAnsi" w:hAnsiTheme="minorHAnsi" w:cstheme="minorHAnsi"/>
          <w:sz w:val="24"/>
          <w:szCs w:val="24"/>
        </w:rPr>
        <w:t xml:space="preserve">and are in accordance with the </w:t>
      </w:r>
      <w:r w:rsidR="001B0D6F" w:rsidRPr="00C774FA">
        <w:rPr>
          <w:rFonts w:asciiTheme="minorHAnsi" w:hAnsiTheme="minorHAnsi" w:cstheme="minorHAnsi"/>
          <w:sz w:val="24"/>
          <w:szCs w:val="24"/>
        </w:rPr>
        <w:t xml:space="preserve">recommendations in </w:t>
      </w:r>
      <w:r w:rsidR="00853D19" w:rsidRPr="00C774FA">
        <w:rPr>
          <w:rFonts w:asciiTheme="minorHAnsi" w:hAnsiTheme="minorHAnsi" w:cstheme="minorHAnsi"/>
          <w:sz w:val="24"/>
          <w:szCs w:val="24"/>
        </w:rPr>
        <w:t>BMBL</w:t>
      </w:r>
      <w:r w:rsidR="00C6029F" w:rsidRPr="00C774FA">
        <w:rPr>
          <w:rFonts w:asciiTheme="minorHAnsi" w:hAnsiTheme="minorHAnsi" w:cstheme="minorHAnsi"/>
          <w:sz w:val="24"/>
          <w:szCs w:val="24"/>
        </w:rPr>
        <w:t xml:space="preserve"> </w:t>
      </w:r>
      <w:r w:rsidR="008715A5" w:rsidRPr="00C774FA">
        <w:rPr>
          <w:rFonts w:asciiTheme="minorHAnsi" w:hAnsiTheme="minorHAnsi" w:cstheme="minorHAnsi"/>
          <w:sz w:val="24"/>
          <w:szCs w:val="24"/>
        </w:rPr>
        <w:t>6</w:t>
      </w:r>
      <w:r w:rsidR="00C6029F" w:rsidRPr="00C774FA">
        <w:rPr>
          <w:rFonts w:asciiTheme="minorHAnsi" w:hAnsiTheme="minorHAnsi" w:cstheme="minorHAnsi"/>
          <w:sz w:val="24"/>
          <w:szCs w:val="24"/>
          <w:vertAlign w:val="superscript"/>
        </w:rPr>
        <w:t>th</w:t>
      </w:r>
      <w:r w:rsidR="00C6029F" w:rsidRPr="00C774FA">
        <w:rPr>
          <w:rFonts w:asciiTheme="minorHAnsi" w:hAnsiTheme="minorHAnsi" w:cstheme="minorHAnsi"/>
          <w:sz w:val="24"/>
          <w:szCs w:val="24"/>
        </w:rPr>
        <w:t xml:space="preserve">  Ed</w:t>
      </w:r>
      <w:r w:rsidR="001B0D6F" w:rsidRPr="00C774FA">
        <w:rPr>
          <w:rFonts w:asciiTheme="minorHAnsi" w:hAnsiTheme="minorHAnsi" w:cstheme="minorHAnsi"/>
          <w:sz w:val="24"/>
          <w:szCs w:val="24"/>
        </w:rPr>
        <w:t>.</w:t>
      </w:r>
    </w:p>
    <w:p w14:paraId="7F77B9F7" w14:textId="77777777" w:rsidR="00B94F44" w:rsidRPr="00C774FA" w:rsidRDefault="00B94F44" w:rsidP="00C774FA">
      <w:pPr>
        <w:ind w:left="720" w:right="90"/>
        <w:rPr>
          <w:rFonts w:asciiTheme="minorHAnsi" w:hAnsiTheme="minorHAnsi" w:cstheme="minorHAnsi"/>
          <w:b/>
          <w:sz w:val="24"/>
          <w:szCs w:val="24"/>
        </w:rPr>
      </w:pPr>
    </w:p>
    <w:p w14:paraId="2F263CD5" w14:textId="77777777" w:rsidR="002E58B3" w:rsidRPr="00C774FA" w:rsidRDefault="006D6F40" w:rsidP="00C774FA">
      <w:pPr>
        <w:ind w:left="720" w:right="90"/>
        <w:rPr>
          <w:rFonts w:asciiTheme="minorHAnsi" w:hAnsiTheme="minorHAnsi" w:cstheme="minorHAnsi"/>
          <w:b/>
          <w:bCs/>
          <w:sz w:val="24"/>
          <w:szCs w:val="24"/>
        </w:rPr>
      </w:pPr>
      <w:r w:rsidRPr="00C774FA">
        <w:rPr>
          <w:rFonts w:asciiTheme="minorHAnsi" w:hAnsiTheme="minorHAnsi" w:cstheme="minorHAnsi"/>
          <w:b/>
          <w:bCs/>
          <w:sz w:val="24"/>
          <w:szCs w:val="24"/>
        </w:rPr>
        <w:t xml:space="preserve">A.  </w:t>
      </w:r>
      <w:r w:rsidR="004A0A3E" w:rsidRPr="00C774FA">
        <w:rPr>
          <w:rFonts w:asciiTheme="minorHAnsi" w:hAnsiTheme="minorHAnsi" w:cstheme="minorHAnsi"/>
          <w:b/>
          <w:bCs/>
          <w:sz w:val="24"/>
          <w:szCs w:val="24"/>
        </w:rPr>
        <w:t xml:space="preserve">Standard </w:t>
      </w:r>
      <w:r w:rsidR="007E43F4" w:rsidRPr="00C774FA">
        <w:rPr>
          <w:rFonts w:asciiTheme="minorHAnsi" w:hAnsiTheme="minorHAnsi" w:cstheme="minorHAnsi"/>
          <w:b/>
          <w:bCs/>
          <w:sz w:val="24"/>
          <w:szCs w:val="24"/>
        </w:rPr>
        <w:t xml:space="preserve">BSL-3 </w:t>
      </w:r>
      <w:r w:rsidR="004A0A3E" w:rsidRPr="00C774FA">
        <w:rPr>
          <w:rFonts w:asciiTheme="minorHAnsi" w:hAnsiTheme="minorHAnsi" w:cstheme="minorHAnsi"/>
          <w:b/>
          <w:bCs/>
          <w:sz w:val="24"/>
          <w:szCs w:val="24"/>
        </w:rPr>
        <w:t>Microbiological Practices</w:t>
      </w:r>
      <w:r w:rsidR="002E58B3" w:rsidRPr="00C774FA">
        <w:rPr>
          <w:rFonts w:asciiTheme="minorHAnsi" w:hAnsiTheme="minorHAnsi" w:cstheme="minorHAnsi"/>
          <w:b/>
          <w:bCs/>
          <w:sz w:val="24"/>
          <w:szCs w:val="24"/>
        </w:rPr>
        <w:t xml:space="preserve"> </w:t>
      </w:r>
    </w:p>
    <w:p w14:paraId="68F873D8" w14:textId="77777777" w:rsidR="00F63DA1" w:rsidRPr="00C774FA" w:rsidRDefault="00F63DA1" w:rsidP="00C774FA">
      <w:pPr>
        <w:ind w:left="720" w:right="90"/>
        <w:rPr>
          <w:rFonts w:asciiTheme="minorHAnsi" w:hAnsiTheme="minorHAnsi" w:cstheme="minorHAnsi"/>
          <w:b/>
          <w:bCs/>
          <w:sz w:val="24"/>
          <w:szCs w:val="24"/>
        </w:rPr>
      </w:pPr>
    </w:p>
    <w:p w14:paraId="1E8115B7" w14:textId="77777777" w:rsidR="00236602" w:rsidRPr="00C774FA" w:rsidRDefault="003363C4" w:rsidP="00C774FA">
      <w:pPr>
        <w:pStyle w:val="ListParagraph"/>
        <w:numPr>
          <w:ilvl w:val="0"/>
          <w:numId w:val="1"/>
        </w:numPr>
        <w:ind w:left="1440" w:right="90"/>
        <w:rPr>
          <w:rFonts w:asciiTheme="minorHAnsi" w:hAnsiTheme="minorHAnsi" w:cstheme="minorHAnsi"/>
          <w:sz w:val="24"/>
          <w:szCs w:val="24"/>
        </w:rPr>
      </w:pPr>
      <w:bookmarkStart w:id="4" w:name="_Hlk175140061"/>
      <w:r w:rsidRPr="00C774FA">
        <w:rPr>
          <w:rFonts w:asciiTheme="minorHAnsi" w:hAnsiTheme="minorHAnsi" w:cstheme="minorHAnsi"/>
          <w:sz w:val="24"/>
          <w:szCs w:val="24"/>
        </w:rPr>
        <w:t>A</w:t>
      </w:r>
      <w:r w:rsidR="602A7D0E" w:rsidRPr="00C774FA">
        <w:rPr>
          <w:rFonts w:asciiTheme="minorHAnsi" w:hAnsiTheme="minorHAnsi" w:cstheme="minorHAnsi"/>
          <w:color w:val="000000" w:themeColor="text1"/>
          <w:sz w:val="24"/>
          <w:szCs w:val="24"/>
        </w:rPr>
        <w:t xml:space="preserve">ll </w:t>
      </w:r>
      <w:r w:rsidR="0076686D" w:rsidRPr="00C774FA">
        <w:rPr>
          <w:rFonts w:asciiTheme="minorHAnsi" w:hAnsiTheme="minorHAnsi" w:cstheme="minorHAnsi"/>
          <w:color w:val="000000" w:themeColor="text1"/>
          <w:sz w:val="24"/>
          <w:szCs w:val="24"/>
        </w:rPr>
        <w:t xml:space="preserve">researchers </w:t>
      </w:r>
      <w:r w:rsidR="602A7D0E" w:rsidRPr="00C774FA">
        <w:rPr>
          <w:rFonts w:asciiTheme="minorHAnsi" w:hAnsiTheme="minorHAnsi" w:cstheme="minorHAnsi"/>
          <w:color w:val="000000" w:themeColor="text1"/>
          <w:sz w:val="24"/>
          <w:szCs w:val="24"/>
        </w:rPr>
        <w:t xml:space="preserve">entering the A/BSL-3 Facility are advised of potential hazards, are instructed on the appropriate safeguards, and </w:t>
      </w:r>
      <w:r w:rsidR="00E848DF" w:rsidRPr="00C774FA">
        <w:rPr>
          <w:rFonts w:asciiTheme="minorHAnsi" w:hAnsiTheme="minorHAnsi" w:cstheme="minorHAnsi"/>
          <w:color w:val="000000" w:themeColor="text1"/>
          <w:sz w:val="24"/>
          <w:szCs w:val="24"/>
        </w:rPr>
        <w:t xml:space="preserve">are </w:t>
      </w:r>
      <w:r w:rsidR="00605B5C" w:rsidRPr="00C774FA">
        <w:rPr>
          <w:rFonts w:asciiTheme="minorHAnsi" w:hAnsiTheme="minorHAnsi" w:cstheme="minorHAnsi"/>
          <w:color w:val="000000" w:themeColor="text1"/>
          <w:sz w:val="24"/>
          <w:szCs w:val="24"/>
        </w:rPr>
        <w:t>trained and found to be proficient i</w:t>
      </w:r>
      <w:r w:rsidR="602A7D0E" w:rsidRPr="00C774FA">
        <w:rPr>
          <w:rFonts w:asciiTheme="minorHAnsi" w:hAnsiTheme="minorHAnsi" w:cstheme="minorHAnsi"/>
          <w:color w:val="000000" w:themeColor="text1"/>
          <w:sz w:val="24"/>
          <w:szCs w:val="24"/>
        </w:rPr>
        <w:t>n practices and procedures</w:t>
      </w:r>
      <w:r w:rsidR="00A64C59" w:rsidRPr="00C774FA">
        <w:rPr>
          <w:rFonts w:asciiTheme="minorHAnsi" w:hAnsiTheme="minorHAnsi" w:cstheme="minorHAnsi"/>
          <w:color w:val="000000" w:themeColor="text1"/>
          <w:sz w:val="24"/>
          <w:szCs w:val="24"/>
        </w:rPr>
        <w:t xml:space="preserve"> </w:t>
      </w:r>
      <w:r w:rsidR="00E848DF" w:rsidRPr="00C774FA">
        <w:rPr>
          <w:rFonts w:asciiTheme="minorHAnsi" w:hAnsiTheme="minorHAnsi" w:cstheme="minorHAnsi"/>
          <w:color w:val="000000" w:themeColor="text1"/>
          <w:sz w:val="24"/>
          <w:szCs w:val="24"/>
        </w:rPr>
        <w:t>described in</w:t>
      </w:r>
      <w:r w:rsidR="00A64C59" w:rsidRPr="00C774FA">
        <w:rPr>
          <w:rFonts w:asciiTheme="minorHAnsi" w:hAnsiTheme="minorHAnsi" w:cstheme="minorHAnsi"/>
          <w:color w:val="000000" w:themeColor="text1"/>
          <w:sz w:val="24"/>
          <w:szCs w:val="24"/>
        </w:rPr>
        <w:t xml:space="preserve"> </w:t>
      </w:r>
      <w:hyperlink r:id="rId16" w:anchor="BSL3_Training" w:history="1">
        <w:r w:rsidR="00E848DF" w:rsidRPr="00C774FA">
          <w:rPr>
            <w:rStyle w:val="Hyperlink"/>
            <w:rFonts w:asciiTheme="minorHAnsi" w:hAnsiTheme="minorHAnsi" w:cstheme="minorHAnsi"/>
            <w:sz w:val="24"/>
            <w:szCs w:val="24"/>
          </w:rPr>
          <w:t xml:space="preserve">Section 9.1 </w:t>
        </w:r>
        <w:r w:rsidR="00A64C59" w:rsidRPr="00C774FA">
          <w:rPr>
            <w:rStyle w:val="Hyperlink"/>
            <w:rFonts w:asciiTheme="minorHAnsi" w:hAnsiTheme="minorHAnsi" w:cstheme="minorHAnsi"/>
            <w:sz w:val="24"/>
            <w:szCs w:val="24"/>
          </w:rPr>
          <w:t xml:space="preserve"> </w:t>
        </w:r>
        <w:r w:rsidR="00605B5C" w:rsidRPr="00C774FA">
          <w:rPr>
            <w:rStyle w:val="Hyperlink"/>
            <w:rFonts w:asciiTheme="minorHAnsi" w:hAnsiTheme="minorHAnsi" w:cstheme="minorHAnsi"/>
            <w:sz w:val="24"/>
            <w:szCs w:val="24"/>
          </w:rPr>
          <w:t xml:space="preserve">Biosafety Level 3 (ABSL-3) </w:t>
        </w:r>
        <w:r w:rsidR="00A64C59" w:rsidRPr="00C774FA">
          <w:rPr>
            <w:rStyle w:val="Hyperlink"/>
            <w:rFonts w:asciiTheme="minorHAnsi" w:hAnsiTheme="minorHAnsi" w:cstheme="minorHAnsi"/>
            <w:sz w:val="24"/>
            <w:szCs w:val="24"/>
          </w:rPr>
          <w:t xml:space="preserve">Training </w:t>
        </w:r>
        <w:r w:rsidR="006D6244" w:rsidRPr="00C774FA">
          <w:rPr>
            <w:rStyle w:val="Hyperlink"/>
            <w:rFonts w:asciiTheme="minorHAnsi" w:hAnsiTheme="minorHAnsi" w:cstheme="minorHAnsi"/>
            <w:sz w:val="24"/>
            <w:szCs w:val="24"/>
          </w:rPr>
          <w:t xml:space="preserve">Guidelines and Practices </w:t>
        </w:r>
        <w:r w:rsidR="00605B5C" w:rsidRPr="00C774FA">
          <w:rPr>
            <w:rStyle w:val="Hyperlink"/>
            <w:rFonts w:asciiTheme="minorHAnsi" w:hAnsiTheme="minorHAnsi" w:cstheme="minorHAnsi"/>
            <w:sz w:val="24"/>
            <w:szCs w:val="24"/>
          </w:rPr>
          <w:t>for Researchers</w:t>
        </w:r>
      </w:hyperlink>
      <w:r w:rsidR="00605B5C" w:rsidRPr="00C774FA">
        <w:rPr>
          <w:rFonts w:asciiTheme="minorHAnsi" w:hAnsiTheme="minorHAnsi" w:cstheme="minorHAnsi"/>
          <w:color w:val="000000" w:themeColor="text1"/>
          <w:sz w:val="24"/>
          <w:szCs w:val="24"/>
        </w:rPr>
        <w:t xml:space="preserve"> </w:t>
      </w:r>
      <w:r w:rsidR="00E848DF" w:rsidRPr="00C774FA">
        <w:rPr>
          <w:rFonts w:asciiTheme="minorHAnsi" w:hAnsiTheme="minorHAnsi" w:cstheme="minorHAnsi"/>
          <w:color w:val="000000" w:themeColor="text1"/>
          <w:sz w:val="24"/>
          <w:szCs w:val="24"/>
        </w:rPr>
        <w:t xml:space="preserve">located </w:t>
      </w:r>
      <w:r w:rsidR="006D6244" w:rsidRPr="00C774FA">
        <w:rPr>
          <w:rFonts w:asciiTheme="minorHAnsi" w:hAnsiTheme="minorHAnsi" w:cstheme="minorHAnsi"/>
          <w:color w:val="000000" w:themeColor="text1"/>
          <w:sz w:val="24"/>
          <w:szCs w:val="24"/>
        </w:rPr>
        <w:t xml:space="preserve">in </w:t>
      </w:r>
      <w:r w:rsidR="00E848DF" w:rsidRPr="00C774FA">
        <w:rPr>
          <w:rFonts w:asciiTheme="minorHAnsi" w:hAnsiTheme="minorHAnsi" w:cstheme="minorHAnsi"/>
          <w:color w:val="000000" w:themeColor="text1"/>
          <w:sz w:val="24"/>
          <w:szCs w:val="24"/>
        </w:rPr>
        <w:t>t</w:t>
      </w:r>
      <w:r w:rsidR="00500770" w:rsidRPr="00C774FA">
        <w:rPr>
          <w:rFonts w:asciiTheme="minorHAnsi" w:hAnsiTheme="minorHAnsi" w:cstheme="minorHAnsi"/>
          <w:color w:val="000000" w:themeColor="text1"/>
          <w:sz w:val="24"/>
          <w:szCs w:val="24"/>
        </w:rPr>
        <w:t>he Institutional Biosafety Committee Policy and Procedure Manual.</w:t>
      </w:r>
      <w:r w:rsidR="00E848DF" w:rsidRPr="00C774FA">
        <w:rPr>
          <w:rFonts w:asciiTheme="minorHAnsi" w:hAnsiTheme="minorHAnsi" w:cstheme="minorHAnsi"/>
          <w:color w:val="000000" w:themeColor="text1"/>
          <w:sz w:val="24"/>
          <w:szCs w:val="24"/>
        </w:rPr>
        <w:t xml:space="preserve"> </w:t>
      </w:r>
      <w:r w:rsidR="00605B5C" w:rsidRPr="00C774FA">
        <w:rPr>
          <w:rFonts w:asciiTheme="minorHAnsi" w:hAnsiTheme="minorHAnsi" w:cstheme="minorHAnsi"/>
          <w:color w:val="000000" w:themeColor="text1"/>
          <w:sz w:val="24"/>
          <w:szCs w:val="24"/>
        </w:rPr>
        <w:t xml:space="preserve">   </w:t>
      </w:r>
    </w:p>
    <w:bookmarkEnd w:id="4"/>
    <w:p w14:paraId="592AC4B4" w14:textId="77777777" w:rsidR="00236602" w:rsidRPr="00C774FA" w:rsidRDefault="00236602" w:rsidP="00C774FA">
      <w:pPr>
        <w:pStyle w:val="ListParagraph"/>
        <w:ind w:left="1440" w:right="90" w:hanging="360"/>
        <w:rPr>
          <w:rFonts w:asciiTheme="minorHAnsi" w:hAnsiTheme="minorHAnsi" w:cstheme="minorHAnsi"/>
          <w:sz w:val="24"/>
          <w:szCs w:val="24"/>
        </w:rPr>
      </w:pPr>
    </w:p>
    <w:p w14:paraId="58C90235" w14:textId="77777777" w:rsidR="00CE1593" w:rsidRPr="00C774FA" w:rsidRDefault="313A707C" w:rsidP="00C774FA">
      <w:pPr>
        <w:pStyle w:val="ListParagraph"/>
        <w:numPr>
          <w:ilvl w:val="0"/>
          <w:numId w:val="1"/>
        </w:numPr>
        <w:ind w:left="1440" w:right="90"/>
        <w:rPr>
          <w:rFonts w:asciiTheme="minorHAnsi" w:hAnsiTheme="minorHAnsi" w:cstheme="minorHAnsi"/>
          <w:b/>
          <w:bCs/>
          <w:color w:val="000000" w:themeColor="text1"/>
          <w:sz w:val="24"/>
          <w:szCs w:val="24"/>
        </w:rPr>
      </w:pPr>
      <w:r w:rsidRPr="00C774FA">
        <w:rPr>
          <w:rFonts w:asciiTheme="minorHAnsi" w:hAnsiTheme="minorHAnsi" w:cstheme="minorHAnsi"/>
          <w:color w:val="000000" w:themeColor="text1"/>
          <w:sz w:val="24"/>
          <w:szCs w:val="24"/>
        </w:rPr>
        <w:t>All personnel</w:t>
      </w:r>
      <w:r w:rsidR="00C6029F" w:rsidRPr="00C774FA">
        <w:rPr>
          <w:rFonts w:asciiTheme="minorHAnsi" w:hAnsiTheme="minorHAnsi" w:cstheme="minorHAnsi"/>
          <w:color w:val="000000" w:themeColor="text1"/>
          <w:sz w:val="24"/>
          <w:szCs w:val="24"/>
        </w:rPr>
        <w:t xml:space="preserve"> are provided with information regarding susceptibility to </w:t>
      </w:r>
      <w:r w:rsidR="000F19D8" w:rsidRPr="00C774FA">
        <w:rPr>
          <w:rFonts w:asciiTheme="minorHAnsi" w:hAnsiTheme="minorHAnsi" w:cstheme="minorHAnsi"/>
          <w:color w:val="000000" w:themeColor="text1"/>
          <w:sz w:val="24"/>
          <w:szCs w:val="24"/>
        </w:rPr>
        <w:t>the protocol specific agent(s)</w:t>
      </w:r>
      <w:r w:rsidR="002D2A65" w:rsidRPr="00C774FA">
        <w:rPr>
          <w:rFonts w:asciiTheme="minorHAnsi" w:hAnsiTheme="minorHAnsi" w:cstheme="minorHAnsi"/>
          <w:color w:val="000000" w:themeColor="text1"/>
          <w:sz w:val="24"/>
          <w:szCs w:val="24"/>
        </w:rPr>
        <w:t xml:space="preserve">. </w:t>
      </w:r>
      <w:r w:rsidR="00C6029F" w:rsidRPr="00C774FA">
        <w:rPr>
          <w:rFonts w:asciiTheme="minorHAnsi" w:hAnsiTheme="minorHAnsi" w:cstheme="minorHAnsi"/>
          <w:color w:val="000000" w:themeColor="text1"/>
          <w:sz w:val="24"/>
          <w:szCs w:val="24"/>
        </w:rPr>
        <w:t xml:space="preserve">Persons </w:t>
      </w:r>
      <w:r w:rsidRPr="00C774FA">
        <w:rPr>
          <w:rFonts w:asciiTheme="minorHAnsi" w:hAnsiTheme="minorHAnsi" w:cstheme="minorHAnsi"/>
          <w:color w:val="000000" w:themeColor="text1"/>
          <w:sz w:val="24"/>
          <w:szCs w:val="24"/>
        </w:rPr>
        <w:t>of reproductive age and/or having conditions that may predispos</w:t>
      </w:r>
      <w:r w:rsidR="00C05659" w:rsidRPr="00C774FA">
        <w:rPr>
          <w:rFonts w:asciiTheme="minorHAnsi" w:hAnsiTheme="minorHAnsi" w:cstheme="minorHAnsi"/>
          <w:color w:val="000000" w:themeColor="text1"/>
          <w:sz w:val="24"/>
          <w:szCs w:val="24"/>
        </w:rPr>
        <w:t>e</w:t>
      </w:r>
      <w:r w:rsidRPr="00C774FA">
        <w:rPr>
          <w:rFonts w:asciiTheme="minorHAnsi" w:hAnsiTheme="minorHAnsi" w:cstheme="minorHAnsi"/>
          <w:color w:val="000000" w:themeColor="text1"/>
          <w:sz w:val="24"/>
          <w:szCs w:val="24"/>
        </w:rPr>
        <w:t xml:space="preserve"> them to </w:t>
      </w:r>
      <w:r w:rsidRPr="00C774FA">
        <w:rPr>
          <w:rFonts w:asciiTheme="minorHAnsi" w:hAnsiTheme="minorHAnsi" w:cstheme="minorHAnsi"/>
          <w:color w:val="000000" w:themeColor="text1"/>
          <w:sz w:val="24"/>
          <w:szCs w:val="24"/>
        </w:rPr>
        <w:lastRenderedPageBreak/>
        <w:t>an increased risk for infection (e.g., organ transplant, on immuno</w:t>
      </w:r>
      <w:r w:rsidR="3C756FE1" w:rsidRPr="00C774FA">
        <w:rPr>
          <w:rFonts w:asciiTheme="minorHAnsi" w:hAnsiTheme="minorHAnsi" w:cstheme="minorHAnsi"/>
          <w:color w:val="000000" w:themeColor="text1"/>
          <w:sz w:val="24"/>
          <w:szCs w:val="24"/>
        </w:rPr>
        <w:t>su</w:t>
      </w:r>
      <w:r w:rsidRPr="00C774FA">
        <w:rPr>
          <w:rFonts w:asciiTheme="minorHAnsi" w:hAnsiTheme="minorHAnsi" w:cstheme="minorHAnsi"/>
          <w:color w:val="000000" w:themeColor="text1"/>
          <w:sz w:val="24"/>
          <w:szCs w:val="24"/>
        </w:rPr>
        <w:t>p</w:t>
      </w:r>
      <w:r w:rsidR="0D377FA8" w:rsidRPr="00C774FA">
        <w:rPr>
          <w:rFonts w:asciiTheme="minorHAnsi" w:hAnsiTheme="minorHAnsi" w:cstheme="minorHAnsi"/>
          <w:color w:val="000000" w:themeColor="text1"/>
          <w:sz w:val="24"/>
          <w:szCs w:val="24"/>
        </w:rPr>
        <w:t>p</w:t>
      </w:r>
      <w:r w:rsidRPr="00C774FA">
        <w:rPr>
          <w:rFonts w:asciiTheme="minorHAnsi" w:hAnsiTheme="minorHAnsi" w:cstheme="minorHAnsi"/>
          <w:color w:val="000000" w:themeColor="text1"/>
          <w:sz w:val="24"/>
          <w:szCs w:val="24"/>
        </w:rPr>
        <w:t>ressants, etc.)</w:t>
      </w:r>
      <w:r w:rsidR="00C6029F" w:rsidRPr="00C774FA">
        <w:rPr>
          <w:rFonts w:asciiTheme="minorHAnsi" w:hAnsiTheme="minorHAnsi" w:cstheme="minorHAnsi"/>
          <w:color w:val="000000" w:themeColor="text1"/>
          <w:sz w:val="24"/>
          <w:szCs w:val="24"/>
        </w:rPr>
        <w:t xml:space="preserve"> are provided with information regarding immunocompetence and susceptibility </w:t>
      </w:r>
      <w:r w:rsidR="000F19D8" w:rsidRPr="00C774FA">
        <w:rPr>
          <w:rFonts w:asciiTheme="minorHAnsi" w:hAnsiTheme="minorHAnsi" w:cstheme="minorHAnsi"/>
          <w:color w:val="000000" w:themeColor="text1"/>
          <w:sz w:val="24"/>
          <w:szCs w:val="24"/>
        </w:rPr>
        <w:t>to the protocol specific agent(s)</w:t>
      </w:r>
      <w:r w:rsidRPr="00C774FA">
        <w:rPr>
          <w:rFonts w:asciiTheme="minorHAnsi" w:hAnsiTheme="minorHAnsi" w:cstheme="minorHAnsi"/>
          <w:color w:val="000000" w:themeColor="text1"/>
          <w:sz w:val="24"/>
          <w:szCs w:val="24"/>
        </w:rPr>
        <w:t xml:space="preserve">. Individuals with such </w:t>
      </w:r>
      <w:r w:rsidR="000F19D8" w:rsidRPr="00C774FA">
        <w:rPr>
          <w:rFonts w:asciiTheme="minorHAnsi" w:hAnsiTheme="minorHAnsi" w:cstheme="minorHAnsi"/>
          <w:color w:val="000000" w:themeColor="text1"/>
          <w:sz w:val="24"/>
          <w:szCs w:val="24"/>
        </w:rPr>
        <w:t xml:space="preserve">predisposing </w:t>
      </w:r>
      <w:r w:rsidRPr="00C774FA">
        <w:rPr>
          <w:rFonts w:asciiTheme="minorHAnsi" w:hAnsiTheme="minorHAnsi" w:cstheme="minorHAnsi"/>
          <w:color w:val="000000" w:themeColor="text1"/>
          <w:sz w:val="24"/>
          <w:szCs w:val="24"/>
        </w:rPr>
        <w:t>conditions are encouraged to self-identify to UVM’s occupational health providers</w:t>
      </w:r>
      <w:r w:rsidR="57AE60C0" w:rsidRPr="00C774FA">
        <w:rPr>
          <w:rFonts w:asciiTheme="minorHAnsi" w:hAnsiTheme="minorHAnsi" w:cstheme="minorHAnsi"/>
          <w:color w:val="000000" w:themeColor="text1"/>
          <w:sz w:val="24"/>
          <w:szCs w:val="24"/>
        </w:rPr>
        <w:t>, following</w:t>
      </w:r>
      <w:r w:rsidR="493234D5" w:rsidRPr="00C774FA">
        <w:rPr>
          <w:rFonts w:asciiTheme="minorHAnsi" w:hAnsiTheme="minorHAnsi" w:cstheme="minorHAnsi"/>
          <w:color w:val="000000" w:themeColor="text1"/>
          <w:sz w:val="24"/>
          <w:szCs w:val="24"/>
        </w:rPr>
        <w:t xml:space="preserve"> the </w:t>
      </w:r>
      <w:r w:rsidR="57AE60C0" w:rsidRPr="00C774FA">
        <w:rPr>
          <w:rFonts w:asciiTheme="minorHAnsi" w:hAnsiTheme="minorHAnsi" w:cstheme="minorHAnsi"/>
          <w:color w:val="000000" w:themeColor="text1"/>
          <w:sz w:val="24"/>
          <w:szCs w:val="24"/>
        </w:rPr>
        <w:t xml:space="preserve">procedures described in </w:t>
      </w:r>
      <w:hyperlink r:id="rId17" w:history="1">
        <w:r w:rsidR="57AE60C0" w:rsidRPr="00C774FA">
          <w:rPr>
            <w:rStyle w:val="Hyperlink"/>
            <w:rFonts w:asciiTheme="minorHAnsi" w:hAnsiTheme="minorHAnsi" w:cstheme="minorHAnsi"/>
            <w:sz w:val="24"/>
            <w:szCs w:val="24"/>
          </w:rPr>
          <w:t>UVM’s Occupational Health Program</w:t>
        </w:r>
      </w:hyperlink>
      <w:r w:rsidR="00B21BFC" w:rsidRPr="00C774FA">
        <w:rPr>
          <w:rFonts w:asciiTheme="minorHAnsi" w:hAnsiTheme="minorHAnsi" w:cstheme="minorHAnsi"/>
          <w:color w:val="538135" w:themeColor="accent6" w:themeShade="BF"/>
          <w:sz w:val="24"/>
          <w:szCs w:val="24"/>
        </w:rPr>
        <w:t>.</w:t>
      </w:r>
    </w:p>
    <w:p w14:paraId="32669CC5" w14:textId="77777777" w:rsidR="00CF5113" w:rsidRPr="00C774FA" w:rsidRDefault="00CF5113" w:rsidP="00C774FA">
      <w:pPr>
        <w:pStyle w:val="ListParagraph"/>
        <w:ind w:left="1440" w:right="90" w:hanging="360"/>
        <w:rPr>
          <w:rFonts w:asciiTheme="minorHAnsi" w:hAnsiTheme="minorHAnsi" w:cstheme="minorHAnsi"/>
          <w:sz w:val="24"/>
          <w:szCs w:val="24"/>
        </w:rPr>
      </w:pPr>
    </w:p>
    <w:p w14:paraId="25991287" w14:textId="77777777" w:rsidR="004804C7" w:rsidRPr="00C774FA" w:rsidRDefault="00F75E57" w:rsidP="00C774FA">
      <w:pPr>
        <w:pStyle w:val="ListParagraph"/>
        <w:numPr>
          <w:ilvl w:val="0"/>
          <w:numId w:val="1"/>
        </w:numPr>
        <w:ind w:left="1440" w:right="90"/>
        <w:rPr>
          <w:rFonts w:asciiTheme="minorHAnsi" w:hAnsiTheme="minorHAnsi" w:cstheme="minorHAnsi"/>
          <w:sz w:val="24"/>
          <w:szCs w:val="24"/>
        </w:rPr>
      </w:pPr>
      <w:r w:rsidRPr="00C774FA">
        <w:rPr>
          <w:rFonts w:asciiTheme="minorHAnsi" w:hAnsiTheme="minorHAnsi" w:cstheme="minorHAnsi"/>
          <w:sz w:val="24"/>
          <w:szCs w:val="24"/>
        </w:rPr>
        <w:t xml:space="preserve">Laboratory-specific </w:t>
      </w:r>
      <w:r w:rsidR="00CF5113" w:rsidRPr="00C774FA">
        <w:rPr>
          <w:rFonts w:asciiTheme="minorHAnsi" w:hAnsiTheme="minorHAnsi" w:cstheme="minorHAnsi"/>
          <w:sz w:val="24"/>
          <w:szCs w:val="24"/>
        </w:rPr>
        <w:t xml:space="preserve">standard operating </w:t>
      </w:r>
      <w:r w:rsidRPr="00C774FA">
        <w:rPr>
          <w:rFonts w:asciiTheme="minorHAnsi" w:hAnsiTheme="minorHAnsi" w:cstheme="minorHAnsi"/>
          <w:sz w:val="24"/>
          <w:szCs w:val="24"/>
        </w:rPr>
        <w:t xml:space="preserve">procedures </w:t>
      </w:r>
      <w:r w:rsidR="00CF5113" w:rsidRPr="00C774FA">
        <w:rPr>
          <w:rFonts w:asciiTheme="minorHAnsi" w:hAnsiTheme="minorHAnsi" w:cstheme="minorHAnsi"/>
          <w:sz w:val="24"/>
          <w:szCs w:val="24"/>
        </w:rPr>
        <w:t xml:space="preserve">(SOPs) </w:t>
      </w:r>
      <w:r w:rsidR="003C1828" w:rsidRPr="00C774FA">
        <w:rPr>
          <w:rFonts w:asciiTheme="minorHAnsi" w:hAnsiTheme="minorHAnsi" w:cstheme="minorHAnsi"/>
          <w:sz w:val="24"/>
          <w:szCs w:val="24"/>
        </w:rPr>
        <w:t>compl</w:t>
      </w:r>
      <w:r w:rsidR="006055C4" w:rsidRPr="00C774FA">
        <w:rPr>
          <w:rFonts w:asciiTheme="minorHAnsi" w:hAnsiTheme="minorHAnsi" w:cstheme="minorHAnsi"/>
          <w:sz w:val="24"/>
          <w:szCs w:val="24"/>
        </w:rPr>
        <w:t>e</w:t>
      </w:r>
      <w:r w:rsidR="003C1828" w:rsidRPr="00C774FA">
        <w:rPr>
          <w:rFonts w:asciiTheme="minorHAnsi" w:hAnsiTheme="minorHAnsi" w:cstheme="minorHAnsi"/>
          <w:sz w:val="24"/>
          <w:szCs w:val="24"/>
        </w:rPr>
        <w:t>ment this Biosafety Plan</w:t>
      </w:r>
      <w:r w:rsidR="00D857F8" w:rsidRPr="00C774FA">
        <w:rPr>
          <w:rFonts w:asciiTheme="minorHAnsi" w:hAnsiTheme="minorHAnsi" w:cstheme="minorHAnsi"/>
          <w:sz w:val="24"/>
          <w:szCs w:val="24"/>
        </w:rPr>
        <w:t>, the Incident Response Plan, and Biosecurity Plan</w:t>
      </w:r>
      <w:r w:rsidR="0803B821" w:rsidRPr="00C774FA">
        <w:rPr>
          <w:rFonts w:asciiTheme="minorHAnsi" w:hAnsiTheme="minorHAnsi" w:cstheme="minorHAnsi"/>
          <w:sz w:val="24"/>
          <w:szCs w:val="24"/>
        </w:rPr>
        <w:t>.</w:t>
      </w:r>
      <w:r w:rsidR="30BFB1CB" w:rsidRPr="00C774FA">
        <w:rPr>
          <w:rFonts w:asciiTheme="minorHAnsi" w:hAnsiTheme="minorHAnsi" w:cstheme="minorHAnsi"/>
          <w:sz w:val="24"/>
          <w:szCs w:val="24"/>
        </w:rPr>
        <w:t xml:space="preserve"> </w:t>
      </w:r>
    </w:p>
    <w:p w14:paraId="7C687A2A" w14:textId="77777777" w:rsidR="00CF5113" w:rsidRPr="00C774FA" w:rsidRDefault="00CF5113" w:rsidP="00C774FA">
      <w:pPr>
        <w:pStyle w:val="ListParagraph"/>
        <w:ind w:left="1440" w:right="90" w:hanging="360"/>
        <w:rPr>
          <w:rFonts w:asciiTheme="minorHAnsi" w:hAnsiTheme="minorHAnsi" w:cstheme="minorHAnsi"/>
          <w:sz w:val="24"/>
          <w:szCs w:val="24"/>
        </w:rPr>
      </w:pPr>
    </w:p>
    <w:p w14:paraId="4F239524" w14:textId="77777777" w:rsidR="00FE2EFE" w:rsidRPr="00C774FA" w:rsidRDefault="3F23306C" w:rsidP="00C774FA">
      <w:pPr>
        <w:pStyle w:val="ListParagraph"/>
        <w:numPr>
          <w:ilvl w:val="0"/>
          <w:numId w:val="1"/>
        </w:numPr>
        <w:ind w:left="1440" w:right="90"/>
        <w:rPr>
          <w:rFonts w:asciiTheme="minorHAnsi" w:hAnsiTheme="minorHAnsi" w:cstheme="minorHAnsi"/>
          <w:sz w:val="24"/>
          <w:szCs w:val="24"/>
        </w:rPr>
      </w:pPr>
      <w:r w:rsidRPr="00C774FA">
        <w:rPr>
          <w:rFonts w:asciiTheme="minorHAnsi" w:hAnsiTheme="minorHAnsi" w:cstheme="minorHAnsi"/>
          <w:sz w:val="24"/>
          <w:szCs w:val="24"/>
        </w:rPr>
        <w:t>Haz</w:t>
      </w:r>
      <w:r w:rsidR="00415865" w:rsidRPr="00C774FA">
        <w:rPr>
          <w:rFonts w:asciiTheme="minorHAnsi" w:hAnsiTheme="minorHAnsi" w:cstheme="minorHAnsi"/>
          <w:sz w:val="24"/>
          <w:szCs w:val="24"/>
        </w:rPr>
        <w:t>ard C</w:t>
      </w:r>
      <w:r w:rsidR="00A15383" w:rsidRPr="00C774FA">
        <w:rPr>
          <w:rFonts w:asciiTheme="minorHAnsi" w:hAnsiTheme="minorHAnsi" w:cstheme="minorHAnsi"/>
          <w:sz w:val="24"/>
          <w:szCs w:val="24"/>
        </w:rPr>
        <w:t xml:space="preserve">ommunication </w:t>
      </w:r>
      <w:r w:rsidRPr="00C774FA">
        <w:rPr>
          <w:rFonts w:asciiTheme="minorHAnsi" w:hAnsiTheme="minorHAnsi" w:cstheme="minorHAnsi"/>
          <w:sz w:val="24"/>
          <w:szCs w:val="24"/>
        </w:rPr>
        <w:t>s</w:t>
      </w:r>
      <w:r w:rsidR="7FE0F576" w:rsidRPr="00C774FA">
        <w:rPr>
          <w:rFonts w:asciiTheme="minorHAnsi" w:hAnsiTheme="minorHAnsi" w:cstheme="minorHAnsi"/>
          <w:sz w:val="24"/>
          <w:szCs w:val="24"/>
        </w:rPr>
        <w:t>ign</w:t>
      </w:r>
      <w:r w:rsidR="63EDBB47" w:rsidRPr="00C774FA">
        <w:rPr>
          <w:rFonts w:asciiTheme="minorHAnsi" w:hAnsiTheme="minorHAnsi" w:cstheme="minorHAnsi"/>
          <w:sz w:val="24"/>
          <w:szCs w:val="24"/>
        </w:rPr>
        <w:t>s</w:t>
      </w:r>
      <w:r w:rsidR="536C459C" w:rsidRPr="00C774FA">
        <w:rPr>
          <w:rFonts w:asciiTheme="minorHAnsi" w:hAnsiTheme="minorHAnsi" w:cstheme="minorHAnsi"/>
          <w:sz w:val="24"/>
          <w:szCs w:val="24"/>
        </w:rPr>
        <w:t xml:space="preserve"> with </w:t>
      </w:r>
      <w:r w:rsidR="7FE0F576" w:rsidRPr="00C774FA">
        <w:rPr>
          <w:rFonts w:asciiTheme="minorHAnsi" w:hAnsiTheme="minorHAnsi" w:cstheme="minorHAnsi"/>
          <w:sz w:val="24"/>
          <w:szCs w:val="24"/>
        </w:rPr>
        <w:t>the universal biohazard symbol</w:t>
      </w:r>
      <w:r w:rsidR="78E63A7F" w:rsidRPr="00C774FA">
        <w:rPr>
          <w:rFonts w:asciiTheme="minorHAnsi" w:hAnsiTheme="minorHAnsi" w:cstheme="minorHAnsi"/>
          <w:sz w:val="24"/>
          <w:szCs w:val="24"/>
        </w:rPr>
        <w:t xml:space="preserve">, </w:t>
      </w:r>
      <w:r w:rsidR="693FE296" w:rsidRPr="00C774FA">
        <w:rPr>
          <w:rFonts w:asciiTheme="minorHAnsi" w:hAnsiTheme="minorHAnsi" w:cstheme="minorHAnsi"/>
          <w:sz w:val="24"/>
          <w:szCs w:val="24"/>
        </w:rPr>
        <w:t>b</w:t>
      </w:r>
      <w:r w:rsidR="78E63A7F" w:rsidRPr="00C774FA">
        <w:rPr>
          <w:rFonts w:asciiTheme="minorHAnsi" w:hAnsiTheme="minorHAnsi" w:cstheme="minorHAnsi"/>
          <w:sz w:val="24"/>
          <w:szCs w:val="24"/>
        </w:rPr>
        <w:t xml:space="preserve">iosafety level, </w:t>
      </w:r>
      <w:r w:rsidR="42C35EE5" w:rsidRPr="00C774FA">
        <w:rPr>
          <w:rFonts w:asciiTheme="minorHAnsi" w:hAnsiTheme="minorHAnsi" w:cstheme="minorHAnsi"/>
          <w:sz w:val="24"/>
          <w:szCs w:val="24"/>
        </w:rPr>
        <w:t>pictograms for</w:t>
      </w:r>
      <w:r w:rsidR="78E63A7F" w:rsidRPr="00C774FA">
        <w:rPr>
          <w:rFonts w:asciiTheme="minorHAnsi" w:hAnsiTheme="minorHAnsi" w:cstheme="minorHAnsi"/>
          <w:sz w:val="24"/>
          <w:szCs w:val="24"/>
        </w:rPr>
        <w:t xml:space="preserve"> other hazards</w:t>
      </w:r>
      <w:r w:rsidR="7FE0F576" w:rsidRPr="00C774FA">
        <w:rPr>
          <w:rFonts w:asciiTheme="minorHAnsi" w:hAnsiTheme="minorHAnsi" w:cstheme="minorHAnsi"/>
          <w:sz w:val="24"/>
          <w:szCs w:val="24"/>
        </w:rPr>
        <w:t xml:space="preserve">, </w:t>
      </w:r>
      <w:r w:rsidR="3DD6DE64" w:rsidRPr="00C774FA">
        <w:rPr>
          <w:rFonts w:asciiTheme="minorHAnsi" w:hAnsiTheme="minorHAnsi" w:cstheme="minorHAnsi"/>
          <w:sz w:val="24"/>
          <w:szCs w:val="24"/>
        </w:rPr>
        <w:t xml:space="preserve">and </w:t>
      </w:r>
      <w:r w:rsidR="7FE0F576" w:rsidRPr="00C774FA">
        <w:rPr>
          <w:rFonts w:asciiTheme="minorHAnsi" w:hAnsiTheme="minorHAnsi" w:cstheme="minorHAnsi"/>
          <w:sz w:val="24"/>
          <w:szCs w:val="24"/>
        </w:rPr>
        <w:t>the supervisor’s (</w:t>
      </w:r>
      <w:r w:rsidR="194122E4" w:rsidRPr="00C774FA">
        <w:rPr>
          <w:rFonts w:asciiTheme="minorHAnsi" w:hAnsiTheme="minorHAnsi" w:cstheme="minorHAnsi"/>
          <w:sz w:val="24"/>
          <w:szCs w:val="24"/>
        </w:rPr>
        <w:t xml:space="preserve">and </w:t>
      </w:r>
      <w:r w:rsidR="7FE0F576" w:rsidRPr="00C774FA">
        <w:rPr>
          <w:rFonts w:asciiTheme="minorHAnsi" w:hAnsiTheme="minorHAnsi" w:cstheme="minorHAnsi"/>
          <w:sz w:val="24"/>
          <w:szCs w:val="24"/>
        </w:rPr>
        <w:t>other responsible personnel)</w:t>
      </w:r>
      <w:r w:rsidR="4BD30DF3" w:rsidRPr="00C774FA">
        <w:rPr>
          <w:rFonts w:asciiTheme="minorHAnsi" w:hAnsiTheme="minorHAnsi" w:cstheme="minorHAnsi"/>
          <w:sz w:val="24"/>
          <w:szCs w:val="24"/>
        </w:rPr>
        <w:t xml:space="preserve"> name and</w:t>
      </w:r>
      <w:r w:rsidR="7FE0F576" w:rsidRPr="00C774FA">
        <w:rPr>
          <w:rFonts w:asciiTheme="minorHAnsi" w:hAnsiTheme="minorHAnsi" w:cstheme="minorHAnsi"/>
          <w:sz w:val="24"/>
          <w:szCs w:val="24"/>
        </w:rPr>
        <w:t xml:space="preserve"> telephone number</w:t>
      </w:r>
      <w:r w:rsidR="38959837" w:rsidRPr="00C774FA">
        <w:rPr>
          <w:rFonts w:asciiTheme="minorHAnsi" w:hAnsiTheme="minorHAnsi" w:cstheme="minorHAnsi"/>
          <w:sz w:val="24"/>
          <w:szCs w:val="24"/>
        </w:rPr>
        <w:t xml:space="preserve"> are posted</w:t>
      </w:r>
      <w:r w:rsidR="498BDA6E" w:rsidRPr="00C774FA">
        <w:rPr>
          <w:rFonts w:asciiTheme="minorHAnsi" w:hAnsiTheme="minorHAnsi" w:cstheme="minorHAnsi"/>
          <w:sz w:val="24"/>
          <w:szCs w:val="24"/>
        </w:rPr>
        <w:t xml:space="preserve"> throughout the A/BSL-3 Facility </w:t>
      </w:r>
      <w:r w:rsidR="38959837" w:rsidRPr="00C774FA">
        <w:rPr>
          <w:rFonts w:asciiTheme="minorHAnsi" w:hAnsiTheme="minorHAnsi" w:cstheme="minorHAnsi"/>
          <w:sz w:val="24"/>
          <w:szCs w:val="24"/>
        </w:rPr>
        <w:t>by UVM, OACM, and VDHL personnel.</w:t>
      </w:r>
      <w:r w:rsidR="7FE0F576" w:rsidRPr="00C774FA">
        <w:rPr>
          <w:rFonts w:asciiTheme="minorHAnsi" w:hAnsiTheme="minorHAnsi" w:cstheme="minorHAnsi"/>
          <w:sz w:val="24"/>
          <w:szCs w:val="24"/>
        </w:rPr>
        <w:t xml:space="preserve"> </w:t>
      </w:r>
      <w:r w:rsidR="004062E4" w:rsidRPr="00C774FA">
        <w:rPr>
          <w:rFonts w:asciiTheme="minorHAnsi" w:hAnsiTheme="minorHAnsi" w:cstheme="minorHAnsi"/>
          <w:sz w:val="24"/>
          <w:szCs w:val="24"/>
        </w:rPr>
        <w:t>Agent information may be posted on the entrance to where the agents are used or stored.</w:t>
      </w:r>
    </w:p>
    <w:p w14:paraId="231D77E5" w14:textId="77777777" w:rsidR="002E4D70" w:rsidRPr="00C774FA" w:rsidRDefault="002E4D70" w:rsidP="00C774FA">
      <w:pPr>
        <w:pStyle w:val="ListParagraph"/>
        <w:ind w:left="1440" w:right="90" w:hanging="360"/>
        <w:rPr>
          <w:rFonts w:asciiTheme="minorHAnsi" w:hAnsiTheme="minorHAnsi" w:cstheme="minorHAnsi"/>
          <w:sz w:val="24"/>
          <w:szCs w:val="24"/>
        </w:rPr>
      </w:pPr>
    </w:p>
    <w:p w14:paraId="3C8D62A9" w14:textId="77777777" w:rsidR="00731475" w:rsidRPr="00C774FA" w:rsidRDefault="00731475" w:rsidP="00C774FA">
      <w:pPr>
        <w:pStyle w:val="ListParagraph"/>
        <w:numPr>
          <w:ilvl w:val="0"/>
          <w:numId w:val="1"/>
        </w:numPr>
        <w:ind w:left="1440" w:right="90"/>
        <w:rPr>
          <w:rFonts w:asciiTheme="minorHAnsi" w:hAnsiTheme="minorHAnsi" w:cstheme="minorHAnsi"/>
          <w:sz w:val="24"/>
          <w:szCs w:val="24"/>
        </w:rPr>
      </w:pPr>
      <w:r w:rsidRPr="00C774FA">
        <w:rPr>
          <w:rFonts w:asciiTheme="minorHAnsi" w:hAnsiTheme="minorHAnsi" w:cstheme="minorHAnsi"/>
          <w:sz w:val="24"/>
          <w:szCs w:val="24"/>
        </w:rPr>
        <w:t>Long hair is restrained so that it cannot contact hands, specimens, containers, or equipmen</w:t>
      </w:r>
      <w:r w:rsidR="0025689E" w:rsidRPr="00C774FA">
        <w:rPr>
          <w:rFonts w:asciiTheme="minorHAnsi" w:hAnsiTheme="minorHAnsi" w:cstheme="minorHAnsi"/>
          <w:sz w:val="24"/>
          <w:szCs w:val="24"/>
        </w:rPr>
        <w:t>t.</w:t>
      </w:r>
    </w:p>
    <w:p w14:paraId="170EB867" w14:textId="77777777" w:rsidR="00A9239D" w:rsidRPr="00C774FA" w:rsidRDefault="00A9239D" w:rsidP="00C774FA">
      <w:pPr>
        <w:pStyle w:val="ListParagraph"/>
        <w:ind w:left="1440" w:right="90" w:hanging="360"/>
        <w:rPr>
          <w:rFonts w:asciiTheme="minorHAnsi" w:hAnsiTheme="minorHAnsi" w:cstheme="minorHAnsi"/>
          <w:sz w:val="24"/>
          <w:szCs w:val="24"/>
        </w:rPr>
      </w:pPr>
    </w:p>
    <w:p w14:paraId="2AC4F414" w14:textId="77777777" w:rsidR="00A9239D" w:rsidRPr="00C774FA" w:rsidRDefault="00C94406" w:rsidP="00C774FA">
      <w:pPr>
        <w:pStyle w:val="ListParagraph"/>
        <w:numPr>
          <w:ilvl w:val="0"/>
          <w:numId w:val="1"/>
        </w:numPr>
        <w:ind w:left="1440" w:right="90"/>
        <w:rPr>
          <w:rFonts w:asciiTheme="minorHAnsi" w:hAnsiTheme="minorHAnsi" w:cstheme="minorHAnsi"/>
          <w:sz w:val="24"/>
          <w:szCs w:val="24"/>
        </w:rPr>
      </w:pPr>
      <w:r w:rsidRPr="00C774FA">
        <w:rPr>
          <w:rFonts w:asciiTheme="minorHAnsi" w:hAnsiTheme="minorHAnsi" w:cstheme="minorHAnsi"/>
          <w:sz w:val="24"/>
          <w:szCs w:val="24"/>
        </w:rPr>
        <w:t xml:space="preserve">Glove selection and use are included in the </w:t>
      </w:r>
      <w:r w:rsidR="009E3BB9" w:rsidRPr="00C774FA">
        <w:rPr>
          <w:rFonts w:asciiTheme="minorHAnsi" w:hAnsiTheme="minorHAnsi" w:cstheme="minorHAnsi"/>
          <w:sz w:val="24"/>
          <w:szCs w:val="24"/>
        </w:rPr>
        <w:t>r</w:t>
      </w:r>
      <w:r w:rsidR="7FE0F576" w:rsidRPr="00C774FA">
        <w:rPr>
          <w:rFonts w:asciiTheme="minorHAnsi" w:hAnsiTheme="minorHAnsi" w:cstheme="minorHAnsi"/>
          <w:sz w:val="24"/>
          <w:szCs w:val="24"/>
        </w:rPr>
        <w:t xml:space="preserve">equired procedures for entering and exiting the </w:t>
      </w:r>
      <w:r w:rsidR="0415A7CA" w:rsidRPr="00C774FA">
        <w:rPr>
          <w:rFonts w:asciiTheme="minorHAnsi" w:hAnsiTheme="minorHAnsi" w:cstheme="minorHAnsi"/>
          <w:sz w:val="24"/>
          <w:szCs w:val="24"/>
        </w:rPr>
        <w:t>A/BSL-3 Facility and laboratories</w:t>
      </w:r>
      <w:r w:rsidR="008427E8" w:rsidRPr="00C774FA">
        <w:rPr>
          <w:rFonts w:asciiTheme="minorHAnsi" w:hAnsiTheme="minorHAnsi" w:cstheme="minorHAnsi"/>
          <w:sz w:val="24"/>
          <w:szCs w:val="24"/>
        </w:rPr>
        <w:t>.</w:t>
      </w:r>
    </w:p>
    <w:p w14:paraId="60D460A1" w14:textId="77777777" w:rsidR="004F7FDA" w:rsidRPr="00C774FA" w:rsidRDefault="004F7FDA" w:rsidP="00C774FA">
      <w:pPr>
        <w:pStyle w:val="ListParagraph"/>
        <w:ind w:left="1440" w:right="90" w:hanging="360"/>
        <w:rPr>
          <w:rFonts w:asciiTheme="minorHAnsi" w:hAnsiTheme="minorHAnsi" w:cstheme="minorHAnsi"/>
          <w:sz w:val="24"/>
          <w:szCs w:val="24"/>
        </w:rPr>
      </w:pPr>
    </w:p>
    <w:p w14:paraId="4E8BF7A0" w14:textId="77777777" w:rsidR="009E3BB9" w:rsidRPr="00C774FA" w:rsidRDefault="00882516" w:rsidP="00C774FA">
      <w:pPr>
        <w:pStyle w:val="ListParagraph"/>
        <w:numPr>
          <w:ilvl w:val="0"/>
          <w:numId w:val="1"/>
        </w:numPr>
        <w:ind w:left="1440" w:right="90"/>
        <w:rPr>
          <w:rFonts w:asciiTheme="minorHAnsi" w:hAnsiTheme="minorHAnsi" w:cstheme="minorHAnsi"/>
          <w:sz w:val="24"/>
          <w:szCs w:val="24"/>
        </w:rPr>
      </w:pPr>
      <w:r w:rsidRPr="00C774FA">
        <w:rPr>
          <w:rFonts w:asciiTheme="minorHAnsi" w:hAnsiTheme="minorHAnsi" w:cstheme="minorHAnsi"/>
          <w:sz w:val="24"/>
          <w:szCs w:val="24"/>
        </w:rPr>
        <w:t xml:space="preserve">Gloves and other PPE are removed in a manner that minimizes personal contamination and transfer of infectious materials outside of the areas where </w:t>
      </w:r>
      <w:r w:rsidR="00DC3219" w:rsidRPr="00C774FA">
        <w:rPr>
          <w:rFonts w:asciiTheme="minorHAnsi" w:hAnsiTheme="minorHAnsi" w:cstheme="minorHAnsi"/>
          <w:sz w:val="24"/>
          <w:szCs w:val="24"/>
        </w:rPr>
        <w:t>the agents</w:t>
      </w:r>
      <w:r w:rsidRPr="00C774FA">
        <w:rPr>
          <w:rFonts w:asciiTheme="minorHAnsi" w:hAnsiTheme="minorHAnsi" w:cstheme="minorHAnsi"/>
          <w:sz w:val="24"/>
          <w:szCs w:val="24"/>
        </w:rPr>
        <w:t xml:space="preserve"> and/or </w:t>
      </w:r>
      <w:r w:rsidR="00DC3219" w:rsidRPr="00C774FA">
        <w:rPr>
          <w:rFonts w:asciiTheme="minorHAnsi" w:hAnsiTheme="minorHAnsi" w:cstheme="minorHAnsi"/>
          <w:sz w:val="24"/>
          <w:szCs w:val="24"/>
        </w:rPr>
        <w:t xml:space="preserve">intentionally infected </w:t>
      </w:r>
      <w:r w:rsidRPr="00C774FA">
        <w:rPr>
          <w:rFonts w:asciiTheme="minorHAnsi" w:hAnsiTheme="minorHAnsi" w:cstheme="minorHAnsi"/>
          <w:sz w:val="24"/>
          <w:szCs w:val="24"/>
        </w:rPr>
        <w:t>animals are housed or manipulated. PPE donning and doffing procedures are posted throughout the A/BSL-3 Facility.</w:t>
      </w:r>
    </w:p>
    <w:p w14:paraId="6AA7879E" w14:textId="77777777" w:rsidR="00F82D4B" w:rsidRPr="00C774FA" w:rsidRDefault="00F82D4B" w:rsidP="00C774FA">
      <w:pPr>
        <w:pStyle w:val="ListParagraph"/>
        <w:ind w:left="1440" w:right="90" w:hanging="360"/>
        <w:rPr>
          <w:rFonts w:asciiTheme="minorHAnsi" w:hAnsiTheme="minorHAnsi" w:cstheme="minorHAnsi"/>
          <w:sz w:val="24"/>
          <w:szCs w:val="24"/>
        </w:rPr>
      </w:pPr>
    </w:p>
    <w:p w14:paraId="380AB814" w14:textId="77777777" w:rsidR="00CD3467" w:rsidRPr="00C774FA" w:rsidRDefault="00CD3467" w:rsidP="00C774FA">
      <w:pPr>
        <w:pStyle w:val="ListParagraph"/>
        <w:numPr>
          <w:ilvl w:val="0"/>
          <w:numId w:val="1"/>
        </w:numPr>
        <w:ind w:left="1440" w:right="90"/>
        <w:rPr>
          <w:rFonts w:asciiTheme="minorHAnsi" w:hAnsiTheme="minorHAnsi" w:cstheme="minorHAnsi"/>
          <w:sz w:val="24"/>
          <w:szCs w:val="24"/>
        </w:rPr>
      </w:pPr>
      <w:r w:rsidRPr="00C774FA">
        <w:rPr>
          <w:rFonts w:asciiTheme="minorHAnsi" w:hAnsiTheme="minorHAnsi" w:cstheme="minorHAnsi"/>
          <w:sz w:val="24"/>
          <w:szCs w:val="24"/>
        </w:rPr>
        <w:t xml:space="preserve">Persons </w:t>
      </w:r>
      <w:r w:rsidR="00DC3219" w:rsidRPr="00C774FA">
        <w:rPr>
          <w:rFonts w:asciiTheme="minorHAnsi" w:hAnsiTheme="minorHAnsi" w:cstheme="minorHAnsi"/>
          <w:sz w:val="24"/>
          <w:szCs w:val="24"/>
        </w:rPr>
        <w:t xml:space="preserve">will </w:t>
      </w:r>
      <w:r w:rsidRPr="00C774FA">
        <w:rPr>
          <w:rFonts w:asciiTheme="minorHAnsi" w:hAnsiTheme="minorHAnsi" w:cstheme="minorHAnsi"/>
          <w:sz w:val="24"/>
          <w:szCs w:val="24"/>
        </w:rPr>
        <w:t xml:space="preserve">wash their hands </w:t>
      </w:r>
      <w:r w:rsidR="00DC3219" w:rsidRPr="00C774FA">
        <w:rPr>
          <w:rFonts w:asciiTheme="minorHAnsi" w:hAnsiTheme="minorHAnsi" w:cstheme="minorHAnsi"/>
          <w:sz w:val="24"/>
          <w:szCs w:val="24"/>
        </w:rPr>
        <w:t xml:space="preserve">with the provided soap and water </w:t>
      </w:r>
      <w:r w:rsidRPr="00C774FA">
        <w:rPr>
          <w:rFonts w:asciiTheme="minorHAnsi" w:hAnsiTheme="minorHAnsi" w:cstheme="minorHAnsi"/>
          <w:sz w:val="24"/>
          <w:szCs w:val="24"/>
        </w:rPr>
        <w:t xml:space="preserve">after </w:t>
      </w:r>
      <w:r w:rsidR="00AE54C4" w:rsidRPr="00C774FA">
        <w:rPr>
          <w:rFonts w:asciiTheme="minorHAnsi" w:hAnsiTheme="minorHAnsi" w:cstheme="minorHAnsi"/>
          <w:sz w:val="24"/>
          <w:szCs w:val="24"/>
        </w:rPr>
        <w:t xml:space="preserve">completing their </w:t>
      </w:r>
      <w:r w:rsidRPr="00C774FA">
        <w:rPr>
          <w:rFonts w:asciiTheme="minorHAnsi" w:hAnsiTheme="minorHAnsi" w:cstheme="minorHAnsi"/>
          <w:sz w:val="24"/>
          <w:szCs w:val="24"/>
        </w:rPr>
        <w:t>work</w:t>
      </w:r>
      <w:r w:rsidR="00AE54C4" w:rsidRPr="00C774FA">
        <w:rPr>
          <w:rFonts w:asciiTheme="minorHAnsi" w:hAnsiTheme="minorHAnsi" w:cstheme="minorHAnsi"/>
          <w:sz w:val="24"/>
          <w:szCs w:val="24"/>
        </w:rPr>
        <w:t xml:space="preserve"> </w:t>
      </w:r>
      <w:r w:rsidR="00DC3219" w:rsidRPr="00C774FA">
        <w:rPr>
          <w:rFonts w:asciiTheme="minorHAnsi" w:hAnsiTheme="minorHAnsi" w:cstheme="minorHAnsi"/>
          <w:sz w:val="24"/>
          <w:szCs w:val="24"/>
        </w:rPr>
        <w:t xml:space="preserve">and immediately </w:t>
      </w:r>
      <w:r w:rsidR="00AE54C4" w:rsidRPr="00C774FA">
        <w:rPr>
          <w:rFonts w:asciiTheme="minorHAnsi" w:hAnsiTheme="minorHAnsi" w:cstheme="minorHAnsi"/>
          <w:sz w:val="24"/>
          <w:szCs w:val="24"/>
        </w:rPr>
        <w:t xml:space="preserve">before </w:t>
      </w:r>
      <w:r w:rsidRPr="00C774FA">
        <w:rPr>
          <w:rFonts w:asciiTheme="minorHAnsi" w:hAnsiTheme="minorHAnsi" w:cstheme="minorHAnsi"/>
          <w:sz w:val="24"/>
          <w:szCs w:val="24"/>
        </w:rPr>
        <w:t xml:space="preserve">leaving the </w:t>
      </w:r>
      <w:r w:rsidR="004F7FDA" w:rsidRPr="00C774FA">
        <w:rPr>
          <w:rFonts w:asciiTheme="minorHAnsi" w:hAnsiTheme="minorHAnsi" w:cstheme="minorHAnsi"/>
          <w:sz w:val="24"/>
          <w:szCs w:val="24"/>
        </w:rPr>
        <w:t>A/BSL-3 F</w:t>
      </w:r>
      <w:r w:rsidRPr="00C774FA">
        <w:rPr>
          <w:rFonts w:asciiTheme="minorHAnsi" w:hAnsiTheme="minorHAnsi" w:cstheme="minorHAnsi"/>
          <w:sz w:val="24"/>
          <w:szCs w:val="24"/>
        </w:rPr>
        <w:t>acility</w:t>
      </w:r>
      <w:r w:rsidR="008427E8" w:rsidRPr="00C774FA">
        <w:rPr>
          <w:rFonts w:asciiTheme="minorHAnsi" w:hAnsiTheme="minorHAnsi" w:cstheme="minorHAnsi"/>
          <w:sz w:val="24"/>
          <w:szCs w:val="24"/>
        </w:rPr>
        <w:t>.</w:t>
      </w:r>
    </w:p>
    <w:p w14:paraId="0E449E87" w14:textId="77777777" w:rsidR="004F7FDA" w:rsidRPr="00C774FA" w:rsidRDefault="004F7FDA" w:rsidP="00C774FA">
      <w:pPr>
        <w:pStyle w:val="ListParagraph"/>
        <w:ind w:left="1440" w:right="90" w:hanging="360"/>
        <w:rPr>
          <w:rFonts w:asciiTheme="minorHAnsi" w:hAnsiTheme="minorHAnsi" w:cstheme="minorHAnsi"/>
          <w:sz w:val="24"/>
          <w:szCs w:val="24"/>
        </w:rPr>
      </w:pPr>
    </w:p>
    <w:p w14:paraId="79824A8D" w14:textId="77777777" w:rsidR="00995487" w:rsidRPr="00C774FA" w:rsidRDefault="00995487" w:rsidP="00C774FA">
      <w:pPr>
        <w:pStyle w:val="ListParagraph"/>
        <w:numPr>
          <w:ilvl w:val="0"/>
          <w:numId w:val="1"/>
        </w:numPr>
        <w:ind w:left="1440" w:right="90"/>
        <w:rPr>
          <w:rFonts w:asciiTheme="minorHAnsi" w:hAnsiTheme="minorHAnsi" w:cstheme="minorHAnsi"/>
          <w:sz w:val="24"/>
          <w:szCs w:val="24"/>
        </w:rPr>
      </w:pPr>
      <w:r w:rsidRPr="00C774FA">
        <w:rPr>
          <w:rFonts w:asciiTheme="minorHAnsi" w:hAnsiTheme="minorHAnsi" w:cstheme="minorHAnsi"/>
          <w:sz w:val="24"/>
          <w:szCs w:val="24"/>
        </w:rPr>
        <w:t xml:space="preserve">Eating, drinking, smoking, handling contact lenses, applying cosmetics, </w:t>
      </w:r>
      <w:r w:rsidR="00DC3219" w:rsidRPr="00C774FA">
        <w:rPr>
          <w:rFonts w:asciiTheme="minorHAnsi" w:hAnsiTheme="minorHAnsi" w:cstheme="minorHAnsi"/>
          <w:sz w:val="24"/>
          <w:szCs w:val="24"/>
        </w:rPr>
        <w:t xml:space="preserve">taking medications, </w:t>
      </w:r>
      <w:r w:rsidRPr="00C774FA">
        <w:rPr>
          <w:rFonts w:asciiTheme="minorHAnsi" w:hAnsiTheme="minorHAnsi" w:cstheme="minorHAnsi"/>
          <w:sz w:val="24"/>
          <w:szCs w:val="24"/>
        </w:rPr>
        <w:t>and storing food</w:t>
      </w:r>
      <w:r w:rsidR="00DC3219" w:rsidRPr="00C774FA">
        <w:rPr>
          <w:rFonts w:asciiTheme="minorHAnsi" w:hAnsiTheme="minorHAnsi" w:cstheme="minorHAnsi"/>
          <w:sz w:val="24"/>
          <w:szCs w:val="24"/>
        </w:rPr>
        <w:t xml:space="preserve"> or drinks</w:t>
      </w:r>
      <w:r w:rsidRPr="00C774FA">
        <w:rPr>
          <w:rFonts w:asciiTheme="minorHAnsi" w:hAnsiTheme="minorHAnsi" w:cstheme="minorHAnsi"/>
          <w:sz w:val="24"/>
          <w:szCs w:val="24"/>
        </w:rPr>
        <w:t xml:space="preserve"> for human consumption are </w:t>
      </w:r>
      <w:r w:rsidR="00DC3219" w:rsidRPr="00C774FA">
        <w:rPr>
          <w:rFonts w:asciiTheme="minorHAnsi" w:hAnsiTheme="minorHAnsi" w:cstheme="minorHAnsi"/>
          <w:sz w:val="24"/>
          <w:szCs w:val="24"/>
        </w:rPr>
        <w:t>prohibited</w:t>
      </w:r>
      <w:r w:rsidRPr="00C774FA">
        <w:rPr>
          <w:rFonts w:asciiTheme="minorHAnsi" w:hAnsiTheme="minorHAnsi" w:cstheme="minorHAnsi"/>
          <w:sz w:val="24"/>
          <w:szCs w:val="24"/>
        </w:rPr>
        <w:t xml:space="preserve"> in</w:t>
      </w:r>
      <w:r w:rsidR="00DC3219" w:rsidRPr="00C774FA">
        <w:rPr>
          <w:rFonts w:asciiTheme="minorHAnsi" w:hAnsiTheme="minorHAnsi" w:cstheme="minorHAnsi"/>
          <w:sz w:val="24"/>
          <w:szCs w:val="24"/>
        </w:rPr>
        <w:t xml:space="preserve"> A/BSL-3 labs and adjacent support areas</w:t>
      </w:r>
      <w:r w:rsidRPr="00C774FA">
        <w:rPr>
          <w:rFonts w:asciiTheme="minorHAnsi" w:hAnsiTheme="minorHAnsi" w:cstheme="minorHAnsi"/>
          <w:sz w:val="24"/>
          <w:szCs w:val="24"/>
        </w:rPr>
        <w:t xml:space="preserve">. </w:t>
      </w:r>
    </w:p>
    <w:p w14:paraId="1672F531" w14:textId="77777777" w:rsidR="004F7FDA" w:rsidRPr="00C774FA" w:rsidRDefault="004F7FDA" w:rsidP="00C774FA">
      <w:pPr>
        <w:pStyle w:val="ListParagraph"/>
        <w:ind w:left="1440" w:right="90" w:hanging="360"/>
        <w:rPr>
          <w:rFonts w:asciiTheme="minorHAnsi" w:hAnsiTheme="minorHAnsi" w:cstheme="minorHAnsi"/>
          <w:sz w:val="24"/>
          <w:szCs w:val="24"/>
        </w:rPr>
      </w:pPr>
    </w:p>
    <w:p w14:paraId="533516EA" w14:textId="77777777" w:rsidR="001A7848" w:rsidRPr="00C774FA" w:rsidRDefault="001A7848" w:rsidP="00C774FA">
      <w:pPr>
        <w:pStyle w:val="ListParagraph"/>
        <w:numPr>
          <w:ilvl w:val="0"/>
          <w:numId w:val="1"/>
        </w:numPr>
        <w:ind w:left="1440" w:right="90"/>
        <w:rPr>
          <w:rFonts w:asciiTheme="minorHAnsi" w:hAnsiTheme="minorHAnsi" w:cstheme="minorHAnsi"/>
          <w:sz w:val="24"/>
          <w:szCs w:val="24"/>
        </w:rPr>
      </w:pPr>
      <w:r w:rsidRPr="00C774FA">
        <w:rPr>
          <w:rFonts w:asciiTheme="minorHAnsi" w:hAnsiTheme="minorHAnsi" w:cstheme="minorHAnsi"/>
          <w:sz w:val="24"/>
          <w:szCs w:val="24"/>
        </w:rPr>
        <w:t>Mouth pipetting is prohibited. Mechanical pipetting devices are used.</w:t>
      </w:r>
    </w:p>
    <w:p w14:paraId="36BCFF1A" w14:textId="77777777" w:rsidR="00094F42" w:rsidRPr="00C774FA" w:rsidRDefault="00094F42" w:rsidP="00C774FA">
      <w:pPr>
        <w:pStyle w:val="ListParagraph"/>
        <w:ind w:left="1440" w:right="90" w:hanging="360"/>
        <w:rPr>
          <w:rFonts w:asciiTheme="minorHAnsi" w:hAnsiTheme="minorHAnsi" w:cstheme="minorHAnsi"/>
          <w:sz w:val="24"/>
          <w:szCs w:val="24"/>
        </w:rPr>
      </w:pPr>
    </w:p>
    <w:p w14:paraId="0B935819" w14:textId="77777777" w:rsidR="0023221F" w:rsidRPr="00C774FA" w:rsidRDefault="6EF5F529" w:rsidP="00C774FA">
      <w:pPr>
        <w:pStyle w:val="ListParagraph"/>
        <w:numPr>
          <w:ilvl w:val="0"/>
          <w:numId w:val="1"/>
        </w:numPr>
        <w:ind w:left="1440" w:right="90"/>
        <w:rPr>
          <w:rFonts w:asciiTheme="minorHAnsi" w:hAnsiTheme="minorHAnsi" w:cstheme="minorHAnsi"/>
          <w:sz w:val="24"/>
          <w:szCs w:val="24"/>
        </w:rPr>
      </w:pPr>
      <w:r w:rsidRPr="00C774FA">
        <w:rPr>
          <w:rFonts w:asciiTheme="minorHAnsi" w:hAnsiTheme="minorHAnsi" w:cstheme="minorHAnsi"/>
          <w:sz w:val="24"/>
          <w:szCs w:val="24"/>
        </w:rPr>
        <w:t xml:space="preserve">The use of sharps in the A/BSL-3 Facility is limited to situations </w:t>
      </w:r>
      <w:r w:rsidR="0091781E" w:rsidRPr="00C774FA">
        <w:rPr>
          <w:rFonts w:asciiTheme="minorHAnsi" w:hAnsiTheme="minorHAnsi" w:cstheme="minorHAnsi"/>
          <w:sz w:val="24"/>
          <w:szCs w:val="24"/>
        </w:rPr>
        <w:t>where</w:t>
      </w:r>
      <w:r w:rsidRPr="00C774FA">
        <w:rPr>
          <w:rFonts w:asciiTheme="minorHAnsi" w:hAnsiTheme="minorHAnsi" w:cstheme="minorHAnsi"/>
          <w:sz w:val="24"/>
          <w:szCs w:val="24"/>
        </w:rPr>
        <w:t xml:space="preserve"> there is no suitable alternative. </w:t>
      </w:r>
      <w:r w:rsidR="4F36BDF5" w:rsidRPr="00C774FA">
        <w:rPr>
          <w:rFonts w:asciiTheme="minorHAnsi" w:hAnsiTheme="minorHAnsi" w:cstheme="minorHAnsi"/>
          <w:sz w:val="24"/>
          <w:szCs w:val="24"/>
        </w:rPr>
        <w:t>Precautions must always be taken with sharp items</w:t>
      </w:r>
      <w:r w:rsidR="3D305E04" w:rsidRPr="00C774FA">
        <w:rPr>
          <w:rFonts w:asciiTheme="minorHAnsi" w:hAnsiTheme="minorHAnsi" w:cstheme="minorHAnsi"/>
          <w:sz w:val="24"/>
          <w:szCs w:val="24"/>
        </w:rPr>
        <w:t xml:space="preserve"> including those listed below</w:t>
      </w:r>
      <w:r w:rsidR="4F36BDF5" w:rsidRPr="00C774FA">
        <w:rPr>
          <w:rFonts w:asciiTheme="minorHAnsi" w:hAnsiTheme="minorHAnsi" w:cstheme="minorHAnsi"/>
          <w:sz w:val="24"/>
          <w:szCs w:val="24"/>
        </w:rPr>
        <w:t>:</w:t>
      </w:r>
    </w:p>
    <w:p w14:paraId="2EA76DC8" w14:textId="77777777" w:rsidR="00094F42" w:rsidRPr="00C774FA" w:rsidRDefault="00094F42" w:rsidP="00C774FA">
      <w:pPr>
        <w:pStyle w:val="ListParagraph"/>
        <w:ind w:left="1440" w:right="90" w:hanging="360"/>
        <w:rPr>
          <w:rFonts w:asciiTheme="minorHAnsi" w:hAnsiTheme="minorHAnsi" w:cstheme="minorHAnsi"/>
          <w:sz w:val="24"/>
          <w:szCs w:val="24"/>
        </w:rPr>
      </w:pPr>
    </w:p>
    <w:p w14:paraId="62779373" w14:textId="3B1C9DCB" w:rsidR="006E1D5B" w:rsidRPr="00C774FA" w:rsidRDefault="185AC820" w:rsidP="00744DD7">
      <w:pPr>
        <w:pStyle w:val="ListParagraph"/>
        <w:numPr>
          <w:ilvl w:val="0"/>
          <w:numId w:val="81"/>
        </w:numPr>
        <w:ind w:left="2160" w:right="90" w:hanging="630"/>
        <w:rPr>
          <w:rFonts w:asciiTheme="minorHAnsi" w:hAnsiTheme="minorHAnsi" w:cstheme="minorHAnsi"/>
          <w:sz w:val="24"/>
          <w:szCs w:val="24"/>
        </w:rPr>
      </w:pPr>
      <w:r w:rsidRPr="00C774FA">
        <w:rPr>
          <w:rFonts w:asciiTheme="minorHAnsi" w:hAnsiTheme="minorHAnsi" w:cstheme="minorHAnsi"/>
          <w:sz w:val="24"/>
          <w:szCs w:val="24"/>
        </w:rPr>
        <w:t xml:space="preserve">Use of needles and syringes or other sharps instruments in the laboratory is restricted to situations where there is no alternative (e.g., injections, blood </w:t>
      </w:r>
      <w:r w:rsidR="002D2A65" w:rsidRPr="00C774FA">
        <w:rPr>
          <w:rFonts w:asciiTheme="minorHAnsi" w:hAnsiTheme="minorHAnsi" w:cstheme="minorHAnsi"/>
          <w:sz w:val="24"/>
          <w:szCs w:val="24"/>
        </w:rPr>
        <w:t>collection,</w:t>
      </w:r>
      <w:r w:rsidRPr="00C774FA">
        <w:rPr>
          <w:rFonts w:asciiTheme="minorHAnsi" w:hAnsiTheme="minorHAnsi" w:cstheme="minorHAnsi"/>
          <w:sz w:val="24"/>
          <w:szCs w:val="24"/>
        </w:rPr>
        <w:t xml:space="preserve"> or aspiration of fluids from lab animals). Whenever possible, use </w:t>
      </w:r>
      <w:r w:rsidR="000C086E" w:rsidRPr="00C774FA">
        <w:rPr>
          <w:rFonts w:asciiTheme="minorHAnsi" w:hAnsiTheme="minorHAnsi" w:cstheme="minorHAnsi"/>
          <w:sz w:val="24"/>
          <w:szCs w:val="24"/>
        </w:rPr>
        <w:t xml:space="preserve">engineered safe </w:t>
      </w:r>
      <w:r w:rsidR="09D06DBB" w:rsidRPr="00C774FA">
        <w:rPr>
          <w:rFonts w:asciiTheme="minorHAnsi" w:hAnsiTheme="minorHAnsi" w:cstheme="minorHAnsi"/>
          <w:sz w:val="24"/>
          <w:szCs w:val="24"/>
        </w:rPr>
        <w:t>sharps</w:t>
      </w:r>
      <w:r w:rsidRPr="00C774FA">
        <w:rPr>
          <w:rFonts w:asciiTheme="minorHAnsi" w:hAnsiTheme="minorHAnsi" w:cstheme="minorHAnsi"/>
          <w:sz w:val="24"/>
          <w:szCs w:val="24"/>
        </w:rPr>
        <w:t>.</w:t>
      </w:r>
    </w:p>
    <w:p w14:paraId="2060811D" w14:textId="24CB7229" w:rsidR="00AC16D1" w:rsidRPr="00C774FA" w:rsidRDefault="185AC820" w:rsidP="00744DD7">
      <w:pPr>
        <w:pStyle w:val="ListParagraph"/>
        <w:numPr>
          <w:ilvl w:val="0"/>
          <w:numId w:val="81"/>
        </w:numPr>
        <w:tabs>
          <w:tab w:val="left" w:pos="990"/>
        </w:tabs>
        <w:ind w:left="2160" w:right="90" w:hanging="630"/>
        <w:rPr>
          <w:rFonts w:asciiTheme="minorHAnsi" w:hAnsiTheme="minorHAnsi" w:cstheme="minorHAnsi"/>
          <w:sz w:val="24"/>
          <w:szCs w:val="24"/>
        </w:rPr>
      </w:pPr>
      <w:r w:rsidRPr="00C774FA">
        <w:rPr>
          <w:rFonts w:asciiTheme="minorHAnsi" w:hAnsiTheme="minorHAnsi" w:cstheme="minorHAnsi"/>
          <w:sz w:val="24"/>
          <w:szCs w:val="24"/>
        </w:rPr>
        <w:t>Uncap needles in a way that reduces the potential for recoil and accidental needlesticks</w:t>
      </w:r>
      <w:r w:rsidR="00C774FA">
        <w:rPr>
          <w:rFonts w:asciiTheme="minorHAnsi" w:hAnsiTheme="minorHAnsi" w:cstheme="minorHAnsi"/>
          <w:sz w:val="24"/>
          <w:szCs w:val="24"/>
        </w:rPr>
        <w:t>.</w:t>
      </w:r>
    </w:p>
    <w:p w14:paraId="31460350" w14:textId="77777777" w:rsidR="00AC16D1" w:rsidRPr="00C774FA" w:rsidRDefault="185AC820" w:rsidP="00744DD7">
      <w:pPr>
        <w:pStyle w:val="ListParagraph"/>
        <w:numPr>
          <w:ilvl w:val="0"/>
          <w:numId w:val="81"/>
        </w:numPr>
        <w:tabs>
          <w:tab w:val="left" w:pos="990"/>
        </w:tabs>
        <w:ind w:left="2160" w:right="90" w:hanging="630"/>
        <w:rPr>
          <w:rFonts w:asciiTheme="minorHAnsi" w:hAnsiTheme="minorHAnsi" w:cstheme="minorHAnsi"/>
          <w:sz w:val="24"/>
          <w:szCs w:val="24"/>
        </w:rPr>
      </w:pPr>
      <w:r w:rsidRPr="00C774FA">
        <w:rPr>
          <w:rFonts w:asciiTheme="minorHAnsi" w:hAnsiTheme="minorHAnsi" w:cstheme="minorHAnsi"/>
          <w:sz w:val="24"/>
          <w:szCs w:val="24"/>
        </w:rPr>
        <w:t>Needles must not be bent, sheared, broken, recapped, removed from disposable syringes, or otherwise manipulated by hand before disposal.</w:t>
      </w:r>
    </w:p>
    <w:p w14:paraId="65F9DC5E" w14:textId="77777777" w:rsidR="00AC16D1" w:rsidRPr="00C774FA" w:rsidRDefault="185AC820" w:rsidP="00744DD7">
      <w:pPr>
        <w:pStyle w:val="ListParagraph"/>
        <w:numPr>
          <w:ilvl w:val="0"/>
          <w:numId w:val="81"/>
        </w:numPr>
        <w:tabs>
          <w:tab w:val="left" w:pos="810"/>
        </w:tabs>
        <w:ind w:left="2160" w:right="90" w:hanging="630"/>
        <w:rPr>
          <w:rFonts w:asciiTheme="minorHAnsi" w:hAnsiTheme="minorHAnsi" w:cstheme="minorHAnsi"/>
          <w:sz w:val="24"/>
          <w:szCs w:val="24"/>
        </w:rPr>
      </w:pPr>
      <w:r w:rsidRPr="00C774FA">
        <w:rPr>
          <w:rFonts w:asciiTheme="minorHAnsi" w:hAnsiTheme="minorHAnsi" w:cstheme="minorHAnsi"/>
          <w:sz w:val="24"/>
          <w:szCs w:val="24"/>
        </w:rPr>
        <w:t xml:space="preserve">Do not recap needles unless it is strictly necessary; if recapping, always use a </w:t>
      </w:r>
      <w:r w:rsidR="000C086E" w:rsidRPr="00C774FA">
        <w:rPr>
          <w:rFonts w:asciiTheme="minorHAnsi" w:hAnsiTheme="minorHAnsi" w:cstheme="minorHAnsi"/>
          <w:sz w:val="24"/>
          <w:szCs w:val="24"/>
        </w:rPr>
        <w:t xml:space="preserve">one-handed </w:t>
      </w:r>
      <w:r w:rsidRPr="00C774FA">
        <w:rPr>
          <w:rFonts w:asciiTheme="minorHAnsi" w:hAnsiTheme="minorHAnsi" w:cstheme="minorHAnsi"/>
          <w:sz w:val="24"/>
          <w:szCs w:val="24"/>
        </w:rPr>
        <w:t>safety device, such as a</w:t>
      </w:r>
      <w:r w:rsidR="000C086E" w:rsidRPr="00C774FA">
        <w:rPr>
          <w:rFonts w:asciiTheme="minorHAnsi" w:hAnsiTheme="minorHAnsi" w:cstheme="minorHAnsi"/>
          <w:sz w:val="24"/>
          <w:szCs w:val="24"/>
        </w:rPr>
        <w:t xml:space="preserve"> needle</w:t>
      </w:r>
      <w:r w:rsidRPr="00C774FA">
        <w:rPr>
          <w:rFonts w:asciiTheme="minorHAnsi" w:hAnsiTheme="minorHAnsi" w:cstheme="minorHAnsi"/>
          <w:sz w:val="24"/>
          <w:szCs w:val="24"/>
        </w:rPr>
        <w:t xml:space="preserve"> recap</w:t>
      </w:r>
      <w:r w:rsidR="000C086E" w:rsidRPr="00C774FA">
        <w:rPr>
          <w:rFonts w:asciiTheme="minorHAnsi" w:hAnsiTheme="minorHAnsi" w:cstheme="minorHAnsi"/>
          <w:sz w:val="24"/>
          <w:szCs w:val="24"/>
        </w:rPr>
        <w:t>ping block</w:t>
      </w:r>
      <w:r w:rsidRPr="00C774FA">
        <w:rPr>
          <w:rFonts w:asciiTheme="minorHAnsi" w:hAnsiTheme="minorHAnsi" w:cstheme="minorHAnsi"/>
          <w:sz w:val="24"/>
          <w:szCs w:val="24"/>
        </w:rPr>
        <w:t>.</w:t>
      </w:r>
    </w:p>
    <w:p w14:paraId="2D03B3CA" w14:textId="77777777" w:rsidR="00744DD7" w:rsidRDefault="185AC820" w:rsidP="00744DD7">
      <w:pPr>
        <w:pStyle w:val="ListParagraph"/>
        <w:numPr>
          <w:ilvl w:val="0"/>
          <w:numId w:val="81"/>
        </w:numPr>
        <w:tabs>
          <w:tab w:val="left" w:pos="990"/>
        </w:tabs>
        <w:ind w:left="2160" w:right="90" w:hanging="630"/>
        <w:rPr>
          <w:rFonts w:asciiTheme="minorHAnsi" w:hAnsiTheme="minorHAnsi" w:cstheme="minorHAnsi"/>
          <w:sz w:val="24"/>
          <w:szCs w:val="24"/>
        </w:rPr>
      </w:pPr>
      <w:r w:rsidRPr="00744DD7">
        <w:rPr>
          <w:rFonts w:asciiTheme="minorHAnsi" w:hAnsiTheme="minorHAnsi" w:cstheme="minorHAnsi"/>
          <w:sz w:val="24"/>
          <w:szCs w:val="24"/>
        </w:rPr>
        <w:lastRenderedPageBreak/>
        <w:t>Used disposable needles and syringes must be carefully placed in puncture-resistant sharps containers immediately after use. Sharps containers must be located as close as possible to the point of use.</w:t>
      </w:r>
    </w:p>
    <w:p w14:paraId="7B8F09A9" w14:textId="3F43F466" w:rsidR="00630157" w:rsidRPr="00744DD7" w:rsidRDefault="185AC820" w:rsidP="00744DD7">
      <w:pPr>
        <w:pStyle w:val="ListParagraph"/>
        <w:numPr>
          <w:ilvl w:val="0"/>
          <w:numId w:val="81"/>
        </w:numPr>
        <w:tabs>
          <w:tab w:val="left" w:pos="990"/>
        </w:tabs>
        <w:ind w:left="2160" w:right="90" w:hanging="630"/>
        <w:rPr>
          <w:rFonts w:asciiTheme="minorHAnsi" w:hAnsiTheme="minorHAnsi" w:cstheme="minorHAnsi"/>
          <w:sz w:val="24"/>
          <w:szCs w:val="24"/>
        </w:rPr>
      </w:pPr>
      <w:r w:rsidRPr="00744DD7">
        <w:rPr>
          <w:rFonts w:asciiTheme="minorHAnsi" w:hAnsiTheme="minorHAnsi" w:cstheme="minorHAnsi"/>
          <w:sz w:val="24"/>
          <w:szCs w:val="24"/>
        </w:rPr>
        <w:t>Non-disposable sharps must be placed in a hard-walled container</w:t>
      </w:r>
      <w:r w:rsidR="000C086E" w:rsidRPr="00744DD7">
        <w:rPr>
          <w:rFonts w:asciiTheme="minorHAnsi" w:hAnsiTheme="minorHAnsi" w:cstheme="minorHAnsi"/>
          <w:sz w:val="24"/>
          <w:szCs w:val="24"/>
        </w:rPr>
        <w:t xml:space="preserve"> if possible, containing a pathogen-specific disinfectant, until such time that </w:t>
      </w:r>
      <w:r w:rsidRPr="00744DD7">
        <w:rPr>
          <w:rFonts w:asciiTheme="minorHAnsi" w:hAnsiTheme="minorHAnsi" w:cstheme="minorHAnsi"/>
          <w:sz w:val="24"/>
          <w:szCs w:val="24"/>
        </w:rPr>
        <w:t xml:space="preserve">transport </w:t>
      </w:r>
      <w:r w:rsidR="000C086E" w:rsidRPr="00744DD7">
        <w:rPr>
          <w:rFonts w:asciiTheme="minorHAnsi" w:hAnsiTheme="minorHAnsi" w:cstheme="minorHAnsi"/>
          <w:sz w:val="24"/>
          <w:szCs w:val="24"/>
        </w:rPr>
        <w:t xml:space="preserve">is possible </w:t>
      </w:r>
      <w:r w:rsidRPr="00744DD7">
        <w:rPr>
          <w:rFonts w:asciiTheme="minorHAnsi" w:hAnsiTheme="minorHAnsi" w:cstheme="minorHAnsi"/>
          <w:sz w:val="24"/>
          <w:szCs w:val="24"/>
        </w:rPr>
        <w:t>to a processing area for decontamination, preferably by</w:t>
      </w:r>
      <w:r w:rsidR="000C086E" w:rsidRPr="00744DD7">
        <w:rPr>
          <w:rFonts w:asciiTheme="minorHAnsi" w:hAnsiTheme="minorHAnsi" w:cstheme="minorHAnsi"/>
          <w:sz w:val="24"/>
          <w:szCs w:val="24"/>
        </w:rPr>
        <w:t xml:space="preserve"> autoclaving</w:t>
      </w:r>
      <w:r w:rsidRPr="00744DD7">
        <w:rPr>
          <w:rFonts w:asciiTheme="minorHAnsi" w:hAnsiTheme="minorHAnsi" w:cstheme="minorHAnsi"/>
          <w:sz w:val="24"/>
          <w:szCs w:val="24"/>
        </w:rPr>
        <w:t>.</w:t>
      </w:r>
    </w:p>
    <w:p w14:paraId="39729CF2" w14:textId="77777777" w:rsidR="00630157" w:rsidRPr="00C774FA" w:rsidRDefault="00630157" w:rsidP="00744DD7">
      <w:pPr>
        <w:pStyle w:val="ListParagraph"/>
        <w:ind w:left="2160" w:right="90" w:hanging="630"/>
        <w:rPr>
          <w:rFonts w:asciiTheme="minorHAnsi" w:hAnsiTheme="minorHAnsi" w:cstheme="minorHAnsi"/>
          <w:sz w:val="24"/>
          <w:szCs w:val="24"/>
        </w:rPr>
      </w:pPr>
    </w:p>
    <w:p w14:paraId="7CFBAFD3" w14:textId="77777777" w:rsidR="006E1D5B" w:rsidRPr="00C774FA" w:rsidRDefault="185AC820" w:rsidP="00744DD7">
      <w:pPr>
        <w:pStyle w:val="ListParagraph"/>
        <w:numPr>
          <w:ilvl w:val="0"/>
          <w:numId w:val="81"/>
        </w:numPr>
        <w:ind w:left="2160" w:right="90" w:hanging="630"/>
        <w:rPr>
          <w:rFonts w:asciiTheme="minorHAnsi" w:hAnsiTheme="minorHAnsi" w:cstheme="minorHAnsi"/>
          <w:sz w:val="24"/>
          <w:szCs w:val="24"/>
        </w:rPr>
      </w:pPr>
      <w:r w:rsidRPr="00C774FA">
        <w:rPr>
          <w:rFonts w:asciiTheme="minorHAnsi" w:hAnsiTheme="minorHAnsi" w:cstheme="minorHAnsi"/>
          <w:sz w:val="24"/>
          <w:szCs w:val="24"/>
        </w:rPr>
        <w:t>Plasticware should be substituted for glassware whenever possible.</w:t>
      </w:r>
    </w:p>
    <w:p w14:paraId="5E952F88" w14:textId="77777777" w:rsidR="006E1D5B" w:rsidRPr="00C774FA" w:rsidRDefault="006E1D5B" w:rsidP="00744DD7">
      <w:pPr>
        <w:pStyle w:val="ListParagraph"/>
        <w:ind w:left="2160" w:right="90" w:hanging="630"/>
        <w:rPr>
          <w:rFonts w:asciiTheme="minorHAnsi" w:hAnsiTheme="minorHAnsi" w:cstheme="minorHAnsi"/>
          <w:sz w:val="24"/>
          <w:szCs w:val="24"/>
        </w:rPr>
      </w:pPr>
    </w:p>
    <w:p w14:paraId="1C4D543E" w14:textId="77777777" w:rsidR="006E1D5B" w:rsidRPr="00C774FA" w:rsidRDefault="185AC820" w:rsidP="00744DD7">
      <w:pPr>
        <w:pStyle w:val="ListParagraph"/>
        <w:numPr>
          <w:ilvl w:val="0"/>
          <w:numId w:val="81"/>
        </w:numPr>
        <w:ind w:left="2160" w:right="90" w:hanging="630"/>
        <w:rPr>
          <w:rFonts w:asciiTheme="minorHAnsi" w:hAnsiTheme="minorHAnsi" w:cstheme="minorHAnsi"/>
          <w:sz w:val="24"/>
          <w:szCs w:val="24"/>
        </w:rPr>
      </w:pPr>
      <w:r w:rsidRPr="00C774FA">
        <w:rPr>
          <w:rFonts w:asciiTheme="minorHAnsi" w:hAnsiTheme="minorHAnsi" w:cstheme="minorHAnsi"/>
          <w:sz w:val="24"/>
          <w:szCs w:val="24"/>
        </w:rPr>
        <w:t>Broken glassware must not be handled directly. Instead, it must be removed using a brush and dustpan, tongs, or forceps.</w:t>
      </w:r>
    </w:p>
    <w:p w14:paraId="5DA58E36" w14:textId="77777777" w:rsidR="004804C7" w:rsidRPr="00C774FA" w:rsidRDefault="004804C7" w:rsidP="00C774FA">
      <w:pPr>
        <w:pStyle w:val="ListParagraph"/>
        <w:ind w:left="1440" w:right="90" w:hanging="360"/>
        <w:rPr>
          <w:rFonts w:asciiTheme="minorHAnsi" w:hAnsiTheme="minorHAnsi" w:cstheme="minorHAnsi"/>
          <w:sz w:val="24"/>
          <w:szCs w:val="24"/>
        </w:rPr>
      </w:pPr>
    </w:p>
    <w:p w14:paraId="334D9698" w14:textId="77777777" w:rsidR="00AC16D1" w:rsidRPr="00C774FA" w:rsidRDefault="7BBF3117" w:rsidP="00C774FA">
      <w:pPr>
        <w:pStyle w:val="ListParagraph"/>
        <w:numPr>
          <w:ilvl w:val="0"/>
          <w:numId w:val="1"/>
        </w:numPr>
        <w:ind w:left="1440" w:right="90"/>
        <w:rPr>
          <w:rFonts w:asciiTheme="minorHAnsi" w:hAnsiTheme="minorHAnsi" w:cstheme="minorHAnsi"/>
          <w:sz w:val="24"/>
          <w:szCs w:val="24"/>
        </w:rPr>
      </w:pPr>
      <w:r w:rsidRPr="00C774FA">
        <w:rPr>
          <w:rFonts w:asciiTheme="minorHAnsi" w:hAnsiTheme="minorHAnsi" w:cstheme="minorHAnsi"/>
          <w:sz w:val="24"/>
          <w:szCs w:val="24"/>
        </w:rPr>
        <w:t xml:space="preserve">All procedures </w:t>
      </w:r>
      <w:r w:rsidR="07B19195" w:rsidRPr="00C774FA">
        <w:rPr>
          <w:rFonts w:asciiTheme="minorHAnsi" w:hAnsiTheme="minorHAnsi" w:cstheme="minorHAnsi"/>
          <w:sz w:val="24"/>
          <w:szCs w:val="24"/>
        </w:rPr>
        <w:t xml:space="preserve">will be </w:t>
      </w:r>
      <w:r w:rsidRPr="00C774FA">
        <w:rPr>
          <w:rFonts w:asciiTheme="minorHAnsi" w:hAnsiTheme="minorHAnsi" w:cstheme="minorHAnsi"/>
          <w:sz w:val="24"/>
          <w:szCs w:val="24"/>
        </w:rPr>
        <w:t>performed carefully to minimize the creation of aerosols.</w:t>
      </w:r>
    </w:p>
    <w:p w14:paraId="42970B0D" w14:textId="77777777" w:rsidR="00927DA6" w:rsidRPr="00C774FA" w:rsidRDefault="00927DA6" w:rsidP="00C774FA">
      <w:pPr>
        <w:pStyle w:val="ListParagraph"/>
        <w:ind w:left="1440" w:right="90" w:hanging="360"/>
        <w:rPr>
          <w:rFonts w:asciiTheme="minorHAnsi" w:hAnsiTheme="minorHAnsi" w:cstheme="minorHAnsi"/>
          <w:sz w:val="24"/>
          <w:szCs w:val="24"/>
        </w:rPr>
      </w:pPr>
    </w:p>
    <w:p w14:paraId="378FD6A7" w14:textId="77777777" w:rsidR="007C7DAE" w:rsidRPr="00C774FA" w:rsidRDefault="0763585C" w:rsidP="00C774FA">
      <w:pPr>
        <w:pStyle w:val="ListParagraph"/>
        <w:numPr>
          <w:ilvl w:val="0"/>
          <w:numId w:val="1"/>
        </w:numPr>
        <w:ind w:left="1440" w:right="90"/>
        <w:rPr>
          <w:rStyle w:val="Hyperlink"/>
          <w:rFonts w:asciiTheme="minorHAnsi" w:hAnsiTheme="minorHAnsi" w:cstheme="minorHAnsi"/>
          <w:sz w:val="24"/>
          <w:szCs w:val="24"/>
        </w:rPr>
      </w:pPr>
      <w:r w:rsidRPr="00C774FA">
        <w:rPr>
          <w:rFonts w:asciiTheme="minorHAnsi" w:hAnsiTheme="minorHAnsi" w:cstheme="minorHAnsi"/>
          <w:sz w:val="24"/>
          <w:szCs w:val="24"/>
        </w:rPr>
        <w:t>Work surfaces are decontaminated</w:t>
      </w:r>
      <w:r w:rsidR="11F2A305" w:rsidRPr="00C774FA">
        <w:rPr>
          <w:rFonts w:asciiTheme="minorHAnsi" w:hAnsiTheme="minorHAnsi" w:cstheme="minorHAnsi"/>
          <w:sz w:val="24"/>
          <w:szCs w:val="24"/>
        </w:rPr>
        <w:t xml:space="preserve"> with a </w:t>
      </w:r>
      <w:r w:rsidR="00701988" w:rsidRPr="00C774FA">
        <w:rPr>
          <w:rFonts w:asciiTheme="minorHAnsi" w:hAnsiTheme="minorHAnsi" w:cstheme="minorHAnsi"/>
          <w:sz w:val="24"/>
          <w:szCs w:val="24"/>
        </w:rPr>
        <w:t xml:space="preserve">pathogen-specific </w:t>
      </w:r>
      <w:r w:rsidR="11F2A305" w:rsidRPr="00C774FA">
        <w:rPr>
          <w:rFonts w:asciiTheme="minorHAnsi" w:hAnsiTheme="minorHAnsi" w:cstheme="minorHAnsi"/>
          <w:sz w:val="24"/>
          <w:szCs w:val="24"/>
        </w:rPr>
        <w:t>disinfectant</w:t>
      </w:r>
      <w:r w:rsidRPr="00C774FA">
        <w:rPr>
          <w:rFonts w:asciiTheme="minorHAnsi" w:hAnsiTheme="minorHAnsi" w:cstheme="minorHAnsi"/>
          <w:sz w:val="24"/>
          <w:szCs w:val="24"/>
        </w:rPr>
        <w:t xml:space="preserve"> prior to and after all work</w:t>
      </w:r>
      <w:r w:rsidR="00447727" w:rsidRPr="00C774FA">
        <w:rPr>
          <w:rFonts w:asciiTheme="minorHAnsi" w:hAnsiTheme="minorHAnsi" w:cstheme="minorHAnsi"/>
          <w:sz w:val="24"/>
          <w:szCs w:val="24"/>
        </w:rPr>
        <w:t xml:space="preserve"> according to lab </w:t>
      </w:r>
      <w:r w:rsidR="00C976F8" w:rsidRPr="00C774FA">
        <w:rPr>
          <w:rFonts w:asciiTheme="minorHAnsi" w:hAnsiTheme="minorHAnsi" w:cstheme="minorHAnsi"/>
          <w:sz w:val="24"/>
          <w:szCs w:val="24"/>
        </w:rPr>
        <w:t>procedures</w:t>
      </w:r>
      <w:r w:rsidR="0072730E" w:rsidRPr="00C774FA">
        <w:rPr>
          <w:rFonts w:asciiTheme="minorHAnsi" w:hAnsiTheme="minorHAnsi" w:cstheme="minorHAnsi"/>
          <w:sz w:val="24"/>
          <w:szCs w:val="24"/>
        </w:rPr>
        <w:t xml:space="preserve">. </w:t>
      </w:r>
      <w:r w:rsidR="000F62FF" w:rsidRPr="00C774FA">
        <w:rPr>
          <w:rFonts w:asciiTheme="minorHAnsi" w:hAnsiTheme="minorHAnsi" w:cstheme="minorHAnsi"/>
          <w:sz w:val="24"/>
          <w:szCs w:val="24"/>
        </w:rPr>
        <w:t xml:space="preserve">Work surfaces and materials are decontaminated </w:t>
      </w:r>
      <w:r w:rsidRPr="00C774FA">
        <w:rPr>
          <w:rFonts w:asciiTheme="minorHAnsi" w:hAnsiTheme="minorHAnsi" w:cstheme="minorHAnsi"/>
          <w:sz w:val="24"/>
          <w:szCs w:val="24"/>
        </w:rPr>
        <w:t>after any spill</w:t>
      </w:r>
      <w:r w:rsidR="00447727" w:rsidRPr="00C774FA">
        <w:rPr>
          <w:rFonts w:asciiTheme="minorHAnsi" w:hAnsiTheme="minorHAnsi" w:cstheme="minorHAnsi"/>
          <w:sz w:val="24"/>
          <w:szCs w:val="24"/>
        </w:rPr>
        <w:t xml:space="preserve"> according to </w:t>
      </w:r>
      <w:r w:rsidR="00927DA6" w:rsidRPr="00C774FA">
        <w:rPr>
          <w:rFonts w:asciiTheme="minorHAnsi" w:hAnsiTheme="minorHAnsi" w:cstheme="minorHAnsi"/>
          <w:sz w:val="24"/>
          <w:szCs w:val="24"/>
        </w:rPr>
        <w:t xml:space="preserve">the </w:t>
      </w:r>
      <w:r w:rsidR="00927DA6" w:rsidRPr="00C774FA">
        <w:rPr>
          <w:rStyle w:val="Hyperlink"/>
          <w:rFonts w:asciiTheme="minorHAnsi" w:hAnsiTheme="minorHAnsi" w:cstheme="minorHAnsi"/>
          <w:sz w:val="24"/>
          <w:szCs w:val="24"/>
        </w:rPr>
        <w:t xml:space="preserve">UVM </w:t>
      </w:r>
      <w:r w:rsidR="00447727" w:rsidRPr="00C774FA">
        <w:rPr>
          <w:rStyle w:val="Hyperlink"/>
          <w:rFonts w:asciiTheme="minorHAnsi" w:hAnsiTheme="minorHAnsi" w:cstheme="minorHAnsi"/>
          <w:sz w:val="24"/>
          <w:szCs w:val="24"/>
        </w:rPr>
        <w:t>Incident Response Plan</w:t>
      </w:r>
      <w:r w:rsidR="00927DA6" w:rsidRPr="00C774FA">
        <w:rPr>
          <w:rStyle w:val="Hyperlink"/>
          <w:rFonts w:asciiTheme="minorHAnsi" w:hAnsiTheme="minorHAnsi" w:cstheme="minorHAnsi"/>
          <w:sz w:val="24"/>
          <w:szCs w:val="24"/>
        </w:rPr>
        <w:t xml:space="preserve"> for the </w:t>
      </w:r>
      <w:r w:rsidR="000A382E" w:rsidRPr="00C774FA">
        <w:rPr>
          <w:rStyle w:val="Hyperlink"/>
          <w:rFonts w:asciiTheme="minorHAnsi" w:hAnsiTheme="minorHAnsi" w:cstheme="minorHAnsi"/>
          <w:sz w:val="24"/>
          <w:szCs w:val="24"/>
        </w:rPr>
        <w:t>A/</w:t>
      </w:r>
      <w:r w:rsidR="00927DA6" w:rsidRPr="00C774FA">
        <w:rPr>
          <w:rStyle w:val="Hyperlink"/>
          <w:rFonts w:asciiTheme="minorHAnsi" w:hAnsiTheme="minorHAnsi" w:cstheme="minorHAnsi"/>
          <w:sz w:val="24"/>
          <w:szCs w:val="24"/>
        </w:rPr>
        <w:t xml:space="preserve">BSL-3 </w:t>
      </w:r>
      <w:r w:rsidR="000A382E" w:rsidRPr="00C774FA">
        <w:rPr>
          <w:rStyle w:val="Hyperlink"/>
          <w:rFonts w:asciiTheme="minorHAnsi" w:hAnsiTheme="minorHAnsi" w:cstheme="minorHAnsi"/>
          <w:sz w:val="24"/>
          <w:szCs w:val="24"/>
        </w:rPr>
        <w:t>Facility</w:t>
      </w:r>
      <w:r w:rsidRPr="00C774FA">
        <w:rPr>
          <w:rStyle w:val="Hyperlink"/>
          <w:rFonts w:asciiTheme="minorHAnsi" w:hAnsiTheme="minorHAnsi" w:cstheme="minorHAnsi"/>
          <w:sz w:val="24"/>
          <w:szCs w:val="24"/>
        </w:rPr>
        <w:t xml:space="preserve">. </w:t>
      </w:r>
    </w:p>
    <w:p w14:paraId="242A91D9" w14:textId="77777777" w:rsidR="00927DA6" w:rsidRPr="00C774FA" w:rsidRDefault="00927DA6" w:rsidP="00C774FA">
      <w:pPr>
        <w:pStyle w:val="ListParagraph"/>
        <w:ind w:right="90"/>
        <w:rPr>
          <w:rFonts w:asciiTheme="minorHAnsi" w:hAnsiTheme="minorHAnsi" w:cstheme="minorHAnsi"/>
          <w:sz w:val="24"/>
          <w:szCs w:val="24"/>
        </w:rPr>
      </w:pPr>
    </w:p>
    <w:p w14:paraId="1029E8C2" w14:textId="77777777" w:rsidR="00927DA6" w:rsidRPr="00C774FA" w:rsidRDefault="0763585C" w:rsidP="00744DD7">
      <w:pPr>
        <w:pStyle w:val="ListParagraph"/>
        <w:numPr>
          <w:ilvl w:val="0"/>
          <w:numId w:val="1"/>
        </w:numPr>
        <w:ind w:left="1530" w:right="90" w:hanging="450"/>
        <w:rPr>
          <w:rFonts w:asciiTheme="minorHAnsi" w:hAnsiTheme="minorHAnsi" w:cstheme="minorHAnsi"/>
          <w:sz w:val="24"/>
          <w:szCs w:val="24"/>
        </w:rPr>
      </w:pPr>
      <w:r w:rsidRPr="00C774FA">
        <w:rPr>
          <w:rFonts w:asciiTheme="minorHAnsi" w:hAnsiTheme="minorHAnsi" w:cstheme="minorHAnsi"/>
          <w:sz w:val="24"/>
          <w:szCs w:val="24"/>
        </w:rPr>
        <w:t xml:space="preserve">All cultures, stocks, and other regulated </w:t>
      </w:r>
      <w:r w:rsidR="11F2A305" w:rsidRPr="00C774FA">
        <w:rPr>
          <w:rFonts w:asciiTheme="minorHAnsi" w:hAnsiTheme="minorHAnsi" w:cstheme="minorHAnsi"/>
          <w:sz w:val="24"/>
          <w:szCs w:val="24"/>
        </w:rPr>
        <w:t xml:space="preserve">biological </w:t>
      </w:r>
      <w:r w:rsidRPr="00C774FA">
        <w:rPr>
          <w:rFonts w:asciiTheme="minorHAnsi" w:hAnsiTheme="minorHAnsi" w:cstheme="minorHAnsi"/>
          <w:sz w:val="24"/>
          <w:szCs w:val="24"/>
        </w:rPr>
        <w:t xml:space="preserve">wastes are decontaminated before disposal by autoclaving. Materials to be decontaminated outside of the </w:t>
      </w:r>
      <w:r w:rsidR="00701988" w:rsidRPr="00C774FA">
        <w:rPr>
          <w:rFonts w:asciiTheme="minorHAnsi" w:hAnsiTheme="minorHAnsi" w:cstheme="minorHAnsi"/>
          <w:sz w:val="24"/>
          <w:szCs w:val="24"/>
        </w:rPr>
        <w:t xml:space="preserve">A/BSL-3 </w:t>
      </w:r>
      <w:r w:rsidRPr="00C774FA">
        <w:rPr>
          <w:rFonts w:asciiTheme="minorHAnsi" w:hAnsiTheme="minorHAnsi" w:cstheme="minorHAnsi"/>
          <w:sz w:val="24"/>
          <w:szCs w:val="24"/>
        </w:rPr>
        <w:t xml:space="preserve">laboratory </w:t>
      </w:r>
      <w:r w:rsidR="00927DA6" w:rsidRPr="00C774FA">
        <w:rPr>
          <w:rFonts w:asciiTheme="minorHAnsi" w:hAnsiTheme="minorHAnsi" w:cstheme="minorHAnsi"/>
          <w:sz w:val="24"/>
          <w:szCs w:val="24"/>
        </w:rPr>
        <w:t>are</w:t>
      </w:r>
      <w:r w:rsidRPr="00C774FA">
        <w:rPr>
          <w:rFonts w:asciiTheme="minorHAnsi" w:hAnsiTheme="minorHAnsi" w:cstheme="minorHAnsi"/>
          <w:sz w:val="24"/>
          <w:szCs w:val="24"/>
        </w:rPr>
        <w:t xml:space="preserve"> placed in a durable, leak-proof container </w:t>
      </w:r>
      <w:r w:rsidR="00927DA6" w:rsidRPr="00C774FA">
        <w:rPr>
          <w:rFonts w:asciiTheme="minorHAnsi" w:hAnsiTheme="minorHAnsi" w:cstheme="minorHAnsi"/>
          <w:sz w:val="24"/>
          <w:szCs w:val="24"/>
        </w:rPr>
        <w:t xml:space="preserve">(Covidien container) </w:t>
      </w:r>
      <w:r w:rsidRPr="00C774FA">
        <w:rPr>
          <w:rFonts w:asciiTheme="minorHAnsi" w:hAnsiTheme="minorHAnsi" w:cstheme="minorHAnsi"/>
          <w:sz w:val="24"/>
          <w:szCs w:val="24"/>
        </w:rPr>
        <w:t xml:space="preserve">and closed for transport from the </w:t>
      </w:r>
      <w:r w:rsidR="00701988" w:rsidRPr="00C774FA">
        <w:rPr>
          <w:rFonts w:asciiTheme="minorHAnsi" w:hAnsiTheme="minorHAnsi" w:cstheme="minorHAnsi"/>
          <w:sz w:val="24"/>
          <w:szCs w:val="24"/>
        </w:rPr>
        <w:t>adjacent support areas</w:t>
      </w:r>
      <w:r w:rsidR="00701988" w:rsidRPr="00C774FA" w:rsidDel="00701988">
        <w:rPr>
          <w:rFonts w:asciiTheme="minorHAnsi" w:hAnsiTheme="minorHAnsi" w:cstheme="minorHAnsi"/>
          <w:sz w:val="24"/>
          <w:szCs w:val="24"/>
        </w:rPr>
        <w:t xml:space="preserve"> </w:t>
      </w:r>
      <w:r w:rsidR="00927DA6" w:rsidRPr="00C774FA">
        <w:rPr>
          <w:rFonts w:asciiTheme="minorHAnsi" w:hAnsiTheme="minorHAnsi" w:cstheme="minorHAnsi"/>
          <w:sz w:val="24"/>
          <w:szCs w:val="24"/>
        </w:rPr>
        <w:t>to the autoclave</w:t>
      </w:r>
      <w:r w:rsidRPr="00C774FA">
        <w:rPr>
          <w:rFonts w:asciiTheme="minorHAnsi" w:hAnsiTheme="minorHAnsi" w:cstheme="minorHAnsi"/>
          <w:sz w:val="24"/>
          <w:szCs w:val="24"/>
        </w:rPr>
        <w:t>.</w:t>
      </w:r>
      <w:r w:rsidR="0033104D" w:rsidRPr="00C774FA">
        <w:rPr>
          <w:rFonts w:asciiTheme="minorHAnsi" w:hAnsiTheme="minorHAnsi" w:cstheme="minorHAnsi"/>
          <w:sz w:val="24"/>
          <w:szCs w:val="24"/>
        </w:rPr>
        <w:t xml:space="preserve"> </w:t>
      </w:r>
    </w:p>
    <w:p w14:paraId="32D3136C" w14:textId="77777777" w:rsidR="00293919" w:rsidRPr="00C774FA" w:rsidRDefault="00293919" w:rsidP="00744DD7">
      <w:pPr>
        <w:pStyle w:val="ListParagraph"/>
        <w:ind w:left="1530" w:right="90" w:hanging="450"/>
        <w:rPr>
          <w:rFonts w:asciiTheme="minorHAnsi" w:hAnsiTheme="minorHAnsi" w:cstheme="minorHAnsi"/>
          <w:sz w:val="24"/>
          <w:szCs w:val="24"/>
        </w:rPr>
      </w:pPr>
    </w:p>
    <w:p w14:paraId="669CF1DF" w14:textId="77777777" w:rsidR="00CF0AD7" w:rsidRPr="00C774FA" w:rsidRDefault="4E71B674" w:rsidP="00744DD7">
      <w:pPr>
        <w:pStyle w:val="ListParagraph"/>
        <w:numPr>
          <w:ilvl w:val="0"/>
          <w:numId w:val="1"/>
        </w:numPr>
        <w:ind w:left="1530" w:right="90" w:hanging="450"/>
        <w:rPr>
          <w:rFonts w:asciiTheme="minorHAnsi" w:hAnsiTheme="minorHAnsi" w:cstheme="minorHAnsi"/>
          <w:sz w:val="24"/>
          <w:szCs w:val="24"/>
        </w:rPr>
      </w:pPr>
      <w:r w:rsidRPr="00C774FA">
        <w:rPr>
          <w:rFonts w:asciiTheme="minorHAnsi" w:hAnsiTheme="minorHAnsi" w:cstheme="minorHAnsi"/>
          <w:sz w:val="24"/>
          <w:szCs w:val="24"/>
        </w:rPr>
        <w:t>The</w:t>
      </w:r>
      <w:r w:rsidR="61C18729" w:rsidRPr="00C774FA">
        <w:rPr>
          <w:rFonts w:asciiTheme="minorHAnsi" w:hAnsiTheme="minorHAnsi" w:cstheme="minorHAnsi"/>
          <w:sz w:val="24"/>
          <w:szCs w:val="24"/>
        </w:rPr>
        <w:t xml:space="preserve"> State of Vermont </w:t>
      </w:r>
      <w:r w:rsidR="000938B6" w:rsidRPr="00C774FA">
        <w:rPr>
          <w:rFonts w:asciiTheme="minorHAnsi" w:hAnsiTheme="minorHAnsi" w:cstheme="minorHAnsi"/>
          <w:sz w:val="24"/>
          <w:szCs w:val="24"/>
        </w:rPr>
        <w:t xml:space="preserve">Department of </w:t>
      </w:r>
      <w:r w:rsidR="61C18729" w:rsidRPr="00C774FA">
        <w:rPr>
          <w:rFonts w:asciiTheme="minorHAnsi" w:hAnsiTheme="minorHAnsi" w:cstheme="minorHAnsi"/>
          <w:sz w:val="24"/>
          <w:szCs w:val="24"/>
        </w:rPr>
        <w:t xml:space="preserve">Buildings and General Services </w:t>
      </w:r>
      <w:r w:rsidR="000938B6" w:rsidRPr="00C774FA">
        <w:rPr>
          <w:rFonts w:asciiTheme="minorHAnsi" w:hAnsiTheme="minorHAnsi" w:cstheme="minorHAnsi"/>
          <w:sz w:val="24"/>
          <w:szCs w:val="24"/>
        </w:rPr>
        <w:t xml:space="preserve">(BGS) </w:t>
      </w:r>
      <w:proofErr w:type="gramStart"/>
      <w:r w:rsidR="007C5B9C" w:rsidRPr="00C774FA">
        <w:rPr>
          <w:rFonts w:asciiTheme="minorHAnsi" w:hAnsiTheme="minorHAnsi" w:cstheme="minorHAnsi"/>
          <w:sz w:val="24"/>
          <w:szCs w:val="24"/>
        </w:rPr>
        <w:t>maintain</w:t>
      </w:r>
      <w:proofErr w:type="gramEnd"/>
      <w:r w:rsidRPr="00C774FA">
        <w:rPr>
          <w:rFonts w:asciiTheme="minorHAnsi" w:hAnsiTheme="minorHAnsi" w:cstheme="minorHAnsi"/>
          <w:sz w:val="24"/>
          <w:szCs w:val="24"/>
        </w:rPr>
        <w:t xml:space="preserve"> </w:t>
      </w:r>
      <w:r w:rsidR="5C8A62EB" w:rsidRPr="00C774FA">
        <w:rPr>
          <w:rFonts w:asciiTheme="minorHAnsi" w:hAnsiTheme="minorHAnsi" w:cstheme="minorHAnsi"/>
          <w:sz w:val="24"/>
          <w:szCs w:val="24"/>
        </w:rPr>
        <w:t>a</w:t>
      </w:r>
      <w:r w:rsidR="669B65EE" w:rsidRPr="00C774FA">
        <w:rPr>
          <w:rFonts w:asciiTheme="minorHAnsi" w:hAnsiTheme="minorHAnsi" w:cstheme="minorHAnsi"/>
          <w:sz w:val="24"/>
          <w:szCs w:val="24"/>
        </w:rPr>
        <w:t xml:space="preserve">n insect and rodent control program </w:t>
      </w:r>
      <w:r w:rsidR="17D99F78" w:rsidRPr="00C774FA">
        <w:rPr>
          <w:rFonts w:asciiTheme="minorHAnsi" w:hAnsiTheme="minorHAnsi" w:cstheme="minorHAnsi"/>
          <w:sz w:val="24"/>
          <w:szCs w:val="24"/>
        </w:rPr>
        <w:t>for the VDHL, including the A/BSL-3 Facility</w:t>
      </w:r>
      <w:r w:rsidR="669B65EE" w:rsidRPr="00C774FA">
        <w:rPr>
          <w:rFonts w:asciiTheme="minorHAnsi" w:hAnsiTheme="minorHAnsi" w:cstheme="minorHAnsi"/>
          <w:sz w:val="24"/>
          <w:szCs w:val="24"/>
        </w:rPr>
        <w:t>.</w:t>
      </w:r>
    </w:p>
    <w:p w14:paraId="2DF7D779" w14:textId="77777777" w:rsidR="00BD5D04" w:rsidRPr="00C774FA" w:rsidRDefault="00BD5D04" w:rsidP="00744DD7">
      <w:pPr>
        <w:pStyle w:val="ListParagraph"/>
        <w:ind w:left="1530" w:right="90" w:hanging="450"/>
        <w:rPr>
          <w:rFonts w:asciiTheme="minorHAnsi" w:hAnsiTheme="minorHAnsi" w:cstheme="minorHAnsi"/>
          <w:sz w:val="24"/>
          <w:szCs w:val="24"/>
        </w:rPr>
      </w:pPr>
    </w:p>
    <w:p w14:paraId="1812002C" w14:textId="77777777" w:rsidR="00EF08EF" w:rsidRPr="00C774FA" w:rsidRDefault="4DCDAD75" w:rsidP="00744DD7">
      <w:pPr>
        <w:pStyle w:val="ListParagraph"/>
        <w:numPr>
          <w:ilvl w:val="0"/>
          <w:numId w:val="1"/>
        </w:numPr>
        <w:ind w:left="1530" w:right="90" w:hanging="450"/>
        <w:rPr>
          <w:rFonts w:asciiTheme="minorHAnsi" w:hAnsiTheme="minorHAnsi" w:cstheme="minorHAnsi"/>
          <w:sz w:val="24"/>
          <w:szCs w:val="24"/>
        </w:rPr>
      </w:pPr>
      <w:r w:rsidRPr="00C774FA">
        <w:rPr>
          <w:rFonts w:asciiTheme="minorHAnsi" w:hAnsiTheme="minorHAnsi" w:cstheme="minorHAnsi"/>
          <w:sz w:val="24"/>
          <w:szCs w:val="24"/>
        </w:rPr>
        <w:t>Animals and plants not associated with the work being performed are not permitted in the laboratory</w:t>
      </w:r>
      <w:r w:rsidR="00701988" w:rsidRPr="00C774FA">
        <w:rPr>
          <w:rFonts w:asciiTheme="minorHAnsi" w:hAnsiTheme="minorHAnsi" w:cstheme="minorHAnsi"/>
          <w:sz w:val="24"/>
          <w:szCs w:val="24"/>
        </w:rPr>
        <w:t xml:space="preserve"> or adjacent support areas</w:t>
      </w:r>
      <w:r w:rsidRPr="00C774FA">
        <w:rPr>
          <w:rFonts w:asciiTheme="minorHAnsi" w:hAnsiTheme="minorHAnsi" w:cstheme="minorHAnsi"/>
          <w:sz w:val="24"/>
          <w:szCs w:val="24"/>
        </w:rPr>
        <w:t>.</w:t>
      </w:r>
    </w:p>
    <w:p w14:paraId="059D48D7" w14:textId="77777777" w:rsidR="00CF0AD7" w:rsidRPr="00EA68EE" w:rsidRDefault="00CF0AD7" w:rsidP="00C774FA">
      <w:pPr>
        <w:ind w:left="720" w:right="90"/>
        <w:rPr>
          <w:rFonts w:asciiTheme="minorHAnsi" w:hAnsiTheme="minorHAnsi" w:cstheme="minorHAnsi"/>
          <w:b/>
        </w:rPr>
      </w:pPr>
    </w:p>
    <w:p w14:paraId="7E002410" w14:textId="77777777" w:rsidR="00CF0AD7" w:rsidRPr="00EA68EE" w:rsidRDefault="00C43F30" w:rsidP="00C774FA">
      <w:pPr>
        <w:ind w:left="720" w:right="90"/>
        <w:rPr>
          <w:rFonts w:asciiTheme="minorHAnsi" w:hAnsiTheme="minorHAnsi" w:cstheme="minorHAnsi"/>
          <w:b/>
        </w:rPr>
      </w:pPr>
      <w:r w:rsidRPr="00EA68EE">
        <w:rPr>
          <w:rFonts w:asciiTheme="minorHAnsi" w:hAnsiTheme="minorHAnsi" w:cstheme="minorHAnsi"/>
          <w:b/>
        </w:rPr>
        <w:t xml:space="preserve">B.  </w:t>
      </w:r>
      <w:r w:rsidR="004A0A3E" w:rsidRPr="00EA68EE">
        <w:rPr>
          <w:rFonts w:asciiTheme="minorHAnsi" w:hAnsiTheme="minorHAnsi" w:cstheme="minorHAnsi"/>
          <w:b/>
        </w:rPr>
        <w:t xml:space="preserve">Special </w:t>
      </w:r>
      <w:r w:rsidR="007E43F4" w:rsidRPr="00EA68EE">
        <w:rPr>
          <w:rFonts w:asciiTheme="minorHAnsi" w:hAnsiTheme="minorHAnsi" w:cstheme="minorHAnsi"/>
          <w:b/>
        </w:rPr>
        <w:t xml:space="preserve">BSL-3 </w:t>
      </w:r>
      <w:r w:rsidR="004A0A3E" w:rsidRPr="00EA68EE">
        <w:rPr>
          <w:rFonts w:asciiTheme="minorHAnsi" w:hAnsiTheme="minorHAnsi" w:cstheme="minorHAnsi"/>
          <w:b/>
        </w:rPr>
        <w:t>Practices</w:t>
      </w:r>
    </w:p>
    <w:p w14:paraId="66747059" w14:textId="77777777" w:rsidR="004E4B2D" w:rsidRPr="00EA68EE" w:rsidRDefault="004E4B2D" w:rsidP="00C774FA">
      <w:pPr>
        <w:ind w:left="720" w:right="90"/>
        <w:rPr>
          <w:rFonts w:asciiTheme="minorHAnsi" w:hAnsiTheme="minorHAnsi" w:cstheme="minorHAnsi"/>
          <w:b/>
        </w:rPr>
      </w:pPr>
    </w:p>
    <w:p w14:paraId="1C06EDF6" w14:textId="77777777" w:rsidR="00040A75" w:rsidRPr="00744DD7" w:rsidRDefault="059300E1" w:rsidP="00744DD7">
      <w:pPr>
        <w:pStyle w:val="ListParagraph"/>
        <w:numPr>
          <w:ilvl w:val="0"/>
          <w:numId w:val="3"/>
        </w:numPr>
        <w:ind w:left="1530" w:right="90" w:hanging="450"/>
        <w:rPr>
          <w:rFonts w:asciiTheme="minorHAnsi" w:hAnsiTheme="minorHAnsi" w:cstheme="minorHAnsi"/>
          <w:sz w:val="24"/>
          <w:szCs w:val="24"/>
        </w:rPr>
      </w:pPr>
      <w:r w:rsidRPr="00744DD7">
        <w:rPr>
          <w:rFonts w:asciiTheme="minorHAnsi" w:hAnsiTheme="minorHAnsi" w:cstheme="minorHAnsi"/>
          <w:sz w:val="24"/>
          <w:szCs w:val="24"/>
        </w:rPr>
        <w:t>An institutional policy regarding visitor training, occupational health requirements, and safety communication is maintained.</w:t>
      </w:r>
      <w:r w:rsidR="0033329F" w:rsidRPr="00744DD7">
        <w:rPr>
          <w:rFonts w:asciiTheme="minorHAnsi" w:hAnsiTheme="minorHAnsi" w:cstheme="minorHAnsi"/>
          <w:sz w:val="24"/>
          <w:szCs w:val="24"/>
        </w:rPr>
        <w:t xml:space="preserve"> </w:t>
      </w:r>
    </w:p>
    <w:p w14:paraId="50E3B1DC" w14:textId="77777777" w:rsidR="00DE56BC" w:rsidRPr="00744DD7" w:rsidRDefault="00DE56BC" w:rsidP="00744DD7">
      <w:pPr>
        <w:pStyle w:val="ListParagraph"/>
        <w:ind w:left="1530" w:right="90" w:hanging="450"/>
        <w:rPr>
          <w:rFonts w:asciiTheme="minorHAnsi" w:hAnsiTheme="minorHAnsi" w:cstheme="minorHAnsi"/>
          <w:sz w:val="24"/>
          <w:szCs w:val="24"/>
        </w:rPr>
      </w:pPr>
    </w:p>
    <w:p w14:paraId="748FA1C4" w14:textId="4C05442F" w:rsidR="00CB165B" w:rsidRPr="00744DD7" w:rsidRDefault="6EA0206E" w:rsidP="00744DD7">
      <w:pPr>
        <w:pStyle w:val="ListParagraph"/>
        <w:numPr>
          <w:ilvl w:val="0"/>
          <w:numId w:val="3"/>
        </w:numPr>
        <w:ind w:left="1530" w:right="90" w:hanging="450"/>
        <w:rPr>
          <w:rFonts w:asciiTheme="minorHAnsi" w:hAnsiTheme="minorHAnsi" w:cstheme="minorHAnsi"/>
          <w:sz w:val="24"/>
          <w:szCs w:val="24"/>
        </w:rPr>
      </w:pPr>
      <w:r w:rsidRPr="00744DD7">
        <w:rPr>
          <w:rFonts w:asciiTheme="minorHAnsi" w:hAnsiTheme="minorHAnsi" w:cstheme="minorHAnsi"/>
          <w:sz w:val="24"/>
          <w:szCs w:val="24"/>
        </w:rPr>
        <w:t>Laboratory personnel</w:t>
      </w:r>
      <w:r w:rsidR="00A24023" w:rsidRPr="00744DD7">
        <w:rPr>
          <w:rFonts w:asciiTheme="minorHAnsi" w:hAnsiTheme="minorHAnsi" w:cstheme="minorHAnsi"/>
          <w:sz w:val="24"/>
          <w:szCs w:val="24"/>
        </w:rPr>
        <w:t xml:space="preserve"> </w:t>
      </w:r>
      <w:r w:rsidR="004473BA" w:rsidRPr="00744DD7">
        <w:rPr>
          <w:rFonts w:asciiTheme="minorHAnsi" w:hAnsiTheme="minorHAnsi" w:cstheme="minorHAnsi"/>
          <w:sz w:val="24"/>
          <w:szCs w:val="24"/>
        </w:rPr>
        <w:t xml:space="preserve">are provided </w:t>
      </w:r>
      <w:r w:rsidR="00A24023" w:rsidRPr="00744DD7">
        <w:rPr>
          <w:rFonts w:asciiTheme="minorHAnsi" w:hAnsiTheme="minorHAnsi" w:cstheme="minorHAnsi"/>
          <w:sz w:val="24"/>
          <w:szCs w:val="24"/>
        </w:rPr>
        <w:t xml:space="preserve">with </w:t>
      </w:r>
      <w:r w:rsidR="006A3C4C" w:rsidRPr="00744DD7">
        <w:rPr>
          <w:rFonts w:asciiTheme="minorHAnsi" w:hAnsiTheme="minorHAnsi" w:cstheme="minorHAnsi"/>
          <w:bCs/>
          <w:sz w:val="24"/>
          <w:szCs w:val="24"/>
        </w:rPr>
        <w:t>Biohazardous Agent Reference Documents (</w:t>
      </w:r>
      <w:r w:rsidR="0071655A" w:rsidRPr="00744DD7">
        <w:rPr>
          <w:rFonts w:asciiTheme="minorHAnsi" w:hAnsiTheme="minorHAnsi" w:cstheme="minorHAnsi"/>
          <w:sz w:val="24"/>
          <w:szCs w:val="24"/>
        </w:rPr>
        <w:t>BARDs</w:t>
      </w:r>
      <w:r w:rsidR="006A3C4C" w:rsidRPr="00744DD7">
        <w:rPr>
          <w:rFonts w:asciiTheme="minorHAnsi" w:hAnsiTheme="minorHAnsi" w:cstheme="minorHAnsi"/>
          <w:sz w:val="24"/>
          <w:szCs w:val="24"/>
        </w:rPr>
        <w:t>)</w:t>
      </w:r>
      <w:r w:rsidR="0033329F" w:rsidRPr="00744DD7">
        <w:rPr>
          <w:rFonts w:asciiTheme="minorHAnsi" w:hAnsiTheme="minorHAnsi" w:cstheme="minorHAnsi"/>
          <w:sz w:val="24"/>
          <w:szCs w:val="24"/>
        </w:rPr>
        <w:t>, must complete a series of online informational training</w:t>
      </w:r>
      <w:r w:rsidR="00A24023" w:rsidRPr="00744DD7">
        <w:rPr>
          <w:rFonts w:asciiTheme="minorHAnsi" w:hAnsiTheme="minorHAnsi" w:cstheme="minorHAnsi"/>
          <w:sz w:val="24"/>
          <w:szCs w:val="24"/>
        </w:rPr>
        <w:t>s</w:t>
      </w:r>
      <w:r w:rsidR="0033329F" w:rsidRPr="00744DD7">
        <w:rPr>
          <w:rFonts w:asciiTheme="minorHAnsi" w:hAnsiTheme="minorHAnsi" w:cstheme="minorHAnsi"/>
          <w:sz w:val="24"/>
          <w:szCs w:val="24"/>
        </w:rPr>
        <w:t xml:space="preserve"> covering theory and practice in working with risk group 3 agents at BSL-3</w:t>
      </w:r>
      <w:r w:rsidR="004473BA" w:rsidRPr="00744DD7">
        <w:rPr>
          <w:rFonts w:asciiTheme="minorHAnsi" w:hAnsiTheme="minorHAnsi" w:cstheme="minorHAnsi"/>
          <w:sz w:val="24"/>
          <w:szCs w:val="24"/>
        </w:rPr>
        <w:t>,</w:t>
      </w:r>
      <w:r w:rsidR="00A24023" w:rsidRPr="00744DD7">
        <w:rPr>
          <w:rFonts w:asciiTheme="minorHAnsi" w:hAnsiTheme="minorHAnsi" w:cstheme="minorHAnsi"/>
          <w:sz w:val="24"/>
          <w:szCs w:val="24"/>
        </w:rPr>
        <w:t xml:space="preserve"> and </w:t>
      </w:r>
      <w:r w:rsidR="5013DCDB" w:rsidRPr="00744DD7">
        <w:rPr>
          <w:rFonts w:asciiTheme="minorHAnsi" w:hAnsiTheme="minorHAnsi" w:cstheme="minorHAnsi"/>
          <w:sz w:val="24"/>
          <w:szCs w:val="24"/>
        </w:rPr>
        <w:t xml:space="preserve">occupational health evaluation, </w:t>
      </w:r>
      <w:r w:rsidR="004473BA" w:rsidRPr="00744DD7">
        <w:rPr>
          <w:rFonts w:asciiTheme="minorHAnsi" w:hAnsiTheme="minorHAnsi" w:cstheme="minorHAnsi"/>
          <w:sz w:val="24"/>
          <w:szCs w:val="24"/>
        </w:rPr>
        <w:t xml:space="preserve">clearance, pre-exposure </w:t>
      </w:r>
      <w:r w:rsidR="002D2A65" w:rsidRPr="00744DD7">
        <w:rPr>
          <w:rFonts w:asciiTheme="minorHAnsi" w:hAnsiTheme="minorHAnsi" w:cstheme="minorHAnsi"/>
          <w:sz w:val="24"/>
          <w:szCs w:val="24"/>
        </w:rPr>
        <w:t>prophylaxis,</w:t>
      </w:r>
      <w:r w:rsidR="004473BA" w:rsidRPr="00744DD7">
        <w:rPr>
          <w:rFonts w:asciiTheme="minorHAnsi" w:hAnsiTheme="minorHAnsi" w:cstheme="minorHAnsi"/>
          <w:sz w:val="24"/>
          <w:szCs w:val="24"/>
        </w:rPr>
        <w:t xml:space="preserve"> and ongoing </w:t>
      </w:r>
      <w:r w:rsidRPr="00744DD7">
        <w:rPr>
          <w:rFonts w:asciiTheme="minorHAnsi" w:hAnsiTheme="minorHAnsi" w:cstheme="minorHAnsi"/>
          <w:sz w:val="24"/>
          <w:szCs w:val="24"/>
        </w:rPr>
        <w:t>surveillance</w:t>
      </w:r>
      <w:r w:rsidR="5013DCDB" w:rsidRPr="00744DD7">
        <w:rPr>
          <w:rFonts w:asciiTheme="minorHAnsi" w:hAnsiTheme="minorHAnsi" w:cstheme="minorHAnsi"/>
          <w:sz w:val="24"/>
          <w:szCs w:val="24"/>
        </w:rPr>
        <w:t>, as appropriate</w:t>
      </w:r>
      <w:r w:rsidR="0097077F" w:rsidRPr="00744DD7">
        <w:rPr>
          <w:rFonts w:asciiTheme="minorHAnsi" w:hAnsiTheme="minorHAnsi" w:cstheme="minorHAnsi"/>
          <w:sz w:val="24"/>
          <w:szCs w:val="24"/>
        </w:rPr>
        <w:t>.</w:t>
      </w:r>
      <w:r w:rsidR="004473BA" w:rsidRPr="00744DD7">
        <w:rPr>
          <w:rFonts w:asciiTheme="minorHAnsi" w:hAnsiTheme="minorHAnsi" w:cstheme="minorHAnsi"/>
          <w:sz w:val="24"/>
          <w:szCs w:val="24"/>
        </w:rPr>
        <w:br/>
      </w:r>
      <w:r w:rsidR="7C8D6301" w:rsidRPr="00744DD7">
        <w:rPr>
          <w:rFonts w:asciiTheme="minorHAnsi" w:hAnsiTheme="minorHAnsi" w:cstheme="minorHAnsi"/>
          <w:sz w:val="24"/>
          <w:szCs w:val="24"/>
        </w:rPr>
        <w:t xml:space="preserve"> </w:t>
      </w:r>
    </w:p>
    <w:p w14:paraId="453DD284" w14:textId="77777777" w:rsidR="00D948AD" w:rsidRPr="00744DD7" w:rsidRDefault="5013DCDB" w:rsidP="00744DD7">
      <w:pPr>
        <w:pStyle w:val="ListParagraph"/>
        <w:numPr>
          <w:ilvl w:val="0"/>
          <w:numId w:val="3"/>
        </w:numPr>
        <w:ind w:left="1530" w:right="90" w:hanging="450"/>
        <w:rPr>
          <w:rFonts w:asciiTheme="minorHAnsi" w:hAnsiTheme="minorHAnsi" w:cstheme="minorHAnsi"/>
          <w:sz w:val="24"/>
          <w:szCs w:val="24"/>
        </w:rPr>
      </w:pPr>
      <w:r w:rsidRPr="00744DD7">
        <w:rPr>
          <w:rFonts w:asciiTheme="minorHAnsi" w:hAnsiTheme="minorHAnsi" w:cstheme="minorHAnsi"/>
          <w:sz w:val="24"/>
          <w:szCs w:val="24"/>
        </w:rPr>
        <w:t xml:space="preserve">The </w:t>
      </w:r>
      <w:r w:rsidR="00FE2EFE" w:rsidRPr="00744DD7">
        <w:rPr>
          <w:rFonts w:asciiTheme="minorHAnsi" w:hAnsiTheme="minorHAnsi" w:cstheme="minorHAnsi"/>
          <w:sz w:val="24"/>
          <w:szCs w:val="24"/>
        </w:rPr>
        <w:t>PI/</w:t>
      </w:r>
      <w:r w:rsidR="00E4118F" w:rsidRPr="00744DD7">
        <w:rPr>
          <w:rFonts w:asciiTheme="minorHAnsi" w:hAnsiTheme="minorHAnsi" w:cstheme="minorHAnsi"/>
          <w:sz w:val="24"/>
          <w:szCs w:val="24"/>
        </w:rPr>
        <w:t>L</w:t>
      </w:r>
      <w:r w:rsidRPr="00744DD7">
        <w:rPr>
          <w:rFonts w:asciiTheme="minorHAnsi" w:hAnsiTheme="minorHAnsi" w:cstheme="minorHAnsi"/>
          <w:sz w:val="24"/>
          <w:szCs w:val="24"/>
        </w:rPr>
        <w:t xml:space="preserve">aboratory </w:t>
      </w:r>
      <w:r w:rsidR="00E4118F" w:rsidRPr="00744DD7">
        <w:rPr>
          <w:rFonts w:asciiTheme="minorHAnsi" w:hAnsiTheme="minorHAnsi" w:cstheme="minorHAnsi"/>
          <w:sz w:val="24"/>
          <w:szCs w:val="24"/>
        </w:rPr>
        <w:t>S</w:t>
      </w:r>
      <w:r w:rsidRPr="00744DD7">
        <w:rPr>
          <w:rFonts w:asciiTheme="minorHAnsi" w:hAnsiTheme="minorHAnsi" w:cstheme="minorHAnsi"/>
          <w:sz w:val="24"/>
          <w:szCs w:val="24"/>
        </w:rPr>
        <w:t xml:space="preserve">upervisor must </w:t>
      </w:r>
      <w:r w:rsidR="00A24023" w:rsidRPr="00744DD7">
        <w:rPr>
          <w:rFonts w:asciiTheme="minorHAnsi" w:hAnsiTheme="minorHAnsi" w:cstheme="minorHAnsi"/>
          <w:sz w:val="24"/>
          <w:szCs w:val="24"/>
        </w:rPr>
        <w:t>provide lab-specific training to</w:t>
      </w:r>
      <w:r w:rsidRPr="00744DD7">
        <w:rPr>
          <w:rFonts w:asciiTheme="minorHAnsi" w:hAnsiTheme="minorHAnsi" w:cstheme="minorHAnsi"/>
          <w:sz w:val="24"/>
          <w:szCs w:val="24"/>
        </w:rPr>
        <w:t xml:space="preserve"> </w:t>
      </w:r>
      <w:r w:rsidR="00A24023" w:rsidRPr="00744DD7">
        <w:rPr>
          <w:rFonts w:asciiTheme="minorHAnsi" w:hAnsiTheme="minorHAnsi" w:cstheme="minorHAnsi"/>
          <w:sz w:val="24"/>
          <w:szCs w:val="24"/>
        </w:rPr>
        <w:t>their protocol</w:t>
      </w:r>
      <w:r w:rsidRPr="00744DD7">
        <w:rPr>
          <w:rFonts w:asciiTheme="minorHAnsi" w:hAnsiTheme="minorHAnsi" w:cstheme="minorHAnsi"/>
          <w:sz w:val="24"/>
          <w:szCs w:val="24"/>
        </w:rPr>
        <w:t xml:space="preserve"> personnel </w:t>
      </w:r>
      <w:r w:rsidR="00A24023" w:rsidRPr="00744DD7">
        <w:rPr>
          <w:rFonts w:asciiTheme="minorHAnsi" w:hAnsiTheme="minorHAnsi" w:cstheme="minorHAnsi"/>
          <w:sz w:val="24"/>
          <w:szCs w:val="24"/>
        </w:rPr>
        <w:t>and determine their</w:t>
      </w:r>
      <w:r w:rsidRPr="00744DD7">
        <w:rPr>
          <w:rFonts w:asciiTheme="minorHAnsi" w:hAnsiTheme="minorHAnsi" w:cstheme="minorHAnsi"/>
          <w:sz w:val="24"/>
          <w:szCs w:val="24"/>
        </w:rPr>
        <w:t xml:space="preserve"> proficiency in standard and special microbiological practices </w:t>
      </w:r>
      <w:r w:rsidR="098E92A1" w:rsidRPr="00744DD7">
        <w:rPr>
          <w:rFonts w:asciiTheme="minorHAnsi" w:hAnsiTheme="minorHAnsi" w:cstheme="minorHAnsi"/>
          <w:sz w:val="24"/>
          <w:szCs w:val="24"/>
        </w:rPr>
        <w:t xml:space="preserve">and techniques </w:t>
      </w:r>
      <w:r w:rsidRPr="00744DD7">
        <w:rPr>
          <w:rFonts w:asciiTheme="minorHAnsi" w:hAnsiTheme="minorHAnsi" w:cstheme="minorHAnsi"/>
          <w:sz w:val="24"/>
          <w:szCs w:val="24"/>
        </w:rPr>
        <w:t xml:space="preserve">before working with BSL-3 agents. The </w:t>
      </w:r>
      <w:r w:rsidR="00FE2EFE" w:rsidRPr="00744DD7">
        <w:rPr>
          <w:rFonts w:asciiTheme="minorHAnsi" w:hAnsiTheme="minorHAnsi" w:cstheme="minorHAnsi"/>
          <w:sz w:val="24"/>
          <w:szCs w:val="24"/>
        </w:rPr>
        <w:t>PI/</w:t>
      </w:r>
      <w:r w:rsidR="00E4118F" w:rsidRPr="00744DD7">
        <w:rPr>
          <w:rFonts w:asciiTheme="minorHAnsi" w:hAnsiTheme="minorHAnsi" w:cstheme="minorHAnsi"/>
          <w:sz w:val="24"/>
          <w:szCs w:val="24"/>
        </w:rPr>
        <w:t>L</w:t>
      </w:r>
      <w:r w:rsidRPr="00744DD7">
        <w:rPr>
          <w:rFonts w:asciiTheme="minorHAnsi" w:hAnsiTheme="minorHAnsi" w:cstheme="minorHAnsi"/>
          <w:sz w:val="24"/>
          <w:szCs w:val="24"/>
        </w:rPr>
        <w:t xml:space="preserve">aboratory </w:t>
      </w:r>
      <w:r w:rsidR="00E4118F" w:rsidRPr="00744DD7">
        <w:rPr>
          <w:rFonts w:asciiTheme="minorHAnsi" w:hAnsiTheme="minorHAnsi" w:cstheme="minorHAnsi"/>
          <w:sz w:val="24"/>
          <w:szCs w:val="24"/>
        </w:rPr>
        <w:t>S</w:t>
      </w:r>
      <w:r w:rsidRPr="00744DD7">
        <w:rPr>
          <w:rFonts w:asciiTheme="minorHAnsi" w:hAnsiTheme="minorHAnsi" w:cstheme="minorHAnsi"/>
          <w:sz w:val="24"/>
          <w:szCs w:val="24"/>
        </w:rPr>
        <w:t xml:space="preserve">upervisor </w:t>
      </w:r>
      <w:r w:rsidR="00A24023" w:rsidRPr="00744DD7">
        <w:rPr>
          <w:rFonts w:asciiTheme="minorHAnsi" w:hAnsiTheme="minorHAnsi" w:cstheme="minorHAnsi"/>
          <w:sz w:val="24"/>
          <w:szCs w:val="24"/>
        </w:rPr>
        <w:t>must provide protocol</w:t>
      </w:r>
      <w:r w:rsidRPr="00744DD7">
        <w:rPr>
          <w:rFonts w:asciiTheme="minorHAnsi" w:hAnsiTheme="minorHAnsi" w:cstheme="minorHAnsi"/>
          <w:sz w:val="24"/>
          <w:szCs w:val="24"/>
        </w:rPr>
        <w:t xml:space="preserve"> personnel receive </w:t>
      </w:r>
      <w:r w:rsidR="00280119" w:rsidRPr="00744DD7">
        <w:rPr>
          <w:rFonts w:asciiTheme="minorHAnsi" w:hAnsiTheme="minorHAnsi" w:cstheme="minorHAnsi"/>
          <w:sz w:val="24"/>
          <w:szCs w:val="24"/>
        </w:rPr>
        <w:t xml:space="preserve">protocol-specific </w:t>
      </w:r>
      <w:r w:rsidRPr="00744DD7">
        <w:rPr>
          <w:rFonts w:asciiTheme="minorHAnsi" w:hAnsiTheme="minorHAnsi" w:cstheme="minorHAnsi"/>
          <w:sz w:val="24"/>
          <w:szCs w:val="24"/>
        </w:rPr>
        <w:t xml:space="preserve">training </w:t>
      </w:r>
      <w:r w:rsidR="00280119" w:rsidRPr="00744DD7">
        <w:rPr>
          <w:rFonts w:asciiTheme="minorHAnsi" w:hAnsiTheme="minorHAnsi" w:cstheme="minorHAnsi"/>
          <w:sz w:val="24"/>
          <w:szCs w:val="24"/>
        </w:rPr>
        <w:t xml:space="preserve">covering </w:t>
      </w:r>
      <w:r w:rsidRPr="00744DD7">
        <w:rPr>
          <w:rFonts w:asciiTheme="minorHAnsi" w:hAnsiTheme="minorHAnsi" w:cstheme="minorHAnsi"/>
          <w:sz w:val="24"/>
          <w:szCs w:val="24"/>
        </w:rPr>
        <w:t>their duties, potential hazards, manipulations of infectious agents, necessary precautions to minimize exposures, and hazard/exposure evaluation procedures (e.g., physical hazards, splashes, aerosolization)</w:t>
      </w:r>
      <w:r w:rsidR="00280119" w:rsidRPr="00744DD7">
        <w:rPr>
          <w:rFonts w:asciiTheme="minorHAnsi" w:hAnsiTheme="minorHAnsi" w:cstheme="minorHAnsi"/>
          <w:sz w:val="24"/>
          <w:szCs w:val="24"/>
        </w:rPr>
        <w:t>,</w:t>
      </w:r>
      <w:r w:rsidRPr="00744DD7">
        <w:rPr>
          <w:rFonts w:asciiTheme="minorHAnsi" w:hAnsiTheme="minorHAnsi" w:cstheme="minorHAnsi"/>
          <w:sz w:val="24"/>
          <w:szCs w:val="24"/>
        </w:rPr>
        <w:t xml:space="preserve"> and that appropriate records</w:t>
      </w:r>
      <w:r w:rsidR="00280119" w:rsidRPr="00744DD7">
        <w:rPr>
          <w:rFonts w:asciiTheme="minorHAnsi" w:hAnsiTheme="minorHAnsi" w:cstheme="minorHAnsi"/>
          <w:sz w:val="24"/>
          <w:szCs w:val="24"/>
        </w:rPr>
        <w:t xml:space="preserve"> of such </w:t>
      </w:r>
      <w:r w:rsidR="00A24023" w:rsidRPr="00744DD7">
        <w:rPr>
          <w:rFonts w:asciiTheme="minorHAnsi" w:hAnsiTheme="minorHAnsi" w:cstheme="minorHAnsi"/>
          <w:sz w:val="24"/>
          <w:szCs w:val="24"/>
        </w:rPr>
        <w:t xml:space="preserve"> </w:t>
      </w:r>
      <w:r w:rsidR="00701988" w:rsidRPr="00744DD7">
        <w:rPr>
          <w:rFonts w:asciiTheme="minorHAnsi" w:hAnsiTheme="minorHAnsi" w:cstheme="minorHAnsi"/>
          <w:sz w:val="24"/>
          <w:szCs w:val="24"/>
        </w:rPr>
        <w:t>s</w:t>
      </w:r>
      <w:r w:rsidR="00280119" w:rsidRPr="00744DD7">
        <w:rPr>
          <w:rFonts w:asciiTheme="minorHAnsi" w:hAnsiTheme="minorHAnsi" w:cstheme="minorHAnsi"/>
          <w:sz w:val="24"/>
          <w:szCs w:val="24"/>
        </w:rPr>
        <w:t>pecific training</w:t>
      </w:r>
      <w:r w:rsidRPr="00744DD7">
        <w:rPr>
          <w:rFonts w:asciiTheme="minorHAnsi" w:hAnsiTheme="minorHAnsi" w:cstheme="minorHAnsi"/>
          <w:sz w:val="24"/>
          <w:szCs w:val="24"/>
        </w:rPr>
        <w:t xml:space="preserve"> are maintained. Personnel </w:t>
      </w:r>
      <w:r w:rsidR="0033329F" w:rsidRPr="00744DD7">
        <w:rPr>
          <w:rFonts w:asciiTheme="minorHAnsi" w:hAnsiTheme="minorHAnsi" w:cstheme="minorHAnsi"/>
          <w:sz w:val="24"/>
          <w:szCs w:val="24"/>
        </w:rPr>
        <w:t xml:space="preserve">must complete </w:t>
      </w:r>
      <w:r w:rsidRPr="00744DD7">
        <w:rPr>
          <w:rFonts w:asciiTheme="minorHAnsi" w:hAnsiTheme="minorHAnsi" w:cstheme="minorHAnsi"/>
          <w:sz w:val="24"/>
          <w:szCs w:val="24"/>
        </w:rPr>
        <w:t>annual updates and additional training when equipment, procedures, or policies change</w:t>
      </w:r>
      <w:r w:rsidR="0033329F" w:rsidRPr="00744DD7">
        <w:rPr>
          <w:rFonts w:asciiTheme="minorHAnsi" w:hAnsiTheme="minorHAnsi" w:cstheme="minorHAnsi"/>
          <w:sz w:val="24"/>
          <w:szCs w:val="24"/>
        </w:rPr>
        <w:t xml:space="preserve">, as </w:t>
      </w:r>
      <w:r w:rsidR="0033329F" w:rsidRPr="00744DD7">
        <w:rPr>
          <w:rFonts w:asciiTheme="minorHAnsi" w:hAnsiTheme="minorHAnsi" w:cstheme="minorHAnsi"/>
          <w:sz w:val="24"/>
          <w:szCs w:val="24"/>
        </w:rPr>
        <w:lastRenderedPageBreak/>
        <w:t>well as online informational training materials.</w:t>
      </w:r>
      <w:r w:rsidRPr="00744DD7">
        <w:rPr>
          <w:rFonts w:asciiTheme="minorHAnsi" w:hAnsiTheme="minorHAnsi" w:cstheme="minorHAnsi"/>
          <w:sz w:val="24"/>
          <w:szCs w:val="24"/>
        </w:rPr>
        <w:t xml:space="preserve"> The </w:t>
      </w:r>
      <w:r w:rsidR="00FE2EFE" w:rsidRPr="00744DD7">
        <w:rPr>
          <w:rFonts w:asciiTheme="minorHAnsi" w:hAnsiTheme="minorHAnsi" w:cstheme="minorHAnsi"/>
          <w:sz w:val="24"/>
          <w:szCs w:val="24"/>
        </w:rPr>
        <w:t>PI/</w:t>
      </w:r>
      <w:r w:rsidR="000F3AC5" w:rsidRPr="00744DD7">
        <w:rPr>
          <w:rFonts w:asciiTheme="minorHAnsi" w:hAnsiTheme="minorHAnsi" w:cstheme="minorHAnsi"/>
          <w:sz w:val="24"/>
          <w:szCs w:val="24"/>
        </w:rPr>
        <w:t>L</w:t>
      </w:r>
      <w:r w:rsidRPr="00744DD7">
        <w:rPr>
          <w:rFonts w:asciiTheme="minorHAnsi" w:hAnsiTheme="minorHAnsi" w:cstheme="minorHAnsi"/>
          <w:sz w:val="24"/>
          <w:szCs w:val="24"/>
        </w:rPr>
        <w:t xml:space="preserve">aboratory </w:t>
      </w:r>
      <w:r w:rsidR="000F3AC5" w:rsidRPr="00744DD7">
        <w:rPr>
          <w:rFonts w:asciiTheme="minorHAnsi" w:hAnsiTheme="minorHAnsi" w:cstheme="minorHAnsi"/>
          <w:sz w:val="24"/>
          <w:szCs w:val="24"/>
        </w:rPr>
        <w:t>S</w:t>
      </w:r>
      <w:r w:rsidRPr="00744DD7">
        <w:rPr>
          <w:rFonts w:asciiTheme="minorHAnsi" w:hAnsiTheme="minorHAnsi" w:cstheme="minorHAnsi"/>
          <w:sz w:val="24"/>
          <w:szCs w:val="24"/>
        </w:rPr>
        <w:t>upervisor enforces the institutional policies that control safety in</w:t>
      </w:r>
      <w:r w:rsidR="0009277B" w:rsidRPr="00744DD7">
        <w:rPr>
          <w:rFonts w:asciiTheme="minorHAnsi" w:hAnsiTheme="minorHAnsi" w:cstheme="minorHAnsi"/>
          <w:sz w:val="24"/>
          <w:szCs w:val="24"/>
        </w:rPr>
        <w:t>,</w:t>
      </w:r>
      <w:r w:rsidRPr="00744DD7">
        <w:rPr>
          <w:rFonts w:asciiTheme="minorHAnsi" w:hAnsiTheme="minorHAnsi" w:cstheme="minorHAnsi"/>
          <w:sz w:val="24"/>
          <w:szCs w:val="24"/>
        </w:rPr>
        <w:t xml:space="preserve"> and access to</w:t>
      </w:r>
      <w:r w:rsidR="0009277B" w:rsidRPr="00744DD7">
        <w:rPr>
          <w:rFonts w:asciiTheme="minorHAnsi" w:hAnsiTheme="minorHAnsi" w:cstheme="minorHAnsi"/>
          <w:sz w:val="24"/>
          <w:szCs w:val="24"/>
        </w:rPr>
        <w:t>,</w:t>
      </w:r>
      <w:r w:rsidRPr="00744DD7">
        <w:rPr>
          <w:rFonts w:asciiTheme="minorHAnsi" w:hAnsiTheme="minorHAnsi" w:cstheme="minorHAnsi"/>
          <w:sz w:val="24"/>
          <w:szCs w:val="24"/>
        </w:rPr>
        <w:t xml:space="preserve"> the laboratory.</w:t>
      </w:r>
    </w:p>
    <w:p w14:paraId="6FC1E499" w14:textId="77777777" w:rsidR="0009277B" w:rsidRPr="00744DD7" w:rsidRDefault="0009277B" w:rsidP="00744DD7">
      <w:pPr>
        <w:pStyle w:val="ListParagraph"/>
        <w:ind w:left="1530" w:right="90" w:hanging="450"/>
        <w:rPr>
          <w:rFonts w:asciiTheme="minorHAnsi" w:hAnsiTheme="minorHAnsi" w:cstheme="minorHAnsi"/>
          <w:sz w:val="24"/>
          <w:szCs w:val="24"/>
        </w:rPr>
      </w:pPr>
    </w:p>
    <w:p w14:paraId="7C6BA8D4" w14:textId="77777777" w:rsidR="00FE6C92" w:rsidRPr="00744DD7" w:rsidRDefault="000A51AA" w:rsidP="00744DD7">
      <w:pPr>
        <w:pStyle w:val="ListParagraph"/>
        <w:numPr>
          <w:ilvl w:val="0"/>
          <w:numId w:val="3"/>
        </w:numPr>
        <w:ind w:left="1530" w:right="90" w:hanging="450"/>
        <w:rPr>
          <w:rFonts w:asciiTheme="minorHAnsi" w:hAnsiTheme="minorHAnsi" w:cstheme="minorHAnsi"/>
          <w:sz w:val="24"/>
          <w:szCs w:val="24"/>
          <w:u w:val="single"/>
        </w:rPr>
      </w:pPr>
      <w:r w:rsidRPr="00744DD7">
        <w:rPr>
          <w:rFonts w:asciiTheme="minorHAnsi" w:hAnsiTheme="minorHAnsi" w:cstheme="minorHAnsi"/>
          <w:sz w:val="24"/>
          <w:szCs w:val="24"/>
        </w:rPr>
        <w:t xml:space="preserve">Incidents that may result in exposure to infectious materials must be immediately evaluated and treated according to procedures described in the laboratory biosafety manual. </w:t>
      </w:r>
      <w:r w:rsidR="22C58BB3" w:rsidRPr="00744DD7">
        <w:rPr>
          <w:rFonts w:asciiTheme="minorHAnsi" w:hAnsiTheme="minorHAnsi" w:cstheme="minorHAnsi"/>
          <w:sz w:val="24"/>
          <w:szCs w:val="24"/>
        </w:rPr>
        <w:t xml:space="preserve">UVM </w:t>
      </w:r>
      <w:r w:rsidR="0036073B" w:rsidRPr="00744DD7">
        <w:rPr>
          <w:rFonts w:asciiTheme="minorHAnsi" w:hAnsiTheme="minorHAnsi" w:cstheme="minorHAnsi"/>
          <w:sz w:val="24"/>
          <w:szCs w:val="24"/>
        </w:rPr>
        <w:t>p</w:t>
      </w:r>
      <w:r w:rsidR="22C58BB3" w:rsidRPr="00744DD7">
        <w:rPr>
          <w:rFonts w:asciiTheme="minorHAnsi" w:hAnsiTheme="minorHAnsi" w:cstheme="minorHAnsi"/>
          <w:sz w:val="24"/>
          <w:szCs w:val="24"/>
        </w:rPr>
        <w:t xml:space="preserve">ersonnel will report any near-miss, </w:t>
      </w:r>
      <w:r w:rsidR="038380B2" w:rsidRPr="00744DD7">
        <w:rPr>
          <w:rFonts w:asciiTheme="minorHAnsi" w:hAnsiTheme="minorHAnsi" w:cstheme="minorHAnsi"/>
          <w:sz w:val="24"/>
          <w:szCs w:val="24"/>
        </w:rPr>
        <w:t xml:space="preserve">laboratory </w:t>
      </w:r>
      <w:r w:rsidRPr="00744DD7">
        <w:rPr>
          <w:rFonts w:asciiTheme="minorHAnsi" w:hAnsiTheme="minorHAnsi" w:cstheme="minorHAnsi"/>
          <w:sz w:val="24"/>
          <w:szCs w:val="24"/>
        </w:rPr>
        <w:t>in</w:t>
      </w:r>
      <w:r w:rsidR="038380B2" w:rsidRPr="00744DD7">
        <w:rPr>
          <w:rFonts w:asciiTheme="minorHAnsi" w:hAnsiTheme="minorHAnsi" w:cstheme="minorHAnsi"/>
          <w:sz w:val="24"/>
          <w:szCs w:val="24"/>
        </w:rPr>
        <w:t xml:space="preserve">cident, exposure, unanticipated absences due to potential </w:t>
      </w:r>
      <w:r w:rsidR="008A03FE" w:rsidRPr="00744DD7">
        <w:rPr>
          <w:rFonts w:asciiTheme="minorHAnsi" w:hAnsiTheme="minorHAnsi" w:cstheme="minorHAnsi"/>
          <w:sz w:val="24"/>
          <w:szCs w:val="24"/>
        </w:rPr>
        <w:t>l</w:t>
      </w:r>
      <w:r w:rsidR="038380B2" w:rsidRPr="00744DD7">
        <w:rPr>
          <w:rFonts w:asciiTheme="minorHAnsi" w:hAnsiTheme="minorHAnsi" w:cstheme="minorHAnsi"/>
          <w:sz w:val="24"/>
          <w:szCs w:val="24"/>
        </w:rPr>
        <w:t>aboratory-</w:t>
      </w:r>
      <w:r w:rsidR="008A03FE" w:rsidRPr="00744DD7">
        <w:rPr>
          <w:rFonts w:asciiTheme="minorHAnsi" w:hAnsiTheme="minorHAnsi" w:cstheme="minorHAnsi"/>
          <w:sz w:val="24"/>
          <w:szCs w:val="24"/>
        </w:rPr>
        <w:t>a</w:t>
      </w:r>
      <w:r w:rsidR="038380B2" w:rsidRPr="00744DD7">
        <w:rPr>
          <w:rFonts w:asciiTheme="minorHAnsi" w:hAnsiTheme="minorHAnsi" w:cstheme="minorHAnsi"/>
          <w:sz w:val="24"/>
          <w:szCs w:val="24"/>
        </w:rPr>
        <w:t>ssociated infection</w:t>
      </w:r>
      <w:r w:rsidR="40BCE37D" w:rsidRPr="00744DD7">
        <w:rPr>
          <w:rFonts w:asciiTheme="minorHAnsi" w:hAnsiTheme="minorHAnsi" w:cstheme="minorHAnsi"/>
          <w:sz w:val="24"/>
          <w:szCs w:val="24"/>
        </w:rPr>
        <w:t>s</w:t>
      </w:r>
      <w:r w:rsidR="008A03FE" w:rsidRPr="00744DD7">
        <w:rPr>
          <w:rFonts w:asciiTheme="minorHAnsi" w:hAnsiTheme="minorHAnsi" w:cstheme="minorHAnsi"/>
          <w:sz w:val="24"/>
          <w:szCs w:val="24"/>
        </w:rPr>
        <w:t xml:space="preserve"> (LAIs)</w:t>
      </w:r>
      <w:r w:rsidR="038380B2" w:rsidRPr="00744DD7">
        <w:rPr>
          <w:rFonts w:asciiTheme="minorHAnsi" w:hAnsiTheme="minorHAnsi" w:cstheme="minorHAnsi"/>
          <w:sz w:val="24"/>
          <w:szCs w:val="24"/>
        </w:rPr>
        <w:t xml:space="preserve">, and </w:t>
      </w:r>
      <w:r w:rsidR="48D6F850" w:rsidRPr="00744DD7">
        <w:rPr>
          <w:rFonts w:asciiTheme="minorHAnsi" w:hAnsiTheme="minorHAnsi" w:cstheme="minorHAnsi"/>
          <w:sz w:val="24"/>
          <w:szCs w:val="24"/>
        </w:rPr>
        <w:t xml:space="preserve">infections by following the </w:t>
      </w:r>
      <w:r w:rsidR="00362547" w:rsidRPr="00744DD7">
        <w:rPr>
          <w:rFonts w:asciiTheme="minorHAnsi" w:hAnsiTheme="minorHAnsi" w:cstheme="minorHAnsi"/>
          <w:sz w:val="24"/>
          <w:szCs w:val="24"/>
        </w:rPr>
        <w:t xml:space="preserve">applicable </w:t>
      </w:r>
      <w:r w:rsidR="48D6F850" w:rsidRPr="00744DD7">
        <w:rPr>
          <w:rFonts w:asciiTheme="minorHAnsi" w:hAnsiTheme="minorHAnsi" w:cstheme="minorHAnsi"/>
          <w:sz w:val="24"/>
          <w:szCs w:val="24"/>
        </w:rPr>
        <w:t>procedures at</w:t>
      </w:r>
      <w:r w:rsidR="006B03BA" w:rsidRPr="00744DD7">
        <w:rPr>
          <w:rFonts w:asciiTheme="minorHAnsi" w:hAnsiTheme="minorHAnsi" w:cstheme="minorHAnsi"/>
          <w:sz w:val="24"/>
          <w:szCs w:val="24"/>
        </w:rPr>
        <w:t>:</w:t>
      </w:r>
      <w:r w:rsidR="48D6F850" w:rsidRPr="00744DD7">
        <w:rPr>
          <w:rFonts w:asciiTheme="minorHAnsi" w:hAnsiTheme="minorHAnsi" w:cstheme="minorHAnsi"/>
          <w:sz w:val="24"/>
          <w:szCs w:val="24"/>
        </w:rPr>
        <w:t xml:space="preserve"> </w:t>
      </w:r>
    </w:p>
    <w:p w14:paraId="4938D8E8" w14:textId="77777777" w:rsidR="00FE6C92" w:rsidRPr="00744DD7" w:rsidRDefault="00FE6C92" w:rsidP="00744DD7">
      <w:pPr>
        <w:pStyle w:val="ListParagraph"/>
        <w:ind w:left="1530" w:right="90" w:hanging="450"/>
        <w:rPr>
          <w:rFonts w:asciiTheme="minorHAnsi" w:hAnsiTheme="minorHAnsi" w:cstheme="minorHAnsi"/>
          <w:i/>
          <w:iCs/>
          <w:color w:val="538135" w:themeColor="accent6" w:themeShade="BF"/>
          <w:sz w:val="24"/>
          <w:szCs w:val="24"/>
        </w:rPr>
      </w:pPr>
    </w:p>
    <w:p w14:paraId="24E61AEB" w14:textId="77777777" w:rsidR="00FE6C92" w:rsidRPr="00744DD7" w:rsidRDefault="00455B75" w:rsidP="00744DD7">
      <w:pPr>
        <w:pStyle w:val="ListParagraph"/>
        <w:numPr>
          <w:ilvl w:val="0"/>
          <w:numId w:val="51"/>
        </w:numPr>
        <w:ind w:left="1530" w:right="90" w:hanging="450"/>
        <w:rPr>
          <w:rStyle w:val="Hyperlink"/>
          <w:rFonts w:asciiTheme="minorHAnsi" w:hAnsiTheme="minorHAnsi" w:cstheme="minorHAnsi"/>
          <w:sz w:val="24"/>
          <w:szCs w:val="24"/>
        </w:rPr>
      </w:pPr>
      <w:hyperlink r:id="rId18" w:history="1">
        <w:r w:rsidRPr="00744DD7">
          <w:rPr>
            <w:rStyle w:val="Hyperlink"/>
            <w:rFonts w:asciiTheme="minorHAnsi" w:hAnsiTheme="minorHAnsi" w:cstheme="minorHAnsi"/>
            <w:sz w:val="24"/>
            <w:szCs w:val="24"/>
          </w:rPr>
          <w:t>UVM’s Occupational Health Program</w:t>
        </w:r>
      </w:hyperlink>
      <w:r w:rsidR="00362547" w:rsidRPr="00744DD7">
        <w:rPr>
          <w:rStyle w:val="Hyperlink"/>
          <w:rFonts w:asciiTheme="minorHAnsi" w:hAnsiTheme="minorHAnsi" w:cstheme="minorHAnsi"/>
          <w:sz w:val="24"/>
          <w:szCs w:val="24"/>
        </w:rPr>
        <w:t>;</w:t>
      </w:r>
      <w:r w:rsidR="00526BDC" w:rsidRPr="00744DD7">
        <w:rPr>
          <w:rStyle w:val="Hyperlink"/>
          <w:rFonts w:asciiTheme="minorHAnsi" w:hAnsiTheme="minorHAnsi" w:cstheme="minorHAnsi"/>
          <w:sz w:val="24"/>
          <w:szCs w:val="24"/>
        </w:rPr>
        <w:t xml:space="preserve"> </w:t>
      </w:r>
    </w:p>
    <w:p w14:paraId="2AA36CA9" w14:textId="77777777" w:rsidR="00FE6C92" w:rsidRPr="00744DD7" w:rsidRDefault="0036073B" w:rsidP="00744DD7">
      <w:pPr>
        <w:pStyle w:val="ListParagraph"/>
        <w:numPr>
          <w:ilvl w:val="0"/>
          <w:numId w:val="51"/>
        </w:numPr>
        <w:ind w:left="1530" w:right="90" w:hanging="450"/>
        <w:rPr>
          <w:rStyle w:val="Hyperlink"/>
          <w:rFonts w:asciiTheme="minorHAnsi" w:hAnsiTheme="minorHAnsi" w:cstheme="minorHAnsi"/>
          <w:sz w:val="24"/>
          <w:szCs w:val="24"/>
        </w:rPr>
      </w:pPr>
      <w:r w:rsidRPr="00744DD7">
        <w:rPr>
          <w:rStyle w:val="Hyperlink"/>
          <w:rFonts w:asciiTheme="minorHAnsi" w:hAnsiTheme="minorHAnsi" w:cstheme="minorHAnsi"/>
          <w:sz w:val="24"/>
          <w:szCs w:val="24"/>
        </w:rPr>
        <w:t xml:space="preserve">UVM Incident Response Plan for the </w:t>
      </w:r>
      <w:r w:rsidR="00362547" w:rsidRPr="00744DD7">
        <w:rPr>
          <w:rStyle w:val="Hyperlink"/>
          <w:rFonts w:asciiTheme="minorHAnsi" w:hAnsiTheme="minorHAnsi" w:cstheme="minorHAnsi"/>
          <w:sz w:val="24"/>
          <w:szCs w:val="24"/>
        </w:rPr>
        <w:t>A/</w:t>
      </w:r>
      <w:r w:rsidRPr="00744DD7">
        <w:rPr>
          <w:rStyle w:val="Hyperlink"/>
          <w:rFonts w:asciiTheme="minorHAnsi" w:hAnsiTheme="minorHAnsi" w:cstheme="minorHAnsi"/>
          <w:sz w:val="24"/>
          <w:szCs w:val="24"/>
        </w:rPr>
        <w:t xml:space="preserve">BSL-3 </w:t>
      </w:r>
      <w:r w:rsidR="00362547" w:rsidRPr="00744DD7">
        <w:rPr>
          <w:rStyle w:val="Hyperlink"/>
          <w:rFonts w:asciiTheme="minorHAnsi" w:hAnsiTheme="minorHAnsi" w:cstheme="minorHAnsi"/>
          <w:sz w:val="24"/>
          <w:szCs w:val="24"/>
        </w:rPr>
        <w:t>Facility;</w:t>
      </w:r>
      <w:r w:rsidR="00FE592A" w:rsidRPr="00744DD7">
        <w:rPr>
          <w:rStyle w:val="Hyperlink"/>
          <w:rFonts w:asciiTheme="minorHAnsi" w:hAnsiTheme="minorHAnsi" w:cstheme="minorHAnsi"/>
          <w:sz w:val="24"/>
          <w:szCs w:val="24"/>
        </w:rPr>
        <w:t xml:space="preserve"> and</w:t>
      </w:r>
      <w:r w:rsidR="00362547" w:rsidRPr="00744DD7">
        <w:rPr>
          <w:rStyle w:val="Hyperlink"/>
          <w:rFonts w:asciiTheme="minorHAnsi" w:hAnsiTheme="minorHAnsi" w:cstheme="minorHAnsi"/>
          <w:sz w:val="24"/>
          <w:szCs w:val="24"/>
        </w:rPr>
        <w:t>/or</w:t>
      </w:r>
      <w:r w:rsidR="001C0E39" w:rsidRPr="00744DD7">
        <w:rPr>
          <w:rStyle w:val="Hyperlink"/>
          <w:rFonts w:asciiTheme="minorHAnsi" w:hAnsiTheme="minorHAnsi" w:cstheme="minorHAnsi"/>
          <w:sz w:val="24"/>
          <w:szCs w:val="24"/>
        </w:rPr>
        <w:t xml:space="preserve"> </w:t>
      </w:r>
    </w:p>
    <w:p w14:paraId="5A8C4737" w14:textId="77777777" w:rsidR="00D948AD" w:rsidRPr="00744DD7" w:rsidRDefault="002D1B74" w:rsidP="00744DD7">
      <w:pPr>
        <w:pStyle w:val="ListParagraph"/>
        <w:numPr>
          <w:ilvl w:val="0"/>
          <w:numId w:val="51"/>
        </w:numPr>
        <w:ind w:left="1530" w:right="90" w:hanging="450"/>
        <w:rPr>
          <w:rStyle w:val="Hyperlink"/>
          <w:rFonts w:asciiTheme="minorHAnsi" w:hAnsiTheme="minorHAnsi" w:cstheme="minorHAnsi"/>
          <w:b/>
          <w:bCs/>
          <w:color w:val="auto"/>
          <w:sz w:val="24"/>
          <w:szCs w:val="24"/>
        </w:rPr>
      </w:pPr>
      <w:hyperlink r:id="rId19" w:history="1">
        <w:r w:rsidRPr="00744DD7">
          <w:rPr>
            <w:rStyle w:val="Hyperlink"/>
            <w:rFonts w:asciiTheme="minorHAnsi" w:hAnsiTheme="minorHAnsi" w:cstheme="minorHAnsi"/>
            <w:sz w:val="24"/>
            <w:szCs w:val="24"/>
          </w:rPr>
          <w:t>UVM Incident and Claim Reporting Procedures</w:t>
        </w:r>
      </w:hyperlink>
    </w:p>
    <w:p w14:paraId="5294EF2F" w14:textId="77777777" w:rsidR="0009277B" w:rsidRPr="00744DD7" w:rsidRDefault="0009277B" w:rsidP="00744DD7">
      <w:pPr>
        <w:pStyle w:val="ListParagraph"/>
        <w:ind w:left="1530" w:right="90" w:hanging="450"/>
        <w:rPr>
          <w:rFonts w:asciiTheme="minorHAnsi" w:hAnsiTheme="minorHAnsi" w:cstheme="minorHAnsi"/>
          <w:sz w:val="24"/>
          <w:szCs w:val="24"/>
          <w:u w:val="single"/>
        </w:rPr>
      </w:pPr>
    </w:p>
    <w:p w14:paraId="36A8AE9F" w14:textId="77777777" w:rsidR="00F53E62" w:rsidRPr="00744DD7" w:rsidRDefault="33968EE9" w:rsidP="00744DD7">
      <w:pPr>
        <w:pStyle w:val="ListParagraph"/>
        <w:numPr>
          <w:ilvl w:val="0"/>
          <w:numId w:val="3"/>
        </w:numPr>
        <w:ind w:left="1530" w:right="90" w:hanging="450"/>
        <w:rPr>
          <w:rFonts w:asciiTheme="minorHAnsi" w:hAnsiTheme="minorHAnsi" w:cstheme="minorHAnsi"/>
          <w:sz w:val="24"/>
          <w:szCs w:val="24"/>
        </w:rPr>
      </w:pPr>
      <w:r w:rsidRPr="00744DD7">
        <w:rPr>
          <w:rFonts w:asciiTheme="minorHAnsi" w:hAnsiTheme="minorHAnsi" w:cstheme="minorHAnsi"/>
          <w:sz w:val="24"/>
          <w:szCs w:val="24"/>
        </w:rPr>
        <w:t>Potentially infectious materials must be placed in a durable, leak-proof container during collection, handling, processing, storage, or transport within the facility</w:t>
      </w:r>
      <w:r w:rsidR="00E15508" w:rsidRPr="00744DD7">
        <w:rPr>
          <w:rFonts w:asciiTheme="minorHAnsi" w:hAnsiTheme="minorHAnsi" w:cstheme="minorHAnsi"/>
          <w:sz w:val="24"/>
          <w:szCs w:val="24"/>
        </w:rPr>
        <w:t>.</w:t>
      </w:r>
    </w:p>
    <w:p w14:paraId="003FEDB8" w14:textId="77777777" w:rsidR="00F53E62" w:rsidRPr="00744DD7" w:rsidRDefault="00F53E62" w:rsidP="00744DD7">
      <w:pPr>
        <w:pStyle w:val="ListParagraph"/>
        <w:ind w:left="1530" w:right="90" w:hanging="450"/>
        <w:rPr>
          <w:rFonts w:asciiTheme="minorHAnsi" w:hAnsiTheme="minorHAnsi" w:cstheme="minorHAnsi"/>
          <w:sz w:val="24"/>
          <w:szCs w:val="24"/>
        </w:rPr>
      </w:pPr>
    </w:p>
    <w:p w14:paraId="2F8F6B29" w14:textId="77777777" w:rsidR="00526BDC" w:rsidRPr="00744DD7" w:rsidRDefault="00912F25" w:rsidP="00744DD7">
      <w:pPr>
        <w:pStyle w:val="ListParagraph"/>
        <w:numPr>
          <w:ilvl w:val="0"/>
          <w:numId w:val="3"/>
        </w:numPr>
        <w:ind w:left="1530" w:right="90" w:hanging="450"/>
        <w:rPr>
          <w:rFonts w:asciiTheme="minorHAnsi" w:hAnsiTheme="minorHAnsi" w:cstheme="minorHAnsi"/>
          <w:sz w:val="24"/>
          <w:szCs w:val="24"/>
        </w:rPr>
      </w:pPr>
      <w:proofErr w:type="gramStart"/>
      <w:r w:rsidRPr="00744DD7">
        <w:rPr>
          <w:rFonts w:asciiTheme="minorHAnsi" w:hAnsiTheme="minorHAnsi" w:cstheme="minorHAnsi"/>
          <w:bCs/>
          <w:sz w:val="24"/>
          <w:szCs w:val="24"/>
        </w:rPr>
        <w:t>In the event that</w:t>
      </w:r>
      <w:proofErr w:type="gramEnd"/>
      <w:r w:rsidRPr="00744DD7">
        <w:rPr>
          <w:rFonts w:asciiTheme="minorHAnsi" w:hAnsiTheme="minorHAnsi" w:cstheme="minorHAnsi"/>
          <w:bCs/>
          <w:sz w:val="24"/>
          <w:szCs w:val="24"/>
        </w:rPr>
        <w:t xml:space="preserve"> </w:t>
      </w:r>
      <w:r w:rsidR="00701988" w:rsidRPr="00744DD7">
        <w:rPr>
          <w:rFonts w:asciiTheme="minorHAnsi" w:hAnsiTheme="minorHAnsi" w:cstheme="minorHAnsi"/>
          <w:bCs/>
          <w:sz w:val="24"/>
          <w:szCs w:val="24"/>
        </w:rPr>
        <w:t>viable pathogens in culture or in tissue samples</w:t>
      </w:r>
      <w:r w:rsidRPr="00744DD7">
        <w:rPr>
          <w:rFonts w:asciiTheme="minorHAnsi" w:hAnsiTheme="minorHAnsi" w:cstheme="minorHAnsi"/>
          <w:bCs/>
          <w:sz w:val="24"/>
          <w:szCs w:val="24"/>
        </w:rPr>
        <w:t xml:space="preserve"> </w:t>
      </w:r>
      <w:r w:rsidR="00751F38" w:rsidRPr="00744DD7">
        <w:rPr>
          <w:rFonts w:asciiTheme="minorHAnsi" w:hAnsiTheme="minorHAnsi" w:cstheme="minorHAnsi"/>
          <w:bCs/>
          <w:sz w:val="24"/>
          <w:szCs w:val="24"/>
        </w:rPr>
        <w:t>are intentionally planned to</w:t>
      </w:r>
      <w:r w:rsidRPr="00744DD7">
        <w:rPr>
          <w:rFonts w:asciiTheme="minorHAnsi" w:hAnsiTheme="minorHAnsi" w:cstheme="minorHAnsi"/>
          <w:bCs/>
          <w:sz w:val="24"/>
          <w:szCs w:val="24"/>
        </w:rPr>
        <w:t xml:space="preserve"> be </w:t>
      </w:r>
      <w:r w:rsidR="00E845CD" w:rsidRPr="00744DD7">
        <w:rPr>
          <w:rFonts w:asciiTheme="minorHAnsi" w:hAnsiTheme="minorHAnsi" w:cstheme="minorHAnsi"/>
          <w:bCs/>
          <w:sz w:val="24"/>
          <w:szCs w:val="24"/>
        </w:rPr>
        <w:t>remov</w:t>
      </w:r>
      <w:r w:rsidRPr="00744DD7">
        <w:rPr>
          <w:rFonts w:asciiTheme="minorHAnsi" w:hAnsiTheme="minorHAnsi" w:cstheme="minorHAnsi"/>
          <w:bCs/>
          <w:sz w:val="24"/>
          <w:szCs w:val="24"/>
        </w:rPr>
        <w:t>ed</w:t>
      </w:r>
      <w:r w:rsidR="00E845CD" w:rsidRPr="00744DD7">
        <w:rPr>
          <w:rFonts w:asciiTheme="minorHAnsi" w:hAnsiTheme="minorHAnsi" w:cstheme="minorHAnsi"/>
          <w:bCs/>
          <w:sz w:val="24"/>
          <w:szCs w:val="24"/>
        </w:rPr>
        <w:t xml:space="preserve"> from the BSL-3 </w:t>
      </w:r>
      <w:r w:rsidR="006E104E" w:rsidRPr="00744DD7">
        <w:rPr>
          <w:rFonts w:asciiTheme="minorHAnsi" w:hAnsiTheme="minorHAnsi" w:cstheme="minorHAnsi"/>
          <w:bCs/>
          <w:sz w:val="24"/>
          <w:szCs w:val="24"/>
        </w:rPr>
        <w:t>F</w:t>
      </w:r>
      <w:r w:rsidR="00E845CD" w:rsidRPr="00744DD7">
        <w:rPr>
          <w:rFonts w:asciiTheme="minorHAnsi" w:hAnsiTheme="minorHAnsi" w:cstheme="minorHAnsi"/>
          <w:bCs/>
          <w:sz w:val="24"/>
          <w:szCs w:val="24"/>
        </w:rPr>
        <w:t>acility</w:t>
      </w:r>
      <w:r w:rsidR="007C20B1" w:rsidRPr="00744DD7">
        <w:rPr>
          <w:rFonts w:asciiTheme="minorHAnsi" w:hAnsiTheme="minorHAnsi" w:cstheme="minorHAnsi"/>
          <w:bCs/>
          <w:sz w:val="24"/>
          <w:szCs w:val="24"/>
        </w:rPr>
        <w:t xml:space="preserve">, authorized personnel </w:t>
      </w:r>
      <w:r w:rsidR="00751F38" w:rsidRPr="00744DD7">
        <w:rPr>
          <w:rFonts w:asciiTheme="minorHAnsi" w:hAnsiTheme="minorHAnsi" w:cstheme="minorHAnsi"/>
          <w:bCs/>
          <w:sz w:val="24"/>
          <w:szCs w:val="24"/>
        </w:rPr>
        <w:t>will</w:t>
      </w:r>
      <w:r w:rsidR="00E845CD" w:rsidRPr="00744DD7">
        <w:rPr>
          <w:rFonts w:asciiTheme="minorHAnsi" w:hAnsiTheme="minorHAnsi" w:cstheme="minorHAnsi"/>
          <w:bCs/>
          <w:sz w:val="24"/>
          <w:szCs w:val="24"/>
        </w:rPr>
        <w:t xml:space="preserve"> place</w:t>
      </w:r>
      <w:r w:rsidR="007C20B1" w:rsidRPr="00744DD7">
        <w:rPr>
          <w:rFonts w:asciiTheme="minorHAnsi" w:hAnsiTheme="minorHAnsi" w:cstheme="minorHAnsi"/>
          <w:bCs/>
          <w:sz w:val="24"/>
          <w:szCs w:val="24"/>
        </w:rPr>
        <w:t xml:space="preserve"> the biological material</w:t>
      </w:r>
      <w:r w:rsidR="00E845CD" w:rsidRPr="00744DD7">
        <w:rPr>
          <w:rFonts w:asciiTheme="minorHAnsi" w:hAnsiTheme="minorHAnsi" w:cstheme="minorHAnsi"/>
          <w:bCs/>
          <w:sz w:val="24"/>
          <w:szCs w:val="24"/>
        </w:rPr>
        <w:t xml:space="preserve"> in a durable, leak-proof sealed primary container </w:t>
      </w:r>
      <w:r w:rsidR="00751F38" w:rsidRPr="00744DD7">
        <w:rPr>
          <w:rFonts w:asciiTheme="minorHAnsi" w:hAnsiTheme="minorHAnsi" w:cstheme="minorHAnsi"/>
          <w:bCs/>
          <w:sz w:val="24"/>
          <w:szCs w:val="24"/>
        </w:rPr>
        <w:t xml:space="preserve">identified with a biohazard label, and further </w:t>
      </w:r>
      <w:r w:rsidR="00E845CD" w:rsidRPr="00744DD7">
        <w:rPr>
          <w:rFonts w:asciiTheme="minorHAnsi" w:hAnsiTheme="minorHAnsi" w:cstheme="minorHAnsi"/>
          <w:bCs/>
          <w:sz w:val="24"/>
          <w:szCs w:val="24"/>
        </w:rPr>
        <w:t>enclosed in a non-breakable, sealed secondary container</w:t>
      </w:r>
      <w:r w:rsidR="00751F38" w:rsidRPr="00744DD7">
        <w:rPr>
          <w:rFonts w:asciiTheme="minorHAnsi" w:hAnsiTheme="minorHAnsi" w:cstheme="minorHAnsi"/>
          <w:bCs/>
          <w:sz w:val="24"/>
          <w:szCs w:val="24"/>
        </w:rPr>
        <w:t xml:space="preserve"> identified with a biohazard label</w:t>
      </w:r>
      <w:r w:rsidR="007C20B1" w:rsidRPr="00744DD7">
        <w:rPr>
          <w:rFonts w:asciiTheme="minorHAnsi" w:hAnsiTheme="minorHAnsi" w:cstheme="minorHAnsi"/>
          <w:bCs/>
          <w:sz w:val="24"/>
          <w:szCs w:val="24"/>
        </w:rPr>
        <w:t xml:space="preserve">. Upon </w:t>
      </w:r>
      <w:r w:rsidR="00751F38" w:rsidRPr="00744DD7">
        <w:rPr>
          <w:rFonts w:asciiTheme="minorHAnsi" w:hAnsiTheme="minorHAnsi" w:cstheme="minorHAnsi"/>
          <w:bCs/>
          <w:sz w:val="24"/>
          <w:szCs w:val="24"/>
        </w:rPr>
        <w:t>receipt by</w:t>
      </w:r>
      <w:r w:rsidR="007C20B1" w:rsidRPr="00744DD7">
        <w:rPr>
          <w:rFonts w:asciiTheme="minorHAnsi" w:hAnsiTheme="minorHAnsi" w:cstheme="minorHAnsi"/>
          <w:bCs/>
          <w:sz w:val="24"/>
          <w:szCs w:val="24"/>
        </w:rPr>
        <w:t xml:space="preserve"> </w:t>
      </w:r>
      <w:r w:rsidR="00751F38" w:rsidRPr="00744DD7">
        <w:rPr>
          <w:rFonts w:asciiTheme="minorHAnsi" w:hAnsiTheme="minorHAnsi" w:cstheme="minorHAnsi"/>
          <w:bCs/>
          <w:sz w:val="24"/>
          <w:szCs w:val="24"/>
        </w:rPr>
        <w:t>a</w:t>
      </w:r>
      <w:r w:rsidR="007C20B1" w:rsidRPr="00744DD7">
        <w:rPr>
          <w:rFonts w:asciiTheme="minorHAnsi" w:hAnsiTheme="minorHAnsi" w:cstheme="minorHAnsi"/>
          <w:bCs/>
          <w:sz w:val="24"/>
          <w:szCs w:val="24"/>
        </w:rPr>
        <w:t xml:space="preserve">pproved </w:t>
      </w:r>
      <w:r w:rsidR="00751F38" w:rsidRPr="00744DD7">
        <w:rPr>
          <w:rFonts w:asciiTheme="minorHAnsi" w:hAnsiTheme="minorHAnsi" w:cstheme="minorHAnsi"/>
          <w:bCs/>
          <w:sz w:val="24"/>
          <w:szCs w:val="24"/>
        </w:rPr>
        <w:t xml:space="preserve">receiving </w:t>
      </w:r>
      <w:r w:rsidR="004E079F" w:rsidRPr="00744DD7">
        <w:rPr>
          <w:rFonts w:asciiTheme="minorHAnsi" w:hAnsiTheme="minorHAnsi" w:cstheme="minorHAnsi"/>
          <w:bCs/>
          <w:sz w:val="24"/>
          <w:szCs w:val="24"/>
        </w:rPr>
        <w:t>A/</w:t>
      </w:r>
      <w:r w:rsidR="007C20B1" w:rsidRPr="00744DD7">
        <w:rPr>
          <w:rFonts w:asciiTheme="minorHAnsi" w:hAnsiTheme="minorHAnsi" w:cstheme="minorHAnsi"/>
          <w:bCs/>
          <w:sz w:val="24"/>
          <w:szCs w:val="24"/>
        </w:rPr>
        <w:t xml:space="preserve">BSL-3 Facility, the </w:t>
      </w:r>
      <w:r w:rsidR="00E845CD" w:rsidRPr="00744DD7">
        <w:rPr>
          <w:rFonts w:asciiTheme="minorHAnsi" w:hAnsiTheme="minorHAnsi" w:cstheme="minorHAnsi"/>
          <w:bCs/>
          <w:sz w:val="24"/>
          <w:szCs w:val="24"/>
        </w:rPr>
        <w:t xml:space="preserve">primary container </w:t>
      </w:r>
      <w:r w:rsidR="007C20B1" w:rsidRPr="00744DD7">
        <w:rPr>
          <w:rFonts w:asciiTheme="minorHAnsi" w:hAnsiTheme="minorHAnsi" w:cstheme="minorHAnsi"/>
          <w:bCs/>
          <w:sz w:val="24"/>
          <w:szCs w:val="24"/>
        </w:rPr>
        <w:t>can only be</w:t>
      </w:r>
      <w:r w:rsidR="00E845CD" w:rsidRPr="00744DD7">
        <w:rPr>
          <w:rFonts w:asciiTheme="minorHAnsi" w:hAnsiTheme="minorHAnsi" w:cstheme="minorHAnsi"/>
          <w:bCs/>
          <w:sz w:val="24"/>
          <w:szCs w:val="24"/>
        </w:rPr>
        <w:t xml:space="preserve"> opened within a BSC </w:t>
      </w:r>
      <w:r w:rsidR="007C20B1" w:rsidRPr="00744DD7">
        <w:rPr>
          <w:rFonts w:asciiTheme="minorHAnsi" w:hAnsiTheme="minorHAnsi" w:cstheme="minorHAnsi"/>
          <w:bCs/>
          <w:sz w:val="24"/>
          <w:szCs w:val="24"/>
        </w:rPr>
        <w:t>by personnel</w:t>
      </w:r>
      <w:r w:rsidR="00751F38" w:rsidRPr="00744DD7">
        <w:rPr>
          <w:rFonts w:asciiTheme="minorHAnsi" w:hAnsiTheme="minorHAnsi" w:cstheme="minorHAnsi"/>
          <w:bCs/>
          <w:sz w:val="24"/>
          <w:szCs w:val="24"/>
        </w:rPr>
        <w:t xml:space="preserve"> authorized to work at A/BSL-3 in the receiving facility</w:t>
      </w:r>
      <w:r w:rsidR="007C20B1" w:rsidRPr="00744DD7">
        <w:rPr>
          <w:rFonts w:asciiTheme="minorHAnsi" w:hAnsiTheme="minorHAnsi" w:cstheme="minorHAnsi"/>
          <w:bCs/>
          <w:sz w:val="24"/>
          <w:szCs w:val="24"/>
        </w:rPr>
        <w:t>. If a</w:t>
      </w:r>
      <w:r w:rsidR="00E845CD" w:rsidRPr="00744DD7">
        <w:rPr>
          <w:rFonts w:asciiTheme="minorHAnsi" w:hAnsiTheme="minorHAnsi" w:cstheme="minorHAnsi"/>
          <w:bCs/>
          <w:sz w:val="24"/>
          <w:szCs w:val="24"/>
        </w:rPr>
        <w:t xml:space="preserve"> validated method is used</w:t>
      </w:r>
      <w:r w:rsidR="007C20B1" w:rsidRPr="00744DD7">
        <w:rPr>
          <w:rFonts w:asciiTheme="minorHAnsi" w:hAnsiTheme="minorHAnsi" w:cstheme="minorHAnsi"/>
          <w:bCs/>
          <w:sz w:val="24"/>
          <w:szCs w:val="24"/>
        </w:rPr>
        <w:t xml:space="preserve"> to inactivate </w:t>
      </w:r>
      <w:r w:rsidR="00751F38" w:rsidRPr="00744DD7">
        <w:rPr>
          <w:rFonts w:asciiTheme="minorHAnsi" w:hAnsiTheme="minorHAnsi" w:cstheme="minorHAnsi"/>
          <w:bCs/>
          <w:sz w:val="24"/>
          <w:szCs w:val="24"/>
        </w:rPr>
        <w:t xml:space="preserve">BSL-3 </w:t>
      </w:r>
      <w:r w:rsidR="007C20B1" w:rsidRPr="00744DD7">
        <w:rPr>
          <w:rFonts w:asciiTheme="minorHAnsi" w:hAnsiTheme="minorHAnsi" w:cstheme="minorHAnsi"/>
          <w:bCs/>
          <w:sz w:val="24"/>
          <w:szCs w:val="24"/>
        </w:rPr>
        <w:t>agents prior to removal</w:t>
      </w:r>
      <w:r w:rsidR="00751F38" w:rsidRPr="00744DD7">
        <w:rPr>
          <w:rFonts w:asciiTheme="minorHAnsi" w:hAnsiTheme="minorHAnsi" w:cstheme="minorHAnsi"/>
          <w:bCs/>
          <w:sz w:val="24"/>
          <w:szCs w:val="24"/>
        </w:rPr>
        <w:t xml:space="preserve"> from the A/BSL-3 Facility</w:t>
      </w:r>
      <w:r w:rsidR="007C20B1" w:rsidRPr="00744DD7">
        <w:rPr>
          <w:rFonts w:asciiTheme="minorHAnsi" w:hAnsiTheme="minorHAnsi" w:cstheme="minorHAnsi"/>
          <w:bCs/>
          <w:sz w:val="24"/>
          <w:szCs w:val="24"/>
        </w:rPr>
        <w:t>, the samples do not need to be subjected to these containment measures</w:t>
      </w:r>
      <w:r w:rsidR="00A729E1" w:rsidRPr="00744DD7">
        <w:rPr>
          <w:rFonts w:asciiTheme="minorHAnsi" w:hAnsiTheme="minorHAnsi" w:cstheme="minorHAnsi"/>
          <w:bCs/>
          <w:sz w:val="24"/>
          <w:szCs w:val="24"/>
        </w:rPr>
        <w:t xml:space="preserve"> during transport</w:t>
      </w:r>
      <w:r w:rsidR="00E845CD" w:rsidRPr="00744DD7">
        <w:rPr>
          <w:rFonts w:asciiTheme="minorHAnsi" w:hAnsiTheme="minorHAnsi" w:cstheme="minorHAnsi"/>
          <w:bCs/>
          <w:sz w:val="24"/>
          <w:szCs w:val="24"/>
        </w:rPr>
        <w:t xml:space="preserve">. </w:t>
      </w:r>
      <w:r w:rsidR="00601D93" w:rsidRPr="00744DD7">
        <w:rPr>
          <w:rFonts w:asciiTheme="minorHAnsi" w:hAnsiTheme="minorHAnsi" w:cstheme="minorHAnsi"/>
          <w:bCs/>
          <w:sz w:val="24"/>
          <w:szCs w:val="24"/>
        </w:rPr>
        <w:t>The agent-specific inactivation procedures and their validation are described in each Principal Investigator’s approved IBC SOPs</w:t>
      </w:r>
      <w:r w:rsidR="00E845CD" w:rsidRPr="00744DD7">
        <w:rPr>
          <w:rFonts w:asciiTheme="minorHAnsi" w:hAnsiTheme="minorHAnsi" w:cstheme="minorHAnsi"/>
          <w:bCs/>
          <w:sz w:val="24"/>
          <w:szCs w:val="24"/>
        </w:rPr>
        <w:t>.</w:t>
      </w:r>
      <w:r w:rsidR="003E5DD7" w:rsidRPr="00744DD7">
        <w:rPr>
          <w:rFonts w:asciiTheme="minorHAnsi" w:hAnsiTheme="minorHAnsi" w:cstheme="minorHAnsi"/>
          <w:bCs/>
          <w:sz w:val="24"/>
          <w:szCs w:val="24"/>
        </w:rPr>
        <w:t xml:space="preserve"> </w:t>
      </w:r>
    </w:p>
    <w:p w14:paraId="2C0ECA08" w14:textId="77777777" w:rsidR="00F53E62" w:rsidRPr="00744DD7" w:rsidRDefault="00F53E62" w:rsidP="00744DD7">
      <w:pPr>
        <w:pStyle w:val="ListParagraph"/>
        <w:ind w:left="1530" w:right="90" w:hanging="450"/>
        <w:rPr>
          <w:rFonts w:asciiTheme="minorHAnsi" w:hAnsiTheme="minorHAnsi" w:cstheme="minorHAnsi"/>
          <w:sz w:val="24"/>
          <w:szCs w:val="24"/>
          <w:highlight w:val="yellow"/>
        </w:rPr>
      </w:pPr>
    </w:p>
    <w:p w14:paraId="4E69575E" w14:textId="77777777" w:rsidR="00526BDC" w:rsidRPr="00744DD7" w:rsidRDefault="34356D02" w:rsidP="00744DD7">
      <w:pPr>
        <w:pStyle w:val="ListParagraph"/>
        <w:numPr>
          <w:ilvl w:val="0"/>
          <w:numId w:val="3"/>
        </w:numPr>
        <w:ind w:left="1530" w:right="90" w:hanging="450"/>
        <w:rPr>
          <w:rFonts w:asciiTheme="minorHAnsi" w:hAnsiTheme="minorHAnsi" w:cstheme="minorHAnsi"/>
          <w:sz w:val="24"/>
          <w:szCs w:val="24"/>
        </w:rPr>
      </w:pPr>
      <w:r w:rsidRPr="00744DD7">
        <w:rPr>
          <w:rFonts w:asciiTheme="minorHAnsi" w:hAnsiTheme="minorHAnsi" w:cstheme="minorHAnsi"/>
          <w:sz w:val="24"/>
          <w:szCs w:val="24"/>
        </w:rPr>
        <w:t xml:space="preserve">All procedures involving the manipulation of infectious materials must be conducted within a </w:t>
      </w:r>
      <w:r w:rsidR="00A729E1" w:rsidRPr="00744DD7">
        <w:rPr>
          <w:rFonts w:asciiTheme="minorHAnsi" w:hAnsiTheme="minorHAnsi" w:cstheme="minorHAnsi"/>
          <w:sz w:val="24"/>
          <w:szCs w:val="24"/>
        </w:rPr>
        <w:t xml:space="preserve">currently certified </w:t>
      </w:r>
      <w:r w:rsidR="005A6CF3" w:rsidRPr="00744DD7">
        <w:rPr>
          <w:rFonts w:asciiTheme="minorHAnsi" w:hAnsiTheme="minorHAnsi" w:cstheme="minorHAnsi"/>
          <w:sz w:val="24"/>
          <w:szCs w:val="24"/>
        </w:rPr>
        <w:t xml:space="preserve">Class II </w:t>
      </w:r>
      <w:r w:rsidRPr="00744DD7">
        <w:rPr>
          <w:rFonts w:asciiTheme="minorHAnsi" w:hAnsiTheme="minorHAnsi" w:cstheme="minorHAnsi"/>
          <w:sz w:val="24"/>
          <w:szCs w:val="24"/>
        </w:rPr>
        <w:t xml:space="preserve">BSC or other physical containment </w:t>
      </w:r>
      <w:r w:rsidR="00A729E1" w:rsidRPr="00744DD7">
        <w:rPr>
          <w:rFonts w:asciiTheme="minorHAnsi" w:hAnsiTheme="minorHAnsi" w:cstheme="minorHAnsi"/>
          <w:sz w:val="24"/>
          <w:szCs w:val="24"/>
        </w:rPr>
        <w:t>of equal or higher containment designation (</w:t>
      </w:r>
      <w:r w:rsidR="002D2A65" w:rsidRPr="00744DD7">
        <w:rPr>
          <w:rFonts w:asciiTheme="minorHAnsi" w:hAnsiTheme="minorHAnsi" w:cstheme="minorHAnsi"/>
          <w:sz w:val="24"/>
          <w:szCs w:val="24"/>
        </w:rPr>
        <w:t>e.g.,</w:t>
      </w:r>
      <w:r w:rsidR="00A729E1" w:rsidRPr="00744DD7">
        <w:rPr>
          <w:rFonts w:asciiTheme="minorHAnsi" w:hAnsiTheme="minorHAnsi" w:cstheme="minorHAnsi"/>
          <w:sz w:val="24"/>
          <w:szCs w:val="24"/>
        </w:rPr>
        <w:t xml:space="preserve"> Class 3 glovebox)</w:t>
      </w:r>
      <w:r w:rsidRPr="00744DD7">
        <w:rPr>
          <w:rFonts w:asciiTheme="minorHAnsi" w:hAnsiTheme="minorHAnsi" w:cstheme="minorHAnsi"/>
          <w:sz w:val="24"/>
          <w:szCs w:val="24"/>
        </w:rPr>
        <w:t xml:space="preserve">. No work with open vessels is conducted on the bench. </w:t>
      </w:r>
      <w:r w:rsidR="009A5EA5" w:rsidRPr="00744DD7">
        <w:rPr>
          <w:rFonts w:asciiTheme="minorHAnsi" w:hAnsiTheme="minorHAnsi" w:cstheme="minorHAnsi"/>
          <w:sz w:val="24"/>
          <w:szCs w:val="24"/>
        </w:rPr>
        <w:t>If</w:t>
      </w:r>
      <w:r w:rsidRPr="00744DD7">
        <w:rPr>
          <w:rFonts w:asciiTheme="minorHAnsi" w:hAnsiTheme="minorHAnsi" w:cstheme="minorHAnsi"/>
          <w:sz w:val="24"/>
          <w:szCs w:val="24"/>
        </w:rPr>
        <w:t xml:space="preserve"> a procedure cannot be performed within a BSC</w:t>
      </w:r>
      <w:r w:rsidR="009A5EA5" w:rsidRPr="00744DD7">
        <w:rPr>
          <w:rFonts w:asciiTheme="minorHAnsi" w:hAnsiTheme="minorHAnsi" w:cstheme="minorHAnsi"/>
          <w:sz w:val="24"/>
          <w:szCs w:val="24"/>
        </w:rPr>
        <w:t xml:space="preserve"> or other physical containment device</w:t>
      </w:r>
      <w:r w:rsidRPr="00744DD7">
        <w:rPr>
          <w:rFonts w:asciiTheme="minorHAnsi" w:hAnsiTheme="minorHAnsi" w:cstheme="minorHAnsi"/>
          <w:sz w:val="24"/>
          <w:szCs w:val="24"/>
        </w:rPr>
        <w:t xml:space="preserve">, a combination of personal protective equipment </w:t>
      </w:r>
      <w:r w:rsidR="00F804BE" w:rsidRPr="00744DD7">
        <w:rPr>
          <w:rFonts w:asciiTheme="minorHAnsi" w:hAnsiTheme="minorHAnsi" w:cstheme="minorHAnsi"/>
          <w:sz w:val="24"/>
          <w:szCs w:val="24"/>
        </w:rPr>
        <w:t xml:space="preserve">(PPE) </w:t>
      </w:r>
      <w:r w:rsidRPr="00744DD7">
        <w:rPr>
          <w:rFonts w:asciiTheme="minorHAnsi" w:hAnsiTheme="minorHAnsi" w:cstheme="minorHAnsi"/>
          <w:sz w:val="24"/>
          <w:szCs w:val="24"/>
        </w:rPr>
        <w:t xml:space="preserve">and other </w:t>
      </w:r>
      <w:r w:rsidR="009A5EA5" w:rsidRPr="00744DD7">
        <w:rPr>
          <w:rFonts w:asciiTheme="minorHAnsi" w:hAnsiTheme="minorHAnsi" w:cstheme="minorHAnsi"/>
          <w:sz w:val="24"/>
          <w:szCs w:val="24"/>
        </w:rPr>
        <w:t>administrative and/or engineering controls</w:t>
      </w:r>
      <w:r w:rsidRPr="00744DD7">
        <w:rPr>
          <w:rFonts w:asciiTheme="minorHAnsi" w:hAnsiTheme="minorHAnsi" w:cstheme="minorHAnsi"/>
          <w:sz w:val="24"/>
          <w:szCs w:val="24"/>
        </w:rPr>
        <w:t>, such as centrifuge safety cup</w:t>
      </w:r>
      <w:r w:rsidR="009A5EA5" w:rsidRPr="00744DD7">
        <w:rPr>
          <w:rFonts w:asciiTheme="minorHAnsi" w:hAnsiTheme="minorHAnsi" w:cstheme="minorHAnsi"/>
          <w:sz w:val="24"/>
          <w:szCs w:val="24"/>
        </w:rPr>
        <w:t>s</w:t>
      </w:r>
      <w:r w:rsidR="00A729E1" w:rsidRPr="00744DD7">
        <w:rPr>
          <w:rFonts w:asciiTheme="minorHAnsi" w:hAnsiTheme="minorHAnsi" w:cstheme="minorHAnsi"/>
          <w:sz w:val="24"/>
          <w:szCs w:val="24"/>
        </w:rPr>
        <w:t xml:space="preserve"> (loaded and sealed inside the BSC)</w:t>
      </w:r>
      <w:r w:rsidRPr="00744DD7">
        <w:rPr>
          <w:rFonts w:asciiTheme="minorHAnsi" w:hAnsiTheme="minorHAnsi" w:cstheme="minorHAnsi"/>
          <w:sz w:val="24"/>
          <w:szCs w:val="24"/>
        </w:rPr>
        <w:t xml:space="preserve"> or autoclavable</w:t>
      </w:r>
      <w:r w:rsidR="009A5EA5" w:rsidRPr="00744DD7">
        <w:rPr>
          <w:rFonts w:asciiTheme="minorHAnsi" w:hAnsiTheme="minorHAnsi" w:cstheme="minorHAnsi"/>
          <w:sz w:val="24"/>
          <w:szCs w:val="24"/>
        </w:rPr>
        <w:t>,</w:t>
      </w:r>
      <w:r w:rsidRPr="00744DD7">
        <w:rPr>
          <w:rFonts w:asciiTheme="minorHAnsi" w:hAnsiTheme="minorHAnsi" w:cstheme="minorHAnsi"/>
          <w:sz w:val="24"/>
          <w:szCs w:val="24"/>
        </w:rPr>
        <w:t xml:space="preserve"> aerosol-tight</w:t>
      </w:r>
      <w:r w:rsidR="009A5EA5" w:rsidRPr="00744DD7">
        <w:rPr>
          <w:rFonts w:asciiTheme="minorHAnsi" w:hAnsiTheme="minorHAnsi" w:cstheme="minorHAnsi"/>
          <w:sz w:val="24"/>
          <w:szCs w:val="24"/>
        </w:rPr>
        <w:t>,</w:t>
      </w:r>
      <w:r w:rsidRPr="00744DD7">
        <w:rPr>
          <w:rFonts w:asciiTheme="minorHAnsi" w:hAnsiTheme="minorHAnsi" w:cstheme="minorHAnsi"/>
          <w:sz w:val="24"/>
          <w:szCs w:val="24"/>
        </w:rPr>
        <w:t xml:space="preserve"> </w:t>
      </w:r>
      <w:r w:rsidR="009A5EA5" w:rsidRPr="00744DD7">
        <w:rPr>
          <w:rFonts w:asciiTheme="minorHAnsi" w:hAnsiTheme="minorHAnsi" w:cstheme="minorHAnsi"/>
          <w:sz w:val="24"/>
          <w:szCs w:val="24"/>
        </w:rPr>
        <w:t xml:space="preserve">sealed </w:t>
      </w:r>
      <w:r w:rsidRPr="00744DD7">
        <w:rPr>
          <w:rFonts w:asciiTheme="minorHAnsi" w:hAnsiTheme="minorHAnsi" w:cstheme="minorHAnsi"/>
          <w:sz w:val="24"/>
          <w:szCs w:val="24"/>
        </w:rPr>
        <w:t>rotor</w:t>
      </w:r>
      <w:r w:rsidR="009A5EA5" w:rsidRPr="00744DD7">
        <w:rPr>
          <w:rFonts w:asciiTheme="minorHAnsi" w:hAnsiTheme="minorHAnsi" w:cstheme="minorHAnsi"/>
          <w:sz w:val="24"/>
          <w:szCs w:val="24"/>
        </w:rPr>
        <w:t>s</w:t>
      </w:r>
      <w:r w:rsidRPr="00744DD7">
        <w:rPr>
          <w:rFonts w:asciiTheme="minorHAnsi" w:hAnsiTheme="minorHAnsi" w:cstheme="minorHAnsi"/>
          <w:sz w:val="24"/>
          <w:szCs w:val="24"/>
        </w:rPr>
        <w:t xml:space="preserve"> </w:t>
      </w:r>
      <w:r w:rsidR="00A729E1" w:rsidRPr="00744DD7">
        <w:rPr>
          <w:rFonts w:asciiTheme="minorHAnsi" w:hAnsiTheme="minorHAnsi" w:cstheme="minorHAnsi"/>
          <w:sz w:val="24"/>
          <w:szCs w:val="24"/>
        </w:rPr>
        <w:t xml:space="preserve">(loaded and sealed inside the BSC) </w:t>
      </w:r>
      <w:r w:rsidRPr="00744DD7">
        <w:rPr>
          <w:rFonts w:asciiTheme="minorHAnsi" w:hAnsiTheme="minorHAnsi" w:cstheme="minorHAnsi"/>
          <w:sz w:val="24"/>
          <w:szCs w:val="24"/>
        </w:rPr>
        <w:t>must be used</w:t>
      </w:r>
      <w:r w:rsidR="00A729E1" w:rsidRPr="00744DD7">
        <w:rPr>
          <w:rFonts w:asciiTheme="minorHAnsi" w:hAnsiTheme="minorHAnsi" w:cstheme="minorHAnsi"/>
          <w:sz w:val="24"/>
          <w:szCs w:val="24"/>
        </w:rPr>
        <w:t>.</w:t>
      </w:r>
    </w:p>
    <w:p w14:paraId="3A498F69" w14:textId="77777777" w:rsidR="00F53E62" w:rsidRPr="00744DD7" w:rsidRDefault="00F53E62" w:rsidP="00744DD7">
      <w:pPr>
        <w:ind w:left="1530" w:right="90" w:hanging="450"/>
        <w:rPr>
          <w:rFonts w:asciiTheme="minorHAnsi" w:hAnsiTheme="minorHAnsi" w:cstheme="minorHAnsi"/>
          <w:sz w:val="24"/>
          <w:szCs w:val="24"/>
        </w:rPr>
      </w:pPr>
    </w:p>
    <w:p w14:paraId="330F75F4" w14:textId="77777777" w:rsidR="007A687F" w:rsidRPr="00744DD7" w:rsidRDefault="4612DB0C" w:rsidP="00744DD7">
      <w:pPr>
        <w:pStyle w:val="ListParagraph"/>
        <w:numPr>
          <w:ilvl w:val="0"/>
          <w:numId w:val="3"/>
        </w:numPr>
        <w:ind w:left="1530" w:right="90" w:hanging="450"/>
        <w:rPr>
          <w:rFonts w:asciiTheme="minorHAnsi" w:hAnsiTheme="minorHAnsi" w:cstheme="minorHAnsi"/>
          <w:sz w:val="24"/>
          <w:szCs w:val="24"/>
        </w:rPr>
      </w:pPr>
      <w:r w:rsidRPr="00744DD7">
        <w:rPr>
          <w:rFonts w:asciiTheme="minorHAnsi" w:hAnsiTheme="minorHAnsi" w:cstheme="minorHAnsi"/>
          <w:sz w:val="24"/>
          <w:szCs w:val="24"/>
        </w:rPr>
        <w:t>Laboratory equipment is decontaminated</w:t>
      </w:r>
      <w:r w:rsidR="009C6043" w:rsidRPr="00744DD7">
        <w:rPr>
          <w:rFonts w:asciiTheme="minorHAnsi" w:hAnsiTheme="minorHAnsi" w:cstheme="minorHAnsi"/>
          <w:sz w:val="24"/>
          <w:szCs w:val="24"/>
        </w:rPr>
        <w:t xml:space="preserve"> on a scheduled routine</w:t>
      </w:r>
      <w:r w:rsidRPr="00744DD7">
        <w:rPr>
          <w:rFonts w:asciiTheme="minorHAnsi" w:hAnsiTheme="minorHAnsi" w:cstheme="minorHAnsi"/>
          <w:sz w:val="24"/>
          <w:szCs w:val="24"/>
        </w:rPr>
        <w:t>, as well as after spills, splashes, or other potential contaminatio</w:t>
      </w:r>
      <w:r w:rsidR="004432D0" w:rsidRPr="00744DD7">
        <w:rPr>
          <w:rFonts w:asciiTheme="minorHAnsi" w:hAnsiTheme="minorHAnsi" w:cstheme="minorHAnsi"/>
          <w:sz w:val="24"/>
          <w:szCs w:val="24"/>
        </w:rPr>
        <w:t>n.</w:t>
      </w:r>
    </w:p>
    <w:p w14:paraId="732CDE11" w14:textId="77777777" w:rsidR="00526BDC" w:rsidRPr="00744DD7" w:rsidRDefault="00526BDC" w:rsidP="00744DD7">
      <w:pPr>
        <w:pStyle w:val="ListParagraph"/>
        <w:ind w:left="1530" w:right="90" w:hanging="450"/>
        <w:rPr>
          <w:rFonts w:asciiTheme="minorHAnsi" w:hAnsiTheme="minorHAnsi" w:cstheme="minorHAnsi"/>
          <w:sz w:val="24"/>
          <w:szCs w:val="24"/>
        </w:rPr>
      </w:pPr>
    </w:p>
    <w:p w14:paraId="1B501682" w14:textId="77777777" w:rsidR="007A687F" w:rsidRPr="00744DD7" w:rsidRDefault="4612DB0C" w:rsidP="00744DD7">
      <w:pPr>
        <w:pStyle w:val="ListParagraph"/>
        <w:ind w:left="1890" w:right="90" w:hanging="360"/>
        <w:rPr>
          <w:rFonts w:asciiTheme="minorHAnsi" w:hAnsiTheme="minorHAnsi" w:cstheme="minorHAnsi"/>
          <w:color w:val="FF0000"/>
          <w:sz w:val="24"/>
          <w:szCs w:val="24"/>
        </w:rPr>
      </w:pPr>
      <w:r w:rsidRPr="00744DD7">
        <w:rPr>
          <w:rFonts w:asciiTheme="minorHAnsi" w:hAnsiTheme="minorHAnsi" w:cstheme="minorHAnsi"/>
          <w:b/>
          <w:bCs/>
          <w:sz w:val="24"/>
          <w:szCs w:val="24"/>
        </w:rPr>
        <w:t>a.</w:t>
      </w:r>
      <w:r w:rsidR="007A687F" w:rsidRPr="00744DD7">
        <w:rPr>
          <w:rFonts w:asciiTheme="minorHAnsi" w:hAnsiTheme="minorHAnsi" w:cstheme="minorHAnsi"/>
          <w:sz w:val="24"/>
          <w:szCs w:val="24"/>
        </w:rPr>
        <w:tab/>
      </w:r>
      <w:r w:rsidRPr="00744DD7">
        <w:rPr>
          <w:rFonts w:asciiTheme="minorHAnsi" w:hAnsiTheme="minorHAnsi" w:cstheme="minorHAnsi"/>
          <w:sz w:val="24"/>
          <w:szCs w:val="24"/>
        </w:rPr>
        <w:t xml:space="preserve">Spills involving infectious materials must be contained, decontaminated, and cleaned up by </w:t>
      </w:r>
      <w:r w:rsidR="009C6043" w:rsidRPr="00744DD7">
        <w:rPr>
          <w:rFonts w:asciiTheme="minorHAnsi" w:hAnsiTheme="minorHAnsi" w:cstheme="minorHAnsi"/>
          <w:sz w:val="24"/>
          <w:szCs w:val="24"/>
        </w:rPr>
        <w:t xml:space="preserve">persons </w:t>
      </w:r>
      <w:r w:rsidRPr="00744DD7">
        <w:rPr>
          <w:rFonts w:asciiTheme="minorHAnsi" w:hAnsiTheme="minorHAnsi" w:cstheme="minorHAnsi"/>
          <w:sz w:val="24"/>
          <w:szCs w:val="24"/>
        </w:rPr>
        <w:t>properly trained and equipped to work with infectious material</w:t>
      </w:r>
      <w:r w:rsidR="00EF134D" w:rsidRPr="00744DD7">
        <w:rPr>
          <w:rFonts w:asciiTheme="minorHAnsi" w:hAnsiTheme="minorHAnsi" w:cstheme="minorHAnsi"/>
          <w:sz w:val="24"/>
          <w:szCs w:val="24"/>
        </w:rPr>
        <w:t>.</w:t>
      </w:r>
      <w:r w:rsidR="007C7DAE" w:rsidRPr="00744DD7">
        <w:rPr>
          <w:rFonts w:asciiTheme="minorHAnsi" w:hAnsiTheme="minorHAnsi" w:cstheme="minorHAnsi"/>
          <w:sz w:val="24"/>
          <w:szCs w:val="24"/>
        </w:rPr>
        <w:t xml:space="preserve"> </w:t>
      </w:r>
    </w:p>
    <w:p w14:paraId="6A7C3518" w14:textId="77777777" w:rsidR="00526BDC" w:rsidRPr="00744DD7" w:rsidRDefault="00526BDC" w:rsidP="00744DD7">
      <w:pPr>
        <w:pStyle w:val="ListParagraph"/>
        <w:ind w:left="1890" w:right="90" w:hanging="360"/>
        <w:rPr>
          <w:rFonts w:asciiTheme="minorHAnsi" w:hAnsiTheme="minorHAnsi" w:cstheme="minorHAnsi"/>
          <w:sz w:val="24"/>
          <w:szCs w:val="24"/>
        </w:rPr>
      </w:pPr>
    </w:p>
    <w:p w14:paraId="3A0DB894" w14:textId="77777777" w:rsidR="007A687F" w:rsidRPr="00744DD7" w:rsidRDefault="1E1E5C7E" w:rsidP="00744DD7">
      <w:pPr>
        <w:pStyle w:val="ListParagraph"/>
        <w:ind w:left="1890" w:right="90" w:hanging="360"/>
        <w:rPr>
          <w:rFonts w:asciiTheme="minorHAnsi" w:hAnsiTheme="minorHAnsi" w:cstheme="minorHAnsi"/>
          <w:sz w:val="24"/>
          <w:szCs w:val="24"/>
        </w:rPr>
      </w:pPr>
      <w:r w:rsidRPr="00744DD7">
        <w:rPr>
          <w:rFonts w:asciiTheme="minorHAnsi" w:hAnsiTheme="minorHAnsi" w:cstheme="minorHAnsi"/>
          <w:b/>
          <w:bCs/>
          <w:sz w:val="24"/>
          <w:szCs w:val="24"/>
        </w:rPr>
        <w:t>b.</w:t>
      </w:r>
      <w:r w:rsidR="1DAFFAF6" w:rsidRPr="00744DD7">
        <w:rPr>
          <w:rFonts w:asciiTheme="minorHAnsi" w:hAnsiTheme="minorHAnsi" w:cstheme="minorHAnsi"/>
          <w:sz w:val="24"/>
          <w:szCs w:val="24"/>
        </w:rPr>
        <w:tab/>
      </w:r>
      <w:r w:rsidRPr="00744DD7">
        <w:rPr>
          <w:rFonts w:asciiTheme="minorHAnsi" w:hAnsiTheme="minorHAnsi" w:cstheme="minorHAnsi"/>
          <w:sz w:val="24"/>
          <w:szCs w:val="24"/>
        </w:rPr>
        <w:t>Equipment must be decontaminated before repair, maintenance, or removal from the laboratory</w:t>
      </w:r>
      <w:r w:rsidR="00CC6FC4" w:rsidRPr="00744DD7">
        <w:rPr>
          <w:rFonts w:asciiTheme="minorHAnsi" w:hAnsiTheme="minorHAnsi" w:cstheme="minorHAnsi"/>
          <w:sz w:val="24"/>
          <w:szCs w:val="24"/>
        </w:rPr>
        <w:t>.</w:t>
      </w:r>
    </w:p>
    <w:p w14:paraId="3B6EDDF5" w14:textId="77777777" w:rsidR="00526BDC" w:rsidRPr="00744DD7" w:rsidRDefault="00526BDC" w:rsidP="00744DD7">
      <w:pPr>
        <w:pStyle w:val="ListParagraph"/>
        <w:ind w:left="1530" w:right="90" w:hanging="450"/>
        <w:rPr>
          <w:rFonts w:asciiTheme="minorHAnsi" w:hAnsiTheme="minorHAnsi" w:cstheme="minorHAnsi"/>
          <w:b/>
          <w:bCs/>
          <w:sz w:val="24"/>
          <w:szCs w:val="24"/>
        </w:rPr>
      </w:pPr>
    </w:p>
    <w:p w14:paraId="2745D1D4" w14:textId="77777777" w:rsidR="00D674D8" w:rsidRPr="00744DD7" w:rsidRDefault="24C0D843" w:rsidP="00744DD7">
      <w:pPr>
        <w:pStyle w:val="ListParagraph"/>
        <w:numPr>
          <w:ilvl w:val="0"/>
          <w:numId w:val="3"/>
        </w:numPr>
        <w:ind w:left="1530" w:right="90" w:hanging="450"/>
        <w:rPr>
          <w:rFonts w:asciiTheme="minorHAnsi" w:hAnsiTheme="minorHAnsi" w:cstheme="minorHAnsi"/>
          <w:color w:val="FF0000"/>
          <w:sz w:val="24"/>
          <w:szCs w:val="24"/>
        </w:rPr>
      </w:pPr>
      <w:r w:rsidRPr="00744DD7">
        <w:rPr>
          <w:rFonts w:asciiTheme="minorHAnsi" w:hAnsiTheme="minorHAnsi" w:cstheme="minorHAnsi"/>
          <w:sz w:val="24"/>
          <w:szCs w:val="24"/>
        </w:rPr>
        <w:t>The methods for</w:t>
      </w:r>
      <w:r w:rsidR="594AEF80" w:rsidRPr="00744DD7">
        <w:rPr>
          <w:rFonts w:asciiTheme="minorHAnsi" w:hAnsiTheme="minorHAnsi" w:cstheme="minorHAnsi"/>
          <w:sz w:val="24"/>
          <w:szCs w:val="24"/>
        </w:rPr>
        <w:t xml:space="preserve"> decontaminating all </w:t>
      </w:r>
      <w:r w:rsidR="003D30BA" w:rsidRPr="00744DD7">
        <w:rPr>
          <w:rFonts w:asciiTheme="minorHAnsi" w:hAnsiTheme="minorHAnsi" w:cstheme="minorHAnsi"/>
          <w:sz w:val="24"/>
          <w:szCs w:val="24"/>
        </w:rPr>
        <w:t xml:space="preserve">biological and PPE </w:t>
      </w:r>
      <w:r w:rsidR="594AEF80" w:rsidRPr="00744DD7">
        <w:rPr>
          <w:rFonts w:asciiTheme="minorHAnsi" w:hAnsiTheme="minorHAnsi" w:cstheme="minorHAnsi"/>
          <w:sz w:val="24"/>
          <w:szCs w:val="24"/>
        </w:rPr>
        <w:t xml:space="preserve">waste available in </w:t>
      </w:r>
      <w:r w:rsidR="003D30BA" w:rsidRPr="00744DD7">
        <w:rPr>
          <w:rFonts w:asciiTheme="minorHAnsi" w:hAnsiTheme="minorHAnsi" w:cstheme="minorHAnsi"/>
          <w:sz w:val="24"/>
          <w:szCs w:val="24"/>
        </w:rPr>
        <w:t>the A/BSL-3 F</w:t>
      </w:r>
      <w:r w:rsidR="594AEF80" w:rsidRPr="00744DD7">
        <w:rPr>
          <w:rFonts w:asciiTheme="minorHAnsi" w:hAnsiTheme="minorHAnsi" w:cstheme="minorHAnsi"/>
          <w:sz w:val="24"/>
          <w:szCs w:val="24"/>
        </w:rPr>
        <w:t>acility</w:t>
      </w:r>
      <w:r w:rsidR="30311BDB" w:rsidRPr="00744DD7">
        <w:rPr>
          <w:rFonts w:asciiTheme="minorHAnsi" w:hAnsiTheme="minorHAnsi" w:cstheme="minorHAnsi"/>
          <w:sz w:val="24"/>
          <w:szCs w:val="24"/>
        </w:rPr>
        <w:t xml:space="preserve"> </w:t>
      </w:r>
      <w:r w:rsidRPr="00744DD7">
        <w:rPr>
          <w:rFonts w:asciiTheme="minorHAnsi" w:hAnsiTheme="minorHAnsi" w:cstheme="minorHAnsi"/>
          <w:sz w:val="24"/>
          <w:szCs w:val="24"/>
        </w:rPr>
        <w:t>include</w:t>
      </w:r>
      <w:r w:rsidR="30311BDB" w:rsidRPr="00744DD7">
        <w:rPr>
          <w:rFonts w:asciiTheme="minorHAnsi" w:hAnsiTheme="minorHAnsi" w:cstheme="minorHAnsi"/>
          <w:sz w:val="24"/>
          <w:szCs w:val="24"/>
        </w:rPr>
        <w:t xml:space="preserve"> </w:t>
      </w:r>
      <w:r w:rsidR="00422A79" w:rsidRPr="00744DD7">
        <w:rPr>
          <w:rFonts w:asciiTheme="minorHAnsi" w:hAnsiTheme="minorHAnsi" w:cstheme="minorHAnsi"/>
          <w:sz w:val="24"/>
          <w:szCs w:val="24"/>
        </w:rPr>
        <w:t xml:space="preserve">chemical </w:t>
      </w:r>
      <w:r w:rsidR="30311BDB" w:rsidRPr="00744DD7">
        <w:rPr>
          <w:rFonts w:asciiTheme="minorHAnsi" w:hAnsiTheme="minorHAnsi" w:cstheme="minorHAnsi"/>
          <w:sz w:val="24"/>
          <w:szCs w:val="24"/>
        </w:rPr>
        <w:t>disinfection</w:t>
      </w:r>
      <w:r w:rsidR="001936C1" w:rsidRPr="00744DD7">
        <w:rPr>
          <w:rFonts w:asciiTheme="minorHAnsi" w:hAnsiTheme="minorHAnsi" w:cstheme="minorHAnsi"/>
          <w:sz w:val="24"/>
          <w:szCs w:val="24"/>
        </w:rPr>
        <w:t xml:space="preserve"> with an approved disinfectant</w:t>
      </w:r>
      <w:r w:rsidRPr="00744DD7">
        <w:rPr>
          <w:rFonts w:asciiTheme="minorHAnsi" w:hAnsiTheme="minorHAnsi" w:cstheme="minorHAnsi"/>
          <w:sz w:val="24"/>
          <w:szCs w:val="24"/>
        </w:rPr>
        <w:t xml:space="preserve"> (</w:t>
      </w:r>
      <w:r w:rsidR="0095002B" w:rsidRPr="00744DD7">
        <w:rPr>
          <w:rFonts w:asciiTheme="minorHAnsi" w:hAnsiTheme="minorHAnsi" w:cstheme="minorHAnsi"/>
          <w:sz w:val="24"/>
          <w:szCs w:val="24"/>
        </w:rPr>
        <w:t xml:space="preserve">e.g., </w:t>
      </w:r>
      <w:r w:rsidRPr="00744DD7">
        <w:rPr>
          <w:rFonts w:asciiTheme="minorHAnsi" w:hAnsiTheme="minorHAnsi" w:cstheme="minorHAnsi"/>
          <w:sz w:val="24"/>
          <w:szCs w:val="24"/>
        </w:rPr>
        <w:t>bleach</w:t>
      </w:r>
      <w:r w:rsidR="755C5D9B" w:rsidRPr="00744DD7">
        <w:rPr>
          <w:rFonts w:asciiTheme="minorHAnsi" w:hAnsiTheme="minorHAnsi" w:cstheme="minorHAnsi"/>
          <w:sz w:val="24"/>
          <w:szCs w:val="24"/>
        </w:rPr>
        <w:t xml:space="preserve">, 70% </w:t>
      </w:r>
      <w:r w:rsidR="755C5D9B" w:rsidRPr="00744DD7">
        <w:rPr>
          <w:rFonts w:asciiTheme="minorHAnsi" w:hAnsiTheme="minorHAnsi" w:cstheme="minorHAnsi"/>
          <w:sz w:val="24"/>
          <w:szCs w:val="24"/>
        </w:rPr>
        <w:lastRenderedPageBreak/>
        <w:t>ethanol, Peroxigard</w:t>
      </w:r>
      <w:r w:rsidR="000421A5" w:rsidRPr="00744DD7">
        <w:rPr>
          <w:rFonts w:asciiTheme="minorHAnsi" w:hAnsiTheme="minorHAnsi" w:cstheme="minorHAnsi"/>
          <w:sz w:val="24"/>
          <w:szCs w:val="24"/>
        </w:rPr>
        <w:t>,</w:t>
      </w:r>
      <w:r w:rsidR="003D30BA" w:rsidRPr="00744DD7">
        <w:rPr>
          <w:rFonts w:asciiTheme="minorHAnsi" w:hAnsiTheme="minorHAnsi" w:cstheme="minorHAnsi"/>
          <w:sz w:val="24"/>
          <w:szCs w:val="24"/>
        </w:rPr>
        <w:t xml:space="preserve"> and </w:t>
      </w:r>
      <w:r w:rsidR="006B5C00" w:rsidRPr="00744DD7">
        <w:rPr>
          <w:rFonts w:asciiTheme="minorHAnsi" w:hAnsiTheme="minorHAnsi" w:cstheme="minorHAnsi"/>
          <w:sz w:val="24"/>
          <w:szCs w:val="24"/>
        </w:rPr>
        <w:t>3.</w:t>
      </w:r>
      <w:r w:rsidR="00CF4902" w:rsidRPr="00744DD7">
        <w:rPr>
          <w:rFonts w:asciiTheme="minorHAnsi" w:hAnsiTheme="minorHAnsi" w:cstheme="minorHAnsi"/>
          <w:sz w:val="24"/>
          <w:szCs w:val="24"/>
        </w:rPr>
        <w:t>1% Parvo</w:t>
      </w:r>
      <w:r w:rsidR="00E41CF1" w:rsidRPr="00744DD7">
        <w:rPr>
          <w:rFonts w:asciiTheme="minorHAnsi" w:hAnsiTheme="minorHAnsi" w:cstheme="minorHAnsi"/>
          <w:sz w:val="24"/>
          <w:szCs w:val="24"/>
        </w:rPr>
        <w:t>c</w:t>
      </w:r>
      <w:r w:rsidR="00640E43" w:rsidRPr="00744DD7">
        <w:rPr>
          <w:rFonts w:asciiTheme="minorHAnsi" w:hAnsiTheme="minorHAnsi" w:cstheme="minorHAnsi"/>
          <w:sz w:val="24"/>
          <w:szCs w:val="24"/>
        </w:rPr>
        <w:t>ide</w:t>
      </w:r>
      <w:r w:rsidR="00E41CF1" w:rsidRPr="00744DD7">
        <w:rPr>
          <w:rFonts w:asciiTheme="minorHAnsi" w:hAnsiTheme="minorHAnsi" w:cstheme="minorHAnsi"/>
          <w:sz w:val="24"/>
          <w:szCs w:val="24"/>
        </w:rPr>
        <w:t>-</w:t>
      </w:r>
      <w:r w:rsidR="00640E43" w:rsidRPr="00744DD7">
        <w:rPr>
          <w:rFonts w:asciiTheme="minorHAnsi" w:hAnsiTheme="minorHAnsi" w:cstheme="minorHAnsi"/>
          <w:sz w:val="24"/>
          <w:szCs w:val="24"/>
        </w:rPr>
        <w:t>99</w:t>
      </w:r>
      <w:r w:rsidR="00543B13" w:rsidRPr="00744DD7">
        <w:rPr>
          <w:rFonts w:asciiTheme="minorHAnsi" w:hAnsiTheme="minorHAnsi" w:cstheme="minorHAnsi"/>
          <w:sz w:val="24"/>
          <w:szCs w:val="24"/>
        </w:rPr>
        <w:t xml:space="preserve"> (1:32 dilution)</w:t>
      </w:r>
      <w:r w:rsidR="00640E43" w:rsidRPr="00744DD7">
        <w:rPr>
          <w:rFonts w:asciiTheme="minorHAnsi" w:hAnsiTheme="minorHAnsi" w:cstheme="minorHAnsi"/>
          <w:sz w:val="24"/>
          <w:szCs w:val="24"/>
        </w:rPr>
        <w:t xml:space="preserve"> </w:t>
      </w:r>
      <w:r w:rsidRPr="00744DD7">
        <w:rPr>
          <w:rFonts w:asciiTheme="minorHAnsi" w:hAnsiTheme="minorHAnsi" w:cstheme="minorHAnsi"/>
          <w:sz w:val="24"/>
          <w:szCs w:val="24"/>
        </w:rPr>
        <w:t xml:space="preserve">in </w:t>
      </w:r>
      <w:r w:rsidR="755C5D9B" w:rsidRPr="00744DD7">
        <w:rPr>
          <w:rFonts w:asciiTheme="minorHAnsi" w:hAnsiTheme="minorHAnsi" w:cstheme="minorHAnsi"/>
          <w:sz w:val="24"/>
          <w:szCs w:val="24"/>
        </w:rPr>
        <w:t xml:space="preserve">the </w:t>
      </w:r>
      <w:r w:rsidRPr="00744DD7">
        <w:rPr>
          <w:rFonts w:asciiTheme="minorHAnsi" w:hAnsiTheme="minorHAnsi" w:cstheme="minorHAnsi"/>
          <w:sz w:val="24"/>
          <w:szCs w:val="24"/>
        </w:rPr>
        <w:t>lab</w:t>
      </w:r>
      <w:r w:rsidR="755C5D9B" w:rsidRPr="00744DD7">
        <w:rPr>
          <w:rFonts w:asciiTheme="minorHAnsi" w:hAnsiTheme="minorHAnsi" w:cstheme="minorHAnsi"/>
          <w:sz w:val="24"/>
          <w:szCs w:val="24"/>
        </w:rPr>
        <w:t>s and</w:t>
      </w:r>
      <w:r w:rsidR="003D30BA" w:rsidRPr="00744DD7">
        <w:rPr>
          <w:rFonts w:asciiTheme="minorHAnsi" w:hAnsiTheme="minorHAnsi" w:cstheme="minorHAnsi"/>
          <w:sz w:val="24"/>
          <w:szCs w:val="24"/>
        </w:rPr>
        <w:t>/or</w:t>
      </w:r>
      <w:r w:rsidR="755C5D9B" w:rsidRPr="00744DD7">
        <w:rPr>
          <w:rFonts w:asciiTheme="minorHAnsi" w:hAnsiTheme="minorHAnsi" w:cstheme="minorHAnsi"/>
          <w:sz w:val="24"/>
          <w:szCs w:val="24"/>
        </w:rPr>
        <w:t xml:space="preserve"> vivarium spaces</w:t>
      </w:r>
      <w:r w:rsidRPr="00744DD7">
        <w:rPr>
          <w:rFonts w:asciiTheme="minorHAnsi" w:hAnsiTheme="minorHAnsi" w:cstheme="minorHAnsi"/>
          <w:sz w:val="24"/>
          <w:szCs w:val="24"/>
        </w:rPr>
        <w:t>)</w:t>
      </w:r>
      <w:r w:rsidR="30311BDB" w:rsidRPr="00744DD7">
        <w:rPr>
          <w:rFonts w:asciiTheme="minorHAnsi" w:hAnsiTheme="minorHAnsi" w:cstheme="minorHAnsi"/>
          <w:sz w:val="24"/>
          <w:szCs w:val="24"/>
        </w:rPr>
        <w:t xml:space="preserve">, </w:t>
      </w:r>
      <w:r w:rsidR="00422A79" w:rsidRPr="00744DD7">
        <w:rPr>
          <w:rFonts w:asciiTheme="minorHAnsi" w:hAnsiTheme="minorHAnsi" w:cstheme="minorHAnsi"/>
          <w:sz w:val="24"/>
          <w:szCs w:val="24"/>
        </w:rPr>
        <w:t xml:space="preserve">drain disposal </w:t>
      </w:r>
      <w:r w:rsidR="00181479" w:rsidRPr="00744DD7">
        <w:rPr>
          <w:rFonts w:asciiTheme="minorHAnsi" w:hAnsiTheme="minorHAnsi" w:cstheme="minorHAnsi"/>
          <w:sz w:val="24"/>
          <w:szCs w:val="24"/>
        </w:rPr>
        <w:t xml:space="preserve">or autoclaving </w:t>
      </w:r>
      <w:r w:rsidR="00422A79" w:rsidRPr="00744DD7">
        <w:rPr>
          <w:rFonts w:asciiTheme="minorHAnsi" w:hAnsiTheme="minorHAnsi" w:cstheme="minorHAnsi"/>
          <w:sz w:val="24"/>
          <w:szCs w:val="24"/>
        </w:rPr>
        <w:t>of chemically inactivated liquid biowaste, autoclaving (</w:t>
      </w:r>
      <w:r w:rsidR="00415668" w:rsidRPr="00744DD7">
        <w:rPr>
          <w:rFonts w:asciiTheme="minorHAnsi" w:hAnsiTheme="minorHAnsi" w:cstheme="minorHAnsi"/>
          <w:sz w:val="24"/>
          <w:szCs w:val="24"/>
        </w:rPr>
        <w:t xml:space="preserve">autoclaves </w:t>
      </w:r>
      <w:r w:rsidR="00422A79" w:rsidRPr="00744DD7">
        <w:rPr>
          <w:rFonts w:asciiTheme="minorHAnsi" w:hAnsiTheme="minorHAnsi" w:cstheme="minorHAnsi"/>
          <w:sz w:val="24"/>
          <w:szCs w:val="24"/>
        </w:rPr>
        <w:t xml:space="preserve">located in the ABSL-3 and BSL-3 corridors), </w:t>
      </w:r>
      <w:r w:rsidR="003D30BA" w:rsidRPr="00744DD7">
        <w:rPr>
          <w:rFonts w:asciiTheme="minorHAnsi" w:hAnsiTheme="minorHAnsi" w:cstheme="minorHAnsi"/>
          <w:sz w:val="24"/>
          <w:szCs w:val="24"/>
        </w:rPr>
        <w:t>and</w:t>
      </w:r>
      <w:r w:rsidR="30311BDB" w:rsidRPr="00744DD7">
        <w:rPr>
          <w:rFonts w:asciiTheme="minorHAnsi" w:hAnsiTheme="minorHAnsi" w:cstheme="minorHAnsi"/>
          <w:sz w:val="24"/>
          <w:szCs w:val="24"/>
        </w:rPr>
        <w:t xml:space="preserve"> </w:t>
      </w:r>
      <w:r w:rsidR="00422A79" w:rsidRPr="00744DD7">
        <w:rPr>
          <w:rFonts w:asciiTheme="minorHAnsi" w:hAnsiTheme="minorHAnsi" w:cstheme="minorHAnsi"/>
          <w:sz w:val="24"/>
          <w:szCs w:val="24"/>
        </w:rPr>
        <w:t xml:space="preserve">any </w:t>
      </w:r>
      <w:r w:rsidR="30311BDB" w:rsidRPr="00744DD7">
        <w:rPr>
          <w:rFonts w:asciiTheme="minorHAnsi" w:hAnsiTheme="minorHAnsi" w:cstheme="minorHAnsi"/>
          <w:sz w:val="24"/>
          <w:szCs w:val="24"/>
        </w:rPr>
        <w:t xml:space="preserve">other </w:t>
      </w:r>
      <w:r w:rsidRPr="00744DD7">
        <w:rPr>
          <w:rFonts w:asciiTheme="minorHAnsi" w:hAnsiTheme="minorHAnsi" w:cstheme="minorHAnsi"/>
          <w:sz w:val="24"/>
          <w:szCs w:val="24"/>
        </w:rPr>
        <w:t xml:space="preserve">lab-specific </w:t>
      </w:r>
      <w:r w:rsidR="30311BDB" w:rsidRPr="00744DD7">
        <w:rPr>
          <w:rFonts w:asciiTheme="minorHAnsi" w:hAnsiTheme="minorHAnsi" w:cstheme="minorHAnsi"/>
          <w:sz w:val="24"/>
          <w:szCs w:val="24"/>
        </w:rPr>
        <w:t>decontamination method</w:t>
      </w:r>
      <w:r w:rsidR="00422A79" w:rsidRPr="00744DD7">
        <w:rPr>
          <w:rFonts w:asciiTheme="minorHAnsi" w:hAnsiTheme="minorHAnsi" w:cstheme="minorHAnsi"/>
          <w:sz w:val="24"/>
          <w:szCs w:val="24"/>
        </w:rPr>
        <w:t>s</w:t>
      </w:r>
      <w:r w:rsidRPr="00744DD7">
        <w:rPr>
          <w:rFonts w:asciiTheme="minorHAnsi" w:hAnsiTheme="minorHAnsi" w:cstheme="minorHAnsi"/>
          <w:sz w:val="24"/>
          <w:szCs w:val="24"/>
        </w:rPr>
        <w:t xml:space="preserve"> that ha</w:t>
      </w:r>
      <w:r w:rsidR="00422A79" w:rsidRPr="00744DD7">
        <w:rPr>
          <w:rFonts w:asciiTheme="minorHAnsi" w:hAnsiTheme="minorHAnsi" w:cstheme="minorHAnsi"/>
          <w:sz w:val="24"/>
          <w:szCs w:val="24"/>
        </w:rPr>
        <w:t>ve</w:t>
      </w:r>
      <w:r w:rsidRPr="00744DD7">
        <w:rPr>
          <w:rFonts w:asciiTheme="minorHAnsi" w:hAnsiTheme="minorHAnsi" w:cstheme="minorHAnsi"/>
          <w:sz w:val="24"/>
          <w:szCs w:val="24"/>
        </w:rPr>
        <w:t xml:space="preserve"> been validated according to </w:t>
      </w:r>
      <w:r w:rsidR="774CD9F3" w:rsidRPr="00744DD7">
        <w:rPr>
          <w:rFonts w:asciiTheme="minorHAnsi" w:hAnsiTheme="minorHAnsi" w:cstheme="minorHAnsi"/>
          <w:sz w:val="24"/>
          <w:szCs w:val="24"/>
        </w:rPr>
        <w:t>approved research SOP</w:t>
      </w:r>
      <w:r w:rsidR="005A6CF3" w:rsidRPr="00744DD7">
        <w:rPr>
          <w:rFonts w:asciiTheme="minorHAnsi" w:hAnsiTheme="minorHAnsi" w:cstheme="minorHAnsi"/>
          <w:sz w:val="24"/>
          <w:szCs w:val="24"/>
        </w:rPr>
        <w:t>s.</w:t>
      </w:r>
      <w:r w:rsidR="003C746A" w:rsidRPr="00744DD7">
        <w:rPr>
          <w:rFonts w:asciiTheme="minorHAnsi" w:hAnsiTheme="minorHAnsi" w:cstheme="minorHAnsi"/>
          <w:sz w:val="24"/>
          <w:szCs w:val="24"/>
        </w:rPr>
        <w:t xml:space="preserve"> </w:t>
      </w:r>
    </w:p>
    <w:p w14:paraId="3C8F72FB" w14:textId="77777777" w:rsidR="003D30BA" w:rsidRPr="00744DD7" w:rsidRDefault="003D30BA" w:rsidP="00744DD7">
      <w:pPr>
        <w:pStyle w:val="ListParagraph"/>
        <w:ind w:left="1530" w:right="90" w:hanging="450"/>
        <w:rPr>
          <w:rFonts w:asciiTheme="minorHAnsi" w:hAnsiTheme="minorHAnsi" w:cstheme="minorHAnsi"/>
          <w:sz w:val="24"/>
          <w:szCs w:val="24"/>
        </w:rPr>
      </w:pPr>
    </w:p>
    <w:p w14:paraId="663ACD2A" w14:textId="77777777" w:rsidR="00FD7320" w:rsidRPr="00744DD7" w:rsidRDefault="00FD7320" w:rsidP="00744DD7">
      <w:pPr>
        <w:pStyle w:val="ListParagraph"/>
        <w:numPr>
          <w:ilvl w:val="0"/>
          <w:numId w:val="3"/>
        </w:numPr>
        <w:ind w:left="1530" w:right="90" w:hanging="450"/>
        <w:rPr>
          <w:rFonts w:asciiTheme="minorHAnsi" w:hAnsiTheme="minorHAnsi" w:cstheme="minorHAnsi"/>
          <w:color w:val="000000" w:themeColor="text1"/>
          <w:sz w:val="24"/>
          <w:szCs w:val="24"/>
        </w:rPr>
      </w:pPr>
      <w:r w:rsidRPr="00744DD7">
        <w:rPr>
          <w:rFonts w:asciiTheme="minorHAnsi" w:hAnsiTheme="minorHAnsi" w:cstheme="minorHAnsi"/>
          <w:sz w:val="24"/>
          <w:szCs w:val="24"/>
        </w:rPr>
        <w:t>Once biologically inactivated, mixed biological</w:t>
      </w:r>
      <w:r w:rsidR="00C87286" w:rsidRPr="00744DD7">
        <w:rPr>
          <w:rFonts w:asciiTheme="minorHAnsi" w:hAnsiTheme="minorHAnsi" w:cstheme="minorHAnsi"/>
          <w:sz w:val="24"/>
          <w:szCs w:val="24"/>
        </w:rPr>
        <w:t>/</w:t>
      </w:r>
      <w:r w:rsidRPr="00744DD7">
        <w:rPr>
          <w:rFonts w:asciiTheme="minorHAnsi" w:hAnsiTheme="minorHAnsi" w:cstheme="minorHAnsi"/>
          <w:sz w:val="24"/>
          <w:szCs w:val="24"/>
        </w:rPr>
        <w:t>chemical waste that cannot be autoclaved</w:t>
      </w:r>
      <w:r w:rsidR="00C87286" w:rsidRPr="00744DD7">
        <w:rPr>
          <w:rFonts w:asciiTheme="minorHAnsi" w:hAnsiTheme="minorHAnsi" w:cstheme="minorHAnsi"/>
          <w:sz w:val="24"/>
          <w:szCs w:val="24"/>
        </w:rPr>
        <w:t xml:space="preserve"> due to the hazardous characteristics of the chemical,</w:t>
      </w:r>
      <w:r w:rsidRPr="00744DD7">
        <w:rPr>
          <w:rFonts w:asciiTheme="minorHAnsi" w:hAnsiTheme="minorHAnsi" w:cstheme="minorHAnsi"/>
          <w:sz w:val="24"/>
          <w:szCs w:val="24"/>
        </w:rPr>
        <w:t xml:space="preserve"> or </w:t>
      </w:r>
      <w:r w:rsidR="00C87286" w:rsidRPr="00744DD7">
        <w:rPr>
          <w:rFonts w:asciiTheme="minorHAnsi" w:hAnsiTheme="minorHAnsi" w:cstheme="minorHAnsi"/>
          <w:sz w:val="24"/>
          <w:szCs w:val="24"/>
        </w:rPr>
        <w:t xml:space="preserve">that </w:t>
      </w:r>
      <w:r w:rsidRPr="00744DD7">
        <w:rPr>
          <w:rFonts w:asciiTheme="minorHAnsi" w:hAnsiTheme="minorHAnsi" w:cstheme="minorHAnsi"/>
          <w:sz w:val="24"/>
          <w:szCs w:val="24"/>
        </w:rPr>
        <w:t xml:space="preserve">is not suitable for drain disposal, </w:t>
      </w:r>
      <w:r w:rsidR="00F545AF" w:rsidRPr="00744DD7">
        <w:rPr>
          <w:rFonts w:asciiTheme="minorHAnsi" w:hAnsiTheme="minorHAnsi" w:cstheme="minorHAnsi"/>
          <w:sz w:val="24"/>
          <w:szCs w:val="24"/>
        </w:rPr>
        <w:t xml:space="preserve">as well as hazardous chemical waste, </w:t>
      </w:r>
      <w:r w:rsidRPr="00744DD7">
        <w:rPr>
          <w:rFonts w:asciiTheme="minorHAnsi" w:hAnsiTheme="minorHAnsi" w:cstheme="minorHAnsi"/>
          <w:sz w:val="24"/>
          <w:szCs w:val="24"/>
        </w:rPr>
        <w:t xml:space="preserve">must be collected and disposed of through </w:t>
      </w:r>
      <w:hyperlink r:id="rId20" w:history="1">
        <w:r w:rsidRPr="00744DD7">
          <w:rPr>
            <w:rStyle w:val="Hyperlink"/>
            <w:rFonts w:asciiTheme="minorHAnsi" w:hAnsiTheme="minorHAnsi" w:cstheme="minorHAnsi"/>
            <w:sz w:val="24"/>
            <w:szCs w:val="24"/>
          </w:rPr>
          <w:t>UVM’s laboratory chemical waste</w:t>
        </w:r>
        <w:r w:rsidR="00C87286" w:rsidRPr="00744DD7">
          <w:rPr>
            <w:rStyle w:val="Hyperlink"/>
            <w:rFonts w:asciiTheme="minorHAnsi" w:hAnsiTheme="minorHAnsi" w:cstheme="minorHAnsi"/>
            <w:sz w:val="24"/>
            <w:szCs w:val="24"/>
          </w:rPr>
          <w:t xml:space="preserve"> management program</w:t>
        </w:r>
      </w:hyperlink>
      <w:r w:rsidR="00B21BFC" w:rsidRPr="00744DD7">
        <w:rPr>
          <w:rFonts w:asciiTheme="minorHAnsi" w:hAnsiTheme="minorHAnsi" w:cstheme="minorHAnsi"/>
          <w:b/>
          <w:bCs/>
          <w:sz w:val="24"/>
          <w:szCs w:val="24"/>
          <w:u w:val="single"/>
        </w:rPr>
        <w:t>.</w:t>
      </w:r>
    </w:p>
    <w:p w14:paraId="78DDB71F" w14:textId="77777777" w:rsidR="00FD7320" w:rsidRPr="00744DD7" w:rsidRDefault="00FD7320" w:rsidP="00744DD7">
      <w:pPr>
        <w:pStyle w:val="ListParagraph"/>
        <w:ind w:left="1530" w:right="90" w:hanging="450"/>
        <w:rPr>
          <w:rFonts w:asciiTheme="minorHAnsi" w:hAnsiTheme="minorHAnsi" w:cstheme="minorHAnsi"/>
          <w:color w:val="000000" w:themeColor="text1"/>
          <w:sz w:val="24"/>
          <w:szCs w:val="24"/>
        </w:rPr>
      </w:pPr>
    </w:p>
    <w:p w14:paraId="6CC70B8E" w14:textId="77777777" w:rsidR="00D674D8" w:rsidRPr="00744DD7" w:rsidRDefault="4DCDAD75" w:rsidP="00744DD7">
      <w:pPr>
        <w:pStyle w:val="ListParagraph"/>
        <w:numPr>
          <w:ilvl w:val="0"/>
          <w:numId w:val="3"/>
        </w:numPr>
        <w:ind w:left="1530" w:right="90" w:hanging="450"/>
        <w:rPr>
          <w:rFonts w:asciiTheme="minorHAnsi" w:hAnsiTheme="minorHAnsi" w:cstheme="minorHAnsi"/>
          <w:sz w:val="24"/>
          <w:szCs w:val="24"/>
        </w:rPr>
      </w:pPr>
      <w:r w:rsidRPr="00744DD7">
        <w:rPr>
          <w:rFonts w:asciiTheme="minorHAnsi" w:hAnsiTheme="minorHAnsi" w:cstheme="minorHAnsi"/>
          <w:sz w:val="24"/>
          <w:szCs w:val="24"/>
        </w:rPr>
        <w:t>Decontamination of the entire laboratory is considered when there has been gross contamination of the space, significant changes in laboratory usage, major renovations, or maintenance shutdowns. Selection of the appropriate materials and methods used to decontaminate the laboratory is based on a risk assessment</w:t>
      </w:r>
      <w:r w:rsidR="32F2D782" w:rsidRPr="00744DD7">
        <w:rPr>
          <w:rFonts w:asciiTheme="minorHAnsi" w:hAnsiTheme="minorHAnsi" w:cstheme="minorHAnsi"/>
          <w:sz w:val="24"/>
          <w:szCs w:val="24"/>
        </w:rPr>
        <w:t xml:space="preserve"> </w:t>
      </w:r>
      <w:r w:rsidR="00877804" w:rsidRPr="00744DD7">
        <w:rPr>
          <w:rFonts w:asciiTheme="minorHAnsi" w:hAnsiTheme="minorHAnsi" w:cstheme="minorHAnsi"/>
          <w:sz w:val="24"/>
          <w:szCs w:val="24"/>
        </w:rPr>
        <w:t xml:space="preserve">by the </w:t>
      </w:r>
      <w:r w:rsidR="32F2D782" w:rsidRPr="00744DD7">
        <w:rPr>
          <w:rFonts w:asciiTheme="minorHAnsi" w:hAnsiTheme="minorHAnsi" w:cstheme="minorHAnsi"/>
          <w:sz w:val="24"/>
          <w:szCs w:val="24"/>
        </w:rPr>
        <w:t>UVM BSO</w:t>
      </w:r>
      <w:r w:rsidR="00FE0569" w:rsidRPr="00744DD7">
        <w:rPr>
          <w:rFonts w:asciiTheme="minorHAnsi" w:hAnsiTheme="minorHAnsi" w:cstheme="minorHAnsi"/>
          <w:sz w:val="24"/>
          <w:szCs w:val="24"/>
        </w:rPr>
        <w:t>.</w:t>
      </w:r>
      <w:r w:rsidR="003C2B6E" w:rsidRPr="00744DD7">
        <w:rPr>
          <w:rFonts w:asciiTheme="minorHAnsi" w:hAnsiTheme="minorHAnsi" w:cstheme="minorHAnsi"/>
          <w:sz w:val="24"/>
          <w:szCs w:val="24"/>
        </w:rPr>
        <w:t xml:space="preserve"> </w:t>
      </w:r>
      <w:r w:rsidR="005B7F72" w:rsidRPr="00744DD7">
        <w:rPr>
          <w:rFonts w:asciiTheme="minorHAnsi" w:hAnsiTheme="minorHAnsi" w:cstheme="minorHAnsi"/>
          <w:bCs/>
          <w:sz w:val="24"/>
          <w:szCs w:val="24"/>
        </w:rPr>
        <w:t xml:space="preserve">For </w:t>
      </w:r>
      <w:r w:rsidR="0090335F" w:rsidRPr="00744DD7">
        <w:rPr>
          <w:rFonts w:asciiTheme="minorHAnsi" w:hAnsiTheme="minorHAnsi" w:cstheme="minorHAnsi"/>
          <w:bCs/>
          <w:sz w:val="24"/>
          <w:szCs w:val="24"/>
        </w:rPr>
        <w:t>extensive</w:t>
      </w:r>
      <w:r w:rsidR="005B7F72" w:rsidRPr="00744DD7">
        <w:rPr>
          <w:rFonts w:asciiTheme="minorHAnsi" w:hAnsiTheme="minorHAnsi" w:cstheme="minorHAnsi"/>
          <w:bCs/>
          <w:sz w:val="24"/>
          <w:szCs w:val="24"/>
        </w:rPr>
        <w:t xml:space="preserve"> decontamination, </w:t>
      </w:r>
      <w:r w:rsidR="005B7F72" w:rsidRPr="00744DD7">
        <w:rPr>
          <w:rFonts w:asciiTheme="minorHAnsi" w:hAnsiTheme="minorHAnsi" w:cstheme="minorHAnsi"/>
          <w:sz w:val="24"/>
          <w:szCs w:val="24"/>
        </w:rPr>
        <w:t xml:space="preserve">refer to </w:t>
      </w:r>
      <w:r w:rsidR="005B7F72" w:rsidRPr="00744DD7">
        <w:rPr>
          <w:rStyle w:val="Hyperlink"/>
          <w:rFonts w:asciiTheme="minorHAnsi" w:hAnsiTheme="minorHAnsi" w:cstheme="minorHAnsi"/>
          <w:sz w:val="24"/>
          <w:szCs w:val="24"/>
        </w:rPr>
        <w:t xml:space="preserve">UVM Decontamination of Equipment and Lab Spaces with VHP (Appendix </w:t>
      </w:r>
      <w:r w:rsidR="003364DC" w:rsidRPr="00744DD7">
        <w:rPr>
          <w:rStyle w:val="Hyperlink"/>
          <w:rFonts w:asciiTheme="minorHAnsi" w:hAnsiTheme="minorHAnsi" w:cstheme="minorHAnsi"/>
          <w:sz w:val="24"/>
          <w:szCs w:val="24"/>
        </w:rPr>
        <w:t>Q</w:t>
      </w:r>
      <w:r w:rsidR="005B7F72" w:rsidRPr="00744DD7">
        <w:rPr>
          <w:rStyle w:val="Hyperlink"/>
          <w:rFonts w:asciiTheme="minorHAnsi" w:hAnsiTheme="minorHAnsi" w:cstheme="minorHAnsi"/>
          <w:sz w:val="24"/>
          <w:szCs w:val="24"/>
        </w:rPr>
        <w:t xml:space="preserve">) </w:t>
      </w:r>
      <w:r w:rsidR="005B7F72" w:rsidRPr="00744DD7">
        <w:rPr>
          <w:rFonts w:asciiTheme="minorHAnsi" w:hAnsiTheme="minorHAnsi" w:cstheme="minorHAnsi"/>
          <w:sz w:val="24"/>
          <w:szCs w:val="24"/>
        </w:rPr>
        <w:t>for additional details.</w:t>
      </w:r>
    </w:p>
    <w:p w14:paraId="2B134AFC" w14:textId="77777777" w:rsidR="003D30BA" w:rsidRPr="00744DD7" w:rsidRDefault="003D30BA" w:rsidP="00744DD7">
      <w:pPr>
        <w:pStyle w:val="ListParagraph"/>
        <w:ind w:left="1530" w:right="90" w:hanging="450"/>
        <w:rPr>
          <w:rFonts w:asciiTheme="minorHAnsi" w:hAnsiTheme="minorHAnsi" w:cstheme="minorHAnsi"/>
          <w:sz w:val="24"/>
          <w:szCs w:val="24"/>
        </w:rPr>
      </w:pPr>
    </w:p>
    <w:p w14:paraId="1E307DE4" w14:textId="77777777" w:rsidR="00D674D8" w:rsidRPr="00744DD7" w:rsidRDefault="4DCDAD75" w:rsidP="00744DD7">
      <w:pPr>
        <w:pStyle w:val="ListParagraph"/>
        <w:numPr>
          <w:ilvl w:val="0"/>
          <w:numId w:val="3"/>
        </w:numPr>
        <w:ind w:left="1620" w:right="90" w:hanging="450"/>
        <w:rPr>
          <w:rFonts w:asciiTheme="minorHAnsi" w:hAnsiTheme="minorHAnsi" w:cstheme="minorHAnsi"/>
          <w:sz w:val="24"/>
          <w:szCs w:val="24"/>
        </w:rPr>
      </w:pPr>
      <w:r w:rsidRPr="00744DD7">
        <w:rPr>
          <w:rFonts w:asciiTheme="minorHAnsi" w:hAnsiTheme="minorHAnsi" w:cstheme="minorHAnsi"/>
          <w:sz w:val="24"/>
          <w:szCs w:val="24"/>
        </w:rPr>
        <w:t>Decontamination processes are verified on a routine basis</w:t>
      </w:r>
      <w:r w:rsidR="000216CC" w:rsidRPr="00744DD7">
        <w:rPr>
          <w:rFonts w:asciiTheme="minorHAnsi" w:hAnsiTheme="minorHAnsi" w:cstheme="minorHAnsi"/>
          <w:sz w:val="24"/>
          <w:szCs w:val="24"/>
        </w:rPr>
        <w:t>.</w:t>
      </w:r>
    </w:p>
    <w:p w14:paraId="455A4D39" w14:textId="77777777" w:rsidR="00C91D75" w:rsidRPr="00EA68EE" w:rsidRDefault="00C91D75" w:rsidP="00C774FA">
      <w:pPr>
        <w:ind w:left="720" w:right="90"/>
        <w:rPr>
          <w:rFonts w:asciiTheme="minorHAnsi" w:hAnsiTheme="minorHAnsi" w:cstheme="minorHAnsi"/>
        </w:rPr>
      </w:pPr>
    </w:p>
    <w:p w14:paraId="345162CB" w14:textId="77777777" w:rsidR="003F4864" w:rsidRPr="00936433" w:rsidRDefault="003F4864" w:rsidP="00C774FA">
      <w:pPr>
        <w:ind w:left="720" w:right="90"/>
        <w:rPr>
          <w:rFonts w:asciiTheme="minorHAnsi" w:hAnsiTheme="minorHAnsi" w:cstheme="minorHAnsi"/>
          <w:b/>
          <w:sz w:val="24"/>
          <w:szCs w:val="24"/>
        </w:rPr>
      </w:pPr>
      <w:r w:rsidRPr="00936433">
        <w:rPr>
          <w:rFonts w:asciiTheme="minorHAnsi" w:hAnsiTheme="minorHAnsi" w:cstheme="minorHAnsi"/>
          <w:b/>
          <w:sz w:val="24"/>
          <w:szCs w:val="24"/>
        </w:rPr>
        <w:t xml:space="preserve">C. </w:t>
      </w:r>
      <w:r w:rsidR="0079790A" w:rsidRPr="00936433">
        <w:rPr>
          <w:rFonts w:asciiTheme="minorHAnsi" w:hAnsiTheme="minorHAnsi" w:cstheme="minorHAnsi"/>
          <w:b/>
          <w:sz w:val="24"/>
          <w:szCs w:val="24"/>
        </w:rPr>
        <w:t xml:space="preserve"> </w:t>
      </w:r>
      <w:r w:rsidR="007E43F4" w:rsidRPr="00936433">
        <w:rPr>
          <w:rFonts w:asciiTheme="minorHAnsi" w:hAnsiTheme="minorHAnsi" w:cstheme="minorHAnsi"/>
          <w:b/>
          <w:sz w:val="24"/>
          <w:szCs w:val="24"/>
        </w:rPr>
        <w:t xml:space="preserve">BSL-3 </w:t>
      </w:r>
      <w:r w:rsidRPr="00936433">
        <w:rPr>
          <w:rFonts w:asciiTheme="minorHAnsi" w:hAnsiTheme="minorHAnsi" w:cstheme="minorHAnsi"/>
          <w:b/>
          <w:sz w:val="24"/>
          <w:szCs w:val="24"/>
        </w:rPr>
        <w:t>Safety Equipment (Primary Barriers and Personal Protective Equipment)</w:t>
      </w:r>
    </w:p>
    <w:p w14:paraId="3147CC7B" w14:textId="77777777" w:rsidR="007C2467" w:rsidRPr="00936433" w:rsidRDefault="007C2467" w:rsidP="00C774FA">
      <w:pPr>
        <w:ind w:left="720" w:right="90"/>
        <w:rPr>
          <w:rFonts w:asciiTheme="minorHAnsi" w:hAnsiTheme="minorHAnsi" w:cstheme="minorHAnsi"/>
          <w:b/>
          <w:sz w:val="24"/>
          <w:szCs w:val="24"/>
        </w:rPr>
      </w:pPr>
    </w:p>
    <w:p w14:paraId="2A7C5025" w14:textId="77777777" w:rsidR="00C922B6" w:rsidRPr="00936433" w:rsidRDefault="005A6CF3" w:rsidP="00936433">
      <w:pPr>
        <w:pStyle w:val="ListParagraph"/>
        <w:numPr>
          <w:ilvl w:val="0"/>
          <w:numId w:val="4"/>
        </w:numPr>
        <w:ind w:left="1530" w:right="90"/>
        <w:rPr>
          <w:rFonts w:asciiTheme="minorHAnsi" w:hAnsiTheme="minorHAnsi" w:cstheme="minorHAnsi"/>
          <w:b/>
          <w:bCs/>
          <w:sz w:val="24"/>
          <w:szCs w:val="24"/>
        </w:rPr>
      </w:pPr>
      <w:r w:rsidRPr="00936433">
        <w:rPr>
          <w:rFonts w:asciiTheme="minorHAnsi" w:hAnsiTheme="minorHAnsi" w:cstheme="minorHAnsi"/>
          <w:sz w:val="24"/>
          <w:szCs w:val="24"/>
        </w:rPr>
        <w:t>Impervious p</w:t>
      </w:r>
      <w:r w:rsidR="003F4864" w:rsidRPr="00936433">
        <w:rPr>
          <w:rFonts w:asciiTheme="minorHAnsi" w:hAnsiTheme="minorHAnsi" w:cstheme="minorHAnsi"/>
          <w:sz w:val="24"/>
          <w:szCs w:val="24"/>
        </w:rPr>
        <w:t>rotective laboratory clothing with a solid-front</w:t>
      </w:r>
      <w:r w:rsidRPr="00936433">
        <w:rPr>
          <w:rFonts w:asciiTheme="minorHAnsi" w:hAnsiTheme="minorHAnsi" w:cstheme="minorHAnsi"/>
          <w:sz w:val="24"/>
          <w:szCs w:val="24"/>
        </w:rPr>
        <w:t xml:space="preserve"> (gowns</w:t>
      </w:r>
      <w:r w:rsidR="00CF4902" w:rsidRPr="00936433">
        <w:rPr>
          <w:rFonts w:asciiTheme="minorHAnsi" w:hAnsiTheme="minorHAnsi" w:cstheme="minorHAnsi"/>
          <w:sz w:val="24"/>
          <w:szCs w:val="24"/>
        </w:rPr>
        <w:t>) and protective</w:t>
      </w:r>
      <w:r w:rsidRPr="00936433">
        <w:rPr>
          <w:rFonts w:asciiTheme="minorHAnsi" w:hAnsiTheme="minorHAnsi" w:cstheme="minorHAnsi"/>
          <w:sz w:val="24"/>
          <w:szCs w:val="24"/>
        </w:rPr>
        <w:t xml:space="preserve"> coveralls</w:t>
      </w:r>
      <w:r w:rsidR="00B33458" w:rsidRPr="00936433">
        <w:rPr>
          <w:rFonts w:asciiTheme="minorHAnsi" w:hAnsiTheme="minorHAnsi" w:cstheme="minorHAnsi"/>
          <w:sz w:val="24"/>
          <w:szCs w:val="24"/>
        </w:rPr>
        <w:t xml:space="preserve"> </w:t>
      </w:r>
      <w:r w:rsidR="00CF4902" w:rsidRPr="00936433">
        <w:rPr>
          <w:rFonts w:asciiTheme="minorHAnsi" w:hAnsiTheme="minorHAnsi" w:cstheme="minorHAnsi"/>
          <w:sz w:val="24"/>
          <w:szCs w:val="24"/>
        </w:rPr>
        <w:t>are</w:t>
      </w:r>
      <w:r w:rsidR="003F4864" w:rsidRPr="00936433">
        <w:rPr>
          <w:rFonts w:asciiTheme="minorHAnsi" w:hAnsiTheme="minorHAnsi" w:cstheme="minorHAnsi"/>
          <w:sz w:val="24"/>
          <w:szCs w:val="24"/>
        </w:rPr>
        <w:t xml:space="preserve"> worn by workers when </w:t>
      </w:r>
      <w:r w:rsidR="00C922B6" w:rsidRPr="00936433">
        <w:rPr>
          <w:rFonts w:asciiTheme="minorHAnsi" w:hAnsiTheme="minorHAnsi" w:cstheme="minorHAnsi"/>
          <w:sz w:val="24"/>
          <w:szCs w:val="24"/>
        </w:rPr>
        <w:t xml:space="preserve">working </w:t>
      </w:r>
      <w:r w:rsidR="003F4864" w:rsidRPr="00936433">
        <w:rPr>
          <w:rFonts w:asciiTheme="minorHAnsi" w:hAnsiTheme="minorHAnsi" w:cstheme="minorHAnsi"/>
          <w:sz w:val="24"/>
          <w:szCs w:val="24"/>
        </w:rPr>
        <w:t>in the</w:t>
      </w:r>
      <w:r w:rsidR="00DD3F28" w:rsidRPr="00936433">
        <w:rPr>
          <w:rFonts w:asciiTheme="minorHAnsi" w:hAnsiTheme="minorHAnsi" w:cstheme="minorHAnsi"/>
          <w:sz w:val="24"/>
          <w:szCs w:val="24"/>
        </w:rPr>
        <w:t xml:space="preserve"> </w:t>
      </w:r>
      <w:r w:rsidR="008B12EE" w:rsidRPr="00936433">
        <w:rPr>
          <w:rFonts w:asciiTheme="minorHAnsi" w:hAnsiTheme="minorHAnsi" w:cstheme="minorHAnsi"/>
          <w:sz w:val="24"/>
          <w:szCs w:val="24"/>
        </w:rPr>
        <w:t xml:space="preserve">A/BSL-3 Facility and </w:t>
      </w:r>
      <w:r w:rsidR="00C922B6" w:rsidRPr="00936433">
        <w:rPr>
          <w:rFonts w:asciiTheme="minorHAnsi" w:hAnsiTheme="minorHAnsi" w:cstheme="minorHAnsi"/>
          <w:sz w:val="24"/>
          <w:szCs w:val="24"/>
        </w:rPr>
        <w:t xml:space="preserve">are </w:t>
      </w:r>
      <w:r w:rsidR="008B12EE" w:rsidRPr="00936433">
        <w:rPr>
          <w:rFonts w:asciiTheme="minorHAnsi" w:hAnsiTheme="minorHAnsi" w:cstheme="minorHAnsi"/>
          <w:sz w:val="24"/>
          <w:szCs w:val="24"/>
        </w:rPr>
        <w:t xml:space="preserve">disposed of before exiting the high-containment </w:t>
      </w:r>
      <w:r w:rsidR="004B2BA8" w:rsidRPr="00936433">
        <w:rPr>
          <w:rFonts w:asciiTheme="minorHAnsi" w:hAnsiTheme="minorHAnsi" w:cstheme="minorHAnsi"/>
          <w:sz w:val="24"/>
          <w:szCs w:val="24"/>
        </w:rPr>
        <w:t>spaces</w:t>
      </w:r>
      <w:r w:rsidR="003F4864" w:rsidRPr="00936433">
        <w:rPr>
          <w:rFonts w:asciiTheme="minorHAnsi" w:hAnsiTheme="minorHAnsi" w:cstheme="minorHAnsi"/>
          <w:sz w:val="24"/>
          <w:szCs w:val="24"/>
        </w:rPr>
        <w:t>.</w:t>
      </w:r>
      <w:r w:rsidR="00437EAB" w:rsidRPr="00936433">
        <w:rPr>
          <w:rFonts w:asciiTheme="minorHAnsi" w:hAnsiTheme="minorHAnsi" w:cstheme="minorHAnsi"/>
          <w:sz w:val="24"/>
          <w:szCs w:val="24"/>
        </w:rPr>
        <w:t xml:space="preserve"> </w:t>
      </w:r>
    </w:p>
    <w:p w14:paraId="7E1B5D86" w14:textId="77777777" w:rsidR="00437EAB" w:rsidRPr="00936433" w:rsidRDefault="003F4864" w:rsidP="00936433">
      <w:pPr>
        <w:pStyle w:val="ListParagraph"/>
        <w:ind w:left="1530" w:right="90" w:hanging="360"/>
        <w:rPr>
          <w:rFonts w:asciiTheme="minorHAnsi" w:hAnsiTheme="minorHAnsi" w:cstheme="minorHAnsi"/>
          <w:b/>
          <w:bCs/>
          <w:sz w:val="24"/>
          <w:szCs w:val="24"/>
        </w:rPr>
      </w:pPr>
      <w:r w:rsidRPr="00936433">
        <w:rPr>
          <w:rFonts w:asciiTheme="minorHAnsi" w:hAnsiTheme="minorHAnsi" w:cstheme="minorHAnsi"/>
          <w:sz w:val="24"/>
          <w:szCs w:val="24"/>
        </w:rPr>
        <w:t xml:space="preserve"> </w:t>
      </w:r>
    </w:p>
    <w:p w14:paraId="7ADFE5D2" w14:textId="77777777" w:rsidR="00C922B6" w:rsidRPr="00936433" w:rsidRDefault="00C922B6" w:rsidP="00936433">
      <w:pPr>
        <w:pStyle w:val="ListParagraph"/>
        <w:numPr>
          <w:ilvl w:val="0"/>
          <w:numId w:val="4"/>
        </w:numPr>
        <w:ind w:left="1530" w:right="90"/>
        <w:rPr>
          <w:rFonts w:asciiTheme="minorHAnsi" w:hAnsiTheme="minorHAnsi" w:cstheme="minorHAnsi"/>
          <w:b/>
          <w:bCs/>
          <w:sz w:val="24"/>
          <w:szCs w:val="24"/>
        </w:rPr>
      </w:pPr>
      <w:r w:rsidRPr="00936433">
        <w:rPr>
          <w:rFonts w:asciiTheme="minorHAnsi" w:hAnsiTheme="minorHAnsi" w:cstheme="minorHAnsi"/>
          <w:sz w:val="24"/>
          <w:szCs w:val="24"/>
        </w:rPr>
        <w:t>PPE Selection, including eye protection,</w:t>
      </w:r>
      <w:r w:rsidRPr="00936433" w:rsidDel="00C922B6">
        <w:rPr>
          <w:rFonts w:asciiTheme="minorHAnsi" w:hAnsiTheme="minorHAnsi" w:cstheme="minorHAnsi"/>
          <w:b/>
          <w:bCs/>
          <w:sz w:val="24"/>
          <w:szCs w:val="24"/>
        </w:rPr>
        <w:t xml:space="preserve"> </w:t>
      </w:r>
      <w:r w:rsidRPr="00936433">
        <w:rPr>
          <w:rFonts w:asciiTheme="minorHAnsi" w:hAnsiTheme="minorHAnsi" w:cstheme="minorHAnsi"/>
          <w:sz w:val="24"/>
          <w:szCs w:val="24"/>
        </w:rPr>
        <w:t xml:space="preserve">gloves, respiratory </w:t>
      </w:r>
      <w:r w:rsidR="002D2A65" w:rsidRPr="00936433">
        <w:rPr>
          <w:rFonts w:asciiTheme="minorHAnsi" w:hAnsiTheme="minorHAnsi" w:cstheme="minorHAnsi"/>
          <w:sz w:val="24"/>
          <w:szCs w:val="24"/>
        </w:rPr>
        <w:t>protection,</w:t>
      </w:r>
      <w:r w:rsidRPr="00936433">
        <w:rPr>
          <w:rFonts w:asciiTheme="minorHAnsi" w:hAnsiTheme="minorHAnsi" w:cstheme="minorHAnsi"/>
          <w:sz w:val="24"/>
          <w:szCs w:val="24"/>
        </w:rPr>
        <w:t xml:space="preserve"> and shoe covers are made during the risk assessment process and communicated through BARDs, SOPs, training</w:t>
      </w:r>
      <w:r w:rsidR="00BE155B" w:rsidRPr="00936433">
        <w:rPr>
          <w:rFonts w:asciiTheme="minorHAnsi" w:hAnsiTheme="minorHAnsi" w:cstheme="minorHAnsi"/>
          <w:sz w:val="24"/>
          <w:szCs w:val="24"/>
        </w:rPr>
        <w:t>,</w:t>
      </w:r>
      <w:r w:rsidRPr="00936433">
        <w:rPr>
          <w:rFonts w:asciiTheme="minorHAnsi" w:hAnsiTheme="minorHAnsi" w:cstheme="minorHAnsi"/>
          <w:sz w:val="24"/>
          <w:szCs w:val="24"/>
        </w:rPr>
        <w:t xml:space="preserve"> and PPE Donning/Doffing Procedures.</w:t>
      </w:r>
    </w:p>
    <w:p w14:paraId="7A80AB23" w14:textId="77777777" w:rsidR="00E35C75" w:rsidRPr="00936433" w:rsidRDefault="00E35C75" w:rsidP="00C774FA">
      <w:pPr>
        <w:ind w:left="720" w:right="90"/>
        <w:rPr>
          <w:rFonts w:asciiTheme="minorHAnsi" w:hAnsiTheme="minorHAnsi" w:cstheme="minorHAnsi"/>
          <w:b/>
          <w:bCs/>
          <w:sz w:val="24"/>
          <w:szCs w:val="24"/>
        </w:rPr>
      </w:pPr>
    </w:p>
    <w:p w14:paraId="353255AD" w14:textId="77777777" w:rsidR="00E35C75" w:rsidRPr="00936433" w:rsidRDefault="003F4864" w:rsidP="00C774FA">
      <w:pPr>
        <w:ind w:left="720" w:right="90"/>
        <w:rPr>
          <w:rFonts w:asciiTheme="minorHAnsi" w:hAnsiTheme="minorHAnsi" w:cstheme="minorHAnsi"/>
          <w:b/>
          <w:bCs/>
          <w:sz w:val="24"/>
          <w:szCs w:val="24"/>
        </w:rPr>
      </w:pPr>
      <w:r w:rsidRPr="00936433">
        <w:rPr>
          <w:rFonts w:asciiTheme="minorHAnsi" w:hAnsiTheme="minorHAnsi" w:cstheme="minorHAnsi"/>
          <w:b/>
          <w:bCs/>
          <w:sz w:val="24"/>
          <w:szCs w:val="24"/>
        </w:rPr>
        <w:t xml:space="preserve">D. </w:t>
      </w:r>
      <w:r w:rsidR="0079790A" w:rsidRPr="00936433">
        <w:rPr>
          <w:rFonts w:asciiTheme="minorHAnsi" w:hAnsiTheme="minorHAnsi" w:cstheme="minorHAnsi"/>
          <w:b/>
          <w:bCs/>
          <w:sz w:val="24"/>
          <w:szCs w:val="24"/>
        </w:rPr>
        <w:t xml:space="preserve"> </w:t>
      </w:r>
      <w:r w:rsidR="007E43F4" w:rsidRPr="00936433">
        <w:rPr>
          <w:rFonts w:asciiTheme="minorHAnsi" w:hAnsiTheme="minorHAnsi" w:cstheme="minorHAnsi"/>
          <w:b/>
          <w:bCs/>
          <w:sz w:val="24"/>
          <w:szCs w:val="24"/>
        </w:rPr>
        <w:t xml:space="preserve">BSL-3 </w:t>
      </w:r>
      <w:r w:rsidRPr="00936433">
        <w:rPr>
          <w:rFonts w:asciiTheme="minorHAnsi" w:hAnsiTheme="minorHAnsi" w:cstheme="minorHAnsi"/>
          <w:b/>
          <w:bCs/>
          <w:sz w:val="24"/>
          <w:szCs w:val="24"/>
        </w:rPr>
        <w:t>Laboratory Facilities (Secondary Barriers)</w:t>
      </w:r>
    </w:p>
    <w:p w14:paraId="670DA057" w14:textId="77777777" w:rsidR="004119A7" w:rsidRPr="00936433" w:rsidRDefault="004119A7" w:rsidP="00C774FA">
      <w:pPr>
        <w:ind w:left="720" w:right="90"/>
        <w:rPr>
          <w:rFonts w:asciiTheme="minorHAnsi" w:hAnsiTheme="minorHAnsi" w:cstheme="minorHAnsi"/>
          <w:b/>
          <w:bCs/>
          <w:sz w:val="24"/>
          <w:szCs w:val="24"/>
        </w:rPr>
      </w:pPr>
    </w:p>
    <w:p w14:paraId="10CD2949" w14:textId="77777777" w:rsidR="00153098" w:rsidRPr="00936433" w:rsidRDefault="00A411EC"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The </w:t>
      </w:r>
      <w:r w:rsidR="6ADF22D4" w:rsidRPr="00936433">
        <w:rPr>
          <w:rFonts w:asciiTheme="minorHAnsi" w:hAnsiTheme="minorHAnsi" w:cstheme="minorHAnsi"/>
          <w:sz w:val="24"/>
          <w:szCs w:val="24"/>
        </w:rPr>
        <w:t xml:space="preserve">BSL-3 Facility </w:t>
      </w:r>
      <w:r w:rsidRPr="00936433">
        <w:rPr>
          <w:rFonts w:asciiTheme="minorHAnsi" w:hAnsiTheme="minorHAnsi" w:cstheme="minorHAnsi"/>
          <w:sz w:val="24"/>
          <w:szCs w:val="24"/>
        </w:rPr>
        <w:t>laborator</w:t>
      </w:r>
      <w:r w:rsidR="63178250" w:rsidRPr="00936433">
        <w:rPr>
          <w:rFonts w:asciiTheme="minorHAnsi" w:hAnsiTheme="minorHAnsi" w:cstheme="minorHAnsi"/>
          <w:sz w:val="24"/>
          <w:szCs w:val="24"/>
        </w:rPr>
        <w:t>ies</w:t>
      </w:r>
      <w:r w:rsidRPr="00936433">
        <w:rPr>
          <w:rFonts w:asciiTheme="minorHAnsi" w:hAnsiTheme="minorHAnsi" w:cstheme="minorHAnsi"/>
          <w:sz w:val="24"/>
          <w:szCs w:val="24"/>
        </w:rPr>
        <w:t xml:space="preserve"> </w:t>
      </w:r>
      <w:r w:rsidR="3B47154C" w:rsidRPr="00936433">
        <w:rPr>
          <w:rFonts w:asciiTheme="minorHAnsi" w:hAnsiTheme="minorHAnsi" w:cstheme="minorHAnsi"/>
          <w:sz w:val="24"/>
          <w:szCs w:val="24"/>
        </w:rPr>
        <w:t xml:space="preserve">are </w:t>
      </w:r>
      <w:r w:rsidRPr="00936433">
        <w:rPr>
          <w:rFonts w:asciiTheme="minorHAnsi" w:hAnsiTheme="minorHAnsi" w:cstheme="minorHAnsi"/>
          <w:sz w:val="24"/>
          <w:szCs w:val="24"/>
        </w:rPr>
        <w:t>separated from areas that are open to unrestricted traffic flow within the building.</w:t>
      </w:r>
    </w:p>
    <w:p w14:paraId="29B59CC7" w14:textId="77777777" w:rsidR="002E5DDC" w:rsidRPr="00936433" w:rsidRDefault="008F22CC" w:rsidP="00936433">
      <w:pPr>
        <w:pStyle w:val="ListParagraph"/>
        <w:ind w:left="1530" w:right="90" w:hanging="450"/>
        <w:rPr>
          <w:rFonts w:asciiTheme="minorHAnsi" w:hAnsiTheme="minorHAnsi" w:cstheme="minorHAnsi"/>
          <w:b/>
          <w:bCs/>
          <w:sz w:val="24"/>
          <w:szCs w:val="24"/>
        </w:rPr>
      </w:pPr>
      <w:r w:rsidRPr="00936433">
        <w:rPr>
          <w:rFonts w:asciiTheme="minorHAnsi" w:hAnsiTheme="minorHAnsi" w:cstheme="minorHAnsi"/>
          <w:b/>
          <w:bCs/>
          <w:sz w:val="24"/>
          <w:szCs w:val="24"/>
        </w:rPr>
        <w:t xml:space="preserve"> </w:t>
      </w:r>
    </w:p>
    <w:p w14:paraId="374C4E2B" w14:textId="77777777" w:rsidR="008F22CC" w:rsidRPr="00936433" w:rsidRDefault="00A411EC"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Access to the </w:t>
      </w:r>
      <w:r w:rsidR="71A3561E" w:rsidRPr="00936433">
        <w:rPr>
          <w:rFonts w:asciiTheme="minorHAnsi" w:hAnsiTheme="minorHAnsi" w:cstheme="minorHAnsi"/>
          <w:sz w:val="24"/>
          <w:szCs w:val="24"/>
        </w:rPr>
        <w:t>BSL-3 Facility</w:t>
      </w:r>
      <w:r w:rsidRPr="00936433">
        <w:rPr>
          <w:rFonts w:asciiTheme="minorHAnsi" w:hAnsiTheme="minorHAnsi" w:cstheme="minorHAnsi"/>
          <w:sz w:val="24"/>
          <w:szCs w:val="24"/>
        </w:rPr>
        <w:t xml:space="preserve"> is restricted</w:t>
      </w:r>
      <w:r w:rsidR="00184F5D" w:rsidRPr="00936433">
        <w:rPr>
          <w:rFonts w:asciiTheme="minorHAnsi" w:hAnsiTheme="minorHAnsi" w:cstheme="minorHAnsi"/>
          <w:sz w:val="24"/>
          <w:szCs w:val="24"/>
        </w:rPr>
        <w:t xml:space="preserve">. Laboratory doors </w:t>
      </w:r>
      <w:r w:rsidR="248D3E3B" w:rsidRPr="00936433">
        <w:rPr>
          <w:rFonts w:asciiTheme="minorHAnsi" w:hAnsiTheme="minorHAnsi" w:cstheme="minorHAnsi"/>
          <w:sz w:val="24"/>
          <w:szCs w:val="24"/>
        </w:rPr>
        <w:t xml:space="preserve">are </w:t>
      </w:r>
      <w:r w:rsidR="00184F5D" w:rsidRPr="00936433">
        <w:rPr>
          <w:rFonts w:asciiTheme="minorHAnsi" w:hAnsiTheme="minorHAnsi" w:cstheme="minorHAnsi"/>
          <w:sz w:val="24"/>
          <w:szCs w:val="24"/>
        </w:rPr>
        <w:t xml:space="preserve">self-closing and have locks in accordance with the institutional policies. </w:t>
      </w:r>
      <w:r w:rsidR="004C534E" w:rsidRPr="00936433">
        <w:rPr>
          <w:rFonts w:asciiTheme="minorHAnsi" w:hAnsiTheme="minorHAnsi" w:cstheme="minorHAnsi"/>
          <w:sz w:val="24"/>
          <w:szCs w:val="24"/>
        </w:rPr>
        <w:t xml:space="preserve">Access to the </w:t>
      </w:r>
      <w:r w:rsidRPr="00936433">
        <w:rPr>
          <w:rFonts w:asciiTheme="minorHAnsi" w:hAnsiTheme="minorHAnsi" w:cstheme="minorHAnsi"/>
          <w:sz w:val="24"/>
          <w:szCs w:val="24"/>
        </w:rPr>
        <w:t>laborator</w:t>
      </w:r>
      <w:r w:rsidR="77B0A7CA" w:rsidRPr="00936433">
        <w:rPr>
          <w:rFonts w:asciiTheme="minorHAnsi" w:hAnsiTheme="minorHAnsi" w:cstheme="minorHAnsi"/>
          <w:sz w:val="24"/>
          <w:szCs w:val="24"/>
        </w:rPr>
        <w:t>ies</w:t>
      </w:r>
      <w:r w:rsidR="004C534E" w:rsidRPr="00936433">
        <w:rPr>
          <w:rFonts w:asciiTheme="minorHAnsi" w:hAnsiTheme="minorHAnsi" w:cstheme="minorHAnsi"/>
          <w:sz w:val="24"/>
          <w:szCs w:val="24"/>
        </w:rPr>
        <w:t xml:space="preserve"> is </w:t>
      </w:r>
      <w:r w:rsidR="00184F5D" w:rsidRPr="00936433">
        <w:rPr>
          <w:rFonts w:asciiTheme="minorHAnsi" w:hAnsiTheme="minorHAnsi" w:cstheme="minorHAnsi"/>
          <w:sz w:val="24"/>
          <w:szCs w:val="24"/>
        </w:rPr>
        <w:t>through</w:t>
      </w:r>
      <w:r w:rsidR="004C534E" w:rsidRPr="00936433">
        <w:rPr>
          <w:rFonts w:asciiTheme="minorHAnsi" w:hAnsiTheme="minorHAnsi" w:cstheme="minorHAnsi"/>
          <w:sz w:val="24"/>
          <w:szCs w:val="24"/>
        </w:rPr>
        <w:t xml:space="preserve"> two</w:t>
      </w:r>
      <w:r w:rsidR="00184F5D" w:rsidRPr="00936433">
        <w:rPr>
          <w:rFonts w:asciiTheme="minorHAnsi" w:hAnsiTheme="minorHAnsi" w:cstheme="minorHAnsi"/>
          <w:sz w:val="24"/>
          <w:szCs w:val="24"/>
        </w:rPr>
        <w:t xml:space="preserve"> consecutive</w:t>
      </w:r>
      <w:r w:rsidR="004C534E" w:rsidRPr="00936433">
        <w:rPr>
          <w:rFonts w:asciiTheme="minorHAnsi" w:hAnsiTheme="minorHAnsi" w:cstheme="minorHAnsi"/>
          <w:sz w:val="24"/>
          <w:szCs w:val="24"/>
        </w:rPr>
        <w:t xml:space="preserve"> self-closing doors. </w:t>
      </w:r>
      <w:r w:rsidR="0A905173" w:rsidRPr="00936433">
        <w:rPr>
          <w:rFonts w:asciiTheme="minorHAnsi" w:hAnsiTheme="minorHAnsi" w:cstheme="minorHAnsi"/>
          <w:sz w:val="24"/>
          <w:szCs w:val="24"/>
        </w:rPr>
        <w:t>C</w:t>
      </w:r>
      <w:r w:rsidR="004C534E" w:rsidRPr="00936433">
        <w:rPr>
          <w:rFonts w:asciiTheme="minorHAnsi" w:hAnsiTheme="minorHAnsi" w:cstheme="minorHAnsi"/>
          <w:sz w:val="24"/>
          <w:szCs w:val="24"/>
        </w:rPr>
        <w:t>lothing change room</w:t>
      </w:r>
      <w:r w:rsidR="261F4A46" w:rsidRPr="00936433">
        <w:rPr>
          <w:rFonts w:asciiTheme="minorHAnsi" w:hAnsiTheme="minorHAnsi" w:cstheme="minorHAnsi"/>
          <w:sz w:val="24"/>
          <w:szCs w:val="24"/>
        </w:rPr>
        <w:t>s/locker rooms</w:t>
      </w:r>
      <w:r w:rsidR="004C534E" w:rsidRPr="00936433">
        <w:rPr>
          <w:rFonts w:asciiTheme="minorHAnsi" w:hAnsiTheme="minorHAnsi" w:cstheme="minorHAnsi"/>
          <w:sz w:val="24"/>
          <w:szCs w:val="24"/>
        </w:rPr>
        <w:t xml:space="preserve"> </w:t>
      </w:r>
      <w:r w:rsidR="76873CBD" w:rsidRPr="00936433">
        <w:rPr>
          <w:rFonts w:asciiTheme="minorHAnsi" w:hAnsiTheme="minorHAnsi" w:cstheme="minorHAnsi"/>
          <w:sz w:val="24"/>
          <w:szCs w:val="24"/>
        </w:rPr>
        <w:t xml:space="preserve">are </w:t>
      </w:r>
      <w:r w:rsidR="004C534E" w:rsidRPr="00936433">
        <w:rPr>
          <w:rFonts w:asciiTheme="minorHAnsi" w:hAnsiTheme="minorHAnsi" w:cstheme="minorHAnsi"/>
          <w:sz w:val="24"/>
          <w:szCs w:val="24"/>
        </w:rPr>
        <w:t>included in the passageway between the two self-closing doors.</w:t>
      </w:r>
      <w:r w:rsidR="00EF7715" w:rsidRPr="00936433">
        <w:rPr>
          <w:rFonts w:asciiTheme="minorHAnsi" w:hAnsiTheme="minorHAnsi" w:cstheme="minorHAnsi"/>
          <w:sz w:val="24"/>
          <w:szCs w:val="24"/>
        </w:rPr>
        <w:t xml:space="preserve"> There is a pass-through shower as well.</w:t>
      </w:r>
    </w:p>
    <w:p w14:paraId="055F933A"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3E9FD61D" w14:textId="77777777" w:rsidR="00A411EC" w:rsidRPr="00936433" w:rsidRDefault="2FE916F9"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Each </w:t>
      </w:r>
      <w:r w:rsidR="2F8C8980" w:rsidRPr="00936433">
        <w:rPr>
          <w:rFonts w:asciiTheme="minorHAnsi" w:hAnsiTheme="minorHAnsi" w:cstheme="minorHAnsi"/>
          <w:sz w:val="24"/>
          <w:szCs w:val="24"/>
        </w:rPr>
        <w:t>l</w:t>
      </w:r>
      <w:r w:rsidR="008F22CC" w:rsidRPr="00936433">
        <w:rPr>
          <w:rFonts w:asciiTheme="minorHAnsi" w:hAnsiTheme="minorHAnsi" w:cstheme="minorHAnsi"/>
          <w:sz w:val="24"/>
          <w:szCs w:val="24"/>
        </w:rPr>
        <w:t>aborator</w:t>
      </w:r>
      <w:r w:rsidR="710C1AB0" w:rsidRPr="00936433">
        <w:rPr>
          <w:rFonts w:asciiTheme="minorHAnsi" w:hAnsiTheme="minorHAnsi" w:cstheme="minorHAnsi"/>
          <w:sz w:val="24"/>
          <w:szCs w:val="24"/>
        </w:rPr>
        <w:t>y</w:t>
      </w:r>
      <w:r w:rsidR="008F22CC" w:rsidRPr="00936433">
        <w:rPr>
          <w:rFonts w:asciiTheme="minorHAnsi" w:hAnsiTheme="minorHAnsi" w:cstheme="minorHAnsi"/>
          <w:sz w:val="24"/>
          <w:szCs w:val="24"/>
        </w:rPr>
        <w:t xml:space="preserve"> </w:t>
      </w:r>
      <w:r w:rsidR="328BABE1" w:rsidRPr="00936433">
        <w:rPr>
          <w:rFonts w:asciiTheme="minorHAnsi" w:hAnsiTheme="minorHAnsi" w:cstheme="minorHAnsi"/>
          <w:sz w:val="24"/>
          <w:szCs w:val="24"/>
        </w:rPr>
        <w:t xml:space="preserve">and doffing area </w:t>
      </w:r>
      <w:r w:rsidR="003245DE" w:rsidRPr="00936433">
        <w:rPr>
          <w:rFonts w:asciiTheme="minorHAnsi" w:hAnsiTheme="minorHAnsi" w:cstheme="minorHAnsi"/>
          <w:sz w:val="24"/>
          <w:szCs w:val="24"/>
        </w:rPr>
        <w:t xml:space="preserve">must </w:t>
      </w:r>
      <w:r w:rsidR="008F22CC" w:rsidRPr="00936433">
        <w:rPr>
          <w:rFonts w:asciiTheme="minorHAnsi" w:hAnsiTheme="minorHAnsi" w:cstheme="minorHAnsi"/>
          <w:sz w:val="24"/>
          <w:szCs w:val="24"/>
        </w:rPr>
        <w:t>ha</w:t>
      </w:r>
      <w:r w:rsidR="0026376A" w:rsidRPr="00936433">
        <w:rPr>
          <w:rFonts w:asciiTheme="minorHAnsi" w:hAnsiTheme="minorHAnsi" w:cstheme="minorHAnsi"/>
          <w:sz w:val="24"/>
          <w:szCs w:val="24"/>
        </w:rPr>
        <w:t>ve</w:t>
      </w:r>
      <w:r w:rsidR="008F22CC" w:rsidRPr="00936433">
        <w:rPr>
          <w:rFonts w:asciiTheme="minorHAnsi" w:hAnsiTheme="minorHAnsi" w:cstheme="minorHAnsi"/>
          <w:sz w:val="24"/>
          <w:szCs w:val="24"/>
        </w:rPr>
        <w:t xml:space="preserve"> a sink for handwashing. </w:t>
      </w:r>
      <w:r w:rsidR="394FDF2B" w:rsidRPr="00936433">
        <w:rPr>
          <w:rFonts w:asciiTheme="minorHAnsi" w:hAnsiTheme="minorHAnsi" w:cstheme="minorHAnsi"/>
          <w:sz w:val="24"/>
          <w:szCs w:val="24"/>
        </w:rPr>
        <w:t>S</w:t>
      </w:r>
      <w:r w:rsidR="008F22CC" w:rsidRPr="00936433">
        <w:rPr>
          <w:rFonts w:asciiTheme="minorHAnsi" w:hAnsiTheme="minorHAnsi" w:cstheme="minorHAnsi"/>
          <w:sz w:val="24"/>
          <w:szCs w:val="24"/>
        </w:rPr>
        <w:t>ink</w:t>
      </w:r>
      <w:r w:rsidR="4DC6AD1D" w:rsidRPr="00936433">
        <w:rPr>
          <w:rFonts w:asciiTheme="minorHAnsi" w:hAnsiTheme="minorHAnsi" w:cstheme="minorHAnsi"/>
          <w:sz w:val="24"/>
          <w:szCs w:val="24"/>
        </w:rPr>
        <w:t>s</w:t>
      </w:r>
      <w:r w:rsidR="003245DE" w:rsidRPr="00936433">
        <w:rPr>
          <w:rFonts w:asciiTheme="minorHAnsi" w:hAnsiTheme="minorHAnsi" w:cstheme="minorHAnsi"/>
          <w:sz w:val="24"/>
          <w:szCs w:val="24"/>
        </w:rPr>
        <w:t xml:space="preserve"> must have</w:t>
      </w:r>
      <w:r w:rsidR="1DBEC77E" w:rsidRPr="00936433">
        <w:rPr>
          <w:rFonts w:asciiTheme="minorHAnsi" w:hAnsiTheme="minorHAnsi" w:cstheme="minorHAnsi"/>
          <w:sz w:val="24"/>
          <w:szCs w:val="24"/>
        </w:rPr>
        <w:t xml:space="preserve"> </w:t>
      </w:r>
      <w:r w:rsidR="003245DE" w:rsidRPr="00936433">
        <w:rPr>
          <w:rFonts w:asciiTheme="minorHAnsi" w:hAnsiTheme="minorHAnsi" w:cstheme="minorHAnsi"/>
          <w:sz w:val="24"/>
          <w:szCs w:val="24"/>
        </w:rPr>
        <w:t>a “</w:t>
      </w:r>
      <w:r w:rsidR="008F22CC" w:rsidRPr="00936433">
        <w:rPr>
          <w:rFonts w:asciiTheme="minorHAnsi" w:hAnsiTheme="minorHAnsi" w:cstheme="minorHAnsi"/>
          <w:sz w:val="24"/>
          <w:szCs w:val="24"/>
        </w:rPr>
        <w:t>hands-free</w:t>
      </w:r>
      <w:r w:rsidR="003245DE" w:rsidRPr="00936433">
        <w:rPr>
          <w:rFonts w:asciiTheme="minorHAnsi" w:hAnsiTheme="minorHAnsi" w:cstheme="minorHAnsi"/>
          <w:sz w:val="24"/>
          <w:szCs w:val="24"/>
        </w:rPr>
        <w:t>” operation mechanism</w:t>
      </w:r>
      <w:r w:rsidR="008F22CC" w:rsidRPr="00936433">
        <w:rPr>
          <w:rFonts w:asciiTheme="minorHAnsi" w:hAnsiTheme="minorHAnsi" w:cstheme="minorHAnsi"/>
          <w:sz w:val="24"/>
          <w:szCs w:val="24"/>
        </w:rPr>
        <w:t xml:space="preserve"> </w:t>
      </w:r>
      <w:r w:rsidR="002E5DDC" w:rsidRPr="00936433">
        <w:rPr>
          <w:rFonts w:asciiTheme="minorHAnsi" w:hAnsiTheme="minorHAnsi" w:cstheme="minorHAnsi"/>
          <w:sz w:val="24"/>
          <w:szCs w:val="24"/>
        </w:rPr>
        <w:t>and</w:t>
      </w:r>
      <w:r w:rsidR="008F22CC" w:rsidRPr="00936433">
        <w:rPr>
          <w:rFonts w:asciiTheme="minorHAnsi" w:hAnsiTheme="minorHAnsi" w:cstheme="minorHAnsi"/>
          <w:sz w:val="24"/>
          <w:szCs w:val="24"/>
        </w:rPr>
        <w:t xml:space="preserve"> </w:t>
      </w:r>
      <w:r w:rsidR="003245DE" w:rsidRPr="00936433">
        <w:rPr>
          <w:rFonts w:asciiTheme="minorHAnsi" w:hAnsiTheme="minorHAnsi" w:cstheme="minorHAnsi"/>
          <w:sz w:val="24"/>
          <w:szCs w:val="24"/>
        </w:rPr>
        <w:t xml:space="preserve">be </w:t>
      </w:r>
      <w:r w:rsidR="008F22CC" w:rsidRPr="00936433">
        <w:rPr>
          <w:rFonts w:asciiTheme="minorHAnsi" w:hAnsiTheme="minorHAnsi" w:cstheme="minorHAnsi"/>
          <w:sz w:val="24"/>
          <w:szCs w:val="24"/>
        </w:rPr>
        <w:t>located near the exit door</w:t>
      </w:r>
      <w:r w:rsidR="2CB0CE14" w:rsidRPr="00936433">
        <w:rPr>
          <w:rFonts w:asciiTheme="minorHAnsi" w:hAnsiTheme="minorHAnsi" w:cstheme="minorHAnsi"/>
          <w:sz w:val="24"/>
          <w:szCs w:val="24"/>
        </w:rPr>
        <w:t>s</w:t>
      </w:r>
      <w:r w:rsidR="008F22CC" w:rsidRPr="00936433">
        <w:rPr>
          <w:rFonts w:asciiTheme="minorHAnsi" w:hAnsiTheme="minorHAnsi" w:cstheme="minorHAnsi"/>
          <w:sz w:val="24"/>
          <w:szCs w:val="24"/>
        </w:rPr>
        <w:t xml:space="preserve">. </w:t>
      </w:r>
      <w:r w:rsidR="24A661BD" w:rsidRPr="00936433">
        <w:rPr>
          <w:rFonts w:asciiTheme="minorHAnsi" w:hAnsiTheme="minorHAnsi" w:cstheme="minorHAnsi"/>
          <w:sz w:val="24"/>
          <w:szCs w:val="24"/>
        </w:rPr>
        <w:t>For l</w:t>
      </w:r>
      <w:r w:rsidR="008F22CC" w:rsidRPr="00936433">
        <w:rPr>
          <w:rFonts w:asciiTheme="minorHAnsi" w:hAnsiTheme="minorHAnsi" w:cstheme="minorHAnsi"/>
          <w:sz w:val="24"/>
          <w:szCs w:val="24"/>
        </w:rPr>
        <w:t>aboratory</w:t>
      </w:r>
      <w:r w:rsidR="002E5DDC" w:rsidRPr="00936433">
        <w:rPr>
          <w:rFonts w:asciiTheme="minorHAnsi" w:hAnsiTheme="minorHAnsi" w:cstheme="minorHAnsi"/>
          <w:sz w:val="24"/>
          <w:szCs w:val="24"/>
        </w:rPr>
        <w:t xml:space="preserve"> suite</w:t>
      </w:r>
      <w:r w:rsidR="11BB8BC9" w:rsidRPr="00936433">
        <w:rPr>
          <w:rFonts w:asciiTheme="minorHAnsi" w:hAnsiTheme="minorHAnsi" w:cstheme="minorHAnsi"/>
          <w:sz w:val="24"/>
          <w:szCs w:val="24"/>
        </w:rPr>
        <w:t>s</w:t>
      </w:r>
      <w:r w:rsidR="008F22CC" w:rsidRPr="00936433">
        <w:rPr>
          <w:rFonts w:asciiTheme="minorHAnsi" w:hAnsiTheme="minorHAnsi" w:cstheme="minorHAnsi"/>
          <w:sz w:val="24"/>
          <w:szCs w:val="24"/>
        </w:rPr>
        <w:t xml:space="preserve"> </w:t>
      </w:r>
      <w:r w:rsidR="09C176F2" w:rsidRPr="00936433">
        <w:rPr>
          <w:rFonts w:asciiTheme="minorHAnsi" w:hAnsiTheme="minorHAnsi" w:cstheme="minorHAnsi"/>
          <w:sz w:val="24"/>
          <w:szCs w:val="24"/>
        </w:rPr>
        <w:t>that are</w:t>
      </w:r>
      <w:r w:rsidR="008F22CC" w:rsidRPr="00936433">
        <w:rPr>
          <w:rFonts w:asciiTheme="minorHAnsi" w:hAnsiTheme="minorHAnsi" w:cstheme="minorHAnsi"/>
          <w:sz w:val="24"/>
          <w:szCs w:val="24"/>
        </w:rPr>
        <w:t xml:space="preserve"> segregated into different laboratories, a sink</w:t>
      </w:r>
      <w:r w:rsidR="004B2BA8" w:rsidRPr="00936433">
        <w:rPr>
          <w:rFonts w:asciiTheme="minorHAnsi" w:hAnsiTheme="minorHAnsi" w:cstheme="minorHAnsi"/>
          <w:sz w:val="24"/>
          <w:szCs w:val="24"/>
        </w:rPr>
        <w:t xml:space="preserve"> </w:t>
      </w:r>
      <w:r w:rsidR="5B02A28F" w:rsidRPr="00936433">
        <w:rPr>
          <w:rFonts w:asciiTheme="minorHAnsi" w:hAnsiTheme="minorHAnsi" w:cstheme="minorHAnsi"/>
          <w:sz w:val="24"/>
          <w:szCs w:val="24"/>
        </w:rPr>
        <w:t xml:space="preserve">is </w:t>
      </w:r>
      <w:r w:rsidR="008F22CC" w:rsidRPr="00936433">
        <w:rPr>
          <w:rFonts w:asciiTheme="minorHAnsi" w:hAnsiTheme="minorHAnsi" w:cstheme="minorHAnsi"/>
          <w:sz w:val="24"/>
          <w:szCs w:val="24"/>
        </w:rPr>
        <w:t xml:space="preserve">available for handwashing in each </w:t>
      </w:r>
      <w:r w:rsidR="002E5DDC" w:rsidRPr="00936433">
        <w:rPr>
          <w:rFonts w:asciiTheme="minorHAnsi" w:hAnsiTheme="minorHAnsi" w:cstheme="minorHAnsi"/>
          <w:sz w:val="24"/>
          <w:szCs w:val="24"/>
        </w:rPr>
        <w:t>individual laboratory</w:t>
      </w:r>
      <w:r w:rsidR="008F22CC" w:rsidRPr="00936433">
        <w:rPr>
          <w:rFonts w:asciiTheme="minorHAnsi" w:hAnsiTheme="minorHAnsi" w:cstheme="minorHAnsi"/>
          <w:sz w:val="24"/>
          <w:szCs w:val="24"/>
        </w:rPr>
        <w:t xml:space="preserve">. Additional sinks may be required as determined by </w:t>
      </w:r>
      <w:r w:rsidR="00CC6FC4" w:rsidRPr="00936433">
        <w:rPr>
          <w:rFonts w:asciiTheme="minorHAnsi" w:hAnsiTheme="minorHAnsi" w:cstheme="minorHAnsi"/>
          <w:sz w:val="24"/>
          <w:szCs w:val="24"/>
        </w:rPr>
        <w:t>a</w:t>
      </w:r>
      <w:r w:rsidR="008F22CC" w:rsidRPr="00936433">
        <w:rPr>
          <w:rFonts w:asciiTheme="minorHAnsi" w:hAnsiTheme="minorHAnsi" w:cstheme="minorHAnsi"/>
          <w:sz w:val="24"/>
          <w:szCs w:val="24"/>
        </w:rPr>
        <w:t xml:space="preserve"> risk assessment.</w:t>
      </w:r>
    </w:p>
    <w:p w14:paraId="14E5D94D"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50CE0C61" w14:textId="77777777" w:rsidR="00A411EC" w:rsidRPr="00936433" w:rsidRDefault="002E5DDC"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An eyewash station </w:t>
      </w:r>
      <w:r w:rsidR="63F66463" w:rsidRPr="00936433">
        <w:rPr>
          <w:rFonts w:asciiTheme="minorHAnsi" w:hAnsiTheme="minorHAnsi" w:cstheme="minorHAnsi"/>
          <w:sz w:val="24"/>
          <w:szCs w:val="24"/>
        </w:rPr>
        <w:t>is</w:t>
      </w:r>
      <w:r w:rsidRPr="00936433">
        <w:rPr>
          <w:rFonts w:asciiTheme="minorHAnsi" w:hAnsiTheme="minorHAnsi" w:cstheme="minorHAnsi"/>
          <w:sz w:val="24"/>
          <w:szCs w:val="24"/>
        </w:rPr>
        <w:t xml:space="preserve"> readily available in </w:t>
      </w:r>
      <w:r w:rsidR="2575F594" w:rsidRPr="00936433">
        <w:rPr>
          <w:rFonts w:asciiTheme="minorHAnsi" w:hAnsiTheme="minorHAnsi" w:cstheme="minorHAnsi"/>
          <w:sz w:val="24"/>
          <w:szCs w:val="24"/>
        </w:rPr>
        <w:t>each</w:t>
      </w:r>
      <w:r w:rsidRPr="00936433">
        <w:rPr>
          <w:rFonts w:asciiTheme="minorHAnsi" w:hAnsiTheme="minorHAnsi" w:cstheme="minorHAnsi"/>
          <w:sz w:val="24"/>
          <w:szCs w:val="24"/>
        </w:rPr>
        <w:t xml:space="preserve"> laboratory.</w:t>
      </w:r>
    </w:p>
    <w:p w14:paraId="0BBDC1EE"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09C56F07" w14:textId="77777777" w:rsidR="001242C9" w:rsidRPr="00936433" w:rsidRDefault="003F4864"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lastRenderedPageBreak/>
        <w:t>The laborator</w:t>
      </w:r>
      <w:r w:rsidR="60A12B91" w:rsidRPr="00936433">
        <w:rPr>
          <w:rFonts w:asciiTheme="minorHAnsi" w:hAnsiTheme="minorHAnsi" w:cstheme="minorHAnsi"/>
          <w:sz w:val="24"/>
          <w:szCs w:val="24"/>
        </w:rPr>
        <w:t>ies are</w:t>
      </w:r>
      <w:r w:rsidRPr="00936433">
        <w:rPr>
          <w:rFonts w:asciiTheme="minorHAnsi" w:hAnsiTheme="minorHAnsi" w:cstheme="minorHAnsi"/>
          <w:sz w:val="24"/>
          <w:szCs w:val="24"/>
        </w:rPr>
        <w:t xml:space="preserve"> designed</w:t>
      </w:r>
      <w:r w:rsidR="000C20BD" w:rsidRPr="00936433">
        <w:rPr>
          <w:rFonts w:asciiTheme="minorHAnsi" w:hAnsiTheme="minorHAnsi" w:cstheme="minorHAnsi"/>
          <w:sz w:val="24"/>
          <w:szCs w:val="24"/>
        </w:rPr>
        <w:t xml:space="preserve">, constructed, and maintained </w:t>
      </w:r>
      <w:r w:rsidRPr="00936433">
        <w:rPr>
          <w:rFonts w:asciiTheme="minorHAnsi" w:hAnsiTheme="minorHAnsi" w:cstheme="minorHAnsi"/>
          <w:sz w:val="24"/>
          <w:szCs w:val="24"/>
        </w:rPr>
        <w:t xml:space="preserve">so that </w:t>
      </w:r>
      <w:r w:rsidR="139E8E43" w:rsidRPr="00936433">
        <w:rPr>
          <w:rFonts w:asciiTheme="minorHAnsi" w:hAnsiTheme="minorHAnsi" w:cstheme="minorHAnsi"/>
          <w:sz w:val="24"/>
          <w:szCs w:val="24"/>
        </w:rPr>
        <w:t>they</w:t>
      </w:r>
      <w:r w:rsidRPr="00936433">
        <w:rPr>
          <w:rFonts w:asciiTheme="minorHAnsi" w:hAnsiTheme="minorHAnsi" w:cstheme="minorHAnsi"/>
          <w:sz w:val="24"/>
          <w:szCs w:val="24"/>
        </w:rPr>
        <w:t xml:space="preserve"> can be easily cleaned and</w:t>
      </w:r>
      <w:r w:rsidR="00A051A3" w:rsidRPr="00936433">
        <w:rPr>
          <w:rFonts w:asciiTheme="minorHAnsi" w:hAnsiTheme="minorHAnsi" w:cstheme="minorHAnsi"/>
          <w:sz w:val="24"/>
          <w:szCs w:val="24"/>
        </w:rPr>
        <w:t xml:space="preserve"> </w:t>
      </w:r>
      <w:r w:rsidRPr="00936433">
        <w:rPr>
          <w:rFonts w:asciiTheme="minorHAnsi" w:hAnsiTheme="minorHAnsi" w:cstheme="minorHAnsi"/>
          <w:sz w:val="24"/>
          <w:szCs w:val="24"/>
        </w:rPr>
        <w:t>decontaminated.</w:t>
      </w:r>
    </w:p>
    <w:p w14:paraId="76410F6B" w14:textId="77777777" w:rsidR="002D4DBD" w:rsidRPr="00936433" w:rsidRDefault="002D4DBD" w:rsidP="00936433">
      <w:pPr>
        <w:pStyle w:val="ListParagraph"/>
        <w:ind w:left="1530" w:right="90" w:hanging="450"/>
        <w:rPr>
          <w:rFonts w:asciiTheme="minorHAnsi" w:hAnsiTheme="minorHAnsi" w:cstheme="minorHAnsi"/>
          <w:b/>
          <w:bCs/>
          <w:sz w:val="24"/>
          <w:szCs w:val="24"/>
        </w:rPr>
      </w:pPr>
    </w:p>
    <w:p w14:paraId="38F97EB2" w14:textId="77777777" w:rsidR="005B4E79" w:rsidRPr="00936433" w:rsidRDefault="005B4E79" w:rsidP="00936433">
      <w:pPr>
        <w:pStyle w:val="ListParagraph"/>
        <w:numPr>
          <w:ilvl w:val="1"/>
          <w:numId w:val="5"/>
        </w:numPr>
        <w:ind w:left="2160" w:right="90" w:hanging="630"/>
        <w:rPr>
          <w:rFonts w:asciiTheme="minorHAnsi" w:hAnsiTheme="minorHAnsi" w:cstheme="minorHAnsi"/>
          <w:b/>
          <w:bCs/>
          <w:sz w:val="24"/>
          <w:szCs w:val="24"/>
        </w:rPr>
      </w:pPr>
      <w:r w:rsidRPr="00936433">
        <w:rPr>
          <w:rFonts w:asciiTheme="minorHAnsi" w:hAnsiTheme="minorHAnsi" w:cstheme="minorHAnsi"/>
          <w:sz w:val="24"/>
          <w:szCs w:val="24"/>
        </w:rPr>
        <w:t>Carpets</w:t>
      </w:r>
      <w:r w:rsidR="005C4E12" w:rsidRPr="00936433">
        <w:rPr>
          <w:rFonts w:asciiTheme="minorHAnsi" w:hAnsiTheme="minorHAnsi" w:cstheme="minorHAnsi"/>
          <w:sz w:val="24"/>
          <w:szCs w:val="24"/>
        </w:rPr>
        <w:t xml:space="preserve">, </w:t>
      </w:r>
      <w:r w:rsidRPr="00936433">
        <w:rPr>
          <w:rFonts w:asciiTheme="minorHAnsi" w:hAnsiTheme="minorHAnsi" w:cstheme="minorHAnsi"/>
          <w:sz w:val="24"/>
          <w:szCs w:val="24"/>
        </w:rPr>
        <w:t>rugs</w:t>
      </w:r>
      <w:r w:rsidR="005C4E12" w:rsidRPr="00936433">
        <w:rPr>
          <w:rFonts w:asciiTheme="minorHAnsi" w:hAnsiTheme="minorHAnsi" w:cstheme="minorHAnsi"/>
          <w:sz w:val="24"/>
          <w:szCs w:val="24"/>
        </w:rPr>
        <w:t xml:space="preserve">, fabric upholstered seating, cloth lab </w:t>
      </w:r>
      <w:r w:rsidR="002D2A65" w:rsidRPr="00936433">
        <w:rPr>
          <w:rFonts w:asciiTheme="minorHAnsi" w:hAnsiTheme="minorHAnsi" w:cstheme="minorHAnsi"/>
          <w:sz w:val="24"/>
          <w:szCs w:val="24"/>
        </w:rPr>
        <w:t>coats,</w:t>
      </w:r>
      <w:r w:rsidR="005C4E12" w:rsidRPr="00936433">
        <w:rPr>
          <w:rFonts w:asciiTheme="minorHAnsi" w:hAnsiTheme="minorHAnsi" w:cstheme="minorHAnsi"/>
          <w:sz w:val="24"/>
          <w:szCs w:val="24"/>
        </w:rPr>
        <w:t xml:space="preserve"> or any other absorbent fabric</w:t>
      </w:r>
      <w:r w:rsidRPr="00936433">
        <w:rPr>
          <w:rFonts w:asciiTheme="minorHAnsi" w:hAnsiTheme="minorHAnsi" w:cstheme="minorHAnsi"/>
          <w:sz w:val="24"/>
          <w:szCs w:val="24"/>
        </w:rPr>
        <w:t xml:space="preserve"> are not permitted.</w:t>
      </w:r>
      <w:r w:rsidRPr="00936433">
        <w:rPr>
          <w:rFonts w:asciiTheme="minorHAnsi" w:hAnsiTheme="minorHAnsi" w:cstheme="minorHAnsi"/>
          <w:b/>
          <w:bCs/>
          <w:sz w:val="24"/>
          <w:szCs w:val="24"/>
        </w:rPr>
        <w:t xml:space="preserve"> </w:t>
      </w:r>
    </w:p>
    <w:p w14:paraId="567E5232" w14:textId="77777777" w:rsidR="002D4DBD" w:rsidRPr="00936433" w:rsidRDefault="002D4DBD" w:rsidP="00936433">
      <w:pPr>
        <w:pStyle w:val="ListParagraph"/>
        <w:ind w:left="2160" w:right="90" w:hanging="630"/>
        <w:rPr>
          <w:rFonts w:asciiTheme="minorHAnsi" w:hAnsiTheme="minorHAnsi" w:cstheme="minorHAnsi"/>
          <w:b/>
          <w:bCs/>
          <w:sz w:val="24"/>
          <w:szCs w:val="24"/>
        </w:rPr>
      </w:pPr>
    </w:p>
    <w:p w14:paraId="472438B5" w14:textId="77777777" w:rsidR="005B4E79" w:rsidRPr="00936433" w:rsidRDefault="005B4E79" w:rsidP="00936433">
      <w:pPr>
        <w:pStyle w:val="ListParagraph"/>
        <w:numPr>
          <w:ilvl w:val="1"/>
          <w:numId w:val="5"/>
        </w:numPr>
        <w:ind w:left="2160" w:right="90" w:hanging="630"/>
        <w:rPr>
          <w:rFonts w:asciiTheme="minorHAnsi" w:hAnsiTheme="minorHAnsi" w:cstheme="minorHAnsi"/>
          <w:b/>
          <w:bCs/>
          <w:sz w:val="24"/>
          <w:szCs w:val="24"/>
        </w:rPr>
      </w:pPr>
      <w:r w:rsidRPr="00936433">
        <w:rPr>
          <w:rFonts w:asciiTheme="minorHAnsi" w:hAnsiTheme="minorHAnsi" w:cstheme="minorHAnsi"/>
          <w:sz w:val="24"/>
          <w:szCs w:val="24"/>
        </w:rPr>
        <w:t>Spaces between benches, cabinets, and equipment are accessible for cleaning.</w:t>
      </w:r>
    </w:p>
    <w:p w14:paraId="53A04AD9" w14:textId="77777777" w:rsidR="002D4DBD" w:rsidRPr="00936433" w:rsidRDefault="002D4DBD" w:rsidP="00936433">
      <w:pPr>
        <w:pStyle w:val="ListParagraph"/>
        <w:ind w:left="1530" w:right="90" w:hanging="450"/>
        <w:rPr>
          <w:rFonts w:asciiTheme="minorHAnsi" w:hAnsiTheme="minorHAnsi" w:cstheme="minorHAnsi"/>
          <w:b/>
          <w:bCs/>
          <w:sz w:val="24"/>
          <w:szCs w:val="24"/>
        </w:rPr>
      </w:pPr>
    </w:p>
    <w:p w14:paraId="47645188" w14:textId="77777777" w:rsidR="005B4E79" w:rsidRPr="00936433" w:rsidRDefault="005B4E79" w:rsidP="00936433">
      <w:pPr>
        <w:pStyle w:val="ListParagraph"/>
        <w:numPr>
          <w:ilvl w:val="1"/>
          <w:numId w:val="5"/>
        </w:numPr>
        <w:ind w:left="2160" w:right="90" w:hanging="720"/>
        <w:rPr>
          <w:rFonts w:asciiTheme="minorHAnsi" w:hAnsiTheme="minorHAnsi" w:cstheme="minorHAnsi"/>
          <w:b/>
          <w:bCs/>
          <w:sz w:val="24"/>
          <w:szCs w:val="24"/>
        </w:rPr>
      </w:pPr>
      <w:r w:rsidRPr="00936433">
        <w:rPr>
          <w:rFonts w:asciiTheme="minorHAnsi" w:hAnsiTheme="minorHAnsi" w:cstheme="minorHAnsi"/>
          <w:sz w:val="24"/>
          <w:szCs w:val="24"/>
        </w:rPr>
        <w:t xml:space="preserve">Seams, floors, walls, and ceiling surfaces </w:t>
      </w:r>
      <w:r w:rsidR="004B2BA8" w:rsidRPr="00936433">
        <w:rPr>
          <w:rFonts w:asciiTheme="minorHAnsi" w:hAnsiTheme="minorHAnsi" w:cstheme="minorHAnsi"/>
          <w:sz w:val="24"/>
          <w:szCs w:val="24"/>
        </w:rPr>
        <w:t xml:space="preserve">are </w:t>
      </w:r>
      <w:r w:rsidRPr="00936433">
        <w:rPr>
          <w:rFonts w:asciiTheme="minorHAnsi" w:hAnsiTheme="minorHAnsi" w:cstheme="minorHAnsi"/>
          <w:sz w:val="24"/>
          <w:szCs w:val="24"/>
        </w:rPr>
        <w:t xml:space="preserve">sealed. Spaces around doors and ventilation openings </w:t>
      </w:r>
      <w:r w:rsidR="004B2BA8" w:rsidRPr="00936433">
        <w:rPr>
          <w:rFonts w:asciiTheme="minorHAnsi" w:hAnsiTheme="minorHAnsi" w:cstheme="minorHAnsi"/>
          <w:sz w:val="24"/>
          <w:szCs w:val="24"/>
        </w:rPr>
        <w:t>are</w:t>
      </w:r>
      <w:r w:rsidRPr="00936433">
        <w:rPr>
          <w:rFonts w:asciiTheme="minorHAnsi" w:hAnsiTheme="minorHAnsi" w:cstheme="minorHAnsi"/>
          <w:sz w:val="24"/>
          <w:szCs w:val="24"/>
        </w:rPr>
        <w:t xml:space="preserve"> capable of being sealed to facilitate space decontamination.</w:t>
      </w:r>
    </w:p>
    <w:p w14:paraId="6E989B0E" w14:textId="77777777" w:rsidR="002D4DBD" w:rsidRPr="00936433" w:rsidRDefault="002D4DBD" w:rsidP="00936433">
      <w:pPr>
        <w:pStyle w:val="ListParagraph"/>
        <w:ind w:left="2160" w:right="90" w:hanging="720"/>
        <w:rPr>
          <w:rFonts w:asciiTheme="minorHAnsi" w:hAnsiTheme="minorHAnsi" w:cstheme="minorHAnsi"/>
          <w:b/>
          <w:bCs/>
          <w:sz w:val="24"/>
          <w:szCs w:val="24"/>
        </w:rPr>
      </w:pPr>
    </w:p>
    <w:p w14:paraId="6F816151" w14:textId="77777777" w:rsidR="005D315F" w:rsidRPr="00936433" w:rsidRDefault="005B4E79" w:rsidP="00936433">
      <w:pPr>
        <w:pStyle w:val="ListParagraph"/>
        <w:numPr>
          <w:ilvl w:val="1"/>
          <w:numId w:val="5"/>
        </w:numPr>
        <w:ind w:left="2160" w:right="90" w:hanging="720"/>
        <w:rPr>
          <w:rFonts w:asciiTheme="minorHAnsi" w:hAnsiTheme="minorHAnsi" w:cstheme="minorHAnsi"/>
          <w:b/>
          <w:bCs/>
          <w:sz w:val="24"/>
          <w:szCs w:val="24"/>
        </w:rPr>
      </w:pPr>
      <w:r w:rsidRPr="00936433">
        <w:rPr>
          <w:rFonts w:asciiTheme="minorHAnsi" w:hAnsiTheme="minorHAnsi" w:cstheme="minorHAnsi"/>
          <w:sz w:val="24"/>
          <w:szCs w:val="24"/>
        </w:rPr>
        <w:t xml:space="preserve">Floors </w:t>
      </w:r>
      <w:r w:rsidR="004B2BA8" w:rsidRPr="00936433">
        <w:rPr>
          <w:rFonts w:asciiTheme="minorHAnsi" w:hAnsiTheme="minorHAnsi" w:cstheme="minorHAnsi"/>
          <w:sz w:val="24"/>
          <w:szCs w:val="24"/>
        </w:rPr>
        <w:t>are</w:t>
      </w:r>
      <w:r w:rsidRPr="00936433">
        <w:rPr>
          <w:rFonts w:asciiTheme="minorHAnsi" w:hAnsiTheme="minorHAnsi" w:cstheme="minorHAnsi"/>
          <w:sz w:val="24"/>
          <w:szCs w:val="24"/>
        </w:rPr>
        <w:t xml:space="preserve"> slip-resistant, impervious to liquids, and resistant to chemicals. Flooring is seamless, sealed, or poured with integral cove bases.</w:t>
      </w:r>
    </w:p>
    <w:p w14:paraId="517F5CBB" w14:textId="77777777" w:rsidR="002D4DBD" w:rsidRPr="00936433" w:rsidRDefault="002D4DBD" w:rsidP="00936433">
      <w:pPr>
        <w:pStyle w:val="ListParagraph"/>
        <w:ind w:left="2160" w:right="90" w:hanging="720"/>
        <w:rPr>
          <w:rFonts w:asciiTheme="minorHAnsi" w:hAnsiTheme="minorHAnsi" w:cstheme="minorHAnsi"/>
          <w:b/>
          <w:bCs/>
          <w:sz w:val="24"/>
          <w:szCs w:val="24"/>
        </w:rPr>
      </w:pPr>
    </w:p>
    <w:p w14:paraId="1E1558F6" w14:textId="77777777" w:rsidR="005B4E79" w:rsidRPr="00936433" w:rsidRDefault="005B4E79" w:rsidP="00936433">
      <w:pPr>
        <w:pStyle w:val="ListParagraph"/>
        <w:numPr>
          <w:ilvl w:val="1"/>
          <w:numId w:val="5"/>
        </w:numPr>
        <w:ind w:left="2160" w:right="90" w:hanging="720"/>
        <w:rPr>
          <w:rFonts w:asciiTheme="minorHAnsi" w:hAnsiTheme="minorHAnsi" w:cstheme="minorHAnsi"/>
          <w:b/>
          <w:bCs/>
          <w:sz w:val="24"/>
          <w:szCs w:val="24"/>
        </w:rPr>
      </w:pPr>
      <w:r w:rsidRPr="00936433">
        <w:rPr>
          <w:rFonts w:asciiTheme="minorHAnsi" w:hAnsiTheme="minorHAnsi" w:cstheme="minorHAnsi"/>
          <w:sz w:val="24"/>
          <w:szCs w:val="24"/>
        </w:rPr>
        <w:t>Walls</w:t>
      </w:r>
      <w:r w:rsidRPr="00936433">
        <w:rPr>
          <w:rFonts w:asciiTheme="minorHAnsi" w:hAnsiTheme="minorHAnsi" w:cstheme="minorHAnsi"/>
          <w:b/>
          <w:bCs/>
          <w:sz w:val="24"/>
          <w:szCs w:val="24"/>
        </w:rPr>
        <w:t xml:space="preserve"> </w:t>
      </w:r>
      <w:r w:rsidRPr="00936433">
        <w:rPr>
          <w:rFonts w:asciiTheme="minorHAnsi" w:hAnsiTheme="minorHAnsi" w:cstheme="minorHAnsi"/>
          <w:sz w:val="24"/>
          <w:szCs w:val="24"/>
        </w:rPr>
        <w:t xml:space="preserve">and ceilings </w:t>
      </w:r>
      <w:r w:rsidR="004B2BA8" w:rsidRPr="00936433">
        <w:rPr>
          <w:rFonts w:asciiTheme="minorHAnsi" w:hAnsiTheme="minorHAnsi" w:cstheme="minorHAnsi"/>
          <w:sz w:val="24"/>
          <w:szCs w:val="24"/>
        </w:rPr>
        <w:t>are</w:t>
      </w:r>
      <w:r w:rsidRPr="00936433">
        <w:rPr>
          <w:rFonts w:asciiTheme="minorHAnsi" w:hAnsiTheme="minorHAnsi" w:cstheme="minorHAnsi"/>
          <w:sz w:val="24"/>
          <w:szCs w:val="24"/>
        </w:rPr>
        <w:t xml:space="preserve"> constructed to produce a sealed smooth finish that can be easily cleaned and decontaminated.</w:t>
      </w:r>
      <w:r w:rsidR="005D315F" w:rsidRPr="00936433">
        <w:rPr>
          <w:rFonts w:asciiTheme="minorHAnsi" w:hAnsiTheme="minorHAnsi" w:cstheme="minorHAnsi"/>
          <w:b/>
          <w:bCs/>
          <w:sz w:val="24"/>
          <w:szCs w:val="24"/>
        </w:rPr>
        <w:t xml:space="preserve"> </w:t>
      </w:r>
    </w:p>
    <w:p w14:paraId="3402A5D7"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64A10617" w14:textId="77777777" w:rsidR="005D315F" w:rsidRPr="00936433" w:rsidRDefault="005D315F"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Laboratory furniture </w:t>
      </w:r>
      <w:r w:rsidR="00CD25AC" w:rsidRPr="00936433">
        <w:rPr>
          <w:rFonts w:asciiTheme="minorHAnsi" w:hAnsiTheme="minorHAnsi" w:cstheme="minorHAnsi"/>
          <w:sz w:val="24"/>
          <w:szCs w:val="24"/>
        </w:rPr>
        <w:t>can support</w:t>
      </w:r>
      <w:r w:rsidRPr="00936433">
        <w:rPr>
          <w:rFonts w:asciiTheme="minorHAnsi" w:hAnsiTheme="minorHAnsi" w:cstheme="minorHAnsi"/>
          <w:sz w:val="24"/>
          <w:szCs w:val="24"/>
        </w:rPr>
        <w:t xml:space="preserve"> anticipated loads and uses</w:t>
      </w:r>
      <w:r w:rsidR="002D2A65" w:rsidRPr="00936433">
        <w:rPr>
          <w:rFonts w:asciiTheme="minorHAnsi" w:hAnsiTheme="minorHAnsi" w:cstheme="minorHAnsi"/>
          <w:sz w:val="24"/>
          <w:szCs w:val="24"/>
        </w:rPr>
        <w:t>.</w:t>
      </w:r>
      <w:r w:rsidR="002D2A65" w:rsidRPr="00936433">
        <w:rPr>
          <w:rFonts w:asciiTheme="minorHAnsi" w:hAnsiTheme="minorHAnsi" w:cstheme="minorHAnsi"/>
          <w:b/>
          <w:bCs/>
          <w:sz w:val="24"/>
          <w:szCs w:val="24"/>
        </w:rPr>
        <w:t xml:space="preserve"> </w:t>
      </w:r>
    </w:p>
    <w:p w14:paraId="10738A28" w14:textId="77777777" w:rsidR="00F039F9" w:rsidRPr="00936433" w:rsidRDefault="00F039F9" w:rsidP="00936433">
      <w:pPr>
        <w:pStyle w:val="ListParagraph"/>
        <w:ind w:left="1530" w:right="90" w:hanging="450"/>
        <w:rPr>
          <w:rFonts w:asciiTheme="minorHAnsi" w:hAnsiTheme="minorHAnsi" w:cstheme="minorHAnsi"/>
          <w:b/>
          <w:bCs/>
          <w:sz w:val="24"/>
          <w:szCs w:val="24"/>
        </w:rPr>
      </w:pPr>
    </w:p>
    <w:p w14:paraId="3B87E64A" w14:textId="77777777" w:rsidR="005D315F" w:rsidRPr="00936433" w:rsidRDefault="005D315F" w:rsidP="00936433">
      <w:pPr>
        <w:pStyle w:val="ListParagraph"/>
        <w:numPr>
          <w:ilvl w:val="1"/>
          <w:numId w:val="5"/>
        </w:numPr>
        <w:tabs>
          <w:tab w:val="left" w:pos="2250"/>
        </w:tabs>
        <w:ind w:left="2160" w:right="90" w:hanging="630"/>
        <w:rPr>
          <w:rFonts w:asciiTheme="minorHAnsi" w:hAnsiTheme="minorHAnsi" w:cstheme="minorHAnsi"/>
          <w:b/>
          <w:bCs/>
          <w:sz w:val="24"/>
          <w:szCs w:val="24"/>
        </w:rPr>
      </w:pPr>
      <w:r w:rsidRPr="00936433">
        <w:rPr>
          <w:rFonts w:asciiTheme="minorHAnsi" w:hAnsiTheme="minorHAnsi" w:cstheme="minorHAnsi"/>
          <w:sz w:val="24"/>
          <w:szCs w:val="24"/>
        </w:rPr>
        <w:t xml:space="preserve">Benchtops </w:t>
      </w:r>
      <w:r w:rsidR="00361577" w:rsidRPr="00936433">
        <w:rPr>
          <w:rFonts w:asciiTheme="minorHAnsi" w:hAnsiTheme="minorHAnsi" w:cstheme="minorHAnsi"/>
          <w:sz w:val="24"/>
          <w:szCs w:val="24"/>
        </w:rPr>
        <w:t xml:space="preserve">are </w:t>
      </w:r>
      <w:r w:rsidRPr="00936433">
        <w:rPr>
          <w:rFonts w:asciiTheme="minorHAnsi" w:hAnsiTheme="minorHAnsi" w:cstheme="minorHAnsi"/>
          <w:sz w:val="24"/>
          <w:szCs w:val="24"/>
        </w:rPr>
        <w:t>impervious to water and resistant to heat, organic solvents, acids, alkalis, and other chemicals.</w:t>
      </w:r>
    </w:p>
    <w:p w14:paraId="679A82D7" w14:textId="77777777" w:rsidR="00F039F9" w:rsidRPr="00936433" w:rsidRDefault="00F039F9" w:rsidP="00936433">
      <w:pPr>
        <w:pStyle w:val="ListParagraph"/>
        <w:tabs>
          <w:tab w:val="left" w:pos="2250"/>
        </w:tabs>
        <w:ind w:left="2160" w:right="90" w:hanging="630"/>
        <w:rPr>
          <w:rFonts w:asciiTheme="minorHAnsi" w:hAnsiTheme="minorHAnsi" w:cstheme="minorHAnsi"/>
          <w:b/>
          <w:bCs/>
          <w:sz w:val="24"/>
          <w:szCs w:val="24"/>
        </w:rPr>
      </w:pPr>
    </w:p>
    <w:p w14:paraId="2D9A69C4" w14:textId="77777777" w:rsidR="005D315F" w:rsidRPr="00936433" w:rsidRDefault="005D315F" w:rsidP="00936433">
      <w:pPr>
        <w:pStyle w:val="ListParagraph"/>
        <w:numPr>
          <w:ilvl w:val="1"/>
          <w:numId w:val="5"/>
        </w:numPr>
        <w:tabs>
          <w:tab w:val="left" w:pos="2250"/>
        </w:tabs>
        <w:ind w:left="2160" w:right="90" w:hanging="630"/>
        <w:rPr>
          <w:rFonts w:asciiTheme="minorHAnsi" w:hAnsiTheme="minorHAnsi" w:cstheme="minorHAnsi"/>
          <w:b/>
          <w:bCs/>
          <w:sz w:val="24"/>
          <w:szCs w:val="24"/>
        </w:rPr>
      </w:pPr>
      <w:r w:rsidRPr="00936433">
        <w:rPr>
          <w:rFonts w:asciiTheme="minorHAnsi" w:hAnsiTheme="minorHAnsi" w:cstheme="minorHAnsi"/>
          <w:sz w:val="24"/>
          <w:szCs w:val="24"/>
        </w:rPr>
        <w:t xml:space="preserve">Chairs used in laboratory work </w:t>
      </w:r>
      <w:r w:rsidR="00361577" w:rsidRPr="00936433">
        <w:rPr>
          <w:rFonts w:asciiTheme="minorHAnsi" w:hAnsiTheme="minorHAnsi" w:cstheme="minorHAnsi"/>
          <w:sz w:val="24"/>
          <w:szCs w:val="24"/>
        </w:rPr>
        <w:t>are</w:t>
      </w:r>
      <w:r w:rsidRPr="00936433">
        <w:rPr>
          <w:rFonts w:asciiTheme="minorHAnsi" w:hAnsiTheme="minorHAnsi" w:cstheme="minorHAnsi"/>
          <w:sz w:val="24"/>
          <w:szCs w:val="24"/>
        </w:rPr>
        <w:t xml:space="preserve"> covered with </w:t>
      </w:r>
      <w:r w:rsidR="00FC3AF6" w:rsidRPr="00936433">
        <w:rPr>
          <w:rFonts w:asciiTheme="minorHAnsi" w:hAnsiTheme="minorHAnsi" w:cstheme="minorHAnsi"/>
          <w:sz w:val="24"/>
          <w:szCs w:val="24"/>
        </w:rPr>
        <w:t>non</w:t>
      </w:r>
      <w:r w:rsidRPr="00936433">
        <w:rPr>
          <w:rFonts w:asciiTheme="minorHAnsi" w:hAnsiTheme="minorHAnsi" w:cstheme="minorHAnsi"/>
          <w:sz w:val="24"/>
          <w:szCs w:val="24"/>
        </w:rPr>
        <w:t>-porous material that can be easily cleaned and decontaminated with an approved disinfectant.</w:t>
      </w:r>
    </w:p>
    <w:p w14:paraId="17D8611E"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6312785D" w14:textId="77777777" w:rsidR="00153098" w:rsidRPr="00936433" w:rsidRDefault="003F4864"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All windows in the laboratory </w:t>
      </w:r>
      <w:r w:rsidR="00361577" w:rsidRPr="00936433">
        <w:rPr>
          <w:rFonts w:asciiTheme="minorHAnsi" w:hAnsiTheme="minorHAnsi" w:cstheme="minorHAnsi"/>
          <w:sz w:val="24"/>
          <w:szCs w:val="24"/>
        </w:rPr>
        <w:t>are</w:t>
      </w:r>
      <w:r w:rsidRPr="00936433">
        <w:rPr>
          <w:rFonts w:asciiTheme="minorHAnsi" w:hAnsiTheme="minorHAnsi" w:cstheme="minorHAnsi"/>
          <w:sz w:val="24"/>
          <w:szCs w:val="24"/>
        </w:rPr>
        <w:t xml:space="preserve"> sealed.</w:t>
      </w:r>
      <w:r w:rsidR="00CD25AC" w:rsidRPr="00936433">
        <w:rPr>
          <w:rFonts w:asciiTheme="minorHAnsi" w:hAnsiTheme="minorHAnsi" w:cstheme="minorHAnsi"/>
          <w:sz w:val="24"/>
          <w:szCs w:val="24"/>
        </w:rPr>
        <w:br/>
      </w:r>
    </w:p>
    <w:p w14:paraId="56A07807" w14:textId="77777777" w:rsidR="005D315F" w:rsidRPr="00936433" w:rsidRDefault="00EF3F2C"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Illumination is adequate for all activities and avoids reflections and glare that could impede vision.</w:t>
      </w:r>
    </w:p>
    <w:p w14:paraId="65298220"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047200D0" w14:textId="77777777" w:rsidR="00907F1F" w:rsidRPr="00936433" w:rsidRDefault="00EF3F2C"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Vacuum lines must be protected with liquid disinfectant traps and in-line HEPA filters or their equivalent. </w:t>
      </w:r>
      <w:r w:rsidR="0073394F" w:rsidRPr="00936433">
        <w:rPr>
          <w:rFonts w:asciiTheme="minorHAnsi" w:hAnsiTheme="minorHAnsi" w:cstheme="minorHAnsi"/>
          <w:sz w:val="24"/>
          <w:szCs w:val="24"/>
        </w:rPr>
        <w:t xml:space="preserve">Vacuum lines not protected as described are capped. A HEPA filter </w:t>
      </w:r>
      <w:r w:rsidR="003245DE" w:rsidRPr="00936433">
        <w:rPr>
          <w:rFonts w:asciiTheme="minorHAnsi" w:hAnsiTheme="minorHAnsi" w:cstheme="minorHAnsi"/>
          <w:sz w:val="24"/>
          <w:szCs w:val="24"/>
        </w:rPr>
        <w:t xml:space="preserve">must be </w:t>
      </w:r>
      <w:r w:rsidR="0073394F" w:rsidRPr="00936433">
        <w:rPr>
          <w:rFonts w:asciiTheme="minorHAnsi" w:hAnsiTheme="minorHAnsi" w:cstheme="minorHAnsi"/>
          <w:sz w:val="24"/>
          <w:szCs w:val="24"/>
        </w:rPr>
        <w:t xml:space="preserve">placed between the vacuum pump unit and the liquid disinfectant trap. </w:t>
      </w:r>
      <w:r w:rsidRPr="00936433">
        <w:rPr>
          <w:rFonts w:asciiTheme="minorHAnsi" w:hAnsiTheme="minorHAnsi" w:cstheme="minorHAnsi"/>
          <w:sz w:val="24"/>
          <w:szCs w:val="24"/>
        </w:rPr>
        <w:t xml:space="preserve">Filters must be replaced as needed or are on a </w:t>
      </w:r>
      <w:r w:rsidR="0073394F" w:rsidRPr="00936433">
        <w:rPr>
          <w:rFonts w:asciiTheme="minorHAnsi" w:hAnsiTheme="minorHAnsi" w:cstheme="minorHAnsi"/>
          <w:sz w:val="24"/>
          <w:szCs w:val="24"/>
        </w:rPr>
        <w:t xml:space="preserve">yearly </w:t>
      </w:r>
      <w:r w:rsidRPr="00936433">
        <w:rPr>
          <w:rFonts w:asciiTheme="minorHAnsi" w:hAnsiTheme="minorHAnsi" w:cstheme="minorHAnsi"/>
          <w:sz w:val="24"/>
          <w:szCs w:val="24"/>
        </w:rPr>
        <w:t>replacement schedule.</w:t>
      </w:r>
    </w:p>
    <w:p w14:paraId="2495D05B"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2266EDA8" w14:textId="77777777" w:rsidR="00907F1F" w:rsidRPr="00936433" w:rsidRDefault="00907F1F"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A ducted mechanical air ventilation system is </w:t>
      </w:r>
      <w:r w:rsidR="00361577" w:rsidRPr="00936433">
        <w:rPr>
          <w:rFonts w:asciiTheme="minorHAnsi" w:hAnsiTheme="minorHAnsi" w:cstheme="minorHAnsi"/>
          <w:sz w:val="24"/>
          <w:szCs w:val="24"/>
        </w:rPr>
        <w:t>in place</w:t>
      </w:r>
      <w:r w:rsidRPr="00936433">
        <w:rPr>
          <w:rFonts w:asciiTheme="minorHAnsi" w:hAnsiTheme="minorHAnsi" w:cstheme="minorHAnsi"/>
          <w:sz w:val="24"/>
          <w:szCs w:val="24"/>
        </w:rPr>
        <w:t>. This system must provide sustained directional airflow by drawing air into the laboratory from “clean” areas toward “potentially contaminated” areas. The laboratory shall be designed such that under failure conditions the airflow will not be reversed</w:t>
      </w:r>
      <w:r w:rsidR="00FE2EA6" w:rsidRPr="00936433">
        <w:rPr>
          <w:rFonts w:asciiTheme="minorHAnsi" w:hAnsiTheme="minorHAnsi" w:cstheme="minorHAnsi"/>
          <w:sz w:val="24"/>
          <w:szCs w:val="24"/>
        </w:rPr>
        <w:t xml:space="preserve"> at the containment barrier</w:t>
      </w:r>
      <w:r w:rsidRPr="00936433">
        <w:rPr>
          <w:rFonts w:asciiTheme="minorHAnsi" w:hAnsiTheme="minorHAnsi" w:cstheme="minorHAnsi"/>
          <w:sz w:val="24"/>
          <w:szCs w:val="24"/>
        </w:rPr>
        <w:t>.</w:t>
      </w:r>
    </w:p>
    <w:p w14:paraId="61B7FB27" w14:textId="77777777" w:rsidR="00EF576E" w:rsidRPr="00936433" w:rsidRDefault="00EF576E" w:rsidP="00936433">
      <w:pPr>
        <w:pStyle w:val="ListParagraph"/>
        <w:ind w:left="1530" w:right="90" w:hanging="450"/>
        <w:rPr>
          <w:rFonts w:asciiTheme="minorHAnsi" w:hAnsiTheme="minorHAnsi" w:cstheme="minorHAnsi"/>
          <w:b/>
          <w:bCs/>
          <w:sz w:val="24"/>
          <w:szCs w:val="24"/>
        </w:rPr>
      </w:pPr>
    </w:p>
    <w:p w14:paraId="6A2AFF0D" w14:textId="77777777" w:rsidR="00FE2EA6" w:rsidRPr="00936433" w:rsidRDefault="00FE2EA6" w:rsidP="00936433">
      <w:pPr>
        <w:pStyle w:val="ListParagraph"/>
        <w:numPr>
          <w:ilvl w:val="1"/>
          <w:numId w:val="5"/>
        </w:numPr>
        <w:tabs>
          <w:tab w:val="left" w:pos="2160"/>
        </w:tabs>
        <w:ind w:left="2160" w:right="90" w:hanging="630"/>
        <w:rPr>
          <w:rFonts w:asciiTheme="minorHAnsi" w:hAnsiTheme="minorHAnsi" w:cstheme="minorHAnsi"/>
          <w:b/>
          <w:bCs/>
          <w:sz w:val="24"/>
          <w:szCs w:val="24"/>
        </w:rPr>
      </w:pPr>
      <w:r w:rsidRPr="00936433">
        <w:rPr>
          <w:rFonts w:asciiTheme="minorHAnsi" w:hAnsiTheme="minorHAnsi" w:cstheme="minorHAnsi"/>
          <w:sz w:val="24"/>
          <w:szCs w:val="24"/>
        </w:rPr>
        <w:t>Laboratory personnel must be able to verify directional airflow. A visual monitoring device that confirms directional airflow</w:t>
      </w:r>
      <w:r w:rsidR="00E85820" w:rsidRPr="00936433">
        <w:rPr>
          <w:rFonts w:asciiTheme="minorHAnsi" w:hAnsiTheme="minorHAnsi" w:cstheme="minorHAnsi"/>
          <w:sz w:val="24"/>
          <w:szCs w:val="24"/>
        </w:rPr>
        <w:t>, i.e., a Digital Pressure Indicator (DPI)</w:t>
      </w:r>
      <w:r w:rsidRPr="00936433">
        <w:rPr>
          <w:rFonts w:asciiTheme="minorHAnsi" w:hAnsiTheme="minorHAnsi" w:cstheme="minorHAnsi"/>
          <w:sz w:val="24"/>
          <w:szCs w:val="24"/>
        </w:rPr>
        <w:t xml:space="preserve"> </w:t>
      </w:r>
      <w:r w:rsidR="00E85820" w:rsidRPr="00936433">
        <w:rPr>
          <w:rFonts w:asciiTheme="minorHAnsi" w:hAnsiTheme="minorHAnsi" w:cstheme="minorHAnsi"/>
          <w:sz w:val="24"/>
          <w:szCs w:val="24"/>
        </w:rPr>
        <w:t xml:space="preserve">is </w:t>
      </w:r>
      <w:r w:rsidRPr="00936433">
        <w:rPr>
          <w:rFonts w:asciiTheme="minorHAnsi" w:hAnsiTheme="minorHAnsi" w:cstheme="minorHAnsi"/>
          <w:sz w:val="24"/>
          <w:szCs w:val="24"/>
        </w:rPr>
        <w:t xml:space="preserve">provided at the </w:t>
      </w:r>
      <w:r w:rsidR="00E85820" w:rsidRPr="00936433">
        <w:rPr>
          <w:rFonts w:asciiTheme="minorHAnsi" w:hAnsiTheme="minorHAnsi" w:cstheme="minorHAnsi"/>
          <w:sz w:val="24"/>
          <w:szCs w:val="24"/>
        </w:rPr>
        <w:t>entrance to the A/BSL-</w:t>
      </w:r>
      <w:r w:rsidR="00CC6FC4" w:rsidRPr="00936433">
        <w:rPr>
          <w:rFonts w:asciiTheme="minorHAnsi" w:hAnsiTheme="minorHAnsi" w:cstheme="minorHAnsi"/>
          <w:sz w:val="24"/>
          <w:szCs w:val="24"/>
        </w:rPr>
        <w:t xml:space="preserve">3 </w:t>
      </w:r>
      <w:r w:rsidR="00E85820" w:rsidRPr="00936433">
        <w:rPr>
          <w:rFonts w:asciiTheme="minorHAnsi" w:hAnsiTheme="minorHAnsi" w:cstheme="minorHAnsi"/>
          <w:sz w:val="24"/>
          <w:szCs w:val="24"/>
        </w:rPr>
        <w:t>Facility and individual laboratories. These DPIs are also equipped with a</w:t>
      </w:r>
      <w:r w:rsidRPr="00936433">
        <w:rPr>
          <w:rFonts w:asciiTheme="minorHAnsi" w:hAnsiTheme="minorHAnsi" w:cstheme="minorHAnsi"/>
          <w:sz w:val="24"/>
          <w:szCs w:val="24"/>
        </w:rPr>
        <w:t>udible alarms to notify personnel of airflow disruption.</w:t>
      </w:r>
      <w:r w:rsidR="00E85820" w:rsidRPr="00936433">
        <w:rPr>
          <w:rFonts w:asciiTheme="minorHAnsi" w:hAnsiTheme="minorHAnsi" w:cstheme="minorHAnsi"/>
          <w:sz w:val="24"/>
          <w:szCs w:val="24"/>
        </w:rPr>
        <w:t xml:space="preserve"> Occasionally, tell-tales are installed at the ventilation grids above the doors to serve as visual indicators as well.</w:t>
      </w:r>
      <w:r w:rsidR="00E85820" w:rsidRPr="00936433">
        <w:rPr>
          <w:rFonts w:asciiTheme="minorHAnsi" w:hAnsiTheme="minorHAnsi" w:cstheme="minorHAnsi"/>
          <w:b/>
          <w:bCs/>
          <w:sz w:val="24"/>
          <w:szCs w:val="24"/>
        </w:rPr>
        <w:t xml:space="preserve"> </w:t>
      </w:r>
    </w:p>
    <w:p w14:paraId="0E87878B" w14:textId="77777777" w:rsidR="00EF576E" w:rsidRPr="00936433" w:rsidRDefault="00EF576E" w:rsidP="00936433">
      <w:pPr>
        <w:pStyle w:val="ListParagraph"/>
        <w:tabs>
          <w:tab w:val="left" w:pos="2160"/>
        </w:tabs>
        <w:ind w:left="2160" w:right="90" w:hanging="630"/>
        <w:rPr>
          <w:rFonts w:asciiTheme="minorHAnsi" w:hAnsiTheme="minorHAnsi" w:cstheme="minorHAnsi"/>
          <w:b/>
          <w:bCs/>
          <w:sz w:val="24"/>
          <w:szCs w:val="24"/>
        </w:rPr>
      </w:pPr>
    </w:p>
    <w:p w14:paraId="00678F9B" w14:textId="77777777" w:rsidR="00FE2EA6" w:rsidRPr="00936433" w:rsidRDefault="00FE2EA6" w:rsidP="00936433">
      <w:pPr>
        <w:pStyle w:val="ListParagraph"/>
        <w:numPr>
          <w:ilvl w:val="1"/>
          <w:numId w:val="5"/>
        </w:numPr>
        <w:tabs>
          <w:tab w:val="left" w:pos="2160"/>
        </w:tabs>
        <w:ind w:left="2160" w:right="90" w:hanging="630"/>
        <w:rPr>
          <w:rFonts w:asciiTheme="minorHAnsi" w:hAnsiTheme="minorHAnsi" w:cstheme="minorHAnsi"/>
          <w:b/>
          <w:bCs/>
          <w:sz w:val="24"/>
          <w:szCs w:val="24"/>
        </w:rPr>
      </w:pPr>
      <w:r w:rsidRPr="00936433">
        <w:rPr>
          <w:rFonts w:asciiTheme="minorHAnsi" w:hAnsiTheme="minorHAnsi" w:cstheme="minorHAnsi"/>
          <w:sz w:val="24"/>
          <w:szCs w:val="24"/>
        </w:rPr>
        <w:t xml:space="preserve">The laboratory exhaust air </w:t>
      </w:r>
      <w:r w:rsidR="006C00AD" w:rsidRPr="00936433">
        <w:rPr>
          <w:rFonts w:asciiTheme="minorHAnsi" w:hAnsiTheme="minorHAnsi" w:cstheme="minorHAnsi"/>
          <w:sz w:val="24"/>
          <w:szCs w:val="24"/>
        </w:rPr>
        <w:t>is</w:t>
      </w:r>
      <w:r w:rsidRPr="00936433">
        <w:rPr>
          <w:rFonts w:asciiTheme="minorHAnsi" w:hAnsiTheme="minorHAnsi" w:cstheme="minorHAnsi"/>
          <w:sz w:val="24"/>
          <w:szCs w:val="24"/>
        </w:rPr>
        <w:t xml:space="preserve"> not re-circulate</w:t>
      </w:r>
      <w:r w:rsidR="006C00AD" w:rsidRPr="00936433">
        <w:rPr>
          <w:rFonts w:asciiTheme="minorHAnsi" w:hAnsiTheme="minorHAnsi" w:cstheme="minorHAnsi"/>
          <w:sz w:val="24"/>
          <w:szCs w:val="24"/>
        </w:rPr>
        <w:t>d</w:t>
      </w:r>
      <w:r w:rsidRPr="00936433">
        <w:rPr>
          <w:rFonts w:asciiTheme="minorHAnsi" w:hAnsiTheme="minorHAnsi" w:cstheme="minorHAnsi"/>
          <w:sz w:val="24"/>
          <w:szCs w:val="24"/>
        </w:rPr>
        <w:t xml:space="preserve"> to any other area in the building.</w:t>
      </w:r>
    </w:p>
    <w:p w14:paraId="1FFCD1F3" w14:textId="77777777" w:rsidR="00EF576E" w:rsidRPr="00936433" w:rsidRDefault="00EF576E" w:rsidP="00936433">
      <w:pPr>
        <w:pStyle w:val="ListParagraph"/>
        <w:tabs>
          <w:tab w:val="left" w:pos="2160"/>
        </w:tabs>
        <w:ind w:left="2160" w:right="90" w:hanging="630"/>
        <w:rPr>
          <w:rFonts w:asciiTheme="minorHAnsi" w:hAnsiTheme="minorHAnsi" w:cstheme="minorHAnsi"/>
          <w:b/>
          <w:bCs/>
          <w:sz w:val="24"/>
          <w:szCs w:val="24"/>
        </w:rPr>
      </w:pPr>
    </w:p>
    <w:p w14:paraId="410F2A4D" w14:textId="77777777" w:rsidR="00FE2EA6" w:rsidRPr="00936433" w:rsidRDefault="00FE2EA6" w:rsidP="00936433">
      <w:pPr>
        <w:pStyle w:val="ListParagraph"/>
        <w:numPr>
          <w:ilvl w:val="1"/>
          <w:numId w:val="5"/>
        </w:numPr>
        <w:tabs>
          <w:tab w:val="left" w:pos="2160"/>
        </w:tabs>
        <w:ind w:left="2160" w:right="90" w:hanging="630"/>
        <w:rPr>
          <w:rFonts w:asciiTheme="minorHAnsi" w:hAnsiTheme="minorHAnsi" w:cstheme="minorHAnsi"/>
          <w:b/>
          <w:bCs/>
          <w:sz w:val="24"/>
          <w:szCs w:val="24"/>
        </w:rPr>
      </w:pPr>
      <w:r w:rsidRPr="00936433">
        <w:rPr>
          <w:rFonts w:asciiTheme="minorHAnsi" w:hAnsiTheme="minorHAnsi" w:cstheme="minorHAnsi"/>
          <w:sz w:val="24"/>
          <w:szCs w:val="24"/>
        </w:rPr>
        <w:t>The laboratory building exhaust air should be dispersed away from occupied areas and from building air intake locations or the exhaust air must be HEPA</w:t>
      </w:r>
      <w:r w:rsidR="00CC6FC4" w:rsidRPr="00936433">
        <w:rPr>
          <w:rFonts w:asciiTheme="minorHAnsi" w:hAnsiTheme="minorHAnsi" w:cstheme="minorHAnsi"/>
          <w:sz w:val="24"/>
          <w:szCs w:val="24"/>
        </w:rPr>
        <w:t>-</w:t>
      </w:r>
      <w:r w:rsidRPr="00936433">
        <w:rPr>
          <w:rFonts w:asciiTheme="minorHAnsi" w:hAnsiTheme="minorHAnsi" w:cstheme="minorHAnsi"/>
          <w:sz w:val="24"/>
          <w:szCs w:val="24"/>
        </w:rPr>
        <w:t>filtered</w:t>
      </w:r>
      <w:r w:rsidR="00ED258C" w:rsidRPr="00936433">
        <w:rPr>
          <w:rFonts w:asciiTheme="minorHAnsi" w:hAnsiTheme="minorHAnsi" w:cstheme="minorHAnsi"/>
          <w:sz w:val="24"/>
          <w:szCs w:val="24"/>
        </w:rPr>
        <w:t>; the air exhausted from th</w:t>
      </w:r>
      <w:r w:rsidR="00EF13F4" w:rsidRPr="00936433">
        <w:rPr>
          <w:rFonts w:asciiTheme="minorHAnsi" w:hAnsiTheme="minorHAnsi" w:cstheme="minorHAnsi"/>
          <w:sz w:val="24"/>
          <w:szCs w:val="24"/>
        </w:rPr>
        <w:t>e UVM</w:t>
      </w:r>
      <w:r w:rsidR="00ED258C" w:rsidRPr="00936433">
        <w:rPr>
          <w:rFonts w:asciiTheme="minorHAnsi" w:hAnsiTheme="minorHAnsi" w:cstheme="minorHAnsi"/>
          <w:sz w:val="24"/>
          <w:szCs w:val="24"/>
        </w:rPr>
        <w:t xml:space="preserve"> BSL-3 Facility is HEPA</w:t>
      </w:r>
      <w:r w:rsidR="00CC6FC4" w:rsidRPr="00936433">
        <w:rPr>
          <w:rFonts w:asciiTheme="minorHAnsi" w:hAnsiTheme="minorHAnsi" w:cstheme="minorHAnsi"/>
          <w:sz w:val="24"/>
          <w:szCs w:val="24"/>
        </w:rPr>
        <w:t>-</w:t>
      </w:r>
      <w:r w:rsidR="00ED258C" w:rsidRPr="00936433">
        <w:rPr>
          <w:rFonts w:asciiTheme="minorHAnsi" w:hAnsiTheme="minorHAnsi" w:cstheme="minorHAnsi"/>
          <w:sz w:val="24"/>
          <w:szCs w:val="24"/>
        </w:rPr>
        <w:t>filtered.</w:t>
      </w:r>
    </w:p>
    <w:p w14:paraId="7DD697B9"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2C87868D" w14:textId="77777777" w:rsidR="004F3713" w:rsidRPr="00936433" w:rsidRDefault="6587CE97"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B</w:t>
      </w:r>
      <w:r w:rsidR="004734D4" w:rsidRPr="00936433">
        <w:rPr>
          <w:rFonts w:asciiTheme="minorHAnsi" w:hAnsiTheme="minorHAnsi" w:cstheme="minorHAnsi"/>
          <w:sz w:val="24"/>
          <w:szCs w:val="24"/>
        </w:rPr>
        <w:t>iosafety cabinets (B</w:t>
      </w:r>
      <w:r w:rsidRPr="00936433">
        <w:rPr>
          <w:rFonts w:asciiTheme="minorHAnsi" w:hAnsiTheme="minorHAnsi" w:cstheme="minorHAnsi"/>
          <w:sz w:val="24"/>
          <w:szCs w:val="24"/>
        </w:rPr>
        <w:t>SCs</w:t>
      </w:r>
      <w:r w:rsidR="004734D4" w:rsidRPr="00936433">
        <w:rPr>
          <w:rFonts w:asciiTheme="minorHAnsi" w:hAnsiTheme="minorHAnsi" w:cstheme="minorHAnsi"/>
          <w:sz w:val="24"/>
          <w:szCs w:val="24"/>
        </w:rPr>
        <w:t>)</w:t>
      </w:r>
      <w:r w:rsidRPr="00936433">
        <w:rPr>
          <w:rFonts w:asciiTheme="minorHAnsi" w:hAnsiTheme="minorHAnsi" w:cstheme="minorHAnsi"/>
          <w:sz w:val="24"/>
          <w:szCs w:val="24"/>
        </w:rPr>
        <w:t xml:space="preserve"> </w:t>
      </w:r>
      <w:r w:rsidR="121F6451" w:rsidRPr="00936433">
        <w:rPr>
          <w:rFonts w:asciiTheme="minorHAnsi" w:hAnsiTheme="minorHAnsi" w:cstheme="minorHAnsi"/>
          <w:sz w:val="24"/>
          <w:szCs w:val="24"/>
        </w:rPr>
        <w:t xml:space="preserve">and other primary containment barrier systems (e.g., Allentown </w:t>
      </w:r>
      <w:r w:rsidR="008B12EE" w:rsidRPr="00936433">
        <w:rPr>
          <w:rFonts w:asciiTheme="minorHAnsi" w:hAnsiTheme="minorHAnsi" w:cstheme="minorHAnsi"/>
          <w:sz w:val="24"/>
          <w:szCs w:val="24"/>
        </w:rPr>
        <w:t xml:space="preserve">sealed negative pressure individually </w:t>
      </w:r>
      <w:r w:rsidR="121F6451" w:rsidRPr="00936433">
        <w:rPr>
          <w:rFonts w:asciiTheme="minorHAnsi" w:hAnsiTheme="minorHAnsi" w:cstheme="minorHAnsi"/>
          <w:sz w:val="24"/>
          <w:szCs w:val="24"/>
        </w:rPr>
        <w:t>ventilated cage racks)</w:t>
      </w:r>
      <w:r w:rsidR="40A2D0E2" w:rsidRPr="00936433">
        <w:rPr>
          <w:rFonts w:asciiTheme="minorHAnsi" w:hAnsiTheme="minorHAnsi" w:cstheme="minorHAnsi"/>
          <w:sz w:val="24"/>
          <w:szCs w:val="24"/>
        </w:rPr>
        <w:t xml:space="preserve"> </w:t>
      </w:r>
      <w:r w:rsidR="121F6451" w:rsidRPr="00936433">
        <w:rPr>
          <w:rFonts w:asciiTheme="minorHAnsi" w:hAnsiTheme="minorHAnsi" w:cstheme="minorHAnsi"/>
          <w:sz w:val="24"/>
          <w:szCs w:val="24"/>
        </w:rPr>
        <w:t>are installed and operated in a manner that ensures their effectiveness.</w:t>
      </w:r>
      <w:r w:rsidR="40A2D0E2" w:rsidRPr="00936433">
        <w:rPr>
          <w:rFonts w:asciiTheme="minorHAnsi" w:hAnsiTheme="minorHAnsi" w:cstheme="minorHAnsi"/>
          <w:b/>
          <w:bCs/>
          <w:sz w:val="24"/>
          <w:szCs w:val="24"/>
        </w:rPr>
        <w:t xml:space="preserve"> </w:t>
      </w:r>
    </w:p>
    <w:p w14:paraId="664189E4" w14:textId="77777777" w:rsidR="008848B3" w:rsidRPr="00936433" w:rsidRDefault="008848B3" w:rsidP="00936433">
      <w:pPr>
        <w:pStyle w:val="ListParagraph"/>
        <w:ind w:left="1530" w:right="90" w:hanging="450"/>
        <w:rPr>
          <w:rFonts w:asciiTheme="minorHAnsi" w:hAnsiTheme="minorHAnsi" w:cstheme="minorHAnsi"/>
          <w:b/>
          <w:bCs/>
          <w:sz w:val="24"/>
          <w:szCs w:val="24"/>
        </w:rPr>
      </w:pPr>
    </w:p>
    <w:p w14:paraId="7B53D248" w14:textId="77777777" w:rsidR="00FE2EA6" w:rsidRPr="00936433" w:rsidRDefault="004F3713" w:rsidP="00936433">
      <w:pPr>
        <w:pStyle w:val="ListParagraph"/>
        <w:numPr>
          <w:ilvl w:val="1"/>
          <w:numId w:val="5"/>
        </w:numPr>
        <w:ind w:left="2160" w:right="90" w:hanging="540"/>
        <w:rPr>
          <w:rFonts w:asciiTheme="minorHAnsi" w:hAnsiTheme="minorHAnsi" w:cstheme="minorHAnsi"/>
          <w:b/>
          <w:bCs/>
          <w:sz w:val="24"/>
          <w:szCs w:val="24"/>
        </w:rPr>
      </w:pPr>
      <w:r w:rsidRPr="00936433">
        <w:rPr>
          <w:rFonts w:asciiTheme="minorHAnsi" w:hAnsiTheme="minorHAnsi" w:cstheme="minorHAnsi"/>
          <w:sz w:val="24"/>
          <w:szCs w:val="24"/>
        </w:rPr>
        <w:t xml:space="preserve">BSCs </w:t>
      </w:r>
      <w:r w:rsidR="00FE2EA6" w:rsidRPr="00936433">
        <w:rPr>
          <w:rFonts w:asciiTheme="minorHAnsi" w:hAnsiTheme="minorHAnsi" w:cstheme="minorHAnsi"/>
          <w:sz w:val="24"/>
          <w:szCs w:val="24"/>
        </w:rPr>
        <w:t xml:space="preserve">must be installed so that fluctuations of the room air supply and exhaust do not interfere with proper operations. BSCs should be located away from doors, heavily traveled laboratory areas, and other </w:t>
      </w:r>
      <w:r w:rsidR="00EB51B5" w:rsidRPr="00936433">
        <w:rPr>
          <w:rFonts w:asciiTheme="minorHAnsi" w:hAnsiTheme="minorHAnsi" w:cstheme="minorHAnsi"/>
          <w:sz w:val="24"/>
          <w:szCs w:val="24"/>
        </w:rPr>
        <w:t>airflow</w:t>
      </w:r>
      <w:r w:rsidR="00FE2EA6" w:rsidRPr="00936433">
        <w:rPr>
          <w:rFonts w:asciiTheme="minorHAnsi" w:hAnsiTheme="minorHAnsi" w:cstheme="minorHAnsi"/>
          <w:sz w:val="24"/>
          <w:szCs w:val="24"/>
        </w:rPr>
        <w:t xml:space="preserve"> disruptions.</w:t>
      </w:r>
    </w:p>
    <w:p w14:paraId="59B707EB" w14:textId="77777777" w:rsidR="008848B3" w:rsidRPr="00936433" w:rsidRDefault="008848B3" w:rsidP="00936433">
      <w:pPr>
        <w:pStyle w:val="ListParagraph"/>
        <w:ind w:left="2160" w:right="90" w:hanging="540"/>
        <w:rPr>
          <w:rFonts w:asciiTheme="minorHAnsi" w:hAnsiTheme="minorHAnsi" w:cstheme="minorHAnsi"/>
          <w:b/>
          <w:bCs/>
          <w:sz w:val="24"/>
          <w:szCs w:val="24"/>
        </w:rPr>
      </w:pPr>
    </w:p>
    <w:p w14:paraId="5DB7B4A3" w14:textId="77777777" w:rsidR="003C2390" w:rsidRPr="00936433" w:rsidRDefault="00A232B2" w:rsidP="00936433">
      <w:pPr>
        <w:pStyle w:val="ListParagraph"/>
        <w:numPr>
          <w:ilvl w:val="1"/>
          <w:numId w:val="5"/>
        </w:numPr>
        <w:ind w:left="2160" w:right="90" w:hanging="540"/>
        <w:rPr>
          <w:rFonts w:asciiTheme="minorHAnsi" w:hAnsiTheme="minorHAnsi" w:cstheme="minorHAnsi"/>
          <w:b/>
          <w:bCs/>
          <w:sz w:val="24"/>
          <w:szCs w:val="24"/>
        </w:rPr>
      </w:pPr>
      <w:r w:rsidRPr="00936433">
        <w:rPr>
          <w:rFonts w:asciiTheme="minorHAnsi" w:hAnsiTheme="minorHAnsi" w:cstheme="minorHAnsi"/>
          <w:sz w:val="24"/>
          <w:szCs w:val="24"/>
        </w:rPr>
        <w:t>HEPA</w:t>
      </w:r>
      <w:r w:rsidR="003C2390" w:rsidRPr="00936433">
        <w:rPr>
          <w:rFonts w:asciiTheme="minorHAnsi" w:hAnsiTheme="minorHAnsi" w:cstheme="minorHAnsi"/>
          <w:sz w:val="24"/>
          <w:szCs w:val="24"/>
        </w:rPr>
        <w:t>-</w:t>
      </w:r>
      <w:r w:rsidRPr="00936433">
        <w:rPr>
          <w:rFonts w:asciiTheme="minorHAnsi" w:hAnsiTheme="minorHAnsi" w:cstheme="minorHAnsi"/>
          <w:sz w:val="24"/>
          <w:szCs w:val="24"/>
        </w:rPr>
        <w:t>filtered exhaust air from a Class II BSC can be safely re-circulated into the laboratory environment if the cabinet is tested and certified at least annually and operated according to manufacturer’s recommendations.</w:t>
      </w:r>
      <w:r w:rsidRPr="00936433">
        <w:rPr>
          <w:rFonts w:asciiTheme="minorHAnsi" w:hAnsiTheme="minorHAnsi" w:cstheme="minorHAnsi"/>
          <w:b/>
          <w:bCs/>
          <w:sz w:val="24"/>
          <w:szCs w:val="24"/>
        </w:rPr>
        <w:t xml:space="preserve"> </w:t>
      </w:r>
    </w:p>
    <w:p w14:paraId="6B99AB20" w14:textId="77777777" w:rsidR="00D746DD" w:rsidRPr="00936433" w:rsidRDefault="00D746DD" w:rsidP="00936433">
      <w:pPr>
        <w:pStyle w:val="ListParagraph"/>
        <w:ind w:left="2160" w:right="90" w:hanging="540"/>
        <w:rPr>
          <w:rFonts w:asciiTheme="minorHAnsi" w:hAnsiTheme="minorHAnsi" w:cstheme="minorHAnsi"/>
          <w:b/>
          <w:bCs/>
          <w:sz w:val="24"/>
          <w:szCs w:val="24"/>
        </w:rPr>
      </w:pPr>
    </w:p>
    <w:p w14:paraId="0146E9A2" w14:textId="77777777" w:rsidR="003C2390" w:rsidRPr="00936433" w:rsidRDefault="00A232B2" w:rsidP="00936433">
      <w:pPr>
        <w:pStyle w:val="ListParagraph"/>
        <w:numPr>
          <w:ilvl w:val="1"/>
          <w:numId w:val="5"/>
        </w:numPr>
        <w:ind w:left="2160" w:right="90" w:hanging="540"/>
        <w:rPr>
          <w:rFonts w:asciiTheme="minorHAnsi" w:hAnsiTheme="minorHAnsi" w:cstheme="minorHAnsi"/>
          <w:b/>
          <w:bCs/>
          <w:sz w:val="24"/>
          <w:szCs w:val="24"/>
        </w:rPr>
      </w:pPr>
      <w:r w:rsidRPr="00936433">
        <w:rPr>
          <w:rFonts w:asciiTheme="minorHAnsi" w:hAnsiTheme="minorHAnsi" w:cstheme="minorHAnsi"/>
          <w:sz w:val="24"/>
          <w:szCs w:val="24"/>
        </w:rPr>
        <w:t xml:space="preserve">BSCs can be connected to the laboratory exhaust system by either a thimble (canopy) connection </w:t>
      </w:r>
      <w:r w:rsidR="003C2390" w:rsidRPr="00936433">
        <w:rPr>
          <w:rFonts w:asciiTheme="minorHAnsi" w:hAnsiTheme="minorHAnsi" w:cstheme="minorHAnsi"/>
          <w:sz w:val="24"/>
          <w:szCs w:val="24"/>
        </w:rPr>
        <w:t>(Class II</w:t>
      </w:r>
      <w:r w:rsidR="00C23257" w:rsidRPr="00936433">
        <w:rPr>
          <w:rFonts w:asciiTheme="minorHAnsi" w:hAnsiTheme="minorHAnsi" w:cstheme="minorHAnsi"/>
          <w:sz w:val="24"/>
          <w:szCs w:val="24"/>
        </w:rPr>
        <w:t>/</w:t>
      </w:r>
      <w:r w:rsidR="003C2390" w:rsidRPr="00936433">
        <w:rPr>
          <w:rFonts w:asciiTheme="minorHAnsi" w:hAnsiTheme="minorHAnsi" w:cstheme="minorHAnsi"/>
          <w:sz w:val="24"/>
          <w:szCs w:val="24"/>
        </w:rPr>
        <w:t xml:space="preserve">A only) </w:t>
      </w:r>
      <w:r w:rsidRPr="00936433">
        <w:rPr>
          <w:rFonts w:asciiTheme="minorHAnsi" w:hAnsiTheme="minorHAnsi" w:cstheme="minorHAnsi"/>
          <w:sz w:val="24"/>
          <w:szCs w:val="24"/>
        </w:rPr>
        <w:t xml:space="preserve">or </w:t>
      </w:r>
      <w:r w:rsidR="003C2390" w:rsidRPr="00936433">
        <w:rPr>
          <w:rFonts w:asciiTheme="minorHAnsi" w:hAnsiTheme="minorHAnsi" w:cstheme="minorHAnsi"/>
          <w:sz w:val="24"/>
          <w:szCs w:val="24"/>
        </w:rPr>
        <w:t xml:space="preserve">directly exhausted to the outside through a </w:t>
      </w:r>
      <w:r w:rsidRPr="00936433">
        <w:rPr>
          <w:rFonts w:asciiTheme="minorHAnsi" w:hAnsiTheme="minorHAnsi" w:cstheme="minorHAnsi"/>
          <w:sz w:val="24"/>
          <w:szCs w:val="24"/>
        </w:rPr>
        <w:t>direct (hard) connection</w:t>
      </w:r>
      <w:r w:rsidR="003C2390" w:rsidRPr="00936433">
        <w:rPr>
          <w:rFonts w:asciiTheme="minorHAnsi" w:hAnsiTheme="minorHAnsi" w:cstheme="minorHAnsi"/>
          <w:sz w:val="24"/>
          <w:szCs w:val="24"/>
        </w:rPr>
        <w:t xml:space="preserve"> (Class II</w:t>
      </w:r>
      <w:r w:rsidR="00C23257" w:rsidRPr="00936433">
        <w:rPr>
          <w:rFonts w:asciiTheme="minorHAnsi" w:hAnsiTheme="minorHAnsi" w:cstheme="minorHAnsi"/>
          <w:sz w:val="24"/>
          <w:szCs w:val="24"/>
        </w:rPr>
        <w:t>/</w:t>
      </w:r>
      <w:r w:rsidR="003C2390" w:rsidRPr="00936433">
        <w:rPr>
          <w:rFonts w:asciiTheme="minorHAnsi" w:hAnsiTheme="minorHAnsi" w:cstheme="minorHAnsi"/>
          <w:sz w:val="24"/>
          <w:szCs w:val="24"/>
        </w:rPr>
        <w:t>B and III)</w:t>
      </w:r>
      <w:r w:rsidRPr="00936433">
        <w:rPr>
          <w:rFonts w:asciiTheme="minorHAnsi" w:hAnsiTheme="minorHAnsi" w:cstheme="minorHAnsi"/>
          <w:sz w:val="24"/>
          <w:szCs w:val="24"/>
        </w:rPr>
        <w:t>.</w:t>
      </w:r>
      <w:r w:rsidR="00F77289" w:rsidRPr="00936433">
        <w:rPr>
          <w:rFonts w:asciiTheme="minorHAnsi" w:hAnsiTheme="minorHAnsi" w:cstheme="minorHAnsi"/>
          <w:sz w:val="24"/>
          <w:szCs w:val="24"/>
        </w:rPr>
        <w:t xml:space="preserve"> UVM A</w:t>
      </w:r>
      <w:r w:rsidR="001800A4" w:rsidRPr="00936433">
        <w:rPr>
          <w:rFonts w:asciiTheme="minorHAnsi" w:hAnsiTheme="minorHAnsi" w:cstheme="minorHAnsi"/>
          <w:sz w:val="24"/>
          <w:szCs w:val="24"/>
        </w:rPr>
        <w:t>/</w:t>
      </w:r>
      <w:r w:rsidR="00F77289" w:rsidRPr="00936433">
        <w:rPr>
          <w:rFonts w:asciiTheme="minorHAnsi" w:hAnsiTheme="minorHAnsi" w:cstheme="minorHAnsi"/>
          <w:sz w:val="24"/>
          <w:szCs w:val="24"/>
        </w:rPr>
        <w:t>BSL-3 laboratories have</w:t>
      </w:r>
      <w:r w:rsidR="00ED258C" w:rsidRPr="00936433">
        <w:rPr>
          <w:rFonts w:asciiTheme="minorHAnsi" w:hAnsiTheme="minorHAnsi" w:cstheme="minorHAnsi"/>
          <w:sz w:val="24"/>
          <w:szCs w:val="24"/>
        </w:rPr>
        <w:t xml:space="preserve"> free-standing and thimble-connected </w:t>
      </w:r>
      <w:r w:rsidR="00F77289" w:rsidRPr="00936433">
        <w:rPr>
          <w:rFonts w:asciiTheme="minorHAnsi" w:hAnsiTheme="minorHAnsi" w:cstheme="minorHAnsi"/>
          <w:sz w:val="24"/>
          <w:szCs w:val="24"/>
        </w:rPr>
        <w:t>Class II</w:t>
      </w:r>
      <w:r w:rsidR="00D746DD" w:rsidRPr="00936433">
        <w:rPr>
          <w:rFonts w:asciiTheme="minorHAnsi" w:hAnsiTheme="minorHAnsi" w:cstheme="minorHAnsi"/>
          <w:sz w:val="24"/>
          <w:szCs w:val="24"/>
        </w:rPr>
        <w:t>, Type A2</w:t>
      </w:r>
      <w:r w:rsidR="00F77289" w:rsidRPr="00936433">
        <w:rPr>
          <w:rFonts w:asciiTheme="minorHAnsi" w:hAnsiTheme="minorHAnsi" w:cstheme="minorHAnsi"/>
          <w:sz w:val="24"/>
          <w:szCs w:val="24"/>
        </w:rPr>
        <w:t xml:space="preserve"> BSCs.</w:t>
      </w:r>
    </w:p>
    <w:p w14:paraId="187D9AD6" w14:textId="77777777" w:rsidR="00D746DD" w:rsidRPr="00936433" w:rsidRDefault="00D746DD" w:rsidP="00936433">
      <w:pPr>
        <w:pStyle w:val="ListParagraph"/>
        <w:ind w:left="2160" w:right="90" w:hanging="540"/>
        <w:rPr>
          <w:rFonts w:asciiTheme="minorHAnsi" w:hAnsiTheme="minorHAnsi" w:cstheme="minorHAnsi"/>
          <w:b/>
          <w:bCs/>
          <w:sz w:val="24"/>
          <w:szCs w:val="24"/>
        </w:rPr>
      </w:pPr>
    </w:p>
    <w:p w14:paraId="25A9B2F3" w14:textId="77777777" w:rsidR="00DA32B9" w:rsidRPr="00936433" w:rsidRDefault="00DA32B9" w:rsidP="00936433">
      <w:pPr>
        <w:pStyle w:val="ListParagraph"/>
        <w:numPr>
          <w:ilvl w:val="1"/>
          <w:numId w:val="5"/>
        </w:numPr>
        <w:ind w:left="2160" w:right="90" w:hanging="540"/>
        <w:rPr>
          <w:rFonts w:asciiTheme="minorHAnsi" w:hAnsiTheme="minorHAnsi" w:cstheme="minorHAnsi"/>
          <w:b/>
          <w:bCs/>
          <w:sz w:val="24"/>
          <w:szCs w:val="24"/>
        </w:rPr>
      </w:pPr>
      <w:r w:rsidRPr="00936433">
        <w:rPr>
          <w:rFonts w:asciiTheme="minorHAnsi" w:hAnsiTheme="minorHAnsi" w:cstheme="minorHAnsi"/>
          <w:sz w:val="24"/>
          <w:szCs w:val="24"/>
        </w:rPr>
        <w:t xml:space="preserve">Provisions to ensure proper biosafety cabinet performance and air system operation must be verified. BSCs </w:t>
      </w:r>
      <w:r w:rsidR="00ED258C" w:rsidRPr="00936433">
        <w:rPr>
          <w:rFonts w:asciiTheme="minorHAnsi" w:hAnsiTheme="minorHAnsi" w:cstheme="minorHAnsi"/>
          <w:sz w:val="24"/>
          <w:szCs w:val="24"/>
        </w:rPr>
        <w:t>are</w:t>
      </w:r>
      <w:r w:rsidRPr="00936433">
        <w:rPr>
          <w:rFonts w:asciiTheme="minorHAnsi" w:hAnsiTheme="minorHAnsi" w:cstheme="minorHAnsi"/>
          <w:sz w:val="24"/>
          <w:szCs w:val="24"/>
        </w:rPr>
        <w:t xml:space="preserve"> certified at least annually to ensure correct performance.</w:t>
      </w:r>
    </w:p>
    <w:p w14:paraId="7A42E3E3" w14:textId="77777777" w:rsidR="00153098" w:rsidRPr="00936433" w:rsidRDefault="00153098" w:rsidP="00936433">
      <w:pPr>
        <w:pStyle w:val="ListParagraph"/>
        <w:ind w:left="2160" w:right="90" w:hanging="540"/>
        <w:rPr>
          <w:rFonts w:asciiTheme="minorHAnsi" w:hAnsiTheme="minorHAnsi" w:cstheme="minorHAnsi"/>
          <w:b/>
          <w:bCs/>
          <w:sz w:val="24"/>
          <w:szCs w:val="24"/>
        </w:rPr>
      </w:pPr>
    </w:p>
    <w:p w14:paraId="732D6838" w14:textId="77777777" w:rsidR="00FE2EA6" w:rsidRPr="00936433" w:rsidRDefault="00DA32B9"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Equipment that may produce infectious aerosols must be contained </w:t>
      </w:r>
      <w:r w:rsidR="008F39BC" w:rsidRPr="00936433">
        <w:rPr>
          <w:rFonts w:asciiTheme="minorHAnsi" w:hAnsiTheme="minorHAnsi" w:cstheme="minorHAnsi"/>
          <w:sz w:val="24"/>
          <w:szCs w:val="24"/>
        </w:rPr>
        <w:t>with</w:t>
      </w:r>
      <w:r w:rsidRPr="00936433">
        <w:rPr>
          <w:rFonts w:asciiTheme="minorHAnsi" w:hAnsiTheme="minorHAnsi" w:cstheme="minorHAnsi"/>
          <w:sz w:val="24"/>
          <w:szCs w:val="24"/>
        </w:rPr>
        <w:t xml:space="preserve">in </w:t>
      </w:r>
      <w:r w:rsidR="00551C99" w:rsidRPr="00936433">
        <w:rPr>
          <w:rFonts w:asciiTheme="minorHAnsi" w:hAnsiTheme="minorHAnsi" w:cstheme="minorHAnsi"/>
          <w:sz w:val="24"/>
          <w:szCs w:val="24"/>
        </w:rPr>
        <w:t xml:space="preserve">primary barrier </w:t>
      </w:r>
      <w:r w:rsidRPr="00936433">
        <w:rPr>
          <w:rFonts w:asciiTheme="minorHAnsi" w:hAnsiTheme="minorHAnsi" w:cstheme="minorHAnsi"/>
          <w:sz w:val="24"/>
          <w:szCs w:val="24"/>
        </w:rPr>
        <w:t>devices that exhaust air through HEPA filtration or other equivalent technology before being discharged into the laboratory. These HEPA filters are tested and/or replaced at least annually.</w:t>
      </w:r>
    </w:p>
    <w:p w14:paraId="30043264"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2C0DFE85" w14:textId="77777777" w:rsidR="00551C99" w:rsidRPr="00936433" w:rsidRDefault="00ED258C"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The F</w:t>
      </w:r>
      <w:r w:rsidR="006C02F1" w:rsidRPr="00936433">
        <w:rPr>
          <w:rFonts w:asciiTheme="minorHAnsi" w:hAnsiTheme="minorHAnsi" w:cstheme="minorHAnsi"/>
          <w:sz w:val="24"/>
          <w:szCs w:val="24"/>
        </w:rPr>
        <w:t xml:space="preserve">acility is constructed to allow decontamination of the entire laboratory when there has been gross contamination of </w:t>
      </w:r>
      <w:r w:rsidR="003245DE" w:rsidRPr="00936433">
        <w:rPr>
          <w:rFonts w:asciiTheme="minorHAnsi" w:hAnsiTheme="minorHAnsi" w:cstheme="minorHAnsi"/>
          <w:sz w:val="24"/>
          <w:szCs w:val="24"/>
        </w:rPr>
        <w:t>space</w:t>
      </w:r>
      <w:r w:rsidR="006C02F1" w:rsidRPr="00936433">
        <w:rPr>
          <w:rFonts w:asciiTheme="minorHAnsi" w:hAnsiTheme="minorHAnsi" w:cstheme="minorHAnsi"/>
          <w:sz w:val="24"/>
          <w:szCs w:val="24"/>
        </w:rPr>
        <w:t>, significant changes in usage, major renovations, or maintenance shutdowns. Selection of the appropriate materials and methods used to decontaminate the laboratory is based on a risk assessment.</w:t>
      </w:r>
    </w:p>
    <w:p w14:paraId="2FEA0624"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3FFA540B" w14:textId="77777777" w:rsidR="00FE2EA6" w:rsidRPr="00936433" w:rsidRDefault="009377A2"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Facility design consideration should be given to means of decontaminating large pieces of equipment before removal from the laboratory</w:t>
      </w:r>
      <w:r w:rsidR="009F457A" w:rsidRPr="00936433">
        <w:rPr>
          <w:rFonts w:asciiTheme="minorHAnsi" w:hAnsiTheme="minorHAnsi" w:cstheme="minorHAnsi"/>
          <w:sz w:val="24"/>
          <w:szCs w:val="24"/>
        </w:rPr>
        <w:t>; the BSL-3 Facility includes a decontamination room</w:t>
      </w:r>
      <w:r w:rsidR="00E22AB8" w:rsidRPr="00936433">
        <w:rPr>
          <w:rFonts w:asciiTheme="minorHAnsi" w:hAnsiTheme="minorHAnsi" w:cstheme="minorHAnsi"/>
          <w:sz w:val="24"/>
          <w:szCs w:val="24"/>
        </w:rPr>
        <w:t>, VDH 2202,</w:t>
      </w:r>
      <w:r w:rsidR="009F457A" w:rsidRPr="00936433">
        <w:rPr>
          <w:rFonts w:asciiTheme="minorHAnsi" w:hAnsiTheme="minorHAnsi" w:cstheme="minorHAnsi"/>
          <w:sz w:val="24"/>
          <w:szCs w:val="24"/>
        </w:rPr>
        <w:t xml:space="preserve"> for that purpose.</w:t>
      </w:r>
    </w:p>
    <w:p w14:paraId="0176EFFC"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4AE13CAF" w14:textId="77777777" w:rsidR="00C67C6A" w:rsidRPr="00936433" w:rsidRDefault="000A15AB"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Enhanced environmental and personal protection may be required by the agent summary statement</w:t>
      </w:r>
      <w:r w:rsidR="00956970" w:rsidRPr="00936433">
        <w:rPr>
          <w:rFonts w:asciiTheme="minorHAnsi" w:hAnsiTheme="minorHAnsi" w:cstheme="minorHAnsi"/>
          <w:sz w:val="24"/>
          <w:szCs w:val="24"/>
        </w:rPr>
        <w:t>;</w:t>
      </w:r>
      <w:r w:rsidRPr="00936433">
        <w:rPr>
          <w:rFonts w:asciiTheme="minorHAnsi" w:hAnsiTheme="minorHAnsi" w:cstheme="minorHAnsi"/>
          <w:sz w:val="24"/>
          <w:szCs w:val="24"/>
        </w:rPr>
        <w:t xml:space="preserve"> risk assessment</w:t>
      </w:r>
      <w:r w:rsidR="00956970" w:rsidRPr="00936433">
        <w:rPr>
          <w:rFonts w:asciiTheme="minorHAnsi" w:hAnsiTheme="minorHAnsi" w:cstheme="minorHAnsi"/>
          <w:sz w:val="24"/>
          <w:szCs w:val="24"/>
        </w:rPr>
        <w:t>;</w:t>
      </w:r>
      <w:r w:rsidRPr="00936433">
        <w:rPr>
          <w:rFonts w:asciiTheme="minorHAnsi" w:hAnsiTheme="minorHAnsi" w:cstheme="minorHAnsi"/>
          <w:sz w:val="24"/>
          <w:szCs w:val="24"/>
        </w:rPr>
        <w:t xml:space="preserve"> or applicable local, state, or federal regulations. These laboratory enhancements may include, for example, one or more of the following</w:t>
      </w:r>
      <w:r w:rsidR="00C93F16" w:rsidRPr="00936433">
        <w:rPr>
          <w:rFonts w:asciiTheme="minorHAnsi" w:hAnsiTheme="minorHAnsi" w:cstheme="minorHAnsi"/>
          <w:sz w:val="24"/>
          <w:szCs w:val="24"/>
        </w:rPr>
        <w:t>:</w:t>
      </w:r>
      <w:r w:rsidRPr="00936433">
        <w:rPr>
          <w:rFonts w:asciiTheme="minorHAnsi" w:hAnsiTheme="minorHAnsi" w:cstheme="minorHAnsi"/>
          <w:sz w:val="24"/>
          <w:szCs w:val="24"/>
        </w:rPr>
        <w:t xml:space="preserve"> an anteroom for clean storage of equipment and supplies with dress-in, shower-out capabilities; gas-tight dampers to facilitate laboratory isolation; final HEPA filtration of the laboratory </w:t>
      </w:r>
      <w:r w:rsidRPr="00936433">
        <w:rPr>
          <w:rFonts w:asciiTheme="minorHAnsi" w:hAnsiTheme="minorHAnsi" w:cstheme="minorHAnsi"/>
          <w:sz w:val="24"/>
          <w:szCs w:val="24"/>
        </w:rPr>
        <w:lastRenderedPageBreak/>
        <w:t xml:space="preserve">exhaust air; laboratory effluent decontamination; </w:t>
      </w:r>
      <w:r w:rsidR="00C67C6A" w:rsidRPr="00936433">
        <w:rPr>
          <w:rFonts w:asciiTheme="minorHAnsi" w:hAnsiTheme="minorHAnsi" w:cstheme="minorHAnsi"/>
          <w:sz w:val="24"/>
          <w:szCs w:val="24"/>
        </w:rPr>
        <w:t>containment of other piped services; or</w:t>
      </w:r>
      <w:r w:rsidRPr="00936433">
        <w:rPr>
          <w:rFonts w:asciiTheme="minorHAnsi" w:hAnsiTheme="minorHAnsi" w:cstheme="minorHAnsi"/>
          <w:sz w:val="24"/>
          <w:szCs w:val="24"/>
        </w:rPr>
        <w:t xml:space="preserve"> advanced access control devices</w:t>
      </w:r>
      <w:r w:rsidR="00C67C6A" w:rsidRPr="00936433">
        <w:rPr>
          <w:rFonts w:asciiTheme="minorHAnsi" w:hAnsiTheme="minorHAnsi" w:cstheme="minorHAnsi"/>
          <w:sz w:val="24"/>
          <w:szCs w:val="24"/>
        </w:rPr>
        <w:t>,</w:t>
      </w:r>
      <w:r w:rsidRPr="00936433">
        <w:rPr>
          <w:rFonts w:asciiTheme="minorHAnsi" w:hAnsiTheme="minorHAnsi" w:cstheme="minorHAnsi"/>
          <w:sz w:val="24"/>
          <w:szCs w:val="24"/>
        </w:rPr>
        <w:t xml:space="preserve"> such as biometrics.</w:t>
      </w:r>
      <w:r w:rsidRPr="00936433">
        <w:rPr>
          <w:rFonts w:asciiTheme="minorHAnsi" w:hAnsiTheme="minorHAnsi" w:cstheme="minorHAnsi"/>
          <w:b/>
          <w:bCs/>
          <w:sz w:val="24"/>
          <w:szCs w:val="24"/>
        </w:rPr>
        <w:t xml:space="preserve"> </w:t>
      </w:r>
    </w:p>
    <w:p w14:paraId="3DE1F0E0"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1FE28483" w14:textId="77777777" w:rsidR="000A15AB" w:rsidRPr="00936433" w:rsidRDefault="000A15AB"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HEPA filter housings should have gas-tight isolation dampers</w:t>
      </w:r>
      <w:r w:rsidR="000C1148" w:rsidRPr="00936433">
        <w:rPr>
          <w:rFonts w:asciiTheme="minorHAnsi" w:hAnsiTheme="minorHAnsi" w:cstheme="minorHAnsi"/>
          <w:sz w:val="24"/>
          <w:szCs w:val="24"/>
        </w:rPr>
        <w:t>,</w:t>
      </w:r>
      <w:r w:rsidRPr="00936433">
        <w:rPr>
          <w:rFonts w:asciiTheme="minorHAnsi" w:hAnsiTheme="minorHAnsi" w:cstheme="minorHAnsi"/>
          <w:sz w:val="24"/>
          <w:szCs w:val="24"/>
        </w:rPr>
        <w:t xml:space="preserve"> decontamination ports</w:t>
      </w:r>
      <w:r w:rsidR="000C1148" w:rsidRPr="00936433">
        <w:rPr>
          <w:rFonts w:asciiTheme="minorHAnsi" w:hAnsiTheme="minorHAnsi" w:cstheme="minorHAnsi"/>
          <w:sz w:val="24"/>
          <w:szCs w:val="24"/>
        </w:rPr>
        <w:t>,</w:t>
      </w:r>
      <w:r w:rsidRPr="00936433">
        <w:rPr>
          <w:rFonts w:asciiTheme="minorHAnsi" w:hAnsiTheme="minorHAnsi" w:cstheme="minorHAnsi"/>
          <w:sz w:val="24"/>
          <w:szCs w:val="24"/>
        </w:rPr>
        <w:t xml:space="preserve"> and/or bag-in/bag-out (with appropriate decontamination procedures) capability. </w:t>
      </w:r>
      <w:r w:rsidR="000C1148" w:rsidRPr="00936433">
        <w:rPr>
          <w:rFonts w:asciiTheme="minorHAnsi" w:hAnsiTheme="minorHAnsi" w:cstheme="minorHAnsi"/>
          <w:sz w:val="24"/>
          <w:szCs w:val="24"/>
        </w:rPr>
        <w:t xml:space="preserve">All HEPA filters are located as near as practicable to the laboratory to minimize the length of potentially contaminated ductwork. </w:t>
      </w:r>
      <w:r w:rsidRPr="00936433">
        <w:rPr>
          <w:rFonts w:asciiTheme="minorHAnsi" w:hAnsiTheme="minorHAnsi" w:cstheme="minorHAnsi"/>
          <w:sz w:val="24"/>
          <w:szCs w:val="24"/>
        </w:rPr>
        <w:t>The HEPA filter housing</w:t>
      </w:r>
      <w:r w:rsidR="000C1148" w:rsidRPr="00936433">
        <w:rPr>
          <w:rFonts w:asciiTheme="minorHAnsi" w:hAnsiTheme="minorHAnsi" w:cstheme="minorHAnsi"/>
          <w:sz w:val="24"/>
          <w:szCs w:val="24"/>
        </w:rPr>
        <w:t>s</w:t>
      </w:r>
      <w:r w:rsidRPr="00936433">
        <w:rPr>
          <w:rFonts w:asciiTheme="minorHAnsi" w:hAnsiTheme="minorHAnsi" w:cstheme="minorHAnsi"/>
          <w:sz w:val="24"/>
          <w:szCs w:val="24"/>
        </w:rPr>
        <w:t xml:space="preserve"> should allow for leak testing of each filter and assembly. The filters and housing</w:t>
      </w:r>
      <w:r w:rsidR="000C1148" w:rsidRPr="00936433">
        <w:rPr>
          <w:rFonts w:asciiTheme="minorHAnsi" w:hAnsiTheme="minorHAnsi" w:cstheme="minorHAnsi"/>
          <w:sz w:val="24"/>
          <w:szCs w:val="24"/>
        </w:rPr>
        <w:t>s</w:t>
      </w:r>
      <w:r w:rsidRPr="00936433">
        <w:rPr>
          <w:rFonts w:asciiTheme="minorHAnsi" w:hAnsiTheme="minorHAnsi" w:cstheme="minorHAnsi"/>
          <w:sz w:val="24"/>
          <w:szCs w:val="24"/>
        </w:rPr>
        <w:t xml:space="preserve"> </w:t>
      </w:r>
      <w:r w:rsidR="00A208C0" w:rsidRPr="00936433">
        <w:rPr>
          <w:rFonts w:asciiTheme="minorHAnsi" w:hAnsiTheme="minorHAnsi" w:cstheme="minorHAnsi"/>
          <w:sz w:val="24"/>
          <w:szCs w:val="24"/>
        </w:rPr>
        <w:t>are</w:t>
      </w:r>
      <w:r w:rsidRPr="00936433">
        <w:rPr>
          <w:rFonts w:asciiTheme="minorHAnsi" w:hAnsiTheme="minorHAnsi" w:cstheme="minorHAnsi"/>
          <w:sz w:val="24"/>
          <w:szCs w:val="24"/>
        </w:rPr>
        <w:t xml:space="preserve"> certified at least annually.</w:t>
      </w:r>
    </w:p>
    <w:p w14:paraId="500265D6"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0709B131" w14:textId="77777777" w:rsidR="000A15AB" w:rsidRPr="00936433" w:rsidRDefault="000C1148"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The Facility design, operational parameters, and procedures must be verified and documented prior to operation. Facilities </w:t>
      </w:r>
      <w:r w:rsidR="00303C13" w:rsidRPr="00936433">
        <w:rPr>
          <w:rFonts w:asciiTheme="minorHAnsi" w:hAnsiTheme="minorHAnsi" w:cstheme="minorHAnsi"/>
          <w:sz w:val="24"/>
          <w:szCs w:val="24"/>
        </w:rPr>
        <w:t>are</w:t>
      </w:r>
      <w:r w:rsidRPr="00936433">
        <w:rPr>
          <w:rFonts w:asciiTheme="minorHAnsi" w:hAnsiTheme="minorHAnsi" w:cstheme="minorHAnsi"/>
          <w:sz w:val="24"/>
          <w:szCs w:val="24"/>
        </w:rPr>
        <w:t xml:space="preserve"> re-verified</w:t>
      </w:r>
      <w:r w:rsidR="00E46388" w:rsidRPr="00936433">
        <w:rPr>
          <w:rFonts w:asciiTheme="minorHAnsi" w:hAnsiTheme="minorHAnsi" w:cstheme="minorHAnsi"/>
          <w:sz w:val="24"/>
          <w:szCs w:val="24"/>
        </w:rPr>
        <w:t>,</w:t>
      </w:r>
      <w:r w:rsidRPr="00936433">
        <w:rPr>
          <w:rFonts w:asciiTheme="minorHAnsi" w:hAnsiTheme="minorHAnsi" w:cstheme="minorHAnsi"/>
          <w:sz w:val="24"/>
          <w:szCs w:val="24"/>
        </w:rPr>
        <w:t xml:space="preserve"> and the results of the testing </w:t>
      </w:r>
      <w:r w:rsidR="003245DE" w:rsidRPr="00936433">
        <w:rPr>
          <w:rFonts w:asciiTheme="minorHAnsi" w:hAnsiTheme="minorHAnsi" w:cstheme="minorHAnsi"/>
          <w:sz w:val="24"/>
          <w:szCs w:val="24"/>
        </w:rPr>
        <w:t>are documented</w:t>
      </w:r>
      <w:r w:rsidR="00E46388" w:rsidRPr="00936433">
        <w:rPr>
          <w:rFonts w:asciiTheme="minorHAnsi" w:hAnsiTheme="minorHAnsi" w:cstheme="minorHAnsi"/>
          <w:sz w:val="24"/>
          <w:szCs w:val="24"/>
        </w:rPr>
        <w:t>,</w:t>
      </w:r>
      <w:r w:rsidRPr="00936433">
        <w:rPr>
          <w:rFonts w:asciiTheme="minorHAnsi" w:hAnsiTheme="minorHAnsi" w:cstheme="minorHAnsi"/>
          <w:sz w:val="24"/>
          <w:szCs w:val="24"/>
        </w:rPr>
        <w:t xml:space="preserve"> at least </w:t>
      </w:r>
      <w:r w:rsidR="00F53E62" w:rsidRPr="00936433">
        <w:rPr>
          <w:rFonts w:asciiTheme="minorHAnsi" w:hAnsiTheme="minorHAnsi" w:cstheme="minorHAnsi"/>
          <w:sz w:val="24"/>
          <w:szCs w:val="24"/>
        </w:rPr>
        <w:t>annually,</w:t>
      </w:r>
      <w:r w:rsidR="00FB210A" w:rsidRPr="00936433">
        <w:rPr>
          <w:rFonts w:asciiTheme="minorHAnsi" w:hAnsiTheme="minorHAnsi" w:cstheme="minorHAnsi"/>
          <w:sz w:val="24"/>
          <w:szCs w:val="24"/>
        </w:rPr>
        <w:t xml:space="preserve"> to ensure operational parameters are met</w:t>
      </w:r>
      <w:r w:rsidRPr="00936433">
        <w:rPr>
          <w:rFonts w:asciiTheme="minorHAnsi" w:hAnsiTheme="minorHAnsi" w:cstheme="minorHAnsi"/>
          <w:sz w:val="24"/>
          <w:szCs w:val="24"/>
        </w:rPr>
        <w:t>.</w:t>
      </w:r>
      <w:r w:rsidR="00FB210A" w:rsidRPr="00936433">
        <w:rPr>
          <w:rFonts w:asciiTheme="minorHAnsi" w:hAnsiTheme="minorHAnsi" w:cstheme="minorHAnsi"/>
          <w:sz w:val="24"/>
          <w:szCs w:val="24"/>
        </w:rPr>
        <w:t xml:space="preserve"> Verification criteria are modified as necessary by operational experience.</w:t>
      </w:r>
    </w:p>
    <w:p w14:paraId="19DF4E3D" w14:textId="77777777" w:rsidR="00153098" w:rsidRPr="00936433" w:rsidRDefault="00153098" w:rsidP="00936433">
      <w:pPr>
        <w:pStyle w:val="ListParagraph"/>
        <w:ind w:left="1530" w:right="90" w:hanging="450"/>
        <w:rPr>
          <w:rFonts w:asciiTheme="minorHAnsi" w:hAnsiTheme="minorHAnsi" w:cstheme="minorHAnsi"/>
          <w:b/>
          <w:bCs/>
          <w:sz w:val="24"/>
          <w:szCs w:val="24"/>
        </w:rPr>
      </w:pPr>
    </w:p>
    <w:p w14:paraId="26C93ECC" w14:textId="77777777" w:rsidR="000A15AB" w:rsidRPr="00936433" w:rsidRDefault="00FB210A" w:rsidP="00936433">
      <w:pPr>
        <w:pStyle w:val="ListParagraph"/>
        <w:numPr>
          <w:ilvl w:val="0"/>
          <w:numId w:val="5"/>
        </w:numPr>
        <w:ind w:left="153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Appropriate communication systems are provided between the laboratory and the outside (e.g., voice, fax, and computer). Provisions for emergency communication and emergency access or </w:t>
      </w:r>
      <w:proofErr w:type="gramStart"/>
      <w:r w:rsidRPr="00936433">
        <w:rPr>
          <w:rFonts w:asciiTheme="minorHAnsi" w:hAnsiTheme="minorHAnsi" w:cstheme="minorHAnsi"/>
          <w:sz w:val="24"/>
          <w:szCs w:val="24"/>
        </w:rPr>
        <w:t>egress</w:t>
      </w:r>
      <w:proofErr w:type="gramEnd"/>
      <w:r w:rsidRPr="00936433">
        <w:rPr>
          <w:rFonts w:asciiTheme="minorHAnsi" w:hAnsiTheme="minorHAnsi" w:cstheme="minorHAnsi"/>
          <w:sz w:val="24"/>
          <w:szCs w:val="24"/>
        </w:rPr>
        <w:t xml:space="preserve"> are developed and implemented.</w:t>
      </w:r>
    </w:p>
    <w:p w14:paraId="117ADA46" w14:textId="77777777" w:rsidR="00C4307F" w:rsidRPr="00EA68EE" w:rsidRDefault="00907F1F" w:rsidP="00EA68EE">
      <w:pPr>
        <w:ind w:left="90" w:right="90"/>
        <w:rPr>
          <w:rFonts w:asciiTheme="minorHAnsi" w:hAnsiTheme="minorHAnsi" w:cstheme="minorHAnsi"/>
        </w:rPr>
      </w:pPr>
      <w:r w:rsidRPr="00EA68EE">
        <w:rPr>
          <w:rFonts w:asciiTheme="minorHAnsi" w:hAnsiTheme="minorHAnsi" w:cstheme="minorHAnsi"/>
        </w:rPr>
        <w:tab/>
      </w:r>
    </w:p>
    <w:p w14:paraId="311471D1" w14:textId="77777777" w:rsidR="00E03810" w:rsidRPr="00ED7D83" w:rsidRDefault="00FA71EC" w:rsidP="00AE5A07">
      <w:pPr>
        <w:pStyle w:val="Heading2"/>
        <w:ind w:left="720" w:right="90" w:hanging="540"/>
        <w:rPr>
          <w:rFonts w:asciiTheme="minorHAnsi" w:hAnsiTheme="minorHAnsi" w:cstheme="minorHAnsi"/>
          <w:b/>
          <w:bCs/>
          <w:sz w:val="28"/>
          <w:szCs w:val="28"/>
          <w:u w:val="single"/>
        </w:rPr>
      </w:pPr>
      <w:bookmarkStart w:id="5" w:name="_Toc213057820"/>
      <w:r w:rsidRPr="00ED7D83">
        <w:rPr>
          <w:rFonts w:asciiTheme="minorHAnsi" w:hAnsiTheme="minorHAnsi" w:cstheme="minorHAnsi"/>
          <w:b/>
          <w:bCs/>
          <w:sz w:val="28"/>
          <w:szCs w:val="28"/>
          <w:u w:val="single"/>
        </w:rPr>
        <w:t>5.0</w:t>
      </w:r>
      <w:r w:rsidR="0049211B" w:rsidRPr="00ED7D83">
        <w:rPr>
          <w:rFonts w:asciiTheme="minorHAnsi" w:hAnsiTheme="minorHAnsi" w:cstheme="minorHAnsi"/>
          <w:b/>
          <w:bCs/>
          <w:sz w:val="28"/>
          <w:szCs w:val="28"/>
          <w:u w:val="single"/>
        </w:rPr>
        <w:tab/>
      </w:r>
      <w:r w:rsidR="00E03810" w:rsidRPr="00ED7D83">
        <w:rPr>
          <w:rFonts w:asciiTheme="minorHAnsi" w:hAnsiTheme="minorHAnsi" w:cstheme="minorHAnsi"/>
          <w:b/>
          <w:bCs/>
          <w:sz w:val="28"/>
          <w:szCs w:val="28"/>
          <w:u w:val="single"/>
        </w:rPr>
        <w:t xml:space="preserve">Vertebrate </w:t>
      </w:r>
      <w:r w:rsidR="007A28FA" w:rsidRPr="00ED7D83">
        <w:rPr>
          <w:rFonts w:asciiTheme="minorHAnsi" w:hAnsiTheme="minorHAnsi" w:cstheme="minorHAnsi"/>
          <w:b/>
          <w:bCs/>
          <w:sz w:val="28"/>
          <w:szCs w:val="28"/>
          <w:u w:val="single"/>
        </w:rPr>
        <w:t xml:space="preserve">Animal </w:t>
      </w:r>
      <w:r w:rsidR="0049211B" w:rsidRPr="00ED7D83">
        <w:rPr>
          <w:rFonts w:asciiTheme="minorHAnsi" w:hAnsiTheme="minorHAnsi" w:cstheme="minorHAnsi"/>
          <w:b/>
          <w:bCs/>
          <w:sz w:val="28"/>
          <w:szCs w:val="28"/>
          <w:u w:val="single"/>
        </w:rPr>
        <w:t xml:space="preserve">Biosafety Level 3 </w:t>
      </w:r>
      <w:r w:rsidR="007A28FA" w:rsidRPr="00ED7D83">
        <w:rPr>
          <w:rFonts w:asciiTheme="minorHAnsi" w:hAnsiTheme="minorHAnsi" w:cstheme="minorHAnsi"/>
          <w:b/>
          <w:bCs/>
          <w:sz w:val="28"/>
          <w:szCs w:val="28"/>
          <w:u w:val="single"/>
        </w:rPr>
        <w:t xml:space="preserve">(ABSL-3) </w:t>
      </w:r>
      <w:r w:rsidR="00ED7D83">
        <w:rPr>
          <w:rFonts w:asciiTheme="minorHAnsi" w:hAnsiTheme="minorHAnsi" w:cstheme="minorHAnsi"/>
          <w:b/>
          <w:bCs/>
          <w:sz w:val="28"/>
          <w:szCs w:val="28"/>
          <w:u w:val="single"/>
        </w:rPr>
        <w:t>in</w:t>
      </w:r>
      <w:r w:rsidR="00E03810" w:rsidRPr="00ED7D83">
        <w:rPr>
          <w:rFonts w:asciiTheme="minorHAnsi" w:hAnsiTheme="minorHAnsi" w:cstheme="minorHAnsi"/>
          <w:b/>
          <w:bCs/>
          <w:sz w:val="28"/>
          <w:szCs w:val="28"/>
          <w:u w:val="single"/>
        </w:rPr>
        <w:t xml:space="preserve"> Vivarium Research Facilities</w:t>
      </w:r>
      <w:bookmarkEnd w:id="5"/>
      <w:r w:rsidR="00E03810" w:rsidRPr="00ED7D83">
        <w:rPr>
          <w:rFonts w:asciiTheme="minorHAnsi" w:hAnsiTheme="minorHAnsi" w:cstheme="minorHAnsi"/>
          <w:b/>
          <w:bCs/>
          <w:sz w:val="28"/>
          <w:szCs w:val="28"/>
          <w:u w:val="single"/>
        </w:rPr>
        <w:t xml:space="preserve"> </w:t>
      </w:r>
    </w:p>
    <w:p w14:paraId="785F3637" w14:textId="77777777" w:rsidR="00E03810" w:rsidRPr="00EA68EE" w:rsidRDefault="00E03810" w:rsidP="00EA68EE">
      <w:pPr>
        <w:ind w:left="90" w:right="90" w:firstLine="720"/>
        <w:rPr>
          <w:rFonts w:asciiTheme="minorHAnsi" w:hAnsiTheme="minorHAnsi" w:cstheme="minorHAnsi"/>
          <w:b/>
        </w:rPr>
      </w:pPr>
    </w:p>
    <w:p w14:paraId="77AFCD45" w14:textId="77777777" w:rsidR="001E0FBB" w:rsidRPr="00EA68EE" w:rsidRDefault="00700157" w:rsidP="00EA68EE">
      <w:pPr>
        <w:pStyle w:val="Heading2"/>
        <w:ind w:left="720" w:right="90" w:hanging="540"/>
        <w:rPr>
          <w:rFonts w:asciiTheme="minorHAnsi" w:hAnsiTheme="minorHAnsi" w:cstheme="minorHAnsi"/>
        </w:rPr>
      </w:pPr>
      <w:r w:rsidRPr="00EA68EE">
        <w:rPr>
          <w:rFonts w:asciiTheme="minorHAnsi" w:hAnsiTheme="minorHAnsi" w:cstheme="minorHAnsi"/>
          <w:b/>
          <w:u w:val="single"/>
        </w:rPr>
        <w:t>5.1</w:t>
      </w:r>
      <w:r w:rsidRPr="00EA68EE">
        <w:rPr>
          <w:rFonts w:asciiTheme="minorHAnsi" w:hAnsiTheme="minorHAnsi" w:cstheme="minorHAnsi"/>
          <w:bCs/>
        </w:rPr>
        <w:tab/>
      </w:r>
      <w:r w:rsidR="00E03810" w:rsidRPr="00EA68EE">
        <w:rPr>
          <w:rFonts w:asciiTheme="minorHAnsi" w:hAnsiTheme="minorHAnsi" w:cstheme="minorHAnsi"/>
          <w:bCs/>
        </w:rPr>
        <w:t xml:space="preserve">Animal </w:t>
      </w:r>
      <w:r w:rsidR="0049211B" w:rsidRPr="00EA68EE">
        <w:rPr>
          <w:rFonts w:asciiTheme="minorHAnsi" w:hAnsiTheme="minorHAnsi" w:cstheme="minorHAnsi"/>
          <w:bCs/>
        </w:rPr>
        <w:t>Biosafety</w:t>
      </w:r>
      <w:r w:rsidR="00E03810" w:rsidRPr="00EA68EE">
        <w:rPr>
          <w:rFonts w:asciiTheme="minorHAnsi" w:hAnsiTheme="minorHAnsi" w:cstheme="minorHAnsi"/>
          <w:bCs/>
        </w:rPr>
        <w:t xml:space="preserve"> </w:t>
      </w:r>
      <w:r w:rsidR="00E03810" w:rsidRPr="00EA68EE">
        <w:rPr>
          <w:rFonts w:asciiTheme="minorHAnsi" w:hAnsiTheme="minorHAnsi" w:cstheme="minorHAnsi"/>
        </w:rPr>
        <w:t xml:space="preserve">Level 3 (ABSL-3) involves practices suitable for work with laboratory animals infected with indigenous or exotic agents, agents that present a potential for aerosol transmission, and agents causing serious or potentially lethal disease. ABSL-3 builds upon the standard practices, procedures, containment equipment, and facility requirements of ABSL-2. </w:t>
      </w:r>
    </w:p>
    <w:p w14:paraId="2E62C27C" w14:textId="77777777" w:rsidR="001E0FBB" w:rsidRPr="00EA68EE" w:rsidRDefault="001E0FBB" w:rsidP="00EA68EE">
      <w:pPr>
        <w:ind w:left="90" w:right="90"/>
        <w:rPr>
          <w:rFonts w:asciiTheme="minorHAnsi" w:hAnsiTheme="minorHAnsi" w:cstheme="minorHAnsi"/>
        </w:rPr>
      </w:pPr>
    </w:p>
    <w:p w14:paraId="1DCBD09D" w14:textId="77777777" w:rsidR="001E0FBB" w:rsidRPr="00936433" w:rsidRDefault="00E03810" w:rsidP="007E0429">
      <w:pPr>
        <w:ind w:left="720" w:right="90"/>
        <w:rPr>
          <w:rFonts w:asciiTheme="minorHAnsi" w:hAnsiTheme="minorHAnsi" w:cstheme="minorHAnsi"/>
          <w:sz w:val="24"/>
          <w:szCs w:val="24"/>
        </w:rPr>
      </w:pPr>
      <w:r w:rsidRPr="00936433">
        <w:rPr>
          <w:rFonts w:asciiTheme="minorHAnsi" w:hAnsiTheme="minorHAnsi" w:cstheme="minorHAnsi"/>
          <w:sz w:val="24"/>
          <w:szCs w:val="24"/>
        </w:rPr>
        <w:t xml:space="preserve">The ABSL-3 </w:t>
      </w:r>
      <w:r w:rsidR="00C26E3F" w:rsidRPr="00936433">
        <w:rPr>
          <w:rFonts w:asciiTheme="minorHAnsi" w:hAnsiTheme="minorHAnsi" w:cstheme="minorHAnsi"/>
          <w:sz w:val="24"/>
          <w:szCs w:val="24"/>
        </w:rPr>
        <w:t xml:space="preserve">Facility </w:t>
      </w:r>
      <w:r w:rsidRPr="00936433">
        <w:rPr>
          <w:rFonts w:asciiTheme="minorHAnsi" w:hAnsiTheme="minorHAnsi" w:cstheme="minorHAnsi"/>
          <w:sz w:val="24"/>
          <w:szCs w:val="24"/>
        </w:rPr>
        <w:t xml:space="preserve">has special engineering and design features. </w:t>
      </w:r>
    </w:p>
    <w:p w14:paraId="2F0EC80A" w14:textId="77777777" w:rsidR="001E0FBB" w:rsidRPr="00936433" w:rsidRDefault="001E0FBB" w:rsidP="007E0429">
      <w:pPr>
        <w:ind w:left="720" w:right="90"/>
        <w:rPr>
          <w:rFonts w:asciiTheme="minorHAnsi" w:hAnsiTheme="minorHAnsi" w:cstheme="minorHAnsi"/>
          <w:sz w:val="24"/>
          <w:szCs w:val="24"/>
        </w:rPr>
      </w:pPr>
    </w:p>
    <w:p w14:paraId="651CF987" w14:textId="77777777" w:rsidR="001E0FBB" w:rsidRPr="00936433" w:rsidRDefault="00E03810" w:rsidP="007E0429">
      <w:pPr>
        <w:ind w:left="720" w:right="90"/>
        <w:rPr>
          <w:rFonts w:asciiTheme="minorHAnsi" w:hAnsiTheme="minorHAnsi" w:cstheme="minorHAnsi"/>
          <w:sz w:val="24"/>
          <w:szCs w:val="24"/>
        </w:rPr>
      </w:pPr>
      <w:r w:rsidRPr="00936433">
        <w:rPr>
          <w:rFonts w:asciiTheme="minorHAnsi" w:hAnsiTheme="minorHAnsi" w:cstheme="minorHAnsi"/>
          <w:sz w:val="24"/>
          <w:szCs w:val="24"/>
        </w:rPr>
        <w:t xml:space="preserve">ABSL-3 requires that, in addition to the requirements for ABSL-2, all procedures </w:t>
      </w:r>
      <w:r w:rsidR="001E0FBB" w:rsidRPr="00936433">
        <w:rPr>
          <w:rFonts w:asciiTheme="minorHAnsi" w:hAnsiTheme="minorHAnsi" w:cstheme="minorHAnsi"/>
          <w:sz w:val="24"/>
          <w:szCs w:val="24"/>
        </w:rPr>
        <w:t>be</w:t>
      </w:r>
      <w:r w:rsidRPr="00936433">
        <w:rPr>
          <w:rFonts w:asciiTheme="minorHAnsi" w:hAnsiTheme="minorHAnsi" w:cstheme="minorHAnsi"/>
          <w:sz w:val="24"/>
          <w:szCs w:val="24"/>
        </w:rPr>
        <w:t xml:space="preserve"> conducted in BSCs or other physical containment equipment. Inward airflow at the containment boundary is maintained. Handwashing sinks are capable of hands-free operation. </w:t>
      </w:r>
    </w:p>
    <w:p w14:paraId="239D9E57" w14:textId="77777777" w:rsidR="001E0FBB" w:rsidRPr="00936433" w:rsidRDefault="001E0FBB" w:rsidP="007E0429">
      <w:pPr>
        <w:ind w:left="720" w:right="90"/>
        <w:rPr>
          <w:rFonts w:asciiTheme="minorHAnsi" w:hAnsiTheme="minorHAnsi" w:cstheme="minorHAnsi"/>
          <w:sz w:val="24"/>
          <w:szCs w:val="24"/>
        </w:rPr>
      </w:pPr>
    </w:p>
    <w:p w14:paraId="70D03177" w14:textId="77777777" w:rsidR="001E0FBB" w:rsidRPr="00936433" w:rsidRDefault="00E03810" w:rsidP="007E0429">
      <w:pPr>
        <w:ind w:left="720" w:right="90"/>
        <w:rPr>
          <w:rFonts w:asciiTheme="minorHAnsi" w:hAnsiTheme="minorHAnsi" w:cstheme="minorHAnsi"/>
          <w:sz w:val="24"/>
          <w:szCs w:val="24"/>
        </w:rPr>
      </w:pPr>
      <w:r w:rsidRPr="00936433">
        <w:rPr>
          <w:rFonts w:asciiTheme="minorHAnsi" w:hAnsiTheme="minorHAnsi" w:cstheme="minorHAnsi"/>
          <w:sz w:val="24"/>
          <w:szCs w:val="24"/>
        </w:rPr>
        <w:t xml:space="preserve">Appropriate PPE is worn to reduce exposure to infectious agents, animals, and contaminated equipment. </w:t>
      </w:r>
    </w:p>
    <w:p w14:paraId="7E069577" w14:textId="77777777" w:rsidR="001E0FBB" w:rsidRPr="00936433" w:rsidRDefault="001E0FBB" w:rsidP="007E0429">
      <w:pPr>
        <w:ind w:left="720" w:right="90"/>
        <w:rPr>
          <w:rFonts w:asciiTheme="minorHAnsi" w:hAnsiTheme="minorHAnsi" w:cstheme="minorHAnsi"/>
          <w:sz w:val="24"/>
          <w:szCs w:val="24"/>
        </w:rPr>
      </w:pPr>
    </w:p>
    <w:p w14:paraId="5DA10485" w14:textId="77777777" w:rsidR="00E03810" w:rsidRPr="00936433" w:rsidRDefault="00E03810" w:rsidP="007E0429">
      <w:pPr>
        <w:ind w:left="720" w:right="90"/>
        <w:rPr>
          <w:rFonts w:asciiTheme="minorHAnsi" w:hAnsiTheme="minorHAnsi" w:cstheme="minorHAnsi"/>
          <w:sz w:val="24"/>
          <w:szCs w:val="24"/>
        </w:rPr>
      </w:pPr>
      <w:r w:rsidRPr="00936433">
        <w:rPr>
          <w:rFonts w:asciiTheme="minorHAnsi" w:hAnsiTheme="minorHAnsi" w:cstheme="minorHAnsi"/>
          <w:sz w:val="24"/>
          <w:szCs w:val="24"/>
        </w:rPr>
        <w:t xml:space="preserve">The following standard and special safety practices, safety equipment, and facility specifications are necessary for ABSL-3. </w:t>
      </w:r>
    </w:p>
    <w:p w14:paraId="053739C3" w14:textId="77777777" w:rsidR="001E0FBB" w:rsidRPr="00936433" w:rsidRDefault="001E0FBB" w:rsidP="00EA68EE">
      <w:pPr>
        <w:ind w:left="90" w:right="90"/>
        <w:rPr>
          <w:rFonts w:asciiTheme="minorHAnsi" w:hAnsiTheme="minorHAnsi" w:cstheme="minorHAnsi"/>
          <w:sz w:val="24"/>
          <w:szCs w:val="24"/>
        </w:rPr>
      </w:pPr>
    </w:p>
    <w:p w14:paraId="32AFA058" w14:textId="77777777" w:rsidR="00CA4A06" w:rsidRPr="00936433" w:rsidRDefault="00700157" w:rsidP="00ED7D83">
      <w:pPr>
        <w:pStyle w:val="Heading2"/>
        <w:ind w:left="720" w:right="90" w:hanging="540"/>
        <w:rPr>
          <w:rFonts w:asciiTheme="minorHAnsi" w:hAnsiTheme="minorHAnsi" w:cstheme="minorHAnsi"/>
          <w:b/>
          <w:szCs w:val="24"/>
        </w:rPr>
      </w:pPr>
      <w:r w:rsidRPr="00936433">
        <w:rPr>
          <w:rFonts w:asciiTheme="minorHAnsi" w:hAnsiTheme="minorHAnsi" w:cstheme="minorHAnsi"/>
          <w:b/>
          <w:szCs w:val="24"/>
          <w:u w:val="single"/>
        </w:rPr>
        <w:t>5.2</w:t>
      </w:r>
      <w:r w:rsidR="001E0FBB" w:rsidRPr="00936433">
        <w:rPr>
          <w:rFonts w:asciiTheme="minorHAnsi" w:hAnsiTheme="minorHAnsi" w:cstheme="minorHAnsi"/>
          <w:b/>
          <w:szCs w:val="24"/>
        </w:rPr>
        <w:t xml:space="preserve"> </w:t>
      </w:r>
      <w:r w:rsidR="00C850FB" w:rsidRPr="00936433">
        <w:rPr>
          <w:rFonts w:asciiTheme="minorHAnsi" w:hAnsiTheme="minorHAnsi" w:cstheme="minorHAnsi"/>
          <w:b/>
          <w:szCs w:val="24"/>
        </w:rPr>
        <w:tab/>
      </w:r>
      <w:r w:rsidR="007E43F4" w:rsidRPr="00936433">
        <w:rPr>
          <w:rFonts w:asciiTheme="minorHAnsi" w:hAnsiTheme="minorHAnsi" w:cstheme="minorHAnsi"/>
          <w:b/>
          <w:szCs w:val="24"/>
        </w:rPr>
        <w:t xml:space="preserve">ABSL-3 </w:t>
      </w:r>
      <w:r w:rsidR="001E0FBB" w:rsidRPr="00936433">
        <w:rPr>
          <w:rFonts w:asciiTheme="minorHAnsi" w:hAnsiTheme="minorHAnsi" w:cstheme="minorHAnsi"/>
          <w:b/>
          <w:szCs w:val="24"/>
        </w:rPr>
        <w:t>Standard Microbiological Practices</w:t>
      </w:r>
    </w:p>
    <w:p w14:paraId="16A713C8" w14:textId="77777777" w:rsidR="001E0FBB" w:rsidRPr="00936433" w:rsidRDefault="001E0FBB" w:rsidP="00EA68EE">
      <w:pPr>
        <w:ind w:left="90" w:right="90" w:firstLine="720"/>
        <w:rPr>
          <w:rFonts w:asciiTheme="minorHAnsi" w:hAnsiTheme="minorHAnsi" w:cstheme="minorHAnsi"/>
          <w:b/>
          <w:sz w:val="24"/>
          <w:szCs w:val="24"/>
        </w:rPr>
      </w:pPr>
      <w:r w:rsidRPr="00936433">
        <w:rPr>
          <w:rFonts w:asciiTheme="minorHAnsi" w:hAnsiTheme="minorHAnsi" w:cstheme="minorHAnsi"/>
          <w:b/>
          <w:sz w:val="24"/>
          <w:szCs w:val="24"/>
        </w:rPr>
        <w:t xml:space="preserve"> </w:t>
      </w:r>
    </w:p>
    <w:p w14:paraId="22AEA1E5" w14:textId="202DC220" w:rsidR="00991F16" w:rsidRPr="00936433" w:rsidRDefault="0025741B" w:rsidP="007E0429">
      <w:pPr>
        <w:pStyle w:val="ListParagraph"/>
        <w:numPr>
          <w:ilvl w:val="0"/>
          <w:numId w:val="17"/>
        </w:numPr>
        <w:tabs>
          <w:tab w:val="left" w:pos="900"/>
          <w:tab w:val="left" w:pos="1080"/>
        </w:tabs>
        <w:ind w:left="1080" w:right="90"/>
        <w:rPr>
          <w:rFonts w:asciiTheme="minorHAnsi" w:hAnsiTheme="minorHAnsi" w:cstheme="minorHAnsi"/>
          <w:b/>
          <w:sz w:val="24"/>
          <w:szCs w:val="24"/>
          <w:u w:val="single"/>
        </w:rPr>
      </w:pPr>
      <w:r w:rsidRPr="00936433">
        <w:rPr>
          <w:rFonts w:asciiTheme="minorHAnsi" w:hAnsiTheme="minorHAnsi" w:cstheme="minorHAnsi"/>
          <w:bCs/>
          <w:sz w:val="24"/>
          <w:szCs w:val="24"/>
        </w:rPr>
        <w:t xml:space="preserve">The </w:t>
      </w:r>
      <w:r w:rsidR="00417A1E" w:rsidRPr="00936433">
        <w:rPr>
          <w:rFonts w:asciiTheme="minorHAnsi" w:hAnsiTheme="minorHAnsi" w:cstheme="minorHAnsi"/>
          <w:bCs/>
          <w:sz w:val="24"/>
          <w:szCs w:val="24"/>
        </w:rPr>
        <w:t xml:space="preserve">UVM </w:t>
      </w:r>
      <w:r w:rsidR="00C472BF" w:rsidRPr="00936433">
        <w:rPr>
          <w:rFonts w:asciiTheme="minorHAnsi" w:hAnsiTheme="minorHAnsi" w:cstheme="minorHAnsi"/>
          <w:bCs/>
          <w:sz w:val="24"/>
          <w:szCs w:val="24"/>
        </w:rPr>
        <w:t xml:space="preserve">Veterinarian </w:t>
      </w:r>
      <w:r w:rsidRPr="00936433">
        <w:rPr>
          <w:rFonts w:asciiTheme="minorHAnsi" w:hAnsiTheme="minorHAnsi" w:cstheme="minorHAnsi"/>
          <w:bCs/>
          <w:sz w:val="24"/>
          <w:szCs w:val="24"/>
        </w:rPr>
        <w:t>establishes and enforces policies, procedures, and protocols for biosafety, biosecurity, and emergencies within the animal facility.</w:t>
      </w:r>
      <w:r w:rsidR="001B553A" w:rsidRPr="00936433">
        <w:rPr>
          <w:rFonts w:asciiTheme="minorHAnsi" w:hAnsiTheme="minorHAnsi" w:cstheme="minorHAnsi"/>
          <w:bCs/>
          <w:sz w:val="24"/>
          <w:szCs w:val="24"/>
        </w:rPr>
        <w:t xml:space="preserve"> </w:t>
      </w:r>
    </w:p>
    <w:p w14:paraId="2085978C" w14:textId="77777777" w:rsidR="00EB16E1" w:rsidRPr="00936433" w:rsidRDefault="00EB16E1" w:rsidP="007E0429">
      <w:pPr>
        <w:pStyle w:val="ListParagraph"/>
        <w:tabs>
          <w:tab w:val="left" w:pos="900"/>
          <w:tab w:val="left" w:pos="1080"/>
        </w:tabs>
        <w:ind w:left="1080" w:right="90" w:hanging="360"/>
        <w:rPr>
          <w:rFonts w:asciiTheme="minorHAnsi" w:hAnsiTheme="minorHAnsi" w:cstheme="minorHAnsi"/>
          <w:b/>
          <w:sz w:val="24"/>
          <w:szCs w:val="24"/>
          <w:u w:val="single"/>
        </w:rPr>
      </w:pPr>
    </w:p>
    <w:p w14:paraId="4013A908" w14:textId="77777777" w:rsidR="00991F16" w:rsidRPr="00936433" w:rsidRDefault="00991F16" w:rsidP="007E0429">
      <w:pPr>
        <w:pStyle w:val="ListParagraph"/>
        <w:numPr>
          <w:ilvl w:val="0"/>
          <w:numId w:val="17"/>
        </w:numPr>
        <w:tabs>
          <w:tab w:val="left" w:pos="900"/>
          <w:tab w:val="left" w:pos="1080"/>
        </w:tabs>
        <w:ind w:left="1080" w:right="90"/>
        <w:rPr>
          <w:rFonts w:asciiTheme="minorHAnsi" w:hAnsiTheme="minorHAnsi" w:cstheme="minorHAnsi"/>
          <w:b/>
          <w:sz w:val="24"/>
          <w:szCs w:val="24"/>
        </w:rPr>
      </w:pPr>
      <w:r w:rsidRPr="00936433">
        <w:rPr>
          <w:rFonts w:asciiTheme="minorHAnsi" w:hAnsiTheme="minorHAnsi" w:cstheme="minorHAnsi"/>
          <w:bCs/>
          <w:sz w:val="24"/>
          <w:szCs w:val="24"/>
        </w:rPr>
        <w:t>Access</w:t>
      </w:r>
      <w:r w:rsidRPr="00936433">
        <w:rPr>
          <w:rFonts w:asciiTheme="minorHAnsi" w:hAnsiTheme="minorHAnsi" w:cstheme="minorHAnsi"/>
          <w:b/>
          <w:sz w:val="24"/>
          <w:szCs w:val="24"/>
        </w:rPr>
        <w:t xml:space="preserve"> </w:t>
      </w:r>
      <w:r w:rsidRPr="00936433">
        <w:rPr>
          <w:rFonts w:asciiTheme="minorHAnsi" w:hAnsiTheme="minorHAnsi" w:cstheme="minorHAnsi"/>
          <w:sz w:val="24"/>
          <w:szCs w:val="24"/>
        </w:rPr>
        <w:t xml:space="preserve">to the ABSL-3 Facility and animal rooms is limited. Only those persons required for experimental, husbandry, or support purposes are authorized to enter the </w:t>
      </w:r>
      <w:r w:rsidR="004869D0" w:rsidRPr="00936433">
        <w:rPr>
          <w:rFonts w:asciiTheme="minorHAnsi" w:hAnsiTheme="minorHAnsi" w:cstheme="minorHAnsi"/>
          <w:sz w:val="24"/>
          <w:szCs w:val="24"/>
        </w:rPr>
        <w:t>F</w:t>
      </w:r>
      <w:r w:rsidRPr="00936433">
        <w:rPr>
          <w:rFonts w:asciiTheme="minorHAnsi" w:hAnsiTheme="minorHAnsi" w:cstheme="minorHAnsi"/>
          <w:sz w:val="24"/>
          <w:szCs w:val="24"/>
        </w:rPr>
        <w:t xml:space="preserve">acility. </w:t>
      </w:r>
    </w:p>
    <w:p w14:paraId="4D486335" w14:textId="77777777" w:rsidR="004869D0" w:rsidRPr="00936433" w:rsidRDefault="004869D0" w:rsidP="007E0429">
      <w:pPr>
        <w:pStyle w:val="ListParagraph"/>
        <w:tabs>
          <w:tab w:val="left" w:pos="900"/>
          <w:tab w:val="left" w:pos="1080"/>
        </w:tabs>
        <w:ind w:left="1080" w:right="90" w:hanging="360"/>
        <w:rPr>
          <w:rFonts w:asciiTheme="minorHAnsi" w:hAnsiTheme="minorHAnsi" w:cstheme="minorHAnsi"/>
          <w:b/>
          <w:sz w:val="24"/>
          <w:szCs w:val="24"/>
        </w:rPr>
      </w:pPr>
    </w:p>
    <w:p w14:paraId="6D12D725" w14:textId="77777777" w:rsidR="00991F16" w:rsidRPr="00936433" w:rsidRDefault="004869D0" w:rsidP="007E0429">
      <w:pPr>
        <w:pStyle w:val="ListParagraph"/>
        <w:numPr>
          <w:ilvl w:val="0"/>
          <w:numId w:val="17"/>
        </w:numPr>
        <w:tabs>
          <w:tab w:val="left" w:pos="900"/>
          <w:tab w:val="left" w:pos="1080"/>
        </w:tabs>
        <w:ind w:left="1080" w:right="90"/>
        <w:rPr>
          <w:rFonts w:asciiTheme="minorHAnsi" w:hAnsiTheme="minorHAnsi" w:cstheme="minorHAnsi"/>
          <w:b/>
          <w:sz w:val="24"/>
          <w:szCs w:val="24"/>
        </w:rPr>
      </w:pPr>
      <w:r w:rsidRPr="00936433">
        <w:rPr>
          <w:rFonts w:asciiTheme="minorHAnsi" w:hAnsiTheme="minorHAnsi" w:cstheme="minorHAnsi"/>
          <w:bCs/>
          <w:sz w:val="24"/>
          <w:szCs w:val="24"/>
        </w:rPr>
        <w:t>UVM</w:t>
      </w:r>
      <w:r w:rsidRPr="00936433">
        <w:rPr>
          <w:rFonts w:asciiTheme="minorHAnsi" w:hAnsiTheme="minorHAnsi" w:cstheme="minorHAnsi"/>
          <w:b/>
          <w:sz w:val="24"/>
          <w:szCs w:val="24"/>
        </w:rPr>
        <w:t xml:space="preserve"> </w:t>
      </w:r>
      <w:r w:rsidRPr="00936433">
        <w:rPr>
          <w:rFonts w:asciiTheme="minorHAnsi" w:hAnsiTheme="minorHAnsi" w:cstheme="minorHAnsi"/>
          <w:sz w:val="24"/>
          <w:szCs w:val="24"/>
        </w:rPr>
        <w:t xml:space="preserve">ensures that worker safety and health concerns are addressed as part of the animal </w:t>
      </w:r>
      <w:r w:rsidR="00C94D5C" w:rsidRPr="00936433">
        <w:rPr>
          <w:rFonts w:asciiTheme="minorHAnsi" w:hAnsiTheme="minorHAnsi" w:cstheme="minorHAnsi"/>
          <w:sz w:val="24"/>
          <w:szCs w:val="24"/>
        </w:rPr>
        <w:t xml:space="preserve">and biosafety </w:t>
      </w:r>
      <w:r w:rsidRPr="00936433">
        <w:rPr>
          <w:rFonts w:asciiTheme="minorHAnsi" w:hAnsiTheme="minorHAnsi" w:cstheme="minorHAnsi"/>
          <w:sz w:val="24"/>
          <w:szCs w:val="24"/>
        </w:rPr>
        <w:t xml:space="preserve">protocol review process. Consideration is given to specific biohazards unique to the </w:t>
      </w:r>
      <w:r w:rsidRPr="00936433">
        <w:rPr>
          <w:rFonts w:asciiTheme="minorHAnsi" w:hAnsiTheme="minorHAnsi" w:cstheme="minorHAnsi"/>
          <w:sz w:val="24"/>
          <w:szCs w:val="24"/>
        </w:rPr>
        <w:lastRenderedPageBreak/>
        <w:t>animal species and protocol</w:t>
      </w:r>
      <w:r w:rsidR="00D340F2" w:rsidRPr="00936433">
        <w:rPr>
          <w:rFonts w:asciiTheme="minorHAnsi" w:hAnsiTheme="minorHAnsi" w:cstheme="minorHAnsi"/>
          <w:sz w:val="24"/>
          <w:szCs w:val="24"/>
        </w:rPr>
        <w:t>s</w:t>
      </w:r>
      <w:r w:rsidRPr="00936433">
        <w:rPr>
          <w:rFonts w:asciiTheme="minorHAnsi" w:hAnsiTheme="minorHAnsi" w:cstheme="minorHAnsi"/>
          <w:sz w:val="24"/>
          <w:szCs w:val="24"/>
        </w:rPr>
        <w:t xml:space="preserve"> in use. Prior to beginning a study, animal protocols are also reviewed and approved by the UVM Institutional Animal Care and Use Committee (IACUC).</w:t>
      </w:r>
    </w:p>
    <w:p w14:paraId="06D4A00E" w14:textId="77777777" w:rsidR="00E41749" w:rsidRPr="00936433" w:rsidRDefault="00E41749" w:rsidP="007E0429">
      <w:pPr>
        <w:pStyle w:val="ListParagraph"/>
        <w:tabs>
          <w:tab w:val="left" w:pos="900"/>
          <w:tab w:val="left" w:pos="1080"/>
        </w:tabs>
        <w:ind w:left="1080" w:right="90" w:hanging="360"/>
        <w:rPr>
          <w:rFonts w:asciiTheme="minorHAnsi" w:hAnsiTheme="minorHAnsi" w:cstheme="minorHAnsi"/>
          <w:b/>
          <w:sz w:val="24"/>
          <w:szCs w:val="24"/>
        </w:rPr>
      </w:pPr>
    </w:p>
    <w:p w14:paraId="260CE512" w14:textId="77777777" w:rsidR="00500770" w:rsidRPr="00936433" w:rsidRDefault="00500770" w:rsidP="007E0429">
      <w:pPr>
        <w:pStyle w:val="ListParagraph"/>
        <w:numPr>
          <w:ilvl w:val="0"/>
          <w:numId w:val="17"/>
        </w:numPr>
        <w:tabs>
          <w:tab w:val="left" w:pos="900"/>
          <w:tab w:val="left" w:pos="1080"/>
        </w:tabs>
        <w:ind w:left="1080" w:right="90"/>
        <w:rPr>
          <w:rFonts w:asciiTheme="minorHAnsi" w:hAnsiTheme="minorHAnsi" w:cstheme="minorHAnsi"/>
          <w:sz w:val="24"/>
          <w:szCs w:val="24"/>
        </w:rPr>
      </w:pPr>
      <w:r w:rsidRPr="00936433">
        <w:rPr>
          <w:rFonts w:asciiTheme="minorHAnsi" w:hAnsiTheme="minorHAnsi" w:cstheme="minorHAnsi"/>
          <w:sz w:val="24"/>
          <w:szCs w:val="24"/>
        </w:rPr>
        <w:t>A</w:t>
      </w:r>
      <w:r w:rsidRPr="00936433">
        <w:rPr>
          <w:rFonts w:asciiTheme="minorHAnsi" w:hAnsiTheme="minorHAnsi" w:cstheme="minorHAnsi"/>
          <w:color w:val="000000" w:themeColor="text1"/>
          <w:sz w:val="24"/>
          <w:szCs w:val="24"/>
        </w:rPr>
        <w:t xml:space="preserve">ll persons entering the ABSL-3 Facility are advised of potential hazards, are instructed on the appropriate safeguards, and are trained and found to be proficient in practices and procedures described in </w:t>
      </w:r>
      <w:hyperlink r:id="rId21" w:anchor="9p2" w:history="1">
        <w:r w:rsidRPr="00936433">
          <w:rPr>
            <w:rStyle w:val="Hyperlink"/>
            <w:rFonts w:asciiTheme="minorHAnsi" w:hAnsiTheme="minorHAnsi" w:cstheme="minorHAnsi"/>
            <w:sz w:val="24"/>
            <w:szCs w:val="24"/>
          </w:rPr>
          <w:t>Section 9.2  Biosafety Level 3 (ABSL-3) Training Requirements for Animal Care Staff</w:t>
        </w:r>
      </w:hyperlink>
      <w:r w:rsidRPr="00936433">
        <w:rPr>
          <w:rFonts w:asciiTheme="minorHAnsi" w:hAnsiTheme="minorHAnsi" w:cstheme="minorHAnsi"/>
          <w:color w:val="000000" w:themeColor="text1"/>
          <w:sz w:val="24"/>
          <w:szCs w:val="24"/>
        </w:rPr>
        <w:t xml:space="preserve"> located in the Institutional Biosafety Committee Policy and Procedure Manual.    </w:t>
      </w:r>
    </w:p>
    <w:p w14:paraId="57BCAEEA" w14:textId="77777777" w:rsidR="00D65285" w:rsidRPr="00936433" w:rsidRDefault="00D65285" w:rsidP="00ED7D83">
      <w:pPr>
        <w:pStyle w:val="ListParagraph"/>
        <w:ind w:left="540" w:right="90" w:hanging="540"/>
        <w:rPr>
          <w:rFonts w:asciiTheme="minorHAnsi" w:hAnsiTheme="minorHAnsi" w:cstheme="minorHAnsi"/>
          <w:b/>
          <w:sz w:val="24"/>
          <w:szCs w:val="24"/>
        </w:rPr>
      </w:pPr>
    </w:p>
    <w:p w14:paraId="7C8F3CDE" w14:textId="77777777" w:rsidR="00493626" w:rsidRPr="00936433" w:rsidRDefault="00D65285" w:rsidP="004B03CC">
      <w:pPr>
        <w:pStyle w:val="ListParagraph"/>
        <w:numPr>
          <w:ilvl w:val="0"/>
          <w:numId w:val="17"/>
        </w:numPr>
        <w:ind w:left="540" w:right="90" w:hanging="540"/>
        <w:rPr>
          <w:rFonts w:asciiTheme="minorHAnsi" w:hAnsiTheme="minorHAnsi" w:cstheme="minorHAnsi"/>
          <w:b/>
          <w:sz w:val="24"/>
          <w:szCs w:val="24"/>
        </w:rPr>
      </w:pPr>
      <w:r w:rsidRPr="00936433">
        <w:rPr>
          <w:rFonts w:asciiTheme="minorHAnsi" w:hAnsiTheme="minorHAnsi" w:cstheme="minorHAnsi"/>
          <w:sz w:val="24"/>
          <w:szCs w:val="24"/>
        </w:rPr>
        <w:t xml:space="preserve">Personal health status may affect an individual’s susceptibility to infection, ability to receive available immunizations or prophylactic interventions. Therefore, all personnel, and particularly those of reproductive age and/or those having conditions that may predispose them to increased risk for infection (e.g., organ transplant, medical immunosuppressive agents), are </w:t>
      </w:r>
      <w:r w:rsidR="007047A9" w:rsidRPr="00936433">
        <w:rPr>
          <w:rFonts w:asciiTheme="minorHAnsi" w:hAnsiTheme="minorHAnsi" w:cstheme="minorHAnsi"/>
          <w:sz w:val="24"/>
          <w:szCs w:val="24"/>
        </w:rPr>
        <w:t>provided with</w:t>
      </w:r>
      <w:r w:rsidRPr="00936433">
        <w:rPr>
          <w:rFonts w:asciiTheme="minorHAnsi" w:hAnsiTheme="minorHAnsi" w:cstheme="minorHAnsi"/>
          <w:sz w:val="24"/>
          <w:szCs w:val="24"/>
        </w:rPr>
        <w:t xml:space="preserve"> information regarding immun</w:t>
      </w:r>
      <w:r w:rsidR="00184BBD" w:rsidRPr="00936433">
        <w:rPr>
          <w:rFonts w:asciiTheme="minorHAnsi" w:hAnsiTheme="minorHAnsi" w:cstheme="minorHAnsi"/>
          <w:sz w:val="24"/>
          <w:szCs w:val="24"/>
        </w:rPr>
        <w:t>o</w:t>
      </w:r>
      <w:r w:rsidRPr="00936433">
        <w:rPr>
          <w:rFonts w:asciiTheme="minorHAnsi" w:hAnsiTheme="minorHAnsi" w:cstheme="minorHAnsi"/>
          <w:sz w:val="24"/>
          <w:szCs w:val="24"/>
        </w:rPr>
        <w:t xml:space="preserve">competence and susceptibility to infectious agents. Individuals having such conditions are encouraged to self-identify </w:t>
      </w:r>
      <w:proofErr w:type="gramStart"/>
      <w:r w:rsidRPr="00936433">
        <w:rPr>
          <w:rFonts w:asciiTheme="minorHAnsi" w:hAnsiTheme="minorHAnsi" w:cstheme="minorHAnsi"/>
          <w:sz w:val="24"/>
          <w:szCs w:val="24"/>
        </w:rPr>
        <w:t>to</w:t>
      </w:r>
      <w:proofErr w:type="gramEnd"/>
      <w:r w:rsidRPr="00936433">
        <w:rPr>
          <w:rFonts w:asciiTheme="minorHAnsi" w:hAnsiTheme="minorHAnsi" w:cstheme="minorHAnsi"/>
          <w:sz w:val="24"/>
          <w:szCs w:val="24"/>
        </w:rPr>
        <w:t xml:space="preserve"> UVM’s</w:t>
      </w:r>
      <w:r w:rsidR="00831945" w:rsidRPr="00936433">
        <w:rPr>
          <w:rFonts w:asciiTheme="minorHAnsi" w:hAnsiTheme="minorHAnsi" w:cstheme="minorHAnsi"/>
          <w:sz w:val="24"/>
          <w:szCs w:val="24"/>
        </w:rPr>
        <w:t xml:space="preserve"> </w:t>
      </w:r>
      <w:r w:rsidRPr="00936433">
        <w:rPr>
          <w:rFonts w:asciiTheme="minorHAnsi" w:hAnsiTheme="minorHAnsi" w:cstheme="minorHAnsi"/>
          <w:sz w:val="24"/>
          <w:szCs w:val="24"/>
        </w:rPr>
        <w:t xml:space="preserve">Occupational Healthcare provider for appropriate counseling and guidance. Facility supervisors ensure that medical staff are informed of potential occupational hazards within the ABSL-3 Facility, to include those associated with research, animal husbandry duties, animal care, and manipulations. </w:t>
      </w:r>
    </w:p>
    <w:p w14:paraId="1E1F0623" w14:textId="77777777" w:rsidR="00493626" w:rsidRPr="00936433" w:rsidRDefault="00493626" w:rsidP="00ED7D83">
      <w:pPr>
        <w:pStyle w:val="ListParagraph"/>
        <w:ind w:left="540" w:right="90" w:hanging="540"/>
        <w:rPr>
          <w:rFonts w:asciiTheme="minorHAnsi" w:hAnsiTheme="minorHAnsi" w:cstheme="minorHAnsi"/>
          <w:b/>
          <w:sz w:val="24"/>
          <w:szCs w:val="24"/>
        </w:rPr>
      </w:pPr>
    </w:p>
    <w:p w14:paraId="273B3F5D" w14:textId="77777777" w:rsidR="00493626" w:rsidRPr="00936433" w:rsidRDefault="00493626" w:rsidP="004B03CC">
      <w:pPr>
        <w:pStyle w:val="ListParagraph"/>
        <w:numPr>
          <w:ilvl w:val="0"/>
          <w:numId w:val="17"/>
        </w:numPr>
        <w:ind w:left="540" w:right="90" w:hanging="540"/>
        <w:rPr>
          <w:rFonts w:asciiTheme="minorHAnsi" w:hAnsiTheme="minorHAnsi" w:cstheme="minorHAnsi"/>
          <w:b/>
          <w:sz w:val="24"/>
          <w:szCs w:val="24"/>
        </w:rPr>
      </w:pPr>
      <w:r w:rsidRPr="00936433">
        <w:rPr>
          <w:rFonts w:asciiTheme="minorHAnsi" w:hAnsiTheme="minorHAnsi" w:cstheme="minorHAnsi"/>
          <w:sz w:val="24"/>
          <w:szCs w:val="24"/>
        </w:rPr>
        <w:t>Appropriate occupational medical services are in place, as determined by a risk assessment.</w:t>
      </w:r>
    </w:p>
    <w:p w14:paraId="26FA93AD" w14:textId="77777777" w:rsidR="00493626" w:rsidRPr="00936433" w:rsidRDefault="00493626" w:rsidP="00ED7D83">
      <w:pPr>
        <w:pStyle w:val="ListParagraph"/>
        <w:ind w:left="540" w:right="90" w:hanging="540"/>
        <w:rPr>
          <w:rFonts w:asciiTheme="minorHAnsi" w:hAnsiTheme="minorHAnsi" w:cstheme="minorHAnsi"/>
          <w:b/>
          <w:sz w:val="24"/>
          <w:szCs w:val="24"/>
        </w:rPr>
      </w:pPr>
    </w:p>
    <w:p w14:paraId="760012DC" w14:textId="77777777" w:rsidR="00493626" w:rsidRPr="00936433" w:rsidRDefault="00493626" w:rsidP="004B03CC">
      <w:pPr>
        <w:pStyle w:val="ListParagraph"/>
        <w:numPr>
          <w:ilvl w:val="1"/>
          <w:numId w:val="6"/>
        </w:numPr>
        <w:ind w:left="99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An animal allergy prevention program is part of </w:t>
      </w:r>
      <w:r w:rsidR="007047A9" w:rsidRPr="00936433">
        <w:rPr>
          <w:rFonts w:asciiTheme="minorHAnsi" w:hAnsiTheme="minorHAnsi" w:cstheme="minorHAnsi"/>
          <w:sz w:val="24"/>
          <w:szCs w:val="24"/>
        </w:rPr>
        <w:t>medical</w:t>
      </w:r>
      <w:r w:rsidRPr="00936433">
        <w:rPr>
          <w:rFonts w:asciiTheme="minorHAnsi" w:hAnsiTheme="minorHAnsi" w:cstheme="minorHAnsi"/>
          <w:sz w:val="24"/>
          <w:szCs w:val="24"/>
        </w:rPr>
        <w:t xml:space="preserve"> surveillance.</w:t>
      </w:r>
      <w:r w:rsidRPr="00936433">
        <w:rPr>
          <w:rFonts w:asciiTheme="minorHAnsi" w:hAnsiTheme="minorHAnsi" w:cstheme="minorHAnsi"/>
          <w:b/>
          <w:bCs/>
          <w:sz w:val="24"/>
          <w:szCs w:val="24"/>
        </w:rPr>
        <w:t xml:space="preserve"> </w:t>
      </w:r>
    </w:p>
    <w:p w14:paraId="7BE078E8" w14:textId="77777777" w:rsidR="00493626" w:rsidRPr="00936433" w:rsidRDefault="00493626" w:rsidP="00ED7D83">
      <w:pPr>
        <w:pStyle w:val="ListParagraph"/>
        <w:ind w:left="990" w:right="90" w:hanging="450"/>
        <w:rPr>
          <w:rFonts w:asciiTheme="minorHAnsi" w:hAnsiTheme="minorHAnsi" w:cstheme="minorHAnsi"/>
          <w:b/>
          <w:bCs/>
          <w:sz w:val="24"/>
          <w:szCs w:val="24"/>
        </w:rPr>
      </w:pPr>
    </w:p>
    <w:p w14:paraId="6D8B4734" w14:textId="77777777" w:rsidR="00493626" w:rsidRPr="00936433" w:rsidRDefault="00493626" w:rsidP="004B03CC">
      <w:pPr>
        <w:pStyle w:val="ListParagraph"/>
        <w:numPr>
          <w:ilvl w:val="1"/>
          <w:numId w:val="6"/>
        </w:numPr>
        <w:ind w:left="99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Personnel </w:t>
      </w:r>
      <w:r w:rsidR="007047A9" w:rsidRPr="00936433">
        <w:rPr>
          <w:rFonts w:asciiTheme="minorHAnsi" w:hAnsiTheme="minorHAnsi" w:cstheme="minorHAnsi"/>
          <w:sz w:val="24"/>
          <w:szCs w:val="24"/>
        </w:rPr>
        <w:t>are</w:t>
      </w:r>
      <w:r w:rsidRPr="00936433">
        <w:rPr>
          <w:rFonts w:asciiTheme="minorHAnsi" w:hAnsiTheme="minorHAnsi" w:cstheme="minorHAnsi"/>
          <w:sz w:val="24"/>
          <w:szCs w:val="24"/>
        </w:rPr>
        <w:t xml:space="preserve"> enrolled in UVM’s Respiratory Protection Program.</w:t>
      </w:r>
    </w:p>
    <w:p w14:paraId="13377786" w14:textId="77777777" w:rsidR="00656D26" w:rsidRPr="00936433" w:rsidRDefault="00656D26" w:rsidP="00ED7D83">
      <w:pPr>
        <w:pStyle w:val="ListParagraph"/>
        <w:ind w:left="540" w:right="90" w:hanging="540"/>
        <w:rPr>
          <w:rFonts w:asciiTheme="minorHAnsi" w:hAnsiTheme="minorHAnsi" w:cstheme="minorHAnsi"/>
          <w:b/>
          <w:bCs/>
          <w:sz w:val="24"/>
          <w:szCs w:val="24"/>
        </w:rPr>
      </w:pPr>
    </w:p>
    <w:p w14:paraId="51F11D3B" w14:textId="77777777" w:rsidR="00F939CA" w:rsidRPr="00936433" w:rsidRDefault="00493626"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 xml:space="preserve">A safety manual specific to the facility is prepared or adopted in consultation with the </w:t>
      </w:r>
      <w:r w:rsidR="00167B9A" w:rsidRPr="00936433">
        <w:rPr>
          <w:rFonts w:asciiTheme="minorHAnsi" w:hAnsiTheme="minorHAnsi" w:cstheme="minorHAnsi"/>
          <w:sz w:val="24"/>
          <w:szCs w:val="24"/>
        </w:rPr>
        <w:t>Facility D</w:t>
      </w:r>
      <w:r w:rsidRPr="00936433">
        <w:rPr>
          <w:rFonts w:asciiTheme="minorHAnsi" w:hAnsiTheme="minorHAnsi" w:cstheme="minorHAnsi"/>
          <w:sz w:val="24"/>
          <w:szCs w:val="24"/>
        </w:rPr>
        <w:t xml:space="preserve">irector and appropriate safety professionals. The safety manual is available, accessible, and periodically reviewed and </w:t>
      </w:r>
      <w:r w:rsidR="002D2A65" w:rsidRPr="00936433">
        <w:rPr>
          <w:rFonts w:asciiTheme="minorHAnsi" w:hAnsiTheme="minorHAnsi" w:cstheme="minorHAnsi"/>
          <w:sz w:val="24"/>
          <w:szCs w:val="24"/>
        </w:rPr>
        <w:t>updated,</w:t>
      </w:r>
      <w:r w:rsidRPr="00936433">
        <w:rPr>
          <w:rFonts w:asciiTheme="minorHAnsi" w:hAnsiTheme="minorHAnsi" w:cstheme="minorHAnsi"/>
          <w:sz w:val="24"/>
          <w:szCs w:val="24"/>
        </w:rPr>
        <w:t xml:space="preserve"> as necessary.</w:t>
      </w:r>
    </w:p>
    <w:p w14:paraId="29FB3A33" w14:textId="77777777" w:rsidR="00493626" w:rsidRPr="00936433" w:rsidRDefault="00493626" w:rsidP="00ED7D83">
      <w:pPr>
        <w:pStyle w:val="ListParagraph"/>
        <w:ind w:left="540" w:right="90" w:hanging="540"/>
        <w:rPr>
          <w:rFonts w:asciiTheme="minorHAnsi" w:hAnsiTheme="minorHAnsi" w:cstheme="minorHAnsi"/>
          <w:b/>
          <w:bCs/>
          <w:sz w:val="24"/>
          <w:szCs w:val="24"/>
          <w:u w:val="single"/>
        </w:rPr>
      </w:pPr>
      <w:r w:rsidRPr="00936433">
        <w:rPr>
          <w:rFonts w:asciiTheme="minorHAnsi" w:hAnsiTheme="minorHAnsi" w:cstheme="minorHAnsi"/>
          <w:b/>
          <w:bCs/>
          <w:sz w:val="24"/>
          <w:szCs w:val="24"/>
        </w:rPr>
        <w:t xml:space="preserve"> </w:t>
      </w:r>
    </w:p>
    <w:p w14:paraId="25F4813C" w14:textId="77777777" w:rsidR="00493626" w:rsidRPr="00936433" w:rsidRDefault="00493626" w:rsidP="004B03CC">
      <w:pPr>
        <w:pStyle w:val="ListParagraph"/>
        <w:numPr>
          <w:ilvl w:val="1"/>
          <w:numId w:val="17"/>
        </w:numPr>
        <w:ind w:left="1080" w:right="90" w:hanging="540"/>
        <w:rPr>
          <w:rFonts w:asciiTheme="minorHAnsi" w:hAnsiTheme="minorHAnsi" w:cstheme="minorHAnsi"/>
          <w:b/>
          <w:bCs/>
          <w:sz w:val="24"/>
          <w:szCs w:val="24"/>
        </w:rPr>
      </w:pPr>
      <w:r w:rsidRPr="00936433">
        <w:rPr>
          <w:rFonts w:asciiTheme="minorHAnsi" w:hAnsiTheme="minorHAnsi" w:cstheme="minorHAnsi"/>
          <w:sz w:val="24"/>
          <w:szCs w:val="24"/>
        </w:rPr>
        <w:t>The safety manual contains sufficient information to describe the biosafety and containment procedures for the experimental animals, organisms, biological materials in use, and the work performed.</w:t>
      </w:r>
      <w:r w:rsidRPr="00936433">
        <w:rPr>
          <w:rFonts w:asciiTheme="minorHAnsi" w:hAnsiTheme="minorHAnsi" w:cstheme="minorHAnsi"/>
          <w:b/>
          <w:bCs/>
          <w:sz w:val="24"/>
          <w:szCs w:val="24"/>
        </w:rPr>
        <w:t xml:space="preserve"> </w:t>
      </w:r>
    </w:p>
    <w:p w14:paraId="300E91F2" w14:textId="77777777" w:rsidR="00F939CA" w:rsidRPr="00936433" w:rsidRDefault="00F939CA" w:rsidP="00ED7D83">
      <w:pPr>
        <w:pStyle w:val="ListParagraph"/>
        <w:ind w:left="1080" w:right="90" w:hanging="540"/>
        <w:rPr>
          <w:rFonts w:asciiTheme="minorHAnsi" w:hAnsiTheme="minorHAnsi" w:cstheme="minorHAnsi"/>
          <w:b/>
          <w:bCs/>
          <w:sz w:val="24"/>
          <w:szCs w:val="24"/>
        </w:rPr>
      </w:pPr>
    </w:p>
    <w:p w14:paraId="3A01BEC4" w14:textId="77777777" w:rsidR="00493626" w:rsidRPr="00936433" w:rsidRDefault="00493626" w:rsidP="004B03CC">
      <w:pPr>
        <w:pStyle w:val="ListParagraph"/>
        <w:numPr>
          <w:ilvl w:val="1"/>
          <w:numId w:val="17"/>
        </w:numPr>
        <w:ind w:left="1080" w:right="90" w:hanging="540"/>
        <w:rPr>
          <w:rFonts w:asciiTheme="minorHAnsi" w:hAnsiTheme="minorHAnsi" w:cstheme="minorHAnsi"/>
          <w:b/>
          <w:bCs/>
          <w:sz w:val="24"/>
          <w:szCs w:val="24"/>
        </w:rPr>
      </w:pPr>
      <w:r w:rsidRPr="00936433">
        <w:rPr>
          <w:rFonts w:asciiTheme="minorHAnsi" w:hAnsiTheme="minorHAnsi" w:cstheme="minorHAnsi"/>
          <w:sz w:val="24"/>
          <w:szCs w:val="24"/>
        </w:rPr>
        <w:t xml:space="preserve">The safety manual contains or references protocols for emergency situations, including exposures, medical emergencies, facility malfunctions, escape of animals within the animal facility, and other potential emergencies. A plan for the disposition of animals during emergency situations is included. Training in emergency response procedures is provided to emergency response personnel and other responsible staff according to institutional policies. </w:t>
      </w:r>
    </w:p>
    <w:p w14:paraId="7000347A" w14:textId="77777777" w:rsidR="00F939CA" w:rsidRPr="00936433" w:rsidRDefault="00F939CA" w:rsidP="00ED7D83">
      <w:pPr>
        <w:pStyle w:val="ListParagraph"/>
        <w:ind w:left="540" w:right="90" w:hanging="540"/>
        <w:rPr>
          <w:rFonts w:asciiTheme="minorHAnsi" w:hAnsiTheme="minorHAnsi" w:cstheme="minorHAnsi"/>
          <w:b/>
          <w:bCs/>
          <w:sz w:val="24"/>
          <w:szCs w:val="24"/>
        </w:rPr>
      </w:pPr>
    </w:p>
    <w:p w14:paraId="52EA0CE7" w14:textId="77777777" w:rsidR="00F939CA" w:rsidRPr="00936433" w:rsidRDefault="00F939CA"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A sign is posted at the entrance to the A</w:t>
      </w:r>
      <w:r w:rsidR="00FC3AF6" w:rsidRPr="00936433">
        <w:rPr>
          <w:rFonts w:asciiTheme="minorHAnsi" w:hAnsiTheme="minorHAnsi" w:cstheme="minorHAnsi"/>
          <w:sz w:val="24"/>
          <w:szCs w:val="24"/>
        </w:rPr>
        <w:t>/</w:t>
      </w:r>
      <w:r w:rsidRPr="00936433">
        <w:rPr>
          <w:rFonts w:asciiTheme="minorHAnsi" w:hAnsiTheme="minorHAnsi" w:cstheme="minorHAnsi"/>
          <w:sz w:val="24"/>
          <w:szCs w:val="24"/>
        </w:rPr>
        <w:t>BSL-3 Facility and rooms where infectious agents are used. Posted information includes: the universal biohazard symbol, the room’s Animal Biosafety Level, hazardous communications pictograms, the supervisor’s and other responsible personnel’s name and telephone number, PPE requirements, general occupational health requirements (e.g., immunization, respiratory protection), and required procedures for entering and exiting the animal rooms. Agent information is posted in accordance with the institutional policy.</w:t>
      </w:r>
    </w:p>
    <w:p w14:paraId="77FDD900" w14:textId="77777777" w:rsidR="00F939CA" w:rsidRPr="00936433" w:rsidRDefault="00F939CA" w:rsidP="00ED7D83">
      <w:pPr>
        <w:pStyle w:val="ListParagraph"/>
        <w:ind w:left="540" w:right="90" w:hanging="540"/>
        <w:rPr>
          <w:rFonts w:asciiTheme="minorHAnsi" w:hAnsiTheme="minorHAnsi" w:cstheme="minorHAnsi"/>
          <w:b/>
          <w:sz w:val="24"/>
          <w:szCs w:val="24"/>
          <w:u w:val="single"/>
        </w:rPr>
      </w:pPr>
    </w:p>
    <w:p w14:paraId="607AC218" w14:textId="77777777" w:rsidR="00F939CA" w:rsidRPr="00936433" w:rsidRDefault="006618EC"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lastRenderedPageBreak/>
        <w:t>UVM and OACM s</w:t>
      </w:r>
      <w:r w:rsidR="00F939CA" w:rsidRPr="00936433">
        <w:rPr>
          <w:rFonts w:asciiTheme="minorHAnsi" w:hAnsiTheme="minorHAnsi" w:cstheme="minorHAnsi"/>
          <w:sz w:val="24"/>
          <w:szCs w:val="24"/>
        </w:rPr>
        <w:t xml:space="preserve">taff wear PAPRs inside the ABSL-3 Facility when the facility is active (e.g., work with infectious agents is ongoing and/or the </w:t>
      </w:r>
      <w:r w:rsidRPr="00936433">
        <w:rPr>
          <w:rFonts w:asciiTheme="minorHAnsi" w:hAnsiTheme="minorHAnsi" w:cstheme="minorHAnsi"/>
          <w:sz w:val="24"/>
          <w:szCs w:val="24"/>
        </w:rPr>
        <w:t>f</w:t>
      </w:r>
      <w:r w:rsidR="00F939CA" w:rsidRPr="00936433">
        <w:rPr>
          <w:rFonts w:asciiTheme="minorHAnsi" w:hAnsiTheme="minorHAnsi" w:cstheme="minorHAnsi"/>
          <w:sz w:val="24"/>
          <w:szCs w:val="24"/>
        </w:rPr>
        <w:t xml:space="preserve">acility has not been decontaminated). </w:t>
      </w:r>
      <w:r w:rsidR="00A84F6F" w:rsidRPr="00936433">
        <w:rPr>
          <w:rFonts w:asciiTheme="minorHAnsi" w:hAnsiTheme="minorHAnsi" w:cstheme="minorHAnsi"/>
          <w:sz w:val="24"/>
          <w:szCs w:val="24"/>
        </w:rPr>
        <w:t>L</w:t>
      </w:r>
      <w:r w:rsidR="00F939CA" w:rsidRPr="00936433">
        <w:rPr>
          <w:rFonts w:asciiTheme="minorHAnsi" w:hAnsiTheme="minorHAnsi" w:cstheme="minorHAnsi"/>
          <w:sz w:val="24"/>
          <w:szCs w:val="24"/>
        </w:rPr>
        <w:t>ong hair should be restrained.</w:t>
      </w:r>
    </w:p>
    <w:p w14:paraId="6074FE8A" w14:textId="77777777" w:rsidR="00F939CA" w:rsidRPr="00936433" w:rsidRDefault="00F939CA" w:rsidP="00ED7D83">
      <w:pPr>
        <w:pStyle w:val="ListParagraph"/>
        <w:ind w:left="540" w:right="90" w:hanging="540"/>
        <w:rPr>
          <w:rFonts w:asciiTheme="minorHAnsi" w:hAnsiTheme="minorHAnsi" w:cstheme="minorHAnsi"/>
          <w:b/>
          <w:sz w:val="24"/>
          <w:szCs w:val="24"/>
          <w:u w:val="single"/>
        </w:rPr>
      </w:pPr>
    </w:p>
    <w:p w14:paraId="0355DC96" w14:textId="77777777" w:rsidR="00F939CA" w:rsidRPr="00936433" w:rsidRDefault="00F939CA"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Gloves are worn to protect hands from exposure to hazardous materials</w:t>
      </w:r>
      <w:r w:rsidR="007047A9" w:rsidRPr="00936433">
        <w:rPr>
          <w:rFonts w:asciiTheme="minorHAnsi" w:hAnsiTheme="minorHAnsi" w:cstheme="minorHAnsi"/>
          <w:sz w:val="24"/>
          <w:szCs w:val="24"/>
        </w:rPr>
        <w:t>,</w:t>
      </w:r>
      <w:r w:rsidRPr="00936433">
        <w:rPr>
          <w:rFonts w:asciiTheme="minorHAnsi" w:hAnsiTheme="minorHAnsi" w:cstheme="minorHAnsi"/>
          <w:sz w:val="24"/>
          <w:szCs w:val="24"/>
        </w:rPr>
        <w:t xml:space="preserve"> and when handling animals.</w:t>
      </w:r>
      <w:r w:rsidRPr="00936433">
        <w:rPr>
          <w:rFonts w:asciiTheme="minorHAnsi" w:hAnsiTheme="minorHAnsi" w:cstheme="minorHAnsi"/>
          <w:sz w:val="24"/>
          <w:szCs w:val="24"/>
          <w:shd w:val="clear" w:color="auto" w:fill="D9E2F3" w:themeFill="accent1" w:themeFillTint="33"/>
        </w:rPr>
        <w:t xml:space="preserve"> </w:t>
      </w:r>
    </w:p>
    <w:p w14:paraId="0FFC21EA" w14:textId="77777777" w:rsidR="00507BA5" w:rsidRPr="00936433" w:rsidRDefault="00507BA5" w:rsidP="00ED7D83">
      <w:pPr>
        <w:pStyle w:val="ListParagraph"/>
        <w:ind w:left="540" w:right="90" w:hanging="540"/>
        <w:rPr>
          <w:rFonts w:asciiTheme="minorHAnsi" w:hAnsiTheme="minorHAnsi" w:cstheme="minorHAnsi"/>
          <w:b/>
          <w:sz w:val="24"/>
          <w:szCs w:val="24"/>
          <w:u w:val="single"/>
        </w:rPr>
      </w:pPr>
    </w:p>
    <w:p w14:paraId="56ADC30E" w14:textId="77777777" w:rsidR="003C77F4" w:rsidRPr="00936433" w:rsidRDefault="00F939CA" w:rsidP="004B03CC">
      <w:pPr>
        <w:pStyle w:val="ListParagraph"/>
        <w:numPr>
          <w:ilvl w:val="1"/>
          <w:numId w:val="17"/>
        </w:numPr>
        <w:ind w:left="1170" w:right="90" w:hanging="630"/>
        <w:rPr>
          <w:rFonts w:asciiTheme="minorHAnsi" w:hAnsiTheme="minorHAnsi" w:cstheme="minorHAnsi"/>
          <w:b/>
          <w:bCs/>
          <w:sz w:val="24"/>
          <w:szCs w:val="24"/>
        </w:rPr>
      </w:pPr>
      <w:r w:rsidRPr="00936433">
        <w:rPr>
          <w:rFonts w:asciiTheme="minorHAnsi" w:hAnsiTheme="minorHAnsi" w:cstheme="minorHAnsi"/>
          <w:sz w:val="24"/>
          <w:szCs w:val="24"/>
        </w:rPr>
        <w:t>Glove selection is based on an appropriate risk assessment.</w:t>
      </w:r>
    </w:p>
    <w:p w14:paraId="6320E100" w14:textId="77777777" w:rsidR="00F939CA" w:rsidRPr="00936433" w:rsidRDefault="00F939CA" w:rsidP="00ED7D83">
      <w:pPr>
        <w:pStyle w:val="ListParagraph"/>
        <w:ind w:left="1170" w:right="90" w:hanging="630"/>
        <w:rPr>
          <w:rFonts w:asciiTheme="minorHAnsi" w:hAnsiTheme="minorHAnsi" w:cstheme="minorHAnsi"/>
          <w:b/>
          <w:bCs/>
          <w:sz w:val="24"/>
          <w:szCs w:val="24"/>
        </w:rPr>
      </w:pPr>
      <w:r w:rsidRPr="00936433">
        <w:rPr>
          <w:rFonts w:asciiTheme="minorHAnsi" w:hAnsiTheme="minorHAnsi" w:cstheme="minorHAnsi"/>
          <w:b/>
          <w:bCs/>
          <w:sz w:val="24"/>
          <w:szCs w:val="24"/>
        </w:rPr>
        <w:t xml:space="preserve"> </w:t>
      </w:r>
    </w:p>
    <w:p w14:paraId="7F64B2EF" w14:textId="77777777" w:rsidR="003C77F4" w:rsidRPr="00936433" w:rsidRDefault="00F939CA" w:rsidP="004B03CC">
      <w:pPr>
        <w:pStyle w:val="ListParagraph"/>
        <w:numPr>
          <w:ilvl w:val="1"/>
          <w:numId w:val="17"/>
        </w:numPr>
        <w:ind w:left="1170" w:right="90" w:hanging="630"/>
        <w:rPr>
          <w:rFonts w:asciiTheme="minorHAnsi" w:hAnsiTheme="minorHAnsi" w:cstheme="minorHAnsi"/>
          <w:b/>
          <w:bCs/>
          <w:sz w:val="24"/>
          <w:szCs w:val="24"/>
        </w:rPr>
      </w:pPr>
      <w:r w:rsidRPr="00936433">
        <w:rPr>
          <w:rFonts w:asciiTheme="minorHAnsi" w:hAnsiTheme="minorHAnsi" w:cstheme="minorHAnsi"/>
          <w:sz w:val="24"/>
          <w:szCs w:val="24"/>
        </w:rPr>
        <w:t>Consider the need for bite and/or scratch-resistant gloves.</w:t>
      </w:r>
    </w:p>
    <w:p w14:paraId="55317747" w14:textId="77777777" w:rsidR="00F939CA" w:rsidRPr="00936433" w:rsidRDefault="00F939CA" w:rsidP="00ED7D83">
      <w:pPr>
        <w:pStyle w:val="ListParagraph"/>
        <w:ind w:left="1170" w:right="90" w:hanging="630"/>
        <w:rPr>
          <w:rFonts w:asciiTheme="minorHAnsi" w:hAnsiTheme="minorHAnsi" w:cstheme="minorHAnsi"/>
          <w:b/>
          <w:bCs/>
          <w:sz w:val="24"/>
          <w:szCs w:val="24"/>
        </w:rPr>
      </w:pPr>
      <w:r w:rsidRPr="00936433">
        <w:rPr>
          <w:rFonts w:asciiTheme="minorHAnsi" w:hAnsiTheme="minorHAnsi" w:cstheme="minorHAnsi"/>
          <w:b/>
          <w:bCs/>
          <w:sz w:val="24"/>
          <w:szCs w:val="24"/>
        </w:rPr>
        <w:t xml:space="preserve"> </w:t>
      </w:r>
    </w:p>
    <w:p w14:paraId="65B9D3C1" w14:textId="77777777" w:rsidR="00F939CA" w:rsidRPr="00936433" w:rsidRDefault="00F939CA" w:rsidP="004B03CC">
      <w:pPr>
        <w:pStyle w:val="ListParagraph"/>
        <w:numPr>
          <w:ilvl w:val="1"/>
          <w:numId w:val="17"/>
        </w:numPr>
        <w:ind w:left="1170" w:right="90" w:hanging="630"/>
        <w:rPr>
          <w:rFonts w:asciiTheme="minorHAnsi" w:hAnsiTheme="minorHAnsi" w:cstheme="minorHAnsi"/>
          <w:b/>
          <w:bCs/>
          <w:sz w:val="24"/>
          <w:szCs w:val="24"/>
        </w:rPr>
      </w:pPr>
      <w:r w:rsidRPr="00936433">
        <w:rPr>
          <w:rFonts w:asciiTheme="minorHAnsi" w:hAnsiTheme="minorHAnsi" w:cstheme="minorHAnsi"/>
          <w:sz w:val="24"/>
          <w:szCs w:val="24"/>
        </w:rPr>
        <w:t xml:space="preserve">Gloves worn inside the ABSL-3 Facility are </w:t>
      </w:r>
      <w:r w:rsidR="0086740B" w:rsidRPr="00936433">
        <w:rPr>
          <w:rFonts w:asciiTheme="minorHAnsi" w:hAnsiTheme="minorHAnsi" w:cstheme="minorHAnsi"/>
          <w:sz w:val="24"/>
          <w:szCs w:val="24"/>
        </w:rPr>
        <w:t>doffed at the transition out of the facility</w:t>
      </w:r>
      <w:r w:rsidRPr="00936433">
        <w:rPr>
          <w:rFonts w:asciiTheme="minorHAnsi" w:hAnsiTheme="minorHAnsi" w:cstheme="minorHAnsi"/>
          <w:sz w:val="24"/>
          <w:szCs w:val="24"/>
        </w:rPr>
        <w:t>.</w:t>
      </w:r>
      <w:r w:rsidRPr="00936433">
        <w:rPr>
          <w:rFonts w:asciiTheme="minorHAnsi" w:hAnsiTheme="minorHAnsi" w:cstheme="minorHAnsi"/>
          <w:b/>
          <w:bCs/>
          <w:sz w:val="24"/>
          <w:szCs w:val="24"/>
        </w:rPr>
        <w:t xml:space="preserve"> </w:t>
      </w:r>
    </w:p>
    <w:p w14:paraId="24FD81B6" w14:textId="77777777" w:rsidR="003C77F4" w:rsidRPr="00936433" w:rsidRDefault="003C77F4" w:rsidP="00ED7D83">
      <w:pPr>
        <w:pStyle w:val="ListParagraph"/>
        <w:ind w:left="1170" w:right="90" w:hanging="630"/>
        <w:rPr>
          <w:rFonts w:asciiTheme="minorHAnsi" w:hAnsiTheme="minorHAnsi" w:cstheme="minorHAnsi"/>
          <w:b/>
          <w:bCs/>
          <w:sz w:val="24"/>
          <w:szCs w:val="24"/>
        </w:rPr>
      </w:pPr>
    </w:p>
    <w:p w14:paraId="2C65DA7E" w14:textId="77777777" w:rsidR="00F939CA" w:rsidRPr="00936433" w:rsidRDefault="0086740B" w:rsidP="004B03CC">
      <w:pPr>
        <w:pStyle w:val="ListParagraph"/>
        <w:numPr>
          <w:ilvl w:val="1"/>
          <w:numId w:val="17"/>
        </w:numPr>
        <w:ind w:left="1170" w:right="90" w:hanging="630"/>
        <w:rPr>
          <w:rFonts w:asciiTheme="minorHAnsi" w:hAnsiTheme="minorHAnsi" w:cstheme="minorHAnsi"/>
          <w:b/>
          <w:bCs/>
          <w:sz w:val="24"/>
          <w:szCs w:val="24"/>
        </w:rPr>
      </w:pPr>
      <w:r w:rsidRPr="00936433">
        <w:rPr>
          <w:rFonts w:asciiTheme="minorHAnsi" w:hAnsiTheme="minorHAnsi" w:cstheme="minorHAnsi"/>
          <w:sz w:val="24"/>
          <w:szCs w:val="24"/>
        </w:rPr>
        <w:t>If gloves become</w:t>
      </w:r>
      <w:r w:rsidR="00F939CA" w:rsidRPr="00936433">
        <w:rPr>
          <w:rFonts w:asciiTheme="minorHAnsi" w:hAnsiTheme="minorHAnsi" w:cstheme="minorHAnsi"/>
          <w:sz w:val="24"/>
          <w:szCs w:val="24"/>
        </w:rPr>
        <w:t xml:space="preserve"> contaminated, when</w:t>
      </w:r>
      <w:r w:rsidR="00D241EB" w:rsidRPr="00936433">
        <w:rPr>
          <w:rFonts w:asciiTheme="minorHAnsi" w:hAnsiTheme="minorHAnsi" w:cstheme="minorHAnsi"/>
          <w:sz w:val="24"/>
          <w:szCs w:val="24"/>
        </w:rPr>
        <w:t xml:space="preserve"> their </w:t>
      </w:r>
      <w:r w:rsidR="00F939CA" w:rsidRPr="00936433">
        <w:rPr>
          <w:rFonts w:asciiTheme="minorHAnsi" w:hAnsiTheme="minorHAnsi" w:cstheme="minorHAnsi"/>
          <w:sz w:val="24"/>
          <w:szCs w:val="24"/>
        </w:rPr>
        <w:t>integrity</w:t>
      </w:r>
      <w:r w:rsidR="00D241EB" w:rsidRPr="00936433">
        <w:rPr>
          <w:rFonts w:asciiTheme="minorHAnsi" w:hAnsiTheme="minorHAnsi" w:cstheme="minorHAnsi"/>
          <w:sz w:val="24"/>
          <w:szCs w:val="24"/>
        </w:rPr>
        <w:t xml:space="preserve"> is </w:t>
      </w:r>
      <w:r w:rsidR="00F939CA" w:rsidRPr="00936433">
        <w:rPr>
          <w:rFonts w:asciiTheme="minorHAnsi" w:hAnsiTheme="minorHAnsi" w:cstheme="minorHAnsi"/>
          <w:sz w:val="24"/>
          <w:szCs w:val="24"/>
        </w:rPr>
        <w:t>compromised, or when otherwise necessary</w:t>
      </w:r>
      <w:r w:rsidRPr="00936433">
        <w:rPr>
          <w:rFonts w:asciiTheme="minorHAnsi" w:hAnsiTheme="minorHAnsi" w:cstheme="minorHAnsi"/>
          <w:sz w:val="24"/>
          <w:szCs w:val="24"/>
        </w:rPr>
        <w:t>, exit the A/BSL-3 facility to an adjacent support area to change gloves</w:t>
      </w:r>
      <w:r w:rsidR="00F939CA" w:rsidRPr="00936433">
        <w:rPr>
          <w:rFonts w:asciiTheme="minorHAnsi" w:hAnsiTheme="minorHAnsi" w:cstheme="minorHAnsi"/>
          <w:sz w:val="24"/>
          <w:szCs w:val="24"/>
        </w:rPr>
        <w:t>.</w:t>
      </w:r>
      <w:r w:rsidR="00F939CA" w:rsidRPr="00936433">
        <w:rPr>
          <w:rFonts w:asciiTheme="minorHAnsi" w:hAnsiTheme="minorHAnsi" w:cstheme="minorHAnsi"/>
          <w:b/>
          <w:bCs/>
          <w:sz w:val="24"/>
          <w:szCs w:val="24"/>
        </w:rPr>
        <w:t xml:space="preserve"> </w:t>
      </w:r>
    </w:p>
    <w:p w14:paraId="5A7BD02A" w14:textId="77777777" w:rsidR="003C77F4" w:rsidRPr="00936433" w:rsidRDefault="003C77F4" w:rsidP="00ED7D83">
      <w:pPr>
        <w:pStyle w:val="ListParagraph"/>
        <w:ind w:left="1170" w:right="90" w:hanging="630"/>
        <w:rPr>
          <w:rFonts w:asciiTheme="minorHAnsi" w:hAnsiTheme="minorHAnsi" w:cstheme="minorHAnsi"/>
          <w:b/>
          <w:bCs/>
          <w:sz w:val="24"/>
          <w:szCs w:val="24"/>
        </w:rPr>
      </w:pPr>
    </w:p>
    <w:p w14:paraId="5AEDC488" w14:textId="77777777" w:rsidR="00F939CA" w:rsidRPr="00936433" w:rsidRDefault="00F939CA" w:rsidP="004B03CC">
      <w:pPr>
        <w:pStyle w:val="ListParagraph"/>
        <w:numPr>
          <w:ilvl w:val="1"/>
          <w:numId w:val="17"/>
        </w:numPr>
        <w:ind w:left="1170" w:right="90" w:hanging="630"/>
        <w:rPr>
          <w:rFonts w:asciiTheme="minorHAnsi" w:hAnsiTheme="minorHAnsi" w:cstheme="minorHAnsi"/>
          <w:b/>
          <w:bCs/>
          <w:sz w:val="24"/>
          <w:szCs w:val="24"/>
        </w:rPr>
      </w:pPr>
      <w:r w:rsidRPr="00936433">
        <w:rPr>
          <w:rFonts w:asciiTheme="minorHAnsi" w:hAnsiTheme="minorHAnsi" w:cstheme="minorHAnsi"/>
          <w:sz w:val="24"/>
          <w:szCs w:val="24"/>
        </w:rPr>
        <w:t>Do not wash or reuse disposable gloves and dispose of used gloves with other contaminated facility waste.</w:t>
      </w:r>
      <w:r w:rsidRPr="00936433">
        <w:rPr>
          <w:rFonts w:asciiTheme="minorHAnsi" w:hAnsiTheme="minorHAnsi" w:cstheme="minorHAnsi"/>
          <w:b/>
          <w:bCs/>
          <w:sz w:val="24"/>
          <w:szCs w:val="24"/>
        </w:rPr>
        <w:t xml:space="preserve"> </w:t>
      </w:r>
    </w:p>
    <w:p w14:paraId="6E99771C" w14:textId="77777777" w:rsidR="00971434" w:rsidRPr="00936433" w:rsidRDefault="00971434" w:rsidP="00ED7D83">
      <w:pPr>
        <w:pStyle w:val="ListParagraph"/>
        <w:ind w:left="540" w:right="90" w:hanging="540"/>
        <w:rPr>
          <w:rFonts w:asciiTheme="minorHAnsi" w:hAnsiTheme="minorHAnsi" w:cstheme="minorHAnsi"/>
          <w:sz w:val="24"/>
          <w:szCs w:val="24"/>
        </w:rPr>
      </w:pPr>
    </w:p>
    <w:p w14:paraId="107B67FC" w14:textId="77777777" w:rsidR="00F53170" w:rsidRPr="00936433" w:rsidRDefault="00971434"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Gloves and other PPE are removed in a manner that minimizes personal contamination and transfer of infectious materials outside of the areas where infectious materials and/or animals are housed or manipulated.</w:t>
      </w:r>
    </w:p>
    <w:p w14:paraId="6950D6EE" w14:textId="77777777" w:rsidR="00F53170" w:rsidRPr="00936433" w:rsidRDefault="00F53170" w:rsidP="00ED7D83">
      <w:pPr>
        <w:pStyle w:val="ListParagraph"/>
        <w:ind w:left="540" w:right="90" w:hanging="540"/>
        <w:rPr>
          <w:rFonts w:asciiTheme="minorHAnsi" w:hAnsiTheme="minorHAnsi" w:cstheme="minorHAnsi"/>
          <w:b/>
          <w:sz w:val="24"/>
          <w:szCs w:val="24"/>
          <w:u w:val="single"/>
        </w:rPr>
      </w:pPr>
    </w:p>
    <w:p w14:paraId="5D5264FE" w14:textId="77777777" w:rsidR="00ED34BA" w:rsidRPr="00936433" w:rsidRDefault="00F53170"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 xml:space="preserve">Persons wash their hands </w:t>
      </w:r>
      <w:r w:rsidR="00ED34BA" w:rsidRPr="00936433">
        <w:rPr>
          <w:rFonts w:asciiTheme="minorHAnsi" w:hAnsiTheme="minorHAnsi" w:cstheme="minorHAnsi"/>
          <w:sz w:val="24"/>
          <w:szCs w:val="24"/>
        </w:rPr>
        <w:t>a</w:t>
      </w:r>
      <w:r w:rsidRPr="00936433">
        <w:rPr>
          <w:rFonts w:asciiTheme="minorHAnsi" w:hAnsiTheme="minorHAnsi" w:cstheme="minorHAnsi"/>
          <w:sz w:val="24"/>
          <w:szCs w:val="24"/>
        </w:rPr>
        <w:t>fter handling animals</w:t>
      </w:r>
      <w:r w:rsidR="00827375" w:rsidRPr="00936433">
        <w:rPr>
          <w:rFonts w:asciiTheme="minorHAnsi" w:hAnsiTheme="minorHAnsi" w:cstheme="minorHAnsi"/>
          <w:sz w:val="24"/>
          <w:szCs w:val="24"/>
        </w:rPr>
        <w:t xml:space="preserve"> or </w:t>
      </w:r>
      <w:r w:rsidR="00ED34BA" w:rsidRPr="00936433">
        <w:rPr>
          <w:rFonts w:asciiTheme="minorHAnsi" w:hAnsiTheme="minorHAnsi" w:cstheme="minorHAnsi"/>
          <w:sz w:val="24"/>
          <w:szCs w:val="24"/>
        </w:rPr>
        <w:t xml:space="preserve">being in </w:t>
      </w:r>
      <w:r w:rsidR="00ED7D83" w:rsidRPr="00936433">
        <w:rPr>
          <w:rFonts w:asciiTheme="minorHAnsi" w:hAnsiTheme="minorHAnsi" w:cstheme="minorHAnsi"/>
          <w:sz w:val="24"/>
          <w:szCs w:val="24"/>
        </w:rPr>
        <w:t>areas</w:t>
      </w:r>
      <w:r w:rsidR="00ED34BA" w:rsidRPr="00936433">
        <w:rPr>
          <w:rFonts w:asciiTheme="minorHAnsi" w:hAnsiTheme="minorHAnsi" w:cstheme="minorHAnsi"/>
          <w:sz w:val="24"/>
          <w:szCs w:val="24"/>
        </w:rPr>
        <w:t xml:space="preserve"> </w:t>
      </w:r>
      <w:r w:rsidRPr="00936433">
        <w:rPr>
          <w:rFonts w:asciiTheme="minorHAnsi" w:hAnsiTheme="minorHAnsi" w:cstheme="minorHAnsi"/>
          <w:sz w:val="24"/>
          <w:szCs w:val="24"/>
        </w:rPr>
        <w:t xml:space="preserve">where infectious materials and/or animals are housed or manipulated. </w:t>
      </w:r>
      <w:r w:rsidR="00ED34BA" w:rsidRPr="00936433">
        <w:rPr>
          <w:rFonts w:asciiTheme="minorHAnsi" w:hAnsiTheme="minorHAnsi" w:cstheme="minorHAnsi"/>
          <w:sz w:val="24"/>
          <w:szCs w:val="24"/>
        </w:rPr>
        <w:t>Handwashing should occur after removing all PPE in the ABSL-3 doffing area before exiting to the locker room.</w:t>
      </w:r>
    </w:p>
    <w:p w14:paraId="3CF939C4" w14:textId="77777777" w:rsidR="00ED34BA" w:rsidRPr="00936433" w:rsidRDefault="00ED34BA" w:rsidP="00ED7D83">
      <w:pPr>
        <w:pStyle w:val="ListParagraph"/>
        <w:ind w:left="540" w:right="90" w:hanging="540"/>
        <w:rPr>
          <w:rFonts w:asciiTheme="minorHAnsi" w:hAnsiTheme="minorHAnsi" w:cstheme="minorHAnsi"/>
          <w:b/>
          <w:sz w:val="24"/>
          <w:szCs w:val="24"/>
          <w:u w:val="single"/>
        </w:rPr>
      </w:pPr>
    </w:p>
    <w:p w14:paraId="4029F7B5" w14:textId="77777777" w:rsidR="00ED34BA" w:rsidRPr="00936433" w:rsidRDefault="00ED34BA"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 xml:space="preserve">Eating, drinking, chewing gum, smoking, handling contact lenses, applying cosmetics, and storing food for human consumption are not permitted anywhere in the ABSL-3 Facility. </w:t>
      </w:r>
    </w:p>
    <w:p w14:paraId="2510BCFD" w14:textId="77777777" w:rsidR="00A92A9B" w:rsidRPr="00936433" w:rsidRDefault="00A92A9B" w:rsidP="00ED7D83">
      <w:pPr>
        <w:pStyle w:val="ListParagraph"/>
        <w:ind w:left="540" w:right="90" w:hanging="540"/>
        <w:rPr>
          <w:rFonts w:asciiTheme="minorHAnsi" w:hAnsiTheme="minorHAnsi" w:cstheme="minorHAnsi"/>
          <w:b/>
          <w:sz w:val="24"/>
          <w:szCs w:val="24"/>
          <w:u w:val="single"/>
        </w:rPr>
      </w:pPr>
    </w:p>
    <w:p w14:paraId="0E2EEE69" w14:textId="77777777" w:rsidR="00A92A9B" w:rsidRPr="00936433" w:rsidRDefault="00A92A9B"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 xml:space="preserve">Mouth pipetting is prohibited. Mechanical pipetting devices are used. </w:t>
      </w:r>
    </w:p>
    <w:p w14:paraId="397CE3F9" w14:textId="77777777" w:rsidR="005A7DBA" w:rsidRPr="00936433" w:rsidRDefault="005A7DBA" w:rsidP="00ED7D83">
      <w:pPr>
        <w:pStyle w:val="ListParagraph"/>
        <w:ind w:left="540" w:right="90" w:hanging="540"/>
        <w:rPr>
          <w:rFonts w:asciiTheme="minorHAnsi" w:hAnsiTheme="minorHAnsi" w:cstheme="minorHAnsi"/>
          <w:b/>
          <w:sz w:val="24"/>
          <w:szCs w:val="24"/>
          <w:u w:val="single"/>
        </w:rPr>
      </w:pPr>
    </w:p>
    <w:p w14:paraId="07429948" w14:textId="77777777" w:rsidR="00A92A9B" w:rsidRPr="00936433" w:rsidRDefault="00A92A9B"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 xml:space="preserve">Policies for the safe handling of sharps, such as needles, scalpels, pipettes, and broken glassware are developed, implemented, and followed; policies are consistent with applicable state, federal, and local requirements. Whenever practical, supervisors adopt improved engineering and work practice controls that reduce the risk of sharps injuries. Precautions are always taken with sharp items. These include: </w:t>
      </w:r>
    </w:p>
    <w:p w14:paraId="20FF201F" w14:textId="77777777" w:rsidR="00385AAC" w:rsidRPr="00936433" w:rsidRDefault="00385AAC" w:rsidP="00ED7D83">
      <w:pPr>
        <w:pStyle w:val="ListParagraph"/>
        <w:ind w:left="540" w:right="90" w:hanging="540"/>
        <w:rPr>
          <w:rFonts w:asciiTheme="minorHAnsi" w:hAnsiTheme="minorHAnsi" w:cstheme="minorHAnsi"/>
          <w:b/>
          <w:sz w:val="24"/>
          <w:szCs w:val="24"/>
          <w:u w:val="single"/>
        </w:rPr>
      </w:pPr>
    </w:p>
    <w:p w14:paraId="76800B3E" w14:textId="77777777" w:rsidR="00A92A9B" w:rsidRPr="00936433" w:rsidRDefault="00A92A9B" w:rsidP="004B03CC">
      <w:pPr>
        <w:pStyle w:val="ListParagraph"/>
        <w:numPr>
          <w:ilvl w:val="1"/>
          <w:numId w:val="17"/>
        </w:numPr>
        <w:tabs>
          <w:tab w:val="left" w:pos="540"/>
        </w:tabs>
        <w:ind w:left="1080" w:right="90" w:hanging="540"/>
        <w:rPr>
          <w:rFonts w:asciiTheme="minorHAnsi" w:hAnsiTheme="minorHAnsi" w:cstheme="minorHAnsi"/>
          <w:b/>
          <w:bCs/>
          <w:sz w:val="24"/>
          <w:szCs w:val="24"/>
        </w:rPr>
      </w:pPr>
      <w:r w:rsidRPr="00936433">
        <w:rPr>
          <w:rFonts w:asciiTheme="minorHAnsi" w:hAnsiTheme="minorHAnsi" w:cstheme="minorHAnsi"/>
          <w:sz w:val="24"/>
          <w:szCs w:val="24"/>
        </w:rPr>
        <w:t xml:space="preserve">Plasticware is substituted for glassware whenever possible. </w:t>
      </w:r>
    </w:p>
    <w:p w14:paraId="293C3C64" w14:textId="77777777" w:rsidR="00385AAC" w:rsidRPr="00936433" w:rsidRDefault="00385AAC" w:rsidP="00E63C33">
      <w:pPr>
        <w:pStyle w:val="ListParagraph"/>
        <w:tabs>
          <w:tab w:val="left" w:pos="540"/>
        </w:tabs>
        <w:ind w:left="1080" w:right="90" w:hanging="540"/>
        <w:rPr>
          <w:rFonts w:asciiTheme="minorHAnsi" w:hAnsiTheme="minorHAnsi" w:cstheme="minorHAnsi"/>
          <w:b/>
          <w:bCs/>
          <w:sz w:val="24"/>
          <w:szCs w:val="24"/>
        </w:rPr>
      </w:pPr>
    </w:p>
    <w:p w14:paraId="06E58D57" w14:textId="77777777" w:rsidR="00A92A9B" w:rsidRPr="00936433" w:rsidRDefault="00A92A9B" w:rsidP="004B03CC">
      <w:pPr>
        <w:pStyle w:val="ListParagraph"/>
        <w:numPr>
          <w:ilvl w:val="1"/>
          <w:numId w:val="17"/>
        </w:numPr>
        <w:tabs>
          <w:tab w:val="left" w:pos="540"/>
        </w:tabs>
        <w:ind w:left="1080" w:right="90" w:hanging="540"/>
        <w:rPr>
          <w:rFonts w:asciiTheme="minorHAnsi" w:hAnsiTheme="minorHAnsi" w:cstheme="minorHAnsi"/>
          <w:b/>
          <w:bCs/>
          <w:sz w:val="24"/>
          <w:szCs w:val="24"/>
        </w:rPr>
      </w:pPr>
      <w:r w:rsidRPr="00936433">
        <w:rPr>
          <w:rFonts w:asciiTheme="minorHAnsi" w:hAnsiTheme="minorHAnsi" w:cstheme="minorHAnsi"/>
          <w:sz w:val="24"/>
          <w:szCs w:val="24"/>
        </w:rPr>
        <w:t xml:space="preserve">Use of needles and syringes or other sharp instruments is limited in the animal facility and is restricted to situations where there is no alternative (e.g., parenteral injection, blood collection, or aspiration of fluids from laboratory animals or diaphragm bottles). Safe </w:t>
      </w:r>
      <w:proofErr w:type="gramStart"/>
      <w:r w:rsidRPr="00936433">
        <w:rPr>
          <w:rFonts w:asciiTheme="minorHAnsi" w:hAnsiTheme="minorHAnsi" w:cstheme="minorHAnsi"/>
          <w:sz w:val="24"/>
          <w:szCs w:val="24"/>
        </w:rPr>
        <w:t>sharps</w:t>
      </w:r>
      <w:proofErr w:type="gramEnd"/>
      <w:r w:rsidRPr="00936433">
        <w:rPr>
          <w:rFonts w:asciiTheme="minorHAnsi" w:hAnsiTheme="minorHAnsi" w:cstheme="minorHAnsi"/>
          <w:sz w:val="24"/>
          <w:szCs w:val="24"/>
        </w:rPr>
        <w:t xml:space="preserve"> are used whenever possible.</w:t>
      </w:r>
      <w:r w:rsidRPr="00936433">
        <w:rPr>
          <w:rFonts w:asciiTheme="minorHAnsi" w:hAnsiTheme="minorHAnsi" w:cstheme="minorHAnsi"/>
          <w:b/>
          <w:bCs/>
          <w:sz w:val="24"/>
          <w:szCs w:val="24"/>
        </w:rPr>
        <w:t xml:space="preserve"> </w:t>
      </w:r>
    </w:p>
    <w:p w14:paraId="2F6C013F" w14:textId="77777777" w:rsidR="005977AA" w:rsidRPr="00936433" w:rsidRDefault="005977AA" w:rsidP="00E63C33">
      <w:pPr>
        <w:pStyle w:val="ListParagraph"/>
        <w:ind w:left="540" w:right="90" w:hanging="540"/>
        <w:rPr>
          <w:rFonts w:asciiTheme="minorHAnsi" w:hAnsiTheme="minorHAnsi" w:cstheme="minorHAnsi"/>
          <w:b/>
          <w:bCs/>
          <w:sz w:val="24"/>
          <w:szCs w:val="24"/>
        </w:rPr>
      </w:pPr>
    </w:p>
    <w:p w14:paraId="5D78A208" w14:textId="77777777" w:rsidR="00A92A9B" w:rsidRPr="00936433" w:rsidRDefault="00A92A9B" w:rsidP="004B03CC">
      <w:pPr>
        <w:pStyle w:val="NormalWeb"/>
        <w:numPr>
          <w:ilvl w:val="2"/>
          <w:numId w:val="17"/>
        </w:numPr>
        <w:spacing w:before="0" w:beforeAutospacing="0" w:after="0" w:afterAutospacing="0"/>
        <w:ind w:left="1440" w:right="90" w:hanging="360"/>
        <w:rPr>
          <w:rFonts w:asciiTheme="minorHAnsi" w:hAnsiTheme="minorHAnsi" w:cstheme="minorHAnsi"/>
          <w:b/>
          <w:bCs/>
        </w:rPr>
      </w:pPr>
      <w:r w:rsidRPr="00936433">
        <w:rPr>
          <w:rFonts w:asciiTheme="minorHAnsi" w:hAnsiTheme="minorHAnsi" w:cstheme="minorHAnsi"/>
        </w:rPr>
        <w:t>Uncapping of needles is performed in such a manner to reduce the potential for recoil causing an accidental needlestick.</w:t>
      </w:r>
    </w:p>
    <w:p w14:paraId="77ECE611" w14:textId="77777777" w:rsidR="005977AA" w:rsidRPr="00936433" w:rsidRDefault="005977AA" w:rsidP="00E63C33">
      <w:pPr>
        <w:pStyle w:val="NormalWeb"/>
        <w:spacing w:before="0" w:beforeAutospacing="0" w:after="0" w:afterAutospacing="0"/>
        <w:ind w:left="1440" w:right="90" w:hanging="360"/>
        <w:rPr>
          <w:rFonts w:asciiTheme="minorHAnsi" w:hAnsiTheme="minorHAnsi" w:cstheme="minorHAnsi"/>
          <w:b/>
          <w:bCs/>
        </w:rPr>
      </w:pPr>
    </w:p>
    <w:p w14:paraId="56432039" w14:textId="77777777" w:rsidR="00A92A9B" w:rsidRPr="00936433" w:rsidRDefault="00A92A9B" w:rsidP="004B03CC">
      <w:pPr>
        <w:pStyle w:val="NormalWeb"/>
        <w:numPr>
          <w:ilvl w:val="2"/>
          <w:numId w:val="17"/>
        </w:numPr>
        <w:spacing w:before="0" w:beforeAutospacing="0" w:after="0" w:afterAutospacing="0"/>
        <w:ind w:left="1440" w:right="90" w:hanging="360"/>
        <w:rPr>
          <w:rFonts w:asciiTheme="minorHAnsi" w:hAnsiTheme="minorHAnsi" w:cstheme="minorHAnsi"/>
          <w:b/>
          <w:bCs/>
        </w:rPr>
      </w:pPr>
      <w:r w:rsidRPr="00936433">
        <w:rPr>
          <w:rFonts w:asciiTheme="minorHAnsi" w:hAnsiTheme="minorHAnsi" w:cstheme="minorHAnsi"/>
        </w:rPr>
        <w:lastRenderedPageBreak/>
        <w:t>Needles are not bent, sheared, broken, recapped, removed from disposable syringes, or otherwise manipulated by hand before disposal.</w:t>
      </w:r>
      <w:r w:rsidRPr="00936433">
        <w:rPr>
          <w:rFonts w:asciiTheme="minorHAnsi" w:hAnsiTheme="minorHAnsi" w:cstheme="minorHAnsi"/>
          <w:b/>
          <w:bCs/>
        </w:rPr>
        <w:t xml:space="preserve"> </w:t>
      </w:r>
    </w:p>
    <w:p w14:paraId="683802E5" w14:textId="77777777" w:rsidR="005977AA" w:rsidRPr="00936433" w:rsidRDefault="005977AA" w:rsidP="00E63C33">
      <w:pPr>
        <w:pStyle w:val="NormalWeb"/>
        <w:spacing w:before="0" w:beforeAutospacing="0" w:after="0" w:afterAutospacing="0"/>
        <w:ind w:left="1440" w:right="90" w:hanging="360"/>
        <w:rPr>
          <w:rFonts w:asciiTheme="minorHAnsi" w:hAnsiTheme="minorHAnsi" w:cstheme="minorHAnsi"/>
          <w:b/>
          <w:bCs/>
        </w:rPr>
      </w:pPr>
    </w:p>
    <w:p w14:paraId="47D40360" w14:textId="77777777" w:rsidR="00A92A9B" w:rsidRPr="00936433" w:rsidRDefault="00A92A9B" w:rsidP="004B03CC">
      <w:pPr>
        <w:pStyle w:val="NormalWeb"/>
        <w:numPr>
          <w:ilvl w:val="2"/>
          <w:numId w:val="17"/>
        </w:numPr>
        <w:spacing w:before="0" w:beforeAutospacing="0" w:after="0" w:afterAutospacing="0"/>
        <w:ind w:left="1440" w:right="90" w:hanging="360"/>
        <w:rPr>
          <w:rFonts w:asciiTheme="minorHAnsi" w:hAnsiTheme="minorHAnsi" w:cstheme="minorHAnsi"/>
          <w:b/>
          <w:bCs/>
        </w:rPr>
      </w:pPr>
      <w:r w:rsidRPr="00936433">
        <w:rPr>
          <w:rFonts w:asciiTheme="minorHAnsi" w:hAnsiTheme="minorHAnsi" w:cstheme="minorHAnsi"/>
        </w:rPr>
        <w:t>If absolutely necessary to remove a needle from a syringe (e.g., to prevent lysing blood cells) or recap a needle (e.g., loading syringes in one room and injecting animals in another), a hands-free device or comparable safety procedure must be used (e.g., a needle remover on a sharps container, or the use of a recapper - or forceps to hold the cap - when recapping a needle).</w:t>
      </w:r>
      <w:r w:rsidRPr="00936433">
        <w:rPr>
          <w:rFonts w:asciiTheme="minorHAnsi" w:hAnsiTheme="minorHAnsi" w:cstheme="minorHAnsi"/>
          <w:b/>
          <w:bCs/>
        </w:rPr>
        <w:t xml:space="preserve"> </w:t>
      </w:r>
    </w:p>
    <w:p w14:paraId="2B926134" w14:textId="77777777" w:rsidR="00CB20A2" w:rsidRPr="00936433" w:rsidRDefault="00CB20A2" w:rsidP="00E63C33">
      <w:pPr>
        <w:pStyle w:val="NormalWeb"/>
        <w:spacing w:before="0" w:beforeAutospacing="0" w:after="0" w:afterAutospacing="0"/>
        <w:ind w:left="1440" w:right="90" w:hanging="360"/>
        <w:rPr>
          <w:rFonts w:asciiTheme="minorHAnsi" w:hAnsiTheme="minorHAnsi" w:cstheme="minorHAnsi"/>
          <w:b/>
          <w:bCs/>
        </w:rPr>
      </w:pPr>
    </w:p>
    <w:p w14:paraId="29A7CDE0" w14:textId="77777777" w:rsidR="00A92A9B" w:rsidRPr="00936433" w:rsidRDefault="00A92A9B" w:rsidP="004B03CC">
      <w:pPr>
        <w:pStyle w:val="NormalWeb"/>
        <w:numPr>
          <w:ilvl w:val="2"/>
          <w:numId w:val="17"/>
        </w:numPr>
        <w:spacing w:before="0" w:beforeAutospacing="0" w:after="0" w:afterAutospacing="0"/>
        <w:ind w:left="1440" w:right="90" w:hanging="360"/>
        <w:rPr>
          <w:rFonts w:asciiTheme="minorHAnsi" w:hAnsiTheme="minorHAnsi" w:cstheme="minorHAnsi"/>
          <w:b/>
          <w:bCs/>
        </w:rPr>
      </w:pPr>
      <w:r w:rsidRPr="00936433">
        <w:rPr>
          <w:rFonts w:asciiTheme="minorHAnsi" w:hAnsiTheme="minorHAnsi" w:cstheme="minorHAnsi"/>
        </w:rPr>
        <w:t>Used, disposable needles and syringes are carefully placed in puncture-resistant containers used for sharps disposal immediately after use. The sharps disposal container is located as close to the point of use as possible.</w:t>
      </w:r>
      <w:r w:rsidRPr="00936433">
        <w:rPr>
          <w:rFonts w:asciiTheme="minorHAnsi" w:hAnsiTheme="minorHAnsi" w:cstheme="minorHAnsi"/>
          <w:b/>
          <w:bCs/>
        </w:rPr>
        <w:t xml:space="preserve"> </w:t>
      </w:r>
    </w:p>
    <w:p w14:paraId="2591D6E1" w14:textId="77777777" w:rsidR="00CB20A2" w:rsidRPr="00936433" w:rsidRDefault="00CB20A2" w:rsidP="00E63C33">
      <w:pPr>
        <w:pStyle w:val="NormalWeb"/>
        <w:spacing w:before="0" w:beforeAutospacing="0" w:after="0" w:afterAutospacing="0"/>
        <w:ind w:left="1440" w:right="90" w:hanging="540"/>
        <w:rPr>
          <w:rFonts w:asciiTheme="minorHAnsi" w:hAnsiTheme="minorHAnsi" w:cstheme="minorHAnsi"/>
          <w:b/>
          <w:bCs/>
        </w:rPr>
      </w:pPr>
    </w:p>
    <w:p w14:paraId="66ED3AAC" w14:textId="77777777" w:rsidR="00A92A9B" w:rsidRPr="00936433" w:rsidRDefault="00A92A9B" w:rsidP="004B03CC">
      <w:pPr>
        <w:pStyle w:val="ListParagraph"/>
        <w:numPr>
          <w:ilvl w:val="1"/>
          <w:numId w:val="17"/>
        </w:numPr>
        <w:ind w:left="1170" w:right="90" w:hanging="540"/>
        <w:rPr>
          <w:rFonts w:asciiTheme="minorHAnsi" w:hAnsiTheme="minorHAnsi" w:cstheme="minorHAnsi"/>
          <w:b/>
          <w:bCs/>
          <w:sz w:val="24"/>
          <w:szCs w:val="24"/>
        </w:rPr>
      </w:pPr>
      <w:r w:rsidRPr="00936433">
        <w:rPr>
          <w:rFonts w:asciiTheme="minorHAnsi" w:hAnsiTheme="minorHAnsi" w:cstheme="minorHAnsi"/>
          <w:sz w:val="24"/>
          <w:szCs w:val="24"/>
        </w:rPr>
        <w:t xml:space="preserve">Non-disposable sharps (e.g., necropsy instruments such as forceps, pins, reusable scalpels) are placed in a hard-walled container </w:t>
      </w:r>
      <w:r w:rsidR="00D6277C" w:rsidRPr="00936433">
        <w:rPr>
          <w:rFonts w:asciiTheme="minorHAnsi" w:hAnsiTheme="minorHAnsi" w:cstheme="minorHAnsi"/>
          <w:sz w:val="24"/>
          <w:szCs w:val="24"/>
        </w:rPr>
        <w:t xml:space="preserve">containing agent specific disinfectant </w:t>
      </w:r>
      <w:r w:rsidRPr="00936433">
        <w:rPr>
          <w:rFonts w:asciiTheme="minorHAnsi" w:hAnsiTheme="minorHAnsi" w:cstheme="minorHAnsi"/>
          <w:sz w:val="24"/>
          <w:szCs w:val="24"/>
        </w:rPr>
        <w:t>for transport to</w:t>
      </w:r>
      <w:r w:rsidR="004B7C70" w:rsidRPr="00936433">
        <w:rPr>
          <w:rFonts w:asciiTheme="minorHAnsi" w:hAnsiTheme="minorHAnsi" w:cstheme="minorHAnsi"/>
          <w:sz w:val="24"/>
          <w:szCs w:val="24"/>
        </w:rPr>
        <w:t xml:space="preserve"> </w:t>
      </w:r>
      <w:r w:rsidRPr="00936433">
        <w:rPr>
          <w:rFonts w:asciiTheme="minorHAnsi" w:hAnsiTheme="minorHAnsi" w:cstheme="minorHAnsi"/>
          <w:sz w:val="24"/>
          <w:szCs w:val="24"/>
        </w:rPr>
        <w:t>processing area</w:t>
      </w:r>
      <w:r w:rsidR="004B7C70" w:rsidRPr="00936433">
        <w:rPr>
          <w:rFonts w:asciiTheme="minorHAnsi" w:hAnsiTheme="minorHAnsi" w:cstheme="minorHAnsi"/>
          <w:sz w:val="24"/>
          <w:szCs w:val="24"/>
        </w:rPr>
        <w:t>s</w:t>
      </w:r>
      <w:r w:rsidRPr="00936433">
        <w:rPr>
          <w:rFonts w:asciiTheme="minorHAnsi" w:hAnsiTheme="minorHAnsi" w:cstheme="minorHAnsi"/>
          <w:sz w:val="24"/>
          <w:szCs w:val="24"/>
        </w:rPr>
        <w:t xml:space="preserve"> for decontamination</w:t>
      </w:r>
      <w:r w:rsidR="004B7C70" w:rsidRPr="00936433">
        <w:rPr>
          <w:rFonts w:asciiTheme="minorHAnsi" w:hAnsiTheme="minorHAnsi" w:cstheme="minorHAnsi"/>
          <w:sz w:val="24"/>
          <w:szCs w:val="24"/>
        </w:rPr>
        <w:t xml:space="preserve">, such as </w:t>
      </w:r>
      <w:r w:rsidR="00D6277C" w:rsidRPr="00936433">
        <w:rPr>
          <w:rFonts w:asciiTheme="minorHAnsi" w:hAnsiTheme="minorHAnsi" w:cstheme="minorHAnsi"/>
          <w:sz w:val="24"/>
          <w:szCs w:val="24"/>
        </w:rPr>
        <w:t xml:space="preserve">the </w:t>
      </w:r>
      <w:r w:rsidR="004B7C70" w:rsidRPr="00936433">
        <w:rPr>
          <w:rFonts w:asciiTheme="minorHAnsi" w:hAnsiTheme="minorHAnsi" w:cstheme="minorHAnsi"/>
          <w:sz w:val="24"/>
          <w:szCs w:val="24"/>
        </w:rPr>
        <w:t>sink and autoclave</w:t>
      </w:r>
      <w:r w:rsidRPr="00936433">
        <w:rPr>
          <w:rFonts w:asciiTheme="minorHAnsi" w:hAnsiTheme="minorHAnsi" w:cstheme="minorHAnsi"/>
          <w:sz w:val="24"/>
          <w:szCs w:val="24"/>
        </w:rPr>
        <w:t>.</w:t>
      </w:r>
      <w:r w:rsidRPr="00936433">
        <w:rPr>
          <w:rFonts w:asciiTheme="minorHAnsi" w:hAnsiTheme="minorHAnsi" w:cstheme="minorHAnsi"/>
          <w:b/>
          <w:bCs/>
          <w:sz w:val="24"/>
          <w:szCs w:val="24"/>
        </w:rPr>
        <w:t xml:space="preserve"> </w:t>
      </w:r>
    </w:p>
    <w:p w14:paraId="35F0B685" w14:textId="77777777" w:rsidR="007A250C" w:rsidRPr="00936433" w:rsidRDefault="007A250C" w:rsidP="00E63C33">
      <w:pPr>
        <w:pStyle w:val="ListParagraph"/>
        <w:ind w:left="1170" w:right="90" w:hanging="540"/>
        <w:rPr>
          <w:rFonts w:asciiTheme="minorHAnsi" w:hAnsiTheme="minorHAnsi" w:cstheme="minorHAnsi"/>
          <w:b/>
          <w:bCs/>
          <w:sz w:val="24"/>
          <w:szCs w:val="24"/>
        </w:rPr>
      </w:pPr>
    </w:p>
    <w:p w14:paraId="6E96E494" w14:textId="77777777" w:rsidR="00A92A9B" w:rsidRPr="00936433" w:rsidRDefault="00A92A9B" w:rsidP="004B03CC">
      <w:pPr>
        <w:pStyle w:val="ListParagraph"/>
        <w:numPr>
          <w:ilvl w:val="1"/>
          <w:numId w:val="17"/>
        </w:numPr>
        <w:ind w:left="1170" w:right="90" w:hanging="540"/>
        <w:rPr>
          <w:rFonts w:asciiTheme="minorHAnsi" w:hAnsiTheme="minorHAnsi" w:cstheme="minorHAnsi"/>
          <w:b/>
          <w:bCs/>
          <w:sz w:val="24"/>
          <w:szCs w:val="24"/>
        </w:rPr>
      </w:pPr>
      <w:r w:rsidRPr="00936433">
        <w:rPr>
          <w:rFonts w:asciiTheme="minorHAnsi" w:hAnsiTheme="minorHAnsi" w:cstheme="minorHAnsi"/>
          <w:sz w:val="24"/>
          <w:szCs w:val="24"/>
        </w:rPr>
        <w:t xml:space="preserve">Broken glassware is not handled directly. Instead, it is removed using a brush and dustpan, tongs, or forceps. </w:t>
      </w:r>
    </w:p>
    <w:p w14:paraId="2DCC00EC" w14:textId="77777777" w:rsidR="00A92A9B" w:rsidRPr="00936433" w:rsidRDefault="00A92A9B" w:rsidP="00ED7D83">
      <w:pPr>
        <w:pStyle w:val="ListParagraph"/>
        <w:ind w:left="540" w:right="90" w:hanging="540"/>
        <w:rPr>
          <w:rFonts w:asciiTheme="minorHAnsi" w:hAnsiTheme="minorHAnsi" w:cstheme="minorHAnsi"/>
          <w:b/>
          <w:sz w:val="24"/>
          <w:szCs w:val="24"/>
          <w:u w:val="single"/>
        </w:rPr>
      </w:pPr>
    </w:p>
    <w:p w14:paraId="064C1AA8" w14:textId="77777777" w:rsidR="007A250C" w:rsidRPr="00936433" w:rsidRDefault="007A250C"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 xml:space="preserve">All procedures are carefully performed to minimize the creation of aerosols or splatters of infectious materials and waste. </w:t>
      </w:r>
    </w:p>
    <w:p w14:paraId="30A745FF" w14:textId="77777777" w:rsidR="007A250C" w:rsidRPr="00936433" w:rsidRDefault="007A250C" w:rsidP="00ED7D83">
      <w:pPr>
        <w:pStyle w:val="ListParagraph"/>
        <w:ind w:left="540" w:right="90" w:hanging="540"/>
        <w:rPr>
          <w:rFonts w:asciiTheme="minorHAnsi" w:hAnsiTheme="minorHAnsi" w:cstheme="minorHAnsi"/>
          <w:b/>
          <w:sz w:val="24"/>
          <w:szCs w:val="24"/>
          <w:u w:val="single"/>
        </w:rPr>
      </w:pPr>
    </w:p>
    <w:p w14:paraId="1C350C80" w14:textId="77777777" w:rsidR="007A250C" w:rsidRPr="00936433" w:rsidRDefault="007A250C" w:rsidP="004B03CC">
      <w:pPr>
        <w:pStyle w:val="ListParagraph"/>
        <w:numPr>
          <w:ilvl w:val="0"/>
          <w:numId w:val="17"/>
        </w:numPr>
        <w:ind w:left="540" w:right="90" w:hanging="540"/>
        <w:rPr>
          <w:rFonts w:asciiTheme="minorHAnsi" w:hAnsiTheme="minorHAnsi" w:cstheme="minorHAnsi"/>
          <w:b/>
          <w:sz w:val="24"/>
          <w:szCs w:val="24"/>
        </w:rPr>
      </w:pPr>
      <w:r w:rsidRPr="00936433">
        <w:rPr>
          <w:rFonts w:asciiTheme="minorHAnsi" w:hAnsiTheme="minorHAnsi" w:cstheme="minorHAnsi"/>
          <w:sz w:val="24"/>
          <w:szCs w:val="24"/>
        </w:rPr>
        <w:t xml:space="preserve">Decontaminate work surfaces after completion of work and after any spill or splash of potentially infectious material with </w:t>
      </w:r>
      <w:r w:rsidR="00C316A1" w:rsidRPr="00936433">
        <w:rPr>
          <w:rFonts w:asciiTheme="minorHAnsi" w:hAnsiTheme="minorHAnsi" w:cstheme="minorHAnsi"/>
          <w:sz w:val="24"/>
          <w:szCs w:val="24"/>
        </w:rPr>
        <w:t xml:space="preserve">an </w:t>
      </w:r>
      <w:r w:rsidRPr="00936433">
        <w:rPr>
          <w:rFonts w:asciiTheme="minorHAnsi" w:hAnsiTheme="minorHAnsi" w:cstheme="minorHAnsi"/>
          <w:sz w:val="24"/>
          <w:szCs w:val="24"/>
        </w:rPr>
        <w:t>appropriate disinfectant. Spills involving infectious materials are contained, decontaminated, and cleaned up by staff who are properly trained and equipped to work with infectious material. A spill procedure is developed and posted within the animal facility</w:t>
      </w:r>
      <w:r w:rsidR="00EB16E1" w:rsidRPr="00936433">
        <w:rPr>
          <w:rFonts w:asciiTheme="minorHAnsi" w:hAnsiTheme="minorHAnsi" w:cstheme="minorHAnsi"/>
          <w:sz w:val="24"/>
          <w:szCs w:val="24"/>
        </w:rPr>
        <w:t>.</w:t>
      </w:r>
      <w:r w:rsidRPr="00936433">
        <w:rPr>
          <w:rFonts w:asciiTheme="minorHAnsi" w:hAnsiTheme="minorHAnsi" w:cstheme="minorHAnsi"/>
          <w:sz w:val="24"/>
          <w:szCs w:val="24"/>
        </w:rPr>
        <w:t xml:space="preserve"> </w:t>
      </w:r>
    </w:p>
    <w:p w14:paraId="3A2D3B34" w14:textId="77777777" w:rsidR="00EB16E1" w:rsidRPr="00936433" w:rsidRDefault="00EB16E1" w:rsidP="00ED7D83">
      <w:pPr>
        <w:pStyle w:val="ListParagraph"/>
        <w:ind w:left="540" w:right="90" w:hanging="540"/>
        <w:rPr>
          <w:rFonts w:asciiTheme="minorHAnsi" w:hAnsiTheme="minorHAnsi" w:cstheme="minorHAnsi"/>
          <w:b/>
          <w:sz w:val="24"/>
          <w:szCs w:val="24"/>
        </w:rPr>
      </w:pPr>
    </w:p>
    <w:p w14:paraId="74451646" w14:textId="77777777" w:rsidR="007A250C" w:rsidRPr="00936433" w:rsidRDefault="007A250C"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 xml:space="preserve">Decontaminate all cultures, stocks, and other potentially infectious materials before disposal using an effective method, consistent with applicable institutional, </w:t>
      </w:r>
      <w:r w:rsidR="002D2A65" w:rsidRPr="00936433">
        <w:rPr>
          <w:rFonts w:asciiTheme="minorHAnsi" w:hAnsiTheme="minorHAnsi" w:cstheme="minorHAnsi"/>
          <w:sz w:val="24"/>
          <w:szCs w:val="24"/>
        </w:rPr>
        <w:t>local,</w:t>
      </w:r>
      <w:r w:rsidRPr="00936433">
        <w:rPr>
          <w:rFonts w:asciiTheme="minorHAnsi" w:hAnsiTheme="minorHAnsi" w:cstheme="minorHAnsi"/>
          <w:sz w:val="24"/>
          <w:szCs w:val="24"/>
        </w:rPr>
        <w:t xml:space="preserve"> and state requirements. Depending on where the decontamination will be performed, the following methods are used prior to transport: </w:t>
      </w:r>
    </w:p>
    <w:p w14:paraId="19747A36" w14:textId="77777777" w:rsidR="007A250C" w:rsidRPr="00936433" w:rsidRDefault="007A250C" w:rsidP="00ED7D83">
      <w:pPr>
        <w:pStyle w:val="ListParagraph"/>
        <w:ind w:left="540" w:right="90" w:hanging="540"/>
        <w:rPr>
          <w:rFonts w:asciiTheme="minorHAnsi" w:hAnsiTheme="minorHAnsi" w:cstheme="minorHAnsi"/>
          <w:b/>
          <w:sz w:val="24"/>
          <w:szCs w:val="24"/>
          <w:u w:val="single"/>
        </w:rPr>
      </w:pPr>
    </w:p>
    <w:p w14:paraId="248129FC" w14:textId="77777777" w:rsidR="007A250C" w:rsidRPr="00936433" w:rsidRDefault="007A250C" w:rsidP="004B03CC">
      <w:pPr>
        <w:pStyle w:val="ListParagraph"/>
        <w:numPr>
          <w:ilvl w:val="1"/>
          <w:numId w:val="17"/>
        </w:numPr>
        <w:ind w:left="1080" w:right="90" w:hanging="540"/>
        <w:rPr>
          <w:rFonts w:asciiTheme="minorHAnsi" w:hAnsiTheme="minorHAnsi" w:cstheme="minorHAnsi"/>
          <w:b/>
          <w:bCs/>
          <w:sz w:val="24"/>
          <w:szCs w:val="24"/>
        </w:rPr>
      </w:pPr>
      <w:r w:rsidRPr="00936433">
        <w:rPr>
          <w:rFonts w:asciiTheme="minorHAnsi" w:hAnsiTheme="minorHAnsi" w:cstheme="minorHAnsi"/>
          <w:sz w:val="24"/>
          <w:szCs w:val="24"/>
        </w:rPr>
        <w:t>Materials to be decontaminated outside of the immediate animal room are placed in a durable, leak-proof container and secured for transport. For infectious materials, the outer surface of the container is disinfected prior to moving materials and the transport container has a universal biohazard label.</w:t>
      </w:r>
      <w:r w:rsidRPr="00936433">
        <w:rPr>
          <w:rFonts w:asciiTheme="minorHAnsi" w:hAnsiTheme="minorHAnsi" w:cstheme="minorHAnsi"/>
          <w:b/>
          <w:bCs/>
          <w:sz w:val="24"/>
          <w:szCs w:val="24"/>
        </w:rPr>
        <w:t xml:space="preserve"> </w:t>
      </w:r>
    </w:p>
    <w:p w14:paraId="0A345D26" w14:textId="77777777" w:rsidR="007A250C" w:rsidRPr="00936433" w:rsidRDefault="007A250C" w:rsidP="00494658">
      <w:pPr>
        <w:pStyle w:val="ListParagraph"/>
        <w:ind w:left="1080" w:right="90" w:hanging="540"/>
        <w:rPr>
          <w:rFonts w:asciiTheme="minorHAnsi" w:hAnsiTheme="minorHAnsi" w:cstheme="minorHAnsi"/>
          <w:sz w:val="24"/>
          <w:szCs w:val="24"/>
        </w:rPr>
      </w:pPr>
    </w:p>
    <w:p w14:paraId="15E641EA" w14:textId="77777777" w:rsidR="007A250C" w:rsidRPr="00936433" w:rsidRDefault="007A250C" w:rsidP="004B03CC">
      <w:pPr>
        <w:pStyle w:val="ListParagraph"/>
        <w:numPr>
          <w:ilvl w:val="1"/>
          <w:numId w:val="17"/>
        </w:numPr>
        <w:ind w:left="1080" w:right="90" w:hanging="540"/>
        <w:rPr>
          <w:rFonts w:asciiTheme="minorHAnsi" w:hAnsiTheme="minorHAnsi" w:cstheme="minorHAnsi"/>
          <w:b/>
          <w:bCs/>
          <w:sz w:val="24"/>
          <w:szCs w:val="24"/>
        </w:rPr>
      </w:pPr>
      <w:r w:rsidRPr="00936433">
        <w:rPr>
          <w:rFonts w:asciiTheme="minorHAnsi" w:hAnsiTheme="minorHAnsi" w:cstheme="minorHAnsi"/>
          <w:sz w:val="24"/>
          <w:szCs w:val="24"/>
        </w:rPr>
        <w:t>Materials to be removed from the facility for decontamination are packed in accordance with applicable local, state, and federal regulations.</w:t>
      </w:r>
      <w:r w:rsidRPr="00936433">
        <w:rPr>
          <w:rFonts w:asciiTheme="minorHAnsi" w:hAnsiTheme="minorHAnsi" w:cstheme="minorHAnsi"/>
          <w:b/>
          <w:bCs/>
          <w:sz w:val="24"/>
          <w:szCs w:val="24"/>
        </w:rPr>
        <w:t xml:space="preserve"> </w:t>
      </w:r>
    </w:p>
    <w:p w14:paraId="3D7B6FF2" w14:textId="77777777" w:rsidR="007A250C" w:rsidRPr="00936433" w:rsidRDefault="007A250C" w:rsidP="00ED7D83">
      <w:pPr>
        <w:ind w:left="540" w:right="90" w:hanging="540"/>
        <w:rPr>
          <w:rFonts w:asciiTheme="minorHAnsi" w:hAnsiTheme="minorHAnsi" w:cstheme="minorHAnsi"/>
          <w:b/>
          <w:sz w:val="24"/>
          <w:szCs w:val="24"/>
          <w:u w:val="single"/>
        </w:rPr>
      </w:pPr>
    </w:p>
    <w:p w14:paraId="43826AC2" w14:textId="77777777" w:rsidR="007A250C" w:rsidRPr="00936433" w:rsidRDefault="007A250C"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 xml:space="preserve">An effective integrated pest management program is </w:t>
      </w:r>
      <w:r w:rsidR="00EB16E1" w:rsidRPr="00936433">
        <w:rPr>
          <w:rFonts w:asciiTheme="minorHAnsi" w:hAnsiTheme="minorHAnsi" w:cstheme="minorHAnsi"/>
          <w:sz w:val="24"/>
          <w:szCs w:val="24"/>
        </w:rPr>
        <w:t>in place</w:t>
      </w:r>
      <w:r w:rsidR="006744B9" w:rsidRPr="00936433">
        <w:rPr>
          <w:rFonts w:asciiTheme="minorHAnsi" w:hAnsiTheme="minorHAnsi" w:cstheme="minorHAnsi"/>
          <w:sz w:val="24"/>
          <w:szCs w:val="24"/>
        </w:rPr>
        <w:t xml:space="preserve"> and is managed by the State of Vermont </w:t>
      </w:r>
      <w:r w:rsidR="00D91851" w:rsidRPr="00936433">
        <w:rPr>
          <w:rFonts w:asciiTheme="minorHAnsi" w:hAnsiTheme="minorHAnsi" w:cstheme="minorHAnsi"/>
          <w:sz w:val="24"/>
          <w:szCs w:val="24"/>
        </w:rPr>
        <w:t xml:space="preserve">Department of </w:t>
      </w:r>
      <w:r w:rsidR="006744B9" w:rsidRPr="00936433">
        <w:rPr>
          <w:rFonts w:asciiTheme="minorHAnsi" w:hAnsiTheme="minorHAnsi" w:cstheme="minorHAnsi"/>
          <w:sz w:val="24"/>
          <w:szCs w:val="24"/>
        </w:rPr>
        <w:t>Buildings and General Services</w:t>
      </w:r>
      <w:r w:rsidRPr="00936433">
        <w:rPr>
          <w:rFonts w:asciiTheme="minorHAnsi" w:hAnsiTheme="minorHAnsi" w:cstheme="minorHAnsi"/>
          <w:sz w:val="24"/>
          <w:szCs w:val="24"/>
        </w:rPr>
        <w:t xml:space="preserve">. </w:t>
      </w:r>
    </w:p>
    <w:p w14:paraId="7D467821" w14:textId="77777777" w:rsidR="007A250C" w:rsidRPr="00936433" w:rsidRDefault="007A250C" w:rsidP="00ED7D83">
      <w:pPr>
        <w:pStyle w:val="ListParagraph"/>
        <w:ind w:left="540" w:right="90" w:hanging="540"/>
        <w:rPr>
          <w:rFonts w:asciiTheme="minorHAnsi" w:hAnsiTheme="minorHAnsi" w:cstheme="minorHAnsi"/>
          <w:b/>
          <w:sz w:val="24"/>
          <w:szCs w:val="24"/>
          <w:u w:val="single"/>
        </w:rPr>
      </w:pPr>
    </w:p>
    <w:p w14:paraId="137B7A29" w14:textId="77777777" w:rsidR="009D596A" w:rsidRPr="00936433" w:rsidRDefault="00A152E8" w:rsidP="004B03CC">
      <w:pPr>
        <w:pStyle w:val="ListParagraph"/>
        <w:numPr>
          <w:ilvl w:val="0"/>
          <w:numId w:val="17"/>
        </w:numPr>
        <w:ind w:left="540" w:right="90" w:hanging="540"/>
        <w:rPr>
          <w:rFonts w:asciiTheme="minorHAnsi" w:hAnsiTheme="minorHAnsi" w:cstheme="minorHAnsi"/>
          <w:b/>
          <w:sz w:val="24"/>
          <w:szCs w:val="24"/>
          <w:u w:val="single"/>
        </w:rPr>
      </w:pPr>
      <w:r w:rsidRPr="00936433">
        <w:rPr>
          <w:rFonts w:asciiTheme="minorHAnsi" w:hAnsiTheme="minorHAnsi" w:cstheme="minorHAnsi"/>
          <w:sz w:val="24"/>
          <w:szCs w:val="24"/>
        </w:rPr>
        <w:t xml:space="preserve">Animals and plants not associated with the work being performed are not permitted in </w:t>
      </w:r>
      <w:r w:rsidR="007C5B9C" w:rsidRPr="00936433">
        <w:rPr>
          <w:rFonts w:asciiTheme="minorHAnsi" w:hAnsiTheme="minorHAnsi" w:cstheme="minorHAnsi"/>
          <w:sz w:val="24"/>
          <w:szCs w:val="24"/>
        </w:rPr>
        <w:t>areas</w:t>
      </w:r>
      <w:r w:rsidRPr="00936433">
        <w:rPr>
          <w:rFonts w:asciiTheme="minorHAnsi" w:hAnsiTheme="minorHAnsi" w:cstheme="minorHAnsi"/>
          <w:sz w:val="24"/>
          <w:szCs w:val="24"/>
        </w:rPr>
        <w:t xml:space="preserve"> where infectious materials and/or animals are housed or manipulated. </w:t>
      </w:r>
    </w:p>
    <w:p w14:paraId="030A273A" w14:textId="77777777" w:rsidR="009D596A" w:rsidRPr="00936433" w:rsidRDefault="009D596A" w:rsidP="00ED7D83">
      <w:pPr>
        <w:pStyle w:val="ListParagraph"/>
        <w:ind w:left="540" w:right="90" w:hanging="540"/>
        <w:rPr>
          <w:rFonts w:asciiTheme="minorHAnsi" w:hAnsiTheme="minorHAnsi" w:cstheme="minorHAnsi"/>
          <w:b/>
          <w:sz w:val="24"/>
          <w:szCs w:val="24"/>
        </w:rPr>
      </w:pPr>
    </w:p>
    <w:p w14:paraId="378F959E" w14:textId="77777777" w:rsidR="009D596A" w:rsidRPr="00936433" w:rsidRDefault="00700157" w:rsidP="00E63C33">
      <w:pPr>
        <w:pStyle w:val="Heading2"/>
        <w:ind w:left="720" w:right="90" w:hanging="630"/>
        <w:rPr>
          <w:rFonts w:asciiTheme="minorHAnsi" w:hAnsiTheme="minorHAnsi" w:cstheme="minorHAnsi"/>
          <w:b/>
          <w:szCs w:val="24"/>
        </w:rPr>
      </w:pPr>
      <w:r w:rsidRPr="00936433">
        <w:rPr>
          <w:rFonts w:asciiTheme="minorHAnsi" w:hAnsiTheme="minorHAnsi" w:cstheme="minorHAnsi"/>
          <w:b/>
          <w:szCs w:val="24"/>
          <w:u w:val="single"/>
        </w:rPr>
        <w:lastRenderedPageBreak/>
        <w:t>5.3</w:t>
      </w:r>
      <w:r w:rsidRPr="00936433">
        <w:rPr>
          <w:rFonts w:asciiTheme="minorHAnsi" w:hAnsiTheme="minorHAnsi" w:cstheme="minorHAnsi"/>
          <w:b/>
          <w:szCs w:val="24"/>
        </w:rPr>
        <w:tab/>
      </w:r>
      <w:r w:rsidR="007E43F4" w:rsidRPr="00936433">
        <w:rPr>
          <w:rFonts w:asciiTheme="minorHAnsi" w:hAnsiTheme="minorHAnsi" w:cstheme="minorHAnsi"/>
          <w:b/>
          <w:szCs w:val="24"/>
        </w:rPr>
        <w:t xml:space="preserve">ABSL-3 </w:t>
      </w:r>
      <w:r w:rsidR="009D596A" w:rsidRPr="00936433">
        <w:rPr>
          <w:rFonts w:asciiTheme="minorHAnsi" w:hAnsiTheme="minorHAnsi" w:cstheme="minorHAnsi"/>
          <w:b/>
          <w:szCs w:val="24"/>
        </w:rPr>
        <w:t xml:space="preserve">Special Practices </w:t>
      </w:r>
    </w:p>
    <w:p w14:paraId="1A6B9510" w14:textId="77777777" w:rsidR="00D8042A" w:rsidRPr="00936433" w:rsidRDefault="00D8042A" w:rsidP="00ED7D83">
      <w:pPr>
        <w:ind w:left="540" w:right="90" w:hanging="540"/>
        <w:rPr>
          <w:rFonts w:asciiTheme="minorHAnsi" w:hAnsiTheme="minorHAnsi" w:cstheme="minorHAnsi"/>
          <w:b/>
          <w:sz w:val="24"/>
          <w:szCs w:val="24"/>
        </w:rPr>
      </w:pPr>
    </w:p>
    <w:p w14:paraId="2C4235F2" w14:textId="77777777" w:rsidR="00E00FEC" w:rsidRPr="00936433" w:rsidRDefault="00A152E8" w:rsidP="004B03CC">
      <w:pPr>
        <w:pStyle w:val="ListParagraph"/>
        <w:numPr>
          <w:ilvl w:val="0"/>
          <w:numId w:val="18"/>
        </w:numPr>
        <w:ind w:left="540" w:right="90" w:hanging="540"/>
        <w:rPr>
          <w:rFonts w:asciiTheme="minorHAnsi" w:hAnsiTheme="minorHAnsi" w:cstheme="minorHAnsi"/>
          <w:b/>
          <w:sz w:val="24"/>
          <w:szCs w:val="24"/>
        </w:rPr>
      </w:pPr>
      <w:r w:rsidRPr="00936433">
        <w:rPr>
          <w:rFonts w:asciiTheme="minorHAnsi" w:hAnsiTheme="minorHAnsi" w:cstheme="minorHAnsi"/>
          <w:bCs/>
          <w:sz w:val="24"/>
          <w:szCs w:val="24"/>
        </w:rPr>
        <w:t xml:space="preserve">Animal care staff are </w:t>
      </w:r>
      <w:r w:rsidR="00F53E62" w:rsidRPr="00936433">
        <w:rPr>
          <w:rFonts w:asciiTheme="minorHAnsi" w:hAnsiTheme="minorHAnsi" w:cstheme="minorHAnsi"/>
          <w:bCs/>
          <w:sz w:val="24"/>
          <w:szCs w:val="24"/>
        </w:rPr>
        <w:t>provided with</w:t>
      </w:r>
      <w:r w:rsidRPr="00936433">
        <w:rPr>
          <w:rFonts w:asciiTheme="minorHAnsi" w:hAnsiTheme="minorHAnsi" w:cstheme="minorHAnsi"/>
          <w:bCs/>
          <w:sz w:val="24"/>
          <w:szCs w:val="24"/>
        </w:rPr>
        <w:t xml:space="preserve"> information on signs and symptoms of disease, receive occupational medical services including medical evaluation, surveillance, and treatment as appropriate, and are offered available immunizations for agents handled or potentially present in the facility</w:t>
      </w:r>
      <w:r w:rsidR="00FC4E88" w:rsidRPr="00936433">
        <w:rPr>
          <w:rFonts w:asciiTheme="minorHAnsi" w:hAnsiTheme="minorHAnsi" w:cstheme="minorHAnsi"/>
          <w:bCs/>
          <w:sz w:val="24"/>
          <w:szCs w:val="24"/>
        </w:rPr>
        <w:t>.</w:t>
      </w:r>
    </w:p>
    <w:p w14:paraId="031C420F" w14:textId="77777777" w:rsidR="00E00FEC" w:rsidRPr="00936433" w:rsidRDefault="00E00FEC" w:rsidP="00ED7D83">
      <w:pPr>
        <w:pStyle w:val="ListParagraph"/>
        <w:ind w:left="540" w:right="90" w:hanging="540"/>
        <w:rPr>
          <w:rFonts w:asciiTheme="minorHAnsi" w:hAnsiTheme="minorHAnsi" w:cstheme="minorHAnsi"/>
          <w:b/>
          <w:sz w:val="24"/>
          <w:szCs w:val="24"/>
        </w:rPr>
      </w:pPr>
    </w:p>
    <w:p w14:paraId="6E1EF550" w14:textId="77777777" w:rsidR="0074565F" w:rsidRPr="00936433" w:rsidRDefault="0074565F" w:rsidP="004B03CC">
      <w:pPr>
        <w:pStyle w:val="ListParagraph"/>
        <w:numPr>
          <w:ilvl w:val="0"/>
          <w:numId w:val="18"/>
        </w:numPr>
        <w:ind w:left="540" w:right="90" w:hanging="540"/>
        <w:rPr>
          <w:rFonts w:asciiTheme="minorHAnsi" w:hAnsiTheme="minorHAnsi" w:cstheme="minorHAnsi"/>
          <w:b/>
          <w:sz w:val="24"/>
          <w:szCs w:val="24"/>
        </w:rPr>
      </w:pPr>
      <w:r w:rsidRPr="00936433">
        <w:rPr>
          <w:rFonts w:asciiTheme="minorHAnsi" w:eastAsia="Segoe UI" w:hAnsiTheme="minorHAnsi" w:cstheme="minorHAnsi"/>
          <w:color w:val="000000" w:themeColor="text1"/>
          <w:sz w:val="24"/>
          <w:szCs w:val="24"/>
        </w:rPr>
        <w:t>Incidents that may result in exposure to infectious materials must be immediately evaluated and treated according to procedures described in the laboratory biosafety manual. UVM personnel will report any near-miss, laboratory incident, exposure, unanticipated absences due to potential laboratory-associated infections (LAIs), and infections by following the applicable procedures at</w:t>
      </w:r>
      <w:r w:rsidR="002F085E" w:rsidRPr="00936433">
        <w:rPr>
          <w:rFonts w:asciiTheme="minorHAnsi" w:eastAsia="Segoe UI" w:hAnsiTheme="minorHAnsi" w:cstheme="minorHAnsi"/>
          <w:color w:val="000000" w:themeColor="text1"/>
          <w:sz w:val="24"/>
          <w:szCs w:val="24"/>
        </w:rPr>
        <w:t>:</w:t>
      </w:r>
      <w:r w:rsidRPr="00936433">
        <w:rPr>
          <w:rFonts w:asciiTheme="minorHAnsi" w:eastAsia="Segoe UI" w:hAnsiTheme="minorHAnsi" w:cstheme="minorHAnsi"/>
          <w:color w:val="000000" w:themeColor="text1"/>
          <w:sz w:val="24"/>
          <w:szCs w:val="24"/>
        </w:rPr>
        <w:t xml:space="preserve"> </w:t>
      </w:r>
    </w:p>
    <w:p w14:paraId="34B6034A" w14:textId="77777777" w:rsidR="00FF1683" w:rsidRPr="00936433" w:rsidRDefault="00FF1683" w:rsidP="00E63C33">
      <w:pPr>
        <w:pStyle w:val="ListParagraph"/>
        <w:ind w:left="1080" w:right="90" w:hanging="450"/>
        <w:rPr>
          <w:rFonts w:asciiTheme="minorHAnsi" w:eastAsia="Segoe UI" w:hAnsiTheme="minorHAnsi" w:cstheme="minorHAnsi"/>
          <w:b/>
          <w:bCs/>
          <w:sz w:val="24"/>
          <w:szCs w:val="24"/>
        </w:rPr>
      </w:pPr>
    </w:p>
    <w:p w14:paraId="45A8F6CA" w14:textId="77777777" w:rsidR="0074565F" w:rsidRPr="00936433" w:rsidRDefault="0074565F" w:rsidP="004B03CC">
      <w:pPr>
        <w:pStyle w:val="ListParagraph"/>
        <w:numPr>
          <w:ilvl w:val="2"/>
          <w:numId w:val="3"/>
        </w:numPr>
        <w:ind w:left="1080" w:right="90" w:hanging="450"/>
        <w:rPr>
          <w:rFonts w:asciiTheme="minorHAnsi" w:eastAsia="Segoe UI" w:hAnsiTheme="minorHAnsi" w:cstheme="minorHAnsi"/>
          <w:b/>
          <w:bCs/>
          <w:sz w:val="24"/>
          <w:szCs w:val="24"/>
        </w:rPr>
      </w:pPr>
      <w:hyperlink r:id="rId22" w:history="1">
        <w:r w:rsidRPr="00936433">
          <w:rPr>
            <w:rStyle w:val="Hyperlink"/>
            <w:rFonts w:asciiTheme="minorHAnsi" w:eastAsia="Segoe UI" w:hAnsiTheme="minorHAnsi" w:cstheme="minorHAnsi"/>
            <w:b/>
            <w:bCs/>
            <w:color w:val="auto"/>
            <w:sz w:val="24"/>
            <w:szCs w:val="24"/>
            <w:u w:val="none"/>
          </w:rPr>
          <w:t>UVM’s Occupational Health Program</w:t>
        </w:r>
      </w:hyperlink>
      <w:r w:rsidRPr="00936433">
        <w:rPr>
          <w:rFonts w:asciiTheme="minorHAnsi" w:eastAsia="Segoe UI" w:hAnsiTheme="minorHAnsi" w:cstheme="minorHAnsi"/>
          <w:b/>
          <w:bCs/>
          <w:sz w:val="24"/>
          <w:szCs w:val="24"/>
        </w:rPr>
        <w:t xml:space="preserve">; </w:t>
      </w:r>
    </w:p>
    <w:p w14:paraId="7E10731A" w14:textId="77777777" w:rsidR="0074565F" w:rsidRPr="00936433" w:rsidRDefault="0074565F" w:rsidP="004B03CC">
      <w:pPr>
        <w:pStyle w:val="ListParagraph"/>
        <w:numPr>
          <w:ilvl w:val="2"/>
          <w:numId w:val="3"/>
        </w:numPr>
        <w:ind w:left="1080" w:right="90" w:hanging="450"/>
        <w:rPr>
          <w:rFonts w:asciiTheme="minorHAnsi" w:eastAsia="Segoe UI" w:hAnsiTheme="minorHAnsi" w:cstheme="minorHAnsi"/>
          <w:b/>
          <w:bCs/>
          <w:sz w:val="24"/>
          <w:szCs w:val="24"/>
        </w:rPr>
      </w:pPr>
      <w:r w:rsidRPr="00936433">
        <w:rPr>
          <w:rFonts w:asciiTheme="minorHAnsi" w:eastAsia="Segoe UI" w:hAnsiTheme="minorHAnsi" w:cstheme="minorHAnsi"/>
          <w:b/>
          <w:bCs/>
          <w:sz w:val="24"/>
          <w:szCs w:val="24"/>
        </w:rPr>
        <w:t xml:space="preserve">UVM Incident Response Plan for the A/BSL-3 Facility; and/or </w:t>
      </w:r>
    </w:p>
    <w:p w14:paraId="581CB6D6" w14:textId="77777777" w:rsidR="0074565F" w:rsidRPr="00936433" w:rsidRDefault="0074565F" w:rsidP="004B03CC">
      <w:pPr>
        <w:pStyle w:val="ListParagraph"/>
        <w:numPr>
          <w:ilvl w:val="2"/>
          <w:numId w:val="3"/>
        </w:numPr>
        <w:ind w:left="1080" w:right="90" w:hanging="450"/>
        <w:rPr>
          <w:rFonts w:asciiTheme="minorHAnsi" w:eastAsia="Segoe UI" w:hAnsiTheme="minorHAnsi" w:cstheme="minorHAnsi"/>
          <w:b/>
          <w:bCs/>
          <w:sz w:val="24"/>
          <w:szCs w:val="24"/>
        </w:rPr>
      </w:pPr>
      <w:hyperlink r:id="rId23" w:history="1">
        <w:r w:rsidRPr="00936433">
          <w:rPr>
            <w:rStyle w:val="Hyperlink"/>
            <w:rFonts w:asciiTheme="minorHAnsi" w:eastAsia="Segoe UI" w:hAnsiTheme="minorHAnsi" w:cstheme="minorHAnsi"/>
            <w:b/>
            <w:bCs/>
            <w:color w:val="auto"/>
            <w:sz w:val="24"/>
            <w:szCs w:val="24"/>
            <w:u w:val="none"/>
          </w:rPr>
          <w:t>UVM Incident and Claim Reporting Procedures</w:t>
        </w:r>
      </w:hyperlink>
    </w:p>
    <w:p w14:paraId="609F1C76" w14:textId="77777777" w:rsidR="00F362D9" w:rsidRPr="00936433" w:rsidRDefault="00F362D9" w:rsidP="00ED7D83">
      <w:pPr>
        <w:pStyle w:val="ListParagraph"/>
        <w:ind w:left="540" w:right="90" w:hanging="540"/>
        <w:rPr>
          <w:rFonts w:asciiTheme="minorHAnsi" w:hAnsiTheme="minorHAnsi" w:cstheme="minorHAnsi"/>
          <w:b/>
          <w:sz w:val="24"/>
          <w:szCs w:val="24"/>
          <w:vertAlign w:val="superscript"/>
        </w:rPr>
      </w:pPr>
    </w:p>
    <w:p w14:paraId="5313CA36" w14:textId="77777777" w:rsidR="004776D0" w:rsidRPr="00936433" w:rsidRDefault="00E00FEC" w:rsidP="004B03CC">
      <w:pPr>
        <w:pStyle w:val="ListParagraph"/>
        <w:numPr>
          <w:ilvl w:val="0"/>
          <w:numId w:val="18"/>
        </w:numPr>
        <w:ind w:left="540" w:right="90" w:hanging="540"/>
        <w:rPr>
          <w:rStyle w:val="Hyperlink"/>
          <w:rFonts w:asciiTheme="minorHAnsi" w:hAnsiTheme="minorHAnsi" w:cstheme="minorHAnsi"/>
          <w:b/>
          <w:bCs/>
          <w:color w:val="auto"/>
          <w:sz w:val="24"/>
          <w:szCs w:val="24"/>
          <w:u w:val="none"/>
        </w:rPr>
      </w:pPr>
      <w:r w:rsidRPr="00936433">
        <w:rPr>
          <w:rFonts w:asciiTheme="minorHAnsi" w:hAnsiTheme="minorHAnsi" w:cstheme="minorHAnsi"/>
          <w:sz w:val="24"/>
          <w:szCs w:val="24"/>
        </w:rPr>
        <w:t>Incidents that may result in exposure to infectious materials must be immediately evaluated and treated according to procedures described in the laboratory biosafety manual</w:t>
      </w:r>
      <w:r w:rsidR="00F362D9" w:rsidRPr="00936433">
        <w:rPr>
          <w:rStyle w:val="Hyperlink"/>
          <w:rFonts w:asciiTheme="minorHAnsi" w:eastAsia="Segoe UI" w:hAnsiTheme="minorHAnsi" w:cstheme="minorHAnsi"/>
          <w:color w:val="000000" w:themeColor="text1"/>
          <w:sz w:val="24"/>
          <w:szCs w:val="24"/>
          <w:u w:val="none"/>
        </w:rPr>
        <w:t xml:space="preserve">. </w:t>
      </w:r>
    </w:p>
    <w:p w14:paraId="3941504F" w14:textId="77777777" w:rsidR="004776D0" w:rsidRPr="00936433" w:rsidRDefault="004776D0" w:rsidP="00ED7D83">
      <w:pPr>
        <w:pStyle w:val="ListParagraph"/>
        <w:ind w:left="540" w:right="90" w:hanging="540"/>
        <w:rPr>
          <w:rFonts w:asciiTheme="minorHAnsi" w:hAnsiTheme="minorHAnsi" w:cstheme="minorHAnsi"/>
          <w:b/>
          <w:sz w:val="24"/>
          <w:szCs w:val="24"/>
        </w:rPr>
      </w:pPr>
    </w:p>
    <w:p w14:paraId="19B2C69C" w14:textId="77777777" w:rsidR="002627BA" w:rsidRPr="00936433" w:rsidRDefault="00D55754" w:rsidP="004B03CC">
      <w:pPr>
        <w:pStyle w:val="ListParagraph"/>
        <w:numPr>
          <w:ilvl w:val="0"/>
          <w:numId w:val="18"/>
        </w:numPr>
        <w:ind w:left="540" w:right="90" w:hanging="540"/>
        <w:rPr>
          <w:rFonts w:asciiTheme="minorHAnsi" w:hAnsiTheme="minorHAnsi" w:cstheme="minorHAnsi"/>
          <w:b/>
          <w:sz w:val="24"/>
          <w:szCs w:val="24"/>
        </w:rPr>
      </w:pPr>
      <w:r w:rsidRPr="00936433">
        <w:rPr>
          <w:rFonts w:asciiTheme="minorHAnsi" w:hAnsiTheme="minorHAnsi" w:cstheme="minorHAnsi"/>
          <w:bCs/>
          <w:sz w:val="24"/>
          <w:szCs w:val="24"/>
        </w:rPr>
        <w:t xml:space="preserve">Only necessary equipment and supplies </w:t>
      </w:r>
      <w:r w:rsidR="00F362D9" w:rsidRPr="00936433">
        <w:rPr>
          <w:rFonts w:asciiTheme="minorHAnsi" w:hAnsiTheme="minorHAnsi" w:cstheme="minorHAnsi"/>
          <w:bCs/>
          <w:sz w:val="24"/>
          <w:szCs w:val="24"/>
        </w:rPr>
        <w:t xml:space="preserve">should </w:t>
      </w:r>
      <w:r w:rsidRPr="00936433">
        <w:rPr>
          <w:rFonts w:asciiTheme="minorHAnsi" w:hAnsiTheme="minorHAnsi" w:cstheme="minorHAnsi"/>
          <w:bCs/>
          <w:sz w:val="24"/>
          <w:szCs w:val="24"/>
        </w:rPr>
        <w:t>be taken inside the animal facility.</w:t>
      </w:r>
      <w:r w:rsidRPr="00936433">
        <w:rPr>
          <w:rFonts w:asciiTheme="minorHAnsi" w:hAnsiTheme="minorHAnsi" w:cstheme="minorHAnsi"/>
          <w:b/>
          <w:sz w:val="24"/>
          <w:szCs w:val="24"/>
        </w:rPr>
        <w:t xml:space="preserve"> </w:t>
      </w:r>
    </w:p>
    <w:p w14:paraId="7A7A1553" w14:textId="77777777" w:rsidR="002627BA" w:rsidRPr="00936433" w:rsidRDefault="002627BA" w:rsidP="00ED7D83">
      <w:pPr>
        <w:pStyle w:val="ListParagraph"/>
        <w:ind w:left="540" w:right="90" w:hanging="540"/>
        <w:rPr>
          <w:rFonts w:asciiTheme="minorHAnsi" w:hAnsiTheme="minorHAnsi" w:cstheme="minorHAnsi"/>
          <w:b/>
          <w:sz w:val="24"/>
          <w:szCs w:val="24"/>
        </w:rPr>
      </w:pPr>
    </w:p>
    <w:p w14:paraId="38911C5F" w14:textId="77777777" w:rsidR="00D8042A" w:rsidRPr="00936433" w:rsidRDefault="00D55754" w:rsidP="004B03CC">
      <w:pPr>
        <w:pStyle w:val="ListParagraph"/>
        <w:numPr>
          <w:ilvl w:val="0"/>
          <w:numId w:val="18"/>
        </w:numPr>
        <w:ind w:left="540" w:right="90" w:hanging="540"/>
        <w:rPr>
          <w:rFonts w:asciiTheme="minorHAnsi" w:hAnsiTheme="minorHAnsi" w:cstheme="minorHAnsi"/>
          <w:b/>
          <w:sz w:val="24"/>
          <w:szCs w:val="24"/>
        </w:rPr>
      </w:pPr>
      <w:r w:rsidRPr="00936433">
        <w:rPr>
          <w:rFonts w:asciiTheme="minorHAnsi" w:hAnsiTheme="minorHAnsi" w:cstheme="minorHAnsi"/>
          <w:bCs/>
          <w:sz w:val="24"/>
          <w:szCs w:val="24"/>
        </w:rPr>
        <w:t>All procedures involving the manipulation of infectious materials are conducted within a BSC or other physical containment device, when possible. If it is not possible to perform a procedure within a BSC</w:t>
      </w:r>
      <w:r w:rsidR="00CD3AF2" w:rsidRPr="00936433">
        <w:rPr>
          <w:rFonts w:asciiTheme="minorHAnsi" w:hAnsiTheme="minorHAnsi" w:cstheme="minorHAnsi"/>
          <w:bCs/>
          <w:sz w:val="24"/>
          <w:szCs w:val="24"/>
        </w:rPr>
        <w:t xml:space="preserve"> </w:t>
      </w:r>
      <w:r w:rsidRPr="00936433">
        <w:rPr>
          <w:rFonts w:asciiTheme="minorHAnsi" w:hAnsiTheme="minorHAnsi" w:cstheme="minorHAnsi"/>
          <w:bCs/>
          <w:sz w:val="24"/>
          <w:szCs w:val="24"/>
        </w:rPr>
        <w:t>or other physical containment device, a combination of appropriate personal protective equipment, administrative</w:t>
      </w:r>
      <w:r w:rsidR="005E38C9" w:rsidRPr="00936433">
        <w:rPr>
          <w:rFonts w:asciiTheme="minorHAnsi" w:hAnsiTheme="minorHAnsi" w:cstheme="minorHAnsi"/>
          <w:bCs/>
          <w:sz w:val="24"/>
          <w:szCs w:val="24"/>
        </w:rPr>
        <w:t>,</w:t>
      </w:r>
      <w:r w:rsidRPr="00936433">
        <w:rPr>
          <w:rFonts w:asciiTheme="minorHAnsi" w:hAnsiTheme="minorHAnsi" w:cstheme="minorHAnsi"/>
          <w:bCs/>
          <w:sz w:val="24"/>
          <w:szCs w:val="24"/>
        </w:rPr>
        <w:t xml:space="preserve"> and/or engineering controls (e.g., downdraft table) are used, based on a risk assessment.</w:t>
      </w:r>
      <w:r w:rsidRPr="00936433">
        <w:rPr>
          <w:rFonts w:asciiTheme="minorHAnsi" w:hAnsiTheme="minorHAnsi" w:cstheme="minorHAnsi"/>
          <w:b/>
          <w:sz w:val="24"/>
          <w:szCs w:val="24"/>
        </w:rPr>
        <w:t xml:space="preserve"> </w:t>
      </w:r>
    </w:p>
    <w:p w14:paraId="31FA2EDF" w14:textId="77777777" w:rsidR="00A0390C" w:rsidRPr="00936433" w:rsidRDefault="00A0390C" w:rsidP="00ED7D83">
      <w:pPr>
        <w:pStyle w:val="ListParagraph"/>
        <w:ind w:left="540" w:right="90" w:hanging="540"/>
        <w:rPr>
          <w:rFonts w:asciiTheme="minorHAnsi" w:hAnsiTheme="minorHAnsi" w:cstheme="minorHAnsi"/>
          <w:b/>
          <w:sz w:val="24"/>
          <w:szCs w:val="24"/>
        </w:rPr>
      </w:pPr>
    </w:p>
    <w:p w14:paraId="65E4E9FD" w14:textId="77777777" w:rsidR="00D8042A" w:rsidRPr="00936433" w:rsidRDefault="00D55754" w:rsidP="004B03CC">
      <w:pPr>
        <w:pStyle w:val="ListParagraph"/>
        <w:numPr>
          <w:ilvl w:val="1"/>
          <w:numId w:val="8"/>
        </w:numPr>
        <w:ind w:left="1080" w:right="90" w:hanging="540"/>
        <w:rPr>
          <w:rFonts w:asciiTheme="minorHAnsi" w:hAnsiTheme="minorHAnsi" w:cstheme="minorHAnsi"/>
          <w:b/>
          <w:sz w:val="24"/>
          <w:szCs w:val="24"/>
        </w:rPr>
      </w:pPr>
      <w:r w:rsidRPr="00936433">
        <w:rPr>
          <w:rFonts w:asciiTheme="minorHAnsi" w:hAnsiTheme="minorHAnsi" w:cstheme="minorHAnsi"/>
          <w:bCs/>
          <w:sz w:val="24"/>
          <w:szCs w:val="24"/>
        </w:rPr>
        <w:t xml:space="preserve">Restraint devices and practices that reduce the risk of exposure during animal </w:t>
      </w:r>
      <w:r w:rsidR="007047A9" w:rsidRPr="00936433">
        <w:rPr>
          <w:rFonts w:asciiTheme="minorHAnsi" w:hAnsiTheme="minorHAnsi" w:cstheme="minorHAnsi"/>
          <w:bCs/>
          <w:sz w:val="24"/>
          <w:szCs w:val="24"/>
        </w:rPr>
        <w:t>manipulation</w:t>
      </w:r>
      <w:r w:rsidRPr="00936433">
        <w:rPr>
          <w:rFonts w:asciiTheme="minorHAnsi" w:hAnsiTheme="minorHAnsi" w:cstheme="minorHAnsi"/>
          <w:bCs/>
          <w:sz w:val="24"/>
          <w:szCs w:val="24"/>
        </w:rPr>
        <w:t xml:space="preserve"> (e.g., physical restraint, chemical restraint) are used whenever possible.</w:t>
      </w:r>
      <w:r w:rsidRPr="00936433">
        <w:rPr>
          <w:rFonts w:asciiTheme="minorHAnsi" w:hAnsiTheme="minorHAnsi" w:cstheme="minorHAnsi"/>
          <w:b/>
          <w:sz w:val="24"/>
          <w:szCs w:val="24"/>
        </w:rPr>
        <w:t xml:space="preserve"> </w:t>
      </w:r>
    </w:p>
    <w:p w14:paraId="19F18BF8" w14:textId="77777777" w:rsidR="00A0390C" w:rsidRPr="00936433" w:rsidRDefault="00A0390C" w:rsidP="00435CE9">
      <w:pPr>
        <w:pStyle w:val="ListParagraph"/>
        <w:ind w:left="1080" w:right="90" w:hanging="540"/>
        <w:rPr>
          <w:rFonts w:asciiTheme="minorHAnsi" w:hAnsiTheme="minorHAnsi" w:cstheme="minorHAnsi"/>
          <w:b/>
          <w:sz w:val="24"/>
          <w:szCs w:val="24"/>
        </w:rPr>
      </w:pPr>
    </w:p>
    <w:p w14:paraId="629362A3" w14:textId="77777777" w:rsidR="00D8042A" w:rsidRPr="00936433" w:rsidRDefault="00D55754" w:rsidP="004B03CC">
      <w:pPr>
        <w:pStyle w:val="ListParagraph"/>
        <w:numPr>
          <w:ilvl w:val="1"/>
          <w:numId w:val="8"/>
        </w:numPr>
        <w:ind w:left="1080" w:right="90" w:hanging="540"/>
        <w:rPr>
          <w:rFonts w:asciiTheme="minorHAnsi" w:hAnsiTheme="minorHAnsi" w:cstheme="minorHAnsi"/>
          <w:b/>
          <w:sz w:val="24"/>
          <w:szCs w:val="24"/>
        </w:rPr>
      </w:pPr>
      <w:r w:rsidRPr="00936433">
        <w:rPr>
          <w:rFonts w:asciiTheme="minorHAnsi" w:hAnsiTheme="minorHAnsi" w:cstheme="minorHAnsi"/>
          <w:bCs/>
          <w:sz w:val="24"/>
          <w:szCs w:val="24"/>
        </w:rPr>
        <w:t>Equipment, cages, and racks are handled in a manner that minimizes contamination of other areas.</w:t>
      </w:r>
      <w:r w:rsidRPr="00936433">
        <w:rPr>
          <w:rFonts w:asciiTheme="minorHAnsi" w:hAnsiTheme="minorHAnsi" w:cstheme="minorHAnsi"/>
          <w:b/>
          <w:sz w:val="24"/>
          <w:szCs w:val="24"/>
        </w:rPr>
        <w:t xml:space="preserve"> </w:t>
      </w:r>
    </w:p>
    <w:p w14:paraId="4B3BF43C" w14:textId="77777777" w:rsidR="00912A95" w:rsidRPr="00936433" w:rsidRDefault="00912A95" w:rsidP="00ED7D83">
      <w:pPr>
        <w:ind w:left="540" w:right="90" w:hanging="540"/>
        <w:rPr>
          <w:rFonts w:asciiTheme="minorHAnsi" w:hAnsiTheme="minorHAnsi" w:cstheme="minorHAnsi"/>
          <w:bCs/>
          <w:sz w:val="24"/>
          <w:szCs w:val="24"/>
        </w:rPr>
      </w:pPr>
    </w:p>
    <w:p w14:paraId="561586A6" w14:textId="77777777" w:rsidR="00CF35A8" w:rsidRPr="00936433" w:rsidRDefault="007047A9" w:rsidP="004B03CC">
      <w:pPr>
        <w:pStyle w:val="ListParagraph"/>
        <w:numPr>
          <w:ilvl w:val="0"/>
          <w:numId w:val="19"/>
        </w:numPr>
        <w:ind w:left="540" w:right="90" w:hanging="540"/>
        <w:rPr>
          <w:rFonts w:asciiTheme="minorHAnsi" w:hAnsiTheme="minorHAnsi" w:cstheme="minorHAnsi"/>
          <w:bCs/>
          <w:sz w:val="24"/>
          <w:szCs w:val="24"/>
        </w:rPr>
      </w:pPr>
      <w:r w:rsidRPr="00936433">
        <w:rPr>
          <w:rFonts w:asciiTheme="minorHAnsi" w:hAnsiTheme="minorHAnsi" w:cstheme="minorHAnsi"/>
          <w:bCs/>
          <w:sz w:val="24"/>
          <w:szCs w:val="24"/>
        </w:rPr>
        <w:t>If</w:t>
      </w:r>
      <w:r w:rsidR="00CF35A8" w:rsidRPr="00936433">
        <w:rPr>
          <w:rFonts w:asciiTheme="minorHAnsi" w:hAnsiTheme="minorHAnsi" w:cstheme="minorHAnsi"/>
          <w:bCs/>
          <w:sz w:val="24"/>
          <w:szCs w:val="24"/>
        </w:rPr>
        <w:t xml:space="preserve"> biological materials containing live agents </w:t>
      </w:r>
      <w:r w:rsidRPr="00936433">
        <w:rPr>
          <w:rFonts w:asciiTheme="minorHAnsi" w:hAnsiTheme="minorHAnsi" w:cstheme="minorHAnsi"/>
          <w:bCs/>
          <w:sz w:val="24"/>
          <w:szCs w:val="24"/>
        </w:rPr>
        <w:t>must</w:t>
      </w:r>
      <w:r w:rsidR="00CF35A8" w:rsidRPr="00936433">
        <w:rPr>
          <w:rFonts w:asciiTheme="minorHAnsi" w:hAnsiTheme="minorHAnsi" w:cstheme="minorHAnsi"/>
          <w:bCs/>
          <w:sz w:val="24"/>
          <w:szCs w:val="24"/>
        </w:rPr>
        <w:t xml:space="preserve"> be removed from </w:t>
      </w:r>
      <w:r w:rsidR="00EA6DCA" w:rsidRPr="00936433">
        <w:rPr>
          <w:rFonts w:asciiTheme="minorHAnsi" w:hAnsiTheme="minorHAnsi" w:cstheme="minorHAnsi"/>
          <w:bCs/>
          <w:sz w:val="24"/>
          <w:szCs w:val="24"/>
        </w:rPr>
        <w:t xml:space="preserve">an </w:t>
      </w:r>
      <w:r w:rsidR="004E079F" w:rsidRPr="00936433">
        <w:rPr>
          <w:rFonts w:asciiTheme="minorHAnsi" w:hAnsiTheme="minorHAnsi" w:cstheme="minorHAnsi"/>
          <w:bCs/>
          <w:sz w:val="24"/>
          <w:szCs w:val="24"/>
        </w:rPr>
        <w:t>A</w:t>
      </w:r>
      <w:r w:rsidR="00CF35A8" w:rsidRPr="00936433">
        <w:rPr>
          <w:rFonts w:asciiTheme="minorHAnsi" w:hAnsiTheme="minorHAnsi" w:cstheme="minorHAnsi"/>
          <w:bCs/>
          <w:sz w:val="24"/>
          <w:szCs w:val="24"/>
        </w:rPr>
        <w:t xml:space="preserve">BSL-3 </w:t>
      </w:r>
      <w:r w:rsidR="00EA6DCA" w:rsidRPr="00936433">
        <w:rPr>
          <w:rFonts w:asciiTheme="minorHAnsi" w:hAnsiTheme="minorHAnsi" w:cstheme="minorHAnsi"/>
          <w:bCs/>
          <w:sz w:val="24"/>
          <w:szCs w:val="24"/>
        </w:rPr>
        <w:t>laboratory</w:t>
      </w:r>
      <w:r w:rsidR="00CF35A8" w:rsidRPr="00936433">
        <w:rPr>
          <w:rFonts w:asciiTheme="minorHAnsi" w:hAnsiTheme="minorHAnsi" w:cstheme="minorHAnsi"/>
          <w:bCs/>
          <w:sz w:val="24"/>
          <w:szCs w:val="24"/>
        </w:rPr>
        <w:t xml:space="preserve">, authorized personnel need to place the biological material in a durable, leak-proof sealed primary container enclosed in a non-breakable, sealed secondary container. Upon transfer to another approved </w:t>
      </w:r>
      <w:r w:rsidR="004E079F" w:rsidRPr="00936433">
        <w:rPr>
          <w:rFonts w:asciiTheme="minorHAnsi" w:hAnsiTheme="minorHAnsi" w:cstheme="minorHAnsi"/>
          <w:bCs/>
          <w:sz w:val="24"/>
          <w:szCs w:val="24"/>
        </w:rPr>
        <w:t>A/</w:t>
      </w:r>
      <w:r w:rsidR="00CF35A8" w:rsidRPr="00936433">
        <w:rPr>
          <w:rFonts w:asciiTheme="minorHAnsi" w:hAnsiTheme="minorHAnsi" w:cstheme="minorHAnsi"/>
          <w:bCs/>
          <w:sz w:val="24"/>
          <w:szCs w:val="24"/>
        </w:rPr>
        <w:t>BSL-3</w:t>
      </w:r>
      <w:r w:rsidR="00EA6DCA" w:rsidRPr="00936433">
        <w:rPr>
          <w:rFonts w:asciiTheme="minorHAnsi" w:hAnsiTheme="minorHAnsi" w:cstheme="minorHAnsi"/>
          <w:bCs/>
          <w:sz w:val="24"/>
          <w:szCs w:val="24"/>
        </w:rPr>
        <w:t xml:space="preserve"> laboratory</w:t>
      </w:r>
      <w:r w:rsidR="00CF35A8" w:rsidRPr="00936433">
        <w:rPr>
          <w:rFonts w:asciiTheme="minorHAnsi" w:hAnsiTheme="minorHAnsi" w:cstheme="minorHAnsi"/>
          <w:bCs/>
          <w:sz w:val="24"/>
          <w:szCs w:val="24"/>
        </w:rPr>
        <w:t>, the primary container can only be opened within a BSC by authorized personnel. If a validated inactivation method is used to inactivate live agents prior to removal, then biological samples do not need to be subjected to these containment measures. The agent-specific inactivation procedures and their validation are described in each Principal Investigator’s approved IBC SOPs.</w:t>
      </w:r>
    </w:p>
    <w:p w14:paraId="12DB7AE1" w14:textId="77777777" w:rsidR="00912A95" w:rsidRPr="00936433" w:rsidRDefault="00912A95" w:rsidP="00ED7D83">
      <w:pPr>
        <w:pStyle w:val="ListParagraph"/>
        <w:ind w:left="540" w:right="90" w:hanging="540"/>
        <w:rPr>
          <w:rFonts w:asciiTheme="minorHAnsi" w:hAnsiTheme="minorHAnsi" w:cstheme="minorHAnsi"/>
          <w:b/>
          <w:sz w:val="24"/>
          <w:szCs w:val="24"/>
        </w:rPr>
      </w:pPr>
    </w:p>
    <w:p w14:paraId="0905C4C9" w14:textId="77777777" w:rsidR="00D8042A" w:rsidRPr="00936433" w:rsidRDefault="00D55754" w:rsidP="004B03CC">
      <w:pPr>
        <w:pStyle w:val="ListParagraph"/>
        <w:numPr>
          <w:ilvl w:val="0"/>
          <w:numId w:val="20"/>
        </w:numPr>
        <w:ind w:left="540" w:right="90" w:hanging="540"/>
        <w:rPr>
          <w:rFonts w:asciiTheme="minorHAnsi" w:hAnsiTheme="minorHAnsi" w:cstheme="minorHAnsi"/>
          <w:b/>
          <w:sz w:val="24"/>
          <w:szCs w:val="24"/>
        </w:rPr>
      </w:pPr>
      <w:r w:rsidRPr="00936433">
        <w:rPr>
          <w:rFonts w:asciiTheme="minorHAnsi" w:hAnsiTheme="minorHAnsi" w:cstheme="minorHAnsi"/>
          <w:bCs/>
          <w:sz w:val="24"/>
          <w:szCs w:val="24"/>
        </w:rPr>
        <w:t>Develop and implement an appropriate decontamination program in compliance with applicable institutional, local, state, and federal requirements</w:t>
      </w:r>
      <w:r w:rsidRPr="00936433">
        <w:rPr>
          <w:rFonts w:asciiTheme="minorHAnsi" w:hAnsiTheme="minorHAnsi" w:cstheme="minorHAnsi"/>
          <w:b/>
          <w:sz w:val="24"/>
          <w:szCs w:val="24"/>
        </w:rPr>
        <w:t>.</w:t>
      </w:r>
    </w:p>
    <w:p w14:paraId="3D5B0B97" w14:textId="77777777" w:rsidR="00F103CE" w:rsidRPr="00936433" w:rsidRDefault="00F103CE" w:rsidP="00ED7D83">
      <w:pPr>
        <w:pStyle w:val="ListParagraph"/>
        <w:ind w:left="540" w:right="90" w:hanging="540"/>
        <w:rPr>
          <w:rFonts w:asciiTheme="minorHAnsi" w:hAnsiTheme="minorHAnsi" w:cstheme="minorHAnsi"/>
          <w:b/>
          <w:sz w:val="24"/>
          <w:szCs w:val="24"/>
        </w:rPr>
      </w:pPr>
    </w:p>
    <w:p w14:paraId="68D87F03" w14:textId="77777777" w:rsidR="00F103CE" w:rsidRPr="00936433" w:rsidRDefault="00D55754" w:rsidP="004B03CC">
      <w:pPr>
        <w:pStyle w:val="ListParagraph"/>
        <w:numPr>
          <w:ilvl w:val="0"/>
          <w:numId w:val="21"/>
        </w:numPr>
        <w:ind w:left="1080" w:right="90" w:hanging="540"/>
        <w:rPr>
          <w:rFonts w:asciiTheme="minorHAnsi" w:hAnsiTheme="minorHAnsi" w:cstheme="minorHAnsi"/>
          <w:b/>
          <w:sz w:val="24"/>
          <w:szCs w:val="24"/>
        </w:rPr>
      </w:pPr>
      <w:r w:rsidRPr="00936433">
        <w:rPr>
          <w:rFonts w:asciiTheme="minorHAnsi" w:hAnsiTheme="minorHAnsi" w:cstheme="minorHAnsi"/>
          <w:bCs/>
          <w:sz w:val="24"/>
          <w:szCs w:val="24"/>
        </w:rPr>
        <w:t xml:space="preserve">Equipment is decontaminated before repair, maintenance, or removal from the areas where infectious materials and/or animals are housed or manipulated. A method for decontaminating </w:t>
      </w:r>
      <w:r w:rsidRPr="00936433">
        <w:rPr>
          <w:rFonts w:asciiTheme="minorHAnsi" w:hAnsiTheme="minorHAnsi" w:cstheme="minorHAnsi"/>
          <w:bCs/>
          <w:sz w:val="24"/>
          <w:szCs w:val="24"/>
        </w:rPr>
        <w:lastRenderedPageBreak/>
        <w:t>routine husbandry equipment and sensitive electronic or medical equipment is identified and implemented.</w:t>
      </w:r>
      <w:r w:rsidRPr="00936433">
        <w:rPr>
          <w:rFonts w:asciiTheme="minorHAnsi" w:hAnsiTheme="minorHAnsi" w:cstheme="minorHAnsi"/>
          <w:b/>
          <w:sz w:val="24"/>
          <w:szCs w:val="24"/>
        </w:rPr>
        <w:t xml:space="preserve"> </w:t>
      </w:r>
    </w:p>
    <w:p w14:paraId="548D8A27" w14:textId="77777777" w:rsidR="00F103CE" w:rsidRPr="00936433" w:rsidRDefault="00F103CE" w:rsidP="00435CE9">
      <w:pPr>
        <w:pStyle w:val="ListParagraph"/>
        <w:ind w:left="1080" w:right="90" w:hanging="540"/>
        <w:rPr>
          <w:rFonts w:asciiTheme="minorHAnsi" w:hAnsiTheme="minorHAnsi" w:cstheme="minorHAnsi"/>
          <w:b/>
          <w:sz w:val="24"/>
          <w:szCs w:val="24"/>
        </w:rPr>
      </w:pPr>
    </w:p>
    <w:p w14:paraId="54F9E1DE" w14:textId="77777777" w:rsidR="006816F1" w:rsidRPr="00936433" w:rsidRDefault="00D55754" w:rsidP="004B03CC">
      <w:pPr>
        <w:pStyle w:val="ListParagraph"/>
        <w:numPr>
          <w:ilvl w:val="0"/>
          <w:numId w:val="21"/>
        </w:numPr>
        <w:ind w:left="1080" w:right="90" w:hanging="540"/>
        <w:rPr>
          <w:rFonts w:asciiTheme="minorHAnsi" w:hAnsiTheme="minorHAnsi" w:cstheme="minorHAnsi"/>
          <w:b/>
          <w:sz w:val="24"/>
          <w:szCs w:val="24"/>
        </w:rPr>
      </w:pPr>
      <w:r w:rsidRPr="00936433">
        <w:rPr>
          <w:rFonts w:asciiTheme="minorHAnsi" w:hAnsiTheme="minorHAnsi" w:cstheme="minorHAnsi"/>
          <w:bCs/>
          <w:sz w:val="24"/>
          <w:szCs w:val="24"/>
        </w:rPr>
        <w:t xml:space="preserve">Decontamination of an entire animal room is considered when there has been gross contamination of </w:t>
      </w:r>
      <w:r w:rsidR="00435CE9" w:rsidRPr="00936433">
        <w:rPr>
          <w:rFonts w:asciiTheme="minorHAnsi" w:hAnsiTheme="minorHAnsi" w:cstheme="minorHAnsi"/>
          <w:bCs/>
          <w:sz w:val="24"/>
          <w:szCs w:val="24"/>
        </w:rPr>
        <w:t>space</w:t>
      </w:r>
      <w:r w:rsidRPr="00936433">
        <w:rPr>
          <w:rFonts w:asciiTheme="minorHAnsi" w:hAnsiTheme="minorHAnsi" w:cstheme="minorHAnsi"/>
          <w:bCs/>
          <w:sz w:val="24"/>
          <w:szCs w:val="24"/>
        </w:rPr>
        <w:t xml:space="preserve">, significant changes in usage, major renovations, or maintenance shutdowns. Selection of the appropriate materials and methods used to decontaminate the animal room is based on </w:t>
      </w:r>
      <w:r w:rsidR="006816F1" w:rsidRPr="00936433">
        <w:rPr>
          <w:rFonts w:asciiTheme="minorHAnsi" w:hAnsiTheme="minorHAnsi" w:cstheme="minorHAnsi"/>
          <w:bCs/>
          <w:sz w:val="24"/>
          <w:szCs w:val="24"/>
        </w:rPr>
        <w:t xml:space="preserve">a </w:t>
      </w:r>
      <w:r w:rsidRPr="00936433">
        <w:rPr>
          <w:rFonts w:asciiTheme="minorHAnsi" w:hAnsiTheme="minorHAnsi" w:cstheme="minorHAnsi"/>
          <w:bCs/>
          <w:sz w:val="24"/>
          <w:szCs w:val="24"/>
        </w:rPr>
        <w:t>risk assessment</w:t>
      </w:r>
      <w:r w:rsidR="006816F1" w:rsidRPr="00936433">
        <w:rPr>
          <w:rFonts w:asciiTheme="minorHAnsi" w:hAnsiTheme="minorHAnsi" w:cstheme="minorHAnsi"/>
          <w:bCs/>
          <w:sz w:val="24"/>
          <w:szCs w:val="24"/>
        </w:rPr>
        <w:t xml:space="preserve"> by the UVM BSO</w:t>
      </w:r>
      <w:r w:rsidRPr="00936433">
        <w:rPr>
          <w:rFonts w:asciiTheme="minorHAnsi" w:hAnsiTheme="minorHAnsi" w:cstheme="minorHAnsi"/>
          <w:bCs/>
          <w:sz w:val="24"/>
          <w:szCs w:val="24"/>
        </w:rPr>
        <w:t>.</w:t>
      </w:r>
      <w:r w:rsidR="003C2B6E" w:rsidRPr="00936433">
        <w:rPr>
          <w:rFonts w:asciiTheme="minorHAnsi" w:hAnsiTheme="minorHAnsi" w:cstheme="minorHAnsi"/>
          <w:bCs/>
          <w:sz w:val="24"/>
          <w:szCs w:val="24"/>
        </w:rPr>
        <w:t xml:space="preserve"> For </w:t>
      </w:r>
      <w:r w:rsidR="003364DC" w:rsidRPr="00936433">
        <w:rPr>
          <w:rFonts w:asciiTheme="minorHAnsi" w:hAnsiTheme="minorHAnsi" w:cstheme="minorHAnsi"/>
          <w:bCs/>
          <w:sz w:val="24"/>
          <w:szCs w:val="24"/>
        </w:rPr>
        <w:t>extensive</w:t>
      </w:r>
      <w:r w:rsidR="003C2B6E" w:rsidRPr="00936433">
        <w:rPr>
          <w:rFonts w:asciiTheme="minorHAnsi" w:hAnsiTheme="minorHAnsi" w:cstheme="minorHAnsi"/>
          <w:bCs/>
          <w:sz w:val="24"/>
          <w:szCs w:val="24"/>
        </w:rPr>
        <w:t xml:space="preserve"> </w:t>
      </w:r>
      <w:r w:rsidR="003364DC" w:rsidRPr="00936433">
        <w:rPr>
          <w:rFonts w:asciiTheme="minorHAnsi" w:hAnsiTheme="minorHAnsi" w:cstheme="minorHAnsi"/>
          <w:bCs/>
          <w:sz w:val="24"/>
          <w:szCs w:val="24"/>
        </w:rPr>
        <w:t>de</w:t>
      </w:r>
      <w:r w:rsidR="003C2B6E" w:rsidRPr="00936433">
        <w:rPr>
          <w:rFonts w:asciiTheme="minorHAnsi" w:hAnsiTheme="minorHAnsi" w:cstheme="minorHAnsi"/>
          <w:bCs/>
          <w:sz w:val="24"/>
          <w:szCs w:val="24"/>
        </w:rPr>
        <w:t xml:space="preserve">contamination, </w:t>
      </w:r>
      <w:r w:rsidR="003C2B6E" w:rsidRPr="00936433">
        <w:rPr>
          <w:rFonts w:asciiTheme="minorHAnsi" w:hAnsiTheme="minorHAnsi" w:cstheme="minorHAnsi"/>
          <w:sz w:val="24"/>
          <w:szCs w:val="24"/>
        </w:rPr>
        <w:t xml:space="preserve">refer to </w:t>
      </w:r>
      <w:r w:rsidR="003C2B6E" w:rsidRPr="00936433">
        <w:rPr>
          <w:rFonts w:asciiTheme="minorHAnsi" w:hAnsiTheme="minorHAnsi" w:cstheme="minorHAnsi"/>
          <w:b/>
          <w:bCs/>
          <w:sz w:val="24"/>
          <w:szCs w:val="24"/>
        </w:rPr>
        <w:t xml:space="preserve">UVM Decontamination of Equipment and Lab Spaces with VHP (Appendix </w:t>
      </w:r>
      <w:r w:rsidR="003364DC" w:rsidRPr="00936433">
        <w:rPr>
          <w:rFonts w:asciiTheme="minorHAnsi" w:hAnsiTheme="minorHAnsi" w:cstheme="minorHAnsi"/>
          <w:b/>
          <w:bCs/>
          <w:sz w:val="24"/>
          <w:szCs w:val="24"/>
        </w:rPr>
        <w:t>Q</w:t>
      </w:r>
      <w:r w:rsidR="003C2B6E" w:rsidRPr="00936433">
        <w:rPr>
          <w:rFonts w:asciiTheme="minorHAnsi" w:hAnsiTheme="minorHAnsi" w:cstheme="minorHAnsi"/>
          <w:b/>
          <w:bCs/>
          <w:sz w:val="24"/>
          <w:szCs w:val="24"/>
        </w:rPr>
        <w:t>)</w:t>
      </w:r>
      <w:r w:rsidR="003C2B6E" w:rsidRPr="00936433">
        <w:rPr>
          <w:rFonts w:asciiTheme="minorHAnsi" w:hAnsiTheme="minorHAnsi" w:cstheme="minorHAnsi"/>
          <w:sz w:val="24"/>
          <w:szCs w:val="24"/>
        </w:rPr>
        <w:t xml:space="preserve"> for additional details.</w:t>
      </w:r>
    </w:p>
    <w:p w14:paraId="115AEA7A" w14:textId="77777777" w:rsidR="00F103CE" w:rsidRPr="00936433" w:rsidRDefault="00F103CE" w:rsidP="00435CE9">
      <w:pPr>
        <w:pStyle w:val="ListParagraph"/>
        <w:ind w:left="1080" w:right="90" w:hanging="540"/>
        <w:rPr>
          <w:rFonts w:asciiTheme="minorHAnsi" w:hAnsiTheme="minorHAnsi" w:cstheme="minorHAnsi"/>
          <w:b/>
          <w:sz w:val="24"/>
          <w:szCs w:val="24"/>
        </w:rPr>
      </w:pPr>
    </w:p>
    <w:p w14:paraId="67E20237" w14:textId="77777777" w:rsidR="006816F1" w:rsidRPr="00936433" w:rsidRDefault="00D55754" w:rsidP="004B03CC">
      <w:pPr>
        <w:pStyle w:val="ListParagraph"/>
        <w:numPr>
          <w:ilvl w:val="1"/>
          <w:numId w:val="8"/>
        </w:numPr>
        <w:ind w:left="1080" w:right="90" w:hanging="540"/>
        <w:rPr>
          <w:rFonts w:asciiTheme="minorHAnsi" w:hAnsiTheme="minorHAnsi" w:cstheme="minorHAnsi"/>
          <w:b/>
          <w:sz w:val="24"/>
          <w:szCs w:val="24"/>
        </w:rPr>
      </w:pPr>
      <w:r w:rsidRPr="00936433">
        <w:rPr>
          <w:rFonts w:asciiTheme="minorHAnsi" w:hAnsiTheme="minorHAnsi" w:cstheme="minorHAnsi"/>
          <w:bCs/>
          <w:sz w:val="24"/>
          <w:szCs w:val="24"/>
        </w:rPr>
        <w:t>Decontamination processes are verified on a routine basis</w:t>
      </w:r>
      <w:r w:rsidR="004B7C70" w:rsidRPr="00936433">
        <w:rPr>
          <w:rFonts w:asciiTheme="minorHAnsi" w:hAnsiTheme="minorHAnsi" w:cstheme="minorHAnsi"/>
          <w:bCs/>
          <w:sz w:val="24"/>
          <w:szCs w:val="24"/>
        </w:rPr>
        <w:t>.</w:t>
      </w:r>
    </w:p>
    <w:p w14:paraId="647BE526" w14:textId="77777777" w:rsidR="00C05553" w:rsidRPr="00936433" w:rsidRDefault="00C05553" w:rsidP="00EA68EE">
      <w:pPr>
        <w:ind w:left="90" w:right="90"/>
        <w:rPr>
          <w:rFonts w:asciiTheme="minorHAnsi" w:hAnsiTheme="minorHAnsi" w:cstheme="minorHAnsi"/>
          <w:b/>
          <w:sz w:val="24"/>
          <w:szCs w:val="24"/>
          <w:highlight w:val="yellow"/>
        </w:rPr>
      </w:pPr>
    </w:p>
    <w:p w14:paraId="0012D599" w14:textId="77777777" w:rsidR="00D55754" w:rsidRPr="00936433" w:rsidRDefault="00700157" w:rsidP="00435CE9">
      <w:pPr>
        <w:pStyle w:val="Heading2"/>
        <w:ind w:left="720" w:right="90" w:hanging="810"/>
        <w:rPr>
          <w:rFonts w:asciiTheme="minorHAnsi" w:hAnsiTheme="minorHAnsi" w:cstheme="minorHAnsi"/>
          <w:b/>
          <w:bCs/>
          <w:szCs w:val="24"/>
        </w:rPr>
      </w:pPr>
      <w:r w:rsidRPr="00936433">
        <w:rPr>
          <w:rFonts w:asciiTheme="minorHAnsi" w:hAnsiTheme="minorHAnsi" w:cstheme="minorHAnsi"/>
          <w:b/>
          <w:bCs/>
          <w:szCs w:val="24"/>
          <w:u w:val="single"/>
        </w:rPr>
        <w:t>5.4</w:t>
      </w:r>
      <w:r w:rsidRPr="00936433">
        <w:rPr>
          <w:rFonts w:asciiTheme="minorHAnsi" w:hAnsiTheme="minorHAnsi" w:cstheme="minorHAnsi"/>
          <w:b/>
          <w:bCs/>
          <w:szCs w:val="24"/>
        </w:rPr>
        <w:tab/>
      </w:r>
      <w:r w:rsidR="00D3475E" w:rsidRPr="00936433">
        <w:rPr>
          <w:rFonts w:asciiTheme="minorHAnsi" w:hAnsiTheme="minorHAnsi" w:cstheme="minorHAnsi"/>
          <w:b/>
          <w:bCs/>
          <w:szCs w:val="24"/>
        </w:rPr>
        <w:t xml:space="preserve">ABSL-3 </w:t>
      </w:r>
      <w:r w:rsidR="00D55754" w:rsidRPr="00936433">
        <w:rPr>
          <w:rFonts w:asciiTheme="minorHAnsi" w:hAnsiTheme="minorHAnsi" w:cstheme="minorHAnsi"/>
          <w:b/>
          <w:bCs/>
          <w:szCs w:val="24"/>
        </w:rPr>
        <w:t>Safety Equipment (Primary Barriers and Personal Protective Equipment)</w:t>
      </w:r>
    </w:p>
    <w:p w14:paraId="6D990C8C" w14:textId="77777777" w:rsidR="00D300D0" w:rsidRPr="00936433" w:rsidRDefault="00D300D0" w:rsidP="00435CE9">
      <w:pPr>
        <w:pStyle w:val="NormalWeb"/>
        <w:spacing w:before="0" w:beforeAutospacing="0" w:after="0" w:afterAutospacing="0"/>
        <w:ind w:left="90" w:right="90" w:hanging="810"/>
        <w:rPr>
          <w:rFonts w:asciiTheme="minorHAnsi" w:hAnsiTheme="minorHAnsi" w:cstheme="minorHAnsi"/>
          <w:b/>
          <w:bCs/>
        </w:rPr>
      </w:pPr>
    </w:p>
    <w:p w14:paraId="23833905" w14:textId="77777777" w:rsidR="0065090C" w:rsidRPr="00936433" w:rsidRDefault="00D55754" w:rsidP="004B03CC">
      <w:pPr>
        <w:pStyle w:val="ListParagraph"/>
        <w:numPr>
          <w:ilvl w:val="0"/>
          <w:numId w:val="22"/>
        </w:numPr>
        <w:ind w:left="540" w:right="90" w:hanging="540"/>
        <w:rPr>
          <w:rFonts w:asciiTheme="minorHAnsi" w:hAnsiTheme="minorHAnsi" w:cstheme="minorHAnsi"/>
          <w:b/>
          <w:bCs/>
          <w:sz w:val="24"/>
          <w:szCs w:val="24"/>
        </w:rPr>
      </w:pPr>
      <w:r w:rsidRPr="00936433">
        <w:rPr>
          <w:rFonts w:asciiTheme="minorHAnsi" w:hAnsiTheme="minorHAnsi" w:cstheme="minorHAnsi"/>
          <w:sz w:val="24"/>
          <w:szCs w:val="24"/>
        </w:rPr>
        <w:t xml:space="preserve">Properly maintained BSCs and other physical containment devices or equipment are used for manipulations of infectious materials and animals as determined by </w:t>
      </w:r>
      <w:r w:rsidR="00BB406A" w:rsidRPr="00936433">
        <w:rPr>
          <w:rFonts w:asciiTheme="minorHAnsi" w:hAnsiTheme="minorHAnsi" w:cstheme="minorHAnsi"/>
          <w:sz w:val="24"/>
          <w:szCs w:val="24"/>
        </w:rPr>
        <w:t xml:space="preserve">a </w:t>
      </w:r>
      <w:r w:rsidRPr="00936433">
        <w:rPr>
          <w:rFonts w:asciiTheme="minorHAnsi" w:hAnsiTheme="minorHAnsi" w:cstheme="minorHAnsi"/>
          <w:sz w:val="24"/>
          <w:szCs w:val="24"/>
        </w:rPr>
        <w:t>risk assessment.</w:t>
      </w:r>
    </w:p>
    <w:p w14:paraId="7C2F3421" w14:textId="77777777" w:rsidR="00653165" w:rsidRPr="00936433" w:rsidRDefault="00653165" w:rsidP="00E63C33">
      <w:pPr>
        <w:pStyle w:val="ListParagraph"/>
        <w:ind w:left="540" w:right="90" w:hanging="540"/>
        <w:rPr>
          <w:rFonts w:asciiTheme="minorHAnsi" w:hAnsiTheme="minorHAnsi" w:cstheme="minorHAnsi"/>
          <w:b/>
          <w:bCs/>
          <w:sz w:val="24"/>
          <w:szCs w:val="24"/>
        </w:rPr>
      </w:pPr>
    </w:p>
    <w:p w14:paraId="39EFC27C" w14:textId="77777777" w:rsidR="0065090C" w:rsidRPr="00936433" w:rsidRDefault="0065090C" w:rsidP="004B03CC">
      <w:pPr>
        <w:pStyle w:val="ListParagraph"/>
        <w:numPr>
          <w:ilvl w:val="1"/>
          <w:numId w:val="9"/>
        </w:numPr>
        <w:ind w:left="1080" w:right="90" w:hanging="540"/>
        <w:rPr>
          <w:rFonts w:asciiTheme="minorHAnsi" w:hAnsiTheme="minorHAnsi" w:cstheme="minorHAnsi"/>
          <w:b/>
          <w:bCs/>
          <w:sz w:val="24"/>
          <w:szCs w:val="24"/>
        </w:rPr>
      </w:pPr>
      <w:r w:rsidRPr="00936433">
        <w:rPr>
          <w:rFonts w:asciiTheme="minorHAnsi" w:hAnsiTheme="minorHAnsi" w:cstheme="minorHAnsi"/>
          <w:sz w:val="24"/>
          <w:szCs w:val="24"/>
        </w:rPr>
        <w:t>The risk of infectious aerosols from infected animals or their bedding can be reduced if animals are housed in containment caging systems, such as solid wall and bottom cages covered with micro-isolator lids, open cages placed in inward flow ventilated enclosures, HEPA filter isolators and caging systems, or other equivalent primary containment systems.</w:t>
      </w:r>
      <w:r w:rsidR="00694044" w:rsidRPr="00936433">
        <w:rPr>
          <w:rFonts w:asciiTheme="minorHAnsi" w:hAnsiTheme="minorHAnsi" w:cstheme="minorHAnsi"/>
          <w:sz w:val="24"/>
          <w:szCs w:val="24"/>
        </w:rPr>
        <w:t xml:space="preserve"> UVM uses</w:t>
      </w:r>
      <w:r w:rsidR="00694044" w:rsidRPr="00936433">
        <w:rPr>
          <w:rFonts w:asciiTheme="minorHAnsi" w:hAnsiTheme="minorHAnsi" w:cstheme="minorHAnsi"/>
          <w:b/>
          <w:bCs/>
          <w:sz w:val="24"/>
          <w:szCs w:val="24"/>
        </w:rPr>
        <w:t xml:space="preserve"> </w:t>
      </w:r>
      <w:r w:rsidR="00694044" w:rsidRPr="00936433">
        <w:rPr>
          <w:rFonts w:asciiTheme="minorHAnsi" w:hAnsiTheme="minorHAnsi" w:cstheme="minorHAnsi"/>
          <w:sz w:val="24"/>
          <w:szCs w:val="24"/>
        </w:rPr>
        <w:t>Allentown</w:t>
      </w:r>
      <w:r w:rsidR="00694044" w:rsidRPr="00936433">
        <w:rPr>
          <w:rFonts w:asciiTheme="minorHAnsi" w:hAnsiTheme="minorHAnsi" w:cstheme="minorHAnsi"/>
          <w:b/>
          <w:bCs/>
          <w:sz w:val="24"/>
          <w:szCs w:val="24"/>
        </w:rPr>
        <w:t xml:space="preserve"> </w:t>
      </w:r>
      <w:r w:rsidR="00694044" w:rsidRPr="00936433">
        <w:rPr>
          <w:rFonts w:asciiTheme="minorHAnsi" w:hAnsiTheme="minorHAnsi" w:cstheme="minorHAnsi"/>
          <w:sz w:val="24"/>
          <w:szCs w:val="24"/>
        </w:rPr>
        <w:t>sealed negative pressure individually ventilated cage racks.</w:t>
      </w:r>
    </w:p>
    <w:p w14:paraId="3E04E97C" w14:textId="77777777" w:rsidR="00653165" w:rsidRPr="00936433" w:rsidRDefault="00653165" w:rsidP="00E63C33">
      <w:pPr>
        <w:pStyle w:val="ListParagraph"/>
        <w:ind w:left="1350" w:right="90" w:hanging="540"/>
        <w:rPr>
          <w:rFonts w:asciiTheme="minorHAnsi" w:hAnsiTheme="minorHAnsi" w:cstheme="minorHAnsi"/>
          <w:b/>
          <w:bCs/>
          <w:sz w:val="24"/>
          <w:szCs w:val="24"/>
        </w:rPr>
      </w:pPr>
    </w:p>
    <w:p w14:paraId="5D7E1D1A" w14:textId="77777777" w:rsidR="0065090C" w:rsidRPr="00936433" w:rsidRDefault="0065090C" w:rsidP="004B03CC">
      <w:pPr>
        <w:pStyle w:val="NormalWeb"/>
        <w:numPr>
          <w:ilvl w:val="2"/>
          <w:numId w:val="9"/>
        </w:numPr>
        <w:tabs>
          <w:tab w:val="left" w:pos="1530"/>
        </w:tabs>
        <w:spacing w:before="0" w:beforeAutospacing="0" w:after="0" w:afterAutospacing="0"/>
        <w:ind w:left="1440" w:right="90" w:hanging="360"/>
        <w:rPr>
          <w:rFonts w:asciiTheme="minorHAnsi" w:hAnsiTheme="minorHAnsi" w:cstheme="minorHAnsi"/>
          <w:b/>
          <w:bCs/>
        </w:rPr>
      </w:pPr>
      <w:r w:rsidRPr="00936433">
        <w:rPr>
          <w:rFonts w:asciiTheme="minorHAnsi" w:hAnsiTheme="minorHAnsi" w:cstheme="minorHAnsi"/>
        </w:rPr>
        <w:t>Actively ventilated caging systems are designed to prevent the escape of microorganisms from the cage. Exhaust plenums for these systems are sealed to prevent the escape of microorganisms if the ventilation system becomes static, and the exhaust is HEPA-filtered. Safety mechanisms are in place to prevent the cage and exhaust plenums from becoming positive to the surrounding area should the exhaust fan fail. The system is alarmed to indicate operational malfunctions.</w:t>
      </w:r>
      <w:r w:rsidRPr="00936433">
        <w:rPr>
          <w:rFonts w:asciiTheme="minorHAnsi" w:hAnsiTheme="minorHAnsi" w:cstheme="minorHAnsi"/>
          <w:b/>
          <w:bCs/>
        </w:rPr>
        <w:t xml:space="preserve"> </w:t>
      </w:r>
    </w:p>
    <w:p w14:paraId="4A2F4D3B" w14:textId="77777777" w:rsidR="00653165" w:rsidRPr="00936433" w:rsidRDefault="00653165" w:rsidP="00E63C33">
      <w:pPr>
        <w:pStyle w:val="NormalWeb"/>
        <w:spacing w:before="0" w:beforeAutospacing="0" w:after="0" w:afterAutospacing="0"/>
        <w:ind w:left="1080" w:right="90" w:hanging="540"/>
        <w:rPr>
          <w:rFonts w:asciiTheme="minorHAnsi" w:hAnsiTheme="minorHAnsi" w:cstheme="minorHAnsi"/>
          <w:b/>
          <w:bCs/>
        </w:rPr>
      </w:pPr>
    </w:p>
    <w:p w14:paraId="13B2A1A9" w14:textId="77777777" w:rsidR="0065090C" w:rsidRPr="00936433" w:rsidRDefault="0065090C" w:rsidP="004B03CC">
      <w:pPr>
        <w:pStyle w:val="ListParagraph"/>
        <w:numPr>
          <w:ilvl w:val="1"/>
          <w:numId w:val="9"/>
        </w:numPr>
        <w:ind w:left="1080" w:right="90" w:hanging="540"/>
        <w:rPr>
          <w:rFonts w:asciiTheme="minorHAnsi" w:hAnsiTheme="minorHAnsi" w:cstheme="minorHAnsi"/>
          <w:b/>
          <w:bCs/>
          <w:sz w:val="24"/>
          <w:szCs w:val="24"/>
        </w:rPr>
      </w:pPr>
      <w:r w:rsidRPr="00936433">
        <w:rPr>
          <w:rFonts w:asciiTheme="minorHAnsi" w:hAnsiTheme="minorHAnsi" w:cstheme="minorHAnsi"/>
          <w:sz w:val="24"/>
          <w:szCs w:val="24"/>
        </w:rPr>
        <w:t xml:space="preserve">When animals cannot be housed in ventilated containment cages/units, certain features of the animal room </w:t>
      </w:r>
      <w:r w:rsidR="002D2A65" w:rsidRPr="00936433">
        <w:rPr>
          <w:rFonts w:asciiTheme="minorHAnsi" w:hAnsiTheme="minorHAnsi" w:cstheme="minorHAnsi"/>
          <w:sz w:val="24"/>
          <w:szCs w:val="24"/>
        </w:rPr>
        <w:t>function as</w:t>
      </w:r>
      <w:r w:rsidRPr="00936433">
        <w:rPr>
          <w:rFonts w:asciiTheme="minorHAnsi" w:hAnsiTheme="minorHAnsi" w:cstheme="minorHAnsi"/>
          <w:sz w:val="24"/>
          <w:szCs w:val="24"/>
        </w:rPr>
        <w:t xml:space="preserve"> the primary barriers. The procedures in place include how workers are protected from agents shed by the animals (e.g., PPE enhancements) as well as how the environment is protected from such agents </w:t>
      </w:r>
      <w:proofErr w:type="gramStart"/>
      <w:r w:rsidRPr="00936433">
        <w:rPr>
          <w:rFonts w:asciiTheme="minorHAnsi" w:hAnsiTheme="minorHAnsi" w:cstheme="minorHAnsi"/>
          <w:sz w:val="24"/>
          <w:szCs w:val="24"/>
        </w:rPr>
        <w:t>through the use of</w:t>
      </w:r>
      <w:proofErr w:type="gramEnd"/>
      <w:r w:rsidRPr="00936433">
        <w:rPr>
          <w:rFonts w:asciiTheme="minorHAnsi" w:hAnsiTheme="minorHAnsi" w:cstheme="minorHAnsi"/>
          <w:sz w:val="24"/>
          <w:szCs w:val="24"/>
        </w:rPr>
        <w:t xml:space="preserve"> biocontainment enhancements such as some combination of boot or PPE change or surface decontamination at the door, a personal shower at the room level, and/or other procedures.</w:t>
      </w:r>
      <w:r w:rsidRPr="00936433">
        <w:rPr>
          <w:rFonts w:asciiTheme="minorHAnsi" w:hAnsiTheme="minorHAnsi" w:cstheme="minorHAnsi"/>
          <w:b/>
          <w:bCs/>
          <w:sz w:val="24"/>
          <w:szCs w:val="24"/>
        </w:rPr>
        <w:t xml:space="preserve"> </w:t>
      </w:r>
    </w:p>
    <w:p w14:paraId="46F07FF9" w14:textId="77777777" w:rsidR="00653165" w:rsidRPr="00936433" w:rsidRDefault="00653165" w:rsidP="00E63C33">
      <w:pPr>
        <w:pStyle w:val="ListParagraph"/>
        <w:ind w:left="540" w:right="90" w:hanging="540"/>
        <w:rPr>
          <w:rFonts w:asciiTheme="minorHAnsi" w:hAnsiTheme="minorHAnsi" w:cstheme="minorHAnsi"/>
          <w:b/>
          <w:bCs/>
          <w:sz w:val="24"/>
          <w:szCs w:val="24"/>
        </w:rPr>
      </w:pPr>
    </w:p>
    <w:p w14:paraId="136A5A69" w14:textId="77777777" w:rsidR="00324111" w:rsidRPr="00936433" w:rsidRDefault="00324111" w:rsidP="004B03CC">
      <w:pPr>
        <w:pStyle w:val="ListParagraph"/>
        <w:numPr>
          <w:ilvl w:val="0"/>
          <w:numId w:val="22"/>
        </w:numPr>
        <w:ind w:left="540" w:right="90" w:hanging="540"/>
        <w:rPr>
          <w:rFonts w:asciiTheme="minorHAnsi" w:hAnsiTheme="minorHAnsi" w:cstheme="minorHAnsi"/>
          <w:b/>
          <w:bCs/>
          <w:sz w:val="24"/>
          <w:szCs w:val="24"/>
        </w:rPr>
      </w:pPr>
      <w:r w:rsidRPr="00936433">
        <w:rPr>
          <w:rFonts w:asciiTheme="minorHAnsi" w:hAnsiTheme="minorHAnsi" w:cstheme="minorHAnsi"/>
          <w:sz w:val="24"/>
          <w:szCs w:val="24"/>
        </w:rPr>
        <w:t>PPE selection includes assessing risks associated with handling animals</w:t>
      </w:r>
      <w:r w:rsidR="00BF0D43" w:rsidRPr="00936433">
        <w:rPr>
          <w:rFonts w:asciiTheme="minorHAnsi" w:hAnsiTheme="minorHAnsi" w:cstheme="minorHAnsi"/>
          <w:sz w:val="24"/>
          <w:szCs w:val="24"/>
        </w:rPr>
        <w:t>,</w:t>
      </w:r>
      <w:r w:rsidRPr="00936433">
        <w:rPr>
          <w:rFonts w:asciiTheme="minorHAnsi" w:hAnsiTheme="minorHAnsi" w:cstheme="minorHAnsi"/>
          <w:sz w:val="24"/>
          <w:szCs w:val="24"/>
        </w:rPr>
        <w:t xml:space="preserve"> when appropriate.</w:t>
      </w:r>
      <w:r w:rsidRPr="00936433">
        <w:rPr>
          <w:rFonts w:asciiTheme="minorHAnsi" w:hAnsiTheme="minorHAnsi" w:cstheme="minorHAnsi"/>
          <w:b/>
          <w:bCs/>
          <w:sz w:val="24"/>
          <w:szCs w:val="24"/>
        </w:rPr>
        <w:t xml:space="preserve"> </w:t>
      </w:r>
    </w:p>
    <w:p w14:paraId="721B37A5" w14:textId="77777777" w:rsidR="00324111" w:rsidRPr="00936433" w:rsidRDefault="00324111" w:rsidP="00E63C33">
      <w:pPr>
        <w:ind w:left="540" w:right="90" w:hanging="540"/>
        <w:rPr>
          <w:rFonts w:asciiTheme="minorHAnsi" w:hAnsiTheme="minorHAnsi" w:cstheme="minorHAnsi"/>
          <w:b/>
          <w:bCs/>
          <w:sz w:val="24"/>
          <w:szCs w:val="24"/>
        </w:rPr>
      </w:pPr>
    </w:p>
    <w:p w14:paraId="1932BC6A" w14:textId="77777777" w:rsidR="00E70BC4" w:rsidRPr="00936433" w:rsidRDefault="00D55754" w:rsidP="004B03CC">
      <w:pPr>
        <w:pStyle w:val="ListParagraph"/>
        <w:numPr>
          <w:ilvl w:val="0"/>
          <w:numId w:val="22"/>
        </w:numPr>
        <w:ind w:left="540" w:right="90" w:hanging="540"/>
        <w:rPr>
          <w:rFonts w:asciiTheme="minorHAnsi" w:hAnsiTheme="minorHAnsi" w:cstheme="minorHAnsi"/>
          <w:b/>
          <w:bCs/>
          <w:sz w:val="24"/>
          <w:szCs w:val="24"/>
        </w:rPr>
      </w:pPr>
      <w:r w:rsidRPr="00936433">
        <w:rPr>
          <w:rFonts w:asciiTheme="minorHAnsi" w:hAnsiTheme="minorHAnsi" w:cstheme="minorHAnsi"/>
          <w:sz w:val="24"/>
          <w:szCs w:val="24"/>
        </w:rPr>
        <w:t>Personnel within the animal facility wear protective clothing, such as uniforms or scrubs.</w:t>
      </w:r>
      <w:r w:rsidRPr="00936433">
        <w:rPr>
          <w:rFonts w:asciiTheme="minorHAnsi" w:hAnsiTheme="minorHAnsi" w:cstheme="minorHAnsi"/>
          <w:b/>
          <w:bCs/>
          <w:sz w:val="24"/>
          <w:szCs w:val="24"/>
        </w:rPr>
        <w:t xml:space="preserve"> </w:t>
      </w:r>
    </w:p>
    <w:p w14:paraId="4A72F191" w14:textId="77777777" w:rsidR="00653165" w:rsidRPr="00936433" w:rsidRDefault="00653165" w:rsidP="00E63C33">
      <w:pPr>
        <w:pStyle w:val="ListParagraph"/>
        <w:ind w:left="540" w:right="90" w:hanging="540"/>
        <w:rPr>
          <w:rFonts w:asciiTheme="minorHAnsi" w:hAnsiTheme="minorHAnsi" w:cstheme="minorHAnsi"/>
          <w:b/>
          <w:bCs/>
          <w:sz w:val="24"/>
          <w:szCs w:val="24"/>
        </w:rPr>
      </w:pPr>
    </w:p>
    <w:p w14:paraId="36AA3752" w14:textId="77777777" w:rsidR="00E70BC4" w:rsidRPr="00936433" w:rsidRDefault="00E70BC4" w:rsidP="004B03CC">
      <w:pPr>
        <w:pStyle w:val="NormalWeb"/>
        <w:numPr>
          <w:ilvl w:val="1"/>
          <w:numId w:val="7"/>
        </w:numPr>
        <w:tabs>
          <w:tab w:val="clear" w:pos="1440"/>
        </w:tabs>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 xml:space="preserve">Disposable PPE such as non-woven, olefin coverall suits, or </w:t>
      </w:r>
      <w:proofErr w:type="gramStart"/>
      <w:r w:rsidRPr="00936433">
        <w:rPr>
          <w:rFonts w:asciiTheme="minorHAnsi" w:hAnsiTheme="minorHAnsi" w:cstheme="minorHAnsi"/>
        </w:rPr>
        <w:t>wrap-around</w:t>
      </w:r>
      <w:proofErr w:type="gramEnd"/>
      <w:r w:rsidRPr="00936433">
        <w:rPr>
          <w:rFonts w:asciiTheme="minorHAnsi" w:hAnsiTheme="minorHAnsi" w:cstheme="minorHAnsi"/>
        </w:rPr>
        <w:t xml:space="preserve"> solid-front gowns are worn over this clothing before entering areas where infectious materials and/or animals are housed or manipulated. Front-button, laboratory coats are </w:t>
      </w:r>
      <w:r w:rsidR="00BF0D43" w:rsidRPr="00936433">
        <w:rPr>
          <w:rFonts w:asciiTheme="minorHAnsi" w:hAnsiTheme="minorHAnsi" w:cstheme="minorHAnsi"/>
        </w:rPr>
        <w:t>not allowed</w:t>
      </w:r>
      <w:r w:rsidRPr="00936433">
        <w:rPr>
          <w:rFonts w:asciiTheme="minorHAnsi" w:hAnsiTheme="minorHAnsi" w:cstheme="minorHAnsi"/>
        </w:rPr>
        <w:t xml:space="preserve">. </w:t>
      </w:r>
    </w:p>
    <w:p w14:paraId="3B1910FE" w14:textId="77777777" w:rsidR="00653165" w:rsidRPr="00936433" w:rsidRDefault="00653165" w:rsidP="00E63C33">
      <w:pPr>
        <w:pStyle w:val="NormalWeb"/>
        <w:spacing w:before="0" w:beforeAutospacing="0" w:after="0" w:afterAutospacing="0"/>
        <w:ind w:left="1080" w:right="90" w:hanging="540"/>
        <w:rPr>
          <w:rFonts w:asciiTheme="minorHAnsi" w:hAnsiTheme="minorHAnsi" w:cstheme="minorHAnsi"/>
          <w:b/>
          <w:bCs/>
        </w:rPr>
      </w:pPr>
    </w:p>
    <w:p w14:paraId="4BADAFB2" w14:textId="77777777" w:rsidR="00E70BC4" w:rsidRPr="00936433" w:rsidRDefault="00E70BC4" w:rsidP="004B03CC">
      <w:pPr>
        <w:pStyle w:val="NormalWeb"/>
        <w:numPr>
          <w:ilvl w:val="1"/>
          <w:numId w:val="7"/>
        </w:numPr>
        <w:tabs>
          <w:tab w:val="clear" w:pos="1440"/>
        </w:tabs>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lastRenderedPageBreak/>
        <w:t xml:space="preserve">Reusable clothing is appropriately contained and decontaminated before being laundered. Animal facility and protective clothing </w:t>
      </w:r>
      <w:proofErr w:type="gramStart"/>
      <w:r w:rsidRPr="00936433">
        <w:rPr>
          <w:rFonts w:asciiTheme="minorHAnsi" w:hAnsiTheme="minorHAnsi" w:cstheme="minorHAnsi"/>
        </w:rPr>
        <w:t>is</w:t>
      </w:r>
      <w:proofErr w:type="gramEnd"/>
      <w:r w:rsidRPr="00936433">
        <w:rPr>
          <w:rFonts w:asciiTheme="minorHAnsi" w:hAnsiTheme="minorHAnsi" w:cstheme="minorHAnsi"/>
        </w:rPr>
        <w:t xml:space="preserve"> never taken home.</w:t>
      </w:r>
      <w:r w:rsidRPr="00936433">
        <w:rPr>
          <w:rFonts w:asciiTheme="minorHAnsi" w:hAnsiTheme="minorHAnsi" w:cstheme="minorHAnsi"/>
          <w:b/>
          <w:bCs/>
        </w:rPr>
        <w:t xml:space="preserve"> </w:t>
      </w:r>
    </w:p>
    <w:p w14:paraId="613A2E2E" w14:textId="77777777" w:rsidR="00653165" w:rsidRPr="00936433" w:rsidRDefault="00653165" w:rsidP="00E63C33">
      <w:pPr>
        <w:pStyle w:val="NormalWeb"/>
        <w:spacing w:before="0" w:beforeAutospacing="0" w:after="0" w:afterAutospacing="0"/>
        <w:ind w:left="1080" w:right="90" w:hanging="540"/>
        <w:rPr>
          <w:rFonts w:asciiTheme="minorHAnsi" w:hAnsiTheme="minorHAnsi" w:cstheme="minorHAnsi"/>
          <w:b/>
          <w:bCs/>
        </w:rPr>
      </w:pPr>
    </w:p>
    <w:p w14:paraId="100A97D8" w14:textId="77777777" w:rsidR="00E70BC4" w:rsidRPr="00936433" w:rsidRDefault="00E70BC4" w:rsidP="004B03CC">
      <w:pPr>
        <w:pStyle w:val="NormalWeb"/>
        <w:numPr>
          <w:ilvl w:val="1"/>
          <w:numId w:val="7"/>
        </w:numPr>
        <w:tabs>
          <w:tab w:val="clear" w:pos="1440"/>
        </w:tabs>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Disposable PPE is removed when leaving the areas where infectious materials and/or animals are housed or manipulated. Scrubs and uniforms are removed before leaving the animal facility</w:t>
      </w:r>
      <w:r w:rsidR="007762D9" w:rsidRPr="00936433">
        <w:rPr>
          <w:rFonts w:asciiTheme="minorHAnsi" w:hAnsiTheme="minorHAnsi" w:cstheme="minorHAnsi"/>
        </w:rPr>
        <w:t>’s locker room</w:t>
      </w:r>
      <w:r w:rsidRPr="00936433">
        <w:rPr>
          <w:rFonts w:asciiTheme="minorHAnsi" w:hAnsiTheme="minorHAnsi" w:cstheme="minorHAnsi"/>
        </w:rPr>
        <w:t>.</w:t>
      </w:r>
      <w:r w:rsidRPr="00936433">
        <w:rPr>
          <w:rFonts w:asciiTheme="minorHAnsi" w:hAnsiTheme="minorHAnsi" w:cstheme="minorHAnsi"/>
          <w:b/>
          <w:bCs/>
        </w:rPr>
        <w:t xml:space="preserve"> </w:t>
      </w:r>
    </w:p>
    <w:p w14:paraId="016FF9FC" w14:textId="77777777" w:rsidR="00653165" w:rsidRPr="00936433" w:rsidRDefault="00653165" w:rsidP="00E63C33">
      <w:pPr>
        <w:pStyle w:val="NormalWeb"/>
        <w:spacing w:before="0" w:beforeAutospacing="0" w:after="0" w:afterAutospacing="0"/>
        <w:ind w:left="1080" w:right="90" w:hanging="540"/>
        <w:rPr>
          <w:rFonts w:asciiTheme="minorHAnsi" w:hAnsiTheme="minorHAnsi" w:cstheme="minorHAnsi"/>
          <w:b/>
          <w:bCs/>
        </w:rPr>
      </w:pPr>
    </w:p>
    <w:p w14:paraId="3FD5FB15" w14:textId="77777777" w:rsidR="00E70BC4" w:rsidRPr="00936433" w:rsidRDefault="00E70BC4" w:rsidP="004B03CC">
      <w:pPr>
        <w:pStyle w:val="NormalWeb"/>
        <w:numPr>
          <w:ilvl w:val="1"/>
          <w:numId w:val="7"/>
        </w:numPr>
        <w:tabs>
          <w:tab w:val="clear" w:pos="1440"/>
        </w:tabs>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Disposable PPE and other contaminated waste are appropriately contained and decontaminated prior to disposal.</w:t>
      </w:r>
      <w:r w:rsidRPr="00936433">
        <w:rPr>
          <w:rFonts w:asciiTheme="minorHAnsi" w:hAnsiTheme="minorHAnsi" w:cstheme="minorHAnsi"/>
          <w:b/>
          <w:bCs/>
        </w:rPr>
        <w:t xml:space="preserve"> </w:t>
      </w:r>
    </w:p>
    <w:p w14:paraId="0F0E39DD" w14:textId="77777777" w:rsidR="00653165" w:rsidRPr="00936433" w:rsidRDefault="00653165" w:rsidP="00E63C33">
      <w:pPr>
        <w:pStyle w:val="NormalWeb"/>
        <w:spacing w:before="0" w:beforeAutospacing="0" w:after="0" w:afterAutospacing="0"/>
        <w:ind w:left="540" w:right="90" w:hanging="540"/>
        <w:rPr>
          <w:rFonts w:asciiTheme="minorHAnsi" w:hAnsiTheme="minorHAnsi" w:cstheme="minorHAnsi"/>
          <w:b/>
          <w:bCs/>
        </w:rPr>
      </w:pPr>
    </w:p>
    <w:p w14:paraId="2FCE7B13" w14:textId="77777777" w:rsidR="00CC5C6F" w:rsidRPr="00936433" w:rsidRDefault="00E70BC4" w:rsidP="004B03CC">
      <w:pPr>
        <w:pStyle w:val="NormalWeb"/>
        <w:numPr>
          <w:ilvl w:val="0"/>
          <w:numId w:val="22"/>
        </w:numPr>
        <w:spacing w:before="0" w:beforeAutospacing="0" w:after="0" w:afterAutospacing="0"/>
        <w:ind w:left="540" w:right="90" w:hanging="540"/>
        <w:rPr>
          <w:rFonts w:asciiTheme="minorHAnsi" w:hAnsiTheme="minorHAnsi" w:cstheme="minorHAnsi"/>
          <w:b/>
          <w:bCs/>
        </w:rPr>
      </w:pPr>
      <w:r w:rsidRPr="00936433">
        <w:rPr>
          <w:rFonts w:asciiTheme="minorHAnsi" w:hAnsiTheme="minorHAnsi" w:cstheme="minorHAnsi"/>
        </w:rPr>
        <w:t>All personnel entering areas where infectious materials and/or animals are housed or manipulated wear appropriate head covering, eye, face, and respiratory protection. To prevent cross-contamination, boots, shoe covers, or other protective footwear are used where indicated and disposed of or decontaminated after use.</w:t>
      </w:r>
      <w:r w:rsidRPr="00936433">
        <w:rPr>
          <w:rFonts w:asciiTheme="minorHAnsi" w:hAnsiTheme="minorHAnsi" w:cstheme="minorHAnsi"/>
          <w:b/>
          <w:bCs/>
        </w:rPr>
        <w:t xml:space="preserve"> </w:t>
      </w:r>
    </w:p>
    <w:p w14:paraId="1F544CB0" w14:textId="77777777" w:rsidR="00CC5C6F" w:rsidRPr="00936433" w:rsidRDefault="00CC5C6F" w:rsidP="00E63C33">
      <w:pPr>
        <w:pStyle w:val="NormalWeb"/>
        <w:spacing w:before="0" w:beforeAutospacing="0" w:after="0" w:afterAutospacing="0"/>
        <w:ind w:left="540" w:right="90" w:hanging="540"/>
        <w:rPr>
          <w:rFonts w:asciiTheme="minorHAnsi" w:hAnsiTheme="minorHAnsi" w:cstheme="minorHAnsi"/>
          <w:b/>
          <w:bCs/>
        </w:rPr>
      </w:pPr>
    </w:p>
    <w:p w14:paraId="000ECC0A" w14:textId="77777777" w:rsidR="00CC5C6F" w:rsidRPr="00936433" w:rsidRDefault="00E70BC4" w:rsidP="004B03CC">
      <w:pPr>
        <w:pStyle w:val="NormalWeb"/>
        <w:numPr>
          <w:ilvl w:val="0"/>
          <w:numId w:val="22"/>
        </w:numPr>
        <w:spacing w:before="0" w:beforeAutospacing="0" w:after="0" w:afterAutospacing="0"/>
        <w:ind w:left="540" w:right="90" w:hanging="540"/>
        <w:rPr>
          <w:rFonts w:asciiTheme="minorHAnsi" w:hAnsiTheme="minorHAnsi" w:cstheme="minorHAnsi"/>
          <w:b/>
          <w:bCs/>
        </w:rPr>
      </w:pPr>
      <w:r w:rsidRPr="00936433">
        <w:rPr>
          <w:rFonts w:asciiTheme="minorHAnsi" w:hAnsiTheme="minorHAnsi" w:cstheme="minorHAnsi"/>
        </w:rPr>
        <w:t>Head covering, eye protection, and face protection are disposed of with other contaminated animal facility waste or decontaminated after use.</w:t>
      </w:r>
      <w:r w:rsidRPr="00936433">
        <w:rPr>
          <w:rFonts w:asciiTheme="minorHAnsi" w:hAnsiTheme="minorHAnsi" w:cstheme="minorHAnsi"/>
          <w:b/>
          <w:bCs/>
        </w:rPr>
        <w:t xml:space="preserve"> </w:t>
      </w:r>
    </w:p>
    <w:p w14:paraId="52B655C7" w14:textId="77777777" w:rsidR="00CC5C6F" w:rsidRPr="00936433" w:rsidRDefault="00CC5C6F" w:rsidP="00E63C33">
      <w:pPr>
        <w:pStyle w:val="NormalWeb"/>
        <w:spacing w:before="0" w:beforeAutospacing="0" w:after="0" w:afterAutospacing="0"/>
        <w:ind w:left="540" w:right="90" w:hanging="540"/>
        <w:rPr>
          <w:rFonts w:asciiTheme="minorHAnsi" w:hAnsiTheme="minorHAnsi" w:cstheme="minorHAnsi"/>
          <w:b/>
          <w:bCs/>
        </w:rPr>
      </w:pPr>
    </w:p>
    <w:p w14:paraId="38058B56" w14:textId="77777777" w:rsidR="00E9222A" w:rsidRPr="00936433" w:rsidRDefault="00E9222A" w:rsidP="004B03CC">
      <w:pPr>
        <w:pStyle w:val="NormalWeb"/>
        <w:numPr>
          <w:ilvl w:val="0"/>
          <w:numId w:val="22"/>
        </w:numPr>
        <w:spacing w:before="0" w:beforeAutospacing="0" w:after="0" w:afterAutospacing="0"/>
        <w:ind w:left="540" w:right="90" w:hanging="540"/>
        <w:rPr>
          <w:rFonts w:asciiTheme="minorHAnsi" w:hAnsiTheme="minorHAnsi" w:cstheme="minorHAnsi"/>
          <w:b/>
          <w:bCs/>
        </w:rPr>
      </w:pPr>
      <w:r w:rsidRPr="00936433">
        <w:rPr>
          <w:rFonts w:asciiTheme="minorHAnsi" w:hAnsiTheme="minorHAnsi" w:cstheme="minorHAnsi"/>
        </w:rPr>
        <w:t xml:space="preserve">Procedures may require wearing two pairs of gloves (i.e., </w:t>
      </w:r>
      <w:r w:rsidR="00AE1D9B" w:rsidRPr="00936433">
        <w:rPr>
          <w:rFonts w:asciiTheme="minorHAnsi" w:hAnsiTheme="minorHAnsi" w:cstheme="minorHAnsi"/>
        </w:rPr>
        <w:t xml:space="preserve">double </w:t>
      </w:r>
      <w:proofErr w:type="gramStart"/>
      <w:r w:rsidR="00AE1D9B" w:rsidRPr="00936433">
        <w:rPr>
          <w:rFonts w:asciiTheme="minorHAnsi" w:hAnsiTheme="minorHAnsi" w:cstheme="minorHAnsi"/>
        </w:rPr>
        <w:t>gloving</w:t>
      </w:r>
      <w:proofErr w:type="gramEnd"/>
      <w:r w:rsidR="006B26DE" w:rsidRPr="00936433">
        <w:rPr>
          <w:rFonts w:asciiTheme="minorHAnsi" w:hAnsiTheme="minorHAnsi" w:cstheme="minorHAnsi"/>
        </w:rPr>
        <w:t xml:space="preserve"> with inner and outer gloves</w:t>
      </w:r>
      <w:r w:rsidRPr="00936433">
        <w:rPr>
          <w:rFonts w:asciiTheme="minorHAnsi" w:hAnsiTheme="minorHAnsi" w:cstheme="minorHAnsi"/>
        </w:rPr>
        <w:t xml:space="preserve">). Change outer gloves when contaminated, </w:t>
      </w:r>
      <w:r w:rsidR="00AE1D9B" w:rsidRPr="00936433">
        <w:rPr>
          <w:rFonts w:asciiTheme="minorHAnsi" w:hAnsiTheme="minorHAnsi" w:cstheme="minorHAnsi"/>
        </w:rPr>
        <w:t>when their</w:t>
      </w:r>
      <w:r w:rsidRPr="00936433">
        <w:rPr>
          <w:rFonts w:asciiTheme="minorHAnsi" w:hAnsiTheme="minorHAnsi" w:cstheme="minorHAnsi"/>
        </w:rPr>
        <w:t xml:space="preserve"> integrity is compromised, or when otherwise necessary.</w:t>
      </w:r>
      <w:r w:rsidRPr="00936433">
        <w:rPr>
          <w:rFonts w:asciiTheme="minorHAnsi" w:hAnsiTheme="minorHAnsi" w:cstheme="minorHAnsi"/>
          <w:b/>
          <w:bCs/>
        </w:rPr>
        <w:t xml:space="preserve"> </w:t>
      </w:r>
    </w:p>
    <w:p w14:paraId="47BF33C4" w14:textId="77777777" w:rsidR="00E70BC4" w:rsidRPr="00936433" w:rsidRDefault="00E70BC4" w:rsidP="00435CE9">
      <w:pPr>
        <w:ind w:left="540" w:right="90" w:hanging="450"/>
        <w:rPr>
          <w:rFonts w:asciiTheme="minorHAnsi" w:hAnsiTheme="minorHAnsi" w:cstheme="minorHAnsi"/>
          <w:b/>
          <w:sz w:val="24"/>
          <w:szCs w:val="24"/>
        </w:rPr>
      </w:pPr>
    </w:p>
    <w:p w14:paraId="0D31B1A9" w14:textId="77777777" w:rsidR="00E9222A" w:rsidRPr="00936433" w:rsidRDefault="00441D41" w:rsidP="00435CE9">
      <w:pPr>
        <w:pStyle w:val="Heading2"/>
        <w:ind w:left="720" w:right="90" w:hanging="540"/>
        <w:rPr>
          <w:rFonts w:asciiTheme="minorHAnsi" w:hAnsiTheme="minorHAnsi" w:cstheme="minorHAnsi"/>
          <w:b/>
          <w:szCs w:val="24"/>
        </w:rPr>
      </w:pPr>
      <w:r w:rsidRPr="00936433">
        <w:rPr>
          <w:rFonts w:asciiTheme="minorHAnsi" w:hAnsiTheme="minorHAnsi" w:cstheme="minorHAnsi"/>
          <w:b/>
          <w:szCs w:val="24"/>
          <w:u w:val="single"/>
        </w:rPr>
        <w:t>5.5</w:t>
      </w:r>
      <w:r w:rsidRPr="00936433">
        <w:rPr>
          <w:rFonts w:asciiTheme="minorHAnsi" w:hAnsiTheme="minorHAnsi" w:cstheme="minorHAnsi"/>
          <w:b/>
          <w:szCs w:val="24"/>
        </w:rPr>
        <w:tab/>
      </w:r>
      <w:r w:rsidR="00870B17" w:rsidRPr="00936433">
        <w:rPr>
          <w:rFonts w:asciiTheme="minorHAnsi" w:hAnsiTheme="minorHAnsi" w:cstheme="minorHAnsi"/>
          <w:b/>
          <w:szCs w:val="24"/>
        </w:rPr>
        <w:t xml:space="preserve">ABSL-3 </w:t>
      </w:r>
      <w:r w:rsidR="00E9222A" w:rsidRPr="00936433">
        <w:rPr>
          <w:rFonts w:asciiTheme="minorHAnsi" w:hAnsiTheme="minorHAnsi" w:cstheme="minorHAnsi"/>
          <w:b/>
          <w:bCs/>
          <w:szCs w:val="24"/>
        </w:rPr>
        <w:t>Animal Facilities (Secondary Barriers)</w:t>
      </w:r>
    </w:p>
    <w:p w14:paraId="46795080" w14:textId="77777777" w:rsidR="00E70BC4" w:rsidRPr="00936433" w:rsidRDefault="00E70BC4" w:rsidP="00435CE9">
      <w:pPr>
        <w:ind w:left="540" w:right="90" w:hanging="450"/>
        <w:rPr>
          <w:rFonts w:asciiTheme="minorHAnsi" w:hAnsiTheme="minorHAnsi" w:cstheme="minorHAnsi"/>
          <w:b/>
          <w:sz w:val="24"/>
          <w:szCs w:val="24"/>
        </w:rPr>
      </w:pPr>
    </w:p>
    <w:p w14:paraId="37120981" w14:textId="77777777" w:rsidR="00E9222A" w:rsidRPr="00936433" w:rsidRDefault="00E9222A" w:rsidP="004B03CC">
      <w:pPr>
        <w:pStyle w:val="NormalWeb"/>
        <w:numPr>
          <w:ilvl w:val="0"/>
          <w:numId w:val="23"/>
        </w:numPr>
        <w:spacing w:before="0" w:beforeAutospacing="0" w:after="0" w:afterAutospacing="0"/>
        <w:ind w:left="540" w:right="90" w:hanging="450"/>
        <w:rPr>
          <w:rFonts w:asciiTheme="minorHAnsi" w:hAnsiTheme="minorHAnsi" w:cstheme="minorHAnsi"/>
          <w:b/>
          <w:bCs/>
        </w:rPr>
      </w:pPr>
      <w:r w:rsidRPr="00936433">
        <w:rPr>
          <w:rFonts w:asciiTheme="minorHAnsi" w:hAnsiTheme="minorHAnsi" w:cstheme="minorHAnsi"/>
        </w:rPr>
        <w:t>ABSL-3 facilities should be separated from the general traffic patterns of the building and restricted as appropriate. Consider placing animal areas away from exterior walls of buildings to minimize the impact from the outside environment temperatures.</w:t>
      </w:r>
      <w:r w:rsidRPr="00936433">
        <w:rPr>
          <w:rFonts w:asciiTheme="minorHAnsi" w:hAnsiTheme="minorHAnsi" w:cstheme="minorHAnsi"/>
          <w:b/>
          <w:bCs/>
        </w:rPr>
        <w:t xml:space="preserve"> </w:t>
      </w:r>
    </w:p>
    <w:p w14:paraId="4A036CE2" w14:textId="77777777" w:rsidR="00BF1D39" w:rsidRPr="00936433" w:rsidRDefault="00BF1D39" w:rsidP="00435CE9">
      <w:pPr>
        <w:pStyle w:val="NormalWeb"/>
        <w:spacing w:before="0" w:beforeAutospacing="0" w:after="0" w:afterAutospacing="0"/>
        <w:ind w:left="540" w:right="90" w:hanging="450"/>
        <w:rPr>
          <w:rFonts w:asciiTheme="minorHAnsi" w:hAnsiTheme="minorHAnsi" w:cstheme="minorHAnsi"/>
          <w:b/>
          <w:bCs/>
        </w:rPr>
      </w:pPr>
    </w:p>
    <w:p w14:paraId="0074FDD6" w14:textId="77777777" w:rsidR="00B768BB" w:rsidRPr="00936433" w:rsidRDefault="00B768BB" w:rsidP="004B03CC">
      <w:pPr>
        <w:pStyle w:val="NormalWeb"/>
        <w:numPr>
          <w:ilvl w:val="1"/>
          <w:numId w:val="11"/>
        </w:numPr>
        <w:tabs>
          <w:tab w:val="clear" w:pos="1440"/>
        </w:tabs>
        <w:spacing w:before="0" w:beforeAutospacing="0" w:after="0" w:afterAutospacing="0"/>
        <w:ind w:left="1080" w:right="90" w:hanging="450"/>
        <w:rPr>
          <w:rFonts w:asciiTheme="minorHAnsi" w:hAnsiTheme="minorHAnsi" w:cstheme="minorHAnsi"/>
          <w:b/>
          <w:bCs/>
        </w:rPr>
      </w:pPr>
      <w:r w:rsidRPr="00936433">
        <w:rPr>
          <w:rFonts w:asciiTheme="minorHAnsi" w:hAnsiTheme="minorHAnsi" w:cstheme="minorHAnsi"/>
        </w:rPr>
        <w:t>External facility doors are self-closing and self-locking.</w:t>
      </w:r>
    </w:p>
    <w:p w14:paraId="233AA527" w14:textId="77777777" w:rsidR="007E4F74" w:rsidRPr="00936433" w:rsidRDefault="007E4F74" w:rsidP="00435CE9">
      <w:pPr>
        <w:pStyle w:val="NormalWeb"/>
        <w:spacing w:before="0" w:beforeAutospacing="0" w:after="0" w:afterAutospacing="0"/>
        <w:ind w:left="1080" w:right="90" w:hanging="450"/>
        <w:rPr>
          <w:rFonts w:asciiTheme="minorHAnsi" w:hAnsiTheme="minorHAnsi" w:cstheme="minorHAnsi"/>
          <w:b/>
          <w:bCs/>
        </w:rPr>
      </w:pPr>
    </w:p>
    <w:p w14:paraId="1BDE9BAB" w14:textId="77777777" w:rsidR="00B768BB" w:rsidRPr="00936433" w:rsidRDefault="00B768BB" w:rsidP="004B03CC">
      <w:pPr>
        <w:pStyle w:val="NormalWeb"/>
        <w:numPr>
          <w:ilvl w:val="1"/>
          <w:numId w:val="11"/>
        </w:numPr>
        <w:tabs>
          <w:tab w:val="clear" w:pos="1440"/>
        </w:tabs>
        <w:spacing w:before="0" w:beforeAutospacing="0" w:after="0" w:afterAutospacing="0"/>
        <w:ind w:left="1080" w:right="90" w:hanging="450"/>
        <w:rPr>
          <w:rFonts w:asciiTheme="minorHAnsi" w:hAnsiTheme="minorHAnsi" w:cstheme="minorHAnsi"/>
          <w:b/>
          <w:bCs/>
        </w:rPr>
      </w:pPr>
      <w:r w:rsidRPr="00936433">
        <w:rPr>
          <w:rFonts w:asciiTheme="minorHAnsi" w:hAnsiTheme="minorHAnsi" w:cstheme="minorHAnsi"/>
        </w:rPr>
        <w:t>Access to the animal facility is restricted</w:t>
      </w:r>
      <w:r w:rsidR="001208DF" w:rsidRPr="00936433">
        <w:rPr>
          <w:rFonts w:asciiTheme="minorHAnsi" w:hAnsiTheme="minorHAnsi" w:cstheme="minorHAnsi"/>
        </w:rPr>
        <w:t>.</w:t>
      </w:r>
    </w:p>
    <w:p w14:paraId="4606AD93" w14:textId="77777777" w:rsidR="007E4F74" w:rsidRPr="00936433" w:rsidRDefault="007E4F74" w:rsidP="00435CE9">
      <w:pPr>
        <w:pStyle w:val="NormalWeb"/>
        <w:spacing w:before="0" w:beforeAutospacing="0" w:after="0" w:afterAutospacing="0"/>
        <w:ind w:left="1080" w:right="90" w:hanging="450"/>
        <w:rPr>
          <w:rFonts w:asciiTheme="minorHAnsi" w:hAnsiTheme="minorHAnsi" w:cstheme="minorHAnsi"/>
          <w:b/>
          <w:bCs/>
        </w:rPr>
      </w:pPr>
    </w:p>
    <w:p w14:paraId="093DB650" w14:textId="77777777" w:rsidR="00B768BB" w:rsidRPr="00936433" w:rsidRDefault="00B768BB" w:rsidP="004B03CC">
      <w:pPr>
        <w:pStyle w:val="NormalWeb"/>
        <w:numPr>
          <w:ilvl w:val="1"/>
          <w:numId w:val="11"/>
        </w:numPr>
        <w:tabs>
          <w:tab w:val="clear" w:pos="1440"/>
        </w:tabs>
        <w:spacing w:before="0" w:beforeAutospacing="0" w:after="0" w:afterAutospacing="0"/>
        <w:ind w:left="1080" w:right="90" w:hanging="450"/>
        <w:rPr>
          <w:rFonts w:asciiTheme="minorHAnsi" w:hAnsiTheme="minorHAnsi" w:cstheme="minorHAnsi"/>
          <w:b/>
          <w:bCs/>
        </w:rPr>
      </w:pPr>
      <w:r w:rsidRPr="00936433">
        <w:rPr>
          <w:rFonts w:asciiTheme="minorHAnsi" w:hAnsiTheme="minorHAnsi" w:cstheme="minorHAnsi"/>
        </w:rPr>
        <w:t>Doors to areas where infectious materials and/or animals are housed open inward, are self-closing, are kept closed when experimental animals are present, and are never propped open.</w:t>
      </w:r>
      <w:r w:rsidRPr="00936433">
        <w:rPr>
          <w:rFonts w:asciiTheme="minorHAnsi" w:hAnsiTheme="minorHAnsi" w:cstheme="minorHAnsi"/>
          <w:b/>
          <w:bCs/>
        </w:rPr>
        <w:t xml:space="preserve"> </w:t>
      </w:r>
    </w:p>
    <w:p w14:paraId="1F87C506" w14:textId="77777777" w:rsidR="007E4F74" w:rsidRPr="00936433" w:rsidRDefault="007E4F74" w:rsidP="00435CE9">
      <w:pPr>
        <w:pStyle w:val="NormalWeb"/>
        <w:spacing w:before="0" w:beforeAutospacing="0" w:after="0" w:afterAutospacing="0"/>
        <w:ind w:left="1080" w:right="90" w:hanging="450"/>
        <w:rPr>
          <w:rFonts w:asciiTheme="minorHAnsi" w:hAnsiTheme="minorHAnsi" w:cstheme="minorHAnsi"/>
          <w:b/>
          <w:bCs/>
        </w:rPr>
      </w:pPr>
    </w:p>
    <w:p w14:paraId="369E463B" w14:textId="77777777" w:rsidR="00B768BB" w:rsidRPr="00936433" w:rsidRDefault="00B768BB" w:rsidP="004B03CC">
      <w:pPr>
        <w:pStyle w:val="NormalWeb"/>
        <w:numPr>
          <w:ilvl w:val="1"/>
          <w:numId w:val="11"/>
        </w:numPr>
        <w:tabs>
          <w:tab w:val="clear" w:pos="1440"/>
          <w:tab w:val="left" w:pos="720"/>
          <w:tab w:val="left" w:pos="1080"/>
        </w:tabs>
        <w:spacing w:before="0" w:beforeAutospacing="0" w:after="0" w:afterAutospacing="0"/>
        <w:ind w:left="1080" w:right="90" w:hanging="450"/>
        <w:rPr>
          <w:rFonts w:asciiTheme="minorHAnsi" w:hAnsiTheme="minorHAnsi" w:cstheme="minorHAnsi"/>
        </w:rPr>
      </w:pPr>
      <w:r w:rsidRPr="00936433">
        <w:rPr>
          <w:rFonts w:asciiTheme="minorHAnsi" w:hAnsiTheme="minorHAnsi" w:cstheme="minorHAnsi"/>
        </w:rPr>
        <w:t>Entry into the containment area is via a double-door entry, which constitutes an anteroom/airlock and a change room. Exit showers may be considered based on risk assessment</w:t>
      </w:r>
      <w:r w:rsidR="00454576" w:rsidRPr="00936433">
        <w:rPr>
          <w:rFonts w:asciiTheme="minorHAnsi" w:hAnsiTheme="minorHAnsi" w:cstheme="minorHAnsi"/>
        </w:rPr>
        <w:t>; the UVM ABSL-3 Facility has a pass-through shower</w:t>
      </w:r>
      <w:r w:rsidRPr="00936433">
        <w:rPr>
          <w:rFonts w:asciiTheme="minorHAnsi" w:hAnsiTheme="minorHAnsi" w:cstheme="minorHAnsi"/>
        </w:rPr>
        <w:t>. An additional double-door anteroom</w:t>
      </w:r>
      <w:r w:rsidR="00454576" w:rsidRPr="00936433">
        <w:rPr>
          <w:rFonts w:asciiTheme="minorHAnsi" w:hAnsiTheme="minorHAnsi" w:cstheme="minorHAnsi"/>
        </w:rPr>
        <w:t>, Decon</w:t>
      </w:r>
      <w:r w:rsidR="00E947DB" w:rsidRPr="00936433">
        <w:rPr>
          <w:rFonts w:asciiTheme="minorHAnsi" w:hAnsiTheme="minorHAnsi" w:cstheme="minorHAnsi"/>
        </w:rPr>
        <w:t>tamination</w:t>
      </w:r>
      <w:r w:rsidR="00454576" w:rsidRPr="00936433">
        <w:rPr>
          <w:rFonts w:asciiTheme="minorHAnsi" w:hAnsiTheme="minorHAnsi" w:cstheme="minorHAnsi"/>
        </w:rPr>
        <w:t xml:space="preserve"> Room 2212, and</w:t>
      </w:r>
      <w:r w:rsidRPr="00936433">
        <w:rPr>
          <w:rFonts w:asciiTheme="minorHAnsi" w:hAnsiTheme="minorHAnsi" w:cstheme="minorHAnsi"/>
        </w:rPr>
        <w:t xml:space="preserve"> double-doored autoclave </w:t>
      </w:r>
      <w:r w:rsidR="00454576" w:rsidRPr="00936433">
        <w:rPr>
          <w:rFonts w:asciiTheme="minorHAnsi" w:hAnsiTheme="minorHAnsi" w:cstheme="minorHAnsi"/>
        </w:rPr>
        <w:t>are</w:t>
      </w:r>
      <w:r w:rsidRPr="00936433">
        <w:rPr>
          <w:rFonts w:asciiTheme="minorHAnsi" w:hAnsiTheme="minorHAnsi" w:cstheme="minorHAnsi"/>
        </w:rPr>
        <w:t xml:space="preserve"> provided for movement of supplies and </w:t>
      </w:r>
      <w:r w:rsidR="007C5B9C" w:rsidRPr="00936433">
        <w:rPr>
          <w:rFonts w:asciiTheme="minorHAnsi" w:hAnsiTheme="minorHAnsi" w:cstheme="minorHAnsi"/>
        </w:rPr>
        <w:t>waste</w:t>
      </w:r>
      <w:r w:rsidRPr="00936433">
        <w:rPr>
          <w:rFonts w:asciiTheme="minorHAnsi" w:hAnsiTheme="minorHAnsi" w:cstheme="minorHAnsi"/>
        </w:rPr>
        <w:t xml:space="preserve"> into and out of the facility. </w:t>
      </w:r>
    </w:p>
    <w:p w14:paraId="70F9111C" w14:textId="77777777" w:rsidR="00BF1D39" w:rsidRPr="00936433" w:rsidRDefault="00BF1D39" w:rsidP="00435CE9">
      <w:pPr>
        <w:pStyle w:val="NormalWeb"/>
        <w:spacing w:before="0" w:beforeAutospacing="0" w:after="0" w:afterAutospacing="0"/>
        <w:ind w:left="540" w:right="90" w:hanging="450"/>
        <w:rPr>
          <w:rFonts w:asciiTheme="minorHAnsi" w:hAnsiTheme="minorHAnsi" w:cstheme="minorHAnsi"/>
        </w:rPr>
      </w:pPr>
    </w:p>
    <w:p w14:paraId="1E124A8C" w14:textId="77777777" w:rsidR="00CE7C84" w:rsidRPr="00936433" w:rsidRDefault="00B768BB" w:rsidP="004B03CC">
      <w:pPr>
        <w:pStyle w:val="ListParagraph"/>
        <w:numPr>
          <w:ilvl w:val="0"/>
          <w:numId w:val="23"/>
        </w:numPr>
        <w:ind w:left="54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A handwashing sink is located at the exit of the areas where infectious materials and/or animals are housed or manipulated. Additional sinks for handwashing </w:t>
      </w:r>
      <w:r w:rsidR="007047A9" w:rsidRPr="00936433">
        <w:rPr>
          <w:rFonts w:asciiTheme="minorHAnsi" w:hAnsiTheme="minorHAnsi" w:cstheme="minorHAnsi"/>
          <w:sz w:val="24"/>
          <w:szCs w:val="24"/>
        </w:rPr>
        <w:t>are in</w:t>
      </w:r>
      <w:r w:rsidRPr="00936433">
        <w:rPr>
          <w:rFonts w:asciiTheme="minorHAnsi" w:hAnsiTheme="minorHAnsi" w:cstheme="minorHAnsi"/>
          <w:sz w:val="24"/>
          <w:szCs w:val="24"/>
        </w:rPr>
        <w:t xml:space="preserve"> other appropriate locations within the facility. If the animal facility has segregated areas where infectious materials and/or animals are housed or manipulated, a handwashing sink is also available near the exit from each segregated area.</w:t>
      </w:r>
    </w:p>
    <w:p w14:paraId="3EC29B93" w14:textId="77777777" w:rsidR="00E00CBF" w:rsidRPr="00936433" w:rsidRDefault="00E00CBF" w:rsidP="00435CE9">
      <w:pPr>
        <w:pStyle w:val="ListParagraph"/>
        <w:ind w:left="540" w:right="90" w:hanging="450"/>
        <w:rPr>
          <w:rFonts w:asciiTheme="minorHAnsi" w:hAnsiTheme="minorHAnsi" w:cstheme="minorHAnsi"/>
          <w:b/>
          <w:bCs/>
          <w:sz w:val="24"/>
          <w:szCs w:val="24"/>
        </w:rPr>
      </w:pPr>
    </w:p>
    <w:p w14:paraId="4AD73184" w14:textId="77777777" w:rsidR="00CE7C84" w:rsidRPr="00936433" w:rsidRDefault="00CE7C84" w:rsidP="004B03CC">
      <w:pPr>
        <w:pStyle w:val="NormalWeb"/>
        <w:numPr>
          <w:ilvl w:val="1"/>
          <w:numId w:val="12"/>
        </w:numPr>
        <w:spacing w:before="0" w:beforeAutospacing="0" w:after="0" w:afterAutospacing="0"/>
        <w:ind w:left="990" w:right="90" w:hanging="450"/>
        <w:rPr>
          <w:rFonts w:asciiTheme="minorHAnsi" w:hAnsiTheme="minorHAnsi" w:cstheme="minorHAnsi"/>
          <w:b/>
          <w:bCs/>
        </w:rPr>
      </w:pPr>
      <w:r w:rsidRPr="00936433">
        <w:rPr>
          <w:rFonts w:asciiTheme="minorHAnsi" w:hAnsiTheme="minorHAnsi" w:cstheme="minorHAnsi"/>
        </w:rPr>
        <w:lastRenderedPageBreak/>
        <w:t>The sink is hands-free or automatically operated.</w:t>
      </w:r>
    </w:p>
    <w:p w14:paraId="3C9369FF" w14:textId="77777777" w:rsidR="00E00CBF" w:rsidRPr="00936433" w:rsidRDefault="00E00CBF" w:rsidP="00656DD8">
      <w:pPr>
        <w:pStyle w:val="NormalWeb"/>
        <w:spacing w:before="0" w:beforeAutospacing="0" w:after="0" w:afterAutospacing="0"/>
        <w:ind w:left="990" w:right="90" w:hanging="450"/>
        <w:rPr>
          <w:rFonts w:asciiTheme="minorHAnsi" w:hAnsiTheme="minorHAnsi" w:cstheme="minorHAnsi"/>
          <w:b/>
          <w:bCs/>
        </w:rPr>
      </w:pPr>
    </w:p>
    <w:p w14:paraId="7E563BB1" w14:textId="77777777" w:rsidR="00CE7C84" w:rsidRPr="00936433" w:rsidRDefault="00CE7C84" w:rsidP="004B03CC">
      <w:pPr>
        <w:pStyle w:val="NormalWeb"/>
        <w:numPr>
          <w:ilvl w:val="1"/>
          <w:numId w:val="12"/>
        </w:numPr>
        <w:spacing w:before="0" w:beforeAutospacing="0" w:after="0" w:afterAutospacing="0"/>
        <w:ind w:left="990" w:right="90" w:hanging="450"/>
        <w:rPr>
          <w:rFonts w:asciiTheme="minorHAnsi" w:hAnsiTheme="minorHAnsi" w:cstheme="minorHAnsi"/>
          <w:b/>
          <w:bCs/>
        </w:rPr>
      </w:pPr>
      <w:r w:rsidRPr="00936433">
        <w:rPr>
          <w:rFonts w:asciiTheme="minorHAnsi" w:hAnsiTheme="minorHAnsi" w:cstheme="minorHAnsi"/>
        </w:rPr>
        <w:t xml:space="preserve">Emergency eyewash and shower are readily available, easily accessible, and appropriately maintained. </w:t>
      </w:r>
    </w:p>
    <w:p w14:paraId="4D3CF042" w14:textId="77777777" w:rsidR="00E00CBF" w:rsidRPr="00936433" w:rsidRDefault="00E00CBF" w:rsidP="00656DD8">
      <w:pPr>
        <w:pStyle w:val="NormalWeb"/>
        <w:spacing w:before="0" w:beforeAutospacing="0" w:after="0" w:afterAutospacing="0"/>
        <w:ind w:left="990" w:right="90" w:hanging="450"/>
        <w:rPr>
          <w:rFonts w:asciiTheme="minorHAnsi" w:hAnsiTheme="minorHAnsi" w:cstheme="minorHAnsi"/>
          <w:b/>
          <w:bCs/>
        </w:rPr>
      </w:pPr>
    </w:p>
    <w:p w14:paraId="35D9F0AA" w14:textId="77777777" w:rsidR="0079797F" w:rsidRPr="00936433" w:rsidRDefault="00CE7C84" w:rsidP="004B03CC">
      <w:pPr>
        <w:pStyle w:val="NormalWeb"/>
        <w:numPr>
          <w:ilvl w:val="1"/>
          <w:numId w:val="12"/>
        </w:numPr>
        <w:spacing w:before="0" w:beforeAutospacing="0" w:after="0" w:afterAutospacing="0"/>
        <w:ind w:left="990" w:right="90" w:hanging="450"/>
        <w:rPr>
          <w:rFonts w:asciiTheme="minorHAnsi" w:hAnsiTheme="minorHAnsi" w:cstheme="minorHAnsi"/>
          <w:b/>
          <w:bCs/>
        </w:rPr>
      </w:pPr>
      <w:r w:rsidRPr="00936433">
        <w:rPr>
          <w:rFonts w:asciiTheme="minorHAnsi" w:hAnsiTheme="minorHAnsi" w:cstheme="minorHAnsi"/>
        </w:rPr>
        <w:t>Sink traps are filled with water and/or appropriate disinfectant or sealed to prevent the migration of vermin and gases.</w:t>
      </w:r>
      <w:r w:rsidRPr="00936433">
        <w:rPr>
          <w:rFonts w:asciiTheme="minorHAnsi" w:hAnsiTheme="minorHAnsi" w:cstheme="minorHAnsi"/>
          <w:b/>
          <w:bCs/>
        </w:rPr>
        <w:t xml:space="preserve"> </w:t>
      </w:r>
    </w:p>
    <w:p w14:paraId="04F277B0" w14:textId="77777777" w:rsidR="00E00CBF" w:rsidRPr="00936433" w:rsidRDefault="00E00CBF" w:rsidP="00656DD8">
      <w:pPr>
        <w:pStyle w:val="NormalWeb"/>
        <w:spacing w:before="0" w:beforeAutospacing="0" w:after="0" w:afterAutospacing="0"/>
        <w:ind w:left="990" w:right="90" w:hanging="450"/>
        <w:rPr>
          <w:rFonts w:asciiTheme="minorHAnsi" w:hAnsiTheme="minorHAnsi" w:cstheme="minorHAnsi"/>
          <w:b/>
          <w:bCs/>
        </w:rPr>
      </w:pPr>
    </w:p>
    <w:p w14:paraId="64E64AD1" w14:textId="77777777" w:rsidR="00CE7C84" w:rsidRPr="00936433" w:rsidRDefault="0079797F" w:rsidP="004B03CC">
      <w:pPr>
        <w:pStyle w:val="NormalWeb"/>
        <w:numPr>
          <w:ilvl w:val="1"/>
          <w:numId w:val="12"/>
        </w:numPr>
        <w:spacing w:before="0" w:beforeAutospacing="0" w:after="0" w:afterAutospacing="0"/>
        <w:ind w:left="990" w:right="90" w:hanging="450"/>
        <w:rPr>
          <w:rFonts w:asciiTheme="minorHAnsi" w:hAnsiTheme="minorHAnsi" w:cstheme="minorHAnsi"/>
          <w:b/>
          <w:bCs/>
        </w:rPr>
      </w:pPr>
      <w:r w:rsidRPr="00936433">
        <w:rPr>
          <w:rFonts w:asciiTheme="minorHAnsi" w:hAnsiTheme="minorHAnsi" w:cstheme="minorHAnsi"/>
        </w:rPr>
        <w:t xml:space="preserve">Floor drains are maintained and filled with water and/or appropriate disinfectant or sealed to prevent the migration of vermin and gases. </w:t>
      </w:r>
    </w:p>
    <w:p w14:paraId="71D11062" w14:textId="77777777" w:rsidR="00E00CBF" w:rsidRPr="00936433" w:rsidRDefault="00E00CBF" w:rsidP="00435CE9">
      <w:pPr>
        <w:pStyle w:val="NormalWeb"/>
        <w:spacing w:before="0" w:beforeAutospacing="0" w:after="0" w:afterAutospacing="0"/>
        <w:ind w:left="540" w:right="90" w:hanging="450"/>
        <w:rPr>
          <w:rFonts w:asciiTheme="minorHAnsi" w:hAnsiTheme="minorHAnsi" w:cstheme="minorHAnsi"/>
        </w:rPr>
      </w:pPr>
    </w:p>
    <w:p w14:paraId="7C6E8558" w14:textId="77777777" w:rsidR="00076955" w:rsidRPr="00936433" w:rsidRDefault="00076955" w:rsidP="004B03CC">
      <w:pPr>
        <w:pStyle w:val="ListParagraph"/>
        <w:numPr>
          <w:ilvl w:val="0"/>
          <w:numId w:val="23"/>
        </w:numPr>
        <w:ind w:left="540" w:right="90" w:hanging="450"/>
        <w:rPr>
          <w:rFonts w:asciiTheme="minorHAnsi" w:hAnsiTheme="minorHAnsi" w:cstheme="minorHAnsi"/>
          <w:b/>
          <w:bCs/>
          <w:sz w:val="24"/>
          <w:szCs w:val="24"/>
        </w:rPr>
      </w:pPr>
      <w:r w:rsidRPr="00936433">
        <w:rPr>
          <w:rFonts w:asciiTheme="minorHAnsi" w:hAnsiTheme="minorHAnsi" w:cstheme="minorHAnsi"/>
          <w:sz w:val="24"/>
          <w:szCs w:val="24"/>
        </w:rPr>
        <w:t>The animal facility is designed, constructed, and maintained to facilitate cleaning, decontamination, and housekeeping. The interior surfaces (e.g., walls, floors, and ceilings) are water-resistant.</w:t>
      </w:r>
      <w:r w:rsidRPr="00936433">
        <w:rPr>
          <w:rFonts w:asciiTheme="minorHAnsi" w:hAnsiTheme="minorHAnsi" w:cstheme="minorHAnsi"/>
          <w:b/>
          <w:bCs/>
          <w:sz w:val="24"/>
          <w:szCs w:val="24"/>
        </w:rPr>
        <w:t xml:space="preserve"> </w:t>
      </w:r>
    </w:p>
    <w:p w14:paraId="36FE8A03" w14:textId="77777777" w:rsidR="00E00BC3" w:rsidRPr="00936433" w:rsidRDefault="00E00BC3" w:rsidP="00435CE9">
      <w:pPr>
        <w:pStyle w:val="ListParagraph"/>
        <w:ind w:left="540" w:right="90" w:hanging="450"/>
        <w:rPr>
          <w:rFonts w:asciiTheme="minorHAnsi" w:hAnsiTheme="minorHAnsi" w:cstheme="minorHAnsi"/>
          <w:b/>
          <w:bCs/>
          <w:sz w:val="24"/>
          <w:szCs w:val="24"/>
        </w:rPr>
      </w:pPr>
    </w:p>
    <w:p w14:paraId="5E017778" w14:textId="77777777" w:rsidR="00D948D9" w:rsidRPr="00936433" w:rsidRDefault="00D948D9" w:rsidP="004B03CC">
      <w:pPr>
        <w:pStyle w:val="NormalWeb"/>
        <w:numPr>
          <w:ilvl w:val="1"/>
          <w:numId w:val="10"/>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 xml:space="preserve">Floors are slip-resistant, impervious to liquids, and resistant to chemicals. Flooring is seamless, sealed, or poured with integral cove bases. Floors slope to </w:t>
      </w:r>
      <w:r w:rsidR="002D2A65" w:rsidRPr="00936433">
        <w:rPr>
          <w:rFonts w:asciiTheme="minorHAnsi" w:hAnsiTheme="minorHAnsi" w:cstheme="minorHAnsi"/>
        </w:rPr>
        <w:t>drain if</w:t>
      </w:r>
      <w:r w:rsidRPr="00936433">
        <w:rPr>
          <w:rFonts w:asciiTheme="minorHAnsi" w:hAnsiTheme="minorHAnsi" w:cstheme="minorHAnsi"/>
        </w:rPr>
        <w:t xml:space="preserve"> present.</w:t>
      </w:r>
      <w:r w:rsidRPr="00936433">
        <w:rPr>
          <w:rFonts w:asciiTheme="minorHAnsi" w:hAnsiTheme="minorHAnsi" w:cstheme="minorHAnsi"/>
          <w:b/>
          <w:bCs/>
        </w:rPr>
        <w:t xml:space="preserve"> </w:t>
      </w:r>
    </w:p>
    <w:p w14:paraId="79512363" w14:textId="77777777" w:rsidR="00E00BC3" w:rsidRPr="00936433" w:rsidRDefault="00E00BC3" w:rsidP="008050E2">
      <w:pPr>
        <w:pStyle w:val="NormalWeb"/>
        <w:spacing w:before="0" w:beforeAutospacing="0" w:after="0" w:afterAutospacing="0"/>
        <w:ind w:left="1080" w:right="90" w:hanging="540"/>
        <w:rPr>
          <w:rFonts w:asciiTheme="minorHAnsi" w:hAnsiTheme="minorHAnsi" w:cstheme="minorHAnsi"/>
          <w:b/>
          <w:bCs/>
        </w:rPr>
      </w:pPr>
    </w:p>
    <w:p w14:paraId="38C78347" w14:textId="77777777" w:rsidR="00D948D9" w:rsidRPr="00936433" w:rsidRDefault="00D948D9" w:rsidP="004B03CC">
      <w:pPr>
        <w:pStyle w:val="NormalWeb"/>
        <w:numPr>
          <w:ilvl w:val="1"/>
          <w:numId w:val="10"/>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Penetrations in floors, walls, and ceiling surfaces are sealed</w:t>
      </w:r>
      <w:r w:rsidR="00D6659A" w:rsidRPr="00936433">
        <w:rPr>
          <w:rFonts w:asciiTheme="minorHAnsi" w:hAnsiTheme="minorHAnsi" w:cstheme="minorHAnsi"/>
        </w:rPr>
        <w:t xml:space="preserve"> -</w:t>
      </w:r>
      <w:r w:rsidRPr="00936433">
        <w:rPr>
          <w:rFonts w:asciiTheme="minorHAnsi" w:hAnsiTheme="minorHAnsi" w:cstheme="minorHAnsi"/>
        </w:rPr>
        <w:t xml:space="preserve"> including openings around ducts, outlets, switch plates, and doorframes</w:t>
      </w:r>
      <w:r w:rsidR="00D6659A" w:rsidRPr="00936433">
        <w:rPr>
          <w:rFonts w:asciiTheme="minorHAnsi" w:hAnsiTheme="minorHAnsi" w:cstheme="minorHAnsi"/>
        </w:rPr>
        <w:t xml:space="preserve"> -</w:t>
      </w:r>
      <w:r w:rsidRPr="00936433">
        <w:rPr>
          <w:rFonts w:asciiTheme="minorHAnsi" w:hAnsiTheme="minorHAnsi" w:cstheme="minorHAnsi"/>
        </w:rPr>
        <w:t xml:space="preserve"> to facilitate pest control, proper cleaning, and decontamination. Walls, floors, and ceilings form a sanitizable and sealed surface.</w:t>
      </w:r>
      <w:r w:rsidRPr="00936433">
        <w:rPr>
          <w:rFonts w:asciiTheme="minorHAnsi" w:hAnsiTheme="minorHAnsi" w:cstheme="minorHAnsi"/>
          <w:b/>
          <w:bCs/>
        </w:rPr>
        <w:t xml:space="preserve"> </w:t>
      </w:r>
    </w:p>
    <w:p w14:paraId="59040D70" w14:textId="77777777" w:rsidR="00E00BC3" w:rsidRPr="00936433" w:rsidRDefault="00E00BC3" w:rsidP="008050E2">
      <w:pPr>
        <w:pStyle w:val="NormalWeb"/>
        <w:spacing w:before="0" w:beforeAutospacing="0" w:after="0" w:afterAutospacing="0"/>
        <w:ind w:left="1080" w:right="90" w:hanging="540"/>
        <w:rPr>
          <w:rFonts w:asciiTheme="minorHAnsi" w:hAnsiTheme="minorHAnsi" w:cstheme="minorHAnsi"/>
          <w:b/>
          <w:bCs/>
        </w:rPr>
      </w:pPr>
    </w:p>
    <w:p w14:paraId="0B8468F1" w14:textId="77777777" w:rsidR="00D948D9" w:rsidRPr="00936433" w:rsidRDefault="00D948D9" w:rsidP="004B03CC">
      <w:pPr>
        <w:pStyle w:val="NormalWeb"/>
        <w:numPr>
          <w:ilvl w:val="1"/>
          <w:numId w:val="10"/>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Internal facility fixtures, such as light features, air ducts, and utility pipes, are designed and installed to minimize horizontal surface areas to facilitate cleaning and minimize the accumulation of debris or fomites.</w:t>
      </w:r>
      <w:r w:rsidRPr="00936433">
        <w:rPr>
          <w:rFonts w:asciiTheme="minorHAnsi" w:hAnsiTheme="minorHAnsi" w:cstheme="minorHAnsi"/>
          <w:b/>
          <w:bCs/>
        </w:rPr>
        <w:t xml:space="preserve"> </w:t>
      </w:r>
    </w:p>
    <w:p w14:paraId="71BAA490" w14:textId="77777777" w:rsidR="00E00BC3" w:rsidRPr="00936433" w:rsidRDefault="00E00BC3" w:rsidP="008050E2">
      <w:pPr>
        <w:pStyle w:val="NormalWeb"/>
        <w:spacing w:before="0" w:beforeAutospacing="0" w:after="0" w:afterAutospacing="0"/>
        <w:ind w:left="1080" w:right="90" w:hanging="540"/>
        <w:rPr>
          <w:rFonts w:asciiTheme="minorHAnsi" w:hAnsiTheme="minorHAnsi" w:cstheme="minorHAnsi"/>
          <w:b/>
          <w:bCs/>
        </w:rPr>
      </w:pPr>
    </w:p>
    <w:p w14:paraId="20481F4D" w14:textId="77777777" w:rsidR="00D948D9" w:rsidRPr="00936433" w:rsidRDefault="00D948D9" w:rsidP="004B03CC">
      <w:pPr>
        <w:pStyle w:val="NormalWeb"/>
        <w:numPr>
          <w:ilvl w:val="1"/>
          <w:numId w:val="10"/>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External windows are not recommended; if present, they are sealed and resistant to breakage.</w:t>
      </w:r>
      <w:r w:rsidRPr="00936433">
        <w:rPr>
          <w:rFonts w:asciiTheme="minorHAnsi" w:hAnsiTheme="minorHAnsi" w:cstheme="minorHAnsi"/>
          <w:b/>
          <w:bCs/>
        </w:rPr>
        <w:t xml:space="preserve"> </w:t>
      </w:r>
    </w:p>
    <w:p w14:paraId="09E59189" w14:textId="77777777" w:rsidR="00E00BC3" w:rsidRPr="00936433" w:rsidRDefault="00E00BC3" w:rsidP="008050E2">
      <w:pPr>
        <w:pStyle w:val="NormalWeb"/>
        <w:spacing w:before="0" w:beforeAutospacing="0" w:after="0" w:afterAutospacing="0"/>
        <w:ind w:left="1080" w:right="90" w:hanging="540"/>
        <w:rPr>
          <w:rFonts w:asciiTheme="minorHAnsi" w:hAnsiTheme="minorHAnsi" w:cstheme="minorHAnsi"/>
          <w:b/>
          <w:bCs/>
        </w:rPr>
      </w:pPr>
    </w:p>
    <w:p w14:paraId="470CEFF6" w14:textId="77777777" w:rsidR="00076955" w:rsidRPr="00936433" w:rsidRDefault="00D948D9" w:rsidP="004B03CC">
      <w:pPr>
        <w:pStyle w:val="NormalWeb"/>
        <w:numPr>
          <w:ilvl w:val="1"/>
          <w:numId w:val="10"/>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Illumination is adequate for all activities and avoids reflections and glare that could impede vision.</w:t>
      </w:r>
      <w:r w:rsidRPr="00936433">
        <w:rPr>
          <w:rFonts w:asciiTheme="minorHAnsi" w:hAnsiTheme="minorHAnsi" w:cstheme="minorHAnsi"/>
          <w:b/>
          <w:bCs/>
        </w:rPr>
        <w:t xml:space="preserve"> </w:t>
      </w:r>
    </w:p>
    <w:p w14:paraId="565E9D3D" w14:textId="77777777" w:rsidR="00E00CBF" w:rsidRPr="00936433" w:rsidRDefault="00E00CBF" w:rsidP="00435CE9">
      <w:pPr>
        <w:pStyle w:val="NormalWeb"/>
        <w:spacing w:before="0" w:beforeAutospacing="0" w:after="0" w:afterAutospacing="0"/>
        <w:ind w:left="540" w:right="90" w:hanging="450"/>
        <w:rPr>
          <w:rFonts w:asciiTheme="minorHAnsi" w:hAnsiTheme="minorHAnsi" w:cstheme="minorHAnsi"/>
        </w:rPr>
      </w:pPr>
    </w:p>
    <w:p w14:paraId="06C30415" w14:textId="77777777" w:rsidR="006D2D19" w:rsidRPr="00936433" w:rsidRDefault="006D2D19" w:rsidP="004B03CC">
      <w:pPr>
        <w:pStyle w:val="NormalWeb"/>
        <w:numPr>
          <w:ilvl w:val="0"/>
          <w:numId w:val="23"/>
        </w:numPr>
        <w:spacing w:before="0" w:beforeAutospacing="0" w:after="0" w:afterAutospacing="0"/>
        <w:ind w:left="540" w:right="90" w:hanging="450"/>
        <w:rPr>
          <w:rFonts w:asciiTheme="minorHAnsi" w:hAnsiTheme="minorHAnsi" w:cstheme="minorHAnsi"/>
        </w:rPr>
      </w:pPr>
      <w:r w:rsidRPr="00936433">
        <w:rPr>
          <w:rFonts w:asciiTheme="minorHAnsi" w:hAnsiTheme="minorHAnsi" w:cstheme="minorHAnsi"/>
        </w:rPr>
        <w:t xml:space="preserve">Furniture is minimized and can support anticipated loads and uses. </w:t>
      </w:r>
    </w:p>
    <w:p w14:paraId="028041B8" w14:textId="77777777" w:rsidR="00170A91" w:rsidRPr="00936433" w:rsidRDefault="00170A91" w:rsidP="00435CE9">
      <w:pPr>
        <w:pStyle w:val="NormalWeb"/>
        <w:spacing w:before="0" w:beforeAutospacing="0" w:after="0" w:afterAutospacing="0"/>
        <w:ind w:left="540" w:right="90" w:hanging="450"/>
        <w:rPr>
          <w:rFonts w:asciiTheme="minorHAnsi" w:hAnsiTheme="minorHAnsi" w:cstheme="minorHAnsi"/>
          <w:b/>
          <w:bCs/>
        </w:rPr>
      </w:pPr>
    </w:p>
    <w:p w14:paraId="0D65EA24" w14:textId="77777777" w:rsidR="00696942" w:rsidRPr="00936433" w:rsidRDefault="006D2D19" w:rsidP="004B03CC">
      <w:pPr>
        <w:pStyle w:val="NormalWeb"/>
        <w:numPr>
          <w:ilvl w:val="0"/>
          <w:numId w:val="24"/>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 xml:space="preserve">Benchtops are impervious to water and resistant to heat, organic solvents, acids, alkalis, and other chemicals. </w:t>
      </w:r>
    </w:p>
    <w:p w14:paraId="19D426B2" w14:textId="77777777" w:rsidR="00696942" w:rsidRPr="00936433" w:rsidRDefault="00696942" w:rsidP="00435CE9">
      <w:pPr>
        <w:pStyle w:val="NormalWeb"/>
        <w:spacing w:before="0" w:beforeAutospacing="0" w:after="0" w:afterAutospacing="0"/>
        <w:ind w:left="540" w:right="90" w:hanging="450"/>
        <w:rPr>
          <w:rFonts w:asciiTheme="minorHAnsi" w:hAnsiTheme="minorHAnsi" w:cstheme="minorHAnsi"/>
          <w:b/>
          <w:bCs/>
        </w:rPr>
      </w:pPr>
    </w:p>
    <w:p w14:paraId="7ADD4D4F" w14:textId="77777777" w:rsidR="00696942" w:rsidRPr="00936433" w:rsidRDefault="006D2D19" w:rsidP="004B03CC">
      <w:pPr>
        <w:pStyle w:val="NormalWeb"/>
        <w:numPr>
          <w:ilvl w:val="0"/>
          <w:numId w:val="24"/>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Chairs used in animal areas are covered with a non-porous material that can be easily cleaned and decontaminated with an appropriate disinfectant and sealed to prevent harboring of insects/vermin.</w:t>
      </w:r>
    </w:p>
    <w:p w14:paraId="16EBB6F4" w14:textId="77777777" w:rsidR="00696942" w:rsidRPr="00936433" w:rsidRDefault="00696942" w:rsidP="008050E2">
      <w:pPr>
        <w:pStyle w:val="NormalWeb"/>
        <w:spacing w:before="0" w:beforeAutospacing="0" w:after="0" w:afterAutospacing="0"/>
        <w:ind w:left="1080" w:right="90" w:hanging="540"/>
        <w:rPr>
          <w:rFonts w:asciiTheme="minorHAnsi" w:hAnsiTheme="minorHAnsi" w:cstheme="minorHAnsi"/>
          <w:b/>
          <w:bCs/>
        </w:rPr>
      </w:pPr>
    </w:p>
    <w:p w14:paraId="6BD66DCE" w14:textId="77777777" w:rsidR="006D2D19" w:rsidRPr="00936433" w:rsidRDefault="006D2D19" w:rsidP="004B03CC">
      <w:pPr>
        <w:pStyle w:val="NormalWeb"/>
        <w:numPr>
          <w:ilvl w:val="0"/>
          <w:numId w:val="24"/>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Equipment and furnishings are carefully evaluated to minimize exposure of personnel to pinch points and sharp edges and corners.</w:t>
      </w:r>
      <w:r w:rsidRPr="00936433">
        <w:rPr>
          <w:rFonts w:asciiTheme="minorHAnsi" w:hAnsiTheme="minorHAnsi" w:cstheme="minorHAnsi"/>
          <w:b/>
          <w:bCs/>
        </w:rPr>
        <w:t xml:space="preserve"> </w:t>
      </w:r>
    </w:p>
    <w:p w14:paraId="1C3F5666" w14:textId="77777777" w:rsidR="00E00CBF" w:rsidRPr="00936433" w:rsidRDefault="00E00CBF" w:rsidP="00435CE9">
      <w:pPr>
        <w:pStyle w:val="NormalWeb"/>
        <w:spacing w:before="0" w:beforeAutospacing="0" w:after="0" w:afterAutospacing="0"/>
        <w:ind w:left="540" w:right="90" w:hanging="450"/>
        <w:rPr>
          <w:rFonts w:asciiTheme="minorHAnsi" w:hAnsiTheme="minorHAnsi" w:cstheme="minorHAnsi"/>
        </w:rPr>
      </w:pPr>
    </w:p>
    <w:p w14:paraId="44E24386" w14:textId="77777777" w:rsidR="00170A91" w:rsidRPr="00936433" w:rsidRDefault="00B55C69" w:rsidP="004B03CC">
      <w:pPr>
        <w:pStyle w:val="ListParagraph"/>
        <w:numPr>
          <w:ilvl w:val="0"/>
          <w:numId w:val="23"/>
        </w:numPr>
        <w:ind w:left="540" w:right="90" w:hanging="450"/>
        <w:rPr>
          <w:rFonts w:asciiTheme="minorHAnsi" w:hAnsiTheme="minorHAnsi" w:cstheme="minorHAnsi"/>
          <w:b/>
          <w:bCs/>
          <w:sz w:val="24"/>
          <w:szCs w:val="24"/>
        </w:rPr>
      </w:pPr>
      <w:r w:rsidRPr="00936433">
        <w:rPr>
          <w:rFonts w:asciiTheme="minorHAnsi" w:hAnsiTheme="minorHAnsi" w:cstheme="minorHAnsi"/>
          <w:sz w:val="24"/>
          <w:szCs w:val="24"/>
        </w:rPr>
        <w:t>Ventilation is provided in accordance with the Guide for the Care and Use of Laboratory Animals</w:t>
      </w:r>
      <w:r w:rsidR="00DF7AB4" w:rsidRPr="00936433">
        <w:rPr>
          <w:rFonts w:asciiTheme="minorHAnsi" w:hAnsiTheme="minorHAnsi" w:cstheme="minorHAnsi"/>
          <w:sz w:val="24"/>
          <w:szCs w:val="24"/>
        </w:rPr>
        <w:t>.</w:t>
      </w:r>
    </w:p>
    <w:p w14:paraId="3745358F" w14:textId="77777777" w:rsidR="00B55C69" w:rsidRPr="00936433" w:rsidRDefault="00B55C69" w:rsidP="00435CE9">
      <w:pPr>
        <w:pStyle w:val="ListParagraph"/>
        <w:ind w:left="540" w:right="90" w:hanging="450"/>
        <w:rPr>
          <w:rFonts w:asciiTheme="minorHAnsi" w:hAnsiTheme="minorHAnsi" w:cstheme="minorHAnsi"/>
          <w:b/>
          <w:bCs/>
          <w:sz w:val="24"/>
          <w:szCs w:val="24"/>
        </w:rPr>
      </w:pPr>
    </w:p>
    <w:p w14:paraId="75248C88" w14:textId="77777777" w:rsidR="00170A91" w:rsidRPr="00936433" w:rsidRDefault="00B55C69" w:rsidP="004B03CC">
      <w:pPr>
        <w:pStyle w:val="NormalWeb"/>
        <w:numPr>
          <w:ilvl w:val="0"/>
          <w:numId w:val="25"/>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Ventilation system design considers the heat and high moisture load produced during the cleaning of animal rooms and the cage wash process.</w:t>
      </w:r>
      <w:r w:rsidRPr="00936433">
        <w:rPr>
          <w:rFonts w:asciiTheme="minorHAnsi" w:hAnsiTheme="minorHAnsi" w:cstheme="minorHAnsi"/>
          <w:b/>
          <w:bCs/>
        </w:rPr>
        <w:t xml:space="preserve"> </w:t>
      </w:r>
    </w:p>
    <w:p w14:paraId="16303897" w14:textId="77777777" w:rsidR="00170A91" w:rsidRPr="00936433" w:rsidRDefault="00170A91" w:rsidP="008050E2">
      <w:pPr>
        <w:pStyle w:val="NormalWeb"/>
        <w:spacing w:before="0" w:beforeAutospacing="0" w:after="0" w:afterAutospacing="0"/>
        <w:ind w:left="1080" w:right="90" w:hanging="540"/>
        <w:rPr>
          <w:rFonts w:asciiTheme="minorHAnsi" w:hAnsiTheme="minorHAnsi" w:cstheme="minorHAnsi"/>
          <w:b/>
          <w:bCs/>
        </w:rPr>
      </w:pPr>
    </w:p>
    <w:p w14:paraId="52F7C402" w14:textId="77777777" w:rsidR="00170A91" w:rsidRPr="00936433" w:rsidRDefault="00B55C69" w:rsidP="004B03CC">
      <w:pPr>
        <w:pStyle w:val="NormalWeb"/>
        <w:numPr>
          <w:ilvl w:val="0"/>
          <w:numId w:val="25"/>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The direction of airflow into the animal facility is inward; animal rooms maintain inward directional airflow compared to adjoining hallways. A visual monitoring device, which confirms directional airflow, is provided at the animal room entrance</w:t>
      </w:r>
      <w:r w:rsidR="00702F6B" w:rsidRPr="00936433">
        <w:rPr>
          <w:rFonts w:asciiTheme="minorHAnsi" w:hAnsiTheme="minorHAnsi" w:cstheme="minorHAnsi"/>
        </w:rPr>
        <w:t>, such as a Digital Pressure Indicator (DPI) and/or tell-tale</w:t>
      </w:r>
      <w:r w:rsidRPr="00936433">
        <w:rPr>
          <w:rFonts w:asciiTheme="minorHAnsi" w:hAnsiTheme="minorHAnsi" w:cstheme="minorHAnsi"/>
        </w:rPr>
        <w:t>.</w:t>
      </w:r>
      <w:r w:rsidRPr="00936433">
        <w:rPr>
          <w:rFonts w:asciiTheme="minorHAnsi" w:hAnsiTheme="minorHAnsi" w:cstheme="minorHAnsi"/>
          <w:b/>
          <w:bCs/>
        </w:rPr>
        <w:t xml:space="preserve"> </w:t>
      </w:r>
    </w:p>
    <w:p w14:paraId="062761B0" w14:textId="77777777" w:rsidR="00170A91" w:rsidRPr="00936433" w:rsidRDefault="00170A91" w:rsidP="008050E2">
      <w:pPr>
        <w:pStyle w:val="NormalWeb"/>
        <w:spacing w:before="0" w:beforeAutospacing="0" w:after="0" w:afterAutospacing="0"/>
        <w:ind w:left="1080" w:right="90" w:hanging="540"/>
        <w:rPr>
          <w:rFonts w:asciiTheme="minorHAnsi" w:hAnsiTheme="minorHAnsi" w:cstheme="minorHAnsi"/>
          <w:b/>
          <w:bCs/>
        </w:rPr>
      </w:pPr>
    </w:p>
    <w:p w14:paraId="2FDB5210" w14:textId="77777777" w:rsidR="00170A91" w:rsidRPr="00936433" w:rsidRDefault="00B55C69" w:rsidP="004B03CC">
      <w:pPr>
        <w:pStyle w:val="NormalWeb"/>
        <w:numPr>
          <w:ilvl w:val="0"/>
          <w:numId w:val="25"/>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A ducted exhaust air ventilation system is provided. Exhaust air is discharged to the outside without being recirculated to other rooms. This system creates directional airflow, which draws air into the animal room from “clean” areas and toward “contaminated” areas.</w:t>
      </w:r>
      <w:r w:rsidRPr="00936433">
        <w:rPr>
          <w:rFonts w:asciiTheme="minorHAnsi" w:hAnsiTheme="minorHAnsi" w:cstheme="minorHAnsi"/>
          <w:b/>
          <w:bCs/>
        </w:rPr>
        <w:t xml:space="preserve"> </w:t>
      </w:r>
    </w:p>
    <w:p w14:paraId="0BE80157" w14:textId="77777777" w:rsidR="00170A91" w:rsidRPr="00936433" w:rsidRDefault="00170A91" w:rsidP="008050E2">
      <w:pPr>
        <w:pStyle w:val="NormalWeb"/>
        <w:spacing w:before="0" w:beforeAutospacing="0" w:after="0" w:afterAutospacing="0"/>
        <w:ind w:left="1080" w:right="90" w:hanging="540"/>
        <w:rPr>
          <w:rFonts w:asciiTheme="minorHAnsi" w:hAnsiTheme="minorHAnsi" w:cstheme="minorHAnsi"/>
          <w:b/>
          <w:bCs/>
        </w:rPr>
      </w:pPr>
    </w:p>
    <w:p w14:paraId="5E880BB2" w14:textId="77777777" w:rsidR="00170A91" w:rsidRPr="00936433" w:rsidRDefault="00B55C69" w:rsidP="004B03CC">
      <w:pPr>
        <w:pStyle w:val="NormalWeb"/>
        <w:numPr>
          <w:ilvl w:val="0"/>
          <w:numId w:val="25"/>
        </w:numPr>
        <w:spacing w:before="0" w:beforeAutospacing="0" w:after="0" w:afterAutospacing="0"/>
        <w:ind w:left="1080" w:right="90" w:hanging="540"/>
        <w:rPr>
          <w:rFonts w:asciiTheme="minorHAnsi" w:hAnsiTheme="minorHAnsi" w:cstheme="minorHAnsi"/>
        </w:rPr>
      </w:pPr>
      <w:r w:rsidRPr="00936433">
        <w:rPr>
          <w:rFonts w:asciiTheme="minorHAnsi" w:hAnsiTheme="minorHAnsi" w:cstheme="minorHAnsi"/>
        </w:rPr>
        <w:t>The exhaust air is dispersed away from occupied areas and from building air intake locations or the exhaust air is HEPA-filtered.</w:t>
      </w:r>
      <w:r w:rsidR="00C655D0" w:rsidRPr="00936433">
        <w:rPr>
          <w:rFonts w:asciiTheme="minorHAnsi" w:hAnsiTheme="minorHAnsi" w:cstheme="minorHAnsi"/>
        </w:rPr>
        <w:t xml:space="preserve"> UVM’s ABSL-3 Facility exhaust air is HEPA-filtered.</w:t>
      </w:r>
    </w:p>
    <w:p w14:paraId="24358222" w14:textId="77777777" w:rsidR="00170A91" w:rsidRPr="00936433" w:rsidRDefault="00170A91" w:rsidP="008050E2">
      <w:pPr>
        <w:pStyle w:val="NormalWeb"/>
        <w:spacing w:before="0" w:beforeAutospacing="0" w:after="0" w:afterAutospacing="0"/>
        <w:ind w:left="1080" w:right="90" w:hanging="540"/>
        <w:rPr>
          <w:rFonts w:asciiTheme="minorHAnsi" w:hAnsiTheme="minorHAnsi" w:cstheme="minorHAnsi"/>
        </w:rPr>
      </w:pPr>
    </w:p>
    <w:p w14:paraId="33CE1D5B" w14:textId="77777777" w:rsidR="00B55C69" w:rsidRPr="00936433" w:rsidRDefault="00B55C69" w:rsidP="004B03CC">
      <w:pPr>
        <w:pStyle w:val="NormalWeb"/>
        <w:numPr>
          <w:ilvl w:val="0"/>
          <w:numId w:val="25"/>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 xml:space="preserve">The ABSL-3 animal facility is designed such that under failure conditions the airflow will not be reversed at the containment barrier. Alarms </w:t>
      </w:r>
      <w:r w:rsidR="00702F6B" w:rsidRPr="00936433">
        <w:rPr>
          <w:rFonts w:asciiTheme="minorHAnsi" w:hAnsiTheme="minorHAnsi" w:cstheme="minorHAnsi"/>
        </w:rPr>
        <w:t xml:space="preserve">and/or strobes </w:t>
      </w:r>
      <w:r w:rsidRPr="00936433">
        <w:rPr>
          <w:rFonts w:asciiTheme="minorHAnsi" w:hAnsiTheme="minorHAnsi" w:cstheme="minorHAnsi"/>
        </w:rPr>
        <w:t xml:space="preserve">are </w:t>
      </w:r>
      <w:r w:rsidR="00702F6B" w:rsidRPr="00936433">
        <w:rPr>
          <w:rFonts w:asciiTheme="minorHAnsi" w:hAnsiTheme="minorHAnsi" w:cstheme="minorHAnsi"/>
        </w:rPr>
        <w:t>available</w:t>
      </w:r>
      <w:r w:rsidRPr="00936433">
        <w:rPr>
          <w:rFonts w:asciiTheme="minorHAnsi" w:hAnsiTheme="minorHAnsi" w:cstheme="minorHAnsi"/>
        </w:rPr>
        <w:t xml:space="preserve"> to notify personnel of ventilation and HVAC system failure.</w:t>
      </w:r>
      <w:r w:rsidRPr="00936433">
        <w:rPr>
          <w:rFonts w:asciiTheme="minorHAnsi" w:hAnsiTheme="minorHAnsi" w:cstheme="minorHAnsi"/>
          <w:b/>
          <w:bCs/>
        </w:rPr>
        <w:t xml:space="preserve"> </w:t>
      </w:r>
    </w:p>
    <w:p w14:paraId="0548FF15" w14:textId="77777777" w:rsidR="00696942" w:rsidRPr="00936433" w:rsidRDefault="00696942" w:rsidP="00435CE9">
      <w:pPr>
        <w:pStyle w:val="NormalWeb"/>
        <w:spacing w:before="0" w:beforeAutospacing="0" w:after="0" w:afterAutospacing="0"/>
        <w:ind w:left="540" w:right="90" w:hanging="450"/>
        <w:rPr>
          <w:rFonts w:asciiTheme="minorHAnsi" w:hAnsiTheme="minorHAnsi" w:cstheme="minorHAnsi"/>
        </w:rPr>
      </w:pPr>
    </w:p>
    <w:p w14:paraId="5C6E85FE" w14:textId="77777777" w:rsidR="001F1B1E" w:rsidRPr="00936433" w:rsidRDefault="00B55C69" w:rsidP="004B03CC">
      <w:pPr>
        <w:pStyle w:val="ListParagraph"/>
        <w:numPr>
          <w:ilvl w:val="0"/>
          <w:numId w:val="23"/>
        </w:numPr>
        <w:ind w:left="540" w:right="90" w:hanging="450"/>
        <w:rPr>
          <w:rFonts w:asciiTheme="minorHAnsi" w:hAnsiTheme="minorHAnsi" w:cstheme="minorHAnsi"/>
          <w:b/>
          <w:sz w:val="24"/>
          <w:szCs w:val="24"/>
        </w:rPr>
      </w:pPr>
      <w:r w:rsidRPr="00936433">
        <w:rPr>
          <w:rFonts w:asciiTheme="minorHAnsi" w:hAnsiTheme="minorHAnsi" w:cstheme="minorHAnsi"/>
          <w:sz w:val="24"/>
          <w:szCs w:val="24"/>
        </w:rPr>
        <w:t xml:space="preserve">Cages are decontaminated </w:t>
      </w:r>
      <w:r w:rsidR="008C59B2" w:rsidRPr="00936433">
        <w:rPr>
          <w:rFonts w:asciiTheme="minorHAnsi" w:hAnsiTheme="minorHAnsi" w:cstheme="minorHAnsi"/>
          <w:sz w:val="24"/>
          <w:szCs w:val="24"/>
        </w:rPr>
        <w:t xml:space="preserve">by autoclaving </w:t>
      </w:r>
      <w:r w:rsidRPr="00936433">
        <w:rPr>
          <w:rFonts w:asciiTheme="minorHAnsi" w:hAnsiTheme="minorHAnsi" w:cstheme="minorHAnsi"/>
          <w:sz w:val="24"/>
          <w:szCs w:val="24"/>
        </w:rPr>
        <w:t>prior to removal from the containment barrier and prior to washing in a mechanical cage washer. The cage wash area is designed to accommodate the use of high-pressure spray systems, humidity, strong chemical disinfectants, and 180°F water temperatures during the cage/equipment cleaning process.</w:t>
      </w:r>
    </w:p>
    <w:p w14:paraId="1717586A" w14:textId="77777777" w:rsidR="001F1B1E" w:rsidRPr="00936433" w:rsidRDefault="001F1B1E" w:rsidP="00435CE9">
      <w:pPr>
        <w:pStyle w:val="ListParagraph"/>
        <w:ind w:left="540" w:right="90" w:hanging="450"/>
        <w:rPr>
          <w:rFonts w:asciiTheme="minorHAnsi" w:hAnsiTheme="minorHAnsi" w:cstheme="minorHAnsi"/>
          <w:b/>
          <w:sz w:val="24"/>
          <w:szCs w:val="24"/>
        </w:rPr>
      </w:pPr>
    </w:p>
    <w:p w14:paraId="75A786A3" w14:textId="77777777" w:rsidR="00F27908" w:rsidRPr="00936433" w:rsidRDefault="00B55C69" w:rsidP="004B03CC">
      <w:pPr>
        <w:pStyle w:val="ListParagraph"/>
        <w:numPr>
          <w:ilvl w:val="0"/>
          <w:numId w:val="23"/>
        </w:numPr>
        <w:ind w:left="540" w:right="90" w:hanging="450"/>
        <w:rPr>
          <w:rFonts w:asciiTheme="minorHAnsi" w:hAnsiTheme="minorHAnsi" w:cstheme="minorHAnsi"/>
          <w:b/>
          <w:sz w:val="24"/>
          <w:szCs w:val="24"/>
        </w:rPr>
      </w:pPr>
      <w:r w:rsidRPr="00936433">
        <w:rPr>
          <w:rFonts w:asciiTheme="minorHAnsi" w:hAnsiTheme="minorHAnsi" w:cstheme="minorHAnsi"/>
          <w:sz w:val="24"/>
          <w:szCs w:val="24"/>
        </w:rPr>
        <w:t>BSCs and other primary containment barrier systems are installed and operated in a manner to ensure their effectiveness</w:t>
      </w:r>
      <w:r w:rsidR="00F927F5" w:rsidRPr="00936433">
        <w:rPr>
          <w:rFonts w:asciiTheme="minorHAnsi" w:hAnsiTheme="minorHAnsi" w:cstheme="minorHAnsi"/>
          <w:sz w:val="24"/>
          <w:szCs w:val="24"/>
        </w:rPr>
        <w:t>.</w:t>
      </w:r>
    </w:p>
    <w:p w14:paraId="36E51AE5" w14:textId="77777777" w:rsidR="00B55C69" w:rsidRPr="00936433" w:rsidRDefault="00B55C69" w:rsidP="00435CE9">
      <w:pPr>
        <w:pStyle w:val="ListParagraph"/>
        <w:ind w:left="540" w:right="90" w:hanging="450"/>
        <w:rPr>
          <w:rFonts w:asciiTheme="minorHAnsi" w:hAnsiTheme="minorHAnsi" w:cstheme="minorHAnsi"/>
          <w:b/>
          <w:sz w:val="24"/>
          <w:szCs w:val="24"/>
        </w:rPr>
      </w:pPr>
      <w:r w:rsidRPr="00936433">
        <w:rPr>
          <w:rFonts w:asciiTheme="minorHAnsi" w:hAnsiTheme="minorHAnsi" w:cstheme="minorHAnsi"/>
          <w:sz w:val="24"/>
          <w:szCs w:val="24"/>
        </w:rPr>
        <w:t xml:space="preserve"> </w:t>
      </w:r>
    </w:p>
    <w:p w14:paraId="0E458A74" w14:textId="77777777" w:rsidR="00F27908" w:rsidRPr="00936433" w:rsidRDefault="00FF575F" w:rsidP="004B03CC">
      <w:pPr>
        <w:pStyle w:val="NormalWeb"/>
        <w:numPr>
          <w:ilvl w:val="0"/>
          <w:numId w:val="26"/>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 xml:space="preserve">BSCs are installed so that fluctuations of the room air supply and exhaust do not interfere with proper operations. BSCs are located away from doors, windows that can be opened, heavily traveled areas, and other </w:t>
      </w:r>
      <w:r w:rsidR="00EB51B5" w:rsidRPr="00936433">
        <w:rPr>
          <w:rFonts w:asciiTheme="minorHAnsi" w:hAnsiTheme="minorHAnsi" w:cstheme="minorHAnsi"/>
        </w:rPr>
        <w:t>airflow</w:t>
      </w:r>
      <w:r w:rsidRPr="00936433">
        <w:rPr>
          <w:rFonts w:asciiTheme="minorHAnsi" w:hAnsiTheme="minorHAnsi" w:cstheme="minorHAnsi"/>
        </w:rPr>
        <w:t xml:space="preserve"> disruptions.</w:t>
      </w:r>
      <w:r w:rsidRPr="00936433">
        <w:rPr>
          <w:rFonts w:asciiTheme="minorHAnsi" w:hAnsiTheme="minorHAnsi" w:cstheme="minorHAnsi"/>
          <w:b/>
          <w:bCs/>
        </w:rPr>
        <w:t xml:space="preserve"> </w:t>
      </w:r>
    </w:p>
    <w:p w14:paraId="1CDD2DA7" w14:textId="77777777" w:rsidR="00F27908" w:rsidRPr="00936433" w:rsidRDefault="00F27908" w:rsidP="008050E2">
      <w:pPr>
        <w:pStyle w:val="NormalWeb"/>
        <w:spacing w:before="0" w:beforeAutospacing="0" w:after="0" w:afterAutospacing="0"/>
        <w:ind w:left="1080" w:right="90" w:hanging="540"/>
        <w:rPr>
          <w:rFonts w:asciiTheme="minorHAnsi" w:hAnsiTheme="minorHAnsi" w:cstheme="minorHAnsi"/>
          <w:b/>
          <w:bCs/>
        </w:rPr>
      </w:pPr>
    </w:p>
    <w:p w14:paraId="6C2D2B45" w14:textId="77777777" w:rsidR="00F27908" w:rsidRPr="00936433" w:rsidRDefault="00FF575F" w:rsidP="004B03CC">
      <w:pPr>
        <w:pStyle w:val="NormalWeb"/>
        <w:numPr>
          <w:ilvl w:val="0"/>
          <w:numId w:val="26"/>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BSCs can be connected to the animal facility exhaust system by either a canopy connection (Class II</w:t>
      </w:r>
      <w:r w:rsidR="00DD054E" w:rsidRPr="00936433">
        <w:rPr>
          <w:rFonts w:asciiTheme="minorHAnsi" w:hAnsiTheme="minorHAnsi" w:cstheme="minorHAnsi"/>
        </w:rPr>
        <w:t>/</w:t>
      </w:r>
      <w:r w:rsidRPr="00936433">
        <w:rPr>
          <w:rFonts w:asciiTheme="minorHAnsi" w:hAnsiTheme="minorHAnsi" w:cstheme="minorHAnsi"/>
        </w:rPr>
        <w:t>A only) or directly exhausted to the outside through a hard connection (Class II</w:t>
      </w:r>
      <w:r w:rsidR="00DD054E" w:rsidRPr="00936433">
        <w:rPr>
          <w:rFonts w:asciiTheme="minorHAnsi" w:hAnsiTheme="minorHAnsi" w:cstheme="minorHAnsi"/>
        </w:rPr>
        <w:t>/</w:t>
      </w:r>
      <w:r w:rsidRPr="00936433">
        <w:rPr>
          <w:rFonts w:asciiTheme="minorHAnsi" w:hAnsiTheme="minorHAnsi" w:cstheme="minorHAnsi"/>
        </w:rPr>
        <w:t>B, II</w:t>
      </w:r>
      <w:r w:rsidR="00DD054E" w:rsidRPr="00936433">
        <w:rPr>
          <w:rFonts w:asciiTheme="minorHAnsi" w:hAnsiTheme="minorHAnsi" w:cstheme="minorHAnsi"/>
        </w:rPr>
        <w:t>/</w:t>
      </w:r>
      <w:r w:rsidRPr="00936433">
        <w:rPr>
          <w:rFonts w:asciiTheme="minorHAnsi" w:hAnsiTheme="minorHAnsi" w:cstheme="minorHAnsi"/>
        </w:rPr>
        <w:t>C, or III). Class II</w:t>
      </w:r>
      <w:r w:rsidR="00DD054E" w:rsidRPr="00936433">
        <w:rPr>
          <w:rFonts w:asciiTheme="minorHAnsi" w:hAnsiTheme="minorHAnsi" w:cstheme="minorHAnsi"/>
        </w:rPr>
        <w:t>/</w:t>
      </w:r>
      <w:r w:rsidRPr="00936433">
        <w:rPr>
          <w:rFonts w:asciiTheme="minorHAnsi" w:hAnsiTheme="minorHAnsi" w:cstheme="minorHAnsi"/>
        </w:rPr>
        <w:t>A or II</w:t>
      </w:r>
      <w:r w:rsidR="00DD054E" w:rsidRPr="00936433">
        <w:rPr>
          <w:rFonts w:asciiTheme="minorHAnsi" w:hAnsiTheme="minorHAnsi" w:cstheme="minorHAnsi"/>
        </w:rPr>
        <w:t>/</w:t>
      </w:r>
      <w:r w:rsidRPr="00936433">
        <w:rPr>
          <w:rFonts w:asciiTheme="minorHAnsi" w:hAnsiTheme="minorHAnsi" w:cstheme="minorHAnsi"/>
        </w:rPr>
        <w:t>C BSC exhaust can be safely recirculated back into the animal facility environment if no volatile toxic</w:t>
      </w:r>
      <w:r w:rsidR="005B53C1" w:rsidRPr="00936433">
        <w:rPr>
          <w:rFonts w:asciiTheme="minorHAnsi" w:hAnsiTheme="minorHAnsi" w:cstheme="minorHAnsi"/>
        </w:rPr>
        <w:t xml:space="preserve"> chemicals are used in the BSC. UVM</w:t>
      </w:r>
      <w:r w:rsidR="00F27908" w:rsidRPr="00936433">
        <w:rPr>
          <w:rFonts w:asciiTheme="minorHAnsi" w:hAnsiTheme="minorHAnsi" w:cstheme="minorHAnsi"/>
        </w:rPr>
        <w:t xml:space="preserve"> </w:t>
      </w:r>
      <w:r w:rsidR="005B53C1" w:rsidRPr="00936433">
        <w:rPr>
          <w:rFonts w:asciiTheme="minorHAnsi" w:hAnsiTheme="minorHAnsi" w:cstheme="minorHAnsi"/>
        </w:rPr>
        <w:t xml:space="preserve">ABSL-3 </w:t>
      </w:r>
      <w:r w:rsidR="00F27908" w:rsidRPr="00936433">
        <w:rPr>
          <w:rFonts w:asciiTheme="minorHAnsi" w:hAnsiTheme="minorHAnsi" w:cstheme="minorHAnsi"/>
        </w:rPr>
        <w:t>room</w:t>
      </w:r>
      <w:r w:rsidR="005B53C1" w:rsidRPr="00936433">
        <w:rPr>
          <w:rFonts w:asciiTheme="minorHAnsi" w:hAnsiTheme="minorHAnsi" w:cstheme="minorHAnsi"/>
        </w:rPr>
        <w:t xml:space="preserve">s only have </w:t>
      </w:r>
      <w:r w:rsidR="00F27908" w:rsidRPr="00936433">
        <w:rPr>
          <w:rFonts w:asciiTheme="minorHAnsi" w:hAnsiTheme="minorHAnsi" w:cstheme="minorHAnsi"/>
        </w:rPr>
        <w:t xml:space="preserve">self-standing and thimble-connected </w:t>
      </w:r>
      <w:r w:rsidR="005B53C1" w:rsidRPr="00936433">
        <w:rPr>
          <w:rFonts w:asciiTheme="minorHAnsi" w:hAnsiTheme="minorHAnsi" w:cstheme="minorHAnsi"/>
        </w:rPr>
        <w:t>Class II</w:t>
      </w:r>
      <w:r w:rsidR="00F27908" w:rsidRPr="00936433">
        <w:rPr>
          <w:rFonts w:asciiTheme="minorHAnsi" w:hAnsiTheme="minorHAnsi" w:cstheme="minorHAnsi"/>
        </w:rPr>
        <w:t>/A2</w:t>
      </w:r>
      <w:r w:rsidR="005B53C1" w:rsidRPr="00936433">
        <w:rPr>
          <w:rFonts w:asciiTheme="minorHAnsi" w:hAnsiTheme="minorHAnsi" w:cstheme="minorHAnsi"/>
        </w:rPr>
        <w:t xml:space="preserve"> BSCs.</w:t>
      </w:r>
    </w:p>
    <w:p w14:paraId="1BE1DA79" w14:textId="77777777" w:rsidR="00F27908" w:rsidRPr="00936433" w:rsidRDefault="00F27908" w:rsidP="008050E2">
      <w:pPr>
        <w:pStyle w:val="NormalWeb"/>
        <w:spacing w:before="0" w:beforeAutospacing="0" w:after="0" w:afterAutospacing="0"/>
        <w:ind w:left="1080" w:right="90" w:hanging="540"/>
        <w:rPr>
          <w:rFonts w:asciiTheme="minorHAnsi" w:hAnsiTheme="minorHAnsi" w:cstheme="minorHAnsi"/>
          <w:b/>
          <w:bCs/>
        </w:rPr>
      </w:pPr>
    </w:p>
    <w:p w14:paraId="428716B8" w14:textId="77777777" w:rsidR="00F77289" w:rsidRPr="00936433" w:rsidRDefault="00FF575F" w:rsidP="004B03CC">
      <w:pPr>
        <w:pStyle w:val="NormalWeb"/>
        <w:numPr>
          <w:ilvl w:val="0"/>
          <w:numId w:val="26"/>
        </w:numPr>
        <w:spacing w:before="0" w:beforeAutospacing="0" w:after="0" w:afterAutospacing="0"/>
        <w:ind w:left="1080" w:right="90" w:hanging="540"/>
        <w:rPr>
          <w:rFonts w:asciiTheme="minorHAnsi" w:hAnsiTheme="minorHAnsi" w:cstheme="minorHAnsi"/>
          <w:b/>
          <w:bCs/>
        </w:rPr>
      </w:pPr>
      <w:r w:rsidRPr="00936433">
        <w:rPr>
          <w:rFonts w:asciiTheme="minorHAnsi" w:hAnsiTheme="minorHAnsi" w:cstheme="minorHAnsi"/>
        </w:rPr>
        <w:t>BSCs are certified at least annually to ensure correct performance.</w:t>
      </w:r>
    </w:p>
    <w:p w14:paraId="537F649D" w14:textId="77777777" w:rsidR="001F1B1E" w:rsidRPr="00936433" w:rsidRDefault="001F1B1E" w:rsidP="00435CE9">
      <w:pPr>
        <w:pStyle w:val="NormalWeb"/>
        <w:spacing w:before="0" w:beforeAutospacing="0" w:after="0" w:afterAutospacing="0"/>
        <w:ind w:left="540" w:right="90" w:hanging="450"/>
        <w:rPr>
          <w:rFonts w:asciiTheme="minorHAnsi" w:hAnsiTheme="minorHAnsi" w:cstheme="minorHAnsi"/>
        </w:rPr>
      </w:pPr>
    </w:p>
    <w:p w14:paraId="5943B7B8" w14:textId="77777777" w:rsidR="001F1B1E" w:rsidRPr="00936433" w:rsidRDefault="00FF575F" w:rsidP="004B03CC">
      <w:pPr>
        <w:pStyle w:val="ListParagraph"/>
        <w:numPr>
          <w:ilvl w:val="0"/>
          <w:numId w:val="23"/>
        </w:numPr>
        <w:ind w:left="540" w:right="90" w:hanging="450"/>
        <w:rPr>
          <w:rFonts w:asciiTheme="minorHAnsi" w:hAnsiTheme="minorHAnsi" w:cstheme="minorHAnsi"/>
          <w:b/>
          <w:color w:val="000000" w:themeColor="text1"/>
          <w:sz w:val="24"/>
          <w:szCs w:val="24"/>
        </w:rPr>
      </w:pPr>
      <w:r w:rsidRPr="00936433">
        <w:rPr>
          <w:rFonts w:asciiTheme="minorHAnsi" w:hAnsiTheme="minorHAnsi" w:cstheme="minorHAnsi"/>
          <w:color w:val="000000" w:themeColor="text1"/>
          <w:sz w:val="24"/>
          <w:szCs w:val="24"/>
        </w:rPr>
        <w:t>Equipment that may produce infectious aerosols is contained in primary barrier devices that exhaust air through HEPA filtration, or other equivalent technology, before being discharged into the animal facility. These HEPA filters are tested annually and replaced as needed.</w:t>
      </w:r>
    </w:p>
    <w:p w14:paraId="15EC0223" w14:textId="77777777" w:rsidR="001F1B1E" w:rsidRPr="00936433" w:rsidRDefault="001F1B1E" w:rsidP="00435CE9">
      <w:pPr>
        <w:pStyle w:val="ListParagraph"/>
        <w:ind w:left="540" w:right="90" w:hanging="450"/>
        <w:rPr>
          <w:rFonts w:asciiTheme="minorHAnsi" w:hAnsiTheme="minorHAnsi" w:cstheme="minorHAnsi"/>
          <w:b/>
          <w:color w:val="942093"/>
          <w:sz w:val="24"/>
          <w:szCs w:val="24"/>
        </w:rPr>
      </w:pPr>
    </w:p>
    <w:p w14:paraId="1A1AA899" w14:textId="77777777" w:rsidR="001F1B1E" w:rsidRPr="00936433" w:rsidRDefault="00FF575F" w:rsidP="004B03CC">
      <w:pPr>
        <w:pStyle w:val="ListParagraph"/>
        <w:numPr>
          <w:ilvl w:val="0"/>
          <w:numId w:val="23"/>
        </w:numPr>
        <w:ind w:left="540" w:right="90" w:hanging="450"/>
        <w:rPr>
          <w:rFonts w:asciiTheme="minorHAnsi" w:hAnsiTheme="minorHAnsi" w:cstheme="minorHAnsi"/>
          <w:b/>
          <w:sz w:val="24"/>
          <w:szCs w:val="24"/>
        </w:rPr>
      </w:pPr>
      <w:r w:rsidRPr="00936433">
        <w:rPr>
          <w:rFonts w:asciiTheme="minorHAnsi" w:hAnsiTheme="minorHAnsi" w:cstheme="minorHAnsi"/>
          <w:sz w:val="24"/>
          <w:szCs w:val="24"/>
        </w:rPr>
        <w:t>All vacuum lines are protected with HEPA filters, or their equivalent, or are capped. Vacuum lines in use are protected with liquid disinfectant traps and in-line HEPA filters or their equivalent.</w:t>
      </w:r>
      <w:r w:rsidR="00DB14A6" w:rsidRPr="00936433">
        <w:rPr>
          <w:rFonts w:asciiTheme="minorHAnsi" w:hAnsiTheme="minorHAnsi" w:cstheme="minorHAnsi"/>
          <w:sz w:val="24"/>
          <w:szCs w:val="24"/>
        </w:rPr>
        <w:t xml:space="preserve"> </w:t>
      </w:r>
      <w:r w:rsidR="0073394F" w:rsidRPr="00936433">
        <w:rPr>
          <w:rFonts w:asciiTheme="minorHAnsi" w:hAnsiTheme="minorHAnsi" w:cstheme="minorHAnsi"/>
          <w:sz w:val="24"/>
          <w:szCs w:val="24"/>
        </w:rPr>
        <w:t xml:space="preserve">A HEPA filter is placed between the vacuum pump unit and the liquid disinfectant trap. </w:t>
      </w:r>
      <w:r w:rsidRPr="00936433">
        <w:rPr>
          <w:rFonts w:asciiTheme="minorHAnsi" w:hAnsiTheme="minorHAnsi" w:cstheme="minorHAnsi"/>
          <w:sz w:val="24"/>
          <w:szCs w:val="24"/>
        </w:rPr>
        <w:t xml:space="preserve">Filters </w:t>
      </w:r>
      <w:r w:rsidR="0073394F" w:rsidRPr="00936433">
        <w:rPr>
          <w:rFonts w:asciiTheme="minorHAnsi" w:hAnsiTheme="minorHAnsi" w:cstheme="minorHAnsi"/>
          <w:sz w:val="24"/>
          <w:szCs w:val="24"/>
        </w:rPr>
        <w:t>must be</w:t>
      </w:r>
      <w:r w:rsidRPr="00936433">
        <w:rPr>
          <w:rFonts w:asciiTheme="minorHAnsi" w:hAnsiTheme="minorHAnsi" w:cstheme="minorHAnsi"/>
          <w:sz w:val="24"/>
          <w:szCs w:val="24"/>
        </w:rPr>
        <w:t xml:space="preserve"> replaced as needed or are on a </w:t>
      </w:r>
      <w:r w:rsidR="0073394F" w:rsidRPr="00936433">
        <w:rPr>
          <w:rFonts w:asciiTheme="minorHAnsi" w:hAnsiTheme="minorHAnsi" w:cstheme="minorHAnsi"/>
          <w:sz w:val="24"/>
          <w:szCs w:val="24"/>
        </w:rPr>
        <w:t xml:space="preserve">yearly </w:t>
      </w:r>
      <w:r w:rsidRPr="00936433">
        <w:rPr>
          <w:rFonts w:asciiTheme="minorHAnsi" w:hAnsiTheme="minorHAnsi" w:cstheme="minorHAnsi"/>
          <w:sz w:val="24"/>
          <w:szCs w:val="24"/>
        </w:rPr>
        <w:t>replacement schedule</w:t>
      </w:r>
      <w:r w:rsidR="0073394F" w:rsidRPr="00936433">
        <w:rPr>
          <w:rFonts w:asciiTheme="minorHAnsi" w:hAnsiTheme="minorHAnsi" w:cstheme="minorHAnsi"/>
          <w:sz w:val="24"/>
          <w:szCs w:val="24"/>
        </w:rPr>
        <w:t>.</w:t>
      </w:r>
    </w:p>
    <w:p w14:paraId="0BC2ABAF" w14:textId="77777777" w:rsidR="001F1B1E" w:rsidRPr="00936433" w:rsidRDefault="001F1B1E" w:rsidP="00435CE9">
      <w:pPr>
        <w:pStyle w:val="ListParagraph"/>
        <w:ind w:left="540" w:right="90" w:hanging="450"/>
        <w:rPr>
          <w:rFonts w:asciiTheme="minorHAnsi" w:hAnsiTheme="minorHAnsi" w:cstheme="minorHAnsi"/>
          <w:b/>
          <w:sz w:val="24"/>
          <w:szCs w:val="24"/>
        </w:rPr>
      </w:pPr>
    </w:p>
    <w:p w14:paraId="46411198" w14:textId="77777777" w:rsidR="00F60A38" w:rsidRPr="00936433" w:rsidRDefault="00F60A38" w:rsidP="004B03CC">
      <w:pPr>
        <w:pStyle w:val="ListParagraph"/>
        <w:numPr>
          <w:ilvl w:val="0"/>
          <w:numId w:val="23"/>
        </w:numPr>
        <w:ind w:left="540" w:right="90" w:hanging="450"/>
        <w:rPr>
          <w:rFonts w:asciiTheme="minorHAnsi" w:hAnsiTheme="minorHAnsi" w:cstheme="minorHAnsi"/>
          <w:b/>
          <w:sz w:val="24"/>
          <w:szCs w:val="24"/>
        </w:rPr>
      </w:pPr>
      <w:r w:rsidRPr="00936433">
        <w:rPr>
          <w:rFonts w:asciiTheme="minorHAnsi" w:hAnsiTheme="minorHAnsi" w:cstheme="minorHAnsi"/>
          <w:sz w:val="24"/>
          <w:szCs w:val="24"/>
        </w:rPr>
        <w:lastRenderedPageBreak/>
        <w:t>A</w:t>
      </w:r>
      <w:r w:rsidR="000E58F1" w:rsidRPr="00936433">
        <w:rPr>
          <w:rFonts w:asciiTheme="minorHAnsi" w:hAnsiTheme="minorHAnsi" w:cstheme="minorHAnsi"/>
          <w:sz w:val="24"/>
          <w:szCs w:val="24"/>
        </w:rPr>
        <w:t xml:space="preserve"> double-door</w:t>
      </w:r>
      <w:r w:rsidRPr="00936433">
        <w:rPr>
          <w:rFonts w:asciiTheme="minorHAnsi" w:hAnsiTheme="minorHAnsi" w:cstheme="minorHAnsi"/>
          <w:sz w:val="24"/>
          <w:szCs w:val="24"/>
        </w:rPr>
        <w:t xml:space="preserve"> autoclave is available within the containment barrier</w:t>
      </w:r>
      <w:r w:rsidR="00D0189E" w:rsidRPr="00936433">
        <w:rPr>
          <w:rFonts w:asciiTheme="minorHAnsi" w:hAnsiTheme="minorHAnsi" w:cstheme="minorHAnsi"/>
          <w:sz w:val="24"/>
          <w:szCs w:val="24"/>
        </w:rPr>
        <w:t xml:space="preserve"> in the ABSL-3 corridor 2600</w:t>
      </w:r>
      <w:r w:rsidRPr="00936433">
        <w:rPr>
          <w:rFonts w:asciiTheme="minorHAnsi" w:hAnsiTheme="minorHAnsi" w:cstheme="minorHAnsi"/>
          <w:sz w:val="24"/>
          <w:szCs w:val="24"/>
        </w:rPr>
        <w:t xml:space="preserve">. The autoclave is utilized to decontaminate infectious materials and waste before moving these materials to the other areas of the facility. If </w:t>
      </w:r>
      <w:r w:rsidR="000E58F1" w:rsidRPr="00936433">
        <w:rPr>
          <w:rFonts w:asciiTheme="minorHAnsi" w:hAnsiTheme="minorHAnsi" w:cstheme="minorHAnsi"/>
          <w:sz w:val="24"/>
          <w:szCs w:val="24"/>
        </w:rPr>
        <w:t xml:space="preserve">using an autoclave </w:t>
      </w:r>
      <w:proofErr w:type="gramStart"/>
      <w:r w:rsidRPr="00936433">
        <w:rPr>
          <w:rFonts w:asciiTheme="minorHAnsi" w:hAnsiTheme="minorHAnsi" w:cstheme="minorHAnsi"/>
          <w:sz w:val="24"/>
          <w:szCs w:val="24"/>
        </w:rPr>
        <w:t>not</w:t>
      </w:r>
      <w:proofErr w:type="gramEnd"/>
      <w:r w:rsidRPr="00936433">
        <w:rPr>
          <w:rFonts w:asciiTheme="minorHAnsi" w:hAnsiTheme="minorHAnsi" w:cstheme="minorHAnsi"/>
          <w:sz w:val="24"/>
          <w:szCs w:val="24"/>
        </w:rPr>
        <w:t xml:space="preserve"> within the containment barrier, special practices are developed for the transport of infectious materials to designated alternate locations for decontamination. A validated alternative process (e.g., alkaline digestion, incineration) may be used for decontamination and disposal of carcasses.</w:t>
      </w:r>
      <w:r w:rsidR="00F32901" w:rsidRPr="00936433">
        <w:rPr>
          <w:rFonts w:asciiTheme="minorHAnsi" w:hAnsiTheme="minorHAnsi" w:cstheme="minorHAnsi"/>
          <w:sz w:val="24"/>
          <w:szCs w:val="24"/>
        </w:rPr>
        <w:t xml:space="preserve"> In addition to autoclaving, UVM sends all carcass waste for incineration.</w:t>
      </w:r>
    </w:p>
    <w:p w14:paraId="494CD6D3" w14:textId="77777777" w:rsidR="001F1B1E" w:rsidRPr="00936433" w:rsidRDefault="001F1B1E" w:rsidP="00435CE9">
      <w:pPr>
        <w:pStyle w:val="ListParagraph"/>
        <w:ind w:left="540" w:right="90" w:hanging="450"/>
        <w:rPr>
          <w:rFonts w:asciiTheme="minorHAnsi" w:hAnsiTheme="minorHAnsi" w:cstheme="minorHAnsi"/>
          <w:b/>
          <w:sz w:val="24"/>
          <w:szCs w:val="24"/>
        </w:rPr>
      </w:pPr>
    </w:p>
    <w:p w14:paraId="23DA37FE" w14:textId="77777777" w:rsidR="001F1B1E" w:rsidRPr="00936433" w:rsidRDefault="00F60A38" w:rsidP="004B03CC">
      <w:pPr>
        <w:pStyle w:val="ListParagraph"/>
        <w:numPr>
          <w:ilvl w:val="0"/>
          <w:numId w:val="23"/>
        </w:numPr>
        <w:ind w:left="540" w:right="90" w:hanging="450"/>
        <w:rPr>
          <w:rFonts w:asciiTheme="minorHAnsi" w:hAnsiTheme="minorHAnsi" w:cstheme="minorHAnsi"/>
          <w:b/>
          <w:sz w:val="24"/>
          <w:szCs w:val="24"/>
        </w:rPr>
      </w:pPr>
      <w:r w:rsidRPr="00936433">
        <w:rPr>
          <w:rFonts w:asciiTheme="minorHAnsi" w:hAnsiTheme="minorHAnsi" w:cstheme="minorHAnsi"/>
          <w:sz w:val="24"/>
          <w:szCs w:val="24"/>
        </w:rPr>
        <w:t xml:space="preserve">The ABSL-3 </w:t>
      </w:r>
      <w:r w:rsidR="00633A20" w:rsidRPr="00936433">
        <w:rPr>
          <w:rFonts w:asciiTheme="minorHAnsi" w:hAnsiTheme="minorHAnsi" w:cstheme="minorHAnsi"/>
          <w:sz w:val="24"/>
          <w:szCs w:val="24"/>
        </w:rPr>
        <w:t>F</w:t>
      </w:r>
      <w:r w:rsidRPr="00936433">
        <w:rPr>
          <w:rFonts w:asciiTheme="minorHAnsi" w:hAnsiTheme="minorHAnsi" w:cstheme="minorHAnsi"/>
          <w:sz w:val="24"/>
          <w:szCs w:val="24"/>
        </w:rPr>
        <w:t>acility design, operational parameters,</w:t>
      </w:r>
      <w:r w:rsidR="008A763D" w:rsidRPr="00936433">
        <w:rPr>
          <w:rFonts w:asciiTheme="minorHAnsi" w:hAnsiTheme="minorHAnsi" w:cstheme="minorHAnsi"/>
          <w:sz w:val="24"/>
          <w:szCs w:val="24"/>
        </w:rPr>
        <w:t xml:space="preserve"> </w:t>
      </w:r>
      <w:r w:rsidRPr="00936433">
        <w:rPr>
          <w:rFonts w:asciiTheme="minorHAnsi" w:hAnsiTheme="minorHAnsi" w:cstheme="minorHAnsi"/>
          <w:sz w:val="24"/>
          <w:szCs w:val="24"/>
        </w:rPr>
        <w:t xml:space="preserve">and procedures are verified and documented prior to operation. Facilities are tested annually or after significant modification to ensure operational parameters are met. Verification criteria are modified as necessary by operational experience. </w:t>
      </w:r>
    </w:p>
    <w:p w14:paraId="05A2CEDD" w14:textId="77777777" w:rsidR="001F1B1E" w:rsidRPr="00936433" w:rsidRDefault="001F1B1E" w:rsidP="00435CE9">
      <w:pPr>
        <w:ind w:left="540" w:right="90" w:hanging="450"/>
        <w:rPr>
          <w:rFonts w:asciiTheme="minorHAnsi" w:hAnsiTheme="minorHAnsi" w:cstheme="minorHAnsi"/>
          <w:b/>
          <w:sz w:val="24"/>
          <w:szCs w:val="24"/>
        </w:rPr>
      </w:pPr>
    </w:p>
    <w:p w14:paraId="51E6A19E" w14:textId="77777777" w:rsidR="00E045C8" w:rsidRPr="00936433" w:rsidRDefault="00F60A38" w:rsidP="004B03CC">
      <w:pPr>
        <w:pStyle w:val="ListParagraph"/>
        <w:numPr>
          <w:ilvl w:val="0"/>
          <w:numId w:val="23"/>
        </w:numPr>
        <w:ind w:left="540" w:right="90" w:hanging="450"/>
        <w:rPr>
          <w:rFonts w:asciiTheme="minorHAnsi" w:hAnsiTheme="minorHAnsi" w:cstheme="minorHAnsi"/>
          <w:b/>
          <w:sz w:val="24"/>
          <w:szCs w:val="24"/>
        </w:rPr>
      </w:pPr>
      <w:r w:rsidRPr="00936433">
        <w:rPr>
          <w:rFonts w:asciiTheme="minorHAnsi" w:hAnsiTheme="minorHAnsi" w:cstheme="minorHAnsi"/>
          <w:sz w:val="24"/>
          <w:szCs w:val="24"/>
        </w:rPr>
        <w:t xml:space="preserve">Enhanced environmental and personal protection may be necessary based on risk assessment and applicable local, state, or federal regulations. These enhancements may include one or more of the following: an anteroom for clean storage of equipment and supplies with dress-in, shower-out capabilities; gas-tight dampers to facilitate animal room isolation; final HEPA filtration of the animal room exhaust air; animal room effluent decontamination; containment of other piped services; or advanced access control devices, such as biometrics. </w:t>
      </w:r>
    </w:p>
    <w:p w14:paraId="17D3001F" w14:textId="77777777" w:rsidR="00F60A38" w:rsidRPr="00936433" w:rsidRDefault="00F60A38" w:rsidP="00435CE9">
      <w:pPr>
        <w:pStyle w:val="NormalWeb"/>
        <w:spacing w:before="0" w:beforeAutospacing="0" w:after="0" w:afterAutospacing="0"/>
        <w:ind w:left="540" w:right="90" w:hanging="450"/>
        <w:contextualSpacing/>
        <w:rPr>
          <w:rFonts w:asciiTheme="minorHAnsi" w:hAnsiTheme="minorHAnsi" w:cstheme="minorHAnsi"/>
        </w:rPr>
      </w:pPr>
    </w:p>
    <w:p w14:paraId="14B850F3" w14:textId="06ECB51C" w:rsidR="009C5CE2" w:rsidRPr="00936433" w:rsidRDefault="00FA71EC" w:rsidP="005D7F7E">
      <w:pPr>
        <w:pStyle w:val="Heading2"/>
        <w:ind w:right="90"/>
        <w:rPr>
          <w:rFonts w:asciiTheme="minorHAnsi" w:hAnsiTheme="minorHAnsi" w:cstheme="minorHAnsi"/>
          <w:b/>
          <w:bCs/>
          <w:szCs w:val="24"/>
          <w:u w:val="single"/>
        </w:rPr>
      </w:pPr>
      <w:bookmarkStart w:id="6" w:name="_Toc213057821"/>
      <w:r w:rsidRPr="00936433">
        <w:rPr>
          <w:rFonts w:asciiTheme="minorHAnsi" w:hAnsiTheme="minorHAnsi" w:cstheme="minorHAnsi"/>
          <w:b/>
          <w:bCs/>
          <w:szCs w:val="24"/>
          <w:u w:val="single"/>
        </w:rPr>
        <w:t>6.0</w:t>
      </w:r>
      <w:r w:rsidR="008E2A5A" w:rsidRPr="00936433">
        <w:rPr>
          <w:rFonts w:asciiTheme="minorHAnsi" w:hAnsiTheme="minorHAnsi" w:cstheme="minorHAnsi"/>
          <w:b/>
          <w:bCs/>
          <w:szCs w:val="24"/>
          <w:u w:val="single"/>
        </w:rPr>
        <w:tab/>
      </w:r>
      <w:r w:rsidR="00F701FF" w:rsidRPr="00936433">
        <w:rPr>
          <w:rFonts w:asciiTheme="minorHAnsi" w:hAnsiTheme="minorHAnsi" w:cstheme="minorHAnsi"/>
          <w:b/>
          <w:bCs/>
          <w:szCs w:val="24"/>
          <w:u w:val="single"/>
        </w:rPr>
        <w:t>A/</w:t>
      </w:r>
      <w:r w:rsidR="00CA0AA5" w:rsidRPr="00936433">
        <w:rPr>
          <w:rFonts w:asciiTheme="minorHAnsi" w:hAnsiTheme="minorHAnsi" w:cstheme="minorHAnsi"/>
          <w:b/>
          <w:bCs/>
          <w:szCs w:val="24"/>
          <w:u w:val="single"/>
        </w:rPr>
        <w:t>BSL-3</w:t>
      </w:r>
      <w:r w:rsidR="00B146E3" w:rsidRPr="00936433">
        <w:rPr>
          <w:rFonts w:asciiTheme="minorHAnsi" w:hAnsiTheme="minorHAnsi" w:cstheme="minorHAnsi"/>
          <w:b/>
          <w:bCs/>
          <w:szCs w:val="24"/>
          <w:u w:val="single"/>
        </w:rPr>
        <w:t xml:space="preserve"> A</w:t>
      </w:r>
      <w:r w:rsidR="00704C9F" w:rsidRPr="00936433">
        <w:rPr>
          <w:rFonts w:asciiTheme="minorHAnsi" w:hAnsiTheme="minorHAnsi" w:cstheme="minorHAnsi"/>
          <w:b/>
          <w:bCs/>
          <w:szCs w:val="24"/>
          <w:u w:val="single"/>
        </w:rPr>
        <w:t>gents</w:t>
      </w:r>
      <w:bookmarkEnd w:id="6"/>
    </w:p>
    <w:p w14:paraId="7E0629C7" w14:textId="77777777" w:rsidR="00F411D1" w:rsidRPr="00936433" w:rsidRDefault="00F411D1" w:rsidP="00AE5A07">
      <w:pPr>
        <w:ind w:left="540" w:right="90" w:hanging="540"/>
        <w:contextualSpacing/>
        <w:rPr>
          <w:rFonts w:asciiTheme="minorHAnsi" w:hAnsiTheme="minorHAnsi" w:cstheme="minorHAnsi"/>
          <w:b/>
          <w:sz w:val="24"/>
          <w:szCs w:val="24"/>
        </w:rPr>
      </w:pPr>
    </w:p>
    <w:p w14:paraId="4D7DBDA4" w14:textId="77777777" w:rsidR="009C5CE2" w:rsidRPr="00936433" w:rsidRDefault="00491209" w:rsidP="00AE5A07">
      <w:pPr>
        <w:pStyle w:val="Heading2"/>
        <w:ind w:left="720" w:right="90" w:hanging="540"/>
        <w:contextualSpacing/>
        <w:rPr>
          <w:rFonts w:asciiTheme="minorHAnsi" w:hAnsiTheme="minorHAnsi" w:cstheme="minorHAnsi"/>
          <w:bCs/>
          <w:szCs w:val="24"/>
        </w:rPr>
      </w:pPr>
      <w:r w:rsidRPr="00936433">
        <w:rPr>
          <w:rFonts w:asciiTheme="minorHAnsi" w:hAnsiTheme="minorHAnsi" w:cstheme="minorHAnsi"/>
          <w:b/>
          <w:szCs w:val="24"/>
          <w:u w:val="single"/>
        </w:rPr>
        <w:t>6.1</w:t>
      </w:r>
      <w:r w:rsidRPr="00936433">
        <w:rPr>
          <w:rFonts w:asciiTheme="minorHAnsi" w:hAnsiTheme="minorHAnsi" w:cstheme="minorHAnsi"/>
          <w:b/>
          <w:szCs w:val="24"/>
        </w:rPr>
        <w:tab/>
      </w:r>
      <w:r w:rsidR="009C5CE2" w:rsidRPr="00936433">
        <w:rPr>
          <w:rFonts w:asciiTheme="minorHAnsi" w:hAnsiTheme="minorHAnsi" w:cstheme="minorHAnsi"/>
          <w:bCs/>
          <w:szCs w:val="24"/>
        </w:rPr>
        <w:t>The following A/BSL-3 agents are used in UVM laboratories:</w:t>
      </w:r>
    </w:p>
    <w:p w14:paraId="6BE10A47" w14:textId="77777777" w:rsidR="00B53580" w:rsidRPr="00936433" w:rsidRDefault="00B53580" w:rsidP="00AE5A07">
      <w:pPr>
        <w:ind w:left="720" w:right="90" w:hanging="540"/>
        <w:rPr>
          <w:rFonts w:asciiTheme="minorHAnsi" w:hAnsiTheme="minorHAnsi" w:cstheme="minorHAnsi"/>
          <w:i/>
          <w:sz w:val="24"/>
          <w:szCs w:val="24"/>
        </w:rPr>
      </w:pPr>
    </w:p>
    <w:p w14:paraId="33542D7F" w14:textId="77777777" w:rsidR="007D56BB" w:rsidRPr="00936433" w:rsidRDefault="007D56BB" w:rsidP="00AE5A07">
      <w:pPr>
        <w:pStyle w:val="ListParagraph"/>
        <w:numPr>
          <w:ilvl w:val="3"/>
          <w:numId w:val="52"/>
        </w:numPr>
        <w:tabs>
          <w:tab w:val="left" w:pos="630"/>
        </w:tabs>
        <w:ind w:left="720" w:right="90" w:firstLine="0"/>
        <w:rPr>
          <w:rFonts w:asciiTheme="minorHAnsi" w:hAnsiTheme="minorHAnsi" w:cstheme="minorHAnsi"/>
          <w:iCs/>
          <w:sz w:val="24"/>
          <w:szCs w:val="24"/>
        </w:rPr>
      </w:pPr>
      <w:r w:rsidRPr="00936433">
        <w:rPr>
          <w:rFonts w:asciiTheme="minorHAnsi" w:hAnsiTheme="minorHAnsi" w:cstheme="minorHAnsi"/>
          <w:iCs/>
          <w:sz w:val="24"/>
          <w:szCs w:val="24"/>
        </w:rPr>
        <w:t xml:space="preserve">Brucella </w:t>
      </w:r>
      <w:proofErr w:type="spellStart"/>
      <w:r w:rsidRPr="00936433">
        <w:rPr>
          <w:rFonts w:asciiTheme="minorHAnsi" w:hAnsiTheme="minorHAnsi" w:cstheme="minorHAnsi"/>
          <w:iCs/>
          <w:sz w:val="24"/>
          <w:szCs w:val="24"/>
        </w:rPr>
        <w:t>canis</w:t>
      </w:r>
      <w:proofErr w:type="spellEnd"/>
    </w:p>
    <w:p w14:paraId="3F622399" w14:textId="77777777" w:rsidR="007D56BB" w:rsidRPr="00936433" w:rsidRDefault="007D56BB" w:rsidP="00AE5A07">
      <w:pPr>
        <w:pStyle w:val="ListParagraph"/>
        <w:numPr>
          <w:ilvl w:val="3"/>
          <w:numId w:val="52"/>
        </w:numPr>
        <w:tabs>
          <w:tab w:val="left" w:pos="630"/>
        </w:tabs>
        <w:ind w:left="720" w:right="90" w:firstLine="0"/>
        <w:rPr>
          <w:rFonts w:asciiTheme="minorHAnsi" w:hAnsiTheme="minorHAnsi" w:cstheme="minorHAnsi"/>
          <w:iCs/>
          <w:sz w:val="24"/>
          <w:szCs w:val="24"/>
        </w:rPr>
      </w:pPr>
      <w:r w:rsidRPr="00936433">
        <w:rPr>
          <w:rFonts w:asciiTheme="minorHAnsi" w:hAnsiTheme="minorHAnsi" w:cstheme="minorHAnsi"/>
          <w:iCs/>
          <w:sz w:val="24"/>
          <w:szCs w:val="24"/>
        </w:rPr>
        <w:t xml:space="preserve">Brucella </w:t>
      </w:r>
      <w:proofErr w:type="spellStart"/>
      <w:r w:rsidRPr="00936433">
        <w:rPr>
          <w:rFonts w:asciiTheme="minorHAnsi" w:hAnsiTheme="minorHAnsi" w:cstheme="minorHAnsi"/>
          <w:iCs/>
          <w:sz w:val="24"/>
          <w:szCs w:val="24"/>
        </w:rPr>
        <w:t>neotomae</w:t>
      </w:r>
      <w:proofErr w:type="spellEnd"/>
    </w:p>
    <w:p w14:paraId="32FC82D8" w14:textId="77777777" w:rsidR="00363AA0" w:rsidRPr="00936433" w:rsidRDefault="00363AA0" w:rsidP="00AE5A07">
      <w:pPr>
        <w:pStyle w:val="ListParagraph"/>
        <w:numPr>
          <w:ilvl w:val="3"/>
          <w:numId w:val="52"/>
        </w:numPr>
        <w:tabs>
          <w:tab w:val="left" w:pos="630"/>
        </w:tabs>
        <w:ind w:left="720" w:right="90" w:firstLine="0"/>
        <w:rPr>
          <w:rFonts w:asciiTheme="minorHAnsi" w:hAnsiTheme="minorHAnsi" w:cstheme="minorHAnsi"/>
          <w:iCs/>
          <w:sz w:val="24"/>
          <w:szCs w:val="24"/>
        </w:rPr>
      </w:pPr>
      <w:r w:rsidRPr="00936433">
        <w:rPr>
          <w:rFonts w:asciiTheme="minorHAnsi" w:hAnsiTheme="minorHAnsi" w:cstheme="minorHAnsi"/>
          <w:iCs/>
          <w:sz w:val="24"/>
          <w:szCs w:val="24"/>
        </w:rPr>
        <w:t>Brucella abortus</w:t>
      </w:r>
    </w:p>
    <w:p w14:paraId="1C345F47" w14:textId="77777777" w:rsidR="00363AA0" w:rsidRPr="00936433" w:rsidRDefault="00363AA0" w:rsidP="00AE5A07">
      <w:pPr>
        <w:pStyle w:val="ListParagraph"/>
        <w:numPr>
          <w:ilvl w:val="3"/>
          <w:numId w:val="52"/>
        </w:numPr>
        <w:tabs>
          <w:tab w:val="left" w:pos="630"/>
        </w:tabs>
        <w:ind w:left="720" w:right="90" w:firstLine="0"/>
        <w:rPr>
          <w:rFonts w:asciiTheme="minorHAnsi" w:hAnsiTheme="minorHAnsi" w:cstheme="minorHAnsi"/>
          <w:iCs/>
          <w:sz w:val="24"/>
          <w:szCs w:val="24"/>
        </w:rPr>
      </w:pPr>
      <w:r w:rsidRPr="00936433">
        <w:rPr>
          <w:rFonts w:asciiTheme="minorHAnsi" w:hAnsiTheme="minorHAnsi" w:cstheme="minorHAnsi"/>
          <w:iCs/>
          <w:sz w:val="24"/>
          <w:szCs w:val="24"/>
        </w:rPr>
        <w:t xml:space="preserve">Brucella </w:t>
      </w:r>
      <w:proofErr w:type="spellStart"/>
      <w:r w:rsidRPr="00936433">
        <w:rPr>
          <w:rFonts w:asciiTheme="minorHAnsi" w:hAnsiTheme="minorHAnsi" w:cstheme="minorHAnsi"/>
          <w:iCs/>
          <w:sz w:val="24"/>
          <w:szCs w:val="24"/>
        </w:rPr>
        <w:t>melitensis</w:t>
      </w:r>
      <w:proofErr w:type="spellEnd"/>
    </w:p>
    <w:p w14:paraId="2037F339" w14:textId="77777777" w:rsidR="00363AA0" w:rsidRPr="00936433" w:rsidRDefault="00363AA0" w:rsidP="00AE5A07">
      <w:pPr>
        <w:pStyle w:val="ListParagraph"/>
        <w:numPr>
          <w:ilvl w:val="3"/>
          <w:numId w:val="52"/>
        </w:numPr>
        <w:tabs>
          <w:tab w:val="left" w:pos="630"/>
        </w:tabs>
        <w:ind w:left="720" w:right="90" w:firstLine="0"/>
        <w:rPr>
          <w:rFonts w:asciiTheme="minorHAnsi" w:hAnsiTheme="minorHAnsi" w:cstheme="minorHAnsi"/>
          <w:iCs/>
          <w:sz w:val="24"/>
          <w:szCs w:val="24"/>
        </w:rPr>
      </w:pPr>
      <w:r w:rsidRPr="00936433">
        <w:rPr>
          <w:rFonts w:asciiTheme="minorHAnsi" w:hAnsiTheme="minorHAnsi" w:cstheme="minorHAnsi"/>
          <w:iCs/>
          <w:sz w:val="24"/>
          <w:szCs w:val="24"/>
        </w:rPr>
        <w:t>Brucella suis</w:t>
      </w:r>
    </w:p>
    <w:p w14:paraId="1D7A8FAD" w14:textId="77777777" w:rsidR="002202EB" w:rsidRPr="00936433" w:rsidRDefault="002202EB" w:rsidP="00AE5A07">
      <w:pPr>
        <w:pStyle w:val="ListParagraph"/>
        <w:numPr>
          <w:ilvl w:val="3"/>
          <w:numId w:val="52"/>
        </w:numPr>
        <w:tabs>
          <w:tab w:val="left" w:pos="630"/>
        </w:tabs>
        <w:ind w:left="720" w:right="90" w:firstLine="0"/>
        <w:rPr>
          <w:rFonts w:asciiTheme="minorHAnsi" w:hAnsiTheme="minorHAnsi" w:cstheme="minorHAnsi"/>
          <w:iCs/>
          <w:sz w:val="24"/>
          <w:szCs w:val="24"/>
        </w:rPr>
      </w:pPr>
      <w:r w:rsidRPr="00936433">
        <w:rPr>
          <w:rFonts w:asciiTheme="minorHAnsi" w:hAnsiTheme="minorHAnsi" w:cstheme="minorHAnsi"/>
          <w:iCs/>
          <w:sz w:val="24"/>
          <w:szCs w:val="24"/>
        </w:rPr>
        <w:t>Hantavirus species</w:t>
      </w:r>
    </w:p>
    <w:p w14:paraId="01E69BA5" w14:textId="77777777" w:rsidR="008E0A8C" w:rsidRPr="00936433" w:rsidRDefault="008E0A8C" w:rsidP="00AE5A07">
      <w:pPr>
        <w:pStyle w:val="ListParagraph"/>
        <w:numPr>
          <w:ilvl w:val="3"/>
          <w:numId w:val="52"/>
        </w:numPr>
        <w:tabs>
          <w:tab w:val="left" w:pos="630"/>
        </w:tabs>
        <w:ind w:left="720" w:right="90" w:firstLine="0"/>
        <w:rPr>
          <w:rFonts w:asciiTheme="minorHAnsi" w:hAnsiTheme="minorHAnsi" w:cstheme="minorHAnsi"/>
          <w:iCs/>
          <w:sz w:val="24"/>
          <w:szCs w:val="24"/>
        </w:rPr>
      </w:pPr>
      <w:r w:rsidRPr="00936433">
        <w:rPr>
          <w:rFonts w:asciiTheme="minorHAnsi" w:hAnsiTheme="minorHAnsi" w:cstheme="minorHAnsi"/>
          <w:iCs/>
          <w:sz w:val="24"/>
          <w:szCs w:val="24"/>
        </w:rPr>
        <w:t xml:space="preserve">SARS-CoV-2 </w:t>
      </w:r>
      <w:r w:rsidR="0089323E" w:rsidRPr="00936433">
        <w:rPr>
          <w:rFonts w:asciiTheme="minorHAnsi" w:hAnsiTheme="minorHAnsi" w:cstheme="minorHAnsi"/>
          <w:iCs/>
          <w:sz w:val="24"/>
          <w:szCs w:val="24"/>
        </w:rPr>
        <w:t>s</w:t>
      </w:r>
      <w:r w:rsidRPr="00936433">
        <w:rPr>
          <w:rFonts w:asciiTheme="minorHAnsi" w:hAnsiTheme="minorHAnsi" w:cstheme="minorHAnsi"/>
          <w:iCs/>
          <w:sz w:val="24"/>
          <w:szCs w:val="24"/>
        </w:rPr>
        <w:t>trains</w:t>
      </w:r>
    </w:p>
    <w:p w14:paraId="06EDBA79" w14:textId="77777777" w:rsidR="00C55862" w:rsidRPr="00936433" w:rsidRDefault="00C55862" w:rsidP="00AE5A07">
      <w:pPr>
        <w:pStyle w:val="ListParagraph"/>
        <w:numPr>
          <w:ilvl w:val="3"/>
          <w:numId w:val="52"/>
        </w:numPr>
        <w:tabs>
          <w:tab w:val="left" w:pos="630"/>
        </w:tabs>
        <w:ind w:left="720" w:right="90" w:firstLine="0"/>
        <w:rPr>
          <w:rFonts w:asciiTheme="minorHAnsi" w:hAnsiTheme="minorHAnsi" w:cstheme="minorHAnsi"/>
          <w:iCs/>
          <w:sz w:val="24"/>
          <w:szCs w:val="24"/>
        </w:rPr>
      </w:pPr>
      <w:r w:rsidRPr="00936433">
        <w:rPr>
          <w:rFonts w:asciiTheme="minorHAnsi" w:hAnsiTheme="minorHAnsi" w:cstheme="minorHAnsi"/>
          <w:iCs/>
          <w:sz w:val="24"/>
          <w:szCs w:val="24"/>
        </w:rPr>
        <w:t>Certain LCMV strains handled at A/BSL-3</w:t>
      </w:r>
    </w:p>
    <w:p w14:paraId="691769E8" w14:textId="77777777" w:rsidR="008E0A8C" w:rsidRPr="00936433" w:rsidRDefault="008E0A8C" w:rsidP="00AE5A07">
      <w:pPr>
        <w:ind w:left="720" w:right="90"/>
        <w:rPr>
          <w:rFonts w:asciiTheme="minorHAnsi" w:hAnsiTheme="minorHAnsi" w:cstheme="minorHAnsi"/>
          <w:i/>
          <w:sz w:val="24"/>
          <w:szCs w:val="24"/>
        </w:rPr>
      </w:pPr>
    </w:p>
    <w:p w14:paraId="4246D1B9" w14:textId="77777777" w:rsidR="00491209" w:rsidRPr="00936433" w:rsidRDefault="00491209" w:rsidP="00AE5A07">
      <w:pPr>
        <w:pStyle w:val="Heading2"/>
        <w:ind w:left="720" w:right="90"/>
        <w:rPr>
          <w:rFonts w:asciiTheme="minorHAnsi" w:hAnsiTheme="minorHAnsi" w:cstheme="minorHAnsi"/>
          <w:szCs w:val="24"/>
        </w:rPr>
      </w:pPr>
      <w:r w:rsidRPr="00936433">
        <w:rPr>
          <w:rFonts w:asciiTheme="minorHAnsi" w:hAnsiTheme="minorHAnsi" w:cstheme="minorHAnsi"/>
          <w:b/>
          <w:bCs/>
          <w:szCs w:val="24"/>
          <w:u w:val="single"/>
        </w:rPr>
        <w:t>6.2</w:t>
      </w:r>
      <w:r w:rsidRPr="00936433">
        <w:rPr>
          <w:rFonts w:asciiTheme="minorHAnsi" w:hAnsiTheme="minorHAnsi" w:cstheme="minorHAnsi"/>
          <w:szCs w:val="24"/>
        </w:rPr>
        <w:tab/>
      </w:r>
      <w:r w:rsidR="00363AA0" w:rsidRPr="00936433">
        <w:rPr>
          <w:rFonts w:asciiTheme="minorHAnsi" w:hAnsiTheme="minorHAnsi" w:cstheme="minorHAnsi"/>
          <w:szCs w:val="24"/>
        </w:rPr>
        <w:t>[open]</w:t>
      </w:r>
    </w:p>
    <w:p w14:paraId="31E878B4" w14:textId="77777777" w:rsidR="00E775E0" w:rsidRPr="00936433" w:rsidRDefault="00E775E0" w:rsidP="00AE5A07">
      <w:pPr>
        <w:ind w:left="720" w:right="90" w:hanging="540"/>
        <w:rPr>
          <w:rFonts w:asciiTheme="minorHAnsi" w:hAnsiTheme="minorHAnsi" w:cstheme="minorHAnsi"/>
          <w:b/>
          <w:sz w:val="24"/>
          <w:szCs w:val="24"/>
        </w:rPr>
      </w:pPr>
    </w:p>
    <w:p w14:paraId="3E6B6AB5" w14:textId="77777777" w:rsidR="00EF5A5A" w:rsidRPr="00936433" w:rsidRDefault="00491209" w:rsidP="00AE5A07">
      <w:pPr>
        <w:pStyle w:val="Heading2"/>
        <w:tabs>
          <w:tab w:val="left" w:pos="1440"/>
        </w:tabs>
        <w:ind w:left="720" w:right="90" w:hanging="540"/>
        <w:rPr>
          <w:rFonts w:asciiTheme="minorHAnsi" w:hAnsiTheme="minorHAnsi" w:cstheme="minorHAnsi"/>
          <w:b/>
          <w:bCs/>
          <w:szCs w:val="24"/>
        </w:rPr>
      </w:pPr>
      <w:r w:rsidRPr="00936433">
        <w:rPr>
          <w:rFonts w:asciiTheme="minorHAnsi" w:hAnsiTheme="minorHAnsi" w:cstheme="minorHAnsi"/>
          <w:b/>
          <w:bCs/>
          <w:szCs w:val="24"/>
          <w:u w:val="single"/>
        </w:rPr>
        <w:t xml:space="preserve">6.3 </w:t>
      </w:r>
      <w:r w:rsidRPr="00936433">
        <w:rPr>
          <w:rFonts w:asciiTheme="minorHAnsi" w:hAnsiTheme="minorHAnsi" w:cstheme="minorHAnsi"/>
          <w:szCs w:val="24"/>
        </w:rPr>
        <w:tab/>
      </w:r>
      <w:r w:rsidR="004B35ED" w:rsidRPr="00936433">
        <w:rPr>
          <w:rFonts w:asciiTheme="minorHAnsi" w:hAnsiTheme="minorHAnsi" w:cstheme="minorHAnsi"/>
          <w:szCs w:val="24"/>
        </w:rPr>
        <w:t xml:space="preserve">The IBC </w:t>
      </w:r>
      <w:r w:rsidRPr="00936433">
        <w:rPr>
          <w:rFonts w:asciiTheme="minorHAnsi" w:hAnsiTheme="minorHAnsi" w:cstheme="minorHAnsi"/>
          <w:szCs w:val="24"/>
        </w:rPr>
        <w:t xml:space="preserve">maintains </w:t>
      </w:r>
      <w:r w:rsidR="00267CC1" w:rsidRPr="00936433">
        <w:rPr>
          <w:rFonts w:asciiTheme="minorHAnsi" w:hAnsiTheme="minorHAnsi" w:cstheme="minorHAnsi"/>
          <w:szCs w:val="24"/>
        </w:rPr>
        <w:t>Biohazardous</w:t>
      </w:r>
      <w:r w:rsidRPr="00936433">
        <w:rPr>
          <w:rFonts w:asciiTheme="minorHAnsi" w:hAnsiTheme="minorHAnsi" w:cstheme="minorHAnsi"/>
          <w:szCs w:val="24"/>
        </w:rPr>
        <w:t xml:space="preserve"> Agent Reference Documents (BARDs)</w:t>
      </w:r>
      <w:r w:rsidR="00267CC1" w:rsidRPr="00936433">
        <w:rPr>
          <w:rFonts w:asciiTheme="minorHAnsi" w:hAnsiTheme="minorHAnsi" w:cstheme="minorHAnsi"/>
          <w:szCs w:val="24"/>
        </w:rPr>
        <w:t xml:space="preserve"> that describe </w:t>
      </w:r>
      <w:r w:rsidR="00977B48" w:rsidRPr="00936433">
        <w:rPr>
          <w:rFonts w:asciiTheme="minorHAnsi" w:hAnsiTheme="minorHAnsi" w:cstheme="minorHAnsi"/>
          <w:szCs w:val="24"/>
        </w:rPr>
        <w:t xml:space="preserve">the hazards, PPE, signs and symptoms of exposure, </w:t>
      </w:r>
      <w:r w:rsidR="003C1A36" w:rsidRPr="00936433">
        <w:rPr>
          <w:rFonts w:asciiTheme="minorHAnsi" w:hAnsiTheme="minorHAnsi" w:cstheme="minorHAnsi"/>
          <w:szCs w:val="24"/>
        </w:rPr>
        <w:t xml:space="preserve">post-exposure procedures and more. </w:t>
      </w:r>
      <w:r w:rsidR="004B35ED" w:rsidRPr="00936433">
        <w:rPr>
          <w:rFonts w:asciiTheme="minorHAnsi" w:hAnsiTheme="minorHAnsi" w:cstheme="minorHAnsi"/>
          <w:szCs w:val="24"/>
        </w:rPr>
        <w:t xml:space="preserve">These can be found under </w:t>
      </w:r>
      <w:hyperlink r:id="rId24" w:history="1">
        <w:r w:rsidR="004B35ED" w:rsidRPr="00936433">
          <w:rPr>
            <w:rStyle w:val="Hyperlink"/>
            <w:rFonts w:asciiTheme="minorHAnsi" w:hAnsiTheme="minorHAnsi" w:cstheme="minorHAnsi"/>
            <w:szCs w:val="24"/>
          </w:rPr>
          <w:t>Submitting a Master Protocol</w:t>
        </w:r>
      </w:hyperlink>
      <w:r w:rsidR="004B35ED" w:rsidRPr="00936433">
        <w:rPr>
          <w:rFonts w:asciiTheme="minorHAnsi" w:hAnsiTheme="minorHAnsi" w:cstheme="minorHAnsi"/>
          <w:szCs w:val="24"/>
        </w:rPr>
        <w:t>.</w:t>
      </w:r>
      <w:r w:rsidR="009A706F" w:rsidRPr="00936433">
        <w:rPr>
          <w:rFonts w:asciiTheme="minorHAnsi" w:hAnsiTheme="minorHAnsi" w:cstheme="minorHAnsi"/>
          <w:b/>
          <w:bCs/>
          <w:szCs w:val="24"/>
        </w:rPr>
        <w:t xml:space="preserve"> </w:t>
      </w:r>
    </w:p>
    <w:p w14:paraId="39E96903" w14:textId="77777777" w:rsidR="00441D41" w:rsidRPr="00936433" w:rsidRDefault="00441D41" w:rsidP="00AE5A07">
      <w:pPr>
        <w:tabs>
          <w:tab w:val="left" w:pos="1440"/>
        </w:tabs>
        <w:ind w:left="720" w:right="90" w:hanging="540"/>
        <w:rPr>
          <w:rFonts w:asciiTheme="minorHAnsi" w:hAnsiTheme="minorHAnsi" w:cstheme="minorHAnsi"/>
          <w:b/>
          <w:sz w:val="24"/>
          <w:szCs w:val="24"/>
        </w:rPr>
      </w:pPr>
    </w:p>
    <w:p w14:paraId="4A6E67F7" w14:textId="77777777" w:rsidR="009D21E8" w:rsidRPr="00936433" w:rsidRDefault="009A706F" w:rsidP="00AE5A07">
      <w:pPr>
        <w:pStyle w:val="Heading2"/>
        <w:ind w:left="720" w:right="90" w:hanging="540"/>
        <w:rPr>
          <w:rFonts w:asciiTheme="minorHAnsi" w:hAnsiTheme="minorHAnsi" w:cstheme="minorHAnsi"/>
          <w:szCs w:val="24"/>
        </w:rPr>
      </w:pPr>
      <w:r w:rsidRPr="00936433">
        <w:rPr>
          <w:rFonts w:asciiTheme="minorHAnsi" w:hAnsiTheme="minorHAnsi" w:cstheme="minorHAnsi"/>
          <w:b/>
          <w:szCs w:val="24"/>
          <w:u w:val="single"/>
        </w:rPr>
        <w:t>6.4</w:t>
      </w:r>
      <w:r w:rsidRPr="00936433">
        <w:rPr>
          <w:rFonts w:asciiTheme="minorHAnsi" w:hAnsiTheme="minorHAnsi" w:cstheme="minorHAnsi"/>
          <w:b/>
          <w:szCs w:val="24"/>
        </w:rPr>
        <w:tab/>
      </w:r>
      <w:r w:rsidR="00222FCC" w:rsidRPr="00936433">
        <w:rPr>
          <w:rFonts w:asciiTheme="minorHAnsi" w:hAnsiTheme="minorHAnsi" w:cstheme="minorHAnsi"/>
          <w:szCs w:val="24"/>
        </w:rPr>
        <w:t>Information about these agents may be found in one or more of the following resources:</w:t>
      </w:r>
    </w:p>
    <w:p w14:paraId="08973A56" w14:textId="77777777" w:rsidR="003D7D94" w:rsidRPr="00936433" w:rsidRDefault="003D7D94" w:rsidP="00AE5A07">
      <w:pPr>
        <w:ind w:left="720" w:right="90" w:hanging="540"/>
        <w:rPr>
          <w:rFonts w:asciiTheme="minorHAnsi" w:hAnsiTheme="minorHAnsi" w:cstheme="minorHAnsi"/>
          <w:sz w:val="24"/>
          <w:szCs w:val="24"/>
        </w:rPr>
      </w:pPr>
    </w:p>
    <w:p w14:paraId="2CA5B349" w14:textId="77777777" w:rsidR="00340098" w:rsidRPr="00936433" w:rsidRDefault="00222FCC" w:rsidP="00AE5A07">
      <w:pPr>
        <w:pStyle w:val="ListParagraph"/>
        <w:numPr>
          <w:ilvl w:val="0"/>
          <w:numId w:val="13"/>
        </w:numPr>
        <w:ind w:left="1800" w:right="90" w:hanging="540"/>
        <w:rPr>
          <w:rStyle w:val="Hyperlink"/>
          <w:rFonts w:asciiTheme="minorHAnsi" w:hAnsiTheme="minorHAnsi" w:cstheme="minorHAnsi"/>
          <w:b/>
          <w:bCs/>
          <w:color w:val="auto"/>
          <w:sz w:val="24"/>
          <w:szCs w:val="24"/>
        </w:rPr>
      </w:pPr>
      <w:hyperlink r:id="rId25" w:history="1">
        <w:r w:rsidRPr="00936433">
          <w:rPr>
            <w:rStyle w:val="Hyperlink"/>
            <w:rFonts w:asciiTheme="minorHAnsi" w:hAnsiTheme="minorHAnsi" w:cstheme="minorHAnsi"/>
            <w:b/>
            <w:bCs/>
            <w:color w:val="auto"/>
            <w:sz w:val="24"/>
            <w:szCs w:val="24"/>
          </w:rPr>
          <w:t>Public Health Agency of Canada (PHAC) Pathogen Safety Data Sheets</w:t>
        </w:r>
      </w:hyperlink>
    </w:p>
    <w:p w14:paraId="6BDBBA47" w14:textId="77777777" w:rsidR="00340098" w:rsidRPr="00936433" w:rsidRDefault="009C2735" w:rsidP="00AE5A07">
      <w:pPr>
        <w:pStyle w:val="ListParagraph"/>
        <w:numPr>
          <w:ilvl w:val="0"/>
          <w:numId w:val="13"/>
        </w:numPr>
        <w:ind w:left="1800" w:right="90" w:hanging="540"/>
        <w:rPr>
          <w:rFonts w:asciiTheme="minorHAnsi" w:hAnsiTheme="minorHAnsi" w:cstheme="minorHAnsi"/>
          <w:b/>
          <w:bCs/>
          <w:sz w:val="24"/>
          <w:szCs w:val="24"/>
          <w:u w:val="single"/>
        </w:rPr>
      </w:pPr>
      <w:hyperlink r:id="rId26" w:history="1">
        <w:r w:rsidRPr="00936433">
          <w:rPr>
            <w:rStyle w:val="Hyperlink"/>
            <w:rFonts w:asciiTheme="minorHAnsi" w:hAnsiTheme="minorHAnsi" w:cstheme="minorHAnsi"/>
            <w:b/>
            <w:bCs/>
            <w:color w:val="auto"/>
            <w:sz w:val="24"/>
            <w:szCs w:val="24"/>
          </w:rPr>
          <w:t>Agent Summary Statements of the BMBL, 6</w:t>
        </w:r>
        <w:r w:rsidRPr="00936433">
          <w:rPr>
            <w:rStyle w:val="Hyperlink"/>
            <w:rFonts w:asciiTheme="minorHAnsi" w:hAnsiTheme="minorHAnsi" w:cstheme="minorHAnsi"/>
            <w:b/>
            <w:bCs/>
            <w:color w:val="auto"/>
            <w:sz w:val="24"/>
            <w:szCs w:val="24"/>
            <w:vertAlign w:val="superscript"/>
          </w:rPr>
          <w:t>th</w:t>
        </w:r>
        <w:r w:rsidRPr="00936433">
          <w:rPr>
            <w:rStyle w:val="Hyperlink"/>
            <w:rFonts w:asciiTheme="minorHAnsi" w:hAnsiTheme="minorHAnsi" w:cstheme="minorHAnsi"/>
            <w:b/>
            <w:bCs/>
            <w:color w:val="auto"/>
            <w:sz w:val="24"/>
            <w:szCs w:val="24"/>
          </w:rPr>
          <w:t xml:space="preserve"> Edition</w:t>
        </w:r>
      </w:hyperlink>
      <w:r w:rsidRPr="00936433">
        <w:rPr>
          <w:rFonts w:asciiTheme="minorHAnsi" w:hAnsiTheme="minorHAnsi" w:cstheme="minorHAnsi"/>
          <w:b/>
          <w:bCs/>
          <w:sz w:val="24"/>
          <w:szCs w:val="24"/>
          <w:u w:val="single"/>
        </w:rPr>
        <w:t xml:space="preserve"> - Section VIII</w:t>
      </w:r>
    </w:p>
    <w:p w14:paraId="67862FED" w14:textId="77777777" w:rsidR="00DE0418" w:rsidRPr="00936433" w:rsidRDefault="00DE0418" w:rsidP="00AE5A07">
      <w:pPr>
        <w:pStyle w:val="ListParagraph"/>
        <w:numPr>
          <w:ilvl w:val="0"/>
          <w:numId w:val="13"/>
        </w:numPr>
        <w:ind w:left="1800" w:right="90" w:hanging="540"/>
        <w:rPr>
          <w:rFonts w:asciiTheme="minorHAnsi" w:hAnsiTheme="minorHAnsi" w:cstheme="minorHAnsi"/>
          <w:b/>
          <w:bCs/>
          <w:sz w:val="24"/>
          <w:szCs w:val="24"/>
          <w:u w:val="single"/>
        </w:rPr>
      </w:pPr>
      <w:r w:rsidRPr="00936433">
        <w:rPr>
          <w:rFonts w:asciiTheme="minorHAnsi" w:hAnsiTheme="minorHAnsi" w:cstheme="minorHAnsi"/>
          <w:b/>
          <w:bCs/>
          <w:sz w:val="24"/>
          <w:szCs w:val="24"/>
          <w:u w:val="single"/>
        </w:rPr>
        <w:t>Others: CDC, USDA websites, etc.</w:t>
      </w:r>
    </w:p>
    <w:p w14:paraId="21E973F0" w14:textId="77777777" w:rsidR="009C5CE2" w:rsidRPr="00936433" w:rsidRDefault="009C5CE2" w:rsidP="00AE5A07">
      <w:pPr>
        <w:ind w:left="1800" w:right="90" w:hanging="540"/>
        <w:rPr>
          <w:rFonts w:asciiTheme="minorHAnsi" w:hAnsiTheme="minorHAnsi" w:cstheme="minorHAnsi"/>
          <w:sz w:val="24"/>
          <w:szCs w:val="24"/>
        </w:rPr>
      </w:pPr>
    </w:p>
    <w:p w14:paraId="141173B0" w14:textId="77777777" w:rsidR="00AC3EDF" w:rsidRPr="00936433" w:rsidRDefault="00A303BF" w:rsidP="00AE5A07">
      <w:pPr>
        <w:pStyle w:val="Heading2"/>
        <w:ind w:left="720" w:right="90" w:hanging="540"/>
        <w:rPr>
          <w:rFonts w:asciiTheme="minorHAnsi" w:hAnsiTheme="minorHAnsi" w:cstheme="minorHAnsi"/>
          <w:szCs w:val="24"/>
        </w:rPr>
      </w:pPr>
      <w:r w:rsidRPr="00936433">
        <w:rPr>
          <w:rFonts w:asciiTheme="minorHAnsi" w:hAnsiTheme="minorHAnsi" w:cstheme="minorHAnsi"/>
          <w:b/>
          <w:bCs/>
          <w:szCs w:val="24"/>
          <w:u w:val="single"/>
        </w:rPr>
        <w:t>6</w:t>
      </w:r>
      <w:r w:rsidR="00CA6591" w:rsidRPr="00936433">
        <w:rPr>
          <w:rFonts w:asciiTheme="minorHAnsi" w:hAnsiTheme="minorHAnsi" w:cstheme="minorHAnsi"/>
          <w:b/>
          <w:bCs/>
          <w:szCs w:val="24"/>
        </w:rPr>
        <w:t>.</w:t>
      </w:r>
      <w:r w:rsidR="009327F5" w:rsidRPr="00936433">
        <w:rPr>
          <w:rFonts w:asciiTheme="minorHAnsi" w:hAnsiTheme="minorHAnsi" w:cstheme="minorHAnsi"/>
          <w:b/>
          <w:bCs/>
          <w:szCs w:val="24"/>
        </w:rPr>
        <w:t>5</w:t>
      </w:r>
      <w:r w:rsidR="00CA6591" w:rsidRPr="00936433">
        <w:rPr>
          <w:rFonts w:asciiTheme="minorHAnsi" w:hAnsiTheme="minorHAnsi" w:cstheme="minorHAnsi"/>
          <w:szCs w:val="24"/>
        </w:rPr>
        <w:tab/>
      </w:r>
      <w:r w:rsidR="00363AA0" w:rsidRPr="00936433">
        <w:rPr>
          <w:rFonts w:asciiTheme="minorHAnsi" w:hAnsiTheme="minorHAnsi" w:cstheme="minorHAnsi"/>
          <w:szCs w:val="24"/>
        </w:rPr>
        <w:t>[open]</w:t>
      </w:r>
    </w:p>
    <w:p w14:paraId="7C8FF4EF" w14:textId="77777777" w:rsidR="000E2E83" w:rsidRPr="00936433" w:rsidRDefault="000E2E83" w:rsidP="00AE5A07">
      <w:pPr>
        <w:ind w:left="540" w:right="90" w:hanging="540"/>
        <w:rPr>
          <w:rFonts w:asciiTheme="minorHAnsi" w:hAnsiTheme="minorHAnsi" w:cstheme="minorHAnsi"/>
          <w:b/>
          <w:sz w:val="24"/>
          <w:szCs w:val="24"/>
        </w:rPr>
      </w:pPr>
    </w:p>
    <w:p w14:paraId="39B47866" w14:textId="77777777" w:rsidR="006A594A" w:rsidRPr="00936433" w:rsidRDefault="00D01683" w:rsidP="005D7F7E">
      <w:pPr>
        <w:pStyle w:val="Heading2"/>
        <w:ind w:right="90"/>
        <w:rPr>
          <w:rFonts w:asciiTheme="minorHAnsi" w:hAnsiTheme="minorHAnsi" w:cstheme="minorHAnsi"/>
          <w:b/>
          <w:bCs/>
          <w:szCs w:val="24"/>
          <w:u w:val="single"/>
        </w:rPr>
      </w:pPr>
      <w:bookmarkStart w:id="7" w:name="_Toc213057822"/>
      <w:r w:rsidRPr="00936433">
        <w:rPr>
          <w:rFonts w:asciiTheme="minorHAnsi" w:hAnsiTheme="minorHAnsi" w:cstheme="minorHAnsi"/>
          <w:b/>
          <w:bCs/>
          <w:szCs w:val="24"/>
          <w:u w:val="single"/>
        </w:rPr>
        <w:lastRenderedPageBreak/>
        <w:t>7.0</w:t>
      </w:r>
      <w:r w:rsidR="006A594A" w:rsidRPr="007E0429">
        <w:rPr>
          <w:rFonts w:asciiTheme="minorHAnsi" w:hAnsiTheme="minorHAnsi" w:cstheme="minorHAnsi"/>
          <w:b/>
          <w:bCs/>
          <w:szCs w:val="24"/>
        </w:rPr>
        <w:tab/>
      </w:r>
      <w:r w:rsidR="00E509D3" w:rsidRPr="007E0429">
        <w:rPr>
          <w:rFonts w:asciiTheme="minorHAnsi" w:hAnsiTheme="minorHAnsi" w:cstheme="minorHAnsi"/>
          <w:b/>
          <w:bCs/>
          <w:szCs w:val="24"/>
        </w:rPr>
        <w:t xml:space="preserve">Procedures for Entry </w:t>
      </w:r>
      <w:r w:rsidR="00C01952" w:rsidRPr="007E0429">
        <w:rPr>
          <w:rFonts w:asciiTheme="minorHAnsi" w:hAnsiTheme="minorHAnsi" w:cstheme="minorHAnsi"/>
          <w:b/>
          <w:bCs/>
          <w:szCs w:val="24"/>
        </w:rPr>
        <w:t xml:space="preserve">to </w:t>
      </w:r>
      <w:r w:rsidR="00E509D3" w:rsidRPr="007E0429">
        <w:rPr>
          <w:rFonts w:asciiTheme="minorHAnsi" w:hAnsiTheme="minorHAnsi" w:cstheme="minorHAnsi"/>
          <w:b/>
          <w:bCs/>
          <w:szCs w:val="24"/>
        </w:rPr>
        <w:t>and Exit f</w:t>
      </w:r>
      <w:r w:rsidR="00A139DD" w:rsidRPr="007E0429">
        <w:rPr>
          <w:rFonts w:asciiTheme="minorHAnsi" w:hAnsiTheme="minorHAnsi" w:cstheme="minorHAnsi"/>
          <w:b/>
          <w:bCs/>
          <w:szCs w:val="24"/>
        </w:rPr>
        <w:t xml:space="preserve">rom </w:t>
      </w:r>
      <w:r w:rsidR="00870569" w:rsidRPr="007E0429">
        <w:rPr>
          <w:rFonts w:asciiTheme="minorHAnsi" w:hAnsiTheme="minorHAnsi" w:cstheme="minorHAnsi"/>
          <w:b/>
          <w:bCs/>
          <w:szCs w:val="24"/>
        </w:rPr>
        <w:t xml:space="preserve">the </w:t>
      </w:r>
      <w:r w:rsidR="00A139DD" w:rsidRPr="007E0429">
        <w:rPr>
          <w:rFonts w:asciiTheme="minorHAnsi" w:hAnsiTheme="minorHAnsi" w:cstheme="minorHAnsi"/>
          <w:b/>
          <w:bCs/>
          <w:szCs w:val="24"/>
        </w:rPr>
        <w:t xml:space="preserve">A/BSL-3 </w:t>
      </w:r>
      <w:r w:rsidR="00117A4B" w:rsidRPr="007E0429">
        <w:rPr>
          <w:rFonts w:asciiTheme="minorHAnsi" w:hAnsiTheme="minorHAnsi" w:cstheme="minorHAnsi"/>
          <w:b/>
          <w:bCs/>
          <w:szCs w:val="24"/>
        </w:rPr>
        <w:t>Facility</w:t>
      </w:r>
      <w:bookmarkEnd w:id="7"/>
      <w:r w:rsidR="00E21C8C" w:rsidRPr="007E0429">
        <w:rPr>
          <w:rFonts w:asciiTheme="minorHAnsi" w:hAnsiTheme="minorHAnsi" w:cstheme="minorHAnsi"/>
          <w:b/>
          <w:bCs/>
          <w:szCs w:val="24"/>
        </w:rPr>
        <w:t xml:space="preserve"> </w:t>
      </w:r>
    </w:p>
    <w:p w14:paraId="5B7BB965" w14:textId="77777777" w:rsidR="00570054" w:rsidRPr="00936433" w:rsidRDefault="00570054" w:rsidP="00AE5A07">
      <w:pPr>
        <w:ind w:left="540" w:right="90" w:hanging="450"/>
        <w:rPr>
          <w:rFonts w:asciiTheme="minorHAnsi" w:hAnsiTheme="minorHAnsi" w:cstheme="minorHAnsi"/>
          <w:bCs/>
          <w:sz w:val="24"/>
          <w:szCs w:val="24"/>
        </w:rPr>
      </w:pPr>
      <w:r w:rsidRPr="00936433">
        <w:rPr>
          <w:rFonts w:asciiTheme="minorHAnsi" w:hAnsiTheme="minorHAnsi" w:cstheme="minorHAnsi"/>
          <w:bCs/>
          <w:sz w:val="24"/>
          <w:szCs w:val="24"/>
        </w:rPr>
        <w:t xml:space="preserve"> </w:t>
      </w:r>
    </w:p>
    <w:p w14:paraId="34843773" w14:textId="77777777" w:rsidR="00343CB4" w:rsidRPr="00936433" w:rsidRDefault="008B2652" w:rsidP="000F65C1">
      <w:pPr>
        <w:pStyle w:val="Heading2"/>
        <w:tabs>
          <w:tab w:val="left" w:pos="630"/>
        </w:tabs>
        <w:ind w:left="720" w:right="90" w:hanging="540"/>
        <w:rPr>
          <w:rFonts w:asciiTheme="minorHAnsi" w:hAnsiTheme="minorHAnsi" w:cstheme="minorHAnsi"/>
          <w:b/>
          <w:bCs/>
          <w:szCs w:val="24"/>
        </w:rPr>
      </w:pPr>
      <w:r w:rsidRPr="00936433">
        <w:rPr>
          <w:rFonts w:asciiTheme="minorHAnsi" w:hAnsiTheme="minorHAnsi" w:cstheme="minorHAnsi"/>
          <w:b/>
          <w:bCs/>
          <w:szCs w:val="24"/>
          <w:u w:val="single"/>
        </w:rPr>
        <w:t>7</w:t>
      </w:r>
      <w:r w:rsidR="00570054" w:rsidRPr="00936433">
        <w:rPr>
          <w:rFonts w:asciiTheme="minorHAnsi" w:hAnsiTheme="minorHAnsi" w:cstheme="minorHAnsi"/>
          <w:b/>
          <w:bCs/>
          <w:szCs w:val="24"/>
        </w:rPr>
        <w:t xml:space="preserve">.1 </w:t>
      </w:r>
      <w:r w:rsidRPr="00936433">
        <w:rPr>
          <w:rFonts w:asciiTheme="minorHAnsi" w:hAnsiTheme="minorHAnsi" w:cstheme="minorHAnsi"/>
          <w:b/>
          <w:bCs/>
          <w:szCs w:val="24"/>
        </w:rPr>
        <w:tab/>
      </w:r>
      <w:r w:rsidR="00570054" w:rsidRPr="00936433">
        <w:rPr>
          <w:rFonts w:asciiTheme="minorHAnsi" w:hAnsiTheme="minorHAnsi" w:cstheme="minorHAnsi"/>
          <w:b/>
          <w:bCs/>
          <w:szCs w:val="24"/>
        </w:rPr>
        <w:t>Materials &amp; Personal Protective Equipment (PPE)</w:t>
      </w:r>
    </w:p>
    <w:p w14:paraId="4F5015DC" w14:textId="77777777" w:rsidR="00DC2454" w:rsidRPr="00936433" w:rsidRDefault="00DC2454" w:rsidP="000F65C1">
      <w:pPr>
        <w:tabs>
          <w:tab w:val="left" w:pos="630"/>
        </w:tabs>
        <w:ind w:left="810" w:right="90" w:hanging="540"/>
        <w:rPr>
          <w:rFonts w:asciiTheme="minorHAnsi" w:hAnsiTheme="minorHAnsi" w:cstheme="minorHAnsi"/>
          <w:b/>
          <w:sz w:val="24"/>
          <w:szCs w:val="24"/>
        </w:rPr>
      </w:pPr>
    </w:p>
    <w:p w14:paraId="4E638604" w14:textId="77777777" w:rsidR="00A8576A" w:rsidRPr="00936433" w:rsidRDefault="00A8576A" w:rsidP="000F65C1">
      <w:pPr>
        <w:pStyle w:val="ListParagraph"/>
        <w:numPr>
          <w:ilvl w:val="0"/>
          <w:numId w:val="53"/>
        </w:numPr>
        <w:tabs>
          <w:tab w:val="left" w:pos="630"/>
        </w:tabs>
        <w:spacing w:line="276" w:lineRule="auto"/>
        <w:ind w:left="810" w:right="90" w:hanging="540"/>
        <w:rPr>
          <w:rFonts w:asciiTheme="minorHAnsi" w:hAnsiTheme="minorHAnsi" w:cstheme="minorHAnsi"/>
          <w:bCs/>
          <w:sz w:val="24"/>
          <w:szCs w:val="24"/>
        </w:rPr>
      </w:pPr>
      <w:r w:rsidRPr="00936433">
        <w:rPr>
          <w:rFonts w:asciiTheme="minorHAnsi" w:hAnsiTheme="minorHAnsi" w:cstheme="minorHAnsi"/>
          <w:bCs/>
          <w:sz w:val="24"/>
          <w:szCs w:val="24"/>
        </w:rPr>
        <w:t>VDH</w:t>
      </w:r>
      <w:r w:rsidR="00933CF6" w:rsidRPr="00936433">
        <w:rPr>
          <w:rFonts w:asciiTheme="minorHAnsi" w:hAnsiTheme="minorHAnsi" w:cstheme="minorHAnsi"/>
          <w:bCs/>
          <w:sz w:val="24"/>
          <w:szCs w:val="24"/>
        </w:rPr>
        <w:t>L-issued</w:t>
      </w:r>
      <w:r w:rsidR="00423A19" w:rsidRPr="00936433">
        <w:rPr>
          <w:rFonts w:asciiTheme="minorHAnsi" w:hAnsiTheme="minorHAnsi" w:cstheme="minorHAnsi"/>
          <w:bCs/>
          <w:sz w:val="24"/>
          <w:szCs w:val="24"/>
        </w:rPr>
        <w:t xml:space="preserve"> card key</w:t>
      </w:r>
      <w:r w:rsidR="00933CF6" w:rsidRPr="00936433">
        <w:rPr>
          <w:rFonts w:asciiTheme="minorHAnsi" w:hAnsiTheme="minorHAnsi" w:cstheme="minorHAnsi"/>
          <w:bCs/>
          <w:sz w:val="24"/>
          <w:szCs w:val="24"/>
        </w:rPr>
        <w:t xml:space="preserve"> (badge)</w:t>
      </w:r>
      <w:r w:rsidR="00F24942" w:rsidRPr="00936433">
        <w:rPr>
          <w:rFonts w:asciiTheme="minorHAnsi" w:hAnsiTheme="minorHAnsi" w:cstheme="minorHAnsi"/>
          <w:bCs/>
          <w:sz w:val="24"/>
          <w:szCs w:val="24"/>
        </w:rPr>
        <w:t>.</w:t>
      </w:r>
    </w:p>
    <w:p w14:paraId="5B193346" w14:textId="77777777" w:rsidR="00933CF6" w:rsidRPr="00936433" w:rsidRDefault="00933CF6" w:rsidP="000F65C1">
      <w:pPr>
        <w:pStyle w:val="ListParagraph"/>
        <w:numPr>
          <w:ilvl w:val="0"/>
          <w:numId w:val="53"/>
        </w:numPr>
        <w:tabs>
          <w:tab w:val="left" w:pos="630"/>
        </w:tabs>
        <w:spacing w:line="276" w:lineRule="auto"/>
        <w:ind w:left="810" w:right="90" w:hanging="540"/>
        <w:rPr>
          <w:rFonts w:asciiTheme="minorHAnsi" w:hAnsiTheme="minorHAnsi" w:cstheme="minorHAnsi"/>
          <w:bCs/>
          <w:sz w:val="24"/>
          <w:szCs w:val="24"/>
        </w:rPr>
      </w:pPr>
      <w:r w:rsidRPr="00936433">
        <w:rPr>
          <w:rFonts w:asciiTheme="minorHAnsi" w:hAnsiTheme="minorHAnsi" w:cstheme="minorHAnsi"/>
          <w:bCs/>
          <w:sz w:val="24"/>
          <w:szCs w:val="24"/>
        </w:rPr>
        <w:t>In/out board &amp; marker</w:t>
      </w:r>
      <w:r w:rsidR="00F24942" w:rsidRPr="00936433">
        <w:rPr>
          <w:rFonts w:asciiTheme="minorHAnsi" w:hAnsiTheme="minorHAnsi" w:cstheme="minorHAnsi"/>
          <w:bCs/>
          <w:sz w:val="24"/>
          <w:szCs w:val="24"/>
        </w:rPr>
        <w:t>.</w:t>
      </w:r>
    </w:p>
    <w:p w14:paraId="70D0ECE1" w14:textId="77777777" w:rsidR="00B81821" w:rsidRPr="00936433" w:rsidRDefault="00B81821" w:rsidP="000F65C1">
      <w:pPr>
        <w:pStyle w:val="ListParagraph"/>
        <w:numPr>
          <w:ilvl w:val="0"/>
          <w:numId w:val="53"/>
        </w:numPr>
        <w:tabs>
          <w:tab w:val="left" w:pos="630"/>
        </w:tabs>
        <w:spacing w:line="276" w:lineRule="auto"/>
        <w:ind w:left="810" w:right="90" w:hanging="540"/>
        <w:rPr>
          <w:rFonts w:asciiTheme="minorHAnsi" w:hAnsiTheme="minorHAnsi" w:cstheme="minorHAnsi"/>
          <w:bCs/>
          <w:sz w:val="24"/>
          <w:szCs w:val="24"/>
        </w:rPr>
      </w:pPr>
      <w:r w:rsidRPr="00936433">
        <w:rPr>
          <w:rFonts w:asciiTheme="minorHAnsi" w:hAnsiTheme="minorHAnsi" w:cstheme="minorHAnsi"/>
          <w:sz w:val="24"/>
          <w:szCs w:val="24"/>
        </w:rPr>
        <w:t>PPE: Solid-front, fluid-resistant gown</w:t>
      </w:r>
      <w:r w:rsidR="002878D6" w:rsidRPr="00936433">
        <w:rPr>
          <w:rFonts w:asciiTheme="minorHAnsi" w:hAnsiTheme="minorHAnsi" w:cstheme="minorHAnsi"/>
          <w:sz w:val="24"/>
          <w:szCs w:val="24"/>
        </w:rPr>
        <w:t xml:space="preserve"> with ties and </w:t>
      </w:r>
      <w:r w:rsidR="00AB47BF" w:rsidRPr="00936433">
        <w:rPr>
          <w:rFonts w:asciiTheme="minorHAnsi" w:hAnsiTheme="minorHAnsi" w:cstheme="minorHAnsi"/>
          <w:sz w:val="24"/>
          <w:szCs w:val="24"/>
        </w:rPr>
        <w:t>Velcro closures</w:t>
      </w:r>
      <w:r w:rsidRPr="00936433">
        <w:rPr>
          <w:rFonts w:asciiTheme="minorHAnsi" w:hAnsiTheme="minorHAnsi" w:cstheme="minorHAnsi"/>
          <w:sz w:val="24"/>
          <w:szCs w:val="24"/>
        </w:rPr>
        <w:t xml:space="preserve">; </w:t>
      </w:r>
      <w:r w:rsidR="00A0483D" w:rsidRPr="00936433">
        <w:rPr>
          <w:rFonts w:asciiTheme="minorHAnsi" w:hAnsiTheme="minorHAnsi" w:cstheme="minorHAnsi"/>
          <w:sz w:val="24"/>
          <w:szCs w:val="24"/>
        </w:rPr>
        <w:t xml:space="preserve">disposable </w:t>
      </w:r>
      <w:r w:rsidRPr="00936433">
        <w:rPr>
          <w:rFonts w:asciiTheme="minorHAnsi" w:hAnsiTheme="minorHAnsi" w:cstheme="minorHAnsi"/>
          <w:sz w:val="24"/>
          <w:szCs w:val="24"/>
        </w:rPr>
        <w:t xml:space="preserve">coveralls; </w:t>
      </w:r>
      <w:r w:rsidR="00A0483D" w:rsidRPr="00936433">
        <w:rPr>
          <w:rFonts w:asciiTheme="minorHAnsi" w:hAnsiTheme="minorHAnsi" w:cstheme="minorHAnsi"/>
          <w:sz w:val="24"/>
          <w:szCs w:val="24"/>
        </w:rPr>
        <w:t>disposable</w:t>
      </w:r>
      <w:r w:rsidRPr="00936433">
        <w:rPr>
          <w:rFonts w:asciiTheme="minorHAnsi" w:hAnsiTheme="minorHAnsi" w:cstheme="minorHAnsi"/>
          <w:sz w:val="24"/>
          <w:szCs w:val="24"/>
        </w:rPr>
        <w:t xml:space="preserve"> booties or shoe covers over dedicated </w:t>
      </w:r>
      <w:r w:rsidR="000343CC" w:rsidRPr="00936433">
        <w:rPr>
          <w:rFonts w:asciiTheme="minorHAnsi" w:hAnsiTheme="minorHAnsi" w:cstheme="minorHAnsi"/>
          <w:sz w:val="24"/>
          <w:szCs w:val="24"/>
        </w:rPr>
        <w:t xml:space="preserve">laboratory </w:t>
      </w:r>
      <w:r w:rsidRPr="00936433">
        <w:rPr>
          <w:rFonts w:asciiTheme="minorHAnsi" w:hAnsiTheme="minorHAnsi" w:cstheme="minorHAnsi"/>
          <w:sz w:val="24"/>
          <w:szCs w:val="24"/>
        </w:rPr>
        <w:t xml:space="preserve">shoes; </w:t>
      </w:r>
      <w:r w:rsidR="00A0483D" w:rsidRPr="00936433">
        <w:rPr>
          <w:rFonts w:asciiTheme="minorHAnsi" w:hAnsiTheme="minorHAnsi" w:cstheme="minorHAnsi"/>
          <w:sz w:val="24"/>
          <w:szCs w:val="24"/>
        </w:rPr>
        <w:t xml:space="preserve">disposable </w:t>
      </w:r>
      <w:r w:rsidRPr="00936433">
        <w:rPr>
          <w:rFonts w:asciiTheme="minorHAnsi" w:hAnsiTheme="minorHAnsi" w:cstheme="minorHAnsi"/>
          <w:sz w:val="24"/>
          <w:szCs w:val="24"/>
        </w:rPr>
        <w:t xml:space="preserve">gloves with </w:t>
      </w:r>
      <w:r w:rsidR="00501AE4" w:rsidRPr="00936433">
        <w:rPr>
          <w:rFonts w:asciiTheme="minorHAnsi" w:hAnsiTheme="minorHAnsi" w:cstheme="minorHAnsi"/>
          <w:sz w:val="24"/>
          <w:szCs w:val="24"/>
        </w:rPr>
        <w:t>regular</w:t>
      </w:r>
      <w:r w:rsidRPr="00936433">
        <w:rPr>
          <w:rFonts w:asciiTheme="minorHAnsi" w:hAnsiTheme="minorHAnsi" w:cstheme="minorHAnsi"/>
          <w:sz w:val="24"/>
          <w:szCs w:val="24"/>
        </w:rPr>
        <w:t xml:space="preserve"> and extended cuffs (in most cases, nitrile gloves for A/BSL-3 work unless otherwise required); 3M </w:t>
      </w:r>
      <w:proofErr w:type="spellStart"/>
      <w:r w:rsidRPr="00936433">
        <w:rPr>
          <w:rFonts w:asciiTheme="minorHAnsi" w:hAnsiTheme="minorHAnsi" w:cstheme="minorHAnsi"/>
          <w:sz w:val="24"/>
          <w:szCs w:val="24"/>
        </w:rPr>
        <w:t>Versaflo</w:t>
      </w:r>
      <w:proofErr w:type="spellEnd"/>
      <w:r w:rsidRPr="00936433">
        <w:rPr>
          <w:rFonts w:asciiTheme="minorHAnsi" w:hAnsiTheme="minorHAnsi" w:cstheme="minorHAnsi"/>
          <w:sz w:val="24"/>
          <w:szCs w:val="24"/>
        </w:rPr>
        <w:t xml:space="preserve"> Powered Air-Purifying Respirator (PAPR); scrubs, dedicated </w:t>
      </w:r>
      <w:r w:rsidR="00F24942" w:rsidRPr="00936433">
        <w:rPr>
          <w:rFonts w:asciiTheme="minorHAnsi" w:hAnsiTheme="minorHAnsi" w:cstheme="minorHAnsi"/>
          <w:sz w:val="24"/>
          <w:szCs w:val="24"/>
        </w:rPr>
        <w:t xml:space="preserve">laboratory </w:t>
      </w:r>
      <w:r w:rsidRPr="00936433">
        <w:rPr>
          <w:rFonts w:asciiTheme="minorHAnsi" w:hAnsiTheme="minorHAnsi" w:cstheme="minorHAnsi"/>
          <w:sz w:val="24"/>
          <w:szCs w:val="24"/>
        </w:rPr>
        <w:t>clothing or street clothes</w:t>
      </w:r>
      <w:r w:rsidR="00F24942" w:rsidRPr="00936433">
        <w:rPr>
          <w:rFonts w:asciiTheme="minorHAnsi" w:hAnsiTheme="minorHAnsi" w:cstheme="minorHAnsi"/>
          <w:sz w:val="24"/>
          <w:szCs w:val="24"/>
        </w:rPr>
        <w:t>.</w:t>
      </w:r>
    </w:p>
    <w:p w14:paraId="1A1C5586" w14:textId="77777777" w:rsidR="00B81821" w:rsidRPr="00936433" w:rsidRDefault="00B81821" w:rsidP="000F65C1">
      <w:pPr>
        <w:pStyle w:val="ListParagraph"/>
        <w:numPr>
          <w:ilvl w:val="0"/>
          <w:numId w:val="53"/>
        </w:numPr>
        <w:tabs>
          <w:tab w:val="left" w:pos="630"/>
        </w:tabs>
        <w:spacing w:line="276" w:lineRule="auto"/>
        <w:ind w:left="810" w:right="90" w:hanging="540"/>
        <w:rPr>
          <w:rFonts w:asciiTheme="minorHAnsi" w:hAnsiTheme="minorHAnsi" w:cstheme="minorHAnsi"/>
          <w:bCs/>
          <w:sz w:val="24"/>
          <w:szCs w:val="24"/>
        </w:rPr>
      </w:pPr>
      <w:r w:rsidRPr="00936433">
        <w:rPr>
          <w:rFonts w:asciiTheme="minorHAnsi" w:hAnsiTheme="minorHAnsi" w:cstheme="minorHAnsi"/>
          <w:sz w:val="24"/>
          <w:szCs w:val="24"/>
        </w:rPr>
        <w:t>Storage bag for PAPR</w:t>
      </w:r>
      <w:r w:rsidR="00F24942" w:rsidRPr="00936433">
        <w:rPr>
          <w:rFonts w:asciiTheme="minorHAnsi" w:hAnsiTheme="minorHAnsi" w:cstheme="minorHAnsi"/>
          <w:sz w:val="24"/>
          <w:szCs w:val="24"/>
        </w:rPr>
        <w:t>.</w:t>
      </w:r>
    </w:p>
    <w:p w14:paraId="4C09AACE" w14:textId="77777777" w:rsidR="00103DC7" w:rsidRPr="00936433" w:rsidRDefault="00F24942" w:rsidP="000F65C1">
      <w:pPr>
        <w:pStyle w:val="ListParagraph"/>
        <w:numPr>
          <w:ilvl w:val="0"/>
          <w:numId w:val="53"/>
        </w:numPr>
        <w:tabs>
          <w:tab w:val="left" w:pos="630"/>
        </w:tabs>
        <w:spacing w:line="276" w:lineRule="auto"/>
        <w:ind w:left="810" w:right="90" w:hanging="540"/>
        <w:rPr>
          <w:rFonts w:asciiTheme="minorHAnsi" w:hAnsiTheme="minorHAnsi" w:cstheme="minorHAnsi"/>
          <w:sz w:val="24"/>
          <w:szCs w:val="24"/>
        </w:rPr>
      </w:pPr>
      <w:r w:rsidRPr="00936433">
        <w:rPr>
          <w:rFonts w:asciiTheme="minorHAnsi" w:hAnsiTheme="minorHAnsi" w:cstheme="minorHAnsi"/>
          <w:sz w:val="24"/>
          <w:szCs w:val="24"/>
        </w:rPr>
        <w:t>Approved d</w:t>
      </w:r>
      <w:r w:rsidR="00103DC7" w:rsidRPr="00936433">
        <w:rPr>
          <w:rFonts w:asciiTheme="minorHAnsi" w:hAnsiTheme="minorHAnsi" w:cstheme="minorHAnsi"/>
          <w:sz w:val="24"/>
          <w:szCs w:val="24"/>
        </w:rPr>
        <w:t>isinfectant spray</w:t>
      </w:r>
      <w:r w:rsidR="00E67C86" w:rsidRPr="00936433">
        <w:rPr>
          <w:rFonts w:asciiTheme="minorHAnsi" w:hAnsiTheme="minorHAnsi" w:cstheme="minorHAnsi"/>
          <w:sz w:val="24"/>
          <w:szCs w:val="24"/>
        </w:rPr>
        <w:t xml:space="preserve"> and/or wipes</w:t>
      </w:r>
      <w:r w:rsidR="00B81821" w:rsidRPr="00936433">
        <w:rPr>
          <w:rFonts w:asciiTheme="minorHAnsi" w:hAnsiTheme="minorHAnsi" w:cstheme="minorHAnsi"/>
          <w:sz w:val="24"/>
          <w:szCs w:val="24"/>
        </w:rPr>
        <w:t xml:space="preserve"> </w:t>
      </w:r>
      <w:r w:rsidR="00543B13" w:rsidRPr="00936433">
        <w:rPr>
          <w:rFonts w:asciiTheme="minorHAnsi" w:hAnsiTheme="minorHAnsi" w:cstheme="minorHAnsi"/>
          <w:sz w:val="24"/>
          <w:szCs w:val="24"/>
        </w:rPr>
        <w:t>[</w:t>
      </w:r>
      <w:r w:rsidRPr="00936433">
        <w:rPr>
          <w:rFonts w:asciiTheme="minorHAnsi" w:hAnsiTheme="minorHAnsi" w:cstheme="minorHAnsi"/>
          <w:sz w:val="24"/>
          <w:szCs w:val="24"/>
        </w:rPr>
        <w:t xml:space="preserve">e.g., </w:t>
      </w:r>
      <w:r w:rsidR="00103DC7" w:rsidRPr="00936433">
        <w:rPr>
          <w:rFonts w:asciiTheme="minorHAnsi" w:hAnsiTheme="minorHAnsi" w:cstheme="minorHAnsi"/>
          <w:sz w:val="24"/>
          <w:szCs w:val="24"/>
        </w:rPr>
        <w:t xml:space="preserve">70% ethanol, </w:t>
      </w:r>
      <w:r w:rsidR="00B81821" w:rsidRPr="00936433">
        <w:rPr>
          <w:rFonts w:asciiTheme="minorHAnsi" w:hAnsiTheme="minorHAnsi" w:cstheme="minorHAnsi"/>
          <w:sz w:val="24"/>
          <w:szCs w:val="24"/>
        </w:rPr>
        <w:t xml:space="preserve">10% </w:t>
      </w:r>
      <w:r w:rsidR="00103DC7" w:rsidRPr="00936433">
        <w:rPr>
          <w:rFonts w:asciiTheme="minorHAnsi" w:hAnsiTheme="minorHAnsi" w:cstheme="minorHAnsi"/>
          <w:sz w:val="24"/>
          <w:szCs w:val="24"/>
        </w:rPr>
        <w:t xml:space="preserve">bleach, Peroxigard, </w:t>
      </w:r>
      <w:r w:rsidR="006B5C00" w:rsidRPr="00936433">
        <w:rPr>
          <w:rFonts w:asciiTheme="minorHAnsi" w:hAnsiTheme="minorHAnsi" w:cstheme="minorHAnsi"/>
          <w:sz w:val="24"/>
          <w:szCs w:val="24"/>
        </w:rPr>
        <w:t>3.</w:t>
      </w:r>
      <w:r w:rsidR="00B94687" w:rsidRPr="00936433">
        <w:rPr>
          <w:rFonts w:asciiTheme="minorHAnsi" w:hAnsiTheme="minorHAnsi" w:cstheme="minorHAnsi"/>
          <w:sz w:val="24"/>
          <w:szCs w:val="24"/>
        </w:rPr>
        <w:t xml:space="preserve">1% </w:t>
      </w:r>
      <w:r w:rsidR="00175FEB" w:rsidRPr="00936433">
        <w:rPr>
          <w:rFonts w:asciiTheme="minorHAnsi" w:hAnsiTheme="minorHAnsi" w:cstheme="minorHAnsi"/>
          <w:sz w:val="24"/>
          <w:szCs w:val="24"/>
        </w:rPr>
        <w:t>Parvocide-99</w:t>
      </w:r>
      <w:r w:rsidR="00543B13" w:rsidRPr="00936433">
        <w:rPr>
          <w:rFonts w:asciiTheme="minorHAnsi" w:hAnsiTheme="minorHAnsi" w:cstheme="minorHAnsi"/>
          <w:sz w:val="24"/>
          <w:szCs w:val="24"/>
        </w:rPr>
        <w:t xml:space="preserve"> (1:32 dilution)</w:t>
      </w:r>
      <w:r w:rsidR="00B94687" w:rsidRPr="00936433">
        <w:rPr>
          <w:rFonts w:asciiTheme="minorHAnsi" w:hAnsiTheme="minorHAnsi" w:cstheme="minorHAnsi"/>
          <w:sz w:val="24"/>
          <w:szCs w:val="24"/>
        </w:rPr>
        <w:t>,</w:t>
      </w:r>
      <w:r w:rsidR="00103DC7" w:rsidRPr="00936433">
        <w:rPr>
          <w:rFonts w:asciiTheme="minorHAnsi" w:hAnsiTheme="minorHAnsi" w:cstheme="minorHAnsi"/>
          <w:sz w:val="24"/>
          <w:szCs w:val="24"/>
        </w:rPr>
        <w:t xml:space="preserve"> other approved disinfectants</w:t>
      </w:r>
      <w:r w:rsidR="00543B13" w:rsidRPr="00936433">
        <w:rPr>
          <w:rFonts w:asciiTheme="minorHAnsi" w:hAnsiTheme="minorHAnsi" w:cstheme="minorHAnsi"/>
          <w:sz w:val="24"/>
          <w:szCs w:val="24"/>
        </w:rPr>
        <w:t>]</w:t>
      </w:r>
      <w:r w:rsidRPr="00936433">
        <w:rPr>
          <w:rFonts w:asciiTheme="minorHAnsi" w:hAnsiTheme="minorHAnsi" w:cstheme="minorHAnsi"/>
          <w:sz w:val="24"/>
          <w:szCs w:val="24"/>
        </w:rPr>
        <w:t>.</w:t>
      </w:r>
    </w:p>
    <w:p w14:paraId="29EA725C" w14:textId="77777777" w:rsidR="0076249B" w:rsidRPr="00936433" w:rsidRDefault="0076249B" w:rsidP="000F65C1">
      <w:pPr>
        <w:pStyle w:val="ListParagraph"/>
        <w:numPr>
          <w:ilvl w:val="0"/>
          <w:numId w:val="53"/>
        </w:numPr>
        <w:tabs>
          <w:tab w:val="left" w:pos="630"/>
        </w:tabs>
        <w:spacing w:line="276" w:lineRule="auto"/>
        <w:ind w:left="810" w:right="90" w:hanging="540"/>
        <w:rPr>
          <w:rFonts w:asciiTheme="minorHAnsi" w:hAnsiTheme="minorHAnsi" w:cstheme="minorHAnsi"/>
          <w:bCs/>
          <w:sz w:val="24"/>
          <w:szCs w:val="24"/>
        </w:rPr>
      </w:pPr>
      <w:r w:rsidRPr="00936433">
        <w:rPr>
          <w:rFonts w:asciiTheme="minorHAnsi" w:hAnsiTheme="minorHAnsi" w:cstheme="minorHAnsi"/>
          <w:bCs/>
          <w:sz w:val="24"/>
          <w:szCs w:val="24"/>
        </w:rPr>
        <w:t>Stool</w:t>
      </w:r>
      <w:r w:rsidR="00F24942" w:rsidRPr="00936433">
        <w:rPr>
          <w:rFonts w:asciiTheme="minorHAnsi" w:hAnsiTheme="minorHAnsi" w:cstheme="minorHAnsi"/>
          <w:bCs/>
          <w:sz w:val="24"/>
          <w:szCs w:val="24"/>
        </w:rPr>
        <w:t>.</w:t>
      </w:r>
      <w:r w:rsidRPr="00936433">
        <w:rPr>
          <w:rFonts w:asciiTheme="minorHAnsi" w:hAnsiTheme="minorHAnsi" w:cstheme="minorHAnsi"/>
          <w:bCs/>
          <w:sz w:val="24"/>
          <w:szCs w:val="24"/>
        </w:rPr>
        <w:t xml:space="preserve"> </w:t>
      </w:r>
    </w:p>
    <w:p w14:paraId="2231FEE0" w14:textId="77777777" w:rsidR="0076249B" w:rsidRPr="00936433" w:rsidRDefault="0076249B" w:rsidP="000F65C1">
      <w:pPr>
        <w:pStyle w:val="ListParagraph"/>
        <w:numPr>
          <w:ilvl w:val="0"/>
          <w:numId w:val="53"/>
        </w:numPr>
        <w:tabs>
          <w:tab w:val="left" w:pos="630"/>
        </w:tabs>
        <w:spacing w:line="276" w:lineRule="auto"/>
        <w:ind w:left="810" w:right="90" w:hanging="540"/>
        <w:rPr>
          <w:rFonts w:asciiTheme="minorHAnsi" w:hAnsiTheme="minorHAnsi" w:cstheme="minorHAnsi"/>
          <w:bCs/>
          <w:sz w:val="24"/>
          <w:szCs w:val="24"/>
        </w:rPr>
      </w:pPr>
      <w:r w:rsidRPr="00936433">
        <w:rPr>
          <w:rFonts w:asciiTheme="minorHAnsi" w:hAnsiTheme="minorHAnsi" w:cstheme="minorHAnsi"/>
          <w:bCs/>
          <w:sz w:val="24"/>
          <w:szCs w:val="24"/>
        </w:rPr>
        <w:t>Covidien biowaste container with autoclavable biohazard bags</w:t>
      </w:r>
      <w:r w:rsidR="00F24942" w:rsidRPr="00936433">
        <w:rPr>
          <w:rFonts w:asciiTheme="minorHAnsi" w:hAnsiTheme="minorHAnsi" w:cstheme="minorHAnsi"/>
          <w:bCs/>
          <w:sz w:val="24"/>
          <w:szCs w:val="24"/>
        </w:rPr>
        <w:t>.</w:t>
      </w:r>
    </w:p>
    <w:p w14:paraId="730BADD7" w14:textId="77777777" w:rsidR="00307506" w:rsidRPr="00936433" w:rsidRDefault="00A201EA" w:rsidP="000F65C1">
      <w:pPr>
        <w:pStyle w:val="ListParagraph"/>
        <w:numPr>
          <w:ilvl w:val="0"/>
          <w:numId w:val="53"/>
        </w:numPr>
        <w:tabs>
          <w:tab w:val="left" w:pos="630"/>
        </w:tabs>
        <w:spacing w:line="276" w:lineRule="auto"/>
        <w:ind w:left="810" w:right="90" w:hanging="540"/>
        <w:rPr>
          <w:rFonts w:asciiTheme="minorHAnsi" w:hAnsiTheme="minorHAnsi" w:cstheme="minorHAnsi"/>
          <w:sz w:val="24"/>
          <w:szCs w:val="24"/>
        </w:rPr>
      </w:pPr>
      <w:r w:rsidRPr="00936433">
        <w:rPr>
          <w:rFonts w:asciiTheme="minorHAnsi" w:hAnsiTheme="minorHAnsi" w:cstheme="minorHAnsi"/>
          <w:sz w:val="24"/>
          <w:szCs w:val="24"/>
        </w:rPr>
        <w:t>H</w:t>
      </w:r>
      <w:r w:rsidR="00B81821" w:rsidRPr="00936433">
        <w:rPr>
          <w:rFonts w:asciiTheme="minorHAnsi" w:hAnsiTheme="minorHAnsi" w:cstheme="minorHAnsi"/>
          <w:sz w:val="24"/>
          <w:szCs w:val="24"/>
        </w:rPr>
        <w:t>ands-free h</w:t>
      </w:r>
      <w:r w:rsidRPr="00936433">
        <w:rPr>
          <w:rFonts w:asciiTheme="minorHAnsi" w:hAnsiTheme="minorHAnsi" w:cstheme="minorHAnsi"/>
          <w:sz w:val="24"/>
          <w:szCs w:val="24"/>
        </w:rPr>
        <w:t>andwashing sink, soap, and paper towels</w:t>
      </w:r>
      <w:r w:rsidR="00F24942" w:rsidRPr="00936433">
        <w:rPr>
          <w:rFonts w:asciiTheme="minorHAnsi" w:hAnsiTheme="minorHAnsi" w:cstheme="minorHAnsi"/>
          <w:sz w:val="24"/>
          <w:szCs w:val="24"/>
        </w:rPr>
        <w:t>.</w:t>
      </w:r>
    </w:p>
    <w:p w14:paraId="22190279" w14:textId="77777777" w:rsidR="006D1337" w:rsidRPr="00936433" w:rsidRDefault="00A201EA" w:rsidP="000F65C1">
      <w:pPr>
        <w:pStyle w:val="ListParagraph"/>
        <w:numPr>
          <w:ilvl w:val="0"/>
          <w:numId w:val="53"/>
        </w:numPr>
        <w:tabs>
          <w:tab w:val="left" w:pos="630"/>
        </w:tabs>
        <w:spacing w:line="276" w:lineRule="auto"/>
        <w:ind w:left="810" w:right="90" w:hanging="540"/>
        <w:rPr>
          <w:rFonts w:asciiTheme="minorHAnsi" w:hAnsiTheme="minorHAnsi" w:cstheme="minorHAnsi"/>
          <w:sz w:val="24"/>
          <w:szCs w:val="24"/>
        </w:rPr>
      </w:pPr>
      <w:r w:rsidRPr="00936433">
        <w:rPr>
          <w:rFonts w:asciiTheme="minorHAnsi" w:hAnsiTheme="minorHAnsi" w:cstheme="minorHAnsi"/>
          <w:sz w:val="24"/>
          <w:szCs w:val="24"/>
        </w:rPr>
        <w:t>Small biowaste bin with foot pedal to dispose of gloves in the locker rooms</w:t>
      </w:r>
      <w:r w:rsidR="00F24942" w:rsidRPr="00936433">
        <w:rPr>
          <w:rFonts w:asciiTheme="minorHAnsi" w:hAnsiTheme="minorHAnsi" w:cstheme="minorHAnsi"/>
          <w:sz w:val="24"/>
          <w:szCs w:val="24"/>
        </w:rPr>
        <w:t>.</w:t>
      </w:r>
    </w:p>
    <w:p w14:paraId="3480AF0E" w14:textId="77777777" w:rsidR="006D1337" w:rsidRPr="00936433" w:rsidRDefault="00BD4263" w:rsidP="000F65C1">
      <w:pPr>
        <w:pStyle w:val="ListParagraph"/>
        <w:tabs>
          <w:tab w:val="left" w:pos="630"/>
        </w:tabs>
        <w:spacing w:line="276" w:lineRule="auto"/>
        <w:ind w:left="810" w:right="90" w:hanging="540"/>
        <w:rPr>
          <w:rFonts w:asciiTheme="minorHAnsi" w:hAnsiTheme="minorHAnsi" w:cstheme="minorHAnsi"/>
          <w:sz w:val="24"/>
          <w:szCs w:val="24"/>
        </w:rPr>
      </w:pPr>
      <w:r w:rsidRPr="00936433">
        <w:rPr>
          <w:rFonts w:asciiTheme="minorHAnsi" w:hAnsiTheme="minorHAnsi" w:cstheme="minorHAnsi"/>
          <w:sz w:val="24"/>
          <w:szCs w:val="24"/>
        </w:rPr>
        <w:br/>
      </w:r>
      <w:r w:rsidRPr="00936433">
        <w:rPr>
          <w:rFonts w:asciiTheme="minorHAnsi" w:hAnsiTheme="minorHAnsi" w:cstheme="minorHAnsi"/>
          <w:sz w:val="24"/>
          <w:szCs w:val="24"/>
        </w:rPr>
        <w:br/>
      </w:r>
      <w:r w:rsidRPr="00936433">
        <w:rPr>
          <w:rFonts w:asciiTheme="minorHAnsi" w:hAnsiTheme="minorHAnsi" w:cstheme="minorHAnsi"/>
          <w:b/>
          <w:bCs/>
          <w:sz w:val="24"/>
          <w:szCs w:val="24"/>
        </w:rPr>
        <w:t>NOTICE</w:t>
      </w:r>
      <w:r w:rsidR="006D1337" w:rsidRPr="00936433">
        <w:rPr>
          <w:rFonts w:asciiTheme="minorHAnsi" w:hAnsiTheme="minorHAnsi" w:cstheme="minorHAnsi"/>
          <w:sz w:val="24"/>
          <w:szCs w:val="24"/>
        </w:rPr>
        <w:t>: All UVM researchers, animal care staff, and EH&amp;S personnel wear PAPRs on a regular basis.</w:t>
      </w:r>
      <w:r w:rsidR="00AE4F54" w:rsidRPr="00936433">
        <w:rPr>
          <w:rFonts w:asciiTheme="minorHAnsi" w:hAnsiTheme="minorHAnsi" w:cstheme="minorHAnsi"/>
          <w:sz w:val="24"/>
          <w:szCs w:val="24"/>
        </w:rPr>
        <w:t xml:space="preserve"> N-95 respirators may occasionally be worn by</w:t>
      </w:r>
      <w:r w:rsidR="002F3788" w:rsidRPr="00936433">
        <w:rPr>
          <w:rFonts w:asciiTheme="minorHAnsi" w:hAnsiTheme="minorHAnsi" w:cstheme="minorHAnsi"/>
          <w:sz w:val="24"/>
          <w:szCs w:val="24"/>
        </w:rPr>
        <w:t xml:space="preserve"> support personnel or contractors</w:t>
      </w:r>
      <w:r w:rsidR="00DA5290" w:rsidRPr="00936433">
        <w:rPr>
          <w:rFonts w:asciiTheme="minorHAnsi" w:hAnsiTheme="minorHAnsi" w:cstheme="minorHAnsi"/>
          <w:sz w:val="24"/>
          <w:szCs w:val="24"/>
        </w:rPr>
        <w:t xml:space="preserve">; </w:t>
      </w:r>
      <w:r w:rsidR="00F132C4" w:rsidRPr="00936433">
        <w:rPr>
          <w:rFonts w:asciiTheme="minorHAnsi" w:hAnsiTheme="minorHAnsi" w:cstheme="minorHAnsi"/>
          <w:sz w:val="24"/>
          <w:szCs w:val="24"/>
        </w:rPr>
        <w:t>in such case</w:t>
      </w:r>
      <w:r w:rsidR="00DA5290" w:rsidRPr="00936433">
        <w:rPr>
          <w:rFonts w:asciiTheme="minorHAnsi" w:hAnsiTheme="minorHAnsi" w:cstheme="minorHAnsi"/>
          <w:sz w:val="24"/>
          <w:szCs w:val="24"/>
        </w:rPr>
        <w:t>,</w:t>
      </w:r>
      <w:r w:rsidR="00F132C4" w:rsidRPr="00936433">
        <w:rPr>
          <w:rFonts w:asciiTheme="minorHAnsi" w:hAnsiTheme="minorHAnsi" w:cstheme="minorHAnsi"/>
          <w:sz w:val="24"/>
          <w:szCs w:val="24"/>
        </w:rPr>
        <w:t xml:space="preserve"> </w:t>
      </w:r>
      <w:r w:rsidR="000E1BDE" w:rsidRPr="00936433">
        <w:rPr>
          <w:rFonts w:asciiTheme="minorHAnsi" w:hAnsiTheme="minorHAnsi" w:cstheme="minorHAnsi"/>
          <w:sz w:val="24"/>
          <w:szCs w:val="24"/>
        </w:rPr>
        <w:t>an N-95 respirator</w:t>
      </w:r>
      <w:r w:rsidR="00DA5290" w:rsidRPr="00936433">
        <w:rPr>
          <w:rFonts w:asciiTheme="minorHAnsi" w:hAnsiTheme="minorHAnsi" w:cstheme="minorHAnsi"/>
          <w:sz w:val="24"/>
          <w:szCs w:val="24"/>
        </w:rPr>
        <w:t xml:space="preserve"> </w:t>
      </w:r>
      <w:r w:rsidR="007A360D" w:rsidRPr="00936433">
        <w:rPr>
          <w:rFonts w:asciiTheme="minorHAnsi" w:hAnsiTheme="minorHAnsi" w:cstheme="minorHAnsi"/>
          <w:sz w:val="24"/>
          <w:szCs w:val="24"/>
        </w:rPr>
        <w:t>-</w:t>
      </w:r>
      <w:r w:rsidR="00DA5290" w:rsidRPr="00936433">
        <w:rPr>
          <w:rFonts w:asciiTheme="minorHAnsi" w:hAnsiTheme="minorHAnsi" w:cstheme="minorHAnsi"/>
          <w:sz w:val="24"/>
          <w:szCs w:val="24"/>
        </w:rPr>
        <w:t xml:space="preserve"> and</w:t>
      </w:r>
      <w:r w:rsidR="007A360D" w:rsidRPr="00936433">
        <w:rPr>
          <w:rFonts w:asciiTheme="minorHAnsi" w:hAnsiTheme="minorHAnsi" w:cstheme="minorHAnsi"/>
          <w:sz w:val="24"/>
          <w:szCs w:val="24"/>
        </w:rPr>
        <w:t xml:space="preserve"> a face shield</w:t>
      </w:r>
      <w:r w:rsidR="00DA5290" w:rsidRPr="00936433">
        <w:rPr>
          <w:rFonts w:asciiTheme="minorHAnsi" w:hAnsiTheme="minorHAnsi" w:cstheme="minorHAnsi"/>
          <w:sz w:val="24"/>
          <w:szCs w:val="24"/>
        </w:rPr>
        <w:t xml:space="preserve"> </w:t>
      </w:r>
      <w:r w:rsidR="000E1BDE" w:rsidRPr="00936433">
        <w:rPr>
          <w:rFonts w:asciiTheme="minorHAnsi" w:hAnsiTheme="minorHAnsi" w:cstheme="minorHAnsi"/>
          <w:sz w:val="24"/>
          <w:szCs w:val="24"/>
        </w:rPr>
        <w:t xml:space="preserve">when </w:t>
      </w:r>
      <w:r w:rsidR="00DA5290" w:rsidRPr="00936433">
        <w:rPr>
          <w:rFonts w:asciiTheme="minorHAnsi" w:hAnsiTheme="minorHAnsi" w:cstheme="minorHAnsi"/>
          <w:sz w:val="24"/>
          <w:szCs w:val="24"/>
        </w:rPr>
        <w:t>work poses a</w:t>
      </w:r>
      <w:r w:rsidR="005B13D5" w:rsidRPr="00936433">
        <w:rPr>
          <w:rFonts w:asciiTheme="minorHAnsi" w:hAnsiTheme="minorHAnsi" w:cstheme="minorHAnsi"/>
          <w:sz w:val="24"/>
          <w:szCs w:val="24"/>
        </w:rPr>
        <w:t xml:space="preserve"> risk of splash to the face</w:t>
      </w:r>
      <w:r w:rsidR="007A360D" w:rsidRPr="00936433">
        <w:rPr>
          <w:rFonts w:asciiTheme="minorHAnsi" w:hAnsiTheme="minorHAnsi" w:cstheme="minorHAnsi"/>
          <w:sz w:val="24"/>
          <w:szCs w:val="24"/>
        </w:rPr>
        <w:t xml:space="preserve"> </w:t>
      </w:r>
      <w:r w:rsidR="00DA5290" w:rsidRPr="00936433">
        <w:rPr>
          <w:rFonts w:asciiTheme="minorHAnsi" w:hAnsiTheme="minorHAnsi" w:cstheme="minorHAnsi"/>
          <w:sz w:val="24"/>
          <w:szCs w:val="24"/>
        </w:rPr>
        <w:t xml:space="preserve">- </w:t>
      </w:r>
      <w:r w:rsidR="00F132C4" w:rsidRPr="00936433">
        <w:rPr>
          <w:rFonts w:asciiTheme="minorHAnsi" w:hAnsiTheme="minorHAnsi" w:cstheme="minorHAnsi"/>
          <w:sz w:val="24"/>
          <w:szCs w:val="24"/>
        </w:rPr>
        <w:t xml:space="preserve">may be worn in lieu of a PAPR. </w:t>
      </w:r>
      <w:r w:rsidR="00643A81" w:rsidRPr="00936433">
        <w:rPr>
          <w:rFonts w:asciiTheme="minorHAnsi" w:hAnsiTheme="minorHAnsi" w:cstheme="minorHAnsi"/>
          <w:sz w:val="24"/>
          <w:szCs w:val="24"/>
        </w:rPr>
        <w:t xml:space="preserve">All persons </w:t>
      </w:r>
      <w:r w:rsidR="00A44139" w:rsidRPr="00936433">
        <w:rPr>
          <w:rFonts w:asciiTheme="minorHAnsi" w:hAnsiTheme="minorHAnsi" w:cstheme="minorHAnsi"/>
          <w:sz w:val="24"/>
          <w:szCs w:val="24"/>
        </w:rPr>
        <w:t xml:space="preserve">who plan to wear a PAPR and/or N-95 in the UVM A/BSL-3 Facility </w:t>
      </w:r>
      <w:r w:rsidR="00643A81" w:rsidRPr="00936433">
        <w:rPr>
          <w:rFonts w:asciiTheme="minorHAnsi" w:hAnsiTheme="minorHAnsi" w:cstheme="minorHAnsi"/>
          <w:sz w:val="24"/>
          <w:szCs w:val="24"/>
        </w:rPr>
        <w:t xml:space="preserve">must be enrolled in </w:t>
      </w:r>
      <w:r w:rsidR="00A44139" w:rsidRPr="00936433">
        <w:rPr>
          <w:rFonts w:asciiTheme="minorHAnsi" w:hAnsiTheme="minorHAnsi" w:cstheme="minorHAnsi"/>
          <w:sz w:val="24"/>
          <w:szCs w:val="24"/>
        </w:rPr>
        <w:t xml:space="preserve">a </w:t>
      </w:r>
      <w:r w:rsidR="00643A81" w:rsidRPr="00936433">
        <w:rPr>
          <w:rFonts w:asciiTheme="minorHAnsi" w:hAnsiTheme="minorHAnsi" w:cstheme="minorHAnsi"/>
          <w:sz w:val="24"/>
          <w:szCs w:val="24"/>
        </w:rPr>
        <w:t>Respiratory</w:t>
      </w:r>
      <w:r w:rsidR="00A44139" w:rsidRPr="00936433">
        <w:rPr>
          <w:rFonts w:asciiTheme="minorHAnsi" w:hAnsiTheme="minorHAnsi" w:cstheme="minorHAnsi"/>
          <w:sz w:val="24"/>
          <w:szCs w:val="24"/>
        </w:rPr>
        <w:t xml:space="preserve"> Protection</w:t>
      </w:r>
      <w:r w:rsidR="00643A81" w:rsidRPr="00936433">
        <w:rPr>
          <w:rFonts w:asciiTheme="minorHAnsi" w:hAnsiTheme="minorHAnsi" w:cstheme="minorHAnsi"/>
          <w:sz w:val="24"/>
          <w:szCs w:val="24"/>
        </w:rPr>
        <w:t xml:space="preserve"> Program </w:t>
      </w:r>
      <w:r w:rsidR="00540D3B" w:rsidRPr="00936433">
        <w:rPr>
          <w:rFonts w:asciiTheme="minorHAnsi" w:hAnsiTheme="minorHAnsi" w:cstheme="minorHAnsi"/>
          <w:sz w:val="24"/>
          <w:szCs w:val="24"/>
        </w:rPr>
        <w:t xml:space="preserve">(UVM, </w:t>
      </w:r>
      <w:r w:rsidR="00121F82" w:rsidRPr="00936433">
        <w:rPr>
          <w:rFonts w:asciiTheme="minorHAnsi" w:hAnsiTheme="minorHAnsi" w:cstheme="minorHAnsi"/>
          <w:sz w:val="24"/>
          <w:szCs w:val="24"/>
        </w:rPr>
        <w:t>VDHL</w:t>
      </w:r>
      <w:r w:rsidR="005D3237" w:rsidRPr="00936433">
        <w:rPr>
          <w:rFonts w:asciiTheme="minorHAnsi" w:hAnsiTheme="minorHAnsi" w:cstheme="minorHAnsi"/>
          <w:sz w:val="24"/>
          <w:szCs w:val="24"/>
        </w:rPr>
        <w:t>,</w:t>
      </w:r>
      <w:r w:rsidR="00121F82" w:rsidRPr="00936433">
        <w:rPr>
          <w:rFonts w:asciiTheme="minorHAnsi" w:hAnsiTheme="minorHAnsi" w:cstheme="minorHAnsi"/>
          <w:sz w:val="24"/>
          <w:szCs w:val="24"/>
        </w:rPr>
        <w:t xml:space="preserve"> or other</w:t>
      </w:r>
      <w:r w:rsidR="005D3237" w:rsidRPr="00936433">
        <w:rPr>
          <w:rFonts w:asciiTheme="minorHAnsi" w:hAnsiTheme="minorHAnsi" w:cstheme="minorHAnsi"/>
          <w:sz w:val="24"/>
          <w:szCs w:val="24"/>
        </w:rPr>
        <w:t xml:space="preserve"> if an external contractor</w:t>
      </w:r>
      <w:r w:rsidR="00540D3B" w:rsidRPr="00936433">
        <w:rPr>
          <w:rFonts w:asciiTheme="minorHAnsi" w:hAnsiTheme="minorHAnsi" w:cstheme="minorHAnsi"/>
          <w:sz w:val="24"/>
          <w:szCs w:val="24"/>
        </w:rPr>
        <w:t xml:space="preserve">) </w:t>
      </w:r>
      <w:r w:rsidR="00643A81" w:rsidRPr="00936433">
        <w:rPr>
          <w:rFonts w:asciiTheme="minorHAnsi" w:hAnsiTheme="minorHAnsi" w:cstheme="minorHAnsi"/>
          <w:sz w:val="24"/>
          <w:szCs w:val="24"/>
        </w:rPr>
        <w:t>and comply with its requirements.</w:t>
      </w:r>
      <w:r w:rsidR="006D1337" w:rsidRPr="00936433">
        <w:rPr>
          <w:rFonts w:asciiTheme="minorHAnsi" w:hAnsiTheme="minorHAnsi" w:cstheme="minorHAnsi"/>
          <w:sz w:val="24"/>
          <w:szCs w:val="24"/>
        </w:rPr>
        <w:t xml:space="preserve"> </w:t>
      </w:r>
    </w:p>
    <w:p w14:paraId="47C8706C" w14:textId="77777777" w:rsidR="0044673F" w:rsidRPr="00936433" w:rsidRDefault="0044673F" w:rsidP="000F65C1">
      <w:pPr>
        <w:tabs>
          <w:tab w:val="left" w:pos="630"/>
        </w:tabs>
        <w:ind w:left="810" w:right="90" w:hanging="540"/>
        <w:rPr>
          <w:rFonts w:asciiTheme="minorHAnsi" w:hAnsiTheme="minorHAnsi" w:cstheme="minorHAnsi"/>
          <w:sz w:val="24"/>
          <w:szCs w:val="24"/>
        </w:rPr>
      </w:pPr>
    </w:p>
    <w:p w14:paraId="6F8DABE2" w14:textId="77777777" w:rsidR="00E21C8C" w:rsidRPr="00936433" w:rsidRDefault="00E21C8C" w:rsidP="000F65C1">
      <w:pPr>
        <w:pStyle w:val="Heading2"/>
        <w:tabs>
          <w:tab w:val="left" w:pos="630"/>
        </w:tabs>
        <w:ind w:left="720" w:right="90" w:hanging="540"/>
        <w:rPr>
          <w:rFonts w:asciiTheme="minorHAnsi" w:hAnsiTheme="minorHAnsi" w:cstheme="minorHAnsi"/>
          <w:b/>
          <w:szCs w:val="24"/>
        </w:rPr>
      </w:pPr>
      <w:r w:rsidRPr="00936433">
        <w:rPr>
          <w:rFonts w:asciiTheme="minorHAnsi" w:hAnsiTheme="minorHAnsi" w:cstheme="minorHAnsi"/>
          <w:b/>
          <w:bCs/>
          <w:szCs w:val="24"/>
          <w:u w:val="single"/>
        </w:rPr>
        <w:t>7.2</w:t>
      </w:r>
      <w:r w:rsidRPr="00936433">
        <w:rPr>
          <w:rFonts w:asciiTheme="minorHAnsi" w:hAnsiTheme="minorHAnsi" w:cstheme="minorHAnsi"/>
          <w:b/>
          <w:szCs w:val="24"/>
        </w:rPr>
        <w:tab/>
        <w:t>Applicability</w:t>
      </w:r>
    </w:p>
    <w:p w14:paraId="2907F656" w14:textId="77777777" w:rsidR="00E21C8C" w:rsidRPr="00936433" w:rsidRDefault="00E21C8C" w:rsidP="000F65C1">
      <w:pPr>
        <w:tabs>
          <w:tab w:val="left" w:pos="630"/>
        </w:tabs>
        <w:ind w:left="810" w:right="90" w:hanging="540"/>
        <w:rPr>
          <w:rFonts w:asciiTheme="minorHAnsi" w:hAnsiTheme="minorHAnsi" w:cstheme="minorHAnsi"/>
          <w:b/>
          <w:sz w:val="24"/>
          <w:szCs w:val="24"/>
        </w:rPr>
      </w:pPr>
    </w:p>
    <w:p w14:paraId="31821730" w14:textId="77777777" w:rsidR="00E21C8C" w:rsidRPr="00936433" w:rsidRDefault="00E21C8C" w:rsidP="005D7F7E">
      <w:pPr>
        <w:pStyle w:val="ListParagraph"/>
        <w:numPr>
          <w:ilvl w:val="0"/>
          <w:numId w:val="30"/>
        </w:numPr>
        <w:tabs>
          <w:tab w:val="left" w:pos="630"/>
        </w:tabs>
        <w:ind w:left="1080" w:right="90" w:hanging="450"/>
        <w:rPr>
          <w:rFonts w:asciiTheme="minorHAnsi" w:hAnsiTheme="minorHAnsi" w:cstheme="minorHAnsi"/>
          <w:sz w:val="24"/>
          <w:szCs w:val="24"/>
        </w:rPr>
      </w:pPr>
      <w:r w:rsidRPr="00936433">
        <w:rPr>
          <w:rFonts w:asciiTheme="minorHAnsi" w:hAnsiTheme="minorHAnsi" w:cstheme="minorHAnsi"/>
          <w:sz w:val="24"/>
          <w:szCs w:val="24"/>
        </w:rPr>
        <w:t xml:space="preserve">This SOP applies to all </w:t>
      </w:r>
      <w:r w:rsidR="00B42044" w:rsidRPr="00936433">
        <w:rPr>
          <w:rFonts w:asciiTheme="minorHAnsi" w:hAnsiTheme="minorHAnsi" w:cstheme="minorHAnsi"/>
          <w:sz w:val="24"/>
          <w:szCs w:val="24"/>
        </w:rPr>
        <w:t>UVM employees</w:t>
      </w:r>
      <w:r w:rsidR="00DA6288" w:rsidRPr="00936433">
        <w:rPr>
          <w:rFonts w:asciiTheme="minorHAnsi" w:hAnsiTheme="minorHAnsi" w:cstheme="minorHAnsi"/>
          <w:sz w:val="24"/>
          <w:szCs w:val="24"/>
        </w:rPr>
        <w:t xml:space="preserve"> authorized to</w:t>
      </w:r>
      <w:r w:rsidRPr="00936433">
        <w:rPr>
          <w:rFonts w:asciiTheme="minorHAnsi" w:hAnsiTheme="minorHAnsi" w:cstheme="minorHAnsi"/>
          <w:sz w:val="24"/>
          <w:szCs w:val="24"/>
        </w:rPr>
        <w:t xml:space="preserve"> work within the A/BSL-3 Facility at the VDHL.</w:t>
      </w:r>
    </w:p>
    <w:p w14:paraId="66C04D06" w14:textId="77777777" w:rsidR="0044673F" w:rsidRPr="00936433" w:rsidRDefault="0044673F" w:rsidP="000F65C1">
      <w:pPr>
        <w:tabs>
          <w:tab w:val="left" w:pos="630"/>
        </w:tabs>
        <w:ind w:left="810" w:right="90" w:hanging="540"/>
        <w:rPr>
          <w:rFonts w:asciiTheme="minorHAnsi" w:hAnsiTheme="minorHAnsi" w:cstheme="minorHAnsi"/>
          <w:sz w:val="24"/>
          <w:szCs w:val="24"/>
        </w:rPr>
      </w:pPr>
    </w:p>
    <w:p w14:paraId="7A57CF0B" w14:textId="77777777" w:rsidR="00DC2BDF" w:rsidRPr="00936433" w:rsidRDefault="00EE3CB1" w:rsidP="000F65C1">
      <w:pPr>
        <w:pStyle w:val="Heading2"/>
        <w:tabs>
          <w:tab w:val="left" w:pos="630"/>
        </w:tabs>
        <w:ind w:left="720" w:right="90" w:hanging="540"/>
        <w:rPr>
          <w:rFonts w:asciiTheme="minorHAnsi" w:hAnsiTheme="minorHAnsi" w:cstheme="minorHAnsi"/>
          <w:b/>
          <w:szCs w:val="24"/>
        </w:rPr>
      </w:pPr>
      <w:r w:rsidRPr="00936433">
        <w:rPr>
          <w:rFonts w:asciiTheme="minorHAnsi" w:hAnsiTheme="minorHAnsi" w:cstheme="minorHAnsi"/>
          <w:b/>
          <w:bCs/>
          <w:szCs w:val="24"/>
          <w:u w:val="single"/>
        </w:rPr>
        <w:t>7</w:t>
      </w:r>
      <w:r w:rsidR="008233F8" w:rsidRPr="00936433">
        <w:rPr>
          <w:rFonts w:asciiTheme="minorHAnsi" w:hAnsiTheme="minorHAnsi" w:cstheme="minorHAnsi"/>
          <w:b/>
          <w:bCs/>
          <w:szCs w:val="24"/>
        </w:rPr>
        <w:t>.</w:t>
      </w:r>
      <w:r w:rsidR="005761E0" w:rsidRPr="00936433">
        <w:rPr>
          <w:rFonts w:asciiTheme="minorHAnsi" w:hAnsiTheme="minorHAnsi" w:cstheme="minorHAnsi"/>
          <w:b/>
          <w:bCs/>
          <w:szCs w:val="24"/>
        </w:rPr>
        <w:t>3</w:t>
      </w:r>
      <w:r w:rsidR="006A594A" w:rsidRPr="00936433">
        <w:rPr>
          <w:rFonts w:asciiTheme="minorHAnsi" w:hAnsiTheme="minorHAnsi" w:cstheme="minorHAnsi"/>
          <w:b/>
          <w:szCs w:val="24"/>
        </w:rPr>
        <w:tab/>
      </w:r>
      <w:r w:rsidR="00DC2BDF" w:rsidRPr="00936433">
        <w:rPr>
          <w:rFonts w:asciiTheme="minorHAnsi" w:hAnsiTheme="minorHAnsi" w:cstheme="minorHAnsi"/>
          <w:b/>
          <w:szCs w:val="24"/>
        </w:rPr>
        <w:t>High Containment Areas</w:t>
      </w:r>
    </w:p>
    <w:p w14:paraId="15AEE078" w14:textId="77777777" w:rsidR="002200B5" w:rsidRPr="00936433" w:rsidRDefault="002200B5" w:rsidP="000F65C1">
      <w:pPr>
        <w:tabs>
          <w:tab w:val="left" w:pos="630"/>
        </w:tabs>
        <w:ind w:left="810" w:right="90" w:hanging="540"/>
        <w:rPr>
          <w:rFonts w:asciiTheme="minorHAnsi" w:hAnsiTheme="minorHAnsi" w:cstheme="minorHAnsi"/>
          <w:sz w:val="24"/>
          <w:szCs w:val="24"/>
        </w:rPr>
      </w:pPr>
    </w:p>
    <w:p w14:paraId="70E61EA7" w14:textId="77777777" w:rsidR="00E84625" w:rsidRPr="00936433" w:rsidRDefault="00DC2BDF" w:rsidP="000F65C1">
      <w:pPr>
        <w:pStyle w:val="ListParagraph"/>
        <w:numPr>
          <w:ilvl w:val="0"/>
          <w:numId w:val="75"/>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 xml:space="preserve">Entry into the high containment areas requires passage through a double set of doors to ensure public areas are separated from laboratories where work with risk group 3 agents, emerging pathogens suspected </w:t>
      </w:r>
      <w:proofErr w:type="gramStart"/>
      <w:r w:rsidRPr="00936433">
        <w:rPr>
          <w:rFonts w:asciiTheme="minorHAnsi" w:hAnsiTheme="minorHAnsi" w:cstheme="minorHAnsi"/>
          <w:sz w:val="24"/>
          <w:szCs w:val="24"/>
        </w:rPr>
        <w:t>to</w:t>
      </w:r>
      <w:proofErr w:type="gramEnd"/>
      <w:r w:rsidRPr="00936433">
        <w:rPr>
          <w:rFonts w:asciiTheme="minorHAnsi" w:hAnsiTheme="minorHAnsi" w:cstheme="minorHAnsi"/>
          <w:sz w:val="24"/>
          <w:szCs w:val="24"/>
        </w:rPr>
        <w:t xml:space="preserve"> </w:t>
      </w:r>
      <w:proofErr w:type="gramStart"/>
      <w:r w:rsidRPr="00936433">
        <w:rPr>
          <w:rFonts w:asciiTheme="minorHAnsi" w:hAnsiTheme="minorHAnsi" w:cstheme="minorHAnsi"/>
          <w:sz w:val="24"/>
          <w:szCs w:val="24"/>
        </w:rPr>
        <w:t>require</w:t>
      </w:r>
      <w:proofErr w:type="gramEnd"/>
      <w:r w:rsidRPr="00936433">
        <w:rPr>
          <w:rFonts w:asciiTheme="minorHAnsi" w:hAnsiTheme="minorHAnsi" w:cstheme="minorHAnsi"/>
          <w:sz w:val="24"/>
          <w:szCs w:val="24"/>
        </w:rPr>
        <w:t xml:space="preserve"> A/BSL-3 containment, or risk group 2 agents manipulated in a way that could increase their inherent risk, is conducted. </w:t>
      </w:r>
    </w:p>
    <w:p w14:paraId="4732DC50" w14:textId="77777777" w:rsidR="00E84625" w:rsidRPr="00936433" w:rsidRDefault="00E84625" w:rsidP="000F65C1">
      <w:pPr>
        <w:pStyle w:val="ListParagraph"/>
        <w:tabs>
          <w:tab w:val="left" w:pos="630"/>
        </w:tabs>
        <w:ind w:left="270" w:right="90"/>
        <w:rPr>
          <w:rFonts w:asciiTheme="minorHAnsi" w:hAnsiTheme="minorHAnsi" w:cstheme="minorHAnsi"/>
          <w:sz w:val="24"/>
          <w:szCs w:val="24"/>
        </w:rPr>
      </w:pPr>
    </w:p>
    <w:p w14:paraId="053AB56B" w14:textId="77777777" w:rsidR="003E2891" w:rsidRPr="00936433" w:rsidRDefault="00E84625" w:rsidP="000F65C1">
      <w:pPr>
        <w:pStyle w:val="ListParagraph"/>
        <w:numPr>
          <w:ilvl w:val="0"/>
          <w:numId w:val="75"/>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V</w:t>
      </w:r>
      <w:r w:rsidR="00DC2BDF" w:rsidRPr="00936433">
        <w:rPr>
          <w:rFonts w:asciiTheme="minorHAnsi" w:hAnsiTheme="minorHAnsi" w:cstheme="minorHAnsi"/>
          <w:sz w:val="24"/>
          <w:szCs w:val="24"/>
        </w:rPr>
        <w:t xml:space="preserve">entilation in A/BSL-3 </w:t>
      </w:r>
      <w:r w:rsidRPr="00936433">
        <w:rPr>
          <w:rFonts w:asciiTheme="minorHAnsi" w:hAnsiTheme="minorHAnsi" w:cstheme="minorHAnsi"/>
          <w:sz w:val="24"/>
          <w:szCs w:val="24"/>
        </w:rPr>
        <w:t>F</w:t>
      </w:r>
      <w:r w:rsidR="00DC2BDF" w:rsidRPr="00936433">
        <w:rPr>
          <w:rFonts w:asciiTheme="minorHAnsi" w:hAnsiTheme="minorHAnsi" w:cstheme="minorHAnsi"/>
          <w:sz w:val="24"/>
          <w:szCs w:val="24"/>
        </w:rPr>
        <w:t>acilities is designed so air moves from “clean”, or less contaminated areas, to “dirty”, or more contaminated areas (negative air pressure)</w:t>
      </w:r>
      <w:r w:rsidR="003E2891" w:rsidRPr="00936433">
        <w:rPr>
          <w:rFonts w:asciiTheme="minorHAnsi" w:hAnsiTheme="minorHAnsi" w:cstheme="minorHAnsi"/>
          <w:sz w:val="24"/>
          <w:szCs w:val="24"/>
        </w:rPr>
        <w:t xml:space="preserve">. Directional airflow </w:t>
      </w:r>
      <w:r w:rsidR="00DC2BDF" w:rsidRPr="00936433">
        <w:rPr>
          <w:rFonts w:asciiTheme="minorHAnsi" w:hAnsiTheme="minorHAnsi" w:cstheme="minorHAnsi"/>
          <w:sz w:val="24"/>
          <w:szCs w:val="24"/>
        </w:rPr>
        <w:t xml:space="preserve">is indicated visually by differential pressure indicators (DPIs) located outside access points to the Facility, </w:t>
      </w:r>
      <w:r w:rsidR="002D2A65" w:rsidRPr="00936433">
        <w:rPr>
          <w:rFonts w:asciiTheme="minorHAnsi" w:hAnsiTheme="minorHAnsi" w:cstheme="minorHAnsi"/>
          <w:sz w:val="24"/>
          <w:szCs w:val="24"/>
        </w:rPr>
        <w:t>locker,</w:t>
      </w:r>
      <w:r w:rsidR="00CD5F37" w:rsidRPr="00936433">
        <w:rPr>
          <w:rFonts w:asciiTheme="minorHAnsi" w:hAnsiTheme="minorHAnsi" w:cstheme="minorHAnsi"/>
          <w:sz w:val="24"/>
          <w:szCs w:val="24"/>
        </w:rPr>
        <w:t xml:space="preserve"> and </w:t>
      </w:r>
      <w:r w:rsidR="00DC2BDF" w:rsidRPr="00936433">
        <w:rPr>
          <w:rFonts w:asciiTheme="minorHAnsi" w:hAnsiTheme="minorHAnsi" w:cstheme="minorHAnsi"/>
          <w:sz w:val="24"/>
          <w:szCs w:val="24"/>
        </w:rPr>
        <w:t xml:space="preserve">shower rooms, inner or central corridors, laboratories, </w:t>
      </w:r>
      <w:r w:rsidR="000731A5" w:rsidRPr="00936433">
        <w:rPr>
          <w:rFonts w:asciiTheme="minorHAnsi" w:hAnsiTheme="minorHAnsi" w:cstheme="minorHAnsi"/>
          <w:sz w:val="24"/>
          <w:szCs w:val="24"/>
        </w:rPr>
        <w:t xml:space="preserve">animal holding and procedure </w:t>
      </w:r>
      <w:r w:rsidR="000731A5" w:rsidRPr="00936433">
        <w:rPr>
          <w:rFonts w:asciiTheme="minorHAnsi" w:hAnsiTheme="minorHAnsi" w:cstheme="minorHAnsi"/>
          <w:sz w:val="24"/>
          <w:szCs w:val="24"/>
        </w:rPr>
        <w:lastRenderedPageBreak/>
        <w:t xml:space="preserve">rooms, </w:t>
      </w:r>
      <w:r w:rsidR="002D2A65" w:rsidRPr="00936433">
        <w:rPr>
          <w:rFonts w:asciiTheme="minorHAnsi" w:hAnsiTheme="minorHAnsi" w:cstheme="minorHAnsi"/>
          <w:sz w:val="24"/>
          <w:szCs w:val="24"/>
        </w:rPr>
        <w:t>anterooms,</w:t>
      </w:r>
      <w:r w:rsidR="000731A5" w:rsidRPr="00936433">
        <w:rPr>
          <w:rFonts w:asciiTheme="minorHAnsi" w:hAnsiTheme="minorHAnsi" w:cstheme="minorHAnsi"/>
          <w:sz w:val="24"/>
          <w:szCs w:val="24"/>
        </w:rPr>
        <w:t xml:space="preserve"> and</w:t>
      </w:r>
      <w:r w:rsidR="00DC2BDF" w:rsidRPr="00936433">
        <w:rPr>
          <w:rFonts w:asciiTheme="minorHAnsi" w:hAnsiTheme="minorHAnsi" w:cstheme="minorHAnsi"/>
          <w:sz w:val="24"/>
          <w:szCs w:val="24"/>
        </w:rPr>
        <w:t xml:space="preserve"> </w:t>
      </w:r>
      <w:r w:rsidR="000731A5" w:rsidRPr="00936433">
        <w:rPr>
          <w:rFonts w:asciiTheme="minorHAnsi" w:hAnsiTheme="minorHAnsi" w:cstheme="minorHAnsi"/>
          <w:sz w:val="24"/>
          <w:szCs w:val="24"/>
        </w:rPr>
        <w:t>decontamination rooms</w:t>
      </w:r>
      <w:r w:rsidR="00DC2BDF" w:rsidRPr="00936433">
        <w:rPr>
          <w:rFonts w:asciiTheme="minorHAnsi" w:hAnsiTheme="minorHAnsi" w:cstheme="minorHAnsi"/>
          <w:sz w:val="24"/>
          <w:szCs w:val="24"/>
        </w:rPr>
        <w:t xml:space="preserve">. Tell-tales may be used to indicate directional airflow throughout the A/BSL-3 Facility as well. </w:t>
      </w:r>
    </w:p>
    <w:p w14:paraId="384E80DF" w14:textId="77777777" w:rsidR="003E2891" w:rsidRPr="00936433" w:rsidRDefault="003E2891" w:rsidP="000F65C1">
      <w:pPr>
        <w:pStyle w:val="ListParagraph"/>
        <w:tabs>
          <w:tab w:val="left" w:pos="630"/>
        </w:tabs>
        <w:ind w:left="270" w:right="90"/>
        <w:rPr>
          <w:rFonts w:asciiTheme="minorHAnsi" w:hAnsiTheme="minorHAnsi" w:cstheme="minorHAnsi"/>
          <w:sz w:val="24"/>
          <w:szCs w:val="24"/>
        </w:rPr>
      </w:pPr>
    </w:p>
    <w:p w14:paraId="36B2AAED" w14:textId="77777777" w:rsidR="00E31565" w:rsidRPr="00936433" w:rsidRDefault="00DC2BDF" w:rsidP="000F65C1">
      <w:pPr>
        <w:pStyle w:val="ListParagraph"/>
        <w:numPr>
          <w:ilvl w:val="0"/>
          <w:numId w:val="75"/>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When laboratories, animal holding rooms, procedure rooms, and inner corridors are operational, no one should enter the high containment area</w:t>
      </w:r>
      <w:r w:rsidR="00E31565" w:rsidRPr="00936433">
        <w:rPr>
          <w:rFonts w:asciiTheme="minorHAnsi" w:hAnsiTheme="minorHAnsi" w:cstheme="minorHAnsi"/>
          <w:sz w:val="24"/>
          <w:szCs w:val="24"/>
        </w:rPr>
        <w:t>, or access equipment from the high containment side (e.g., autoclave),</w:t>
      </w:r>
      <w:r w:rsidRPr="00936433">
        <w:rPr>
          <w:rFonts w:asciiTheme="minorHAnsi" w:hAnsiTheme="minorHAnsi" w:cstheme="minorHAnsi"/>
          <w:sz w:val="24"/>
          <w:szCs w:val="24"/>
        </w:rPr>
        <w:t xml:space="preserve"> without the required PPE; the only exception to this rule is the brief</w:t>
      </w:r>
      <w:r w:rsidR="003E2891" w:rsidRPr="00936433">
        <w:rPr>
          <w:rFonts w:asciiTheme="minorHAnsi" w:hAnsiTheme="minorHAnsi" w:cstheme="minorHAnsi"/>
          <w:sz w:val="24"/>
          <w:szCs w:val="24"/>
        </w:rPr>
        <w:t xml:space="preserve"> </w:t>
      </w:r>
      <w:r w:rsidRPr="00936433">
        <w:rPr>
          <w:rFonts w:asciiTheme="minorHAnsi" w:hAnsiTheme="minorHAnsi" w:cstheme="minorHAnsi"/>
          <w:sz w:val="24"/>
          <w:szCs w:val="24"/>
        </w:rPr>
        <w:t xml:space="preserve">time in which staff doff PPE within the high containment hallways, a.k.a. BSL-3 corridor (2400) and ABSL-3 corridor (2600), in the areas specifically designated for doffing. </w:t>
      </w:r>
    </w:p>
    <w:p w14:paraId="7F541D9C" w14:textId="77777777" w:rsidR="00E31565" w:rsidRPr="00936433" w:rsidRDefault="00E31565" w:rsidP="000F65C1">
      <w:pPr>
        <w:pStyle w:val="ListParagraph"/>
        <w:tabs>
          <w:tab w:val="left" w:pos="630"/>
        </w:tabs>
        <w:ind w:left="270" w:right="90"/>
        <w:rPr>
          <w:rFonts w:asciiTheme="minorHAnsi" w:hAnsiTheme="minorHAnsi" w:cstheme="minorHAnsi"/>
          <w:sz w:val="24"/>
          <w:szCs w:val="24"/>
        </w:rPr>
      </w:pPr>
    </w:p>
    <w:p w14:paraId="5900EFDE" w14:textId="77777777" w:rsidR="00DC2BDF" w:rsidRPr="00936433" w:rsidRDefault="00DC2BDF" w:rsidP="000F65C1">
      <w:pPr>
        <w:pStyle w:val="ListParagraph"/>
        <w:numPr>
          <w:ilvl w:val="0"/>
          <w:numId w:val="75"/>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 xml:space="preserve">Under normal circumstances, the shower and locker rooms are considered “clean” spaces and are designated for donning of clean PPE and change from laboratory clothing (e.g., scrubs), if applicable, and footwear dedicated to laboratory work to personal clothes and shoes. </w:t>
      </w:r>
    </w:p>
    <w:p w14:paraId="13FEFDC7" w14:textId="77777777" w:rsidR="007F4987" w:rsidRPr="00936433" w:rsidRDefault="007F4987" w:rsidP="000F65C1">
      <w:pPr>
        <w:tabs>
          <w:tab w:val="left" w:pos="630"/>
        </w:tabs>
        <w:ind w:left="270" w:right="90"/>
        <w:rPr>
          <w:rFonts w:asciiTheme="minorHAnsi" w:hAnsiTheme="minorHAnsi" w:cstheme="minorHAnsi"/>
          <w:sz w:val="24"/>
          <w:szCs w:val="24"/>
        </w:rPr>
      </w:pPr>
    </w:p>
    <w:p w14:paraId="385A84E0" w14:textId="77777777" w:rsidR="003E2891" w:rsidRPr="00936433" w:rsidRDefault="003E2891" w:rsidP="000F65C1">
      <w:pPr>
        <w:pStyle w:val="ListParagraph"/>
        <w:numPr>
          <w:ilvl w:val="0"/>
          <w:numId w:val="75"/>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The floor plan below shows the UVM A/BSL-3 and VDHL BSL-3 Facilities</w:t>
      </w:r>
      <w:r w:rsidR="00C567A2" w:rsidRPr="00936433">
        <w:rPr>
          <w:rFonts w:asciiTheme="minorHAnsi" w:hAnsiTheme="minorHAnsi" w:cstheme="minorHAnsi"/>
          <w:sz w:val="24"/>
          <w:szCs w:val="24"/>
        </w:rPr>
        <w:t xml:space="preserve">, as well as the description of </w:t>
      </w:r>
      <w:r w:rsidR="00F065FA" w:rsidRPr="00936433">
        <w:rPr>
          <w:rFonts w:asciiTheme="minorHAnsi" w:hAnsiTheme="minorHAnsi" w:cstheme="minorHAnsi"/>
          <w:sz w:val="24"/>
          <w:szCs w:val="24"/>
        </w:rPr>
        <w:t xml:space="preserve">certain </w:t>
      </w:r>
      <w:r w:rsidR="00C567A2" w:rsidRPr="00936433">
        <w:rPr>
          <w:rFonts w:asciiTheme="minorHAnsi" w:hAnsiTheme="minorHAnsi" w:cstheme="minorHAnsi"/>
          <w:sz w:val="24"/>
          <w:szCs w:val="24"/>
        </w:rPr>
        <w:t>areas</w:t>
      </w:r>
      <w:r w:rsidR="009F64D0" w:rsidRPr="00936433">
        <w:rPr>
          <w:rFonts w:asciiTheme="minorHAnsi" w:hAnsiTheme="minorHAnsi" w:cstheme="minorHAnsi"/>
          <w:sz w:val="24"/>
          <w:szCs w:val="24"/>
        </w:rPr>
        <w:t xml:space="preserve">. PPE is required in all high-containment </w:t>
      </w:r>
      <w:r w:rsidR="00C567A2" w:rsidRPr="00936433">
        <w:rPr>
          <w:rFonts w:asciiTheme="minorHAnsi" w:hAnsiTheme="minorHAnsi" w:cstheme="minorHAnsi"/>
          <w:sz w:val="24"/>
          <w:szCs w:val="24"/>
        </w:rPr>
        <w:t>spaces.</w:t>
      </w:r>
    </w:p>
    <w:p w14:paraId="03A84717" w14:textId="77777777" w:rsidR="00C567A2" w:rsidRPr="00936433" w:rsidRDefault="00A422E2" w:rsidP="000F65C1">
      <w:pPr>
        <w:pStyle w:val="ListParagraph"/>
        <w:tabs>
          <w:tab w:val="left" w:pos="630"/>
        </w:tabs>
        <w:ind w:left="810" w:right="90" w:hanging="540"/>
        <w:rPr>
          <w:rFonts w:asciiTheme="minorHAnsi" w:hAnsiTheme="minorHAnsi" w:cstheme="minorHAnsi"/>
          <w:sz w:val="24"/>
          <w:szCs w:val="24"/>
        </w:rPr>
      </w:pPr>
      <w:r w:rsidRPr="00936433">
        <w:rPr>
          <w:rFonts w:asciiTheme="minorHAnsi" w:hAnsiTheme="minorHAnsi" w:cstheme="minorHAnsi"/>
          <w:noProof/>
          <w:sz w:val="24"/>
          <w:szCs w:val="24"/>
        </w:rPr>
        <w:drawing>
          <wp:inline distT="0" distB="0" distL="0" distR="0" wp14:anchorId="2A06F962" wp14:editId="6899FFDD">
            <wp:extent cx="4962041" cy="3189997"/>
            <wp:effectExtent l="0" t="0" r="0" b="0"/>
            <wp:docPr id="1980536556" name="Picture 2" descr="A floor plan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floor plan of a building&#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68085" cy="3193882"/>
                    </a:xfrm>
                    <a:prstGeom prst="rect">
                      <a:avLst/>
                    </a:prstGeom>
                    <a:noFill/>
                    <a:ln>
                      <a:noFill/>
                    </a:ln>
                  </pic:spPr>
                </pic:pic>
              </a:graphicData>
            </a:graphic>
          </wp:inline>
        </w:drawing>
      </w:r>
    </w:p>
    <w:p w14:paraId="69BBFC4B" w14:textId="77777777" w:rsidR="00A422E2" w:rsidRPr="00936433" w:rsidRDefault="00A422E2" w:rsidP="000F65C1">
      <w:pPr>
        <w:pStyle w:val="ListParagraph"/>
        <w:tabs>
          <w:tab w:val="left" w:pos="630"/>
        </w:tabs>
        <w:ind w:left="810" w:right="90" w:hanging="540"/>
        <w:rPr>
          <w:rFonts w:asciiTheme="minorHAnsi" w:hAnsiTheme="minorHAnsi" w:cstheme="minorHAnsi"/>
          <w:sz w:val="24"/>
          <w:szCs w:val="24"/>
        </w:rPr>
      </w:pPr>
    </w:p>
    <w:p w14:paraId="6BCAB943" w14:textId="46F05F38" w:rsidR="00A422E2" w:rsidRPr="00936433" w:rsidRDefault="00A422E2" w:rsidP="000F65C1">
      <w:pPr>
        <w:pStyle w:val="ListParagraph"/>
        <w:tabs>
          <w:tab w:val="left" w:pos="630"/>
        </w:tabs>
        <w:ind w:left="810" w:right="90" w:hanging="540"/>
        <w:rPr>
          <w:rFonts w:asciiTheme="minorHAnsi" w:hAnsiTheme="minorHAnsi" w:cstheme="minorHAnsi"/>
          <w:sz w:val="24"/>
          <w:szCs w:val="24"/>
        </w:rPr>
      </w:pPr>
    </w:p>
    <w:p w14:paraId="5B322E62" w14:textId="77777777" w:rsidR="00EC210D" w:rsidRPr="00936433" w:rsidRDefault="00EC210D" w:rsidP="000F65C1">
      <w:pPr>
        <w:pStyle w:val="ListParagraph"/>
        <w:numPr>
          <w:ilvl w:val="0"/>
          <w:numId w:val="31"/>
        </w:numPr>
        <w:tabs>
          <w:tab w:val="left" w:pos="630"/>
        </w:tabs>
        <w:ind w:left="1620" w:right="90" w:hanging="450"/>
        <w:rPr>
          <w:rFonts w:asciiTheme="minorHAnsi" w:hAnsiTheme="minorHAnsi" w:cstheme="minorHAnsi"/>
          <w:sz w:val="24"/>
          <w:szCs w:val="24"/>
        </w:rPr>
      </w:pPr>
      <w:r w:rsidRPr="00936433">
        <w:rPr>
          <w:rFonts w:asciiTheme="minorHAnsi" w:hAnsiTheme="minorHAnsi" w:cstheme="minorHAnsi"/>
          <w:sz w:val="24"/>
          <w:szCs w:val="24"/>
        </w:rPr>
        <w:t>Public corridor outside the A/BSL-3 Facility: corridor 2200</w:t>
      </w:r>
    </w:p>
    <w:p w14:paraId="2F2A46EF" w14:textId="77777777" w:rsidR="00EC210D" w:rsidRPr="00936433" w:rsidRDefault="00EC210D" w:rsidP="000F65C1">
      <w:pPr>
        <w:pStyle w:val="ListParagraph"/>
        <w:numPr>
          <w:ilvl w:val="0"/>
          <w:numId w:val="31"/>
        </w:numPr>
        <w:tabs>
          <w:tab w:val="left" w:pos="630"/>
        </w:tabs>
        <w:ind w:left="162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Locker Room A, on the BSL-3 </w:t>
      </w:r>
      <w:bookmarkStart w:id="8" w:name="_Int_ysLxjhDX"/>
      <w:r w:rsidRPr="00936433">
        <w:rPr>
          <w:rFonts w:asciiTheme="minorHAnsi" w:hAnsiTheme="minorHAnsi" w:cstheme="minorHAnsi"/>
          <w:sz w:val="24"/>
          <w:szCs w:val="24"/>
        </w:rPr>
        <w:t>side:</w:t>
      </w:r>
      <w:bookmarkEnd w:id="8"/>
      <w:r w:rsidRPr="00936433">
        <w:rPr>
          <w:rFonts w:asciiTheme="minorHAnsi" w:hAnsiTheme="minorHAnsi" w:cstheme="minorHAnsi"/>
          <w:sz w:val="24"/>
          <w:szCs w:val="24"/>
        </w:rPr>
        <w:t xml:space="preserve"> spans locker room 2206 and locker room with pass-through shower 2409. Room 2206 is the direct point of entry into and exit from the BSL-3 Facility. UVM staff usually don PPE in room 2409, which can only be used as an exit (no entry) from the BSL-3 Facility</w:t>
      </w:r>
      <w:r w:rsidR="002D2A65" w:rsidRPr="00936433">
        <w:rPr>
          <w:rFonts w:asciiTheme="minorHAnsi" w:hAnsiTheme="minorHAnsi" w:cstheme="minorHAnsi"/>
          <w:sz w:val="24"/>
          <w:szCs w:val="24"/>
        </w:rPr>
        <w:t xml:space="preserve">. </w:t>
      </w:r>
    </w:p>
    <w:p w14:paraId="03F016CB" w14:textId="77777777" w:rsidR="00EC210D" w:rsidRPr="00936433" w:rsidRDefault="00EC210D" w:rsidP="000F65C1">
      <w:pPr>
        <w:pStyle w:val="ListParagraph"/>
        <w:numPr>
          <w:ilvl w:val="0"/>
          <w:numId w:val="31"/>
        </w:numPr>
        <w:tabs>
          <w:tab w:val="left" w:pos="630"/>
        </w:tabs>
        <w:ind w:left="1620" w:right="90" w:hanging="450"/>
        <w:rPr>
          <w:rFonts w:asciiTheme="minorHAnsi" w:hAnsiTheme="minorHAnsi" w:cstheme="minorHAnsi"/>
          <w:b/>
          <w:bCs/>
          <w:sz w:val="24"/>
          <w:szCs w:val="24"/>
        </w:rPr>
      </w:pPr>
      <w:r w:rsidRPr="00936433">
        <w:rPr>
          <w:rFonts w:asciiTheme="minorHAnsi" w:hAnsiTheme="minorHAnsi" w:cstheme="minorHAnsi"/>
          <w:sz w:val="24"/>
          <w:szCs w:val="24"/>
        </w:rPr>
        <w:t xml:space="preserve">Locker Room B, on the ABSL-3 </w:t>
      </w:r>
      <w:bookmarkStart w:id="9" w:name="_Int_REnEVcHG"/>
      <w:r w:rsidRPr="00936433">
        <w:rPr>
          <w:rFonts w:asciiTheme="minorHAnsi" w:hAnsiTheme="minorHAnsi" w:cstheme="minorHAnsi"/>
          <w:sz w:val="24"/>
          <w:szCs w:val="24"/>
        </w:rPr>
        <w:t>side</w:t>
      </w:r>
      <w:bookmarkEnd w:id="9"/>
      <w:r w:rsidR="00EB51B5" w:rsidRPr="00936433">
        <w:rPr>
          <w:rFonts w:asciiTheme="minorHAnsi" w:hAnsiTheme="minorHAnsi" w:cstheme="minorHAnsi"/>
          <w:sz w:val="24"/>
          <w:szCs w:val="24"/>
        </w:rPr>
        <w:t>,</w:t>
      </w:r>
      <w:r w:rsidRPr="00936433">
        <w:rPr>
          <w:rFonts w:asciiTheme="minorHAnsi" w:hAnsiTheme="minorHAnsi" w:cstheme="minorHAnsi"/>
          <w:sz w:val="24"/>
          <w:szCs w:val="24"/>
        </w:rPr>
        <w:t xml:space="preserve"> is the locker room with pass-through shower 2411. Locker Room B is also the direct point of entry into and exit from the ABSL-3 Facility.</w:t>
      </w:r>
    </w:p>
    <w:p w14:paraId="2CA726AA" w14:textId="77777777" w:rsidR="00EC210D" w:rsidRPr="00936433" w:rsidRDefault="00EC210D" w:rsidP="000F65C1">
      <w:pPr>
        <w:pStyle w:val="ListParagraph"/>
        <w:numPr>
          <w:ilvl w:val="0"/>
          <w:numId w:val="31"/>
        </w:numPr>
        <w:tabs>
          <w:tab w:val="left" w:pos="630"/>
        </w:tabs>
        <w:ind w:left="1620" w:right="90" w:hanging="450"/>
        <w:rPr>
          <w:rFonts w:asciiTheme="minorHAnsi" w:hAnsiTheme="minorHAnsi" w:cstheme="minorHAnsi"/>
          <w:b/>
          <w:bCs/>
          <w:sz w:val="24"/>
          <w:szCs w:val="24"/>
        </w:rPr>
      </w:pPr>
      <w:r w:rsidRPr="00936433">
        <w:rPr>
          <w:rFonts w:asciiTheme="minorHAnsi" w:hAnsiTheme="minorHAnsi" w:cstheme="minorHAnsi"/>
          <w:sz w:val="24"/>
          <w:szCs w:val="24"/>
        </w:rPr>
        <w:t>BSL-3 Facility corridor: corridor 2400</w:t>
      </w:r>
    </w:p>
    <w:p w14:paraId="23831516" w14:textId="77777777" w:rsidR="00F749F4" w:rsidRPr="00936433" w:rsidRDefault="00EC210D" w:rsidP="000F65C1">
      <w:pPr>
        <w:pStyle w:val="ListParagraph"/>
        <w:numPr>
          <w:ilvl w:val="0"/>
          <w:numId w:val="31"/>
        </w:numPr>
        <w:tabs>
          <w:tab w:val="left" w:pos="630"/>
        </w:tabs>
        <w:ind w:left="1620" w:right="90" w:hanging="450"/>
        <w:rPr>
          <w:rFonts w:asciiTheme="minorHAnsi" w:hAnsiTheme="minorHAnsi" w:cstheme="minorHAnsi"/>
          <w:b/>
          <w:bCs/>
          <w:sz w:val="24"/>
          <w:szCs w:val="24"/>
        </w:rPr>
      </w:pPr>
      <w:r w:rsidRPr="00936433">
        <w:rPr>
          <w:rFonts w:asciiTheme="minorHAnsi" w:hAnsiTheme="minorHAnsi" w:cstheme="minorHAnsi"/>
          <w:sz w:val="24"/>
          <w:szCs w:val="24"/>
        </w:rPr>
        <w:t>ABSL-3 Facility corridor: corridor 2600</w:t>
      </w:r>
    </w:p>
    <w:p w14:paraId="76CCB1D9" w14:textId="77777777" w:rsidR="00AD52E8" w:rsidRPr="00936433" w:rsidRDefault="00AD52E8" w:rsidP="000F65C1">
      <w:pPr>
        <w:tabs>
          <w:tab w:val="left" w:pos="630"/>
        </w:tabs>
        <w:ind w:left="810" w:right="90" w:hanging="540"/>
        <w:rPr>
          <w:rFonts w:asciiTheme="minorHAnsi" w:hAnsiTheme="minorHAnsi" w:cstheme="minorHAnsi"/>
          <w:b/>
          <w:bCs/>
          <w:sz w:val="24"/>
          <w:szCs w:val="24"/>
        </w:rPr>
      </w:pPr>
    </w:p>
    <w:p w14:paraId="25CFCF44" w14:textId="77777777" w:rsidR="009B7031" w:rsidRPr="00936433" w:rsidRDefault="002F348A" w:rsidP="000F65C1">
      <w:pPr>
        <w:tabs>
          <w:tab w:val="left" w:pos="630"/>
        </w:tabs>
        <w:ind w:left="810" w:right="90" w:hanging="540"/>
        <w:jc w:val="center"/>
        <w:rPr>
          <w:rFonts w:asciiTheme="minorHAnsi" w:hAnsiTheme="minorHAnsi" w:cstheme="minorHAnsi"/>
          <w:b/>
          <w:sz w:val="24"/>
          <w:szCs w:val="24"/>
        </w:rPr>
      </w:pPr>
      <w:r w:rsidRPr="00936433">
        <w:rPr>
          <w:rFonts w:asciiTheme="minorHAnsi" w:hAnsiTheme="minorHAnsi" w:cstheme="minorHAnsi"/>
          <w:b/>
          <w:sz w:val="24"/>
          <w:szCs w:val="24"/>
        </w:rPr>
        <w:t xml:space="preserve">                  </w:t>
      </w:r>
    </w:p>
    <w:p w14:paraId="304F19E1" w14:textId="77777777" w:rsidR="006A594A" w:rsidRPr="00936433" w:rsidRDefault="00DC2BDF" w:rsidP="000F65C1">
      <w:pPr>
        <w:pStyle w:val="Heading2"/>
        <w:tabs>
          <w:tab w:val="left" w:pos="630"/>
        </w:tabs>
        <w:ind w:left="720" w:right="90" w:hanging="540"/>
        <w:rPr>
          <w:rFonts w:asciiTheme="minorHAnsi" w:hAnsiTheme="minorHAnsi" w:cstheme="minorHAnsi"/>
          <w:b/>
          <w:szCs w:val="24"/>
        </w:rPr>
      </w:pPr>
      <w:r w:rsidRPr="00936433">
        <w:rPr>
          <w:rFonts w:asciiTheme="minorHAnsi" w:hAnsiTheme="minorHAnsi" w:cstheme="minorHAnsi"/>
          <w:b/>
          <w:szCs w:val="24"/>
          <w:u w:val="single"/>
        </w:rPr>
        <w:t>7.</w:t>
      </w:r>
      <w:r w:rsidR="005761E0" w:rsidRPr="00936433">
        <w:rPr>
          <w:rFonts w:asciiTheme="minorHAnsi" w:hAnsiTheme="minorHAnsi" w:cstheme="minorHAnsi"/>
          <w:b/>
          <w:szCs w:val="24"/>
        </w:rPr>
        <w:t>4</w:t>
      </w:r>
      <w:r w:rsidRPr="00936433">
        <w:rPr>
          <w:rFonts w:asciiTheme="minorHAnsi" w:hAnsiTheme="minorHAnsi" w:cstheme="minorHAnsi"/>
          <w:b/>
          <w:szCs w:val="24"/>
        </w:rPr>
        <w:tab/>
      </w:r>
      <w:r w:rsidR="006A594A" w:rsidRPr="00936433">
        <w:rPr>
          <w:rFonts w:asciiTheme="minorHAnsi" w:hAnsiTheme="minorHAnsi" w:cstheme="minorHAnsi"/>
          <w:b/>
          <w:szCs w:val="24"/>
        </w:rPr>
        <w:t>Procedure</w:t>
      </w:r>
      <w:r w:rsidR="008D1245" w:rsidRPr="00936433">
        <w:rPr>
          <w:rFonts w:asciiTheme="minorHAnsi" w:hAnsiTheme="minorHAnsi" w:cstheme="minorHAnsi"/>
          <w:b/>
          <w:szCs w:val="24"/>
        </w:rPr>
        <w:t>s</w:t>
      </w:r>
    </w:p>
    <w:p w14:paraId="65A08CBA" w14:textId="77777777" w:rsidR="008D3CF1" w:rsidRPr="00936433" w:rsidRDefault="008D3CF1" w:rsidP="000F65C1">
      <w:pPr>
        <w:tabs>
          <w:tab w:val="left" w:pos="630"/>
        </w:tabs>
        <w:ind w:left="810" w:right="90" w:hanging="540"/>
        <w:rPr>
          <w:rFonts w:asciiTheme="minorHAnsi" w:hAnsiTheme="minorHAnsi" w:cstheme="minorHAnsi"/>
          <w:b/>
          <w:sz w:val="24"/>
          <w:szCs w:val="24"/>
        </w:rPr>
      </w:pPr>
    </w:p>
    <w:p w14:paraId="5B439A0E" w14:textId="77777777" w:rsidR="002D2123" w:rsidRPr="00936433" w:rsidRDefault="00117A4B" w:rsidP="000F65C1">
      <w:pPr>
        <w:pStyle w:val="ListParagraph"/>
        <w:numPr>
          <w:ilvl w:val="0"/>
          <w:numId w:val="76"/>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 xml:space="preserve">An In/Out board </w:t>
      </w:r>
      <w:proofErr w:type="gramStart"/>
      <w:r w:rsidRPr="00936433">
        <w:rPr>
          <w:rFonts w:asciiTheme="minorHAnsi" w:hAnsiTheme="minorHAnsi" w:cstheme="minorHAnsi"/>
          <w:sz w:val="24"/>
          <w:szCs w:val="24"/>
        </w:rPr>
        <w:t>is located in</w:t>
      </w:r>
      <w:proofErr w:type="gramEnd"/>
      <w:r w:rsidRPr="00936433">
        <w:rPr>
          <w:rFonts w:asciiTheme="minorHAnsi" w:hAnsiTheme="minorHAnsi" w:cstheme="minorHAnsi"/>
          <w:sz w:val="24"/>
          <w:szCs w:val="24"/>
        </w:rPr>
        <w:t xml:space="preserve"> the Public Corridor </w:t>
      </w:r>
      <w:r w:rsidR="00EE784C" w:rsidRPr="00936433">
        <w:rPr>
          <w:rFonts w:asciiTheme="minorHAnsi" w:hAnsiTheme="minorHAnsi" w:cstheme="minorHAnsi"/>
          <w:sz w:val="24"/>
          <w:szCs w:val="24"/>
        </w:rPr>
        <w:t xml:space="preserve">(2200) </w:t>
      </w:r>
      <w:r w:rsidRPr="00936433">
        <w:rPr>
          <w:rFonts w:asciiTheme="minorHAnsi" w:hAnsiTheme="minorHAnsi" w:cstheme="minorHAnsi"/>
          <w:sz w:val="24"/>
          <w:szCs w:val="24"/>
        </w:rPr>
        <w:t xml:space="preserve">outside the entrance to the A/BSL-3 </w:t>
      </w:r>
      <w:r w:rsidR="00964B23" w:rsidRPr="00936433">
        <w:rPr>
          <w:rFonts w:asciiTheme="minorHAnsi" w:hAnsiTheme="minorHAnsi" w:cstheme="minorHAnsi"/>
          <w:sz w:val="24"/>
          <w:szCs w:val="24"/>
        </w:rPr>
        <w:t xml:space="preserve">Facility </w:t>
      </w:r>
      <w:r w:rsidRPr="00936433">
        <w:rPr>
          <w:rFonts w:asciiTheme="minorHAnsi" w:hAnsiTheme="minorHAnsi" w:cstheme="minorHAnsi"/>
          <w:sz w:val="24"/>
          <w:szCs w:val="24"/>
        </w:rPr>
        <w:t>locker room</w:t>
      </w:r>
      <w:r w:rsidR="00EE784C" w:rsidRPr="00936433">
        <w:rPr>
          <w:rFonts w:asciiTheme="minorHAnsi" w:hAnsiTheme="minorHAnsi" w:cstheme="minorHAnsi"/>
          <w:sz w:val="24"/>
          <w:szCs w:val="24"/>
        </w:rPr>
        <w:t xml:space="preserve"> 2206</w:t>
      </w:r>
      <w:r w:rsidRPr="00936433">
        <w:rPr>
          <w:rFonts w:asciiTheme="minorHAnsi" w:hAnsiTheme="minorHAnsi" w:cstheme="minorHAnsi"/>
          <w:sz w:val="24"/>
          <w:szCs w:val="24"/>
        </w:rPr>
        <w:t xml:space="preserve">. </w:t>
      </w:r>
      <w:r w:rsidR="00593FCA" w:rsidRPr="00936433">
        <w:rPr>
          <w:rFonts w:asciiTheme="minorHAnsi" w:hAnsiTheme="minorHAnsi" w:cstheme="minorHAnsi"/>
          <w:sz w:val="24"/>
          <w:szCs w:val="24"/>
        </w:rPr>
        <w:t xml:space="preserve">Individuals move their button on the </w:t>
      </w:r>
      <w:proofErr w:type="gramStart"/>
      <w:r w:rsidR="00593FCA" w:rsidRPr="00936433">
        <w:rPr>
          <w:rFonts w:asciiTheme="minorHAnsi" w:hAnsiTheme="minorHAnsi" w:cstheme="minorHAnsi"/>
          <w:sz w:val="24"/>
          <w:szCs w:val="24"/>
        </w:rPr>
        <w:t>In</w:t>
      </w:r>
      <w:proofErr w:type="gramEnd"/>
      <w:r w:rsidR="00593FCA" w:rsidRPr="00936433">
        <w:rPr>
          <w:rFonts w:asciiTheme="minorHAnsi" w:hAnsiTheme="minorHAnsi" w:cstheme="minorHAnsi"/>
          <w:sz w:val="24"/>
          <w:szCs w:val="24"/>
        </w:rPr>
        <w:t>/Out Board when entering or exiting.</w:t>
      </w:r>
    </w:p>
    <w:p w14:paraId="4B79E6CC" w14:textId="77777777" w:rsidR="008D3CF1" w:rsidRPr="00936433" w:rsidRDefault="008D3CF1" w:rsidP="000F65C1">
      <w:pPr>
        <w:tabs>
          <w:tab w:val="left" w:pos="630"/>
        </w:tabs>
        <w:ind w:left="270" w:right="90"/>
        <w:rPr>
          <w:rFonts w:asciiTheme="minorHAnsi" w:hAnsiTheme="minorHAnsi" w:cstheme="minorHAnsi"/>
          <w:sz w:val="24"/>
          <w:szCs w:val="24"/>
        </w:rPr>
      </w:pPr>
    </w:p>
    <w:p w14:paraId="1E98068A" w14:textId="77777777" w:rsidR="002F348A" w:rsidRPr="00936433" w:rsidRDefault="00EE784C" w:rsidP="000F65C1">
      <w:pPr>
        <w:pStyle w:val="ListParagraph"/>
        <w:numPr>
          <w:ilvl w:val="0"/>
          <w:numId w:val="76"/>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Access into</w:t>
      </w:r>
      <w:r w:rsidR="00493097" w:rsidRPr="00936433">
        <w:rPr>
          <w:rFonts w:asciiTheme="minorHAnsi" w:hAnsiTheme="minorHAnsi" w:cstheme="minorHAnsi"/>
          <w:sz w:val="24"/>
          <w:szCs w:val="24"/>
        </w:rPr>
        <w:t>, and exit from,</w:t>
      </w:r>
      <w:r w:rsidRPr="00936433">
        <w:rPr>
          <w:rFonts w:asciiTheme="minorHAnsi" w:hAnsiTheme="minorHAnsi" w:cstheme="minorHAnsi"/>
          <w:sz w:val="24"/>
          <w:szCs w:val="24"/>
        </w:rPr>
        <w:t xml:space="preserve"> the A/BSL-3 Facility through the locker room is </w:t>
      </w:r>
      <w:r w:rsidRPr="00936433">
        <w:rPr>
          <w:rFonts w:asciiTheme="minorHAnsi" w:hAnsiTheme="minorHAnsi" w:cstheme="minorHAnsi"/>
          <w:b/>
          <w:bCs/>
          <w:sz w:val="24"/>
          <w:szCs w:val="24"/>
          <w:u w:val="single"/>
        </w:rPr>
        <w:t>only</w:t>
      </w:r>
      <w:r w:rsidRPr="00936433">
        <w:rPr>
          <w:rFonts w:asciiTheme="minorHAnsi" w:hAnsiTheme="minorHAnsi" w:cstheme="minorHAnsi"/>
          <w:sz w:val="24"/>
          <w:szCs w:val="24"/>
        </w:rPr>
        <w:t xml:space="preserve"> allowed for persons </w:t>
      </w:r>
      <w:r w:rsidR="00461D6E" w:rsidRPr="00936433">
        <w:rPr>
          <w:rFonts w:asciiTheme="minorHAnsi" w:hAnsiTheme="minorHAnsi" w:cstheme="minorHAnsi"/>
          <w:sz w:val="24"/>
          <w:szCs w:val="24"/>
        </w:rPr>
        <w:t xml:space="preserve">who carry non-hazardous materials. All biohazardous and chemically hazardous materials must be moved through either the BSL-3 </w:t>
      </w:r>
      <w:r w:rsidR="008E2E72" w:rsidRPr="00936433">
        <w:rPr>
          <w:rFonts w:asciiTheme="minorHAnsi" w:hAnsiTheme="minorHAnsi" w:cstheme="minorHAnsi"/>
          <w:sz w:val="24"/>
          <w:szCs w:val="24"/>
        </w:rPr>
        <w:t xml:space="preserve">Decontamination room </w:t>
      </w:r>
      <w:r w:rsidR="00461D6E" w:rsidRPr="00936433">
        <w:rPr>
          <w:rFonts w:asciiTheme="minorHAnsi" w:hAnsiTheme="minorHAnsi" w:cstheme="minorHAnsi"/>
          <w:sz w:val="24"/>
          <w:szCs w:val="24"/>
        </w:rPr>
        <w:t>(2202) or the ABSL-3 Decon</w:t>
      </w:r>
      <w:r w:rsidR="00203FB3" w:rsidRPr="00936433">
        <w:rPr>
          <w:rFonts w:asciiTheme="minorHAnsi" w:hAnsiTheme="minorHAnsi" w:cstheme="minorHAnsi"/>
          <w:sz w:val="24"/>
          <w:szCs w:val="24"/>
        </w:rPr>
        <w:t>tamination</w:t>
      </w:r>
      <w:r w:rsidR="00461D6E" w:rsidRPr="00936433">
        <w:rPr>
          <w:rFonts w:asciiTheme="minorHAnsi" w:hAnsiTheme="minorHAnsi" w:cstheme="minorHAnsi"/>
          <w:sz w:val="24"/>
          <w:szCs w:val="24"/>
        </w:rPr>
        <w:t xml:space="preserve"> </w:t>
      </w:r>
      <w:r w:rsidR="00203FB3" w:rsidRPr="00936433">
        <w:rPr>
          <w:rFonts w:asciiTheme="minorHAnsi" w:hAnsiTheme="minorHAnsi" w:cstheme="minorHAnsi"/>
          <w:sz w:val="24"/>
          <w:szCs w:val="24"/>
        </w:rPr>
        <w:t>r</w:t>
      </w:r>
      <w:r w:rsidR="00461D6E" w:rsidRPr="00936433">
        <w:rPr>
          <w:rFonts w:asciiTheme="minorHAnsi" w:hAnsiTheme="minorHAnsi" w:cstheme="minorHAnsi"/>
          <w:sz w:val="24"/>
          <w:szCs w:val="24"/>
        </w:rPr>
        <w:t>oom (22</w:t>
      </w:r>
      <w:r w:rsidR="005E681A" w:rsidRPr="00936433">
        <w:rPr>
          <w:rFonts w:asciiTheme="minorHAnsi" w:hAnsiTheme="minorHAnsi" w:cstheme="minorHAnsi"/>
          <w:sz w:val="24"/>
          <w:szCs w:val="24"/>
        </w:rPr>
        <w:t>12).</w:t>
      </w:r>
    </w:p>
    <w:p w14:paraId="493F9B39" w14:textId="77777777" w:rsidR="004F5E4D" w:rsidRPr="00936433" w:rsidRDefault="004F5E4D" w:rsidP="004F5E4D">
      <w:pPr>
        <w:pStyle w:val="ListParagraph"/>
        <w:rPr>
          <w:rFonts w:asciiTheme="minorHAnsi" w:hAnsiTheme="minorHAnsi" w:cstheme="minorHAnsi"/>
          <w:sz w:val="24"/>
          <w:szCs w:val="24"/>
        </w:rPr>
      </w:pPr>
    </w:p>
    <w:p w14:paraId="2832B14D" w14:textId="77777777" w:rsidR="004F5E4D" w:rsidRPr="00936433" w:rsidRDefault="004F5E4D" w:rsidP="004F5E4D">
      <w:pPr>
        <w:pStyle w:val="ListParagraph"/>
        <w:numPr>
          <w:ilvl w:val="0"/>
          <w:numId w:val="76"/>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 xml:space="preserve">Personal Electronic devices, such as cell phones, headphones, etc. are not permitted within the A/BSL-3 Facility. If a device (with necessary support accessories - charger, cords, etc.) is required for emergency or experimental purposes (e.g., to take pictures), it must be a dedicated device with secure transmission </w:t>
      </w:r>
      <w:proofErr w:type="gramStart"/>
      <w:r w:rsidRPr="00936433">
        <w:rPr>
          <w:rFonts w:asciiTheme="minorHAnsi" w:hAnsiTheme="minorHAnsi" w:cstheme="minorHAnsi"/>
          <w:sz w:val="24"/>
          <w:szCs w:val="24"/>
        </w:rPr>
        <w:t>capabilities,</w:t>
      </w:r>
      <w:proofErr w:type="gramEnd"/>
      <w:r w:rsidRPr="00936433">
        <w:rPr>
          <w:rFonts w:asciiTheme="minorHAnsi" w:hAnsiTheme="minorHAnsi" w:cstheme="minorHAnsi"/>
          <w:sz w:val="24"/>
          <w:szCs w:val="24"/>
        </w:rPr>
        <w:t xml:space="preserve"> that </w:t>
      </w:r>
      <w:proofErr w:type="gramStart"/>
      <w:r w:rsidRPr="00936433">
        <w:rPr>
          <w:rFonts w:asciiTheme="minorHAnsi" w:hAnsiTheme="minorHAnsi" w:cstheme="minorHAnsi"/>
          <w:sz w:val="24"/>
          <w:szCs w:val="24"/>
        </w:rPr>
        <w:t>remains</w:t>
      </w:r>
      <w:proofErr w:type="gramEnd"/>
      <w:r w:rsidRPr="00936433">
        <w:rPr>
          <w:rFonts w:asciiTheme="minorHAnsi" w:hAnsiTheme="minorHAnsi" w:cstheme="minorHAnsi"/>
          <w:sz w:val="24"/>
          <w:szCs w:val="24"/>
        </w:rPr>
        <w:t xml:space="preserve"> inside the facility until end of use. Upon </w:t>
      </w:r>
      <w:proofErr w:type="gramStart"/>
      <w:r w:rsidRPr="00936433">
        <w:rPr>
          <w:rFonts w:asciiTheme="minorHAnsi" w:hAnsiTheme="minorHAnsi" w:cstheme="minorHAnsi"/>
          <w:sz w:val="24"/>
          <w:szCs w:val="24"/>
        </w:rPr>
        <w:t>decommission</w:t>
      </w:r>
      <w:proofErr w:type="gramEnd"/>
      <w:r w:rsidRPr="00936433">
        <w:rPr>
          <w:rFonts w:asciiTheme="minorHAnsi" w:hAnsiTheme="minorHAnsi" w:cstheme="minorHAnsi"/>
          <w:sz w:val="24"/>
          <w:szCs w:val="24"/>
        </w:rPr>
        <w:t xml:space="preserve"> the electronic equipment, it must be removed from the facility following approved equipment removal protocols.</w:t>
      </w:r>
    </w:p>
    <w:p w14:paraId="3BC89769" w14:textId="77777777" w:rsidR="00A422E2" w:rsidRPr="00936433" w:rsidRDefault="00A422E2" w:rsidP="000F65C1">
      <w:pPr>
        <w:tabs>
          <w:tab w:val="left" w:pos="630"/>
        </w:tabs>
        <w:ind w:left="270" w:right="90"/>
        <w:rPr>
          <w:rFonts w:asciiTheme="minorHAnsi" w:hAnsiTheme="minorHAnsi" w:cstheme="minorHAnsi"/>
          <w:sz w:val="24"/>
          <w:szCs w:val="24"/>
        </w:rPr>
      </w:pPr>
    </w:p>
    <w:p w14:paraId="19657914" w14:textId="77777777" w:rsidR="00493097" w:rsidRPr="00936433" w:rsidRDefault="00493097" w:rsidP="000F65C1">
      <w:pPr>
        <w:pStyle w:val="ListParagraph"/>
        <w:numPr>
          <w:ilvl w:val="0"/>
          <w:numId w:val="76"/>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There are two entry points for personnel into the A/BSL-3 Facility:</w:t>
      </w:r>
    </w:p>
    <w:p w14:paraId="64E2B740" w14:textId="77777777" w:rsidR="002E2948" w:rsidRPr="00936433" w:rsidRDefault="002E2948" w:rsidP="000F65C1">
      <w:pPr>
        <w:tabs>
          <w:tab w:val="left" w:pos="630"/>
        </w:tabs>
        <w:ind w:left="270" w:right="90"/>
        <w:rPr>
          <w:rFonts w:asciiTheme="minorHAnsi" w:hAnsiTheme="minorHAnsi" w:cstheme="minorHAnsi"/>
          <w:sz w:val="24"/>
          <w:szCs w:val="24"/>
        </w:rPr>
      </w:pPr>
    </w:p>
    <w:p w14:paraId="689CFAEC" w14:textId="77777777" w:rsidR="00493097" w:rsidRPr="00936433" w:rsidRDefault="00493097" w:rsidP="004F5E4D">
      <w:pPr>
        <w:pStyle w:val="ListParagraph"/>
        <w:numPr>
          <w:ilvl w:val="0"/>
          <w:numId w:val="79"/>
        </w:numPr>
        <w:tabs>
          <w:tab w:val="left" w:pos="630"/>
        </w:tabs>
        <w:ind w:left="1620" w:right="90" w:hanging="450"/>
        <w:rPr>
          <w:rFonts w:asciiTheme="minorHAnsi" w:hAnsiTheme="minorHAnsi" w:cstheme="minorHAnsi"/>
          <w:bCs/>
          <w:sz w:val="24"/>
          <w:szCs w:val="24"/>
        </w:rPr>
      </w:pPr>
      <w:r w:rsidRPr="00936433">
        <w:rPr>
          <w:rFonts w:asciiTheme="minorHAnsi" w:hAnsiTheme="minorHAnsi" w:cstheme="minorHAnsi"/>
          <w:bCs/>
          <w:sz w:val="24"/>
          <w:szCs w:val="24"/>
        </w:rPr>
        <w:t>BSL-3 Entry: Through locker room 2206</w:t>
      </w:r>
      <w:r w:rsidR="000537C0" w:rsidRPr="00936433">
        <w:rPr>
          <w:rFonts w:asciiTheme="minorHAnsi" w:hAnsiTheme="minorHAnsi" w:cstheme="minorHAnsi"/>
          <w:bCs/>
          <w:sz w:val="24"/>
          <w:szCs w:val="24"/>
        </w:rPr>
        <w:t>.</w:t>
      </w:r>
    </w:p>
    <w:p w14:paraId="6953266B" w14:textId="77777777" w:rsidR="00493097" w:rsidRPr="00936433" w:rsidRDefault="00493097" w:rsidP="004F5E4D">
      <w:pPr>
        <w:pStyle w:val="ListParagraph"/>
        <w:numPr>
          <w:ilvl w:val="0"/>
          <w:numId w:val="79"/>
        </w:numPr>
        <w:tabs>
          <w:tab w:val="left" w:pos="630"/>
        </w:tabs>
        <w:ind w:left="1620" w:right="90" w:hanging="450"/>
        <w:rPr>
          <w:rFonts w:asciiTheme="minorHAnsi" w:hAnsiTheme="minorHAnsi" w:cstheme="minorHAnsi"/>
          <w:bCs/>
          <w:sz w:val="24"/>
          <w:szCs w:val="24"/>
        </w:rPr>
      </w:pPr>
      <w:r w:rsidRPr="00936433">
        <w:rPr>
          <w:rFonts w:asciiTheme="minorHAnsi" w:hAnsiTheme="minorHAnsi" w:cstheme="minorHAnsi"/>
          <w:bCs/>
          <w:sz w:val="24"/>
          <w:szCs w:val="24"/>
        </w:rPr>
        <w:t xml:space="preserve">ABSL-3 Entry: </w:t>
      </w:r>
      <w:r w:rsidR="00A45AEB" w:rsidRPr="00936433">
        <w:rPr>
          <w:rFonts w:asciiTheme="minorHAnsi" w:hAnsiTheme="minorHAnsi" w:cstheme="minorHAnsi"/>
          <w:bCs/>
          <w:sz w:val="24"/>
          <w:szCs w:val="24"/>
        </w:rPr>
        <w:t>Through locker</w:t>
      </w:r>
      <w:r w:rsidR="002E2948" w:rsidRPr="00936433">
        <w:rPr>
          <w:rFonts w:asciiTheme="minorHAnsi" w:hAnsiTheme="minorHAnsi" w:cstheme="minorHAnsi"/>
          <w:bCs/>
          <w:sz w:val="24"/>
          <w:szCs w:val="24"/>
        </w:rPr>
        <w:t>/shower</w:t>
      </w:r>
      <w:r w:rsidR="00A45AEB" w:rsidRPr="00936433">
        <w:rPr>
          <w:rFonts w:asciiTheme="minorHAnsi" w:hAnsiTheme="minorHAnsi" w:cstheme="minorHAnsi"/>
          <w:bCs/>
          <w:sz w:val="24"/>
          <w:szCs w:val="24"/>
        </w:rPr>
        <w:t xml:space="preserve"> room 2411</w:t>
      </w:r>
      <w:r w:rsidR="000537C0" w:rsidRPr="00936433">
        <w:rPr>
          <w:rFonts w:asciiTheme="minorHAnsi" w:hAnsiTheme="minorHAnsi" w:cstheme="minorHAnsi"/>
          <w:bCs/>
          <w:sz w:val="24"/>
          <w:szCs w:val="24"/>
        </w:rPr>
        <w:t>.</w:t>
      </w:r>
    </w:p>
    <w:p w14:paraId="35F5CC49" w14:textId="77777777" w:rsidR="00DC2454" w:rsidRPr="00936433" w:rsidRDefault="00DC2454" w:rsidP="000F65C1">
      <w:pPr>
        <w:pStyle w:val="ListParagraph"/>
        <w:tabs>
          <w:tab w:val="left" w:pos="630"/>
        </w:tabs>
        <w:ind w:left="270" w:right="90"/>
        <w:rPr>
          <w:rFonts w:asciiTheme="minorHAnsi" w:hAnsiTheme="minorHAnsi" w:cstheme="minorHAnsi"/>
          <w:bCs/>
          <w:sz w:val="24"/>
          <w:szCs w:val="24"/>
        </w:rPr>
      </w:pPr>
    </w:p>
    <w:p w14:paraId="31AAD833" w14:textId="77777777" w:rsidR="00A45AEB" w:rsidRPr="00936433" w:rsidRDefault="00A45AEB" w:rsidP="000F65C1">
      <w:pPr>
        <w:pStyle w:val="ListParagraph"/>
        <w:numPr>
          <w:ilvl w:val="0"/>
          <w:numId w:val="76"/>
        </w:numPr>
        <w:tabs>
          <w:tab w:val="left" w:pos="630"/>
        </w:tabs>
        <w:ind w:right="90"/>
        <w:rPr>
          <w:rFonts w:asciiTheme="minorHAnsi" w:hAnsiTheme="minorHAnsi" w:cstheme="minorHAnsi"/>
          <w:bCs/>
          <w:sz w:val="24"/>
          <w:szCs w:val="24"/>
        </w:rPr>
      </w:pPr>
      <w:r w:rsidRPr="00936433">
        <w:rPr>
          <w:rFonts w:asciiTheme="minorHAnsi" w:hAnsiTheme="minorHAnsi" w:cstheme="minorHAnsi"/>
          <w:bCs/>
          <w:sz w:val="24"/>
          <w:szCs w:val="24"/>
        </w:rPr>
        <w:t>There are 3 exit points for personnel from the A/BSL-3 Facility:</w:t>
      </w:r>
    </w:p>
    <w:p w14:paraId="0234E18A" w14:textId="77777777" w:rsidR="00690157" w:rsidRPr="00936433" w:rsidRDefault="00690157" w:rsidP="000F65C1">
      <w:pPr>
        <w:tabs>
          <w:tab w:val="left" w:pos="630"/>
        </w:tabs>
        <w:ind w:left="810" w:right="90" w:hanging="540"/>
        <w:rPr>
          <w:rFonts w:asciiTheme="minorHAnsi" w:hAnsiTheme="minorHAnsi" w:cstheme="minorHAnsi"/>
          <w:bCs/>
          <w:sz w:val="24"/>
          <w:szCs w:val="24"/>
        </w:rPr>
      </w:pPr>
    </w:p>
    <w:p w14:paraId="41BD29C6" w14:textId="77777777" w:rsidR="00A45AEB" w:rsidRPr="00936433" w:rsidRDefault="00A45AEB" w:rsidP="000F65C1">
      <w:pPr>
        <w:pStyle w:val="ListParagraph"/>
        <w:numPr>
          <w:ilvl w:val="0"/>
          <w:numId w:val="78"/>
        </w:numPr>
        <w:tabs>
          <w:tab w:val="left" w:pos="630"/>
        </w:tabs>
        <w:spacing w:line="276" w:lineRule="auto"/>
        <w:ind w:left="1620" w:right="90" w:hanging="450"/>
        <w:rPr>
          <w:rFonts w:asciiTheme="minorHAnsi" w:hAnsiTheme="minorHAnsi" w:cstheme="minorHAnsi"/>
          <w:bCs/>
          <w:sz w:val="24"/>
          <w:szCs w:val="24"/>
        </w:rPr>
      </w:pPr>
      <w:r w:rsidRPr="00936433">
        <w:rPr>
          <w:rFonts w:asciiTheme="minorHAnsi" w:hAnsiTheme="minorHAnsi" w:cstheme="minorHAnsi"/>
          <w:bCs/>
          <w:sz w:val="24"/>
          <w:szCs w:val="24"/>
        </w:rPr>
        <w:t>BSL-3 Exit: Through locker</w:t>
      </w:r>
      <w:r w:rsidR="002E2948" w:rsidRPr="00936433">
        <w:rPr>
          <w:rFonts w:asciiTheme="minorHAnsi" w:hAnsiTheme="minorHAnsi" w:cstheme="minorHAnsi"/>
          <w:bCs/>
          <w:sz w:val="24"/>
          <w:szCs w:val="24"/>
        </w:rPr>
        <w:t xml:space="preserve">/shower </w:t>
      </w:r>
      <w:r w:rsidRPr="00936433">
        <w:rPr>
          <w:rFonts w:asciiTheme="minorHAnsi" w:hAnsiTheme="minorHAnsi" w:cstheme="minorHAnsi"/>
          <w:bCs/>
          <w:sz w:val="24"/>
          <w:szCs w:val="24"/>
        </w:rPr>
        <w:t xml:space="preserve">room 2409 or </w:t>
      </w:r>
      <w:r w:rsidR="002E2948" w:rsidRPr="00936433">
        <w:rPr>
          <w:rFonts w:asciiTheme="minorHAnsi" w:hAnsiTheme="minorHAnsi" w:cstheme="minorHAnsi"/>
          <w:bCs/>
          <w:sz w:val="24"/>
          <w:szCs w:val="24"/>
        </w:rPr>
        <w:t xml:space="preserve">locker room </w:t>
      </w:r>
      <w:r w:rsidRPr="00936433">
        <w:rPr>
          <w:rFonts w:asciiTheme="minorHAnsi" w:hAnsiTheme="minorHAnsi" w:cstheme="minorHAnsi"/>
          <w:bCs/>
          <w:sz w:val="24"/>
          <w:szCs w:val="24"/>
        </w:rPr>
        <w:t>2206</w:t>
      </w:r>
      <w:r w:rsidR="000537C0" w:rsidRPr="00936433">
        <w:rPr>
          <w:rFonts w:asciiTheme="minorHAnsi" w:hAnsiTheme="minorHAnsi" w:cstheme="minorHAnsi"/>
          <w:bCs/>
          <w:sz w:val="24"/>
          <w:szCs w:val="24"/>
        </w:rPr>
        <w:t>.</w:t>
      </w:r>
    </w:p>
    <w:p w14:paraId="10F86514" w14:textId="77777777" w:rsidR="000F65C1" w:rsidRPr="00936433" w:rsidRDefault="000F65C1" w:rsidP="000F65C1">
      <w:pPr>
        <w:tabs>
          <w:tab w:val="left" w:pos="630"/>
        </w:tabs>
        <w:spacing w:line="276" w:lineRule="auto"/>
        <w:ind w:left="1170" w:right="90"/>
        <w:rPr>
          <w:rFonts w:asciiTheme="minorHAnsi" w:hAnsiTheme="minorHAnsi" w:cstheme="minorHAnsi"/>
          <w:bCs/>
          <w:sz w:val="24"/>
          <w:szCs w:val="24"/>
        </w:rPr>
      </w:pPr>
    </w:p>
    <w:p w14:paraId="244A7A12" w14:textId="77777777" w:rsidR="00A45AEB" w:rsidRPr="00936433" w:rsidRDefault="00A45AEB" w:rsidP="000F65C1">
      <w:pPr>
        <w:pStyle w:val="ListParagraph"/>
        <w:numPr>
          <w:ilvl w:val="0"/>
          <w:numId w:val="78"/>
        </w:numPr>
        <w:tabs>
          <w:tab w:val="left" w:pos="630"/>
        </w:tabs>
        <w:spacing w:line="276" w:lineRule="auto"/>
        <w:ind w:left="1620" w:right="90" w:hanging="450"/>
        <w:rPr>
          <w:rFonts w:asciiTheme="minorHAnsi" w:hAnsiTheme="minorHAnsi" w:cstheme="minorHAnsi"/>
          <w:bCs/>
          <w:sz w:val="24"/>
          <w:szCs w:val="24"/>
        </w:rPr>
      </w:pPr>
      <w:r w:rsidRPr="00936433">
        <w:rPr>
          <w:rFonts w:asciiTheme="minorHAnsi" w:hAnsiTheme="minorHAnsi" w:cstheme="minorHAnsi"/>
          <w:bCs/>
          <w:sz w:val="24"/>
          <w:szCs w:val="24"/>
        </w:rPr>
        <w:t>ABSL-3 E</w:t>
      </w:r>
      <w:r w:rsidR="00D527B2" w:rsidRPr="00936433">
        <w:rPr>
          <w:rFonts w:asciiTheme="minorHAnsi" w:hAnsiTheme="minorHAnsi" w:cstheme="minorHAnsi"/>
          <w:bCs/>
          <w:sz w:val="24"/>
          <w:szCs w:val="24"/>
        </w:rPr>
        <w:t>xit</w:t>
      </w:r>
      <w:r w:rsidRPr="00936433">
        <w:rPr>
          <w:rFonts w:asciiTheme="minorHAnsi" w:hAnsiTheme="minorHAnsi" w:cstheme="minorHAnsi"/>
          <w:bCs/>
          <w:sz w:val="24"/>
          <w:szCs w:val="24"/>
        </w:rPr>
        <w:t>: Through locker</w:t>
      </w:r>
      <w:r w:rsidR="002E2948" w:rsidRPr="00936433">
        <w:rPr>
          <w:rFonts w:asciiTheme="minorHAnsi" w:hAnsiTheme="minorHAnsi" w:cstheme="minorHAnsi"/>
          <w:bCs/>
          <w:sz w:val="24"/>
          <w:szCs w:val="24"/>
        </w:rPr>
        <w:t xml:space="preserve">/shower </w:t>
      </w:r>
      <w:r w:rsidRPr="00936433">
        <w:rPr>
          <w:rFonts w:asciiTheme="minorHAnsi" w:hAnsiTheme="minorHAnsi" w:cstheme="minorHAnsi"/>
          <w:bCs/>
          <w:sz w:val="24"/>
          <w:szCs w:val="24"/>
        </w:rPr>
        <w:t>room 2411</w:t>
      </w:r>
      <w:r w:rsidR="000537C0" w:rsidRPr="00936433">
        <w:rPr>
          <w:rFonts w:asciiTheme="minorHAnsi" w:hAnsiTheme="minorHAnsi" w:cstheme="minorHAnsi"/>
          <w:bCs/>
          <w:sz w:val="24"/>
          <w:szCs w:val="24"/>
        </w:rPr>
        <w:t>.</w:t>
      </w:r>
    </w:p>
    <w:p w14:paraId="5839DB28" w14:textId="77777777" w:rsidR="00DC2454" w:rsidRPr="00936433" w:rsidRDefault="00DC2454" w:rsidP="000F65C1">
      <w:pPr>
        <w:pStyle w:val="ListParagraph"/>
        <w:tabs>
          <w:tab w:val="left" w:pos="630"/>
        </w:tabs>
        <w:ind w:left="1620" w:right="90" w:hanging="450"/>
        <w:rPr>
          <w:rFonts w:asciiTheme="minorHAnsi" w:hAnsiTheme="minorHAnsi" w:cstheme="minorHAnsi"/>
          <w:bCs/>
          <w:sz w:val="24"/>
          <w:szCs w:val="24"/>
        </w:rPr>
      </w:pPr>
    </w:p>
    <w:p w14:paraId="3E996679" w14:textId="77777777" w:rsidR="00A45AEB" w:rsidRPr="00936433" w:rsidRDefault="00A45AEB" w:rsidP="000F65C1">
      <w:pPr>
        <w:pStyle w:val="ListParagraph"/>
        <w:numPr>
          <w:ilvl w:val="0"/>
          <w:numId w:val="78"/>
        </w:numPr>
        <w:tabs>
          <w:tab w:val="left" w:pos="630"/>
        </w:tabs>
        <w:ind w:left="1620" w:right="90" w:hanging="450"/>
        <w:rPr>
          <w:rFonts w:asciiTheme="minorHAnsi" w:hAnsiTheme="minorHAnsi" w:cstheme="minorHAnsi"/>
          <w:bCs/>
          <w:sz w:val="24"/>
          <w:szCs w:val="24"/>
        </w:rPr>
      </w:pPr>
      <w:r w:rsidRPr="00936433">
        <w:rPr>
          <w:rFonts w:asciiTheme="minorHAnsi" w:hAnsiTheme="minorHAnsi" w:cstheme="minorHAnsi"/>
          <w:bCs/>
          <w:sz w:val="24"/>
          <w:szCs w:val="24"/>
        </w:rPr>
        <w:t>The</w:t>
      </w:r>
      <w:r w:rsidR="00D527B2" w:rsidRPr="00936433">
        <w:rPr>
          <w:rFonts w:asciiTheme="minorHAnsi" w:hAnsiTheme="minorHAnsi" w:cstheme="minorHAnsi"/>
          <w:bCs/>
          <w:sz w:val="24"/>
          <w:szCs w:val="24"/>
        </w:rPr>
        <w:t xml:space="preserve"> ABSL-3 and BSL-3 Corridors are connected internally by a door</w:t>
      </w:r>
      <w:r w:rsidR="00370A86" w:rsidRPr="00936433">
        <w:rPr>
          <w:rFonts w:asciiTheme="minorHAnsi" w:hAnsiTheme="minorHAnsi" w:cstheme="minorHAnsi"/>
          <w:bCs/>
          <w:sz w:val="24"/>
          <w:szCs w:val="24"/>
        </w:rPr>
        <w:t>. Swipe access is required to enter the BSL-3 Facility from the ABSL-3 Facility.</w:t>
      </w:r>
    </w:p>
    <w:p w14:paraId="1DFCFABD" w14:textId="77777777" w:rsidR="008445A2" w:rsidRPr="00936433" w:rsidRDefault="008445A2" w:rsidP="000F65C1">
      <w:pPr>
        <w:tabs>
          <w:tab w:val="left" w:pos="630"/>
        </w:tabs>
        <w:ind w:left="1620" w:right="90" w:hanging="450"/>
        <w:rPr>
          <w:rFonts w:asciiTheme="minorHAnsi" w:hAnsiTheme="minorHAnsi" w:cstheme="minorHAnsi"/>
          <w:bCs/>
          <w:sz w:val="24"/>
          <w:szCs w:val="24"/>
        </w:rPr>
      </w:pPr>
    </w:p>
    <w:p w14:paraId="0D2BE2C7" w14:textId="77777777" w:rsidR="00117A4B" w:rsidRPr="00936433" w:rsidRDefault="003A7D4B" w:rsidP="004F5E4D">
      <w:pPr>
        <w:pStyle w:val="ListParagraph"/>
        <w:numPr>
          <w:ilvl w:val="0"/>
          <w:numId w:val="76"/>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 xml:space="preserve">All potentially infectious agents/samples/specimens </w:t>
      </w:r>
      <w:r w:rsidR="00D87FC2" w:rsidRPr="00936433">
        <w:rPr>
          <w:rFonts w:asciiTheme="minorHAnsi" w:hAnsiTheme="minorHAnsi" w:cstheme="minorHAnsi"/>
          <w:sz w:val="24"/>
          <w:szCs w:val="24"/>
        </w:rPr>
        <w:t xml:space="preserve">and hazardous chemicals </w:t>
      </w:r>
      <w:r w:rsidRPr="00936433">
        <w:rPr>
          <w:rFonts w:asciiTheme="minorHAnsi" w:hAnsiTheme="minorHAnsi" w:cstheme="minorHAnsi"/>
          <w:sz w:val="24"/>
          <w:szCs w:val="24"/>
        </w:rPr>
        <w:t>being transported into and within the A/BSL-3</w:t>
      </w:r>
      <w:r w:rsidR="002837C0" w:rsidRPr="00936433">
        <w:rPr>
          <w:rFonts w:asciiTheme="minorHAnsi" w:hAnsiTheme="minorHAnsi" w:cstheme="minorHAnsi"/>
          <w:sz w:val="24"/>
          <w:szCs w:val="24"/>
        </w:rPr>
        <w:t xml:space="preserve"> </w:t>
      </w:r>
      <w:r w:rsidR="00863A4B" w:rsidRPr="00936433">
        <w:rPr>
          <w:rFonts w:asciiTheme="minorHAnsi" w:hAnsiTheme="minorHAnsi" w:cstheme="minorHAnsi"/>
          <w:sz w:val="24"/>
          <w:szCs w:val="24"/>
        </w:rPr>
        <w:t>C</w:t>
      </w:r>
      <w:r w:rsidR="002837C0" w:rsidRPr="00936433">
        <w:rPr>
          <w:rFonts w:asciiTheme="minorHAnsi" w:hAnsiTheme="minorHAnsi" w:cstheme="minorHAnsi"/>
          <w:sz w:val="24"/>
          <w:szCs w:val="24"/>
        </w:rPr>
        <w:t>orridors must be</w:t>
      </w:r>
      <w:r w:rsidRPr="00936433">
        <w:rPr>
          <w:rFonts w:asciiTheme="minorHAnsi" w:hAnsiTheme="minorHAnsi" w:cstheme="minorHAnsi"/>
          <w:sz w:val="24"/>
          <w:szCs w:val="24"/>
        </w:rPr>
        <w:t xml:space="preserve"> contained to prevent leaks or spills.</w:t>
      </w:r>
    </w:p>
    <w:p w14:paraId="67A7B605" w14:textId="77777777" w:rsidR="008445A2" w:rsidRPr="00936433" w:rsidRDefault="008445A2" w:rsidP="000F65C1">
      <w:pPr>
        <w:tabs>
          <w:tab w:val="left" w:pos="630"/>
        </w:tabs>
        <w:ind w:left="1620" w:right="90" w:hanging="450"/>
        <w:rPr>
          <w:rFonts w:asciiTheme="minorHAnsi" w:hAnsiTheme="minorHAnsi" w:cstheme="minorHAnsi"/>
          <w:sz w:val="24"/>
          <w:szCs w:val="24"/>
        </w:rPr>
      </w:pPr>
    </w:p>
    <w:p w14:paraId="27FED3D5" w14:textId="77777777" w:rsidR="00B412EE" w:rsidRPr="00936433" w:rsidRDefault="00B412EE" w:rsidP="004F5E4D">
      <w:pPr>
        <w:pStyle w:val="ListParagraph"/>
        <w:numPr>
          <w:ilvl w:val="0"/>
          <w:numId w:val="76"/>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 xml:space="preserve">If transporting </w:t>
      </w:r>
      <w:r w:rsidR="008445A2" w:rsidRPr="00936433">
        <w:rPr>
          <w:rFonts w:asciiTheme="minorHAnsi" w:hAnsiTheme="minorHAnsi" w:cstheme="minorHAnsi"/>
          <w:sz w:val="24"/>
          <w:szCs w:val="24"/>
        </w:rPr>
        <w:t>a few</w:t>
      </w:r>
      <w:r w:rsidRPr="00936433">
        <w:rPr>
          <w:rFonts w:asciiTheme="minorHAnsi" w:hAnsiTheme="minorHAnsi" w:cstheme="minorHAnsi"/>
          <w:sz w:val="24"/>
          <w:szCs w:val="24"/>
        </w:rPr>
        <w:t xml:space="preserve"> items into the BSL</w:t>
      </w:r>
      <w:r w:rsidR="006C1386" w:rsidRPr="00936433">
        <w:rPr>
          <w:rFonts w:asciiTheme="minorHAnsi" w:hAnsiTheme="minorHAnsi" w:cstheme="minorHAnsi"/>
          <w:sz w:val="24"/>
          <w:szCs w:val="24"/>
        </w:rPr>
        <w:t>-</w:t>
      </w:r>
      <w:r w:rsidRPr="00936433">
        <w:rPr>
          <w:rFonts w:asciiTheme="minorHAnsi" w:hAnsiTheme="minorHAnsi" w:cstheme="minorHAnsi"/>
          <w:sz w:val="24"/>
          <w:szCs w:val="24"/>
        </w:rPr>
        <w:t xml:space="preserve">3 </w:t>
      </w:r>
      <w:r w:rsidR="00863A4B" w:rsidRPr="00936433">
        <w:rPr>
          <w:rFonts w:asciiTheme="minorHAnsi" w:hAnsiTheme="minorHAnsi" w:cstheme="minorHAnsi"/>
          <w:sz w:val="24"/>
          <w:szCs w:val="24"/>
        </w:rPr>
        <w:t>Facility</w:t>
      </w:r>
      <w:r w:rsidRPr="00936433">
        <w:rPr>
          <w:rFonts w:asciiTheme="minorHAnsi" w:hAnsiTheme="minorHAnsi" w:cstheme="minorHAnsi"/>
          <w:sz w:val="24"/>
          <w:szCs w:val="24"/>
        </w:rPr>
        <w:t>, use a cart from the Public Corridor</w:t>
      </w:r>
      <w:r w:rsidR="00A56FC0" w:rsidRPr="00936433">
        <w:rPr>
          <w:rFonts w:asciiTheme="minorHAnsi" w:hAnsiTheme="minorHAnsi" w:cstheme="minorHAnsi"/>
          <w:sz w:val="24"/>
          <w:szCs w:val="24"/>
        </w:rPr>
        <w:t xml:space="preserve"> </w:t>
      </w:r>
      <w:r w:rsidR="008445A2" w:rsidRPr="00936433">
        <w:rPr>
          <w:rFonts w:asciiTheme="minorHAnsi" w:hAnsiTheme="minorHAnsi" w:cstheme="minorHAnsi"/>
          <w:sz w:val="24"/>
          <w:szCs w:val="24"/>
        </w:rPr>
        <w:t>(</w:t>
      </w:r>
      <w:r w:rsidR="00A56FC0" w:rsidRPr="00936433">
        <w:rPr>
          <w:rFonts w:asciiTheme="minorHAnsi" w:hAnsiTheme="minorHAnsi" w:cstheme="minorHAnsi"/>
          <w:sz w:val="24"/>
          <w:szCs w:val="24"/>
        </w:rPr>
        <w:t>2200)</w:t>
      </w:r>
      <w:r w:rsidRPr="00936433">
        <w:rPr>
          <w:rFonts w:asciiTheme="minorHAnsi" w:hAnsiTheme="minorHAnsi" w:cstheme="minorHAnsi"/>
          <w:sz w:val="24"/>
          <w:szCs w:val="24"/>
        </w:rPr>
        <w:t xml:space="preserve"> and transfer the items to a cart </w:t>
      </w:r>
      <w:r w:rsidR="004F4F0A" w:rsidRPr="00936433">
        <w:rPr>
          <w:rFonts w:asciiTheme="minorHAnsi" w:hAnsiTheme="minorHAnsi" w:cstheme="minorHAnsi"/>
          <w:sz w:val="24"/>
          <w:szCs w:val="24"/>
        </w:rPr>
        <w:t xml:space="preserve">in </w:t>
      </w:r>
      <w:r w:rsidR="00D422F7" w:rsidRPr="00936433">
        <w:rPr>
          <w:rFonts w:asciiTheme="minorHAnsi" w:hAnsiTheme="minorHAnsi" w:cstheme="minorHAnsi"/>
          <w:sz w:val="24"/>
          <w:szCs w:val="24"/>
        </w:rPr>
        <w:t xml:space="preserve">either </w:t>
      </w:r>
      <w:r w:rsidRPr="00936433">
        <w:rPr>
          <w:rFonts w:asciiTheme="minorHAnsi" w:hAnsiTheme="minorHAnsi" w:cstheme="minorHAnsi"/>
          <w:sz w:val="24"/>
          <w:szCs w:val="24"/>
        </w:rPr>
        <w:t>the</w:t>
      </w:r>
      <w:r w:rsidR="004F4F0A" w:rsidRPr="00936433">
        <w:rPr>
          <w:rFonts w:asciiTheme="minorHAnsi" w:hAnsiTheme="minorHAnsi" w:cstheme="minorHAnsi"/>
          <w:sz w:val="24"/>
          <w:szCs w:val="24"/>
        </w:rPr>
        <w:t xml:space="preserve"> BSL-3 </w:t>
      </w:r>
      <w:r w:rsidR="008E2E72" w:rsidRPr="00936433">
        <w:rPr>
          <w:rFonts w:asciiTheme="minorHAnsi" w:hAnsiTheme="minorHAnsi" w:cstheme="minorHAnsi"/>
          <w:sz w:val="24"/>
          <w:szCs w:val="24"/>
        </w:rPr>
        <w:t xml:space="preserve">Decontamination room </w:t>
      </w:r>
      <w:r w:rsidR="004F4F0A" w:rsidRPr="00936433">
        <w:rPr>
          <w:rFonts w:asciiTheme="minorHAnsi" w:hAnsiTheme="minorHAnsi" w:cstheme="minorHAnsi"/>
          <w:sz w:val="24"/>
          <w:szCs w:val="24"/>
        </w:rPr>
        <w:t>(2202) or at the</w:t>
      </w:r>
      <w:r w:rsidRPr="00936433">
        <w:rPr>
          <w:rFonts w:asciiTheme="minorHAnsi" w:hAnsiTheme="minorHAnsi" w:cstheme="minorHAnsi"/>
          <w:sz w:val="24"/>
          <w:szCs w:val="24"/>
        </w:rPr>
        <w:t xml:space="preserve"> BSL-3 Corridor entrance</w:t>
      </w:r>
      <w:r w:rsidR="004F4F0A" w:rsidRPr="00936433">
        <w:rPr>
          <w:rFonts w:asciiTheme="minorHAnsi" w:hAnsiTheme="minorHAnsi" w:cstheme="minorHAnsi"/>
          <w:sz w:val="24"/>
          <w:szCs w:val="24"/>
        </w:rPr>
        <w:t xml:space="preserve"> (2206)</w:t>
      </w:r>
      <w:r w:rsidRPr="00936433">
        <w:rPr>
          <w:rFonts w:asciiTheme="minorHAnsi" w:hAnsiTheme="minorHAnsi" w:cstheme="minorHAnsi"/>
          <w:sz w:val="24"/>
          <w:szCs w:val="24"/>
        </w:rPr>
        <w:t>. The Public Corridor cart must not enter the BSL-3 Corridor</w:t>
      </w:r>
      <w:r w:rsidR="00ED06FD" w:rsidRPr="00936433">
        <w:rPr>
          <w:rFonts w:asciiTheme="minorHAnsi" w:hAnsiTheme="minorHAnsi" w:cstheme="minorHAnsi"/>
          <w:sz w:val="24"/>
          <w:szCs w:val="24"/>
        </w:rPr>
        <w:t xml:space="preserve"> (2400)</w:t>
      </w:r>
      <w:r w:rsidRPr="00936433">
        <w:rPr>
          <w:rFonts w:asciiTheme="minorHAnsi" w:hAnsiTheme="minorHAnsi" w:cstheme="minorHAnsi"/>
          <w:sz w:val="24"/>
          <w:szCs w:val="24"/>
        </w:rPr>
        <w:t>.</w:t>
      </w:r>
    </w:p>
    <w:p w14:paraId="76114913" w14:textId="77777777" w:rsidR="008445A2" w:rsidRPr="00936433" w:rsidRDefault="008445A2" w:rsidP="000F65C1">
      <w:pPr>
        <w:tabs>
          <w:tab w:val="left" w:pos="630"/>
        </w:tabs>
        <w:ind w:left="1620" w:right="90" w:hanging="450"/>
        <w:rPr>
          <w:rFonts w:asciiTheme="minorHAnsi" w:hAnsiTheme="minorHAnsi" w:cstheme="minorHAnsi"/>
          <w:sz w:val="24"/>
          <w:szCs w:val="24"/>
        </w:rPr>
      </w:pPr>
    </w:p>
    <w:p w14:paraId="102D4EAC" w14:textId="77777777" w:rsidR="0080759F" w:rsidRPr="00936433" w:rsidRDefault="00255422" w:rsidP="004F5E4D">
      <w:pPr>
        <w:pStyle w:val="ListParagraph"/>
        <w:numPr>
          <w:ilvl w:val="0"/>
          <w:numId w:val="76"/>
        </w:numPr>
        <w:tabs>
          <w:tab w:val="left" w:pos="630"/>
        </w:tabs>
        <w:ind w:right="90"/>
        <w:rPr>
          <w:rFonts w:asciiTheme="minorHAnsi" w:hAnsiTheme="minorHAnsi" w:cstheme="minorHAnsi"/>
          <w:bCs/>
          <w:sz w:val="24"/>
          <w:szCs w:val="24"/>
        </w:rPr>
      </w:pPr>
      <w:r w:rsidRPr="00936433">
        <w:rPr>
          <w:rFonts w:asciiTheme="minorHAnsi" w:hAnsiTheme="minorHAnsi" w:cstheme="minorHAnsi"/>
          <w:bCs/>
          <w:sz w:val="24"/>
          <w:szCs w:val="24"/>
        </w:rPr>
        <w:t xml:space="preserve">If transporting </w:t>
      </w:r>
      <w:r w:rsidR="008445A2" w:rsidRPr="00936433">
        <w:rPr>
          <w:rFonts w:asciiTheme="minorHAnsi" w:hAnsiTheme="minorHAnsi" w:cstheme="minorHAnsi"/>
          <w:bCs/>
          <w:sz w:val="24"/>
          <w:szCs w:val="24"/>
        </w:rPr>
        <w:t>a few</w:t>
      </w:r>
      <w:r w:rsidRPr="00936433">
        <w:rPr>
          <w:rFonts w:asciiTheme="minorHAnsi" w:hAnsiTheme="minorHAnsi" w:cstheme="minorHAnsi"/>
          <w:bCs/>
          <w:sz w:val="24"/>
          <w:szCs w:val="24"/>
        </w:rPr>
        <w:t xml:space="preserve"> items into the ABSL-3 </w:t>
      </w:r>
      <w:r w:rsidR="00863A4B" w:rsidRPr="00936433">
        <w:rPr>
          <w:rFonts w:asciiTheme="minorHAnsi" w:hAnsiTheme="minorHAnsi" w:cstheme="minorHAnsi"/>
          <w:bCs/>
          <w:sz w:val="24"/>
          <w:szCs w:val="24"/>
        </w:rPr>
        <w:t>F</w:t>
      </w:r>
      <w:r w:rsidRPr="00936433">
        <w:rPr>
          <w:rFonts w:asciiTheme="minorHAnsi" w:hAnsiTheme="minorHAnsi" w:cstheme="minorHAnsi"/>
          <w:bCs/>
          <w:sz w:val="24"/>
          <w:szCs w:val="24"/>
        </w:rPr>
        <w:t xml:space="preserve">acility, use a cart from the Public Corridor </w:t>
      </w:r>
      <w:r w:rsidR="00203FB3" w:rsidRPr="00936433">
        <w:rPr>
          <w:rFonts w:asciiTheme="minorHAnsi" w:hAnsiTheme="minorHAnsi" w:cstheme="minorHAnsi"/>
          <w:bCs/>
          <w:sz w:val="24"/>
          <w:szCs w:val="24"/>
        </w:rPr>
        <w:t xml:space="preserve">(2200) </w:t>
      </w:r>
      <w:r w:rsidRPr="00936433">
        <w:rPr>
          <w:rFonts w:asciiTheme="minorHAnsi" w:hAnsiTheme="minorHAnsi" w:cstheme="minorHAnsi"/>
          <w:bCs/>
          <w:sz w:val="24"/>
          <w:szCs w:val="24"/>
        </w:rPr>
        <w:t xml:space="preserve">and transfer the items to a cart in the ABSL-3 </w:t>
      </w:r>
      <w:r w:rsidR="00203FB3" w:rsidRPr="00936433">
        <w:rPr>
          <w:rFonts w:asciiTheme="minorHAnsi" w:hAnsiTheme="minorHAnsi" w:cstheme="minorHAnsi"/>
          <w:bCs/>
          <w:sz w:val="24"/>
          <w:szCs w:val="24"/>
        </w:rPr>
        <w:t>D</w:t>
      </w:r>
      <w:r w:rsidRPr="00936433">
        <w:rPr>
          <w:rFonts w:asciiTheme="minorHAnsi" w:hAnsiTheme="minorHAnsi" w:cstheme="minorHAnsi"/>
          <w:bCs/>
          <w:sz w:val="24"/>
          <w:szCs w:val="24"/>
        </w:rPr>
        <w:t>econ</w:t>
      </w:r>
      <w:r w:rsidR="00863A4B" w:rsidRPr="00936433">
        <w:rPr>
          <w:rFonts w:asciiTheme="minorHAnsi" w:hAnsiTheme="minorHAnsi" w:cstheme="minorHAnsi"/>
          <w:bCs/>
          <w:sz w:val="24"/>
          <w:szCs w:val="24"/>
        </w:rPr>
        <w:t>tamination</w:t>
      </w:r>
      <w:r w:rsidRPr="00936433">
        <w:rPr>
          <w:rFonts w:asciiTheme="minorHAnsi" w:hAnsiTheme="minorHAnsi" w:cstheme="minorHAnsi"/>
          <w:bCs/>
          <w:sz w:val="24"/>
          <w:szCs w:val="24"/>
        </w:rPr>
        <w:t xml:space="preserve"> room</w:t>
      </w:r>
      <w:r w:rsidR="00203FB3" w:rsidRPr="00936433">
        <w:rPr>
          <w:rFonts w:asciiTheme="minorHAnsi" w:hAnsiTheme="minorHAnsi" w:cstheme="minorHAnsi"/>
          <w:bCs/>
          <w:sz w:val="24"/>
          <w:szCs w:val="24"/>
        </w:rPr>
        <w:t xml:space="preserve"> (2212)</w:t>
      </w:r>
      <w:r w:rsidRPr="00936433">
        <w:rPr>
          <w:rFonts w:asciiTheme="minorHAnsi" w:hAnsiTheme="minorHAnsi" w:cstheme="minorHAnsi"/>
          <w:bCs/>
          <w:sz w:val="24"/>
          <w:szCs w:val="24"/>
        </w:rPr>
        <w:t>. The Public Corridor cart must not enter the ABSL-3 Corridor</w:t>
      </w:r>
      <w:r w:rsidR="00203FB3" w:rsidRPr="00936433">
        <w:rPr>
          <w:rFonts w:asciiTheme="minorHAnsi" w:hAnsiTheme="minorHAnsi" w:cstheme="minorHAnsi"/>
          <w:bCs/>
          <w:sz w:val="24"/>
          <w:szCs w:val="24"/>
        </w:rPr>
        <w:t xml:space="preserve"> (2600)</w:t>
      </w:r>
      <w:r w:rsidRPr="00936433">
        <w:rPr>
          <w:rFonts w:asciiTheme="minorHAnsi" w:hAnsiTheme="minorHAnsi" w:cstheme="minorHAnsi"/>
          <w:bCs/>
          <w:sz w:val="24"/>
          <w:szCs w:val="24"/>
        </w:rPr>
        <w:t>.</w:t>
      </w:r>
    </w:p>
    <w:p w14:paraId="352FDE33" w14:textId="77777777" w:rsidR="008445A2" w:rsidRPr="00936433" w:rsidRDefault="008445A2" w:rsidP="000F65C1">
      <w:pPr>
        <w:tabs>
          <w:tab w:val="left" w:pos="630"/>
        </w:tabs>
        <w:ind w:left="1620" w:right="90" w:hanging="450"/>
        <w:rPr>
          <w:rFonts w:asciiTheme="minorHAnsi" w:hAnsiTheme="minorHAnsi" w:cstheme="minorHAnsi"/>
          <w:bCs/>
          <w:sz w:val="24"/>
          <w:szCs w:val="24"/>
        </w:rPr>
      </w:pPr>
    </w:p>
    <w:p w14:paraId="086C0979" w14:textId="77777777" w:rsidR="00F676AE" w:rsidRPr="00936433" w:rsidRDefault="0080759F" w:rsidP="004F5E4D">
      <w:pPr>
        <w:pStyle w:val="ListParagraph"/>
        <w:numPr>
          <w:ilvl w:val="0"/>
          <w:numId w:val="76"/>
        </w:numPr>
        <w:tabs>
          <w:tab w:val="left" w:pos="630"/>
        </w:tabs>
        <w:ind w:right="90"/>
        <w:rPr>
          <w:rFonts w:asciiTheme="minorHAnsi" w:hAnsiTheme="minorHAnsi" w:cstheme="minorHAnsi"/>
          <w:sz w:val="24"/>
          <w:szCs w:val="24"/>
        </w:rPr>
      </w:pPr>
      <w:r w:rsidRPr="00936433">
        <w:rPr>
          <w:rFonts w:asciiTheme="minorHAnsi" w:hAnsiTheme="minorHAnsi" w:cstheme="minorHAnsi"/>
          <w:sz w:val="24"/>
          <w:szCs w:val="24"/>
        </w:rPr>
        <w:t>In the locker room</w:t>
      </w:r>
      <w:r w:rsidR="005B693E" w:rsidRPr="00936433">
        <w:rPr>
          <w:rFonts w:asciiTheme="minorHAnsi" w:hAnsiTheme="minorHAnsi" w:cstheme="minorHAnsi"/>
          <w:sz w:val="24"/>
          <w:szCs w:val="24"/>
        </w:rPr>
        <w:t>,</w:t>
      </w:r>
      <w:r w:rsidRPr="00936433">
        <w:rPr>
          <w:rFonts w:asciiTheme="minorHAnsi" w:hAnsiTheme="minorHAnsi" w:cstheme="minorHAnsi"/>
          <w:sz w:val="24"/>
          <w:szCs w:val="24"/>
        </w:rPr>
        <w:t xml:space="preserve"> don appropriate PPE</w:t>
      </w:r>
      <w:r w:rsidR="007230D3" w:rsidRPr="00936433">
        <w:rPr>
          <w:rFonts w:asciiTheme="minorHAnsi" w:hAnsiTheme="minorHAnsi" w:cstheme="minorHAnsi"/>
          <w:sz w:val="24"/>
          <w:szCs w:val="24"/>
        </w:rPr>
        <w:t xml:space="preserve"> listed below </w:t>
      </w:r>
      <w:r w:rsidR="00662B66" w:rsidRPr="00936433">
        <w:rPr>
          <w:rFonts w:asciiTheme="minorHAnsi" w:hAnsiTheme="minorHAnsi" w:cstheme="minorHAnsi"/>
          <w:sz w:val="24"/>
          <w:szCs w:val="24"/>
        </w:rPr>
        <w:t xml:space="preserve">for entry into the </w:t>
      </w:r>
      <w:r w:rsidR="00C8118C" w:rsidRPr="00936433">
        <w:rPr>
          <w:rFonts w:asciiTheme="minorHAnsi" w:hAnsiTheme="minorHAnsi" w:cstheme="minorHAnsi"/>
          <w:sz w:val="24"/>
          <w:szCs w:val="24"/>
        </w:rPr>
        <w:t>A</w:t>
      </w:r>
      <w:r w:rsidR="00662B66" w:rsidRPr="00936433">
        <w:rPr>
          <w:rFonts w:asciiTheme="minorHAnsi" w:hAnsiTheme="minorHAnsi" w:cstheme="minorHAnsi"/>
          <w:sz w:val="24"/>
          <w:szCs w:val="24"/>
        </w:rPr>
        <w:t>/</w:t>
      </w:r>
      <w:r w:rsidR="007230D3" w:rsidRPr="00936433">
        <w:rPr>
          <w:rFonts w:asciiTheme="minorHAnsi" w:hAnsiTheme="minorHAnsi" w:cstheme="minorHAnsi"/>
          <w:sz w:val="24"/>
          <w:szCs w:val="24"/>
        </w:rPr>
        <w:t>BSL-3 Corridors.</w:t>
      </w:r>
      <w:r w:rsidR="00B412EE" w:rsidRPr="00936433">
        <w:rPr>
          <w:rFonts w:asciiTheme="minorHAnsi" w:hAnsiTheme="minorHAnsi" w:cstheme="minorHAnsi"/>
          <w:sz w:val="24"/>
          <w:szCs w:val="24"/>
        </w:rPr>
        <w:t xml:space="preserve"> </w:t>
      </w:r>
      <w:r w:rsidR="006A50ED" w:rsidRPr="00936433">
        <w:rPr>
          <w:rFonts w:asciiTheme="minorHAnsi" w:hAnsiTheme="minorHAnsi" w:cstheme="minorHAnsi"/>
          <w:sz w:val="24"/>
          <w:szCs w:val="24"/>
        </w:rPr>
        <w:t xml:space="preserve">Anyone entering the A/BSL-3 Corridors and/or </w:t>
      </w:r>
      <w:r w:rsidR="00D13B1F" w:rsidRPr="00936433">
        <w:rPr>
          <w:rFonts w:asciiTheme="minorHAnsi" w:hAnsiTheme="minorHAnsi" w:cstheme="minorHAnsi"/>
          <w:sz w:val="24"/>
          <w:szCs w:val="24"/>
        </w:rPr>
        <w:t xml:space="preserve">associated </w:t>
      </w:r>
      <w:r w:rsidR="006A50ED" w:rsidRPr="00936433">
        <w:rPr>
          <w:rFonts w:asciiTheme="minorHAnsi" w:hAnsiTheme="minorHAnsi" w:cstheme="minorHAnsi"/>
          <w:sz w:val="24"/>
          <w:szCs w:val="24"/>
        </w:rPr>
        <w:t xml:space="preserve">laboratories without proper PPE may inadvertently be exposed to infectious agents. </w:t>
      </w:r>
      <w:r w:rsidR="00B412EE" w:rsidRPr="00936433">
        <w:rPr>
          <w:rFonts w:asciiTheme="minorHAnsi" w:hAnsiTheme="minorHAnsi" w:cstheme="minorHAnsi"/>
          <w:sz w:val="24"/>
          <w:szCs w:val="24"/>
        </w:rPr>
        <w:t xml:space="preserve">PPE is </w:t>
      </w:r>
      <w:r w:rsidR="00662B66" w:rsidRPr="00936433">
        <w:rPr>
          <w:rFonts w:asciiTheme="minorHAnsi" w:hAnsiTheme="minorHAnsi" w:cstheme="minorHAnsi"/>
          <w:sz w:val="24"/>
          <w:szCs w:val="24"/>
        </w:rPr>
        <w:t>stored in the locker room</w:t>
      </w:r>
      <w:r w:rsidR="001E3508" w:rsidRPr="00936433">
        <w:rPr>
          <w:rFonts w:asciiTheme="minorHAnsi" w:hAnsiTheme="minorHAnsi" w:cstheme="minorHAnsi"/>
          <w:sz w:val="24"/>
          <w:szCs w:val="24"/>
        </w:rPr>
        <w:t>s</w:t>
      </w:r>
      <w:r w:rsidR="00662B66" w:rsidRPr="00936433">
        <w:rPr>
          <w:rFonts w:asciiTheme="minorHAnsi" w:hAnsiTheme="minorHAnsi" w:cstheme="minorHAnsi"/>
          <w:sz w:val="24"/>
          <w:szCs w:val="24"/>
        </w:rPr>
        <w:t xml:space="preserve"> with additional PPE provided in the </w:t>
      </w:r>
      <w:r w:rsidR="00C8118C" w:rsidRPr="00936433">
        <w:rPr>
          <w:rFonts w:asciiTheme="minorHAnsi" w:hAnsiTheme="minorHAnsi" w:cstheme="minorHAnsi"/>
          <w:sz w:val="24"/>
          <w:szCs w:val="24"/>
        </w:rPr>
        <w:t>A</w:t>
      </w:r>
      <w:r w:rsidR="00662B66" w:rsidRPr="00936433">
        <w:rPr>
          <w:rFonts w:asciiTheme="minorHAnsi" w:hAnsiTheme="minorHAnsi" w:cstheme="minorHAnsi"/>
          <w:sz w:val="24"/>
          <w:szCs w:val="24"/>
        </w:rPr>
        <w:t>BSL-3 Corridor and the A/BSL-3 laboratories.</w:t>
      </w:r>
    </w:p>
    <w:p w14:paraId="33B40A40" w14:textId="77777777" w:rsidR="00F676AE" w:rsidRPr="00936433" w:rsidRDefault="00F676AE" w:rsidP="000F65C1">
      <w:pPr>
        <w:tabs>
          <w:tab w:val="left" w:pos="630"/>
        </w:tabs>
        <w:ind w:left="1620" w:right="90" w:hanging="450"/>
        <w:rPr>
          <w:rFonts w:asciiTheme="minorHAnsi" w:hAnsiTheme="minorHAnsi" w:cstheme="minorHAnsi"/>
          <w:sz w:val="24"/>
          <w:szCs w:val="24"/>
        </w:rPr>
      </w:pPr>
    </w:p>
    <w:p w14:paraId="1CFA01EF" w14:textId="77777777" w:rsidR="00B567EF" w:rsidRPr="00936433" w:rsidRDefault="00117A4B" w:rsidP="004F5E4D">
      <w:pPr>
        <w:pStyle w:val="ListParagraph"/>
        <w:numPr>
          <w:ilvl w:val="0"/>
          <w:numId w:val="76"/>
        </w:numPr>
        <w:tabs>
          <w:tab w:val="left" w:pos="630"/>
        </w:tabs>
        <w:ind w:right="90"/>
        <w:rPr>
          <w:rFonts w:asciiTheme="minorHAnsi" w:hAnsiTheme="minorHAnsi" w:cstheme="minorHAnsi"/>
          <w:b/>
          <w:bCs/>
          <w:sz w:val="24"/>
          <w:szCs w:val="24"/>
        </w:rPr>
      </w:pPr>
      <w:r w:rsidRPr="00936433">
        <w:rPr>
          <w:rFonts w:asciiTheme="minorHAnsi" w:hAnsiTheme="minorHAnsi" w:cstheme="minorHAnsi"/>
          <w:sz w:val="24"/>
          <w:szCs w:val="24"/>
        </w:rPr>
        <w:t>Approved card</w:t>
      </w:r>
      <w:r w:rsidR="00593FCA" w:rsidRPr="00936433">
        <w:rPr>
          <w:rFonts w:asciiTheme="minorHAnsi" w:hAnsiTheme="minorHAnsi" w:cstheme="minorHAnsi"/>
          <w:sz w:val="24"/>
          <w:szCs w:val="24"/>
        </w:rPr>
        <w:t xml:space="preserve"> access is used to gain entry</w:t>
      </w:r>
      <w:r w:rsidRPr="00936433">
        <w:rPr>
          <w:rFonts w:asciiTheme="minorHAnsi" w:hAnsiTheme="minorHAnsi" w:cstheme="minorHAnsi"/>
          <w:sz w:val="24"/>
          <w:szCs w:val="24"/>
        </w:rPr>
        <w:t xml:space="preserve"> to the </w:t>
      </w:r>
      <w:r w:rsidR="00BF03EF" w:rsidRPr="00936433">
        <w:rPr>
          <w:rFonts w:asciiTheme="minorHAnsi" w:hAnsiTheme="minorHAnsi" w:cstheme="minorHAnsi"/>
          <w:sz w:val="24"/>
          <w:szCs w:val="24"/>
        </w:rPr>
        <w:t>F</w:t>
      </w:r>
      <w:r w:rsidRPr="00936433">
        <w:rPr>
          <w:rFonts w:asciiTheme="minorHAnsi" w:hAnsiTheme="minorHAnsi" w:cstheme="minorHAnsi"/>
          <w:sz w:val="24"/>
          <w:szCs w:val="24"/>
        </w:rPr>
        <w:t xml:space="preserve">acility. </w:t>
      </w:r>
      <w:r w:rsidR="007C731D" w:rsidRPr="00936433">
        <w:rPr>
          <w:rFonts w:asciiTheme="minorHAnsi" w:hAnsiTheme="minorHAnsi" w:cstheme="minorHAnsi"/>
          <w:sz w:val="24"/>
          <w:szCs w:val="24"/>
        </w:rPr>
        <w:t xml:space="preserve">If a person is not approved for entering the A/BSL-3 </w:t>
      </w:r>
      <w:r w:rsidR="00603FAE" w:rsidRPr="00936433">
        <w:rPr>
          <w:rFonts w:asciiTheme="minorHAnsi" w:hAnsiTheme="minorHAnsi" w:cstheme="minorHAnsi"/>
          <w:sz w:val="24"/>
          <w:szCs w:val="24"/>
        </w:rPr>
        <w:t>Facility</w:t>
      </w:r>
      <w:r w:rsidR="007C731D" w:rsidRPr="00936433">
        <w:rPr>
          <w:rFonts w:asciiTheme="minorHAnsi" w:hAnsiTheme="minorHAnsi" w:cstheme="minorHAnsi"/>
          <w:sz w:val="24"/>
          <w:szCs w:val="24"/>
        </w:rPr>
        <w:t>, such as maintenance personnel, an A/BSL-3 authorized user must accompany the person and document this on the</w:t>
      </w:r>
      <w:r w:rsidR="00E03741" w:rsidRPr="00936433">
        <w:rPr>
          <w:rFonts w:asciiTheme="minorHAnsi" w:hAnsiTheme="minorHAnsi" w:cstheme="minorHAnsi"/>
          <w:sz w:val="24"/>
          <w:szCs w:val="24"/>
        </w:rPr>
        <w:t xml:space="preserve"> </w:t>
      </w:r>
      <w:r w:rsidR="00B567EF" w:rsidRPr="00936433">
        <w:rPr>
          <w:rFonts w:asciiTheme="minorHAnsi" w:hAnsiTheme="minorHAnsi" w:cstheme="minorHAnsi"/>
          <w:b/>
          <w:bCs/>
          <w:sz w:val="24"/>
          <w:szCs w:val="24"/>
          <w:u w:val="single"/>
        </w:rPr>
        <w:t xml:space="preserve">ABSL-3/BSL-3 Visitor Entry Log Sheet, Micro 685 (VDHL </w:t>
      </w:r>
      <w:r w:rsidR="005B5D0C" w:rsidRPr="00936433">
        <w:rPr>
          <w:rFonts w:asciiTheme="minorHAnsi" w:hAnsiTheme="minorHAnsi" w:cstheme="minorHAnsi"/>
          <w:b/>
          <w:bCs/>
          <w:sz w:val="24"/>
          <w:szCs w:val="24"/>
          <w:u w:val="single"/>
        </w:rPr>
        <w:t>SOP</w:t>
      </w:r>
      <w:r w:rsidR="00B567EF" w:rsidRPr="00936433">
        <w:rPr>
          <w:rFonts w:asciiTheme="minorHAnsi" w:hAnsiTheme="minorHAnsi" w:cstheme="minorHAnsi"/>
          <w:b/>
          <w:bCs/>
          <w:sz w:val="24"/>
          <w:szCs w:val="24"/>
          <w:u w:val="single"/>
        </w:rPr>
        <w:t>, UVM Appendix F)</w:t>
      </w:r>
      <w:r w:rsidR="00BF03EF" w:rsidRPr="00936433">
        <w:rPr>
          <w:rFonts w:asciiTheme="minorHAnsi" w:hAnsiTheme="minorHAnsi" w:cstheme="minorHAnsi"/>
          <w:sz w:val="24"/>
          <w:szCs w:val="24"/>
        </w:rPr>
        <w:t xml:space="preserve"> </w:t>
      </w:r>
      <w:r w:rsidR="00BA2D70" w:rsidRPr="00936433">
        <w:rPr>
          <w:rFonts w:asciiTheme="minorHAnsi" w:hAnsiTheme="minorHAnsi" w:cstheme="minorHAnsi"/>
          <w:sz w:val="24"/>
          <w:szCs w:val="24"/>
        </w:rPr>
        <w:t>posted on</w:t>
      </w:r>
      <w:r w:rsidR="0080759F" w:rsidRPr="00936433">
        <w:rPr>
          <w:rFonts w:asciiTheme="minorHAnsi" w:hAnsiTheme="minorHAnsi" w:cstheme="minorHAnsi"/>
          <w:sz w:val="24"/>
          <w:szCs w:val="24"/>
        </w:rPr>
        <w:t xml:space="preserve"> the entry to the A/BSL-3 C</w:t>
      </w:r>
      <w:r w:rsidR="00BA2D70" w:rsidRPr="00936433">
        <w:rPr>
          <w:rFonts w:asciiTheme="minorHAnsi" w:hAnsiTheme="minorHAnsi" w:cstheme="minorHAnsi"/>
          <w:sz w:val="24"/>
          <w:szCs w:val="24"/>
        </w:rPr>
        <w:t>orridor</w:t>
      </w:r>
      <w:r w:rsidR="0083407B" w:rsidRPr="00936433">
        <w:rPr>
          <w:rFonts w:asciiTheme="minorHAnsi" w:hAnsiTheme="minorHAnsi" w:cstheme="minorHAnsi"/>
          <w:sz w:val="24"/>
          <w:szCs w:val="24"/>
        </w:rPr>
        <w:t xml:space="preserve"> (2600/2400 Corridor)</w:t>
      </w:r>
      <w:r w:rsidR="007C731D" w:rsidRPr="00936433">
        <w:rPr>
          <w:rFonts w:asciiTheme="minorHAnsi" w:hAnsiTheme="minorHAnsi" w:cstheme="minorHAnsi"/>
          <w:sz w:val="24"/>
          <w:szCs w:val="24"/>
        </w:rPr>
        <w:t>. Visitors must record their full name, the date/time of e</w:t>
      </w:r>
      <w:r w:rsidR="00CE0C46" w:rsidRPr="00936433">
        <w:rPr>
          <w:rFonts w:asciiTheme="minorHAnsi" w:hAnsiTheme="minorHAnsi" w:cstheme="minorHAnsi"/>
          <w:sz w:val="24"/>
          <w:szCs w:val="24"/>
        </w:rPr>
        <w:t xml:space="preserve">ntry, the date/time of exit, the name of their escort and </w:t>
      </w:r>
      <w:r w:rsidR="007C731D" w:rsidRPr="00936433">
        <w:rPr>
          <w:rFonts w:asciiTheme="minorHAnsi" w:hAnsiTheme="minorHAnsi" w:cstheme="minorHAnsi"/>
          <w:sz w:val="24"/>
          <w:szCs w:val="24"/>
        </w:rPr>
        <w:t>the room number.</w:t>
      </w:r>
      <w:r w:rsidR="00CE0C46" w:rsidRPr="00936433">
        <w:rPr>
          <w:rFonts w:asciiTheme="minorHAnsi" w:hAnsiTheme="minorHAnsi" w:cstheme="minorHAnsi"/>
          <w:sz w:val="24"/>
          <w:szCs w:val="24"/>
        </w:rPr>
        <w:t xml:space="preserve"> Visitors must wear the appropriate PPE listed above</w:t>
      </w:r>
      <w:r w:rsidR="00783EA4" w:rsidRPr="00936433">
        <w:rPr>
          <w:rFonts w:asciiTheme="minorHAnsi" w:hAnsiTheme="minorHAnsi" w:cstheme="minorHAnsi"/>
          <w:sz w:val="24"/>
          <w:szCs w:val="24"/>
        </w:rPr>
        <w:t xml:space="preserve">, or </w:t>
      </w:r>
      <w:r w:rsidR="00682E4D" w:rsidRPr="00936433">
        <w:rPr>
          <w:rFonts w:asciiTheme="minorHAnsi" w:hAnsiTheme="minorHAnsi" w:cstheme="minorHAnsi"/>
          <w:sz w:val="24"/>
          <w:szCs w:val="24"/>
        </w:rPr>
        <w:t xml:space="preserve">an </w:t>
      </w:r>
      <w:r w:rsidR="00783EA4" w:rsidRPr="00936433">
        <w:rPr>
          <w:rFonts w:asciiTheme="minorHAnsi" w:hAnsiTheme="minorHAnsi" w:cstheme="minorHAnsi"/>
          <w:sz w:val="24"/>
          <w:szCs w:val="24"/>
        </w:rPr>
        <w:t xml:space="preserve">N-95 </w:t>
      </w:r>
      <w:r w:rsidR="00EE43C1" w:rsidRPr="00936433">
        <w:rPr>
          <w:rFonts w:asciiTheme="minorHAnsi" w:hAnsiTheme="minorHAnsi" w:cstheme="minorHAnsi"/>
          <w:sz w:val="24"/>
          <w:szCs w:val="24"/>
        </w:rPr>
        <w:t xml:space="preserve">- </w:t>
      </w:r>
      <w:r w:rsidR="00682E4D" w:rsidRPr="00936433">
        <w:rPr>
          <w:rFonts w:asciiTheme="minorHAnsi" w:hAnsiTheme="minorHAnsi" w:cstheme="minorHAnsi"/>
          <w:sz w:val="24"/>
          <w:szCs w:val="24"/>
        </w:rPr>
        <w:t xml:space="preserve">and </w:t>
      </w:r>
      <w:r w:rsidR="005B13D5" w:rsidRPr="00936433">
        <w:rPr>
          <w:rFonts w:asciiTheme="minorHAnsi" w:hAnsiTheme="minorHAnsi" w:cstheme="minorHAnsi"/>
          <w:sz w:val="24"/>
          <w:szCs w:val="24"/>
        </w:rPr>
        <w:t xml:space="preserve">a </w:t>
      </w:r>
      <w:r w:rsidR="00682E4D" w:rsidRPr="00936433">
        <w:rPr>
          <w:rFonts w:asciiTheme="minorHAnsi" w:hAnsiTheme="minorHAnsi" w:cstheme="minorHAnsi"/>
          <w:sz w:val="24"/>
          <w:szCs w:val="24"/>
        </w:rPr>
        <w:t>face</w:t>
      </w:r>
      <w:r w:rsidR="005B13D5" w:rsidRPr="00936433">
        <w:rPr>
          <w:rFonts w:asciiTheme="minorHAnsi" w:hAnsiTheme="minorHAnsi" w:cstheme="minorHAnsi"/>
          <w:sz w:val="24"/>
          <w:szCs w:val="24"/>
        </w:rPr>
        <w:t xml:space="preserve"> shield when work </w:t>
      </w:r>
      <w:r w:rsidR="00EE43C1" w:rsidRPr="00936433">
        <w:rPr>
          <w:rFonts w:asciiTheme="minorHAnsi" w:hAnsiTheme="minorHAnsi" w:cstheme="minorHAnsi"/>
          <w:sz w:val="24"/>
          <w:szCs w:val="24"/>
        </w:rPr>
        <w:t xml:space="preserve">poses a risk of splash </w:t>
      </w:r>
      <w:r w:rsidR="00EB51B5" w:rsidRPr="00936433">
        <w:rPr>
          <w:rFonts w:asciiTheme="minorHAnsi" w:hAnsiTheme="minorHAnsi" w:cstheme="minorHAnsi"/>
          <w:sz w:val="24"/>
          <w:szCs w:val="24"/>
        </w:rPr>
        <w:t>on</w:t>
      </w:r>
      <w:r w:rsidR="00EE43C1" w:rsidRPr="00936433">
        <w:rPr>
          <w:rFonts w:asciiTheme="minorHAnsi" w:hAnsiTheme="minorHAnsi" w:cstheme="minorHAnsi"/>
          <w:sz w:val="24"/>
          <w:szCs w:val="24"/>
        </w:rPr>
        <w:t xml:space="preserve"> the face -</w:t>
      </w:r>
      <w:r w:rsidR="00682E4D" w:rsidRPr="00936433">
        <w:rPr>
          <w:rFonts w:asciiTheme="minorHAnsi" w:hAnsiTheme="minorHAnsi" w:cstheme="minorHAnsi"/>
          <w:sz w:val="24"/>
          <w:szCs w:val="24"/>
        </w:rPr>
        <w:t xml:space="preserve"> </w:t>
      </w:r>
      <w:r w:rsidR="00783EA4" w:rsidRPr="00936433">
        <w:rPr>
          <w:rFonts w:asciiTheme="minorHAnsi" w:hAnsiTheme="minorHAnsi" w:cstheme="minorHAnsi"/>
          <w:sz w:val="24"/>
          <w:szCs w:val="24"/>
        </w:rPr>
        <w:t>in lieu of a PAPR</w:t>
      </w:r>
      <w:r w:rsidR="00CE0C46" w:rsidRPr="00936433">
        <w:rPr>
          <w:rFonts w:asciiTheme="minorHAnsi" w:hAnsiTheme="minorHAnsi" w:cstheme="minorHAnsi"/>
          <w:sz w:val="24"/>
          <w:szCs w:val="24"/>
        </w:rPr>
        <w:t>.</w:t>
      </w:r>
    </w:p>
    <w:p w14:paraId="3E28E8A5" w14:textId="77777777" w:rsidR="00B567EF" w:rsidRPr="00936433" w:rsidRDefault="00B567EF" w:rsidP="000F65C1">
      <w:pPr>
        <w:pStyle w:val="ListParagraph"/>
        <w:tabs>
          <w:tab w:val="left" w:pos="630"/>
        </w:tabs>
        <w:ind w:left="1620" w:right="90" w:hanging="450"/>
        <w:rPr>
          <w:rFonts w:asciiTheme="minorHAnsi" w:hAnsiTheme="minorHAnsi" w:cstheme="minorHAnsi"/>
          <w:b/>
          <w:bCs/>
          <w:sz w:val="24"/>
          <w:szCs w:val="24"/>
        </w:rPr>
      </w:pPr>
    </w:p>
    <w:p w14:paraId="4271CBF9" w14:textId="77777777" w:rsidR="008D4C87" w:rsidRPr="00936433" w:rsidRDefault="005961DC" w:rsidP="004F5E4D">
      <w:pPr>
        <w:pStyle w:val="ListParagraph"/>
        <w:numPr>
          <w:ilvl w:val="0"/>
          <w:numId w:val="76"/>
        </w:numPr>
        <w:tabs>
          <w:tab w:val="left" w:pos="630"/>
        </w:tabs>
        <w:ind w:right="90"/>
        <w:rPr>
          <w:rFonts w:asciiTheme="minorHAnsi" w:hAnsiTheme="minorHAnsi" w:cstheme="minorHAnsi"/>
          <w:b/>
          <w:bCs/>
          <w:sz w:val="24"/>
          <w:szCs w:val="24"/>
        </w:rPr>
      </w:pPr>
      <w:r w:rsidRPr="00936433">
        <w:rPr>
          <w:rFonts w:asciiTheme="minorHAnsi" w:hAnsiTheme="minorHAnsi" w:cstheme="minorHAnsi"/>
          <w:sz w:val="24"/>
          <w:szCs w:val="24"/>
        </w:rPr>
        <w:t>Escorted</w:t>
      </w:r>
      <w:r w:rsidRPr="00936433">
        <w:rPr>
          <w:rFonts w:asciiTheme="minorHAnsi" w:hAnsiTheme="minorHAnsi" w:cstheme="minorHAnsi"/>
          <w:b/>
          <w:bCs/>
          <w:sz w:val="24"/>
          <w:szCs w:val="24"/>
        </w:rPr>
        <w:t xml:space="preserve"> </w:t>
      </w:r>
      <w:r w:rsidRPr="00936433">
        <w:rPr>
          <w:rFonts w:asciiTheme="minorHAnsi" w:hAnsiTheme="minorHAnsi" w:cstheme="minorHAnsi"/>
          <w:sz w:val="24"/>
          <w:szCs w:val="24"/>
        </w:rPr>
        <w:t>visitors must also record their information in UVM</w:t>
      </w:r>
      <w:r w:rsidR="008D4C87" w:rsidRPr="00936433">
        <w:rPr>
          <w:rFonts w:asciiTheme="minorHAnsi" w:hAnsiTheme="minorHAnsi" w:cstheme="minorHAnsi"/>
          <w:sz w:val="24"/>
          <w:szCs w:val="24"/>
        </w:rPr>
        <w:t xml:space="preserve"> A/BSL-3 laboratories or rooms</w:t>
      </w:r>
      <w:r w:rsidRPr="00936433">
        <w:rPr>
          <w:rFonts w:asciiTheme="minorHAnsi" w:hAnsiTheme="minorHAnsi" w:cstheme="minorHAnsi"/>
          <w:sz w:val="24"/>
          <w:szCs w:val="24"/>
        </w:rPr>
        <w:t xml:space="preserve"> where the</w:t>
      </w:r>
      <w:r w:rsidR="008D4C87" w:rsidRPr="00936433">
        <w:rPr>
          <w:rFonts w:asciiTheme="minorHAnsi" w:hAnsiTheme="minorHAnsi" w:cstheme="minorHAnsi"/>
          <w:sz w:val="24"/>
          <w:szCs w:val="24"/>
        </w:rPr>
        <w:t xml:space="preserve"> </w:t>
      </w:r>
      <w:r w:rsidR="008D4C87" w:rsidRPr="00936433">
        <w:rPr>
          <w:rFonts w:asciiTheme="minorHAnsi" w:hAnsiTheme="minorHAnsi" w:cstheme="minorHAnsi"/>
          <w:b/>
          <w:bCs/>
          <w:sz w:val="24"/>
          <w:szCs w:val="24"/>
          <w:u w:val="single"/>
        </w:rPr>
        <w:t>UVM</w:t>
      </w:r>
      <w:r w:rsidR="008D4C87" w:rsidRPr="00936433">
        <w:rPr>
          <w:rFonts w:asciiTheme="minorHAnsi" w:hAnsiTheme="minorHAnsi" w:cstheme="minorHAnsi"/>
          <w:b/>
          <w:bCs/>
          <w:sz w:val="24"/>
          <w:szCs w:val="24"/>
          <w:u w:val="single"/>
          <w:vertAlign w:val="superscript"/>
        </w:rPr>
        <w:t xml:space="preserve"> </w:t>
      </w:r>
      <w:r w:rsidR="008D4C87" w:rsidRPr="00936433">
        <w:rPr>
          <w:rFonts w:asciiTheme="minorHAnsi" w:hAnsiTheme="minorHAnsi" w:cstheme="minorHAnsi"/>
          <w:b/>
          <w:bCs/>
          <w:sz w:val="24"/>
          <w:szCs w:val="24"/>
          <w:u w:val="single"/>
        </w:rPr>
        <w:t>A/BSL-3 Visitor Entry Log Sheet (Appendix G)</w:t>
      </w:r>
      <w:r w:rsidR="008D4C87" w:rsidRPr="00936433">
        <w:rPr>
          <w:rFonts w:asciiTheme="minorHAnsi" w:hAnsiTheme="minorHAnsi" w:cstheme="minorHAnsi"/>
          <w:sz w:val="24"/>
          <w:szCs w:val="24"/>
        </w:rPr>
        <w:t xml:space="preserve"> </w:t>
      </w:r>
      <w:r w:rsidR="008D4C87" w:rsidRPr="00936433">
        <w:rPr>
          <w:rFonts w:asciiTheme="minorHAnsi" w:hAnsiTheme="minorHAnsi" w:cstheme="minorHAnsi"/>
          <w:color w:val="000000" w:themeColor="text1"/>
          <w:sz w:val="24"/>
          <w:szCs w:val="24"/>
        </w:rPr>
        <w:t xml:space="preserve">is posted. </w:t>
      </w:r>
    </w:p>
    <w:p w14:paraId="22AAD49E" w14:textId="77777777" w:rsidR="008C61FA" w:rsidRPr="00936433" w:rsidRDefault="008C61FA" w:rsidP="000F65C1">
      <w:pPr>
        <w:tabs>
          <w:tab w:val="left" w:pos="630"/>
        </w:tabs>
        <w:ind w:left="1620" w:right="90" w:hanging="450"/>
        <w:rPr>
          <w:rFonts w:asciiTheme="minorHAnsi" w:hAnsiTheme="minorHAnsi" w:cstheme="minorHAnsi"/>
          <w:b/>
          <w:bCs/>
          <w:sz w:val="24"/>
          <w:szCs w:val="24"/>
        </w:rPr>
      </w:pPr>
    </w:p>
    <w:p w14:paraId="0EAB7DFA" w14:textId="77777777" w:rsidR="0065081D" w:rsidRPr="00936433" w:rsidRDefault="001C338D" w:rsidP="004F5E4D">
      <w:pPr>
        <w:pStyle w:val="ListParagraph"/>
        <w:numPr>
          <w:ilvl w:val="0"/>
          <w:numId w:val="76"/>
        </w:numPr>
        <w:tabs>
          <w:tab w:val="left" w:pos="630"/>
        </w:tabs>
        <w:ind w:right="90"/>
        <w:rPr>
          <w:rFonts w:asciiTheme="minorHAnsi" w:hAnsiTheme="minorHAnsi" w:cstheme="minorHAnsi"/>
          <w:b/>
          <w:bCs/>
          <w:sz w:val="24"/>
          <w:szCs w:val="24"/>
        </w:rPr>
      </w:pPr>
      <w:r w:rsidRPr="00936433">
        <w:rPr>
          <w:rFonts w:asciiTheme="minorHAnsi" w:hAnsiTheme="minorHAnsi" w:cstheme="minorHAnsi"/>
          <w:sz w:val="24"/>
          <w:szCs w:val="24"/>
        </w:rPr>
        <w:t xml:space="preserve">Before entering the A/BSL-3 Corridors and laboratories, review </w:t>
      </w:r>
      <w:r w:rsidR="0065081D" w:rsidRPr="00936433">
        <w:rPr>
          <w:rFonts w:asciiTheme="minorHAnsi" w:hAnsiTheme="minorHAnsi" w:cstheme="minorHAnsi"/>
          <w:sz w:val="24"/>
          <w:szCs w:val="24"/>
        </w:rPr>
        <w:t xml:space="preserve">the complete </w:t>
      </w:r>
      <w:r w:rsidR="00CA1F15" w:rsidRPr="00936433">
        <w:rPr>
          <w:rFonts w:asciiTheme="minorHAnsi" w:hAnsiTheme="minorHAnsi" w:cstheme="minorHAnsi"/>
          <w:sz w:val="24"/>
          <w:szCs w:val="24"/>
        </w:rPr>
        <w:t xml:space="preserve">Entry &amp; Exit </w:t>
      </w:r>
      <w:r w:rsidR="00831002" w:rsidRPr="00936433">
        <w:rPr>
          <w:rFonts w:asciiTheme="minorHAnsi" w:hAnsiTheme="minorHAnsi" w:cstheme="minorHAnsi"/>
          <w:sz w:val="24"/>
          <w:szCs w:val="24"/>
        </w:rPr>
        <w:t>instructions</w:t>
      </w:r>
      <w:r w:rsidR="00CA1F15" w:rsidRPr="00936433">
        <w:rPr>
          <w:rFonts w:asciiTheme="minorHAnsi" w:hAnsiTheme="minorHAnsi" w:cstheme="minorHAnsi"/>
          <w:sz w:val="24"/>
          <w:szCs w:val="24"/>
        </w:rPr>
        <w:t xml:space="preserve"> described below and the Donning &amp; Doffing</w:t>
      </w:r>
      <w:r w:rsidR="00B34F40" w:rsidRPr="00936433">
        <w:rPr>
          <w:rFonts w:asciiTheme="minorHAnsi" w:hAnsiTheme="minorHAnsi" w:cstheme="minorHAnsi"/>
          <w:sz w:val="24"/>
          <w:szCs w:val="24"/>
        </w:rPr>
        <w:t xml:space="preserve">, </w:t>
      </w:r>
      <w:r w:rsidR="00AF56D9" w:rsidRPr="00936433">
        <w:rPr>
          <w:rFonts w:asciiTheme="minorHAnsi" w:hAnsiTheme="minorHAnsi" w:cstheme="minorHAnsi"/>
          <w:sz w:val="24"/>
          <w:szCs w:val="24"/>
        </w:rPr>
        <w:t>Section 8.</w:t>
      </w:r>
      <w:r w:rsidR="00CA1F15" w:rsidRPr="00936433">
        <w:rPr>
          <w:rFonts w:asciiTheme="minorHAnsi" w:hAnsiTheme="minorHAnsi" w:cstheme="minorHAnsi"/>
          <w:sz w:val="24"/>
          <w:szCs w:val="24"/>
        </w:rPr>
        <w:t xml:space="preserve"> </w:t>
      </w:r>
    </w:p>
    <w:p w14:paraId="640CABB9" w14:textId="77777777" w:rsidR="001C338D" w:rsidRPr="00936433" w:rsidRDefault="001C338D" w:rsidP="000F65C1">
      <w:pPr>
        <w:tabs>
          <w:tab w:val="left" w:pos="630"/>
        </w:tabs>
        <w:ind w:left="810" w:right="90" w:hanging="540"/>
        <w:rPr>
          <w:rFonts w:asciiTheme="minorHAnsi" w:hAnsiTheme="minorHAnsi" w:cstheme="minorHAnsi"/>
          <w:sz w:val="24"/>
          <w:szCs w:val="24"/>
        </w:rPr>
      </w:pPr>
    </w:p>
    <w:p w14:paraId="5524B21F" w14:textId="77777777" w:rsidR="005636D6" w:rsidRPr="00936433" w:rsidRDefault="00831002" w:rsidP="000F65C1">
      <w:pPr>
        <w:pStyle w:val="Heading2"/>
        <w:tabs>
          <w:tab w:val="left" w:pos="450"/>
          <w:tab w:val="left" w:pos="630"/>
        </w:tabs>
        <w:ind w:left="720" w:right="90" w:hanging="540"/>
        <w:rPr>
          <w:rFonts w:asciiTheme="minorHAnsi" w:hAnsiTheme="minorHAnsi" w:cstheme="minorHAnsi"/>
          <w:b/>
          <w:szCs w:val="24"/>
        </w:rPr>
      </w:pPr>
      <w:r w:rsidRPr="00936433">
        <w:rPr>
          <w:rFonts w:asciiTheme="minorHAnsi" w:hAnsiTheme="minorHAnsi" w:cstheme="minorHAnsi"/>
          <w:b/>
          <w:szCs w:val="24"/>
          <w:u w:val="single"/>
        </w:rPr>
        <w:t>7.</w:t>
      </w:r>
      <w:r w:rsidR="005761E0" w:rsidRPr="00936433">
        <w:rPr>
          <w:rFonts w:asciiTheme="minorHAnsi" w:hAnsiTheme="minorHAnsi" w:cstheme="minorHAnsi"/>
          <w:b/>
          <w:szCs w:val="24"/>
        </w:rPr>
        <w:t>5</w:t>
      </w:r>
      <w:r w:rsidRPr="00936433">
        <w:rPr>
          <w:rFonts w:asciiTheme="minorHAnsi" w:hAnsiTheme="minorHAnsi" w:cstheme="minorHAnsi"/>
          <w:b/>
          <w:szCs w:val="24"/>
        </w:rPr>
        <w:tab/>
        <w:t xml:space="preserve">Entry </w:t>
      </w:r>
      <w:r w:rsidR="00D84A42" w:rsidRPr="00936433">
        <w:rPr>
          <w:rFonts w:asciiTheme="minorHAnsi" w:hAnsiTheme="minorHAnsi" w:cstheme="minorHAnsi"/>
          <w:b/>
          <w:szCs w:val="24"/>
        </w:rPr>
        <w:t>and</w:t>
      </w:r>
      <w:r w:rsidRPr="00936433">
        <w:rPr>
          <w:rFonts w:asciiTheme="minorHAnsi" w:hAnsiTheme="minorHAnsi" w:cstheme="minorHAnsi"/>
          <w:b/>
          <w:szCs w:val="24"/>
        </w:rPr>
        <w:t xml:space="preserve"> Exit </w:t>
      </w:r>
      <w:r w:rsidR="00EE2FFB" w:rsidRPr="00936433">
        <w:rPr>
          <w:rFonts w:asciiTheme="minorHAnsi" w:hAnsiTheme="minorHAnsi" w:cstheme="minorHAnsi"/>
          <w:b/>
          <w:szCs w:val="24"/>
        </w:rPr>
        <w:t>Procedures by Area</w:t>
      </w:r>
    </w:p>
    <w:p w14:paraId="7BD227E6" w14:textId="77777777" w:rsidR="00345EC3" w:rsidRPr="00936433" w:rsidRDefault="00345EC3" w:rsidP="000F65C1">
      <w:pPr>
        <w:tabs>
          <w:tab w:val="left" w:pos="630"/>
        </w:tabs>
        <w:ind w:left="810" w:right="90" w:hanging="540"/>
        <w:rPr>
          <w:rFonts w:asciiTheme="minorHAnsi" w:hAnsiTheme="minorHAnsi" w:cstheme="minorHAnsi"/>
          <w:b/>
          <w:sz w:val="24"/>
          <w:szCs w:val="24"/>
        </w:rPr>
      </w:pPr>
    </w:p>
    <w:p w14:paraId="48519E30" w14:textId="77777777" w:rsidR="00345EC3" w:rsidRPr="00936433" w:rsidRDefault="00345EC3" w:rsidP="000F65C1">
      <w:pPr>
        <w:pStyle w:val="ListParagraph"/>
        <w:numPr>
          <w:ilvl w:val="0"/>
          <w:numId w:val="37"/>
        </w:numPr>
        <w:tabs>
          <w:tab w:val="left" w:pos="630"/>
        </w:tabs>
        <w:ind w:left="810" w:right="90" w:hanging="540"/>
        <w:rPr>
          <w:rFonts w:asciiTheme="minorHAnsi" w:hAnsiTheme="minorHAnsi" w:cstheme="minorHAnsi"/>
          <w:sz w:val="24"/>
          <w:szCs w:val="24"/>
          <w:u w:val="single"/>
        </w:rPr>
      </w:pPr>
      <w:r w:rsidRPr="00936433">
        <w:rPr>
          <w:rFonts w:asciiTheme="minorHAnsi" w:hAnsiTheme="minorHAnsi" w:cstheme="minorHAnsi"/>
          <w:sz w:val="24"/>
          <w:szCs w:val="24"/>
          <w:u w:val="single"/>
        </w:rPr>
        <w:t>E</w:t>
      </w:r>
      <w:r w:rsidR="001D6997" w:rsidRPr="00936433">
        <w:rPr>
          <w:rFonts w:asciiTheme="minorHAnsi" w:hAnsiTheme="minorHAnsi" w:cstheme="minorHAnsi"/>
          <w:sz w:val="24"/>
          <w:szCs w:val="24"/>
          <w:u w:val="single"/>
        </w:rPr>
        <w:t>ntry</w:t>
      </w:r>
      <w:r w:rsidRPr="00936433">
        <w:rPr>
          <w:rFonts w:asciiTheme="minorHAnsi" w:hAnsiTheme="minorHAnsi" w:cstheme="minorHAnsi"/>
          <w:sz w:val="24"/>
          <w:szCs w:val="24"/>
          <w:u w:val="single"/>
        </w:rPr>
        <w:t xml:space="preserve"> </w:t>
      </w:r>
      <w:r w:rsidR="001F364D" w:rsidRPr="00936433">
        <w:rPr>
          <w:rFonts w:asciiTheme="minorHAnsi" w:hAnsiTheme="minorHAnsi" w:cstheme="minorHAnsi"/>
          <w:sz w:val="24"/>
          <w:szCs w:val="24"/>
          <w:u w:val="single"/>
        </w:rPr>
        <w:t>i</w:t>
      </w:r>
      <w:r w:rsidR="001D6997" w:rsidRPr="00936433">
        <w:rPr>
          <w:rFonts w:asciiTheme="minorHAnsi" w:hAnsiTheme="minorHAnsi" w:cstheme="minorHAnsi"/>
          <w:sz w:val="24"/>
          <w:szCs w:val="24"/>
          <w:u w:val="single"/>
        </w:rPr>
        <w:t>nto</w:t>
      </w:r>
      <w:r w:rsidRPr="00936433">
        <w:rPr>
          <w:rFonts w:asciiTheme="minorHAnsi" w:hAnsiTheme="minorHAnsi" w:cstheme="minorHAnsi"/>
          <w:sz w:val="24"/>
          <w:szCs w:val="24"/>
          <w:u w:val="single"/>
        </w:rPr>
        <w:t xml:space="preserve"> </w:t>
      </w:r>
      <w:r w:rsidR="001D6997" w:rsidRPr="00936433">
        <w:rPr>
          <w:rFonts w:asciiTheme="minorHAnsi" w:hAnsiTheme="minorHAnsi" w:cstheme="minorHAnsi"/>
          <w:sz w:val="24"/>
          <w:szCs w:val="24"/>
          <w:u w:val="single"/>
        </w:rPr>
        <w:t xml:space="preserve">the </w:t>
      </w:r>
      <w:r w:rsidRPr="00936433">
        <w:rPr>
          <w:rFonts w:asciiTheme="minorHAnsi" w:hAnsiTheme="minorHAnsi" w:cstheme="minorHAnsi"/>
          <w:sz w:val="24"/>
          <w:szCs w:val="24"/>
          <w:u w:val="single"/>
        </w:rPr>
        <w:t xml:space="preserve">BSL-3 (2400 Corridor) </w:t>
      </w:r>
      <w:r w:rsidR="001D6997" w:rsidRPr="00936433">
        <w:rPr>
          <w:rFonts w:asciiTheme="minorHAnsi" w:hAnsiTheme="minorHAnsi" w:cstheme="minorHAnsi"/>
          <w:sz w:val="24"/>
          <w:szCs w:val="24"/>
          <w:u w:val="single"/>
        </w:rPr>
        <w:t>and</w:t>
      </w:r>
      <w:r w:rsidRPr="00936433">
        <w:rPr>
          <w:rFonts w:asciiTheme="minorHAnsi" w:hAnsiTheme="minorHAnsi" w:cstheme="minorHAnsi"/>
          <w:sz w:val="24"/>
          <w:szCs w:val="24"/>
          <w:u w:val="single"/>
        </w:rPr>
        <w:t xml:space="preserve"> ABSL-3 (2600 Corridor) F</w:t>
      </w:r>
      <w:r w:rsidR="001D6997" w:rsidRPr="00936433">
        <w:rPr>
          <w:rFonts w:asciiTheme="minorHAnsi" w:hAnsiTheme="minorHAnsi" w:cstheme="minorHAnsi"/>
          <w:sz w:val="24"/>
          <w:szCs w:val="24"/>
          <w:u w:val="single"/>
        </w:rPr>
        <w:t>acilities</w:t>
      </w:r>
    </w:p>
    <w:p w14:paraId="7E2E662F" w14:textId="77777777" w:rsidR="00071900" w:rsidRPr="00936433" w:rsidRDefault="00071900" w:rsidP="000F65C1">
      <w:pPr>
        <w:tabs>
          <w:tab w:val="left" w:pos="630"/>
        </w:tabs>
        <w:ind w:left="810" w:right="90" w:hanging="540"/>
        <w:rPr>
          <w:rFonts w:asciiTheme="minorHAnsi" w:hAnsiTheme="minorHAnsi" w:cstheme="minorHAnsi"/>
          <w:b/>
          <w:bCs/>
          <w:sz w:val="24"/>
          <w:szCs w:val="24"/>
        </w:rPr>
      </w:pPr>
    </w:p>
    <w:p w14:paraId="5513159B" w14:textId="77777777" w:rsidR="00071900" w:rsidRPr="00936433" w:rsidRDefault="00071900" w:rsidP="00D92A22">
      <w:pPr>
        <w:pStyle w:val="ListParagraph"/>
        <w:numPr>
          <w:ilvl w:val="0"/>
          <w:numId w:val="33"/>
        </w:numPr>
        <w:tabs>
          <w:tab w:val="left" w:pos="63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 xml:space="preserve">Before entering the A/BSL-3 Facility, check the readings on the Differential Pressure Indicators (DPIs) located in the public corridor (2200) and locker rooms. DPIs have both audible and visual alarms. Verify that the </w:t>
      </w:r>
      <w:r w:rsidR="007F7164" w:rsidRPr="00936433">
        <w:rPr>
          <w:rFonts w:asciiTheme="minorHAnsi" w:hAnsiTheme="minorHAnsi" w:cstheme="minorHAnsi"/>
          <w:sz w:val="24"/>
          <w:szCs w:val="24"/>
        </w:rPr>
        <w:t xml:space="preserve">DPI </w:t>
      </w:r>
      <w:r w:rsidR="00CF5937" w:rsidRPr="00936433">
        <w:rPr>
          <w:rFonts w:asciiTheme="minorHAnsi" w:hAnsiTheme="minorHAnsi" w:cstheme="minorHAnsi"/>
          <w:sz w:val="24"/>
          <w:szCs w:val="24"/>
        </w:rPr>
        <w:t>monitor</w:t>
      </w:r>
      <w:r w:rsidR="007F7164" w:rsidRPr="00936433">
        <w:rPr>
          <w:rFonts w:asciiTheme="minorHAnsi" w:hAnsiTheme="minorHAnsi" w:cstheme="minorHAnsi"/>
          <w:sz w:val="24"/>
          <w:szCs w:val="24"/>
        </w:rPr>
        <w:t xml:space="preserve"> is </w:t>
      </w:r>
      <w:r w:rsidRPr="00936433">
        <w:rPr>
          <w:rFonts w:asciiTheme="minorHAnsi" w:hAnsiTheme="minorHAnsi" w:cstheme="minorHAnsi"/>
          <w:sz w:val="24"/>
          <w:szCs w:val="24"/>
        </w:rPr>
        <w:t xml:space="preserve">green </w:t>
      </w:r>
      <w:r w:rsidR="007F7164" w:rsidRPr="00936433">
        <w:rPr>
          <w:rFonts w:asciiTheme="minorHAnsi" w:hAnsiTheme="minorHAnsi" w:cstheme="minorHAnsi"/>
          <w:sz w:val="24"/>
          <w:szCs w:val="24"/>
        </w:rPr>
        <w:t>and reads NORMAL</w:t>
      </w:r>
      <w:r w:rsidRPr="00936433">
        <w:rPr>
          <w:rFonts w:asciiTheme="minorHAnsi" w:hAnsiTheme="minorHAnsi" w:cstheme="minorHAnsi"/>
          <w:sz w:val="24"/>
          <w:szCs w:val="24"/>
        </w:rPr>
        <w:t xml:space="preserve">; during the “green” or “clean to enter” conditions there will not be an audible alarm. Laboratory personnel must verify that the direction of the airflow is negative from the hallway to the A/BSL-3 Facility (i.e., range: -0.03 to -0.06). </w:t>
      </w:r>
      <w:r w:rsidR="00CF5937" w:rsidRPr="00936433">
        <w:rPr>
          <w:rFonts w:asciiTheme="minorHAnsi" w:hAnsiTheme="minorHAnsi" w:cstheme="minorHAnsi"/>
          <w:sz w:val="24"/>
          <w:szCs w:val="24"/>
        </w:rPr>
        <w:t xml:space="preserve">When the DPI readings start departing from the set values, the DPI monitor will initially be green but read WARNING. </w:t>
      </w:r>
      <w:r w:rsidRPr="00936433">
        <w:rPr>
          <w:rFonts w:asciiTheme="minorHAnsi" w:hAnsiTheme="minorHAnsi" w:cstheme="minorHAnsi"/>
          <w:sz w:val="24"/>
          <w:szCs w:val="24"/>
        </w:rPr>
        <w:t xml:space="preserve">An alarm will </w:t>
      </w:r>
      <w:r w:rsidR="00345EC3" w:rsidRPr="00936433">
        <w:rPr>
          <w:rFonts w:asciiTheme="minorHAnsi" w:hAnsiTheme="minorHAnsi" w:cstheme="minorHAnsi"/>
          <w:sz w:val="24"/>
          <w:szCs w:val="24"/>
        </w:rPr>
        <w:t>sound,</w:t>
      </w:r>
      <w:r w:rsidRPr="00936433">
        <w:rPr>
          <w:rFonts w:asciiTheme="minorHAnsi" w:hAnsiTheme="minorHAnsi" w:cstheme="minorHAnsi"/>
          <w:sz w:val="24"/>
          <w:szCs w:val="24"/>
        </w:rPr>
        <w:t xml:space="preserve"> and the </w:t>
      </w:r>
      <w:r w:rsidR="00CF5937" w:rsidRPr="00936433">
        <w:rPr>
          <w:rFonts w:asciiTheme="minorHAnsi" w:hAnsiTheme="minorHAnsi" w:cstheme="minorHAnsi"/>
          <w:sz w:val="24"/>
          <w:szCs w:val="24"/>
        </w:rPr>
        <w:t xml:space="preserve">DPI monitor </w:t>
      </w:r>
      <w:r w:rsidRPr="00936433">
        <w:rPr>
          <w:rFonts w:asciiTheme="minorHAnsi" w:hAnsiTheme="minorHAnsi" w:cstheme="minorHAnsi"/>
          <w:sz w:val="24"/>
          <w:szCs w:val="24"/>
        </w:rPr>
        <w:t>will turn red</w:t>
      </w:r>
      <w:r w:rsidR="00345EC3" w:rsidRPr="00936433">
        <w:rPr>
          <w:rFonts w:asciiTheme="minorHAnsi" w:hAnsiTheme="minorHAnsi" w:cstheme="minorHAnsi"/>
          <w:sz w:val="24"/>
          <w:szCs w:val="24"/>
        </w:rPr>
        <w:t>,</w:t>
      </w:r>
      <w:r w:rsidRPr="00936433">
        <w:rPr>
          <w:rFonts w:asciiTheme="minorHAnsi" w:hAnsiTheme="minorHAnsi" w:cstheme="minorHAnsi"/>
          <w:sz w:val="24"/>
          <w:szCs w:val="24"/>
        </w:rPr>
        <w:t xml:space="preserve"> if directional airflow is out of range</w:t>
      </w:r>
      <w:r w:rsidR="00CF5937" w:rsidRPr="00936433">
        <w:rPr>
          <w:rFonts w:asciiTheme="minorHAnsi" w:hAnsiTheme="minorHAnsi" w:cstheme="minorHAnsi"/>
          <w:sz w:val="24"/>
          <w:szCs w:val="24"/>
        </w:rPr>
        <w:t xml:space="preserve"> for a sustained </w:t>
      </w:r>
      <w:r w:rsidR="002D2A65" w:rsidRPr="00936433">
        <w:rPr>
          <w:rFonts w:asciiTheme="minorHAnsi" w:hAnsiTheme="minorHAnsi" w:cstheme="minorHAnsi"/>
          <w:sz w:val="24"/>
          <w:szCs w:val="24"/>
        </w:rPr>
        <w:t>period</w:t>
      </w:r>
      <w:r w:rsidRPr="00936433">
        <w:rPr>
          <w:rFonts w:asciiTheme="minorHAnsi" w:hAnsiTheme="minorHAnsi" w:cstheme="minorHAnsi"/>
          <w:sz w:val="24"/>
          <w:szCs w:val="24"/>
        </w:rPr>
        <w:t xml:space="preserve">. If the A/BSL-3 </w:t>
      </w:r>
      <w:r w:rsidR="00345EC3" w:rsidRPr="00936433">
        <w:rPr>
          <w:rFonts w:asciiTheme="minorHAnsi" w:hAnsiTheme="minorHAnsi" w:cstheme="minorHAnsi"/>
          <w:sz w:val="24"/>
          <w:szCs w:val="24"/>
        </w:rPr>
        <w:t>F</w:t>
      </w:r>
      <w:r w:rsidRPr="00936433">
        <w:rPr>
          <w:rFonts w:asciiTheme="minorHAnsi" w:hAnsiTheme="minorHAnsi" w:cstheme="minorHAnsi"/>
          <w:sz w:val="24"/>
          <w:szCs w:val="24"/>
        </w:rPr>
        <w:t>acility is positive to the decon</w:t>
      </w:r>
      <w:r w:rsidR="00345EC3" w:rsidRPr="00936433">
        <w:rPr>
          <w:rFonts w:asciiTheme="minorHAnsi" w:hAnsiTheme="minorHAnsi" w:cstheme="minorHAnsi"/>
          <w:sz w:val="24"/>
          <w:szCs w:val="24"/>
        </w:rPr>
        <w:t>tamination</w:t>
      </w:r>
      <w:r w:rsidRPr="00936433">
        <w:rPr>
          <w:rFonts w:asciiTheme="minorHAnsi" w:hAnsiTheme="minorHAnsi" w:cstheme="minorHAnsi"/>
          <w:sz w:val="24"/>
          <w:szCs w:val="24"/>
        </w:rPr>
        <w:t xml:space="preserve"> room, locker</w:t>
      </w:r>
      <w:r w:rsidR="00345EC3" w:rsidRPr="00936433">
        <w:rPr>
          <w:rFonts w:asciiTheme="minorHAnsi" w:hAnsiTheme="minorHAnsi" w:cstheme="minorHAnsi"/>
          <w:sz w:val="24"/>
          <w:szCs w:val="24"/>
        </w:rPr>
        <w:t xml:space="preserve"> and shower</w:t>
      </w:r>
      <w:r w:rsidRPr="00936433">
        <w:rPr>
          <w:rFonts w:asciiTheme="minorHAnsi" w:hAnsiTheme="minorHAnsi" w:cstheme="minorHAnsi"/>
          <w:sz w:val="24"/>
          <w:szCs w:val="24"/>
        </w:rPr>
        <w:t xml:space="preserve"> rooms, or anteroom, </w:t>
      </w:r>
      <w:r w:rsidRPr="00936433">
        <w:rPr>
          <w:rFonts w:asciiTheme="minorHAnsi" w:hAnsiTheme="minorHAnsi" w:cstheme="minorHAnsi"/>
          <w:sz w:val="24"/>
          <w:szCs w:val="24"/>
          <w:u w:val="single"/>
        </w:rPr>
        <w:t>do not enter the Facility</w:t>
      </w:r>
      <w:r w:rsidRPr="00936433">
        <w:rPr>
          <w:rFonts w:asciiTheme="minorHAnsi" w:hAnsiTheme="minorHAnsi" w:cstheme="minorHAnsi"/>
          <w:sz w:val="24"/>
          <w:szCs w:val="24"/>
        </w:rPr>
        <w:t xml:space="preserve"> and notify the </w:t>
      </w:r>
      <w:r w:rsidR="00345EC3" w:rsidRPr="00936433">
        <w:rPr>
          <w:rFonts w:asciiTheme="minorHAnsi" w:hAnsiTheme="minorHAnsi" w:cstheme="minorHAnsi"/>
          <w:sz w:val="24"/>
          <w:szCs w:val="24"/>
        </w:rPr>
        <w:t xml:space="preserve">UVM or </w:t>
      </w:r>
      <w:r w:rsidRPr="00936433">
        <w:rPr>
          <w:rFonts w:asciiTheme="minorHAnsi" w:hAnsiTheme="minorHAnsi" w:cstheme="minorHAnsi"/>
          <w:sz w:val="24"/>
          <w:szCs w:val="24"/>
        </w:rPr>
        <w:t>VDHL</w:t>
      </w:r>
      <w:r w:rsidR="00B34F40" w:rsidRPr="00936433">
        <w:rPr>
          <w:rFonts w:asciiTheme="minorHAnsi" w:hAnsiTheme="minorHAnsi" w:cstheme="minorHAnsi"/>
          <w:sz w:val="24"/>
          <w:szCs w:val="24"/>
        </w:rPr>
        <w:t xml:space="preserve"> BSOs</w:t>
      </w:r>
      <w:r w:rsidRPr="00936433">
        <w:rPr>
          <w:rFonts w:asciiTheme="minorHAnsi" w:hAnsiTheme="minorHAnsi" w:cstheme="minorHAnsi"/>
          <w:sz w:val="24"/>
          <w:szCs w:val="24"/>
        </w:rPr>
        <w:t>. Read and follow all entry procedures.</w:t>
      </w:r>
    </w:p>
    <w:p w14:paraId="5830B0F3" w14:textId="77777777" w:rsidR="00071900" w:rsidRPr="00936433" w:rsidRDefault="00071900" w:rsidP="00D92A22">
      <w:pPr>
        <w:pStyle w:val="ListParagraph"/>
        <w:tabs>
          <w:tab w:val="left" w:pos="630"/>
          <w:tab w:val="left" w:pos="1335"/>
        </w:tabs>
        <w:ind w:left="1170" w:right="90" w:hanging="540"/>
        <w:rPr>
          <w:rFonts w:asciiTheme="minorHAnsi" w:hAnsiTheme="minorHAnsi" w:cstheme="minorHAnsi"/>
          <w:sz w:val="24"/>
          <w:szCs w:val="24"/>
        </w:rPr>
      </w:pPr>
    </w:p>
    <w:p w14:paraId="5F014BB8" w14:textId="77777777" w:rsidR="00071900" w:rsidRPr="00936433" w:rsidRDefault="00071900" w:rsidP="00D92A22">
      <w:pPr>
        <w:pStyle w:val="ListParagraph"/>
        <w:numPr>
          <w:ilvl w:val="0"/>
          <w:numId w:val="54"/>
        </w:numPr>
        <w:tabs>
          <w:tab w:val="left" w:pos="630"/>
        </w:tabs>
        <w:ind w:left="1620" w:right="90"/>
        <w:rPr>
          <w:rFonts w:asciiTheme="minorHAnsi" w:hAnsiTheme="minorHAnsi" w:cstheme="minorHAnsi"/>
          <w:sz w:val="24"/>
          <w:szCs w:val="24"/>
        </w:rPr>
      </w:pPr>
      <w:r w:rsidRPr="00936433">
        <w:rPr>
          <w:rFonts w:asciiTheme="minorHAnsi" w:hAnsiTheme="minorHAnsi" w:cstheme="minorHAnsi"/>
          <w:sz w:val="24"/>
          <w:szCs w:val="24"/>
        </w:rPr>
        <w:t xml:space="preserve">UVM Biosafety Officer: </w:t>
      </w:r>
      <w:r w:rsidR="00E8649A" w:rsidRPr="00936433">
        <w:rPr>
          <w:rFonts w:asciiTheme="minorHAnsi" w:hAnsiTheme="minorHAnsi" w:cstheme="minorHAnsi"/>
          <w:sz w:val="24"/>
          <w:szCs w:val="24"/>
        </w:rPr>
        <w:t xml:space="preserve"> </w:t>
      </w:r>
      <w:r w:rsidRPr="00936433">
        <w:rPr>
          <w:rFonts w:asciiTheme="minorHAnsi" w:hAnsiTheme="minorHAnsi" w:cstheme="minorHAnsi"/>
          <w:sz w:val="24"/>
          <w:szCs w:val="24"/>
        </w:rPr>
        <w:t>Sonia Godoy:</w:t>
      </w:r>
      <w:r w:rsidR="00E8649A" w:rsidRPr="00936433">
        <w:rPr>
          <w:rFonts w:asciiTheme="minorHAnsi" w:hAnsiTheme="minorHAnsi" w:cstheme="minorHAnsi"/>
          <w:sz w:val="24"/>
          <w:szCs w:val="24"/>
        </w:rPr>
        <w:t xml:space="preserve">  </w:t>
      </w:r>
      <w:r w:rsidRPr="00936433">
        <w:rPr>
          <w:rFonts w:asciiTheme="minorHAnsi" w:hAnsiTheme="minorHAnsi" w:cstheme="minorHAnsi"/>
          <w:sz w:val="24"/>
          <w:szCs w:val="24"/>
        </w:rPr>
        <w:t>508-904-0866 (c)</w:t>
      </w:r>
      <w:r w:rsidR="00345EC3" w:rsidRPr="00936433">
        <w:rPr>
          <w:rFonts w:asciiTheme="minorHAnsi" w:hAnsiTheme="minorHAnsi" w:cstheme="minorHAnsi"/>
          <w:sz w:val="24"/>
          <w:szCs w:val="24"/>
        </w:rPr>
        <w:t xml:space="preserve">    </w:t>
      </w:r>
      <w:r w:rsidRPr="00936433">
        <w:rPr>
          <w:rFonts w:asciiTheme="minorHAnsi" w:hAnsiTheme="minorHAnsi" w:cstheme="minorHAnsi"/>
          <w:sz w:val="24"/>
          <w:szCs w:val="24"/>
        </w:rPr>
        <w:t>802-656-5403 (o)</w:t>
      </w:r>
    </w:p>
    <w:p w14:paraId="4FC2ABD5" w14:textId="77777777" w:rsidR="00071900" w:rsidRPr="00936433" w:rsidRDefault="00071900" w:rsidP="00D92A22">
      <w:pPr>
        <w:pStyle w:val="ListParagraph"/>
        <w:numPr>
          <w:ilvl w:val="0"/>
          <w:numId w:val="54"/>
        </w:numPr>
        <w:tabs>
          <w:tab w:val="left" w:pos="630"/>
          <w:tab w:val="left" w:pos="1335"/>
        </w:tabs>
        <w:ind w:left="1620" w:right="90"/>
        <w:jc w:val="both"/>
        <w:rPr>
          <w:rFonts w:asciiTheme="minorHAnsi" w:hAnsiTheme="minorHAnsi" w:cstheme="minorHAnsi"/>
          <w:sz w:val="24"/>
          <w:szCs w:val="24"/>
        </w:rPr>
      </w:pPr>
      <w:r w:rsidRPr="00936433">
        <w:rPr>
          <w:rFonts w:asciiTheme="minorHAnsi" w:hAnsiTheme="minorHAnsi" w:cstheme="minorHAnsi"/>
          <w:sz w:val="24"/>
          <w:szCs w:val="24"/>
        </w:rPr>
        <w:t xml:space="preserve">VDHL </w:t>
      </w:r>
      <w:r w:rsidR="00270D6F" w:rsidRPr="00936433">
        <w:rPr>
          <w:rFonts w:asciiTheme="minorHAnsi" w:hAnsiTheme="minorHAnsi" w:cstheme="minorHAnsi"/>
          <w:sz w:val="24"/>
          <w:szCs w:val="24"/>
        </w:rPr>
        <w:t xml:space="preserve">PH Lab Safety </w:t>
      </w:r>
      <w:r w:rsidR="00E8649A" w:rsidRPr="00936433">
        <w:rPr>
          <w:rFonts w:asciiTheme="minorHAnsi" w:hAnsiTheme="minorHAnsi" w:cstheme="minorHAnsi"/>
          <w:sz w:val="24"/>
          <w:szCs w:val="24"/>
        </w:rPr>
        <w:t>Compliance Chief/</w:t>
      </w:r>
      <w:r w:rsidR="00B34F40" w:rsidRPr="00936433">
        <w:rPr>
          <w:rFonts w:asciiTheme="minorHAnsi" w:hAnsiTheme="minorHAnsi" w:cstheme="minorHAnsi"/>
          <w:sz w:val="24"/>
          <w:szCs w:val="24"/>
        </w:rPr>
        <w:t>BSO</w:t>
      </w:r>
      <w:r w:rsidRPr="00936433">
        <w:rPr>
          <w:rFonts w:asciiTheme="minorHAnsi" w:hAnsiTheme="minorHAnsi" w:cstheme="minorHAnsi"/>
          <w:sz w:val="24"/>
          <w:szCs w:val="24"/>
        </w:rPr>
        <w:t>:</w:t>
      </w:r>
      <w:r w:rsidR="00E8649A" w:rsidRPr="00936433">
        <w:rPr>
          <w:rFonts w:asciiTheme="minorHAnsi" w:hAnsiTheme="minorHAnsi" w:cstheme="minorHAnsi"/>
          <w:sz w:val="24"/>
          <w:szCs w:val="24"/>
        </w:rPr>
        <w:t xml:space="preserve">  </w:t>
      </w:r>
      <w:r w:rsidRPr="00936433">
        <w:rPr>
          <w:rFonts w:asciiTheme="minorHAnsi" w:hAnsiTheme="minorHAnsi" w:cstheme="minorHAnsi"/>
          <w:sz w:val="24"/>
          <w:szCs w:val="24"/>
        </w:rPr>
        <w:t xml:space="preserve">Joyce Oetjen:  802-363-1855 (c)  </w:t>
      </w:r>
      <w:r w:rsidR="00E8649A" w:rsidRPr="00936433">
        <w:rPr>
          <w:rFonts w:asciiTheme="minorHAnsi" w:hAnsiTheme="minorHAnsi" w:cstheme="minorHAnsi"/>
          <w:sz w:val="24"/>
          <w:szCs w:val="24"/>
        </w:rPr>
        <w:t xml:space="preserve">  </w:t>
      </w:r>
      <w:r w:rsidRPr="00936433">
        <w:rPr>
          <w:rFonts w:asciiTheme="minorHAnsi" w:hAnsiTheme="minorHAnsi" w:cstheme="minorHAnsi"/>
          <w:sz w:val="24"/>
          <w:szCs w:val="24"/>
        </w:rPr>
        <w:t>802-338-4715 (o)</w:t>
      </w:r>
    </w:p>
    <w:p w14:paraId="7A46E9FC" w14:textId="77777777" w:rsidR="00071900" w:rsidRPr="00936433" w:rsidRDefault="00071900" w:rsidP="00D92A22">
      <w:pPr>
        <w:pStyle w:val="ListParagraph"/>
        <w:tabs>
          <w:tab w:val="left" w:pos="630"/>
          <w:tab w:val="left" w:pos="1335"/>
        </w:tabs>
        <w:ind w:left="1170" w:right="90" w:hanging="540"/>
        <w:jc w:val="both"/>
        <w:rPr>
          <w:rFonts w:asciiTheme="minorHAnsi" w:hAnsiTheme="minorHAnsi" w:cstheme="minorHAnsi"/>
          <w:sz w:val="24"/>
          <w:szCs w:val="24"/>
        </w:rPr>
      </w:pPr>
    </w:p>
    <w:p w14:paraId="0D8B6010" w14:textId="77777777" w:rsidR="00071900" w:rsidRPr="00936433" w:rsidRDefault="00071900" w:rsidP="00D92A22">
      <w:pPr>
        <w:pStyle w:val="ListParagraph"/>
        <w:numPr>
          <w:ilvl w:val="0"/>
          <w:numId w:val="33"/>
        </w:numPr>
        <w:tabs>
          <w:tab w:val="left" w:pos="63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 xml:space="preserve">Move your button to the “in” position on the board located in the public corridor (2200), just outside </w:t>
      </w:r>
      <w:r w:rsidR="00606299" w:rsidRPr="00936433">
        <w:rPr>
          <w:rFonts w:asciiTheme="minorHAnsi" w:hAnsiTheme="minorHAnsi" w:cstheme="minorHAnsi"/>
          <w:sz w:val="24"/>
          <w:szCs w:val="24"/>
        </w:rPr>
        <w:t xml:space="preserve">locker room </w:t>
      </w:r>
      <w:r w:rsidRPr="00936433">
        <w:rPr>
          <w:rFonts w:asciiTheme="minorHAnsi" w:hAnsiTheme="minorHAnsi" w:cstheme="minorHAnsi"/>
          <w:sz w:val="24"/>
          <w:szCs w:val="24"/>
        </w:rPr>
        <w:t>2206</w:t>
      </w:r>
      <w:r w:rsidR="00606299" w:rsidRPr="00936433">
        <w:rPr>
          <w:rFonts w:asciiTheme="minorHAnsi" w:hAnsiTheme="minorHAnsi" w:cstheme="minorHAnsi"/>
          <w:sz w:val="24"/>
          <w:szCs w:val="24"/>
        </w:rPr>
        <w:t>.</w:t>
      </w:r>
    </w:p>
    <w:p w14:paraId="36F0EE80" w14:textId="77777777" w:rsidR="00071900" w:rsidRPr="00936433" w:rsidRDefault="00071900" w:rsidP="00D92A22">
      <w:pPr>
        <w:tabs>
          <w:tab w:val="left" w:pos="630"/>
          <w:tab w:val="left" w:pos="1335"/>
        </w:tabs>
        <w:ind w:left="1170" w:right="90" w:hanging="540"/>
        <w:rPr>
          <w:rFonts w:asciiTheme="minorHAnsi" w:hAnsiTheme="minorHAnsi" w:cstheme="minorHAnsi"/>
          <w:sz w:val="24"/>
          <w:szCs w:val="24"/>
        </w:rPr>
      </w:pPr>
    </w:p>
    <w:p w14:paraId="53FA702D" w14:textId="77777777" w:rsidR="00BD4263" w:rsidRPr="00936433" w:rsidRDefault="00606299" w:rsidP="00D92A22">
      <w:pPr>
        <w:pStyle w:val="ListParagraph"/>
        <w:numPr>
          <w:ilvl w:val="0"/>
          <w:numId w:val="33"/>
        </w:numPr>
        <w:tabs>
          <w:tab w:val="left" w:pos="63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Scan your</w:t>
      </w:r>
      <w:r w:rsidR="00071900" w:rsidRPr="00936433">
        <w:rPr>
          <w:rFonts w:asciiTheme="minorHAnsi" w:hAnsiTheme="minorHAnsi" w:cstheme="minorHAnsi"/>
          <w:sz w:val="24"/>
          <w:szCs w:val="24"/>
        </w:rPr>
        <w:t xml:space="preserve"> badge</w:t>
      </w:r>
      <w:r w:rsidR="00FE6F65" w:rsidRPr="00936433">
        <w:rPr>
          <w:rFonts w:asciiTheme="minorHAnsi" w:hAnsiTheme="minorHAnsi" w:cstheme="minorHAnsi"/>
          <w:sz w:val="24"/>
          <w:szCs w:val="24"/>
        </w:rPr>
        <w:t>,</w:t>
      </w:r>
      <w:r w:rsidR="00071900" w:rsidRPr="00936433">
        <w:rPr>
          <w:rFonts w:asciiTheme="minorHAnsi" w:hAnsiTheme="minorHAnsi" w:cstheme="minorHAnsi"/>
          <w:sz w:val="24"/>
          <w:szCs w:val="24"/>
        </w:rPr>
        <w:t xml:space="preserve"> </w:t>
      </w:r>
      <w:r w:rsidRPr="00936433">
        <w:rPr>
          <w:rFonts w:asciiTheme="minorHAnsi" w:hAnsiTheme="minorHAnsi" w:cstheme="minorHAnsi"/>
          <w:sz w:val="24"/>
          <w:szCs w:val="24"/>
        </w:rPr>
        <w:t xml:space="preserve">enter your </w:t>
      </w:r>
      <w:r w:rsidR="00071900" w:rsidRPr="00936433">
        <w:rPr>
          <w:rFonts w:asciiTheme="minorHAnsi" w:hAnsiTheme="minorHAnsi" w:cstheme="minorHAnsi"/>
          <w:sz w:val="24"/>
          <w:szCs w:val="24"/>
        </w:rPr>
        <w:t>personal PIN</w:t>
      </w:r>
      <w:r w:rsidRPr="00936433">
        <w:rPr>
          <w:rFonts w:asciiTheme="minorHAnsi" w:hAnsiTheme="minorHAnsi" w:cstheme="minorHAnsi"/>
          <w:sz w:val="24"/>
          <w:szCs w:val="24"/>
        </w:rPr>
        <w:t xml:space="preserve"> on the keypad</w:t>
      </w:r>
      <w:r w:rsidR="00071900" w:rsidRPr="00936433">
        <w:rPr>
          <w:rFonts w:asciiTheme="minorHAnsi" w:hAnsiTheme="minorHAnsi" w:cstheme="minorHAnsi"/>
          <w:sz w:val="24"/>
          <w:szCs w:val="24"/>
        </w:rPr>
        <w:t>, and enter</w:t>
      </w:r>
      <w:r w:rsidR="00FE6F65" w:rsidRPr="00936433">
        <w:rPr>
          <w:rFonts w:asciiTheme="minorHAnsi" w:hAnsiTheme="minorHAnsi" w:cstheme="minorHAnsi"/>
          <w:sz w:val="24"/>
          <w:szCs w:val="24"/>
        </w:rPr>
        <w:t xml:space="preserve"> locker room </w:t>
      </w:r>
      <w:r w:rsidR="00071900" w:rsidRPr="00936433">
        <w:rPr>
          <w:rFonts w:asciiTheme="minorHAnsi" w:hAnsiTheme="minorHAnsi" w:cstheme="minorHAnsi"/>
          <w:sz w:val="24"/>
          <w:szCs w:val="24"/>
        </w:rPr>
        <w:t>2206</w:t>
      </w:r>
    </w:p>
    <w:p w14:paraId="49AE59B8" w14:textId="77777777" w:rsidR="00BD4263" w:rsidRPr="00936433" w:rsidRDefault="00BD4263" w:rsidP="00D92A22">
      <w:pPr>
        <w:pStyle w:val="ListParagraph"/>
        <w:tabs>
          <w:tab w:val="left" w:pos="630"/>
        </w:tabs>
        <w:ind w:left="1170" w:hanging="540"/>
        <w:rPr>
          <w:rFonts w:asciiTheme="minorHAnsi" w:hAnsiTheme="minorHAnsi" w:cstheme="minorHAnsi"/>
          <w:sz w:val="24"/>
          <w:szCs w:val="24"/>
        </w:rPr>
      </w:pPr>
    </w:p>
    <w:p w14:paraId="40B4CCD9" w14:textId="77777777" w:rsidR="00071900" w:rsidRPr="00936433" w:rsidRDefault="00BD4263" w:rsidP="00D92A22">
      <w:pPr>
        <w:tabs>
          <w:tab w:val="left" w:pos="630"/>
          <w:tab w:val="left" w:pos="1335"/>
        </w:tabs>
        <w:ind w:left="1170" w:right="90" w:hanging="540"/>
        <w:rPr>
          <w:rFonts w:asciiTheme="minorHAnsi" w:hAnsiTheme="minorHAnsi" w:cstheme="minorHAnsi"/>
          <w:sz w:val="24"/>
          <w:szCs w:val="24"/>
        </w:rPr>
      </w:pPr>
      <w:r w:rsidRPr="00936433">
        <w:rPr>
          <w:rFonts w:asciiTheme="minorHAnsi" w:hAnsiTheme="minorHAnsi" w:cstheme="minorHAnsi"/>
          <w:b/>
          <w:bCs/>
          <w:sz w:val="24"/>
          <w:szCs w:val="24"/>
        </w:rPr>
        <w:t>NOTE:</w:t>
      </w:r>
      <w:r w:rsidR="00071900" w:rsidRPr="00936433">
        <w:rPr>
          <w:rFonts w:asciiTheme="minorHAnsi" w:hAnsiTheme="minorHAnsi" w:cstheme="minorHAnsi"/>
          <w:sz w:val="24"/>
          <w:szCs w:val="24"/>
        </w:rPr>
        <w:t xml:space="preserve"> If you are entering the </w:t>
      </w:r>
      <w:r w:rsidR="00FE6F65" w:rsidRPr="00936433">
        <w:rPr>
          <w:rFonts w:asciiTheme="minorHAnsi" w:hAnsiTheme="minorHAnsi" w:cstheme="minorHAnsi"/>
          <w:sz w:val="24"/>
          <w:szCs w:val="24"/>
        </w:rPr>
        <w:t>A/</w:t>
      </w:r>
      <w:r w:rsidR="00071900" w:rsidRPr="00936433">
        <w:rPr>
          <w:rFonts w:asciiTheme="minorHAnsi" w:hAnsiTheme="minorHAnsi" w:cstheme="minorHAnsi"/>
          <w:sz w:val="24"/>
          <w:szCs w:val="24"/>
        </w:rPr>
        <w:t xml:space="preserve">BSL-3 Facility in a group, each person </w:t>
      </w:r>
      <w:r w:rsidR="00B34F40" w:rsidRPr="00936433">
        <w:rPr>
          <w:rFonts w:asciiTheme="minorHAnsi" w:hAnsiTheme="minorHAnsi" w:cstheme="minorHAnsi"/>
          <w:b/>
          <w:bCs/>
          <w:sz w:val="24"/>
          <w:szCs w:val="24"/>
        </w:rPr>
        <w:t>MUST</w:t>
      </w:r>
      <w:r w:rsidR="00071900" w:rsidRPr="00936433">
        <w:rPr>
          <w:rFonts w:asciiTheme="minorHAnsi" w:hAnsiTheme="minorHAnsi" w:cstheme="minorHAnsi"/>
          <w:sz w:val="24"/>
          <w:szCs w:val="24"/>
        </w:rPr>
        <w:t xml:space="preserve"> swipe in with their own badge and PIN </w:t>
      </w:r>
      <w:r w:rsidR="00A80E73" w:rsidRPr="00936433">
        <w:rPr>
          <w:rFonts w:asciiTheme="minorHAnsi" w:hAnsiTheme="minorHAnsi" w:cstheme="minorHAnsi"/>
          <w:sz w:val="24"/>
          <w:szCs w:val="24"/>
        </w:rPr>
        <w:t>to</w:t>
      </w:r>
      <w:r w:rsidR="00071900" w:rsidRPr="00936433">
        <w:rPr>
          <w:rFonts w:asciiTheme="minorHAnsi" w:hAnsiTheme="minorHAnsi" w:cstheme="minorHAnsi"/>
          <w:sz w:val="24"/>
          <w:szCs w:val="24"/>
        </w:rPr>
        <w:t xml:space="preserve"> track entry into the Facility. </w:t>
      </w:r>
      <w:r w:rsidR="00071900" w:rsidRPr="00936433">
        <w:rPr>
          <w:rFonts w:asciiTheme="minorHAnsi" w:hAnsiTheme="minorHAnsi" w:cstheme="minorHAnsi"/>
          <w:sz w:val="24"/>
          <w:szCs w:val="24"/>
          <w:u w:val="single"/>
        </w:rPr>
        <w:t>Do not piggyback or hold the door open for others</w:t>
      </w:r>
      <w:r w:rsidR="00071900" w:rsidRPr="00936433">
        <w:rPr>
          <w:rFonts w:asciiTheme="minorHAnsi" w:hAnsiTheme="minorHAnsi" w:cstheme="minorHAnsi"/>
          <w:sz w:val="24"/>
          <w:szCs w:val="24"/>
        </w:rPr>
        <w:t>.</w:t>
      </w:r>
    </w:p>
    <w:p w14:paraId="732374F9" w14:textId="77777777" w:rsidR="00071900" w:rsidRPr="00936433" w:rsidRDefault="00071900" w:rsidP="00D92A22">
      <w:pPr>
        <w:pStyle w:val="ListParagraph"/>
        <w:tabs>
          <w:tab w:val="left" w:pos="630"/>
        </w:tabs>
        <w:ind w:left="1170" w:right="90" w:hanging="540"/>
        <w:rPr>
          <w:rFonts w:asciiTheme="minorHAnsi" w:hAnsiTheme="minorHAnsi" w:cstheme="minorHAnsi"/>
          <w:sz w:val="24"/>
          <w:szCs w:val="24"/>
        </w:rPr>
      </w:pPr>
    </w:p>
    <w:p w14:paraId="324B73FC" w14:textId="77777777" w:rsidR="00071900" w:rsidRPr="00936433" w:rsidRDefault="00071900" w:rsidP="00D92A22">
      <w:pPr>
        <w:pStyle w:val="ListParagraph"/>
        <w:numPr>
          <w:ilvl w:val="0"/>
          <w:numId w:val="33"/>
        </w:numPr>
        <w:tabs>
          <w:tab w:val="left" w:pos="63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 xml:space="preserve">Let doors close by themselves - forcing them </w:t>
      </w:r>
      <w:r w:rsidR="00A80E73" w:rsidRPr="00936433">
        <w:rPr>
          <w:rFonts w:asciiTheme="minorHAnsi" w:hAnsiTheme="minorHAnsi" w:cstheme="minorHAnsi"/>
          <w:sz w:val="24"/>
          <w:szCs w:val="24"/>
        </w:rPr>
        <w:t>to close</w:t>
      </w:r>
      <w:r w:rsidRPr="00936433">
        <w:rPr>
          <w:rFonts w:asciiTheme="minorHAnsi" w:hAnsiTheme="minorHAnsi" w:cstheme="minorHAnsi"/>
          <w:sz w:val="24"/>
          <w:szCs w:val="24"/>
        </w:rPr>
        <w:t xml:space="preserve"> may damage door closures over time.</w:t>
      </w:r>
    </w:p>
    <w:p w14:paraId="13AD6A62" w14:textId="77777777" w:rsidR="00FE6F65" w:rsidRPr="00936433" w:rsidRDefault="00FE6F65" w:rsidP="00D92A22">
      <w:pPr>
        <w:pStyle w:val="ListParagraph"/>
        <w:tabs>
          <w:tab w:val="left" w:pos="630"/>
          <w:tab w:val="left" w:pos="1335"/>
        </w:tabs>
        <w:ind w:left="1170" w:right="90" w:hanging="540"/>
        <w:rPr>
          <w:rFonts w:asciiTheme="minorHAnsi" w:hAnsiTheme="minorHAnsi" w:cstheme="minorHAnsi"/>
          <w:sz w:val="24"/>
          <w:szCs w:val="24"/>
        </w:rPr>
      </w:pPr>
    </w:p>
    <w:p w14:paraId="7ED6F149" w14:textId="77777777" w:rsidR="00E6759C" w:rsidRPr="00936433" w:rsidRDefault="00E6759C" w:rsidP="00D92A22">
      <w:pPr>
        <w:pStyle w:val="ListParagraph"/>
        <w:numPr>
          <w:ilvl w:val="0"/>
          <w:numId w:val="33"/>
        </w:numPr>
        <w:tabs>
          <w:tab w:val="left" w:pos="63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Knock on the door of the locker room in which your PPE is stored (2409 or 2411) and enter.</w:t>
      </w:r>
    </w:p>
    <w:p w14:paraId="16F38CDC" w14:textId="77777777" w:rsidR="00071900" w:rsidRPr="00936433" w:rsidRDefault="00071900" w:rsidP="00D92A22">
      <w:pPr>
        <w:tabs>
          <w:tab w:val="left" w:pos="630"/>
          <w:tab w:val="left" w:pos="1335"/>
        </w:tabs>
        <w:ind w:left="1170" w:right="90" w:hanging="540"/>
        <w:rPr>
          <w:rFonts w:asciiTheme="minorHAnsi" w:hAnsiTheme="minorHAnsi" w:cstheme="minorHAnsi"/>
          <w:sz w:val="24"/>
          <w:szCs w:val="24"/>
        </w:rPr>
      </w:pPr>
    </w:p>
    <w:p w14:paraId="186F99D5" w14:textId="77777777" w:rsidR="00071900" w:rsidRPr="00936433" w:rsidRDefault="00071900" w:rsidP="00D92A22">
      <w:pPr>
        <w:pStyle w:val="ListParagraph"/>
        <w:numPr>
          <w:ilvl w:val="0"/>
          <w:numId w:val="33"/>
        </w:numPr>
        <w:tabs>
          <w:tab w:val="left" w:pos="63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lastRenderedPageBreak/>
        <w:t xml:space="preserve">Follow the donning procedure </w:t>
      </w:r>
      <w:r w:rsidR="0070769C" w:rsidRPr="00936433">
        <w:rPr>
          <w:rFonts w:asciiTheme="minorHAnsi" w:hAnsiTheme="minorHAnsi" w:cstheme="minorHAnsi"/>
          <w:sz w:val="24"/>
          <w:szCs w:val="24"/>
        </w:rPr>
        <w:t xml:space="preserve">from </w:t>
      </w:r>
      <w:r w:rsidR="00BB3914" w:rsidRPr="00936433">
        <w:rPr>
          <w:rFonts w:asciiTheme="minorHAnsi" w:hAnsiTheme="minorHAnsi" w:cstheme="minorHAnsi"/>
          <w:sz w:val="24"/>
          <w:szCs w:val="24"/>
        </w:rPr>
        <w:t>S</w:t>
      </w:r>
      <w:r w:rsidR="0070769C" w:rsidRPr="00936433">
        <w:rPr>
          <w:rFonts w:asciiTheme="minorHAnsi" w:hAnsiTheme="minorHAnsi" w:cstheme="minorHAnsi"/>
          <w:sz w:val="24"/>
          <w:szCs w:val="24"/>
        </w:rPr>
        <w:t>ection</w:t>
      </w:r>
      <w:r w:rsidR="00F609AB" w:rsidRPr="00936433">
        <w:rPr>
          <w:rFonts w:asciiTheme="minorHAnsi" w:hAnsiTheme="minorHAnsi" w:cstheme="minorHAnsi"/>
          <w:sz w:val="24"/>
          <w:szCs w:val="24"/>
        </w:rPr>
        <w:t xml:space="preserve"> 8</w:t>
      </w:r>
      <w:r w:rsidR="00BB3914" w:rsidRPr="00936433">
        <w:rPr>
          <w:rFonts w:asciiTheme="minorHAnsi" w:hAnsiTheme="minorHAnsi" w:cstheme="minorHAnsi"/>
          <w:sz w:val="24"/>
          <w:szCs w:val="24"/>
        </w:rPr>
        <w:t xml:space="preserve">, </w:t>
      </w:r>
      <w:r w:rsidR="008B1A22" w:rsidRPr="00936433">
        <w:rPr>
          <w:rFonts w:asciiTheme="minorHAnsi" w:hAnsiTheme="minorHAnsi" w:cstheme="minorHAnsi"/>
          <w:sz w:val="24"/>
          <w:szCs w:val="24"/>
        </w:rPr>
        <w:t xml:space="preserve">PPE </w:t>
      </w:r>
      <w:r w:rsidR="00BB3914" w:rsidRPr="00936433">
        <w:rPr>
          <w:rFonts w:asciiTheme="minorHAnsi" w:hAnsiTheme="minorHAnsi" w:cstheme="minorHAnsi"/>
          <w:sz w:val="24"/>
          <w:szCs w:val="24"/>
        </w:rPr>
        <w:t>Donning</w:t>
      </w:r>
      <w:r w:rsidR="008B1A22" w:rsidRPr="00936433">
        <w:rPr>
          <w:rFonts w:asciiTheme="minorHAnsi" w:hAnsiTheme="minorHAnsi" w:cstheme="minorHAnsi"/>
          <w:sz w:val="24"/>
          <w:szCs w:val="24"/>
        </w:rPr>
        <w:t xml:space="preserve"> &amp; </w:t>
      </w:r>
      <w:r w:rsidR="00BB3914" w:rsidRPr="00936433">
        <w:rPr>
          <w:rFonts w:asciiTheme="minorHAnsi" w:hAnsiTheme="minorHAnsi" w:cstheme="minorHAnsi"/>
          <w:sz w:val="24"/>
          <w:szCs w:val="24"/>
        </w:rPr>
        <w:t>Doffing SOP.</w:t>
      </w:r>
      <w:r w:rsidRPr="00936433">
        <w:rPr>
          <w:rFonts w:asciiTheme="minorHAnsi" w:hAnsiTheme="minorHAnsi" w:cstheme="minorHAnsi"/>
          <w:bCs/>
          <w:sz w:val="24"/>
          <w:szCs w:val="24"/>
        </w:rPr>
        <w:t xml:space="preserve"> An abbreviated PPE donning procedure is described here: </w:t>
      </w:r>
    </w:p>
    <w:p w14:paraId="0C6D45EA" w14:textId="77777777" w:rsidR="00071900" w:rsidRPr="00936433" w:rsidRDefault="00071900" w:rsidP="00D92A22">
      <w:pPr>
        <w:tabs>
          <w:tab w:val="left" w:pos="630"/>
          <w:tab w:val="left" w:pos="1335"/>
        </w:tabs>
        <w:ind w:left="1170" w:right="90" w:hanging="540"/>
        <w:rPr>
          <w:rFonts w:asciiTheme="minorHAnsi" w:hAnsiTheme="minorHAnsi" w:cstheme="minorHAnsi"/>
          <w:sz w:val="24"/>
          <w:szCs w:val="24"/>
        </w:rPr>
      </w:pPr>
    </w:p>
    <w:p w14:paraId="571FEB10" w14:textId="77777777" w:rsidR="00771689" w:rsidRPr="00936433" w:rsidRDefault="00071900"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Secure VDHL badge to your</w:t>
      </w:r>
      <w:r w:rsidR="00871FF2" w:rsidRPr="00936433">
        <w:rPr>
          <w:rFonts w:asciiTheme="minorHAnsi" w:hAnsiTheme="minorHAnsi" w:cstheme="minorHAnsi"/>
          <w:bCs/>
          <w:sz w:val="24"/>
          <w:szCs w:val="24"/>
        </w:rPr>
        <w:t xml:space="preserve"> scrub top/shirt</w:t>
      </w:r>
      <w:r w:rsidRPr="00936433">
        <w:rPr>
          <w:rFonts w:asciiTheme="minorHAnsi" w:hAnsiTheme="minorHAnsi" w:cstheme="minorHAnsi"/>
          <w:bCs/>
          <w:sz w:val="24"/>
          <w:szCs w:val="24"/>
        </w:rPr>
        <w:t>.</w:t>
      </w:r>
    </w:p>
    <w:p w14:paraId="7E89A278" w14:textId="77777777" w:rsidR="00871FF2" w:rsidRPr="00936433" w:rsidRDefault="00071900"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 xml:space="preserve">Don </w:t>
      </w:r>
      <w:r w:rsidR="00871FF2" w:rsidRPr="00936433">
        <w:rPr>
          <w:rFonts w:asciiTheme="minorHAnsi" w:hAnsiTheme="minorHAnsi" w:cstheme="minorHAnsi"/>
          <w:bCs/>
          <w:sz w:val="24"/>
          <w:szCs w:val="24"/>
        </w:rPr>
        <w:t xml:space="preserve">dedicated facility </w:t>
      </w:r>
      <w:r w:rsidR="006F1B0D" w:rsidRPr="00936433">
        <w:rPr>
          <w:rFonts w:asciiTheme="minorHAnsi" w:hAnsiTheme="minorHAnsi" w:cstheme="minorHAnsi"/>
          <w:bCs/>
          <w:sz w:val="24"/>
          <w:szCs w:val="24"/>
        </w:rPr>
        <w:t>footwear</w:t>
      </w:r>
      <w:r w:rsidR="00871FF2" w:rsidRPr="00936433">
        <w:rPr>
          <w:rFonts w:asciiTheme="minorHAnsi" w:hAnsiTheme="minorHAnsi" w:cstheme="minorHAnsi"/>
          <w:bCs/>
          <w:sz w:val="24"/>
          <w:szCs w:val="24"/>
        </w:rPr>
        <w:t>.</w:t>
      </w:r>
    </w:p>
    <w:p w14:paraId="012AD7C0" w14:textId="77777777" w:rsidR="00871FF2" w:rsidRPr="00936433" w:rsidRDefault="00871FF2"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Don inner gloves</w:t>
      </w:r>
      <w:r w:rsidR="007460BE" w:rsidRPr="00936433">
        <w:rPr>
          <w:rFonts w:asciiTheme="minorHAnsi" w:hAnsiTheme="minorHAnsi" w:cstheme="minorHAnsi"/>
          <w:bCs/>
          <w:sz w:val="24"/>
          <w:szCs w:val="24"/>
        </w:rPr>
        <w:t>.</w:t>
      </w:r>
    </w:p>
    <w:p w14:paraId="63A3817E" w14:textId="77777777" w:rsidR="00871FF2" w:rsidRPr="00936433" w:rsidRDefault="00871FF2"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Don coveralls</w:t>
      </w:r>
      <w:r w:rsidR="007460BE" w:rsidRPr="00936433">
        <w:rPr>
          <w:rFonts w:asciiTheme="minorHAnsi" w:hAnsiTheme="minorHAnsi" w:cstheme="minorHAnsi"/>
          <w:bCs/>
          <w:sz w:val="24"/>
          <w:szCs w:val="24"/>
        </w:rPr>
        <w:t xml:space="preserve"> and put thumb through loop over gloves.</w:t>
      </w:r>
    </w:p>
    <w:p w14:paraId="12ABA714" w14:textId="77777777" w:rsidR="00071900" w:rsidRPr="00936433" w:rsidRDefault="007460BE"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Don inner booties over dedicated facility shoes.</w:t>
      </w:r>
    </w:p>
    <w:p w14:paraId="5E356336" w14:textId="77777777" w:rsidR="0028180C" w:rsidRPr="00936433" w:rsidRDefault="0028180C"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Check the PAPR battery.</w:t>
      </w:r>
    </w:p>
    <w:p w14:paraId="412BEA41" w14:textId="77777777" w:rsidR="0028180C" w:rsidRPr="00936433" w:rsidRDefault="0028180C"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Attach battery to belt and turn unit on, checking level.</w:t>
      </w:r>
    </w:p>
    <w:p w14:paraId="4CC69F12" w14:textId="77777777" w:rsidR="0028180C" w:rsidRPr="00936433" w:rsidRDefault="0028180C"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Check integrity of belt and PAPR hood.</w:t>
      </w:r>
    </w:p>
    <w:p w14:paraId="7AD15F1C" w14:textId="77777777" w:rsidR="0028180C" w:rsidRPr="00936433" w:rsidRDefault="0028180C"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Use airflow indicator on hose ends (should reach F).</w:t>
      </w:r>
    </w:p>
    <w:p w14:paraId="4D3AB2C0" w14:textId="77777777" w:rsidR="00D7449F" w:rsidRPr="00936433" w:rsidRDefault="00D7449F"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Don PAPR belt assembly.</w:t>
      </w:r>
    </w:p>
    <w:p w14:paraId="5FE85A12" w14:textId="77777777" w:rsidR="0028180C" w:rsidRPr="00936433" w:rsidRDefault="0028180C"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Don PAPR hood.</w:t>
      </w:r>
    </w:p>
    <w:p w14:paraId="6FD45B13" w14:textId="77777777" w:rsidR="0008608D" w:rsidRPr="00936433" w:rsidRDefault="001100BC" w:rsidP="00D92A22">
      <w:pPr>
        <w:pStyle w:val="ListParagraph"/>
        <w:numPr>
          <w:ilvl w:val="1"/>
          <w:numId w:val="33"/>
        </w:numPr>
        <w:tabs>
          <w:tab w:val="left" w:pos="630"/>
        </w:tabs>
        <w:spacing w:line="276" w:lineRule="auto"/>
        <w:ind w:left="1800" w:right="90" w:hanging="540"/>
        <w:rPr>
          <w:rFonts w:asciiTheme="minorHAnsi" w:hAnsiTheme="minorHAnsi" w:cstheme="minorHAnsi"/>
          <w:sz w:val="24"/>
          <w:szCs w:val="24"/>
        </w:rPr>
      </w:pPr>
      <w:r w:rsidRPr="00936433">
        <w:rPr>
          <w:rFonts w:asciiTheme="minorHAnsi" w:hAnsiTheme="minorHAnsi" w:cstheme="minorHAnsi"/>
          <w:bCs/>
          <w:sz w:val="24"/>
          <w:szCs w:val="24"/>
        </w:rPr>
        <w:t xml:space="preserve">Note: </w:t>
      </w:r>
      <w:proofErr w:type="gramStart"/>
      <w:r w:rsidR="0008608D" w:rsidRPr="00936433">
        <w:rPr>
          <w:rFonts w:asciiTheme="minorHAnsi" w:hAnsiTheme="minorHAnsi" w:cstheme="minorHAnsi"/>
          <w:bCs/>
          <w:sz w:val="24"/>
          <w:szCs w:val="24"/>
        </w:rPr>
        <w:t>If wearing</w:t>
      </w:r>
      <w:proofErr w:type="gramEnd"/>
      <w:r w:rsidR="0008608D" w:rsidRPr="00936433">
        <w:rPr>
          <w:rFonts w:asciiTheme="minorHAnsi" w:hAnsiTheme="minorHAnsi" w:cstheme="minorHAnsi"/>
          <w:bCs/>
          <w:sz w:val="24"/>
          <w:szCs w:val="24"/>
        </w:rPr>
        <w:t xml:space="preserve"> an N-95 </w:t>
      </w:r>
      <w:r w:rsidRPr="00936433">
        <w:rPr>
          <w:rFonts w:asciiTheme="minorHAnsi" w:hAnsiTheme="minorHAnsi" w:cstheme="minorHAnsi"/>
          <w:bCs/>
          <w:sz w:val="24"/>
          <w:szCs w:val="24"/>
        </w:rPr>
        <w:t xml:space="preserve">respirator </w:t>
      </w:r>
      <w:r w:rsidR="0008608D" w:rsidRPr="00936433">
        <w:rPr>
          <w:rFonts w:asciiTheme="minorHAnsi" w:hAnsiTheme="minorHAnsi" w:cstheme="minorHAnsi"/>
          <w:bCs/>
          <w:sz w:val="24"/>
          <w:szCs w:val="24"/>
        </w:rPr>
        <w:t xml:space="preserve">instead of a PAPR, don </w:t>
      </w:r>
      <w:r w:rsidR="00A051EA" w:rsidRPr="00936433">
        <w:rPr>
          <w:rFonts w:asciiTheme="minorHAnsi" w:hAnsiTheme="minorHAnsi" w:cstheme="minorHAnsi"/>
          <w:bCs/>
          <w:sz w:val="24"/>
          <w:szCs w:val="24"/>
        </w:rPr>
        <w:t>**</w:t>
      </w:r>
      <w:r w:rsidR="0008608D" w:rsidRPr="00936433">
        <w:rPr>
          <w:rFonts w:asciiTheme="minorHAnsi" w:hAnsiTheme="minorHAnsi" w:cstheme="minorHAnsi"/>
          <w:bCs/>
          <w:sz w:val="24"/>
          <w:szCs w:val="24"/>
        </w:rPr>
        <w:t>N-95 before entering the A/BSL-3 Facility.</w:t>
      </w:r>
      <w:r w:rsidR="00A051EA" w:rsidRPr="00936433">
        <w:rPr>
          <w:rFonts w:asciiTheme="minorHAnsi" w:hAnsiTheme="minorHAnsi" w:cstheme="minorHAnsi"/>
          <w:bCs/>
          <w:sz w:val="24"/>
          <w:szCs w:val="24"/>
        </w:rPr>
        <w:t xml:space="preserve"> **If work poses a risk of </w:t>
      </w:r>
      <w:r w:rsidR="00EB51B5" w:rsidRPr="00936433">
        <w:rPr>
          <w:rFonts w:asciiTheme="minorHAnsi" w:hAnsiTheme="minorHAnsi" w:cstheme="minorHAnsi"/>
          <w:bCs/>
          <w:sz w:val="24"/>
          <w:szCs w:val="24"/>
        </w:rPr>
        <w:t>splashing</w:t>
      </w:r>
      <w:r w:rsidR="00A051EA" w:rsidRPr="00936433">
        <w:rPr>
          <w:rFonts w:asciiTheme="minorHAnsi" w:hAnsiTheme="minorHAnsi" w:cstheme="minorHAnsi"/>
          <w:bCs/>
          <w:sz w:val="24"/>
          <w:szCs w:val="24"/>
        </w:rPr>
        <w:t xml:space="preserve"> to the face, don a face shield over th</w:t>
      </w:r>
      <w:r w:rsidR="00661ABB" w:rsidRPr="00936433">
        <w:rPr>
          <w:rFonts w:asciiTheme="minorHAnsi" w:hAnsiTheme="minorHAnsi" w:cstheme="minorHAnsi"/>
          <w:bCs/>
          <w:sz w:val="24"/>
          <w:szCs w:val="24"/>
        </w:rPr>
        <w:t>e N-95</w:t>
      </w:r>
      <w:r w:rsidR="00A051EA" w:rsidRPr="00936433">
        <w:rPr>
          <w:rFonts w:asciiTheme="minorHAnsi" w:hAnsiTheme="minorHAnsi" w:cstheme="minorHAnsi"/>
          <w:bCs/>
          <w:sz w:val="24"/>
          <w:szCs w:val="24"/>
        </w:rPr>
        <w:t xml:space="preserve"> before entering the A/BSL-3 Facility.</w:t>
      </w:r>
    </w:p>
    <w:p w14:paraId="40B6CF61" w14:textId="77777777" w:rsidR="00071900" w:rsidRPr="00936433" w:rsidRDefault="00071900" w:rsidP="00D92A22">
      <w:pPr>
        <w:tabs>
          <w:tab w:val="left" w:pos="630"/>
          <w:tab w:val="left" w:pos="1335"/>
        </w:tabs>
        <w:spacing w:line="276" w:lineRule="auto"/>
        <w:ind w:left="1170" w:right="90" w:hanging="540"/>
        <w:rPr>
          <w:rFonts w:asciiTheme="minorHAnsi" w:hAnsiTheme="minorHAnsi" w:cstheme="minorHAnsi"/>
          <w:sz w:val="24"/>
          <w:szCs w:val="24"/>
        </w:rPr>
      </w:pPr>
    </w:p>
    <w:p w14:paraId="403E903C" w14:textId="77777777" w:rsidR="00071900" w:rsidRPr="00936433" w:rsidRDefault="00071900" w:rsidP="00D92A22">
      <w:pPr>
        <w:pStyle w:val="ListParagraph"/>
        <w:numPr>
          <w:ilvl w:val="0"/>
          <w:numId w:val="33"/>
        </w:numPr>
        <w:tabs>
          <w:tab w:val="left" w:pos="630"/>
          <w:tab w:val="left" w:pos="117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Enter the A/BSL-3 Facility:</w:t>
      </w:r>
    </w:p>
    <w:p w14:paraId="3B301907" w14:textId="77777777" w:rsidR="00071900" w:rsidRPr="00936433" w:rsidRDefault="00071900" w:rsidP="00D92A22">
      <w:pPr>
        <w:pStyle w:val="ListParagraph"/>
        <w:tabs>
          <w:tab w:val="left" w:pos="630"/>
          <w:tab w:val="left" w:pos="1335"/>
        </w:tabs>
        <w:ind w:left="1170" w:right="90" w:hanging="540"/>
        <w:rPr>
          <w:rFonts w:asciiTheme="minorHAnsi" w:hAnsiTheme="minorHAnsi" w:cstheme="minorHAnsi"/>
          <w:sz w:val="24"/>
          <w:szCs w:val="24"/>
        </w:rPr>
      </w:pPr>
    </w:p>
    <w:p w14:paraId="3F3CE31B" w14:textId="77777777" w:rsidR="00071900" w:rsidRPr="00936433" w:rsidRDefault="00071900" w:rsidP="00D92A22">
      <w:pPr>
        <w:pStyle w:val="ListParagraph"/>
        <w:numPr>
          <w:ilvl w:val="1"/>
          <w:numId w:val="33"/>
        </w:numPr>
        <w:tabs>
          <w:tab w:val="left" w:pos="630"/>
          <w:tab w:val="left" w:pos="1800"/>
        </w:tabs>
        <w:ind w:left="1800" w:right="90" w:hanging="540"/>
        <w:rPr>
          <w:rFonts w:asciiTheme="minorHAnsi" w:hAnsiTheme="minorHAnsi" w:cstheme="minorHAnsi"/>
          <w:sz w:val="24"/>
          <w:szCs w:val="24"/>
        </w:rPr>
      </w:pPr>
      <w:r w:rsidRPr="00936433">
        <w:rPr>
          <w:rFonts w:asciiTheme="minorHAnsi" w:hAnsiTheme="minorHAnsi" w:cstheme="minorHAnsi"/>
          <w:sz w:val="24"/>
          <w:szCs w:val="24"/>
        </w:rPr>
        <w:t>To enter the BSL-3 Facility corridor (2400): go to</w:t>
      </w:r>
      <w:r w:rsidR="00622CD5" w:rsidRPr="00936433">
        <w:rPr>
          <w:rFonts w:asciiTheme="minorHAnsi" w:hAnsiTheme="minorHAnsi" w:cstheme="minorHAnsi"/>
          <w:sz w:val="24"/>
          <w:szCs w:val="24"/>
        </w:rPr>
        <w:t xml:space="preserve"> </w:t>
      </w:r>
      <w:r w:rsidR="0061600E" w:rsidRPr="00936433">
        <w:rPr>
          <w:rFonts w:asciiTheme="minorHAnsi" w:hAnsiTheme="minorHAnsi" w:cstheme="minorHAnsi"/>
          <w:sz w:val="24"/>
          <w:szCs w:val="24"/>
          <w:u w:val="single"/>
        </w:rPr>
        <w:t>L</w:t>
      </w:r>
      <w:r w:rsidR="00622CD5" w:rsidRPr="00936433">
        <w:rPr>
          <w:rFonts w:asciiTheme="minorHAnsi" w:hAnsiTheme="minorHAnsi" w:cstheme="minorHAnsi"/>
          <w:sz w:val="24"/>
          <w:szCs w:val="24"/>
          <w:u w:val="single"/>
        </w:rPr>
        <w:t xml:space="preserve">ocker </w:t>
      </w:r>
      <w:r w:rsidR="0061600E" w:rsidRPr="00936433">
        <w:rPr>
          <w:rFonts w:asciiTheme="minorHAnsi" w:hAnsiTheme="minorHAnsi" w:cstheme="minorHAnsi"/>
          <w:sz w:val="24"/>
          <w:szCs w:val="24"/>
          <w:u w:val="single"/>
        </w:rPr>
        <w:t>R</w:t>
      </w:r>
      <w:r w:rsidR="00622CD5" w:rsidRPr="00936433">
        <w:rPr>
          <w:rFonts w:asciiTheme="minorHAnsi" w:hAnsiTheme="minorHAnsi" w:cstheme="minorHAnsi"/>
          <w:sz w:val="24"/>
          <w:szCs w:val="24"/>
          <w:u w:val="single"/>
        </w:rPr>
        <w:t>oom</w:t>
      </w:r>
      <w:r w:rsidR="0061600E" w:rsidRPr="00936433">
        <w:rPr>
          <w:rFonts w:asciiTheme="minorHAnsi" w:hAnsiTheme="minorHAnsi" w:cstheme="minorHAnsi"/>
          <w:sz w:val="24"/>
          <w:szCs w:val="24"/>
          <w:u w:val="single"/>
        </w:rPr>
        <w:t xml:space="preserve"> A</w:t>
      </w:r>
      <w:r w:rsidR="00622CD5" w:rsidRPr="00936433">
        <w:rPr>
          <w:rFonts w:asciiTheme="minorHAnsi" w:hAnsiTheme="minorHAnsi" w:cstheme="minorHAnsi"/>
          <w:sz w:val="24"/>
          <w:szCs w:val="24"/>
        </w:rPr>
        <w:t xml:space="preserve"> </w:t>
      </w:r>
      <w:r w:rsidR="0061600E" w:rsidRPr="00936433">
        <w:rPr>
          <w:rFonts w:asciiTheme="minorHAnsi" w:hAnsiTheme="minorHAnsi" w:cstheme="minorHAnsi"/>
          <w:sz w:val="24"/>
          <w:szCs w:val="24"/>
        </w:rPr>
        <w:t>(</w:t>
      </w:r>
      <w:r w:rsidR="00622CD5" w:rsidRPr="00936433">
        <w:rPr>
          <w:rFonts w:asciiTheme="minorHAnsi" w:hAnsiTheme="minorHAnsi" w:cstheme="minorHAnsi"/>
          <w:sz w:val="24"/>
          <w:szCs w:val="24"/>
        </w:rPr>
        <w:t>2206</w:t>
      </w:r>
      <w:r w:rsidR="0061600E" w:rsidRPr="00936433">
        <w:rPr>
          <w:rFonts w:asciiTheme="minorHAnsi" w:hAnsiTheme="minorHAnsi" w:cstheme="minorHAnsi"/>
          <w:sz w:val="24"/>
          <w:szCs w:val="24"/>
        </w:rPr>
        <w:t>)</w:t>
      </w:r>
      <w:r w:rsidR="00622CD5" w:rsidRPr="00936433">
        <w:rPr>
          <w:rFonts w:asciiTheme="minorHAnsi" w:hAnsiTheme="minorHAnsi" w:cstheme="minorHAnsi"/>
          <w:sz w:val="24"/>
          <w:szCs w:val="24"/>
        </w:rPr>
        <w:t xml:space="preserve"> </w:t>
      </w:r>
      <w:r w:rsidRPr="00936433">
        <w:rPr>
          <w:rFonts w:asciiTheme="minorHAnsi" w:hAnsiTheme="minorHAnsi" w:cstheme="minorHAnsi"/>
          <w:sz w:val="24"/>
          <w:szCs w:val="24"/>
        </w:rPr>
        <w:t xml:space="preserve">and, using your badge and PIN, enter the BSL-3 Facility corridor. Additional PPE is required to work in the BSL-3 laboratories. If not stored there, ensure that you bring extra PPE with you. </w:t>
      </w:r>
    </w:p>
    <w:p w14:paraId="1DE15A2D" w14:textId="77777777" w:rsidR="00071900" w:rsidRPr="00936433" w:rsidRDefault="00071900" w:rsidP="00D92A22">
      <w:pPr>
        <w:pStyle w:val="ListParagraph"/>
        <w:tabs>
          <w:tab w:val="left" w:pos="630"/>
          <w:tab w:val="left" w:pos="1800"/>
        </w:tabs>
        <w:ind w:left="1800" w:right="90" w:hanging="540"/>
        <w:rPr>
          <w:rFonts w:asciiTheme="minorHAnsi" w:hAnsiTheme="minorHAnsi" w:cstheme="minorHAnsi"/>
          <w:sz w:val="24"/>
          <w:szCs w:val="24"/>
        </w:rPr>
      </w:pPr>
    </w:p>
    <w:p w14:paraId="694D423E" w14:textId="77777777" w:rsidR="0061600E" w:rsidRPr="00936433" w:rsidRDefault="00071900" w:rsidP="00D92A22">
      <w:pPr>
        <w:pStyle w:val="ListParagraph"/>
        <w:numPr>
          <w:ilvl w:val="1"/>
          <w:numId w:val="33"/>
        </w:numPr>
        <w:tabs>
          <w:tab w:val="left" w:pos="630"/>
          <w:tab w:val="left" w:pos="1800"/>
        </w:tabs>
        <w:ind w:left="1800" w:right="90" w:hanging="540"/>
        <w:rPr>
          <w:rFonts w:asciiTheme="minorHAnsi" w:hAnsiTheme="minorHAnsi" w:cstheme="minorHAnsi"/>
          <w:sz w:val="24"/>
          <w:szCs w:val="24"/>
        </w:rPr>
      </w:pPr>
      <w:r w:rsidRPr="00936433">
        <w:rPr>
          <w:rFonts w:asciiTheme="minorHAnsi" w:hAnsiTheme="minorHAnsi" w:cstheme="minorHAnsi"/>
          <w:sz w:val="24"/>
          <w:szCs w:val="24"/>
        </w:rPr>
        <w:t xml:space="preserve">To enter the ABSL-3 Facility corridor (2600): go to </w:t>
      </w:r>
      <w:r w:rsidRPr="00936433">
        <w:rPr>
          <w:rFonts w:asciiTheme="minorHAnsi" w:hAnsiTheme="minorHAnsi" w:cstheme="minorHAnsi"/>
          <w:sz w:val="24"/>
          <w:szCs w:val="24"/>
          <w:u w:val="single"/>
        </w:rPr>
        <w:t>Locker Room B</w:t>
      </w:r>
      <w:r w:rsidRPr="00936433">
        <w:rPr>
          <w:rFonts w:asciiTheme="minorHAnsi" w:hAnsiTheme="minorHAnsi" w:cstheme="minorHAnsi"/>
          <w:sz w:val="24"/>
          <w:szCs w:val="24"/>
        </w:rPr>
        <w:t xml:space="preserve"> (</w:t>
      </w:r>
      <w:r w:rsidR="0061600E" w:rsidRPr="00936433">
        <w:rPr>
          <w:rFonts w:asciiTheme="minorHAnsi" w:hAnsiTheme="minorHAnsi" w:cstheme="minorHAnsi"/>
          <w:sz w:val="24"/>
          <w:szCs w:val="24"/>
        </w:rPr>
        <w:t xml:space="preserve">2411) and, using your badge and PIN, enter the ABSL-3 Facility corridor. Additional PPE is required to work in the animal holding and procedure rooms. If not stored there, ensure that you bring extra PPE with you. </w:t>
      </w:r>
    </w:p>
    <w:p w14:paraId="53F332D1" w14:textId="77777777" w:rsidR="0061600E" w:rsidRPr="00936433" w:rsidRDefault="0061600E" w:rsidP="00D92A22">
      <w:pPr>
        <w:pStyle w:val="ListParagraph"/>
        <w:tabs>
          <w:tab w:val="left" w:pos="630"/>
          <w:tab w:val="left" w:pos="1800"/>
        </w:tabs>
        <w:ind w:left="1800" w:right="90" w:hanging="540"/>
        <w:rPr>
          <w:rFonts w:asciiTheme="minorHAnsi" w:hAnsiTheme="minorHAnsi" w:cstheme="minorHAnsi"/>
          <w:sz w:val="24"/>
          <w:szCs w:val="24"/>
        </w:rPr>
      </w:pPr>
    </w:p>
    <w:p w14:paraId="33F16427" w14:textId="77777777" w:rsidR="0061600E" w:rsidRPr="00936433" w:rsidRDefault="0061600E" w:rsidP="00D92A22">
      <w:pPr>
        <w:pStyle w:val="ListParagraph"/>
        <w:numPr>
          <w:ilvl w:val="1"/>
          <w:numId w:val="33"/>
        </w:numPr>
        <w:tabs>
          <w:tab w:val="left" w:pos="630"/>
          <w:tab w:val="left" w:pos="1800"/>
        </w:tabs>
        <w:ind w:left="1800" w:right="90" w:hanging="540"/>
        <w:rPr>
          <w:rFonts w:asciiTheme="minorHAnsi" w:hAnsiTheme="minorHAnsi" w:cstheme="minorHAnsi"/>
          <w:sz w:val="24"/>
          <w:szCs w:val="24"/>
        </w:rPr>
      </w:pPr>
      <w:r w:rsidRPr="00936433">
        <w:rPr>
          <w:rFonts w:asciiTheme="minorHAnsi" w:hAnsiTheme="minorHAnsi" w:cstheme="minorHAnsi"/>
          <w:sz w:val="24"/>
          <w:szCs w:val="24"/>
        </w:rPr>
        <w:t>Bring your PAPR bag with you when entering the Facility and hang it from one of the hooks.</w:t>
      </w:r>
    </w:p>
    <w:p w14:paraId="4E9BF90B" w14:textId="77777777" w:rsidR="0061600E" w:rsidRPr="00936433" w:rsidRDefault="0061600E" w:rsidP="00D92A22">
      <w:pPr>
        <w:pStyle w:val="ListParagraph"/>
        <w:tabs>
          <w:tab w:val="left" w:pos="630"/>
          <w:tab w:val="left" w:pos="1530"/>
        </w:tabs>
        <w:ind w:left="1170" w:right="90" w:hanging="540"/>
        <w:rPr>
          <w:rFonts w:asciiTheme="minorHAnsi" w:hAnsiTheme="minorHAnsi" w:cstheme="minorHAnsi"/>
          <w:sz w:val="24"/>
          <w:szCs w:val="24"/>
        </w:rPr>
      </w:pPr>
    </w:p>
    <w:p w14:paraId="50AE02C5" w14:textId="77777777" w:rsidR="00071900" w:rsidRPr="00936433" w:rsidRDefault="0061600E" w:rsidP="00D92A22">
      <w:pPr>
        <w:tabs>
          <w:tab w:val="left" w:pos="630"/>
          <w:tab w:val="left" w:pos="1530"/>
        </w:tabs>
        <w:ind w:left="1170" w:right="90" w:hanging="540"/>
        <w:rPr>
          <w:rFonts w:asciiTheme="minorHAnsi" w:hAnsiTheme="minorHAnsi" w:cstheme="minorHAnsi"/>
          <w:sz w:val="24"/>
          <w:szCs w:val="24"/>
        </w:rPr>
      </w:pPr>
      <w:r w:rsidRPr="00936433">
        <w:rPr>
          <w:rFonts w:asciiTheme="minorHAnsi" w:hAnsiTheme="minorHAnsi" w:cstheme="minorHAnsi"/>
          <w:b/>
          <w:bCs/>
          <w:sz w:val="24"/>
          <w:szCs w:val="24"/>
          <w:u w:val="single"/>
        </w:rPr>
        <w:t>E</w:t>
      </w:r>
      <w:r w:rsidR="00515AF8" w:rsidRPr="00936433">
        <w:rPr>
          <w:rFonts w:asciiTheme="minorHAnsi" w:hAnsiTheme="minorHAnsi" w:cstheme="minorHAnsi"/>
          <w:b/>
          <w:bCs/>
          <w:sz w:val="24"/>
          <w:szCs w:val="24"/>
          <w:u w:val="single"/>
        </w:rPr>
        <w:t>xception</w:t>
      </w:r>
      <w:r w:rsidRPr="00936433">
        <w:rPr>
          <w:rFonts w:asciiTheme="minorHAnsi" w:hAnsiTheme="minorHAnsi" w:cstheme="minorHAnsi"/>
          <w:sz w:val="24"/>
          <w:szCs w:val="24"/>
        </w:rPr>
        <w:t xml:space="preserve">: </w:t>
      </w:r>
      <w:r w:rsidR="00071900" w:rsidRPr="00936433">
        <w:rPr>
          <w:rFonts w:asciiTheme="minorHAnsi" w:hAnsiTheme="minorHAnsi" w:cstheme="minorHAnsi"/>
          <w:sz w:val="24"/>
          <w:szCs w:val="24"/>
        </w:rPr>
        <w:t>During cage removal time, a sign will be posted on the entry door to the ABSL-3 Facility (</w:t>
      </w:r>
      <w:r w:rsidR="00071900" w:rsidRPr="00936433">
        <w:rPr>
          <w:rFonts w:asciiTheme="minorHAnsi" w:hAnsiTheme="minorHAnsi" w:cstheme="minorHAnsi"/>
          <w:sz w:val="24"/>
          <w:szCs w:val="24"/>
          <w:u w:val="single"/>
        </w:rPr>
        <w:t>Locker Room B</w:t>
      </w:r>
      <w:r w:rsidR="00C105F1" w:rsidRPr="00936433">
        <w:rPr>
          <w:rFonts w:asciiTheme="minorHAnsi" w:hAnsiTheme="minorHAnsi" w:cstheme="minorHAnsi"/>
          <w:sz w:val="24"/>
          <w:szCs w:val="24"/>
          <w:u w:val="single"/>
        </w:rPr>
        <w:t>, room</w:t>
      </w:r>
      <w:r w:rsidR="00071900" w:rsidRPr="00936433">
        <w:rPr>
          <w:rFonts w:asciiTheme="minorHAnsi" w:hAnsiTheme="minorHAnsi" w:cstheme="minorHAnsi"/>
          <w:sz w:val="24"/>
          <w:szCs w:val="24"/>
          <w:u w:val="single"/>
        </w:rPr>
        <w:t xml:space="preserve"> </w:t>
      </w:r>
      <w:r w:rsidRPr="00936433">
        <w:rPr>
          <w:rFonts w:asciiTheme="minorHAnsi" w:hAnsiTheme="minorHAnsi" w:cstheme="minorHAnsi"/>
          <w:sz w:val="24"/>
          <w:szCs w:val="24"/>
          <w:u w:val="single"/>
        </w:rPr>
        <w:t>2411</w:t>
      </w:r>
      <w:r w:rsidR="00071900" w:rsidRPr="00936433">
        <w:rPr>
          <w:rFonts w:asciiTheme="minorHAnsi" w:hAnsiTheme="minorHAnsi" w:cstheme="minorHAnsi"/>
          <w:sz w:val="24"/>
          <w:szCs w:val="24"/>
        </w:rPr>
        <w:t>) to minimize traffic. In that case, enter through the BSL-3 side (</w:t>
      </w:r>
      <w:r w:rsidR="00071900" w:rsidRPr="00936433">
        <w:rPr>
          <w:rFonts w:asciiTheme="minorHAnsi" w:hAnsiTheme="minorHAnsi" w:cstheme="minorHAnsi"/>
          <w:sz w:val="24"/>
          <w:szCs w:val="24"/>
          <w:u w:val="single"/>
        </w:rPr>
        <w:t>Locker Room A</w:t>
      </w:r>
      <w:r w:rsidR="00C105F1" w:rsidRPr="00936433">
        <w:rPr>
          <w:rFonts w:asciiTheme="minorHAnsi" w:hAnsiTheme="minorHAnsi" w:cstheme="minorHAnsi"/>
          <w:sz w:val="24"/>
          <w:szCs w:val="24"/>
          <w:u w:val="single"/>
        </w:rPr>
        <w:t>, room</w:t>
      </w:r>
      <w:r w:rsidRPr="00936433">
        <w:rPr>
          <w:rFonts w:asciiTheme="minorHAnsi" w:hAnsiTheme="minorHAnsi" w:cstheme="minorHAnsi"/>
          <w:sz w:val="24"/>
          <w:szCs w:val="24"/>
          <w:u w:val="single"/>
        </w:rPr>
        <w:t xml:space="preserve"> 2206</w:t>
      </w:r>
      <w:r w:rsidR="00071900" w:rsidRPr="00936433">
        <w:rPr>
          <w:rFonts w:asciiTheme="minorHAnsi" w:hAnsiTheme="minorHAnsi" w:cstheme="minorHAnsi"/>
          <w:sz w:val="24"/>
          <w:szCs w:val="24"/>
        </w:rPr>
        <w:t>).</w:t>
      </w:r>
    </w:p>
    <w:p w14:paraId="3EAD2F5C" w14:textId="77777777" w:rsidR="00D71EB7" w:rsidRPr="00936433" w:rsidRDefault="00D71EB7" w:rsidP="00D92A22">
      <w:pPr>
        <w:tabs>
          <w:tab w:val="left" w:pos="630"/>
          <w:tab w:val="left" w:pos="1530"/>
        </w:tabs>
        <w:ind w:left="1170" w:right="90" w:hanging="540"/>
        <w:rPr>
          <w:rFonts w:asciiTheme="minorHAnsi" w:hAnsiTheme="minorHAnsi" w:cstheme="minorHAnsi"/>
          <w:b/>
          <w:sz w:val="24"/>
          <w:szCs w:val="24"/>
        </w:rPr>
      </w:pPr>
    </w:p>
    <w:p w14:paraId="14FEB690" w14:textId="77777777" w:rsidR="00D71EB7" w:rsidRPr="00936433" w:rsidRDefault="005B1874" w:rsidP="00D92A22">
      <w:pPr>
        <w:pStyle w:val="ListParagraph"/>
        <w:numPr>
          <w:ilvl w:val="0"/>
          <w:numId w:val="37"/>
        </w:numPr>
        <w:tabs>
          <w:tab w:val="left" w:pos="630"/>
        </w:tabs>
        <w:ind w:left="1170" w:right="90" w:hanging="540"/>
        <w:rPr>
          <w:rFonts w:asciiTheme="minorHAnsi" w:hAnsiTheme="minorHAnsi" w:cstheme="minorHAnsi"/>
          <w:b/>
          <w:sz w:val="24"/>
          <w:szCs w:val="24"/>
          <w:u w:val="single"/>
        </w:rPr>
      </w:pPr>
      <w:r w:rsidRPr="00936433">
        <w:rPr>
          <w:rFonts w:asciiTheme="minorHAnsi" w:hAnsiTheme="minorHAnsi" w:cstheme="minorHAnsi"/>
          <w:b/>
          <w:bCs/>
          <w:sz w:val="24"/>
          <w:szCs w:val="24"/>
          <w:u w:val="single"/>
        </w:rPr>
        <w:t>E</w:t>
      </w:r>
      <w:r w:rsidR="00D86738" w:rsidRPr="00936433">
        <w:rPr>
          <w:rFonts w:asciiTheme="minorHAnsi" w:hAnsiTheme="minorHAnsi" w:cstheme="minorHAnsi"/>
          <w:b/>
          <w:bCs/>
          <w:sz w:val="24"/>
          <w:szCs w:val="24"/>
          <w:u w:val="single"/>
        </w:rPr>
        <w:t>xit</w:t>
      </w:r>
      <w:r w:rsidRPr="00936433">
        <w:rPr>
          <w:rFonts w:asciiTheme="minorHAnsi" w:hAnsiTheme="minorHAnsi" w:cstheme="minorHAnsi"/>
          <w:b/>
          <w:bCs/>
          <w:sz w:val="24"/>
          <w:szCs w:val="24"/>
          <w:u w:val="single"/>
        </w:rPr>
        <w:t xml:space="preserve"> </w:t>
      </w:r>
      <w:r w:rsidR="001F364D" w:rsidRPr="00936433">
        <w:rPr>
          <w:rFonts w:asciiTheme="minorHAnsi" w:hAnsiTheme="minorHAnsi" w:cstheme="minorHAnsi"/>
          <w:b/>
          <w:bCs/>
          <w:sz w:val="24"/>
          <w:szCs w:val="24"/>
          <w:u w:val="single"/>
        </w:rPr>
        <w:t>f</w:t>
      </w:r>
      <w:r w:rsidR="00D86738" w:rsidRPr="00936433">
        <w:rPr>
          <w:rFonts w:asciiTheme="minorHAnsi" w:hAnsiTheme="minorHAnsi" w:cstheme="minorHAnsi"/>
          <w:b/>
          <w:bCs/>
          <w:sz w:val="24"/>
          <w:szCs w:val="24"/>
          <w:u w:val="single"/>
        </w:rPr>
        <w:t>rom</w:t>
      </w:r>
      <w:r w:rsidRPr="00936433">
        <w:rPr>
          <w:rFonts w:asciiTheme="minorHAnsi" w:hAnsiTheme="minorHAnsi" w:cstheme="minorHAnsi"/>
          <w:b/>
          <w:bCs/>
          <w:sz w:val="24"/>
          <w:szCs w:val="24"/>
          <w:u w:val="single"/>
        </w:rPr>
        <w:t xml:space="preserve"> </w:t>
      </w:r>
      <w:r w:rsidR="00084788" w:rsidRPr="00936433">
        <w:rPr>
          <w:rFonts w:asciiTheme="minorHAnsi" w:hAnsiTheme="minorHAnsi" w:cstheme="minorHAnsi"/>
          <w:b/>
          <w:bCs/>
          <w:sz w:val="24"/>
          <w:szCs w:val="24"/>
          <w:u w:val="single"/>
        </w:rPr>
        <w:t>the</w:t>
      </w:r>
      <w:r w:rsidRPr="00936433">
        <w:rPr>
          <w:rFonts w:asciiTheme="minorHAnsi" w:hAnsiTheme="minorHAnsi" w:cstheme="minorHAnsi"/>
          <w:b/>
          <w:bCs/>
          <w:sz w:val="24"/>
          <w:szCs w:val="24"/>
          <w:u w:val="single"/>
        </w:rPr>
        <w:t xml:space="preserve"> BSL-3 (2400 Corridor) </w:t>
      </w:r>
      <w:r w:rsidR="00084788" w:rsidRPr="00936433">
        <w:rPr>
          <w:rFonts w:asciiTheme="minorHAnsi" w:hAnsiTheme="minorHAnsi" w:cstheme="minorHAnsi"/>
          <w:b/>
          <w:bCs/>
          <w:sz w:val="24"/>
          <w:szCs w:val="24"/>
          <w:u w:val="single"/>
        </w:rPr>
        <w:t>and</w:t>
      </w:r>
      <w:r w:rsidRPr="00936433">
        <w:rPr>
          <w:rFonts w:asciiTheme="minorHAnsi" w:hAnsiTheme="minorHAnsi" w:cstheme="minorHAnsi"/>
          <w:b/>
          <w:bCs/>
          <w:sz w:val="24"/>
          <w:szCs w:val="24"/>
          <w:u w:val="single"/>
        </w:rPr>
        <w:t xml:space="preserve"> ABSL-3 (2600 Corridor) F</w:t>
      </w:r>
      <w:r w:rsidR="00084788" w:rsidRPr="00936433">
        <w:rPr>
          <w:rFonts w:asciiTheme="minorHAnsi" w:hAnsiTheme="minorHAnsi" w:cstheme="minorHAnsi"/>
          <w:b/>
          <w:bCs/>
          <w:sz w:val="24"/>
          <w:szCs w:val="24"/>
          <w:u w:val="single"/>
        </w:rPr>
        <w:t>acilities</w:t>
      </w:r>
    </w:p>
    <w:p w14:paraId="0AAE797F" w14:textId="77777777" w:rsidR="00D71EB7" w:rsidRPr="00936433" w:rsidRDefault="00D71EB7" w:rsidP="00D92A22">
      <w:pPr>
        <w:tabs>
          <w:tab w:val="left" w:pos="630"/>
        </w:tabs>
        <w:ind w:left="1170" w:right="90" w:hanging="540"/>
        <w:rPr>
          <w:rFonts w:asciiTheme="minorHAnsi" w:hAnsiTheme="minorHAnsi" w:cstheme="minorHAnsi"/>
          <w:b/>
          <w:bCs/>
          <w:sz w:val="24"/>
          <w:szCs w:val="24"/>
        </w:rPr>
      </w:pPr>
    </w:p>
    <w:p w14:paraId="6277C60A" w14:textId="77777777" w:rsidR="0032764E" w:rsidRPr="00936433" w:rsidRDefault="005A4B00" w:rsidP="00D92A22">
      <w:pPr>
        <w:pStyle w:val="ListParagraph"/>
        <w:numPr>
          <w:ilvl w:val="0"/>
          <w:numId w:val="38"/>
        </w:numPr>
        <w:tabs>
          <w:tab w:val="left" w:pos="1170"/>
          <w:tab w:val="left" w:pos="126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 xml:space="preserve">Follow the </w:t>
      </w:r>
      <w:r w:rsidR="00DD6C4D" w:rsidRPr="00936433">
        <w:rPr>
          <w:rFonts w:asciiTheme="minorHAnsi" w:hAnsiTheme="minorHAnsi" w:cstheme="minorHAnsi"/>
          <w:sz w:val="24"/>
          <w:szCs w:val="24"/>
        </w:rPr>
        <w:t xml:space="preserve">PPE </w:t>
      </w:r>
      <w:r w:rsidRPr="00936433">
        <w:rPr>
          <w:rFonts w:asciiTheme="minorHAnsi" w:hAnsiTheme="minorHAnsi" w:cstheme="minorHAnsi"/>
          <w:sz w:val="24"/>
          <w:szCs w:val="24"/>
        </w:rPr>
        <w:t xml:space="preserve">doffing procedure from </w:t>
      </w:r>
      <w:r w:rsidRPr="00936433">
        <w:rPr>
          <w:rFonts w:asciiTheme="minorHAnsi" w:hAnsiTheme="minorHAnsi" w:cstheme="minorHAnsi"/>
          <w:b/>
          <w:bCs/>
          <w:sz w:val="24"/>
          <w:szCs w:val="24"/>
          <w:u w:val="single"/>
        </w:rPr>
        <w:t xml:space="preserve">Section 8, </w:t>
      </w:r>
      <w:r w:rsidR="008B1A22" w:rsidRPr="00936433">
        <w:rPr>
          <w:rFonts w:asciiTheme="minorHAnsi" w:hAnsiTheme="minorHAnsi" w:cstheme="minorHAnsi"/>
          <w:b/>
          <w:bCs/>
          <w:sz w:val="24"/>
          <w:szCs w:val="24"/>
          <w:u w:val="single"/>
        </w:rPr>
        <w:t xml:space="preserve">PPE </w:t>
      </w:r>
      <w:r w:rsidRPr="00936433">
        <w:rPr>
          <w:rFonts w:asciiTheme="minorHAnsi" w:hAnsiTheme="minorHAnsi" w:cstheme="minorHAnsi"/>
          <w:b/>
          <w:bCs/>
          <w:sz w:val="24"/>
          <w:szCs w:val="24"/>
          <w:u w:val="single"/>
        </w:rPr>
        <w:t>Donning</w:t>
      </w:r>
      <w:r w:rsidR="008B1A22" w:rsidRPr="00936433">
        <w:rPr>
          <w:rFonts w:asciiTheme="minorHAnsi" w:hAnsiTheme="minorHAnsi" w:cstheme="minorHAnsi"/>
          <w:b/>
          <w:bCs/>
          <w:sz w:val="24"/>
          <w:szCs w:val="24"/>
          <w:u w:val="single"/>
        </w:rPr>
        <w:t xml:space="preserve"> &amp; </w:t>
      </w:r>
      <w:r w:rsidRPr="00936433">
        <w:rPr>
          <w:rFonts w:asciiTheme="minorHAnsi" w:hAnsiTheme="minorHAnsi" w:cstheme="minorHAnsi"/>
          <w:b/>
          <w:bCs/>
          <w:sz w:val="24"/>
          <w:szCs w:val="24"/>
          <w:u w:val="single"/>
        </w:rPr>
        <w:t>Doffing SOP.</w:t>
      </w:r>
      <w:r w:rsidRPr="00936433">
        <w:rPr>
          <w:rFonts w:asciiTheme="minorHAnsi" w:hAnsiTheme="minorHAnsi" w:cstheme="minorHAnsi"/>
          <w:bCs/>
          <w:sz w:val="24"/>
          <w:szCs w:val="24"/>
        </w:rPr>
        <w:t xml:space="preserve"> An abbreviated </w:t>
      </w:r>
      <w:r w:rsidR="00DD6C4D" w:rsidRPr="00936433">
        <w:rPr>
          <w:rFonts w:asciiTheme="minorHAnsi" w:hAnsiTheme="minorHAnsi" w:cstheme="minorHAnsi"/>
          <w:bCs/>
          <w:sz w:val="24"/>
          <w:szCs w:val="24"/>
        </w:rPr>
        <w:t xml:space="preserve">doffing </w:t>
      </w:r>
      <w:r w:rsidRPr="00936433">
        <w:rPr>
          <w:rFonts w:asciiTheme="minorHAnsi" w:hAnsiTheme="minorHAnsi" w:cstheme="minorHAnsi"/>
          <w:bCs/>
          <w:sz w:val="24"/>
          <w:szCs w:val="24"/>
        </w:rPr>
        <w:t>procedure is described here</w:t>
      </w:r>
      <w:r w:rsidR="0032764E" w:rsidRPr="00936433">
        <w:rPr>
          <w:rFonts w:asciiTheme="minorHAnsi" w:hAnsiTheme="minorHAnsi" w:cstheme="minorHAnsi"/>
          <w:bCs/>
          <w:sz w:val="24"/>
          <w:szCs w:val="24"/>
        </w:rPr>
        <w:t>.</w:t>
      </w:r>
    </w:p>
    <w:p w14:paraId="27F563B9" w14:textId="77777777" w:rsidR="007D66C6" w:rsidRPr="00936433" w:rsidRDefault="007D66C6" w:rsidP="00D92A22">
      <w:pPr>
        <w:pStyle w:val="ListParagraph"/>
        <w:tabs>
          <w:tab w:val="left" w:pos="1170"/>
          <w:tab w:val="left" w:pos="1260"/>
          <w:tab w:val="left" w:pos="1335"/>
        </w:tabs>
        <w:ind w:left="1170" w:right="90" w:hanging="540"/>
        <w:rPr>
          <w:rFonts w:asciiTheme="minorHAnsi" w:hAnsiTheme="minorHAnsi" w:cstheme="minorHAnsi"/>
          <w:sz w:val="24"/>
          <w:szCs w:val="24"/>
        </w:rPr>
      </w:pPr>
    </w:p>
    <w:p w14:paraId="0BFF6DE0" w14:textId="77777777" w:rsidR="00CB46C0" w:rsidRPr="00936433" w:rsidRDefault="0032764E" w:rsidP="00D92A22">
      <w:pPr>
        <w:pStyle w:val="ListParagraph"/>
        <w:numPr>
          <w:ilvl w:val="0"/>
          <w:numId w:val="38"/>
        </w:numPr>
        <w:tabs>
          <w:tab w:val="left" w:pos="1170"/>
          <w:tab w:val="left" w:pos="126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To exit the A/BSL-3 Facility:</w:t>
      </w:r>
    </w:p>
    <w:p w14:paraId="6126F0A8" w14:textId="77777777" w:rsidR="006876DB" w:rsidRPr="00936433" w:rsidRDefault="006876DB" w:rsidP="00D92A22">
      <w:pPr>
        <w:pStyle w:val="ListParagraph"/>
        <w:tabs>
          <w:tab w:val="left" w:pos="1170"/>
          <w:tab w:val="left" w:pos="1260"/>
          <w:tab w:val="left" w:pos="1335"/>
        </w:tabs>
        <w:ind w:left="1170" w:right="90" w:hanging="540"/>
        <w:rPr>
          <w:rFonts w:asciiTheme="minorHAnsi" w:hAnsiTheme="minorHAnsi" w:cstheme="minorHAnsi"/>
          <w:sz w:val="24"/>
          <w:szCs w:val="24"/>
        </w:rPr>
      </w:pPr>
    </w:p>
    <w:p w14:paraId="2DEB4568" w14:textId="77777777" w:rsidR="006876DB" w:rsidRPr="00936433" w:rsidRDefault="00CB46C0" w:rsidP="00D92A22">
      <w:pPr>
        <w:pStyle w:val="ListParagraph"/>
        <w:numPr>
          <w:ilvl w:val="2"/>
          <w:numId w:val="34"/>
        </w:numPr>
        <w:tabs>
          <w:tab w:val="left" w:pos="1260"/>
          <w:tab w:val="left" w:pos="1350"/>
        </w:tabs>
        <w:ind w:left="1800" w:right="90" w:hanging="540"/>
        <w:rPr>
          <w:rFonts w:asciiTheme="minorHAnsi" w:hAnsiTheme="minorHAnsi" w:cstheme="minorHAnsi"/>
          <w:sz w:val="24"/>
          <w:szCs w:val="24"/>
        </w:rPr>
      </w:pPr>
      <w:r w:rsidRPr="00936433">
        <w:rPr>
          <w:rFonts w:asciiTheme="minorHAnsi" w:hAnsiTheme="minorHAnsi" w:cstheme="minorHAnsi"/>
          <w:sz w:val="24"/>
          <w:szCs w:val="24"/>
        </w:rPr>
        <w:lastRenderedPageBreak/>
        <w:t xml:space="preserve">Look through the glass door of the lab (BSL-3) or anteroom (ABSL-3) to ensure that the doffing area is clear. </w:t>
      </w:r>
    </w:p>
    <w:p w14:paraId="35D28198" w14:textId="77777777" w:rsidR="006876DB" w:rsidRPr="00936433" w:rsidRDefault="006876DB" w:rsidP="00D92A22">
      <w:pPr>
        <w:pStyle w:val="ListParagraph"/>
        <w:tabs>
          <w:tab w:val="left" w:pos="1260"/>
          <w:tab w:val="left" w:pos="1350"/>
        </w:tabs>
        <w:ind w:left="1800" w:right="90" w:hanging="540"/>
        <w:rPr>
          <w:rFonts w:asciiTheme="minorHAnsi" w:hAnsiTheme="minorHAnsi" w:cstheme="minorHAnsi"/>
          <w:sz w:val="24"/>
          <w:szCs w:val="24"/>
        </w:rPr>
      </w:pPr>
    </w:p>
    <w:p w14:paraId="67C283C0" w14:textId="77777777" w:rsidR="00E27510" w:rsidRPr="00936433" w:rsidRDefault="006876DB" w:rsidP="00D92A22">
      <w:pPr>
        <w:pStyle w:val="ListParagraph"/>
        <w:numPr>
          <w:ilvl w:val="2"/>
          <w:numId w:val="34"/>
        </w:numPr>
        <w:tabs>
          <w:tab w:val="left" w:pos="1260"/>
          <w:tab w:val="left" w:pos="1350"/>
        </w:tabs>
        <w:ind w:left="1800" w:right="90" w:hanging="540"/>
        <w:rPr>
          <w:rFonts w:asciiTheme="minorHAnsi" w:hAnsiTheme="minorHAnsi" w:cstheme="minorHAnsi"/>
          <w:sz w:val="24"/>
          <w:szCs w:val="24"/>
        </w:rPr>
      </w:pPr>
      <w:r w:rsidRPr="00936433">
        <w:rPr>
          <w:rFonts w:asciiTheme="minorHAnsi" w:hAnsiTheme="minorHAnsi" w:cstheme="minorHAnsi"/>
          <w:sz w:val="24"/>
          <w:szCs w:val="24"/>
        </w:rPr>
        <w:t>Go to the doffing area in the BSL-3 corridor (2400) or ABSL-3 corridor (2600).</w:t>
      </w:r>
    </w:p>
    <w:p w14:paraId="2C454D4B" w14:textId="77777777" w:rsidR="00E27510" w:rsidRPr="00936433" w:rsidRDefault="00E27510" w:rsidP="00D92A22">
      <w:pPr>
        <w:tabs>
          <w:tab w:val="left" w:pos="1260"/>
          <w:tab w:val="left" w:pos="1350"/>
        </w:tabs>
        <w:ind w:left="1800" w:right="90" w:hanging="540"/>
        <w:rPr>
          <w:rFonts w:asciiTheme="minorHAnsi" w:hAnsiTheme="minorHAnsi" w:cstheme="minorHAnsi"/>
          <w:sz w:val="24"/>
          <w:szCs w:val="24"/>
        </w:rPr>
      </w:pPr>
    </w:p>
    <w:p w14:paraId="79B30957" w14:textId="77777777" w:rsidR="001E6FF1" w:rsidRPr="00936433" w:rsidRDefault="00E27510" w:rsidP="00D92A22">
      <w:pPr>
        <w:pStyle w:val="ListParagraph"/>
        <w:numPr>
          <w:ilvl w:val="2"/>
          <w:numId w:val="34"/>
        </w:numPr>
        <w:tabs>
          <w:tab w:val="left" w:pos="1260"/>
          <w:tab w:val="left" w:pos="1350"/>
        </w:tabs>
        <w:ind w:left="1800" w:right="90" w:hanging="540"/>
        <w:rPr>
          <w:rFonts w:asciiTheme="minorHAnsi" w:hAnsiTheme="minorHAnsi" w:cstheme="minorHAnsi"/>
          <w:sz w:val="24"/>
          <w:szCs w:val="24"/>
        </w:rPr>
      </w:pPr>
      <w:r w:rsidRPr="00936433">
        <w:rPr>
          <w:rFonts w:asciiTheme="minorHAnsi" w:hAnsiTheme="minorHAnsi" w:cstheme="minorHAnsi"/>
          <w:sz w:val="24"/>
          <w:szCs w:val="24"/>
        </w:rPr>
        <w:t xml:space="preserve">Follow the steps for PPE decontamination, doffing, disposal of disposable PPE, and PAPR storage applicable to the A/BSL-3 corridors described in </w:t>
      </w:r>
      <w:r w:rsidR="00A23686" w:rsidRPr="00936433">
        <w:rPr>
          <w:rFonts w:asciiTheme="minorHAnsi" w:hAnsiTheme="minorHAnsi" w:cstheme="minorHAnsi"/>
          <w:b/>
          <w:bCs/>
          <w:sz w:val="24"/>
          <w:szCs w:val="24"/>
          <w:u w:val="single"/>
        </w:rPr>
        <w:t>Section 8,</w:t>
      </w:r>
      <w:r w:rsidRPr="00936433">
        <w:rPr>
          <w:rFonts w:asciiTheme="minorHAnsi" w:hAnsiTheme="minorHAnsi" w:cstheme="minorHAnsi"/>
          <w:b/>
          <w:bCs/>
          <w:sz w:val="24"/>
          <w:szCs w:val="24"/>
          <w:u w:val="single"/>
        </w:rPr>
        <w:t xml:space="preserve"> </w:t>
      </w:r>
      <w:r w:rsidR="003B72E2" w:rsidRPr="00936433">
        <w:rPr>
          <w:rFonts w:asciiTheme="minorHAnsi" w:hAnsiTheme="minorHAnsi" w:cstheme="minorHAnsi"/>
          <w:b/>
          <w:bCs/>
          <w:sz w:val="24"/>
          <w:szCs w:val="24"/>
          <w:u w:val="single"/>
        </w:rPr>
        <w:t xml:space="preserve">PPE </w:t>
      </w:r>
      <w:r w:rsidRPr="00936433">
        <w:rPr>
          <w:rFonts w:asciiTheme="minorHAnsi" w:hAnsiTheme="minorHAnsi" w:cstheme="minorHAnsi"/>
          <w:b/>
          <w:bCs/>
          <w:sz w:val="24"/>
          <w:szCs w:val="24"/>
          <w:u w:val="single"/>
        </w:rPr>
        <w:t>Donning</w:t>
      </w:r>
      <w:r w:rsidR="003B72E2" w:rsidRPr="00936433">
        <w:rPr>
          <w:rFonts w:asciiTheme="minorHAnsi" w:hAnsiTheme="minorHAnsi" w:cstheme="minorHAnsi"/>
          <w:b/>
          <w:bCs/>
          <w:sz w:val="24"/>
          <w:szCs w:val="24"/>
          <w:u w:val="single"/>
        </w:rPr>
        <w:t xml:space="preserve"> &amp; </w:t>
      </w:r>
      <w:r w:rsidRPr="00936433">
        <w:rPr>
          <w:rFonts w:asciiTheme="minorHAnsi" w:hAnsiTheme="minorHAnsi" w:cstheme="minorHAnsi"/>
          <w:b/>
          <w:bCs/>
          <w:sz w:val="24"/>
          <w:szCs w:val="24"/>
          <w:u w:val="single"/>
        </w:rPr>
        <w:t>Doffing SOP</w:t>
      </w:r>
      <w:r w:rsidR="002D2A65" w:rsidRPr="00936433">
        <w:rPr>
          <w:rFonts w:asciiTheme="minorHAnsi" w:hAnsiTheme="minorHAnsi" w:cstheme="minorHAnsi"/>
          <w:b/>
          <w:bCs/>
          <w:sz w:val="24"/>
          <w:szCs w:val="24"/>
          <w:u w:val="single"/>
        </w:rPr>
        <w:t>.</w:t>
      </w:r>
      <w:r w:rsidR="002D2A65" w:rsidRPr="00936433">
        <w:rPr>
          <w:rFonts w:asciiTheme="minorHAnsi" w:hAnsiTheme="minorHAnsi" w:cstheme="minorHAnsi"/>
          <w:sz w:val="24"/>
          <w:szCs w:val="24"/>
        </w:rPr>
        <w:t xml:space="preserve"> </w:t>
      </w:r>
    </w:p>
    <w:p w14:paraId="647A394D" w14:textId="77777777" w:rsidR="001E6FF1" w:rsidRPr="00936433" w:rsidRDefault="001E6FF1" w:rsidP="00D92A22">
      <w:pPr>
        <w:pStyle w:val="ListParagraph"/>
        <w:tabs>
          <w:tab w:val="left" w:pos="630"/>
          <w:tab w:val="left" w:pos="1350"/>
        </w:tabs>
        <w:ind w:left="1800" w:right="90" w:hanging="540"/>
        <w:rPr>
          <w:rFonts w:asciiTheme="minorHAnsi" w:hAnsiTheme="minorHAnsi" w:cstheme="minorHAnsi"/>
          <w:sz w:val="24"/>
          <w:szCs w:val="24"/>
        </w:rPr>
      </w:pPr>
    </w:p>
    <w:p w14:paraId="3FF531FD" w14:textId="77777777" w:rsidR="0008608D" w:rsidRPr="00936433" w:rsidRDefault="0008608D" w:rsidP="00D92A22">
      <w:pPr>
        <w:pStyle w:val="ListParagraph"/>
        <w:tabs>
          <w:tab w:val="left" w:pos="630"/>
          <w:tab w:val="left" w:pos="1350"/>
        </w:tabs>
        <w:ind w:left="1260" w:right="90"/>
        <w:rPr>
          <w:rFonts w:asciiTheme="minorHAnsi" w:hAnsiTheme="minorHAnsi" w:cstheme="minorHAnsi"/>
          <w:sz w:val="24"/>
          <w:szCs w:val="24"/>
        </w:rPr>
      </w:pPr>
      <w:r w:rsidRPr="00936433">
        <w:rPr>
          <w:rFonts w:asciiTheme="minorHAnsi" w:hAnsiTheme="minorHAnsi" w:cstheme="minorHAnsi"/>
          <w:sz w:val="24"/>
          <w:szCs w:val="24"/>
        </w:rPr>
        <w:t xml:space="preserve">Note: </w:t>
      </w:r>
      <w:r w:rsidRPr="00936433">
        <w:rPr>
          <w:rFonts w:asciiTheme="minorHAnsi" w:hAnsiTheme="minorHAnsi" w:cstheme="minorHAnsi"/>
          <w:bCs/>
          <w:sz w:val="24"/>
          <w:szCs w:val="24"/>
        </w:rPr>
        <w:t xml:space="preserve">If wearing an N-95 </w:t>
      </w:r>
      <w:r w:rsidR="001100BC" w:rsidRPr="00936433">
        <w:rPr>
          <w:rFonts w:asciiTheme="minorHAnsi" w:hAnsiTheme="minorHAnsi" w:cstheme="minorHAnsi"/>
          <w:bCs/>
          <w:sz w:val="24"/>
          <w:szCs w:val="24"/>
        </w:rPr>
        <w:t xml:space="preserve">respirator </w:t>
      </w:r>
      <w:r w:rsidRPr="00936433">
        <w:rPr>
          <w:rFonts w:asciiTheme="minorHAnsi" w:hAnsiTheme="minorHAnsi" w:cstheme="minorHAnsi"/>
          <w:bCs/>
          <w:sz w:val="24"/>
          <w:szCs w:val="24"/>
        </w:rPr>
        <w:t>instead of a PAPR, doff and dispose of the used N-95 in the biowaste container before washing your hands.</w:t>
      </w:r>
      <w:r w:rsidR="001253A0" w:rsidRPr="00936433">
        <w:rPr>
          <w:rFonts w:asciiTheme="minorHAnsi" w:hAnsiTheme="minorHAnsi" w:cstheme="minorHAnsi"/>
          <w:sz w:val="24"/>
          <w:szCs w:val="24"/>
        </w:rPr>
        <w:t xml:space="preserve"> Wash hands with water and soap in the sink outside </w:t>
      </w:r>
      <w:r w:rsidR="001253A0" w:rsidRPr="00936433">
        <w:rPr>
          <w:rFonts w:asciiTheme="minorHAnsi" w:hAnsiTheme="minorHAnsi" w:cstheme="minorHAnsi"/>
          <w:sz w:val="24"/>
          <w:szCs w:val="24"/>
          <w:u w:val="single"/>
        </w:rPr>
        <w:t>Locker Room A</w:t>
      </w:r>
      <w:r w:rsidR="001253A0" w:rsidRPr="00936433">
        <w:rPr>
          <w:rFonts w:asciiTheme="minorHAnsi" w:hAnsiTheme="minorHAnsi" w:cstheme="minorHAnsi"/>
          <w:sz w:val="24"/>
          <w:szCs w:val="24"/>
        </w:rPr>
        <w:t xml:space="preserve"> (BSL-3 side) or </w:t>
      </w:r>
      <w:r w:rsidR="001253A0" w:rsidRPr="00936433">
        <w:rPr>
          <w:rFonts w:asciiTheme="minorHAnsi" w:hAnsiTheme="minorHAnsi" w:cstheme="minorHAnsi"/>
          <w:sz w:val="24"/>
          <w:szCs w:val="24"/>
          <w:u w:val="single"/>
        </w:rPr>
        <w:t xml:space="preserve">Locker Room B </w:t>
      </w:r>
      <w:r w:rsidR="001253A0" w:rsidRPr="00936433">
        <w:rPr>
          <w:rFonts w:asciiTheme="minorHAnsi" w:hAnsiTheme="minorHAnsi" w:cstheme="minorHAnsi"/>
          <w:sz w:val="24"/>
          <w:szCs w:val="24"/>
        </w:rPr>
        <w:t>(ABSL-3 side).</w:t>
      </w:r>
    </w:p>
    <w:p w14:paraId="50319373" w14:textId="77777777" w:rsidR="00BA27B1" w:rsidRPr="00936433" w:rsidRDefault="00BA27B1" w:rsidP="00D92A22">
      <w:pPr>
        <w:pStyle w:val="ListParagraph"/>
        <w:tabs>
          <w:tab w:val="left" w:pos="630"/>
          <w:tab w:val="left" w:pos="1350"/>
        </w:tabs>
        <w:ind w:left="1800" w:right="90" w:hanging="540"/>
        <w:rPr>
          <w:rFonts w:asciiTheme="minorHAnsi" w:hAnsiTheme="minorHAnsi" w:cstheme="minorHAnsi"/>
          <w:sz w:val="24"/>
          <w:szCs w:val="24"/>
        </w:rPr>
      </w:pPr>
    </w:p>
    <w:p w14:paraId="18F27BCB" w14:textId="77777777" w:rsidR="00BA27B1" w:rsidRPr="00936433" w:rsidRDefault="00BA27B1" w:rsidP="00D92A22">
      <w:pPr>
        <w:pStyle w:val="ListParagraph"/>
        <w:numPr>
          <w:ilvl w:val="2"/>
          <w:numId w:val="34"/>
        </w:numPr>
        <w:tabs>
          <w:tab w:val="left" w:pos="630"/>
          <w:tab w:val="left" w:pos="1350"/>
        </w:tabs>
        <w:ind w:left="1800" w:right="90" w:hanging="540"/>
        <w:rPr>
          <w:rFonts w:asciiTheme="minorHAnsi" w:hAnsiTheme="minorHAnsi" w:cstheme="minorHAnsi"/>
          <w:sz w:val="24"/>
          <w:szCs w:val="24"/>
        </w:rPr>
      </w:pPr>
      <w:r w:rsidRPr="00936433">
        <w:rPr>
          <w:rFonts w:asciiTheme="minorHAnsi" w:hAnsiTheme="minorHAnsi" w:cstheme="minorHAnsi"/>
          <w:sz w:val="24"/>
          <w:szCs w:val="24"/>
        </w:rPr>
        <w:t xml:space="preserve">Retrieve </w:t>
      </w:r>
      <w:r w:rsidR="00980384" w:rsidRPr="00936433">
        <w:rPr>
          <w:rFonts w:asciiTheme="minorHAnsi" w:hAnsiTheme="minorHAnsi" w:cstheme="minorHAnsi"/>
          <w:sz w:val="24"/>
          <w:szCs w:val="24"/>
        </w:rPr>
        <w:t xml:space="preserve">bagged </w:t>
      </w:r>
      <w:r w:rsidRPr="00936433">
        <w:rPr>
          <w:rFonts w:asciiTheme="minorHAnsi" w:hAnsiTheme="minorHAnsi" w:cstheme="minorHAnsi"/>
          <w:sz w:val="24"/>
          <w:szCs w:val="24"/>
        </w:rPr>
        <w:t xml:space="preserve">PAPR unit and battery and proceed to </w:t>
      </w:r>
      <w:r w:rsidRPr="00936433">
        <w:rPr>
          <w:rFonts w:asciiTheme="minorHAnsi" w:hAnsiTheme="minorHAnsi" w:cstheme="minorHAnsi"/>
          <w:sz w:val="24"/>
          <w:szCs w:val="24"/>
          <w:u w:val="single"/>
        </w:rPr>
        <w:t>Locker Room A</w:t>
      </w:r>
      <w:r w:rsidRPr="00936433">
        <w:rPr>
          <w:rFonts w:asciiTheme="minorHAnsi" w:hAnsiTheme="minorHAnsi" w:cstheme="minorHAnsi"/>
          <w:sz w:val="24"/>
          <w:szCs w:val="24"/>
        </w:rPr>
        <w:t xml:space="preserve"> (BSL-3) or</w:t>
      </w:r>
      <w:r w:rsidRPr="00936433">
        <w:rPr>
          <w:rFonts w:asciiTheme="minorHAnsi" w:hAnsiTheme="minorHAnsi" w:cstheme="minorHAnsi"/>
          <w:sz w:val="24"/>
          <w:szCs w:val="24"/>
          <w:u w:val="single"/>
        </w:rPr>
        <w:t xml:space="preserve"> Locker Room B</w:t>
      </w:r>
      <w:r w:rsidRPr="00936433">
        <w:rPr>
          <w:rFonts w:asciiTheme="minorHAnsi" w:hAnsiTheme="minorHAnsi" w:cstheme="minorHAnsi"/>
          <w:sz w:val="24"/>
          <w:szCs w:val="24"/>
        </w:rPr>
        <w:t xml:space="preserve"> (ABSL-3).</w:t>
      </w:r>
    </w:p>
    <w:p w14:paraId="2983EC7F" w14:textId="77777777" w:rsidR="00951236" w:rsidRPr="00936433" w:rsidRDefault="00951236" w:rsidP="00D92A22">
      <w:pPr>
        <w:pStyle w:val="ListParagraph"/>
        <w:tabs>
          <w:tab w:val="left" w:pos="630"/>
          <w:tab w:val="left" w:pos="1350"/>
        </w:tabs>
        <w:ind w:left="1800" w:right="90" w:hanging="540"/>
        <w:rPr>
          <w:rFonts w:asciiTheme="minorHAnsi" w:hAnsiTheme="minorHAnsi" w:cstheme="minorHAnsi"/>
          <w:sz w:val="24"/>
          <w:szCs w:val="24"/>
        </w:rPr>
      </w:pPr>
    </w:p>
    <w:p w14:paraId="45147E22" w14:textId="77777777" w:rsidR="00951236" w:rsidRPr="00936433" w:rsidRDefault="00951236" w:rsidP="00D92A22">
      <w:pPr>
        <w:pStyle w:val="ListParagraph"/>
        <w:numPr>
          <w:ilvl w:val="2"/>
          <w:numId w:val="34"/>
        </w:numPr>
        <w:tabs>
          <w:tab w:val="left" w:pos="630"/>
          <w:tab w:val="left" w:pos="1350"/>
        </w:tabs>
        <w:ind w:left="1800" w:right="90" w:hanging="540"/>
        <w:rPr>
          <w:rFonts w:asciiTheme="minorHAnsi" w:hAnsiTheme="minorHAnsi" w:cstheme="minorHAnsi"/>
          <w:sz w:val="24"/>
          <w:szCs w:val="24"/>
        </w:rPr>
      </w:pPr>
      <w:r w:rsidRPr="00936433">
        <w:rPr>
          <w:rFonts w:asciiTheme="minorHAnsi" w:hAnsiTheme="minorHAnsi" w:cstheme="minorHAnsi"/>
          <w:sz w:val="24"/>
          <w:szCs w:val="24"/>
        </w:rPr>
        <w:t xml:space="preserve">Store bagged PAPR and </w:t>
      </w:r>
      <w:r w:rsidR="001253A0" w:rsidRPr="00936433">
        <w:rPr>
          <w:rFonts w:asciiTheme="minorHAnsi" w:hAnsiTheme="minorHAnsi" w:cstheme="minorHAnsi"/>
          <w:sz w:val="24"/>
          <w:szCs w:val="24"/>
        </w:rPr>
        <w:t xml:space="preserve">set PAPR </w:t>
      </w:r>
      <w:r w:rsidRPr="00936433">
        <w:rPr>
          <w:rFonts w:asciiTheme="minorHAnsi" w:hAnsiTheme="minorHAnsi" w:cstheme="minorHAnsi"/>
          <w:sz w:val="24"/>
          <w:szCs w:val="24"/>
        </w:rPr>
        <w:t>battery</w:t>
      </w:r>
      <w:r w:rsidR="001253A0" w:rsidRPr="00936433">
        <w:rPr>
          <w:rFonts w:asciiTheme="minorHAnsi" w:hAnsiTheme="minorHAnsi" w:cstheme="minorHAnsi"/>
          <w:sz w:val="24"/>
          <w:szCs w:val="24"/>
        </w:rPr>
        <w:t xml:space="preserve"> into battery charger</w:t>
      </w:r>
      <w:r w:rsidRPr="00936433">
        <w:rPr>
          <w:rFonts w:asciiTheme="minorHAnsi" w:hAnsiTheme="minorHAnsi" w:cstheme="minorHAnsi"/>
          <w:sz w:val="24"/>
          <w:szCs w:val="24"/>
        </w:rPr>
        <w:t>.</w:t>
      </w:r>
    </w:p>
    <w:p w14:paraId="3E37A875" w14:textId="77777777" w:rsidR="0008608D" w:rsidRPr="00936433" w:rsidRDefault="0008608D" w:rsidP="00D92A22">
      <w:pPr>
        <w:tabs>
          <w:tab w:val="left" w:pos="630"/>
          <w:tab w:val="left" w:pos="1350"/>
        </w:tabs>
        <w:ind w:left="1800" w:right="90" w:hanging="540"/>
        <w:rPr>
          <w:rFonts w:asciiTheme="minorHAnsi" w:hAnsiTheme="minorHAnsi" w:cstheme="minorHAnsi"/>
          <w:sz w:val="24"/>
          <w:szCs w:val="24"/>
        </w:rPr>
      </w:pPr>
    </w:p>
    <w:p w14:paraId="78465CA1" w14:textId="77777777" w:rsidR="000B193E" w:rsidRPr="00936433" w:rsidRDefault="00071900" w:rsidP="00D92A22">
      <w:pPr>
        <w:pStyle w:val="ListParagraph"/>
        <w:numPr>
          <w:ilvl w:val="2"/>
          <w:numId w:val="34"/>
        </w:numPr>
        <w:tabs>
          <w:tab w:val="left" w:pos="630"/>
          <w:tab w:val="left" w:pos="1350"/>
        </w:tabs>
        <w:ind w:left="1800" w:right="90" w:hanging="540"/>
        <w:rPr>
          <w:rFonts w:asciiTheme="minorHAnsi" w:hAnsiTheme="minorHAnsi" w:cstheme="minorHAnsi"/>
          <w:sz w:val="24"/>
          <w:szCs w:val="24"/>
        </w:rPr>
      </w:pPr>
      <w:r w:rsidRPr="00936433">
        <w:rPr>
          <w:rFonts w:asciiTheme="minorHAnsi" w:hAnsiTheme="minorHAnsi" w:cstheme="minorHAnsi"/>
          <w:color w:val="000000" w:themeColor="text1"/>
          <w:sz w:val="24"/>
          <w:szCs w:val="24"/>
        </w:rPr>
        <w:t xml:space="preserve">Change to personal </w:t>
      </w:r>
      <w:r w:rsidR="008A0DBA" w:rsidRPr="00936433">
        <w:rPr>
          <w:rFonts w:asciiTheme="minorHAnsi" w:hAnsiTheme="minorHAnsi" w:cstheme="minorHAnsi"/>
          <w:color w:val="000000" w:themeColor="text1"/>
          <w:sz w:val="24"/>
          <w:szCs w:val="24"/>
        </w:rPr>
        <w:t xml:space="preserve">footwear and </w:t>
      </w:r>
      <w:r w:rsidRPr="00936433">
        <w:rPr>
          <w:rFonts w:asciiTheme="minorHAnsi" w:hAnsiTheme="minorHAnsi" w:cstheme="minorHAnsi"/>
          <w:color w:val="000000" w:themeColor="text1"/>
          <w:sz w:val="24"/>
          <w:szCs w:val="24"/>
        </w:rPr>
        <w:t>clothes (if wearing designated laboratory clothing).</w:t>
      </w:r>
    </w:p>
    <w:p w14:paraId="3E5C7B4F" w14:textId="77777777" w:rsidR="000B193E" w:rsidRPr="00936433" w:rsidRDefault="000B193E" w:rsidP="00D92A22">
      <w:pPr>
        <w:pStyle w:val="ListParagraph"/>
        <w:tabs>
          <w:tab w:val="left" w:pos="630"/>
          <w:tab w:val="left" w:pos="1350"/>
        </w:tabs>
        <w:ind w:left="1800" w:right="90" w:hanging="540"/>
        <w:rPr>
          <w:rFonts w:asciiTheme="minorHAnsi" w:hAnsiTheme="minorHAnsi" w:cstheme="minorHAnsi"/>
          <w:sz w:val="24"/>
          <w:szCs w:val="24"/>
        </w:rPr>
      </w:pPr>
    </w:p>
    <w:p w14:paraId="7CF3520C" w14:textId="77777777" w:rsidR="000B193E" w:rsidRPr="00936433" w:rsidRDefault="00071900" w:rsidP="00D92A22">
      <w:pPr>
        <w:pStyle w:val="ListParagraph"/>
        <w:numPr>
          <w:ilvl w:val="2"/>
          <w:numId w:val="34"/>
        </w:numPr>
        <w:tabs>
          <w:tab w:val="left" w:pos="630"/>
          <w:tab w:val="left" w:pos="1350"/>
        </w:tabs>
        <w:ind w:left="1800" w:right="90" w:hanging="540"/>
        <w:rPr>
          <w:rFonts w:asciiTheme="minorHAnsi" w:hAnsiTheme="minorHAnsi" w:cstheme="minorHAnsi"/>
          <w:sz w:val="24"/>
          <w:szCs w:val="24"/>
        </w:rPr>
      </w:pPr>
      <w:r w:rsidRPr="00936433">
        <w:rPr>
          <w:rFonts w:asciiTheme="minorHAnsi" w:hAnsiTheme="minorHAnsi" w:cstheme="minorHAnsi"/>
          <w:color w:val="000000" w:themeColor="text1"/>
          <w:sz w:val="24"/>
          <w:szCs w:val="24"/>
        </w:rPr>
        <w:t xml:space="preserve">Exit </w:t>
      </w:r>
      <w:r w:rsidRPr="00936433">
        <w:rPr>
          <w:rFonts w:asciiTheme="minorHAnsi" w:hAnsiTheme="minorHAnsi" w:cstheme="minorHAnsi"/>
          <w:sz w:val="24"/>
          <w:szCs w:val="24"/>
        </w:rPr>
        <w:t xml:space="preserve">from </w:t>
      </w:r>
      <w:r w:rsidRPr="00936433">
        <w:rPr>
          <w:rFonts w:asciiTheme="minorHAnsi" w:hAnsiTheme="minorHAnsi" w:cstheme="minorHAnsi"/>
          <w:sz w:val="24"/>
          <w:szCs w:val="24"/>
          <w:u w:val="single"/>
        </w:rPr>
        <w:t>Locker Room A</w:t>
      </w:r>
      <w:r w:rsidRPr="00936433">
        <w:rPr>
          <w:rFonts w:asciiTheme="minorHAnsi" w:hAnsiTheme="minorHAnsi" w:cstheme="minorHAnsi"/>
          <w:sz w:val="24"/>
          <w:szCs w:val="24"/>
        </w:rPr>
        <w:t xml:space="preserve"> (2206) into the public corridor (2200).</w:t>
      </w:r>
    </w:p>
    <w:p w14:paraId="1D9F9A16" w14:textId="77777777" w:rsidR="000B193E" w:rsidRPr="00936433" w:rsidRDefault="000B193E" w:rsidP="00D92A22">
      <w:pPr>
        <w:pStyle w:val="ListParagraph"/>
        <w:tabs>
          <w:tab w:val="left" w:pos="630"/>
          <w:tab w:val="left" w:pos="1350"/>
        </w:tabs>
        <w:ind w:left="1800" w:right="90" w:hanging="540"/>
        <w:rPr>
          <w:rFonts w:asciiTheme="minorHAnsi" w:hAnsiTheme="minorHAnsi" w:cstheme="minorHAnsi"/>
          <w:sz w:val="24"/>
          <w:szCs w:val="24"/>
        </w:rPr>
      </w:pPr>
    </w:p>
    <w:p w14:paraId="0EE6FE0F" w14:textId="77777777" w:rsidR="00071900" w:rsidRPr="00936433" w:rsidRDefault="00071900" w:rsidP="00D92A22">
      <w:pPr>
        <w:pStyle w:val="ListParagraph"/>
        <w:numPr>
          <w:ilvl w:val="2"/>
          <w:numId w:val="34"/>
        </w:numPr>
        <w:tabs>
          <w:tab w:val="left" w:pos="630"/>
          <w:tab w:val="left" w:pos="1350"/>
        </w:tabs>
        <w:ind w:left="1800" w:right="90" w:hanging="540"/>
        <w:rPr>
          <w:rFonts w:asciiTheme="minorHAnsi" w:hAnsiTheme="minorHAnsi" w:cstheme="minorHAnsi"/>
          <w:sz w:val="24"/>
          <w:szCs w:val="24"/>
        </w:rPr>
      </w:pPr>
      <w:r w:rsidRPr="00936433">
        <w:rPr>
          <w:rFonts w:asciiTheme="minorHAnsi" w:hAnsiTheme="minorHAnsi" w:cstheme="minorHAnsi"/>
          <w:sz w:val="24"/>
          <w:szCs w:val="24"/>
        </w:rPr>
        <w:t>Move your button to the “out” position.</w:t>
      </w:r>
    </w:p>
    <w:p w14:paraId="4EAD448A" w14:textId="77777777" w:rsidR="000B193E" w:rsidRPr="00936433" w:rsidRDefault="000B193E" w:rsidP="00D92A22">
      <w:pPr>
        <w:tabs>
          <w:tab w:val="left" w:pos="630"/>
        </w:tabs>
        <w:ind w:left="1170" w:right="90" w:hanging="540"/>
        <w:rPr>
          <w:rFonts w:asciiTheme="minorHAnsi" w:hAnsiTheme="minorHAnsi" w:cstheme="minorHAnsi"/>
          <w:sz w:val="24"/>
          <w:szCs w:val="24"/>
        </w:rPr>
      </w:pPr>
    </w:p>
    <w:p w14:paraId="682B39B9" w14:textId="77777777" w:rsidR="001F364D" w:rsidRPr="00936433" w:rsidRDefault="001F364D" w:rsidP="00D92A22">
      <w:pPr>
        <w:pStyle w:val="ListParagraph"/>
        <w:numPr>
          <w:ilvl w:val="0"/>
          <w:numId w:val="37"/>
        </w:numPr>
        <w:tabs>
          <w:tab w:val="left" w:pos="630"/>
        </w:tabs>
        <w:ind w:left="1170" w:right="90" w:hanging="540"/>
        <w:rPr>
          <w:rFonts w:asciiTheme="minorHAnsi" w:hAnsiTheme="minorHAnsi" w:cstheme="minorHAnsi"/>
          <w:b/>
          <w:sz w:val="24"/>
          <w:szCs w:val="24"/>
          <w:u w:val="single"/>
        </w:rPr>
      </w:pPr>
      <w:r w:rsidRPr="00936433">
        <w:rPr>
          <w:rFonts w:asciiTheme="minorHAnsi" w:hAnsiTheme="minorHAnsi" w:cstheme="minorHAnsi"/>
          <w:b/>
          <w:bCs/>
          <w:sz w:val="24"/>
          <w:szCs w:val="24"/>
          <w:u w:val="single"/>
        </w:rPr>
        <w:t>E</w:t>
      </w:r>
      <w:r w:rsidR="00F24F3B" w:rsidRPr="00936433">
        <w:rPr>
          <w:rFonts w:asciiTheme="minorHAnsi" w:hAnsiTheme="minorHAnsi" w:cstheme="minorHAnsi"/>
          <w:b/>
          <w:bCs/>
          <w:sz w:val="24"/>
          <w:szCs w:val="24"/>
          <w:u w:val="single"/>
        </w:rPr>
        <w:t>ntry into and E</w:t>
      </w:r>
      <w:r w:rsidRPr="00936433">
        <w:rPr>
          <w:rFonts w:asciiTheme="minorHAnsi" w:hAnsiTheme="minorHAnsi" w:cstheme="minorHAnsi"/>
          <w:b/>
          <w:bCs/>
          <w:sz w:val="24"/>
          <w:szCs w:val="24"/>
          <w:u w:val="single"/>
        </w:rPr>
        <w:t xml:space="preserve">xit from BSL-3 </w:t>
      </w:r>
      <w:r w:rsidR="00F24F3B" w:rsidRPr="00936433">
        <w:rPr>
          <w:rFonts w:asciiTheme="minorHAnsi" w:hAnsiTheme="minorHAnsi" w:cstheme="minorHAnsi"/>
          <w:b/>
          <w:bCs/>
          <w:sz w:val="24"/>
          <w:szCs w:val="24"/>
          <w:u w:val="single"/>
        </w:rPr>
        <w:t>Laboratories</w:t>
      </w:r>
      <w:r w:rsidRPr="00936433">
        <w:rPr>
          <w:rFonts w:asciiTheme="minorHAnsi" w:hAnsiTheme="minorHAnsi" w:cstheme="minorHAnsi"/>
          <w:b/>
          <w:bCs/>
          <w:sz w:val="24"/>
          <w:szCs w:val="24"/>
          <w:u w:val="single"/>
        </w:rPr>
        <w:t xml:space="preserve"> and ABSL-</w:t>
      </w:r>
      <w:r w:rsidR="00F24F3B" w:rsidRPr="00936433">
        <w:rPr>
          <w:rFonts w:asciiTheme="minorHAnsi" w:hAnsiTheme="minorHAnsi" w:cstheme="minorHAnsi"/>
          <w:b/>
          <w:bCs/>
          <w:sz w:val="24"/>
          <w:szCs w:val="24"/>
          <w:u w:val="single"/>
        </w:rPr>
        <w:t xml:space="preserve">3 Rooms </w:t>
      </w:r>
    </w:p>
    <w:p w14:paraId="5D525502" w14:textId="77777777" w:rsidR="001F364D" w:rsidRPr="00936433" w:rsidRDefault="001F364D" w:rsidP="00D92A22">
      <w:pPr>
        <w:tabs>
          <w:tab w:val="left" w:pos="630"/>
        </w:tabs>
        <w:ind w:left="1170" w:right="90" w:hanging="540"/>
        <w:rPr>
          <w:rFonts w:asciiTheme="minorHAnsi" w:hAnsiTheme="minorHAnsi" w:cstheme="minorHAnsi"/>
          <w:b/>
          <w:bCs/>
          <w:sz w:val="24"/>
          <w:szCs w:val="24"/>
        </w:rPr>
      </w:pPr>
    </w:p>
    <w:p w14:paraId="3A940FA9" w14:textId="77777777" w:rsidR="00BB3C1D" w:rsidRPr="00936433" w:rsidRDefault="00BB3C1D" w:rsidP="00D92A22">
      <w:pPr>
        <w:pStyle w:val="ListParagraph"/>
        <w:numPr>
          <w:ilvl w:val="0"/>
          <w:numId w:val="39"/>
        </w:numPr>
        <w:tabs>
          <w:tab w:val="left" w:pos="63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Once inside the A/BSL-3 high containment corridors, entry into laboratories, anterooms, and animal holding or procedure rooms to conduct experiments or work with animals - and exit from these spaces - may require addition or removal of PPE.</w:t>
      </w:r>
    </w:p>
    <w:p w14:paraId="5D298961" w14:textId="77777777" w:rsidR="00BB3C1D" w:rsidRPr="00936433" w:rsidRDefault="00BB3C1D" w:rsidP="00D92A22">
      <w:pPr>
        <w:pStyle w:val="ListParagraph"/>
        <w:tabs>
          <w:tab w:val="left" w:pos="630"/>
          <w:tab w:val="left" w:pos="1335"/>
        </w:tabs>
        <w:ind w:left="1170" w:right="90" w:hanging="540"/>
        <w:rPr>
          <w:rFonts w:asciiTheme="minorHAnsi" w:hAnsiTheme="minorHAnsi" w:cstheme="minorHAnsi"/>
          <w:sz w:val="24"/>
          <w:szCs w:val="24"/>
        </w:rPr>
      </w:pPr>
    </w:p>
    <w:p w14:paraId="1D8836EA" w14:textId="77777777" w:rsidR="00F26FAA" w:rsidRPr="00936433" w:rsidRDefault="001F364D" w:rsidP="00D92A22">
      <w:pPr>
        <w:pStyle w:val="ListParagraph"/>
        <w:numPr>
          <w:ilvl w:val="0"/>
          <w:numId w:val="39"/>
        </w:numPr>
        <w:tabs>
          <w:tab w:val="left" w:pos="630"/>
          <w:tab w:val="left" w:pos="1335"/>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 xml:space="preserve">Follow </w:t>
      </w:r>
      <w:r w:rsidRPr="007172B2">
        <w:rPr>
          <w:rFonts w:asciiTheme="minorHAnsi" w:hAnsiTheme="minorHAnsi" w:cstheme="minorHAnsi"/>
          <w:b/>
          <w:bCs/>
          <w:i/>
          <w:iCs/>
          <w:color w:val="538135" w:themeColor="accent6" w:themeShade="BF"/>
          <w:sz w:val="24"/>
          <w:szCs w:val="24"/>
        </w:rPr>
        <w:t xml:space="preserve">Section 8, </w:t>
      </w:r>
      <w:r w:rsidR="00A23686" w:rsidRPr="007172B2">
        <w:rPr>
          <w:rFonts w:asciiTheme="minorHAnsi" w:hAnsiTheme="minorHAnsi" w:cstheme="minorHAnsi"/>
          <w:b/>
          <w:bCs/>
          <w:i/>
          <w:iCs/>
          <w:color w:val="538135" w:themeColor="accent6" w:themeShade="BF"/>
          <w:sz w:val="24"/>
          <w:szCs w:val="24"/>
        </w:rPr>
        <w:t xml:space="preserve">PPE </w:t>
      </w:r>
      <w:r w:rsidRPr="007172B2">
        <w:rPr>
          <w:rFonts w:asciiTheme="minorHAnsi" w:hAnsiTheme="minorHAnsi" w:cstheme="minorHAnsi"/>
          <w:b/>
          <w:bCs/>
          <w:i/>
          <w:iCs/>
          <w:color w:val="538135" w:themeColor="accent6" w:themeShade="BF"/>
          <w:sz w:val="24"/>
          <w:szCs w:val="24"/>
        </w:rPr>
        <w:t>Donning</w:t>
      </w:r>
      <w:r w:rsidR="00A23686" w:rsidRPr="007172B2">
        <w:rPr>
          <w:rFonts w:asciiTheme="minorHAnsi" w:hAnsiTheme="minorHAnsi" w:cstheme="minorHAnsi"/>
          <w:b/>
          <w:bCs/>
          <w:i/>
          <w:iCs/>
          <w:color w:val="538135" w:themeColor="accent6" w:themeShade="BF"/>
          <w:sz w:val="24"/>
          <w:szCs w:val="24"/>
        </w:rPr>
        <w:t xml:space="preserve"> &amp; </w:t>
      </w:r>
      <w:r w:rsidRPr="007172B2">
        <w:rPr>
          <w:rFonts w:asciiTheme="minorHAnsi" w:hAnsiTheme="minorHAnsi" w:cstheme="minorHAnsi"/>
          <w:b/>
          <w:bCs/>
          <w:i/>
          <w:iCs/>
          <w:color w:val="538135" w:themeColor="accent6" w:themeShade="BF"/>
          <w:sz w:val="24"/>
          <w:szCs w:val="24"/>
        </w:rPr>
        <w:t>Doffing SOP</w:t>
      </w:r>
      <w:r w:rsidR="00BB3C1D" w:rsidRPr="00936433">
        <w:rPr>
          <w:rFonts w:asciiTheme="minorHAnsi" w:hAnsiTheme="minorHAnsi" w:cstheme="minorHAnsi"/>
          <w:sz w:val="24"/>
          <w:szCs w:val="24"/>
        </w:rPr>
        <w:t xml:space="preserve"> for instructions regarding PPE changes when entering/exiting research and vivarium spaces</w:t>
      </w:r>
      <w:r w:rsidRPr="00936433">
        <w:rPr>
          <w:rFonts w:asciiTheme="minorHAnsi" w:hAnsiTheme="minorHAnsi" w:cstheme="minorHAnsi"/>
          <w:bCs/>
          <w:sz w:val="24"/>
          <w:szCs w:val="24"/>
        </w:rPr>
        <w:t>.</w:t>
      </w:r>
    </w:p>
    <w:p w14:paraId="0DAF7F56" w14:textId="77777777" w:rsidR="00F26FAA" w:rsidRPr="00936433" w:rsidRDefault="00F26FAA" w:rsidP="00D92A22">
      <w:pPr>
        <w:tabs>
          <w:tab w:val="left" w:pos="630"/>
          <w:tab w:val="left" w:pos="1335"/>
        </w:tabs>
        <w:ind w:left="1170" w:right="90" w:hanging="540"/>
        <w:rPr>
          <w:rFonts w:asciiTheme="minorHAnsi" w:hAnsiTheme="minorHAnsi" w:cstheme="minorHAnsi"/>
          <w:sz w:val="24"/>
          <w:szCs w:val="24"/>
        </w:rPr>
      </w:pPr>
    </w:p>
    <w:p w14:paraId="20B4AEEE" w14:textId="77777777" w:rsidR="00022336" w:rsidRPr="00936433" w:rsidRDefault="00363AA0" w:rsidP="00D92A22">
      <w:pPr>
        <w:tabs>
          <w:tab w:val="left" w:pos="630"/>
        </w:tabs>
        <w:ind w:left="1170" w:right="90" w:hanging="540"/>
        <w:rPr>
          <w:rFonts w:asciiTheme="minorHAnsi" w:hAnsiTheme="minorHAnsi" w:cstheme="minorHAnsi"/>
          <w:sz w:val="24"/>
          <w:szCs w:val="24"/>
        </w:rPr>
      </w:pPr>
      <w:r w:rsidRPr="00936433">
        <w:rPr>
          <w:rFonts w:asciiTheme="minorHAnsi" w:hAnsiTheme="minorHAnsi" w:cstheme="minorHAnsi"/>
          <w:sz w:val="24"/>
          <w:szCs w:val="24"/>
        </w:rPr>
        <w:t>[open]</w:t>
      </w:r>
    </w:p>
    <w:p w14:paraId="4EA7AC23" w14:textId="77777777" w:rsidR="00652DA5" w:rsidRPr="00936433" w:rsidRDefault="00652DA5" w:rsidP="000F65C1">
      <w:pPr>
        <w:tabs>
          <w:tab w:val="left" w:pos="630"/>
        </w:tabs>
        <w:ind w:left="810" w:right="90" w:hanging="540"/>
        <w:rPr>
          <w:rFonts w:asciiTheme="minorHAnsi" w:hAnsiTheme="minorHAnsi" w:cstheme="minorHAnsi"/>
          <w:sz w:val="24"/>
          <w:szCs w:val="24"/>
        </w:rPr>
      </w:pPr>
    </w:p>
    <w:p w14:paraId="1183A617" w14:textId="77777777" w:rsidR="00022336" w:rsidRPr="00936433" w:rsidRDefault="00022336" w:rsidP="00D92A22">
      <w:pPr>
        <w:pStyle w:val="ListParagraph"/>
        <w:numPr>
          <w:ilvl w:val="0"/>
          <w:numId w:val="37"/>
        </w:numPr>
        <w:tabs>
          <w:tab w:val="left" w:pos="630"/>
        </w:tabs>
        <w:ind w:left="1170" w:right="90" w:hanging="450"/>
        <w:rPr>
          <w:rFonts w:asciiTheme="minorHAnsi" w:hAnsiTheme="minorHAnsi" w:cstheme="minorHAnsi"/>
          <w:b/>
          <w:sz w:val="24"/>
          <w:szCs w:val="24"/>
          <w:u w:val="single"/>
        </w:rPr>
      </w:pPr>
      <w:r w:rsidRPr="00936433">
        <w:rPr>
          <w:rFonts w:asciiTheme="minorHAnsi" w:hAnsiTheme="minorHAnsi" w:cstheme="minorHAnsi"/>
          <w:b/>
          <w:bCs/>
          <w:sz w:val="24"/>
          <w:szCs w:val="24"/>
          <w:u w:val="single"/>
        </w:rPr>
        <w:t>Special Entry and Exit Areas</w:t>
      </w:r>
    </w:p>
    <w:p w14:paraId="02877F00" w14:textId="77777777" w:rsidR="00022336" w:rsidRPr="00936433" w:rsidRDefault="00022336" w:rsidP="00D92A22">
      <w:pPr>
        <w:tabs>
          <w:tab w:val="left" w:pos="630"/>
        </w:tabs>
        <w:ind w:left="1170" w:right="90" w:hanging="450"/>
        <w:rPr>
          <w:rFonts w:asciiTheme="minorHAnsi" w:hAnsiTheme="minorHAnsi" w:cstheme="minorHAnsi"/>
          <w:b/>
          <w:bCs/>
          <w:sz w:val="24"/>
          <w:szCs w:val="24"/>
        </w:rPr>
      </w:pPr>
    </w:p>
    <w:p w14:paraId="231FD0C9" w14:textId="77777777" w:rsidR="00022336" w:rsidRPr="00936433" w:rsidRDefault="00B73965" w:rsidP="00D92A22">
      <w:pPr>
        <w:pStyle w:val="ListParagraph"/>
        <w:numPr>
          <w:ilvl w:val="0"/>
          <w:numId w:val="40"/>
        </w:numPr>
        <w:tabs>
          <w:tab w:val="left" w:pos="630"/>
          <w:tab w:val="left" w:pos="1335"/>
        </w:tabs>
        <w:ind w:left="1170" w:right="90" w:hanging="450"/>
        <w:rPr>
          <w:rFonts w:asciiTheme="minorHAnsi" w:hAnsiTheme="minorHAnsi" w:cstheme="minorHAnsi"/>
          <w:sz w:val="24"/>
          <w:szCs w:val="24"/>
        </w:rPr>
      </w:pPr>
      <w:r w:rsidRPr="00936433">
        <w:rPr>
          <w:rFonts w:asciiTheme="minorHAnsi" w:hAnsiTheme="minorHAnsi" w:cstheme="minorHAnsi"/>
          <w:sz w:val="24"/>
          <w:szCs w:val="24"/>
        </w:rPr>
        <w:t>The “Decon” rooms (BSL-3 side: 2202; ABSL-3 side: 2212) are used for the decontamination of equipment so it can be serviced/repaired without the need for a technician to enter the high containment area.</w:t>
      </w:r>
    </w:p>
    <w:p w14:paraId="169961D3" w14:textId="77777777" w:rsidR="00B73965" w:rsidRPr="00936433" w:rsidRDefault="00B73965" w:rsidP="00D92A22">
      <w:pPr>
        <w:pStyle w:val="ListParagraph"/>
        <w:tabs>
          <w:tab w:val="left" w:pos="630"/>
          <w:tab w:val="left" w:pos="1335"/>
        </w:tabs>
        <w:ind w:left="1170" w:right="90" w:hanging="450"/>
        <w:rPr>
          <w:rFonts w:asciiTheme="minorHAnsi" w:hAnsiTheme="minorHAnsi" w:cstheme="minorHAnsi"/>
          <w:sz w:val="24"/>
          <w:szCs w:val="24"/>
        </w:rPr>
      </w:pPr>
    </w:p>
    <w:p w14:paraId="154AABFA" w14:textId="77777777" w:rsidR="00AE12B8" w:rsidRPr="00936433" w:rsidRDefault="00AE12B8" w:rsidP="00D92A22">
      <w:pPr>
        <w:pStyle w:val="ListParagraph"/>
        <w:numPr>
          <w:ilvl w:val="0"/>
          <w:numId w:val="40"/>
        </w:numPr>
        <w:tabs>
          <w:tab w:val="left" w:pos="630"/>
          <w:tab w:val="left" w:pos="1335"/>
        </w:tabs>
        <w:ind w:left="1170" w:right="90" w:hanging="450"/>
        <w:rPr>
          <w:rFonts w:asciiTheme="minorHAnsi" w:hAnsiTheme="minorHAnsi" w:cstheme="minorHAnsi"/>
          <w:sz w:val="24"/>
          <w:szCs w:val="24"/>
        </w:rPr>
      </w:pPr>
      <w:r w:rsidRPr="00936433">
        <w:rPr>
          <w:rFonts w:asciiTheme="minorHAnsi" w:hAnsiTheme="minorHAnsi" w:cstheme="minorHAnsi"/>
          <w:sz w:val="24"/>
          <w:szCs w:val="24"/>
        </w:rPr>
        <w:t>Researchers can also use the “Decon” rooms to bring supplies and materials or samples (after appropriate decontamination) into and out of the Facility, thus avoiding passage of potentially hazardous materials through the locker room.</w:t>
      </w:r>
    </w:p>
    <w:p w14:paraId="6CB464DE" w14:textId="77777777" w:rsidR="00AE12B8" w:rsidRPr="00936433" w:rsidRDefault="00AE12B8" w:rsidP="00D92A22">
      <w:pPr>
        <w:pStyle w:val="ListParagraph"/>
        <w:tabs>
          <w:tab w:val="left" w:pos="630"/>
          <w:tab w:val="left" w:pos="1335"/>
        </w:tabs>
        <w:ind w:left="1170" w:right="90" w:hanging="450"/>
        <w:rPr>
          <w:rFonts w:asciiTheme="minorHAnsi" w:hAnsiTheme="minorHAnsi" w:cstheme="minorHAnsi"/>
          <w:sz w:val="24"/>
          <w:szCs w:val="24"/>
        </w:rPr>
      </w:pPr>
    </w:p>
    <w:p w14:paraId="5F8E8AB0" w14:textId="77777777" w:rsidR="00071900" w:rsidRPr="00936433" w:rsidRDefault="00071900" w:rsidP="00D92A22">
      <w:pPr>
        <w:pStyle w:val="ListParagraph"/>
        <w:numPr>
          <w:ilvl w:val="0"/>
          <w:numId w:val="40"/>
        </w:numPr>
        <w:tabs>
          <w:tab w:val="left" w:pos="630"/>
          <w:tab w:val="left" w:pos="1335"/>
        </w:tabs>
        <w:ind w:left="1170" w:right="90" w:hanging="450"/>
        <w:rPr>
          <w:rFonts w:asciiTheme="minorHAnsi" w:hAnsiTheme="minorHAnsi" w:cstheme="minorHAnsi"/>
          <w:sz w:val="24"/>
          <w:szCs w:val="24"/>
        </w:rPr>
      </w:pPr>
      <w:r w:rsidRPr="00936433">
        <w:rPr>
          <w:rFonts w:asciiTheme="minorHAnsi" w:hAnsiTheme="minorHAnsi" w:cstheme="minorHAnsi"/>
          <w:sz w:val="24"/>
          <w:szCs w:val="24"/>
        </w:rPr>
        <w:lastRenderedPageBreak/>
        <w:t xml:space="preserve">In both instances, decontaminated equipment or samples can be placed inside the </w:t>
      </w:r>
      <w:r w:rsidR="00AE12B8" w:rsidRPr="00936433">
        <w:rPr>
          <w:rFonts w:asciiTheme="minorHAnsi" w:hAnsiTheme="minorHAnsi" w:cstheme="minorHAnsi"/>
          <w:sz w:val="24"/>
          <w:szCs w:val="24"/>
        </w:rPr>
        <w:t xml:space="preserve">“Decon” </w:t>
      </w:r>
      <w:r w:rsidRPr="00936433">
        <w:rPr>
          <w:rFonts w:asciiTheme="minorHAnsi" w:hAnsiTheme="minorHAnsi" w:cstheme="minorHAnsi"/>
          <w:sz w:val="24"/>
          <w:szCs w:val="24"/>
        </w:rPr>
        <w:t>room</w:t>
      </w:r>
      <w:r w:rsidR="00AE12B8" w:rsidRPr="00936433">
        <w:rPr>
          <w:rFonts w:asciiTheme="minorHAnsi" w:hAnsiTheme="minorHAnsi" w:cstheme="minorHAnsi"/>
          <w:sz w:val="24"/>
          <w:szCs w:val="24"/>
        </w:rPr>
        <w:t>s</w:t>
      </w:r>
      <w:r w:rsidRPr="00936433">
        <w:rPr>
          <w:rFonts w:asciiTheme="minorHAnsi" w:hAnsiTheme="minorHAnsi" w:cstheme="minorHAnsi"/>
          <w:sz w:val="24"/>
          <w:szCs w:val="24"/>
        </w:rPr>
        <w:t xml:space="preserve"> by researchers from inside the A/BSL-3 Facility (wearing 2600/2400 hallway-appropriate PPE - i.e., A/BSL-3 corridor PPE), and also accessed by individuals from the public corridor 2200 (who do not need to be wearing PPE to enter the room and repair equipment or retrieve decon</w:t>
      </w:r>
      <w:r w:rsidR="00312625" w:rsidRPr="00936433">
        <w:rPr>
          <w:rFonts w:asciiTheme="minorHAnsi" w:hAnsiTheme="minorHAnsi" w:cstheme="minorHAnsi"/>
          <w:sz w:val="24"/>
          <w:szCs w:val="24"/>
        </w:rPr>
        <w:t>taminat</w:t>
      </w:r>
      <w:r w:rsidRPr="00936433">
        <w:rPr>
          <w:rFonts w:asciiTheme="minorHAnsi" w:hAnsiTheme="minorHAnsi" w:cstheme="minorHAnsi"/>
          <w:sz w:val="24"/>
          <w:szCs w:val="24"/>
        </w:rPr>
        <w:t xml:space="preserve">ed samples). Individuals from both sides should ensure the room is empty before entering (by visual inspection through glass and/or knocking). </w:t>
      </w:r>
    </w:p>
    <w:p w14:paraId="7A6B6D75" w14:textId="77777777" w:rsidR="00312625" w:rsidRPr="00936433" w:rsidRDefault="00312625" w:rsidP="00D92A22">
      <w:pPr>
        <w:pStyle w:val="ListParagraph"/>
        <w:tabs>
          <w:tab w:val="left" w:pos="630"/>
          <w:tab w:val="left" w:pos="1335"/>
        </w:tabs>
        <w:ind w:left="1170" w:right="90" w:hanging="450"/>
        <w:rPr>
          <w:rFonts w:asciiTheme="minorHAnsi" w:hAnsiTheme="minorHAnsi" w:cstheme="minorHAnsi"/>
          <w:sz w:val="24"/>
          <w:szCs w:val="24"/>
        </w:rPr>
      </w:pPr>
    </w:p>
    <w:p w14:paraId="06531473" w14:textId="77777777" w:rsidR="00071900" w:rsidRPr="00936433" w:rsidRDefault="00071900" w:rsidP="00D92A22">
      <w:pPr>
        <w:pStyle w:val="ListParagraph"/>
        <w:numPr>
          <w:ilvl w:val="0"/>
          <w:numId w:val="40"/>
        </w:numPr>
        <w:tabs>
          <w:tab w:val="left" w:pos="630"/>
          <w:tab w:val="left" w:pos="1335"/>
        </w:tabs>
        <w:ind w:left="1170" w:right="90" w:hanging="450"/>
        <w:rPr>
          <w:rFonts w:asciiTheme="minorHAnsi" w:hAnsiTheme="minorHAnsi" w:cstheme="minorHAnsi"/>
          <w:sz w:val="24"/>
          <w:szCs w:val="24"/>
        </w:rPr>
      </w:pPr>
      <w:r w:rsidRPr="00936433">
        <w:rPr>
          <w:rFonts w:asciiTheme="minorHAnsi" w:hAnsiTheme="minorHAnsi" w:cstheme="minorHAnsi"/>
          <w:sz w:val="24"/>
          <w:szCs w:val="24"/>
        </w:rPr>
        <w:t>These rooms can also be used for</w:t>
      </w:r>
      <w:r w:rsidR="00312625" w:rsidRPr="00936433">
        <w:rPr>
          <w:rFonts w:asciiTheme="minorHAnsi" w:hAnsiTheme="minorHAnsi" w:cstheme="minorHAnsi"/>
          <w:sz w:val="24"/>
          <w:szCs w:val="24"/>
        </w:rPr>
        <w:t xml:space="preserve"> emergency evacuations, such as when there is a fire, or for</w:t>
      </w:r>
      <w:r w:rsidRPr="00936433">
        <w:rPr>
          <w:rFonts w:asciiTheme="minorHAnsi" w:hAnsiTheme="minorHAnsi" w:cstheme="minorHAnsi"/>
          <w:sz w:val="24"/>
          <w:szCs w:val="24"/>
        </w:rPr>
        <w:t xml:space="preserve"> decontamination of contaminated staff</w:t>
      </w:r>
      <w:r w:rsidR="00312625" w:rsidRPr="00936433">
        <w:rPr>
          <w:rFonts w:asciiTheme="minorHAnsi" w:hAnsiTheme="minorHAnsi" w:cstheme="minorHAnsi"/>
          <w:sz w:val="24"/>
          <w:szCs w:val="24"/>
        </w:rPr>
        <w:t xml:space="preserve"> during</w:t>
      </w:r>
      <w:r w:rsidRPr="00936433">
        <w:rPr>
          <w:rFonts w:asciiTheme="minorHAnsi" w:hAnsiTheme="minorHAnsi" w:cstheme="minorHAnsi"/>
          <w:sz w:val="24"/>
          <w:szCs w:val="24"/>
        </w:rPr>
        <w:t xml:space="preserve"> a medical emergency so they can be safely evacuated by emergency responders. Individuals can use whichever room is closest from inside the A/BSL-3 Facility for rapid access.</w:t>
      </w:r>
    </w:p>
    <w:p w14:paraId="3C442578" w14:textId="77777777" w:rsidR="00862FC8" w:rsidRPr="00936433" w:rsidRDefault="00862FC8" w:rsidP="00B34F40">
      <w:pPr>
        <w:ind w:left="90" w:right="90" w:hanging="540"/>
        <w:rPr>
          <w:rFonts w:asciiTheme="minorHAnsi" w:hAnsiTheme="minorHAnsi" w:cstheme="minorHAnsi"/>
          <w:b/>
          <w:bCs/>
          <w:sz w:val="24"/>
          <w:szCs w:val="24"/>
        </w:rPr>
      </w:pPr>
    </w:p>
    <w:p w14:paraId="1D5E2E15" w14:textId="77777777" w:rsidR="001617B2" w:rsidRPr="00936433" w:rsidRDefault="007D2F93" w:rsidP="008B2B30">
      <w:pPr>
        <w:pStyle w:val="Heading2"/>
        <w:ind w:left="720" w:right="90" w:hanging="180"/>
        <w:rPr>
          <w:rFonts w:asciiTheme="minorHAnsi" w:hAnsiTheme="minorHAnsi" w:cstheme="minorHAnsi"/>
          <w:b/>
          <w:bCs/>
          <w:szCs w:val="24"/>
          <w:u w:val="single"/>
        </w:rPr>
      </w:pPr>
      <w:bookmarkStart w:id="10" w:name="_Toc213057823"/>
      <w:r w:rsidRPr="00936433">
        <w:rPr>
          <w:rFonts w:asciiTheme="minorHAnsi" w:hAnsiTheme="minorHAnsi" w:cstheme="minorHAnsi"/>
          <w:b/>
          <w:bCs/>
          <w:szCs w:val="24"/>
          <w:u w:val="single"/>
        </w:rPr>
        <w:t>8.0</w:t>
      </w:r>
      <w:r w:rsidRPr="00936433">
        <w:rPr>
          <w:rFonts w:asciiTheme="minorHAnsi" w:hAnsiTheme="minorHAnsi" w:cstheme="minorHAnsi"/>
          <w:b/>
          <w:bCs/>
          <w:szCs w:val="24"/>
          <w:u w:val="single"/>
        </w:rPr>
        <w:tab/>
        <w:t xml:space="preserve">Procedures for </w:t>
      </w:r>
      <w:r w:rsidR="003D191B" w:rsidRPr="00936433">
        <w:rPr>
          <w:rFonts w:asciiTheme="minorHAnsi" w:hAnsiTheme="minorHAnsi" w:cstheme="minorHAnsi"/>
          <w:b/>
          <w:bCs/>
          <w:szCs w:val="24"/>
          <w:u w:val="single"/>
        </w:rPr>
        <w:t xml:space="preserve">PPE </w:t>
      </w:r>
      <w:r w:rsidRPr="00936433">
        <w:rPr>
          <w:rFonts w:asciiTheme="minorHAnsi" w:hAnsiTheme="minorHAnsi" w:cstheme="minorHAnsi"/>
          <w:b/>
          <w:bCs/>
          <w:szCs w:val="24"/>
          <w:u w:val="single"/>
        </w:rPr>
        <w:t>Donning and Doffing in the A/BSL-3 Facility</w:t>
      </w:r>
      <w:bookmarkEnd w:id="10"/>
    </w:p>
    <w:p w14:paraId="411AAC07" w14:textId="77777777" w:rsidR="00AC7B28" w:rsidRPr="00936433" w:rsidRDefault="00AC7B28" w:rsidP="008B2B30">
      <w:pPr>
        <w:ind w:left="90" w:right="90" w:hanging="180"/>
        <w:rPr>
          <w:rFonts w:asciiTheme="minorHAnsi" w:hAnsiTheme="minorHAnsi" w:cstheme="minorHAnsi"/>
          <w:bCs/>
          <w:sz w:val="24"/>
          <w:szCs w:val="24"/>
        </w:rPr>
      </w:pPr>
    </w:p>
    <w:p w14:paraId="37465E90" w14:textId="77777777" w:rsidR="00A0483D" w:rsidRPr="00936433" w:rsidRDefault="00AC7B28" w:rsidP="00D94D0A">
      <w:pPr>
        <w:pStyle w:val="Heading2"/>
        <w:ind w:left="720" w:right="90" w:hanging="630"/>
        <w:rPr>
          <w:rFonts w:asciiTheme="minorHAnsi" w:hAnsiTheme="minorHAnsi" w:cstheme="minorHAnsi"/>
          <w:b/>
          <w:bCs/>
          <w:szCs w:val="24"/>
        </w:rPr>
      </w:pPr>
      <w:r w:rsidRPr="00936433">
        <w:rPr>
          <w:rFonts w:asciiTheme="minorHAnsi" w:hAnsiTheme="minorHAnsi" w:cstheme="minorHAnsi"/>
          <w:b/>
          <w:bCs/>
          <w:szCs w:val="24"/>
          <w:u w:val="single"/>
        </w:rPr>
        <w:t xml:space="preserve">8.1 </w:t>
      </w:r>
      <w:r w:rsidRPr="00936433">
        <w:rPr>
          <w:rFonts w:asciiTheme="minorHAnsi" w:hAnsiTheme="minorHAnsi" w:cstheme="minorHAnsi"/>
          <w:b/>
          <w:bCs/>
          <w:szCs w:val="24"/>
        </w:rPr>
        <w:tab/>
        <w:t>Materials &amp; Personal Protective Equipment (PPE)</w:t>
      </w:r>
    </w:p>
    <w:p w14:paraId="21A681DF" w14:textId="77777777" w:rsidR="00AC7B28" w:rsidRPr="00936433" w:rsidRDefault="00AC7B28" w:rsidP="008B2B30">
      <w:pPr>
        <w:ind w:left="90" w:right="90" w:firstLine="450"/>
        <w:rPr>
          <w:rFonts w:asciiTheme="minorHAnsi" w:hAnsiTheme="minorHAnsi" w:cstheme="minorHAnsi"/>
          <w:b/>
          <w:sz w:val="24"/>
          <w:szCs w:val="24"/>
        </w:rPr>
      </w:pPr>
    </w:p>
    <w:p w14:paraId="0BD10D66" w14:textId="77777777" w:rsidR="00D80AD3" w:rsidRPr="00936433" w:rsidRDefault="00D80AD3"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bCs/>
          <w:sz w:val="24"/>
          <w:szCs w:val="24"/>
        </w:rPr>
        <w:t>VDHL-issued card key (badge)</w:t>
      </w:r>
      <w:r w:rsidR="000343CC" w:rsidRPr="00936433">
        <w:rPr>
          <w:rFonts w:asciiTheme="minorHAnsi" w:hAnsiTheme="minorHAnsi" w:cstheme="minorHAnsi"/>
          <w:bCs/>
          <w:sz w:val="24"/>
          <w:szCs w:val="24"/>
        </w:rPr>
        <w:t>.</w:t>
      </w:r>
    </w:p>
    <w:p w14:paraId="6DFBBD2C" w14:textId="77777777" w:rsidR="00AF2A4F" w:rsidRPr="00936433" w:rsidRDefault="00AF2A4F"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bCs/>
          <w:sz w:val="24"/>
          <w:szCs w:val="24"/>
        </w:rPr>
        <w:t xml:space="preserve">Dedicated </w:t>
      </w:r>
      <w:r w:rsidR="000343CC" w:rsidRPr="00936433">
        <w:rPr>
          <w:rFonts w:asciiTheme="minorHAnsi" w:hAnsiTheme="minorHAnsi" w:cstheme="minorHAnsi"/>
          <w:bCs/>
          <w:sz w:val="24"/>
          <w:szCs w:val="24"/>
        </w:rPr>
        <w:t>laboratory</w:t>
      </w:r>
      <w:r w:rsidR="006F1B0D" w:rsidRPr="00936433">
        <w:rPr>
          <w:rFonts w:asciiTheme="minorHAnsi" w:hAnsiTheme="minorHAnsi" w:cstheme="minorHAnsi"/>
          <w:bCs/>
          <w:sz w:val="24"/>
          <w:szCs w:val="24"/>
        </w:rPr>
        <w:t xml:space="preserve"> </w:t>
      </w:r>
      <w:r w:rsidRPr="00936433">
        <w:rPr>
          <w:rFonts w:asciiTheme="minorHAnsi" w:hAnsiTheme="minorHAnsi" w:cstheme="minorHAnsi"/>
          <w:bCs/>
          <w:sz w:val="24"/>
          <w:szCs w:val="24"/>
        </w:rPr>
        <w:t>footwear</w:t>
      </w:r>
      <w:r w:rsidR="000343CC" w:rsidRPr="00936433">
        <w:rPr>
          <w:rFonts w:asciiTheme="minorHAnsi" w:hAnsiTheme="minorHAnsi" w:cstheme="minorHAnsi"/>
          <w:bCs/>
          <w:sz w:val="24"/>
          <w:szCs w:val="24"/>
        </w:rPr>
        <w:t>.</w:t>
      </w:r>
    </w:p>
    <w:p w14:paraId="6D9526E2" w14:textId="77777777" w:rsidR="00AF2A4F" w:rsidRPr="00936433" w:rsidRDefault="00AF2A4F"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bCs/>
          <w:sz w:val="24"/>
          <w:szCs w:val="24"/>
        </w:rPr>
        <w:t xml:space="preserve">Scrubs, dedicated </w:t>
      </w:r>
      <w:r w:rsidR="000343CC" w:rsidRPr="00936433">
        <w:rPr>
          <w:rFonts w:asciiTheme="minorHAnsi" w:hAnsiTheme="minorHAnsi" w:cstheme="minorHAnsi"/>
          <w:bCs/>
          <w:sz w:val="24"/>
          <w:szCs w:val="24"/>
        </w:rPr>
        <w:t xml:space="preserve">laboratory </w:t>
      </w:r>
      <w:r w:rsidRPr="00936433">
        <w:rPr>
          <w:rFonts w:asciiTheme="minorHAnsi" w:hAnsiTheme="minorHAnsi" w:cstheme="minorHAnsi"/>
          <w:bCs/>
          <w:sz w:val="24"/>
          <w:szCs w:val="24"/>
        </w:rPr>
        <w:t>clothing, or street clothes</w:t>
      </w:r>
      <w:r w:rsidR="000343CC" w:rsidRPr="00936433">
        <w:rPr>
          <w:rFonts w:asciiTheme="minorHAnsi" w:hAnsiTheme="minorHAnsi" w:cstheme="minorHAnsi"/>
          <w:bCs/>
          <w:sz w:val="24"/>
          <w:szCs w:val="24"/>
        </w:rPr>
        <w:t>.</w:t>
      </w:r>
    </w:p>
    <w:p w14:paraId="0E01AD82" w14:textId="77777777" w:rsidR="00AF2A4F" w:rsidRPr="00936433" w:rsidRDefault="00AF2A4F"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bCs/>
          <w:sz w:val="24"/>
          <w:szCs w:val="24"/>
        </w:rPr>
        <w:t xml:space="preserve">Disposable nitrile gloves with </w:t>
      </w:r>
      <w:r w:rsidR="00D31A62" w:rsidRPr="00936433">
        <w:rPr>
          <w:rFonts w:asciiTheme="minorHAnsi" w:hAnsiTheme="minorHAnsi" w:cstheme="minorHAnsi"/>
          <w:bCs/>
          <w:sz w:val="24"/>
          <w:szCs w:val="24"/>
        </w:rPr>
        <w:t>regular</w:t>
      </w:r>
      <w:r w:rsidRPr="00936433">
        <w:rPr>
          <w:rFonts w:asciiTheme="minorHAnsi" w:hAnsiTheme="minorHAnsi" w:cstheme="minorHAnsi"/>
          <w:bCs/>
          <w:sz w:val="24"/>
          <w:szCs w:val="24"/>
        </w:rPr>
        <w:t xml:space="preserve"> and extended cuffs</w:t>
      </w:r>
      <w:r w:rsidR="000343CC" w:rsidRPr="00936433">
        <w:rPr>
          <w:rFonts w:asciiTheme="minorHAnsi" w:hAnsiTheme="minorHAnsi" w:cstheme="minorHAnsi"/>
          <w:bCs/>
          <w:sz w:val="24"/>
          <w:szCs w:val="24"/>
        </w:rPr>
        <w:t>.</w:t>
      </w:r>
    </w:p>
    <w:p w14:paraId="7169FC03" w14:textId="77777777" w:rsidR="00C21AFE" w:rsidRPr="00936433" w:rsidRDefault="00F45A97"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bCs/>
          <w:sz w:val="24"/>
          <w:szCs w:val="24"/>
        </w:rPr>
        <w:t>Disposable coveralls</w:t>
      </w:r>
      <w:r w:rsidR="000343CC" w:rsidRPr="00936433">
        <w:rPr>
          <w:rFonts w:asciiTheme="minorHAnsi" w:hAnsiTheme="minorHAnsi" w:cstheme="minorHAnsi"/>
          <w:bCs/>
          <w:sz w:val="24"/>
          <w:szCs w:val="24"/>
        </w:rPr>
        <w:t>.</w:t>
      </w:r>
    </w:p>
    <w:p w14:paraId="09F5EA3E" w14:textId="77777777" w:rsidR="000E47C8" w:rsidRPr="00936433" w:rsidRDefault="000E47C8"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sz w:val="24"/>
          <w:szCs w:val="24"/>
        </w:rPr>
        <w:t>Solid-front, fluid-resistant gown with ties and Velcro closures</w:t>
      </w:r>
      <w:r w:rsidR="000343CC" w:rsidRPr="00936433">
        <w:rPr>
          <w:rFonts w:asciiTheme="minorHAnsi" w:hAnsiTheme="minorHAnsi" w:cstheme="minorHAnsi"/>
          <w:sz w:val="24"/>
          <w:szCs w:val="24"/>
        </w:rPr>
        <w:t>.</w:t>
      </w:r>
    </w:p>
    <w:p w14:paraId="3A27F669" w14:textId="77777777" w:rsidR="005D2CF6" w:rsidRPr="00936433" w:rsidRDefault="00F45A97"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bCs/>
          <w:sz w:val="24"/>
          <w:szCs w:val="24"/>
        </w:rPr>
        <w:t>Disposable booties or shoe covers</w:t>
      </w:r>
      <w:r w:rsidR="000343CC" w:rsidRPr="00936433">
        <w:rPr>
          <w:rFonts w:asciiTheme="minorHAnsi" w:hAnsiTheme="minorHAnsi" w:cstheme="minorHAnsi"/>
          <w:bCs/>
          <w:sz w:val="24"/>
          <w:szCs w:val="24"/>
        </w:rPr>
        <w:t>.</w:t>
      </w:r>
    </w:p>
    <w:p w14:paraId="2A24E23A" w14:textId="77777777" w:rsidR="00AC7B28" w:rsidRPr="00936433" w:rsidRDefault="00AC7B28"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b/>
          <w:sz w:val="24"/>
          <w:szCs w:val="24"/>
          <w:u w:val="single"/>
        </w:rPr>
        <w:t xml:space="preserve">3M </w:t>
      </w:r>
      <w:proofErr w:type="spellStart"/>
      <w:r w:rsidRPr="00936433">
        <w:rPr>
          <w:rFonts w:asciiTheme="minorHAnsi" w:hAnsiTheme="minorHAnsi" w:cstheme="minorHAnsi"/>
          <w:b/>
          <w:sz w:val="24"/>
          <w:szCs w:val="24"/>
          <w:u w:val="single"/>
        </w:rPr>
        <w:t>Versaflo</w:t>
      </w:r>
      <w:proofErr w:type="spellEnd"/>
      <w:r w:rsidRPr="00936433">
        <w:rPr>
          <w:rFonts w:asciiTheme="minorHAnsi" w:hAnsiTheme="minorHAnsi" w:cstheme="minorHAnsi"/>
          <w:b/>
          <w:sz w:val="24"/>
          <w:szCs w:val="24"/>
          <w:u w:val="single"/>
        </w:rPr>
        <w:t xml:space="preserve"> Powered Air-Purifying Respirator (PAPR)</w:t>
      </w:r>
      <w:r w:rsidR="005D2CF6" w:rsidRPr="00936433">
        <w:rPr>
          <w:rFonts w:asciiTheme="minorHAnsi" w:hAnsiTheme="minorHAnsi" w:cstheme="minorHAnsi"/>
          <w:sz w:val="24"/>
          <w:szCs w:val="24"/>
        </w:rPr>
        <w:t>:</w:t>
      </w:r>
    </w:p>
    <w:p w14:paraId="64079ADE" w14:textId="77777777" w:rsidR="005D2CF6" w:rsidRPr="00936433" w:rsidRDefault="005D2CF6" w:rsidP="00D92A22">
      <w:pPr>
        <w:pStyle w:val="ListParagraph"/>
        <w:numPr>
          <w:ilvl w:val="0"/>
          <w:numId w:val="58"/>
        </w:numPr>
        <w:spacing w:line="276" w:lineRule="auto"/>
        <w:ind w:left="1800" w:right="90" w:hanging="540"/>
        <w:rPr>
          <w:rFonts w:asciiTheme="minorHAnsi" w:hAnsiTheme="minorHAnsi" w:cstheme="minorHAnsi"/>
          <w:sz w:val="24"/>
          <w:szCs w:val="24"/>
        </w:rPr>
      </w:pPr>
      <w:r w:rsidRPr="00936433">
        <w:rPr>
          <w:rFonts w:asciiTheme="minorHAnsi" w:hAnsiTheme="minorHAnsi" w:cstheme="minorHAnsi"/>
          <w:sz w:val="24"/>
          <w:szCs w:val="24"/>
        </w:rPr>
        <w:t xml:space="preserve">Belt with </w:t>
      </w:r>
      <w:r w:rsidR="005928ED" w:rsidRPr="00936433">
        <w:rPr>
          <w:rFonts w:asciiTheme="minorHAnsi" w:hAnsiTheme="minorHAnsi" w:cstheme="minorHAnsi"/>
          <w:sz w:val="24"/>
          <w:szCs w:val="24"/>
        </w:rPr>
        <w:t xml:space="preserve">motor </w:t>
      </w:r>
      <w:r w:rsidRPr="00936433">
        <w:rPr>
          <w:rFonts w:asciiTheme="minorHAnsi" w:hAnsiTheme="minorHAnsi" w:cstheme="minorHAnsi"/>
          <w:sz w:val="24"/>
          <w:szCs w:val="24"/>
        </w:rPr>
        <w:t>blower, HEPA filter, and cover</w:t>
      </w:r>
      <w:r w:rsidR="000343CC" w:rsidRPr="00936433">
        <w:rPr>
          <w:rFonts w:asciiTheme="minorHAnsi" w:hAnsiTheme="minorHAnsi" w:cstheme="minorHAnsi"/>
          <w:sz w:val="24"/>
          <w:szCs w:val="24"/>
        </w:rPr>
        <w:t>.</w:t>
      </w:r>
    </w:p>
    <w:p w14:paraId="12CD21A6" w14:textId="77777777" w:rsidR="005928ED" w:rsidRPr="00936433" w:rsidRDefault="005928ED" w:rsidP="00D92A22">
      <w:pPr>
        <w:pStyle w:val="ListParagraph"/>
        <w:numPr>
          <w:ilvl w:val="0"/>
          <w:numId w:val="58"/>
        </w:numPr>
        <w:spacing w:line="276" w:lineRule="auto"/>
        <w:ind w:left="1800" w:right="90" w:hanging="540"/>
        <w:rPr>
          <w:rFonts w:asciiTheme="minorHAnsi" w:hAnsiTheme="minorHAnsi" w:cstheme="minorHAnsi"/>
          <w:sz w:val="24"/>
          <w:szCs w:val="24"/>
        </w:rPr>
      </w:pPr>
      <w:r w:rsidRPr="00936433">
        <w:rPr>
          <w:rFonts w:asciiTheme="minorHAnsi" w:hAnsiTheme="minorHAnsi" w:cstheme="minorHAnsi"/>
          <w:sz w:val="24"/>
          <w:szCs w:val="24"/>
        </w:rPr>
        <w:t>Battery and battery charger</w:t>
      </w:r>
      <w:r w:rsidR="000343CC" w:rsidRPr="00936433">
        <w:rPr>
          <w:rFonts w:asciiTheme="minorHAnsi" w:hAnsiTheme="minorHAnsi" w:cstheme="minorHAnsi"/>
          <w:sz w:val="24"/>
          <w:szCs w:val="24"/>
        </w:rPr>
        <w:t>.</w:t>
      </w:r>
    </w:p>
    <w:p w14:paraId="62909F77" w14:textId="77777777" w:rsidR="005D2CF6" w:rsidRPr="00936433" w:rsidRDefault="005D2CF6" w:rsidP="00D92A22">
      <w:pPr>
        <w:pStyle w:val="ListParagraph"/>
        <w:numPr>
          <w:ilvl w:val="0"/>
          <w:numId w:val="58"/>
        </w:numPr>
        <w:spacing w:line="276" w:lineRule="auto"/>
        <w:ind w:left="1800" w:right="90" w:hanging="540"/>
        <w:rPr>
          <w:rFonts w:asciiTheme="minorHAnsi" w:hAnsiTheme="minorHAnsi" w:cstheme="minorHAnsi"/>
          <w:sz w:val="24"/>
          <w:szCs w:val="24"/>
        </w:rPr>
      </w:pPr>
      <w:r w:rsidRPr="00936433">
        <w:rPr>
          <w:rFonts w:asciiTheme="minorHAnsi" w:hAnsiTheme="minorHAnsi" w:cstheme="minorHAnsi"/>
          <w:sz w:val="24"/>
          <w:szCs w:val="24"/>
        </w:rPr>
        <w:t xml:space="preserve">Connecting hose with </w:t>
      </w:r>
      <w:r w:rsidR="005928ED" w:rsidRPr="00936433">
        <w:rPr>
          <w:rFonts w:asciiTheme="minorHAnsi" w:hAnsiTheme="minorHAnsi" w:cstheme="minorHAnsi"/>
          <w:sz w:val="24"/>
          <w:szCs w:val="24"/>
        </w:rPr>
        <w:t xml:space="preserve">optional </w:t>
      </w:r>
      <w:r w:rsidRPr="00936433">
        <w:rPr>
          <w:rFonts w:asciiTheme="minorHAnsi" w:hAnsiTheme="minorHAnsi" w:cstheme="minorHAnsi"/>
          <w:sz w:val="24"/>
          <w:szCs w:val="24"/>
        </w:rPr>
        <w:t>plastic covers</w:t>
      </w:r>
      <w:r w:rsidR="000343CC" w:rsidRPr="00936433">
        <w:rPr>
          <w:rFonts w:asciiTheme="minorHAnsi" w:hAnsiTheme="minorHAnsi" w:cstheme="minorHAnsi"/>
          <w:sz w:val="24"/>
          <w:szCs w:val="24"/>
        </w:rPr>
        <w:t>.</w:t>
      </w:r>
    </w:p>
    <w:p w14:paraId="614280FA" w14:textId="77777777" w:rsidR="005D2CF6" w:rsidRPr="00936433" w:rsidRDefault="005D2CF6" w:rsidP="00D92A22">
      <w:pPr>
        <w:pStyle w:val="ListParagraph"/>
        <w:numPr>
          <w:ilvl w:val="0"/>
          <w:numId w:val="58"/>
        </w:numPr>
        <w:spacing w:line="276" w:lineRule="auto"/>
        <w:ind w:left="1800" w:right="90" w:hanging="540"/>
        <w:rPr>
          <w:rFonts w:asciiTheme="minorHAnsi" w:hAnsiTheme="minorHAnsi" w:cstheme="minorHAnsi"/>
          <w:sz w:val="24"/>
          <w:szCs w:val="24"/>
        </w:rPr>
      </w:pPr>
      <w:r w:rsidRPr="00936433">
        <w:rPr>
          <w:rFonts w:asciiTheme="minorHAnsi" w:hAnsiTheme="minorHAnsi" w:cstheme="minorHAnsi"/>
          <w:sz w:val="24"/>
          <w:szCs w:val="24"/>
        </w:rPr>
        <w:t>Airflow indicator</w:t>
      </w:r>
      <w:r w:rsidR="000343CC" w:rsidRPr="00936433">
        <w:rPr>
          <w:rFonts w:asciiTheme="minorHAnsi" w:hAnsiTheme="minorHAnsi" w:cstheme="minorHAnsi"/>
          <w:sz w:val="24"/>
          <w:szCs w:val="24"/>
        </w:rPr>
        <w:t>.</w:t>
      </w:r>
    </w:p>
    <w:p w14:paraId="4F5AF479" w14:textId="77777777" w:rsidR="005928ED" w:rsidRPr="00936433" w:rsidRDefault="005928ED" w:rsidP="00D92A22">
      <w:pPr>
        <w:pStyle w:val="ListParagraph"/>
        <w:numPr>
          <w:ilvl w:val="0"/>
          <w:numId w:val="58"/>
        </w:numPr>
        <w:spacing w:line="276" w:lineRule="auto"/>
        <w:ind w:left="1800" w:right="90" w:hanging="540"/>
        <w:rPr>
          <w:rFonts w:asciiTheme="minorHAnsi" w:hAnsiTheme="minorHAnsi" w:cstheme="minorHAnsi"/>
          <w:sz w:val="24"/>
          <w:szCs w:val="24"/>
        </w:rPr>
      </w:pPr>
      <w:r w:rsidRPr="00936433">
        <w:rPr>
          <w:rFonts w:asciiTheme="minorHAnsi" w:hAnsiTheme="minorHAnsi" w:cstheme="minorHAnsi"/>
          <w:sz w:val="24"/>
          <w:szCs w:val="24"/>
        </w:rPr>
        <w:t>Hood</w:t>
      </w:r>
      <w:r w:rsidR="000343CC" w:rsidRPr="00936433">
        <w:rPr>
          <w:rFonts w:asciiTheme="minorHAnsi" w:hAnsiTheme="minorHAnsi" w:cstheme="minorHAnsi"/>
          <w:sz w:val="24"/>
          <w:szCs w:val="24"/>
        </w:rPr>
        <w:t>.</w:t>
      </w:r>
    </w:p>
    <w:p w14:paraId="6F61B73F" w14:textId="77777777" w:rsidR="00AC7B28" w:rsidRPr="00936433" w:rsidRDefault="00AC7B28"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sz w:val="24"/>
          <w:szCs w:val="24"/>
        </w:rPr>
        <w:t>Storage bag for PAPR</w:t>
      </w:r>
      <w:r w:rsidR="000343CC" w:rsidRPr="00936433">
        <w:rPr>
          <w:rFonts w:asciiTheme="minorHAnsi" w:hAnsiTheme="minorHAnsi" w:cstheme="minorHAnsi"/>
          <w:sz w:val="24"/>
          <w:szCs w:val="24"/>
        </w:rPr>
        <w:t>.</w:t>
      </w:r>
    </w:p>
    <w:p w14:paraId="12BFDE4E" w14:textId="77777777" w:rsidR="007D3D39" w:rsidRPr="00936433" w:rsidRDefault="007D3D39" w:rsidP="00D92A22">
      <w:pPr>
        <w:pStyle w:val="ListParagraph"/>
        <w:numPr>
          <w:ilvl w:val="0"/>
          <w:numId w:val="57"/>
        </w:numPr>
        <w:spacing w:line="276" w:lineRule="auto"/>
        <w:ind w:left="1260" w:right="90" w:hanging="630"/>
        <w:rPr>
          <w:rFonts w:asciiTheme="minorHAnsi" w:hAnsiTheme="minorHAnsi" w:cstheme="minorHAnsi"/>
          <w:sz w:val="24"/>
          <w:szCs w:val="24"/>
        </w:rPr>
      </w:pPr>
      <w:r w:rsidRPr="00936433">
        <w:rPr>
          <w:rFonts w:asciiTheme="minorHAnsi" w:hAnsiTheme="minorHAnsi" w:cstheme="minorHAnsi"/>
          <w:sz w:val="24"/>
          <w:szCs w:val="24"/>
        </w:rPr>
        <w:t>Heat-resistant gloves for autoclave</w:t>
      </w:r>
      <w:r w:rsidR="009C14A3" w:rsidRPr="00936433">
        <w:rPr>
          <w:rFonts w:asciiTheme="minorHAnsi" w:hAnsiTheme="minorHAnsi" w:cstheme="minorHAnsi"/>
          <w:sz w:val="24"/>
          <w:szCs w:val="24"/>
        </w:rPr>
        <w:t xml:space="preserve"> work</w:t>
      </w:r>
      <w:r w:rsidR="000343CC" w:rsidRPr="00936433">
        <w:rPr>
          <w:rFonts w:asciiTheme="minorHAnsi" w:hAnsiTheme="minorHAnsi" w:cstheme="minorHAnsi"/>
          <w:sz w:val="24"/>
          <w:szCs w:val="24"/>
        </w:rPr>
        <w:t>.</w:t>
      </w:r>
    </w:p>
    <w:p w14:paraId="65C017E5" w14:textId="77777777" w:rsidR="00AC7B28" w:rsidRPr="00936433" w:rsidRDefault="000343CC" w:rsidP="00D92A22">
      <w:pPr>
        <w:pStyle w:val="ListParagraph"/>
        <w:numPr>
          <w:ilvl w:val="0"/>
          <w:numId w:val="57"/>
        </w:numPr>
        <w:spacing w:line="276" w:lineRule="auto"/>
        <w:ind w:left="1260" w:right="90" w:hanging="630"/>
        <w:rPr>
          <w:rFonts w:asciiTheme="minorHAnsi" w:hAnsiTheme="minorHAnsi" w:cstheme="minorHAnsi"/>
          <w:sz w:val="24"/>
          <w:szCs w:val="24"/>
        </w:rPr>
      </w:pPr>
      <w:r w:rsidRPr="00936433">
        <w:rPr>
          <w:rFonts w:asciiTheme="minorHAnsi" w:hAnsiTheme="minorHAnsi" w:cstheme="minorHAnsi"/>
          <w:sz w:val="24"/>
          <w:szCs w:val="24"/>
        </w:rPr>
        <w:t>Approved d</w:t>
      </w:r>
      <w:r w:rsidR="00AC7B28" w:rsidRPr="00936433">
        <w:rPr>
          <w:rFonts w:asciiTheme="minorHAnsi" w:hAnsiTheme="minorHAnsi" w:cstheme="minorHAnsi"/>
          <w:sz w:val="24"/>
          <w:szCs w:val="24"/>
        </w:rPr>
        <w:t>isinfectant spray</w:t>
      </w:r>
      <w:r w:rsidR="00E44893" w:rsidRPr="00936433">
        <w:rPr>
          <w:rFonts w:asciiTheme="minorHAnsi" w:hAnsiTheme="minorHAnsi" w:cstheme="minorHAnsi"/>
          <w:sz w:val="24"/>
          <w:szCs w:val="24"/>
        </w:rPr>
        <w:t xml:space="preserve"> and/or wipes</w:t>
      </w:r>
      <w:r w:rsidR="00AC7B28" w:rsidRPr="00936433">
        <w:rPr>
          <w:rFonts w:asciiTheme="minorHAnsi" w:hAnsiTheme="minorHAnsi" w:cstheme="minorHAnsi"/>
          <w:sz w:val="24"/>
          <w:szCs w:val="24"/>
        </w:rPr>
        <w:t xml:space="preserve"> </w:t>
      </w:r>
      <w:r w:rsidR="00543B13" w:rsidRPr="00936433">
        <w:rPr>
          <w:rFonts w:asciiTheme="minorHAnsi" w:hAnsiTheme="minorHAnsi" w:cstheme="minorHAnsi"/>
          <w:sz w:val="24"/>
          <w:szCs w:val="24"/>
        </w:rPr>
        <w:t>[</w:t>
      </w:r>
      <w:r w:rsidRPr="00936433">
        <w:rPr>
          <w:rFonts w:asciiTheme="minorHAnsi" w:hAnsiTheme="minorHAnsi" w:cstheme="minorHAnsi"/>
          <w:sz w:val="24"/>
          <w:szCs w:val="24"/>
        </w:rPr>
        <w:t xml:space="preserve">e.g., </w:t>
      </w:r>
      <w:r w:rsidR="00AC7B28" w:rsidRPr="00936433">
        <w:rPr>
          <w:rFonts w:asciiTheme="minorHAnsi" w:hAnsiTheme="minorHAnsi" w:cstheme="minorHAnsi"/>
          <w:sz w:val="24"/>
          <w:szCs w:val="24"/>
        </w:rPr>
        <w:t xml:space="preserve">70% ethanol, 10% bleach, Peroxigard, </w:t>
      </w:r>
      <w:r w:rsidR="006B5C00" w:rsidRPr="00936433">
        <w:rPr>
          <w:rFonts w:asciiTheme="minorHAnsi" w:hAnsiTheme="minorHAnsi" w:cstheme="minorHAnsi"/>
          <w:sz w:val="24"/>
          <w:szCs w:val="24"/>
        </w:rPr>
        <w:t>3.</w:t>
      </w:r>
      <w:r w:rsidRPr="00936433">
        <w:rPr>
          <w:rFonts w:asciiTheme="minorHAnsi" w:hAnsiTheme="minorHAnsi" w:cstheme="minorHAnsi"/>
          <w:sz w:val="24"/>
          <w:szCs w:val="24"/>
        </w:rPr>
        <w:t xml:space="preserve">1% </w:t>
      </w:r>
      <w:r w:rsidR="00AC7B28" w:rsidRPr="00936433">
        <w:rPr>
          <w:rFonts w:asciiTheme="minorHAnsi" w:hAnsiTheme="minorHAnsi" w:cstheme="minorHAnsi"/>
          <w:sz w:val="24"/>
          <w:szCs w:val="24"/>
        </w:rPr>
        <w:t>Parvo</w:t>
      </w:r>
      <w:r w:rsidRPr="00936433">
        <w:rPr>
          <w:rFonts w:asciiTheme="minorHAnsi" w:hAnsiTheme="minorHAnsi" w:cstheme="minorHAnsi"/>
          <w:sz w:val="24"/>
          <w:szCs w:val="24"/>
        </w:rPr>
        <w:t>cide-99</w:t>
      </w:r>
      <w:r w:rsidR="00543B13" w:rsidRPr="00936433">
        <w:rPr>
          <w:rFonts w:asciiTheme="minorHAnsi" w:hAnsiTheme="minorHAnsi" w:cstheme="minorHAnsi"/>
          <w:sz w:val="24"/>
          <w:szCs w:val="24"/>
        </w:rPr>
        <w:t xml:space="preserve"> (1:32 dilution)</w:t>
      </w:r>
      <w:r w:rsidR="00AC7B28" w:rsidRPr="00936433">
        <w:rPr>
          <w:rFonts w:asciiTheme="minorHAnsi" w:hAnsiTheme="minorHAnsi" w:cstheme="minorHAnsi"/>
          <w:sz w:val="24"/>
          <w:szCs w:val="24"/>
        </w:rPr>
        <w:t>, other approved disinfectants</w:t>
      </w:r>
      <w:r w:rsidR="00543B13" w:rsidRPr="00936433">
        <w:rPr>
          <w:rFonts w:asciiTheme="minorHAnsi" w:hAnsiTheme="minorHAnsi" w:cstheme="minorHAnsi"/>
          <w:sz w:val="24"/>
          <w:szCs w:val="24"/>
        </w:rPr>
        <w:t>]</w:t>
      </w:r>
      <w:r w:rsidRPr="00936433">
        <w:rPr>
          <w:rFonts w:asciiTheme="minorHAnsi" w:hAnsiTheme="minorHAnsi" w:cstheme="minorHAnsi"/>
          <w:sz w:val="24"/>
          <w:szCs w:val="24"/>
        </w:rPr>
        <w:t>.</w:t>
      </w:r>
    </w:p>
    <w:p w14:paraId="1561A9ED" w14:textId="77777777" w:rsidR="008748D8" w:rsidRPr="00936433" w:rsidRDefault="008748D8" w:rsidP="00D92A22">
      <w:pPr>
        <w:pStyle w:val="ListParagraph"/>
        <w:numPr>
          <w:ilvl w:val="0"/>
          <w:numId w:val="57"/>
        </w:numPr>
        <w:spacing w:line="276" w:lineRule="auto"/>
        <w:ind w:left="1260" w:right="90" w:hanging="630"/>
        <w:rPr>
          <w:rFonts w:asciiTheme="minorHAnsi" w:hAnsiTheme="minorHAnsi" w:cstheme="minorHAnsi"/>
          <w:sz w:val="24"/>
          <w:szCs w:val="24"/>
        </w:rPr>
      </w:pPr>
      <w:r w:rsidRPr="00936433">
        <w:rPr>
          <w:rFonts w:asciiTheme="minorHAnsi" w:hAnsiTheme="minorHAnsi" w:cstheme="minorHAnsi"/>
          <w:sz w:val="24"/>
          <w:szCs w:val="24"/>
        </w:rPr>
        <w:t xml:space="preserve">Metallic rack, plastic </w:t>
      </w:r>
      <w:r w:rsidR="002D2A65" w:rsidRPr="00936433">
        <w:rPr>
          <w:rFonts w:asciiTheme="minorHAnsi" w:hAnsiTheme="minorHAnsi" w:cstheme="minorHAnsi"/>
          <w:sz w:val="24"/>
          <w:szCs w:val="24"/>
        </w:rPr>
        <w:t>holder,</w:t>
      </w:r>
      <w:r w:rsidRPr="00936433">
        <w:rPr>
          <w:rFonts w:asciiTheme="minorHAnsi" w:hAnsiTheme="minorHAnsi" w:cstheme="minorHAnsi"/>
          <w:sz w:val="24"/>
          <w:szCs w:val="24"/>
        </w:rPr>
        <w:t xml:space="preserve"> and/or hooks</w:t>
      </w:r>
      <w:r w:rsidR="00D16D80" w:rsidRPr="00936433">
        <w:rPr>
          <w:rFonts w:asciiTheme="minorHAnsi" w:hAnsiTheme="minorHAnsi" w:cstheme="minorHAnsi"/>
          <w:sz w:val="24"/>
          <w:szCs w:val="24"/>
        </w:rPr>
        <w:t>.</w:t>
      </w:r>
    </w:p>
    <w:p w14:paraId="5EC094A1" w14:textId="77777777" w:rsidR="00AC7B28" w:rsidRPr="00936433" w:rsidRDefault="00AC7B28"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bCs/>
          <w:sz w:val="24"/>
          <w:szCs w:val="24"/>
        </w:rPr>
        <w:t>Stool</w:t>
      </w:r>
      <w:r w:rsidR="00D16D80" w:rsidRPr="00936433">
        <w:rPr>
          <w:rFonts w:asciiTheme="minorHAnsi" w:hAnsiTheme="minorHAnsi" w:cstheme="minorHAnsi"/>
          <w:bCs/>
          <w:sz w:val="24"/>
          <w:szCs w:val="24"/>
        </w:rPr>
        <w:t>.</w:t>
      </w:r>
      <w:r w:rsidRPr="00936433">
        <w:rPr>
          <w:rFonts w:asciiTheme="minorHAnsi" w:hAnsiTheme="minorHAnsi" w:cstheme="minorHAnsi"/>
          <w:bCs/>
          <w:sz w:val="24"/>
          <w:szCs w:val="24"/>
        </w:rPr>
        <w:t xml:space="preserve"> </w:t>
      </w:r>
    </w:p>
    <w:p w14:paraId="1D12D2C9" w14:textId="77777777" w:rsidR="00AC7B28" w:rsidRPr="00936433" w:rsidRDefault="00AC7B28" w:rsidP="00D92A22">
      <w:pPr>
        <w:pStyle w:val="ListParagraph"/>
        <w:numPr>
          <w:ilvl w:val="0"/>
          <w:numId w:val="57"/>
        </w:numPr>
        <w:spacing w:line="276" w:lineRule="auto"/>
        <w:ind w:left="1260" w:right="90" w:hanging="630"/>
        <w:rPr>
          <w:rFonts w:asciiTheme="minorHAnsi" w:hAnsiTheme="minorHAnsi" w:cstheme="minorHAnsi"/>
          <w:bCs/>
          <w:sz w:val="24"/>
          <w:szCs w:val="24"/>
        </w:rPr>
      </w:pPr>
      <w:r w:rsidRPr="00936433">
        <w:rPr>
          <w:rFonts w:asciiTheme="minorHAnsi" w:hAnsiTheme="minorHAnsi" w:cstheme="minorHAnsi"/>
          <w:bCs/>
          <w:sz w:val="24"/>
          <w:szCs w:val="24"/>
        </w:rPr>
        <w:t>Covidien biowaste container with autoclavable biohazard bags</w:t>
      </w:r>
      <w:r w:rsidR="00D16D80" w:rsidRPr="00936433">
        <w:rPr>
          <w:rFonts w:asciiTheme="minorHAnsi" w:hAnsiTheme="minorHAnsi" w:cstheme="minorHAnsi"/>
          <w:bCs/>
          <w:sz w:val="24"/>
          <w:szCs w:val="24"/>
        </w:rPr>
        <w:t>.</w:t>
      </w:r>
    </w:p>
    <w:p w14:paraId="762D2AE1" w14:textId="77777777" w:rsidR="00AC7B28" w:rsidRPr="00936433" w:rsidRDefault="00AC7B28" w:rsidP="00D92A22">
      <w:pPr>
        <w:pStyle w:val="ListParagraph"/>
        <w:numPr>
          <w:ilvl w:val="0"/>
          <w:numId w:val="57"/>
        </w:numPr>
        <w:spacing w:line="276" w:lineRule="auto"/>
        <w:ind w:left="1260" w:right="90" w:hanging="630"/>
        <w:rPr>
          <w:rFonts w:asciiTheme="minorHAnsi" w:hAnsiTheme="minorHAnsi" w:cstheme="minorHAnsi"/>
          <w:sz w:val="24"/>
          <w:szCs w:val="24"/>
        </w:rPr>
      </w:pPr>
      <w:r w:rsidRPr="00936433">
        <w:rPr>
          <w:rFonts w:asciiTheme="minorHAnsi" w:hAnsiTheme="minorHAnsi" w:cstheme="minorHAnsi"/>
          <w:sz w:val="24"/>
          <w:szCs w:val="24"/>
        </w:rPr>
        <w:t>Hands-free handwashing sink, soap, and paper towels</w:t>
      </w:r>
      <w:r w:rsidR="00D16D80" w:rsidRPr="00936433">
        <w:rPr>
          <w:rFonts w:asciiTheme="minorHAnsi" w:hAnsiTheme="minorHAnsi" w:cstheme="minorHAnsi"/>
          <w:sz w:val="24"/>
          <w:szCs w:val="24"/>
        </w:rPr>
        <w:t>.</w:t>
      </w:r>
    </w:p>
    <w:p w14:paraId="3DD2ECFA" w14:textId="77777777" w:rsidR="00AC7B28" w:rsidRPr="00936433" w:rsidRDefault="00AC7B28" w:rsidP="00D92A22">
      <w:pPr>
        <w:pStyle w:val="ListParagraph"/>
        <w:numPr>
          <w:ilvl w:val="0"/>
          <w:numId w:val="57"/>
        </w:numPr>
        <w:spacing w:line="276" w:lineRule="auto"/>
        <w:ind w:left="1260" w:right="90" w:hanging="630"/>
        <w:rPr>
          <w:rFonts w:asciiTheme="minorHAnsi" w:hAnsiTheme="minorHAnsi" w:cstheme="minorHAnsi"/>
          <w:sz w:val="24"/>
          <w:szCs w:val="24"/>
        </w:rPr>
      </w:pPr>
      <w:r w:rsidRPr="00936433">
        <w:rPr>
          <w:rFonts w:asciiTheme="minorHAnsi" w:hAnsiTheme="minorHAnsi" w:cstheme="minorHAnsi"/>
          <w:sz w:val="24"/>
          <w:szCs w:val="24"/>
        </w:rPr>
        <w:t>Small biowaste bin with foot pedal</w:t>
      </w:r>
      <w:r w:rsidR="004E6A34" w:rsidRPr="00936433">
        <w:rPr>
          <w:rFonts w:asciiTheme="minorHAnsi" w:hAnsiTheme="minorHAnsi" w:cstheme="minorHAnsi"/>
          <w:sz w:val="24"/>
          <w:szCs w:val="24"/>
        </w:rPr>
        <w:t>.</w:t>
      </w:r>
    </w:p>
    <w:p w14:paraId="5FDA1ABF" w14:textId="77777777" w:rsidR="0012287A" w:rsidRPr="00936433" w:rsidRDefault="0012287A" w:rsidP="00D92A22">
      <w:pPr>
        <w:pStyle w:val="ListParagraph"/>
        <w:numPr>
          <w:ilvl w:val="0"/>
          <w:numId w:val="57"/>
        </w:numPr>
        <w:spacing w:line="276" w:lineRule="auto"/>
        <w:ind w:left="1260" w:right="90" w:hanging="630"/>
        <w:rPr>
          <w:rFonts w:asciiTheme="minorHAnsi" w:hAnsiTheme="minorHAnsi" w:cstheme="minorHAnsi"/>
          <w:sz w:val="24"/>
          <w:szCs w:val="24"/>
        </w:rPr>
      </w:pPr>
      <w:r w:rsidRPr="00936433">
        <w:rPr>
          <w:rFonts w:asciiTheme="minorHAnsi" w:hAnsiTheme="minorHAnsi" w:cstheme="minorHAnsi"/>
          <w:sz w:val="24"/>
          <w:szCs w:val="24"/>
        </w:rPr>
        <w:t>N-95 disposable respirator if not using a PAPR.</w:t>
      </w:r>
    </w:p>
    <w:p w14:paraId="4D40E8C1" w14:textId="77777777" w:rsidR="00661ABB" w:rsidRPr="00936433" w:rsidRDefault="00661ABB" w:rsidP="00D92A22">
      <w:pPr>
        <w:pStyle w:val="ListParagraph"/>
        <w:numPr>
          <w:ilvl w:val="0"/>
          <w:numId w:val="57"/>
        </w:numPr>
        <w:spacing w:line="276" w:lineRule="auto"/>
        <w:ind w:left="1260" w:right="90" w:hanging="630"/>
        <w:rPr>
          <w:rFonts w:asciiTheme="minorHAnsi" w:hAnsiTheme="minorHAnsi" w:cstheme="minorHAnsi"/>
          <w:sz w:val="24"/>
          <w:szCs w:val="24"/>
        </w:rPr>
      </w:pPr>
      <w:r w:rsidRPr="00936433">
        <w:rPr>
          <w:rFonts w:asciiTheme="minorHAnsi" w:hAnsiTheme="minorHAnsi" w:cstheme="minorHAnsi"/>
          <w:sz w:val="24"/>
          <w:szCs w:val="24"/>
        </w:rPr>
        <w:t>A face shield</w:t>
      </w:r>
      <w:r w:rsidR="008C3D08" w:rsidRPr="00936433">
        <w:rPr>
          <w:rFonts w:asciiTheme="minorHAnsi" w:hAnsiTheme="minorHAnsi" w:cstheme="minorHAnsi"/>
          <w:sz w:val="24"/>
          <w:szCs w:val="24"/>
        </w:rPr>
        <w:t>,</w:t>
      </w:r>
      <w:r w:rsidR="007764F6" w:rsidRPr="00936433">
        <w:rPr>
          <w:rFonts w:asciiTheme="minorHAnsi" w:hAnsiTheme="minorHAnsi" w:cstheme="minorHAnsi"/>
          <w:sz w:val="24"/>
          <w:szCs w:val="24"/>
        </w:rPr>
        <w:t xml:space="preserve"> to be placed over the N-95</w:t>
      </w:r>
      <w:r w:rsidR="008C3D08" w:rsidRPr="00936433">
        <w:rPr>
          <w:rFonts w:asciiTheme="minorHAnsi" w:hAnsiTheme="minorHAnsi" w:cstheme="minorHAnsi"/>
          <w:sz w:val="24"/>
          <w:szCs w:val="24"/>
        </w:rPr>
        <w:t>,</w:t>
      </w:r>
      <w:r w:rsidR="007764F6" w:rsidRPr="00936433">
        <w:rPr>
          <w:rFonts w:asciiTheme="minorHAnsi" w:hAnsiTheme="minorHAnsi" w:cstheme="minorHAnsi"/>
          <w:sz w:val="24"/>
          <w:szCs w:val="24"/>
        </w:rPr>
        <w:t xml:space="preserve"> if work poses a risk of </w:t>
      </w:r>
      <w:r w:rsidR="00EB51B5" w:rsidRPr="00936433">
        <w:rPr>
          <w:rFonts w:asciiTheme="minorHAnsi" w:hAnsiTheme="minorHAnsi" w:cstheme="minorHAnsi"/>
          <w:sz w:val="24"/>
          <w:szCs w:val="24"/>
        </w:rPr>
        <w:t>splashing</w:t>
      </w:r>
      <w:r w:rsidR="007764F6" w:rsidRPr="00936433">
        <w:rPr>
          <w:rFonts w:asciiTheme="minorHAnsi" w:hAnsiTheme="minorHAnsi" w:cstheme="minorHAnsi"/>
          <w:sz w:val="24"/>
          <w:szCs w:val="24"/>
        </w:rPr>
        <w:t xml:space="preserve"> to the face.</w:t>
      </w:r>
    </w:p>
    <w:p w14:paraId="4E2E0602" w14:textId="77777777" w:rsidR="00AC7B28" w:rsidRPr="00936433" w:rsidRDefault="00AC7B28" w:rsidP="00D94D0A">
      <w:pPr>
        <w:spacing w:line="276" w:lineRule="auto"/>
        <w:ind w:left="990" w:right="90" w:hanging="540"/>
        <w:rPr>
          <w:rFonts w:asciiTheme="minorHAnsi" w:hAnsiTheme="minorHAnsi" w:cstheme="minorHAnsi"/>
          <w:sz w:val="24"/>
          <w:szCs w:val="24"/>
        </w:rPr>
      </w:pPr>
    </w:p>
    <w:p w14:paraId="56A96905" w14:textId="77777777" w:rsidR="00AC7B28" w:rsidRPr="00936433" w:rsidRDefault="005D2CF6" w:rsidP="00D92A22">
      <w:pPr>
        <w:pStyle w:val="Heading2"/>
        <w:ind w:left="720" w:right="90" w:hanging="630"/>
        <w:rPr>
          <w:rFonts w:asciiTheme="minorHAnsi" w:hAnsiTheme="minorHAnsi" w:cstheme="minorHAnsi"/>
          <w:b/>
          <w:szCs w:val="24"/>
        </w:rPr>
      </w:pPr>
      <w:r w:rsidRPr="00936433">
        <w:rPr>
          <w:rFonts w:asciiTheme="minorHAnsi" w:hAnsiTheme="minorHAnsi" w:cstheme="minorHAnsi"/>
          <w:b/>
          <w:bCs/>
          <w:szCs w:val="24"/>
          <w:u w:val="single"/>
        </w:rPr>
        <w:t>8</w:t>
      </w:r>
      <w:r w:rsidR="00AC7B28" w:rsidRPr="00936433">
        <w:rPr>
          <w:rFonts w:asciiTheme="minorHAnsi" w:hAnsiTheme="minorHAnsi" w:cstheme="minorHAnsi"/>
          <w:b/>
          <w:bCs/>
          <w:szCs w:val="24"/>
        </w:rPr>
        <w:t>.2</w:t>
      </w:r>
      <w:r w:rsidR="00AC7B28" w:rsidRPr="00936433">
        <w:rPr>
          <w:rFonts w:asciiTheme="minorHAnsi" w:hAnsiTheme="minorHAnsi" w:cstheme="minorHAnsi"/>
          <w:b/>
          <w:szCs w:val="24"/>
        </w:rPr>
        <w:tab/>
        <w:t>Applicability</w:t>
      </w:r>
    </w:p>
    <w:p w14:paraId="3C2ECD0B" w14:textId="77777777" w:rsidR="00AC7B28" w:rsidRPr="00936433" w:rsidRDefault="00AC7B28" w:rsidP="00D92A22">
      <w:pPr>
        <w:ind w:left="900" w:right="90" w:hanging="630"/>
        <w:rPr>
          <w:rFonts w:asciiTheme="minorHAnsi" w:hAnsiTheme="minorHAnsi" w:cstheme="minorHAnsi"/>
          <w:b/>
          <w:sz w:val="24"/>
          <w:szCs w:val="24"/>
        </w:rPr>
      </w:pPr>
    </w:p>
    <w:p w14:paraId="6A7CEBDF" w14:textId="77777777" w:rsidR="00AC7B28" w:rsidRPr="00936433" w:rsidRDefault="00AC7B28" w:rsidP="00D92A22">
      <w:pPr>
        <w:pStyle w:val="ListParagraph"/>
        <w:numPr>
          <w:ilvl w:val="0"/>
          <w:numId w:val="59"/>
        </w:numPr>
        <w:ind w:left="1260" w:right="90" w:hanging="540"/>
        <w:rPr>
          <w:rFonts w:asciiTheme="minorHAnsi" w:hAnsiTheme="minorHAnsi" w:cstheme="minorHAnsi"/>
          <w:sz w:val="24"/>
          <w:szCs w:val="24"/>
        </w:rPr>
      </w:pPr>
      <w:r w:rsidRPr="00936433">
        <w:rPr>
          <w:rFonts w:asciiTheme="minorHAnsi" w:hAnsiTheme="minorHAnsi" w:cstheme="minorHAnsi"/>
          <w:sz w:val="24"/>
          <w:szCs w:val="24"/>
        </w:rPr>
        <w:lastRenderedPageBreak/>
        <w:t>This SOP applies to all authorized personnel at the University of Vermont who work within the A/BSL-3 Facility at the VDHL.</w:t>
      </w:r>
    </w:p>
    <w:p w14:paraId="5571B1C9" w14:textId="77777777" w:rsidR="00D905FF" w:rsidRPr="00936433" w:rsidRDefault="00D905FF" w:rsidP="00D92A22">
      <w:pPr>
        <w:pStyle w:val="ListParagraph"/>
        <w:ind w:left="1260" w:right="90" w:hanging="540"/>
        <w:rPr>
          <w:rFonts w:asciiTheme="minorHAnsi" w:hAnsiTheme="minorHAnsi" w:cstheme="minorHAnsi"/>
          <w:sz w:val="24"/>
          <w:szCs w:val="24"/>
        </w:rPr>
      </w:pPr>
    </w:p>
    <w:p w14:paraId="05BE5BD1" w14:textId="77777777" w:rsidR="001F1DD3" w:rsidRPr="00936433" w:rsidRDefault="00C70BDF" w:rsidP="00D92A22">
      <w:pPr>
        <w:pStyle w:val="ListParagraph"/>
        <w:numPr>
          <w:ilvl w:val="0"/>
          <w:numId w:val="59"/>
        </w:numPr>
        <w:ind w:left="1260" w:right="90" w:hanging="540"/>
        <w:rPr>
          <w:rFonts w:asciiTheme="minorHAnsi" w:hAnsiTheme="minorHAnsi" w:cstheme="minorHAnsi"/>
          <w:sz w:val="24"/>
          <w:szCs w:val="24"/>
        </w:rPr>
      </w:pPr>
      <w:r w:rsidRPr="00936433">
        <w:rPr>
          <w:rFonts w:asciiTheme="minorHAnsi" w:hAnsiTheme="minorHAnsi" w:cstheme="minorHAnsi"/>
          <w:sz w:val="24"/>
          <w:szCs w:val="24"/>
        </w:rPr>
        <w:t xml:space="preserve">UVM A/BSL-3 Facility users must familiarize themselves with the complete </w:t>
      </w:r>
      <w:r w:rsidR="005F305D" w:rsidRPr="00936433">
        <w:rPr>
          <w:rFonts w:asciiTheme="minorHAnsi" w:hAnsiTheme="minorHAnsi" w:cstheme="minorHAnsi"/>
          <w:sz w:val="24"/>
          <w:szCs w:val="24"/>
        </w:rPr>
        <w:t xml:space="preserve">PPE </w:t>
      </w:r>
      <w:r w:rsidRPr="00936433">
        <w:rPr>
          <w:rFonts w:asciiTheme="minorHAnsi" w:hAnsiTheme="minorHAnsi" w:cstheme="minorHAnsi"/>
          <w:sz w:val="24"/>
          <w:szCs w:val="24"/>
        </w:rPr>
        <w:t>Donning &amp; Doffing procedures</w:t>
      </w:r>
      <w:r w:rsidR="009C14A3" w:rsidRPr="00936433">
        <w:rPr>
          <w:rFonts w:asciiTheme="minorHAnsi" w:hAnsiTheme="minorHAnsi" w:cstheme="minorHAnsi"/>
          <w:sz w:val="24"/>
          <w:szCs w:val="24"/>
        </w:rPr>
        <w:t xml:space="preserve">. </w:t>
      </w:r>
    </w:p>
    <w:p w14:paraId="72D514B3" w14:textId="77777777" w:rsidR="001F1DD3" w:rsidRPr="00936433" w:rsidRDefault="001F1DD3" w:rsidP="00D92A22">
      <w:pPr>
        <w:pStyle w:val="ListParagraph"/>
        <w:ind w:left="1260" w:right="90" w:hanging="540"/>
        <w:rPr>
          <w:rFonts w:asciiTheme="minorHAnsi" w:hAnsiTheme="minorHAnsi" w:cstheme="minorHAnsi"/>
          <w:sz w:val="24"/>
          <w:szCs w:val="24"/>
        </w:rPr>
      </w:pPr>
    </w:p>
    <w:p w14:paraId="73880492" w14:textId="77777777" w:rsidR="00C70BDF" w:rsidRPr="00936433" w:rsidRDefault="00C70BDF" w:rsidP="00D92A22">
      <w:pPr>
        <w:pStyle w:val="ListParagraph"/>
        <w:numPr>
          <w:ilvl w:val="0"/>
          <w:numId w:val="59"/>
        </w:numPr>
        <w:ind w:left="1260" w:right="90" w:hanging="540"/>
        <w:rPr>
          <w:rFonts w:asciiTheme="minorHAnsi" w:hAnsiTheme="minorHAnsi" w:cstheme="minorHAnsi"/>
          <w:sz w:val="24"/>
          <w:szCs w:val="24"/>
        </w:rPr>
      </w:pPr>
      <w:r w:rsidRPr="00936433">
        <w:rPr>
          <w:rFonts w:asciiTheme="minorHAnsi" w:hAnsiTheme="minorHAnsi" w:cstheme="minorHAnsi"/>
          <w:sz w:val="24"/>
          <w:szCs w:val="24"/>
        </w:rPr>
        <w:t xml:space="preserve">Abbreviated versions of the </w:t>
      </w:r>
      <w:r w:rsidR="00EE2FFB" w:rsidRPr="00936433">
        <w:rPr>
          <w:rFonts w:asciiTheme="minorHAnsi" w:hAnsiTheme="minorHAnsi" w:cstheme="minorHAnsi"/>
          <w:sz w:val="24"/>
          <w:szCs w:val="24"/>
        </w:rPr>
        <w:t xml:space="preserve">PPE </w:t>
      </w:r>
      <w:r w:rsidRPr="00936433">
        <w:rPr>
          <w:rFonts w:asciiTheme="minorHAnsi" w:hAnsiTheme="minorHAnsi" w:cstheme="minorHAnsi"/>
          <w:sz w:val="24"/>
          <w:szCs w:val="24"/>
        </w:rPr>
        <w:t>Donning &amp; Doffing procedures are posted within the A/BSL-3 Facility and locker rooms as visual reminders.</w:t>
      </w:r>
    </w:p>
    <w:p w14:paraId="44244475" w14:textId="77777777" w:rsidR="00CE6B45" w:rsidRPr="00936433" w:rsidRDefault="00CE6B45" w:rsidP="00D92A22">
      <w:pPr>
        <w:ind w:left="900" w:right="90" w:hanging="630"/>
        <w:rPr>
          <w:rFonts w:asciiTheme="minorHAnsi" w:hAnsiTheme="minorHAnsi" w:cstheme="minorHAnsi"/>
          <w:sz w:val="24"/>
          <w:szCs w:val="24"/>
        </w:rPr>
      </w:pPr>
    </w:p>
    <w:p w14:paraId="3E631A3D" w14:textId="77777777" w:rsidR="00CE6B45" w:rsidRPr="00936433" w:rsidRDefault="00CE6B45" w:rsidP="00D92A22">
      <w:pPr>
        <w:pStyle w:val="ListParagraph"/>
        <w:numPr>
          <w:ilvl w:val="1"/>
          <w:numId w:val="60"/>
        </w:numPr>
        <w:ind w:left="900" w:right="90" w:hanging="630"/>
        <w:rPr>
          <w:rFonts w:asciiTheme="minorHAnsi" w:hAnsiTheme="minorHAnsi" w:cstheme="minorHAnsi"/>
          <w:b/>
          <w:sz w:val="24"/>
          <w:szCs w:val="24"/>
        </w:rPr>
      </w:pPr>
      <w:r w:rsidRPr="00936433">
        <w:rPr>
          <w:rFonts w:asciiTheme="minorHAnsi" w:hAnsiTheme="minorHAnsi" w:cstheme="minorHAnsi"/>
          <w:b/>
          <w:sz w:val="24"/>
          <w:szCs w:val="24"/>
        </w:rPr>
        <w:t>PPE Donning and Doffing Procedures</w:t>
      </w:r>
    </w:p>
    <w:p w14:paraId="7AF278EA" w14:textId="77777777" w:rsidR="00FD2477" w:rsidRPr="00936433" w:rsidRDefault="00FD2477" w:rsidP="00D92A22">
      <w:pPr>
        <w:ind w:left="900" w:right="90" w:hanging="630"/>
        <w:rPr>
          <w:rFonts w:asciiTheme="minorHAnsi" w:hAnsiTheme="minorHAnsi" w:cstheme="minorHAnsi"/>
          <w:b/>
          <w:sz w:val="24"/>
          <w:szCs w:val="24"/>
        </w:rPr>
      </w:pPr>
    </w:p>
    <w:p w14:paraId="43159248" w14:textId="77777777" w:rsidR="0050707F" w:rsidRPr="00936433" w:rsidRDefault="003D1E09" w:rsidP="00D92A22">
      <w:pPr>
        <w:pStyle w:val="Heading2"/>
        <w:ind w:left="720" w:right="90" w:hanging="630"/>
        <w:rPr>
          <w:rFonts w:asciiTheme="minorHAnsi" w:hAnsiTheme="minorHAnsi" w:cstheme="minorHAnsi"/>
          <w:b/>
          <w:szCs w:val="24"/>
          <w:u w:val="single"/>
        </w:rPr>
      </w:pPr>
      <w:r w:rsidRPr="00936433">
        <w:rPr>
          <w:rFonts w:asciiTheme="minorHAnsi" w:hAnsiTheme="minorHAnsi" w:cstheme="minorHAnsi"/>
          <w:b/>
          <w:bCs/>
          <w:szCs w:val="24"/>
          <w:u w:val="single"/>
        </w:rPr>
        <w:t>8.3.1</w:t>
      </w:r>
      <w:r w:rsidRPr="00936433">
        <w:rPr>
          <w:rFonts w:asciiTheme="minorHAnsi" w:hAnsiTheme="minorHAnsi" w:cstheme="minorHAnsi"/>
          <w:b/>
          <w:bCs/>
          <w:szCs w:val="24"/>
          <w:u w:val="single"/>
        </w:rPr>
        <w:tab/>
      </w:r>
      <w:r w:rsidR="00FD2477" w:rsidRPr="00936433">
        <w:rPr>
          <w:rFonts w:asciiTheme="minorHAnsi" w:hAnsiTheme="minorHAnsi" w:cstheme="minorHAnsi"/>
          <w:b/>
          <w:bCs/>
          <w:szCs w:val="24"/>
          <w:u w:val="single"/>
        </w:rPr>
        <w:t xml:space="preserve">Entry into the </w:t>
      </w:r>
      <w:r w:rsidR="00F92935" w:rsidRPr="00936433">
        <w:rPr>
          <w:rFonts w:asciiTheme="minorHAnsi" w:hAnsiTheme="minorHAnsi" w:cstheme="minorHAnsi"/>
          <w:b/>
          <w:bCs/>
          <w:szCs w:val="24"/>
          <w:u w:val="single"/>
        </w:rPr>
        <w:t>A/</w:t>
      </w:r>
      <w:r w:rsidR="00FD2477" w:rsidRPr="00936433">
        <w:rPr>
          <w:rFonts w:asciiTheme="minorHAnsi" w:hAnsiTheme="minorHAnsi" w:cstheme="minorHAnsi"/>
          <w:b/>
          <w:bCs/>
          <w:szCs w:val="24"/>
          <w:u w:val="single"/>
        </w:rPr>
        <w:t>BSL-3 Facilit</w:t>
      </w:r>
      <w:r w:rsidR="00F92935" w:rsidRPr="00936433">
        <w:rPr>
          <w:rFonts w:asciiTheme="minorHAnsi" w:hAnsiTheme="minorHAnsi" w:cstheme="minorHAnsi"/>
          <w:b/>
          <w:bCs/>
          <w:szCs w:val="24"/>
          <w:u w:val="single"/>
        </w:rPr>
        <w:t>y &amp; PPE Donning</w:t>
      </w:r>
    </w:p>
    <w:p w14:paraId="2D99B5F0" w14:textId="77777777" w:rsidR="00CE614A" w:rsidRPr="00936433" w:rsidRDefault="00CE614A" w:rsidP="00D92A22">
      <w:pPr>
        <w:ind w:left="900" w:right="90" w:hanging="630"/>
        <w:rPr>
          <w:rFonts w:asciiTheme="minorHAnsi" w:hAnsiTheme="minorHAnsi" w:cstheme="minorHAnsi"/>
          <w:b/>
          <w:bCs/>
          <w:sz w:val="24"/>
          <w:szCs w:val="24"/>
        </w:rPr>
      </w:pPr>
    </w:p>
    <w:p w14:paraId="7CE59399" w14:textId="77777777" w:rsidR="00CE614A" w:rsidRPr="00936433" w:rsidRDefault="00CE614A" w:rsidP="00D92A22">
      <w:pPr>
        <w:pStyle w:val="ListParagraph"/>
        <w:numPr>
          <w:ilvl w:val="0"/>
          <w:numId w:val="42"/>
        </w:numPr>
        <w:tabs>
          <w:tab w:val="left" w:pos="1260"/>
        </w:tabs>
        <w:ind w:left="1260" w:right="90" w:hanging="540"/>
        <w:rPr>
          <w:rFonts w:asciiTheme="minorHAnsi" w:hAnsiTheme="minorHAnsi" w:cstheme="minorHAnsi"/>
          <w:b/>
          <w:sz w:val="24"/>
          <w:szCs w:val="24"/>
        </w:rPr>
      </w:pPr>
      <w:r w:rsidRPr="00936433">
        <w:rPr>
          <w:rFonts w:asciiTheme="minorHAnsi" w:hAnsiTheme="minorHAnsi" w:cstheme="minorHAnsi"/>
          <w:sz w:val="24"/>
          <w:szCs w:val="24"/>
        </w:rPr>
        <w:t xml:space="preserve">Follow Entry procedures from </w:t>
      </w:r>
      <w:r w:rsidRPr="007172B2">
        <w:rPr>
          <w:rFonts w:asciiTheme="minorHAnsi" w:hAnsiTheme="minorHAnsi" w:cstheme="minorHAnsi"/>
          <w:b/>
          <w:bCs/>
          <w:i/>
          <w:iCs/>
          <w:color w:val="538135" w:themeColor="accent6" w:themeShade="BF"/>
          <w:sz w:val="24"/>
          <w:szCs w:val="24"/>
        </w:rPr>
        <w:t xml:space="preserve">Section 7, </w:t>
      </w:r>
      <w:r w:rsidR="00961A1F" w:rsidRPr="007172B2">
        <w:rPr>
          <w:rFonts w:asciiTheme="minorHAnsi" w:hAnsiTheme="minorHAnsi" w:cstheme="minorHAnsi"/>
          <w:b/>
          <w:bCs/>
          <w:i/>
          <w:iCs/>
          <w:color w:val="538135" w:themeColor="accent6" w:themeShade="BF"/>
          <w:sz w:val="24"/>
          <w:szCs w:val="24"/>
        </w:rPr>
        <w:t xml:space="preserve">A/BSL-3 Facility </w:t>
      </w:r>
      <w:r w:rsidRPr="007172B2">
        <w:rPr>
          <w:rFonts w:asciiTheme="minorHAnsi" w:hAnsiTheme="minorHAnsi" w:cstheme="minorHAnsi"/>
          <w:b/>
          <w:bCs/>
          <w:i/>
          <w:iCs/>
          <w:color w:val="538135" w:themeColor="accent6" w:themeShade="BF"/>
          <w:sz w:val="24"/>
          <w:szCs w:val="24"/>
        </w:rPr>
        <w:t>Entry</w:t>
      </w:r>
      <w:r w:rsidR="00961A1F" w:rsidRPr="007172B2">
        <w:rPr>
          <w:rFonts w:asciiTheme="minorHAnsi" w:hAnsiTheme="minorHAnsi" w:cstheme="minorHAnsi"/>
          <w:b/>
          <w:bCs/>
          <w:i/>
          <w:iCs/>
          <w:color w:val="538135" w:themeColor="accent6" w:themeShade="BF"/>
          <w:sz w:val="24"/>
          <w:szCs w:val="24"/>
        </w:rPr>
        <w:t xml:space="preserve"> &amp; </w:t>
      </w:r>
      <w:r w:rsidRPr="007172B2">
        <w:rPr>
          <w:rFonts w:asciiTheme="minorHAnsi" w:hAnsiTheme="minorHAnsi" w:cstheme="minorHAnsi"/>
          <w:b/>
          <w:bCs/>
          <w:i/>
          <w:iCs/>
          <w:color w:val="538135" w:themeColor="accent6" w:themeShade="BF"/>
          <w:sz w:val="24"/>
          <w:szCs w:val="24"/>
        </w:rPr>
        <w:t>Exit SOP</w:t>
      </w:r>
      <w:r w:rsidR="00742690" w:rsidRPr="007172B2">
        <w:rPr>
          <w:rFonts w:asciiTheme="minorHAnsi" w:hAnsiTheme="minorHAnsi" w:cstheme="minorHAnsi"/>
          <w:b/>
          <w:bCs/>
          <w:sz w:val="24"/>
          <w:szCs w:val="24"/>
        </w:rPr>
        <w:t>.</w:t>
      </w:r>
      <w:r w:rsidR="00742690" w:rsidRPr="00936433">
        <w:rPr>
          <w:rFonts w:asciiTheme="minorHAnsi" w:hAnsiTheme="minorHAnsi" w:cstheme="minorHAnsi"/>
          <w:sz w:val="24"/>
          <w:szCs w:val="24"/>
        </w:rPr>
        <w:t xml:space="preserve"> </w:t>
      </w:r>
    </w:p>
    <w:p w14:paraId="0E5C4581" w14:textId="77777777" w:rsidR="00CE614A" w:rsidRPr="00936433" w:rsidRDefault="00CE614A" w:rsidP="00D92A22">
      <w:pPr>
        <w:tabs>
          <w:tab w:val="left" w:pos="1260"/>
        </w:tabs>
        <w:ind w:left="1260" w:right="90" w:hanging="540"/>
        <w:contextualSpacing/>
        <w:rPr>
          <w:rFonts w:asciiTheme="minorHAnsi" w:hAnsiTheme="minorHAnsi" w:cstheme="minorHAnsi"/>
          <w:b/>
          <w:sz w:val="24"/>
          <w:szCs w:val="24"/>
        </w:rPr>
      </w:pPr>
    </w:p>
    <w:p w14:paraId="04E30F27" w14:textId="77777777" w:rsidR="002D6B86" w:rsidRPr="00936433" w:rsidRDefault="00C70BDF" w:rsidP="00D92A22">
      <w:pPr>
        <w:pStyle w:val="ListParagraph"/>
        <w:numPr>
          <w:ilvl w:val="0"/>
          <w:numId w:val="42"/>
        </w:numPr>
        <w:tabs>
          <w:tab w:val="left" w:pos="1260"/>
        </w:tabs>
        <w:ind w:left="1260" w:right="90" w:hanging="540"/>
        <w:rPr>
          <w:rFonts w:asciiTheme="minorHAnsi" w:hAnsiTheme="minorHAnsi" w:cstheme="minorHAnsi"/>
          <w:b/>
          <w:sz w:val="24"/>
          <w:szCs w:val="24"/>
        </w:rPr>
      </w:pPr>
      <w:r w:rsidRPr="00936433">
        <w:rPr>
          <w:rFonts w:asciiTheme="minorHAnsi" w:hAnsiTheme="minorHAnsi" w:cstheme="minorHAnsi"/>
          <w:bCs/>
          <w:sz w:val="24"/>
          <w:szCs w:val="24"/>
        </w:rPr>
        <w:t xml:space="preserve">If not using street clothes, change into scrubs or dedicated A/BSL-3 Facility clothing. Change into dedicated footwear. </w:t>
      </w:r>
    </w:p>
    <w:p w14:paraId="15C901DE" w14:textId="77777777" w:rsidR="002D6B86" w:rsidRPr="00936433" w:rsidRDefault="002D6B86" w:rsidP="00D92A22">
      <w:pPr>
        <w:pStyle w:val="ListParagraph"/>
        <w:tabs>
          <w:tab w:val="left" w:pos="1260"/>
        </w:tabs>
        <w:ind w:left="1260" w:right="90" w:hanging="540"/>
        <w:rPr>
          <w:rFonts w:asciiTheme="minorHAnsi" w:hAnsiTheme="minorHAnsi" w:cstheme="minorHAnsi"/>
          <w:b/>
          <w:sz w:val="24"/>
          <w:szCs w:val="24"/>
        </w:rPr>
      </w:pPr>
    </w:p>
    <w:p w14:paraId="5B596C0D" w14:textId="77777777" w:rsidR="00393686" w:rsidRPr="00936433" w:rsidRDefault="00C70BDF" w:rsidP="00D92A22">
      <w:pPr>
        <w:pStyle w:val="ListParagraph"/>
        <w:numPr>
          <w:ilvl w:val="0"/>
          <w:numId w:val="42"/>
        </w:numPr>
        <w:tabs>
          <w:tab w:val="left" w:pos="1260"/>
        </w:tabs>
        <w:ind w:left="1260" w:right="90" w:hanging="540"/>
        <w:rPr>
          <w:rFonts w:asciiTheme="minorHAnsi" w:hAnsiTheme="minorHAnsi" w:cstheme="minorHAnsi"/>
          <w:b/>
          <w:sz w:val="24"/>
          <w:szCs w:val="24"/>
        </w:rPr>
      </w:pPr>
      <w:r w:rsidRPr="00936433">
        <w:rPr>
          <w:rFonts w:asciiTheme="minorHAnsi" w:hAnsiTheme="minorHAnsi" w:cstheme="minorHAnsi"/>
          <w:sz w:val="24"/>
          <w:szCs w:val="24"/>
        </w:rPr>
        <w:t>Secure VDHL badge to your clothes: use pockets around the lapel area, spaghetti straps, suspenders, etc. Find a system that works for you depending on your height.</w:t>
      </w:r>
    </w:p>
    <w:p w14:paraId="109316BA" w14:textId="77777777" w:rsidR="00393686" w:rsidRPr="00936433" w:rsidRDefault="00393686" w:rsidP="00D92A22">
      <w:pPr>
        <w:tabs>
          <w:tab w:val="left" w:pos="1260"/>
        </w:tabs>
        <w:ind w:left="1260" w:right="90" w:hanging="540"/>
        <w:contextualSpacing/>
        <w:rPr>
          <w:rFonts w:asciiTheme="minorHAnsi" w:hAnsiTheme="minorHAnsi" w:cstheme="minorHAnsi"/>
          <w:b/>
          <w:sz w:val="24"/>
          <w:szCs w:val="24"/>
        </w:rPr>
      </w:pPr>
    </w:p>
    <w:p w14:paraId="75DB958A" w14:textId="77777777" w:rsidR="00C70BDF" w:rsidRPr="00936433" w:rsidRDefault="00C70BDF" w:rsidP="00D92A22">
      <w:pPr>
        <w:pStyle w:val="ListParagraph"/>
        <w:numPr>
          <w:ilvl w:val="0"/>
          <w:numId w:val="42"/>
        </w:numPr>
        <w:tabs>
          <w:tab w:val="left" w:pos="1260"/>
        </w:tabs>
        <w:ind w:left="1260" w:right="90" w:hanging="540"/>
        <w:rPr>
          <w:rFonts w:asciiTheme="minorHAnsi" w:hAnsiTheme="minorHAnsi" w:cstheme="minorHAnsi"/>
          <w:b/>
          <w:sz w:val="24"/>
          <w:szCs w:val="24"/>
        </w:rPr>
      </w:pPr>
      <w:r w:rsidRPr="00936433">
        <w:rPr>
          <w:rFonts w:asciiTheme="minorHAnsi" w:hAnsiTheme="minorHAnsi" w:cstheme="minorHAnsi"/>
          <w:sz w:val="24"/>
          <w:szCs w:val="24"/>
        </w:rPr>
        <w:t>Don inner nitrile gloves (regular or long cuff).</w:t>
      </w:r>
    </w:p>
    <w:p w14:paraId="0404C347" w14:textId="77777777" w:rsidR="00DF2685" w:rsidRPr="00936433" w:rsidRDefault="00DF2685" w:rsidP="00D92A22">
      <w:pPr>
        <w:pStyle w:val="ListParagraph"/>
        <w:tabs>
          <w:tab w:val="left" w:pos="1260"/>
        </w:tabs>
        <w:ind w:left="1260" w:right="90" w:hanging="540"/>
        <w:rPr>
          <w:rFonts w:asciiTheme="minorHAnsi" w:hAnsiTheme="minorHAnsi" w:cstheme="minorHAnsi"/>
          <w:b/>
          <w:sz w:val="24"/>
          <w:szCs w:val="24"/>
        </w:rPr>
      </w:pPr>
    </w:p>
    <w:p w14:paraId="45C41CE3" w14:textId="77777777" w:rsidR="00DF2685" w:rsidRPr="00936433" w:rsidRDefault="00C70BDF" w:rsidP="00D92A22">
      <w:pPr>
        <w:pStyle w:val="ListParagraph"/>
        <w:numPr>
          <w:ilvl w:val="0"/>
          <w:numId w:val="42"/>
        </w:numPr>
        <w:tabs>
          <w:tab w:val="left" w:pos="1260"/>
        </w:tabs>
        <w:ind w:left="1260" w:right="90" w:hanging="540"/>
        <w:rPr>
          <w:rFonts w:asciiTheme="minorHAnsi" w:hAnsiTheme="minorHAnsi" w:cstheme="minorHAnsi"/>
          <w:b/>
          <w:sz w:val="24"/>
          <w:szCs w:val="24"/>
        </w:rPr>
      </w:pPr>
      <w:r w:rsidRPr="00936433">
        <w:rPr>
          <w:rFonts w:asciiTheme="minorHAnsi" w:hAnsiTheme="minorHAnsi" w:cstheme="minorHAnsi"/>
          <w:bCs/>
          <w:sz w:val="24"/>
          <w:szCs w:val="24"/>
        </w:rPr>
        <w:t xml:space="preserve">Don </w:t>
      </w:r>
      <w:r w:rsidR="00DF2685" w:rsidRPr="00936433">
        <w:rPr>
          <w:rFonts w:asciiTheme="minorHAnsi" w:hAnsiTheme="minorHAnsi" w:cstheme="minorHAnsi"/>
          <w:bCs/>
          <w:sz w:val="24"/>
          <w:szCs w:val="24"/>
        </w:rPr>
        <w:t xml:space="preserve">disposable </w:t>
      </w:r>
      <w:r w:rsidRPr="00936433">
        <w:rPr>
          <w:rFonts w:asciiTheme="minorHAnsi" w:hAnsiTheme="minorHAnsi" w:cstheme="minorHAnsi"/>
          <w:bCs/>
          <w:sz w:val="24"/>
          <w:szCs w:val="24"/>
        </w:rPr>
        <w:t>coveralls, placing gloved thumbs through the thumb loops (loops are over the gloves, not under).</w:t>
      </w:r>
    </w:p>
    <w:p w14:paraId="0F94FCBF" w14:textId="77777777" w:rsidR="00DF2685" w:rsidRPr="00936433" w:rsidRDefault="00DF2685" w:rsidP="00D92A22">
      <w:pPr>
        <w:tabs>
          <w:tab w:val="left" w:pos="1260"/>
        </w:tabs>
        <w:ind w:left="1260" w:right="90" w:hanging="540"/>
        <w:rPr>
          <w:rFonts w:asciiTheme="minorHAnsi" w:hAnsiTheme="minorHAnsi" w:cstheme="minorHAnsi"/>
          <w:b/>
          <w:sz w:val="24"/>
          <w:szCs w:val="24"/>
        </w:rPr>
      </w:pPr>
    </w:p>
    <w:p w14:paraId="61B0DB6A" w14:textId="77777777" w:rsidR="001519D3" w:rsidRPr="00936433" w:rsidRDefault="00C70BDF" w:rsidP="00D92A22">
      <w:pPr>
        <w:pStyle w:val="ListParagraph"/>
        <w:numPr>
          <w:ilvl w:val="0"/>
          <w:numId w:val="42"/>
        </w:numPr>
        <w:tabs>
          <w:tab w:val="left" w:pos="1260"/>
        </w:tabs>
        <w:ind w:left="1260" w:right="90" w:hanging="540"/>
        <w:rPr>
          <w:rFonts w:asciiTheme="minorHAnsi" w:hAnsiTheme="minorHAnsi" w:cstheme="minorHAnsi"/>
          <w:b/>
          <w:sz w:val="24"/>
          <w:szCs w:val="24"/>
        </w:rPr>
      </w:pPr>
      <w:r w:rsidRPr="00936433">
        <w:rPr>
          <w:rFonts w:asciiTheme="minorHAnsi" w:hAnsiTheme="minorHAnsi" w:cstheme="minorHAnsi"/>
          <w:bCs/>
          <w:sz w:val="24"/>
          <w:szCs w:val="24"/>
        </w:rPr>
        <w:t xml:space="preserve">Don </w:t>
      </w:r>
      <w:r w:rsidR="00A772D3" w:rsidRPr="00936433">
        <w:rPr>
          <w:rFonts w:asciiTheme="minorHAnsi" w:hAnsiTheme="minorHAnsi" w:cstheme="minorHAnsi"/>
          <w:bCs/>
          <w:sz w:val="24"/>
          <w:szCs w:val="24"/>
        </w:rPr>
        <w:t xml:space="preserve">disposable </w:t>
      </w:r>
      <w:r w:rsidRPr="00936433">
        <w:rPr>
          <w:rFonts w:asciiTheme="minorHAnsi" w:hAnsiTheme="minorHAnsi" w:cstheme="minorHAnsi"/>
          <w:bCs/>
          <w:sz w:val="24"/>
          <w:szCs w:val="24"/>
        </w:rPr>
        <w:t>booties or shoe covers over dedicated laboratory footwear.</w:t>
      </w:r>
    </w:p>
    <w:p w14:paraId="58DE5BE8" w14:textId="77777777" w:rsidR="001519D3" w:rsidRPr="00936433" w:rsidRDefault="001519D3" w:rsidP="00D92A22">
      <w:pPr>
        <w:tabs>
          <w:tab w:val="left" w:pos="1260"/>
        </w:tabs>
        <w:ind w:left="1260" w:right="90" w:hanging="540"/>
        <w:rPr>
          <w:rFonts w:asciiTheme="minorHAnsi" w:hAnsiTheme="minorHAnsi" w:cstheme="minorHAnsi"/>
          <w:b/>
          <w:sz w:val="24"/>
          <w:szCs w:val="24"/>
        </w:rPr>
      </w:pPr>
    </w:p>
    <w:p w14:paraId="6578AA6C" w14:textId="77777777" w:rsidR="001519D3" w:rsidRPr="00936433" w:rsidRDefault="00C70BDF" w:rsidP="00D92A22">
      <w:pPr>
        <w:pStyle w:val="ListParagraph"/>
        <w:numPr>
          <w:ilvl w:val="0"/>
          <w:numId w:val="42"/>
        </w:numPr>
        <w:tabs>
          <w:tab w:val="left" w:pos="1260"/>
        </w:tabs>
        <w:ind w:left="1260" w:right="90" w:hanging="540"/>
        <w:rPr>
          <w:rFonts w:asciiTheme="minorHAnsi" w:hAnsiTheme="minorHAnsi" w:cstheme="minorHAnsi"/>
          <w:b/>
          <w:sz w:val="24"/>
          <w:szCs w:val="24"/>
        </w:rPr>
      </w:pPr>
      <w:r w:rsidRPr="00936433">
        <w:rPr>
          <w:rFonts w:asciiTheme="minorHAnsi" w:hAnsiTheme="minorHAnsi" w:cstheme="minorHAnsi"/>
          <w:sz w:val="24"/>
          <w:szCs w:val="24"/>
        </w:rPr>
        <w:t>Retrieve your PAPR unit and battery - check your battery level.</w:t>
      </w:r>
    </w:p>
    <w:p w14:paraId="612ED496" w14:textId="77777777" w:rsidR="001519D3" w:rsidRPr="00936433" w:rsidRDefault="001519D3" w:rsidP="00D92A22">
      <w:pPr>
        <w:pStyle w:val="ListParagraph"/>
        <w:tabs>
          <w:tab w:val="left" w:pos="1260"/>
        </w:tabs>
        <w:ind w:left="1260" w:right="90" w:hanging="540"/>
        <w:rPr>
          <w:rFonts w:asciiTheme="minorHAnsi" w:hAnsiTheme="minorHAnsi" w:cstheme="minorHAnsi"/>
          <w:b/>
          <w:sz w:val="24"/>
          <w:szCs w:val="24"/>
        </w:rPr>
      </w:pPr>
    </w:p>
    <w:p w14:paraId="5C9E7926" w14:textId="77777777" w:rsidR="00C70BDF" w:rsidRPr="00936433" w:rsidRDefault="00C70BDF" w:rsidP="00D92A22">
      <w:pPr>
        <w:pStyle w:val="ListParagraph"/>
        <w:numPr>
          <w:ilvl w:val="0"/>
          <w:numId w:val="42"/>
        </w:numPr>
        <w:tabs>
          <w:tab w:val="left" w:pos="1260"/>
        </w:tabs>
        <w:ind w:left="1260" w:right="90" w:hanging="540"/>
        <w:rPr>
          <w:rFonts w:asciiTheme="minorHAnsi" w:hAnsiTheme="minorHAnsi" w:cstheme="minorHAnsi"/>
          <w:b/>
          <w:sz w:val="24"/>
          <w:szCs w:val="24"/>
        </w:rPr>
      </w:pPr>
      <w:r w:rsidRPr="00936433">
        <w:rPr>
          <w:rFonts w:asciiTheme="minorHAnsi" w:hAnsiTheme="minorHAnsi" w:cstheme="minorHAnsi"/>
          <w:sz w:val="24"/>
          <w:szCs w:val="24"/>
        </w:rPr>
        <w:t xml:space="preserve">Turn on PAPR unit and complete safety checks: </w:t>
      </w:r>
    </w:p>
    <w:p w14:paraId="469A8DE8" w14:textId="77777777" w:rsidR="00743424" w:rsidRPr="00936433" w:rsidRDefault="00743424" w:rsidP="00D92A22">
      <w:pPr>
        <w:widowControl w:val="0"/>
        <w:tabs>
          <w:tab w:val="left" w:pos="1179"/>
        </w:tabs>
        <w:ind w:left="900" w:right="90" w:hanging="630"/>
        <w:rPr>
          <w:rFonts w:asciiTheme="minorHAnsi" w:hAnsiTheme="minorHAnsi" w:cstheme="minorHAnsi"/>
          <w:color w:val="000000" w:themeColor="text1"/>
          <w:sz w:val="24"/>
          <w:szCs w:val="24"/>
        </w:rPr>
      </w:pPr>
    </w:p>
    <w:p w14:paraId="3242D4B9" w14:textId="77777777" w:rsidR="00743424" w:rsidRPr="00936433" w:rsidRDefault="00743424" w:rsidP="00D92A22">
      <w:pPr>
        <w:widowControl w:val="0"/>
        <w:numPr>
          <w:ilvl w:val="1"/>
          <w:numId w:val="35"/>
        </w:numPr>
        <w:tabs>
          <w:tab w:val="left" w:pos="1980"/>
        </w:tabs>
        <w:ind w:left="1980" w:right="90" w:hanging="720"/>
        <w:rPr>
          <w:rFonts w:asciiTheme="minorHAnsi" w:hAnsiTheme="minorHAnsi" w:cstheme="minorHAnsi"/>
          <w:sz w:val="24"/>
          <w:szCs w:val="24"/>
        </w:rPr>
      </w:pPr>
      <w:r w:rsidRPr="00936433">
        <w:rPr>
          <w:rFonts w:asciiTheme="minorHAnsi" w:hAnsiTheme="minorHAnsi" w:cstheme="minorHAnsi"/>
          <w:sz w:val="24"/>
          <w:szCs w:val="24"/>
        </w:rPr>
        <w:t>Put battery into PAPR unit ensuring that it clicks in and turn on the PAPR.</w:t>
      </w:r>
    </w:p>
    <w:p w14:paraId="48E79612" w14:textId="77777777" w:rsidR="00743424" w:rsidRPr="00936433" w:rsidRDefault="00743424" w:rsidP="00D92A22">
      <w:pPr>
        <w:widowControl w:val="0"/>
        <w:tabs>
          <w:tab w:val="left" w:pos="1980"/>
        </w:tabs>
        <w:ind w:left="1980" w:right="90" w:hanging="720"/>
        <w:rPr>
          <w:rFonts w:asciiTheme="minorHAnsi" w:hAnsiTheme="minorHAnsi" w:cstheme="minorHAnsi"/>
          <w:sz w:val="24"/>
          <w:szCs w:val="24"/>
        </w:rPr>
      </w:pPr>
    </w:p>
    <w:p w14:paraId="77751AB6" w14:textId="77777777" w:rsidR="00743424" w:rsidRPr="00936433" w:rsidRDefault="00743424" w:rsidP="00D92A22">
      <w:pPr>
        <w:widowControl w:val="0"/>
        <w:numPr>
          <w:ilvl w:val="1"/>
          <w:numId w:val="35"/>
        </w:numPr>
        <w:tabs>
          <w:tab w:val="left" w:pos="1980"/>
        </w:tabs>
        <w:ind w:left="1980" w:right="90" w:hanging="720"/>
        <w:rPr>
          <w:rFonts w:asciiTheme="minorHAnsi" w:hAnsiTheme="minorHAnsi" w:cstheme="minorHAnsi"/>
          <w:sz w:val="24"/>
          <w:szCs w:val="24"/>
        </w:rPr>
      </w:pPr>
      <w:r w:rsidRPr="00936433">
        <w:rPr>
          <w:rFonts w:asciiTheme="minorHAnsi" w:hAnsiTheme="minorHAnsi" w:cstheme="minorHAnsi"/>
          <w:sz w:val="24"/>
          <w:szCs w:val="24"/>
        </w:rPr>
        <w:t>Check airflow on the motor blower using the airflow indicator. The ball should flow at least as high as section “F” on the indicator.</w:t>
      </w:r>
    </w:p>
    <w:p w14:paraId="628EA0B7" w14:textId="77777777" w:rsidR="00743424" w:rsidRPr="00936433" w:rsidRDefault="00743424" w:rsidP="00D92A22">
      <w:pPr>
        <w:widowControl w:val="0"/>
        <w:tabs>
          <w:tab w:val="left" w:pos="1980"/>
        </w:tabs>
        <w:ind w:left="1980" w:right="90" w:hanging="720"/>
        <w:rPr>
          <w:rFonts w:asciiTheme="minorHAnsi" w:hAnsiTheme="minorHAnsi" w:cstheme="minorHAnsi"/>
          <w:sz w:val="24"/>
          <w:szCs w:val="24"/>
        </w:rPr>
      </w:pPr>
    </w:p>
    <w:p w14:paraId="14B87C34" w14:textId="77777777" w:rsidR="00743424" w:rsidRPr="00936433" w:rsidRDefault="00743424" w:rsidP="00D92A22">
      <w:pPr>
        <w:widowControl w:val="0"/>
        <w:numPr>
          <w:ilvl w:val="1"/>
          <w:numId w:val="35"/>
        </w:numPr>
        <w:tabs>
          <w:tab w:val="left" w:pos="1980"/>
        </w:tabs>
        <w:ind w:left="1980" w:right="90" w:hanging="720"/>
        <w:rPr>
          <w:rFonts w:asciiTheme="minorHAnsi" w:hAnsiTheme="minorHAnsi" w:cstheme="minorHAnsi"/>
          <w:sz w:val="24"/>
          <w:szCs w:val="24"/>
        </w:rPr>
      </w:pPr>
      <w:r w:rsidRPr="00936433">
        <w:rPr>
          <w:rFonts w:asciiTheme="minorHAnsi" w:hAnsiTheme="minorHAnsi" w:cstheme="minorHAnsi"/>
          <w:sz w:val="24"/>
          <w:szCs w:val="24"/>
        </w:rPr>
        <w:t>Inspect the hose to make sure it is intact (no cracks).</w:t>
      </w:r>
    </w:p>
    <w:p w14:paraId="048183B4" w14:textId="77777777" w:rsidR="00743424" w:rsidRPr="00936433" w:rsidRDefault="00743424" w:rsidP="00D92A22">
      <w:pPr>
        <w:widowControl w:val="0"/>
        <w:tabs>
          <w:tab w:val="left" w:pos="1980"/>
        </w:tabs>
        <w:ind w:left="1980" w:right="90" w:hanging="720"/>
        <w:rPr>
          <w:rFonts w:asciiTheme="minorHAnsi" w:hAnsiTheme="minorHAnsi" w:cstheme="minorHAnsi"/>
          <w:sz w:val="24"/>
          <w:szCs w:val="24"/>
        </w:rPr>
      </w:pPr>
    </w:p>
    <w:p w14:paraId="77A63554" w14:textId="77777777" w:rsidR="00743424" w:rsidRPr="00936433" w:rsidRDefault="00743424" w:rsidP="00D92A22">
      <w:pPr>
        <w:widowControl w:val="0"/>
        <w:numPr>
          <w:ilvl w:val="1"/>
          <w:numId w:val="35"/>
        </w:numPr>
        <w:tabs>
          <w:tab w:val="left" w:pos="1980"/>
        </w:tabs>
        <w:ind w:left="1980" w:right="90" w:hanging="720"/>
        <w:rPr>
          <w:rFonts w:asciiTheme="minorHAnsi" w:hAnsiTheme="minorHAnsi" w:cstheme="minorHAnsi"/>
          <w:sz w:val="24"/>
          <w:szCs w:val="24"/>
        </w:rPr>
      </w:pPr>
      <w:r w:rsidRPr="00936433">
        <w:rPr>
          <w:rFonts w:asciiTheme="minorHAnsi" w:hAnsiTheme="minorHAnsi" w:cstheme="minorHAnsi"/>
          <w:sz w:val="24"/>
          <w:szCs w:val="24"/>
        </w:rPr>
        <w:t>Check airflow at end of the hose, where it connects to the hood, as well.</w:t>
      </w:r>
    </w:p>
    <w:p w14:paraId="3E58C669" w14:textId="77777777" w:rsidR="00743424" w:rsidRPr="00936433" w:rsidRDefault="00743424" w:rsidP="00D92A22">
      <w:pPr>
        <w:widowControl w:val="0"/>
        <w:tabs>
          <w:tab w:val="left" w:pos="1980"/>
        </w:tabs>
        <w:ind w:left="1980" w:right="90" w:hanging="720"/>
        <w:rPr>
          <w:rFonts w:asciiTheme="minorHAnsi" w:hAnsiTheme="minorHAnsi" w:cstheme="minorHAnsi"/>
          <w:sz w:val="24"/>
          <w:szCs w:val="24"/>
        </w:rPr>
      </w:pPr>
    </w:p>
    <w:p w14:paraId="6EC07D63" w14:textId="77777777" w:rsidR="00743424" w:rsidRPr="00936433" w:rsidRDefault="00743424" w:rsidP="00D92A22">
      <w:pPr>
        <w:widowControl w:val="0"/>
        <w:numPr>
          <w:ilvl w:val="1"/>
          <w:numId w:val="35"/>
        </w:numPr>
        <w:tabs>
          <w:tab w:val="left" w:pos="1980"/>
        </w:tabs>
        <w:ind w:left="1980" w:right="90" w:hanging="720"/>
        <w:rPr>
          <w:rFonts w:asciiTheme="minorHAnsi" w:hAnsiTheme="minorHAnsi" w:cstheme="minorHAnsi"/>
          <w:sz w:val="24"/>
          <w:szCs w:val="24"/>
        </w:rPr>
      </w:pPr>
      <w:r w:rsidRPr="00936433">
        <w:rPr>
          <w:rFonts w:asciiTheme="minorHAnsi" w:hAnsiTheme="minorHAnsi" w:cstheme="minorHAnsi"/>
          <w:sz w:val="24"/>
          <w:szCs w:val="24"/>
        </w:rPr>
        <w:t>Inspect the PAPR hood to make sure its integrity is not compromised and there is good visibility (e.g., visor is not scratched or blurry).</w:t>
      </w:r>
    </w:p>
    <w:p w14:paraId="69973799" w14:textId="77777777" w:rsidR="00743424" w:rsidRPr="00936433" w:rsidRDefault="00743424" w:rsidP="00D92A22">
      <w:pPr>
        <w:tabs>
          <w:tab w:val="left" w:pos="1980"/>
        </w:tabs>
        <w:ind w:left="1980" w:right="90" w:hanging="720"/>
        <w:rPr>
          <w:rFonts w:asciiTheme="minorHAnsi" w:hAnsiTheme="minorHAnsi" w:cstheme="minorHAnsi"/>
          <w:b/>
          <w:sz w:val="24"/>
          <w:szCs w:val="24"/>
        </w:rPr>
      </w:pPr>
    </w:p>
    <w:p w14:paraId="693CD381" w14:textId="77777777" w:rsidR="009D38F7" w:rsidRPr="00936433" w:rsidRDefault="009D38F7" w:rsidP="00AB65EE">
      <w:pPr>
        <w:pStyle w:val="ListParagraph"/>
        <w:numPr>
          <w:ilvl w:val="0"/>
          <w:numId w:val="42"/>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Don the PAPR unit, ensuring that the chin collar of the hood is secured under the chin and the brow band is positioned just above the eyebrows. This is very important since an incorrectly</w:t>
      </w:r>
      <w:r w:rsidR="00494CC8" w:rsidRPr="00936433">
        <w:rPr>
          <w:rFonts w:asciiTheme="minorHAnsi" w:hAnsiTheme="minorHAnsi" w:cstheme="minorHAnsi"/>
          <w:sz w:val="24"/>
          <w:szCs w:val="24"/>
        </w:rPr>
        <w:t xml:space="preserve"> </w:t>
      </w:r>
      <w:r w:rsidR="00494CC8" w:rsidRPr="00936433">
        <w:rPr>
          <w:rFonts w:asciiTheme="minorHAnsi" w:hAnsiTheme="minorHAnsi" w:cstheme="minorHAnsi"/>
          <w:sz w:val="24"/>
          <w:szCs w:val="24"/>
        </w:rPr>
        <w:lastRenderedPageBreak/>
        <w:t xml:space="preserve">adjusted </w:t>
      </w:r>
      <w:r w:rsidRPr="00936433">
        <w:rPr>
          <w:rFonts w:asciiTheme="minorHAnsi" w:hAnsiTheme="minorHAnsi" w:cstheme="minorHAnsi"/>
          <w:sz w:val="24"/>
          <w:szCs w:val="24"/>
        </w:rPr>
        <w:t>hood may</w:t>
      </w:r>
      <w:r w:rsidR="00494CC8" w:rsidRPr="00936433">
        <w:rPr>
          <w:rFonts w:asciiTheme="minorHAnsi" w:hAnsiTheme="minorHAnsi" w:cstheme="minorHAnsi"/>
          <w:sz w:val="24"/>
          <w:szCs w:val="24"/>
        </w:rPr>
        <w:t xml:space="preserve"> interfere with vision (too loose, sliding over the eyes or moving towards the top of the head) or cause physical restrictions (too tight, causing headaches)</w:t>
      </w:r>
      <w:r w:rsidR="002D2A65" w:rsidRPr="00936433">
        <w:rPr>
          <w:rFonts w:asciiTheme="minorHAnsi" w:hAnsiTheme="minorHAnsi" w:cstheme="minorHAnsi"/>
          <w:sz w:val="24"/>
          <w:szCs w:val="24"/>
        </w:rPr>
        <w:t xml:space="preserve">. </w:t>
      </w:r>
    </w:p>
    <w:p w14:paraId="5D8ADD6B" w14:textId="77777777" w:rsidR="00743424" w:rsidRPr="00936433" w:rsidRDefault="00743424" w:rsidP="00AB65EE">
      <w:pPr>
        <w:ind w:left="1260" w:right="90" w:hanging="630"/>
        <w:rPr>
          <w:rFonts w:asciiTheme="minorHAnsi" w:hAnsiTheme="minorHAnsi" w:cstheme="minorHAnsi"/>
          <w:b/>
          <w:sz w:val="24"/>
          <w:szCs w:val="24"/>
        </w:rPr>
      </w:pPr>
      <w:r w:rsidRPr="00936433">
        <w:rPr>
          <w:rFonts w:asciiTheme="minorHAnsi" w:hAnsiTheme="minorHAnsi" w:cstheme="minorHAnsi"/>
          <w:sz w:val="24"/>
          <w:szCs w:val="24"/>
        </w:rPr>
        <w:t xml:space="preserve"> </w:t>
      </w:r>
    </w:p>
    <w:p w14:paraId="335D3EBE" w14:textId="77777777" w:rsidR="00F03D1C" w:rsidRPr="00936433" w:rsidRDefault="00F03D1C" w:rsidP="00AB65EE">
      <w:pPr>
        <w:pStyle w:val="ListParagraph"/>
        <w:numPr>
          <w:ilvl w:val="0"/>
          <w:numId w:val="42"/>
        </w:numPr>
        <w:ind w:left="1260" w:right="90" w:hanging="630"/>
        <w:rPr>
          <w:rFonts w:asciiTheme="minorHAnsi" w:hAnsiTheme="minorHAnsi" w:cstheme="minorHAnsi"/>
          <w:b/>
          <w:sz w:val="24"/>
          <w:szCs w:val="24"/>
        </w:rPr>
      </w:pPr>
      <w:r w:rsidRPr="00936433">
        <w:rPr>
          <w:rFonts w:asciiTheme="minorHAnsi" w:hAnsiTheme="minorHAnsi" w:cstheme="minorHAnsi"/>
          <w:bCs/>
          <w:sz w:val="24"/>
          <w:szCs w:val="24"/>
        </w:rPr>
        <w:t>If using an N-95 disposable respirator instead of a PAPR, don N-95 now.</w:t>
      </w:r>
      <w:r w:rsidR="000B1161" w:rsidRPr="00936433">
        <w:rPr>
          <w:rFonts w:asciiTheme="minorHAnsi" w:hAnsiTheme="minorHAnsi" w:cstheme="minorHAnsi"/>
          <w:bCs/>
          <w:sz w:val="24"/>
          <w:szCs w:val="24"/>
        </w:rPr>
        <w:t xml:space="preserve"> If work poses a risk of </w:t>
      </w:r>
      <w:r w:rsidR="00EB51B5" w:rsidRPr="00936433">
        <w:rPr>
          <w:rFonts w:asciiTheme="minorHAnsi" w:hAnsiTheme="minorHAnsi" w:cstheme="minorHAnsi"/>
          <w:bCs/>
          <w:sz w:val="24"/>
          <w:szCs w:val="24"/>
        </w:rPr>
        <w:t>splashing</w:t>
      </w:r>
      <w:r w:rsidR="000B1161" w:rsidRPr="00936433">
        <w:rPr>
          <w:rFonts w:asciiTheme="minorHAnsi" w:hAnsiTheme="minorHAnsi" w:cstheme="minorHAnsi"/>
          <w:bCs/>
          <w:sz w:val="24"/>
          <w:szCs w:val="24"/>
        </w:rPr>
        <w:t xml:space="preserve"> </w:t>
      </w:r>
      <w:r w:rsidR="00EB51B5" w:rsidRPr="00936433">
        <w:rPr>
          <w:rFonts w:asciiTheme="minorHAnsi" w:hAnsiTheme="minorHAnsi" w:cstheme="minorHAnsi"/>
          <w:bCs/>
          <w:sz w:val="24"/>
          <w:szCs w:val="24"/>
        </w:rPr>
        <w:t>on</w:t>
      </w:r>
      <w:r w:rsidR="000B1161" w:rsidRPr="00936433">
        <w:rPr>
          <w:rFonts w:asciiTheme="minorHAnsi" w:hAnsiTheme="minorHAnsi" w:cstheme="minorHAnsi"/>
          <w:bCs/>
          <w:sz w:val="24"/>
          <w:szCs w:val="24"/>
        </w:rPr>
        <w:t xml:space="preserve"> the face, place a face shield over the N-95.</w:t>
      </w:r>
    </w:p>
    <w:p w14:paraId="1B3CD5F1" w14:textId="77777777" w:rsidR="00F03D1C" w:rsidRPr="00936433" w:rsidRDefault="00F03D1C" w:rsidP="00AB65EE">
      <w:pPr>
        <w:pStyle w:val="ListParagraph"/>
        <w:ind w:left="1260" w:right="90" w:hanging="630"/>
        <w:rPr>
          <w:rFonts w:asciiTheme="minorHAnsi" w:hAnsiTheme="minorHAnsi" w:cstheme="minorHAnsi"/>
          <w:b/>
          <w:sz w:val="24"/>
          <w:szCs w:val="24"/>
        </w:rPr>
      </w:pPr>
    </w:p>
    <w:p w14:paraId="07E84D01" w14:textId="77777777" w:rsidR="00C70BDF" w:rsidRPr="00936433" w:rsidRDefault="00C70BDF" w:rsidP="00AB65EE">
      <w:pPr>
        <w:pStyle w:val="ListParagraph"/>
        <w:numPr>
          <w:ilvl w:val="0"/>
          <w:numId w:val="42"/>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 xml:space="preserve">Enter the high containment area (BSL-3 </w:t>
      </w:r>
      <w:r w:rsidR="00BD517F" w:rsidRPr="00936433">
        <w:rPr>
          <w:rFonts w:asciiTheme="minorHAnsi" w:hAnsiTheme="minorHAnsi" w:cstheme="minorHAnsi"/>
          <w:sz w:val="24"/>
          <w:szCs w:val="24"/>
        </w:rPr>
        <w:t xml:space="preserve">and ABSL-3 </w:t>
      </w:r>
      <w:r w:rsidRPr="00936433">
        <w:rPr>
          <w:rFonts w:asciiTheme="minorHAnsi" w:hAnsiTheme="minorHAnsi" w:cstheme="minorHAnsi"/>
          <w:sz w:val="24"/>
          <w:szCs w:val="24"/>
        </w:rPr>
        <w:t>corridors) using any of the 2 designated entry points:</w:t>
      </w:r>
    </w:p>
    <w:p w14:paraId="75DED9A8" w14:textId="77777777" w:rsidR="002F08F9" w:rsidRPr="00936433" w:rsidRDefault="002F08F9" w:rsidP="00D92A22">
      <w:pPr>
        <w:pStyle w:val="ListParagraph"/>
        <w:ind w:left="900" w:right="90" w:hanging="630"/>
        <w:rPr>
          <w:rFonts w:asciiTheme="minorHAnsi" w:hAnsiTheme="minorHAnsi" w:cstheme="minorHAnsi"/>
          <w:b/>
          <w:sz w:val="24"/>
          <w:szCs w:val="24"/>
        </w:rPr>
      </w:pPr>
    </w:p>
    <w:p w14:paraId="0150E803" w14:textId="77777777" w:rsidR="002F08F9" w:rsidRPr="00936433" w:rsidRDefault="00396DBB" w:rsidP="00AB65EE">
      <w:pPr>
        <w:pStyle w:val="ListParagraph"/>
        <w:widowControl w:val="0"/>
        <w:numPr>
          <w:ilvl w:val="0"/>
          <w:numId w:val="43"/>
        </w:numPr>
        <w:tabs>
          <w:tab w:val="left" w:pos="1179"/>
        </w:tabs>
        <w:ind w:left="1980" w:right="90" w:hanging="720"/>
        <w:rPr>
          <w:rFonts w:asciiTheme="minorHAnsi" w:hAnsiTheme="minorHAnsi" w:cstheme="minorHAnsi"/>
          <w:sz w:val="24"/>
          <w:szCs w:val="24"/>
        </w:rPr>
      </w:pPr>
      <w:r w:rsidRPr="00936433">
        <w:rPr>
          <w:rFonts w:asciiTheme="minorHAnsi" w:hAnsiTheme="minorHAnsi" w:cstheme="minorHAnsi"/>
          <w:sz w:val="24"/>
          <w:szCs w:val="24"/>
        </w:rPr>
        <w:t>Bring PAPR storage bag into the BSL-3 or ABSL-3 Facility with you</w:t>
      </w:r>
      <w:r w:rsidR="00374AAA" w:rsidRPr="00936433">
        <w:rPr>
          <w:rFonts w:asciiTheme="minorHAnsi" w:hAnsiTheme="minorHAnsi" w:cstheme="minorHAnsi"/>
          <w:sz w:val="24"/>
          <w:szCs w:val="24"/>
        </w:rPr>
        <w:t xml:space="preserve"> and hang it from a hook on the wall or metallic rack of the doffing areas</w:t>
      </w:r>
      <w:r w:rsidRPr="00936433">
        <w:rPr>
          <w:rFonts w:asciiTheme="minorHAnsi" w:hAnsiTheme="minorHAnsi" w:cstheme="minorHAnsi"/>
          <w:sz w:val="24"/>
          <w:szCs w:val="24"/>
        </w:rPr>
        <w:t>.</w:t>
      </w:r>
    </w:p>
    <w:p w14:paraId="17E176CF" w14:textId="77777777" w:rsidR="00396DBB" w:rsidRPr="00936433" w:rsidRDefault="00396DBB" w:rsidP="00AB65EE">
      <w:pPr>
        <w:pStyle w:val="ListParagraph"/>
        <w:widowControl w:val="0"/>
        <w:tabs>
          <w:tab w:val="left" w:pos="1179"/>
        </w:tabs>
        <w:ind w:left="1980" w:right="90" w:hanging="720"/>
        <w:rPr>
          <w:rFonts w:asciiTheme="minorHAnsi" w:hAnsiTheme="minorHAnsi" w:cstheme="minorHAnsi"/>
          <w:sz w:val="24"/>
          <w:szCs w:val="24"/>
        </w:rPr>
      </w:pPr>
    </w:p>
    <w:p w14:paraId="3F97B420" w14:textId="77777777" w:rsidR="00396DBB" w:rsidRPr="00936433" w:rsidRDefault="00374AAA" w:rsidP="00AB65EE">
      <w:pPr>
        <w:pStyle w:val="ListParagraph"/>
        <w:widowControl w:val="0"/>
        <w:numPr>
          <w:ilvl w:val="0"/>
          <w:numId w:val="43"/>
        </w:numPr>
        <w:tabs>
          <w:tab w:val="left" w:pos="1179"/>
        </w:tabs>
        <w:ind w:left="1980" w:right="90" w:hanging="720"/>
        <w:rPr>
          <w:rFonts w:asciiTheme="minorHAnsi" w:hAnsiTheme="minorHAnsi" w:cstheme="minorHAnsi"/>
          <w:sz w:val="24"/>
          <w:szCs w:val="24"/>
        </w:rPr>
      </w:pPr>
      <w:r w:rsidRPr="00936433">
        <w:rPr>
          <w:rFonts w:asciiTheme="minorHAnsi" w:hAnsiTheme="minorHAnsi" w:cstheme="minorHAnsi"/>
          <w:sz w:val="24"/>
          <w:szCs w:val="24"/>
        </w:rPr>
        <w:t xml:space="preserve">Exception: During cage removal time, a sign will be posted on the door inside </w:t>
      </w:r>
      <w:r w:rsidRPr="00936433">
        <w:rPr>
          <w:rFonts w:asciiTheme="minorHAnsi" w:hAnsiTheme="minorHAnsi" w:cstheme="minorHAnsi"/>
          <w:sz w:val="24"/>
          <w:szCs w:val="24"/>
          <w:u w:val="single"/>
        </w:rPr>
        <w:t>Locker Room B</w:t>
      </w:r>
      <w:r w:rsidRPr="00936433">
        <w:rPr>
          <w:rFonts w:asciiTheme="minorHAnsi" w:hAnsiTheme="minorHAnsi" w:cstheme="minorHAnsi"/>
          <w:sz w:val="24"/>
          <w:szCs w:val="24"/>
        </w:rPr>
        <w:t xml:space="preserve"> to limit traffic into the ABSL-3 facility. Enter the A/BSL-3 Facility through the BSL-3 side (</w:t>
      </w:r>
      <w:r w:rsidRPr="00936433">
        <w:rPr>
          <w:rFonts w:asciiTheme="minorHAnsi" w:hAnsiTheme="minorHAnsi" w:cstheme="minorHAnsi"/>
          <w:sz w:val="24"/>
          <w:szCs w:val="24"/>
          <w:u w:val="single"/>
        </w:rPr>
        <w:t>Locker Room A 2206</w:t>
      </w:r>
      <w:r w:rsidRPr="00936433">
        <w:rPr>
          <w:rFonts w:asciiTheme="minorHAnsi" w:hAnsiTheme="minorHAnsi" w:cstheme="minorHAnsi"/>
          <w:sz w:val="24"/>
          <w:szCs w:val="24"/>
        </w:rPr>
        <w:t>).</w:t>
      </w:r>
    </w:p>
    <w:p w14:paraId="39E5F532" w14:textId="77777777" w:rsidR="002F08F9" w:rsidRPr="00936433" w:rsidRDefault="002F08F9" w:rsidP="00AB65EE">
      <w:pPr>
        <w:pStyle w:val="ListParagraph"/>
        <w:ind w:left="900" w:right="90" w:hanging="630"/>
        <w:rPr>
          <w:rFonts w:asciiTheme="minorHAnsi" w:hAnsiTheme="minorHAnsi" w:cstheme="minorHAnsi"/>
          <w:b/>
          <w:sz w:val="24"/>
          <w:szCs w:val="24"/>
        </w:rPr>
      </w:pPr>
    </w:p>
    <w:p w14:paraId="45FC5EEC" w14:textId="77777777" w:rsidR="0093098D" w:rsidRPr="00936433" w:rsidRDefault="00C70BDF" w:rsidP="00AB65EE">
      <w:pPr>
        <w:pStyle w:val="ListParagraph"/>
        <w:numPr>
          <w:ilvl w:val="0"/>
          <w:numId w:val="42"/>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 xml:space="preserve">Once in the </w:t>
      </w:r>
      <w:r w:rsidR="00374AAA" w:rsidRPr="00936433">
        <w:rPr>
          <w:rFonts w:asciiTheme="minorHAnsi" w:hAnsiTheme="minorHAnsi" w:cstheme="minorHAnsi"/>
          <w:sz w:val="24"/>
          <w:szCs w:val="24"/>
        </w:rPr>
        <w:t xml:space="preserve">BSL-3 (2400) or </w:t>
      </w:r>
      <w:r w:rsidRPr="00936433">
        <w:rPr>
          <w:rFonts w:asciiTheme="minorHAnsi" w:hAnsiTheme="minorHAnsi" w:cstheme="minorHAnsi"/>
          <w:sz w:val="24"/>
          <w:szCs w:val="24"/>
        </w:rPr>
        <w:t xml:space="preserve">ABSL-3 (2600) Facility corridors, you should be wearing the following </w:t>
      </w:r>
      <w:r w:rsidR="0043424D" w:rsidRPr="00936433">
        <w:rPr>
          <w:rFonts w:asciiTheme="minorHAnsi" w:hAnsiTheme="minorHAnsi" w:cstheme="minorHAnsi"/>
          <w:b/>
          <w:bCs/>
          <w:sz w:val="24"/>
          <w:szCs w:val="24"/>
        </w:rPr>
        <w:t>Inner</w:t>
      </w:r>
      <w:r w:rsidR="0043424D" w:rsidRPr="00936433">
        <w:rPr>
          <w:rFonts w:asciiTheme="minorHAnsi" w:hAnsiTheme="minorHAnsi" w:cstheme="minorHAnsi"/>
          <w:sz w:val="24"/>
          <w:szCs w:val="24"/>
        </w:rPr>
        <w:t xml:space="preserve"> </w:t>
      </w:r>
      <w:r w:rsidRPr="00936433">
        <w:rPr>
          <w:rFonts w:asciiTheme="minorHAnsi" w:hAnsiTheme="minorHAnsi" w:cstheme="minorHAnsi"/>
          <w:b/>
          <w:bCs/>
          <w:sz w:val="24"/>
          <w:szCs w:val="24"/>
        </w:rPr>
        <w:t>PPE:</w:t>
      </w:r>
      <w:r w:rsidRPr="00936433">
        <w:rPr>
          <w:rFonts w:asciiTheme="minorHAnsi" w:hAnsiTheme="minorHAnsi" w:cstheme="minorHAnsi"/>
          <w:sz w:val="24"/>
          <w:szCs w:val="24"/>
        </w:rPr>
        <w:t xml:space="preserve"> PAPR</w:t>
      </w:r>
      <w:r w:rsidR="008C3D08" w:rsidRPr="00936433">
        <w:rPr>
          <w:rFonts w:asciiTheme="minorHAnsi" w:hAnsiTheme="minorHAnsi" w:cstheme="minorHAnsi"/>
          <w:sz w:val="24"/>
          <w:szCs w:val="24"/>
        </w:rPr>
        <w:t xml:space="preserve"> (or N-95 - and a face shield if work poses a risk of splash </w:t>
      </w:r>
      <w:proofErr w:type="gramStart"/>
      <w:r w:rsidR="008C3D08" w:rsidRPr="00936433">
        <w:rPr>
          <w:rFonts w:asciiTheme="minorHAnsi" w:hAnsiTheme="minorHAnsi" w:cstheme="minorHAnsi"/>
          <w:sz w:val="24"/>
          <w:szCs w:val="24"/>
        </w:rPr>
        <w:t>to</w:t>
      </w:r>
      <w:proofErr w:type="gramEnd"/>
      <w:r w:rsidR="008C3D08" w:rsidRPr="00936433">
        <w:rPr>
          <w:rFonts w:asciiTheme="minorHAnsi" w:hAnsiTheme="minorHAnsi" w:cstheme="minorHAnsi"/>
          <w:sz w:val="24"/>
          <w:szCs w:val="24"/>
        </w:rPr>
        <w:t xml:space="preserve"> the face)</w:t>
      </w:r>
      <w:r w:rsidRPr="00936433">
        <w:rPr>
          <w:rFonts w:asciiTheme="minorHAnsi" w:hAnsiTheme="minorHAnsi" w:cstheme="minorHAnsi"/>
          <w:sz w:val="24"/>
          <w:szCs w:val="24"/>
        </w:rPr>
        <w:t xml:space="preserve">, </w:t>
      </w:r>
      <w:r w:rsidR="0043424D" w:rsidRPr="00936433">
        <w:rPr>
          <w:rFonts w:asciiTheme="minorHAnsi" w:hAnsiTheme="minorHAnsi" w:cstheme="minorHAnsi"/>
          <w:sz w:val="24"/>
          <w:szCs w:val="24"/>
        </w:rPr>
        <w:t>coveralls</w:t>
      </w:r>
      <w:r w:rsidRPr="00936433">
        <w:rPr>
          <w:rFonts w:asciiTheme="minorHAnsi" w:hAnsiTheme="minorHAnsi" w:cstheme="minorHAnsi"/>
          <w:sz w:val="24"/>
          <w:szCs w:val="24"/>
        </w:rPr>
        <w:t>, 1 pair of gloves, and 1 pair of booties</w:t>
      </w:r>
      <w:r w:rsidR="0043424D" w:rsidRPr="00936433">
        <w:rPr>
          <w:rFonts w:asciiTheme="minorHAnsi" w:hAnsiTheme="minorHAnsi" w:cstheme="minorHAnsi"/>
          <w:sz w:val="24"/>
          <w:szCs w:val="24"/>
        </w:rPr>
        <w:t xml:space="preserve"> or </w:t>
      </w:r>
      <w:r w:rsidRPr="00936433">
        <w:rPr>
          <w:rFonts w:asciiTheme="minorHAnsi" w:hAnsiTheme="minorHAnsi" w:cstheme="minorHAnsi"/>
          <w:sz w:val="24"/>
          <w:szCs w:val="24"/>
        </w:rPr>
        <w:t>shoe covers.</w:t>
      </w:r>
    </w:p>
    <w:p w14:paraId="7DD262D1" w14:textId="77777777" w:rsidR="0093098D" w:rsidRPr="00936433" w:rsidRDefault="0093098D" w:rsidP="00D92A22">
      <w:pPr>
        <w:ind w:left="900" w:right="90" w:hanging="630"/>
        <w:rPr>
          <w:rFonts w:asciiTheme="minorHAnsi" w:hAnsiTheme="minorHAnsi" w:cstheme="minorHAnsi"/>
          <w:b/>
          <w:sz w:val="24"/>
          <w:szCs w:val="24"/>
        </w:rPr>
      </w:pPr>
    </w:p>
    <w:p w14:paraId="0B25D906" w14:textId="77777777" w:rsidR="0093098D" w:rsidRPr="00936433" w:rsidRDefault="0093098D" w:rsidP="00D92A22">
      <w:pPr>
        <w:pStyle w:val="ListParagraph"/>
        <w:numPr>
          <w:ilvl w:val="2"/>
          <w:numId w:val="61"/>
        </w:numPr>
        <w:ind w:left="900" w:right="90" w:hanging="630"/>
        <w:rPr>
          <w:rFonts w:asciiTheme="minorHAnsi" w:hAnsiTheme="minorHAnsi" w:cstheme="minorHAnsi"/>
          <w:b/>
          <w:sz w:val="24"/>
          <w:szCs w:val="24"/>
          <w:u w:val="single"/>
        </w:rPr>
      </w:pPr>
      <w:r w:rsidRPr="00936433">
        <w:rPr>
          <w:rFonts w:asciiTheme="minorHAnsi" w:hAnsiTheme="minorHAnsi" w:cstheme="minorHAnsi"/>
          <w:b/>
          <w:bCs/>
          <w:sz w:val="24"/>
          <w:szCs w:val="24"/>
          <w:u w:val="single"/>
        </w:rPr>
        <w:t>Entry into the BSL-3 Laboratories, ABSL-3 Rooms &amp; PPE Donning</w:t>
      </w:r>
    </w:p>
    <w:p w14:paraId="460380A3" w14:textId="77777777" w:rsidR="0093098D" w:rsidRPr="00936433" w:rsidRDefault="0093098D" w:rsidP="00D92A22">
      <w:pPr>
        <w:ind w:left="900" w:right="90" w:hanging="630"/>
        <w:rPr>
          <w:rFonts w:asciiTheme="minorHAnsi" w:hAnsiTheme="minorHAnsi" w:cstheme="minorHAnsi"/>
          <w:b/>
          <w:bCs/>
          <w:sz w:val="24"/>
          <w:szCs w:val="24"/>
        </w:rPr>
      </w:pPr>
    </w:p>
    <w:p w14:paraId="0F6AD5AB" w14:textId="77777777" w:rsidR="0093098D" w:rsidRPr="00936433" w:rsidRDefault="008F690C" w:rsidP="00D92A22">
      <w:pPr>
        <w:ind w:left="900" w:right="90" w:hanging="630"/>
        <w:rPr>
          <w:rFonts w:asciiTheme="minorHAnsi" w:hAnsiTheme="minorHAnsi" w:cstheme="minorHAnsi"/>
          <w:sz w:val="24"/>
          <w:szCs w:val="24"/>
        </w:rPr>
      </w:pPr>
      <w:r w:rsidRPr="00936433">
        <w:rPr>
          <w:rFonts w:asciiTheme="minorHAnsi" w:hAnsiTheme="minorHAnsi" w:cstheme="minorHAnsi"/>
          <w:sz w:val="24"/>
          <w:szCs w:val="24"/>
        </w:rPr>
        <w:t xml:space="preserve">If you are going to conduct any experiments </w:t>
      </w:r>
      <w:r w:rsidR="000715A0" w:rsidRPr="00936433">
        <w:rPr>
          <w:rFonts w:asciiTheme="minorHAnsi" w:hAnsiTheme="minorHAnsi" w:cstheme="minorHAnsi"/>
          <w:sz w:val="24"/>
          <w:szCs w:val="24"/>
        </w:rPr>
        <w:t xml:space="preserve">in the laboratory </w:t>
      </w:r>
      <w:r w:rsidRPr="00936433">
        <w:rPr>
          <w:rFonts w:asciiTheme="minorHAnsi" w:hAnsiTheme="minorHAnsi" w:cstheme="minorHAnsi"/>
          <w:sz w:val="24"/>
          <w:szCs w:val="24"/>
        </w:rPr>
        <w:t>or check on animals:</w:t>
      </w:r>
    </w:p>
    <w:p w14:paraId="1093BC8B" w14:textId="77777777" w:rsidR="0093098D" w:rsidRPr="00936433" w:rsidRDefault="0093098D" w:rsidP="00D92A22">
      <w:pPr>
        <w:ind w:left="900" w:right="90" w:hanging="630"/>
        <w:contextualSpacing/>
        <w:rPr>
          <w:rFonts w:asciiTheme="minorHAnsi" w:hAnsiTheme="minorHAnsi" w:cstheme="minorHAnsi"/>
          <w:b/>
          <w:sz w:val="24"/>
          <w:szCs w:val="24"/>
        </w:rPr>
      </w:pPr>
    </w:p>
    <w:p w14:paraId="0EB4D58C" w14:textId="77777777" w:rsidR="00FF6E08" w:rsidRPr="00936433" w:rsidRDefault="00C70BDF" w:rsidP="00AB65EE">
      <w:pPr>
        <w:pStyle w:val="ListParagraph"/>
        <w:numPr>
          <w:ilvl w:val="0"/>
          <w:numId w:val="44"/>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Enter the BSL-3 lab</w:t>
      </w:r>
      <w:r w:rsidR="00FF6E08" w:rsidRPr="00936433">
        <w:rPr>
          <w:rFonts w:asciiTheme="minorHAnsi" w:hAnsiTheme="minorHAnsi" w:cstheme="minorHAnsi"/>
          <w:sz w:val="24"/>
          <w:szCs w:val="24"/>
        </w:rPr>
        <w:t>oratory</w:t>
      </w:r>
      <w:r w:rsidRPr="00936433">
        <w:rPr>
          <w:rFonts w:asciiTheme="minorHAnsi" w:hAnsiTheme="minorHAnsi" w:cstheme="minorHAnsi"/>
          <w:sz w:val="24"/>
          <w:szCs w:val="24"/>
        </w:rPr>
        <w:t xml:space="preserve"> or ABSL-3 anteroom. </w:t>
      </w:r>
    </w:p>
    <w:p w14:paraId="4A71266A" w14:textId="77777777" w:rsidR="00FF6E08" w:rsidRPr="00936433" w:rsidRDefault="00C70BDF" w:rsidP="00AB65EE">
      <w:pPr>
        <w:pStyle w:val="ListParagraph"/>
        <w:ind w:left="1260" w:right="90" w:hanging="630"/>
        <w:rPr>
          <w:rFonts w:asciiTheme="minorHAnsi" w:hAnsiTheme="minorHAnsi" w:cstheme="minorHAnsi"/>
          <w:b/>
          <w:sz w:val="24"/>
          <w:szCs w:val="24"/>
        </w:rPr>
      </w:pPr>
      <w:r w:rsidRPr="00936433">
        <w:rPr>
          <w:rFonts w:asciiTheme="minorHAnsi" w:hAnsiTheme="minorHAnsi" w:cstheme="minorHAnsi"/>
          <w:sz w:val="24"/>
          <w:szCs w:val="24"/>
        </w:rPr>
        <w:t xml:space="preserve"> </w:t>
      </w:r>
    </w:p>
    <w:p w14:paraId="71DB8014" w14:textId="77777777" w:rsidR="00C70BDF" w:rsidRPr="00936433" w:rsidRDefault="00112AC1" w:rsidP="00AB65EE">
      <w:pPr>
        <w:pStyle w:val="ListParagraph"/>
        <w:numPr>
          <w:ilvl w:val="0"/>
          <w:numId w:val="44"/>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At the line of demarcation (clean area close</w:t>
      </w:r>
      <w:r w:rsidR="000715A0" w:rsidRPr="00936433">
        <w:rPr>
          <w:rFonts w:asciiTheme="minorHAnsi" w:hAnsiTheme="minorHAnsi" w:cstheme="minorHAnsi"/>
          <w:sz w:val="24"/>
          <w:szCs w:val="24"/>
        </w:rPr>
        <w:t>st</w:t>
      </w:r>
      <w:r w:rsidRPr="00936433">
        <w:rPr>
          <w:rFonts w:asciiTheme="minorHAnsi" w:hAnsiTheme="minorHAnsi" w:cstheme="minorHAnsi"/>
          <w:sz w:val="24"/>
          <w:szCs w:val="24"/>
        </w:rPr>
        <w:t xml:space="preserve"> to the door) d</w:t>
      </w:r>
      <w:r w:rsidR="00C70BDF" w:rsidRPr="00936433">
        <w:rPr>
          <w:rFonts w:asciiTheme="minorHAnsi" w:hAnsiTheme="minorHAnsi" w:cstheme="minorHAnsi"/>
          <w:sz w:val="24"/>
          <w:szCs w:val="24"/>
        </w:rPr>
        <w:t>on outer disposable gown, making sure that the Velcro closure on the neck is secured so it can be easily opened for doffing.</w:t>
      </w:r>
    </w:p>
    <w:p w14:paraId="0CCD7BBA" w14:textId="77777777" w:rsidR="00FF6E08" w:rsidRPr="00936433" w:rsidRDefault="00FF6E08" w:rsidP="00AB65EE">
      <w:pPr>
        <w:pStyle w:val="ListParagraph"/>
        <w:ind w:left="1260" w:right="90" w:hanging="630"/>
        <w:rPr>
          <w:rFonts w:asciiTheme="minorHAnsi" w:hAnsiTheme="minorHAnsi" w:cstheme="minorHAnsi"/>
          <w:b/>
          <w:sz w:val="24"/>
          <w:szCs w:val="24"/>
        </w:rPr>
      </w:pPr>
    </w:p>
    <w:p w14:paraId="421036CF" w14:textId="77777777" w:rsidR="009A45EA" w:rsidRPr="00936433" w:rsidRDefault="00C70BDF" w:rsidP="00AB65EE">
      <w:pPr>
        <w:pStyle w:val="ListParagraph"/>
        <w:numPr>
          <w:ilvl w:val="0"/>
          <w:numId w:val="44"/>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 xml:space="preserve">Don outer (extended cuff) gloves, </w:t>
      </w:r>
      <w:r w:rsidR="004800E0" w:rsidRPr="00936433">
        <w:rPr>
          <w:rFonts w:asciiTheme="minorHAnsi" w:hAnsiTheme="minorHAnsi" w:cstheme="minorHAnsi"/>
          <w:sz w:val="24"/>
          <w:szCs w:val="24"/>
        </w:rPr>
        <w:t>ensuring</w:t>
      </w:r>
      <w:r w:rsidRPr="00936433">
        <w:rPr>
          <w:rFonts w:asciiTheme="minorHAnsi" w:hAnsiTheme="minorHAnsi" w:cstheme="minorHAnsi"/>
          <w:sz w:val="24"/>
          <w:szCs w:val="24"/>
        </w:rPr>
        <w:t xml:space="preserve"> the cuff</w:t>
      </w:r>
      <w:r w:rsidR="00FF6E08" w:rsidRPr="00936433">
        <w:rPr>
          <w:rFonts w:asciiTheme="minorHAnsi" w:hAnsiTheme="minorHAnsi" w:cstheme="minorHAnsi"/>
          <w:sz w:val="24"/>
          <w:szCs w:val="24"/>
        </w:rPr>
        <w:t>s</w:t>
      </w:r>
      <w:r w:rsidRPr="00936433">
        <w:rPr>
          <w:rFonts w:asciiTheme="minorHAnsi" w:hAnsiTheme="minorHAnsi" w:cstheme="minorHAnsi"/>
          <w:sz w:val="24"/>
          <w:szCs w:val="24"/>
        </w:rPr>
        <w:t xml:space="preserve"> </w:t>
      </w:r>
      <w:r w:rsidR="00FF6E08" w:rsidRPr="00936433">
        <w:rPr>
          <w:rFonts w:asciiTheme="minorHAnsi" w:hAnsiTheme="minorHAnsi" w:cstheme="minorHAnsi"/>
          <w:sz w:val="24"/>
          <w:szCs w:val="24"/>
        </w:rPr>
        <w:t xml:space="preserve">of the gloves </w:t>
      </w:r>
      <w:r w:rsidR="004800E0" w:rsidRPr="00936433">
        <w:rPr>
          <w:rFonts w:asciiTheme="minorHAnsi" w:hAnsiTheme="minorHAnsi" w:cstheme="minorHAnsi"/>
          <w:sz w:val="24"/>
          <w:szCs w:val="24"/>
        </w:rPr>
        <w:t xml:space="preserve">are pulled </w:t>
      </w:r>
      <w:r w:rsidRPr="00936433">
        <w:rPr>
          <w:rFonts w:asciiTheme="minorHAnsi" w:hAnsiTheme="minorHAnsi" w:cstheme="minorHAnsi"/>
          <w:sz w:val="24"/>
          <w:szCs w:val="24"/>
        </w:rPr>
        <w:t>over the cuff</w:t>
      </w:r>
      <w:r w:rsidR="00FF6E08" w:rsidRPr="00936433">
        <w:rPr>
          <w:rFonts w:asciiTheme="minorHAnsi" w:hAnsiTheme="minorHAnsi" w:cstheme="minorHAnsi"/>
          <w:sz w:val="24"/>
          <w:szCs w:val="24"/>
        </w:rPr>
        <w:t>s</w:t>
      </w:r>
      <w:r w:rsidRPr="00936433">
        <w:rPr>
          <w:rFonts w:asciiTheme="minorHAnsi" w:hAnsiTheme="minorHAnsi" w:cstheme="minorHAnsi"/>
          <w:sz w:val="24"/>
          <w:szCs w:val="24"/>
        </w:rPr>
        <w:t xml:space="preserve"> of the gown.</w:t>
      </w:r>
    </w:p>
    <w:p w14:paraId="03136B6F" w14:textId="77777777" w:rsidR="009A45EA" w:rsidRPr="00936433" w:rsidRDefault="009A45EA" w:rsidP="00AB65EE">
      <w:pPr>
        <w:pStyle w:val="ListParagraph"/>
        <w:ind w:left="1260" w:right="90" w:hanging="630"/>
        <w:rPr>
          <w:rFonts w:asciiTheme="minorHAnsi" w:hAnsiTheme="minorHAnsi" w:cstheme="minorHAnsi"/>
          <w:b/>
          <w:sz w:val="24"/>
          <w:szCs w:val="24"/>
        </w:rPr>
      </w:pPr>
    </w:p>
    <w:p w14:paraId="1B0D38B3" w14:textId="77777777" w:rsidR="009A45EA" w:rsidRPr="00936433" w:rsidRDefault="00C70BDF" w:rsidP="00AB65EE">
      <w:pPr>
        <w:pStyle w:val="ListParagraph"/>
        <w:numPr>
          <w:ilvl w:val="0"/>
          <w:numId w:val="44"/>
        </w:numPr>
        <w:ind w:left="1260" w:right="90" w:hanging="630"/>
        <w:rPr>
          <w:rFonts w:asciiTheme="minorHAnsi" w:hAnsiTheme="minorHAnsi" w:cstheme="minorHAnsi"/>
          <w:b/>
          <w:sz w:val="24"/>
          <w:szCs w:val="24"/>
        </w:rPr>
      </w:pPr>
      <w:r w:rsidRPr="00936433">
        <w:rPr>
          <w:rFonts w:asciiTheme="minorHAnsi" w:hAnsiTheme="minorHAnsi" w:cstheme="minorHAnsi"/>
          <w:color w:val="000000" w:themeColor="text1"/>
          <w:sz w:val="24"/>
          <w:szCs w:val="24"/>
        </w:rPr>
        <w:t xml:space="preserve">At this time, you should be wearing the following PPE: PAPR, gown, </w:t>
      </w:r>
      <w:r w:rsidR="009A45EA" w:rsidRPr="00936433">
        <w:rPr>
          <w:rFonts w:asciiTheme="minorHAnsi" w:hAnsiTheme="minorHAnsi" w:cstheme="minorHAnsi"/>
          <w:color w:val="000000" w:themeColor="text1"/>
          <w:sz w:val="24"/>
          <w:szCs w:val="24"/>
        </w:rPr>
        <w:t>coveralls</w:t>
      </w:r>
      <w:r w:rsidRPr="00936433">
        <w:rPr>
          <w:rFonts w:asciiTheme="minorHAnsi" w:hAnsiTheme="minorHAnsi" w:cstheme="minorHAnsi"/>
          <w:color w:val="000000" w:themeColor="text1"/>
          <w:sz w:val="24"/>
          <w:szCs w:val="24"/>
        </w:rPr>
        <w:t>, 2 pairs of gloves, and 1 pair of booties</w:t>
      </w:r>
      <w:r w:rsidR="009A45EA" w:rsidRPr="00936433">
        <w:rPr>
          <w:rFonts w:asciiTheme="minorHAnsi" w:hAnsiTheme="minorHAnsi" w:cstheme="minorHAnsi"/>
          <w:color w:val="000000" w:themeColor="text1"/>
          <w:sz w:val="24"/>
          <w:szCs w:val="24"/>
        </w:rPr>
        <w:t xml:space="preserve"> or </w:t>
      </w:r>
      <w:r w:rsidRPr="00936433">
        <w:rPr>
          <w:rFonts w:asciiTheme="minorHAnsi" w:hAnsiTheme="minorHAnsi" w:cstheme="minorHAnsi"/>
          <w:color w:val="000000" w:themeColor="text1"/>
          <w:sz w:val="24"/>
          <w:szCs w:val="24"/>
        </w:rPr>
        <w:t>shoe covers.</w:t>
      </w:r>
    </w:p>
    <w:p w14:paraId="6544E76C" w14:textId="77777777" w:rsidR="009A45EA" w:rsidRPr="00936433" w:rsidRDefault="009A45EA" w:rsidP="00AB65EE">
      <w:pPr>
        <w:pStyle w:val="ListParagraph"/>
        <w:ind w:left="1260" w:right="90" w:hanging="630"/>
        <w:rPr>
          <w:rFonts w:asciiTheme="minorHAnsi" w:hAnsiTheme="minorHAnsi" w:cstheme="minorHAnsi"/>
          <w:b/>
          <w:sz w:val="24"/>
          <w:szCs w:val="24"/>
        </w:rPr>
      </w:pPr>
    </w:p>
    <w:p w14:paraId="1F6EF427" w14:textId="77777777" w:rsidR="00C70BDF" w:rsidRPr="00936433" w:rsidRDefault="00C70BDF" w:rsidP="00AB65EE">
      <w:pPr>
        <w:pStyle w:val="ListParagraph"/>
        <w:numPr>
          <w:ilvl w:val="1"/>
          <w:numId w:val="44"/>
        </w:numPr>
        <w:ind w:left="1260" w:right="90" w:hanging="630"/>
        <w:rPr>
          <w:rFonts w:asciiTheme="minorHAnsi" w:hAnsiTheme="minorHAnsi" w:cstheme="minorHAnsi"/>
          <w:b/>
          <w:bCs/>
          <w:sz w:val="24"/>
          <w:szCs w:val="24"/>
        </w:rPr>
      </w:pPr>
      <w:r w:rsidRPr="00936433">
        <w:rPr>
          <w:rFonts w:asciiTheme="minorHAnsi" w:hAnsiTheme="minorHAnsi" w:cstheme="minorHAnsi"/>
          <w:color w:val="000000" w:themeColor="text1"/>
          <w:sz w:val="24"/>
          <w:szCs w:val="24"/>
        </w:rPr>
        <w:t xml:space="preserve">If you are going to work in any of the ABSL-3 rooms, </w:t>
      </w:r>
      <w:proofErr w:type="gramStart"/>
      <w:r w:rsidRPr="00936433">
        <w:rPr>
          <w:rFonts w:asciiTheme="minorHAnsi" w:hAnsiTheme="minorHAnsi" w:cstheme="minorHAnsi"/>
          <w:color w:val="000000" w:themeColor="text1"/>
          <w:sz w:val="24"/>
          <w:szCs w:val="24"/>
        </w:rPr>
        <w:t>don</w:t>
      </w:r>
      <w:proofErr w:type="gramEnd"/>
      <w:r w:rsidRPr="00936433">
        <w:rPr>
          <w:rFonts w:asciiTheme="minorHAnsi" w:hAnsiTheme="minorHAnsi" w:cstheme="minorHAnsi"/>
          <w:color w:val="000000" w:themeColor="text1"/>
          <w:sz w:val="24"/>
          <w:szCs w:val="24"/>
        </w:rPr>
        <w:t xml:space="preserve"> a second pair of shoe covers</w:t>
      </w:r>
      <w:r w:rsidR="00823119" w:rsidRPr="00936433">
        <w:rPr>
          <w:rFonts w:asciiTheme="minorHAnsi" w:hAnsiTheme="minorHAnsi" w:cstheme="minorHAnsi"/>
          <w:color w:val="000000" w:themeColor="text1"/>
          <w:sz w:val="24"/>
          <w:szCs w:val="24"/>
        </w:rPr>
        <w:t xml:space="preserve"> or booties</w:t>
      </w:r>
      <w:r w:rsidRPr="00936433">
        <w:rPr>
          <w:rFonts w:asciiTheme="minorHAnsi" w:hAnsiTheme="minorHAnsi" w:cstheme="minorHAnsi"/>
          <w:color w:val="000000" w:themeColor="text1"/>
          <w:sz w:val="24"/>
          <w:szCs w:val="24"/>
        </w:rPr>
        <w:t xml:space="preserve"> in the ABSL-3 anteroom</w:t>
      </w:r>
      <w:r w:rsidR="00823119" w:rsidRPr="00936433">
        <w:rPr>
          <w:rFonts w:asciiTheme="minorHAnsi" w:hAnsiTheme="minorHAnsi" w:cstheme="minorHAnsi"/>
          <w:color w:val="000000" w:themeColor="text1"/>
          <w:sz w:val="24"/>
          <w:szCs w:val="24"/>
        </w:rPr>
        <w:t xml:space="preserve"> or BSL-3 lab</w:t>
      </w:r>
      <w:r w:rsidRPr="00936433">
        <w:rPr>
          <w:rFonts w:asciiTheme="minorHAnsi" w:hAnsiTheme="minorHAnsi" w:cstheme="minorHAnsi"/>
          <w:color w:val="000000" w:themeColor="text1"/>
          <w:sz w:val="24"/>
          <w:szCs w:val="24"/>
        </w:rPr>
        <w:t>.</w:t>
      </w:r>
    </w:p>
    <w:p w14:paraId="7E992E71" w14:textId="77777777" w:rsidR="002E65CC" w:rsidRPr="00936433" w:rsidRDefault="002E65CC" w:rsidP="00D92A22">
      <w:pPr>
        <w:pStyle w:val="ListParagraph"/>
        <w:ind w:left="900" w:right="90" w:hanging="630"/>
        <w:rPr>
          <w:rFonts w:asciiTheme="minorHAnsi" w:hAnsiTheme="minorHAnsi" w:cstheme="minorHAnsi"/>
          <w:b/>
          <w:sz w:val="24"/>
          <w:szCs w:val="24"/>
        </w:rPr>
      </w:pPr>
    </w:p>
    <w:p w14:paraId="5597A0AE" w14:textId="77777777" w:rsidR="002E65CC" w:rsidRPr="00936433" w:rsidRDefault="00337380" w:rsidP="00D92A22">
      <w:pPr>
        <w:pStyle w:val="ListParagraph"/>
        <w:numPr>
          <w:ilvl w:val="2"/>
          <w:numId w:val="61"/>
        </w:numPr>
        <w:ind w:left="900" w:right="90" w:hanging="630"/>
        <w:rPr>
          <w:rFonts w:asciiTheme="minorHAnsi" w:hAnsiTheme="minorHAnsi" w:cstheme="minorHAnsi"/>
          <w:b/>
          <w:sz w:val="24"/>
          <w:szCs w:val="24"/>
          <w:u w:val="single"/>
        </w:rPr>
      </w:pPr>
      <w:r w:rsidRPr="00936433">
        <w:rPr>
          <w:rFonts w:asciiTheme="minorHAnsi" w:hAnsiTheme="minorHAnsi" w:cstheme="minorHAnsi"/>
          <w:b/>
          <w:bCs/>
          <w:sz w:val="24"/>
          <w:szCs w:val="24"/>
          <w:u w:val="single"/>
        </w:rPr>
        <w:t>Exit from</w:t>
      </w:r>
      <w:r w:rsidR="002E65CC" w:rsidRPr="00936433">
        <w:rPr>
          <w:rFonts w:asciiTheme="minorHAnsi" w:hAnsiTheme="minorHAnsi" w:cstheme="minorHAnsi"/>
          <w:b/>
          <w:bCs/>
          <w:sz w:val="24"/>
          <w:szCs w:val="24"/>
          <w:u w:val="single"/>
        </w:rPr>
        <w:t xml:space="preserve"> the BSL-3 Laboratories</w:t>
      </w:r>
      <w:r w:rsidRPr="00936433">
        <w:rPr>
          <w:rFonts w:asciiTheme="minorHAnsi" w:hAnsiTheme="minorHAnsi" w:cstheme="minorHAnsi"/>
          <w:b/>
          <w:bCs/>
          <w:sz w:val="24"/>
          <w:szCs w:val="24"/>
          <w:u w:val="single"/>
        </w:rPr>
        <w:t xml:space="preserve"> to the BSL-3 Corridor (2400)</w:t>
      </w:r>
      <w:r w:rsidR="002E65CC" w:rsidRPr="00936433">
        <w:rPr>
          <w:rFonts w:asciiTheme="minorHAnsi" w:hAnsiTheme="minorHAnsi" w:cstheme="minorHAnsi"/>
          <w:b/>
          <w:bCs/>
          <w:sz w:val="24"/>
          <w:szCs w:val="24"/>
          <w:u w:val="single"/>
        </w:rPr>
        <w:t xml:space="preserve"> &amp; PPE Do</w:t>
      </w:r>
      <w:r w:rsidRPr="00936433">
        <w:rPr>
          <w:rFonts w:asciiTheme="minorHAnsi" w:hAnsiTheme="minorHAnsi" w:cstheme="minorHAnsi"/>
          <w:b/>
          <w:bCs/>
          <w:sz w:val="24"/>
          <w:szCs w:val="24"/>
          <w:u w:val="single"/>
        </w:rPr>
        <w:t>ff</w:t>
      </w:r>
      <w:r w:rsidR="002E65CC" w:rsidRPr="00936433">
        <w:rPr>
          <w:rFonts w:asciiTheme="minorHAnsi" w:hAnsiTheme="minorHAnsi" w:cstheme="minorHAnsi"/>
          <w:b/>
          <w:bCs/>
          <w:sz w:val="24"/>
          <w:szCs w:val="24"/>
          <w:u w:val="single"/>
        </w:rPr>
        <w:t>ing</w:t>
      </w:r>
    </w:p>
    <w:p w14:paraId="34FC2853" w14:textId="77777777" w:rsidR="002E65CC" w:rsidRPr="00936433" w:rsidRDefault="002E65CC" w:rsidP="00D92A22">
      <w:pPr>
        <w:ind w:left="900" w:right="90" w:hanging="630"/>
        <w:rPr>
          <w:rFonts w:asciiTheme="minorHAnsi" w:hAnsiTheme="minorHAnsi" w:cstheme="minorHAnsi"/>
          <w:b/>
          <w:bCs/>
          <w:sz w:val="24"/>
          <w:szCs w:val="24"/>
        </w:rPr>
      </w:pPr>
    </w:p>
    <w:p w14:paraId="48A3CE52" w14:textId="77777777" w:rsidR="002E65CC" w:rsidRPr="00936433" w:rsidRDefault="002B13B3" w:rsidP="00D92A22">
      <w:pPr>
        <w:ind w:left="900" w:right="90" w:hanging="630"/>
        <w:rPr>
          <w:rFonts w:asciiTheme="minorHAnsi" w:hAnsiTheme="minorHAnsi" w:cstheme="minorHAnsi"/>
          <w:sz w:val="24"/>
          <w:szCs w:val="24"/>
        </w:rPr>
      </w:pPr>
      <w:r w:rsidRPr="00936433">
        <w:rPr>
          <w:rFonts w:asciiTheme="minorHAnsi" w:hAnsiTheme="minorHAnsi" w:cstheme="minorHAnsi"/>
          <w:color w:val="000000" w:themeColor="text1"/>
          <w:sz w:val="24"/>
          <w:szCs w:val="24"/>
        </w:rPr>
        <w:t xml:space="preserve">NOTE: </w:t>
      </w:r>
      <w:r w:rsidR="000715A0" w:rsidRPr="00936433">
        <w:rPr>
          <w:rFonts w:asciiTheme="minorHAnsi" w:hAnsiTheme="minorHAnsi" w:cstheme="minorHAnsi"/>
          <w:color w:val="000000" w:themeColor="text1"/>
          <w:sz w:val="24"/>
          <w:szCs w:val="24"/>
        </w:rPr>
        <w:t>Inside the BSL-3 laboratories, in the absence of a demarcation line, the area closest to the door is considered clean and constitutes the doffing area. Follow doffing procedures in this order:</w:t>
      </w:r>
    </w:p>
    <w:p w14:paraId="4F2EF548" w14:textId="77777777" w:rsidR="002E65CC" w:rsidRPr="00936433" w:rsidRDefault="002E65CC" w:rsidP="00D92A22">
      <w:pPr>
        <w:ind w:left="900" w:right="90" w:hanging="630"/>
        <w:contextualSpacing/>
        <w:rPr>
          <w:rFonts w:asciiTheme="minorHAnsi" w:hAnsiTheme="minorHAnsi" w:cstheme="minorHAnsi"/>
          <w:b/>
          <w:sz w:val="24"/>
          <w:szCs w:val="24"/>
        </w:rPr>
      </w:pPr>
    </w:p>
    <w:p w14:paraId="5784AEA9" w14:textId="77777777" w:rsidR="000715A0" w:rsidRPr="00936433" w:rsidRDefault="00C70BDF" w:rsidP="00AB65EE">
      <w:pPr>
        <w:pStyle w:val="ListParagraph"/>
        <w:numPr>
          <w:ilvl w:val="0"/>
          <w:numId w:val="45"/>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After completing work in the biosafety cabinet and securing research materials</w:t>
      </w:r>
      <w:r w:rsidR="001B25AD" w:rsidRPr="00936433">
        <w:rPr>
          <w:rFonts w:asciiTheme="minorHAnsi" w:hAnsiTheme="minorHAnsi" w:cstheme="minorHAnsi"/>
          <w:sz w:val="24"/>
          <w:szCs w:val="24"/>
        </w:rPr>
        <w:t>,</w:t>
      </w:r>
      <w:r w:rsidRPr="00936433">
        <w:rPr>
          <w:rFonts w:asciiTheme="minorHAnsi" w:hAnsiTheme="minorHAnsi" w:cstheme="minorHAnsi"/>
          <w:sz w:val="24"/>
          <w:szCs w:val="24"/>
        </w:rPr>
        <w:t xml:space="preserve"> </w:t>
      </w:r>
      <w:proofErr w:type="gramStart"/>
      <w:r w:rsidRPr="00936433">
        <w:rPr>
          <w:rFonts w:asciiTheme="minorHAnsi" w:hAnsiTheme="minorHAnsi" w:cstheme="minorHAnsi"/>
          <w:sz w:val="24"/>
          <w:szCs w:val="24"/>
        </w:rPr>
        <w:t>don</w:t>
      </w:r>
      <w:proofErr w:type="gramEnd"/>
      <w:r w:rsidRPr="00936433">
        <w:rPr>
          <w:rFonts w:asciiTheme="minorHAnsi" w:hAnsiTheme="minorHAnsi" w:cstheme="minorHAnsi"/>
          <w:sz w:val="24"/>
          <w:szCs w:val="24"/>
        </w:rPr>
        <w:t xml:space="preserve"> a new pair of outer gloves. </w:t>
      </w:r>
    </w:p>
    <w:p w14:paraId="182D6BA1" w14:textId="77777777" w:rsidR="000715A0" w:rsidRPr="00936433" w:rsidRDefault="000715A0" w:rsidP="00AB65EE">
      <w:pPr>
        <w:ind w:left="1260" w:right="90" w:hanging="630"/>
        <w:rPr>
          <w:rFonts w:asciiTheme="minorHAnsi" w:hAnsiTheme="minorHAnsi" w:cstheme="minorHAnsi"/>
          <w:b/>
          <w:sz w:val="24"/>
          <w:szCs w:val="24"/>
        </w:rPr>
      </w:pPr>
    </w:p>
    <w:p w14:paraId="2186B7FD" w14:textId="77777777" w:rsidR="00F663B0" w:rsidRPr="00936433" w:rsidRDefault="00C70BDF" w:rsidP="00AB65EE">
      <w:pPr>
        <w:pStyle w:val="ListParagraph"/>
        <w:numPr>
          <w:ilvl w:val="0"/>
          <w:numId w:val="45"/>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lastRenderedPageBreak/>
        <w:t>At this time, you should be wearing the following PPE: PAPR, gown, coveralls, 2 pairs of gloves, and 1 pair of booties</w:t>
      </w:r>
      <w:r w:rsidR="00F663B0" w:rsidRPr="00936433">
        <w:rPr>
          <w:rFonts w:asciiTheme="minorHAnsi" w:hAnsiTheme="minorHAnsi" w:cstheme="minorHAnsi"/>
          <w:sz w:val="24"/>
          <w:szCs w:val="24"/>
        </w:rPr>
        <w:t xml:space="preserve"> or shoe covers</w:t>
      </w:r>
      <w:r w:rsidRPr="00936433">
        <w:rPr>
          <w:rFonts w:asciiTheme="minorHAnsi" w:hAnsiTheme="minorHAnsi" w:cstheme="minorHAnsi"/>
          <w:sz w:val="24"/>
          <w:szCs w:val="24"/>
        </w:rPr>
        <w:t>.</w:t>
      </w:r>
    </w:p>
    <w:p w14:paraId="484D16BD" w14:textId="77777777" w:rsidR="00F663B0" w:rsidRPr="00936433" w:rsidRDefault="00F663B0" w:rsidP="00AB65EE">
      <w:pPr>
        <w:pStyle w:val="ListParagraph"/>
        <w:ind w:left="1260" w:right="90" w:hanging="630"/>
        <w:rPr>
          <w:rFonts w:asciiTheme="minorHAnsi" w:hAnsiTheme="minorHAnsi" w:cstheme="minorHAnsi"/>
          <w:b/>
          <w:sz w:val="24"/>
          <w:szCs w:val="24"/>
        </w:rPr>
      </w:pPr>
    </w:p>
    <w:p w14:paraId="506E227B" w14:textId="77777777" w:rsidR="00F663B0" w:rsidRPr="00936433" w:rsidRDefault="00C70BDF" w:rsidP="00AB65EE">
      <w:pPr>
        <w:pStyle w:val="ListParagraph"/>
        <w:numPr>
          <w:ilvl w:val="0"/>
          <w:numId w:val="45"/>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 xml:space="preserve">Decontaminate the BSC, spray gloves with </w:t>
      </w:r>
      <w:r w:rsidR="00F663B0" w:rsidRPr="00936433">
        <w:rPr>
          <w:rFonts w:asciiTheme="minorHAnsi" w:hAnsiTheme="minorHAnsi" w:cstheme="minorHAnsi"/>
          <w:sz w:val="24"/>
          <w:szCs w:val="24"/>
        </w:rPr>
        <w:t>an appropriate disinfectant (</w:t>
      </w:r>
      <w:r w:rsidRPr="00936433">
        <w:rPr>
          <w:rFonts w:asciiTheme="minorHAnsi" w:hAnsiTheme="minorHAnsi" w:cstheme="minorHAnsi"/>
          <w:sz w:val="24"/>
          <w:szCs w:val="24"/>
        </w:rPr>
        <w:t>70% ethanol</w:t>
      </w:r>
      <w:r w:rsidR="00F663B0" w:rsidRPr="00936433">
        <w:rPr>
          <w:rFonts w:asciiTheme="minorHAnsi" w:hAnsiTheme="minorHAnsi" w:cstheme="minorHAnsi"/>
          <w:sz w:val="24"/>
          <w:szCs w:val="24"/>
        </w:rPr>
        <w:t xml:space="preserve"> or other approved disinfectant)</w:t>
      </w:r>
      <w:r w:rsidRPr="00936433">
        <w:rPr>
          <w:rFonts w:asciiTheme="minorHAnsi" w:hAnsiTheme="minorHAnsi" w:cstheme="minorHAnsi"/>
          <w:sz w:val="24"/>
          <w:szCs w:val="24"/>
        </w:rPr>
        <w:t xml:space="preserve"> and walk to the PPE biowaste bin by the door.</w:t>
      </w:r>
    </w:p>
    <w:p w14:paraId="2C2DB003" w14:textId="77777777" w:rsidR="00045A66" w:rsidRPr="00936433" w:rsidRDefault="00045A66" w:rsidP="00AB65EE">
      <w:pPr>
        <w:pStyle w:val="ListParagraph"/>
        <w:ind w:left="1260" w:right="90" w:hanging="630"/>
        <w:rPr>
          <w:rFonts w:asciiTheme="minorHAnsi" w:hAnsiTheme="minorHAnsi" w:cstheme="minorHAnsi"/>
          <w:b/>
          <w:sz w:val="24"/>
          <w:szCs w:val="24"/>
        </w:rPr>
      </w:pPr>
      <w:bookmarkStart w:id="11" w:name="_Hlk89765021"/>
    </w:p>
    <w:p w14:paraId="6FC62912" w14:textId="77777777" w:rsidR="00BC3771" w:rsidRPr="00936433" w:rsidRDefault="00C70BDF" w:rsidP="00AB65EE">
      <w:pPr>
        <w:pStyle w:val="ListParagraph"/>
        <w:numPr>
          <w:ilvl w:val="0"/>
          <w:numId w:val="45"/>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Untie the gown by breaking the tie string in the front and pull it away from the body so the Velcro closure in the back of the neck unfastens. Do not reach behind the gown with your outer gloves.</w:t>
      </w:r>
      <w:bookmarkEnd w:id="11"/>
    </w:p>
    <w:p w14:paraId="20228A68" w14:textId="77777777" w:rsidR="00BC3771" w:rsidRPr="00936433" w:rsidRDefault="00BC3771" w:rsidP="00AB65EE">
      <w:pPr>
        <w:pStyle w:val="ListParagraph"/>
        <w:ind w:left="1260" w:right="90" w:hanging="630"/>
        <w:rPr>
          <w:rFonts w:asciiTheme="minorHAnsi" w:hAnsiTheme="minorHAnsi" w:cstheme="minorHAnsi"/>
          <w:b/>
          <w:sz w:val="24"/>
          <w:szCs w:val="24"/>
        </w:rPr>
      </w:pPr>
    </w:p>
    <w:p w14:paraId="68247CCA" w14:textId="77777777" w:rsidR="00BC3771" w:rsidRPr="00936433" w:rsidRDefault="00C70BDF" w:rsidP="00AB65EE">
      <w:pPr>
        <w:pStyle w:val="ListParagraph"/>
        <w:numPr>
          <w:ilvl w:val="0"/>
          <w:numId w:val="45"/>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Turn the gown inside out, fold or roll into a bundle, and dispose of it in the biowaste bin located inside the “dirty” area</w:t>
      </w:r>
      <w:r w:rsidR="00BC3771" w:rsidRPr="00936433">
        <w:rPr>
          <w:rFonts w:asciiTheme="minorHAnsi" w:hAnsiTheme="minorHAnsi" w:cstheme="minorHAnsi"/>
          <w:sz w:val="24"/>
          <w:szCs w:val="24"/>
        </w:rPr>
        <w:t>.</w:t>
      </w:r>
    </w:p>
    <w:p w14:paraId="5AD43663" w14:textId="77777777" w:rsidR="006E4EBC" w:rsidRPr="00936433" w:rsidRDefault="006E4EBC" w:rsidP="00AB65EE">
      <w:pPr>
        <w:pStyle w:val="ListParagraph"/>
        <w:ind w:left="1260" w:right="90" w:hanging="630"/>
        <w:rPr>
          <w:rFonts w:asciiTheme="minorHAnsi" w:hAnsiTheme="minorHAnsi" w:cstheme="minorHAnsi"/>
          <w:b/>
          <w:sz w:val="24"/>
          <w:szCs w:val="24"/>
        </w:rPr>
      </w:pPr>
    </w:p>
    <w:p w14:paraId="1A37481D" w14:textId="77777777" w:rsidR="006F1B86" w:rsidRPr="00936433" w:rsidRDefault="00560322" w:rsidP="00AB65EE">
      <w:pPr>
        <w:pStyle w:val="ListParagraph"/>
        <w:numPr>
          <w:ilvl w:val="0"/>
          <w:numId w:val="45"/>
        </w:numPr>
        <w:ind w:left="1260" w:right="90" w:hanging="630"/>
        <w:rPr>
          <w:rFonts w:asciiTheme="minorHAnsi" w:hAnsiTheme="minorHAnsi" w:cstheme="minorHAnsi"/>
          <w:b/>
          <w:sz w:val="24"/>
          <w:szCs w:val="24"/>
        </w:rPr>
      </w:pPr>
      <w:r w:rsidRPr="00936433">
        <w:rPr>
          <w:rFonts w:asciiTheme="minorHAnsi" w:hAnsiTheme="minorHAnsi" w:cstheme="minorHAnsi"/>
          <w:sz w:val="24"/>
          <w:szCs w:val="24"/>
        </w:rPr>
        <w:t>R</w:t>
      </w:r>
      <w:r w:rsidR="006F1B86" w:rsidRPr="00936433">
        <w:rPr>
          <w:rFonts w:asciiTheme="minorHAnsi" w:hAnsiTheme="minorHAnsi" w:cstheme="minorHAnsi"/>
          <w:sz w:val="24"/>
          <w:szCs w:val="24"/>
        </w:rPr>
        <w:t>emove outer gloves and discard them in the biowaste bin.</w:t>
      </w:r>
    </w:p>
    <w:p w14:paraId="55D63356" w14:textId="77777777" w:rsidR="001E0200" w:rsidRPr="00936433" w:rsidRDefault="001E0200" w:rsidP="00D92A22">
      <w:pPr>
        <w:pStyle w:val="ListParagraph"/>
        <w:ind w:left="900" w:right="90" w:hanging="630"/>
        <w:rPr>
          <w:rFonts w:asciiTheme="minorHAnsi" w:hAnsiTheme="minorHAnsi" w:cstheme="minorHAnsi"/>
          <w:b/>
          <w:sz w:val="24"/>
          <w:szCs w:val="24"/>
        </w:rPr>
      </w:pPr>
    </w:p>
    <w:p w14:paraId="157C49EE" w14:textId="77777777" w:rsidR="001E0200" w:rsidRPr="00936433" w:rsidRDefault="00E85C9D" w:rsidP="00D92A22">
      <w:pPr>
        <w:pStyle w:val="ListParagraph"/>
        <w:ind w:left="900" w:right="90" w:hanging="630"/>
        <w:rPr>
          <w:rFonts w:asciiTheme="minorHAnsi" w:hAnsiTheme="minorHAnsi" w:cstheme="minorHAnsi"/>
          <w:bCs/>
          <w:sz w:val="24"/>
          <w:szCs w:val="24"/>
        </w:rPr>
      </w:pPr>
      <w:r w:rsidRPr="00936433">
        <w:rPr>
          <w:rFonts w:asciiTheme="minorHAnsi" w:hAnsiTheme="minorHAnsi" w:cstheme="minorHAnsi"/>
          <w:b/>
          <w:sz w:val="24"/>
          <w:szCs w:val="24"/>
        </w:rPr>
        <w:t>NOTE:</w:t>
      </w:r>
      <w:r w:rsidRPr="00936433">
        <w:rPr>
          <w:rFonts w:asciiTheme="minorHAnsi" w:hAnsiTheme="minorHAnsi" w:cstheme="minorHAnsi"/>
          <w:bCs/>
          <w:sz w:val="24"/>
          <w:szCs w:val="24"/>
        </w:rPr>
        <w:t xml:space="preserve"> </w:t>
      </w:r>
      <w:r w:rsidR="001E0200" w:rsidRPr="00936433">
        <w:rPr>
          <w:rFonts w:asciiTheme="minorHAnsi" w:hAnsiTheme="minorHAnsi" w:cstheme="minorHAnsi"/>
          <w:bCs/>
          <w:sz w:val="24"/>
          <w:szCs w:val="24"/>
        </w:rPr>
        <w:t xml:space="preserve"> If wearing a face shield and N-95, remove and discard </w:t>
      </w:r>
      <w:r w:rsidR="008C3D08" w:rsidRPr="00936433">
        <w:rPr>
          <w:rFonts w:asciiTheme="minorHAnsi" w:hAnsiTheme="minorHAnsi" w:cstheme="minorHAnsi"/>
          <w:bCs/>
          <w:sz w:val="24"/>
          <w:szCs w:val="24"/>
        </w:rPr>
        <w:t xml:space="preserve">the </w:t>
      </w:r>
      <w:r w:rsidR="001E0200" w:rsidRPr="00936433">
        <w:rPr>
          <w:rFonts w:asciiTheme="minorHAnsi" w:hAnsiTheme="minorHAnsi" w:cstheme="minorHAnsi"/>
          <w:bCs/>
          <w:sz w:val="24"/>
          <w:szCs w:val="24"/>
        </w:rPr>
        <w:t>face shield.</w:t>
      </w:r>
    </w:p>
    <w:p w14:paraId="5C2CE136" w14:textId="77777777" w:rsidR="00560322" w:rsidRPr="00936433" w:rsidRDefault="00560322" w:rsidP="00D92A22">
      <w:pPr>
        <w:pStyle w:val="ListParagraph"/>
        <w:ind w:left="900" w:right="90" w:hanging="630"/>
        <w:rPr>
          <w:rFonts w:asciiTheme="minorHAnsi" w:hAnsiTheme="minorHAnsi" w:cstheme="minorHAnsi"/>
          <w:b/>
          <w:sz w:val="24"/>
          <w:szCs w:val="24"/>
        </w:rPr>
      </w:pPr>
    </w:p>
    <w:p w14:paraId="40C8C5D6" w14:textId="77777777" w:rsidR="003B457F" w:rsidRPr="00936433" w:rsidRDefault="008250BC" w:rsidP="00AB65EE">
      <w:pPr>
        <w:pStyle w:val="ListParagraph"/>
        <w:numPr>
          <w:ilvl w:val="0"/>
          <w:numId w:val="45"/>
        </w:numPr>
        <w:ind w:left="1350" w:right="90" w:hanging="720"/>
        <w:rPr>
          <w:rFonts w:asciiTheme="minorHAnsi" w:hAnsiTheme="minorHAnsi" w:cstheme="minorHAnsi"/>
          <w:b/>
          <w:sz w:val="24"/>
          <w:szCs w:val="24"/>
        </w:rPr>
      </w:pPr>
      <w:r w:rsidRPr="00936433">
        <w:rPr>
          <w:rFonts w:asciiTheme="minorHAnsi" w:hAnsiTheme="minorHAnsi" w:cstheme="minorHAnsi"/>
          <w:sz w:val="24"/>
          <w:szCs w:val="24"/>
        </w:rPr>
        <w:t>Decontaminate your inner PPE with</w:t>
      </w:r>
      <w:r w:rsidR="003B457F" w:rsidRPr="00936433">
        <w:rPr>
          <w:rFonts w:asciiTheme="minorHAnsi" w:hAnsiTheme="minorHAnsi" w:cstheme="minorHAnsi"/>
          <w:sz w:val="24"/>
          <w:szCs w:val="24"/>
        </w:rPr>
        <w:t xml:space="preserve"> the </w:t>
      </w:r>
      <w:r w:rsidR="003B457F" w:rsidRPr="00936433">
        <w:rPr>
          <w:rFonts w:asciiTheme="minorHAnsi" w:hAnsiTheme="minorHAnsi" w:cstheme="minorHAnsi"/>
          <w:color w:val="000000" w:themeColor="text1"/>
          <w:sz w:val="24"/>
          <w:szCs w:val="24"/>
        </w:rPr>
        <w:t>bottle of disinfectant designated only for inner PPE (</w:t>
      </w:r>
      <w:r w:rsidR="003B457F" w:rsidRPr="00936433">
        <w:rPr>
          <w:rFonts w:asciiTheme="minorHAnsi" w:hAnsiTheme="minorHAnsi" w:cstheme="minorHAnsi"/>
          <w:i/>
          <w:iCs/>
          <w:color w:val="000000" w:themeColor="text1"/>
          <w:sz w:val="24"/>
          <w:szCs w:val="24"/>
        </w:rPr>
        <w:t>inner-glove bottle</w:t>
      </w:r>
      <w:r w:rsidR="003B457F" w:rsidRPr="00936433">
        <w:rPr>
          <w:rFonts w:asciiTheme="minorHAnsi" w:hAnsiTheme="minorHAnsi" w:cstheme="minorHAnsi"/>
          <w:color w:val="000000" w:themeColor="text1"/>
          <w:sz w:val="24"/>
          <w:szCs w:val="24"/>
        </w:rPr>
        <w:t>):</w:t>
      </w:r>
    </w:p>
    <w:p w14:paraId="715A67D3" w14:textId="77777777" w:rsidR="003B457F" w:rsidRPr="00936433" w:rsidRDefault="003B457F" w:rsidP="00AB65EE">
      <w:pPr>
        <w:pStyle w:val="ListParagraph"/>
        <w:ind w:left="1350" w:right="90" w:hanging="720"/>
        <w:rPr>
          <w:rFonts w:asciiTheme="minorHAnsi" w:hAnsiTheme="minorHAnsi" w:cstheme="minorHAnsi"/>
          <w:b/>
          <w:sz w:val="24"/>
          <w:szCs w:val="24"/>
        </w:rPr>
      </w:pPr>
    </w:p>
    <w:p w14:paraId="344DF5A0" w14:textId="77777777" w:rsidR="003B457F" w:rsidRPr="00936433" w:rsidRDefault="003B457F" w:rsidP="00AB65EE">
      <w:pPr>
        <w:pStyle w:val="ListParagraph"/>
        <w:numPr>
          <w:ilvl w:val="1"/>
          <w:numId w:val="45"/>
        </w:numPr>
        <w:ind w:left="1890" w:right="90" w:hanging="630"/>
        <w:rPr>
          <w:rFonts w:asciiTheme="minorHAnsi" w:hAnsiTheme="minorHAnsi" w:cstheme="minorHAnsi"/>
          <w:b/>
          <w:sz w:val="24"/>
          <w:szCs w:val="24"/>
        </w:rPr>
      </w:pPr>
      <w:r w:rsidRPr="00936433">
        <w:rPr>
          <w:rFonts w:asciiTheme="minorHAnsi" w:hAnsiTheme="minorHAnsi" w:cstheme="minorHAnsi"/>
          <w:sz w:val="24"/>
          <w:szCs w:val="24"/>
        </w:rPr>
        <w:t>Spray and/or wipe (wiping helps remove microorganisms) the exposed part of the PAPR hood with disinfectant.</w:t>
      </w:r>
    </w:p>
    <w:p w14:paraId="2DD4CB3A" w14:textId="77777777" w:rsidR="003B457F" w:rsidRPr="00936433" w:rsidRDefault="003B457F" w:rsidP="00AB65EE">
      <w:pPr>
        <w:pStyle w:val="ListParagraph"/>
        <w:ind w:left="1890" w:right="90" w:hanging="630"/>
        <w:rPr>
          <w:rFonts w:asciiTheme="minorHAnsi" w:hAnsiTheme="minorHAnsi" w:cstheme="minorHAnsi"/>
          <w:b/>
          <w:sz w:val="24"/>
          <w:szCs w:val="24"/>
        </w:rPr>
      </w:pPr>
    </w:p>
    <w:p w14:paraId="57852A37" w14:textId="77777777" w:rsidR="003B457F" w:rsidRPr="00936433" w:rsidRDefault="00C70BDF" w:rsidP="00AB65EE">
      <w:pPr>
        <w:pStyle w:val="ListParagraph"/>
        <w:numPr>
          <w:ilvl w:val="1"/>
          <w:numId w:val="45"/>
        </w:numPr>
        <w:ind w:left="1890" w:right="90" w:hanging="630"/>
        <w:rPr>
          <w:rFonts w:asciiTheme="minorHAnsi" w:hAnsiTheme="minorHAnsi" w:cstheme="minorHAnsi"/>
          <w:b/>
          <w:sz w:val="24"/>
          <w:szCs w:val="24"/>
        </w:rPr>
      </w:pPr>
      <w:r w:rsidRPr="00936433">
        <w:rPr>
          <w:rFonts w:asciiTheme="minorHAnsi" w:hAnsiTheme="minorHAnsi" w:cstheme="minorHAnsi"/>
          <w:color w:val="000000" w:themeColor="text1"/>
          <w:sz w:val="24"/>
          <w:szCs w:val="24"/>
        </w:rPr>
        <w:t>Spray shoe covers</w:t>
      </w:r>
      <w:r w:rsidR="00560322" w:rsidRPr="00936433">
        <w:rPr>
          <w:rFonts w:asciiTheme="minorHAnsi" w:hAnsiTheme="minorHAnsi" w:cstheme="minorHAnsi"/>
          <w:color w:val="000000" w:themeColor="text1"/>
          <w:sz w:val="24"/>
          <w:szCs w:val="24"/>
        </w:rPr>
        <w:t xml:space="preserve"> or booties</w:t>
      </w:r>
      <w:r w:rsidR="008250BC" w:rsidRPr="00936433">
        <w:rPr>
          <w:rFonts w:asciiTheme="minorHAnsi" w:hAnsiTheme="minorHAnsi" w:cstheme="minorHAnsi"/>
          <w:color w:val="000000" w:themeColor="text1"/>
          <w:sz w:val="24"/>
          <w:szCs w:val="24"/>
        </w:rPr>
        <w:t>.</w:t>
      </w:r>
    </w:p>
    <w:p w14:paraId="2AB15806" w14:textId="77777777" w:rsidR="003B457F" w:rsidRPr="00936433" w:rsidRDefault="00C70BDF" w:rsidP="00AB65EE">
      <w:pPr>
        <w:pStyle w:val="ListParagraph"/>
        <w:ind w:left="1890" w:right="90" w:hanging="630"/>
        <w:rPr>
          <w:rFonts w:asciiTheme="minorHAnsi" w:hAnsiTheme="minorHAnsi" w:cstheme="minorHAnsi"/>
          <w:b/>
          <w:sz w:val="24"/>
          <w:szCs w:val="24"/>
        </w:rPr>
      </w:pPr>
      <w:r w:rsidRPr="00936433">
        <w:rPr>
          <w:rFonts w:asciiTheme="minorHAnsi" w:hAnsiTheme="minorHAnsi" w:cstheme="minorHAnsi"/>
          <w:color w:val="000000" w:themeColor="text1"/>
          <w:sz w:val="24"/>
          <w:szCs w:val="24"/>
        </w:rPr>
        <w:t xml:space="preserve"> </w:t>
      </w:r>
    </w:p>
    <w:p w14:paraId="708AA210" w14:textId="77777777" w:rsidR="003B457F" w:rsidRPr="00936433" w:rsidRDefault="003B457F" w:rsidP="00AB65EE">
      <w:pPr>
        <w:pStyle w:val="ListParagraph"/>
        <w:numPr>
          <w:ilvl w:val="1"/>
          <w:numId w:val="45"/>
        </w:numPr>
        <w:ind w:left="1890" w:right="90" w:hanging="630"/>
        <w:rPr>
          <w:rFonts w:asciiTheme="minorHAnsi" w:hAnsiTheme="minorHAnsi" w:cstheme="minorHAnsi"/>
          <w:b/>
          <w:sz w:val="24"/>
          <w:szCs w:val="24"/>
        </w:rPr>
      </w:pPr>
      <w:r w:rsidRPr="00936433">
        <w:rPr>
          <w:rFonts w:asciiTheme="minorHAnsi" w:hAnsiTheme="minorHAnsi" w:cstheme="minorHAnsi"/>
          <w:color w:val="000000" w:themeColor="text1"/>
          <w:sz w:val="24"/>
          <w:szCs w:val="24"/>
        </w:rPr>
        <w:t>Spray</w:t>
      </w:r>
      <w:r w:rsidR="00C70BDF" w:rsidRPr="00936433">
        <w:rPr>
          <w:rFonts w:asciiTheme="minorHAnsi" w:hAnsiTheme="minorHAnsi" w:cstheme="minorHAnsi"/>
          <w:color w:val="000000" w:themeColor="text1"/>
          <w:sz w:val="24"/>
          <w:szCs w:val="24"/>
        </w:rPr>
        <w:t xml:space="preserve"> inner gloves.</w:t>
      </w:r>
    </w:p>
    <w:p w14:paraId="11782F62" w14:textId="77777777" w:rsidR="00ED12A1" w:rsidRPr="00936433" w:rsidRDefault="00ED12A1" w:rsidP="00AB65EE">
      <w:pPr>
        <w:pStyle w:val="ListParagraph"/>
        <w:ind w:left="1350" w:right="90" w:hanging="720"/>
        <w:rPr>
          <w:rFonts w:asciiTheme="minorHAnsi" w:hAnsiTheme="minorHAnsi" w:cstheme="minorHAnsi"/>
          <w:b/>
          <w:sz w:val="24"/>
          <w:szCs w:val="24"/>
        </w:rPr>
      </w:pPr>
    </w:p>
    <w:p w14:paraId="4ABE87E9" w14:textId="77777777" w:rsidR="00ED12A1" w:rsidRPr="00936433" w:rsidRDefault="00C70BDF" w:rsidP="00AB65EE">
      <w:pPr>
        <w:pStyle w:val="ListParagraph"/>
        <w:numPr>
          <w:ilvl w:val="0"/>
          <w:numId w:val="45"/>
        </w:numPr>
        <w:ind w:left="1350" w:right="90" w:hanging="720"/>
        <w:rPr>
          <w:rFonts w:asciiTheme="minorHAnsi" w:hAnsiTheme="minorHAnsi" w:cstheme="minorHAnsi"/>
          <w:b/>
          <w:sz w:val="24"/>
          <w:szCs w:val="24"/>
        </w:rPr>
      </w:pPr>
      <w:r w:rsidRPr="00936433">
        <w:rPr>
          <w:rFonts w:asciiTheme="minorHAnsi" w:hAnsiTheme="minorHAnsi" w:cstheme="minorHAnsi"/>
          <w:color w:val="000000" w:themeColor="text1"/>
          <w:sz w:val="24"/>
          <w:szCs w:val="24"/>
        </w:rPr>
        <w:t>Once you have removed the outer layer of PPE used in the lab, do not enter the dirty area of the lab.</w:t>
      </w:r>
    </w:p>
    <w:p w14:paraId="0A70D029" w14:textId="77777777" w:rsidR="00ED12A1" w:rsidRPr="00936433" w:rsidRDefault="00ED12A1" w:rsidP="00AB65EE">
      <w:pPr>
        <w:pStyle w:val="ListParagraph"/>
        <w:ind w:left="1350" w:right="90" w:hanging="720"/>
        <w:rPr>
          <w:rFonts w:asciiTheme="minorHAnsi" w:hAnsiTheme="minorHAnsi" w:cstheme="minorHAnsi"/>
          <w:b/>
          <w:sz w:val="24"/>
          <w:szCs w:val="24"/>
        </w:rPr>
      </w:pPr>
    </w:p>
    <w:p w14:paraId="24EE788F" w14:textId="77777777" w:rsidR="00ED12A1" w:rsidRPr="00936433" w:rsidRDefault="00C70BDF" w:rsidP="00AB65EE">
      <w:pPr>
        <w:pStyle w:val="ListParagraph"/>
        <w:numPr>
          <w:ilvl w:val="0"/>
          <w:numId w:val="45"/>
        </w:numPr>
        <w:ind w:left="1350" w:right="90" w:hanging="720"/>
        <w:rPr>
          <w:rFonts w:asciiTheme="minorHAnsi" w:hAnsiTheme="minorHAnsi" w:cstheme="minorHAnsi"/>
          <w:b/>
          <w:sz w:val="24"/>
          <w:szCs w:val="24"/>
        </w:rPr>
      </w:pPr>
      <w:r w:rsidRPr="00936433">
        <w:rPr>
          <w:rFonts w:asciiTheme="minorHAnsi" w:hAnsiTheme="minorHAnsi" w:cstheme="minorHAnsi"/>
          <w:sz w:val="24"/>
          <w:szCs w:val="24"/>
        </w:rPr>
        <w:t xml:space="preserve">At this point, you should be wearing the following </w:t>
      </w:r>
      <w:r w:rsidR="00ED12A1" w:rsidRPr="00936433">
        <w:rPr>
          <w:rFonts w:asciiTheme="minorHAnsi" w:hAnsiTheme="minorHAnsi" w:cstheme="minorHAnsi"/>
          <w:b/>
          <w:bCs/>
          <w:sz w:val="24"/>
          <w:szCs w:val="24"/>
        </w:rPr>
        <w:t xml:space="preserve">Inner </w:t>
      </w:r>
      <w:r w:rsidRPr="00936433">
        <w:rPr>
          <w:rFonts w:asciiTheme="minorHAnsi" w:hAnsiTheme="minorHAnsi" w:cstheme="minorHAnsi"/>
          <w:b/>
          <w:bCs/>
          <w:sz w:val="24"/>
          <w:szCs w:val="24"/>
        </w:rPr>
        <w:t>PPE:</w:t>
      </w:r>
      <w:r w:rsidRPr="00936433">
        <w:rPr>
          <w:rFonts w:asciiTheme="minorHAnsi" w:hAnsiTheme="minorHAnsi" w:cstheme="minorHAnsi"/>
          <w:sz w:val="24"/>
          <w:szCs w:val="24"/>
        </w:rPr>
        <w:t xml:space="preserve"> PAPR</w:t>
      </w:r>
      <w:r w:rsidR="008C3D08" w:rsidRPr="00936433">
        <w:rPr>
          <w:rFonts w:asciiTheme="minorHAnsi" w:hAnsiTheme="minorHAnsi" w:cstheme="minorHAnsi"/>
          <w:sz w:val="24"/>
          <w:szCs w:val="24"/>
        </w:rPr>
        <w:t xml:space="preserve"> (or N-95)</w:t>
      </w:r>
      <w:r w:rsidRPr="00936433">
        <w:rPr>
          <w:rFonts w:asciiTheme="minorHAnsi" w:hAnsiTheme="minorHAnsi" w:cstheme="minorHAnsi"/>
          <w:sz w:val="24"/>
          <w:szCs w:val="24"/>
        </w:rPr>
        <w:t>, coveralls, 1 pair of booties, and the inner pair of gloves.</w:t>
      </w:r>
    </w:p>
    <w:p w14:paraId="6B93BA3F" w14:textId="77777777" w:rsidR="00ED12A1" w:rsidRPr="00936433" w:rsidRDefault="00ED12A1" w:rsidP="00AB65EE">
      <w:pPr>
        <w:pStyle w:val="ListParagraph"/>
        <w:ind w:left="1350" w:right="90" w:hanging="720"/>
        <w:rPr>
          <w:rFonts w:asciiTheme="minorHAnsi" w:hAnsiTheme="minorHAnsi" w:cstheme="minorHAnsi"/>
          <w:b/>
          <w:sz w:val="24"/>
          <w:szCs w:val="24"/>
        </w:rPr>
      </w:pPr>
    </w:p>
    <w:p w14:paraId="1D5CFAD9" w14:textId="77777777" w:rsidR="00CC45E9" w:rsidRPr="00936433" w:rsidRDefault="00C70BDF" w:rsidP="00AB65EE">
      <w:pPr>
        <w:pStyle w:val="ListParagraph"/>
        <w:numPr>
          <w:ilvl w:val="0"/>
          <w:numId w:val="45"/>
        </w:numPr>
        <w:ind w:left="1350" w:right="90" w:hanging="720"/>
        <w:rPr>
          <w:rFonts w:asciiTheme="minorHAnsi" w:hAnsiTheme="minorHAnsi" w:cstheme="minorHAnsi"/>
          <w:b/>
          <w:sz w:val="24"/>
          <w:szCs w:val="24"/>
        </w:rPr>
      </w:pPr>
      <w:r w:rsidRPr="00936433">
        <w:rPr>
          <w:rFonts w:asciiTheme="minorHAnsi" w:hAnsiTheme="minorHAnsi" w:cstheme="minorHAnsi"/>
          <w:sz w:val="24"/>
          <w:szCs w:val="24"/>
        </w:rPr>
        <w:t>Exit to the BSL-3 corridor (2400).</w:t>
      </w:r>
    </w:p>
    <w:p w14:paraId="13102955" w14:textId="77777777" w:rsidR="00CC45E9" w:rsidRPr="00936433" w:rsidRDefault="00CC45E9" w:rsidP="00D92A22">
      <w:pPr>
        <w:pStyle w:val="ListParagraph"/>
        <w:ind w:left="900" w:right="90" w:hanging="630"/>
        <w:rPr>
          <w:rFonts w:asciiTheme="minorHAnsi" w:hAnsiTheme="minorHAnsi" w:cstheme="minorHAnsi"/>
          <w:b/>
          <w:sz w:val="24"/>
          <w:szCs w:val="24"/>
        </w:rPr>
      </w:pPr>
    </w:p>
    <w:p w14:paraId="6E0E54D4" w14:textId="77777777" w:rsidR="00C70BDF" w:rsidRPr="00936433" w:rsidRDefault="00C70BDF" w:rsidP="00D92A22">
      <w:pPr>
        <w:pStyle w:val="ListParagraph"/>
        <w:numPr>
          <w:ilvl w:val="0"/>
          <w:numId w:val="45"/>
        </w:numPr>
        <w:ind w:left="900" w:right="90" w:hanging="630"/>
        <w:rPr>
          <w:rFonts w:asciiTheme="minorHAnsi" w:hAnsiTheme="minorHAnsi" w:cstheme="minorHAnsi"/>
          <w:b/>
          <w:bCs/>
          <w:sz w:val="24"/>
          <w:szCs w:val="24"/>
        </w:rPr>
      </w:pPr>
      <w:r w:rsidRPr="00936433">
        <w:rPr>
          <w:rFonts w:asciiTheme="minorHAnsi" w:hAnsiTheme="minorHAnsi" w:cstheme="minorHAnsi"/>
          <w:sz w:val="24"/>
          <w:szCs w:val="24"/>
        </w:rPr>
        <w:t>The PPE worn in the BSL-3 corridor (2400) is the same as the PPE worn in the ABSL-3 corridor (2600), so you can exit the A/BSL-3 Facility from either corridor.</w:t>
      </w:r>
    </w:p>
    <w:p w14:paraId="36D936A3" w14:textId="77777777" w:rsidR="00CB00EA" w:rsidRPr="00936433" w:rsidRDefault="00CB00EA" w:rsidP="00D92A22">
      <w:pPr>
        <w:ind w:left="900" w:right="90" w:hanging="630"/>
        <w:rPr>
          <w:rFonts w:asciiTheme="minorHAnsi" w:hAnsiTheme="minorHAnsi" w:cstheme="minorHAnsi"/>
          <w:b/>
          <w:sz w:val="24"/>
          <w:szCs w:val="24"/>
        </w:rPr>
      </w:pPr>
    </w:p>
    <w:p w14:paraId="4611DB2A" w14:textId="77777777" w:rsidR="00CB00EA" w:rsidRPr="00936433" w:rsidRDefault="00CB00EA" w:rsidP="00D92A22">
      <w:pPr>
        <w:pStyle w:val="ListParagraph"/>
        <w:numPr>
          <w:ilvl w:val="2"/>
          <w:numId w:val="61"/>
        </w:numPr>
        <w:tabs>
          <w:tab w:val="left" w:pos="2250"/>
        </w:tabs>
        <w:ind w:left="900" w:right="90" w:hanging="630"/>
        <w:rPr>
          <w:rFonts w:asciiTheme="minorHAnsi" w:hAnsiTheme="minorHAnsi" w:cstheme="minorHAnsi"/>
          <w:b/>
          <w:sz w:val="24"/>
          <w:szCs w:val="24"/>
          <w:u w:val="single"/>
        </w:rPr>
      </w:pPr>
      <w:r w:rsidRPr="00936433">
        <w:rPr>
          <w:rFonts w:asciiTheme="minorHAnsi" w:hAnsiTheme="minorHAnsi" w:cstheme="minorHAnsi"/>
          <w:b/>
          <w:bCs/>
          <w:sz w:val="24"/>
          <w:szCs w:val="24"/>
          <w:u w:val="single"/>
        </w:rPr>
        <w:t xml:space="preserve">Exit from the ABSL-3 </w:t>
      </w:r>
      <w:r w:rsidR="00D7615E" w:rsidRPr="00936433">
        <w:rPr>
          <w:rFonts w:asciiTheme="minorHAnsi" w:hAnsiTheme="minorHAnsi" w:cstheme="minorHAnsi"/>
          <w:b/>
          <w:bCs/>
          <w:sz w:val="24"/>
          <w:szCs w:val="24"/>
          <w:u w:val="single"/>
        </w:rPr>
        <w:t xml:space="preserve">Holding </w:t>
      </w:r>
      <w:r w:rsidRPr="00936433">
        <w:rPr>
          <w:rFonts w:asciiTheme="minorHAnsi" w:hAnsiTheme="minorHAnsi" w:cstheme="minorHAnsi"/>
          <w:b/>
          <w:bCs/>
          <w:sz w:val="24"/>
          <w:szCs w:val="24"/>
          <w:u w:val="single"/>
        </w:rPr>
        <w:t>Room to the Anteroom and ABSL-3 Corridor (2600) &amp; PPE Doffing</w:t>
      </w:r>
    </w:p>
    <w:p w14:paraId="3611ACD4" w14:textId="77777777" w:rsidR="00CB00EA" w:rsidRPr="00936433" w:rsidRDefault="00CB00EA" w:rsidP="00D92A22">
      <w:pPr>
        <w:ind w:left="900" w:right="90" w:hanging="630"/>
        <w:rPr>
          <w:rFonts w:asciiTheme="minorHAnsi" w:hAnsiTheme="minorHAnsi" w:cstheme="minorHAnsi"/>
          <w:b/>
          <w:bCs/>
          <w:sz w:val="24"/>
          <w:szCs w:val="24"/>
        </w:rPr>
      </w:pPr>
    </w:p>
    <w:p w14:paraId="5F20214C" w14:textId="77777777" w:rsidR="00CB00EA" w:rsidRPr="00936433" w:rsidRDefault="00AD6F21" w:rsidP="00AB65EE">
      <w:pPr>
        <w:ind w:left="900" w:right="90"/>
        <w:rPr>
          <w:rFonts w:asciiTheme="minorHAnsi" w:hAnsiTheme="minorHAnsi" w:cstheme="minorHAnsi"/>
          <w:color w:val="000000" w:themeColor="text1"/>
          <w:sz w:val="24"/>
          <w:szCs w:val="24"/>
        </w:rPr>
      </w:pPr>
      <w:r w:rsidRPr="00936433">
        <w:rPr>
          <w:rFonts w:asciiTheme="minorHAnsi" w:hAnsiTheme="minorHAnsi" w:cstheme="minorHAnsi"/>
          <w:color w:val="000000" w:themeColor="text1"/>
          <w:sz w:val="24"/>
          <w:szCs w:val="24"/>
        </w:rPr>
        <w:t xml:space="preserve">NOTICE: </w:t>
      </w:r>
      <w:r w:rsidR="00CB00EA" w:rsidRPr="00936433">
        <w:rPr>
          <w:rFonts w:asciiTheme="minorHAnsi" w:hAnsiTheme="minorHAnsi" w:cstheme="minorHAnsi"/>
          <w:color w:val="000000" w:themeColor="text1"/>
          <w:sz w:val="24"/>
          <w:szCs w:val="24"/>
        </w:rPr>
        <w:t xml:space="preserve">Inside the </w:t>
      </w:r>
      <w:r w:rsidR="008A7EF9" w:rsidRPr="00936433">
        <w:rPr>
          <w:rFonts w:asciiTheme="minorHAnsi" w:hAnsiTheme="minorHAnsi" w:cstheme="minorHAnsi"/>
          <w:color w:val="000000" w:themeColor="text1"/>
          <w:sz w:val="24"/>
          <w:szCs w:val="24"/>
        </w:rPr>
        <w:t xml:space="preserve">ABSL-3 </w:t>
      </w:r>
      <w:r w:rsidR="00AA2E2E" w:rsidRPr="00936433">
        <w:rPr>
          <w:rFonts w:asciiTheme="minorHAnsi" w:hAnsiTheme="minorHAnsi" w:cstheme="minorHAnsi"/>
          <w:color w:val="000000" w:themeColor="text1"/>
          <w:sz w:val="24"/>
          <w:szCs w:val="24"/>
        </w:rPr>
        <w:t xml:space="preserve">animal holding </w:t>
      </w:r>
      <w:r w:rsidR="008A7EF9" w:rsidRPr="00936433">
        <w:rPr>
          <w:rFonts w:asciiTheme="minorHAnsi" w:hAnsiTheme="minorHAnsi" w:cstheme="minorHAnsi"/>
          <w:color w:val="000000" w:themeColor="text1"/>
          <w:sz w:val="24"/>
          <w:szCs w:val="24"/>
        </w:rPr>
        <w:t>room</w:t>
      </w:r>
      <w:r w:rsidR="00AA2E2E" w:rsidRPr="00936433">
        <w:rPr>
          <w:rFonts w:asciiTheme="minorHAnsi" w:hAnsiTheme="minorHAnsi" w:cstheme="minorHAnsi"/>
          <w:color w:val="000000" w:themeColor="text1"/>
          <w:sz w:val="24"/>
          <w:szCs w:val="24"/>
        </w:rPr>
        <w:t xml:space="preserve">, which is </w:t>
      </w:r>
      <w:r w:rsidR="008A7EF9" w:rsidRPr="00936433">
        <w:rPr>
          <w:rFonts w:asciiTheme="minorHAnsi" w:hAnsiTheme="minorHAnsi" w:cstheme="minorHAnsi"/>
          <w:color w:val="000000" w:themeColor="text1"/>
          <w:sz w:val="24"/>
          <w:szCs w:val="24"/>
        </w:rPr>
        <w:t xml:space="preserve">between </w:t>
      </w:r>
      <w:r w:rsidR="00AA2E2E" w:rsidRPr="00936433">
        <w:rPr>
          <w:rFonts w:asciiTheme="minorHAnsi" w:hAnsiTheme="minorHAnsi" w:cstheme="minorHAnsi"/>
          <w:color w:val="000000" w:themeColor="text1"/>
          <w:sz w:val="24"/>
          <w:szCs w:val="24"/>
        </w:rPr>
        <w:t>the procedure</w:t>
      </w:r>
      <w:r w:rsidR="008A7EF9" w:rsidRPr="00936433">
        <w:rPr>
          <w:rFonts w:asciiTheme="minorHAnsi" w:hAnsiTheme="minorHAnsi" w:cstheme="minorHAnsi"/>
          <w:color w:val="000000" w:themeColor="text1"/>
          <w:sz w:val="24"/>
          <w:szCs w:val="24"/>
        </w:rPr>
        <w:t xml:space="preserve"> room and the anteroom, </w:t>
      </w:r>
      <w:r w:rsidR="00AA2E2E" w:rsidRPr="00936433">
        <w:rPr>
          <w:rFonts w:asciiTheme="minorHAnsi" w:hAnsiTheme="minorHAnsi" w:cstheme="minorHAnsi"/>
          <w:color w:val="000000" w:themeColor="text1"/>
          <w:sz w:val="24"/>
          <w:szCs w:val="24"/>
        </w:rPr>
        <w:t xml:space="preserve">at the line of </w:t>
      </w:r>
      <w:r w:rsidR="008A7EF9" w:rsidRPr="00936433">
        <w:rPr>
          <w:rFonts w:asciiTheme="minorHAnsi" w:hAnsiTheme="minorHAnsi" w:cstheme="minorHAnsi"/>
          <w:color w:val="000000" w:themeColor="text1"/>
          <w:sz w:val="24"/>
          <w:szCs w:val="24"/>
        </w:rPr>
        <w:t>demarcation</w:t>
      </w:r>
      <w:r w:rsidR="004E7D0F" w:rsidRPr="00936433">
        <w:rPr>
          <w:rFonts w:asciiTheme="minorHAnsi" w:hAnsiTheme="minorHAnsi" w:cstheme="minorHAnsi"/>
          <w:color w:val="000000" w:themeColor="text1"/>
          <w:sz w:val="24"/>
          <w:szCs w:val="24"/>
        </w:rPr>
        <w:t>,</w:t>
      </w:r>
      <w:r w:rsidR="008A7EF9" w:rsidRPr="00936433">
        <w:rPr>
          <w:rFonts w:asciiTheme="minorHAnsi" w:hAnsiTheme="minorHAnsi" w:cstheme="minorHAnsi"/>
          <w:color w:val="000000" w:themeColor="text1"/>
          <w:sz w:val="24"/>
          <w:szCs w:val="24"/>
        </w:rPr>
        <w:t xml:space="preserve"> </w:t>
      </w:r>
      <w:r w:rsidR="004E7D0F" w:rsidRPr="00936433">
        <w:rPr>
          <w:rFonts w:asciiTheme="minorHAnsi" w:hAnsiTheme="minorHAnsi" w:cstheme="minorHAnsi"/>
          <w:color w:val="000000" w:themeColor="text1"/>
          <w:sz w:val="24"/>
          <w:szCs w:val="24"/>
        </w:rPr>
        <w:t>f</w:t>
      </w:r>
      <w:r w:rsidR="008A7EF9" w:rsidRPr="00936433">
        <w:rPr>
          <w:rFonts w:asciiTheme="minorHAnsi" w:hAnsiTheme="minorHAnsi" w:cstheme="minorHAnsi"/>
          <w:color w:val="000000" w:themeColor="text1"/>
          <w:sz w:val="24"/>
          <w:szCs w:val="24"/>
        </w:rPr>
        <w:t xml:space="preserve">ollow doffing procedures in this order: </w:t>
      </w:r>
    </w:p>
    <w:p w14:paraId="6EAA4A1B" w14:textId="77777777" w:rsidR="00CB00EA" w:rsidRPr="00936433" w:rsidRDefault="00CB00EA" w:rsidP="00D92A22">
      <w:pPr>
        <w:ind w:left="900" w:right="90" w:hanging="630"/>
        <w:contextualSpacing/>
        <w:rPr>
          <w:rFonts w:asciiTheme="minorHAnsi" w:hAnsiTheme="minorHAnsi" w:cstheme="minorHAnsi"/>
          <w:b/>
          <w:sz w:val="24"/>
          <w:szCs w:val="24"/>
        </w:rPr>
      </w:pPr>
    </w:p>
    <w:p w14:paraId="15E9E46C" w14:textId="77777777" w:rsidR="008A7EF9" w:rsidRPr="00936433" w:rsidRDefault="00C70BDF" w:rsidP="00AB65EE">
      <w:pPr>
        <w:pStyle w:val="ListParagraph"/>
        <w:numPr>
          <w:ilvl w:val="0"/>
          <w:numId w:val="46"/>
        </w:numPr>
        <w:ind w:left="1350" w:right="90" w:hanging="630"/>
        <w:rPr>
          <w:rFonts w:asciiTheme="minorHAnsi" w:hAnsiTheme="minorHAnsi" w:cstheme="minorHAnsi"/>
          <w:b/>
          <w:sz w:val="24"/>
          <w:szCs w:val="24"/>
        </w:rPr>
      </w:pPr>
      <w:r w:rsidRPr="00936433">
        <w:rPr>
          <w:rFonts w:asciiTheme="minorHAnsi" w:hAnsiTheme="minorHAnsi" w:cstheme="minorHAnsi"/>
          <w:sz w:val="24"/>
          <w:szCs w:val="24"/>
        </w:rPr>
        <w:t xml:space="preserve">Untie the gown by breaking the tie string in the front and pull it away from the body so the Velcro closure in the back of the neck unfastens. Do not reach behind the gown with your outer gloves. </w:t>
      </w:r>
    </w:p>
    <w:p w14:paraId="48ECCB64" w14:textId="77777777" w:rsidR="008A7EF9" w:rsidRPr="00936433" w:rsidRDefault="008A7EF9" w:rsidP="00AB65EE">
      <w:pPr>
        <w:pStyle w:val="ListParagraph"/>
        <w:ind w:left="1350" w:right="90" w:hanging="630"/>
        <w:rPr>
          <w:rFonts w:asciiTheme="minorHAnsi" w:hAnsiTheme="minorHAnsi" w:cstheme="minorHAnsi"/>
          <w:b/>
          <w:sz w:val="24"/>
          <w:szCs w:val="24"/>
        </w:rPr>
      </w:pPr>
    </w:p>
    <w:p w14:paraId="3F439218" w14:textId="77777777" w:rsidR="008A7EF9" w:rsidRPr="00936433" w:rsidRDefault="00C70BDF" w:rsidP="00AB65EE">
      <w:pPr>
        <w:pStyle w:val="ListParagraph"/>
        <w:numPr>
          <w:ilvl w:val="0"/>
          <w:numId w:val="46"/>
        </w:numPr>
        <w:ind w:left="1350" w:right="90" w:hanging="630"/>
        <w:rPr>
          <w:rFonts w:asciiTheme="minorHAnsi" w:hAnsiTheme="minorHAnsi" w:cstheme="minorHAnsi"/>
          <w:b/>
          <w:sz w:val="24"/>
          <w:szCs w:val="24"/>
        </w:rPr>
      </w:pPr>
      <w:r w:rsidRPr="00936433">
        <w:rPr>
          <w:rFonts w:asciiTheme="minorHAnsi" w:hAnsiTheme="minorHAnsi" w:cstheme="minorHAnsi"/>
          <w:sz w:val="24"/>
          <w:szCs w:val="24"/>
        </w:rPr>
        <w:t xml:space="preserve">Turn the gown inside out, fold or roll into a bundle, and dispose of it in the biowaste bin located inside the “dirty” area. </w:t>
      </w:r>
    </w:p>
    <w:p w14:paraId="1E488999" w14:textId="77777777" w:rsidR="008A7EF9" w:rsidRPr="00936433" w:rsidRDefault="008A7EF9" w:rsidP="00AB65EE">
      <w:pPr>
        <w:pStyle w:val="ListParagraph"/>
        <w:ind w:left="1350" w:right="90" w:hanging="630"/>
        <w:rPr>
          <w:rFonts w:asciiTheme="minorHAnsi" w:hAnsiTheme="minorHAnsi" w:cstheme="minorHAnsi"/>
          <w:b/>
          <w:sz w:val="24"/>
          <w:szCs w:val="24"/>
        </w:rPr>
      </w:pPr>
    </w:p>
    <w:p w14:paraId="5FD3751E" w14:textId="77777777" w:rsidR="00C70BDF" w:rsidRPr="00936433" w:rsidRDefault="00C70BDF" w:rsidP="00AB65EE">
      <w:pPr>
        <w:pStyle w:val="ListParagraph"/>
        <w:numPr>
          <w:ilvl w:val="0"/>
          <w:numId w:val="46"/>
        </w:numPr>
        <w:ind w:left="1350" w:right="90" w:hanging="630"/>
        <w:rPr>
          <w:rFonts w:asciiTheme="minorHAnsi" w:hAnsiTheme="minorHAnsi" w:cstheme="minorHAnsi"/>
          <w:sz w:val="24"/>
          <w:szCs w:val="24"/>
        </w:rPr>
      </w:pPr>
      <w:r w:rsidRPr="00936433">
        <w:rPr>
          <w:rFonts w:asciiTheme="minorHAnsi" w:hAnsiTheme="minorHAnsi" w:cstheme="minorHAnsi"/>
          <w:color w:val="000000" w:themeColor="text1"/>
          <w:sz w:val="24"/>
          <w:szCs w:val="24"/>
        </w:rPr>
        <w:t xml:space="preserve">Remove the outer shoe covers </w:t>
      </w:r>
      <w:r w:rsidR="00C63905" w:rsidRPr="00936433">
        <w:rPr>
          <w:rFonts w:asciiTheme="minorHAnsi" w:hAnsiTheme="minorHAnsi" w:cstheme="minorHAnsi"/>
          <w:color w:val="000000" w:themeColor="text1"/>
          <w:sz w:val="24"/>
          <w:szCs w:val="24"/>
        </w:rPr>
        <w:t xml:space="preserve">or booties </w:t>
      </w:r>
      <w:r w:rsidRPr="00936433">
        <w:rPr>
          <w:rFonts w:asciiTheme="minorHAnsi" w:hAnsiTheme="minorHAnsi" w:cstheme="minorHAnsi"/>
          <w:color w:val="000000" w:themeColor="text1"/>
          <w:sz w:val="24"/>
          <w:szCs w:val="24"/>
        </w:rPr>
        <w:t>by stepping over the line of demarcation and discard them in the biowaste bin</w:t>
      </w:r>
      <w:r w:rsidR="00C63905" w:rsidRPr="00936433">
        <w:rPr>
          <w:rFonts w:asciiTheme="minorHAnsi" w:hAnsiTheme="minorHAnsi" w:cstheme="minorHAnsi"/>
          <w:color w:val="000000" w:themeColor="text1"/>
          <w:sz w:val="24"/>
          <w:szCs w:val="24"/>
        </w:rPr>
        <w:t>.</w:t>
      </w:r>
    </w:p>
    <w:p w14:paraId="4E40E520" w14:textId="77777777" w:rsidR="00C63905" w:rsidRPr="00936433" w:rsidRDefault="00C63905" w:rsidP="00AB65EE">
      <w:pPr>
        <w:pStyle w:val="ListParagraph"/>
        <w:ind w:left="1350" w:right="90" w:hanging="630"/>
        <w:rPr>
          <w:rFonts w:asciiTheme="minorHAnsi" w:hAnsiTheme="minorHAnsi" w:cstheme="minorHAnsi"/>
          <w:sz w:val="24"/>
          <w:szCs w:val="24"/>
        </w:rPr>
      </w:pPr>
    </w:p>
    <w:p w14:paraId="2AA2E5AD" w14:textId="77777777" w:rsidR="005D1866" w:rsidRPr="00936433" w:rsidRDefault="00C70BDF" w:rsidP="00AB65EE">
      <w:pPr>
        <w:pStyle w:val="ListParagraph"/>
        <w:numPr>
          <w:ilvl w:val="0"/>
          <w:numId w:val="46"/>
        </w:numPr>
        <w:ind w:left="1350" w:right="90" w:hanging="630"/>
        <w:rPr>
          <w:rFonts w:asciiTheme="minorHAnsi" w:hAnsiTheme="minorHAnsi" w:cstheme="minorHAnsi"/>
          <w:sz w:val="24"/>
          <w:szCs w:val="24"/>
        </w:rPr>
      </w:pPr>
      <w:r w:rsidRPr="00936433">
        <w:rPr>
          <w:rFonts w:asciiTheme="minorHAnsi" w:hAnsiTheme="minorHAnsi" w:cstheme="minorHAnsi"/>
          <w:sz w:val="24"/>
          <w:szCs w:val="24"/>
        </w:rPr>
        <w:t>Remove outer gloves and discard them into the biowaste bin.</w:t>
      </w:r>
    </w:p>
    <w:p w14:paraId="4651EAA6" w14:textId="77777777" w:rsidR="001E0200" w:rsidRPr="00936433" w:rsidRDefault="001E0200" w:rsidP="00AB65EE">
      <w:pPr>
        <w:pStyle w:val="ListParagraph"/>
        <w:ind w:left="1350" w:right="90" w:hanging="630"/>
        <w:rPr>
          <w:rFonts w:asciiTheme="minorHAnsi" w:hAnsiTheme="minorHAnsi" w:cstheme="minorHAnsi"/>
          <w:sz w:val="24"/>
          <w:szCs w:val="24"/>
        </w:rPr>
      </w:pPr>
    </w:p>
    <w:p w14:paraId="4FA3C31D" w14:textId="77777777" w:rsidR="001E0200" w:rsidRPr="00936433" w:rsidRDefault="00E85C9D" w:rsidP="00663DB9">
      <w:pPr>
        <w:pStyle w:val="ListParagraph"/>
        <w:ind w:left="900" w:right="90" w:hanging="180"/>
        <w:rPr>
          <w:rFonts w:asciiTheme="minorHAnsi" w:hAnsiTheme="minorHAnsi" w:cstheme="minorHAnsi"/>
          <w:bCs/>
          <w:sz w:val="24"/>
          <w:szCs w:val="24"/>
        </w:rPr>
      </w:pPr>
      <w:r w:rsidRPr="00936433">
        <w:rPr>
          <w:rFonts w:asciiTheme="minorHAnsi" w:hAnsiTheme="minorHAnsi" w:cstheme="minorHAnsi"/>
          <w:b/>
          <w:sz w:val="24"/>
          <w:szCs w:val="24"/>
        </w:rPr>
        <w:t>NOTE</w:t>
      </w:r>
      <w:r w:rsidR="001E0200" w:rsidRPr="00936433">
        <w:rPr>
          <w:rFonts w:asciiTheme="minorHAnsi" w:hAnsiTheme="minorHAnsi" w:cstheme="minorHAnsi"/>
          <w:b/>
          <w:sz w:val="24"/>
          <w:szCs w:val="24"/>
        </w:rPr>
        <w:t>:</w:t>
      </w:r>
      <w:r w:rsidR="001E0200" w:rsidRPr="00936433">
        <w:rPr>
          <w:rFonts w:asciiTheme="minorHAnsi" w:hAnsiTheme="minorHAnsi" w:cstheme="minorHAnsi"/>
          <w:bCs/>
          <w:sz w:val="24"/>
          <w:szCs w:val="24"/>
        </w:rPr>
        <w:t xml:space="preserve"> </w:t>
      </w:r>
      <w:proofErr w:type="gramStart"/>
      <w:r w:rsidR="001E0200" w:rsidRPr="00936433">
        <w:rPr>
          <w:rFonts w:asciiTheme="minorHAnsi" w:hAnsiTheme="minorHAnsi" w:cstheme="minorHAnsi"/>
          <w:bCs/>
          <w:sz w:val="24"/>
          <w:szCs w:val="24"/>
        </w:rPr>
        <w:t>If wearing</w:t>
      </w:r>
      <w:proofErr w:type="gramEnd"/>
      <w:r w:rsidR="001E0200" w:rsidRPr="00936433">
        <w:rPr>
          <w:rFonts w:asciiTheme="minorHAnsi" w:hAnsiTheme="minorHAnsi" w:cstheme="minorHAnsi"/>
          <w:bCs/>
          <w:sz w:val="24"/>
          <w:szCs w:val="24"/>
        </w:rPr>
        <w:t xml:space="preserve"> a face shield and N-95, remove and discard </w:t>
      </w:r>
      <w:r w:rsidR="008C3D08" w:rsidRPr="00936433">
        <w:rPr>
          <w:rFonts w:asciiTheme="minorHAnsi" w:hAnsiTheme="minorHAnsi" w:cstheme="minorHAnsi"/>
          <w:bCs/>
          <w:sz w:val="24"/>
          <w:szCs w:val="24"/>
        </w:rPr>
        <w:t xml:space="preserve">the </w:t>
      </w:r>
      <w:r w:rsidR="001E0200" w:rsidRPr="00936433">
        <w:rPr>
          <w:rFonts w:asciiTheme="minorHAnsi" w:hAnsiTheme="minorHAnsi" w:cstheme="minorHAnsi"/>
          <w:bCs/>
          <w:sz w:val="24"/>
          <w:szCs w:val="24"/>
        </w:rPr>
        <w:t>face shield.</w:t>
      </w:r>
    </w:p>
    <w:p w14:paraId="5880FD16" w14:textId="77777777" w:rsidR="005D1866" w:rsidRPr="00936433" w:rsidRDefault="005D1866" w:rsidP="00D92A22">
      <w:pPr>
        <w:pStyle w:val="ListParagraph"/>
        <w:ind w:left="900" w:right="90" w:hanging="630"/>
        <w:rPr>
          <w:rFonts w:asciiTheme="minorHAnsi" w:hAnsiTheme="minorHAnsi" w:cstheme="minorHAnsi"/>
          <w:sz w:val="24"/>
          <w:szCs w:val="24"/>
        </w:rPr>
      </w:pPr>
    </w:p>
    <w:p w14:paraId="677A0EC1" w14:textId="77777777" w:rsidR="002F18C9" w:rsidRPr="00936433" w:rsidRDefault="00C70BDF" w:rsidP="00663DB9">
      <w:pPr>
        <w:pStyle w:val="ListParagraph"/>
        <w:numPr>
          <w:ilvl w:val="0"/>
          <w:numId w:val="46"/>
        </w:numPr>
        <w:ind w:left="1440" w:right="90" w:hanging="720"/>
        <w:rPr>
          <w:rFonts w:asciiTheme="minorHAnsi" w:hAnsiTheme="minorHAnsi" w:cstheme="minorHAnsi"/>
          <w:sz w:val="24"/>
          <w:szCs w:val="24"/>
        </w:rPr>
      </w:pPr>
      <w:r w:rsidRPr="00936433">
        <w:rPr>
          <w:rFonts w:asciiTheme="minorHAnsi" w:hAnsiTheme="minorHAnsi" w:cstheme="minorHAnsi"/>
          <w:sz w:val="24"/>
          <w:szCs w:val="24"/>
        </w:rPr>
        <w:t>Spray your inner gloves, PAPR</w:t>
      </w:r>
      <w:r w:rsidR="004E7D0F" w:rsidRPr="00936433">
        <w:rPr>
          <w:rFonts w:asciiTheme="minorHAnsi" w:hAnsiTheme="minorHAnsi" w:cstheme="minorHAnsi"/>
          <w:sz w:val="24"/>
          <w:szCs w:val="24"/>
        </w:rPr>
        <w:t xml:space="preserve"> head cover</w:t>
      </w:r>
      <w:r w:rsidRPr="00936433">
        <w:rPr>
          <w:rFonts w:asciiTheme="minorHAnsi" w:hAnsiTheme="minorHAnsi" w:cstheme="minorHAnsi"/>
          <w:sz w:val="24"/>
          <w:szCs w:val="24"/>
        </w:rPr>
        <w:t>, and inner booties with</w:t>
      </w:r>
      <w:r w:rsidR="00820496" w:rsidRPr="00936433">
        <w:rPr>
          <w:rFonts w:asciiTheme="minorHAnsi" w:hAnsiTheme="minorHAnsi" w:cstheme="minorHAnsi"/>
          <w:sz w:val="24"/>
          <w:szCs w:val="24"/>
        </w:rPr>
        <w:t xml:space="preserve"> an approved </w:t>
      </w:r>
      <w:r w:rsidRPr="00936433">
        <w:rPr>
          <w:rFonts w:asciiTheme="minorHAnsi" w:hAnsiTheme="minorHAnsi" w:cstheme="minorHAnsi"/>
          <w:sz w:val="24"/>
          <w:szCs w:val="24"/>
        </w:rPr>
        <w:t>disinfectant using the bottle of disinfectant designated only for inner PPE (</w:t>
      </w:r>
      <w:r w:rsidRPr="00936433">
        <w:rPr>
          <w:rFonts w:asciiTheme="minorHAnsi" w:hAnsiTheme="minorHAnsi" w:cstheme="minorHAnsi"/>
          <w:i/>
          <w:iCs/>
          <w:sz w:val="24"/>
          <w:szCs w:val="24"/>
        </w:rPr>
        <w:t>inner-glove bottle</w:t>
      </w:r>
      <w:r w:rsidRPr="00936433">
        <w:rPr>
          <w:rFonts w:asciiTheme="minorHAnsi" w:hAnsiTheme="minorHAnsi" w:cstheme="minorHAnsi"/>
          <w:sz w:val="24"/>
          <w:szCs w:val="24"/>
        </w:rPr>
        <w:t>).</w:t>
      </w:r>
    </w:p>
    <w:p w14:paraId="5094F32E" w14:textId="77777777" w:rsidR="002F18C9" w:rsidRPr="00936433" w:rsidRDefault="002F18C9" w:rsidP="00663DB9">
      <w:pPr>
        <w:pStyle w:val="ListParagraph"/>
        <w:ind w:left="1440" w:right="90" w:hanging="720"/>
        <w:rPr>
          <w:rFonts w:asciiTheme="minorHAnsi" w:hAnsiTheme="minorHAnsi" w:cstheme="minorHAnsi"/>
          <w:sz w:val="24"/>
          <w:szCs w:val="24"/>
        </w:rPr>
      </w:pPr>
    </w:p>
    <w:p w14:paraId="7D420938" w14:textId="77777777" w:rsidR="00172DA1" w:rsidRPr="00936433" w:rsidRDefault="00C70BDF" w:rsidP="00663DB9">
      <w:pPr>
        <w:pStyle w:val="ListParagraph"/>
        <w:numPr>
          <w:ilvl w:val="0"/>
          <w:numId w:val="46"/>
        </w:numPr>
        <w:ind w:left="1440" w:right="90" w:hanging="720"/>
        <w:rPr>
          <w:rFonts w:asciiTheme="minorHAnsi" w:hAnsiTheme="minorHAnsi" w:cstheme="minorHAnsi"/>
          <w:sz w:val="24"/>
          <w:szCs w:val="24"/>
        </w:rPr>
      </w:pPr>
      <w:r w:rsidRPr="00936433">
        <w:rPr>
          <w:rFonts w:asciiTheme="minorHAnsi" w:hAnsiTheme="minorHAnsi" w:cstheme="minorHAnsi"/>
          <w:sz w:val="24"/>
          <w:szCs w:val="24"/>
        </w:rPr>
        <w:t xml:space="preserve">At this point, you should be wearing the following </w:t>
      </w:r>
      <w:r w:rsidR="002F18C9" w:rsidRPr="00936433">
        <w:rPr>
          <w:rFonts w:asciiTheme="minorHAnsi" w:hAnsiTheme="minorHAnsi" w:cstheme="minorHAnsi"/>
          <w:b/>
          <w:bCs/>
          <w:sz w:val="24"/>
          <w:szCs w:val="24"/>
        </w:rPr>
        <w:t xml:space="preserve">Inner </w:t>
      </w:r>
      <w:r w:rsidRPr="00936433">
        <w:rPr>
          <w:rFonts w:asciiTheme="minorHAnsi" w:hAnsiTheme="minorHAnsi" w:cstheme="minorHAnsi"/>
          <w:b/>
          <w:bCs/>
          <w:sz w:val="24"/>
          <w:szCs w:val="24"/>
        </w:rPr>
        <w:t>PPE:</w:t>
      </w:r>
      <w:r w:rsidRPr="00936433">
        <w:rPr>
          <w:rFonts w:asciiTheme="minorHAnsi" w:hAnsiTheme="minorHAnsi" w:cstheme="minorHAnsi"/>
          <w:sz w:val="24"/>
          <w:szCs w:val="24"/>
        </w:rPr>
        <w:t xml:space="preserve"> PAPR</w:t>
      </w:r>
      <w:r w:rsidR="008C3D08" w:rsidRPr="00936433">
        <w:rPr>
          <w:rFonts w:asciiTheme="minorHAnsi" w:hAnsiTheme="minorHAnsi" w:cstheme="minorHAnsi"/>
          <w:sz w:val="24"/>
          <w:szCs w:val="24"/>
        </w:rPr>
        <w:t xml:space="preserve"> (or N-95)</w:t>
      </w:r>
      <w:r w:rsidRPr="00936433">
        <w:rPr>
          <w:rFonts w:asciiTheme="minorHAnsi" w:hAnsiTheme="minorHAnsi" w:cstheme="minorHAnsi"/>
          <w:sz w:val="24"/>
          <w:szCs w:val="24"/>
        </w:rPr>
        <w:t>, coveralls, 1 pair of booties, and the inner pair of gloves.</w:t>
      </w:r>
    </w:p>
    <w:p w14:paraId="69689D8E" w14:textId="77777777" w:rsidR="00172DA1" w:rsidRPr="00936433" w:rsidRDefault="00172DA1" w:rsidP="00663DB9">
      <w:pPr>
        <w:pStyle w:val="ListParagraph"/>
        <w:ind w:left="1440" w:right="90" w:hanging="720"/>
        <w:rPr>
          <w:rFonts w:asciiTheme="minorHAnsi" w:hAnsiTheme="minorHAnsi" w:cstheme="minorHAnsi"/>
          <w:sz w:val="24"/>
          <w:szCs w:val="24"/>
        </w:rPr>
      </w:pPr>
    </w:p>
    <w:p w14:paraId="6D71464C" w14:textId="77777777" w:rsidR="00172DA1" w:rsidRPr="00936433" w:rsidRDefault="00C70BDF" w:rsidP="00663DB9">
      <w:pPr>
        <w:pStyle w:val="ListParagraph"/>
        <w:numPr>
          <w:ilvl w:val="0"/>
          <w:numId w:val="46"/>
        </w:numPr>
        <w:ind w:left="1440" w:right="90" w:hanging="720"/>
        <w:rPr>
          <w:rFonts w:asciiTheme="minorHAnsi" w:hAnsiTheme="minorHAnsi" w:cstheme="minorHAnsi"/>
          <w:sz w:val="24"/>
          <w:szCs w:val="24"/>
        </w:rPr>
      </w:pPr>
      <w:r w:rsidRPr="00936433">
        <w:rPr>
          <w:rFonts w:asciiTheme="minorHAnsi" w:hAnsiTheme="minorHAnsi" w:cstheme="minorHAnsi"/>
          <w:sz w:val="24"/>
          <w:szCs w:val="24"/>
        </w:rPr>
        <w:t>Exit to the ABSL-3 anteroom.</w:t>
      </w:r>
    </w:p>
    <w:p w14:paraId="2DA2B929" w14:textId="77777777" w:rsidR="00172DA1" w:rsidRPr="00936433" w:rsidRDefault="00172DA1" w:rsidP="00663DB9">
      <w:pPr>
        <w:pStyle w:val="ListParagraph"/>
        <w:ind w:left="1440" w:right="90" w:hanging="720"/>
        <w:rPr>
          <w:rFonts w:asciiTheme="minorHAnsi" w:hAnsiTheme="minorHAnsi" w:cstheme="minorHAnsi"/>
          <w:sz w:val="24"/>
          <w:szCs w:val="24"/>
        </w:rPr>
      </w:pPr>
    </w:p>
    <w:p w14:paraId="56A634EE" w14:textId="77777777" w:rsidR="00DE0E80" w:rsidRPr="00936433" w:rsidRDefault="00C70BDF" w:rsidP="00663DB9">
      <w:pPr>
        <w:pStyle w:val="ListParagraph"/>
        <w:numPr>
          <w:ilvl w:val="0"/>
          <w:numId w:val="46"/>
        </w:numPr>
        <w:ind w:left="1440" w:right="90" w:hanging="720"/>
        <w:rPr>
          <w:rFonts w:asciiTheme="minorHAnsi" w:hAnsiTheme="minorHAnsi" w:cstheme="minorHAnsi"/>
          <w:sz w:val="24"/>
          <w:szCs w:val="24"/>
        </w:rPr>
      </w:pPr>
      <w:r w:rsidRPr="00936433">
        <w:rPr>
          <w:rFonts w:asciiTheme="minorHAnsi" w:hAnsiTheme="minorHAnsi" w:cstheme="minorHAnsi"/>
          <w:sz w:val="24"/>
          <w:szCs w:val="24"/>
        </w:rPr>
        <w:t xml:space="preserve">From the ABSL-3 anteroom: If exiting to the ABSL-3 corridor (2600): </w:t>
      </w:r>
      <w:r w:rsidRPr="00936433">
        <w:rPr>
          <w:rFonts w:asciiTheme="minorHAnsi" w:hAnsiTheme="minorHAnsi" w:cstheme="minorHAnsi"/>
          <w:color w:val="000000" w:themeColor="text1"/>
          <w:sz w:val="24"/>
          <w:szCs w:val="24"/>
        </w:rPr>
        <w:t xml:space="preserve">Spray your booties and inner gloves with the </w:t>
      </w:r>
      <w:proofErr w:type="gramStart"/>
      <w:r w:rsidRPr="00936433">
        <w:rPr>
          <w:rFonts w:asciiTheme="minorHAnsi" w:hAnsiTheme="minorHAnsi" w:cstheme="minorHAnsi"/>
          <w:color w:val="000000" w:themeColor="text1"/>
          <w:sz w:val="24"/>
          <w:szCs w:val="24"/>
        </w:rPr>
        <w:t>inner-glove</w:t>
      </w:r>
      <w:proofErr w:type="gramEnd"/>
      <w:r w:rsidRPr="00936433">
        <w:rPr>
          <w:rFonts w:asciiTheme="minorHAnsi" w:hAnsiTheme="minorHAnsi" w:cstheme="minorHAnsi"/>
          <w:color w:val="000000" w:themeColor="text1"/>
          <w:sz w:val="24"/>
          <w:szCs w:val="24"/>
        </w:rPr>
        <w:t xml:space="preserve"> bottle. </w:t>
      </w:r>
    </w:p>
    <w:p w14:paraId="414982E6" w14:textId="77777777" w:rsidR="00DE0E80" w:rsidRPr="00936433" w:rsidRDefault="00DE0E80" w:rsidP="00663DB9">
      <w:pPr>
        <w:pStyle w:val="ListParagraph"/>
        <w:ind w:left="1440" w:right="90" w:hanging="720"/>
        <w:rPr>
          <w:rFonts w:asciiTheme="minorHAnsi" w:hAnsiTheme="minorHAnsi" w:cstheme="minorHAnsi"/>
          <w:sz w:val="24"/>
          <w:szCs w:val="24"/>
        </w:rPr>
      </w:pPr>
    </w:p>
    <w:p w14:paraId="3C2F95BC" w14:textId="77777777" w:rsidR="00C70BDF" w:rsidRPr="00936433" w:rsidRDefault="00C70BDF" w:rsidP="00663DB9">
      <w:pPr>
        <w:pStyle w:val="ListParagraph"/>
        <w:numPr>
          <w:ilvl w:val="0"/>
          <w:numId w:val="46"/>
        </w:numPr>
        <w:ind w:left="1440" w:right="90" w:hanging="720"/>
        <w:rPr>
          <w:rFonts w:asciiTheme="minorHAnsi" w:hAnsiTheme="minorHAnsi" w:cstheme="minorHAnsi"/>
          <w:sz w:val="24"/>
          <w:szCs w:val="24"/>
        </w:rPr>
      </w:pPr>
      <w:r w:rsidRPr="00936433">
        <w:rPr>
          <w:rFonts w:asciiTheme="minorHAnsi" w:hAnsiTheme="minorHAnsi" w:cstheme="minorHAnsi"/>
          <w:sz w:val="24"/>
          <w:szCs w:val="24"/>
        </w:rPr>
        <w:t>The PPE worn in the ABSL-3 corridor (2600) is the same as the PPE worn in the BSL-3 corridor (2400), so you can exit the A/BSL-3 Facility from either corridor.</w:t>
      </w:r>
    </w:p>
    <w:p w14:paraId="08902185" w14:textId="77777777" w:rsidR="00A12FF4" w:rsidRPr="00936433" w:rsidRDefault="00A12FF4" w:rsidP="00663DB9">
      <w:pPr>
        <w:ind w:left="900" w:right="90" w:hanging="720"/>
        <w:rPr>
          <w:rFonts w:asciiTheme="minorHAnsi" w:hAnsiTheme="minorHAnsi" w:cstheme="minorHAnsi"/>
          <w:b/>
          <w:sz w:val="24"/>
          <w:szCs w:val="24"/>
        </w:rPr>
      </w:pPr>
    </w:p>
    <w:p w14:paraId="1C62A517" w14:textId="77777777" w:rsidR="00A12FF4" w:rsidRPr="00936433" w:rsidRDefault="00A12FF4" w:rsidP="00D92A22">
      <w:pPr>
        <w:pStyle w:val="ListParagraph"/>
        <w:numPr>
          <w:ilvl w:val="2"/>
          <w:numId w:val="61"/>
        </w:numPr>
        <w:ind w:left="900" w:right="90" w:hanging="630"/>
        <w:rPr>
          <w:rFonts w:asciiTheme="minorHAnsi" w:hAnsiTheme="minorHAnsi" w:cstheme="minorHAnsi"/>
          <w:b/>
          <w:sz w:val="24"/>
          <w:szCs w:val="24"/>
          <w:u w:val="single"/>
        </w:rPr>
      </w:pPr>
      <w:r w:rsidRPr="00936433">
        <w:rPr>
          <w:rFonts w:asciiTheme="minorHAnsi" w:hAnsiTheme="minorHAnsi" w:cstheme="minorHAnsi"/>
          <w:b/>
          <w:bCs/>
          <w:sz w:val="24"/>
          <w:szCs w:val="24"/>
          <w:u w:val="single"/>
        </w:rPr>
        <w:t>Exit from the BSL-3 Corridor (2400) or the ABSL-3 Corridor (2600) to the Locker Room &amp; PPE Doffing</w:t>
      </w:r>
    </w:p>
    <w:p w14:paraId="0F64188F" w14:textId="77777777" w:rsidR="00A12FF4" w:rsidRPr="00936433" w:rsidRDefault="00A12FF4" w:rsidP="00D92A22">
      <w:pPr>
        <w:ind w:left="900" w:right="90" w:hanging="630"/>
        <w:contextualSpacing/>
        <w:rPr>
          <w:rFonts w:asciiTheme="minorHAnsi" w:hAnsiTheme="minorHAnsi" w:cstheme="minorHAnsi"/>
          <w:b/>
          <w:sz w:val="24"/>
          <w:szCs w:val="24"/>
        </w:rPr>
      </w:pPr>
    </w:p>
    <w:p w14:paraId="0E0ED814" w14:textId="77777777" w:rsidR="008A5982" w:rsidRPr="00936433" w:rsidRDefault="00E85C9D" w:rsidP="00663DB9">
      <w:pPr>
        <w:ind w:left="900" w:right="90"/>
        <w:rPr>
          <w:rFonts w:asciiTheme="minorHAnsi" w:hAnsiTheme="minorHAnsi" w:cstheme="minorHAnsi"/>
          <w:i/>
          <w:iCs/>
          <w:sz w:val="24"/>
          <w:szCs w:val="24"/>
        </w:rPr>
      </w:pPr>
      <w:r w:rsidRPr="00936433">
        <w:rPr>
          <w:rFonts w:asciiTheme="minorHAnsi" w:hAnsiTheme="minorHAnsi" w:cstheme="minorHAnsi"/>
          <w:b/>
          <w:bCs/>
          <w:sz w:val="24"/>
          <w:szCs w:val="24"/>
        </w:rPr>
        <w:t>NOTE</w:t>
      </w:r>
      <w:r w:rsidR="00AD6F21" w:rsidRPr="00936433">
        <w:rPr>
          <w:rFonts w:asciiTheme="minorHAnsi" w:hAnsiTheme="minorHAnsi" w:cstheme="minorHAnsi"/>
          <w:b/>
          <w:bCs/>
          <w:sz w:val="24"/>
          <w:szCs w:val="24"/>
        </w:rPr>
        <w:t>:</w:t>
      </w:r>
      <w:r w:rsidR="00AD6F21" w:rsidRPr="00936433">
        <w:rPr>
          <w:rFonts w:asciiTheme="minorHAnsi" w:hAnsiTheme="minorHAnsi" w:cstheme="minorHAnsi"/>
          <w:sz w:val="24"/>
          <w:szCs w:val="24"/>
        </w:rPr>
        <w:t xml:space="preserve"> </w:t>
      </w:r>
      <w:r w:rsidR="008A5982" w:rsidRPr="00936433">
        <w:rPr>
          <w:rFonts w:asciiTheme="minorHAnsi" w:hAnsiTheme="minorHAnsi" w:cstheme="minorHAnsi"/>
          <w:sz w:val="24"/>
          <w:szCs w:val="24"/>
        </w:rPr>
        <w:t>A demarcation line is present on the floor at the locker room doors in the BSL-3 corridor (2400) and ABSL-3 corridor (2600). The line separates the “dirty” space, or part of the corridor used for general traffic within the facility, from the “clean” space, or area designated for PPE doffing. Once you have removed your PPE, do not enter the “dirty” area.</w:t>
      </w:r>
    </w:p>
    <w:p w14:paraId="6A843E98" w14:textId="77777777" w:rsidR="008A5982" w:rsidRPr="00936433" w:rsidRDefault="008A5982" w:rsidP="00D92A22">
      <w:pPr>
        <w:ind w:left="900" w:right="90" w:hanging="630"/>
        <w:contextualSpacing/>
        <w:rPr>
          <w:rFonts w:asciiTheme="minorHAnsi" w:hAnsiTheme="minorHAnsi" w:cstheme="minorHAnsi"/>
          <w:b/>
          <w:sz w:val="24"/>
          <w:szCs w:val="24"/>
        </w:rPr>
      </w:pPr>
    </w:p>
    <w:p w14:paraId="6E624A6C" w14:textId="77777777" w:rsidR="007649A0" w:rsidRPr="00936433" w:rsidRDefault="00A12FF4" w:rsidP="00663DB9">
      <w:pPr>
        <w:pStyle w:val="ListParagraph"/>
        <w:numPr>
          <w:ilvl w:val="0"/>
          <w:numId w:val="47"/>
        </w:numPr>
        <w:ind w:left="1530" w:right="90" w:hanging="810"/>
        <w:rPr>
          <w:rFonts w:asciiTheme="minorHAnsi" w:hAnsiTheme="minorHAnsi" w:cstheme="minorHAnsi"/>
          <w:b/>
          <w:bCs/>
          <w:sz w:val="24"/>
          <w:szCs w:val="24"/>
        </w:rPr>
      </w:pPr>
      <w:r w:rsidRPr="00936433">
        <w:rPr>
          <w:rFonts w:asciiTheme="minorHAnsi" w:hAnsiTheme="minorHAnsi" w:cstheme="minorHAnsi"/>
          <w:sz w:val="24"/>
          <w:szCs w:val="24"/>
        </w:rPr>
        <w:t xml:space="preserve">Follow Exit procedures from </w:t>
      </w:r>
      <w:r w:rsidRPr="00936433">
        <w:rPr>
          <w:rFonts w:asciiTheme="minorHAnsi" w:hAnsiTheme="minorHAnsi" w:cstheme="minorHAnsi"/>
          <w:b/>
          <w:bCs/>
          <w:sz w:val="24"/>
          <w:szCs w:val="24"/>
        </w:rPr>
        <w:t xml:space="preserve">Section 7, A/BSL-3 Facility Entry &amp; Exit SOP. </w:t>
      </w:r>
    </w:p>
    <w:p w14:paraId="4BCDFF14" w14:textId="77777777" w:rsidR="00D64927" w:rsidRPr="00936433" w:rsidRDefault="00D64927" w:rsidP="00663DB9">
      <w:pPr>
        <w:pStyle w:val="ListParagraph"/>
        <w:ind w:left="1530" w:right="90" w:hanging="810"/>
        <w:rPr>
          <w:rFonts w:asciiTheme="minorHAnsi" w:hAnsiTheme="minorHAnsi" w:cstheme="minorHAnsi"/>
          <w:b/>
          <w:sz w:val="24"/>
          <w:szCs w:val="24"/>
        </w:rPr>
      </w:pPr>
    </w:p>
    <w:p w14:paraId="38BF8732" w14:textId="77777777" w:rsidR="00FB2B07" w:rsidRPr="00936433" w:rsidRDefault="00C70BDF" w:rsidP="00663DB9">
      <w:pPr>
        <w:pStyle w:val="ListParagraph"/>
        <w:numPr>
          <w:ilvl w:val="0"/>
          <w:numId w:val="47"/>
        </w:numPr>
        <w:ind w:left="1530" w:right="90" w:hanging="810"/>
        <w:rPr>
          <w:rFonts w:asciiTheme="minorHAnsi" w:hAnsiTheme="minorHAnsi" w:cstheme="minorHAnsi"/>
          <w:b/>
          <w:sz w:val="24"/>
          <w:szCs w:val="24"/>
        </w:rPr>
      </w:pPr>
      <w:r w:rsidRPr="00936433">
        <w:rPr>
          <w:rFonts w:asciiTheme="minorHAnsi" w:hAnsiTheme="minorHAnsi" w:cstheme="minorHAnsi"/>
          <w:sz w:val="24"/>
          <w:szCs w:val="24"/>
        </w:rPr>
        <w:t xml:space="preserve">Look from inside the lab (BSL-3) or anteroom (ABSL-3) to ensure that there </w:t>
      </w:r>
      <w:r w:rsidR="002D2A65" w:rsidRPr="00936433">
        <w:rPr>
          <w:rFonts w:asciiTheme="minorHAnsi" w:hAnsiTheme="minorHAnsi" w:cstheme="minorHAnsi"/>
          <w:sz w:val="24"/>
          <w:szCs w:val="24"/>
        </w:rPr>
        <w:t xml:space="preserve">is </w:t>
      </w:r>
      <w:proofErr w:type="gramStart"/>
      <w:r w:rsidR="002D2A65" w:rsidRPr="00936433">
        <w:rPr>
          <w:rFonts w:asciiTheme="minorHAnsi" w:hAnsiTheme="minorHAnsi" w:cstheme="minorHAnsi"/>
          <w:sz w:val="24"/>
          <w:szCs w:val="24"/>
        </w:rPr>
        <w:t>not</w:t>
      </w:r>
      <w:proofErr w:type="gramEnd"/>
      <w:r w:rsidRPr="00936433">
        <w:rPr>
          <w:rFonts w:asciiTheme="minorHAnsi" w:hAnsiTheme="minorHAnsi" w:cstheme="minorHAnsi"/>
          <w:sz w:val="24"/>
          <w:szCs w:val="24"/>
        </w:rPr>
        <w:t xml:space="preserve"> traffic in the hallway </w:t>
      </w:r>
      <w:r w:rsidR="00FB2B07" w:rsidRPr="00936433">
        <w:rPr>
          <w:rFonts w:asciiTheme="minorHAnsi" w:hAnsiTheme="minorHAnsi" w:cstheme="minorHAnsi"/>
          <w:sz w:val="24"/>
          <w:szCs w:val="24"/>
        </w:rPr>
        <w:t>-</w:t>
      </w:r>
      <w:r w:rsidRPr="00936433">
        <w:rPr>
          <w:rFonts w:asciiTheme="minorHAnsi" w:hAnsiTheme="minorHAnsi" w:cstheme="minorHAnsi"/>
          <w:sz w:val="24"/>
          <w:szCs w:val="24"/>
        </w:rPr>
        <w:t xml:space="preserve"> </w:t>
      </w:r>
      <w:r w:rsidR="007649A0" w:rsidRPr="00936433">
        <w:rPr>
          <w:rFonts w:asciiTheme="minorHAnsi" w:hAnsiTheme="minorHAnsi" w:cstheme="minorHAnsi"/>
          <w:sz w:val="24"/>
          <w:szCs w:val="24"/>
        </w:rPr>
        <w:t xml:space="preserve">if possible, doff </w:t>
      </w:r>
      <w:r w:rsidRPr="00936433">
        <w:rPr>
          <w:rFonts w:asciiTheme="minorHAnsi" w:hAnsiTheme="minorHAnsi" w:cstheme="minorHAnsi"/>
          <w:sz w:val="24"/>
          <w:szCs w:val="24"/>
        </w:rPr>
        <w:t>one person at a time</w:t>
      </w:r>
      <w:r w:rsidR="007649A0" w:rsidRPr="00936433">
        <w:rPr>
          <w:rFonts w:asciiTheme="minorHAnsi" w:hAnsiTheme="minorHAnsi" w:cstheme="minorHAnsi"/>
          <w:sz w:val="24"/>
          <w:szCs w:val="24"/>
        </w:rPr>
        <w:t xml:space="preserve"> and</w:t>
      </w:r>
      <w:r w:rsidRPr="00936433">
        <w:rPr>
          <w:rFonts w:asciiTheme="minorHAnsi" w:hAnsiTheme="minorHAnsi" w:cstheme="minorHAnsi"/>
          <w:sz w:val="24"/>
          <w:szCs w:val="24"/>
        </w:rPr>
        <w:t xml:space="preserve"> use social distancing to avoid crowding the doffing area.</w:t>
      </w:r>
    </w:p>
    <w:p w14:paraId="26B25658" w14:textId="77777777" w:rsidR="00FB2B07" w:rsidRPr="00936433" w:rsidRDefault="00FB2B07" w:rsidP="00663DB9">
      <w:pPr>
        <w:pStyle w:val="ListParagraph"/>
        <w:ind w:left="1530" w:right="90" w:hanging="810"/>
        <w:rPr>
          <w:rFonts w:asciiTheme="minorHAnsi" w:hAnsiTheme="minorHAnsi" w:cstheme="minorHAnsi"/>
          <w:b/>
          <w:sz w:val="24"/>
          <w:szCs w:val="24"/>
        </w:rPr>
      </w:pPr>
    </w:p>
    <w:p w14:paraId="22A724E5" w14:textId="77777777" w:rsidR="000C6F7D" w:rsidRPr="00936433" w:rsidRDefault="00C70BDF" w:rsidP="00663DB9">
      <w:pPr>
        <w:pStyle w:val="ListParagraph"/>
        <w:numPr>
          <w:ilvl w:val="0"/>
          <w:numId w:val="47"/>
        </w:numPr>
        <w:ind w:left="1530" w:right="90" w:hanging="810"/>
        <w:rPr>
          <w:rFonts w:asciiTheme="minorHAnsi" w:hAnsiTheme="minorHAnsi" w:cstheme="minorHAnsi"/>
          <w:b/>
          <w:sz w:val="24"/>
          <w:szCs w:val="24"/>
        </w:rPr>
      </w:pPr>
      <w:r w:rsidRPr="00936433">
        <w:rPr>
          <w:rFonts w:asciiTheme="minorHAnsi" w:hAnsiTheme="minorHAnsi" w:cstheme="minorHAnsi"/>
          <w:sz w:val="24"/>
          <w:szCs w:val="24"/>
        </w:rPr>
        <w:t xml:space="preserve">Decontaminate PPE with an </w:t>
      </w:r>
      <w:r w:rsidR="00820496" w:rsidRPr="00936433">
        <w:rPr>
          <w:rFonts w:asciiTheme="minorHAnsi" w:hAnsiTheme="minorHAnsi" w:cstheme="minorHAnsi"/>
          <w:sz w:val="24"/>
          <w:szCs w:val="24"/>
        </w:rPr>
        <w:t>approved</w:t>
      </w:r>
      <w:r w:rsidRPr="00936433">
        <w:rPr>
          <w:rFonts w:asciiTheme="minorHAnsi" w:hAnsiTheme="minorHAnsi" w:cstheme="minorHAnsi"/>
          <w:sz w:val="24"/>
          <w:szCs w:val="24"/>
        </w:rPr>
        <w:t xml:space="preserve"> disinfectant </w:t>
      </w:r>
      <w:r w:rsidR="00543B13" w:rsidRPr="00936433">
        <w:rPr>
          <w:rFonts w:asciiTheme="minorHAnsi" w:hAnsiTheme="minorHAnsi" w:cstheme="minorHAnsi"/>
          <w:sz w:val="24"/>
          <w:szCs w:val="24"/>
        </w:rPr>
        <w:t>[</w:t>
      </w:r>
      <w:r w:rsidR="00C10285" w:rsidRPr="00936433">
        <w:rPr>
          <w:rFonts w:asciiTheme="minorHAnsi" w:hAnsiTheme="minorHAnsi" w:cstheme="minorHAnsi"/>
          <w:sz w:val="24"/>
          <w:szCs w:val="24"/>
        </w:rPr>
        <w:t xml:space="preserve">e.g., </w:t>
      </w:r>
      <w:r w:rsidRPr="00936433">
        <w:rPr>
          <w:rFonts w:asciiTheme="minorHAnsi" w:hAnsiTheme="minorHAnsi" w:cstheme="minorHAnsi"/>
          <w:sz w:val="24"/>
          <w:szCs w:val="24"/>
        </w:rPr>
        <w:t>70% ethanol</w:t>
      </w:r>
      <w:r w:rsidR="00820496" w:rsidRPr="00936433">
        <w:rPr>
          <w:rFonts w:asciiTheme="minorHAnsi" w:hAnsiTheme="minorHAnsi" w:cstheme="minorHAnsi"/>
          <w:sz w:val="24"/>
          <w:szCs w:val="24"/>
        </w:rPr>
        <w:t>,</w:t>
      </w:r>
      <w:r w:rsidRPr="00936433">
        <w:rPr>
          <w:rFonts w:asciiTheme="minorHAnsi" w:hAnsiTheme="minorHAnsi" w:cstheme="minorHAnsi"/>
          <w:sz w:val="24"/>
          <w:szCs w:val="24"/>
        </w:rPr>
        <w:t xml:space="preserve"> </w:t>
      </w:r>
      <w:r w:rsidR="00820496" w:rsidRPr="00936433">
        <w:rPr>
          <w:rFonts w:asciiTheme="minorHAnsi" w:hAnsiTheme="minorHAnsi" w:cstheme="minorHAnsi"/>
          <w:sz w:val="24"/>
          <w:szCs w:val="24"/>
        </w:rPr>
        <w:t>P</w:t>
      </w:r>
      <w:r w:rsidRPr="00936433">
        <w:rPr>
          <w:rFonts w:asciiTheme="minorHAnsi" w:hAnsiTheme="minorHAnsi" w:cstheme="minorHAnsi"/>
          <w:sz w:val="24"/>
          <w:szCs w:val="24"/>
        </w:rPr>
        <w:t>eroxigard</w:t>
      </w:r>
      <w:r w:rsidR="00820496" w:rsidRPr="00936433">
        <w:rPr>
          <w:rFonts w:asciiTheme="minorHAnsi" w:hAnsiTheme="minorHAnsi" w:cstheme="minorHAnsi"/>
          <w:sz w:val="24"/>
          <w:szCs w:val="24"/>
        </w:rPr>
        <w:t>,</w:t>
      </w:r>
      <w:r w:rsidR="00C10285" w:rsidRPr="00936433">
        <w:rPr>
          <w:rFonts w:asciiTheme="minorHAnsi" w:hAnsiTheme="minorHAnsi" w:cstheme="minorHAnsi"/>
          <w:sz w:val="24"/>
          <w:szCs w:val="24"/>
        </w:rPr>
        <w:t xml:space="preserve"> </w:t>
      </w:r>
      <w:r w:rsidR="006B5C00" w:rsidRPr="00936433">
        <w:rPr>
          <w:rFonts w:asciiTheme="minorHAnsi" w:hAnsiTheme="minorHAnsi" w:cstheme="minorHAnsi"/>
          <w:sz w:val="24"/>
          <w:szCs w:val="24"/>
        </w:rPr>
        <w:t>3.</w:t>
      </w:r>
      <w:r w:rsidR="00C10285" w:rsidRPr="00936433">
        <w:rPr>
          <w:rFonts w:asciiTheme="minorHAnsi" w:hAnsiTheme="minorHAnsi" w:cstheme="minorHAnsi"/>
          <w:sz w:val="24"/>
          <w:szCs w:val="24"/>
        </w:rPr>
        <w:t>1% Parvocide-99</w:t>
      </w:r>
      <w:r w:rsidR="00543B13" w:rsidRPr="00936433">
        <w:rPr>
          <w:rFonts w:asciiTheme="minorHAnsi" w:hAnsiTheme="minorHAnsi" w:cstheme="minorHAnsi"/>
          <w:sz w:val="24"/>
          <w:szCs w:val="24"/>
        </w:rPr>
        <w:t xml:space="preserve"> (1:32 dilution)]</w:t>
      </w:r>
      <w:r w:rsidRPr="00936433">
        <w:rPr>
          <w:rFonts w:asciiTheme="minorHAnsi" w:hAnsiTheme="minorHAnsi" w:cstheme="minorHAnsi"/>
          <w:sz w:val="24"/>
          <w:szCs w:val="24"/>
        </w:rPr>
        <w:t xml:space="preserve"> ensuring the appropriate contact time has been reached and/or remove it, discard disposable PPE in the biowaste container, and store PAPR in the locker room following the </w:t>
      </w:r>
      <w:r w:rsidR="00822510" w:rsidRPr="00936433">
        <w:rPr>
          <w:rFonts w:asciiTheme="minorHAnsi" w:hAnsiTheme="minorHAnsi" w:cstheme="minorHAnsi"/>
          <w:sz w:val="24"/>
          <w:szCs w:val="24"/>
        </w:rPr>
        <w:t>steps in the order</w:t>
      </w:r>
      <w:r w:rsidRPr="00936433">
        <w:rPr>
          <w:rFonts w:asciiTheme="minorHAnsi" w:hAnsiTheme="minorHAnsi" w:cstheme="minorHAnsi"/>
          <w:sz w:val="24"/>
          <w:szCs w:val="24"/>
        </w:rPr>
        <w:t xml:space="preserve"> described below</w:t>
      </w:r>
      <w:r w:rsidR="000C6F7D" w:rsidRPr="00936433">
        <w:rPr>
          <w:rFonts w:asciiTheme="minorHAnsi" w:hAnsiTheme="minorHAnsi" w:cstheme="minorHAnsi"/>
          <w:sz w:val="24"/>
          <w:szCs w:val="24"/>
        </w:rPr>
        <w:t>:</w:t>
      </w:r>
    </w:p>
    <w:p w14:paraId="013F1E24" w14:textId="77777777" w:rsidR="000C6F7D" w:rsidRPr="00936433" w:rsidRDefault="000C6F7D" w:rsidP="00D92A22">
      <w:pPr>
        <w:pStyle w:val="ListParagraph"/>
        <w:ind w:left="900" w:right="90" w:hanging="630"/>
        <w:rPr>
          <w:rFonts w:asciiTheme="minorHAnsi" w:hAnsiTheme="minorHAnsi" w:cstheme="minorHAnsi"/>
          <w:b/>
          <w:sz w:val="24"/>
          <w:szCs w:val="24"/>
        </w:rPr>
      </w:pPr>
    </w:p>
    <w:p w14:paraId="6D74005A" w14:textId="77777777" w:rsidR="000C6F7D" w:rsidRPr="00936433" w:rsidRDefault="00C70BDF" w:rsidP="00663DB9">
      <w:pPr>
        <w:pStyle w:val="ListParagraph"/>
        <w:numPr>
          <w:ilvl w:val="1"/>
          <w:numId w:val="47"/>
        </w:numPr>
        <w:ind w:left="2160" w:right="90" w:hanging="900"/>
        <w:rPr>
          <w:rFonts w:asciiTheme="minorHAnsi" w:hAnsiTheme="minorHAnsi" w:cstheme="minorHAnsi"/>
          <w:b/>
          <w:sz w:val="24"/>
          <w:szCs w:val="24"/>
        </w:rPr>
      </w:pPr>
      <w:r w:rsidRPr="00936433">
        <w:rPr>
          <w:rFonts w:asciiTheme="minorHAnsi" w:hAnsiTheme="minorHAnsi" w:cstheme="minorHAnsi"/>
          <w:sz w:val="24"/>
          <w:szCs w:val="24"/>
        </w:rPr>
        <w:t>Before doffing, ensure that the stool is inside the clean area, near the biowaste container.</w:t>
      </w:r>
    </w:p>
    <w:p w14:paraId="163E5C28" w14:textId="77777777" w:rsidR="000C6F7D" w:rsidRPr="00936433" w:rsidRDefault="000C6F7D" w:rsidP="00663DB9">
      <w:pPr>
        <w:pStyle w:val="ListParagraph"/>
        <w:ind w:left="2160" w:right="90" w:hanging="900"/>
        <w:rPr>
          <w:rFonts w:asciiTheme="minorHAnsi" w:hAnsiTheme="minorHAnsi" w:cstheme="minorHAnsi"/>
          <w:b/>
          <w:sz w:val="24"/>
          <w:szCs w:val="24"/>
        </w:rPr>
      </w:pPr>
    </w:p>
    <w:p w14:paraId="71623947" w14:textId="77777777" w:rsidR="00345B03" w:rsidRPr="00936433" w:rsidRDefault="00345B03" w:rsidP="00663DB9">
      <w:pPr>
        <w:pStyle w:val="ListParagraph"/>
        <w:numPr>
          <w:ilvl w:val="1"/>
          <w:numId w:val="47"/>
        </w:numPr>
        <w:ind w:left="2160" w:right="90" w:hanging="900"/>
        <w:rPr>
          <w:rFonts w:asciiTheme="minorHAnsi" w:hAnsiTheme="minorHAnsi" w:cstheme="minorHAnsi"/>
          <w:b/>
          <w:sz w:val="24"/>
          <w:szCs w:val="24"/>
        </w:rPr>
      </w:pPr>
      <w:r w:rsidRPr="00936433">
        <w:rPr>
          <w:rFonts w:asciiTheme="minorHAnsi" w:hAnsiTheme="minorHAnsi" w:cstheme="minorHAnsi"/>
          <w:sz w:val="24"/>
          <w:szCs w:val="24"/>
        </w:rPr>
        <w:t xml:space="preserve">Spray inner gloves with approved disinfectant. </w:t>
      </w:r>
    </w:p>
    <w:p w14:paraId="603C5552" w14:textId="77777777" w:rsidR="00495062" w:rsidRPr="00936433" w:rsidRDefault="00495062" w:rsidP="00663DB9">
      <w:pPr>
        <w:pStyle w:val="ListParagraph"/>
        <w:ind w:left="2160" w:right="90" w:hanging="900"/>
        <w:rPr>
          <w:rFonts w:asciiTheme="minorHAnsi" w:hAnsiTheme="minorHAnsi" w:cstheme="minorHAnsi"/>
          <w:b/>
          <w:sz w:val="24"/>
          <w:szCs w:val="24"/>
        </w:rPr>
      </w:pPr>
    </w:p>
    <w:p w14:paraId="05A226CD" w14:textId="77777777" w:rsidR="00495062" w:rsidRPr="00936433" w:rsidRDefault="00495062" w:rsidP="00663DB9">
      <w:pPr>
        <w:pStyle w:val="ListParagraph"/>
        <w:numPr>
          <w:ilvl w:val="1"/>
          <w:numId w:val="47"/>
        </w:numPr>
        <w:ind w:left="2160" w:right="90" w:hanging="900"/>
        <w:rPr>
          <w:rFonts w:asciiTheme="minorHAnsi" w:hAnsiTheme="minorHAnsi" w:cstheme="minorHAnsi"/>
          <w:b/>
          <w:sz w:val="24"/>
          <w:szCs w:val="24"/>
        </w:rPr>
      </w:pPr>
      <w:r w:rsidRPr="00936433">
        <w:rPr>
          <w:rFonts w:asciiTheme="minorHAnsi" w:hAnsiTheme="minorHAnsi" w:cstheme="minorHAnsi"/>
          <w:sz w:val="24"/>
          <w:szCs w:val="24"/>
        </w:rPr>
        <w:t xml:space="preserve">Note: if wearing an N-95 disposable respirator instead of a PAPR, </w:t>
      </w:r>
      <w:r w:rsidR="00630D6A" w:rsidRPr="00936433">
        <w:rPr>
          <w:rFonts w:asciiTheme="minorHAnsi" w:hAnsiTheme="minorHAnsi" w:cstheme="minorHAnsi"/>
          <w:sz w:val="24"/>
          <w:szCs w:val="24"/>
        </w:rPr>
        <w:t>skip steps (d) to (l) and start by doffing coveralls. R</w:t>
      </w:r>
      <w:r w:rsidRPr="00936433">
        <w:rPr>
          <w:rFonts w:asciiTheme="minorHAnsi" w:hAnsiTheme="minorHAnsi" w:cstheme="minorHAnsi"/>
          <w:sz w:val="24"/>
          <w:szCs w:val="24"/>
        </w:rPr>
        <w:t xml:space="preserve">emove </w:t>
      </w:r>
      <w:r w:rsidR="00630D6A" w:rsidRPr="00936433">
        <w:rPr>
          <w:rFonts w:asciiTheme="minorHAnsi" w:hAnsiTheme="minorHAnsi" w:cstheme="minorHAnsi"/>
          <w:sz w:val="24"/>
          <w:szCs w:val="24"/>
        </w:rPr>
        <w:t xml:space="preserve">and discard </w:t>
      </w:r>
      <w:r w:rsidRPr="00936433">
        <w:rPr>
          <w:rFonts w:asciiTheme="minorHAnsi" w:hAnsiTheme="minorHAnsi" w:cstheme="minorHAnsi"/>
          <w:sz w:val="24"/>
          <w:szCs w:val="24"/>
        </w:rPr>
        <w:t xml:space="preserve">the N-95 </w:t>
      </w:r>
      <w:r w:rsidR="00630D6A" w:rsidRPr="00936433">
        <w:rPr>
          <w:rFonts w:asciiTheme="minorHAnsi" w:hAnsiTheme="minorHAnsi" w:cstheme="minorHAnsi"/>
          <w:sz w:val="24"/>
          <w:szCs w:val="24"/>
        </w:rPr>
        <w:t>last,</w:t>
      </w:r>
      <w:r w:rsidRPr="00936433">
        <w:rPr>
          <w:rFonts w:asciiTheme="minorHAnsi" w:hAnsiTheme="minorHAnsi" w:cstheme="minorHAnsi"/>
          <w:sz w:val="24"/>
          <w:szCs w:val="24"/>
        </w:rPr>
        <w:t xml:space="preserve"> immediately before washing your hands.</w:t>
      </w:r>
    </w:p>
    <w:p w14:paraId="38B72B30" w14:textId="77777777" w:rsidR="009B7AF5" w:rsidRPr="00936433" w:rsidRDefault="009B7AF5" w:rsidP="00663DB9">
      <w:pPr>
        <w:pStyle w:val="ListParagraph"/>
        <w:ind w:left="2160" w:right="90" w:hanging="900"/>
        <w:rPr>
          <w:rFonts w:asciiTheme="minorHAnsi" w:hAnsiTheme="minorHAnsi" w:cstheme="minorHAnsi"/>
          <w:b/>
          <w:sz w:val="24"/>
          <w:szCs w:val="24"/>
        </w:rPr>
      </w:pPr>
    </w:p>
    <w:p w14:paraId="6600AA6D" w14:textId="77777777" w:rsidR="009B7AF5" w:rsidRPr="00936433" w:rsidRDefault="009B7AF5" w:rsidP="00663DB9">
      <w:pPr>
        <w:pStyle w:val="ListParagraph"/>
        <w:numPr>
          <w:ilvl w:val="1"/>
          <w:numId w:val="47"/>
        </w:numPr>
        <w:ind w:left="2160" w:right="90" w:hanging="900"/>
        <w:rPr>
          <w:rFonts w:asciiTheme="minorHAnsi" w:hAnsiTheme="minorHAnsi" w:cstheme="minorHAnsi"/>
          <w:bCs/>
          <w:sz w:val="24"/>
          <w:szCs w:val="24"/>
        </w:rPr>
      </w:pPr>
      <w:r w:rsidRPr="00936433">
        <w:rPr>
          <w:rFonts w:asciiTheme="minorHAnsi" w:hAnsiTheme="minorHAnsi" w:cstheme="minorHAnsi"/>
          <w:sz w:val="24"/>
          <w:szCs w:val="24"/>
        </w:rPr>
        <w:t>Remove PAPR unit belt from waist and hang on one of the hooks (wall hooks on BSL-3 and metallic rack hooks on ABSL-3) - make sure it is secure, so it does not fall.</w:t>
      </w:r>
    </w:p>
    <w:p w14:paraId="4296F735" w14:textId="77777777" w:rsidR="009B7AF5" w:rsidRPr="00936433" w:rsidRDefault="009B7AF5" w:rsidP="00663DB9">
      <w:pPr>
        <w:pStyle w:val="ListParagraph"/>
        <w:ind w:left="2160" w:right="90" w:hanging="900"/>
        <w:rPr>
          <w:rFonts w:asciiTheme="minorHAnsi" w:hAnsiTheme="minorHAnsi" w:cstheme="minorHAnsi"/>
          <w:bCs/>
          <w:sz w:val="24"/>
          <w:szCs w:val="24"/>
        </w:rPr>
      </w:pPr>
    </w:p>
    <w:p w14:paraId="34967D67" w14:textId="77777777" w:rsidR="009B7AF5" w:rsidRPr="00936433" w:rsidRDefault="009B7AF5" w:rsidP="00663DB9">
      <w:pPr>
        <w:pStyle w:val="ListParagraph"/>
        <w:numPr>
          <w:ilvl w:val="1"/>
          <w:numId w:val="47"/>
        </w:numPr>
        <w:ind w:left="2160" w:right="90" w:hanging="900"/>
        <w:rPr>
          <w:rFonts w:asciiTheme="minorHAnsi" w:hAnsiTheme="minorHAnsi" w:cstheme="minorHAnsi"/>
          <w:b/>
          <w:sz w:val="24"/>
          <w:szCs w:val="24"/>
        </w:rPr>
      </w:pPr>
      <w:r w:rsidRPr="00936433">
        <w:rPr>
          <w:rFonts w:asciiTheme="minorHAnsi" w:hAnsiTheme="minorHAnsi" w:cstheme="minorHAnsi"/>
          <w:sz w:val="24"/>
          <w:szCs w:val="24"/>
        </w:rPr>
        <w:t>Remove PAPR hood and hang it on another hook (wall hooks on BSL-3 or metallic rack hooks on ABSL-3).</w:t>
      </w:r>
    </w:p>
    <w:p w14:paraId="0C55A765" w14:textId="77777777" w:rsidR="009B7AF5" w:rsidRPr="00936433" w:rsidRDefault="009B7AF5" w:rsidP="00663DB9">
      <w:pPr>
        <w:pStyle w:val="ListParagraph"/>
        <w:ind w:left="2160" w:right="90" w:hanging="900"/>
        <w:rPr>
          <w:rFonts w:asciiTheme="minorHAnsi" w:hAnsiTheme="minorHAnsi" w:cstheme="minorHAnsi"/>
          <w:b/>
          <w:sz w:val="24"/>
          <w:szCs w:val="24"/>
        </w:rPr>
      </w:pPr>
    </w:p>
    <w:p w14:paraId="4D039266" w14:textId="77777777" w:rsidR="00F77856" w:rsidRPr="00936433" w:rsidRDefault="00F77856" w:rsidP="00663DB9">
      <w:pPr>
        <w:pStyle w:val="ListParagraph"/>
        <w:numPr>
          <w:ilvl w:val="1"/>
          <w:numId w:val="47"/>
        </w:numPr>
        <w:ind w:left="2160" w:right="90" w:hanging="900"/>
        <w:rPr>
          <w:rFonts w:asciiTheme="minorHAnsi" w:hAnsiTheme="minorHAnsi" w:cstheme="minorHAnsi"/>
          <w:bCs/>
          <w:sz w:val="24"/>
          <w:szCs w:val="24"/>
        </w:rPr>
      </w:pPr>
      <w:r w:rsidRPr="00936433">
        <w:rPr>
          <w:rFonts w:asciiTheme="minorHAnsi" w:hAnsiTheme="minorHAnsi" w:cstheme="minorHAnsi"/>
          <w:bCs/>
          <w:sz w:val="24"/>
          <w:szCs w:val="24"/>
        </w:rPr>
        <w:t>Turn PAPR off.</w:t>
      </w:r>
    </w:p>
    <w:p w14:paraId="1D14428D" w14:textId="77777777" w:rsidR="00F77856" w:rsidRPr="00936433" w:rsidRDefault="00F77856" w:rsidP="00663DB9">
      <w:pPr>
        <w:ind w:left="2160" w:right="90" w:hanging="900"/>
        <w:rPr>
          <w:rFonts w:asciiTheme="minorHAnsi" w:hAnsiTheme="minorHAnsi" w:cstheme="minorHAnsi"/>
          <w:sz w:val="24"/>
          <w:szCs w:val="24"/>
        </w:rPr>
      </w:pPr>
    </w:p>
    <w:p w14:paraId="2D49D97D" w14:textId="77777777" w:rsidR="009B7AF5" w:rsidRPr="00936433" w:rsidRDefault="009B7AF5" w:rsidP="00663DB9">
      <w:pPr>
        <w:pStyle w:val="ListParagraph"/>
        <w:numPr>
          <w:ilvl w:val="1"/>
          <w:numId w:val="47"/>
        </w:numPr>
        <w:ind w:left="2160" w:right="90" w:hanging="900"/>
        <w:rPr>
          <w:rFonts w:asciiTheme="minorHAnsi" w:hAnsiTheme="minorHAnsi" w:cstheme="minorHAnsi"/>
          <w:sz w:val="24"/>
          <w:szCs w:val="24"/>
        </w:rPr>
      </w:pPr>
      <w:r w:rsidRPr="00936433">
        <w:rPr>
          <w:rFonts w:asciiTheme="minorHAnsi" w:hAnsiTheme="minorHAnsi" w:cstheme="minorHAnsi"/>
          <w:sz w:val="24"/>
          <w:szCs w:val="24"/>
        </w:rPr>
        <w:t>Disinfect PAPR hood and hose with disinfectant spray and/or wipes.</w:t>
      </w:r>
    </w:p>
    <w:p w14:paraId="05296815" w14:textId="77777777" w:rsidR="00345B03" w:rsidRPr="00936433" w:rsidRDefault="00345B03" w:rsidP="00663DB9">
      <w:pPr>
        <w:ind w:left="2160" w:right="90" w:hanging="900"/>
        <w:rPr>
          <w:rFonts w:asciiTheme="minorHAnsi" w:hAnsiTheme="minorHAnsi" w:cstheme="minorHAnsi"/>
          <w:bCs/>
          <w:sz w:val="24"/>
          <w:szCs w:val="24"/>
        </w:rPr>
      </w:pPr>
    </w:p>
    <w:p w14:paraId="208A8EAD" w14:textId="77777777" w:rsidR="006C4E84" w:rsidRPr="00936433" w:rsidRDefault="006C4E84" w:rsidP="00663DB9">
      <w:pPr>
        <w:pStyle w:val="ListParagraph"/>
        <w:numPr>
          <w:ilvl w:val="1"/>
          <w:numId w:val="47"/>
        </w:numPr>
        <w:ind w:left="2160" w:right="90" w:hanging="900"/>
        <w:rPr>
          <w:rFonts w:asciiTheme="minorHAnsi" w:hAnsiTheme="minorHAnsi" w:cstheme="minorHAnsi"/>
          <w:bCs/>
          <w:sz w:val="24"/>
          <w:szCs w:val="24"/>
        </w:rPr>
      </w:pPr>
      <w:r w:rsidRPr="00936433">
        <w:rPr>
          <w:rFonts w:asciiTheme="minorHAnsi" w:hAnsiTheme="minorHAnsi" w:cstheme="minorHAnsi"/>
          <w:bCs/>
          <w:sz w:val="24"/>
          <w:szCs w:val="24"/>
        </w:rPr>
        <w:t xml:space="preserve">Disinfect PAPR </w:t>
      </w:r>
      <w:r w:rsidR="009B7AF5" w:rsidRPr="00936433">
        <w:rPr>
          <w:rFonts w:asciiTheme="minorHAnsi" w:hAnsiTheme="minorHAnsi" w:cstheme="minorHAnsi"/>
          <w:bCs/>
          <w:sz w:val="24"/>
          <w:szCs w:val="24"/>
        </w:rPr>
        <w:t xml:space="preserve">motor/blower </w:t>
      </w:r>
      <w:r w:rsidRPr="00936433">
        <w:rPr>
          <w:rFonts w:asciiTheme="minorHAnsi" w:hAnsiTheme="minorHAnsi" w:cstheme="minorHAnsi"/>
          <w:bCs/>
          <w:sz w:val="24"/>
          <w:szCs w:val="24"/>
        </w:rPr>
        <w:t>unit, belt, and battery with disinfectant spray and/or wipes.</w:t>
      </w:r>
    </w:p>
    <w:p w14:paraId="7E903A4B" w14:textId="77777777" w:rsidR="002D360B" w:rsidRPr="00936433" w:rsidRDefault="002D360B" w:rsidP="00663DB9">
      <w:pPr>
        <w:pStyle w:val="ListParagraph"/>
        <w:ind w:left="2160" w:right="90" w:hanging="900"/>
        <w:rPr>
          <w:rFonts w:asciiTheme="minorHAnsi" w:hAnsiTheme="minorHAnsi" w:cstheme="minorHAnsi"/>
          <w:bCs/>
          <w:sz w:val="24"/>
          <w:szCs w:val="24"/>
        </w:rPr>
      </w:pPr>
    </w:p>
    <w:p w14:paraId="7E1938F7" w14:textId="77777777" w:rsidR="002D360B" w:rsidRPr="00936433" w:rsidRDefault="002D360B" w:rsidP="00663DB9">
      <w:pPr>
        <w:pStyle w:val="ListParagraph"/>
        <w:numPr>
          <w:ilvl w:val="1"/>
          <w:numId w:val="47"/>
        </w:numPr>
        <w:ind w:left="2160" w:right="90" w:hanging="900"/>
        <w:rPr>
          <w:rFonts w:asciiTheme="minorHAnsi" w:hAnsiTheme="minorHAnsi" w:cstheme="minorHAnsi"/>
          <w:b/>
          <w:sz w:val="24"/>
          <w:szCs w:val="24"/>
        </w:rPr>
      </w:pPr>
      <w:r w:rsidRPr="00936433">
        <w:rPr>
          <w:rFonts w:asciiTheme="minorHAnsi" w:hAnsiTheme="minorHAnsi" w:cstheme="minorHAnsi"/>
          <w:sz w:val="24"/>
          <w:szCs w:val="24"/>
        </w:rPr>
        <w:t xml:space="preserve">Disconnect the PAPR battery from the unit and place it on a safe location (rack under the stool on BSL-3 or metallic rack on ABSL-3). </w:t>
      </w:r>
    </w:p>
    <w:p w14:paraId="28AB6753" w14:textId="77777777" w:rsidR="002D360B" w:rsidRPr="00936433" w:rsidRDefault="002D360B" w:rsidP="00663DB9">
      <w:pPr>
        <w:pStyle w:val="ListParagraph"/>
        <w:ind w:left="2160" w:right="90" w:hanging="900"/>
        <w:rPr>
          <w:rFonts w:asciiTheme="minorHAnsi" w:hAnsiTheme="minorHAnsi" w:cstheme="minorHAnsi"/>
          <w:bCs/>
          <w:sz w:val="24"/>
          <w:szCs w:val="24"/>
        </w:rPr>
      </w:pPr>
    </w:p>
    <w:p w14:paraId="52A79DEA" w14:textId="77777777" w:rsidR="001D01DE" w:rsidRPr="00936433" w:rsidRDefault="002D360B" w:rsidP="00663DB9">
      <w:pPr>
        <w:pStyle w:val="ListParagraph"/>
        <w:numPr>
          <w:ilvl w:val="1"/>
          <w:numId w:val="47"/>
        </w:numPr>
        <w:ind w:left="2160" w:right="90" w:hanging="900"/>
        <w:rPr>
          <w:rFonts w:asciiTheme="minorHAnsi" w:hAnsiTheme="minorHAnsi" w:cstheme="minorHAnsi"/>
          <w:sz w:val="24"/>
          <w:szCs w:val="24"/>
        </w:rPr>
      </w:pPr>
      <w:r w:rsidRPr="00936433">
        <w:rPr>
          <w:rFonts w:asciiTheme="minorHAnsi" w:hAnsiTheme="minorHAnsi" w:cstheme="minorHAnsi"/>
          <w:sz w:val="24"/>
          <w:szCs w:val="24"/>
        </w:rPr>
        <w:t>Put PAPR unit without the battery inside the bag.</w:t>
      </w:r>
    </w:p>
    <w:p w14:paraId="0361EDC8" w14:textId="77777777" w:rsidR="001D01DE" w:rsidRPr="00936433" w:rsidRDefault="001D01DE" w:rsidP="00663DB9">
      <w:pPr>
        <w:pStyle w:val="ListParagraph"/>
        <w:ind w:left="2160" w:right="90" w:hanging="900"/>
        <w:rPr>
          <w:rFonts w:asciiTheme="minorHAnsi" w:hAnsiTheme="minorHAnsi" w:cstheme="minorHAnsi"/>
          <w:sz w:val="24"/>
          <w:szCs w:val="24"/>
        </w:rPr>
      </w:pPr>
    </w:p>
    <w:p w14:paraId="5EEBC7FA" w14:textId="77777777" w:rsidR="001D01DE" w:rsidRPr="00936433" w:rsidRDefault="002D360B" w:rsidP="00663DB9">
      <w:pPr>
        <w:pStyle w:val="ListParagraph"/>
        <w:numPr>
          <w:ilvl w:val="1"/>
          <w:numId w:val="47"/>
        </w:numPr>
        <w:ind w:left="2160" w:right="90" w:hanging="900"/>
        <w:rPr>
          <w:rFonts w:asciiTheme="minorHAnsi" w:hAnsiTheme="minorHAnsi" w:cstheme="minorHAnsi"/>
          <w:sz w:val="24"/>
          <w:szCs w:val="24"/>
        </w:rPr>
      </w:pPr>
      <w:r w:rsidRPr="00936433">
        <w:rPr>
          <w:rFonts w:asciiTheme="minorHAnsi" w:hAnsiTheme="minorHAnsi" w:cstheme="minorHAnsi"/>
          <w:sz w:val="24"/>
          <w:szCs w:val="24"/>
        </w:rPr>
        <w:t>Spray inner gloves and PAPR bag with disinfectant.</w:t>
      </w:r>
    </w:p>
    <w:p w14:paraId="1663B61D" w14:textId="77777777" w:rsidR="001D01DE" w:rsidRPr="00936433" w:rsidRDefault="001D01DE" w:rsidP="00663DB9">
      <w:pPr>
        <w:pStyle w:val="ListParagraph"/>
        <w:ind w:left="2160" w:right="90" w:hanging="900"/>
        <w:rPr>
          <w:rFonts w:asciiTheme="minorHAnsi" w:hAnsiTheme="minorHAnsi" w:cstheme="minorHAnsi"/>
          <w:sz w:val="24"/>
          <w:szCs w:val="24"/>
        </w:rPr>
      </w:pPr>
    </w:p>
    <w:p w14:paraId="0A4E266B" w14:textId="77777777" w:rsidR="002D360B" w:rsidRPr="00936433" w:rsidRDefault="002D360B" w:rsidP="00663DB9">
      <w:pPr>
        <w:pStyle w:val="ListParagraph"/>
        <w:numPr>
          <w:ilvl w:val="1"/>
          <w:numId w:val="47"/>
        </w:numPr>
        <w:ind w:left="2160" w:right="90" w:hanging="900"/>
        <w:rPr>
          <w:rFonts w:asciiTheme="minorHAnsi" w:hAnsiTheme="minorHAnsi" w:cstheme="minorHAnsi"/>
          <w:sz w:val="24"/>
          <w:szCs w:val="24"/>
        </w:rPr>
      </w:pPr>
      <w:r w:rsidRPr="00936433">
        <w:rPr>
          <w:rFonts w:asciiTheme="minorHAnsi" w:hAnsiTheme="minorHAnsi" w:cstheme="minorHAnsi"/>
          <w:sz w:val="24"/>
          <w:szCs w:val="24"/>
        </w:rPr>
        <w:t>Hang bag on the hook closest to the door.</w:t>
      </w:r>
    </w:p>
    <w:p w14:paraId="73248CF7" w14:textId="77777777" w:rsidR="00345B03" w:rsidRPr="00936433" w:rsidRDefault="00345B03" w:rsidP="00663DB9">
      <w:pPr>
        <w:ind w:left="2160" w:right="90" w:hanging="900"/>
        <w:rPr>
          <w:rFonts w:asciiTheme="minorHAnsi" w:hAnsiTheme="minorHAnsi" w:cstheme="minorHAnsi"/>
          <w:bCs/>
          <w:sz w:val="24"/>
          <w:szCs w:val="24"/>
        </w:rPr>
      </w:pPr>
    </w:p>
    <w:p w14:paraId="5C40E57A" w14:textId="77777777" w:rsidR="002D360B" w:rsidRPr="00936433" w:rsidRDefault="002D360B" w:rsidP="00663DB9">
      <w:pPr>
        <w:pStyle w:val="ListParagraph"/>
        <w:numPr>
          <w:ilvl w:val="1"/>
          <w:numId w:val="47"/>
        </w:numPr>
        <w:ind w:left="2160" w:right="90" w:hanging="900"/>
        <w:rPr>
          <w:rFonts w:asciiTheme="minorHAnsi" w:hAnsiTheme="minorHAnsi" w:cstheme="minorHAnsi"/>
          <w:b/>
          <w:sz w:val="24"/>
          <w:szCs w:val="24"/>
        </w:rPr>
      </w:pPr>
      <w:r w:rsidRPr="00936433">
        <w:rPr>
          <w:rFonts w:asciiTheme="minorHAnsi" w:hAnsiTheme="minorHAnsi" w:cstheme="minorHAnsi"/>
          <w:sz w:val="24"/>
          <w:szCs w:val="24"/>
        </w:rPr>
        <w:t xml:space="preserve">Remove coveralls by carefully rolling down, sitting down on the </w:t>
      </w:r>
      <w:r w:rsidR="002D2A65" w:rsidRPr="00936433">
        <w:rPr>
          <w:rFonts w:asciiTheme="minorHAnsi" w:hAnsiTheme="minorHAnsi" w:cstheme="minorHAnsi"/>
          <w:sz w:val="24"/>
          <w:szCs w:val="24"/>
        </w:rPr>
        <w:t>stool,</w:t>
      </w:r>
      <w:r w:rsidRPr="00936433">
        <w:rPr>
          <w:rFonts w:asciiTheme="minorHAnsi" w:hAnsiTheme="minorHAnsi" w:cstheme="minorHAnsi"/>
          <w:sz w:val="24"/>
          <w:szCs w:val="24"/>
        </w:rPr>
        <w:t xml:space="preserve"> </w:t>
      </w:r>
      <w:r w:rsidR="0025434C" w:rsidRPr="00936433">
        <w:rPr>
          <w:rFonts w:asciiTheme="minorHAnsi" w:hAnsiTheme="minorHAnsi" w:cstheme="minorHAnsi"/>
          <w:sz w:val="24"/>
          <w:szCs w:val="24"/>
        </w:rPr>
        <w:t>or standing (whatever is easier for you)</w:t>
      </w:r>
      <w:r w:rsidRPr="00936433">
        <w:rPr>
          <w:rFonts w:asciiTheme="minorHAnsi" w:hAnsiTheme="minorHAnsi" w:cstheme="minorHAnsi"/>
          <w:sz w:val="24"/>
          <w:szCs w:val="24"/>
        </w:rPr>
        <w:t>, and discard coveralls in the biowaste container.</w:t>
      </w:r>
    </w:p>
    <w:p w14:paraId="40B05C00" w14:textId="77777777" w:rsidR="0025434C" w:rsidRPr="00936433" w:rsidRDefault="0025434C" w:rsidP="00663DB9">
      <w:pPr>
        <w:pStyle w:val="ListParagraph"/>
        <w:ind w:left="2160" w:right="90" w:hanging="900"/>
        <w:rPr>
          <w:rFonts w:asciiTheme="minorHAnsi" w:hAnsiTheme="minorHAnsi" w:cstheme="minorHAnsi"/>
          <w:b/>
          <w:sz w:val="24"/>
          <w:szCs w:val="24"/>
        </w:rPr>
      </w:pPr>
    </w:p>
    <w:p w14:paraId="48C64E4E" w14:textId="77777777" w:rsidR="000C6F7D" w:rsidRPr="00936433" w:rsidRDefault="00C70BDF" w:rsidP="00663DB9">
      <w:pPr>
        <w:pStyle w:val="ListParagraph"/>
        <w:numPr>
          <w:ilvl w:val="1"/>
          <w:numId w:val="47"/>
        </w:numPr>
        <w:ind w:left="2160" w:right="90" w:hanging="900"/>
        <w:rPr>
          <w:rFonts w:asciiTheme="minorHAnsi" w:hAnsiTheme="minorHAnsi" w:cstheme="minorHAnsi"/>
          <w:b/>
          <w:sz w:val="24"/>
          <w:szCs w:val="24"/>
        </w:rPr>
      </w:pPr>
      <w:r w:rsidRPr="00936433">
        <w:rPr>
          <w:rFonts w:asciiTheme="minorHAnsi" w:hAnsiTheme="minorHAnsi" w:cstheme="minorHAnsi"/>
          <w:sz w:val="24"/>
          <w:szCs w:val="24"/>
        </w:rPr>
        <w:t>Remove booties or shoe covers while stepping over the line of demarcation into the clean zone. Use the wall for support, if necessary.</w:t>
      </w:r>
    </w:p>
    <w:p w14:paraId="7AB6EC29" w14:textId="77777777" w:rsidR="000C6F7D" w:rsidRPr="00936433" w:rsidRDefault="000C6F7D" w:rsidP="00663DB9">
      <w:pPr>
        <w:pStyle w:val="ListParagraph"/>
        <w:ind w:left="2160" w:right="90" w:hanging="900"/>
        <w:rPr>
          <w:rFonts w:asciiTheme="minorHAnsi" w:hAnsiTheme="minorHAnsi" w:cstheme="minorHAnsi"/>
          <w:b/>
          <w:sz w:val="24"/>
          <w:szCs w:val="24"/>
        </w:rPr>
      </w:pPr>
    </w:p>
    <w:p w14:paraId="568EDB54" w14:textId="77777777" w:rsidR="00B540FD" w:rsidRPr="00936433" w:rsidRDefault="00C70BDF" w:rsidP="00663DB9">
      <w:pPr>
        <w:pStyle w:val="ListParagraph"/>
        <w:numPr>
          <w:ilvl w:val="1"/>
          <w:numId w:val="47"/>
        </w:numPr>
        <w:ind w:left="2160" w:right="90" w:hanging="900"/>
        <w:rPr>
          <w:rFonts w:asciiTheme="minorHAnsi" w:hAnsiTheme="minorHAnsi" w:cstheme="minorHAnsi"/>
          <w:b/>
          <w:sz w:val="24"/>
          <w:szCs w:val="24"/>
        </w:rPr>
      </w:pPr>
      <w:r w:rsidRPr="00936433">
        <w:rPr>
          <w:rFonts w:asciiTheme="minorHAnsi" w:hAnsiTheme="minorHAnsi" w:cstheme="minorHAnsi"/>
          <w:sz w:val="24"/>
          <w:szCs w:val="24"/>
        </w:rPr>
        <w:t>Dispose of booties or shoe covers in the biowaste container.</w:t>
      </w:r>
    </w:p>
    <w:p w14:paraId="4180F7DD" w14:textId="77777777" w:rsidR="00B540FD" w:rsidRPr="00936433" w:rsidRDefault="00B540FD" w:rsidP="00663DB9">
      <w:pPr>
        <w:pStyle w:val="ListParagraph"/>
        <w:ind w:left="2160" w:right="90" w:hanging="900"/>
        <w:rPr>
          <w:rFonts w:asciiTheme="minorHAnsi" w:hAnsiTheme="minorHAnsi" w:cstheme="minorHAnsi"/>
          <w:b/>
          <w:sz w:val="24"/>
          <w:szCs w:val="24"/>
        </w:rPr>
      </w:pPr>
    </w:p>
    <w:p w14:paraId="0BB1A4AB" w14:textId="77777777" w:rsidR="00B540FD" w:rsidRPr="00936433" w:rsidRDefault="00C70BDF" w:rsidP="00663DB9">
      <w:pPr>
        <w:pStyle w:val="ListParagraph"/>
        <w:numPr>
          <w:ilvl w:val="1"/>
          <w:numId w:val="47"/>
        </w:numPr>
        <w:ind w:left="2160" w:right="90" w:hanging="900"/>
        <w:rPr>
          <w:rFonts w:asciiTheme="minorHAnsi" w:hAnsiTheme="minorHAnsi" w:cstheme="minorHAnsi"/>
          <w:b/>
          <w:sz w:val="24"/>
          <w:szCs w:val="24"/>
        </w:rPr>
      </w:pPr>
      <w:r w:rsidRPr="00936433">
        <w:rPr>
          <w:rFonts w:asciiTheme="minorHAnsi" w:hAnsiTheme="minorHAnsi" w:cstheme="minorHAnsi"/>
          <w:sz w:val="24"/>
          <w:szCs w:val="24"/>
        </w:rPr>
        <w:t xml:space="preserve">Spray inner gloves with </w:t>
      </w:r>
      <w:r w:rsidR="00B540FD" w:rsidRPr="00936433">
        <w:rPr>
          <w:rFonts w:asciiTheme="minorHAnsi" w:hAnsiTheme="minorHAnsi" w:cstheme="minorHAnsi"/>
          <w:sz w:val="24"/>
          <w:szCs w:val="24"/>
        </w:rPr>
        <w:t>approved disinfectant.</w:t>
      </w:r>
      <w:r w:rsidRPr="00936433">
        <w:rPr>
          <w:rFonts w:asciiTheme="minorHAnsi" w:hAnsiTheme="minorHAnsi" w:cstheme="minorHAnsi"/>
          <w:sz w:val="24"/>
          <w:szCs w:val="24"/>
        </w:rPr>
        <w:t xml:space="preserve"> </w:t>
      </w:r>
    </w:p>
    <w:p w14:paraId="3906DD42" w14:textId="77777777" w:rsidR="00B540FD" w:rsidRPr="00936433" w:rsidRDefault="00B540FD" w:rsidP="00663DB9">
      <w:pPr>
        <w:pStyle w:val="ListParagraph"/>
        <w:ind w:left="2160" w:right="90" w:hanging="900"/>
        <w:rPr>
          <w:rFonts w:asciiTheme="minorHAnsi" w:hAnsiTheme="minorHAnsi" w:cstheme="minorHAnsi"/>
          <w:b/>
          <w:sz w:val="24"/>
          <w:szCs w:val="24"/>
        </w:rPr>
      </w:pPr>
    </w:p>
    <w:p w14:paraId="5762FC1A" w14:textId="77777777" w:rsidR="00D26B34" w:rsidRPr="00936433" w:rsidRDefault="00D26B34" w:rsidP="00663DB9">
      <w:pPr>
        <w:pStyle w:val="ListParagraph"/>
        <w:widowControl w:val="0"/>
        <w:numPr>
          <w:ilvl w:val="1"/>
          <w:numId w:val="47"/>
        </w:numPr>
        <w:tabs>
          <w:tab w:val="left" w:pos="2160"/>
        </w:tabs>
        <w:ind w:left="2160" w:right="90" w:hanging="900"/>
        <w:rPr>
          <w:rFonts w:asciiTheme="minorHAnsi" w:hAnsiTheme="minorHAnsi" w:cstheme="minorHAnsi"/>
          <w:sz w:val="24"/>
          <w:szCs w:val="24"/>
        </w:rPr>
      </w:pPr>
      <w:r w:rsidRPr="00936433">
        <w:rPr>
          <w:rFonts w:asciiTheme="minorHAnsi" w:hAnsiTheme="minorHAnsi" w:cstheme="minorHAnsi"/>
          <w:sz w:val="24"/>
          <w:szCs w:val="24"/>
        </w:rPr>
        <w:t>Remove and discard inner gloves.</w:t>
      </w:r>
    </w:p>
    <w:p w14:paraId="0B6E4418" w14:textId="77777777" w:rsidR="00884BF1" w:rsidRPr="00936433" w:rsidRDefault="00884BF1" w:rsidP="00663DB9">
      <w:pPr>
        <w:pStyle w:val="ListParagraph"/>
        <w:widowControl w:val="0"/>
        <w:tabs>
          <w:tab w:val="left" w:pos="990"/>
          <w:tab w:val="left" w:pos="1260"/>
        </w:tabs>
        <w:ind w:left="2160" w:right="90" w:hanging="900"/>
        <w:rPr>
          <w:rFonts w:asciiTheme="minorHAnsi" w:hAnsiTheme="minorHAnsi" w:cstheme="minorHAnsi"/>
          <w:sz w:val="24"/>
          <w:szCs w:val="24"/>
        </w:rPr>
      </w:pPr>
    </w:p>
    <w:p w14:paraId="20370D9C" w14:textId="77777777" w:rsidR="00C70BDF" w:rsidRPr="00936433" w:rsidRDefault="00884BF1" w:rsidP="00663DB9">
      <w:pPr>
        <w:pStyle w:val="ListParagraph"/>
        <w:numPr>
          <w:ilvl w:val="1"/>
          <w:numId w:val="47"/>
        </w:numPr>
        <w:ind w:left="2160" w:right="90" w:hanging="900"/>
        <w:rPr>
          <w:rFonts w:asciiTheme="minorHAnsi" w:hAnsiTheme="minorHAnsi" w:cstheme="minorHAnsi"/>
          <w:bCs/>
          <w:sz w:val="24"/>
          <w:szCs w:val="24"/>
        </w:rPr>
      </w:pPr>
      <w:r w:rsidRPr="00936433">
        <w:rPr>
          <w:rFonts w:asciiTheme="minorHAnsi" w:hAnsiTheme="minorHAnsi" w:cstheme="minorHAnsi"/>
          <w:bCs/>
          <w:sz w:val="24"/>
          <w:szCs w:val="24"/>
        </w:rPr>
        <w:t xml:space="preserve">Wash </w:t>
      </w:r>
      <w:r w:rsidR="00C70BDF" w:rsidRPr="00936433">
        <w:rPr>
          <w:rFonts w:asciiTheme="minorHAnsi" w:hAnsiTheme="minorHAnsi" w:cstheme="minorHAnsi"/>
          <w:sz w:val="24"/>
          <w:szCs w:val="24"/>
        </w:rPr>
        <w:t>hands with soap and water in the sink near the locker room entrance for at least 30 seconds.</w:t>
      </w:r>
    </w:p>
    <w:p w14:paraId="7B11D8AF" w14:textId="77777777" w:rsidR="00884BF1" w:rsidRPr="00936433" w:rsidRDefault="00884BF1" w:rsidP="00663DB9">
      <w:pPr>
        <w:ind w:left="2160" w:right="90" w:hanging="900"/>
        <w:rPr>
          <w:rFonts w:asciiTheme="minorHAnsi" w:hAnsiTheme="minorHAnsi" w:cstheme="minorHAnsi"/>
          <w:bCs/>
          <w:sz w:val="24"/>
          <w:szCs w:val="24"/>
        </w:rPr>
      </w:pPr>
    </w:p>
    <w:p w14:paraId="76B2A88F" w14:textId="77777777" w:rsidR="007E4523" w:rsidRPr="00936433" w:rsidRDefault="00C70BDF" w:rsidP="00663DB9">
      <w:pPr>
        <w:pStyle w:val="ListParagraph"/>
        <w:numPr>
          <w:ilvl w:val="1"/>
          <w:numId w:val="47"/>
        </w:numPr>
        <w:ind w:left="2160" w:right="90" w:hanging="900"/>
        <w:rPr>
          <w:rFonts w:asciiTheme="minorHAnsi" w:hAnsiTheme="minorHAnsi" w:cstheme="minorHAnsi"/>
          <w:sz w:val="24"/>
          <w:szCs w:val="24"/>
        </w:rPr>
      </w:pPr>
      <w:r w:rsidRPr="00936433">
        <w:rPr>
          <w:rFonts w:asciiTheme="minorHAnsi" w:hAnsiTheme="minorHAnsi" w:cstheme="minorHAnsi"/>
          <w:sz w:val="24"/>
          <w:szCs w:val="24"/>
        </w:rPr>
        <w:t xml:space="preserve">Retrieve the bagged PAPR unit and battery and proceed to </w:t>
      </w:r>
      <w:r w:rsidRPr="00936433">
        <w:rPr>
          <w:rFonts w:asciiTheme="minorHAnsi" w:hAnsiTheme="minorHAnsi" w:cstheme="minorHAnsi"/>
          <w:sz w:val="24"/>
          <w:szCs w:val="24"/>
          <w:u w:val="single"/>
        </w:rPr>
        <w:t>Locker Room A</w:t>
      </w:r>
      <w:r w:rsidRPr="00936433">
        <w:rPr>
          <w:rFonts w:asciiTheme="minorHAnsi" w:hAnsiTheme="minorHAnsi" w:cstheme="minorHAnsi"/>
          <w:sz w:val="24"/>
          <w:szCs w:val="24"/>
        </w:rPr>
        <w:t xml:space="preserve"> (BSL-3 side</w:t>
      </w:r>
      <w:r w:rsidR="00C348B7" w:rsidRPr="00936433">
        <w:rPr>
          <w:rFonts w:asciiTheme="minorHAnsi" w:hAnsiTheme="minorHAnsi" w:cstheme="minorHAnsi"/>
          <w:sz w:val="24"/>
          <w:szCs w:val="24"/>
        </w:rPr>
        <w:t>, rooms</w:t>
      </w:r>
      <w:r w:rsidR="00B47E37" w:rsidRPr="00936433">
        <w:rPr>
          <w:rFonts w:asciiTheme="minorHAnsi" w:hAnsiTheme="minorHAnsi" w:cstheme="minorHAnsi"/>
          <w:sz w:val="24"/>
          <w:szCs w:val="24"/>
        </w:rPr>
        <w:t xml:space="preserve"> 2409 or 2206</w:t>
      </w:r>
      <w:r w:rsidRPr="00936433">
        <w:rPr>
          <w:rFonts w:asciiTheme="minorHAnsi" w:hAnsiTheme="minorHAnsi" w:cstheme="minorHAnsi"/>
          <w:sz w:val="24"/>
          <w:szCs w:val="24"/>
        </w:rPr>
        <w:t>) or</w:t>
      </w:r>
      <w:r w:rsidRPr="00936433">
        <w:rPr>
          <w:rFonts w:asciiTheme="minorHAnsi" w:hAnsiTheme="minorHAnsi" w:cstheme="minorHAnsi"/>
          <w:sz w:val="24"/>
          <w:szCs w:val="24"/>
          <w:u w:val="single"/>
        </w:rPr>
        <w:t xml:space="preserve"> Locker Room B</w:t>
      </w:r>
      <w:r w:rsidRPr="00936433">
        <w:rPr>
          <w:rFonts w:asciiTheme="minorHAnsi" w:hAnsiTheme="minorHAnsi" w:cstheme="minorHAnsi"/>
          <w:sz w:val="24"/>
          <w:szCs w:val="24"/>
        </w:rPr>
        <w:t xml:space="preserve"> (ABSL-3 side</w:t>
      </w:r>
      <w:r w:rsidR="00C348B7" w:rsidRPr="00936433">
        <w:rPr>
          <w:rFonts w:asciiTheme="minorHAnsi" w:hAnsiTheme="minorHAnsi" w:cstheme="minorHAnsi"/>
          <w:sz w:val="24"/>
          <w:szCs w:val="24"/>
        </w:rPr>
        <w:t xml:space="preserve">, room </w:t>
      </w:r>
      <w:r w:rsidR="00B47E37" w:rsidRPr="00936433">
        <w:rPr>
          <w:rFonts w:asciiTheme="minorHAnsi" w:hAnsiTheme="minorHAnsi" w:cstheme="minorHAnsi"/>
          <w:sz w:val="24"/>
          <w:szCs w:val="24"/>
        </w:rPr>
        <w:t>2411</w:t>
      </w:r>
      <w:r w:rsidRPr="00936433">
        <w:rPr>
          <w:rFonts w:asciiTheme="minorHAnsi" w:hAnsiTheme="minorHAnsi" w:cstheme="minorHAnsi"/>
          <w:sz w:val="24"/>
          <w:szCs w:val="24"/>
        </w:rPr>
        <w:t>).</w:t>
      </w:r>
    </w:p>
    <w:p w14:paraId="3EF960DF" w14:textId="77777777" w:rsidR="007E4523" w:rsidRPr="00936433" w:rsidRDefault="007E4523" w:rsidP="00663DB9">
      <w:pPr>
        <w:pStyle w:val="ListParagraph"/>
        <w:ind w:left="2160" w:right="90" w:hanging="900"/>
        <w:rPr>
          <w:rFonts w:asciiTheme="minorHAnsi" w:hAnsiTheme="minorHAnsi" w:cstheme="minorHAnsi"/>
          <w:bCs/>
          <w:sz w:val="24"/>
          <w:szCs w:val="24"/>
        </w:rPr>
      </w:pPr>
    </w:p>
    <w:p w14:paraId="00062CA6" w14:textId="77777777" w:rsidR="000F1206" w:rsidRPr="00936433" w:rsidRDefault="00C70BDF" w:rsidP="00663DB9">
      <w:pPr>
        <w:pStyle w:val="ListParagraph"/>
        <w:numPr>
          <w:ilvl w:val="1"/>
          <w:numId w:val="47"/>
        </w:numPr>
        <w:ind w:left="2160" w:right="90" w:hanging="900"/>
        <w:rPr>
          <w:rFonts w:asciiTheme="minorHAnsi" w:hAnsiTheme="minorHAnsi" w:cstheme="minorHAnsi"/>
          <w:bCs/>
          <w:sz w:val="24"/>
          <w:szCs w:val="24"/>
        </w:rPr>
      </w:pPr>
      <w:r w:rsidRPr="00936433">
        <w:rPr>
          <w:rFonts w:asciiTheme="minorHAnsi" w:hAnsiTheme="minorHAnsi" w:cstheme="minorHAnsi"/>
          <w:sz w:val="24"/>
          <w:szCs w:val="24"/>
        </w:rPr>
        <w:t>Hang PAPR bag into your cubby</w:t>
      </w:r>
      <w:r w:rsidR="007E4523" w:rsidRPr="00936433">
        <w:rPr>
          <w:rFonts w:asciiTheme="minorHAnsi" w:hAnsiTheme="minorHAnsi" w:cstheme="minorHAnsi"/>
          <w:sz w:val="24"/>
          <w:szCs w:val="24"/>
        </w:rPr>
        <w:t>/</w:t>
      </w:r>
      <w:r w:rsidR="000F1206" w:rsidRPr="00936433">
        <w:rPr>
          <w:rFonts w:asciiTheme="minorHAnsi" w:hAnsiTheme="minorHAnsi" w:cstheme="minorHAnsi"/>
          <w:sz w:val="24"/>
          <w:szCs w:val="24"/>
        </w:rPr>
        <w:t>place</w:t>
      </w:r>
      <w:r w:rsidR="007E4523" w:rsidRPr="00936433">
        <w:rPr>
          <w:rFonts w:asciiTheme="minorHAnsi" w:hAnsiTheme="minorHAnsi" w:cstheme="minorHAnsi"/>
          <w:sz w:val="24"/>
          <w:szCs w:val="24"/>
        </w:rPr>
        <w:t xml:space="preserve"> it into your plastic tub</w:t>
      </w:r>
      <w:r w:rsidR="009A2990" w:rsidRPr="00936433">
        <w:rPr>
          <w:rFonts w:asciiTheme="minorHAnsi" w:hAnsiTheme="minorHAnsi" w:cstheme="minorHAnsi"/>
          <w:sz w:val="24"/>
          <w:szCs w:val="24"/>
        </w:rPr>
        <w:t xml:space="preserve"> in your assigned </w:t>
      </w:r>
      <w:r w:rsidR="000F1206" w:rsidRPr="00936433">
        <w:rPr>
          <w:rFonts w:asciiTheme="minorHAnsi" w:hAnsiTheme="minorHAnsi" w:cstheme="minorHAnsi"/>
          <w:sz w:val="24"/>
          <w:szCs w:val="24"/>
        </w:rPr>
        <w:t xml:space="preserve">storage </w:t>
      </w:r>
      <w:r w:rsidR="009A2990" w:rsidRPr="00936433">
        <w:rPr>
          <w:rFonts w:asciiTheme="minorHAnsi" w:hAnsiTheme="minorHAnsi" w:cstheme="minorHAnsi"/>
          <w:sz w:val="24"/>
          <w:szCs w:val="24"/>
        </w:rPr>
        <w:t xml:space="preserve">space </w:t>
      </w:r>
      <w:r w:rsidRPr="00936433">
        <w:rPr>
          <w:rFonts w:asciiTheme="minorHAnsi" w:hAnsiTheme="minorHAnsi" w:cstheme="minorHAnsi"/>
          <w:sz w:val="24"/>
          <w:szCs w:val="24"/>
        </w:rPr>
        <w:t>and charge your battery.</w:t>
      </w:r>
    </w:p>
    <w:p w14:paraId="07EB836C" w14:textId="77777777" w:rsidR="000F1206" w:rsidRPr="00936433" w:rsidRDefault="000F1206" w:rsidP="00D92A22">
      <w:pPr>
        <w:ind w:left="900" w:right="90" w:hanging="630"/>
        <w:rPr>
          <w:rFonts w:asciiTheme="minorHAnsi" w:hAnsiTheme="minorHAnsi" w:cstheme="minorHAnsi"/>
          <w:bCs/>
          <w:sz w:val="24"/>
          <w:szCs w:val="24"/>
        </w:rPr>
      </w:pPr>
    </w:p>
    <w:p w14:paraId="711D72AA" w14:textId="77777777" w:rsidR="00C70BDF" w:rsidRPr="00936433" w:rsidRDefault="00E85C9D" w:rsidP="00663DB9">
      <w:pPr>
        <w:pStyle w:val="ListParagraph"/>
        <w:ind w:left="1260" w:right="90"/>
        <w:rPr>
          <w:rFonts w:asciiTheme="minorHAnsi" w:hAnsiTheme="minorHAnsi" w:cstheme="minorHAnsi"/>
          <w:bCs/>
          <w:sz w:val="24"/>
          <w:szCs w:val="24"/>
        </w:rPr>
      </w:pPr>
      <w:r w:rsidRPr="00936433">
        <w:rPr>
          <w:rFonts w:asciiTheme="minorHAnsi" w:hAnsiTheme="minorHAnsi" w:cstheme="minorHAnsi"/>
          <w:b/>
          <w:bCs/>
          <w:sz w:val="24"/>
          <w:szCs w:val="24"/>
        </w:rPr>
        <w:t>NOTE</w:t>
      </w:r>
      <w:r w:rsidR="0030282D" w:rsidRPr="00936433">
        <w:rPr>
          <w:rFonts w:asciiTheme="minorHAnsi" w:hAnsiTheme="minorHAnsi" w:cstheme="minorHAnsi"/>
          <w:b/>
          <w:bCs/>
          <w:sz w:val="24"/>
          <w:szCs w:val="24"/>
        </w:rPr>
        <w:t>:</w:t>
      </w:r>
      <w:r w:rsidR="0030282D" w:rsidRPr="00936433">
        <w:rPr>
          <w:rFonts w:asciiTheme="minorHAnsi" w:hAnsiTheme="minorHAnsi" w:cstheme="minorHAnsi"/>
          <w:sz w:val="24"/>
          <w:szCs w:val="24"/>
        </w:rPr>
        <w:t xml:space="preserve"> Biowaste</w:t>
      </w:r>
      <w:r w:rsidR="00E00E47" w:rsidRPr="00936433">
        <w:rPr>
          <w:rFonts w:asciiTheme="minorHAnsi" w:hAnsiTheme="minorHAnsi" w:cstheme="minorHAnsi"/>
          <w:sz w:val="24"/>
          <w:szCs w:val="24"/>
        </w:rPr>
        <w:t xml:space="preserve"> </w:t>
      </w:r>
      <w:r w:rsidR="00C70BDF" w:rsidRPr="00936433">
        <w:rPr>
          <w:rFonts w:asciiTheme="minorHAnsi" w:hAnsiTheme="minorHAnsi" w:cstheme="minorHAnsi"/>
          <w:sz w:val="24"/>
          <w:szCs w:val="24"/>
        </w:rPr>
        <w:t>container</w:t>
      </w:r>
      <w:r w:rsidR="0030282D" w:rsidRPr="00936433">
        <w:rPr>
          <w:rFonts w:asciiTheme="minorHAnsi" w:hAnsiTheme="minorHAnsi" w:cstheme="minorHAnsi"/>
          <w:sz w:val="24"/>
          <w:szCs w:val="24"/>
        </w:rPr>
        <w:t>s are provided</w:t>
      </w:r>
      <w:r w:rsidR="00C70BDF" w:rsidRPr="00936433">
        <w:rPr>
          <w:rFonts w:asciiTheme="minorHAnsi" w:hAnsiTheme="minorHAnsi" w:cstheme="minorHAnsi"/>
          <w:sz w:val="24"/>
          <w:szCs w:val="24"/>
        </w:rPr>
        <w:t xml:space="preserve"> in the </w:t>
      </w:r>
      <w:r w:rsidR="0030282D" w:rsidRPr="00936433">
        <w:rPr>
          <w:rFonts w:asciiTheme="minorHAnsi" w:hAnsiTheme="minorHAnsi" w:cstheme="minorHAnsi"/>
          <w:sz w:val="24"/>
          <w:szCs w:val="24"/>
        </w:rPr>
        <w:t>Decon and Shower Rooms for decontamination of individuals in emergency situations</w:t>
      </w:r>
      <w:r w:rsidR="00C70BDF" w:rsidRPr="00936433">
        <w:rPr>
          <w:rFonts w:asciiTheme="minorHAnsi" w:hAnsiTheme="minorHAnsi" w:cstheme="minorHAnsi"/>
          <w:sz w:val="24"/>
          <w:szCs w:val="24"/>
        </w:rPr>
        <w:t>.</w:t>
      </w:r>
    </w:p>
    <w:p w14:paraId="11C4E69B" w14:textId="77777777" w:rsidR="00A16397" w:rsidRPr="00936433" w:rsidRDefault="00A16397" w:rsidP="00D92A22">
      <w:pPr>
        <w:ind w:left="900" w:right="90" w:hanging="630"/>
        <w:rPr>
          <w:rFonts w:asciiTheme="minorHAnsi" w:hAnsiTheme="minorHAnsi" w:cstheme="minorHAnsi"/>
          <w:b/>
          <w:sz w:val="24"/>
          <w:szCs w:val="24"/>
        </w:rPr>
      </w:pPr>
    </w:p>
    <w:p w14:paraId="49CF7989" w14:textId="77777777" w:rsidR="00C70BDF" w:rsidRPr="00936433" w:rsidRDefault="00C70BDF" w:rsidP="00663DB9">
      <w:pPr>
        <w:pStyle w:val="ListParagraph"/>
        <w:numPr>
          <w:ilvl w:val="2"/>
          <w:numId w:val="53"/>
        </w:numPr>
        <w:ind w:left="900" w:right="90"/>
        <w:rPr>
          <w:rFonts w:asciiTheme="minorHAnsi" w:hAnsiTheme="minorHAnsi" w:cstheme="minorHAnsi"/>
          <w:b/>
          <w:sz w:val="24"/>
          <w:szCs w:val="24"/>
          <w:u w:val="single"/>
        </w:rPr>
      </w:pPr>
      <w:r w:rsidRPr="00936433">
        <w:rPr>
          <w:rFonts w:asciiTheme="minorHAnsi" w:hAnsiTheme="minorHAnsi" w:cstheme="minorHAnsi"/>
          <w:b/>
          <w:bCs/>
          <w:sz w:val="24"/>
          <w:szCs w:val="24"/>
          <w:u w:val="single"/>
        </w:rPr>
        <w:t>Changing Clothes in</w:t>
      </w:r>
      <w:r w:rsidR="00635434" w:rsidRPr="00936433">
        <w:rPr>
          <w:rFonts w:asciiTheme="minorHAnsi" w:hAnsiTheme="minorHAnsi" w:cstheme="minorHAnsi"/>
          <w:b/>
          <w:bCs/>
          <w:sz w:val="24"/>
          <w:szCs w:val="24"/>
          <w:u w:val="single"/>
        </w:rPr>
        <w:t xml:space="preserve"> the Locker Room</w:t>
      </w:r>
    </w:p>
    <w:p w14:paraId="37766392" w14:textId="77777777" w:rsidR="00C70BDF" w:rsidRPr="00936433" w:rsidRDefault="00C70BDF" w:rsidP="00D92A22">
      <w:pPr>
        <w:ind w:left="900" w:right="90" w:hanging="630"/>
        <w:rPr>
          <w:rFonts w:asciiTheme="minorHAnsi" w:hAnsiTheme="minorHAnsi" w:cstheme="minorHAnsi"/>
          <w:b/>
          <w:bCs/>
          <w:sz w:val="24"/>
          <w:szCs w:val="24"/>
        </w:rPr>
      </w:pPr>
    </w:p>
    <w:p w14:paraId="53D6B9F8" w14:textId="77777777" w:rsidR="00D63562" w:rsidRPr="00936433" w:rsidRDefault="00C70BDF" w:rsidP="00663DB9">
      <w:pPr>
        <w:pStyle w:val="ListParagraph"/>
        <w:numPr>
          <w:ilvl w:val="1"/>
          <w:numId w:val="36"/>
        </w:numPr>
        <w:ind w:left="1350" w:right="90" w:hanging="720"/>
        <w:rPr>
          <w:rFonts w:asciiTheme="minorHAnsi" w:hAnsiTheme="minorHAnsi" w:cstheme="minorHAnsi"/>
          <w:sz w:val="24"/>
          <w:szCs w:val="24"/>
        </w:rPr>
      </w:pPr>
      <w:r w:rsidRPr="00936433">
        <w:rPr>
          <w:rFonts w:asciiTheme="minorHAnsi" w:hAnsiTheme="minorHAnsi" w:cstheme="minorHAnsi"/>
          <w:sz w:val="24"/>
          <w:szCs w:val="24"/>
        </w:rPr>
        <w:t xml:space="preserve">If using scrubs, change to personal clothes and store scrubs in </w:t>
      </w:r>
      <w:r w:rsidR="00635434" w:rsidRPr="00936433">
        <w:rPr>
          <w:rFonts w:asciiTheme="minorHAnsi" w:hAnsiTheme="minorHAnsi" w:cstheme="minorHAnsi"/>
          <w:sz w:val="24"/>
          <w:szCs w:val="24"/>
        </w:rPr>
        <w:t xml:space="preserve">the </w:t>
      </w:r>
      <w:r w:rsidRPr="00936433">
        <w:rPr>
          <w:rFonts w:asciiTheme="minorHAnsi" w:hAnsiTheme="minorHAnsi" w:cstheme="minorHAnsi"/>
          <w:sz w:val="24"/>
          <w:szCs w:val="24"/>
        </w:rPr>
        <w:t>designated location (For OACM staff: if soiled, place them in the designated soiled scrub bin).</w:t>
      </w:r>
    </w:p>
    <w:p w14:paraId="6FA94871" w14:textId="77777777" w:rsidR="00D63562" w:rsidRPr="00936433" w:rsidRDefault="00D63562" w:rsidP="00663DB9">
      <w:pPr>
        <w:pStyle w:val="ListParagraph"/>
        <w:ind w:left="1350" w:right="90" w:hanging="720"/>
        <w:rPr>
          <w:rFonts w:asciiTheme="minorHAnsi" w:hAnsiTheme="minorHAnsi" w:cstheme="minorHAnsi"/>
          <w:sz w:val="24"/>
          <w:szCs w:val="24"/>
        </w:rPr>
      </w:pPr>
    </w:p>
    <w:p w14:paraId="4C4CFFBA" w14:textId="77777777" w:rsidR="00D63562" w:rsidRPr="00936433" w:rsidRDefault="00C70BDF" w:rsidP="00663DB9">
      <w:pPr>
        <w:pStyle w:val="ListParagraph"/>
        <w:numPr>
          <w:ilvl w:val="1"/>
          <w:numId w:val="36"/>
        </w:numPr>
        <w:ind w:left="1350" w:right="90" w:hanging="720"/>
        <w:rPr>
          <w:rFonts w:asciiTheme="minorHAnsi" w:hAnsiTheme="minorHAnsi" w:cstheme="minorHAnsi"/>
          <w:sz w:val="24"/>
          <w:szCs w:val="24"/>
        </w:rPr>
      </w:pPr>
      <w:r w:rsidRPr="00936433">
        <w:rPr>
          <w:rFonts w:asciiTheme="minorHAnsi" w:hAnsiTheme="minorHAnsi" w:cstheme="minorHAnsi"/>
          <w:sz w:val="24"/>
          <w:szCs w:val="24"/>
        </w:rPr>
        <w:t>Remove dedicated laboratory footwear and don street footwear.</w:t>
      </w:r>
    </w:p>
    <w:p w14:paraId="40FB52F8" w14:textId="77777777" w:rsidR="008F32DD" w:rsidRPr="00936433" w:rsidRDefault="008F32DD" w:rsidP="00663DB9">
      <w:pPr>
        <w:ind w:left="1350" w:right="90" w:hanging="720"/>
        <w:rPr>
          <w:rFonts w:asciiTheme="minorHAnsi" w:hAnsiTheme="minorHAnsi" w:cstheme="minorHAnsi"/>
          <w:sz w:val="24"/>
          <w:szCs w:val="24"/>
        </w:rPr>
      </w:pPr>
    </w:p>
    <w:p w14:paraId="04AACA1E" w14:textId="77777777" w:rsidR="00C70BDF" w:rsidRPr="00936433" w:rsidRDefault="00C70BDF" w:rsidP="00663DB9">
      <w:pPr>
        <w:pStyle w:val="ListParagraph"/>
        <w:numPr>
          <w:ilvl w:val="1"/>
          <w:numId w:val="36"/>
        </w:numPr>
        <w:ind w:left="1350" w:right="90" w:hanging="720"/>
        <w:rPr>
          <w:rFonts w:asciiTheme="minorHAnsi" w:hAnsiTheme="minorHAnsi" w:cstheme="minorHAnsi"/>
          <w:sz w:val="24"/>
          <w:szCs w:val="24"/>
        </w:rPr>
      </w:pPr>
      <w:r w:rsidRPr="00936433">
        <w:rPr>
          <w:rFonts w:asciiTheme="minorHAnsi" w:hAnsiTheme="minorHAnsi" w:cstheme="minorHAnsi"/>
          <w:sz w:val="24"/>
          <w:szCs w:val="24"/>
        </w:rPr>
        <w:t xml:space="preserve">Exit the </w:t>
      </w:r>
      <w:r w:rsidR="00AC7BA9" w:rsidRPr="00936433">
        <w:rPr>
          <w:rFonts w:asciiTheme="minorHAnsi" w:hAnsiTheme="minorHAnsi" w:cstheme="minorHAnsi"/>
          <w:sz w:val="24"/>
          <w:szCs w:val="24"/>
        </w:rPr>
        <w:t>F</w:t>
      </w:r>
      <w:r w:rsidRPr="00936433">
        <w:rPr>
          <w:rFonts w:asciiTheme="minorHAnsi" w:hAnsiTheme="minorHAnsi" w:cstheme="minorHAnsi"/>
          <w:sz w:val="24"/>
          <w:szCs w:val="24"/>
        </w:rPr>
        <w:t xml:space="preserve">acility following Exit procedures described in </w:t>
      </w:r>
      <w:r w:rsidR="00D63562" w:rsidRPr="00936433">
        <w:rPr>
          <w:rFonts w:asciiTheme="minorHAnsi" w:hAnsiTheme="minorHAnsi" w:cstheme="minorHAnsi"/>
          <w:sz w:val="24"/>
          <w:szCs w:val="24"/>
        </w:rPr>
        <w:t>Section 7, A/BSL-3 Facility Entry &amp; Exit SOP</w:t>
      </w:r>
      <w:r w:rsidRPr="00936433">
        <w:rPr>
          <w:rFonts w:asciiTheme="minorHAnsi" w:hAnsiTheme="minorHAnsi" w:cstheme="minorHAnsi"/>
          <w:sz w:val="24"/>
          <w:szCs w:val="24"/>
        </w:rPr>
        <w:t>.</w:t>
      </w:r>
    </w:p>
    <w:p w14:paraId="27188218" w14:textId="77777777" w:rsidR="00EE5331" w:rsidRPr="00936433" w:rsidRDefault="00EE5331" w:rsidP="00663DB9">
      <w:pPr>
        <w:pStyle w:val="Default"/>
        <w:ind w:left="1350" w:right="90" w:hanging="720"/>
        <w:rPr>
          <w:rFonts w:asciiTheme="minorHAnsi" w:hAnsiTheme="minorHAnsi" w:cstheme="minorHAnsi"/>
          <w:sz w:val="24"/>
          <w:szCs w:val="24"/>
          <w:u w:val="single"/>
        </w:rPr>
      </w:pPr>
    </w:p>
    <w:p w14:paraId="72439819" w14:textId="77777777" w:rsidR="006A594A" w:rsidRPr="00936433" w:rsidRDefault="007D2F93" w:rsidP="00663DB9">
      <w:pPr>
        <w:pStyle w:val="Heading2"/>
        <w:ind w:left="720" w:right="90" w:hanging="720"/>
        <w:rPr>
          <w:rFonts w:asciiTheme="minorHAnsi" w:hAnsiTheme="minorHAnsi" w:cstheme="minorHAnsi"/>
          <w:b/>
          <w:bCs/>
          <w:szCs w:val="24"/>
          <w:u w:val="single"/>
        </w:rPr>
      </w:pPr>
      <w:bookmarkStart w:id="12" w:name="_Toc213057824"/>
      <w:r w:rsidRPr="00936433">
        <w:rPr>
          <w:rFonts w:asciiTheme="minorHAnsi" w:hAnsiTheme="minorHAnsi" w:cstheme="minorHAnsi"/>
          <w:b/>
          <w:bCs/>
          <w:szCs w:val="24"/>
          <w:u w:val="single"/>
        </w:rPr>
        <w:t>9</w:t>
      </w:r>
      <w:r w:rsidR="00D01683" w:rsidRPr="00936433">
        <w:rPr>
          <w:rFonts w:asciiTheme="minorHAnsi" w:hAnsiTheme="minorHAnsi" w:cstheme="minorHAnsi"/>
          <w:b/>
          <w:bCs/>
          <w:szCs w:val="24"/>
          <w:u w:val="single"/>
        </w:rPr>
        <w:t>.0</w:t>
      </w:r>
      <w:r w:rsidR="00B71F26" w:rsidRPr="00936433">
        <w:rPr>
          <w:rFonts w:asciiTheme="minorHAnsi" w:hAnsiTheme="minorHAnsi" w:cstheme="minorHAnsi"/>
          <w:b/>
          <w:bCs/>
          <w:szCs w:val="24"/>
          <w:u w:val="single"/>
        </w:rPr>
        <w:t xml:space="preserve"> </w:t>
      </w:r>
      <w:r w:rsidR="006A594A" w:rsidRPr="00936433">
        <w:rPr>
          <w:rFonts w:asciiTheme="minorHAnsi" w:hAnsiTheme="minorHAnsi" w:cstheme="minorHAnsi"/>
          <w:b/>
          <w:bCs/>
          <w:szCs w:val="24"/>
          <w:u w:val="single"/>
        </w:rPr>
        <w:tab/>
        <w:t>Disinfection/</w:t>
      </w:r>
      <w:r w:rsidR="00DE4879" w:rsidRPr="00936433">
        <w:rPr>
          <w:rFonts w:asciiTheme="minorHAnsi" w:hAnsiTheme="minorHAnsi" w:cstheme="minorHAnsi"/>
          <w:b/>
          <w:bCs/>
          <w:szCs w:val="24"/>
          <w:u w:val="single"/>
        </w:rPr>
        <w:t>D</w:t>
      </w:r>
      <w:r w:rsidR="006A594A" w:rsidRPr="00936433">
        <w:rPr>
          <w:rFonts w:asciiTheme="minorHAnsi" w:hAnsiTheme="minorHAnsi" w:cstheme="minorHAnsi"/>
          <w:b/>
          <w:bCs/>
          <w:szCs w:val="24"/>
          <w:u w:val="single"/>
        </w:rPr>
        <w:t xml:space="preserve">econtamination </w:t>
      </w:r>
      <w:r w:rsidR="00DE4879" w:rsidRPr="00936433">
        <w:rPr>
          <w:rFonts w:asciiTheme="minorHAnsi" w:hAnsiTheme="minorHAnsi" w:cstheme="minorHAnsi"/>
          <w:b/>
          <w:bCs/>
          <w:szCs w:val="24"/>
          <w:u w:val="single"/>
        </w:rPr>
        <w:t>Procedures</w:t>
      </w:r>
      <w:bookmarkEnd w:id="12"/>
    </w:p>
    <w:p w14:paraId="262EFEEE" w14:textId="77777777" w:rsidR="006A594A" w:rsidRPr="00936433" w:rsidRDefault="006A594A" w:rsidP="00EA68EE">
      <w:pPr>
        <w:ind w:left="90" w:right="90"/>
        <w:rPr>
          <w:rFonts w:asciiTheme="minorHAnsi" w:hAnsiTheme="minorHAnsi" w:cstheme="minorHAnsi"/>
          <w:b/>
          <w:sz w:val="24"/>
          <w:szCs w:val="24"/>
        </w:rPr>
      </w:pPr>
    </w:p>
    <w:p w14:paraId="73F6B012" w14:textId="77777777" w:rsidR="006A594A" w:rsidRPr="00936433" w:rsidRDefault="007D2F93" w:rsidP="00663DB9">
      <w:pPr>
        <w:pStyle w:val="Heading2"/>
        <w:ind w:left="720" w:right="90" w:hanging="450"/>
        <w:rPr>
          <w:rFonts w:asciiTheme="minorHAnsi" w:hAnsiTheme="minorHAnsi" w:cstheme="minorHAnsi"/>
          <w:b/>
          <w:szCs w:val="24"/>
        </w:rPr>
      </w:pPr>
      <w:r w:rsidRPr="00936433">
        <w:rPr>
          <w:rFonts w:asciiTheme="minorHAnsi" w:hAnsiTheme="minorHAnsi" w:cstheme="minorHAnsi"/>
          <w:b/>
          <w:szCs w:val="24"/>
          <w:u w:val="single"/>
        </w:rPr>
        <w:t>9</w:t>
      </w:r>
      <w:r w:rsidR="00F92ED6" w:rsidRPr="00936433">
        <w:rPr>
          <w:rFonts w:asciiTheme="minorHAnsi" w:hAnsiTheme="minorHAnsi" w:cstheme="minorHAnsi"/>
          <w:b/>
          <w:szCs w:val="24"/>
        </w:rPr>
        <w:t>.1</w:t>
      </w:r>
      <w:r w:rsidR="00F92ED6" w:rsidRPr="00936433">
        <w:rPr>
          <w:rFonts w:asciiTheme="minorHAnsi" w:hAnsiTheme="minorHAnsi" w:cstheme="minorHAnsi"/>
          <w:b/>
          <w:szCs w:val="24"/>
        </w:rPr>
        <w:tab/>
      </w:r>
      <w:r w:rsidR="006A594A" w:rsidRPr="00936433">
        <w:rPr>
          <w:rFonts w:asciiTheme="minorHAnsi" w:hAnsiTheme="minorHAnsi" w:cstheme="minorHAnsi"/>
          <w:b/>
          <w:szCs w:val="24"/>
        </w:rPr>
        <w:t>Materials</w:t>
      </w:r>
    </w:p>
    <w:p w14:paraId="59CDAAE8" w14:textId="77777777" w:rsidR="00C10F3D" w:rsidRPr="00936433" w:rsidRDefault="00C10F3D" w:rsidP="00EA68EE">
      <w:pPr>
        <w:ind w:left="90" w:right="90" w:firstLine="1440"/>
        <w:rPr>
          <w:rFonts w:asciiTheme="minorHAnsi" w:hAnsiTheme="minorHAnsi" w:cstheme="minorHAnsi"/>
          <w:b/>
          <w:sz w:val="24"/>
          <w:szCs w:val="24"/>
        </w:rPr>
      </w:pPr>
    </w:p>
    <w:p w14:paraId="42227699" w14:textId="77777777" w:rsidR="006A594A" w:rsidRPr="00936433" w:rsidRDefault="0008369F" w:rsidP="00663DB9">
      <w:pPr>
        <w:pStyle w:val="ListParagraph"/>
        <w:numPr>
          <w:ilvl w:val="0"/>
          <w:numId w:val="63"/>
        </w:numPr>
        <w:tabs>
          <w:tab w:val="left" w:pos="1350"/>
        </w:tabs>
        <w:spacing w:line="276" w:lineRule="auto"/>
        <w:ind w:left="1350" w:right="90" w:hanging="720"/>
        <w:rPr>
          <w:rFonts w:asciiTheme="minorHAnsi" w:hAnsiTheme="minorHAnsi" w:cstheme="minorHAnsi"/>
          <w:sz w:val="24"/>
          <w:szCs w:val="24"/>
        </w:rPr>
      </w:pPr>
      <w:r w:rsidRPr="00936433">
        <w:rPr>
          <w:rFonts w:asciiTheme="minorHAnsi" w:hAnsiTheme="minorHAnsi" w:cstheme="minorHAnsi"/>
          <w:sz w:val="24"/>
          <w:szCs w:val="24"/>
        </w:rPr>
        <w:t>Approved</w:t>
      </w:r>
      <w:r w:rsidR="00184AE3" w:rsidRPr="00936433">
        <w:rPr>
          <w:rFonts w:asciiTheme="minorHAnsi" w:hAnsiTheme="minorHAnsi" w:cstheme="minorHAnsi"/>
          <w:sz w:val="24"/>
          <w:szCs w:val="24"/>
        </w:rPr>
        <w:t xml:space="preserve"> </w:t>
      </w:r>
      <w:r w:rsidR="00DE571F" w:rsidRPr="00936433">
        <w:rPr>
          <w:rFonts w:asciiTheme="minorHAnsi" w:hAnsiTheme="minorHAnsi" w:cstheme="minorHAnsi"/>
          <w:sz w:val="24"/>
          <w:szCs w:val="24"/>
        </w:rPr>
        <w:t>disinfectant</w:t>
      </w:r>
      <w:r w:rsidR="00BE43CE" w:rsidRPr="00936433">
        <w:rPr>
          <w:rFonts w:asciiTheme="minorHAnsi" w:hAnsiTheme="minorHAnsi" w:cstheme="minorHAnsi"/>
          <w:sz w:val="24"/>
          <w:szCs w:val="24"/>
        </w:rPr>
        <w:t xml:space="preserve">: </w:t>
      </w:r>
      <w:r w:rsidR="000537C0" w:rsidRPr="00936433">
        <w:rPr>
          <w:rFonts w:asciiTheme="minorHAnsi" w:hAnsiTheme="minorHAnsi" w:cstheme="minorHAnsi"/>
          <w:sz w:val="24"/>
          <w:szCs w:val="24"/>
        </w:rPr>
        <w:t xml:space="preserve">e.g., </w:t>
      </w:r>
      <w:r w:rsidR="00DE571F" w:rsidRPr="00936433">
        <w:rPr>
          <w:rFonts w:asciiTheme="minorHAnsi" w:hAnsiTheme="minorHAnsi" w:cstheme="minorHAnsi"/>
          <w:sz w:val="24"/>
          <w:szCs w:val="24"/>
        </w:rPr>
        <w:t>Peroxigard</w:t>
      </w:r>
      <w:r w:rsidR="006E1FCF" w:rsidRPr="00936433">
        <w:rPr>
          <w:rFonts w:asciiTheme="minorHAnsi" w:hAnsiTheme="minorHAnsi" w:cstheme="minorHAnsi"/>
          <w:sz w:val="24"/>
          <w:szCs w:val="24"/>
        </w:rPr>
        <w:t xml:space="preserve">, </w:t>
      </w:r>
      <w:r w:rsidR="006B5C00" w:rsidRPr="00936433">
        <w:rPr>
          <w:rFonts w:asciiTheme="minorHAnsi" w:hAnsiTheme="minorHAnsi" w:cstheme="minorHAnsi"/>
          <w:sz w:val="24"/>
          <w:szCs w:val="24"/>
        </w:rPr>
        <w:t>3.</w:t>
      </w:r>
      <w:r w:rsidR="000537C0" w:rsidRPr="00936433">
        <w:rPr>
          <w:rFonts w:asciiTheme="minorHAnsi" w:hAnsiTheme="minorHAnsi" w:cstheme="minorHAnsi"/>
          <w:sz w:val="24"/>
          <w:szCs w:val="24"/>
        </w:rPr>
        <w:t xml:space="preserve">1% </w:t>
      </w:r>
      <w:r w:rsidR="006E1FCF" w:rsidRPr="00936433">
        <w:rPr>
          <w:rFonts w:asciiTheme="minorHAnsi" w:hAnsiTheme="minorHAnsi" w:cstheme="minorHAnsi"/>
          <w:sz w:val="24"/>
          <w:szCs w:val="24"/>
        </w:rPr>
        <w:t>Parvo</w:t>
      </w:r>
      <w:r w:rsidR="00F87C2C" w:rsidRPr="00936433">
        <w:rPr>
          <w:rFonts w:asciiTheme="minorHAnsi" w:hAnsiTheme="minorHAnsi" w:cstheme="minorHAnsi"/>
          <w:sz w:val="24"/>
          <w:szCs w:val="24"/>
        </w:rPr>
        <w:t>cide-99</w:t>
      </w:r>
      <w:r w:rsidR="00543B13" w:rsidRPr="00936433">
        <w:rPr>
          <w:rFonts w:asciiTheme="minorHAnsi" w:hAnsiTheme="minorHAnsi" w:cstheme="minorHAnsi"/>
          <w:sz w:val="24"/>
          <w:szCs w:val="24"/>
        </w:rPr>
        <w:t xml:space="preserve"> (1:32 dilution)</w:t>
      </w:r>
      <w:r w:rsidR="00BE43CE" w:rsidRPr="00936433">
        <w:rPr>
          <w:rFonts w:asciiTheme="minorHAnsi" w:hAnsiTheme="minorHAnsi" w:cstheme="minorHAnsi"/>
          <w:sz w:val="24"/>
          <w:szCs w:val="24"/>
        </w:rPr>
        <w:t>, 70% Ethanol, Bleach</w:t>
      </w:r>
      <w:r w:rsidR="000537C0" w:rsidRPr="00936433">
        <w:rPr>
          <w:rFonts w:asciiTheme="minorHAnsi" w:hAnsiTheme="minorHAnsi" w:cstheme="minorHAnsi"/>
          <w:sz w:val="24"/>
          <w:szCs w:val="24"/>
        </w:rPr>
        <w:t>.</w:t>
      </w:r>
    </w:p>
    <w:p w14:paraId="3F2CB023" w14:textId="77777777" w:rsidR="00940B56" w:rsidRPr="00936433" w:rsidRDefault="006A594A" w:rsidP="00663DB9">
      <w:pPr>
        <w:pStyle w:val="ListParagraph"/>
        <w:numPr>
          <w:ilvl w:val="0"/>
          <w:numId w:val="63"/>
        </w:numPr>
        <w:tabs>
          <w:tab w:val="left" w:pos="1350"/>
        </w:tabs>
        <w:spacing w:line="276" w:lineRule="auto"/>
        <w:ind w:left="1350" w:right="90" w:hanging="720"/>
        <w:rPr>
          <w:rFonts w:asciiTheme="minorHAnsi" w:hAnsiTheme="minorHAnsi" w:cstheme="minorHAnsi"/>
          <w:sz w:val="24"/>
          <w:szCs w:val="24"/>
        </w:rPr>
      </w:pPr>
      <w:r w:rsidRPr="00936433">
        <w:rPr>
          <w:rFonts w:asciiTheme="minorHAnsi" w:hAnsiTheme="minorHAnsi" w:cstheme="minorHAnsi"/>
          <w:sz w:val="24"/>
          <w:szCs w:val="24"/>
        </w:rPr>
        <w:t>Water (tap, distilled, or deionized)</w:t>
      </w:r>
      <w:r w:rsidR="000537C0" w:rsidRPr="00936433">
        <w:rPr>
          <w:rFonts w:asciiTheme="minorHAnsi" w:hAnsiTheme="minorHAnsi" w:cstheme="minorHAnsi"/>
          <w:sz w:val="24"/>
          <w:szCs w:val="24"/>
        </w:rPr>
        <w:t>.</w:t>
      </w:r>
    </w:p>
    <w:p w14:paraId="306DFF6A" w14:textId="77777777" w:rsidR="006A594A" w:rsidRPr="00936433" w:rsidRDefault="007D5504" w:rsidP="00663DB9">
      <w:pPr>
        <w:pStyle w:val="ListParagraph"/>
        <w:numPr>
          <w:ilvl w:val="0"/>
          <w:numId w:val="63"/>
        </w:numPr>
        <w:tabs>
          <w:tab w:val="left" w:pos="1350"/>
        </w:tabs>
        <w:spacing w:line="276" w:lineRule="auto"/>
        <w:ind w:left="1350" w:right="90" w:hanging="720"/>
        <w:rPr>
          <w:rFonts w:asciiTheme="minorHAnsi" w:hAnsiTheme="minorHAnsi" w:cstheme="minorHAnsi"/>
          <w:sz w:val="24"/>
          <w:szCs w:val="24"/>
        </w:rPr>
      </w:pPr>
      <w:r w:rsidRPr="00936433">
        <w:rPr>
          <w:rFonts w:asciiTheme="minorHAnsi" w:hAnsiTheme="minorHAnsi" w:cstheme="minorHAnsi"/>
          <w:sz w:val="24"/>
          <w:szCs w:val="24"/>
        </w:rPr>
        <w:t>Disposable</w:t>
      </w:r>
      <w:r w:rsidR="006A594A" w:rsidRPr="00936433">
        <w:rPr>
          <w:rFonts w:asciiTheme="minorHAnsi" w:hAnsiTheme="minorHAnsi" w:cstheme="minorHAnsi"/>
          <w:sz w:val="24"/>
          <w:szCs w:val="24"/>
        </w:rPr>
        <w:t xml:space="preserve"> wipes or paper towels</w:t>
      </w:r>
      <w:r w:rsidR="000537C0" w:rsidRPr="00936433">
        <w:rPr>
          <w:rFonts w:asciiTheme="minorHAnsi" w:hAnsiTheme="minorHAnsi" w:cstheme="minorHAnsi"/>
          <w:sz w:val="24"/>
          <w:szCs w:val="24"/>
        </w:rPr>
        <w:t>.</w:t>
      </w:r>
    </w:p>
    <w:p w14:paraId="06EC510A" w14:textId="77777777" w:rsidR="002E1706" w:rsidRPr="00936433" w:rsidRDefault="006E34E3" w:rsidP="00663DB9">
      <w:pPr>
        <w:pStyle w:val="ListParagraph"/>
        <w:numPr>
          <w:ilvl w:val="0"/>
          <w:numId w:val="63"/>
        </w:numPr>
        <w:tabs>
          <w:tab w:val="left" w:pos="1350"/>
        </w:tabs>
        <w:spacing w:line="276" w:lineRule="auto"/>
        <w:ind w:left="1350" w:right="90" w:hanging="720"/>
        <w:rPr>
          <w:rFonts w:asciiTheme="minorHAnsi" w:hAnsiTheme="minorHAnsi" w:cstheme="minorHAnsi"/>
          <w:color w:val="000000" w:themeColor="text1"/>
          <w:sz w:val="24"/>
          <w:szCs w:val="24"/>
        </w:rPr>
      </w:pPr>
      <w:r w:rsidRPr="00936433">
        <w:rPr>
          <w:rFonts w:asciiTheme="minorHAnsi" w:hAnsiTheme="minorHAnsi" w:cstheme="minorHAnsi"/>
          <w:color w:val="000000" w:themeColor="text1"/>
          <w:sz w:val="24"/>
          <w:szCs w:val="24"/>
        </w:rPr>
        <w:t>Absorbent mat</w:t>
      </w:r>
      <w:r w:rsidR="000537C0" w:rsidRPr="00936433">
        <w:rPr>
          <w:rFonts w:asciiTheme="minorHAnsi" w:hAnsiTheme="minorHAnsi" w:cstheme="minorHAnsi"/>
          <w:color w:val="000000" w:themeColor="text1"/>
          <w:sz w:val="24"/>
          <w:szCs w:val="24"/>
        </w:rPr>
        <w:t>.</w:t>
      </w:r>
    </w:p>
    <w:p w14:paraId="32EDA3B5" w14:textId="77777777" w:rsidR="002E1706" w:rsidRPr="00936433" w:rsidRDefault="00151A14" w:rsidP="00663DB9">
      <w:pPr>
        <w:pStyle w:val="ListParagraph"/>
        <w:numPr>
          <w:ilvl w:val="0"/>
          <w:numId w:val="63"/>
        </w:numPr>
        <w:tabs>
          <w:tab w:val="left" w:pos="1350"/>
        </w:tabs>
        <w:spacing w:line="276" w:lineRule="auto"/>
        <w:ind w:left="1350" w:right="90" w:hanging="720"/>
        <w:rPr>
          <w:rFonts w:asciiTheme="minorHAnsi" w:hAnsiTheme="minorHAnsi" w:cstheme="minorHAnsi"/>
          <w:color w:val="000000" w:themeColor="text1"/>
          <w:sz w:val="24"/>
          <w:szCs w:val="24"/>
        </w:rPr>
      </w:pPr>
      <w:r w:rsidRPr="00936433">
        <w:rPr>
          <w:rFonts w:asciiTheme="minorHAnsi" w:hAnsiTheme="minorHAnsi" w:cstheme="minorHAnsi"/>
          <w:sz w:val="24"/>
          <w:szCs w:val="24"/>
        </w:rPr>
        <w:t>Autoclave bags</w:t>
      </w:r>
      <w:r w:rsidR="000537C0" w:rsidRPr="00936433">
        <w:rPr>
          <w:rFonts w:asciiTheme="minorHAnsi" w:hAnsiTheme="minorHAnsi" w:cstheme="minorHAnsi"/>
          <w:sz w:val="24"/>
          <w:szCs w:val="24"/>
        </w:rPr>
        <w:t>.</w:t>
      </w:r>
    </w:p>
    <w:p w14:paraId="61AE1DA2" w14:textId="77777777" w:rsidR="00AD0DE5" w:rsidRPr="00936433" w:rsidRDefault="00151A14" w:rsidP="00556D69">
      <w:pPr>
        <w:pStyle w:val="ListParagraph"/>
        <w:numPr>
          <w:ilvl w:val="0"/>
          <w:numId w:val="63"/>
        </w:numPr>
        <w:tabs>
          <w:tab w:val="left" w:pos="1440"/>
        </w:tabs>
        <w:spacing w:line="276" w:lineRule="auto"/>
        <w:ind w:left="1440" w:right="90" w:hanging="810"/>
        <w:rPr>
          <w:rFonts w:asciiTheme="minorHAnsi" w:hAnsiTheme="minorHAnsi" w:cstheme="minorHAnsi"/>
          <w:sz w:val="24"/>
          <w:szCs w:val="24"/>
        </w:rPr>
      </w:pPr>
      <w:r w:rsidRPr="00936433">
        <w:rPr>
          <w:rFonts w:asciiTheme="minorHAnsi" w:hAnsiTheme="minorHAnsi" w:cstheme="minorHAnsi"/>
          <w:sz w:val="24"/>
          <w:szCs w:val="24"/>
        </w:rPr>
        <w:t>Biohazard</w:t>
      </w:r>
      <w:r w:rsidR="0046637F" w:rsidRPr="00936433">
        <w:rPr>
          <w:rFonts w:asciiTheme="minorHAnsi" w:hAnsiTheme="minorHAnsi" w:cstheme="minorHAnsi"/>
          <w:sz w:val="24"/>
          <w:szCs w:val="24"/>
        </w:rPr>
        <w:t xml:space="preserve"> container</w:t>
      </w:r>
      <w:r w:rsidRPr="00936433">
        <w:rPr>
          <w:rFonts w:asciiTheme="minorHAnsi" w:hAnsiTheme="minorHAnsi" w:cstheme="minorHAnsi"/>
          <w:sz w:val="24"/>
          <w:szCs w:val="24"/>
        </w:rPr>
        <w:t xml:space="preserve"> </w:t>
      </w:r>
      <w:r w:rsidR="00C10F3D" w:rsidRPr="00936433">
        <w:rPr>
          <w:rFonts w:asciiTheme="minorHAnsi" w:hAnsiTheme="minorHAnsi" w:cstheme="minorHAnsi"/>
          <w:sz w:val="24"/>
          <w:szCs w:val="24"/>
        </w:rPr>
        <w:t>(Covidien container)</w:t>
      </w:r>
      <w:r w:rsidR="000537C0" w:rsidRPr="00936433">
        <w:rPr>
          <w:rFonts w:asciiTheme="minorHAnsi" w:hAnsiTheme="minorHAnsi" w:cstheme="minorHAnsi"/>
          <w:sz w:val="24"/>
          <w:szCs w:val="24"/>
        </w:rPr>
        <w:t>.</w:t>
      </w:r>
    </w:p>
    <w:p w14:paraId="6FB3C99C" w14:textId="77777777" w:rsidR="006A594A" w:rsidRPr="00936433" w:rsidRDefault="006A594A" w:rsidP="00825B81">
      <w:pPr>
        <w:tabs>
          <w:tab w:val="left" w:pos="990"/>
        </w:tabs>
        <w:ind w:left="900" w:right="90" w:hanging="450"/>
        <w:rPr>
          <w:rFonts w:asciiTheme="minorHAnsi" w:hAnsiTheme="minorHAnsi" w:cstheme="minorHAnsi"/>
          <w:b/>
          <w:sz w:val="24"/>
          <w:szCs w:val="24"/>
        </w:rPr>
      </w:pPr>
    </w:p>
    <w:p w14:paraId="5F4A45E1" w14:textId="77777777" w:rsidR="00C10F3D" w:rsidRPr="00936433" w:rsidRDefault="007D2F93" w:rsidP="00556D69">
      <w:pPr>
        <w:pStyle w:val="Heading2"/>
        <w:ind w:left="720" w:right="90" w:hanging="630"/>
        <w:rPr>
          <w:rFonts w:asciiTheme="minorHAnsi" w:hAnsiTheme="minorHAnsi" w:cstheme="minorHAnsi"/>
          <w:b/>
          <w:szCs w:val="24"/>
        </w:rPr>
      </w:pPr>
      <w:r w:rsidRPr="00936433">
        <w:rPr>
          <w:rFonts w:asciiTheme="minorHAnsi" w:hAnsiTheme="minorHAnsi" w:cstheme="minorHAnsi"/>
          <w:b/>
          <w:szCs w:val="24"/>
          <w:u w:val="single"/>
        </w:rPr>
        <w:t>9</w:t>
      </w:r>
      <w:r w:rsidR="00F92ED6" w:rsidRPr="00936433">
        <w:rPr>
          <w:rFonts w:asciiTheme="minorHAnsi" w:hAnsiTheme="minorHAnsi" w:cstheme="minorHAnsi"/>
          <w:b/>
          <w:szCs w:val="24"/>
        </w:rPr>
        <w:t xml:space="preserve">.2 </w:t>
      </w:r>
      <w:r w:rsidR="00F92ED6" w:rsidRPr="00936433">
        <w:rPr>
          <w:rFonts w:asciiTheme="minorHAnsi" w:hAnsiTheme="minorHAnsi" w:cstheme="minorHAnsi"/>
          <w:b/>
          <w:szCs w:val="24"/>
        </w:rPr>
        <w:tab/>
        <w:t>Decontamination</w:t>
      </w:r>
      <w:r w:rsidR="006A594A" w:rsidRPr="00936433">
        <w:rPr>
          <w:rFonts w:asciiTheme="minorHAnsi" w:hAnsiTheme="minorHAnsi" w:cstheme="minorHAnsi"/>
          <w:b/>
          <w:szCs w:val="24"/>
        </w:rPr>
        <w:t xml:space="preserve"> of laboratory work surfaces</w:t>
      </w:r>
    </w:p>
    <w:p w14:paraId="3F67AB45" w14:textId="77777777" w:rsidR="006A594A" w:rsidRPr="00936433" w:rsidRDefault="006A594A" w:rsidP="00EA68EE">
      <w:pPr>
        <w:ind w:left="90" w:right="90" w:firstLine="720"/>
        <w:rPr>
          <w:rFonts w:asciiTheme="minorHAnsi" w:hAnsiTheme="minorHAnsi" w:cstheme="minorHAnsi"/>
          <w:b/>
          <w:sz w:val="24"/>
          <w:szCs w:val="24"/>
        </w:rPr>
      </w:pPr>
    </w:p>
    <w:p w14:paraId="07224A71" w14:textId="77777777" w:rsidR="00832CCC" w:rsidRPr="00936433" w:rsidRDefault="00B500AD" w:rsidP="00556D69">
      <w:pPr>
        <w:pStyle w:val="PlainText"/>
        <w:numPr>
          <w:ilvl w:val="0"/>
          <w:numId w:val="66"/>
        </w:numPr>
        <w:ind w:left="1440" w:right="90" w:hanging="810"/>
        <w:rPr>
          <w:rFonts w:asciiTheme="minorHAnsi" w:hAnsiTheme="minorHAnsi" w:cstheme="minorHAnsi"/>
          <w:szCs w:val="24"/>
        </w:rPr>
      </w:pPr>
      <w:r w:rsidRPr="00936433">
        <w:rPr>
          <w:rFonts w:asciiTheme="minorHAnsi" w:hAnsiTheme="minorHAnsi" w:cstheme="minorHAnsi"/>
          <w:szCs w:val="24"/>
        </w:rPr>
        <w:t>Refer to your approved A/BSL-3 SOPs regarding decontamination.</w:t>
      </w:r>
    </w:p>
    <w:p w14:paraId="498E7265" w14:textId="77777777" w:rsidR="000160F2" w:rsidRPr="00936433" w:rsidRDefault="000160F2" w:rsidP="00556D69">
      <w:pPr>
        <w:pStyle w:val="Default"/>
        <w:ind w:left="1440" w:right="90" w:hanging="810"/>
        <w:rPr>
          <w:rFonts w:asciiTheme="minorHAnsi" w:hAnsiTheme="minorHAnsi" w:cstheme="minorHAnsi"/>
          <w:sz w:val="24"/>
          <w:szCs w:val="24"/>
          <w:highlight w:val="yellow"/>
        </w:rPr>
      </w:pPr>
    </w:p>
    <w:p w14:paraId="78C76002" w14:textId="77777777" w:rsidR="007679F8" w:rsidRPr="00936433" w:rsidRDefault="001616FD" w:rsidP="00556D69">
      <w:pPr>
        <w:pStyle w:val="PlainText"/>
        <w:numPr>
          <w:ilvl w:val="0"/>
          <w:numId w:val="66"/>
        </w:numPr>
        <w:ind w:left="1440" w:right="90" w:hanging="810"/>
        <w:rPr>
          <w:rFonts w:asciiTheme="minorHAnsi" w:hAnsiTheme="minorHAnsi" w:cstheme="minorHAnsi"/>
          <w:szCs w:val="24"/>
        </w:rPr>
      </w:pPr>
      <w:r w:rsidRPr="00936433">
        <w:rPr>
          <w:rFonts w:asciiTheme="minorHAnsi" w:hAnsiTheme="minorHAnsi" w:cstheme="minorHAnsi"/>
          <w:szCs w:val="24"/>
        </w:rPr>
        <w:t>An</w:t>
      </w:r>
      <w:r w:rsidR="00B73ECD" w:rsidRPr="00936433">
        <w:rPr>
          <w:rFonts w:asciiTheme="minorHAnsi" w:hAnsiTheme="minorHAnsi" w:cstheme="minorHAnsi"/>
          <w:szCs w:val="24"/>
        </w:rPr>
        <w:t xml:space="preserve"> </w:t>
      </w:r>
      <w:r w:rsidR="0008369F" w:rsidRPr="00936433">
        <w:rPr>
          <w:rFonts w:asciiTheme="minorHAnsi" w:hAnsiTheme="minorHAnsi" w:cstheme="minorHAnsi"/>
          <w:szCs w:val="24"/>
        </w:rPr>
        <w:t>approved</w:t>
      </w:r>
      <w:r w:rsidR="00B73ECD" w:rsidRPr="00936433">
        <w:rPr>
          <w:rFonts w:asciiTheme="minorHAnsi" w:hAnsiTheme="minorHAnsi" w:cstheme="minorHAnsi"/>
          <w:szCs w:val="24"/>
        </w:rPr>
        <w:t xml:space="preserve"> disinfectant will be determined by a risk assessment.</w:t>
      </w:r>
    </w:p>
    <w:p w14:paraId="13BB2C55" w14:textId="77777777" w:rsidR="000160F2" w:rsidRPr="00936433" w:rsidRDefault="000160F2" w:rsidP="00556D69">
      <w:pPr>
        <w:pStyle w:val="Default"/>
        <w:ind w:left="1440" w:right="90" w:hanging="810"/>
        <w:rPr>
          <w:rFonts w:asciiTheme="minorHAnsi" w:hAnsiTheme="minorHAnsi" w:cstheme="minorHAnsi"/>
          <w:sz w:val="24"/>
          <w:szCs w:val="24"/>
        </w:rPr>
      </w:pPr>
    </w:p>
    <w:p w14:paraId="0EA0793F" w14:textId="77777777" w:rsidR="007679F8" w:rsidRPr="00936433" w:rsidRDefault="006A594A" w:rsidP="00556D69">
      <w:pPr>
        <w:pStyle w:val="Default"/>
        <w:numPr>
          <w:ilvl w:val="0"/>
          <w:numId w:val="66"/>
        </w:numPr>
        <w:ind w:left="1440" w:right="90" w:hanging="810"/>
        <w:rPr>
          <w:rFonts w:asciiTheme="minorHAnsi" w:hAnsiTheme="minorHAnsi" w:cstheme="minorHAnsi"/>
          <w:sz w:val="24"/>
          <w:szCs w:val="24"/>
        </w:rPr>
      </w:pPr>
      <w:r w:rsidRPr="00936433">
        <w:rPr>
          <w:rFonts w:asciiTheme="minorHAnsi" w:hAnsiTheme="minorHAnsi" w:cstheme="minorHAnsi"/>
          <w:sz w:val="24"/>
          <w:szCs w:val="24"/>
        </w:rPr>
        <w:t xml:space="preserve">Work surfaces should be wiped down </w:t>
      </w:r>
      <w:r w:rsidR="00EA03F3" w:rsidRPr="00936433">
        <w:rPr>
          <w:rFonts w:asciiTheme="minorHAnsi" w:hAnsiTheme="minorHAnsi" w:cstheme="minorHAnsi"/>
          <w:sz w:val="24"/>
          <w:szCs w:val="24"/>
        </w:rPr>
        <w:t xml:space="preserve">with an approved disinfectant </w:t>
      </w:r>
      <w:r w:rsidRPr="00936433">
        <w:rPr>
          <w:rFonts w:asciiTheme="minorHAnsi" w:hAnsiTheme="minorHAnsi" w:cstheme="minorHAnsi"/>
          <w:sz w:val="24"/>
          <w:szCs w:val="24"/>
        </w:rPr>
        <w:t>both prior to and after use.</w:t>
      </w:r>
    </w:p>
    <w:p w14:paraId="3D581A7D" w14:textId="77777777" w:rsidR="000160F2" w:rsidRPr="00936433" w:rsidRDefault="000160F2" w:rsidP="00556D69">
      <w:pPr>
        <w:pStyle w:val="Default"/>
        <w:ind w:left="1440" w:right="90" w:hanging="810"/>
        <w:rPr>
          <w:rFonts w:asciiTheme="minorHAnsi" w:hAnsiTheme="minorHAnsi" w:cstheme="minorHAnsi"/>
          <w:sz w:val="24"/>
          <w:szCs w:val="24"/>
        </w:rPr>
      </w:pPr>
    </w:p>
    <w:p w14:paraId="77FCF484" w14:textId="77777777" w:rsidR="006A594A" w:rsidRPr="00936433" w:rsidRDefault="006A594A" w:rsidP="00556D69">
      <w:pPr>
        <w:pStyle w:val="PlainText"/>
        <w:numPr>
          <w:ilvl w:val="0"/>
          <w:numId w:val="66"/>
        </w:numPr>
        <w:ind w:left="1440" w:right="90" w:hanging="810"/>
        <w:rPr>
          <w:rFonts w:asciiTheme="minorHAnsi" w:hAnsiTheme="minorHAnsi" w:cstheme="minorHAnsi"/>
          <w:szCs w:val="24"/>
        </w:rPr>
      </w:pPr>
      <w:r w:rsidRPr="00936433">
        <w:rPr>
          <w:rFonts w:asciiTheme="minorHAnsi" w:hAnsiTheme="minorHAnsi" w:cstheme="minorHAnsi"/>
          <w:szCs w:val="24"/>
        </w:rPr>
        <w:t>Dispose of all absorbent towels/material into autocla</w:t>
      </w:r>
      <w:r w:rsidR="00284B08" w:rsidRPr="00936433">
        <w:rPr>
          <w:rFonts w:asciiTheme="minorHAnsi" w:hAnsiTheme="minorHAnsi" w:cstheme="minorHAnsi"/>
          <w:szCs w:val="24"/>
        </w:rPr>
        <w:t>vable Covidien</w:t>
      </w:r>
      <w:r w:rsidRPr="00936433">
        <w:rPr>
          <w:rFonts w:asciiTheme="minorHAnsi" w:hAnsiTheme="minorHAnsi" w:cstheme="minorHAnsi"/>
          <w:szCs w:val="24"/>
        </w:rPr>
        <w:t xml:space="preserve"> containers for sterilization. </w:t>
      </w:r>
    </w:p>
    <w:p w14:paraId="3E3D5441" w14:textId="77777777" w:rsidR="008225D5" w:rsidRPr="00936433" w:rsidRDefault="008225D5" w:rsidP="00EA68EE">
      <w:pPr>
        <w:pStyle w:val="Default"/>
        <w:ind w:left="90" w:right="90"/>
        <w:rPr>
          <w:rFonts w:asciiTheme="minorHAnsi" w:hAnsiTheme="minorHAnsi" w:cstheme="minorHAnsi"/>
          <w:sz w:val="24"/>
          <w:szCs w:val="24"/>
        </w:rPr>
      </w:pPr>
    </w:p>
    <w:p w14:paraId="51D61575" w14:textId="77777777" w:rsidR="00606F59" w:rsidRPr="00936433" w:rsidRDefault="00606F59" w:rsidP="00EA68EE">
      <w:pPr>
        <w:ind w:left="90" w:right="90" w:firstLine="720"/>
        <w:rPr>
          <w:rFonts w:asciiTheme="minorHAnsi" w:hAnsiTheme="minorHAnsi" w:cstheme="minorHAnsi"/>
          <w:b/>
          <w:sz w:val="24"/>
          <w:szCs w:val="24"/>
        </w:rPr>
      </w:pPr>
    </w:p>
    <w:p w14:paraId="1D020D29" w14:textId="77777777" w:rsidR="00582777" w:rsidRPr="00936433" w:rsidRDefault="007D2F93" w:rsidP="00556D69">
      <w:pPr>
        <w:pStyle w:val="Heading2"/>
        <w:ind w:left="720" w:right="90" w:hanging="720"/>
        <w:rPr>
          <w:rFonts w:asciiTheme="minorHAnsi" w:hAnsiTheme="minorHAnsi" w:cstheme="minorHAnsi"/>
          <w:szCs w:val="24"/>
        </w:rPr>
      </w:pPr>
      <w:r w:rsidRPr="00936433">
        <w:rPr>
          <w:rFonts w:asciiTheme="minorHAnsi" w:hAnsiTheme="minorHAnsi" w:cstheme="minorHAnsi"/>
          <w:b/>
          <w:szCs w:val="24"/>
          <w:u w:val="single"/>
        </w:rPr>
        <w:t>9</w:t>
      </w:r>
      <w:r w:rsidR="00582777" w:rsidRPr="00936433">
        <w:rPr>
          <w:rFonts w:asciiTheme="minorHAnsi" w:hAnsiTheme="minorHAnsi" w:cstheme="minorHAnsi"/>
          <w:b/>
          <w:szCs w:val="24"/>
        </w:rPr>
        <w:t>.</w:t>
      </w:r>
      <w:r w:rsidR="0004318A" w:rsidRPr="00936433">
        <w:rPr>
          <w:rFonts w:asciiTheme="minorHAnsi" w:hAnsiTheme="minorHAnsi" w:cstheme="minorHAnsi"/>
          <w:b/>
          <w:szCs w:val="24"/>
        </w:rPr>
        <w:t>3</w:t>
      </w:r>
      <w:r w:rsidR="00582777" w:rsidRPr="00936433">
        <w:rPr>
          <w:rFonts w:asciiTheme="minorHAnsi" w:hAnsiTheme="minorHAnsi" w:cstheme="minorHAnsi"/>
          <w:szCs w:val="24"/>
        </w:rPr>
        <w:tab/>
      </w:r>
      <w:r w:rsidR="00582777" w:rsidRPr="00936433">
        <w:rPr>
          <w:rFonts w:asciiTheme="minorHAnsi" w:hAnsiTheme="minorHAnsi" w:cstheme="minorHAnsi"/>
          <w:b/>
          <w:szCs w:val="24"/>
        </w:rPr>
        <w:t>Cleaning</w:t>
      </w:r>
      <w:r w:rsidR="00710DB4" w:rsidRPr="00936433">
        <w:rPr>
          <w:rFonts w:asciiTheme="minorHAnsi" w:hAnsiTheme="minorHAnsi" w:cstheme="minorHAnsi"/>
          <w:b/>
          <w:szCs w:val="24"/>
        </w:rPr>
        <w:t xml:space="preserve"> and decontamination of equipment and floors</w:t>
      </w:r>
    </w:p>
    <w:p w14:paraId="72BFA7B2" w14:textId="77777777" w:rsidR="00582777" w:rsidRPr="00936433" w:rsidRDefault="00582777" w:rsidP="00EA68EE">
      <w:pPr>
        <w:ind w:left="90" w:right="90"/>
        <w:rPr>
          <w:rFonts w:asciiTheme="minorHAnsi" w:hAnsiTheme="minorHAnsi" w:cstheme="minorHAnsi"/>
          <w:sz w:val="24"/>
          <w:szCs w:val="24"/>
        </w:rPr>
      </w:pPr>
    </w:p>
    <w:p w14:paraId="3D9154A5" w14:textId="77777777" w:rsidR="00986371" w:rsidRPr="00936433" w:rsidRDefault="00582777" w:rsidP="00556D69">
      <w:pPr>
        <w:pStyle w:val="ListParagraph"/>
        <w:numPr>
          <w:ilvl w:val="0"/>
          <w:numId w:val="68"/>
        </w:numPr>
        <w:tabs>
          <w:tab w:val="left" w:pos="1440"/>
        </w:tabs>
        <w:ind w:left="1440" w:right="90" w:hanging="810"/>
        <w:rPr>
          <w:rFonts w:asciiTheme="minorHAnsi" w:hAnsiTheme="minorHAnsi" w:cstheme="minorHAnsi"/>
          <w:sz w:val="24"/>
          <w:szCs w:val="24"/>
        </w:rPr>
      </w:pPr>
      <w:r w:rsidRPr="00936433">
        <w:rPr>
          <w:rFonts w:asciiTheme="minorHAnsi" w:hAnsiTheme="minorHAnsi" w:cstheme="minorHAnsi"/>
          <w:sz w:val="24"/>
          <w:szCs w:val="24"/>
        </w:rPr>
        <w:lastRenderedPageBreak/>
        <w:t>Incubators, refrigerators/freezers, water</w:t>
      </w:r>
      <w:r w:rsidR="00B500AD" w:rsidRPr="00936433">
        <w:rPr>
          <w:rFonts w:asciiTheme="minorHAnsi" w:hAnsiTheme="minorHAnsi" w:cstheme="minorHAnsi"/>
          <w:sz w:val="24"/>
          <w:szCs w:val="24"/>
        </w:rPr>
        <w:t xml:space="preserve"> </w:t>
      </w:r>
      <w:r w:rsidRPr="00936433">
        <w:rPr>
          <w:rFonts w:asciiTheme="minorHAnsi" w:hAnsiTheme="minorHAnsi" w:cstheme="minorHAnsi"/>
          <w:sz w:val="24"/>
          <w:szCs w:val="24"/>
        </w:rPr>
        <w:t xml:space="preserve">baths, centrifuges should be </w:t>
      </w:r>
      <w:r w:rsidR="007E3A25" w:rsidRPr="00936433">
        <w:rPr>
          <w:rFonts w:asciiTheme="minorHAnsi" w:hAnsiTheme="minorHAnsi" w:cstheme="minorHAnsi"/>
          <w:sz w:val="24"/>
          <w:szCs w:val="24"/>
        </w:rPr>
        <w:t xml:space="preserve">cleaned every 6 months, or </w:t>
      </w:r>
      <w:r w:rsidRPr="00936433">
        <w:rPr>
          <w:rFonts w:asciiTheme="minorHAnsi" w:hAnsiTheme="minorHAnsi" w:cstheme="minorHAnsi"/>
          <w:sz w:val="24"/>
          <w:szCs w:val="24"/>
        </w:rPr>
        <w:t>more if needed. Clean all interior and exterior surfaces.</w:t>
      </w:r>
    </w:p>
    <w:p w14:paraId="0B6916E3" w14:textId="77777777" w:rsidR="001F6CDC" w:rsidRPr="00936433" w:rsidRDefault="001F6CDC" w:rsidP="00556D69">
      <w:pPr>
        <w:tabs>
          <w:tab w:val="left" w:pos="1440"/>
        </w:tabs>
        <w:ind w:left="1440" w:right="90" w:hanging="810"/>
        <w:rPr>
          <w:rFonts w:asciiTheme="minorHAnsi" w:hAnsiTheme="minorHAnsi" w:cstheme="minorHAnsi"/>
          <w:sz w:val="24"/>
          <w:szCs w:val="24"/>
        </w:rPr>
      </w:pPr>
    </w:p>
    <w:p w14:paraId="599FA6E1" w14:textId="77777777" w:rsidR="00986371" w:rsidRPr="00936433" w:rsidRDefault="00582777" w:rsidP="00556D69">
      <w:pPr>
        <w:pStyle w:val="ListParagraph"/>
        <w:numPr>
          <w:ilvl w:val="0"/>
          <w:numId w:val="68"/>
        </w:numPr>
        <w:tabs>
          <w:tab w:val="left" w:pos="1440"/>
        </w:tabs>
        <w:ind w:left="1440" w:right="90" w:hanging="810"/>
        <w:rPr>
          <w:rFonts w:asciiTheme="minorHAnsi" w:hAnsiTheme="minorHAnsi" w:cstheme="minorHAnsi"/>
          <w:sz w:val="24"/>
          <w:szCs w:val="24"/>
        </w:rPr>
      </w:pPr>
      <w:r w:rsidRPr="00936433">
        <w:rPr>
          <w:rFonts w:asciiTheme="minorHAnsi" w:hAnsiTheme="minorHAnsi" w:cstheme="minorHAnsi"/>
          <w:sz w:val="24"/>
          <w:szCs w:val="24"/>
        </w:rPr>
        <w:t>Equipment sho</w:t>
      </w:r>
      <w:r w:rsidR="0004318A" w:rsidRPr="00936433">
        <w:rPr>
          <w:rFonts w:asciiTheme="minorHAnsi" w:hAnsiTheme="minorHAnsi" w:cstheme="minorHAnsi"/>
          <w:sz w:val="24"/>
          <w:szCs w:val="24"/>
        </w:rPr>
        <w:t>uld first be</w:t>
      </w:r>
      <w:r w:rsidR="0008369F" w:rsidRPr="00936433">
        <w:rPr>
          <w:rFonts w:asciiTheme="minorHAnsi" w:hAnsiTheme="minorHAnsi" w:cstheme="minorHAnsi"/>
          <w:sz w:val="24"/>
          <w:szCs w:val="24"/>
        </w:rPr>
        <w:t xml:space="preserve"> disinfected with an approved</w:t>
      </w:r>
      <w:r w:rsidR="0004318A" w:rsidRPr="00936433">
        <w:rPr>
          <w:rFonts w:asciiTheme="minorHAnsi" w:hAnsiTheme="minorHAnsi" w:cstheme="minorHAnsi"/>
          <w:sz w:val="24"/>
          <w:szCs w:val="24"/>
        </w:rPr>
        <w:t xml:space="preserve"> disinfectant.</w:t>
      </w:r>
    </w:p>
    <w:p w14:paraId="5CD1EA37" w14:textId="77777777" w:rsidR="00986371" w:rsidRPr="00936433" w:rsidRDefault="00986371" w:rsidP="00556D69">
      <w:pPr>
        <w:tabs>
          <w:tab w:val="left" w:pos="1440"/>
        </w:tabs>
        <w:ind w:left="1440" w:right="90" w:hanging="810"/>
        <w:rPr>
          <w:rFonts w:asciiTheme="minorHAnsi" w:hAnsiTheme="minorHAnsi" w:cstheme="minorHAnsi"/>
          <w:b/>
          <w:sz w:val="24"/>
          <w:szCs w:val="24"/>
        </w:rPr>
      </w:pPr>
    </w:p>
    <w:p w14:paraId="7C133012" w14:textId="77777777" w:rsidR="00986371" w:rsidRPr="00936433" w:rsidRDefault="00582777" w:rsidP="00556D69">
      <w:pPr>
        <w:pStyle w:val="ListParagraph"/>
        <w:numPr>
          <w:ilvl w:val="0"/>
          <w:numId w:val="68"/>
        </w:numPr>
        <w:tabs>
          <w:tab w:val="left" w:pos="1440"/>
        </w:tabs>
        <w:ind w:left="1440" w:right="90" w:hanging="810"/>
        <w:rPr>
          <w:rFonts w:asciiTheme="minorHAnsi" w:hAnsiTheme="minorHAnsi" w:cstheme="minorHAnsi"/>
          <w:sz w:val="24"/>
          <w:szCs w:val="24"/>
        </w:rPr>
      </w:pPr>
      <w:r w:rsidRPr="00936433">
        <w:rPr>
          <w:rFonts w:asciiTheme="minorHAnsi" w:hAnsiTheme="minorHAnsi" w:cstheme="minorHAnsi"/>
          <w:sz w:val="24"/>
          <w:szCs w:val="24"/>
        </w:rPr>
        <w:t xml:space="preserve">The equipment should then be </w:t>
      </w:r>
      <w:r w:rsidR="00D8039D" w:rsidRPr="00936433">
        <w:rPr>
          <w:rFonts w:asciiTheme="minorHAnsi" w:hAnsiTheme="minorHAnsi" w:cstheme="minorHAnsi"/>
          <w:sz w:val="24"/>
          <w:szCs w:val="24"/>
        </w:rPr>
        <w:t xml:space="preserve">rinsed </w:t>
      </w:r>
      <w:r w:rsidRPr="00936433">
        <w:rPr>
          <w:rFonts w:asciiTheme="minorHAnsi" w:hAnsiTheme="minorHAnsi" w:cstheme="minorHAnsi"/>
          <w:sz w:val="24"/>
          <w:szCs w:val="24"/>
        </w:rPr>
        <w:t>with</w:t>
      </w:r>
      <w:r w:rsidR="00D8039D" w:rsidRPr="00936433">
        <w:rPr>
          <w:rFonts w:asciiTheme="minorHAnsi" w:hAnsiTheme="minorHAnsi" w:cstheme="minorHAnsi"/>
          <w:sz w:val="24"/>
          <w:szCs w:val="24"/>
        </w:rPr>
        <w:t xml:space="preserve"> sterile water and</w:t>
      </w:r>
      <w:r w:rsidRPr="00936433">
        <w:rPr>
          <w:rFonts w:asciiTheme="minorHAnsi" w:hAnsiTheme="minorHAnsi" w:cstheme="minorHAnsi"/>
          <w:sz w:val="24"/>
          <w:szCs w:val="24"/>
        </w:rPr>
        <w:t xml:space="preserve"> 70% ethanol to remove residual </w:t>
      </w:r>
      <w:r w:rsidR="0004318A" w:rsidRPr="00936433">
        <w:rPr>
          <w:rFonts w:asciiTheme="minorHAnsi" w:hAnsiTheme="minorHAnsi" w:cstheme="minorHAnsi"/>
          <w:sz w:val="24"/>
          <w:szCs w:val="24"/>
        </w:rPr>
        <w:t>corrosive disinfectant</w:t>
      </w:r>
      <w:r w:rsidR="00D8039D" w:rsidRPr="00936433">
        <w:rPr>
          <w:rFonts w:asciiTheme="minorHAnsi" w:hAnsiTheme="minorHAnsi" w:cstheme="minorHAnsi"/>
          <w:sz w:val="24"/>
          <w:szCs w:val="24"/>
        </w:rPr>
        <w:t xml:space="preserve"> (note: </w:t>
      </w:r>
      <w:r w:rsidR="00DC0DF3" w:rsidRPr="00936433">
        <w:rPr>
          <w:rFonts w:asciiTheme="minorHAnsi" w:hAnsiTheme="minorHAnsi" w:cstheme="minorHAnsi"/>
          <w:sz w:val="24"/>
          <w:szCs w:val="24"/>
        </w:rPr>
        <w:t>mixing bleach with ethanol generates chloroform, so it is safer rinsing with water first)</w:t>
      </w:r>
      <w:r w:rsidRPr="00936433">
        <w:rPr>
          <w:rFonts w:asciiTheme="minorHAnsi" w:hAnsiTheme="minorHAnsi" w:cstheme="minorHAnsi"/>
          <w:sz w:val="24"/>
          <w:szCs w:val="24"/>
        </w:rPr>
        <w:t>.</w:t>
      </w:r>
    </w:p>
    <w:p w14:paraId="0728188E" w14:textId="77777777" w:rsidR="00986371" w:rsidRPr="00936433" w:rsidRDefault="00986371" w:rsidP="00556D69">
      <w:pPr>
        <w:tabs>
          <w:tab w:val="left" w:pos="1440"/>
        </w:tabs>
        <w:ind w:left="1440" w:right="90" w:hanging="810"/>
        <w:rPr>
          <w:rFonts w:asciiTheme="minorHAnsi" w:hAnsiTheme="minorHAnsi" w:cstheme="minorHAnsi"/>
          <w:b/>
          <w:sz w:val="24"/>
          <w:szCs w:val="24"/>
        </w:rPr>
      </w:pPr>
    </w:p>
    <w:p w14:paraId="2842B65C" w14:textId="77777777" w:rsidR="00986371" w:rsidRPr="00936433" w:rsidRDefault="00582777" w:rsidP="00556D69">
      <w:pPr>
        <w:pStyle w:val="ListParagraph"/>
        <w:numPr>
          <w:ilvl w:val="0"/>
          <w:numId w:val="68"/>
        </w:numPr>
        <w:tabs>
          <w:tab w:val="left" w:pos="1440"/>
        </w:tabs>
        <w:ind w:left="1440" w:right="90" w:hanging="810"/>
        <w:rPr>
          <w:rFonts w:asciiTheme="minorHAnsi" w:hAnsiTheme="minorHAnsi" w:cstheme="minorHAnsi"/>
          <w:sz w:val="24"/>
          <w:szCs w:val="24"/>
        </w:rPr>
      </w:pPr>
      <w:r w:rsidRPr="00936433">
        <w:rPr>
          <w:rFonts w:asciiTheme="minorHAnsi" w:hAnsiTheme="minorHAnsi" w:cstheme="minorHAnsi"/>
          <w:sz w:val="24"/>
          <w:szCs w:val="24"/>
        </w:rPr>
        <w:t>Floors should be cleaned once per month or more if necessary. To wa</w:t>
      </w:r>
      <w:r w:rsidR="00643A48" w:rsidRPr="00936433">
        <w:rPr>
          <w:rFonts w:asciiTheme="minorHAnsi" w:hAnsiTheme="minorHAnsi" w:cstheme="minorHAnsi"/>
          <w:sz w:val="24"/>
          <w:szCs w:val="24"/>
        </w:rPr>
        <w:t>sh the floor, use the Swiffer</w:t>
      </w:r>
      <w:r w:rsidR="00CA1289" w:rsidRPr="00936433">
        <w:rPr>
          <w:rFonts w:asciiTheme="minorHAnsi" w:hAnsiTheme="minorHAnsi" w:cstheme="minorHAnsi"/>
          <w:sz w:val="24"/>
          <w:szCs w:val="24"/>
        </w:rPr>
        <w:t>©</w:t>
      </w:r>
      <w:r w:rsidR="0059398B" w:rsidRPr="00936433">
        <w:rPr>
          <w:rFonts w:asciiTheme="minorHAnsi" w:hAnsiTheme="minorHAnsi" w:cstheme="minorHAnsi"/>
          <w:sz w:val="24"/>
          <w:szCs w:val="24"/>
        </w:rPr>
        <w:t>-style</w:t>
      </w:r>
      <w:r w:rsidR="00643A48" w:rsidRPr="00936433">
        <w:rPr>
          <w:rFonts w:asciiTheme="minorHAnsi" w:hAnsiTheme="minorHAnsi" w:cstheme="minorHAnsi"/>
          <w:sz w:val="24"/>
          <w:szCs w:val="24"/>
        </w:rPr>
        <w:t xml:space="preserve"> </w:t>
      </w:r>
      <w:r w:rsidR="00022451" w:rsidRPr="00936433">
        <w:rPr>
          <w:rFonts w:asciiTheme="minorHAnsi" w:hAnsiTheme="minorHAnsi" w:cstheme="minorHAnsi"/>
          <w:sz w:val="24"/>
          <w:szCs w:val="24"/>
        </w:rPr>
        <w:t xml:space="preserve">mops that </w:t>
      </w:r>
      <w:r w:rsidR="002D2A65" w:rsidRPr="00936433">
        <w:rPr>
          <w:rFonts w:asciiTheme="minorHAnsi" w:hAnsiTheme="minorHAnsi" w:cstheme="minorHAnsi"/>
          <w:sz w:val="24"/>
          <w:szCs w:val="24"/>
        </w:rPr>
        <w:t>are in</w:t>
      </w:r>
      <w:r w:rsidR="00022451" w:rsidRPr="00936433">
        <w:rPr>
          <w:rFonts w:asciiTheme="minorHAnsi" w:hAnsiTheme="minorHAnsi" w:cstheme="minorHAnsi"/>
          <w:sz w:val="24"/>
          <w:szCs w:val="24"/>
        </w:rPr>
        <w:t xml:space="preserve"> each </w:t>
      </w:r>
      <w:r w:rsidR="00522403" w:rsidRPr="00936433">
        <w:rPr>
          <w:rFonts w:asciiTheme="minorHAnsi" w:hAnsiTheme="minorHAnsi" w:cstheme="minorHAnsi"/>
          <w:sz w:val="24"/>
          <w:szCs w:val="24"/>
        </w:rPr>
        <w:t>A/</w:t>
      </w:r>
      <w:r w:rsidR="00022451" w:rsidRPr="00936433">
        <w:rPr>
          <w:rFonts w:asciiTheme="minorHAnsi" w:hAnsiTheme="minorHAnsi" w:cstheme="minorHAnsi"/>
          <w:sz w:val="24"/>
          <w:szCs w:val="24"/>
        </w:rPr>
        <w:t xml:space="preserve">BSL-3 laboratory and wash first with </w:t>
      </w:r>
      <w:r w:rsidR="0008369F" w:rsidRPr="00936433">
        <w:rPr>
          <w:rFonts w:asciiTheme="minorHAnsi" w:hAnsiTheme="minorHAnsi" w:cstheme="minorHAnsi"/>
          <w:sz w:val="24"/>
          <w:szCs w:val="24"/>
        </w:rPr>
        <w:t>approved</w:t>
      </w:r>
      <w:r w:rsidR="0004318A" w:rsidRPr="00936433">
        <w:rPr>
          <w:rFonts w:asciiTheme="minorHAnsi" w:hAnsiTheme="minorHAnsi" w:cstheme="minorHAnsi"/>
          <w:sz w:val="24"/>
          <w:szCs w:val="24"/>
        </w:rPr>
        <w:t xml:space="preserve"> disinfectant</w:t>
      </w:r>
      <w:r w:rsidR="00CA1289" w:rsidRPr="00936433">
        <w:rPr>
          <w:rFonts w:asciiTheme="minorHAnsi" w:hAnsiTheme="minorHAnsi" w:cstheme="minorHAnsi"/>
          <w:sz w:val="24"/>
          <w:szCs w:val="24"/>
        </w:rPr>
        <w:t xml:space="preserve"> followed by </w:t>
      </w:r>
      <w:r w:rsidR="00022451" w:rsidRPr="00936433">
        <w:rPr>
          <w:rFonts w:asciiTheme="minorHAnsi" w:hAnsiTheme="minorHAnsi" w:cstheme="minorHAnsi"/>
          <w:sz w:val="24"/>
          <w:szCs w:val="24"/>
        </w:rPr>
        <w:t xml:space="preserve">water. </w:t>
      </w:r>
      <w:r w:rsidR="00CA1289" w:rsidRPr="00936433">
        <w:rPr>
          <w:rFonts w:asciiTheme="minorHAnsi" w:hAnsiTheme="minorHAnsi" w:cstheme="minorHAnsi"/>
          <w:sz w:val="24"/>
          <w:szCs w:val="24"/>
        </w:rPr>
        <w:t>Swiffer© cleaning solution</w:t>
      </w:r>
      <w:r w:rsidR="00E066CF" w:rsidRPr="00936433">
        <w:rPr>
          <w:rFonts w:asciiTheme="minorHAnsi" w:hAnsiTheme="minorHAnsi" w:cstheme="minorHAnsi"/>
          <w:sz w:val="24"/>
          <w:szCs w:val="24"/>
        </w:rPr>
        <w:t>, or a comparable solution for use with mops,</w:t>
      </w:r>
      <w:r w:rsidR="00022451" w:rsidRPr="00936433">
        <w:rPr>
          <w:rFonts w:asciiTheme="minorHAnsi" w:hAnsiTheme="minorHAnsi" w:cstheme="minorHAnsi"/>
          <w:sz w:val="24"/>
          <w:szCs w:val="24"/>
        </w:rPr>
        <w:t xml:space="preserve"> can be used after initial decontamination wi</w:t>
      </w:r>
      <w:r w:rsidR="00AF76F1" w:rsidRPr="00936433">
        <w:rPr>
          <w:rFonts w:asciiTheme="minorHAnsi" w:hAnsiTheme="minorHAnsi" w:cstheme="minorHAnsi"/>
          <w:sz w:val="24"/>
          <w:szCs w:val="24"/>
        </w:rPr>
        <w:t xml:space="preserve">th </w:t>
      </w:r>
      <w:r w:rsidR="0008369F" w:rsidRPr="00936433">
        <w:rPr>
          <w:rFonts w:asciiTheme="minorHAnsi" w:hAnsiTheme="minorHAnsi" w:cstheme="minorHAnsi"/>
          <w:sz w:val="24"/>
          <w:szCs w:val="24"/>
        </w:rPr>
        <w:t>approved</w:t>
      </w:r>
      <w:r w:rsidR="00012491" w:rsidRPr="00936433">
        <w:rPr>
          <w:rFonts w:asciiTheme="minorHAnsi" w:hAnsiTheme="minorHAnsi" w:cstheme="minorHAnsi"/>
          <w:sz w:val="24"/>
          <w:szCs w:val="24"/>
        </w:rPr>
        <w:t xml:space="preserve"> disinfectant</w:t>
      </w:r>
      <w:r w:rsidR="00AF76F1" w:rsidRPr="00936433">
        <w:rPr>
          <w:rFonts w:asciiTheme="minorHAnsi" w:hAnsiTheme="minorHAnsi" w:cstheme="minorHAnsi"/>
          <w:sz w:val="24"/>
          <w:szCs w:val="24"/>
        </w:rPr>
        <w:t xml:space="preserve"> if required</w:t>
      </w:r>
      <w:r w:rsidRPr="00936433">
        <w:rPr>
          <w:rFonts w:asciiTheme="minorHAnsi" w:hAnsiTheme="minorHAnsi" w:cstheme="minorHAnsi"/>
          <w:sz w:val="24"/>
          <w:szCs w:val="24"/>
        </w:rPr>
        <w:t xml:space="preserve">. Discard the disposable cloth after the floor has been completely </w:t>
      </w:r>
      <w:r w:rsidR="00AF76F1" w:rsidRPr="00936433">
        <w:rPr>
          <w:rFonts w:asciiTheme="minorHAnsi" w:hAnsiTheme="minorHAnsi" w:cstheme="minorHAnsi"/>
          <w:sz w:val="24"/>
          <w:szCs w:val="24"/>
        </w:rPr>
        <w:t>washed into an autoclave bag</w:t>
      </w:r>
      <w:r w:rsidRPr="00936433">
        <w:rPr>
          <w:rFonts w:asciiTheme="minorHAnsi" w:hAnsiTheme="minorHAnsi" w:cstheme="minorHAnsi"/>
          <w:sz w:val="24"/>
          <w:szCs w:val="24"/>
        </w:rPr>
        <w:t>.</w:t>
      </w:r>
      <w:r w:rsidR="005C0920" w:rsidRPr="00936433">
        <w:rPr>
          <w:rFonts w:asciiTheme="minorHAnsi" w:hAnsiTheme="minorHAnsi" w:cstheme="minorHAnsi"/>
          <w:sz w:val="24"/>
          <w:szCs w:val="24"/>
        </w:rPr>
        <w:t xml:space="preserve"> </w:t>
      </w:r>
    </w:p>
    <w:p w14:paraId="225AB8CC" w14:textId="77777777" w:rsidR="00986371" w:rsidRPr="00936433" w:rsidRDefault="00986371" w:rsidP="00556D69">
      <w:pPr>
        <w:tabs>
          <w:tab w:val="left" w:pos="1440"/>
        </w:tabs>
        <w:ind w:left="1440" w:right="90" w:hanging="810"/>
        <w:rPr>
          <w:rFonts w:asciiTheme="minorHAnsi" w:hAnsiTheme="minorHAnsi" w:cstheme="minorHAnsi"/>
          <w:b/>
          <w:sz w:val="24"/>
          <w:szCs w:val="24"/>
        </w:rPr>
      </w:pPr>
    </w:p>
    <w:p w14:paraId="0D7027A1" w14:textId="77777777" w:rsidR="00582777" w:rsidRPr="00936433" w:rsidRDefault="00582777" w:rsidP="00556D69">
      <w:pPr>
        <w:pStyle w:val="ListParagraph"/>
        <w:numPr>
          <w:ilvl w:val="0"/>
          <w:numId w:val="68"/>
        </w:numPr>
        <w:tabs>
          <w:tab w:val="left" w:pos="1440"/>
        </w:tabs>
        <w:ind w:left="1440" w:right="90" w:hanging="810"/>
        <w:rPr>
          <w:rFonts w:asciiTheme="minorHAnsi" w:hAnsiTheme="minorHAnsi" w:cstheme="minorHAnsi"/>
          <w:sz w:val="24"/>
          <w:szCs w:val="24"/>
        </w:rPr>
      </w:pPr>
      <w:r w:rsidRPr="00936433">
        <w:rPr>
          <w:rFonts w:asciiTheme="minorHAnsi" w:hAnsiTheme="minorHAnsi" w:cstheme="minorHAnsi"/>
          <w:sz w:val="24"/>
          <w:szCs w:val="24"/>
        </w:rPr>
        <w:t>Document all maintenance performed on</w:t>
      </w:r>
      <w:r w:rsidR="00045628" w:rsidRPr="00936433">
        <w:rPr>
          <w:rFonts w:asciiTheme="minorHAnsi" w:hAnsiTheme="minorHAnsi" w:cstheme="minorHAnsi"/>
          <w:sz w:val="24"/>
          <w:szCs w:val="24"/>
        </w:rPr>
        <w:t xml:space="preserve"> </w:t>
      </w:r>
      <w:r w:rsidR="00B3368A" w:rsidRPr="00936433">
        <w:rPr>
          <w:rFonts w:asciiTheme="minorHAnsi" w:hAnsiTheme="minorHAnsi" w:cstheme="minorHAnsi"/>
          <w:sz w:val="24"/>
          <w:szCs w:val="24"/>
        </w:rPr>
        <w:t>the UVM A/BSL-3 Preventative Maintenance Log Sheets</w:t>
      </w:r>
      <w:r w:rsidR="00753E7A" w:rsidRPr="00936433">
        <w:rPr>
          <w:rFonts w:asciiTheme="minorHAnsi" w:hAnsiTheme="minorHAnsi" w:cstheme="minorHAnsi"/>
          <w:sz w:val="24"/>
          <w:szCs w:val="24"/>
        </w:rPr>
        <w:t xml:space="preserve"> (Appendix I)</w:t>
      </w:r>
      <w:r w:rsidR="00A174AA" w:rsidRPr="00936433">
        <w:rPr>
          <w:rFonts w:asciiTheme="minorHAnsi" w:hAnsiTheme="minorHAnsi" w:cstheme="minorHAnsi"/>
          <w:sz w:val="24"/>
          <w:szCs w:val="24"/>
        </w:rPr>
        <w:t>.</w:t>
      </w:r>
      <w:r w:rsidR="00E3342B" w:rsidRPr="00936433">
        <w:rPr>
          <w:rFonts w:asciiTheme="minorHAnsi" w:hAnsiTheme="minorHAnsi" w:cstheme="minorHAnsi"/>
          <w:b/>
          <w:bCs/>
          <w:sz w:val="24"/>
          <w:szCs w:val="24"/>
        </w:rPr>
        <w:t xml:space="preserve"> </w:t>
      </w:r>
    </w:p>
    <w:p w14:paraId="22AD03D6" w14:textId="77777777" w:rsidR="00582777" w:rsidRPr="00936433" w:rsidRDefault="00582777" w:rsidP="00556D69">
      <w:pPr>
        <w:pStyle w:val="Default"/>
        <w:tabs>
          <w:tab w:val="left" w:pos="1440"/>
        </w:tabs>
        <w:ind w:left="1440" w:right="90" w:hanging="810"/>
        <w:rPr>
          <w:rFonts w:asciiTheme="minorHAnsi" w:hAnsiTheme="minorHAnsi" w:cstheme="minorHAnsi"/>
          <w:sz w:val="24"/>
          <w:szCs w:val="24"/>
        </w:rPr>
      </w:pPr>
    </w:p>
    <w:p w14:paraId="6278F2FF" w14:textId="77777777" w:rsidR="006A594A" w:rsidRPr="00936433" w:rsidRDefault="007D2F93" w:rsidP="00556D69">
      <w:pPr>
        <w:pStyle w:val="Heading2"/>
        <w:tabs>
          <w:tab w:val="left" w:pos="900"/>
        </w:tabs>
        <w:ind w:left="720" w:right="90" w:hanging="900"/>
        <w:rPr>
          <w:rFonts w:asciiTheme="minorHAnsi" w:hAnsiTheme="minorHAnsi" w:cstheme="minorHAnsi"/>
          <w:b/>
          <w:bCs/>
          <w:szCs w:val="24"/>
          <w:u w:val="single"/>
        </w:rPr>
      </w:pPr>
      <w:bookmarkStart w:id="13" w:name="_Toc213057825"/>
      <w:r w:rsidRPr="00936433">
        <w:rPr>
          <w:rFonts w:asciiTheme="minorHAnsi" w:hAnsiTheme="minorHAnsi" w:cstheme="minorHAnsi"/>
          <w:b/>
          <w:bCs/>
          <w:szCs w:val="24"/>
          <w:u w:val="single"/>
        </w:rPr>
        <w:t>10</w:t>
      </w:r>
      <w:r w:rsidR="00D01683" w:rsidRPr="00936433">
        <w:rPr>
          <w:rFonts w:asciiTheme="minorHAnsi" w:hAnsiTheme="minorHAnsi" w:cstheme="minorHAnsi"/>
          <w:b/>
          <w:bCs/>
          <w:szCs w:val="24"/>
          <w:u w:val="single"/>
        </w:rPr>
        <w:t>.0</w:t>
      </w:r>
      <w:r w:rsidR="006A594A" w:rsidRPr="00936433">
        <w:rPr>
          <w:rFonts w:asciiTheme="minorHAnsi" w:hAnsiTheme="minorHAnsi" w:cstheme="minorHAnsi"/>
          <w:b/>
          <w:bCs/>
          <w:szCs w:val="24"/>
          <w:u w:val="single"/>
        </w:rPr>
        <w:tab/>
      </w:r>
      <w:r w:rsidR="00D01683" w:rsidRPr="00936433">
        <w:rPr>
          <w:rFonts w:asciiTheme="minorHAnsi" w:hAnsiTheme="minorHAnsi" w:cstheme="minorHAnsi"/>
          <w:b/>
          <w:bCs/>
          <w:szCs w:val="24"/>
          <w:u w:val="single"/>
        </w:rPr>
        <w:t xml:space="preserve">Management </w:t>
      </w:r>
      <w:r w:rsidR="006A594A" w:rsidRPr="00936433">
        <w:rPr>
          <w:rFonts w:asciiTheme="minorHAnsi" w:hAnsiTheme="minorHAnsi" w:cstheme="minorHAnsi"/>
          <w:b/>
          <w:bCs/>
          <w:szCs w:val="24"/>
          <w:u w:val="single"/>
        </w:rPr>
        <w:t>of Sharps</w:t>
      </w:r>
      <w:bookmarkEnd w:id="13"/>
      <w:r w:rsidR="006A594A" w:rsidRPr="00AB7FB6">
        <w:rPr>
          <w:rFonts w:asciiTheme="minorHAnsi" w:hAnsiTheme="minorHAnsi" w:cstheme="minorHAnsi"/>
          <w:b/>
          <w:bCs/>
          <w:szCs w:val="24"/>
        </w:rPr>
        <w:tab/>
      </w:r>
    </w:p>
    <w:p w14:paraId="550EFAB3" w14:textId="77777777" w:rsidR="00DE6D2F" w:rsidRPr="00936433" w:rsidRDefault="00DE6D2F" w:rsidP="00EA68EE">
      <w:pPr>
        <w:tabs>
          <w:tab w:val="left" w:pos="1260"/>
        </w:tabs>
        <w:ind w:left="90" w:right="90" w:hanging="540"/>
        <w:rPr>
          <w:rFonts w:asciiTheme="minorHAnsi" w:hAnsiTheme="minorHAnsi" w:cstheme="minorHAnsi"/>
          <w:b/>
          <w:bCs/>
          <w:sz w:val="24"/>
          <w:szCs w:val="24"/>
        </w:rPr>
      </w:pPr>
      <w:bookmarkStart w:id="14" w:name="_Toc119351388"/>
      <w:bookmarkStart w:id="15" w:name="_Toc119358080"/>
    </w:p>
    <w:p w14:paraId="3AB48B9B" w14:textId="77777777" w:rsidR="00E34C85" w:rsidRPr="00936433" w:rsidRDefault="007D2F93" w:rsidP="00AB7FB6">
      <w:pPr>
        <w:pStyle w:val="Heading2"/>
        <w:tabs>
          <w:tab w:val="left" w:pos="1080"/>
          <w:tab w:val="left" w:pos="1260"/>
        </w:tabs>
        <w:ind w:left="1080" w:right="90" w:hanging="540"/>
        <w:rPr>
          <w:rFonts w:asciiTheme="minorHAnsi" w:hAnsiTheme="minorHAnsi" w:cstheme="minorHAnsi"/>
          <w:szCs w:val="24"/>
        </w:rPr>
      </w:pPr>
      <w:r w:rsidRPr="00936433">
        <w:rPr>
          <w:rFonts w:asciiTheme="minorHAnsi" w:hAnsiTheme="minorHAnsi" w:cstheme="minorHAnsi"/>
          <w:b/>
          <w:bCs/>
          <w:szCs w:val="24"/>
          <w:u w:val="single"/>
        </w:rPr>
        <w:t>10</w:t>
      </w:r>
      <w:r w:rsidR="008C1944" w:rsidRPr="00936433">
        <w:rPr>
          <w:rFonts w:asciiTheme="minorHAnsi" w:hAnsiTheme="minorHAnsi" w:cstheme="minorHAnsi"/>
          <w:b/>
          <w:bCs/>
          <w:szCs w:val="24"/>
        </w:rPr>
        <w:t>.1</w:t>
      </w:r>
      <w:r w:rsidR="008C1944" w:rsidRPr="00936433">
        <w:rPr>
          <w:rFonts w:asciiTheme="minorHAnsi" w:hAnsiTheme="minorHAnsi" w:cstheme="minorHAnsi"/>
          <w:b/>
          <w:bCs/>
          <w:szCs w:val="24"/>
        </w:rPr>
        <w:tab/>
      </w:r>
      <w:r w:rsidR="00E34C85" w:rsidRPr="00936433">
        <w:rPr>
          <w:rFonts w:asciiTheme="minorHAnsi" w:hAnsiTheme="minorHAnsi" w:cstheme="minorHAnsi"/>
          <w:szCs w:val="24"/>
        </w:rPr>
        <w:t xml:space="preserve">Sharps (needles, syringes, metal inoculating needles, etc.) should only be used when disposable tools are not available. If </w:t>
      </w:r>
      <w:r w:rsidR="00652DA5" w:rsidRPr="00936433">
        <w:rPr>
          <w:rFonts w:asciiTheme="minorHAnsi" w:hAnsiTheme="minorHAnsi" w:cstheme="minorHAnsi"/>
          <w:szCs w:val="24"/>
        </w:rPr>
        <w:t xml:space="preserve">use of </w:t>
      </w:r>
      <w:r w:rsidR="00E34C85" w:rsidRPr="00936433">
        <w:rPr>
          <w:rFonts w:asciiTheme="minorHAnsi" w:hAnsiTheme="minorHAnsi" w:cstheme="minorHAnsi"/>
          <w:szCs w:val="24"/>
        </w:rPr>
        <w:t xml:space="preserve">a needle syringe is </w:t>
      </w:r>
      <w:r w:rsidR="00652DA5" w:rsidRPr="00936433">
        <w:rPr>
          <w:rFonts w:asciiTheme="minorHAnsi" w:hAnsiTheme="minorHAnsi" w:cstheme="minorHAnsi"/>
          <w:szCs w:val="24"/>
        </w:rPr>
        <w:t>required</w:t>
      </w:r>
      <w:r w:rsidR="00E34C85" w:rsidRPr="00936433">
        <w:rPr>
          <w:rFonts w:asciiTheme="minorHAnsi" w:hAnsiTheme="minorHAnsi" w:cstheme="minorHAnsi"/>
          <w:szCs w:val="24"/>
        </w:rPr>
        <w:t xml:space="preserve"> </w:t>
      </w:r>
      <w:r w:rsidR="004B449E" w:rsidRPr="00936433">
        <w:rPr>
          <w:rFonts w:asciiTheme="minorHAnsi" w:hAnsiTheme="minorHAnsi" w:cstheme="minorHAnsi"/>
          <w:szCs w:val="24"/>
        </w:rPr>
        <w:t>for</w:t>
      </w:r>
      <w:r w:rsidR="00E34C85" w:rsidRPr="00936433">
        <w:rPr>
          <w:rFonts w:asciiTheme="minorHAnsi" w:hAnsiTheme="minorHAnsi" w:cstheme="minorHAnsi"/>
          <w:szCs w:val="24"/>
        </w:rPr>
        <w:t xml:space="preserve"> the procedure, use a syringe that automatically re-sheathes the needle. Never try to recap the needle of a syringe with your hands.</w:t>
      </w:r>
    </w:p>
    <w:p w14:paraId="3B5C8656" w14:textId="77777777" w:rsidR="00606F59" w:rsidRPr="00936433" w:rsidRDefault="00606F59" w:rsidP="00AB7FB6">
      <w:pPr>
        <w:tabs>
          <w:tab w:val="left" w:pos="1080"/>
          <w:tab w:val="left" w:pos="1260"/>
        </w:tabs>
        <w:ind w:left="1080" w:right="90" w:hanging="540"/>
        <w:rPr>
          <w:rFonts w:asciiTheme="minorHAnsi" w:hAnsiTheme="minorHAnsi" w:cstheme="minorHAnsi"/>
          <w:b/>
          <w:bCs/>
          <w:sz w:val="24"/>
          <w:szCs w:val="24"/>
        </w:rPr>
      </w:pPr>
    </w:p>
    <w:p w14:paraId="679A6097" w14:textId="77777777" w:rsidR="006A594A" w:rsidRPr="00936433" w:rsidRDefault="007D2F93" w:rsidP="00AB7FB6">
      <w:pPr>
        <w:pStyle w:val="Heading2"/>
        <w:tabs>
          <w:tab w:val="left" w:pos="1080"/>
          <w:tab w:val="left" w:pos="1260"/>
        </w:tabs>
        <w:ind w:left="1080" w:right="90" w:hanging="540"/>
        <w:rPr>
          <w:rFonts w:asciiTheme="minorHAnsi" w:hAnsiTheme="minorHAnsi" w:cstheme="minorHAnsi"/>
          <w:b/>
          <w:bCs/>
          <w:szCs w:val="24"/>
        </w:rPr>
      </w:pPr>
      <w:r w:rsidRPr="00936433">
        <w:rPr>
          <w:rFonts w:asciiTheme="minorHAnsi" w:hAnsiTheme="minorHAnsi" w:cstheme="minorHAnsi"/>
          <w:b/>
          <w:bCs/>
          <w:szCs w:val="24"/>
          <w:u w:val="single"/>
        </w:rPr>
        <w:t>10</w:t>
      </w:r>
      <w:r w:rsidR="008C1944" w:rsidRPr="00936433">
        <w:rPr>
          <w:rFonts w:asciiTheme="minorHAnsi" w:hAnsiTheme="minorHAnsi" w:cstheme="minorHAnsi"/>
          <w:b/>
          <w:bCs/>
          <w:szCs w:val="24"/>
        </w:rPr>
        <w:t>.2</w:t>
      </w:r>
      <w:r w:rsidR="008C1944" w:rsidRPr="00936433">
        <w:rPr>
          <w:rFonts w:asciiTheme="minorHAnsi" w:hAnsiTheme="minorHAnsi" w:cstheme="minorHAnsi"/>
          <w:b/>
          <w:bCs/>
          <w:szCs w:val="24"/>
        </w:rPr>
        <w:tab/>
      </w:r>
      <w:bookmarkStart w:id="16" w:name="_Toc119351390"/>
      <w:bookmarkStart w:id="17" w:name="_Toc119358082"/>
      <w:bookmarkEnd w:id="14"/>
      <w:bookmarkEnd w:id="15"/>
      <w:r w:rsidR="006A594A" w:rsidRPr="00936433">
        <w:rPr>
          <w:rFonts w:asciiTheme="minorHAnsi" w:hAnsiTheme="minorHAnsi" w:cstheme="minorHAnsi"/>
          <w:szCs w:val="24"/>
        </w:rPr>
        <w:t>Sharps receptacles will be placed in a location convenient to the activity generatin</w:t>
      </w:r>
      <w:r w:rsidR="00F1183C" w:rsidRPr="00936433">
        <w:rPr>
          <w:rFonts w:asciiTheme="minorHAnsi" w:hAnsiTheme="minorHAnsi" w:cstheme="minorHAnsi"/>
          <w:szCs w:val="24"/>
        </w:rPr>
        <w:t>g the waste (e.g.</w:t>
      </w:r>
      <w:r w:rsidR="00424604" w:rsidRPr="00936433">
        <w:rPr>
          <w:rFonts w:asciiTheme="minorHAnsi" w:hAnsiTheme="minorHAnsi" w:cstheme="minorHAnsi"/>
          <w:szCs w:val="24"/>
        </w:rPr>
        <w:t>,</w:t>
      </w:r>
      <w:r w:rsidR="00F1183C" w:rsidRPr="00936433">
        <w:rPr>
          <w:rFonts w:asciiTheme="minorHAnsi" w:hAnsiTheme="minorHAnsi" w:cstheme="minorHAnsi"/>
          <w:szCs w:val="24"/>
        </w:rPr>
        <w:t xml:space="preserve"> </w:t>
      </w:r>
      <w:r w:rsidR="006E1FCF" w:rsidRPr="00936433">
        <w:rPr>
          <w:rFonts w:asciiTheme="minorHAnsi" w:hAnsiTheme="minorHAnsi" w:cstheme="minorHAnsi"/>
          <w:szCs w:val="24"/>
        </w:rPr>
        <w:t>inside the</w:t>
      </w:r>
      <w:r w:rsidR="005F7112" w:rsidRPr="00936433">
        <w:rPr>
          <w:rFonts w:asciiTheme="minorHAnsi" w:hAnsiTheme="minorHAnsi" w:cstheme="minorHAnsi"/>
          <w:szCs w:val="24"/>
        </w:rPr>
        <w:t xml:space="preserve"> BSC</w:t>
      </w:r>
      <w:r w:rsidR="006A594A" w:rsidRPr="00936433">
        <w:rPr>
          <w:rFonts w:asciiTheme="minorHAnsi" w:hAnsiTheme="minorHAnsi" w:cstheme="minorHAnsi"/>
          <w:szCs w:val="24"/>
        </w:rPr>
        <w:t>) to ensure proper segregation and pa</w:t>
      </w:r>
      <w:r w:rsidR="00F1183C" w:rsidRPr="00936433">
        <w:rPr>
          <w:rFonts w:asciiTheme="minorHAnsi" w:hAnsiTheme="minorHAnsi" w:cstheme="minorHAnsi"/>
          <w:szCs w:val="24"/>
        </w:rPr>
        <w:t xml:space="preserve">ckaging of the waste, and to </w:t>
      </w:r>
      <w:r w:rsidR="006A594A" w:rsidRPr="00936433">
        <w:rPr>
          <w:rFonts w:asciiTheme="minorHAnsi" w:hAnsiTheme="minorHAnsi" w:cstheme="minorHAnsi"/>
          <w:szCs w:val="24"/>
        </w:rPr>
        <w:t>minimize risk of injury to laboratory and housekeeping personnel. Sharps (both infec</w:t>
      </w:r>
      <w:r w:rsidR="00F1183C" w:rsidRPr="00936433">
        <w:rPr>
          <w:rFonts w:asciiTheme="minorHAnsi" w:hAnsiTheme="minorHAnsi" w:cstheme="minorHAnsi"/>
          <w:szCs w:val="24"/>
        </w:rPr>
        <w:t xml:space="preserve">tious and non-infectious) will </w:t>
      </w:r>
      <w:r w:rsidR="006A594A" w:rsidRPr="00936433">
        <w:rPr>
          <w:rFonts w:asciiTheme="minorHAnsi" w:hAnsiTheme="minorHAnsi" w:cstheme="minorHAnsi"/>
          <w:szCs w:val="24"/>
        </w:rPr>
        <w:t>not be disposed of in normal trash.</w:t>
      </w:r>
      <w:bookmarkEnd w:id="16"/>
      <w:bookmarkEnd w:id="17"/>
    </w:p>
    <w:p w14:paraId="28786868" w14:textId="77777777" w:rsidR="00606F59" w:rsidRPr="00936433" w:rsidRDefault="00606F59" w:rsidP="00AB7FB6">
      <w:pPr>
        <w:tabs>
          <w:tab w:val="left" w:pos="1080"/>
          <w:tab w:val="left" w:pos="1260"/>
        </w:tabs>
        <w:ind w:left="1080" w:right="90" w:hanging="540"/>
        <w:rPr>
          <w:rFonts w:asciiTheme="minorHAnsi" w:hAnsiTheme="minorHAnsi" w:cstheme="minorHAnsi"/>
          <w:b/>
          <w:bCs/>
          <w:sz w:val="24"/>
          <w:szCs w:val="24"/>
        </w:rPr>
      </w:pPr>
    </w:p>
    <w:p w14:paraId="2E4A38AC" w14:textId="77777777" w:rsidR="006A594A" w:rsidRPr="00936433" w:rsidRDefault="007D2F93" w:rsidP="00AB7FB6">
      <w:pPr>
        <w:pStyle w:val="Heading2"/>
        <w:tabs>
          <w:tab w:val="left" w:pos="1080"/>
        </w:tabs>
        <w:ind w:left="1080" w:right="90" w:hanging="540"/>
        <w:rPr>
          <w:rFonts w:asciiTheme="minorHAnsi" w:hAnsiTheme="minorHAnsi" w:cstheme="minorHAnsi"/>
          <w:b/>
          <w:bCs/>
          <w:szCs w:val="24"/>
        </w:rPr>
      </w:pPr>
      <w:bookmarkStart w:id="18" w:name="_Toc119351391"/>
      <w:bookmarkStart w:id="19" w:name="_Toc119358083"/>
      <w:r w:rsidRPr="00936433">
        <w:rPr>
          <w:rFonts w:asciiTheme="minorHAnsi" w:hAnsiTheme="minorHAnsi" w:cstheme="minorHAnsi"/>
          <w:b/>
          <w:bCs/>
          <w:szCs w:val="24"/>
          <w:u w:val="single"/>
        </w:rPr>
        <w:t>10</w:t>
      </w:r>
      <w:r w:rsidR="008C1944" w:rsidRPr="00936433">
        <w:rPr>
          <w:rFonts w:asciiTheme="minorHAnsi" w:hAnsiTheme="minorHAnsi" w:cstheme="minorHAnsi"/>
          <w:b/>
          <w:bCs/>
          <w:szCs w:val="24"/>
        </w:rPr>
        <w:t>.3</w:t>
      </w:r>
      <w:r w:rsidR="008C1944" w:rsidRPr="00936433">
        <w:rPr>
          <w:rFonts w:asciiTheme="minorHAnsi" w:hAnsiTheme="minorHAnsi" w:cstheme="minorHAnsi"/>
          <w:b/>
          <w:bCs/>
          <w:szCs w:val="24"/>
        </w:rPr>
        <w:tab/>
      </w:r>
      <w:r w:rsidR="006A594A" w:rsidRPr="00936433">
        <w:rPr>
          <w:rFonts w:asciiTheme="minorHAnsi" w:hAnsiTheme="minorHAnsi" w:cstheme="minorHAnsi"/>
          <w:szCs w:val="24"/>
        </w:rPr>
        <w:t>Containers must be rigid, leak and puncture proof, and sealable. A commercially avai</w:t>
      </w:r>
      <w:r w:rsidR="00F1183C" w:rsidRPr="00936433">
        <w:rPr>
          <w:rFonts w:asciiTheme="minorHAnsi" w:hAnsiTheme="minorHAnsi" w:cstheme="minorHAnsi"/>
          <w:szCs w:val="24"/>
        </w:rPr>
        <w:t xml:space="preserve">lable plastic container that </w:t>
      </w:r>
      <w:r w:rsidR="00556F96" w:rsidRPr="00936433">
        <w:rPr>
          <w:rFonts w:asciiTheme="minorHAnsi" w:hAnsiTheme="minorHAnsi" w:cstheme="minorHAnsi"/>
          <w:szCs w:val="24"/>
        </w:rPr>
        <w:t>can</w:t>
      </w:r>
      <w:r w:rsidR="006A594A" w:rsidRPr="00936433">
        <w:rPr>
          <w:rFonts w:asciiTheme="minorHAnsi" w:hAnsiTheme="minorHAnsi" w:cstheme="minorHAnsi"/>
          <w:szCs w:val="24"/>
        </w:rPr>
        <w:t xml:space="preserve">not be easily opened after sealing must be used for </w:t>
      </w:r>
      <w:r w:rsidR="00C0342A" w:rsidRPr="00936433">
        <w:rPr>
          <w:rFonts w:asciiTheme="minorHAnsi" w:hAnsiTheme="minorHAnsi" w:cstheme="minorHAnsi"/>
          <w:szCs w:val="24"/>
        </w:rPr>
        <w:t xml:space="preserve">any disposable </w:t>
      </w:r>
      <w:r w:rsidR="006A594A" w:rsidRPr="00936433">
        <w:rPr>
          <w:rFonts w:asciiTheme="minorHAnsi" w:hAnsiTheme="minorHAnsi" w:cstheme="minorHAnsi"/>
          <w:szCs w:val="24"/>
        </w:rPr>
        <w:t>sharps</w:t>
      </w:r>
      <w:r w:rsidR="00C0342A" w:rsidRPr="00936433">
        <w:rPr>
          <w:rFonts w:asciiTheme="minorHAnsi" w:hAnsiTheme="minorHAnsi" w:cstheme="minorHAnsi"/>
          <w:szCs w:val="24"/>
        </w:rPr>
        <w:t xml:space="preserve">, whether </w:t>
      </w:r>
      <w:r w:rsidR="006A594A" w:rsidRPr="00936433">
        <w:rPr>
          <w:rFonts w:asciiTheme="minorHAnsi" w:hAnsiTheme="minorHAnsi" w:cstheme="minorHAnsi"/>
          <w:szCs w:val="24"/>
        </w:rPr>
        <w:t>t</w:t>
      </w:r>
      <w:r w:rsidR="00C0342A" w:rsidRPr="00936433">
        <w:rPr>
          <w:rFonts w:asciiTheme="minorHAnsi" w:hAnsiTheme="minorHAnsi" w:cstheme="minorHAnsi"/>
          <w:szCs w:val="24"/>
        </w:rPr>
        <w:t xml:space="preserve">hese </w:t>
      </w:r>
      <w:r w:rsidR="006A594A" w:rsidRPr="00936433">
        <w:rPr>
          <w:rFonts w:asciiTheme="minorHAnsi" w:hAnsiTheme="minorHAnsi" w:cstheme="minorHAnsi"/>
          <w:szCs w:val="24"/>
        </w:rPr>
        <w:t>are contaminated</w:t>
      </w:r>
      <w:r w:rsidR="00F1183C" w:rsidRPr="00936433">
        <w:rPr>
          <w:rFonts w:asciiTheme="minorHAnsi" w:hAnsiTheme="minorHAnsi" w:cstheme="minorHAnsi"/>
          <w:szCs w:val="24"/>
        </w:rPr>
        <w:t xml:space="preserve"> with </w:t>
      </w:r>
      <w:r w:rsidR="00C0342A" w:rsidRPr="00936433">
        <w:rPr>
          <w:rFonts w:asciiTheme="minorHAnsi" w:hAnsiTheme="minorHAnsi" w:cstheme="minorHAnsi"/>
          <w:szCs w:val="24"/>
        </w:rPr>
        <w:t>biohazardous agents or not</w:t>
      </w:r>
      <w:r w:rsidR="006A594A" w:rsidRPr="00936433">
        <w:rPr>
          <w:rFonts w:asciiTheme="minorHAnsi" w:hAnsiTheme="minorHAnsi" w:cstheme="minorHAnsi"/>
          <w:szCs w:val="24"/>
        </w:rPr>
        <w:t xml:space="preserve">. The container must be labeled with a biohazard symbol and </w:t>
      </w:r>
      <w:r w:rsidR="006F2AC8" w:rsidRPr="00936433">
        <w:rPr>
          <w:rFonts w:asciiTheme="minorHAnsi" w:hAnsiTheme="minorHAnsi" w:cstheme="minorHAnsi"/>
          <w:szCs w:val="24"/>
        </w:rPr>
        <w:t xml:space="preserve">the word </w:t>
      </w:r>
      <w:r w:rsidR="006A594A" w:rsidRPr="00936433">
        <w:rPr>
          <w:rFonts w:asciiTheme="minorHAnsi" w:hAnsiTheme="minorHAnsi" w:cstheme="minorHAnsi"/>
          <w:szCs w:val="24"/>
        </w:rPr>
        <w:t>“Sharps</w:t>
      </w:r>
      <w:bookmarkEnd w:id="18"/>
      <w:bookmarkEnd w:id="19"/>
      <w:r w:rsidR="002D2A65" w:rsidRPr="00936433">
        <w:rPr>
          <w:rFonts w:asciiTheme="minorHAnsi" w:hAnsiTheme="minorHAnsi" w:cstheme="minorHAnsi"/>
          <w:szCs w:val="24"/>
        </w:rPr>
        <w:t>.”</w:t>
      </w:r>
    </w:p>
    <w:p w14:paraId="706CDE9F" w14:textId="77777777" w:rsidR="00606F59" w:rsidRPr="00936433" w:rsidRDefault="00606F59" w:rsidP="00AB7FB6">
      <w:pPr>
        <w:tabs>
          <w:tab w:val="left" w:pos="1080"/>
          <w:tab w:val="left" w:pos="1260"/>
        </w:tabs>
        <w:ind w:left="1080" w:right="90" w:hanging="540"/>
        <w:rPr>
          <w:rFonts w:asciiTheme="minorHAnsi" w:hAnsiTheme="minorHAnsi" w:cstheme="minorHAnsi"/>
          <w:b/>
          <w:bCs/>
          <w:sz w:val="24"/>
          <w:szCs w:val="24"/>
        </w:rPr>
      </w:pPr>
    </w:p>
    <w:p w14:paraId="1BA5662F" w14:textId="77777777" w:rsidR="00F1183C" w:rsidRPr="00936433" w:rsidRDefault="007D2F93" w:rsidP="00AB7FB6">
      <w:pPr>
        <w:pStyle w:val="Heading2"/>
        <w:tabs>
          <w:tab w:val="left" w:pos="1080"/>
          <w:tab w:val="left" w:pos="1260"/>
        </w:tabs>
        <w:ind w:left="1080" w:right="90" w:hanging="540"/>
        <w:rPr>
          <w:rFonts w:asciiTheme="minorHAnsi" w:hAnsiTheme="minorHAnsi" w:cstheme="minorHAnsi"/>
          <w:b/>
          <w:bCs/>
          <w:szCs w:val="24"/>
        </w:rPr>
      </w:pPr>
      <w:bookmarkStart w:id="20" w:name="_Toc119351392"/>
      <w:bookmarkStart w:id="21" w:name="_Toc119358084"/>
      <w:r w:rsidRPr="00936433">
        <w:rPr>
          <w:rFonts w:asciiTheme="minorHAnsi" w:hAnsiTheme="minorHAnsi" w:cstheme="minorHAnsi"/>
          <w:b/>
          <w:bCs/>
          <w:szCs w:val="24"/>
          <w:u w:val="single"/>
        </w:rPr>
        <w:t>10</w:t>
      </w:r>
      <w:r w:rsidR="008C1944" w:rsidRPr="00936433">
        <w:rPr>
          <w:rFonts w:asciiTheme="minorHAnsi" w:hAnsiTheme="minorHAnsi" w:cstheme="minorHAnsi"/>
          <w:b/>
          <w:bCs/>
          <w:szCs w:val="24"/>
        </w:rPr>
        <w:t>.4</w:t>
      </w:r>
      <w:r w:rsidRPr="00936433">
        <w:rPr>
          <w:rFonts w:asciiTheme="minorHAnsi" w:hAnsiTheme="minorHAnsi" w:cstheme="minorHAnsi"/>
          <w:szCs w:val="24"/>
        </w:rPr>
        <w:tab/>
      </w:r>
      <w:r w:rsidR="006A594A" w:rsidRPr="00936433">
        <w:rPr>
          <w:rFonts w:asciiTheme="minorHAnsi" w:hAnsiTheme="minorHAnsi" w:cstheme="minorHAnsi"/>
          <w:szCs w:val="24"/>
        </w:rPr>
        <w:t xml:space="preserve">Sharps containers </w:t>
      </w:r>
      <w:r w:rsidR="00F54447" w:rsidRPr="00936433">
        <w:rPr>
          <w:rFonts w:asciiTheme="minorHAnsi" w:hAnsiTheme="minorHAnsi" w:cstheme="minorHAnsi"/>
          <w:szCs w:val="24"/>
        </w:rPr>
        <w:t>shall not</w:t>
      </w:r>
      <w:r w:rsidR="006A594A" w:rsidRPr="00936433">
        <w:rPr>
          <w:rFonts w:asciiTheme="minorHAnsi" w:hAnsiTheme="minorHAnsi" w:cstheme="minorHAnsi"/>
          <w:szCs w:val="24"/>
        </w:rPr>
        <w:t xml:space="preserve"> be overfilled but removed and replaced when 3/4 full. </w:t>
      </w:r>
      <w:r w:rsidR="00F1183C" w:rsidRPr="00936433">
        <w:rPr>
          <w:rFonts w:asciiTheme="minorHAnsi" w:hAnsiTheme="minorHAnsi" w:cstheme="minorHAnsi"/>
          <w:szCs w:val="24"/>
        </w:rPr>
        <w:t xml:space="preserve">Do not force sharps into the </w:t>
      </w:r>
      <w:r w:rsidR="006A594A" w:rsidRPr="00936433">
        <w:rPr>
          <w:rFonts w:asciiTheme="minorHAnsi" w:hAnsiTheme="minorHAnsi" w:cstheme="minorHAnsi"/>
          <w:szCs w:val="24"/>
        </w:rPr>
        <w:t>container. Filled sharps containers will be closed tightly</w:t>
      </w:r>
      <w:r w:rsidR="00606F59" w:rsidRPr="00936433">
        <w:rPr>
          <w:rFonts w:asciiTheme="minorHAnsi" w:hAnsiTheme="minorHAnsi" w:cstheme="minorHAnsi"/>
          <w:szCs w:val="24"/>
        </w:rPr>
        <w:t>,</w:t>
      </w:r>
      <w:r w:rsidR="006A594A" w:rsidRPr="00936433">
        <w:rPr>
          <w:rFonts w:asciiTheme="minorHAnsi" w:hAnsiTheme="minorHAnsi" w:cstheme="minorHAnsi"/>
          <w:szCs w:val="24"/>
        </w:rPr>
        <w:t xml:space="preserve"> sealed</w:t>
      </w:r>
      <w:r w:rsidR="00070583" w:rsidRPr="00936433">
        <w:rPr>
          <w:rFonts w:asciiTheme="minorHAnsi" w:hAnsiTheme="minorHAnsi" w:cstheme="minorHAnsi"/>
          <w:szCs w:val="24"/>
        </w:rPr>
        <w:t>,</w:t>
      </w:r>
      <w:r w:rsidR="006A594A" w:rsidRPr="00936433">
        <w:rPr>
          <w:rFonts w:asciiTheme="minorHAnsi" w:hAnsiTheme="minorHAnsi" w:cstheme="minorHAnsi"/>
          <w:szCs w:val="24"/>
        </w:rPr>
        <w:t xml:space="preserve"> </w:t>
      </w:r>
      <w:bookmarkEnd w:id="20"/>
      <w:bookmarkEnd w:id="21"/>
      <w:r w:rsidR="00B634B8" w:rsidRPr="00936433">
        <w:rPr>
          <w:rFonts w:asciiTheme="minorHAnsi" w:hAnsiTheme="minorHAnsi" w:cstheme="minorHAnsi"/>
          <w:szCs w:val="24"/>
        </w:rPr>
        <w:t>and deposited into a Covidien container lined with one autoclavable biohazard bag for autoclaving</w:t>
      </w:r>
      <w:r w:rsidR="00070583" w:rsidRPr="00936433">
        <w:rPr>
          <w:rFonts w:asciiTheme="minorHAnsi" w:hAnsiTheme="minorHAnsi" w:cstheme="minorHAnsi"/>
          <w:szCs w:val="24"/>
        </w:rPr>
        <w:t xml:space="preserve"> by laboratory personnel generating the waste</w:t>
      </w:r>
      <w:r w:rsidR="00B634B8" w:rsidRPr="00936433">
        <w:rPr>
          <w:rFonts w:asciiTheme="minorHAnsi" w:hAnsiTheme="minorHAnsi" w:cstheme="minorHAnsi"/>
          <w:szCs w:val="24"/>
        </w:rPr>
        <w:t>.</w:t>
      </w:r>
    </w:p>
    <w:p w14:paraId="334DEC9F" w14:textId="77777777" w:rsidR="00606F59" w:rsidRPr="00936433" w:rsidRDefault="00606F59" w:rsidP="00AB7FB6">
      <w:pPr>
        <w:tabs>
          <w:tab w:val="left" w:pos="1080"/>
          <w:tab w:val="left" w:pos="1260"/>
        </w:tabs>
        <w:ind w:left="1080" w:right="90" w:hanging="540"/>
        <w:rPr>
          <w:rFonts w:asciiTheme="minorHAnsi" w:hAnsiTheme="minorHAnsi" w:cstheme="minorHAnsi"/>
          <w:b/>
          <w:bCs/>
          <w:sz w:val="24"/>
          <w:szCs w:val="24"/>
        </w:rPr>
      </w:pPr>
    </w:p>
    <w:p w14:paraId="4F7B578B" w14:textId="77777777" w:rsidR="00070583" w:rsidRPr="00936433" w:rsidRDefault="007D2F93" w:rsidP="00AB7FB6">
      <w:pPr>
        <w:pStyle w:val="Heading2"/>
        <w:tabs>
          <w:tab w:val="left" w:pos="1080"/>
          <w:tab w:val="left" w:pos="1260"/>
        </w:tabs>
        <w:ind w:left="1080" w:right="90" w:hanging="540"/>
        <w:rPr>
          <w:rFonts w:asciiTheme="minorHAnsi" w:hAnsiTheme="minorHAnsi" w:cstheme="minorHAnsi"/>
          <w:szCs w:val="24"/>
        </w:rPr>
      </w:pPr>
      <w:bookmarkStart w:id="22" w:name="_Toc119351393"/>
      <w:bookmarkStart w:id="23" w:name="_Toc119358085"/>
      <w:r w:rsidRPr="00936433">
        <w:rPr>
          <w:rFonts w:asciiTheme="minorHAnsi" w:hAnsiTheme="minorHAnsi" w:cstheme="minorHAnsi"/>
          <w:b/>
          <w:bCs/>
          <w:szCs w:val="24"/>
          <w:u w:val="single"/>
        </w:rPr>
        <w:t>10</w:t>
      </w:r>
      <w:r w:rsidR="008C1944" w:rsidRPr="00936433">
        <w:rPr>
          <w:rFonts w:asciiTheme="minorHAnsi" w:hAnsiTheme="minorHAnsi" w:cstheme="minorHAnsi"/>
          <w:b/>
          <w:bCs/>
          <w:szCs w:val="24"/>
        </w:rPr>
        <w:t>.5</w:t>
      </w:r>
      <w:r w:rsidRPr="00936433">
        <w:rPr>
          <w:rFonts w:asciiTheme="minorHAnsi" w:hAnsiTheme="minorHAnsi" w:cstheme="minorHAnsi"/>
          <w:szCs w:val="24"/>
        </w:rPr>
        <w:tab/>
      </w:r>
      <w:r w:rsidR="006A594A" w:rsidRPr="00936433">
        <w:rPr>
          <w:rFonts w:asciiTheme="minorHAnsi" w:hAnsiTheme="minorHAnsi" w:cstheme="minorHAnsi"/>
          <w:szCs w:val="24"/>
        </w:rPr>
        <w:t xml:space="preserve">Do </w:t>
      </w:r>
      <w:proofErr w:type="gramStart"/>
      <w:r w:rsidR="006A594A" w:rsidRPr="00936433">
        <w:rPr>
          <w:rFonts w:asciiTheme="minorHAnsi" w:hAnsiTheme="minorHAnsi" w:cstheme="minorHAnsi"/>
          <w:szCs w:val="24"/>
        </w:rPr>
        <w:t>not handle</w:t>
      </w:r>
      <w:proofErr w:type="gramEnd"/>
      <w:r w:rsidR="006A594A" w:rsidRPr="00936433">
        <w:rPr>
          <w:rFonts w:asciiTheme="minorHAnsi" w:hAnsiTheme="minorHAnsi" w:cstheme="minorHAnsi"/>
          <w:szCs w:val="24"/>
        </w:rPr>
        <w:t xml:space="preserve"> sharp objects (e.g., broken glass) with bare hands. Use tongs</w:t>
      </w:r>
      <w:r w:rsidR="009572C1" w:rsidRPr="00936433">
        <w:rPr>
          <w:rFonts w:asciiTheme="minorHAnsi" w:hAnsiTheme="minorHAnsi" w:cstheme="minorHAnsi"/>
          <w:szCs w:val="24"/>
        </w:rPr>
        <w:t xml:space="preserve">, </w:t>
      </w:r>
      <w:r w:rsidR="006A594A" w:rsidRPr="00936433">
        <w:rPr>
          <w:rFonts w:asciiTheme="minorHAnsi" w:hAnsiTheme="minorHAnsi" w:cstheme="minorHAnsi"/>
          <w:szCs w:val="24"/>
        </w:rPr>
        <w:t>or a d</w:t>
      </w:r>
      <w:r w:rsidR="00F1183C" w:rsidRPr="00936433">
        <w:rPr>
          <w:rFonts w:asciiTheme="minorHAnsi" w:hAnsiTheme="minorHAnsi" w:cstheme="minorHAnsi"/>
          <w:szCs w:val="24"/>
        </w:rPr>
        <w:t xml:space="preserve">ustpan and </w:t>
      </w:r>
      <w:r w:rsidR="006A594A" w:rsidRPr="00936433">
        <w:rPr>
          <w:rFonts w:asciiTheme="minorHAnsi" w:hAnsiTheme="minorHAnsi" w:cstheme="minorHAnsi"/>
          <w:szCs w:val="24"/>
        </w:rPr>
        <w:t xml:space="preserve">broom to pick up the materials. </w:t>
      </w:r>
      <w:proofErr w:type="gramStart"/>
      <w:r w:rsidR="006A594A" w:rsidRPr="00936433">
        <w:rPr>
          <w:rFonts w:asciiTheme="minorHAnsi" w:hAnsiTheme="minorHAnsi" w:cstheme="minorHAnsi"/>
          <w:szCs w:val="24"/>
        </w:rPr>
        <w:t>Dispose of</w:t>
      </w:r>
      <w:proofErr w:type="gramEnd"/>
      <w:r w:rsidR="006A594A" w:rsidRPr="00936433">
        <w:rPr>
          <w:rFonts w:asciiTheme="minorHAnsi" w:hAnsiTheme="minorHAnsi" w:cstheme="minorHAnsi"/>
          <w:szCs w:val="24"/>
        </w:rPr>
        <w:t xml:space="preserve"> the materials into the </w:t>
      </w:r>
      <w:bookmarkStart w:id="24" w:name="_Int_5u2w7hRK"/>
      <w:r w:rsidR="00070583" w:rsidRPr="00936433">
        <w:rPr>
          <w:rFonts w:asciiTheme="minorHAnsi" w:hAnsiTheme="minorHAnsi" w:cstheme="minorHAnsi"/>
          <w:szCs w:val="24"/>
        </w:rPr>
        <w:t>s</w:t>
      </w:r>
      <w:r w:rsidR="006A594A" w:rsidRPr="00936433">
        <w:rPr>
          <w:rFonts w:asciiTheme="minorHAnsi" w:hAnsiTheme="minorHAnsi" w:cstheme="minorHAnsi"/>
          <w:szCs w:val="24"/>
        </w:rPr>
        <w:t>harps</w:t>
      </w:r>
      <w:bookmarkEnd w:id="24"/>
      <w:r w:rsidR="006A594A" w:rsidRPr="00936433">
        <w:rPr>
          <w:rFonts w:asciiTheme="minorHAnsi" w:hAnsiTheme="minorHAnsi" w:cstheme="minorHAnsi"/>
          <w:szCs w:val="24"/>
        </w:rPr>
        <w:t xml:space="preserve"> container.</w:t>
      </w:r>
      <w:bookmarkEnd w:id="22"/>
      <w:bookmarkEnd w:id="23"/>
    </w:p>
    <w:p w14:paraId="49DA49C9" w14:textId="77777777" w:rsidR="006A594A" w:rsidRPr="00936433" w:rsidRDefault="006A594A" w:rsidP="00AB7FB6">
      <w:pPr>
        <w:tabs>
          <w:tab w:val="left" w:pos="1080"/>
          <w:tab w:val="left" w:pos="1260"/>
        </w:tabs>
        <w:ind w:left="1080" w:right="90" w:hanging="540"/>
        <w:rPr>
          <w:rFonts w:asciiTheme="minorHAnsi" w:hAnsiTheme="minorHAnsi" w:cstheme="minorHAnsi"/>
          <w:b/>
          <w:bCs/>
          <w:sz w:val="24"/>
          <w:szCs w:val="24"/>
        </w:rPr>
      </w:pPr>
      <w:r w:rsidRPr="00936433">
        <w:rPr>
          <w:rFonts w:asciiTheme="minorHAnsi" w:hAnsiTheme="minorHAnsi" w:cstheme="minorHAnsi"/>
          <w:b/>
          <w:bCs/>
          <w:sz w:val="24"/>
          <w:szCs w:val="24"/>
        </w:rPr>
        <w:t xml:space="preserve"> </w:t>
      </w:r>
    </w:p>
    <w:p w14:paraId="564D7923" w14:textId="77777777" w:rsidR="00DE6D2F" w:rsidRPr="00936433" w:rsidRDefault="007D2F93" w:rsidP="00AB7FB6">
      <w:pPr>
        <w:pStyle w:val="Heading2"/>
        <w:tabs>
          <w:tab w:val="left" w:pos="1080"/>
          <w:tab w:val="left" w:pos="1260"/>
        </w:tabs>
        <w:ind w:left="1080" w:right="90" w:hanging="540"/>
        <w:rPr>
          <w:rFonts w:asciiTheme="minorHAnsi" w:hAnsiTheme="minorHAnsi" w:cstheme="minorHAnsi"/>
          <w:b/>
          <w:bCs/>
          <w:szCs w:val="24"/>
        </w:rPr>
      </w:pPr>
      <w:bookmarkStart w:id="25" w:name="_Toc119351394"/>
      <w:bookmarkStart w:id="26" w:name="_Toc119358086"/>
      <w:r w:rsidRPr="00936433">
        <w:rPr>
          <w:rFonts w:asciiTheme="minorHAnsi" w:hAnsiTheme="minorHAnsi" w:cstheme="minorHAnsi"/>
          <w:b/>
          <w:bCs/>
          <w:szCs w:val="24"/>
          <w:u w:val="single"/>
        </w:rPr>
        <w:t>10</w:t>
      </w:r>
      <w:r w:rsidR="008C1944" w:rsidRPr="00936433">
        <w:rPr>
          <w:rFonts w:asciiTheme="minorHAnsi" w:hAnsiTheme="minorHAnsi" w:cstheme="minorHAnsi"/>
          <w:b/>
          <w:bCs/>
          <w:szCs w:val="24"/>
        </w:rPr>
        <w:t>.6</w:t>
      </w:r>
      <w:r w:rsidR="008C1944" w:rsidRPr="00936433">
        <w:rPr>
          <w:rFonts w:asciiTheme="minorHAnsi" w:hAnsiTheme="minorHAnsi" w:cstheme="minorHAnsi"/>
          <w:b/>
          <w:bCs/>
          <w:szCs w:val="24"/>
        </w:rPr>
        <w:tab/>
      </w:r>
      <w:r w:rsidR="006A594A" w:rsidRPr="00936433">
        <w:rPr>
          <w:rFonts w:asciiTheme="minorHAnsi" w:hAnsiTheme="minorHAnsi" w:cstheme="minorHAnsi"/>
          <w:szCs w:val="24"/>
        </w:rPr>
        <w:t>Use the sharps container to dispose of broken glass, used syringes, and other items that</w:t>
      </w:r>
      <w:r w:rsidR="00F1183C" w:rsidRPr="00936433">
        <w:rPr>
          <w:rFonts w:asciiTheme="minorHAnsi" w:hAnsiTheme="minorHAnsi" w:cstheme="minorHAnsi"/>
          <w:szCs w:val="24"/>
        </w:rPr>
        <w:t xml:space="preserve"> could readily penetrate the </w:t>
      </w:r>
      <w:r w:rsidR="006A594A" w:rsidRPr="00936433">
        <w:rPr>
          <w:rFonts w:asciiTheme="minorHAnsi" w:hAnsiTheme="minorHAnsi" w:cstheme="minorHAnsi"/>
          <w:szCs w:val="24"/>
        </w:rPr>
        <w:t>skin.</w:t>
      </w:r>
      <w:bookmarkEnd w:id="25"/>
      <w:bookmarkEnd w:id="26"/>
    </w:p>
    <w:p w14:paraId="752D1ABD" w14:textId="77777777" w:rsidR="00F1183C" w:rsidRPr="00936433" w:rsidRDefault="006A594A" w:rsidP="00AB7FB6">
      <w:pPr>
        <w:tabs>
          <w:tab w:val="left" w:pos="1080"/>
          <w:tab w:val="left" w:pos="1260"/>
        </w:tabs>
        <w:ind w:left="1080" w:right="90" w:hanging="540"/>
        <w:rPr>
          <w:rFonts w:asciiTheme="minorHAnsi" w:hAnsiTheme="minorHAnsi" w:cstheme="minorHAnsi"/>
          <w:b/>
          <w:bCs/>
          <w:sz w:val="24"/>
          <w:szCs w:val="24"/>
        </w:rPr>
      </w:pPr>
      <w:r w:rsidRPr="00936433">
        <w:rPr>
          <w:rFonts w:asciiTheme="minorHAnsi" w:hAnsiTheme="minorHAnsi" w:cstheme="minorHAnsi"/>
          <w:b/>
          <w:bCs/>
          <w:sz w:val="24"/>
          <w:szCs w:val="24"/>
        </w:rPr>
        <w:t xml:space="preserve"> </w:t>
      </w:r>
    </w:p>
    <w:p w14:paraId="5E67BB7F" w14:textId="77777777" w:rsidR="00DE6D2F" w:rsidRPr="00936433" w:rsidRDefault="007D2F93" w:rsidP="00AB7FB6">
      <w:pPr>
        <w:pStyle w:val="Heading2"/>
        <w:tabs>
          <w:tab w:val="left" w:pos="1080"/>
          <w:tab w:val="left" w:pos="1260"/>
        </w:tabs>
        <w:ind w:left="1080" w:right="90" w:hanging="540"/>
        <w:rPr>
          <w:rFonts w:asciiTheme="minorHAnsi" w:hAnsiTheme="minorHAnsi" w:cstheme="minorHAnsi"/>
          <w:b/>
          <w:bCs/>
          <w:szCs w:val="24"/>
        </w:rPr>
      </w:pPr>
      <w:bookmarkStart w:id="27" w:name="_Toc119351395"/>
      <w:bookmarkStart w:id="28" w:name="_Toc119358087"/>
      <w:r w:rsidRPr="00936433">
        <w:rPr>
          <w:rFonts w:asciiTheme="minorHAnsi" w:hAnsiTheme="minorHAnsi" w:cstheme="minorHAnsi"/>
          <w:b/>
          <w:bCs/>
          <w:szCs w:val="24"/>
          <w:u w:val="single"/>
        </w:rPr>
        <w:lastRenderedPageBreak/>
        <w:t>10</w:t>
      </w:r>
      <w:r w:rsidR="008C1944" w:rsidRPr="00936433">
        <w:rPr>
          <w:rFonts w:asciiTheme="minorHAnsi" w:hAnsiTheme="minorHAnsi" w:cstheme="minorHAnsi"/>
          <w:b/>
          <w:bCs/>
          <w:szCs w:val="24"/>
        </w:rPr>
        <w:t>.7</w:t>
      </w:r>
      <w:r w:rsidR="008C1944" w:rsidRPr="00936433">
        <w:rPr>
          <w:rFonts w:asciiTheme="minorHAnsi" w:hAnsiTheme="minorHAnsi" w:cstheme="minorHAnsi"/>
          <w:b/>
          <w:bCs/>
          <w:szCs w:val="24"/>
        </w:rPr>
        <w:tab/>
      </w:r>
      <w:r w:rsidR="006A594A" w:rsidRPr="00936433">
        <w:rPr>
          <w:rFonts w:asciiTheme="minorHAnsi" w:hAnsiTheme="minorHAnsi" w:cstheme="minorHAnsi"/>
          <w:szCs w:val="24"/>
        </w:rPr>
        <w:t xml:space="preserve">You may mix non-infectious sharps with potentially infectious sharps if the entire contents of the container </w:t>
      </w:r>
      <w:r w:rsidR="00DE6D2F" w:rsidRPr="00936433">
        <w:rPr>
          <w:rFonts w:asciiTheme="minorHAnsi" w:hAnsiTheme="minorHAnsi" w:cstheme="minorHAnsi"/>
          <w:szCs w:val="24"/>
        </w:rPr>
        <w:t>are</w:t>
      </w:r>
      <w:r w:rsidR="006A594A" w:rsidRPr="00936433">
        <w:rPr>
          <w:rFonts w:asciiTheme="minorHAnsi" w:hAnsiTheme="minorHAnsi" w:cstheme="minorHAnsi"/>
          <w:szCs w:val="24"/>
        </w:rPr>
        <w:t xml:space="preserve"> treated as infectious and </w:t>
      </w:r>
      <w:r w:rsidR="00DE6D2F" w:rsidRPr="00936433">
        <w:rPr>
          <w:rFonts w:asciiTheme="minorHAnsi" w:hAnsiTheme="minorHAnsi" w:cstheme="minorHAnsi"/>
          <w:szCs w:val="24"/>
        </w:rPr>
        <w:t>are</w:t>
      </w:r>
      <w:r w:rsidR="006A594A" w:rsidRPr="00936433">
        <w:rPr>
          <w:rFonts w:asciiTheme="minorHAnsi" w:hAnsiTheme="minorHAnsi" w:cstheme="minorHAnsi"/>
          <w:szCs w:val="24"/>
        </w:rPr>
        <w:t xml:space="preserve"> decontaminated before disposal, as described above.</w:t>
      </w:r>
      <w:bookmarkEnd w:id="27"/>
      <w:bookmarkEnd w:id="28"/>
    </w:p>
    <w:p w14:paraId="4C90D446" w14:textId="77777777" w:rsidR="006A594A" w:rsidRPr="00936433" w:rsidRDefault="006A594A" w:rsidP="00AB7FB6">
      <w:pPr>
        <w:tabs>
          <w:tab w:val="left" w:pos="1080"/>
          <w:tab w:val="left" w:pos="1260"/>
        </w:tabs>
        <w:ind w:left="1080" w:right="90" w:hanging="540"/>
        <w:rPr>
          <w:rFonts w:asciiTheme="minorHAnsi" w:hAnsiTheme="minorHAnsi" w:cstheme="minorHAnsi"/>
          <w:b/>
          <w:bCs/>
          <w:sz w:val="24"/>
          <w:szCs w:val="24"/>
        </w:rPr>
      </w:pPr>
      <w:r w:rsidRPr="00936433">
        <w:rPr>
          <w:rFonts w:asciiTheme="minorHAnsi" w:hAnsiTheme="minorHAnsi" w:cstheme="minorHAnsi"/>
          <w:b/>
          <w:bCs/>
          <w:sz w:val="24"/>
          <w:szCs w:val="24"/>
        </w:rPr>
        <w:t xml:space="preserve"> </w:t>
      </w:r>
    </w:p>
    <w:p w14:paraId="6B2C52CD" w14:textId="77777777" w:rsidR="006A594A" w:rsidRPr="00936433" w:rsidRDefault="007D2F93" w:rsidP="00AB7FB6">
      <w:pPr>
        <w:pStyle w:val="Heading2"/>
        <w:tabs>
          <w:tab w:val="left" w:pos="1080"/>
          <w:tab w:val="left" w:pos="1260"/>
        </w:tabs>
        <w:ind w:left="1080" w:right="90" w:hanging="540"/>
        <w:rPr>
          <w:rFonts w:asciiTheme="minorHAnsi" w:hAnsiTheme="minorHAnsi" w:cstheme="minorHAnsi"/>
          <w:szCs w:val="24"/>
        </w:rPr>
      </w:pPr>
      <w:r w:rsidRPr="00936433">
        <w:rPr>
          <w:rFonts w:asciiTheme="minorHAnsi" w:hAnsiTheme="minorHAnsi" w:cstheme="minorHAnsi"/>
          <w:b/>
          <w:bCs/>
          <w:szCs w:val="24"/>
          <w:u w:val="single"/>
        </w:rPr>
        <w:t>10</w:t>
      </w:r>
      <w:r w:rsidR="008C1944" w:rsidRPr="00936433">
        <w:rPr>
          <w:rFonts w:asciiTheme="minorHAnsi" w:hAnsiTheme="minorHAnsi" w:cstheme="minorHAnsi"/>
          <w:b/>
          <w:bCs/>
          <w:szCs w:val="24"/>
        </w:rPr>
        <w:t>.8</w:t>
      </w:r>
      <w:r w:rsidR="008C1944" w:rsidRPr="00936433">
        <w:rPr>
          <w:rFonts w:asciiTheme="minorHAnsi" w:hAnsiTheme="minorHAnsi" w:cstheme="minorHAnsi"/>
          <w:b/>
          <w:bCs/>
          <w:szCs w:val="24"/>
        </w:rPr>
        <w:tab/>
      </w:r>
      <w:r w:rsidR="006A594A" w:rsidRPr="00936433">
        <w:rPr>
          <w:rFonts w:asciiTheme="minorHAnsi" w:hAnsiTheme="minorHAnsi" w:cstheme="minorHAnsi"/>
          <w:szCs w:val="24"/>
        </w:rPr>
        <w:t xml:space="preserve">Sharps containers must be autoclaved </w:t>
      </w:r>
      <w:r w:rsidR="00456B89" w:rsidRPr="00936433">
        <w:rPr>
          <w:rFonts w:asciiTheme="minorHAnsi" w:hAnsiTheme="minorHAnsi" w:cstheme="minorHAnsi"/>
          <w:szCs w:val="24"/>
        </w:rPr>
        <w:t xml:space="preserve">at least </w:t>
      </w:r>
      <w:r w:rsidR="00DE6D2F" w:rsidRPr="00936433">
        <w:rPr>
          <w:rFonts w:asciiTheme="minorHAnsi" w:hAnsiTheme="minorHAnsi" w:cstheme="minorHAnsi"/>
          <w:szCs w:val="24"/>
        </w:rPr>
        <w:t xml:space="preserve">at </w:t>
      </w:r>
      <w:r w:rsidR="00456B89" w:rsidRPr="00936433">
        <w:rPr>
          <w:rFonts w:asciiTheme="minorHAnsi" w:hAnsiTheme="minorHAnsi" w:cstheme="minorHAnsi"/>
          <w:szCs w:val="24"/>
        </w:rPr>
        <w:t xml:space="preserve">15 psi </w:t>
      </w:r>
      <w:r w:rsidR="004637D6" w:rsidRPr="00936433">
        <w:rPr>
          <w:rFonts w:asciiTheme="minorHAnsi" w:hAnsiTheme="minorHAnsi" w:cstheme="minorHAnsi"/>
          <w:szCs w:val="24"/>
        </w:rPr>
        <w:t>and</w:t>
      </w:r>
      <w:r w:rsidR="00456B89" w:rsidRPr="00936433">
        <w:rPr>
          <w:rFonts w:asciiTheme="minorHAnsi" w:hAnsiTheme="minorHAnsi" w:cstheme="minorHAnsi"/>
          <w:szCs w:val="24"/>
        </w:rPr>
        <w:t xml:space="preserve"> 121ºC/250°F</w:t>
      </w:r>
      <w:r w:rsidR="007B3645" w:rsidRPr="00936433">
        <w:rPr>
          <w:rFonts w:asciiTheme="minorHAnsi" w:hAnsiTheme="minorHAnsi" w:cstheme="minorHAnsi"/>
          <w:szCs w:val="24"/>
        </w:rPr>
        <w:t xml:space="preserve"> for 60 minutes</w:t>
      </w:r>
      <w:r w:rsidR="006A594A" w:rsidRPr="00936433">
        <w:rPr>
          <w:rFonts w:asciiTheme="minorHAnsi" w:hAnsiTheme="minorHAnsi" w:cstheme="minorHAnsi"/>
          <w:szCs w:val="24"/>
        </w:rPr>
        <w:t>.</w:t>
      </w:r>
    </w:p>
    <w:p w14:paraId="1E71665B" w14:textId="77777777" w:rsidR="00DE6D2F" w:rsidRPr="00936433" w:rsidRDefault="00DE6D2F" w:rsidP="00AB7FB6">
      <w:pPr>
        <w:tabs>
          <w:tab w:val="left" w:pos="1260"/>
        </w:tabs>
        <w:ind w:left="1080" w:right="90" w:hanging="540"/>
        <w:rPr>
          <w:rFonts w:asciiTheme="minorHAnsi" w:hAnsiTheme="minorHAnsi" w:cstheme="minorHAnsi"/>
          <w:b/>
          <w:bCs/>
          <w:sz w:val="24"/>
          <w:szCs w:val="24"/>
        </w:rPr>
      </w:pPr>
    </w:p>
    <w:p w14:paraId="7F70697A" w14:textId="77777777" w:rsidR="006A594A" w:rsidRPr="00936433" w:rsidRDefault="007D2F93" w:rsidP="00AB7FB6">
      <w:pPr>
        <w:pStyle w:val="Heading2"/>
        <w:tabs>
          <w:tab w:val="left" w:pos="1260"/>
        </w:tabs>
        <w:ind w:left="1080" w:right="90" w:hanging="540"/>
        <w:rPr>
          <w:rFonts w:asciiTheme="minorHAnsi" w:hAnsiTheme="minorHAnsi" w:cstheme="minorHAnsi"/>
          <w:color w:val="000000" w:themeColor="text1"/>
          <w:szCs w:val="24"/>
        </w:rPr>
      </w:pPr>
      <w:r w:rsidRPr="00936433">
        <w:rPr>
          <w:rFonts w:asciiTheme="minorHAnsi" w:hAnsiTheme="minorHAnsi" w:cstheme="minorHAnsi"/>
          <w:b/>
          <w:bCs/>
          <w:szCs w:val="24"/>
          <w:u w:val="single"/>
        </w:rPr>
        <w:t>10</w:t>
      </w:r>
      <w:r w:rsidR="008C1944" w:rsidRPr="00936433">
        <w:rPr>
          <w:rFonts w:asciiTheme="minorHAnsi" w:hAnsiTheme="minorHAnsi" w:cstheme="minorHAnsi"/>
          <w:b/>
          <w:bCs/>
          <w:szCs w:val="24"/>
        </w:rPr>
        <w:t>.9</w:t>
      </w:r>
      <w:r w:rsidR="008C1944" w:rsidRPr="00936433">
        <w:rPr>
          <w:rFonts w:asciiTheme="minorHAnsi" w:hAnsiTheme="minorHAnsi" w:cstheme="minorHAnsi"/>
          <w:b/>
          <w:bCs/>
          <w:szCs w:val="24"/>
        </w:rPr>
        <w:tab/>
      </w:r>
      <w:r w:rsidR="006A594A" w:rsidRPr="00936433">
        <w:rPr>
          <w:rFonts w:asciiTheme="minorHAnsi" w:hAnsiTheme="minorHAnsi" w:cstheme="minorHAnsi"/>
          <w:szCs w:val="24"/>
        </w:rPr>
        <w:t xml:space="preserve">If a sharps injury occurs, notify the </w:t>
      </w:r>
      <w:r w:rsidR="00DE0418" w:rsidRPr="00936433">
        <w:rPr>
          <w:rFonts w:asciiTheme="minorHAnsi" w:hAnsiTheme="minorHAnsi" w:cstheme="minorHAnsi"/>
          <w:szCs w:val="24"/>
        </w:rPr>
        <w:t xml:space="preserve">UVM </w:t>
      </w:r>
      <w:r w:rsidR="00DE6D2F" w:rsidRPr="00936433">
        <w:rPr>
          <w:rFonts w:asciiTheme="minorHAnsi" w:hAnsiTheme="minorHAnsi" w:cstheme="minorHAnsi"/>
          <w:szCs w:val="24"/>
        </w:rPr>
        <w:t>BSO</w:t>
      </w:r>
      <w:r w:rsidR="00126F71" w:rsidRPr="00936433">
        <w:rPr>
          <w:rFonts w:asciiTheme="minorHAnsi" w:hAnsiTheme="minorHAnsi" w:cstheme="minorHAnsi"/>
          <w:szCs w:val="24"/>
        </w:rPr>
        <w:t>,</w:t>
      </w:r>
      <w:r w:rsidR="005704B4" w:rsidRPr="00936433">
        <w:rPr>
          <w:rFonts w:asciiTheme="minorHAnsi" w:hAnsiTheme="minorHAnsi" w:cstheme="minorHAnsi"/>
          <w:szCs w:val="24"/>
        </w:rPr>
        <w:t xml:space="preserve"> </w:t>
      </w:r>
      <w:r w:rsidR="0048400F" w:rsidRPr="00936433">
        <w:rPr>
          <w:rFonts w:asciiTheme="minorHAnsi" w:hAnsiTheme="minorHAnsi" w:cstheme="minorHAnsi"/>
          <w:szCs w:val="24"/>
        </w:rPr>
        <w:t xml:space="preserve">or </w:t>
      </w:r>
      <w:r w:rsidR="00DE6D2F" w:rsidRPr="00936433">
        <w:rPr>
          <w:rFonts w:asciiTheme="minorHAnsi" w:hAnsiTheme="minorHAnsi" w:cstheme="minorHAnsi"/>
          <w:szCs w:val="24"/>
        </w:rPr>
        <w:t xml:space="preserve">the </w:t>
      </w:r>
      <w:r w:rsidR="0048400F" w:rsidRPr="00936433">
        <w:rPr>
          <w:rFonts w:asciiTheme="minorHAnsi" w:hAnsiTheme="minorHAnsi" w:cstheme="minorHAnsi"/>
          <w:szCs w:val="24"/>
        </w:rPr>
        <w:t>A/BSL-3 supervisor</w:t>
      </w:r>
      <w:r w:rsidR="00126F71" w:rsidRPr="00936433">
        <w:rPr>
          <w:rFonts w:asciiTheme="minorHAnsi" w:hAnsiTheme="minorHAnsi" w:cstheme="minorHAnsi"/>
          <w:szCs w:val="24"/>
        </w:rPr>
        <w:t>, immediately</w:t>
      </w:r>
      <w:r w:rsidR="00C77CDA" w:rsidRPr="00936433">
        <w:rPr>
          <w:rFonts w:asciiTheme="minorHAnsi" w:hAnsiTheme="minorHAnsi" w:cstheme="minorHAnsi"/>
          <w:szCs w:val="24"/>
        </w:rPr>
        <w:t xml:space="preserve">. </w:t>
      </w:r>
      <w:r w:rsidR="007445E2" w:rsidRPr="00936433">
        <w:rPr>
          <w:rFonts w:asciiTheme="minorHAnsi" w:hAnsiTheme="minorHAnsi" w:cstheme="minorHAnsi"/>
          <w:szCs w:val="24"/>
        </w:rPr>
        <w:t>For UVM employees, t</w:t>
      </w:r>
      <w:r w:rsidR="00C77CDA" w:rsidRPr="00936433">
        <w:rPr>
          <w:rFonts w:asciiTheme="minorHAnsi" w:hAnsiTheme="minorHAnsi" w:cstheme="minorHAnsi"/>
          <w:szCs w:val="24"/>
        </w:rPr>
        <w:t xml:space="preserve">he injury or exposure should be treated as a </w:t>
      </w:r>
      <w:r w:rsidR="00B179AF" w:rsidRPr="00936433">
        <w:rPr>
          <w:rFonts w:asciiTheme="minorHAnsi" w:hAnsiTheme="minorHAnsi" w:cstheme="minorHAnsi"/>
          <w:szCs w:val="24"/>
        </w:rPr>
        <w:t>University of Vermont Employee</w:t>
      </w:r>
      <w:r w:rsidR="00C77CDA" w:rsidRPr="00936433">
        <w:rPr>
          <w:rFonts w:asciiTheme="minorHAnsi" w:hAnsiTheme="minorHAnsi" w:cstheme="minorHAnsi"/>
          <w:szCs w:val="24"/>
        </w:rPr>
        <w:t xml:space="preserve"> Workers’ Compensation </w:t>
      </w:r>
      <w:hyperlink r:id="rId28" w:history="1">
        <w:r w:rsidR="00FB7DD3" w:rsidRPr="00936433">
          <w:rPr>
            <w:rStyle w:val="Hyperlink"/>
            <w:rFonts w:asciiTheme="minorHAnsi" w:hAnsiTheme="minorHAnsi" w:cstheme="minorHAnsi"/>
            <w:szCs w:val="24"/>
          </w:rPr>
          <w:t>First Report of Injury</w:t>
        </w:r>
      </w:hyperlink>
      <w:r w:rsidR="00FB7DD3" w:rsidRPr="00936433">
        <w:rPr>
          <w:rFonts w:asciiTheme="minorHAnsi" w:hAnsiTheme="minorHAnsi" w:cstheme="minorHAnsi"/>
          <w:szCs w:val="24"/>
        </w:rPr>
        <w:t xml:space="preserve"> (FROI)</w:t>
      </w:r>
      <w:r w:rsidR="00C77CDA" w:rsidRPr="00936433">
        <w:rPr>
          <w:rFonts w:asciiTheme="minorHAnsi" w:hAnsiTheme="minorHAnsi" w:cstheme="minorHAnsi"/>
          <w:szCs w:val="24"/>
        </w:rPr>
        <w:t>. For more information go to</w:t>
      </w:r>
      <w:r w:rsidR="004B35ED" w:rsidRPr="00936433">
        <w:rPr>
          <w:rFonts w:asciiTheme="minorHAnsi" w:hAnsiTheme="minorHAnsi" w:cstheme="minorHAnsi"/>
          <w:szCs w:val="24"/>
        </w:rPr>
        <w:t xml:space="preserve"> </w:t>
      </w:r>
      <w:hyperlink r:id="rId29" w:history="1">
        <w:r w:rsidR="004B35ED" w:rsidRPr="00936433">
          <w:rPr>
            <w:rStyle w:val="Hyperlink"/>
            <w:rFonts w:asciiTheme="minorHAnsi" w:hAnsiTheme="minorHAnsi" w:cstheme="minorHAnsi"/>
            <w:szCs w:val="24"/>
          </w:rPr>
          <w:t>Workers’ Compensation</w:t>
        </w:r>
      </w:hyperlink>
      <w:r w:rsidR="00126F71" w:rsidRPr="00936433">
        <w:rPr>
          <w:rStyle w:val="Hyperlink"/>
          <w:rFonts w:asciiTheme="minorHAnsi" w:hAnsiTheme="minorHAnsi" w:cstheme="minorHAnsi"/>
          <w:color w:val="000000" w:themeColor="text1"/>
          <w:szCs w:val="24"/>
          <w:u w:val="none"/>
        </w:rPr>
        <w:t>.</w:t>
      </w:r>
      <w:r w:rsidR="00126F71" w:rsidRPr="00936433">
        <w:rPr>
          <w:rStyle w:val="Hyperlink"/>
          <w:rFonts w:asciiTheme="minorHAnsi" w:hAnsiTheme="minorHAnsi" w:cstheme="minorHAnsi"/>
          <w:szCs w:val="24"/>
        </w:rPr>
        <w:t xml:space="preserve"> </w:t>
      </w:r>
    </w:p>
    <w:p w14:paraId="168B64E9" w14:textId="77777777" w:rsidR="00FE44FD" w:rsidRPr="00936433" w:rsidRDefault="00FE44FD" w:rsidP="00EA68EE">
      <w:pPr>
        <w:pStyle w:val="Default"/>
        <w:ind w:left="90" w:right="90"/>
        <w:rPr>
          <w:rFonts w:asciiTheme="minorHAnsi" w:hAnsiTheme="minorHAnsi" w:cstheme="minorHAnsi"/>
          <w:sz w:val="24"/>
          <w:szCs w:val="24"/>
        </w:rPr>
      </w:pPr>
    </w:p>
    <w:p w14:paraId="7CAAEE38" w14:textId="77777777" w:rsidR="006A594A" w:rsidRPr="00936433" w:rsidRDefault="00D01683" w:rsidP="00556D69">
      <w:pPr>
        <w:pStyle w:val="Heading2"/>
        <w:tabs>
          <w:tab w:val="left" w:pos="450"/>
        </w:tabs>
        <w:ind w:left="720" w:right="90" w:hanging="900"/>
        <w:rPr>
          <w:rFonts w:asciiTheme="minorHAnsi" w:hAnsiTheme="minorHAnsi" w:cstheme="minorHAnsi"/>
          <w:b/>
          <w:bCs/>
          <w:szCs w:val="24"/>
          <w:u w:val="single"/>
        </w:rPr>
      </w:pPr>
      <w:bookmarkStart w:id="29" w:name="_Toc119351396"/>
      <w:bookmarkStart w:id="30" w:name="_Toc119358088"/>
      <w:bookmarkStart w:id="31" w:name="_Toc213057826"/>
      <w:r w:rsidRPr="00936433">
        <w:rPr>
          <w:rFonts w:asciiTheme="minorHAnsi" w:hAnsiTheme="minorHAnsi" w:cstheme="minorHAnsi"/>
          <w:b/>
          <w:bCs/>
          <w:szCs w:val="24"/>
          <w:u w:val="single"/>
        </w:rPr>
        <w:t>1</w:t>
      </w:r>
      <w:r w:rsidR="007D2F93" w:rsidRPr="00936433">
        <w:rPr>
          <w:rFonts w:asciiTheme="minorHAnsi" w:hAnsiTheme="minorHAnsi" w:cstheme="minorHAnsi"/>
          <w:b/>
          <w:bCs/>
          <w:szCs w:val="24"/>
          <w:u w:val="single"/>
        </w:rPr>
        <w:t>1</w:t>
      </w:r>
      <w:r w:rsidRPr="00936433">
        <w:rPr>
          <w:rFonts w:asciiTheme="minorHAnsi" w:hAnsiTheme="minorHAnsi" w:cstheme="minorHAnsi"/>
          <w:b/>
          <w:bCs/>
          <w:szCs w:val="24"/>
          <w:u w:val="single"/>
        </w:rPr>
        <w:t>.0</w:t>
      </w:r>
      <w:r w:rsidR="00B71F26" w:rsidRPr="00936433">
        <w:rPr>
          <w:rFonts w:asciiTheme="minorHAnsi" w:hAnsiTheme="minorHAnsi" w:cstheme="minorHAnsi"/>
          <w:b/>
          <w:bCs/>
          <w:szCs w:val="24"/>
          <w:u w:val="single"/>
        </w:rPr>
        <w:t xml:space="preserve"> </w:t>
      </w:r>
      <w:r w:rsidR="006A594A" w:rsidRPr="00936433">
        <w:rPr>
          <w:rFonts w:asciiTheme="minorHAnsi" w:hAnsiTheme="minorHAnsi" w:cstheme="minorHAnsi"/>
          <w:b/>
          <w:bCs/>
          <w:szCs w:val="24"/>
          <w:u w:val="single"/>
        </w:rPr>
        <w:tab/>
        <w:t>Biological safety cabinet (BSC) operation</w:t>
      </w:r>
      <w:bookmarkEnd w:id="29"/>
      <w:bookmarkEnd w:id="30"/>
      <w:bookmarkEnd w:id="31"/>
      <w:r w:rsidR="006A594A" w:rsidRPr="00936433">
        <w:rPr>
          <w:rFonts w:asciiTheme="minorHAnsi" w:hAnsiTheme="minorHAnsi" w:cstheme="minorHAnsi"/>
          <w:b/>
          <w:bCs/>
          <w:szCs w:val="24"/>
          <w:u w:val="single"/>
        </w:rPr>
        <w:t xml:space="preserve"> </w:t>
      </w:r>
    </w:p>
    <w:p w14:paraId="4481E7A9" w14:textId="77777777" w:rsidR="006A594A" w:rsidRPr="00936433" w:rsidRDefault="006A594A" w:rsidP="00EA68EE">
      <w:pPr>
        <w:pStyle w:val="Default"/>
        <w:ind w:left="90" w:right="90"/>
        <w:rPr>
          <w:rFonts w:asciiTheme="minorHAnsi" w:hAnsiTheme="minorHAnsi" w:cstheme="minorHAnsi"/>
          <w:sz w:val="24"/>
          <w:szCs w:val="24"/>
        </w:rPr>
      </w:pPr>
    </w:p>
    <w:p w14:paraId="46A1080D" w14:textId="34B18FCE" w:rsidR="00B66B8A" w:rsidRPr="00936433" w:rsidRDefault="009C646C" w:rsidP="00AB7FB6">
      <w:pPr>
        <w:pStyle w:val="Heading2"/>
        <w:ind w:left="1080" w:right="90" w:hanging="540"/>
        <w:rPr>
          <w:rFonts w:asciiTheme="minorHAnsi" w:hAnsiTheme="minorHAnsi" w:cstheme="minorHAnsi"/>
          <w:szCs w:val="24"/>
        </w:rPr>
      </w:pPr>
      <w:r w:rsidRPr="00936433">
        <w:rPr>
          <w:rFonts w:asciiTheme="minorHAnsi" w:hAnsiTheme="minorHAnsi" w:cstheme="minorHAnsi"/>
          <w:b/>
          <w:szCs w:val="24"/>
          <w:u w:val="single"/>
        </w:rPr>
        <w:t>1</w:t>
      </w:r>
      <w:r w:rsidR="007D2F93" w:rsidRPr="00936433">
        <w:rPr>
          <w:rFonts w:asciiTheme="minorHAnsi" w:hAnsiTheme="minorHAnsi" w:cstheme="minorHAnsi"/>
          <w:b/>
          <w:szCs w:val="24"/>
        </w:rPr>
        <w:t>1</w:t>
      </w:r>
      <w:r w:rsidR="006A594A" w:rsidRPr="00936433">
        <w:rPr>
          <w:rFonts w:asciiTheme="minorHAnsi" w:hAnsiTheme="minorHAnsi" w:cstheme="minorHAnsi"/>
          <w:b/>
          <w:szCs w:val="24"/>
        </w:rPr>
        <w:t xml:space="preserve">.1 </w:t>
      </w:r>
      <w:r w:rsidR="006A594A" w:rsidRPr="00936433">
        <w:rPr>
          <w:rFonts w:asciiTheme="minorHAnsi" w:hAnsiTheme="minorHAnsi" w:cstheme="minorHAnsi"/>
          <w:szCs w:val="24"/>
        </w:rPr>
        <w:t>BSC</w:t>
      </w:r>
      <w:r w:rsidR="009476A6" w:rsidRPr="00936433">
        <w:rPr>
          <w:rFonts w:asciiTheme="minorHAnsi" w:hAnsiTheme="minorHAnsi" w:cstheme="minorHAnsi"/>
          <w:szCs w:val="24"/>
        </w:rPr>
        <w:t>s</w:t>
      </w:r>
      <w:r w:rsidR="006A594A" w:rsidRPr="00936433">
        <w:rPr>
          <w:rFonts w:asciiTheme="minorHAnsi" w:hAnsiTheme="minorHAnsi" w:cstheme="minorHAnsi"/>
          <w:szCs w:val="24"/>
        </w:rPr>
        <w:t xml:space="preserve"> </w:t>
      </w:r>
      <w:r w:rsidR="009476A6" w:rsidRPr="00936433">
        <w:rPr>
          <w:rFonts w:asciiTheme="minorHAnsi" w:hAnsiTheme="minorHAnsi" w:cstheme="minorHAnsi"/>
          <w:szCs w:val="24"/>
        </w:rPr>
        <w:t>should be turned on 5 m</w:t>
      </w:r>
      <w:r w:rsidR="0082507A" w:rsidRPr="00936433">
        <w:rPr>
          <w:rFonts w:asciiTheme="minorHAnsi" w:hAnsiTheme="minorHAnsi" w:cstheme="minorHAnsi"/>
          <w:szCs w:val="24"/>
        </w:rPr>
        <w:t>inutes prior to use to allow</w:t>
      </w:r>
      <w:r w:rsidR="009476A6" w:rsidRPr="00936433">
        <w:rPr>
          <w:rFonts w:asciiTheme="minorHAnsi" w:hAnsiTheme="minorHAnsi" w:cstheme="minorHAnsi"/>
          <w:szCs w:val="24"/>
        </w:rPr>
        <w:t xml:space="preserve"> the </w:t>
      </w:r>
      <w:r w:rsidR="00BE40AB" w:rsidRPr="00936433">
        <w:rPr>
          <w:rFonts w:asciiTheme="minorHAnsi" w:hAnsiTheme="minorHAnsi" w:cstheme="minorHAnsi"/>
          <w:szCs w:val="24"/>
        </w:rPr>
        <w:t>BSC to purge, thus removing particulates from it</w:t>
      </w:r>
      <w:r w:rsidR="0082507A" w:rsidRPr="00936433">
        <w:rPr>
          <w:rFonts w:asciiTheme="minorHAnsi" w:hAnsiTheme="minorHAnsi" w:cstheme="minorHAnsi"/>
          <w:szCs w:val="24"/>
        </w:rPr>
        <w:t xml:space="preserve">. </w:t>
      </w:r>
      <w:r w:rsidR="0054659E" w:rsidRPr="00936433">
        <w:rPr>
          <w:rFonts w:asciiTheme="minorHAnsi" w:hAnsiTheme="minorHAnsi" w:cstheme="minorHAnsi"/>
          <w:szCs w:val="24"/>
        </w:rPr>
        <w:t>A</w:t>
      </w:r>
      <w:r w:rsidR="0082507A" w:rsidRPr="00936433">
        <w:rPr>
          <w:rFonts w:asciiTheme="minorHAnsi" w:hAnsiTheme="minorHAnsi" w:cstheme="minorHAnsi"/>
          <w:szCs w:val="24"/>
        </w:rPr>
        <w:t xml:space="preserve"> tell-tale mounted on the bottom of the window sash</w:t>
      </w:r>
      <w:r w:rsidR="0054659E" w:rsidRPr="00936433">
        <w:rPr>
          <w:rFonts w:asciiTheme="minorHAnsi" w:hAnsiTheme="minorHAnsi" w:cstheme="minorHAnsi"/>
          <w:szCs w:val="24"/>
        </w:rPr>
        <w:t xml:space="preserve"> may be used to observe inward airflow</w:t>
      </w:r>
      <w:r w:rsidR="0082507A" w:rsidRPr="00936433">
        <w:rPr>
          <w:rFonts w:asciiTheme="minorHAnsi" w:hAnsiTheme="minorHAnsi" w:cstheme="minorHAnsi"/>
          <w:szCs w:val="24"/>
        </w:rPr>
        <w:t xml:space="preserve"> prior to beginning work.</w:t>
      </w:r>
      <w:r w:rsidR="00DE1D2C" w:rsidRPr="00936433">
        <w:rPr>
          <w:rFonts w:asciiTheme="minorHAnsi" w:hAnsiTheme="minorHAnsi" w:cstheme="minorHAnsi"/>
          <w:szCs w:val="24"/>
        </w:rPr>
        <w:t xml:space="preserve"> If the BSC is not functioning properly or is in alarm, do not use the BSC</w:t>
      </w:r>
      <w:r w:rsidR="00B66B8A" w:rsidRPr="00936433">
        <w:rPr>
          <w:rFonts w:asciiTheme="minorHAnsi" w:hAnsiTheme="minorHAnsi" w:cstheme="minorHAnsi"/>
          <w:szCs w:val="24"/>
        </w:rPr>
        <w:t xml:space="preserve"> and post a sign on the sash alerting others not to use it.</w:t>
      </w:r>
      <w:r w:rsidR="00DE1D2C" w:rsidRPr="00936433">
        <w:rPr>
          <w:rFonts w:asciiTheme="minorHAnsi" w:hAnsiTheme="minorHAnsi" w:cstheme="minorHAnsi"/>
          <w:szCs w:val="24"/>
        </w:rPr>
        <w:t xml:space="preserve"> </w:t>
      </w:r>
    </w:p>
    <w:p w14:paraId="2ABEA368" w14:textId="77777777" w:rsidR="00B66B8A" w:rsidRPr="00936433" w:rsidRDefault="00B66B8A" w:rsidP="00387E90">
      <w:pPr>
        <w:ind w:left="540" w:right="90" w:hanging="450"/>
        <w:rPr>
          <w:rFonts w:asciiTheme="minorHAnsi" w:hAnsiTheme="minorHAnsi" w:cstheme="minorHAnsi"/>
          <w:sz w:val="24"/>
          <w:szCs w:val="24"/>
        </w:rPr>
      </w:pPr>
    </w:p>
    <w:p w14:paraId="6E8F8799" w14:textId="77777777" w:rsidR="00B66B8A" w:rsidRPr="00936433" w:rsidRDefault="00B66B8A" w:rsidP="00387E90">
      <w:pPr>
        <w:pStyle w:val="ListParagraph"/>
        <w:numPr>
          <w:ilvl w:val="0"/>
          <w:numId w:val="69"/>
        </w:numPr>
        <w:ind w:right="90"/>
        <w:rPr>
          <w:rFonts w:asciiTheme="minorHAnsi" w:hAnsiTheme="minorHAnsi" w:cstheme="minorHAnsi"/>
          <w:sz w:val="24"/>
          <w:szCs w:val="24"/>
        </w:rPr>
      </w:pPr>
      <w:r w:rsidRPr="00936433">
        <w:rPr>
          <w:rFonts w:asciiTheme="minorHAnsi" w:hAnsiTheme="minorHAnsi" w:cstheme="minorHAnsi"/>
          <w:sz w:val="24"/>
          <w:szCs w:val="24"/>
        </w:rPr>
        <w:t>If the malfunction seems related to a temporary HVAC</w:t>
      </w:r>
      <w:r w:rsidR="009B0BAE" w:rsidRPr="00936433">
        <w:rPr>
          <w:rFonts w:asciiTheme="minorHAnsi" w:hAnsiTheme="minorHAnsi" w:cstheme="minorHAnsi"/>
          <w:sz w:val="24"/>
          <w:szCs w:val="24"/>
        </w:rPr>
        <w:t>,</w:t>
      </w:r>
      <w:r w:rsidRPr="00936433">
        <w:rPr>
          <w:rFonts w:asciiTheme="minorHAnsi" w:hAnsiTheme="minorHAnsi" w:cstheme="minorHAnsi"/>
          <w:sz w:val="24"/>
          <w:szCs w:val="24"/>
        </w:rPr>
        <w:t xml:space="preserve"> electrical power</w:t>
      </w:r>
      <w:r w:rsidR="009B0BAE" w:rsidRPr="00936433">
        <w:rPr>
          <w:rFonts w:asciiTheme="minorHAnsi" w:hAnsiTheme="minorHAnsi" w:cstheme="minorHAnsi"/>
          <w:sz w:val="24"/>
          <w:szCs w:val="24"/>
        </w:rPr>
        <w:t>, or controls system</w:t>
      </w:r>
      <w:r w:rsidRPr="00936433">
        <w:rPr>
          <w:rFonts w:asciiTheme="minorHAnsi" w:hAnsiTheme="minorHAnsi" w:cstheme="minorHAnsi"/>
          <w:sz w:val="24"/>
          <w:szCs w:val="24"/>
        </w:rPr>
        <w:t xml:space="preserve"> issue in the building, c</w:t>
      </w:r>
      <w:r w:rsidR="00DE1D2C" w:rsidRPr="00936433">
        <w:rPr>
          <w:rFonts w:asciiTheme="minorHAnsi" w:hAnsiTheme="minorHAnsi" w:cstheme="minorHAnsi"/>
          <w:sz w:val="24"/>
          <w:szCs w:val="24"/>
        </w:rPr>
        <w:t xml:space="preserve">ontact the </w:t>
      </w:r>
      <w:r w:rsidRPr="00936433">
        <w:rPr>
          <w:rFonts w:asciiTheme="minorHAnsi" w:hAnsiTheme="minorHAnsi" w:cstheme="minorHAnsi"/>
          <w:sz w:val="24"/>
          <w:szCs w:val="24"/>
        </w:rPr>
        <w:t xml:space="preserve">VDHL </w:t>
      </w:r>
      <w:r w:rsidR="00C41760" w:rsidRPr="00936433">
        <w:rPr>
          <w:rFonts w:asciiTheme="minorHAnsi" w:hAnsiTheme="minorHAnsi" w:cstheme="minorHAnsi"/>
          <w:sz w:val="24"/>
          <w:szCs w:val="24"/>
        </w:rPr>
        <w:t>PH Lab Safety Compliance Chief</w:t>
      </w:r>
      <w:r w:rsidR="00984642" w:rsidRPr="00936433">
        <w:rPr>
          <w:rFonts w:asciiTheme="minorHAnsi" w:hAnsiTheme="minorHAnsi" w:cstheme="minorHAnsi"/>
          <w:sz w:val="24"/>
          <w:szCs w:val="24"/>
        </w:rPr>
        <w:t>/RO</w:t>
      </w:r>
      <w:r w:rsidR="004B0AB9" w:rsidRPr="00936433">
        <w:rPr>
          <w:rFonts w:asciiTheme="minorHAnsi" w:hAnsiTheme="minorHAnsi" w:cstheme="minorHAnsi"/>
          <w:sz w:val="24"/>
          <w:szCs w:val="24"/>
        </w:rPr>
        <w:t xml:space="preserve"> for Building and General Services assistance</w:t>
      </w:r>
      <w:r w:rsidR="00964FD3" w:rsidRPr="00936433">
        <w:rPr>
          <w:rFonts w:asciiTheme="minorHAnsi" w:hAnsiTheme="minorHAnsi" w:cstheme="minorHAnsi"/>
          <w:sz w:val="24"/>
          <w:szCs w:val="24"/>
        </w:rPr>
        <w:t xml:space="preserve"> and notify the UVM BSO</w:t>
      </w:r>
      <w:r w:rsidRPr="00936433">
        <w:rPr>
          <w:rFonts w:asciiTheme="minorHAnsi" w:hAnsiTheme="minorHAnsi" w:cstheme="minorHAnsi"/>
          <w:sz w:val="24"/>
          <w:szCs w:val="24"/>
        </w:rPr>
        <w:t>.</w:t>
      </w:r>
    </w:p>
    <w:p w14:paraId="1351E8FA" w14:textId="77777777" w:rsidR="00B66B8A" w:rsidRPr="00936433" w:rsidRDefault="00B66B8A" w:rsidP="00387E90">
      <w:pPr>
        <w:pStyle w:val="ListParagraph"/>
        <w:ind w:left="90" w:right="90"/>
        <w:rPr>
          <w:rFonts w:asciiTheme="minorHAnsi" w:hAnsiTheme="minorHAnsi" w:cstheme="minorHAnsi"/>
          <w:sz w:val="24"/>
          <w:szCs w:val="24"/>
        </w:rPr>
      </w:pPr>
    </w:p>
    <w:p w14:paraId="486383FB" w14:textId="77777777" w:rsidR="008005FF" w:rsidRPr="00936433" w:rsidRDefault="00B66B8A" w:rsidP="00387E90">
      <w:pPr>
        <w:pStyle w:val="ListParagraph"/>
        <w:numPr>
          <w:ilvl w:val="0"/>
          <w:numId w:val="69"/>
        </w:numPr>
        <w:ind w:right="90"/>
        <w:rPr>
          <w:rFonts w:asciiTheme="minorHAnsi" w:hAnsiTheme="minorHAnsi" w:cstheme="minorHAnsi"/>
          <w:sz w:val="24"/>
          <w:szCs w:val="24"/>
        </w:rPr>
      </w:pPr>
      <w:r w:rsidRPr="00936433">
        <w:rPr>
          <w:rFonts w:asciiTheme="minorHAnsi" w:hAnsiTheme="minorHAnsi" w:cstheme="minorHAnsi"/>
          <w:sz w:val="24"/>
          <w:szCs w:val="24"/>
        </w:rPr>
        <w:t xml:space="preserve">If </w:t>
      </w:r>
      <w:r w:rsidR="008648FF" w:rsidRPr="00936433">
        <w:rPr>
          <w:rFonts w:asciiTheme="minorHAnsi" w:hAnsiTheme="minorHAnsi" w:cstheme="minorHAnsi"/>
          <w:sz w:val="24"/>
          <w:szCs w:val="24"/>
        </w:rPr>
        <w:t>the BSC</w:t>
      </w:r>
      <w:r w:rsidR="009B0BAE" w:rsidRPr="00936433">
        <w:rPr>
          <w:rFonts w:asciiTheme="minorHAnsi" w:hAnsiTheme="minorHAnsi" w:cstheme="minorHAnsi"/>
          <w:sz w:val="24"/>
          <w:szCs w:val="24"/>
        </w:rPr>
        <w:t xml:space="preserve"> is clearly failing</w:t>
      </w:r>
      <w:r w:rsidR="0020056F" w:rsidRPr="00936433">
        <w:rPr>
          <w:rFonts w:asciiTheme="minorHAnsi" w:hAnsiTheme="minorHAnsi" w:cstheme="minorHAnsi"/>
          <w:sz w:val="24"/>
          <w:szCs w:val="24"/>
        </w:rPr>
        <w:t xml:space="preserve"> </w:t>
      </w:r>
      <w:r w:rsidR="009B0BAE" w:rsidRPr="00936433">
        <w:rPr>
          <w:rFonts w:asciiTheme="minorHAnsi" w:hAnsiTheme="minorHAnsi" w:cstheme="minorHAnsi"/>
          <w:sz w:val="24"/>
          <w:szCs w:val="24"/>
        </w:rPr>
        <w:t>unrelated to HVAC, electrical, or controls system</w:t>
      </w:r>
      <w:r w:rsidR="0020056F" w:rsidRPr="00936433">
        <w:rPr>
          <w:rFonts w:asciiTheme="minorHAnsi" w:hAnsiTheme="minorHAnsi" w:cstheme="minorHAnsi"/>
          <w:sz w:val="24"/>
          <w:szCs w:val="24"/>
        </w:rPr>
        <w:t xml:space="preserve"> issue in the building</w:t>
      </w:r>
      <w:r w:rsidRPr="00936433">
        <w:rPr>
          <w:rFonts w:asciiTheme="minorHAnsi" w:hAnsiTheme="minorHAnsi" w:cstheme="minorHAnsi"/>
          <w:sz w:val="24"/>
          <w:szCs w:val="24"/>
        </w:rPr>
        <w:t xml:space="preserve">, </w:t>
      </w:r>
      <w:r w:rsidR="0020056F" w:rsidRPr="00936433">
        <w:rPr>
          <w:rFonts w:asciiTheme="minorHAnsi" w:hAnsiTheme="minorHAnsi" w:cstheme="minorHAnsi"/>
          <w:sz w:val="24"/>
          <w:szCs w:val="24"/>
        </w:rPr>
        <w:t>contact the</w:t>
      </w:r>
      <w:r w:rsidRPr="00936433">
        <w:rPr>
          <w:rFonts w:asciiTheme="minorHAnsi" w:hAnsiTheme="minorHAnsi" w:cstheme="minorHAnsi"/>
          <w:sz w:val="24"/>
          <w:szCs w:val="24"/>
        </w:rPr>
        <w:t xml:space="preserve"> </w:t>
      </w:r>
      <w:r w:rsidR="00CD24B4" w:rsidRPr="00936433">
        <w:rPr>
          <w:rFonts w:asciiTheme="minorHAnsi" w:hAnsiTheme="minorHAnsi" w:cstheme="minorHAnsi"/>
          <w:sz w:val="24"/>
          <w:szCs w:val="24"/>
        </w:rPr>
        <w:t>UVM BSO</w:t>
      </w:r>
      <w:r w:rsidRPr="00936433">
        <w:rPr>
          <w:rFonts w:asciiTheme="minorHAnsi" w:hAnsiTheme="minorHAnsi" w:cstheme="minorHAnsi"/>
          <w:sz w:val="24"/>
          <w:szCs w:val="24"/>
        </w:rPr>
        <w:t>.</w:t>
      </w:r>
    </w:p>
    <w:p w14:paraId="2CCB00C3" w14:textId="77777777" w:rsidR="008005FF" w:rsidRPr="00936433" w:rsidRDefault="008005FF" w:rsidP="00387E90">
      <w:pPr>
        <w:ind w:left="540" w:right="90" w:hanging="450"/>
        <w:rPr>
          <w:rFonts w:asciiTheme="minorHAnsi" w:hAnsiTheme="minorHAnsi" w:cstheme="minorHAnsi"/>
          <w:b/>
          <w:sz w:val="24"/>
          <w:szCs w:val="24"/>
        </w:rPr>
      </w:pPr>
    </w:p>
    <w:p w14:paraId="02E904BF" w14:textId="77777777" w:rsidR="003D5994" w:rsidRPr="00936433" w:rsidRDefault="009C646C" w:rsidP="00AB7FB6">
      <w:pPr>
        <w:pStyle w:val="Heading2"/>
        <w:ind w:left="1080" w:right="90" w:hanging="540"/>
        <w:rPr>
          <w:rFonts w:asciiTheme="minorHAnsi" w:hAnsiTheme="minorHAnsi" w:cstheme="minorHAnsi"/>
          <w:szCs w:val="24"/>
        </w:rPr>
      </w:pPr>
      <w:r w:rsidRPr="00936433">
        <w:rPr>
          <w:rFonts w:asciiTheme="minorHAnsi" w:hAnsiTheme="minorHAnsi" w:cstheme="minorHAnsi"/>
          <w:b/>
          <w:szCs w:val="24"/>
          <w:u w:val="single"/>
        </w:rPr>
        <w:t>1</w:t>
      </w:r>
      <w:r w:rsidR="007D2F93" w:rsidRPr="00936433">
        <w:rPr>
          <w:rFonts w:asciiTheme="minorHAnsi" w:hAnsiTheme="minorHAnsi" w:cstheme="minorHAnsi"/>
          <w:b/>
          <w:szCs w:val="24"/>
        </w:rPr>
        <w:t>1</w:t>
      </w:r>
      <w:r w:rsidR="006A594A" w:rsidRPr="00936433">
        <w:rPr>
          <w:rFonts w:asciiTheme="minorHAnsi" w:hAnsiTheme="minorHAnsi" w:cstheme="minorHAnsi"/>
          <w:b/>
          <w:szCs w:val="24"/>
        </w:rPr>
        <w:t>.2</w:t>
      </w:r>
      <w:r w:rsidR="006A594A" w:rsidRPr="00936433">
        <w:rPr>
          <w:rFonts w:asciiTheme="minorHAnsi" w:hAnsiTheme="minorHAnsi" w:cstheme="minorHAnsi"/>
          <w:b/>
          <w:szCs w:val="24"/>
        </w:rPr>
        <w:tab/>
      </w:r>
      <w:r w:rsidR="005845A9" w:rsidRPr="00936433">
        <w:rPr>
          <w:rFonts w:asciiTheme="minorHAnsi" w:hAnsiTheme="minorHAnsi" w:cstheme="minorHAnsi"/>
          <w:szCs w:val="24"/>
        </w:rPr>
        <w:t>A</w:t>
      </w:r>
      <w:r w:rsidR="006A594A" w:rsidRPr="00936433">
        <w:rPr>
          <w:rFonts w:asciiTheme="minorHAnsi" w:hAnsiTheme="minorHAnsi" w:cstheme="minorHAnsi"/>
          <w:szCs w:val="24"/>
        </w:rPr>
        <w:t>ll open manipulations of materials</w:t>
      </w:r>
      <w:r w:rsidR="009476A6" w:rsidRPr="00936433">
        <w:rPr>
          <w:rFonts w:asciiTheme="minorHAnsi" w:hAnsiTheme="minorHAnsi" w:cstheme="minorHAnsi"/>
          <w:szCs w:val="24"/>
        </w:rPr>
        <w:t xml:space="preserve"> and aerosol</w:t>
      </w:r>
      <w:r w:rsidR="00DA2A2F" w:rsidRPr="00936433">
        <w:rPr>
          <w:rFonts w:asciiTheme="minorHAnsi" w:hAnsiTheme="minorHAnsi" w:cstheme="minorHAnsi"/>
          <w:szCs w:val="24"/>
        </w:rPr>
        <w:t>-</w:t>
      </w:r>
      <w:r w:rsidR="009476A6" w:rsidRPr="00936433">
        <w:rPr>
          <w:rFonts w:asciiTheme="minorHAnsi" w:hAnsiTheme="minorHAnsi" w:cstheme="minorHAnsi"/>
          <w:szCs w:val="24"/>
        </w:rPr>
        <w:t>generating procedures</w:t>
      </w:r>
      <w:r w:rsidR="006A594A" w:rsidRPr="00936433">
        <w:rPr>
          <w:rFonts w:asciiTheme="minorHAnsi" w:hAnsiTheme="minorHAnsi" w:cstheme="minorHAnsi"/>
          <w:szCs w:val="24"/>
        </w:rPr>
        <w:t xml:space="preserve"> with suspect</w:t>
      </w:r>
      <w:r w:rsidR="00AF18CB" w:rsidRPr="00936433">
        <w:rPr>
          <w:rFonts w:asciiTheme="minorHAnsi" w:hAnsiTheme="minorHAnsi" w:cstheme="minorHAnsi"/>
          <w:szCs w:val="24"/>
        </w:rPr>
        <w:t>ed infectious</w:t>
      </w:r>
      <w:r w:rsidR="006A594A" w:rsidRPr="00936433">
        <w:rPr>
          <w:rFonts w:asciiTheme="minorHAnsi" w:hAnsiTheme="minorHAnsi" w:cstheme="minorHAnsi"/>
          <w:szCs w:val="24"/>
        </w:rPr>
        <w:t xml:space="preserve"> agents </w:t>
      </w:r>
      <w:r w:rsidR="005845A9" w:rsidRPr="00936433">
        <w:rPr>
          <w:rFonts w:asciiTheme="minorHAnsi" w:hAnsiTheme="minorHAnsi" w:cstheme="minorHAnsi"/>
          <w:szCs w:val="24"/>
        </w:rPr>
        <w:t xml:space="preserve">must </w:t>
      </w:r>
      <w:r w:rsidR="006A594A" w:rsidRPr="00936433">
        <w:rPr>
          <w:rFonts w:asciiTheme="minorHAnsi" w:hAnsiTheme="minorHAnsi" w:cstheme="minorHAnsi"/>
          <w:szCs w:val="24"/>
        </w:rPr>
        <w:t xml:space="preserve">be performed in the BSC. </w:t>
      </w:r>
    </w:p>
    <w:p w14:paraId="4067C6F0" w14:textId="77777777" w:rsidR="003D5994" w:rsidRPr="00936433" w:rsidRDefault="003D5994" w:rsidP="00AB7FB6">
      <w:pPr>
        <w:ind w:left="1080" w:right="90" w:hanging="540"/>
        <w:rPr>
          <w:rFonts w:asciiTheme="minorHAnsi" w:hAnsiTheme="minorHAnsi" w:cstheme="minorHAnsi"/>
          <w:b/>
          <w:sz w:val="24"/>
          <w:szCs w:val="24"/>
        </w:rPr>
      </w:pPr>
    </w:p>
    <w:p w14:paraId="6847BDD4" w14:textId="77777777" w:rsidR="003D5994" w:rsidRPr="00936433" w:rsidRDefault="009C646C" w:rsidP="00AB7FB6">
      <w:pPr>
        <w:pStyle w:val="Heading2"/>
        <w:ind w:left="1080" w:right="90" w:hanging="540"/>
        <w:rPr>
          <w:rFonts w:asciiTheme="minorHAnsi" w:hAnsiTheme="minorHAnsi" w:cstheme="minorHAnsi"/>
          <w:szCs w:val="24"/>
        </w:rPr>
      </w:pPr>
      <w:r w:rsidRPr="00936433">
        <w:rPr>
          <w:rFonts w:asciiTheme="minorHAnsi" w:hAnsiTheme="minorHAnsi" w:cstheme="minorHAnsi"/>
          <w:b/>
          <w:szCs w:val="24"/>
          <w:u w:val="single"/>
        </w:rPr>
        <w:t>1</w:t>
      </w:r>
      <w:r w:rsidR="007D2F93" w:rsidRPr="00936433">
        <w:rPr>
          <w:rFonts w:asciiTheme="minorHAnsi" w:hAnsiTheme="minorHAnsi" w:cstheme="minorHAnsi"/>
          <w:b/>
          <w:szCs w:val="24"/>
        </w:rPr>
        <w:t>1</w:t>
      </w:r>
      <w:r w:rsidRPr="00936433">
        <w:rPr>
          <w:rFonts w:asciiTheme="minorHAnsi" w:hAnsiTheme="minorHAnsi" w:cstheme="minorHAnsi"/>
          <w:b/>
          <w:szCs w:val="24"/>
        </w:rPr>
        <w:t>.</w:t>
      </w:r>
      <w:r w:rsidR="006A594A" w:rsidRPr="00936433">
        <w:rPr>
          <w:rFonts w:asciiTheme="minorHAnsi" w:hAnsiTheme="minorHAnsi" w:cstheme="minorHAnsi"/>
          <w:b/>
          <w:szCs w:val="24"/>
        </w:rPr>
        <w:t>3</w:t>
      </w:r>
      <w:r w:rsidR="006A594A" w:rsidRPr="00936433">
        <w:rPr>
          <w:rFonts w:asciiTheme="minorHAnsi" w:hAnsiTheme="minorHAnsi" w:cstheme="minorHAnsi"/>
          <w:b/>
          <w:szCs w:val="24"/>
        </w:rPr>
        <w:tab/>
      </w:r>
      <w:r w:rsidR="00CD24B4" w:rsidRPr="00936433">
        <w:rPr>
          <w:rFonts w:asciiTheme="minorHAnsi" w:hAnsiTheme="minorHAnsi" w:cstheme="minorHAnsi"/>
          <w:szCs w:val="24"/>
        </w:rPr>
        <w:t xml:space="preserve">Ensure </w:t>
      </w:r>
      <w:r w:rsidR="006A594A" w:rsidRPr="00936433">
        <w:rPr>
          <w:rFonts w:asciiTheme="minorHAnsi" w:hAnsiTheme="minorHAnsi" w:cstheme="minorHAnsi"/>
          <w:szCs w:val="24"/>
        </w:rPr>
        <w:t>that proper airflow and sterile operations are not impaired; remove unnece</w:t>
      </w:r>
      <w:r w:rsidR="00EF5966" w:rsidRPr="00936433">
        <w:rPr>
          <w:rFonts w:asciiTheme="minorHAnsi" w:hAnsiTheme="minorHAnsi" w:cstheme="minorHAnsi"/>
          <w:szCs w:val="24"/>
        </w:rPr>
        <w:t xml:space="preserve">ssary items from </w:t>
      </w:r>
      <w:r w:rsidR="00CD24B4" w:rsidRPr="00936433">
        <w:rPr>
          <w:rFonts w:asciiTheme="minorHAnsi" w:hAnsiTheme="minorHAnsi" w:cstheme="minorHAnsi"/>
          <w:szCs w:val="24"/>
        </w:rPr>
        <w:t xml:space="preserve">the </w:t>
      </w:r>
      <w:r w:rsidR="00EF5966" w:rsidRPr="00936433">
        <w:rPr>
          <w:rFonts w:asciiTheme="minorHAnsi" w:hAnsiTheme="minorHAnsi" w:cstheme="minorHAnsi"/>
          <w:szCs w:val="24"/>
        </w:rPr>
        <w:t xml:space="preserve">cabinet and </w:t>
      </w:r>
      <w:r w:rsidR="006A594A" w:rsidRPr="00936433">
        <w:rPr>
          <w:rFonts w:asciiTheme="minorHAnsi" w:hAnsiTheme="minorHAnsi" w:cstheme="minorHAnsi"/>
          <w:szCs w:val="24"/>
        </w:rPr>
        <w:t>intake grills. Too many obstructions can have an adverse effect on the airflow. This dis</w:t>
      </w:r>
      <w:r w:rsidR="00EF5966" w:rsidRPr="00936433">
        <w:rPr>
          <w:rFonts w:asciiTheme="minorHAnsi" w:hAnsiTheme="minorHAnsi" w:cstheme="minorHAnsi"/>
          <w:szCs w:val="24"/>
        </w:rPr>
        <w:t xml:space="preserve">ruption in the airflow could </w:t>
      </w:r>
      <w:r w:rsidR="006A594A" w:rsidRPr="00936433">
        <w:rPr>
          <w:rFonts w:asciiTheme="minorHAnsi" w:hAnsiTheme="minorHAnsi" w:cstheme="minorHAnsi"/>
          <w:szCs w:val="24"/>
        </w:rPr>
        <w:t>allow infectious aerosols to escape.</w:t>
      </w:r>
    </w:p>
    <w:p w14:paraId="234A5A4A" w14:textId="77777777" w:rsidR="003D5994" w:rsidRPr="00936433" w:rsidRDefault="003D5994" w:rsidP="00AB7FB6">
      <w:pPr>
        <w:ind w:left="1080" w:right="90" w:hanging="540"/>
        <w:rPr>
          <w:rFonts w:asciiTheme="minorHAnsi" w:hAnsiTheme="minorHAnsi" w:cstheme="minorHAnsi"/>
          <w:b/>
          <w:sz w:val="24"/>
          <w:szCs w:val="24"/>
        </w:rPr>
      </w:pPr>
    </w:p>
    <w:p w14:paraId="76768E6A" w14:textId="77777777" w:rsidR="003D5994" w:rsidRPr="00936433" w:rsidRDefault="009C646C" w:rsidP="00AB7FB6">
      <w:pPr>
        <w:pStyle w:val="Heading2"/>
        <w:ind w:left="1080" w:right="90" w:hanging="540"/>
        <w:rPr>
          <w:rFonts w:asciiTheme="minorHAnsi" w:hAnsiTheme="minorHAnsi" w:cstheme="minorHAnsi"/>
          <w:szCs w:val="24"/>
        </w:rPr>
      </w:pPr>
      <w:r w:rsidRPr="00936433">
        <w:rPr>
          <w:rFonts w:asciiTheme="minorHAnsi" w:hAnsiTheme="minorHAnsi" w:cstheme="minorHAnsi"/>
          <w:b/>
          <w:szCs w:val="24"/>
          <w:u w:val="single"/>
        </w:rPr>
        <w:t>1</w:t>
      </w:r>
      <w:r w:rsidR="007D2F93" w:rsidRPr="00936433">
        <w:rPr>
          <w:rFonts w:asciiTheme="minorHAnsi" w:hAnsiTheme="minorHAnsi" w:cstheme="minorHAnsi"/>
          <w:b/>
          <w:szCs w:val="24"/>
        </w:rPr>
        <w:t>1</w:t>
      </w:r>
      <w:r w:rsidR="006A594A" w:rsidRPr="00936433">
        <w:rPr>
          <w:rFonts w:asciiTheme="minorHAnsi" w:hAnsiTheme="minorHAnsi" w:cstheme="minorHAnsi"/>
          <w:b/>
          <w:szCs w:val="24"/>
        </w:rPr>
        <w:t>.4</w:t>
      </w:r>
      <w:r w:rsidR="006A594A" w:rsidRPr="00936433">
        <w:rPr>
          <w:rFonts w:asciiTheme="minorHAnsi" w:hAnsiTheme="minorHAnsi" w:cstheme="minorHAnsi"/>
          <w:b/>
          <w:szCs w:val="24"/>
        </w:rPr>
        <w:tab/>
      </w:r>
      <w:r w:rsidR="006A594A" w:rsidRPr="00936433">
        <w:rPr>
          <w:rFonts w:asciiTheme="minorHAnsi" w:hAnsiTheme="minorHAnsi" w:cstheme="minorHAnsi"/>
          <w:szCs w:val="24"/>
        </w:rPr>
        <w:t xml:space="preserve">Decontaminate </w:t>
      </w:r>
      <w:r w:rsidR="008648FF" w:rsidRPr="00936433">
        <w:rPr>
          <w:rFonts w:asciiTheme="minorHAnsi" w:hAnsiTheme="minorHAnsi" w:cstheme="minorHAnsi"/>
          <w:szCs w:val="24"/>
        </w:rPr>
        <w:t xml:space="preserve">the </w:t>
      </w:r>
      <w:r w:rsidR="006A594A" w:rsidRPr="00936433">
        <w:rPr>
          <w:rFonts w:asciiTheme="minorHAnsi" w:hAnsiTheme="minorHAnsi" w:cstheme="minorHAnsi"/>
          <w:szCs w:val="24"/>
        </w:rPr>
        <w:t xml:space="preserve">BSC both </w:t>
      </w:r>
      <w:r w:rsidR="008648FF" w:rsidRPr="00936433">
        <w:rPr>
          <w:rFonts w:asciiTheme="minorHAnsi" w:hAnsiTheme="minorHAnsi" w:cstheme="minorHAnsi"/>
          <w:szCs w:val="24"/>
        </w:rPr>
        <w:t>before</w:t>
      </w:r>
      <w:r w:rsidR="006A594A" w:rsidRPr="00936433">
        <w:rPr>
          <w:rFonts w:asciiTheme="minorHAnsi" w:hAnsiTheme="minorHAnsi" w:cstheme="minorHAnsi"/>
          <w:szCs w:val="24"/>
        </w:rPr>
        <w:t xml:space="preserve"> and after use. </w:t>
      </w:r>
      <w:r w:rsidR="00E43CDF" w:rsidRPr="00936433">
        <w:rPr>
          <w:rFonts w:asciiTheme="minorHAnsi" w:hAnsiTheme="minorHAnsi" w:cstheme="minorHAnsi"/>
          <w:szCs w:val="24"/>
        </w:rPr>
        <w:t xml:space="preserve">All objects leaving the BSC must be decontaminated with </w:t>
      </w:r>
      <w:r w:rsidR="0008369F" w:rsidRPr="00936433">
        <w:rPr>
          <w:rFonts w:asciiTheme="minorHAnsi" w:hAnsiTheme="minorHAnsi" w:cstheme="minorHAnsi"/>
          <w:szCs w:val="24"/>
        </w:rPr>
        <w:t>an approved</w:t>
      </w:r>
      <w:r w:rsidR="0048400F" w:rsidRPr="00936433">
        <w:rPr>
          <w:rFonts w:asciiTheme="minorHAnsi" w:hAnsiTheme="minorHAnsi" w:cstheme="minorHAnsi"/>
          <w:szCs w:val="24"/>
        </w:rPr>
        <w:t xml:space="preserve"> disinfectant</w:t>
      </w:r>
      <w:r w:rsidR="00E43CDF" w:rsidRPr="00936433">
        <w:rPr>
          <w:rFonts w:asciiTheme="minorHAnsi" w:hAnsiTheme="minorHAnsi" w:cstheme="minorHAnsi"/>
          <w:szCs w:val="24"/>
        </w:rPr>
        <w:t xml:space="preserve"> </w:t>
      </w:r>
      <w:r w:rsidR="00543B13" w:rsidRPr="00936433">
        <w:rPr>
          <w:rFonts w:asciiTheme="minorHAnsi" w:hAnsiTheme="minorHAnsi" w:cstheme="minorHAnsi"/>
          <w:szCs w:val="24"/>
        </w:rPr>
        <w:t>[</w:t>
      </w:r>
      <w:r w:rsidR="00B22105" w:rsidRPr="00936433">
        <w:rPr>
          <w:rFonts w:asciiTheme="minorHAnsi" w:hAnsiTheme="minorHAnsi" w:cstheme="minorHAnsi"/>
          <w:szCs w:val="24"/>
        </w:rPr>
        <w:t xml:space="preserve">e.g., </w:t>
      </w:r>
      <w:r w:rsidR="006B5C00" w:rsidRPr="00936433">
        <w:rPr>
          <w:rFonts w:asciiTheme="minorHAnsi" w:hAnsiTheme="minorHAnsi" w:cstheme="minorHAnsi"/>
          <w:szCs w:val="24"/>
        </w:rPr>
        <w:t>3.</w:t>
      </w:r>
      <w:r w:rsidR="00B22105" w:rsidRPr="00936433">
        <w:rPr>
          <w:rFonts w:asciiTheme="minorHAnsi" w:hAnsiTheme="minorHAnsi" w:cstheme="minorHAnsi"/>
          <w:szCs w:val="24"/>
        </w:rPr>
        <w:t>1% Parvocide-99</w:t>
      </w:r>
      <w:r w:rsidR="00543B13" w:rsidRPr="00936433">
        <w:rPr>
          <w:rFonts w:asciiTheme="minorHAnsi" w:hAnsiTheme="minorHAnsi" w:cstheme="minorHAnsi"/>
          <w:szCs w:val="24"/>
        </w:rPr>
        <w:t xml:space="preserve"> (1:32 dilution)</w:t>
      </w:r>
      <w:r w:rsidR="00B22105" w:rsidRPr="00936433">
        <w:rPr>
          <w:rFonts w:asciiTheme="minorHAnsi" w:hAnsiTheme="minorHAnsi" w:cstheme="minorHAnsi"/>
          <w:szCs w:val="24"/>
        </w:rPr>
        <w:t xml:space="preserve"> and/or</w:t>
      </w:r>
      <w:r w:rsidR="00E43CDF" w:rsidRPr="00936433">
        <w:rPr>
          <w:rFonts w:asciiTheme="minorHAnsi" w:hAnsiTheme="minorHAnsi" w:cstheme="minorHAnsi"/>
          <w:szCs w:val="24"/>
        </w:rPr>
        <w:t xml:space="preserve"> 70% ethanol</w:t>
      </w:r>
      <w:r w:rsidR="00543B13" w:rsidRPr="00936433">
        <w:rPr>
          <w:rFonts w:asciiTheme="minorHAnsi" w:hAnsiTheme="minorHAnsi" w:cstheme="minorHAnsi"/>
          <w:szCs w:val="24"/>
        </w:rPr>
        <w:t>]</w:t>
      </w:r>
      <w:r w:rsidR="00E43CDF" w:rsidRPr="00936433">
        <w:rPr>
          <w:rFonts w:asciiTheme="minorHAnsi" w:hAnsiTheme="minorHAnsi" w:cstheme="minorHAnsi"/>
          <w:szCs w:val="24"/>
        </w:rPr>
        <w:t xml:space="preserve"> prior to removal from the BSC.</w:t>
      </w:r>
    </w:p>
    <w:p w14:paraId="3D4267ED" w14:textId="77777777" w:rsidR="003D5994" w:rsidRPr="00936433" w:rsidRDefault="003D5994" w:rsidP="00AB7FB6">
      <w:pPr>
        <w:ind w:left="1080" w:right="90" w:hanging="540"/>
        <w:rPr>
          <w:rFonts w:asciiTheme="minorHAnsi" w:hAnsiTheme="minorHAnsi" w:cstheme="minorHAnsi"/>
          <w:b/>
          <w:sz w:val="24"/>
          <w:szCs w:val="24"/>
        </w:rPr>
      </w:pPr>
    </w:p>
    <w:p w14:paraId="3799CCD5" w14:textId="77777777" w:rsidR="003D5994" w:rsidRPr="00936433" w:rsidRDefault="009C646C" w:rsidP="00AB7FB6">
      <w:pPr>
        <w:pStyle w:val="Heading2"/>
        <w:ind w:left="1080" w:right="90" w:hanging="540"/>
        <w:rPr>
          <w:rFonts w:asciiTheme="minorHAnsi" w:hAnsiTheme="minorHAnsi" w:cstheme="minorHAnsi"/>
          <w:szCs w:val="24"/>
        </w:rPr>
      </w:pPr>
      <w:r w:rsidRPr="00936433">
        <w:rPr>
          <w:rFonts w:asciiTheme="minorHAnsi" w:hAnsiTheme="minorHAnsi" w:cstheme="minorHAnsi"/>
          <w:b/>
          <w:szCs w:val="24"/>
          <w:u w:val="single"/>
        </w:rPr>
        <w:t>1</w:t>
      </w:r>
      <w:r w:rsidR="007D2F93" w:rsidRPr="00936433">
        <w:rPr>
          <w:rFonts w:asciiTheme="minorHAnsi" w:hAnsiTheme="minorHAnsi" w:cstheme="minorHAnsi"/>
          <w:b/>
          <w:szCs w:val="24"/>
        </w:rPr>
        <w:t>1</w:t>
      </w:r>
      <w:r w:rsidR="006A594A" w:rsidRPr="00936433">
        <w:rPr>
          <w:rFonts w:asciiTheme="minorHAnsi" w:hAnsiTheme="minorHAnsi" w:cstheme="minorHAnsi"/>
          <w:b/>
          <w:szCs w:val="24"/>
        </w:rPr>
        <w:t>.5</w:t>
      </w:r>
      <w:r w:rsidR="006A594A" w:rsidRPr="00936433">
        <w:rPr>
          <w:rFonts w:asciiTheme="minorHAnsi" w:hAnsiTheme="minorHAnsi" w:cstheme="minorHAnsi"/>
          <w:b/>
          <w:szCs w:val="24"/>
        </w:rPr>
        <w:tab/>
      </w:r>
      <w:r w:rsidR="006A594A" w:rsidRPr="00936433">
        <w:rPr>
          <w:rFonts w:asciiTheme="minorHAnsi" w:hAnsiTheme="minorHAnsi" w:cstheme="minorHAnsi"/>
          <w:szCs w:val="24"/>
        </w:rPr>
        <w:t>Perform all work in the center of the BSC rather than close to the front</w:t>
      </w:r>
      <w:r w:rsidR="002D2A65" w:rsidRPr="00936433">
        <w:rPr>
          <w:rFonts w:asciiTheme="minorHAnsi" w:hAnsiTheme="minorHAnsi" w:cstheme="minorHAnsi"/>
          <w:szCs w:val="24"/>
        </w:rPr>
        <w:t xml:space="preserve">. </w:t>
      </w:r>
    </w:p>
    <w:p w14:paraId="2253EA23" w14:textId="77777777" w:rsidR="003D5994" w:rsidRPr="00936433" w:rsidRDefault="003D5994" w:rsidP="00AB7FB6">
      <w:pPr>
        <w:ind w:left="1080" w:right="90" w:hanging="540"/>
        <w:rPr>
          <w:rFonts w:asciiTheme="minorHAnsi" w:hAnsiTheme="minorHAnsi" w:cstheme="minorHAnsi"/>
          <w:b/>
          <w:sz w:val="24"/>
          <w:szCs w:val="24"/>
        </w:rPr>
      </w:pPr>
    </w:p>
    <w:p w14:paraId="084A03A1" w14:textId="77777777" w:rsidR="003D5994" w:rsidRPr="00936433" w:rsidRDefault="009C646C" w:rsidP="00AB7FB6">
      <w:pPr>
        <w:pStyle w:val="Heading2"/>
        <w:ind w:left="1080" w:right="90" w:hanging="540"/>
        <w:rPr>
          <w:rFonts w:asciiTheme="minorHAnsi" w:hAnsiTheme="minorHAnsi" w:cstheme="minorHAnsi"/>
          <w:szCs w:val="24"/>
        </w:rPr>
      </w:pPr>
      <w:r w:rsidRPr="00936433">
        <w:rPr>
          <w:rFonts w:asciiTheme="minorHAnsi" w:hAnsiTheme="minorHAnsi" w:cstheme="minorHAnsi"/>
          <w:b/>
          <w:szCs w:val="24"/>
          <w:u w:val="single"/>
        </w:rPr>
        <w:t>1</w:t>
      </w:r>
      <w:r w:rsidR="007D2F93" w:rsidRPr="00936433">
        <w:rPr>
          <w:rFonts w:asciiTheme="minorHAnsi" w:hAnsiTheme="minorHAnsi" w:cstheme="minorHAnsi"/>
          <w:b/>
          <w:szCs w:val="24"/>
        </w:rPr>
        <w:t>1</w:t>
      </w:r>
      <w:r w:rsidR="006A594A" w:rsidRPr="00936433">
        <w:rPr>
          <w:rFonts w:asciiTheme="minorHAnsi" w:hAnsiTheme="minorHAnsi" w:cstheme="minorHAnsi"/>
          <w:b/>
          <w:szCs w:val="24"/>
        </w:rPr>
        <w:t>.6</w:t>
      </w:r>
      <w:r w:rsidR="006A594A" w:rsidRPr="00936433">
        <w:rPr>
          <w:rFonts w:asciiTheme="minorHAnsi" w:hAnsiTheme="minorHAnsi" w:cstheme="minorHAnsi"/>
          <w:b/>
          <w:szCs w:val="24"/>
        </w:rPr>
        <w:tab/>
      </w:r>
      <w:r w:rsidR="006A594A" w:rsidRPr="00936433">
        <w:rPr>
          <w:rFonts w:asciiTheme="minorHAnsi" w:hAnsiTheme="minorHAnsi" w:cstheme="minorHAnsi"/>
          <w:szCs w:val="24"/>
        </w:rPr>
        <w:t>Repeated insertion and withdrawal of arms and hands into and out of the work c</w:t>
      </w:r>
      <w:r w:rsidR="00EF5966" w:rsidRPr="00936433">
        <w:rPr>
          <w:rFonts w:asciiTheme="minorHAnsi" w:hAnsiTheme="minorHAnsi" w:cstheme="minorHAnsi"/>
          <w:szCs w:val="24"/>
        </w:rPr>
        <w:t xml:space="preserve">hamber can allow aerosols to </w:t>
      </w:r>
      <w:r w:rsidR="006A594A" w:rsidRPr="00936433">
        <w:rPr>
          <w:rFonts w:asciiTheme="minorHAnsi" w:hAnsiTheme="minorHAnsi" w:cstheme="minorHAnsi"/>
          <w:szCs w:val="24"/>
        </w:rPr>
        <w:t>escape from the BSC. Try to place everything that will be needed into th</w:t>
      </w:r>
      <w:r w:rsidR="005310FC" w:rsidRPr="00936433">
        <w:rPr>
          <w:rFonts w:asciiTheme="minorHAnsi" w:hAnsiTheme="minorHAnsi" w:cstheme="minorHAnsi"/>
          <w:szCs w:val="24"/>
        </w:rPr>
        <w:t xml:space="preserve">e BSC </w:t>
      </w:r>
      <w:r w:rsidR="008648FF" w:rsidRPr="00936433">
        <w:rPr>
          <w:rFonts w:asciiTheme="minorHAnsi" w:hAnsiTheme="minorHAnsi" w:cstheme="minorHAnsi"/>
          <w:szCs w:val="24"/>
        </w:rPr>
        <w:t>before</w:t>
      </w:r>
      <w:r w:rsidR="005310FC" w:rsidRPr="00936433">
        <w:rPr>
          <w:rFonts w:asciiTheme="minorHAnsi" w:hAnsiTheme="minorHAnsi" w:cstheme="minorHAnsi"/>
          <w:szCs w:val="24"/>
        </w:rPr>
        <w:t xml:space="preserve"> </w:t>
      </w:r>
      <w:r w:rsidR="006A594A" w:rsidRPr="00936433">
        <w:rPr>
          <w:rFonts w:asciiTheme="minorHAnsi" w:hAnsiTheme="minorHAnsi" w:cstheme="minorHAnsi"/>
          <w:szCs w:val="24"/>
        </w:rPr>
        <w:t>beginning work.</w:t>
      </w:r>
    </w:p>
    <w:p w14:paraId="1A79F2D6" w14:textId="77777777" w:rsidR="003D5994" w:rsidRPr="00936433" w:rsidRDefault="003D5994" w:rsidP="00AB7FB6">
      <w:pPr>
        <w:ind w:left="1080" w:right="90" w:hanging="540"/>
        <w:rPr>
          <w:rFonts w:asciiTheme="minorHAnsi" w:hAnsiTheme="minorHAnsi" w:cstheme="minorHAnsi"/>
          <w:b/>
          <w:sz w:val="24"/>
          <w:szCs w:val="24"/>
        </w:rPr>
      </w:pPr>
    </w:p>
    <w:p w14:paraId="5365A9D2" w14:textId="77777777" w:rsidR="006A594A" w:rsidRPr="00936433" w:rsidRDefault="009C646C" w:rsidP="00AB7FB6">
      <w:pPr>
        <w:pStyle w:val="Heading2"/>
        <w:ind w:left="1080" w:right="90" w:hanging="540"/>
        <w:rPr>
          <w:rFonts w:asciiTheme="minorHAnsi" w:hAnsiTheme="minorHAnsi" w:cstheme="minorHAnsi"/>
          <w:szCs w:val="24"/>
        </w:rPr>
      </w:pPr>
      <w:r w:rsidRPr="00936433">
        <w:rPr>
          <w:rFonts w:asciiTheme="minorHAnsi" w:hAnsiTheme="minorHAnsi" w:cstheme="minorHAnsi"/>
          <w:b/>
          <w:szCs w:val="24"/>
          <w:u w:val="single"/>
        </w:rPr>
        <w:t>1</w:t>
      </w:r>
      <w:r w:rsidR="007D2F93" w:rsidRPr="00936433">
        <w:rPr>
          <w:rFonts w:asciiTheme="minorHAnsi" w:hAnsiTheme="minorHAnsi" w:cstheme="minorHAnsi"/>
          <w:b/>
          <w:szCs w:val="24"/>
        </w:rPr>
        <w:t>1</w:t>
      </w:r>
      <w:r w:rsidRPr="00936433">
        <w:rPr>
          <w:rFonts w:asciiTheme="minorHAnsi" w:hAnsiTheme="minorHAnsi" w:cstheme="minorHAnsi"/>
          <w:b/>
          <w:szCs w:val="24"/>
        </w:rPr>
        <w:t>.</w:t>
      </w:r>
      <w:r w:rsidR="006A594A" w:rsidRPr="00936433">
        <w:rPr>
          <w:rFonts w:asciiTheme="minorHAnsi" w:hAnsiTheme="minorHAnsi" w:cstheme="minorHAnsi"/>
          <w:b/>
          <w:szCs w:val="24"/>
        </w:rPr>
        <w:t>7</w:t>
      </w:r>
      <w:r w:rsidR="006A594A" w:rsidRPr="00936433">
        <w:rPr>
          <w:rFonts w:asciiTheme="minorHAnsi" w:hAnsiTheme="minorHAnsi" w:cstheme="minorHAnsi"/>
          <w:b/>
          <w:szCs w:val="24"/>
        </w:rPr>
        <w:tab/>
      </w:r>
      <w:r w:rsidR="006A594A" w:rsidRPr="00936433">
        <w:rPr>
          <w:rFonts w:asciiTheme="minorHAnsi" w:hAnsiTheme="minorHAnsi" w:cstheme="minorHAnsi"/>
          <w:szCs w:val="24"/>
        </w:rPr>
        <w:t xml:space="preserve">The </w:t>
      </w:r>
      <w:r w:rsidR="005310FC" w:rsidRPr="00936433">
        <w:rPr>
          <w:rFonts w:asciiTheme="minorHAnsi" w:hAnsiTheme="minorHAnsi" w:cstheme="minorHAnsi"/>
          <w:szCs w:val="24"/>
        </w:rPr>
        <w:t>BSC</w:t>
      </w:r>
      <w:r w:rsidR="00313221" w:rsidRPr="00936433">
        <w:rPr>
          <w:rFonts w:asciiTheme="minorHAnsi" w:hAnsiTheme="minorHAnsi" w:cstheme="minorHAnsi"/>
          <w:szCs w:val="24"/>
        </w:rPr>
        <w:t>s are</w:t>
      </w:r>
      <w:r w:rsidR="005310FC" w:rsidRPr="00936433">
        <w:rPr>
          <w:rFonts w:asciiTheme="minorHAnsi" w:hAnsiTheme="minorHAnsi" w:cstheme="minorHAnsi"/>
          <w:szCs w:val="24"/>
        </w:rPr>
        <w:t xml:space="preserve"> certified </w:t>
      </w:r>
      <w:r w:rsidR="00405161" w:rsidRPr="00936433">
        <w:rPr>
          <w:rFonts w:asciiTheme="minorHAnsi" w:hAnsiTheme="minorHAnsi" w:cstheme="minorHAnsi"/>
          <w:szCs w:val="24"/>
        </w:rPr>
        <w:t xml:space="preserve">at least </w:t>
      </w:r>
      <w:r w:rsidR="00106041" w:rsidRPr="00936433">
        <w:rPr>
          <w:rFonts w:asciiTheme="minorHAnsi" w:hAnsiTheme="minorHAnsi" w:cstheme="minorHAnsi"/>
          <w:szCs w:val="24"/>
        </w:rPr>
        <w:t>annually</w:t>
      </w:r>
      <w:r w:rsidR="005310FC" w:rsidRPr="00936433">
        <w:rPr>
          <w:rFonts w:asciiTheme="minorHAnsi" w:hAnsiTheme="minorHAnsi" w:cstheme="minorHAnsi"/>
          <w:szCs w:val="24"/>
        </w:rPr>
        <w:t xml:space="preserve"> </w:t>
      </w:r>
      <w:r w:rsidR="005845A9" w:rsidRPr="00936433">
        <w:rPr>
          <w:rFonts w:asciiTheme="minorHAnsi" w:hAnsiTheme="minorHAnsi" w:cstheme="minorHAnsi"/>
          <w:szCs w:val="24"/>
        </w:rPr>
        <w:t xml:space="preserve">by </w:t>
      </w:r>
      <w:r w:rsidR="00B44EB0" w:rsidRPr="00936433">
        <w:rPr>
          <w:rFonts w:asciiTheme="minorHAnsi" w:hAnsiTheme="minorHAnsi" w:cstheme="minorHAnsi"/>
          <w:szCs w:val="24"/>
        </w:rPr>
        <w:t>a</w:t>
      </w:r>
      <w:r w:rsidR="005845A9" w:rsidRPr="00936433">
        <w:rPr>
          <w:rFonts w:asciiTheme="minorHAnsi" w:hAnsiTheme="minorHAnsi" w:cstheme="minorHAnsi"/>
          <w:szCs w:val="24"/>
        </w:rPr>
        <w:t xml:space="preserve"> qualified</w:t>
      </w:r>
      <w:r w:rsidR="006A594A" w:rsidRPr="00936433">
        <w:rPr>
          <w:rFonts w:asciiTheme="minorHAnsi" w:hAnsiTheme="minorHAnsi" w:cstheme="minorHAnsi"/>
          <w:szCs w:val="24"/>
        </w:rPr>
        <w:t xml:space="preserve"> service contractor. </w:t>
      </w:r>
    </w:p>
    <w:p w14:paraId="7E30D253" w14:textId="77777777" w:rsidR="006A594A" w:rsidRPr="00936433" w:rsidRDefault="006A594A" w:rsidP="00EA68EE">
      <w:pPr>
        <w:pStyle w:val="PlainText"/>
        <w:ind w:left="90" w:right="90"/>
        <w:rPr>
          <w:rFonts w:asciiTheme="minorHAnsi" w:hAnsiTheme="minorHAnsi" w:cstheme="minorHAnsi"/>
          <w:b/>
          <w:szCs w:val="24"/>
        </w:rPr>
      </w:pPr>
    </w:p>
    <w:p w14:paraId="3201AFB7" w14:textId="77777777" w:rsidR="006A594A" w:rsidRPr="00936433" w:rsidRDefault="000E0F3E" w:rsidP="00556D69">
      <w:pPr>
        <w:pStyle w:val="Heading2"/>
        <w:ind w:left="720" w:right="90" w:hanging="810"/>
        <w:rPr>
          <w:rFonts w:asciiTheme="minorHAnsi" w:hAnsiTheme="minorHAnsi" w:cstheme="minorHAnsi"/>
          <w:b/>
          <w:bCs/>
          <w:szCs w:val="24"/>
          <w:u w:val="single"/>
        </w:rPr>
      </w:pPr>
      <w:bookmarkStart w:id="32" w:name="_Toc213057827"/>
      <w:r w:rsidRPr="00936433">
        <w:rPr>
          <w:rFonts w:asciiTheme="minorHAnsi" w:hAnsiTheme="minorHAnsi" w:cstheme="minorHAnsi"/>
          <w:b/>
          <w:bCs/>
          <w:szCs w:val="24"/>
          <w:u w:val="single"/>
        </w:rPr>
        <w:t>1</w:t>
      </w:r>
      <w:r w:rsidR="007D2F93" w:rsidRPr="00936433">
        <w:rPr>
          <w:rFonts w:asciiTheme="minorHAnsi" w:hAnsiTheme="minorHAnsi" w:cstheme="minorHAnsi"/>
          <w:b/>
          <w:bCs/>
          <w:szCs w:val="24"/>
          <w:u w:val="single"/>
        </w:rPr>
        <w:t>2</w:t>
      </w:r>
      <w:r w:rsidRPr="00936433">
        <w:rPr>
          <w:rFonts w:asciiTheme="minorHAnsi" w:hAnsiTheme="minorHAnsi" w:cstheme="minorHAnsi"/>
          <w:b/>
          <w:bCs/>
          <w:szCs w:val="24"/>
          <w:u w:val="single"/>
        </w:rPr>
        <w:t>.0</w:t>
      </w:r>
      <w:r w:rsidR="006A594A" w:rsidRPr="00936433">
        <w:rPr>
          <w:rFonts w:asciiTheme="minorHAnsi" w:hAnsiTheme="minorHAnsi" w:cstheme="minorHAnsi"/>
          <w:b/>
          <w:bCs/>
          <w:szCs w:val="24"/>
          <w:u w:val="single"/>
        </w:rPr>
        <w:tab/>
        <w:t>Disposal of supplies/waste</w:t>
      </w:r>
      <w:bookmarkEnd w:id="32"/>
      <w:r w:rsidR="006A594A" w:rsidRPr="00936433">
        <w:rPr>
          <w:rFonts w:asciiTheme="minorHAnsi" w:hAnsiTheme="minorHAnsi" w:cstheme="minorHAnsi"/>
          <w:b/>
          <w:bCs/>
          <w:szCs w:val="24"/>
          <w:u w:val="single"/>
        </w:rPr>
        <w:t xml:space="preserve"> </w:t>
      </w:r>
    </w:p>
    <w:p w14:paraId="05BED92C" w14:textId="77777777" w:rsidR="006A594A" w:rsidRPr="00936433" w:rsidRDefault="006A594A" w:rsidP="00EA68EE">
      <w:pPr>
        <w:pStyle w:val="Default"/>
        <w:ind w:left="90" w:right="90"/>
        <w:rPr>
          <w:rFonts w:asciiTheme="minorHAnsi" w:hAnsiTheme="minorHAnsi" w:cstheme="minorHAnsi"/>
          <w:sz w:val="24"/>
          <w:szCs w:val="24"/>
        </w:rPr>
      </w:pPr>
      <w:r w:rsidRPr="00936433">
        <w:rPr>
          <w:rFonts w:asciiTheme="minorHAnsi" w:hAnsiTheme="minorHAnsi" w:cstheme="minorHAnsi"/>
          <w:sz w:val="24"/>
          <w:szCs w:val="24"/>
        </w:rPr>
        <w:tab/>
      </w:r>
      <w:r w:rsidRPr="00936433">
        <w:rPr>
          <w:rFonts w:asciiTheme="minorHAnsi" w:hAnsiTheme="minorHAnsi" w:cstheme="minorHAnsi"/>
          <w:sz w:val="24"/>
          <w:szCs w:val="24"/>
        </w:rPr>
        <w:tab/>
      </w:r>
    </w:p>
    <w:p w14:paraId="059E30B9" w14:textId="77777777" w:rsidR="00FB0312" w:rsidRPr="00936433" w:rsidRDefault="009C646C" w:rsidP="00AB7FB6">
      <w:pPr>
        <w:pStyle w:val="Heading2"/>
        <w:ind w:left="1170" w:right="90" w:hanging="630"/>
        <w:rPr>
          <w:rFonts w:asciiTheme="minorHAnsi" w:hAnsiTheme="minorHAnsi" w:cstheme="minorHAnsi"/>
          <w:szCs w:val="24"/>
        </w:rPr>
      </w:pPr>
      <w:r w:rsidRPr="00936433">
        <w:rPr>
          <w:rFonts w:asciiTheme="minorHAnsi" w:hAnsiTheme="minorHAnsi" w:cstheme="minorHAnsi"/>
          <w:b/>
          <w:szCs w:val="24"/>
          <w:u w:val="single"/>
        </w:rPr>
        <w:t>1</w:t>
      </w:r>
      <w:r w:rsidR="007D2F93" w:rsidRPr="00936433">
        <w:rPr>
          <w:rFonts w:asciiTheme="minorHAnsi" w:hAnsiTheme="minorHAnsi" w:cstheme="minorHAnsi"/>
          <w:b/>
          <w:szCs w:val="24"/>
        </w:rPr>
        <w:t>2</w:t>
      </w:r>
      <w:r w:rsidRPr="00936433">
        <w:rPr>
          <w:rFonts w:asciiTheme="minorHAnsi" w:hAnsiTheme="minorHAnsi" w:cstheme="minorHAnsi"/>
          <w:b/>
          <w:szCs w:val="24"/>
        </w:rPr>
        <w:t>.</w:t>
      </w:r>
      <w:r w:rsidR="006A594A" w:rsidRPr="00936433">
        <w:rPr>
          <w:rFonts w:asciiTheme="minorHAnsi" w:hAnsiTheme="minorHAnsi" w:cstheme="minorHAnsi"/>
          <w:b/>
          <w:szCs w:val="24"/>
        </w:rPr>
        <w:t>1</w:t>
      </w:r>
      <w:r w:rsidR="00231515" w:rsidRPr="00936433">
        <w:rPr>
          <w:rFonts w:asciiTheme="minorHAnsi" w:hAnsiTheme="minorHAnsi" w:cstheme="minorHAnsi"/>
          <w:szCs w:val="24"/>
        </w:rPr>
        <w:tab/>
      </w:r>
      <w:r w:rsidR="00FB0312" w:rsidRPr="00936433">
        <w:rPr>
          <w:rFonts w:asciiTheme="minorHAnsi" w:hAnsiTheme="minorHAnsi" w:cstheme="minorHAnsi"/>
          <w:szCs w:val="24"/>
        </w:rPr>
        <w:t xml:space="preserve">There are </w:t>
      </w:r>
      <w:r w:rsidR="00B17F83" w:rsidRPr="00936433">
        <w:rPr>
          <w:rFonts w:asciiTheme="minorHAnsi" w:hAnsiTheme="minorHAnsi" w:cstheme="minorHAnsi"/>
          <w:szCs w:val="24"/>
        </w:rPr>
        <w:t>four</w:t>
      </w:r>
      <w:r w:rsidR="00FB0312" w:rsidRPr="00936433">
        <w:rPr>
          <w:rFonts w:asciiTheme="minorHAnsi" w:hAnsiTheme="minorHAnsi" w:cstheme="minorHAnsi"/>
          <w:szCs w:val="24"/>
        </w:rPr>
        <w:t xml:space="preserve"> different procedures to process waste generated </w:t>
      </w:r>
      <w:r w:rsidR="003F5314" w:rsidRPr="00936433">
        <w:rPr>
          <w:rFonts w:asciiTheme="minorHAnsi" w:hAnsiTheme="minorHAnsi" w:cstheme="minorHAnsi"/>
          <w:szCs w:val="24"/>
        </w:rPr>
        <w:t>at</w:t>
      </w:r>
      <w:r w:rsidR="00FB0312" w:rsidRPr="00936433">
        <w:rPr>
          <w:rFonts w:asciiTheme="minorHAnsi" w:hAnsiTheme="minorHAnsi" w:cstheme="minorHAnsi"/>
          <w:szCs w:val="24"/>
        </w:rPr>
        <w:t xml:space="preserve"> the </w:t>
      </w:r>
      <w:r w:rsidR="003F5314" w:rsidRPr="00936433">
        <w:rPr>
          <w:rFonts w:asciiTheme="minorHAnsi" w:hAnsiTheme="minorHAnsi" w:cstheme="minorHAnsi"/>
          <w:szCs w:val="24"/>
        </w:rPr>
        <w:t xml:space="preserve">UVM </w:t>
      </w:r>
      <w:r w:rsidR="00FB0312" w:rsidRPr="00936433">
        <w:rPr>
          <w:rFonts w:asciiTheme="minorHAnsi" w:hAnsiTheme="minorHAnsi" w:cstheme="minorHAnsi"/>
          <w:szCs w:val="24"/>
        </w:rPr>
        <w:t>A/BSL-3 Facility:</w:t>
      </w:r>
    </w:p>
    <w:p w14:paraId="20BFE47A" w14:textId="77777777" w:rsidR="00FB0312" w:rsidRPr="00936433" w:rsidRDefault="00FB0312" w:rsidP="00AB7FB6">
      <w:pPr>
        <w:pStyle w:val="Default"/>
        <w:ind w:left="1170" w:right="90" w:hanging="630"/>
        <w:rPr>
          <w:rFonts w:asciiTheme="minorHAnsi" w:hAnsiTheme="minorHAnsi" w:cstheme="minorHAnsi"/>
          <w:sz w:val="24"/>
          <w:szCs w:val="24"/>
        </w:rPr>
      </w:pPr>
    </w:p>
    <w:p w14:paraId="7CACE9CB" w14:textId="77777777" w:rsidR="00B17F83" w:rsidRPr="00936433" w:rsidRDefault="00FB0312" w:rsidP="00AB7FB6">
      <w:pPr>
        <w:pStyle w:val="Default"/>
        <w:numPr>
          <w:ilvl w:val="0"/>
          <w:numId w:val="82"/>
        </w:numPr>
        <w:ind w:right="90"/>
        <w:rPr>
          <w:rFonts w:asciiTheme="minorHAnsi" w:hAnsiTheme="minorHAnsi" w:cstheme="minorHAnsi"/>
          <w:sz w:val="24"/>
          <w:szCs w:val="24"/>
        </w:rPr>
      </w:pPr>
      <w:r w:rsidRPr="00936433">
        <w:rPr>
          <w:rFonts w:asciiTheme="minorHAnsi" w:hAnsiTheme="minorHAnsi" w:cstheme="minorHAnsi"/>
          <w:sz w:val="24"/>
          <w:szCs w:val="24"/>
        </w:rPr>
        <w:t>Chemical inactivation of liquid biological waste</w:t>
      </w:r>
      <w:r w:rsidR="00D65F57" w:rsidRPr="00936433">
        <w:rPr>
          <w:rFonts w:asciiTheme="minorHAnsi" w:hAnsiTheme="minorHAnsi" w:cstheme="minorHAnsi"/>
          <w:sz w:val="24"/>
          <w:szCs w:val="24"/>
        </w:rPr>
        <w:t xml:space="preserve"> with bleach</w:t>
      </w:r>
      <w:r w:rsidR="006E2C37" w:rsidRPr="00936433">
        <w:rPr>
          <w:rFonts w:asciiTheme="minorHAnsi" w:hAnsiTheme="minorHAnsi" w:cstheme="minorHAnsi"/>
          <w:sz w:val="24"/>
          <w:szCs w:val="24"/>
        </w:rPr>
        <w:t xml:space="preserve"> or Parvocide-99</w:t>
      </w:r>
      <w:r w:rsidR="00D65F57" w:rsidRPr="00936433">
        <w:rPr>
          <w:rFonts w:asciiTheme="minorHAnsi" w:hAnsiTheme="minorHAnsi" w:cstheme="minorHAnsi"/>
          <w:sz w:val="24"/>
          <w:szCs w:val="24"/>
        </w:rPr>
        <w:t xml:space="preserve"> </w:t>
      </w:r>
      <w:r w:rsidR="00A83B1D" w:rsidRPr="00936433">
        <w:rPr>
          <w:rFonts w:asciiTheme="minorHAnsi" w:hAnsiTheme="minorHAnsi" w:cstheme="minorHAnsi"/>
          <w:sz w:val="24"/>
          <w:szCs w:val="24"/>
        </w:rPr>
        <w:t>followed by</w:t>
      </w:r>
      <w:r w:rsidRPr="00936433">
        <w:rPr>
          <w:rFonts w:asciiTheme="minorHAnsi" w:hAnsiTheme="minorHAnsi" w:cstheme="minorHAnsi"/>
          <w:sz w:val="24"/>
          <w:szCs w:val="24"/>
        </w:rPr>
        <w:t xml:space="preserve"> drain disposal</w:t>
      </w:r>
      <w:r w:rsidR="003F5314" w:rsidRPr="00936433">
        <w:rPr>
          <w:rFonts w:asciiTheme="minorHAnsi" w:hAnsiTheme="minorHAnsi" w:cstheme="minorHAnsi"/>
          <w:sz w:val="24"/>
          <w:szCs w:val="24"/>
        </w:rPr>
        <w:t>.</w:t>
      </w:r>
    </w:p>
    <w:p w14:paraId="109209E9" w14:textId="77777777" w:rsidR="00B17F83" w:rsidRPr="00936433" w:rsidRDefault="00B17F83" w:rsidP="00AB7FB6">
      <w:pPr>
        <w:pStyle w:val="Default"/>
        <w:ind w:left="1800" w:right="90" w:hanging="630"/>
        <w:rPr>
          <w:rFonts w:asciiTheme="minorHAnsi" w:hAnsiTheme="minorHAnsi" w:cstheme="minorHAnsi"/>
          <w:sz w:val="24"/>
          <w:szCs w:val="24"/>
        </w:rPr>
      </w:pPr>
    </w:p>
    <w:p w14:paraId="4D92D82E" w14:textId="77777777" w:rsidR="00B17F83" w:rsidRPr="00936433" w:rsidRDefault="006E2C37" w:rsidP="00AB7FB6">
      <w:pPr>
        <w:pStyle w:val="Default"/>
        <w:numPr>
          <w:ilvl w:val="0"/>
          <w:numId w:val="82"/>
        </w:numPr>
        <w:ind w:right="90"/>
        <w:rPr>
          <w:rFonts w:asciiTheme="minorHAnsi" w:hAnsiTheme="minorHAnsi" w:cstheme="minorHAnsi"/>
          <w:sz w:val="24"/>
          <w:szCs w:val="24"/>
        </w:rPr>
      </w:pPr>
      <w:r w:rsidRPr="00936433">
        <w:rPr>
          <w:rFonts w:asciiTheme="minorHAnsi" w:hAnsiTheme="minorHAnsi" w:cstheme="minorHAnsi"/>
          <w:sz w:val="24"/>
          <w:szCs w:val="24"/>
        </w:rPr>
        <w:t>L</w:t>
      </w:r>
      <w:r w:rsidR="00AC21DF" w:rsidRPr="00936433">
        <w:rPr>
          <w:rFonts w:asciiTheme="minorHAnsi" w:hAnsiTheme="minorHAnsi" w:cstheme="minorHAnsi"/>
          <w:sz w:val="24"/>
          <w:szCs w:val="24"/>
        </w:rPr>
        <w:t xml:space="preserve">iquid biological waste that is chemically inactivated </w:t>
      </w:r>
      <w:r w:rsidRPr="00936433">
        <w:rPr>
          <w:rFonts w:asciiTheme="minorHAnsi" w:hAnsiTheme="minorHAnsi" w:cstheme="minorHAnsi"/>
          <w:sz w:val="24"/>
          <w:szCs w:val="24"/>
        </w:rPr>
        <w:t xml:space="preserve">may </w:t>
      </w:r>
      <w:r w:rsidR="00AC21DF" w:rsidRPr="00936433">
        <w:rPr>
          <w:rFonts w:asciiTheme="minorHAnsi" w:hAnsiTheme="minorHAnsi" w:cstheme="minorHAnsi"/>
          <w:sz w:val="24"/>
          <w:szCs w:val="24"/>
        </w:rPr>
        <w:t>also be autoclaved IF the disinfectant used is compatible with autoclaving (Parvocide-99 but not bleach)</w:t>
      </w:r>
      <w:r w:rsidR="00B17F83" w:rsidRPr="00936433">
        <w:rPr>
          <w:rFonts w:asciiTheme="minorHAnsi" w:hAnsiTheme="minorHAnsi" w:cstheme="minorHAnsi"/>
          <w:sz w:val="24"/>
          <w:szCs w:val="24"/>
        </w:rPr>
        <w:t>.</w:t>
      </w:r>
    </w:p>
    <w:p w14:paraId="157C40D1" w14:textId="77777777" w:rsidR="00DD599F" w:rsidRPr="00936433" w:rsidRDefault="00DD599F" w:rsidP="00AB7FB6">
      <w:pPr>
        <w:pStyle w:val="Default"/>
        <w:ind w:left="1800" w:right="90" w:hanging="630"/>
        <w:rPr>
          <w:rFonts w:asciiTheme="minorHAnsi" w:hAnsiTheme="minorHAnsi" w:cstheme="minorHAnsi"/>
          <w:sz w:val="24"/>
          <w:szCs w:val="24"/>
        </w:rPr>
      </w:pPr>
    </w:p>
    <w:p w14:paraId="5ACF5F2D" w14:textId="77777777" w:rsidR="00FB0312" w:rsidRPr="00936433" w:rsidRDefault="00E8709C" w:rsidP="00AB7FB6">
      <w:pPr>
        <w:pStyle w:val="Default"/>
        <w:numPr>
          <w:ilvl w:val="0"/>
          <w:numId w:val="82"/>
        </w:numPr>
        <w:ind w:right="90"/>
        <w:rPr>
          <w:rFonts w:asciiTheme="minorHAnsi" w:hAnsiTheme="minorHAnsi" w:cstheme="minorHAnsi"/>
          <w:sz w:val="24"/>
          <w:szCs w:val="24"/>
        </w:rPr>
      </w:pPr>
      <w:r w:rsidRPr="00936433">
        <w:rPr>
          <w:rFonts w:asciiTheme="minorHAnsi" w:hAnsiTheme="minorHAnsi" w:cstheme="minorHAnsi"/>
          <w:sz w:val="24"/>
          <w:szCs w:val="24"/>
        </w:rPr>
        <w:t>Solid b</w:t>
      </w:r>
      <w:r w:rsidR="003F5314" w:rsidRPr="00936433">
        <w:rPr>
          <w:rFonts w:asciiTheme="minorHAnsi" w:hAnsiTheme="minorHAnsi" w:cstheme="minorHAnsi"/>
          <w:sz w:val="24"/>
          <w:szCs w:val="24"/>
        </w:rPr>
        <w:t>iological waste</w:t>
      </w:r>
      <w:r w:rsidR="00A83B1D" w:rsidRPr="00936433">
        <w:rPr>
          <w:rFonts w:asciiTheme="minorHAnsi" w:hAnsiTheme="minorHAnsi" w:cstheme="minorHAnsi"/>
          <w:sz w:val="24"/>
          <w:szCs w:val="24"/>
        </w:rPr>
        <w:t>, including disposable PPE,</w:t>
      </w:r>
      <w:r w:rsidR="003F5314" w:rsidRPr="00936433">
        <w:rPr>
          <w:rFonts w:asciiTheme="minorHAnsi" w:hAnsiTheme="minorHAnsi" w:cstheme="minorHAnsi"/>
          <w:sz w:val="24"/>
          <w:szCs w:val="24"/>
        </w:rPr>
        <w:t xml:space="preserve"> with or without chemical inactivation</w:t>
      </w:r>
      <w:r w:rsidR="00A83B1D" w:rsidRPr="00936433">
        <w:rPr>
          <w:rFonts w:asciiTheme="minorHAnsi" w:hAnsiTheme="minorHAnsi" w:cstheme="minorHAnsi"/>
          <w:sz w:val="24"/>
          <w:szCs w:val="24"/>
        </w:rPr>
        <w:t xml:space="preserve"> followed by</w:t>
      </w:r>
      <w:r w:rsidR="003F5314" w:rsidRPr="00936433">
        <w:rPr>
          <w:rFonts w:asciiTheme="minorHAnsi" w:hAnsiTheme="minorHAnsi" w:cstheme="minorHAnsi"/>
          <w:sz w:val="24"/>
          <w:szCs w:val="24"/>
        </w:rPr>
        <w:t xml:space="preserve"> autoclaving </w:t>
      </w:r>
      <w:r w:rsidR="00A83B1D" w:rsidRPr="00936433">
        <w:rPr>
          <w:rFonts w:asciiTheme="minorHAnsi" w:hAnsiTheme="minorHAnsi" w:cstheme="minorHAnsi"/>
          <w:sz w:val="24"/>
          <w:szCs w:val="24"/>
        </w:rPr>
        <w:t>and</w:t>
      </w:r>
      <w:r w:rsidR="003F5314" w:rsidRPr="00936433">
        <w:rPr>
          <w:rFonts w:asciiTheme="minorHAnsi" w:hAnsiTheme="minorHAnsi" w:cstheme="minorHAnsi"/>
          <w:sz w:val="24"/>
          <w:szCs w:val="24"/>
        </w:rPr>
        <w:t xml:space="preserve"> collection from VDHL by </w:t>
      </w:r>
      <w:r w:rsidR="00A83B1D" w:rsidRPr="00936433">
        <w:rPr>
          <w:rFonts w:asciiTheme="minorHAnsi" w:hAnsiTheme="minorHAnsi" w:cstheme="minorHAnsi"/>
          <w:sz w:val="24"/>
          <w:szCs w:val="24"/>
        </w:rPr>
        <w:t xml:space="preserve">an authorized </w:t>
      </w:r>
      <w:r w:rsidR="003F5314" w:rsidRPr="00936433">
        <w:rPr>
          <w:rFonts w:asciiTheme="minorHAnsi" w:hAnsiTheme="minorHAnsi" w:cstheme="minorHAnsi"/>
          <w:sz w:val="24"/>
          <w:szCs w:val="24"/>
        </w:rPr>
        <w:t xml:space="preserve">vendor </w:t>
      </w:r>
      <w:r w:rsidR="00A83B1D" w:rsidRPr="00936433">
        <w:rPr>
          <w:rFonts w:asciiTheme="minorHAnsi" w:hAnsiTheme="minorHAnsi" w:cstheme="minorHAnsi"/>
          <w:sz w:val="24"/>
          <w:szCs w:val="24"/>
        </w:rPr>
        <w:t>and</w:t>
      </w:r>
      <w:r w:rsidR="003F5314" w:rsidRPr="00936433">
        <w:rPr>
          <w:rFonts w:asciiTheme="minorHAnsi" w:hAnsiTheme="minorHAnsi" w:cstheme="minorHAnsi"/>
          <w:sz w:val="24"/>
          <w:szCs w:val="24"/>
        </w:rPr>
        <w:t xml:space="preserve"> off-site incineration.</w:t>
      </w:r>
    </w:p>
    <w:p w14:paraId="6083259A" w14:textId="77777777" w:rsidR="00DD599F" w:rsidRPr="00936433" w:rsidRDefault="00DD599F" w:rsidP="00AB7FB6">
      <w:pPr>
        <w:pStyle w:val="Default"/>
        <w:ind w:left="1800" w:right="90" w:hanging="630"/>
        <w:rPr>
          <w:rFonts w:asciiTheme="minorHAnsi" w:hAnsiTheme="minorHAnsi" w:cstheme="minorHAnsi"/>
          <w:sz w:val="24"/>
          <w:szCs w:val="24"/>
        </w:rPr>
      </w:pPr>
    </w:p>
    <w:p w14:paraId="22466023" w14:textId="77777777" w:rsidR="00FB0312" w:rsidRPr="00936433" w:rsidRDefault="003D626D" w:rsidP="00AB7FB6">
      <w:pPr>
        <w:pStyle w:val="Default"/>
        <w:numPr>
          <w:ilvl w:val="0"/>
          <w:numId w:val="82"/>
        </w:numPr>
        <w:ind w:right="90"/>
        <w:rPr>
          <w:rFonts w:asciiTheme="minorHAnsi" w:hAnsiTheme="minorHAnsi" w:cstheme="minorHAnsi"/>
          <w:sz w:val="24"/>
          <w:szCs w:val="24"/>
        </w:rPr>
      </w:pPr>
      <w:r w:rsidRPr="00936433">
        <w:rPr>
          <w:rFonts w:asciiTheme="minorHAnsi" w:hAnsiTheme="minorHAnsi" w:cstheme="minorHAnsi"/>
          <w:sz w:val="24"/>
          <w:szCs w:val="24"/>
        </w:rPr>
        <w:t>Surface decontamination and r</w:t>
      </w:r>
      <w:r w:rsidR="003F5314" w:rsidRPr="00936433">
        <w:rPr>
          <w:rFonts w:asciiTheme="minorHAnsi" w:hAnsiTheme="minorHAnsi" w:cstheme="minorHAnsi"/>
          <w:sz w:val="24"/>
          <w:szCs w:val="24"/>
        </w:rPr>
        <w:t>emoval of hazardous chemical</w:t>
      </w:r>
      <w:r w:rsidR="004E6EE3" w:rsidRPr="00936433">
        <w:rPr>
          <w:rFonts w:asciiTheme="minorHAnsi" w:hAnsiTheme="minorHAnsi" w:cstheme="minorHAnsi"/>
          <w:sz w:val="24"/>
          <w:szCs w:val="24"/>
        </w:rPr>
        <w:t xml:space="preserve"> waste</w:t>
      </w:r>
      <w:r w:rsidR="009A52A9" w:rsidRPr="00936433">
        <w:rPr>
          <w:rFonts w:asciiTheme="minorHAnsi" w:hAnsiTheme="minorHAnsi" w:cstheme="minorHAnsi"/>
          <w:sz w:val="24"/>
          <w:szCs w:val="24"/>
        </w:rPr>
        <w:t>,</w:t>
      </w:r>
      <w:r w:rsidR="003F5314" w:rsidRPr="00936433">
        <w:rPr>
          <w:rFonts w:asciiTheme="minorHAnsi" w:hAnsiTheme="minorHAnsi" w:cstheme="minorHAnsi"/>
          <w:sz w:val="24"/>
          <w:szCs w:val="24"/>
        </w:rPr>
        <w:t xml:space="preserve"> or mixed biological/chemical</w:t>
      </w:r>
      <w:r w:rsidR="009D64E5" w:rsidRPr="00936433">
        <w:rPr>
          <w:rFonts w:asciiTheme="minorHAnsi" w:hAnsiTheme="minorHAnsi" w:cstheme="minorHAnsi"/>
          <w:sz w:val="24"/>
          <w:szCs w:val="24"/>
        </w:rPr>
        <w:t xml:space="preserve"> waste in which the biological agent has been inactivated, </w:t>
      </w:r>
      <w:r w:rsidR="003F5314" w:rsidRPr="00936433">
        <w:rPr>
          <w:rFonts w:asciiTheme="minorHAnsi" w:hAnsiTheme="minorHAnsi" w:cstheme="minorHAnsi"/>
          <w:sz w:val="24"/>
          <w:szCs w:val="24"/>
        </w:rPr>
        <w:t xml:space="preserve">from </w:t>
      </w:r>
      <w:r w:rsidR="004E6EE3" w:rsidRPr="00936433">
        <w:rPr>
          <w:rFonts w:asciiTheme="minorHAnsi" w:hAnsiTheme="minorHAnsi" w:cstheme="minorHAnsi"/>
          <w:sz w:val="24"/>
          <w:szCs w:val="24"/>
        </w:rPr>
        <w:t xml:space="preserve">the </w:t>
      </w:r>
      <w:r w:rsidR="009A52A9" w:rsidRPr="00936433">
        <w:rPr>
          <w:rFonts w:asciiTheme="minorHAnsi" w:hAnsiTheme="minorHAnsi" w:cstheme="minorHAnsi"/>
          <w:sz w:val="24"/>
          <w:szCs w:val="24"/>
        </w:rPr>
        <w:t>A/BSL-3 Facility</w:t>
      </w:r>
      <w:r w:rsidR="004E6EE3" w:rsidRPr="00936433">
        <w:rPr>
          <w:rFonts w:asciiTheme="minorHAnsi" w:hAnsiTheme="minorHAnsi" w:cstheme="minorHAnsi"/>
          <w:sz w:val="24"/>
          <w:szCs w:val="24"/>
        </w:rPr>
        <w:t xml:space="preserve">. This waste is tagged and collected </w:t>
      </w:r>
      <w:r w:rsidR="003F5314" w:rsidRPr="00936433">
        <w:rPr>
          <w:rFonts w:asciiTheme="minorHAnsi" w:hAnsiTheme="minorHAnsi" w:cstheme="minorHAnsi"/>
          <w:sz w:val="24"/>
          <w:szCs w:val="24"/>
        </w:rPr>
        <w:t>as lab</w:t>
      </w:r>
      <w:r w:rsidR="009A52A9" w:rsidRPr="00936433">
        <w:rPr>
          <w:rFonts w:asciiTheme="minorHAnsi" w:hAnsiTheme="minorHAnsi" w:cstheme="minorHAnsi"/>
          <w:sz w:val="24"/>
          <w:szCs w:val="24"/>
        </w:rPr>
        <w:t>oratory</w:t>
      </w:r>
      <w:r w:rsidR="003F5314" w:rsidRPr="00936433">
        <w:rPr>
          <w:rFonts w:asciiTheme="minorHAnsi" w:hAnsiTheme="minorHAnsi" w:cstheme="minorHAnsi"/>
          <w:sz w:val="24"/>
          <w:szCs w:val="24"/>
        </w:rPr>
        <w:t xml:space="preserve"> waste by UVM’s Environmental Health &amp; Safety</w:t>
      </w:r>
      <w:r w:rsidR="009D64E5" w:rsidRPr="00936433">
        <w:rPr>
          <w:rFonts w:asciiTheme="minorHAnsi" w:hAnsiTheme="minorHAnsi" w:cstheme="minorHAnsi"/>
          <w:sz w:val="24"/>
          <w:szCs w:val="24"/>
        </w:rPr>
        <w:t xml:space="preserve"> and </w:t>
      </w:r>
      <w:r w:rsidR="00652DA5" w:rsidRPr="00936433">
        <w:rPr>
          <w:rFonts w:asciiTheme="minorHAnsi" w:hAnsiTheme="minorHAnsi" w:cstheme="minorHAnsi"/>
          <w:sz w:val="24"/>
          <w:szCs w:val="24"/>
        </w:rPr>
        <w:t>disposed of</w:t>
      </w:r>
      <w:r w:rsidR="0068237C" w:rsidRPr="00936433">
        <w:rPr>
          <w:rFonts w:asciiTheme="minorHAnsi" w:hAnsiTheme="minorHAnsi" w:cstheme="minorHAnsi"/>
          <w:sz w:val="24"/>
          <w:szCs w:val="24"/>
        </w:rPr>
        <w:t xml:space="preserve"> through</w:t>
      </w:r>
      <w:r w:rsidR="009D64E5" w:rsidRPr="00936433">
        <w:rPr>
          <w:rFonts w:asciiTheme="minorHAnsi" w:hAnsiTheme="minorHAnsi" w:cstheme="minorHAnsi"/>
          <w:sz w:val="24"/>
          <w:szCs w:val="24"/>
        </w:rPr>
        <w:t xml:space="preserve"> an authorized</w:t>
      </w:r>
      <w:r w:rsidRPr="00936433">
        <w:rPr>
          <w:rFonts w:asciiTheme="minorHAnsi" w:hAnsiTheme="minorHAnsi" w:cstheme="minorHAnsi"/>
          <w:sz w:val="24"/>
          <w:szCs w:val="24"/>
        </w:rPr>
        <w:t xml:space="preserve"> vendor.</w:t>
      </w:r>
    </w:p>
    <w:p w14:paraId="00E2D45E" w14:textId="77777777" w:rsidR="003D626D" w:rsidRPr="00936433" w:rsidRDefault="003D626D" w:rsidP="00AB7FB6">
      <w:pPr>
        <w:pStyle w:val="Default"/>
        <w:ind w:left="1800" w:right="90" w:hanging="630"/>
        <w:rPr>
          <w:rFonts w:asciiTheme="minorHAnsi" w:hAnsiTheme="minorHAnsi" w:cstheme="minorHAnsi"/>
          <w:sz w:val="24"/>
          <w:szCs w:val="24"/>
        </w:rPr>
      </w:pPr>
    </w:p>
    <w:p w14:paraId="18F9CFBA" w14:textId="77777777" w:rsidR="003D626D" w:rsidRPr="00936433" w:rsidRDefault="003D626D" w:rsidP="00AB7FB6">
      <w:pPr>
        <w:pStyle w:val="Default"/>
        <w:ind w:left="1170" w:right="90" w:hanging="630"/>
        <w:rPr>
          <w:rFonts w:asciiTheme="minorHAnsi" w:hAnsiTheme="minorHAnsi" w:cstheme="minorHAnsi"/>
          <w:sz w:val="24"/>
          <w:szCs w:val="24"/>
        </w:rPr>
      </w:pPr>
      <w:r w:rsidRPr="00936433">
        <w:rPr>
          <w:rFonts w:asciiTheme="minorHAnsi" w:hAnsiTheme="minorHAnsi" w:cstheme="minorHAnsi"/>
          <w:sz w:val="24"/>
          <w:szCs w:val="24"/>
        </w:rPr>
        <w:t>More details are provided in the rest of this section.</w:t>
      </w:r>
    </w:p>
    <w:p w14:paraId="42A2C12D" w14:textId="77777777" w:rsidR="00FB0312" w:rsidRPr="00936433" w:rsidRDefault="00FB0312" w:rsidP="00AB7FB6">
      <w:pPr>
        <w:pStyle w:val="Default"/>
        <w:ind w:left="1170" w:right="90" w:hanging="630"/>
        <w:rPr>
          <w:rFonts w:asciiTheme="minorHAnsi" w:hAnsiTheme="minorHAnsi" w:cstheme="minorHAnsi"/>
          <w:sz w:val="24"/>
          <w:szCs w:val="24"/>
        </w:rPr>
      </w:pPr>
    </w:p>
    <w:p w14:paraId="78D9BFF0" w14:textId="77777777" w:rsidR="003D626D" w:rsidRPr="00936433" w:rsidRDefault="003D626D" w:rsidP="00AB7FB6">
      <w:pPr>
        <w:pStyle w:val="Heading2"/>
        <w:ind w:left="1170" w:right="90" w:hanging="630"/>
        <w:rPr>
          <w:rFonts w:asciiTheme="minorHAnsi" w:hAnsiTheme="minorHAnsi" w:cstheme="minorHAnsi"/>
          <w:szCs w:val="24"/>
        </w:rPr>
      </w:pPr>
      <w:r w:rsidRPr="00936433">
        <w:rPr>
          <w:rFonts w:asciiTheme="minorHAnsi" w:hAnsiTheme="minorHAnsi" w:cstheme="minorHAnsi"/>
          <w:b/>
          <w:szCs w:val="24"/>
          <w:u w:val="single"/>
        </w:rPr>
        <w:t>1</w:t>
      </w:r>
      <w:r w:rsidR="007D2F93" w:rsidRPr="00936433">
        <w:rPr>
          <w:rFonts w:asciiTheme="minorHAnsi" w:hAnsiTheme="minorHAnsi" w:cstheme="minorHAnsi"/>
          <w:b/>
          <w:szCs w:val="24"/>
        </w:rPr>
        <w:t>2</w:t>
      </w:r>
      <w:r w:rsidRPr="00936433">
        <w:rPr>
          <w:rFonts w:asciiTheme="minorHAnsi" w:hAnsiTheme="minorHAnsi" w:cstheme="minorHAnsi"/>
          <w:b/>
          <w:szCs w:val="24"/>
        </w:rPr>
        <w:t>.2</w:t>
      </w:r>
      <w:r w:rsidRPr="00936433">
        <w:rPr>
          <w:rFonts w:asciiTheme="minorHAnsi" w:hAnsiTheme="minorHAnsi" w:cstheme="minorHAnsi"/>
          <w:b/>
          <w:szCs w:val="24"/>
        </w:rPr>
        <w:tab/>
      </w:r>
      <w:r w:rsidR="00FB0312" w:rsidRPr="00936433">
        <w:rPr>
          <w:rFonts w:asciiTheme="minorHAnsi" w:hAnsiTheme="minorHAnsi" w:cstheme="minorHAnsi"/>
          <w:szCs w:val="24"/>
        </w:rPr>
        <w:t>Chemically inactivated liquid biological waste that is suitable for drain disposal (e.g., bleached tissue culture waste) will be poured down the lab sink drain, which will be flushed with copious amounts of running water.</w:t>
      </w:r>
    </w:p>
    <w:p w14:paraId="54A54196" w14:textId="77777777" w:rsidR="00101745" w:rsidRPr="00936433" w:rsidRDefault="00101745" w:rsidP="00AB7FB6">
      <w:pPr>
        <w:pStyle w:val="Default"/>
        <w:ind w:left="1170" w:right="90" w:hanging="630"/>
        <w:rPr>
          <w:rFonts w:asciiTheme="minorHAnsi" w:hAnsiTheme="minorHAnsi" w:cstheme="minorHAnsi"/>
          <w:sz w:val="24"/>
          <w:szCs w:val="24"/>
        </w:rPr>
      </w:pPr>
    </w:p>
    <w:p w14:paraId="62D20ACE" w14:textId="77777777" w:rsidR="00101745" w:rsidRPr="00936433" w:rsidRDefault="00101745" w:rsidP="00AB7FB6">
      <w:pPr>
        <w:pStyle w:val="Heading2"/>
        <w:ind w:left="1170" w:right="90" w:hanging="630"/>
        <w:rPr>
          <w:rFonts w:asciiTheme="minorHAnsi" w:hAnsiTheme="minorHAnsi" w:cstheme="minorHAnsi"/>
          <w:b/>
          <w:bCs/>
          <w:szCs w:val="24"/>
        </w:rPr>
      </w:pPr>
      <w:r w:rsidRPr="00936433">
        <w:rPr>
          <w:rFonts w:asciiTheme="minorHAnsi" w:hAnsiTheme="minorHAnsi" w:cstheme="minorHAnsi"/>
          <w:b/>
          <w:bCs/>
          <w:szCs w:val="24"/>
          <w:u w:val="single"/>
        </w:rPr>
        <w:t>12.3</w:t>
      </w:r>
      <w:r w:rsidRPr="00936433">
        <w:rPr>
          <w:rFonts w:asciiTheme="minorHAnsi" w:hAnsiTheme="minorHAnsi" w:cstheme="minorHAnsi"/>
          <w:b/>
          <w:bCs/>
          <w:szCs w:val="24"/>
        </w:rPr>
        <w:tab/>
      </w:r>
      <w:r w:rsidR="00363AA0" w:rsidRPr="00936433">
        <w:rPr>
          <w:rFonts w:asciiTheme="minorHAnsi" w:hAnsiTheme="minorHAnsi" w:cstheme="minorHAnsi"/>
          <w:szCs w:val="24"/>
        </w:rPr>
        <w:t>[open]</w:t>
      </w:r>
    </w:p>
    <w:p w14:paraId="2EF56F95" w14:textId="77777777" w:rsidR="003D626D" w:rsidRPr="00936433" w:rsidRDefault="003D626D" w:rsidP="00AB7FB6">
      <w:pPr>
        <w:pStyle w:val="Default"/>
        <w:ind w:left="1170" w:right="90" w:hanging="630"/>
        <w:rPr>
          <w:rFonts w:asciiTheme="minorHAnsi" w:hAnsiTheme="minorHAnsi" w:cstheme="minorHAnsi"/>
          <w:sz w:val="24"/>
          <w:szCs w:val="24"/>
        </w:rPr>
      </w:pPr>
    </w:p>
    <w:p w14:paraId="18C66C71" w14:textId="77777777" w:rsidR="006C31CD" w:rsidRPr="00936433" w:rsidRDefault="003D626D" w:rsidP="00AB7FB6">
      <w:pPr>
        <w:pStyle w:val="Heading2"/>
        <w:ind w:left="1170" w:right="90" w:hanging="630"/>
        <w:rPr>
          <w:rFonts w:asciiTheme="minorHAnsi" w:hAnsiTheme="minorHAnsi" w:cstheme="minorHAnsi"/>
          <w:szCs w:val="24"/>
        </w:rPr>
      </w:pPr>
      <w:r w:rsidRPr="00936433">
        <w:rPr>
          <w:rFonts w:asciiTheme="minorHAnsi" w:hAnsiTheme="minorHAnsi" w:cstheme="minorHAnsi"/>
          <w:b/>
          <w:bCs/>
          <w:szCs w:val="24"/>
          <w:u w:val="single"/>
        </w:rPr>
        <w:t>1</w:t>
      </w:r>
      <w:r w:rsidR="007D2F93" w:rsidRPr="00936433">
        <w:rPr>
          <w:rFonts w:asciiTheme="minorHAnsi" w:hAnsiTheme="minorHAnsi" w:cstheme="minorHAnsi"/>
          <w:b/>
          <w:bCs/>
          <w:szCs w:val="24"/>
        </w:rPr>
        <w:t>2</w:t>
      </w:r>
      <w:r w:rsidRPr="00936433">
        <w:rPr>
          <w:rFonts w:asciiTheme="minorHAnsi" w:hAnsiTheme="minorHAnsi" w:cstheme="minorHAnsi"/>
          <w:b/>
          <w:bCs/>
          <w:szCs w:val="24"/>
        </w:rPr>
        <w:t>.</w:t>
      </w:r>
      <w:r w:rsidR="006D6F24" w:rsidRPr="00936433">
        <w:rPr>
          <w:rFonts w:asciiTheme="minorHAnsi" w:hAnsiTheme="minorHAnsi" w:cstheme="minorHAnsi"/>
          <w:b/>
          <w:bCs/>
          <w:szCs w:val="24"/>
        </w:rPr>
        <w:t>4</w:t>
      </w:r>
      <w:r w:rsidRPr="00936433">
        <w:rPr>
          <w:rFonts w:asciiTheme="minorHAnsi" w:hAnsiTheme="minorHAnsi" w:cstheme="minorHAnsi"/>
          <w:szCs w:val="24"/>
        </w:rPr>
        <w:tab/>
      </w:r>
      <w:r w:rsidR="008C279E" w:rsidRPr="00936433">
        <w:rPr>
          <w:rFonts w:asciiTheme="minorHAnsi" w:hAnsiTheme="minorHAnsi" w:cstheme="minorHAnsi"/>
          <w:szCs w:val="24"/>
        </w:rPr>
        <w:t xml:space="preserve">All disposable contaminated plasticware (pipette tips, tissue flasks, plates, etc.) must be decontaminated with an appropriate disinfectant </w:t>
      </w:r>
      <w:r w:rsidR="004A6088" w:rsidRPr="00936433">
        <w:rPr>
          <w:rFonts w:asciiTheme="minorHAnsi" w:hAnsiTheme="minorHAnsi" w:cstheme="minorHAnsi"/>
          <w:szCs w:val="24"/>
        </w:rPr>
        <w:t>and placed in a secondary</w:t>
      </w:r>
      <w:r w:rsidR="006C31CD" w:rsidRPr="00936433">
        <w:rPr>
          <w:rFonts w:asciiTheme="minorHAnsi" w:hAnsiTheme="minorHAnsi" w:cstheme="minorHAnsi"/>
          <w:szCs w:val="24"/>
        </w:rPr>
        <w:t xml:space="preserve"> receptacle </w:t>
      </w:r>
      <w:r w:rsidR="00B67805" w:rsidRPr="00936433">
        <w:rPr>
          <w:rFonts w:asciiTheme="minorHAnsi" w:hAnsiTheme="minorHAnsi" w:cstheme="minorHAnsi"/>
          <w:szCs w:val="24"/>
        </w:rPr>
        <w:t>(</w:t>
      </w:r>
      <w:r w:rsidR="00B67805" w:rsidRPr="00936433">
        <w:rPr>
          <w:rFonts w:asciiTheme="minorHAnsi" w:hAnsiTheme="minorHAnsi" w:cstheme="minorHAnsi"/>
          <w:bCs/>
          <w:szCs w:val="24"/>
        </w:rPr>
        <w:t>reusable pipette tray or plastic bottle with disinfectant, small autoclavable bag</w:t>
      </w:r>
      <w:r w:rsidR="00AD193E" w:rsidRPr="00936433">
        <w:rPr>
          <w:rFonts w:asciiTheme="minorHAnsi" w:hAnsiTheme="minorHAnsi" w:cstheme="minorHAnsi"/>
          <w:bCs/>
          <w:szCs w:val="24"/>
        </w:rPr>
        <w:t xml:space="preserve"> placed in an autoclavable rack</w:t>
      </w:r>
      <w:r w:rsidR="00B67805" w:rsidRPr="00936433">
        <w:rPr>
          <w:rFonts w:asciiTheme="minorHAnsi" w:hAnsiTheme="minorHAnsi" w:cstheme="minorHAnsi"/>
          <w:bCs/>
          <w:szCs w:val="24"/>
        </w:rPr>
        <w:t>, etc.)</w:t>
      </w:r>
      <w:r w:rsidR="006C31CD" w:rsidRPr="00936433">
        <w:rPr>
          <w:rFonts w:asciiTheme="minorHAnsi" w:hAnsiTheme="minorHAnsi" w:cstheme="minorHAnsi"/>
          <w:szCs w:val="24"/>
        </w:rPr>
        <w:t xml:space="preserve"> </w:t>
      </w:r>
      <w:r w:rsidR="005C7956" w:rsidRPr="00936433">
        <w:rPr>
          <w:rFonts w:asciiTheme="minorHAnsi" w:hAnsiTheme="minorHAnsi" w:cstheme="minorHAnsi"/>
          <w:szCs w:val="24"/>
        </w:rPr>
        <w:t xml:space="preserve">before </w:t>
      </w:r>
      <w:r w:rsidR="006C31CD" w:rsidRPr="00936433">
        <w:rPr>
          <w:rFonts w:asciiTheme="minorHAnsi" w:hAnsiTheme="minorHAnsi" w:cstheme="minorHAnsi"/>
          <w:szCs w:val="24"/>
        </w:rPr>
        <w:t xml:space="preserve">being removed from the BSC. These secondary receptacles must be decontaminated with an appropriate disinfectant </w:t>
      </w:r>
      <w:r w:rsidR="005C7956" w:rsidRPr="00936433">
        <w:rPr>
          <w:rFonts w:asciiTheme="minorHAnsi" w:hAnsiTheme="minorHAnsi" w:cstheme="minorHAnsi"/>
          <w:szCs w:val="24"/>
        </w:rPr>
        <w:t>prior to</w:t>
      </w:r>
      <w:r w:rsidR="006C31CD" w:rsidRPr="00936433">
        <w:rPr>
          <w:rFonts w:asciiTheme="minorHAnsi" w:hAnsiTheme="minorHAnsi" w:cstheme="minorHAnsi"/>
          <w:szCs w:val="24"/>
        </w:rPr>
        <w:t xml:space="preserve"> </w:t>
      </w:r>
      <w:r w:rsidR="005C7956" w:rsidRPr="00936433">
        <w:rPr>
          <w:rFonts w:asciiTheme="minorHAnsi" w:hAnsiTheme="minorHAnsi" w:cstheme="minorHAnsi"/>
          <w:szCs w:val="24"/>
        </w:rPr>
        <w:t>removal</w:t>
      </w:r>
      <w:r w:rsidR="006C31CD" w:rsidRPr="00936433">
        <w:rPr>
          <w:rFonts w:asciiTheme="minorHAnsi" w:hAnsiTheme="minorHAnsi" w:cstheme="minorHAnsi"/>
          <w:szCs w:val="24"/>
        </w:rPr>
        <w:t xml:space="preserve"> from the BSC</w:t>
      </w:r>
      <w:r w:rsidR="00AD193E" w:rsidRPr="00936433">
        <w:rPr>
          <w:rFonts w:asciiTheme="minorHAnsi" w:hAnsiTheme="minorHAnsi" w:cstheme="minorHAnsi"/>
          <w:szCs w:val="24"/>
        </w:rPr>
        <w:t xml:space="preserve"> as well</w:t>
      </w:r>
      <w:r w:rsidR="006C31CD" w:rsidRPr="00936433">
        <w:rPr>
          <w:rFonts w:asciiTheme="minorHAnsi" w:hAnsiTheme="minorHAnsi" w:cstheme="minorHAnsi"/>
          <w:szCs w:val="24"/>
        </w:rPr>
        <w:t>.</w:t>
      </w:r>
    </w:p>
    <w:p w14:paraId="0F3ADF34" w14:textId="77777777" w:rsidR="00D6285B" w:rsidRPr="00936433" w:rsidRDefault="00D6285B" w:rsidP="00AB7FB6">
      <w:pPr>
        <w:pStyle w:val="Default"/>
        <w:ind w:left="1170" w:right="90" w:hanging="630"/>
        <w:rPr>
          <w:rFonts w:asciiTheme="minorHAnsi" w:hAnsiTheme="minorHAnsi" w:cstheme="minorHAnsi"/>
          <w:sz w:val="24"/>
          <w:szCs w:val="24"/>
        </w:rPr>
      </w:pPr>
    </w:p>
    <w:p w14:paraId="6091918D" w14:textId="77777777" w:rsidR="00D6285B" w:rsidRPr="00936433" w:rsidRDefault="009C646C" w:rsidP="00AB7FB6">
      <w:pPr>
        <w:pStyle w:val="Heading2"/>
        <w:ind w:left="1170" w:right="90" w:hanging="630"/>
        <w:rPr>
          <w:rFonts w:asciiTheme="minorHAnsi" w:hAnsiTheme="minorHAnsi" w:cstheme="minorHAnsi"/>
          <w:bCs/>
          <w:szCs w:val="24"/>
        </w:rPr>
      </w:pPr>
      <w:r w:rsidRPr="00936433">
        <w:rPr>
          <w:rFonts w:asciiTheme="minorHAnsi" w:hAnsiTheme="minorHAnsi" w:cstheme="minorHAnsi"/>
          <w:b/>
          <w:szCs w:val="24"/>
          <w:u w:val="single"/>
        </w:rPr>
        <w:t>1</w:t>
      </w:r>
      <w:r w:rsidR="007D2F93" w:rsidRPr="00936433">
        <w:rPr>
          <w:rFonts w:asciiTheme="minorHAnsi" w:hAnsiTheme="minorHAnsi" w:cstheme="minorHAnsi"/>
          <w:b/>
          <w:szCs w:val="24"/>
        </w:rPr>
        <w:t>2</w:t>
      </w:r>
      <w:r w:rsidRPr="00936433">
        <w:rPr>
          <w:rFonts w:asciiTheme="minorHAnsi" w:hAnsiTheme="minorHAnsi" w:cstheme="minorHAnsi"/>
          <w:b/>
          <w:szCs w:val="24"/>
        </w:rPr>
        <w:t>.</w:t>
      </w:r>
      <w:r w:rsidR="003D626D" w:rsidRPr="00936433">
        <w:rPr>
          <w:rFonts w:asciiTheme="minorHAnsi" w:hAnsiTheme="minorHAnsi" w:cstheme="minorHAnsi"/>
          <w:b/>
          <w:szCs w:val="24"/>
        </w:rPr>
        <w:t>4</w:t>
      </w:r>
      <w:r w:rsidR="00AD193E" w:rsidRPr="00936433">
        <w:rPr>
          <w:rFonts w:asciiTheme="minorHAnsi" w:hAnsiTheme="minorHAnsi" w:cstheme="minorHAnsi"/>
          <w:szCs w:val="24"/>
        </w:rPr>
        <w:tab/>
      </w:r>
      <w:r w:rsidR="00E218B5" w:rsidRPr="00936433">
        <w:rPr>
          <w:rFonts w:asciiTheme="minorHAnsi" w:hAnsiTheme="minorHAnsi" w:cstheme="minorHAnsi"/>
          <w:bCs/>
          <w:szCs w:val="24"/>
        </w:rPr>
        <w:t>Contaminated gloves, paper tissue, paper/plastic wraps (from serological pipettes, flasks, etc.) will be disposed of inside a</w:t>
      </w:r>
      <w:r w:rsidR="00AA6771" w:rsidRPr="00936433">
        <w:rPr>
          <w:rFonts w:asciiTheme="minorHAnsi" w:hAnsiTheme="minorHAnsi" w:cstheme="minorHAnsi"/>
          <w:bCs/>
          <w:szCs w:val="24"/>
        </w:rPr>
        <w:t>n</w:t>
      </w:r>
      <w:r w:rsidR="00E218B5" w:rsidRPr="00936433">
        <w:rPr>
          <w:rFonts w:asciiTheme="minorHAnsi" w:hAnsiTheme="minorHAnsi" w:cstheme="minorHAnsi"/>
          <w:bCs/>
          <w:szCs w:val="24"/>
        </w:rPr>
        <w:t xml:space="preserve"> autoclavable bag inside the BSC. The bag will be tied and decontaminated before being removed from the BSC. </w:t>
      </w:r>
    </w:p>
    <w:p w14:paraId="4B89A8E3" w14:textId="77777777" w:rsidR="00E218B5" w:rsidRPr="00936433" w:rsidRDefault="00E218B5" w:rsidP="00AB7FB6">
      <w:pPr>
        <w:pStyle w:val="Default"/>
        <w:ind w:left="1170" w:right="90" w:hanging="630"/>
        <w:rPr>
          <w:rFonts w:asciiTheme="minorHAnsi" w:hAnsiTheme="minorHAnsi" w:cstheme="minorHAnsi"/>
          <w:bCs/>
          <w:sz w:val="24"/>
          <w:szCs w:val="24"/>
        </w:rPr>
      </w:pPr>
      <w:r w:rsidRPr="00936433">
        <w:rPr>
          <w:rFonts w:asciiTheme="minorHAnsi" w:hAnsiTheme="minorHAnsi" w:cstheme="minorHAnsi"/>
          <w:bCs/>
          <w:sz w:val="24"/>
          <w:szCs w:val="24"/>
        </w:rPr>
        <w:t xml:space="preserve"> </w:t>
      </w:r>
    </w:p>
    <w:p w14:paraId="7B20DE0F" w14:textId="77777777" w:rsidR="00E218B5" w:rsidRPr="00936433" w:rsidRDefault="009C646C" w:rsidP="00AB7FB6">
      <w:pPr>
        <w:pStyle w:val="Heading2"/>
        <w:ind w:left="1170" w:right="90" w:hanging="630"/>
        <w:rPr>
          <w:rFonts w:asciiTheme="minorHAnsi" w:hAnsiTheme="minorHAnsi" w:cstheme="minorHAnsi"/>
          <w:szCs w:val="24"/>
        </w:rPr>
      </w:pPr>
      <w:r w:rsidRPr="00936433">
        <w:rPr>
          <w:rFonts w:asciiTheme="minorHAnsi" w:hAnsiTheme="minorHAnsi" w:cstheme="minorHAnsi"/>
          <w:b/>
          <w:bCs/>
          <w:szCs w:val="24"/>
          <w:u w:val="single"/>
        </w:rPr>
        <w:t>1</w:t>
      </w:r>
      <w:r w:rsidR="007D2F93" w:rsidRPr="00936433">
        <w:rPr>
          <w:rFonts w:asciiTheme="minorHAnsi" w:hAnsiTheme="minorHAnsi" w:cstheme="minorHAnsi"/>
          <w:b/>
          <w:bCs/>
          <w:szCs w:val="24"/>
        </w:rPr>
        <w:t>2</w:t>
      </w:r>
      <w:r w:rsidR="00E218B5" w:rsidRPr="00936433">
        <w:rPr>
          <w:rFonts w:asciiTheme="minorHAnsi" w:hAnsiTheme="minorHAnsi" w:cstheme="minorHAnsi"/>
          <w:b/>
          <w:bCs/>
          <w:szCs w:val="24"/>
        </w:rPr>
        <w:t>.</w:t>
      </w:r>
      <w:r w:rsidR="003D626D" w:rsidRPr="00936433">
        <w:rPr>
          <w:rFonts w:asciiTheme="minorHAnsi" w:hAnsiTheme="minorHAnsi" w:cstheme="minorHAnsi"/>
          <w:b/>
          <w:bCs/>
          <w:szCs w:val="24"/>
        </w:rPr>
        <w:t>5</w:t>
      </w:r>
      <w:r w:rsidRPr="00936433">
        <w:rPr>
          <w:rFonts w:asciiTheme="minorHAnsi" w:hAnsiTheme="minorHAnsi" w:cstheme="minorHAnsi"/>
          <w:szCs w:val="24"/>
        </w:rPr>
        <w:tab/>
      </w:r>
      <w:r w:rsidR="00E218B5" w:rsidRPr="00936433">
        <w:rPr>
          <w:rFonts w:asciiTheme="minorHAnsi" w:hAnsiTheme="minorHAnsi" w:cstheme="minorHAnsi"/>
          <w:szCs w:val="24"/>
        </w:rPr>
        <w:t>Disposable sharps (e.g., needles) will be disposed of</w:t>
      </w:r>
      <w:r w:rsidR="00C471F4" w:rsidRPr="00936433">
        <w:rPr>
          <w:rFonts w:asciiTheme="minorHAnsi" w:hAnsiTheme="minorHAnsi" w:cstheme="minorHAnsi"/>
          <w:szCs w:val="24"/>
        </w:rPr>
        <w:t xml:space="preserve"> in </w:t>
      </w:r>
      <w:r w:rsidR="00E218B5" w:rsidRPr="00936433">
        <w:rPr>
          <w:rFonts w:asciiTheme="minorHAnsi" w:hAnsiTheme="minorHAnsi" w:cstheme="minorHAnsi"/>
          <w:szCs w:val="24"/>
        </w:rPr>
        <w:t xml:space="preserve">a </w:t>
      </w:r>
      <w:bookmarkStart w:id="33" w:name="_Int_Iq8oY2ax"/>
      <w:r w:rsidR="00E218B5" w:rsidRPr="00936433">
        <w:rPr>
          <w:rFonts w:asciiTheme="minorHAnsi" w:hAnsiTheme="minorHAnsi" w:cstheme="minorHAnsi"/>
          <w:szCs w:val="24"/>
        </w:rPr>
        <w:t>sharps</w:t>
      </w:r>
      <w:bookmarkEnd w:id="33"/>
      <w:r w:rsidR="00E218B5" w:rsidRPr="00936433">
        <w:rPr>
          <w:rFonts w:asciiTheme="minorHAnsi" w:hAnsiTheme="minorHAnsi" w:cstheme="minorHAnsi"/>
          <w:szCs w:val="24"/>
        </w:rPr>
        <w:t xml:space="preserve"> container located inside the BSC as close as possible to the point of use</w:t>
      </w:r>
      <w:r w:rsidR="001C6250" w:rsidRPr="00936433">
        <w:rPr>
          <w:rFonts w:asciiTheme="minorHAnsi" w:hAnsiTheme="minorHAnsi" w:cstheme="minorHAnsi"/>
          <w:szCs w:val="24"/>
        </w:rPr>
        <w:t xml:space="preserve"> and</w:t>
      </w:r>
      <w:r w:rsidR="00E218B5" w:rsidRPr="00936433">
        <w:rPr>
          <w:rFonts w:asciiTheme="minorHAnsi" w:hAnsiTheme="minorHAnsi" w:cstheme="minorHAnsi"/>
          <w:szCs w:val="24"/>
        </w:rPr>
        <w:t xml:space="preserve"> immediately after use.</w:t>
      </w:r>
      <w:r w:rsidR="00C471F4" w:rsidRPr="00936433">
        <w:rPr>
          <w:rFonts w:asciiTheme="minorHAnsi" w:hAnsiTheme="minorHAnsi" w:cstheme="minorHAnsi"/>
          <w:szCs w:val="24"/>
        </w:rPr>
        <w:t xml:space="preserve"> When ¾ full, sharps containers will be decontaminated and removed from the BSC. </w:t>
      </w:r>
    </w:p>
    <w:p w14:paraId="36F3DE3C" w14:textId="77777777" w:rsidR="00D6285B" w:rsidRPr="00936433" w:rsidRDefault="00D6285B" w:rsidP="00AB7FB6">
      <w:pPr>
        <w:pStyle w:val="Default"/>
        <w:ind w:left="1170" w:right="90" w:hanging="630"/>
        <w:rPr>
          <w:rFonts w:asciiTheme="minorHAnsi" w:hAnsiTheme="minorHAnsi" w:cstheme="minorHAnsi"/>
          <w:bCs/>
          <w:sz w:val="24"/>
          <w:szCs w:val="24"/>
        </w:rPr>
      </w:pPr>
    </w:p>
    <w:p w14:paraId="44A17625" w14:textId="77777777" w:rsidR="006A594A" w:rsidRPr="00936433" w:rsidRDefault="009C646C" w:rsidP="00AB7FB6">
      <w:pPr>
        <w:pStyle w:val="Heading2"/>
        <w:ind w:left="1170" w:right="90" w:hanging="630"/>
        <w:rPr>
          <w:rFonts w:asciiTheme="minorHAnsi" w:hAnsiTheme="minorHAnsi" w:cstheme="minorHAnsi"/>
          <w:szCs w:val="24"/>
        </w:rPr>
      </w:pPr>
      <w:r w:rsidRPr="00936433">
        <w:rPr>
          <w:rFonts w:asciiTheme="minorHAnsi" w:hAnsiTheme="minorHAnsi" w:cstheme="minorHAnsi"/>
          <w:b/>
          <w:bCs/>
          <w:szCs w:val="24"/>
          <w:u w:val="single"/>
        </w:rPr>
        <w:t>1</w:t>
      </w:r>
      <w:r w:rsidR="007D2F93" w:rsidRPr="00936433">
        <w:rPr>
          <w:rFonts w:asciiTheme="minorHAnsi" w:hAnsiTheme="minorHAnsi" w:cstheme="minorHAnsi"/>
          <w:b/>
          <w:bCs/>
          <w:szCs w:val="24"/>
        </w:rPr>
        <w:t>2</w:t>
      </w:r>
      <w:r w:rsidR="00C471F4" w:rsidRPr="00936433">
        <w:rPr>
          <w:rFonts w:asciiTheme="minorHAnsi" w:hAnsiTheme="minorHAnsi" w:cstheme="minorHAnsi"/>
          <w:b/>
          <w:bCs/>
          <w:szCs w:val="24"/>
        </w:rPr>
        <w:t>.</w:t>
      </w:r>
      <w:r w:rsidR="003D626D" w:rsidRPr="00936433">
        <w:rPr>
          <w:rFonts w:asciiTheme="minorHAnsi" w:hAnsiTheme="minorHAnsi" w:cstheme="minorHAnsi"/>
          <w:b/>
          <w:bCs/>
          <w:szCs w:val="24"/>
        </w:rPr>
        <w:t>6</w:t>
      </w:r>
      <w:r w:rsidR="00C471F4" w:rsidRPr="00936433">
        <w:rPr>
          <w:rFonts w:asciiTheme="minorHAnsi" w:hAnsiTheme="minorHAnsi" w:cstheme="minorHAnsi"/>
          <w:szCs w:val="24"/>
        </w:rPr>
        <w:tab/>
        <w:t xml:space="preserve">All biowaste </w:t>
      </w:r>
      <w:r w:rsidR="00E4130E" w:rsidRPr="00936433">
        <w:rPr>
          <w:rFonts w:asciiTheme="minorHAnsi" w:hAnsiTheme="minorHAnsi" w:cstheme="minorHAnsi"/>
          <w:szCs w:val="24"/>
        </w:rPr>
        <w:t>and</w:t>
      </w:r>
      <w:r w:rsidR="00B76D3B" w:rsidRPr="00936433">
        <w:rPr>
          <w:rFonts w:asciiTheme="minorHAnsi" w:hAnsiTheme="minorHAnsi" w:cstheme="minorHAnsi"/>
          <w:szCs w:val="24"/>
        </w:rPr>
        <w:t xml:space="preserve"> filled </w:t>
      </w:r>
      <w:r w:rsidR="00E4130E" w:rsidRPr="00936433">
        <w:rPr>
          <w:rFonts w:asciiTheme="minorHAnsi" w:hAnsiTheme="minorHAnsi" w:cstheme="minorHAnsi"/>
          <w:szCs w:val="24"/>
        </w:rPr>
        <w:t xml:space="preserve">sharps containers </w:t>
      </w:r>
      <w:r w:rsidR="00C471F4" w:rsidRPr="00936433">
        <w:rPr>
          <w:rFonts w:asciiTheme="minorHAnsi" w:hAnsiTheme="minorHAnsi" w:cstheme="minorHAnsi"/>
          <w:szCs w:val="24"/>
        </w:rPr>
        <w:t>removed from the</w:t>
      </w:r>
      <w:r w:rsidR="00AA6771" w:rsidRPr="00936433">
        <w:rPr>
          <w:rFonts w:asciiTheme="minorHAnsi" w:hAnsiTheme="minorHAnsi" w:cstheme="minorHAnsi"/>
          <w:szCs w:val="24"/>
        </w:rPr>
        <w:t xml:space="preserve"> BSC will be deposited into a large biological </w:t>
      </w:r>
      <w:r w:rsidR="0008369F" w:rsidRPr="00936433">
        <w:rPr>
          <w:rFonts w:asciiTheme="minorHAnsi" w:hAnsiTheme="minorHAnsi" w:cstheme="minorHAnsi"/>
          <w:szCs w:val="24"/>
        </w:rPr>
        <w:t>waste</w:t>
      </w:r>
      <w:r w:rsidRPr="00936433">
        <w:rPr>
          <w:rFonts w:asciiTheme="minorHAnsi" w:hAnsiTheme="minorHAnsi" w:cstheme="minorHAnsi"/>
          <w:szCs w:val="24"/>
        </w:rPr>
        <w:t xml:space="preserve"> </w:t>
      </w:r>
      <w:r w:rsidR="007626CC" w:rsidRPr="00936433">
        <w:rPr>
          <w:rFonts w:asciiTheme="minorHAnsi" w:hAnsiTheme="minorHAnsi" w:cstheme="minorHAnsi"/>
          <w:szCs w:val="24"/>
        </w:rPr>
        <w:t xml:space="preserve">container </w:t>
      </w:r>
      <w:r w:rsidR="00221DBF" w:rsidRPr="00936433">
        <w:rPr>
          <w:rFonts w:asciiTheme="minorHAnsi" w:hAnsiTheme="minorHAnsi" w:cstheme="minorHAnsi"/>
          <w:szCs w:val="24"/>
        </w:rPr>
        <w:t xml:space="preserve">(e.g., Covidien containers) </w:t>
      </w:r>
      <w:r w:rsidR="007626CC" w:rsidRPr="00936433">
        <w:rPr>
          <w:rFonts w:asciiTheme="minorHAnsi" w:hAnsiTheme="minorHAnsi" w:cstheme="minorHAnsi"/>
          <w:szCs w:val="24"/>
        </w:rPr>
        <w:t>lined with</w:t>
      </w:r>
      <w:r w:rsidR="00F03329" w:rsidRPr="00936433">
        <w:rPr>
          <w:rFonts w:asciiTheme="minorHAnsi" w:hAnsiTheme="minorHAnsi" w:cstheme="minorHAnsi"/>
          <w:szCs w:val="24"/>
        </w:rPr>
        <w:t xml:space="preserve"> </w:t>
      </w:r>
      <w:r w:rsidR="006E2505" w:rsidRPr="00936433">
        <w:rPr>
          <w:rFonts w:asciiTheme="minorHAnsi" w:hAnsiTheme="minorHAnsi" w:cstheme="minorHAnsi"/>
          <w:szCs w:val="24"/>
        </w:rPr>
        <w:t xml:space="preserve">two </w:t>
      </w:r>
      <w:r w:rsidR="00F03329" w:rsidRPr="00936433">
        <w:rPr>
          <w:rFonts w:asciiTheme="minorHAnsi" w:hAnsiTheme="minorHAnsi" w:cstheme="minorHAnsi"/>
          <w:szCs w:val="24"/>
        </w:rPr>
        <w:t xml:space="preserve">autoclavable </w:t>
      </w:r>
      <w:r w:rsidR="007626CC" w:rsidRPr="00936433">
        <w:rPr>
          <w:rFonts w:asciiTheme="minorHAnsi" w:hAnsiTheme="minorHAnsi" w:cstheme="minorHAnsi"/>
          <w:szCs w:val="24"/>
        </w:rPr>
        <w:t>bag</w:t>
      </w:r>
      <w:r w:rsidR="006E2505" w:rsidRPr="00936433">
        <w:rPr>
          <w:rFonts w:asciiTheme="minorHAnsi" w:hAnsiTheme="minorHAnsi" w:cstheme="minorHAnsi"/>
          <w:szCs w:val="24"/>
        </w:rPr>
        <w:t>s</w:t>
      </w:r>
      <w:r w:rsidR="007626CC" w:rsidRPr="00936433">
        <w:rPr>
          <w:rFonts w:asciiTheme="minorHAnsi" w:hAnsiTheme="minorHAnsi" w:cstheme="minorHAnsi"/>
          <w:szCs w:val="24"/>
        </w:rPr>
        <w:t xml:space="preserve">. When </w:t>
      </w:r>
      <w:r w:rsidR="006A594A" w:rsidRPr="00936433">
        <w:rPr>
          <w:rFonts w:asciiTheme="minorHAnsi" w:hAnsiTheme="minorHAnsi" w:cstheme="minorHAnsi"/>
          <w:szCs w:val="24"/>
        </w:rPr>
        <w:t>these larger</w:t>
      </w:r>
      <w:r w:rsidR="00F03329" w:rsidRPr="00936433">
        <w:rPr>
          <w:rFonts w:asciiTheme="minorHAnsi" w:hAnsiTheme="minorHAnsi" w:cstheme="minorHAnsi"/>
          <w:szCs w:val="24"/>
        </w:rPr>
        <w:t xml:space="preserve"> </w:t>
      </w:r>
      <w:r w:rsidR="007626CC" w:rsidRPr="00936433">
        <w:rPr>
          <w:rFonts w:asciiTheme="minorHAnsi" w:hAnsiTheme="minorHAnsi" w:cstheme="minorHAnsi"/>
          <w:szCs w:val="24"/>
        </w:rPr>
        <w:t>container</w:t>
      </w:r>
      <w:r w:rsidR="0008369F" w:rsidRPr="00936433">
        <w:rPr>
          <w:rFonts w:asciiTheme="minorHAnsi" w:hAnsiTheme="minorHAnsi" w:cstheme="minorHAnsi"/>
          <w:szCs w:val="24"/>
        </w:rPr>
        <w:t>s</w:t>
      </w:r>
      <w:r w:rsidR="00F03329" w:rsidRPr="00936433">
        <w:rPr>
          <w:rFonts w:asciiTheme="minorHAnsi" w:hAnsiTheme="minorHAnsi" w:cstheme="minorHAnsi"/>
          <w:szCs w:val="24"/>
        </w:rPr>
        <w:t xml:space="preserve"> are full,</w:t>
      </w:r>
      <w:r w:rsidRPr="00936433">
        <w:rPr>
          <w:rFonts w:asciiTheme="minorHAnsi" w:hAnsiTheme="minorHAnsi" w:cstheme="minorHAnsi"/>
          <w:szCs w:val="24"/>
        </w:rPr>
        <w:t xml:space="preserve"> </w:t>
      </w:r>
      <w:r w:rsidR="005C2C8B" w:rsidRPr="00936433">
        <w:rPr>
          <w:rFonts w:asciiTheme="minorHAnsi" w:hAnsiTheme="minorHAnsi" w:cstheme="minorHAnsi"/>
          <w:szCs w:val="24"/>
        </w:rPr>
        <w:t xml:space="preserve">close </w:t>
      </w:r>
      <w:r w:rsidR="00556F96" w:rsidRPr="00936433">
        <w:rPr>
          <w:rFonts w:asciiTheme="minorHAnsi" w:hAnsiTheme="minorHAnsi" w:cstheme="minorHAnsi"/>
          <w:szCs w:val="24"/>
        </w:rPr>
        <w:t xml:space="preserve">the </w:t>
      </w:r>
      <w:r w:rsidR="002122E7" w:rsidRPr="00936433">
        <w:rPr>
          <w:rFonts w:asciiTheme="minorHAnsi" w:hAnsiTheme="minorHAnsi" w:cstheme="minorHAnsi"/>
          <w:szCs w:val="24"/>
        </w:rPr>
        <w:t xml:space="preserve">autoclavable </w:t>
      </w:r>
      <w:r w:rsidR="00556F96" w:rsidRPr="00936433">
        <w:rPr>
          <w:rFonts w:asciiTheme="minorHAnsi" w:hAnsiTheme="minorHAnsi" w:cstheme="minorHAnsi"/>
          <w:szCs w:val="24"/>
        </w:rPr>
        <w:t xml:space="preserve">bag and </w:t>
      </w:r>
      <w:r w:rsidR="005C2C8B" w:rsidRPr="00936433">
        <w:rPr>
          <w:rFonts w:asciiTheme="minorHAnsi" w:hAnsiTheme="minorHAnsi" w:cstheme="minorHAnsi"/>
          <w:szCs w:val="24"/>
        </w:rPr>
        <w:t xml:space="preserve">secure </w:t>
      </w:r>
      <w:r w:rsidR="00556F96" w:rsidRPr="00936433">
        <w:rPr>
          <w:rFonts w:asciiTheme="minorHAnsi" w:hAnsiTheme="minorHAnsi" w:cstheme="minorHAnsi"/>
          <w:szCs w:val="24"/>
        </w:rPr>
        <w:t xml:space="preserve">the cover on the </w:t>
      </w:r>
      <w:r w:rsidR="0008369F" w:rsidRPr="00936433">
        <w:rPr>
          <w:rFonts w:asciiTheme="minorHAnsi" w:hAnsiTheme="minorHAnsi" w:cstheme="minorHAnsi"/>
          <w:szCs w:val="24"/>
        </w:rPr>
        <w:t>container</w:t>
      </w:r>
      <w:r w:rsidR="00F46F42" w:rsidRPr="00936433">
        <w:rPr>
          <w:rFonts w:asciiTheme="minorHAnsi" w:hAnsiTheme="minorHAnsi" w:cstheme="minorHAnsi"/>
          <w:szCs w:val="24"/>
        </w:rPr>
        <w:t>.</w:t>
      </w:r>
    </w:p>
    <w:p w14:paraId="013E34D3" w14:textId="77777777" w:rsidR="00D6285B" w:rsidRPr="00936433" w:rsidRDefault="00D6285B" w:rsidP="00AB7FB6">
      <w:pPr>
        <w:pStyle w:val="Default"/>
        <w:ind w:left="1170" w:right="90" w:hanging="630"/>
        <w:rPr>
          <w:rFonts w:asciiTheme="minorHAnsi" w:hAnsiTheme="minorHAnsi" w:cstheme="minorHAnsi"/>
          <w:sz w:val="24"/>
          <w:szCs w:val="24"/>
        </w:rPr>
      </w:pPr>
    </w:p>
    <w:p w14:paraId="4A7D2BCA" w14:textId="77777777" w:rsidR="006A594A" w:rsidRPr="00936433" w:rsidRDefault="009C646C" w:rsidP="00AB7FB6">
      <w:pPr>
        <w:pStyle w:val="Heading2"/>
        <w:ind w:left="1170" w:right="90" w:hanging="630"/>
        <w:rPr>
          <w:rFonts w:asciiTheme="minorHAnsi" w:hAnsiTheme="minorHAnsi" w:cstheme="minorHAnsi"/>
          <w:szCs w:val="24"/>
        </w:rPr>
      </w:pPr>
      <w:r w:rsidRPr="00936433">
        <w:rPr>
          <w:rFonts w:asciiTheme="minorHAnsi" w:hAnsiTheme="minorHAnsi" w:cstheme="minorHAnsi"/>
          <w:b/>
          <w:bCs/>
          <w:szCs w:val="24"/>
          <w:u w:val="single"/>
        </w:rPr>
        <w:t>1</w:t>
      </w:r>
      <w:r w:rsidR="007D2F93" w:rsidRPr="00936433">
        <w:rPr>
          <w:rFonts w:asciiTheme="minorHAnsi" w:hAnsiTheme="minorHAnsi" w:cstheme="minorHAnsi"/>
          <w:b/>
          <w:bCs/>
          <w:szCs w:val="24"/>
        </w:rPr>
        <w:t>2</w:t>
      </w:r>
      <w:r w:rsidR="006A594A" w:rsidRPr="00936433">
        <w:rPr>
          <w:rFonts w:asciiTheme="minorHAnsi" w:hAnsiTheme="minorHAnsi" w:cstheme="minorHAnsi"/>
          <w:b/>
          <w:bCs/>
          <w:szCs w:val="24"/>
        </w:rPr>
        <w:t>.</w:t>
      </w:r>
      <w:r w:rsidR="003D626D" w:rsidRPr="00936433">
        <w:rPr>
          <w:rFonts w:asciiTheme="minorHAnsi" w:hAnsiTheme="minorHAnsi" w:cstheme="minorHAnsi"/>
          <w:b/>
          <w:bCs/>
          <w:szCs w:val="24"/>
        </w:rPr>
        <w:t>7</w:t>
      </w:r>
      <w:r w:rsidR="00231515" w:rsidRPr="00936433">
        <w:rPr>
          <w:rFonts w:asciiTheme="minorHAnsi" w:hAnsiTheme="minorHAnsi" w:cstheme="minorHAnsi"/>
          <w:szCs w:val="24"/>
        </w:rPr>
        <w:tab/>
      </w:r>
      <w:r w:rsidR="002F52E9" w:rsidRPr="00936433">
        <w:rPr>
          <w:rFonts w:asciiTheme="minorHAnsi" w:hAnsiTheme="minorHAnsi" w:cstheme="minorHAnsi"/>
          <w:szCs w:val="24"/>
        </w:rPr>
        <w:t>D</w:t>
      </w:r>
      <w:r w:rsidR="00E909E6" w:rsidRPr="00936433">
        <w:rPr>
          <w:rFonts w:asciiTheme="minorHAnsi" w:hAnsiTheme="minorHAnsi" w:cstheme="minorHAnsi"/>
          <w:szCs w:val="24"/>
        </w:rPr>
        <w:t>isposable PPE</w:t>
      </w:r>
      <w:r w:rsidR="002F52E9" w:rsidRPr="00936433">
        <w:rPr>
          <w:rFonts w:asciiTheme="minorHAnsi" w:hAnsiTheme="minorHAnsi" w:cstheme="minorHAnsi"/>
          <w:szCs w:val="24"/>
        </w:rPr>
        <w:t xml:space="preserve"> will be disposed of inside large biological waste containers </w:t>
      </w:r>
      <w:r w:rsidR="00FB398B" w:rsidRPr="00936433">
        <w:rPr>
          <w:rFonts w:asciiTheme="minorHAnsi" w:hAnsiTheme="minorHAnsi" w:cstheme="minorHAnsi"/>
          <w:szCs w:val="24"/>
        </w:rPr>
        <w:t xml:space="preserve">(e.g., Covidien containers) </w:t>
      </w:r>
      <w:r w:rsidR="002F52E9" w:rsidRPr="00936433">
        <w:rPr>
          <w:rFonts w:asciiTheme="minorHAnsi" w:hAnsiTheme="minorHAnsi" w:cstheme="minorHAnsi"/>
          <w:szCs w:val="24"/>
        </w:rPr>
        <w:t>as well</w:t>
      </w:r>
      <w:r w:rsidR="002122E7" w:rsidRPr="00936433">
        <w:rPr>
          <w:rFonts w:asciiTheme="minorHAnsi" w:hAnsiTheme="minorHAnsi" w:cstheme="minorHAnsi"/>
          <w:szCs w:val="24"/>
        </w:rPr>
        <w:t xml:space="preserve"> lined with </w:t>
      </w:r>
      <w:r w:rsidR="006E2505" w:rsidRPr="00936433">
        <w:rPr>
          <w:rFonts w:asciiTheme="minorHAnsi" w:hAnsiTheme="minorHAnsi" w:cstheme="minorHAnsi"/>
          <w:szCs w:val="24"/>
        </w:rPr>
        <w:t>two</w:t>
      </w:r>
      <w:r w:rsidR="002122E7" w:rsidRPr="00936433">
        <w:rPr>
          <w:rFonts w:asciiTheme="minorHAnsi" w:hAnsiTheme="minorHAnsi" w:cstheme="minorHAnsi"/>
          <w:szCs w:val="24"/>
        </w:rPr>
        <w:t xml:space="preserve"> autoclavable bag</w:t>
      </w:r>
      <w:r w:rsidR="006E2505" w:rsidRPr="00936433">
        <w:rPr>
          <w:rFonts w:asciiTheme="minorHAnsi" w:hAnsiTheme="minorHAnsi" w:cstheme="minorHAnsi"/>
          <w:szCs w:val="24"/>
        </w:rPr>
        <w:t>s</w:t>
      </w:r>
      <w:r w:rsidR="00E909E6" w:rsidRPr="00936433">
        <w:rPr>
          <w:rFonts w:asciiTheme="minorHAnsi" w:hAnsiTheme="minorHAnsi" w:cstheme="minorHAnsi"/>
          <w:szCs w:val="24"/>
        </w:rPr>
        <w:t>.</w:t>
      </w:r>
    </w:p>
    <w:p w14:paraId="3F05B382" w14:textId="77777777" w:rsidR="00D6285B" w:rsidRPr="00936433" w:rsidRDefault="00D6285B" w:rsidP="00AB7FB6">
      <w:pPr>
        <w:pStyle w:val="Default"/>
        <w:ind w:left="1170" w:right="90" w:hanging="630"/>
        <w:rPr>
          <w:rFonts w:asciiTheme="minorHAnsi" w:hAnsiTheme="minorHAnsi" w:cstheme="minorHAnsi"/>
          <w:sz w:val="24"/>
          <w:szCs w:val="24"/>
        </w:rPr>
      </w:pPr>
    </w:p>
    <w:p w14:paraId="58C46056" w14:textId="77777777" w:rsidR="006C1A67" w:rsidRPr="00936433" w:rsidRDefault="009C646C" w:rsidP="00AB7FB6">
      <w:pPr>
        <w:pStyle w:val="Heading2"/>
        <w:ind w:left="1170" w:right="90" w:hanging="630"/>
        <w:rPr>
          <w:rFonts w:asciiTheme="minorHAnsi" w:hAnsiTheme="minorHAnsi" w:cstheme="minorHAnsi"/>
          <w:szCs w:val="24"/>
        </w:rPr>
      </w:pPr>
      <w:r w:rsidRPr="00936433">
        <w:rPr>
          <w:rFonts w:asciiTheme="minorHAnsi" w:hAnsiTheme="minorHAnsi" w:cstheme="minorHAnsi"/>
          <w:b/>
          <w:bCs/>
          <w:szCs w:val="24"/>
          <w:u w:val="single"/>
        </w:rPr>
        <w:lastRenderedPageBreak/>
        <w:t>1</w:t>
      </w:r>
      <w:r w:rsidR="007D2F93" w:rsidRPr="00936433">
        <w:rPr>
          <w:rFonts w:asciiTheme="minorHAnsi" w:hAnsiTheme="minorHAnsi" w:cstheme="minorHAnsi"/>
          <w:b/>
          <w:bCs/>
          <w:szCs w:val="24"/>
        </w:rPr>
        <w:t>2</w:t>
      </w:r>
      <w:r w:rsidR="00231515" w:rsidRPr="00936433">
        <w:rPr>
          <w:rFonts w:asciiTheme="minorHAnsi" w:hAnsiTheme="minorHAnsi" w:cstheme="minorHAnsi"/>
          <w:b/>
          <w:bCs/>
          <w:szCs w:val="24"/>
        </w:rPr>
        <w:t>.</w:t>
      </w:r>
      <w:r w:rsidR="003D626D" w:rsidRPr="00936433">
        <w:rPr>
          <w:rFonts w:asciiTheme="minorHAnsi" w:hAnsiTheme="minorHAnsi" w:cstheme="minorHAnsi"/>
          <w:b/>
          <w:bCs/>
          <w:szCs w:val="24"/>
        </w:rPr>
        <w:t>8</w:t>
      </w:r>
      <w:r w:rsidR="00231515" w:rsidRPr="00936433">
        <w:rPr>
          <w:rFonts w:asciiTheme="minorHAnsi" w:hAnsiTheme="minorHAnsi" w:cstheme="minorHAnsi"/>
          <w:szCs w:val="24"/>
        </w:rPr>
        <w:tab/>
      </w:r>
      <w:r w:rsidR="002122E7" w:rsidRPr="00936433">
        <w:rPr>
          <w:rFonts w:asciiTheme="minorHAnsi" w:hAnsiTheme="minorHAnsi" w:cstheme="minorHAnsi"/>
          <w:szCs w:val="24"/>
        </w:rPr>
        <w:t xml:space="preserve">Select microbiological </w:t>
      </w:r>
      <w:r w:rsidR="006A594A" w:rsidRPr="00936433">
        <w:rPr>
          <w:rFonts w:asciiTheme="minorHAnsi" w:hAnsiTheme="minorHAnsi" w:cstheme="minorHAnsi"/>
          <w:szCs w:val="24"/>
        </w:rPr>
        <w:t>and chemical wastes</w:t>
      </w:r>
      <w:r w:rsidR="00D35D57" w:rsidRPr="00936433">
        <w:rPr>
          <w:rFonts w:asciiTheme="minorHAnsi" w:hAnsiTheme="minorHAnsi" w:cstheme="minorHAnsi"/>
          <w:szCs w:val="24"/>
        </w:rPr>
        <w:t xml:space="preserve"> that can be autoclaved</w:t>
      </w:r>
      <w:r w:rsidR="006A594A" w:rsidRPr="00936433">
        <w:rPr>
          <w:rFonts w:asciiTheme="minorHAnsi" w:hAnsiTheme="minorHAnsi" w:cstheme="minorHAnsi"/>
          <w:szCs w:val="24"/>
        </w:rPr>
        <w:t xml:space="preserve"> are decontaminated by autocla</w:t>
      </w:r>
      <w:r w:rsidR="00F03329" w:rsidRPr="00936433">
        <w:rPr>
          <w:rFonts w:asciiTheme="minorHAnsi" w:hAnsiTheme="minorHAnsi" w:cstheme="minorHAnsi"/>
          <w:szCs w:val="24"/>
        </w:rPr>
        <w:t>ving (</w:t>
      </w:r>
      <w:r w:rsidR="00DB7997" w:rsidRPr="00936433">
        <w:rPr>
          <w:rFonts w:asciiTheme="minorHAnsi" w:hAnsiTheme="minorHAnsi" w:cstheme="minorHAnsi"/>
          <w:szCs w:val="24"/>
        </w:rPr>
        <w:t xml:space="preserve">at least </w:t>
      </w:r>
      <w:r w:rsidR="004637D6" w:rsidRPr="00936433">
        <w:rPr>
          <w:rFonts w:asciiTheme="minorHAnsi" w:hAnsiTheme="minorHAnsi" w:cstheme="minorHAnsi"/>
          <w:szCs w:val="24"/>
        </w:rPr>
        <w:t xml:space="preserve">at </w:t>
      </w:r>
      <w:r w:rsidR="00DB7997" w:rsidRPr="00936433">
        <w:rPr>
          <w:rFonts w:asciiTheme="minorHAnsi" w:hAnsiTheme="minorHAnsi" w:cstheme="minorHAnsi"/>
          <w:szCs w:val="24"/>
        </w:rPr>
        <w:t>15 psi a</w:t>
      </w:r>
      <w:r w:rsidR="004637D6" w:rsidRPr="00936433">
        <w:rPr>
          <w:rFonts w:asciiTheme="minorHAnsi" w:hAnsiTheme="minorHAnsi" w:cstheme="minorHAnsi"/>
          <w:szCs w:val="24"/>
        </w:rPr>
        <w:t>nd</w:t>
      </w:r>
      <w:r w:rsidR="00DB7997" w:rsidRPr="00936433">
        <w:rPr>
          <w:rFonts w:asciiTheme="minorHAnsi" w:hAnsiTheme="minorHAnsi" w:cstheme="minorHAnsi"/>
          <w:szCs w:val="24"/>
        </w:rPr>
        <w:t xml:space="preserve"> 121ºC/250°F</w:t>
      </w:r>
      <w:r w:rsidR="006A594A" w:rsidRPr="00936433">
        <w:rPr>
          <w:rFonts w:asciiTheme="minorHAnsi" w:hAnsiTheme="minorHAnsi" w:cstheme="minorHAnsi"/>
          <w:szCs w:val="24"/>
        </w:rPr>
        <w:t>)</w:t>
      </w:r>
      <w:r w:rsidR="00D11AC3" w:rsidRPr="00936433">
        <w:rPr>
          <w:rFonts w:asciiTheme="minorHAnsi" w:hAnsiTheme="minorHAnsi" w:cstheme="minorHAnsi"/>
          <w:szCs w:val="24"/>
        </w:rPr>
        <w:t xml:space="preserve"> for 60 minutes</w:t>
      </w:r>
      <w:r w:rsidR="006A594A" w:rsidRPr="00936433">
        <w:rPr>
          <w:rFonts w:asciiTheme="minorHAnsi" w:hAnsiTheme="minorHAnsi" w:cstheme="minorHAnsi"/>
          <w:szCs w:val="24"/>
        </w:rPr>
        <w:t>.</w:t>
      </w:r>
      <w:r w:rsidR="00D35D57" w:rsidRPr="00936433">
        <w:rPr>
          <w:rFonts w:asciiTheme="minorHAnsi" w:hAnsiTheme="minorHAnsi" w:cstheme="minorHAnsi"/>
          <w:szCs w:val="24"/>
        </w:rPr>
        <w:t xml:space="preserve"> Waste </w:t>
      </w:r>
      <w:r w:rsidR="00D4395A" w:rsidRPr="00936433">
        <w:rPr>
          <w:rFonts w:asciiTheme="minorHAnsi" w:hAnsiTheme="minorHAnsi" w:cstheme="minorHAnsi"/>
          <w:szCs w:val="24"/>
        </w:rPr>
        <w:t xml:space="preserve">receptacles </w:t>
      </w:r>
      <w:r w:rsidR="004623DD" w:rsidRPr="00936433">
        <w:rPr>
          <w:rFonts w:asciiTheme="minorHAnsi" w:hAnsiTheme="minorHAnsi" w:cstheme="minorHAnsi"/>
          <w:szCs w:val="24"/>
        </w:rPr>
        <w:t>with</w:t>
      </w:r>
      <w:r w:rsidR="00D4395A" w:rsidRPr="00936433">
        <w:rPr>
          <w:rFonts w:asciiTheme="minorHAnsi" w:hAnsiTheme="minorHAnsi" w:cstheme="minorHAnsi"/>
          <w:szCs w:val="24"/>
        </w:rPr>
        <w:t xml:space="preserve"> </w:t>
      </w:r>
      <w:r w:rsidR="00D35D57" w:rsidRPr="00936433">
        <w:rPr>
          <w:rFonts w:asciiTheme="minorHAnsi" w:hAnsiTheme="minorHAnsi" w:cstheme="minorHAnsi"/>
          <w:szCs w:val="24"/>
        </w:rPr>
        <w:t>hazardous chemicals that cannot be autoclaved</w:t>
      </w:r>
      <w:r w:rsidR="00D4395A" w:rsidRPr="00936433">
        <w:rPr>
          <w:rFonts w:asciiTheme="minorHAnsi" w:hAnsiTheme="minorHAnsi" w:cstheme="minorHAnsi"/>
          <w:szCs w:val="24"/>
        </w:rPr>
        <w:t xml:space="preserve"> are surface decontaminated, brough out of the A/BSL-3 Facility following proper procedures, tagged for disposal, and</w:t>
      </w:r>
      <w:r w:rsidR="00D35D57" w:rsidRPr="00936433">
        <w:rPr>
          <w:rFonts w:asciiTheme="minorHAnsi" w:hAnsiTheme="minorHAnsi" w:cstheme="minorHAnsi"/>
          <w:szCs w:val="24"/>
        </w:rPr>
        <w:t xml:space="preserve"> picked up by UVM’s Environmental Health &amp; Safety</w:t>
      </w:r>
      <w:r w:rsidR="004623DD" w:rsidRPr="00936433">
        <w:rPr>
          <w:rFonts w:asciiTheme="minorHAnsi" w:hAnsiTheme="minorHAnsi" w:cstheme="minorHAnsi"/>
          <w:szCs w:val="24"/>
        </w:rPr>
        <w:t xml:space="preserve"> for disposal as laboratory waste</w:t>
      </w:r>
      <w:r w:rsidR="00D4395A" w:rsidRPr="00936433">
        <w:rPr>
          <w:rFonts w:asciiTheme="minorHAnsi" w:hAnsiTheme="minorHAnsi" w:cstheme="minorHAnsi"/>
          <w:szCs w:val="24"/>
        </w:rPr>
        <w:t>.</w:t>
      </w:r>
    </w:p>
    <w:p w14:paraId="00B0A27B" w14:textId="77777777" w:rsidR="00D6285B" w:rsidRPr="00936433" w:rsidRDefault="00D6285B" w:rsidP="00AB7FB6">
      <w:pPr>
        <w:pStyle w:val="Default"/>
        <w:ind w:left="1170" w:right="90" w:hanging="630"/>
        <w:rPr>
          <w:rFonts w:asciiTheme="minorHAnsi" w:hAnsiTheme="minorHAnsi" w:cstheme="minorHAnsi"/>
          <w:sz w:val="24"/>
          <w:szCs w:val="24"/>
        </w:rPr>
      </w:pPr>
    </w:p>
    <w:p w14:paraId="1355F6FE" w14:textId="77777777" w:rsidR="00DF3074" w:rsidRPr="00936433" w:rsidRDefault="009C646C" w:rsidP="00AB7FB6">
      <w:pPr>
        <w:pStyle w:val="Heading2"/>
        <w:ind w:left="1170" w:right="90" w:hanging="630"/>
        <w:rPr>
          <w:rFonts w:asciiTheme="minorHAnsi" w:hAnsiTheme="minorHAnsi" w:cstheme="minorHAnsi"/>
          <w:szCs w:val="24"/>
        </w:rPr>
      </w:pPr>
      <w:r w:rsidRPr="00936433">
        <w:rPr>
          <w:rFonts w:asciiTheme="minorHAnsi" w:hAnsiTheme="minorHAnsi" w:cstheme="minorHAnsi"/>
          <w:b/>
          <w:bCs/>
          <w:szCs w:val="24"/>
          <w:u w:val="single"/>
        </w:rPr>
        <w:t>1</w:t>
      </w:r>
      <w:r w:rsidR="007D2F93" w:rsidRPr="00936433">
        <w:rPr>
          <w:rFonts w:asciiTheme="minorHAnsi" w:hAnsiTheme="minorHAnsi" w:cstheme="minorHAnsi"/>
          <w:b/>
          <w:bCs/>
          <w:szCs w:val="24"/>
        </w:rPr>
        <w:t>2</w:t>
      </w:r>
      <w:r w:rsidR="006C1A67" w:rsidRPr="00936433">
        <w:rPr>
          <w:rFonts w:asciiTheme="minorHAnsi" w:hAnsiTheme="minorHAnsi" w:cstheme="minorHAnsi"/>
          <w:b/>
          <w:bCs/>
          <w:szCs w:val="24"/>
        </w:rPr>
        <w:t>.</w:t>
      </w:r>
      <w:r w:rsidR="003D626D" w:rsidRPr="00936433">
        <w:rPr>
          <w:rFonts w:asciiTheme="minorHAnsi" w:hAnsiTheme="minorHAnsi" w:cstheme="minorHAnsi"/>
          <w:b/>
          <w:bCs/>
          <w:szCs w:val="24"/>
        </w:rPr>
        <w:t>9</w:t>
      </w:r>
      <w:r w:rsidR="006C1A67" w:rsidRPr="00936433">
        <w:rPr>
          <w:rFonts w:asciiTheme="minorHAnsi" w:hAnsiTheme="minorHAnsi" w:cstheme="minorHAnsi"/>
          <w:szCs w:val="24"/>
        </w:rPr>
        <w:tab/>
        <w:t xml:space="preserve">There are three </w:t>
      </w:r>
      <w:r w:rsidR="00627019" w:rsidRPr="00936433">
        <w:rPr>
          <w:rFonts w:asciiTheme="minorHAnsi" w:hAnsiTheme="minorHAnsi" w:cstheme="minorHAnsi"/>
          <w:szCs w:val="24"/>
        </w:rPr>
        <w:t xml:space="preserve">pass-through </w:t>
      </w:r>
      <w:r w:rsidR="006C1A67" w:rsidRPr="00936433">
        <w:rPr>
          <w:rFonts w:asciiTheme="minorHAnsi" w:hAnsiTheme="minorHAnsi" w:cstheme="minorHAnsi"/>
          <w:szCs w:val="24"/>
        </w:rPr>
        <w:t xml:space="preserve">autoclaves in the A/BSL-3 Facility: one in the ABSL-3 Facility and two in the BSL-3 Facility. </w:t>
      </w:r>
      <w:r w:rsidR="00F24861" w:rsidRPr="00936433">
        <w:rPr>
          <w:rFonts w:asciiTheme="minorHAnsi" w:hAnsiTheme="minorHAnsi" w:cstheme="minorHAnsi"/>
          <w:szCs w:val="24"/>
        </w:rPr>
        <w:t>T</w:t>
      </w:r>
      <w:r w:rsidR="006A594A" w:rsidRPr="00936433">
        <w:rPr>
          <w:rFonts w:asciiTheme="minorHAnsi" w:hAnsiTheme="minorHAnsi" w:cstheme="minorHAnsi"/>
          <w:szCs w:val="24"/>
        </w:rPr>
        <w:t>he m</w:t>
      </w:r>
      <w:r w:rsidR="007626CC" w:rsidRPr="00936433">
        <w:rPr>
          <w:rFonts w:asciiTheme="minorHAnsi" w:hAnsiTheme="minorHAnsi" w:cstheme="minorHAnsi"/>
          <w:szCs w:val="24"/>
        </w:rPr>
        <w:t xml:space="preserve">icrobiologists </w:t>
      </w:r>
      <w:r w:rsidR="00F24861" w:rsidRPr="00936433">
        <w:rPr>
          <w:rFonts w:asciiTheme="minorHAnsi" w:hAnsiTheme="minorHAnsi" w:cstheme="minorHAnsi"/>
          <w:szCs w:val="24"/>
        </w:rPr>
        <w:t xml:space="preserve">who </w:t>
      </w:r>
      <w:r w:rsidR="009C14A3" w:rsidRPr="00936433">
        <w:rPr>
          <w:rFonts w:asciiTheme="minorHAnsi" w:hAnsiTheme="minorHAnsi" w:cstheme="minorHAnsi"/>
          <w:szCs w:val="24"/>
        </w:rPr>
        <w:t>work</w:t>
      </w:r>
      <w:r w:rsidR="007626CC" w:rsidRPr="00936433">
        <w:rPr>
          <w:rFonts w:asciiTheme="minorHAnsi" w:hAnsiTheme="minorHAnsi" w:cstheme="minorHAnsi"/>
          <w:szCs w:val="24"/>
        </w:rPr>
        <w:t xml:space="preserve"> in the BSL-3</w:t>
      </w:r>
      <w:r w:rsidR="006A594A" w:rsidRPr="00936433">
        <w:rPr>
          <w:rFonts w:asciiTheme="minorHAnsi" w:hAnsiTheme="minorHAnsi" w:cstheme="minorHAnsi"/>
          <w:szCs w:val="24"/>
        </w:rPr>
        <w:t xml:space="preserve"> </w:t>
      </w:r>
      <w:r w:rsidR="00194011" w:rsidRPr="00936433">
        <w:rPr>
          <w:rFonts w:asciiTheme="minorHAnsi" w:hAnsiTheme="minorHAnsi" w:cstheme="minorHAnsi"/>
          <w:szCs w:val="24"/>
        </w:rPr>
        <w:t xml:space="preserve">Facility </w:t>
      </w:r>
      <w:r w:rsidR="00DF3074" w:rsidRPr="00936433">
        <w:rPr>
          <w:rFonts w:asciiTheme="minorHAnsi" w:hAnsiTheme="minorHAnsi" w:cstheme="minorHAnsi"/>
          <w:szCs w:val="24"/>
        </w:rPr>
        <w:t xml:space="preserve">are responsible for </w:t>
      </w:r>
      <w:r w:rsidR="006A594A" w:rsidRPr="00936433">
        <w:rPr>
          <w:rFonts w:asciiTheme="minorHAnsi" w:hAnsiTheme="minorHAnsi" w:cstheme="minorHAnsi"/>
          <w:szCs w:val="24"/>
        </w:rPr>
        <w:t>load</w:t>
      </w:r>
      <w:r w:rsidR="00DF3074" w:rsidRPr="00936433">
        <w:rPr>
          <w:rFonts w:asciiTheme="minorHAnsi" w:hAnsiTheme="minorHAnsi" w:cstheme="minorHAnsi"/>
          <w:szCs w:val="24"/>
        </w:rPr>
        <w:t>ing</w:t>
      </w:r>
      <w:r w:rsidR="006A594A" w:rsidRPr="00936433">
        <w:rPr>
          <w:rFonts w:asciiTheme="minorHAnsi" w:hAnsiTheme="minorHAnsi" w:cstheme="minorHAnsi"/>
          <w:szCs w:val="24"/>
        </w:rPr>
        <w:t xml:space="preserve"> and start</w:t>
      </w:r>
      <w:r w:rsidR="00DF3074" w:rsidRPr="00936433">
        <w:rPr>
          <w:rFonts w:asciiTheme="minorHAnsi" w:hAnsiTheme="minorHAnsi" w:cstheme="minorHAnsi"/>
          <w:szCs w:val="24"/>
        </w:rPr>
        <w:t>ing</w:t>
      </w:r>
      <w:r w:rsidR="006A594A" w:rsidRPr="00936433">
        <w:rPr>
          <w:rFonts w:asciiTheme="minorHAnsi" w:hAnsiTheme="minorHAnsi" w:cstheme="minorHAnsi"/>
          <w:szCs w:val="24"/>
        </w:rPr>
        <w:t xml:space="preserve"> the </w:t>
      </w:r>
      <w:r w:rsidR="00194011" w:rsidRPr="00936433">
        <w:rPr>
          <w:rFonts w:asciiTheme="minorHAnsi" w:hAnsiTheme="minorHAnsi" w:cstheme="minorHAnsi"/>
          <w:szCs w:val="24"/>
        </w:rPr>
        <w:t xml:space="preserve">BSL-3 </w:t>
      </w:r>
      <w:r w:rsidR="006A594A" w:rsidRPr="00936433">
        <w:rPr>
          <w:rFonts w:asciiTheme="minorHAnsi" w:hAnsiTheme="minorHAnsi" w:cstheme="minorHAnsi"/>
          <w:szCs w:val="24"/>
        </w:rPr>
        <w:t>autoclave</w:t>
      </w:r>
      <w:r w:rsidR="006C1A67" w:rsidRPr="00936433">
        <w:rPr>
          <w:rFonts w:asciiTheme="minorHAnsi" w:hAnsiTheme="minorHAnsi" w:cstheme="minorHAnsi"/>
          <w:szCs w:val="24"/>
        </w:rPr>
        <w:t>s</w:t>
      </w:r>
      <w:r w:rsidR="00194011" w:rsidRPr="00936433">
        <w:rPr>
          <w:rFonts w:asciiTheme="minorHAnsi" w:hAnsiTheme="minorHAnsi" w:cstheme="minorHAnsi"/>
          <w:szCs w:val="24"/>
        </w:rPr>
        <w:t xml:space="preserve">. </w:t>
      </w:r>
      <w:r w:rsidR="00AE1DE0" w:rsidRPr="00936433">
        <w:rPr>
          <w:rFonts w:asciiTheme="minorHAnsi" w:hAnsiTheme="minorHAnsi" w:cstheme="minorHAnsi"/>
          <w:szCs w:val="24"/>
        </w:rPr>
        <w:t>UVM ABSL-3 users</w:t>
      </w:r>
      <w:r w:rsidR="00DF3074" w:rsidRPr="00936433">
        <w:rPr>
          <w:rFonts w:asciiTheme="minorHAnsi" w:hAnsiTheme="minorHAnsi" w:cstheme="minorHAnsi"/>
          <w:szCs w:val="24"/>
        </w:rPr>
        <w:t xml:space="preserve"> and/or</w:t>
      </w:r>
      <w:r w:rsidR="00AE1DE0" w:rsidRPr="00936433">
        <w:rPr>
          <w:rFonts w:asciiTheme="minorHAnsi" w:hAnsiTheme="minorHAnsi" w:cstheme="minorHAnsi"/>
          <w:szCs w:val="24"/>
        </w:rPr>
        <w:t xml:space="preserve"> Animal Care </w:t>
      </w:r>
      <w:r w:rsidR="00DB3BDB" w:rsidRPr="00936433">
        <w:rPr>
          <w:rFonts w:asciiTheme="minorHAnsi" w:hAnsiTheme="minorHAnsi" w:cstheme="minorHAnsi"/>
          <w:szCs w:val="24"/>
        </w:rPr>
        <w:t>p</w:t>
      </w:r>
      <w:r w:rsidR="00AE1DE0" w:rsidRPr="00936433">
        <w:rPr>
          <w:rFonts w:asciiTheme="minorHAnsi" w:hAnsiTheme="minorHAnsi" w:cstheme="minorHAnsi"/>
          <w:szCs w:val="24"/>
        </w:rPr>
        <w:t>ersonnel</w:t>
      </w:r>
      <w:r w:rsidR="00DF3074" w:rsidRPr="00936433">
        <w:rPr>
          <w:rFonts w:asciiTheme="minorHAnsi" w:hAnsiTheme="minorHAnsi" w:cstheme="minorHAnsi"/>
          <w:szCs w:val="24"/>
        </w:rPr>
        <w:t xml:space="preserve"> are responsible for loading and starting the </w:t>
      </w:r>
      <w:r w:rsidR="0021183C" w:rsidRPr="00936433">
        <w:rPr>
          <w:rFonts w:asciiTheme="minorHAnsi" w:hAnsiTheme="minorHAnsi" w:cstheme="minorHAnsi"/>
          <w:szCs w:val="24"/>
        </w:rPr>
        <w:t>A</w:t>
      </w:r>
      <w:r w:rsidR="00DF3074" w:rsidRPr="00936433">
        <w:rPr>
          <w:rFonts w:asciiTheme="minorHAnsi" w:hAnsiTheme="minorHAnsi" w:cstheme="minorHAnsi"/>
          <w:szCs w:val="24"/>
        </w:rPr>
        <w:t>BSL-3 autoclave. Approved UVM Biosafety staff may assist with these tasks when working inside the A/BSL-3 Facility.</w:t>
      </w:r>
    </w:p>
    <w:p w14:paraId="63F12B7D" w14:textId="77777777" w:rsidR="00DF3074" w:rsidRPr="00936433" w:rsidRDefault="00DF3074" w:rsidP="00AB7FB6">
      <w:pPr>
        <w:pStyle w:val="PlainText"/>
        <w:ind w:left="1170" w:right="90" w:hanging="630"/>
        <w:rPr>
          <w:rFonts w:asciiTheme="minorHAnsi" w:hAnsiTheme="minorHAnsi" w:cstheme="minorHAnsi"/>
          <w:szCs w:val="24"/>
        </w:rPr>
      </w:pPr>
    </w:p>
    <w:p w14:paraId="361E4F1D" w14:textId="77777777" w:rsidR="006A594A" w:rsidRPr="00936433" w:rsidRDefault="00DF3074" w:rsidP="00AB7FB6">
      <w:pPr>
        <w:pStyle w:val="Heading2"/>
        <w:ind w:left="1170" w:right="90" w:hanging="630"/>
        <w:rPr>
          <w:rFonts w:asciiTheme="minorHAnsi" w:hAnsiTheme="minorHAnsi" w:cstheme="minorHAnsi"/>
          <w:szCs w:val="24"/>
        </w:rPr>
      </w:pPr>
      <w:r w:rsidRPr="00936433">
        <w:rPr>
          <w:rFonts w:asciiTheme="minorHAnsi" w:hAnsiTheme="minorHAnsi" w:cstheme="minorHAnsi"/>
          <w:b/>
          <w:bCs/>
          <w:szCs w:val="24"/>
          <w:u w:val="single"/>
        </w:rPr>
        <w:t>12.10</w:t>
      </w:r>
      <w:r w:rsidRPr="00936433">
        <w:rPr>
          <w:rFonts w:asciiTheme="minorHAnsi" w:hAnsiTheme="minorHAnsi" w:cstheme="minorHAnsi"/>
          <w:szCs w:val="24"/>
        </w:rPr>
        <w:tab/>
      </w:r>
      <w:r w:rsidR="00363AA0" w:rsidRPr="00936433">
        <w:rPr>
          <w:rFonts w:asciiTheme="minorHAnsi" w:hAnsiTheme="minorHAnsi" w:cstheme="minorHAnsi"/>
          <w:szCs w:val="24"/>
        </w:rPr>
        <w:t>[open]</w:t>
      </w:r>
      <w:r w:rsidR="00223792" w:rsidRPr="00936433">
        <w:rPr>
          <w:rFonts w:asciiTheme="minorHAnsi" w:hAnsiTheme="minorHAnsi" w:cstheme="minorHAnsi"/>
          <w:szCs w:val="24"/>
        </w:rPr>
        <w:t xml:space="preserve"> </w:t>
      </w:r>
    </w:p>
    <w:p w14:paraId="43CDCE85" w14:textId="77777777" w:rsidR="00D6285B" w:rsidRPr="00936433" w:rsidRDefault="00D6285B" w:rsidP="00AB7FB6">
      <w:pPr>
        <w:pStyle w:val="Default"/>
        <w:ind w:left="1170" w:right="90" w:hanging="630"/>
        <w:rPr>
          <w:rFonts w:asciiTheme="minorHAnsi" w:hAnsiTheme="minorHAnsi" w:cstheme="minorHAnsi"/>
          <w:sz w:val="24"/>
          <w:szCs w:val="24"/>
        </w:rPr>
      </w:pPr>
    </w:p>
    <w:p w14:paraId="4978ACFE" w14:textId="77777777" w:rsidR="009B7031" w:rsidRPr="00936433" w:rsidRDefault="009C646C" w:rsidP="00AB7FB6">
      <w:pPr>
        <w:pStyle w:val="Heading2"/>
        <w:ind w:left="1170" w:right="90" w:hanging="630"/>
        <w:rPr>
          <w:rFonts w:asciiTheme="minorHAnsi" w:hAnsiTheme="minorHAnsi" w:cstheme="minorHAnsi"/>
          <w:b/>
          <w:bCs/>
          <w:szCs w:val="24"/>
        </w:rPr>
      </w:pPr>
      <w:r w:rsidRPr="00936433">
        <w:rPr>
          <w:rFonts w:asciiTheme="minorHAnsi" w:hAnsiTheme="minorHAnsi" w:cstheme="minorHAnsi"/>
          <w:b/>
          <w:bCs/>
          <w:szCs w:val="24"/>
          <w:u w:val="single"/>
        </w:rPr>
        <w:t>1</w:t>
      </w:r>
      <w:r w:rsidR="007D2F93" w:rsidRPr="00936433">
        <w:rPr>
          <w:rFonts w:asciiTheme="minorHAnsi" w:hAnsiTheme="minorHAnsi" w:cstheme="minorHAnsi"/>
          <w:b/>
          <w:bCs/>
          <w:szCs w:val="24"/>
        </w:rPr>
        <w:t>2</w:t>
      </w:r>
      <w:r w:rsidR="006A594A" w:rsidRPr="00936433">
        <w:rPr>
          <w:rFonts w:asciiTheme="minorHAnsi" w:hAnsiTheme="minorHAnsi" w:cstheme="minorHAnsi"/>
          <w:b/>
          <w:bCs/>
          <w:szCs w:val="24"/>
        </w:rPr>
        <w:t>.</w:t>
      </w:r>
      <w:r w:rsidR="003E0432" w:rsidRPr="00936433">
        <w:rPr>
          <w:rFonts w:asciiTheme="minorHAnsi" w:hAnsiTheme="minorHAnsi" w:cstheme="minorHAnsi"/>
          <w:b/>
          <w:bCs/>
          <w:szCs w:val="24"/>
        </w:rPr>
        <w:t>1</w:t>
      </w:r>
      <w:r w:rsidR="00991260" w:rsidRPr="00936433">
        <w:rPr>
          <w:rFonts w:asciiTheme="minorHAnsi" w:hAnsiTheme="minorHAnsi" w:cstheme="minorHAnsi"/>
          <w:b/>
          <w:bCs/>
          <w:szCs w:val="24"/>
        </w:rPr>
        <w:t>1</w:t>
      </w:r>
      <w:r w:rsidRPr="00936433">
        <w:rPr>
          <w:rFonts w:asciiTheme="minorHAnsi" w:hAnsiTheme="minorHAnsi" w:cstheme="minorHAnsi"/>
          <w:szCs w:val="24"/>
        </w:rPr>
        <w:tab/>
      </w:r>
      <w:r w:rsidR="007626CC" w:rsidRPr="00936433">
        <w:rPr>
          <w:rFonts w:asciiTheme="minorHAnsi" w:hAnsiTheme="minorHAnsi" w:cstheme="minorHAnsi"/>
          <w:szCs w:val="24"/>
        </w:rPr>
        <w:t>All waste</w:t>
      </w:r>
      <w:r w:rsidR="00AE1DE0" w:rsidRPr="00936433">
        <w:rPr>
          <w:rFonts w:asciiTheme="minorHAnsi" w:hAnsiTheme="minorHAnsi" w:cstheme="minorHAnsi"/>
          <w:szCs w:val="24"/>
        </w:rPr>
        <w:t>, except for chemically hazardous waste</w:t>
      </w:r>
      <w:r w:rsidR="009A52A9" w:rsidRPr="00936433">
        <w:rPr>
          <w:rFonts w:asciiTheme="minorHAnsi" w:hAnsiTheme="minorHAnsi" w:cstheme="minorHAnsi"/>
          <w:szCs w:val="24"/>
        </w:rPr>
        <w:t xml:space="preserve"> and drain-disposed waste</w:t>
      </w:r>
      <w:r w:rsidR="00AE1DE0" w:rsidRPr="00936433">
        <w:rPr>
          <w:rFonts w:asciiTheme="minorHAnsi" w:hAnsiTheme="minorHAnsi" w:cstheme="minorHAnsi"/>
          <w:szCs w:val="24"/>
        </w:rPr>
        <w:t xml:space="preserve">, </w:t>
      </w:r>
      <w:r w:rsidR="007626CC" w:rsidRPr="00936433">
        <w:rPr>
          <w:rFonts w:asciiTheme="minorHAnsi" w:hAnsiTheme="minorHAnsi" w:cstheme="minorHAnsi"/>
          <w:szCs w:val="24"/>
        </w:rPr>
        <w:t>must</w:t>
      </w:r>
      <w:r w:rsidR="003D5AA8" w:rsidRPr="00936433">
        <w:rPr>
          <w:rFonts w:asciiTheme="minorHAnsi" w:hAnsiTheme="minorHAnsi" w:cstheme="minorHAnsi"/>
          <w:szCs w:val="24"/>
        </w:rPr>
        <w:t xml:space="preserve"> be autoclaved prior to disposal. </w:t>
      </w:r>
      <w:r w:rsidR="00AA4537" w:rsidRPr="00936433">
        <w:rPr>
          <w:rFonts w:asciiTheme="minorHAnsi" w:hAnsiTheme="minorHAnsi" w:cstheme="minorHAnsi"/>
          <w:szCs w:val="24"/>
        </w:rPr>
        <w:t>Refer to P-MIC-055</w:t>
      </w:r>
      <w:r w:rsidR="00090243" w:rsidRPr="00936433">
        <w:rPr>
          <w:rFonts w:asciiTheme="minorHAnsi" w:hAnsiTheme="minorHAnsi" w:cstheme="minorHAnsi"/>
          <w:szCs w:val="24"/>
        </w:rPr>
        <w:t xml:space="preserve">: </w:t>
      </w:r>
      <w:r w:rsidR="00AA4537" w:rsidRPr="00936433">
        <w:rPr>
          <w:rFonts w:asciiTheme="minorHAnsi" w:hAnsiTheme="minorHAnsi" w:cstheme="minorHAnsi"/>
          <w:szCs w:val="24"/>
        </w:rPr>
        <w:t>Autoclaving Procedure</w:t>
      </w:r>
      <w:r w:rsidR="00090243" w:rsidRPr="00936433">
        <w:rPr>
          <w:rFonts w:asciiTheme="minorHAnsi" w:hAnsiTheme="minorHAnsi" w:cstheme="minorHAnsi"/>
          <w:szCs w:val="24"/>
        </w:rPr>
        <w:t xml:space="preserve"> (VDHL SOP, UVM Appendix J)</w:t>
      </w:r>
      <w:r w:rsidR="00AA4537" w:rsidRPr="00936433">
        <w:rPr>
          <w:rFonts w:asciiTheme="minorHAnsi" w:hAnsiTheme="minorHAnsi" w:cstheme="minorHAnsi"/>
          <w:szCs w:val="24"/>
        </w:rPr>
        <w:t xml:space="preserve">. </w:t>
      </w:r>
      <w:r w:rsidR="00EF4D49" w:rsidRPr="00936433">
        <w:rPr>
          <w:rFonts w:asciiTheme="minorHAnsi" w:hAnsiTheme="minorHAnsi" w:cstheme="minorHAnsi"/>
          <w:szCs w:val="24"/>
        </w:rPr>
        <w:t xml:space="preserve">Each </w:t>
      </w:r>
      <w:r w:rsidR="0008396B" w:rsidRPr="00936433">
        <w:rPr>
          <w:rFonts w:asciiTheme="minorHAnsi" w:hAnsiTheme="minorHAnsi" w:cstheme="minorHAnsi"/>
          <w:szCs w:val="24"/>
        </w:rPr>
        <w:t xml:space="preserve">pass-through </w:t>
      </w:r>
      <w:r w:rsidR="00EF4D49" w:rsidRPr="00936433">
        <w:rPr>
          <w:rFonts w:asciiTheme="minorHAnsi" w:hAnsiTheme="minorHAnsi" w:cstheme="minorHAnsi"/>
          <w:szCs w:val="24"/>
        </w:rPr>
        <w:t xml:space="preserve">autoclave is outside the laboratory </w:t>
      </w:r>
      <w:r w:rsidR="0008396B" w:rsidRPr="00936433">
        <w:rPr>
          <w:rFonts w:asciiTheme="minorHAnsi" w:hAnsiTheme="minorHAnsi" w:cstheme="minorHAnsi"/>
          <w:szCs w:val="24"/>
        </w:rPr>
        <w:t>rooms</w:t>
      </w:r>
      <w:r w:rsidR="00EF4D49" w:rsidRPr="00936433">
        <w:rPr>
          <w:rFonts w:asciiTheme="minorHAnsi" w:hAnsiTheme="minorHAnsi" w:cstheme="minorHAnsi"/>
          <w:szCs w:val="24"/>
        </w:rPr>
        <w:t xml:space="preserve">, in either the BSL-3 or </w:t>
      </w:r>
      <w:r w:rsidR="0081086E" w:rsidRPr="00936433">
        <w:rPr>
          <w:rFonts w:asciiTheme="minorHAnsi" w:hAnsiTheme="minorHAnsi" w:cstheme="minorHAnsi"/>
          <w:szCs w:val="24"/>
        </w:rPr>
        <w:t>A</w:t>
      </w:r>
      <w:r w:rsidR="00EF4D49" w:rsidRPr="00936433">
        <w:rPr>
          <w:rFonts w:asciiTheme="minorHAnsi" w:hAnsiTheme="minorHAnsi" w:cstheme="minorHAnsi"/>
          <w:szCs w:val="24"/>
        </w:rPr>
        <w:t xml:space="preserve">BSL-3 Corridor. </w:t>
      </w:r>
    </w:p>
    <w:p w14:paraId="35915C99" w14:textId="77777777" w:rsidR="006A594A" w:rsidRPr="00936433" w:rsidRDefault="00364D44" w:rsidP="00BC37AC">
      <w:pPr>
        <w:pStyle w:val="Heading2"/>
        <w:tabs>
          <w:tab w:val="left" w:pos="900"/>
          <w:tab w:val="left" w:pos="1170"/>
        </w:tabs>
        <w:ind w:left="1170" w:right="90" w:hanging="630"/>
        <w:rPr>
          <w:rFonts w:asciiTheme="minorHAnsi" w:hAnsiTheme="minorHAnsi" w:cstheme="minorHAnsi"/>
          <w:b/>
          <w:bCs/>
          <w:szCs w:val="24"/>
          <w:u w:val="single"/>
        </w:rPr>
      </w:pPr>
      <w:bookmarkStart w:id="34" w:name="_Toc213057828"/>
      <w:r w:rsidRPr="00936433">
        <w:rPr>
          <w:rFonts w:asciiTheme="minorHAnsi" w:hAnsiTheme="minorHAnsi" w:cstheme="minorHAnsi"/>
          <w:b/>
          <w:bCs/>
          <w:szCs w:val="24"/>
          <w:u w:val="single"/>
        </w:rPr>
        <w:t>13.0   Corrective Action</w:t>
      </w:r>
      <w:bookmarkEnd w:id="34"/>
    </w:p>
    <w:p w14:paraId="249A28A2" w14:textId="77777777" w:rsidR="0016566B" w:rsidRPr="00936433" w:rsidRDefault="00364D44" w:rsidP="00BC37AC">
      <w:pPr>
        <w:pStyle w:val="Heading2"/>
        <w:ind w:left="1170" w:right="90" w:hanging="630"/>
        <w:rPr>
          <w:rFonts w:asciiTheme="minorHAnsi" w:hAnsiTheme="minorHAnsi" w:cstheme="minorHAnsi"/>
          <w:szCs w:val="24"/>
        </w:rPr>
      </w:pPr>
      <w:r w:rsidRPr="00936433">
        <w:rPr>
          <w:rFonts w:asciiTheme="minorHAnsi" w:hAnsiTheme="minorHAnsi" w:cstheme="minorHAnsi"/>
          <w:b/>
          <w:szCs w:val="24"/>
          <w:u w:val="single"/>
        </w:rPr>
        <w:t>13.1</w:t>
      </w:r>
      <w:r w:rsidRPr="00BC37AC">
        <w:rPr>
          <w:rFonts w:asciiTheme="minorHAnsi" w:hAnsiTheme="minorHAnsi" w:cstheme="minorHAnsi"/>
          <w:b/>
          <w:szCs w:val="24"/>
        </w:rPr>
        <w:t xml:space="preserve">   </w:t>
      </w:r>
      <w:r w:rsidRPr="00936433">
        <w:rPr>
          <w:rFonts w:asciiTheme="minorHAnsi" w:hAnsiTheme="minorHAnsi" w:cstheme="minorHAnsi"/>
          <w:b/>
          <w:szCs w:val="24"/>
          <w:u w:val="single"/>
        </w:rPr>
        <w:t xml:space="preserve"> </w:t>
      </w:r>
      <w:r w:rsidR="006754FD" w:rsidRPr="00936433">
        <w:rPr>
          <w:rFonts w:asciiTheme="minorHAnsi" w:hAnsiTheme="minorHAnsi" w:cstheme="minorHAnsi"/>
          <w:szCs w:val="24"/>
        </w:rPr>
        <w:t>A/</w:t>
      </w:r>
      <w:r w:rsidR="004968BF" w:rsidRPr="00936433">
        <w:rPr>
          <w:rFonts w:asciiTheme="minorHAnsi" w:hAnsiTheme="minorHAnsi" w:cstheme="minorHAnsi"/>
          <w:szCs w:val="24"/>
        </w:rPr>
        <w:t>BSL-3</w:t>
      </w:r>
      <w:r w:rsidR="0016566B" w:rsidRPr="00936433">
        <w:rPr>
          <w:rFonts w:asciiTheme="minorHAnsi" w:hAnsiTheme="minorHAnsi" w:cstheme="minorHAnsi"/>
          <w:szCs w:val="24"/>
        </w:rPr>
        <w:t xml:space="preserve"> Laboratory </w:t>
      </w:r>
      <w:r w:rsidR="00305303" w:rsidRPr="00936433">
        <w:rPr>
          <w:rFonts w:asciiTheme="minorHAnsi" w:hAnsiTheme="minorHAnsi" w:cstheme="minorHAnsi"/>
          <w:szCs w:val="24"/>
        </w:rPr>
        <w:t>Environmental Testing</w:t>
      </w:r>
      <w:r w:rsidR="00D45526" w:rsidRPr="00936433">
        <w:rPr>
          <w:rFonts w:asciiTheme="minorHAnsi" w:hAnsiTheme="minorHAnsi" w:cstheme="minorHAnsi"/>
          <w:szCs w:val="24"/>
        </w:rPr>
        <w:t xml:space="preserve"> </w:t>
      </w:r>
    </w:p>
    <w:p w14:paraId="49159A87" w14:textId="77777777" w:rsidR="0040377A" w:rsidRPr="00936433" w:rsidRDefault="0040377A" w:rsidP="00BC37AC">
      <w:pPr>
        <w:pStyle w:val="Default"/>
        <w:ind w:left="1170" w:right="90" w:hanging="630"/>
        <w:rPr>
          <w:rFonts w:asciiTheme="minorHAnsi" w:hAnsiTheme="minorHAnsi" w:cstheme="minorHAnsi"/>
          <w:b/>
          <w:bCs/>
          <w:sz w:val="24"/>
          <w:szCs w:val="24"/>
        </w:rPr>
      </w:pPr>
    </w:p>
    <w:p w14:paraId="5CD6186A" w14:textId="77777777" w:rsidR="009E5AB5" w:rsidRPr="00936433" w:rsidRDefault="00D45526" w:rsidP="00BC37AC">
      <w:pPr>
        <w:pStyle w:val="Heading2"/>
        <w:tabs>
          <w:tab w:val="left" w:pos="1350"/>
        </w:tabs>
        <w:ind w:left="1620" w:right="90" w:hanging="360"/>
        <w:rPr>
          <w:rFonts w:asciiTheme="minorHAnsi" w:hAnsiTheme="minorHAnsi" w:cstheme="minorHAnsi"/>
          <w:szCs w:val="24"/>
        </w:rPr>
      </w:pPr>
      <w:r w:rsidRPr="00936433">
        <w:rPr>
          <w:rFonts w:asciiTheme="minorHAnsi" w:hAnsiTheme="minorHAnsi" w:cstheme="minorHAnsi"/>
          <w:b/>
          <w:szCs w:val="24"/>
          <w:u w:val="single"/>
        </w:rPr>
        <w:t>1.</w:t>
      </w:r>
      <w:r w:rsidRPr="00936433">
        <w:rPr>
          <w:rFonts w:asciiTheme="minorHAnsi" w:hAnsiTheme="minorHAnsi" w:cstheme="minorHAnsi"/>
          <w:szCs w:val="24"/>
        </w:rPr>
        <w:tab/>
      </w:r>
      <w:r w:rsidR="009E5AB5" w:rsidRPr="00936433">
        <w:rPr>
          <w:rFonts w:asciiTheme="minorHAnsi" w:hAnsiTheme="minorHAnsi" w:cstheme="minorHAnsi"/>
          <w:szCs w:val="24"/>
        </w:rPr>
        <w:t>Environmental testing for the agent in use is performed following decontamination in the event of an incident that requires corrective decontamination. Vaporized hydrogen peroxide (VHP) may be used as the decontamination method in these circumstances.</w:t>
      </w:r>
      <w:r w:rsidR="008654CD" w:rsidRPr="00936433">
        <w:rPr>
          <w:rFonts w:asciiTheme="minorHAnsi" w:hAnsiTheme="minorHAnsi" w:cstheme="minorHAnsi"/>
          <w:szCs w:val="24"/>
        </w:rPr>
        <w:t xml:space="preserve"> Refer to</w:t>
      </w:r>
      <w:r w:rsidR="003C2B6E" w:rsidRPr="00936433">
        <w:rPr>
          <w:rFonts w:asciiTheme="minorHAnsi" w:hAnsiTheme="minorHAnsi" w:cstheme="minorHAnsi"/>
          <w:szCs w:val="24"/>
        </w:rPr>
        <w:t xml:space="preserve"> </w:t>
      </w:r>
      <w:r w:rsidR="009B5DAC" w:rsidRPr="00936433">
        <w:rPr>
          <w:rFonts w:asciiTheme="minorHAnsi" w:hAnsiTheme="minorHAnsi" w:cstheme="minorHAnsi"/>
          <w:szCs w:val="24"/>
        </w:rPr>
        <w:t>UVM Decontamination of Equipment and Lab Spaces with VH</w:t>
      </w:r>
      <w:r w:rsidR="003C2B6E" w:rsidRPr="00936433">
        <w:rPr>
          <w:rFonts w:asciiTheme="minorHAnsi" w:hAnsiTheme="minorHAnsi" w:cstheme="minorHAnsi"/>
          <w:szCs w:val="24"/>
        </w:rPr>
        <w:t xml:space="preserve">P (Appendix </w:t>
      </w:r>
      <w:r w:rsidR="0090335F" w:rsidRPr="00936433">
        <w:rPr>
          <w:rFonts w:asciiTheme="minorHAnsi" w:hAnsiTheme="minorHAnsi" w:cstheme="minorHAnsi"/>
          <w:szCs w:val="24"/>
        </w:rPr>
        <w:t>Q</w:t>
      </w:r>
      <w:r w:rsidR="003C2B6E" w:rsidRPr="00936433">
        <w:rPr>
          <w:rFonts w:asciiTheme="minorHAnsi" w:hAnsiTheme="minorHAnsi" w:cstheme="minorHAnsi"/>
          <w:szCs w:val="24"/>
        </w:rPr>
        <w:t xml:space="preserve">) </w:t>
      </w:r>
      <w:r w:rsidR="008654CD" w:rsidRPr="00936433">
        <w:rPr>
          <w:rFonts w:asciiTheme="minorHAnsi" w:hAnsiTheme="minorHAnsi" w:cstheme="minorHAnsi"/>
          <w:szCs w:val="24"/>
        </w:rPr>
        <w:t xml:space="preserve">for </w:t>
      </w:r>
      <w:r w:rsidR="003C2B6E" w:rsidRPr="00936433">
        <w:rPr>
          <w:rFonts w:asciiTheme="minorHAnsi" w:hAnsiTheme="minorHAnsi" w:cstheme="minorHAnsi"/>
          <w:szCs w:val="24"/>
        </w:rPr>
        <w:t xml:space="preserve">additional </w:t>
      </w:r>
      <w:r w:rsidR="008654CD" w:rsidRPr="00936433">
        <w:rPr>
          <w:rFonts w:asciiTheme="minorHAnsi" w:hAnsiTheme="minorHAnsi" w:cstheme="minorHAnsi"/>
          <w:szCs w:val="24"/>
        </w:rPr>
        <w:t>details</w:t>
      </w:r>
      <w:r w:rsidR="002D2A65" w:rsidRPr="00936433">
        <w:rPr>
          <w:rFonts w:asciiTheme="minorHAnsi" w:hAnsiTheme="minorHAnsi" w:cstheme="minorHAnsi"/>
          <w:szCs w:val="24"/>
        </w:rPr>
        <w:t xml:space="preserve">. </w:t>
      </w:r>
    </w:p>
    <w:p w14:paraId="1C737F83" w14:textId="77777777" w:rsidR="00D96E37" w:rsidRPr="00936433" w:rsidRDefault="00D96E37" w:rsidP="00BC37AC">
      <w:pPr>
        <w:pStyle w:val="Default"/>
        <w:ind w:left="1620" w:right="90" w:hanging="360"/>
        <w:rPr>
          <w:rFonts w:asciiTheme="minorHAnsi" w:hAnsiTheme="minorHAnsi" w:cstheme="minorHAnsi"/>
          <w:sz w:val="24"/>
          <w:szCs w:val="24"/>
        </w:rPr>
      </w:pPr>
    </w:p>
    <w:p w14:paraId="15EF98BD" w14:textId="77777777" w:rsidR="00C74EE7" w:rsidRPr="00936433" w:rsidRDefault="00D45526" w:rsidP="00BC37AC">
      <w:pPr>
        <w:pStyle w:val="Heading2"/>
        <w:ind w:left="1620" w:right="90" w:hanging="360"/>
        <w:rPr>
          <w:rFonts w:asciiTheme="minorHAnsi" w:hAnsiTheme="minorHAnsi" w:cstheme="minorHAnsi"/>
          <w:szCs w:val="24"/>
        </w:rPr>
      </w:pPr>
      <w:r w:rsidRPr="00936433">
        <w:rPr>
          <w:rFonts w:asciiTheme="minorHAnsi" w:hAnsiTheme="minorHAnsi" w:cstheme="minorHAnsi"/>
          <w:b/>
          <w:szCs w:val="24"/>
          <w:u w:val="single"/>
        </w:rPr>
        <w:t>2.</w:t>
      </w:r>
      <w:r w:rsidRPr="00936433">
        <w:rPr>
          <w:rFonts w:asciiTheme="minorHAnsi" w:hAnsiTheme="minorHAnsi" w:cstheme="minorHAnsi"/>
          <w:szCs w:val="24"/>
        </w:rPr>
        <w:tab/>
      </w:r>
      <w:r w:rsidR="00C74EE7" w:rsidRPr="00936433">
        <w:rPr>
          <w:rFonts w:asciiTheme="minorHAnsi" w:hAnsiTheme="minorHAnsi" w:cstheme="minorHAnsi"/>
          <w:szCs w:val="24"/>
        </w:rPr>
        <w:t>The laboratory shall not be used until the verification</w:t>
      </w:r>
      <w:r w:rsidR="00A34193" w:rsidRPr="00936433">
        <w:rPr>
          <w:rFonts w:asciiTheme="minorHAnsi" w:hAnsiTheme="minorHAnsi" w:cstheme="minorHAnsi"/>
          <w:szCs w:val="24"/>
        </w:rPr>
        <w:t xml:space="preserve"> tests are completed and</w:t>
      </w:r>
      <w:r w:rsidR="00A31AD2" w:rsidRPr="00936433">
        <w:rPr>
          <w:rFonts w:asciiTheme="minorHAnsi" w:hAnsiTheme="minorHAnsi" w:cstheme="minorHAnsi"/>
          <w:szCs w:val="24"/>
        </w:rPr>
        <w:t xml:space="preserve"> show that decontamination has been effective.</w:t>
      </w:r>
    </w:p>
    <w:p w14:paraId="23C33D77" w14:textId="77777777" w:rsidR="000515EA" w:rsidRPr="00936433" w:rsidRDefault="000515EA" w:rsidP="00BC37AC">
      <w:pPr>
        <w:pStyle w:val="Default"/>
        <w:ind w:left="1170" w:right="90" w:hanging="630"/>
        <w:rPr>
          <w:rFonts w:asciiTheme="minorHAnsi" w:hAnsiTheme="minorHAnsi" w:cstheme="minorHAnsi"/>
          <w:sz w:val="24"/>
          <w:szCs w:val="24"/>
        </w:rPr>
      </w:pPr>
    </w:p>
    <w:p w14:paraId="1419B78E" w14:textId="77777777" w:rsidR="00495265" w:rsidRPr="00936433" w:rsidRDefault="00364D44" w:rsidP="00BC37AC">
      <w:pPr>
        <w:pStyle w:val="Heading2"/>
        <w:tabs>
          <w:tab w:val="left" w:pos="900"/>
        </w:tabs>
        <w:ind w:left="810" w:right="90" w:hanging="720"/>
        <w:rPr>
          <w:rFonts w:asciiTheme="minorHAnsi" w:hAnsiTheme="minorHAnsi" w:cstheme="minorHAnsi"/>
          <w:b/>
          <w:bCs/>
          <w:szCs w:val="24"/>
          <w:u w:val="single"/>
        </w:rPr>
      </w:pPr>
      <w:bookmarkStart w:id="35" w:name="_Toc213057829"/>
      <w:r w:rsidRPr="00936433">
        <w:rPr>
          <w:rFonts w:asciiTheme="minorHAnsi" w:hAnsiTheme="minorHAnsi" w:cstheme="minorHAnsi"/>
          <w:b/>
          <w:bCs/>
          <w:szCs w:val="24"/>
          <w:u w:val="single"/>
        </w:rPr>
        <w:t>14.0</w:t>
      </w:r>
      <w:r w:rsidR="00E85C9D" w:rsidRPr="00936433">
        <w:rPr>
          <w:rFonts w:asciiTheme="minorHAnsi" w:hAnsiTheme="minorHAnsi" w:cstheme="minorHAnsi"/>
          <w:b/>
          <w:bCs/>
          <w:szCs w:val="24"/>
          <w:u w:val="single"/>
        </w:rPr>
        <w:tab/>
      </w:r>
      <w:r w:rsidRPr="00936433">
        <w:rPr>
          <w:rFonts w:asciiTheme="minorHAnsi" w:hAnsiTheme="minorHAnsi" w:cstheme="minorHAnsi"/>
          <w:b/>
          <w:bCs/>
          <w:szCs w:val="24"/>
          <w:u w:val="single"/>
        </w:rPr>
        <w:t xml:space="preserve"> </w:t>
      </w:r>
      <w:r w:rsidR="00495265" w:rsidRPr="00936433">
        <w:rPr>
          <w:rFonts w:asciiTheme="minorHAnsi" w:hAnsiTheme="minorHAnsi" w:cstheme="minorHAnsi"/>
          <w:b/>
          <w:bCs/>
          <w:szCs w:val="24"/>
          <w:u w:val="single"/>
        </w:rPr>
        <w:t>Training</w:t>
      </w:r>
      <w:bookmarkEnd w:id="35"/>
    </w:p>
    <w:p w14:paraId="39A37457" w14:textId="77777777" w:rsidR="00071134" w:rsidRPr="00936433" w:rsidRDefault="00071134" w:rsidP="00BC37AC">
      <w:pPr>
        <w:ind w:left="1170" w:hanging="630"/>
        <w:rPr>
          <w:rFonts w:asciiTheme="minorHAnsi" w:hAnsiTheme="minorHAnsi" w:cstheme="minorHAnsi"/>
          <w:sz w:val="24"/>
          <w:szCs w:val="24"/>
        </w:rPr>
      </w:pPr>
    </w:p>
    <w:p w14:paraId="4EB2F875" w14:textId="77777777" w:rsidR="00D35CE8" w:rsidRPr="00936433" w:rsidRDefault="00D45526" w:rsidP="00BC37AC">
      <w:pPr>
        <w:pStyle w:val="Heading2"/>
        <w:ind w:left="1170" w:right="90" w:hanging="630"/>
        <w:rPr>
          <w:rFonts w:asciiTheme="minorHAnsi" w:hAnsiTheme="minorHAnsi" w:cstheme="minorHAnsi"/>
          <w:szCs w:val="24"/>
        </w:rPr>
      </w:pPr>
      <w:r w:rsidRPr="00936433">
        <w:rPr>
          <w:rFonts w:asciiTheme="minorHAnsi" w:hAnsiTheme="minorHAnsi" w:cstheme="minorHAnsi"/>
          <w:b/>
          <w:szCs w:val="24"/>
          <w:u w:val="single"/>
        </w:rPr>
        <w:t>14.1</w:t>
      </w:r>
      <w:r w:rsidRPr="00936433">
        <w:rPr>
          <w:rFonts w:asciiTheme="minorHAnsi" w:hAnsiTheme="minorHAnsi" w:cstheme="minorHAnsi"/>
          <w:szCs w:val="24"/>
        </w:rPr>
        <w:tab/>
      </w:r>
      <w:r w:rsidR="00101DBB" w:rsidRPr="00936433">
        <w:rPr>
          <w:rFonts w:asciiTheme="minorHAnsi" w:hAnsiTheme="minorHAnsi" w:cstheme="minorHAnsi"/>
          <w:szCs w:val="24"/>
        </w:rPr>
        <w:t xml:space="preserve">All persons entering the BSL-3 Facility are advised of potential hazards, are instructed on the appropriate safeguards, and are trained and found to be proficient in practices and procedures described in </w:t>
      </w:r>
      <w:hyperlink r:id="rId30" w:anchor="BSL3_Training" w:history="1">
        <w:r w:rsidR="00101DBB" w:rsidRPr="00936433">
          <w:rPr>
            <w:rFonts w:asciiTheme="minorHAnsi" w:hAnsiTheme="minorHAnsi" w:cstheme="minorHAnsi"/>
            <w:szCs w:val="24"/>
          </w:rPr>
          <w:t>Section 9.1  Biosafety Level 3 (ABSL-3) Training Guidelines and Practices for Researchers</w:t>
        </w:r>
      </w:hyperlink>
      <w:r w:rsidR="000F3DF2" w:rsidRPr="00936433">
        <w:rPr>
          <w:rFonts w:asciiTheme="minorHAnsi" w:hAnsiTheme="minorHAnsi" w:cstheme="minorHAnsi"/>
          <w:szCs w:val="24"/>
        </w:rPr>
        <w:t xml:space="preserve"> or </w:t>
      </w:r>
      <w:hyperlink r:id="rId31" w:anchor="Animal3_Training" w:history="1">
        <w:r w:rsidR="000F3DF2" w:rsidRPr="00936433">
          <w:rPr>
            <w:rFonts w:asciiTheme="minorHAnsi" w:hAnsiTheme="minorHAnsi" w:cstheme="minorHAnsi"/>
            <w:szCs w:val="24"/>
          </w:rPr>
          <w:t xml:space="preserve">Section 9.2 Biosafety Level 3 (A/BSL-3) Training Requirements for Animal Care Staff </w:t>
        </w:r>
      </w:hyperlink>
      <w:r w:rsidR="000F3DF2" w:rsidRPr="00936433">
        <w:rPr>
          <w:rFonts w:asciiTheme="minorHAnsi" w:hAnsiTheme="minorHAnsi" w:cstheme="minorHAnsi"/>
          <w:szCs w:val="24"/>
        </w:rPr>
        <w:t xml:space="preserve"> both located in the Institutional Biosafety Committee Policy and Procedure Manual</w:t>
      </w:r>
      <w:r w:rsidR="00101DBB" w:rsidRPr="00936433">
        <w:rPr>
          <w:rFonts w:asciiTheme="minorHAnsi" w:hAnsiTheme="minorHAnsi" w:cstheme="minorHAnsi"/>
          <w:szCs w:val="24"/>
        </w:rPr>
        <w:t>.  As part of this training,  all individuals will be required to review</w:t>
      </w:r>
      <w:r w:rsidR="00D35CE8" w:rsidRPr="00936433">
        <w:rPr>
          <w:rFonts w:asciiTheme="minorHAnsi" w:hAnsiTheme="minorHAnsi" w:cstheme="minorHAnsi"/>
          <w:szCs w:val="24"/>
        </w:rPr>
        <w:t xml:space="preserve"> </w:t>
      </w:r>
      <w:r w:rsidR="00B634B8" w:rsidRPr="00936433">
        <w:rPr>
          <w:rFonts w:asciiTheme="minorHAnsi" w:hAnsiTheme="minorHAnsi" w:cstheme="minorHAnsi"/>
          <w:szCs w:val="24"/>
        </w:rPr>
        <w:t xml:space="preserve">the </w:t>
      </w:r>
      <w:r w:rsidR="00EF1871" w:rsidRPr="00936433">
        <w:rPr>
          <w:rFonts w:asciiTheme="minorHAnsi" w:hAnsiTheme="minorHAnsi" w:cstheme="minorHAnsi"/>
          <w:szCs w:val="24"/>
        </w:rPr>
        <w:t xml:space="preserve">UVM </w:t>
      </w:r>
      <w:r w:rsidR="00814D1E" w:rsidRPr="00936433">
        <w:rPr>
          <w:rFonts w:asciiTheme="minorHAnsi" w:hAnsiTheme="minorHAnsi" w:cstheme="minorHAnsi"/>
          <w:szCs w:val="24"/>
        </w:rPr>
        <w:t>Biosafety, Biosecurity</w:t>
      </w:r>
      <w:r w:rsidR="00EF1871" w:rsidRPr="00936433">
        <w:rPr>
          <w:rFonts w:asciiTheme="minorHAnsi" w:hAnsiTheme="minorHAnsi" w:cstheme="minorHAnsi"/>
          <w:szCs w:val="24"/>
        </w:rPr>
        <w:t>,</w:t>
      </w:r>
      <w:r w:rsidR="00814D1E" w:rsidRPr="00936433">
        <w:rPr>
          <w:rFonts w:asciiTheme="minorHAnsi" w:hAnsiTheme="minorHAnsi" w:cstheme="minorHAnsi"/>
          <w:szCs w:val="24"/>
        </w:rPr>
        <w:t xml:space="preserve"> and Incident Response Plans for the </w:t>
      </w:r>
      <w:r w:rsidR="0063044F" w:rsidRPr="00936433">
        <w:rPr>
          <w:rFonts w:asciiTheme="minorHAnsi" w:hAnsiTheme="minorHAnsi" w:cstheme="minorHAnsi"/>
          <w:szCs w:val="24"/>
        </w:rPr>
        <w:t>A</w:t>
      </w:r>
      <w:r w:rsidR="00C55784" w:rsidRPr="00936433">
        <w:rPr>
          <w:rFonts w:asciiTheme="minorHAnsi" w:hAnsiTheme="minorHAnsi" w:cstheme="minorHAnsi"/>
          <w:szCs w:val="24"/>
        </w:rPr>
        <w:t>/</w:t>
      </w:r>
      <w:r w:rsidR="00D35CE8" w:rsidRPr="00936433">
        <w:rPr>
          <w:rFonts w:asciiTheme="minorHAnsi" w:hAnsiTheme="minorHAnsi" w:cstheme="minorHAnsi"/>
          <w:szCs w:val="24"/>
        </w:rPr>
        <w:t>BSL-3</w:t>
      </w:r>
      <w:r w:rsidR="00814D1E" w:rsidRPr="00936433">
        <w:rPr>
          <w:rFonts w:asciiTheme="minorHAnsi" w:hAnsiTheme="minorHAnsi" w:cstheme="minorHAnsi"/>
          <w:szCs w:val="24"/>
        </w:rPr>
        <w:t xml:space="preserve"> Facilit</w:t>
      </w:r>
      <w:r w:rsidR="00A90D25" w:rsidRPr="00936433">
        <w:rPr>
          <w:rFonts w:asciiTheme="minorHAnsi" w:hAnsiTheme="minorHAnsi" w:cstheme="minorHAnsi"/>
          <w:szCs w:val="24"/>
        </w:rPr>
        <w:t>y</w:t>
      </w:r>
      <w:r w:rsidR="00101DBB" w:rsidRPr="00936433">
        <w:rPr>
          <w:rFonts w:asciiTheme="minorHAnsi" w:hAnsiTheme="minorHAnsi" w:cstheme="minorHAnsi"/>
          <w:szCs w:val="24"/>
        </w:rPr>
        <w:t>.</w:t>
      </w:r>
    </w:p>
    <w:p w14:paraId="42F28BF4" w14:textId="77777777" w:rsidR="00F90794" w:rsidRPr="00936433" w:rsidRDefault="00F90794" w:rsidP="00BC37AC">
      <w:pPr>
        <w:pStyle w:val="Default"/>
        <w:ind w:left="1170" w:right="90" w:hanging="630"/>
        <w:rPr>
          <w:rFonts w:asciiTheme="minorHAnsi" w:hAnsiTheme="minorHAnsi" w:cstheme="minorHAnsi"/>
          <w:sz w:val="24"/>
          <w:szCs w:val="24"/>
        </w:rPr>
      </w:pPr>
    </w:p>
    <w:p w14:paraId="6DEFD53F" w14:textId="77777777" w:rsidR="004633D7" w:rsidRPr="00936433" w:rsidRDefault="004633D7" w:rsidP="00BC37AC">
      <w:pPr>
        <w:ind w:left="1170" w:hanging="630"/>
        <w:rPr>
          <w:rFonts w:asciiTheme="minorHAnsi" w:hAnsiTheme="minorHAnsi" w:cstheme="minorHAnsi"/>
          <w:sz w:val="24"/>
          <w:szCs w:val="24"/>
        </w:rPr>
      </w:pPr>
    </w:p>
    <w:p w14:paraId="24D4C847" w14:textId="77777777" w:rsidR="00BD45BF" w:rsidRPr="00936433" w:rsidRDefault="00377CE7" w:rsidP="00BC37AC">
      <w:pPr>
        <w:pStyle w:val="Heading2"/>
        <w:tabs>
          <w:tab w:val="left" w:pos="900"/>
        </w:tabs>
        <w:ind w:left="810" w:right="90" w:hanging="720"/>
        <w:rPr>
          <w:rFonts w:asciiTheme="minorHAnsi" w:hAnsiTheme="minorHAnsi" w:cstheme="minorHAnsi"/>
          <w:b/>
          <w:bCs/>
          <w:szCs w:val="24"/>
          <w:u w:val="single"/>
        </w:rPr>
      </w:pPr>
      <w:bookmarkStart w:id="36" w:name="_Toc213057830"/>
      <w:r w:rsidRPr="00936433">
        <w:rPr>
          <w:rFonts w:asciiTheme="minorHAnsi" w:hAnsiTheme="minorHAnsi" w:cstheme="minorHAnsi"/>
          <w:b/>
          <w:bCs/>
          <w:szCs w:val="24"/>
          <w:u w:val="single"/>
        </w:rPr>
        <w:t>1</w:t>
      </w:r>
      <w:r w:rsidR="007D2F93" w:rsidRPr="00936433">
        <w:rPr>
          <w:rFonts w:asciiTheme="minorHAnsi" w:hAnsiTheme="minorHAnsi" w:cstheme="minorHAnsi"/>
          <w:b/>
          <w:bCs/>
          <w:szCs w:val="24"/>
          <w:u w:val="single"/>
        </w:rPr>
        <w:t>5</w:t>
      </w:r>
      <w:r w:rsidRPr="00936433">
        <w:rPr>
          <w:rFonts w:asciiTheme="minorHAnsi" w:hAnsiTheme="minorHAnsi" w:cstheme="minorHAnsi"/>
          <w:b/>
          <w:bCs/>
          <w:szCs w:val="24"/>
          <w:u w:val="single"/>
        </w:rPr>
        <w:t>.0</w:t>
      </w:r>
      <w:r w:rsidR="00BD45BF" w:rsidRPr="00936433">
        <w:rPr>
          <w:rFonts w:asciiTheme="minorHAnsi" w:hAnsiTheme="minorHAnsi" w:cstheme="minorHAnsi"/>
          <w:b/>
          <w:bCs/>
          <w:szCs w:val="24"/>
          <w:u w:val="single"/>
        </w:rPr>
        <w:tab/>
        <w:t>Pest Management</w:t>
      </w:r>
      <w:bookmarkEnd w:id="36"/>
    </w:p>
    <w:p w14:paraId="1213FEF9" w14:textId="77777777" w:rsidR="00BD45BF" w:rsidRPr="00936433" w:rsidRDefault="00BD45BF" w:rsidP="00BC37AC">
      <w:pPr>
        <w:ind w:left="1170" w:hanging="630"/>
        <w:rPr>
          <w:rFonts w:asciiTheme="minorHAnsi" w:hAnsiTheme="minorHAnsi" w:cstheme="minorHAnsi"/>
          <w:sz w:val="24"/>
          <w:szCs w:val="24"/>
        </w:rPr>
      </w:pPr>
    </w:p>
    <w:p w14:paraId="24294C42" w14:textId="77777777" w:rsidR="00FE1DEA" w:rsidRPr="00936433" w:rsidRDefault="00377CE7" w:rsidP="00BC37AC">
      <w:pPr>
        <w:pStyle w:val="Heading2"/>
        <w:ind w:left="1170" w:right="90" w:hanging="630"/>
        <w:rPr>
          <w:rFonts w:asciiTheme="minorHAnsi" w:hAnsiTheme="minorHAnsi" w:cstheme="minorHAnsi"/>
          <w:szCs w:val="24"/>
        </w:rPr>
      </w:pPr>
      <w:r w:rsidRPr="00BC37AC">
        <w:rPr>
          <w:rFonts w:asciiTheme="minorHAnsi" w:hAnsiTheme="minorHAnsi" w:cstheme="minorHAnsi"/>
          <w:b/>
          <w:szCs w:val="24"/>
          <w:u w:val="single"/>
        </w:rPr>
        <w:t>1</w:t>
      </w:r>
      <w:r w:rsidR="007D2F93" w:rsidRPr="00BC37AC">
        <w:rPr>
          <w:rFonts w:asciiTheme="minorHAnsi" w:hAnsiTheme="minorHAnsi" w:cstheme="minorHAnsi"/>
          <w:b/>
          <w:szCs w:val="24"/>
        </w:rPr>
        <w:t>5</w:t>
      </w:r>
      <w:r w:rsidR="00BD45BF" w:rsidRPr="00BC37AC">
        <w:rPr>
          <w:rFonts w:asciiTheme="minorHAnsi" w:hAnsiTheme="minorHAnsi" w:cstheme="minorHAnsi"/>
          <w:b/>
          <w:szCs w:val="24"/>
        </w:rPr>
        <w:t>.1</w:t>
      </w:r>
      <w:r w:rsidR="00BD45BF" w:rsidRPr="00936433">
        <w:rPr>
          <w:rFonts w:asciiTheme="minorHAnsi" w:hAnsiTheme="minorHAnsi" w:cstheme="minorHAnsi"/>
          <w:szCs w:val="24"/>
        </w:rPr>
        <w:tab/>
        <w:t>An effective integrated pest management program is in effect.</w:t>
      </w:r>
      <w:r w:rsidR="001E2850" w:rsidRPr="00936433">
        <w:rPr>
          <w:rFonts w:asciiTheme="minorHAnsi" w:hAnsiTheme="minorHAnsi" w:cstheme="minorHAnsi"/>
          <w:szCs w:val="24"/>
        </w:rPr>
        <w:t xml:space="preserve"> UVM A/BSL-3 rooms and laboratories are monitored and documented </w:t>
      </w:r>
      <w:r w:rsidR="00652DA5" w:rsidRPr="00936433">
        <w:rPr>
          <w:rFonts w:asciiTheme="minorHAnsi" w:hAnsiTheme="minorHAnsi" w:cstheme="minorHAnsi"/>
          <w:szCs w:val="24"/>
        </w:rPr>
        <w:t>monthly</w:t>
      </w:r>
      <w:r w:rsidR="001E2850" w:rsidRPr="00936433">
        <w:rPr>
          <w:rFonts w:asciiTheme="minorHAnsi" w:hAnsiTheme="minorHAnsi" w:cstheme="minorHAnsi"/>
          <w:szCs w:val="24"/>
        </w:rPr>
        <w:t xml:space="preserve"> by the OACM and </w:t>
      </w:r>
      <w:r w:rsidR="0083269C" w:rsidRPr="00936433">
        <w:rPr>
          <w:rFonts w:asciiTheme="minorHAnsi" w:hAnsiTheme="minorHAnsi" w:cstheme="minorHAnsi"/>
          <w:szCs w:val="24"/>
        </w:rPr>
        <w:t xml:space="preserve">other </w:t>
      </w:r>
      <w:r w:rsidR="001E2850" w:rsidRPr="00936433">
        <w:rPr>
          <w:rFonts w:asciiTheme="minorHAnsi" w:hAnsiTheme="minorHAnsi" w:cstheme="minorHAnsi"/>
          <w:szCs w:val="24"/>
        </w:rPr>
        <w:t xml:space="preserve">UVM A/BSL-3 Facility users; users will work in conjunction with UVM and VDHL pest policies if there is evidence of pests in UVM-occupied rooms. </w:t>
      </w:r>
      <w:r w:rsidR="00BD45BF" w:rsidRPr="00936433">
        <w:rPr>
          <w:rFonts w:asciiTheme="minorHAnsi" w:hAnsiTheme="minorHAnsi" w:cstheme="minorHAnsi"/>
          <w:szCs w:val="24"/>
        </w:rPr>
        <w:t xml:space="preserve">See the </w:t>
      </w:r>
      <w:r w:rsidR="00657D8F" w:rsidRPr="00936433">
        <w:rPr>
          <w:rFonts w:asciiTheme="minorHAnsi" w:hAnsiTheme="minorHAnsi" w:cstheme="minorHAnsi"/>
          <w:szCs w:val="24"/>
        </w:rPr>
        <w:t xml:space="preserve">List of UVM A/BSL-3 Registered Rooms </w:t>
      </w:r>
      <w:r w:rsidR="00657D8F" w:rsidRPr="00936433">
        <w:rPr>
          <w:rFonts w:asciiTheme="minorHAnsi" w:hAnsiTheme="minorHAnsi" w:cstheme="minorHAnsi"/>
          <w:szCs w:val="24"/>
        </w:rPr>
        <w:lastRenderedPageBreak/>
        <w:t xml:space="preserve">(Appendix B) and the </w:t>
      </w:r>
      <w:r w:rsidR="00BD45BF" w:rsidRPr="00936433">
        <w:rPr>
          <w:rFonts w:asciiTheme="minorHAnsi" w:hAnsiTheme="minorHAnsi" w:cstheme="minorHAnsi"/>
          <w:szCs w:val="24"/>
        </w:rPr>
        <w:t>State of Vermont Buildings and General Services Pesticide Application Protocol</w:t>
      </w:r>
      <w:r w:rsidR="006345CE" w:rsidRPr="00936433">
        <w:rPr>
          <w:rFonts w:asciiTheme="minorHAnsi" w:hAnsiTheme="minorHAnsi" w:cstheme="minorHAnsi"/>
          <w:szCs w:val="24"/>
        </w:rPr>
        <w:t>, ADMIN 9020</w:t>
      </w:r>
      <w:r w:rsidR="00BD45BF" w:rsidRPr="00936433">
        <w:rPr>
          <w:rFonts w:asciiTheme="minorHAnsi" w:hAnsiTheme="minorHAnsi" w:cstheme="minorHAnsi"/>
          <w:szCs w:val="24"/>
        </w:rPr>
        <w:t xml:space="preserve"> (Appendix </w:t>
      </w:r>
      <w:r w:rsidR="00657D8F" w:rsidRPr="00936433">
        <w:rPr>
          <w:rFonts w:asciiTheme="minorHAnsi" w:hAnsiTheme="minorHAnsi" w:cstheme="minorHAnsi"/>
          <w:szCs w:val="24"/>
        </w:rPr>
        <w:t>M)</w:t>
      </w:r>
      <w:r w:rsidR="00B03CD9" w:rsidRPr="00936433">
        <w:rPr>
          <w:rFonts w:asciiTheme="minorHAnsi" w:hAnsiTheme="minorHAnsi" w:cstheme="minorHAnsi"/>
          <w:szCs w:val="24"/>
        </w:rPr>
        <w:t>.</w:t>
      </w:r>
    </w:p>
    <w:p w14:paraId="5F5F437C" w14:textId="77777777" w:rsidR="00BD45BF" w:rsidRPr="00936433" w:rsidRDefault="00BD45BF" w:rsidP="00BC37AC">
      <w:pPr>
        <w:ind w:left="1170" w:hanging="630"/>
        <w:rPr>
          <w:rFonts w:asciiTheme="minorHAnsi" w:hAnsiTheme="minorHAnsi" w:cstheme="minorHAnsi"/>
          <w:sz w:val="24"/>
          <w:szCs w:val="24"/>
        </w:rPr>
      </w:pPr>
    </w:p>
    <w:p w14:paraId="64ACDF23" w14:textId="77777777" w:rsidR="004C6923" w:rsidRPr="00936433" w:rsidRDefault="00E26431" w:rsidP="00BC37AC">
      <w:pPr>
        <w:pStyle w:val="Heading2"/>
        <w:tabs>
          <w:tab w:val="left" w:pos="900"/>
        </w:tabs>
        <w:ind w:left="810" w:right="90" w:hanging="720"/>
        <w:rPr>
          <w:rFonts w:asciiTheme="minorHAnsi" w:hAnsiTheme="minorHAnsi" w:cstheme="minorHAnsi"/>
          <w:b/>
          <w:bCs/>
          <w:szCs w:val="24"/>
          <w:u w:val="single"/>
        </w:rPr>
      </w:pPr>
      <w:bookmarkStart w:id="37" w:name="_Toc213057831"/>
      <w:r w:rsidRPr="00936433">
        <w:rPr>
          <w:rFonts w:asciiTheme="minorHAnsi" w:hAnsiTheme="minorHAnsi" w:cstheme="minorHAnsi"/>
          <w:b/>
          <w:bCs/>
          <w:szCs w:val="24"/>
          <w:u w:val="single"/>
        </w:rPr>
        <w:t>1</w:t>
      </w:r>
      <w:r w:rsidR="007D2F93" w:rsidRPr="00936433">
        <w:rPr>
          <w:rFonts w:asciiTheme="minorHAnsi" w:hAnsiTheme="minorHAnsi" w:cstheme="minorHAnsi"/>
          <w:b/>
          <w:bCs/>
          <w:szCs w:val="24"/>
          <w:u w:val="single"/>
        </w:rPr>
        <w:t>6</w:t>
      </w:r>
      <w:r w:rsidRPr="00936433">
        <w:rPr>
          <w:rFonts w:asciiTheme="minorHAnsi" w:hAnsiTheme="minorHAnsi" w:cstheme="minorHAnsi"/>
          <w:b/>
          <w:bCs/>
          <w:szCs w:val="24"/>
          <w:u w:val="single"/>
        </w:rPr>
        <w:t>.0</w:t>
      </w:r>
      <w:r w:rsidR="004633D7" w:rsidRPr="00936433">
        <w:rPr>
          <w:rFonts w:asciiTheme="minorHAnsi" w:hAnsiTheme="minorHAnsi" w:cstheme="minorHAnsi"/>
          <w:b/>
          <w:bCs/>
          <w:szCs w:val="24"/>
          <w:u w:val="single"/>
        </w:rPr>
        <w:tab/>
      </w:r>
      <w:r w:rsidR="004C6923" w:rsidRPr="00936433">
        <w:rPr>
          <w:rFonts w:asciiTheme="minorHAnsi" w:hAnsiTheme="minorHAnsi" w:cstheme="minorHAnsi"/>
          <w:b/>
          <w:bCs/>
          <w:szCs w:val="24"/>
          <w:u w:val="single"/>
        </w:rPr>
        <w:t>Backup Procedures and Preventative Maintenance</w:t>
      </w:r>
      <w:bookmarkEnd w:id="37"/>
    </w:p>
    <w:p w14:paraId="56F91B8E" w14:textId="77777777" w:rsidR="004C6923" w:rsidRPr="00936433" w:rsidRDefault="004C6923" w:rsidP="00BC37AC">
      <w:pPr>
        <w:ind w:left="1170" w:hanging="630"/>
        <w:rPr>
          <w:rFonts w:asciiTheme="minorHAnsi" w:hAnsiTheme="minorHAnsi" w:cstheme="minorHAnsi"/>
          <w:sz w:val="24"/>
          <w:szCs w:val="24"/>
        </w:rPr>
      </w:pPr>
      <w:r w:rsidRPr="00936433">
        <w:rPr>
          <w:rFonts w:asciiTheme="minorHAnsi" w:hAnsiTheme="minorHAnsi" w:cstheme="minorHAnsi"/>
          <w:sz w:val="24"/>
          <w:szCs w:val="24"/>
        </w:rPr>
        <w:tab/>
      </w:r>
    </w:p>
    <w:p w14:paraId="2DA2E842" w14:textId="77777777" w:rsidR="004C6923" w:rsidRPr="00936433" w:rsidRDefault="00377CE7" w:rsidP="00BC37AC">
      <w:pPr>
        <w:pStyle w:val="Heading2"/>
        <w:ind w:left="1170" w:hanging="630"/>
        <w:rPr>
          <w:rFonts w:asciiTheme="minorHAnsi" w:hAnsiTheme="minorHAnsi" w:cstheme="minorHAnsi"/>
          <w:szCs w:val="24"/>
        </w:rPr>
      </w:pPr>
      <w:r w:rsidRPr="00BC37AC">
        <w:rPr>
          <w:rFonts w:asciiTheme="minorHAnsi" w:hAnsiTheme="minorHAnsi" w:cstheme="minorHAnsi"/>
          <w:b/>
          <w:szCs w:val="24"/>
          <w:u w:val="single"/>
        </w:rPr>
        <w:t>1</w:t>
      </w:r>
      <w:r w:rsidR="007D2F93" w:rsidRPr="00BC37AC">
        <w:rPr>
          <w:rFonts w:asciiTheme="minorHAnsi" w:hAnsiTheme="minorHAnsi" w:cstheme="minorHAnsi"/>
          <w:b/>
          <w:szCs w:val="24"/>
        </w:rPr>
        <w:t>6</w:t>
      </w:r>
      <w:r w:rsidR="004C6923" w:rsidRPr="00BC37AC">
        <w:rPr>
          <w:rFonts w:asciiTheme="minorHAnsi" w:hAnsiTheme="minorHAnsi" w:cstheme="minorHAnsi"/>
          <w:b/>
          <w:szCs w:val="24"/>
        </w:rPr>
        <w:t>.1</w:t>
      </w:r>
      <w:r w:rsidR="009950C9" w:rsidRPr="00936433">
        <w:rPr>
          <w:rFonts w:asciiTheme="minorHAnsi" w:hAnsiTheme="minorHAnsi" w:cstheme="minorHAnsi"/>
          <w:szCs w:val="24"/>
        </w:rPr>
        <w:tab/>
      </w:r>
      <w:r w:rsidR="003C798A" w:rsidRPr="00936433">
        <w:rPr>
          <w:rFonts w:asciiTheme="minorHAnsi" w:hAnsiTheme="minorHAnsi" w:cstheme="minorHAnsi"/>
          <w:szCs w:val="24"/>
        </w:rPr>
        <w:t xml:space="preserve">There are redundant autoclaves in the A/BSL-3 </w:t>
      </w:r>
      <w:r w:rsidR="00694794" w:rsidRPr="00936433">
        <w:rPr>
          <w:rFonts w:asciiTheme="minorHAnsi" w:hAnsiTheme="minorHAnsi" w:cstheme="minorHAnsi"/>
          <w:szCs w:val="24"/>
        </w:rPr>
        <w:t>F</w:t>
      </w:r>
      <w:r w:rsidR="003C798A" w:rsidRPr="00936433">
        <w:rPr>
          <w:rFonts w:asciiTheme="minorHAnsi" w:hAnsiTheme="minorHAnsi" w:cstheme="minorHAnsi"/>
          <w:szCs w:val="24"/>
        </w:rPr>
        <w:t xml:space="preserve">acility. </w:t>
      </w:r>
      <w:r w:rsidR="009950C9" w:rsidRPr="00936433">
        <w:rPr>
          <w:rFonts w:asciiTheme="minorHAnsi" w:hAnsiTheme="minorHAnsi" w:cstheme="minorHAnsi"/>
          <w:szCs w:val="24"/>
        </w:rPr>
        <w:t xml:space="preserve">If </w:t>
      </w:r>
      <w:r w:rsidR="003C798A" w:rsidRPr="00936433">
        <w:rPr>
          <w:rFonts w:asciiTheme="minorHAnsi" w:hAnsiTheme="minorHAnsi" w:cstheme="minorHAnsi"/>
          <w:szCs w:val="24"/>
        </w:rPr>
        <w:t xml:space="preserve">one of the </w:t>
      </w:r>
      <w:r w:rsidR="00DA1AD5" w:rsidRPr="00936433">
        <w:rPr>
          <w:rFonts w:asciiTheme="minorHAnsi" w:hAnsiTheme="minorHAnsi" w:cstheme="minorHAnsi"/>
          <w:szCs w:val="24"/>
        </w:rPr>
        <w:t xml:space="preserve">three </w:t>
      </w:r>
      <w:r w:rsidR="004C6923" w:rsidRPr="00936433">
        <w:rPr>
          <w:rFonts w:asciiTheme="minorHAnsi" w:hAnsiTheme="minorHAnsi" w:cstheme="minorHAnsi"/>
          <w:szCs w:val="24"/>
        </w:rPr>
        <w:t>autoclave</w:t>
      </w:r>
      <w:r w:rsidR="003C798A" w:rsidRPr="00936433">
        <w:rPr>
          <w:rFonts w:asciiTheme="minorHAnsi" w:hAnsiTheme="minorHAnsi" w:cstheme="minorHAnsi"/>
          <w:szCs w:val="24"/>
        </w:rPr>
        <w:t xml:space="preserve">s </w:t>
      </w:r>
      <w:r w:rsidR="00D53737" w:rsidRPr="00936433">
        <w:rPr>
          <w:rFonts w:asciiTheme="minorHAnsi" w:hAnsiTheme="minorHAnsi" w:cstheme="minorHAnsi"/>
          <w:szCs w:val="24"/>
        </w:rPr>
        <w:t xml:space="preserve">is </w:t>
      </w:r>
      <w:r w:rsidR="004C6923" w:rsidRPr="00936433">
        <w:rPr>
          <w:rFonts w:asciiTheme="minorHAnsi" w:hAnsiTheme="minorHAnsi" w:cstheme="minorHAnsi"/>
          <w:szCs w:val="24"/>
        </w:rPr>
        <w:t>not working</w:t>
      </w:r>
      <w:r w:rsidR="004579EE" w:rsidRPr="00936433">
        <w:rPr>
          <w:rFonts w:asciiTheme="minorHAnsi" w:hAnsiTheme="minorHAnsi" w:cstheme="minorHAnsi"/>
          <w:szCs w:val="24"/>
        </w:rPr>
        <w:t>, use</w:t>
      </w:r>
      <w:r w:rsidR="003C798A" w:rsidRPr="00936433">
        <w:rPr>
          <w:rFonts w:asciiTheme="minorHAnsi" w:hAnsiTheme="minorHAnsi" w:cstheme="minorHAnsi"/>
          <w:szCs w:val="24"/>
        </w:rPr>
        <w:t xml:space="preserve"> one of </w:t>
      </w:r>
      <w:r w:rsidR="00DA1AD5" w:rsidRPr="00936433">
        <w:rPr>
          <w:rFonts w:asciiTheme="minorHAnsi" w:hAnsiTheme="minorHAnsi" w:cstheme="minorHAnsi"/>
          <w:szCs w:val="24"/>
        </w:rPr>
        <w:t xml:space="preserve">the </w:t>
      </w:r>
      <w:r w:rsidR="003C798A" w:rsidRPr="00936433">
        <w:rPr>
          <w:rFonts w:asciiTheme="minorHAnsi" w:hAnsiTheme="minorHAnsi" w:cstheme="minorHAnsi"/>
          <w:szCs w:val="24"/>
        </w:rPr>
        <w:t xml:space="preserve">other </w:t>
      </w:r>
      <w:r w:rsidR="009950C9" w:rsidRPr="00936433">
        <w:rPr>
          <w:rFonts w:asciiTheme="minorHAnsi" w:hAnsiTheme="minorHAnsi" w:cstheme="minorHAnsi"/>
          <w:szCs w:val="24"/>
        </w:rPr>
        <w:t>autoclave</w:t>
      </w:r>
      <w:r w:rsidR="003C798A" w:rsidRPr="00936433">
        <w:rPr>
          <w:rFonts w:asciiTheme="minorHAnsi" w:hAnsiTheme="minorHAnsi" w:cstheme="minorHAnsi"/>
          <w:szCs w:val="24"/>
        </w:rPr>
        <w:t xml:space="preserve">s located in the A/BSL-3 </w:t>
      </w:r>
      <w:r w:rsidR="00DA1AD5" w:rsidRPr="00936433">
        <w:rPr>
          <w:rFonts w:asciiTheme="minorHAnsi" w:hAnsiTheme="minorHAnsi" w:cstheme="minorHAnsi"/>
          <w:szCs w:val="24"/>
        </w:rPr>
        <w:t>F</w:t>
      </w:r>
      <w:r w:rsidR="003C798A" w:rsidRPr="00936433">
        <w:rPr>
          <w:rFonts w:asciiTheme="minorHAnsi" w:hAnsiTheme="minorHAnsi" w:cstheme="minorHAnsi"/>
          <w:szCs w:val="24"/>
        </w:rPr>
        <w:t>acility</w:t>
      </w:r>
      <w:r w:rsidR="004C6923" w:rsidRPr="00936433">
        <w:rPr>
          <w:rFonts w:asciiTheme="minorHAnsi" w:hAnsiTheme="minorHAnsi" w:cstheme="minorHAnsi"/>
          <w:szCs w:val="24"/>
        </w:rPr>
        <w:t xml:space="preserve">. Ensure that the autoclave is available before bringing waste </w:t>
      </w:r>
      <w:r w:rsidR="00F73BCB" w:rsidRPr="00936433">
        <w:rPr>
          <w:rFonts w:asciiTheme="minorHAnsi" w:hAnsiTheme="minorHAnsi" w:cstheme="minorHAnsi"/>
          <w:szCs w:val="24"/>
        </w:rPr>
        <w:t xml:space="preserve">to </w:t>
      </w:r>
      <w:r w:rsidR="00694794" w:rsidRPr="00936433">
        <w:rPr>
          <w:rFonts w:asciiTheme="minorHAnsi" w:hAnsiTheme="minorHAnsi" w:cstheme="minorHAnsi"/>
          <w:szCs w:val="24"/>
        </w:rPr>
        <w:t xml:space="preserve">it </w:t>
      </w:r>
      <w:r w:rsidR="004C6923" w:rsidRPr="00936433">
        <w:rPr>
          <w:rFonts w:asciiTheme="minorHAnsi" w:hAnsiTheme="minorHAnsi" w:cstheme="minorHAnsi"/>
          <w:szCs w:val="24"/>
        </w:rPr>
        <w:t>for sterilization</w:t>
      </w:r>
      <w:r w:rsidR="00B03CD9" w:rsidRPr="00936433">
        <w:rPr>
          <w:rFonts w:asciiTheme="minorHAnsi" w:hAnsiTheme="minorHAnsi" w:cstheme="minorHAnsi"/>
          <w:szCs w:val="24"/>
        </w:rPr>
        <w:t>,</w:t>
      </w:r>
      <w:r w:rsidR="005011CB" w:rsidRPr="00936433">
        <w:rPr>
          <w:rFonts w:asciiTheme="minorHAnsi" w:hAnsiTheme="minorHAnsi" w:cstheme="minorHAnsi"/>
          <w:szCs w:val="24"/>
        </w:rPr>
        <w:t xml:space="preserve"> and that the autoclave</w:t>
      </w:r>
      <w:r w:rsidR="00EB6314" w:rsidRPr="00936433">
        <w:rPr>
          <w:rFonts w:asciiTheme="minorHAnsi" w:hAnsiTheme="minorHAnsi" w:cstheme="minorHAnsi"/>
          <w:szCs w:val="24"/>
        </w:rPr>
        <w:t xml:space="preserve"> has been verified for waste decontamination using the approved waste decontamination cycle</w:t>
      </w:r>
      <w:r w:rsidR="004C6923" w:rsidRPr="00936433">
        <w:rPr>
          <w:rFonts w:asciiTheme="minorHAnsi" w:hAnsiTheme="minorHAnsi" w:cstheme="minorHAnsi"/>
          <w:szCs w:val="24"/>
        </w:rPr>
        <w:t>.</w:t>
      </w:r>
    </w:p>
    <w:p w14:paraId="5DB5055D" w14:textId="77777777" w:rsidR="00F90794" w:rsidRPr="00936433" w:rsidRDefault="00F90794" w:rsidP="00F82AC3">
      <w:pPr>
        <w:ind w:left="720" w:hanging="720"/>
        <w:rPr>
          <w:rFonts w:asciiTheme="minorHAnsi" w:hAnsiTheme="minorHAnsi" w:cstheme="minorHAnsi"/>
          <w:snapToGrid w:val="0"/>
          <w:sz w:val="24"/>
          <w:szCs w:val="24"/>
        </w:rPr>
      </w:pPr>
    </w:p>
    <w:p w14:paraId="049BB561" w14:textId="77777777" w:rsidR="004C6923" w:rsidRPr="00936433" w:rsidRDefault="00377CE7" w:rsidP="00BC37AC">
      <w:pPr>
        <w:pStyle w:val="Heading2"/>
        <w:ind w:left="1170" w:hanging="630"/>
        <w:rPr>
          <w:rFonts w:asciiTheme="minorHAnsi" w:hAnsiTheme="minorHAnsi" w:cstheme="minorHAnsi"/>
          <w:szCs w:val="24"/>
        </w:rPr>
      </w:pPr>
      <w:r w:rsidRPr="00BC37AC">
        <w:rPr>
          <w:rFonts w:asciiTheme="minorHAnsi" w:hAnsiTheme="minorHAnsi" w:cstheme="minorHAnsi"/>
          <w:b/>
          <w:szCs w:val="24"/>
          <w:u w:val="single"/>
        </w:rPr>
        <w:t>1</w:t>
      </w:r>
      <w:r w:rsidR="007D2F93" w:rsidRPr="00BC37AC">
        <w:rPr>
          <w:rFonts w:asciiTheme="minorHAnsi" w:hAnsiTheme="minorHAnsi" w:cstheme="minorHAnsi"/>
          <w:b/>
          <w:szCs w:val="24"/>
        </w:rPr>
        <w:t>6</w:t>
      </w:r>
      <w:r w:rsidR="004C6923" w:rsidRPr="00BC37AC">
        <w:rPr>
          <w:rFonts w:asciiTheme="minorHAnsi" w:hAnsiTheme="minorHAnsi" w:cstheme="minorHAnsi"/>
          <w:b/>
          <w:szCs w:val="24"/>
        </w:rPr>
        <w:t>.2</w:t>
      </w:r>
      <w:r w:rsidR="00265124" w:rsidRPr="00936433">
        <w:rPr>
          <w:rFonts w:asciiTheme="minorHAnsi" w:hAnsiTheme="minorHAnsi" w:cstheme="minorHAnsi"/>
          <w:szCs w:val="24"/>
        </w:rPr>
        <w:tab/>
        <w:t>There are redundant pieces of equipment</w:t>
      </w:r>
      <w:r w:rsidR="003C798A" w:rsidRPr="00936433">
        <w:rPr>
          <w:rFonts w:asciiTheme="minorHAnsi" w:hAnsiTheme="minorHAnsi" w:cstheme="minorHAnsi"/>
          <w:szCs w:val="24"/>
        </w:rPr>
        <w:t xml:space="preserve"> located in the A/BSL-3 </w:t>
      </w:r>
      <w:r w:rsidR="00DA1AD5" w:rsidRPr="00936433">
        <w:rPr>
          <w:rFonts w:asciiTheme="minorHAnsi" w:hAnsiTheme="minorHAnsi" w:cstheme="minorHAnsi"/>
          <w:szCs w:val="24"/>
        </w:rPr>
        <w:t>L</w:t>
      </w:r>
      <w:r w:rsidR="003C798A" w:rsidRPr="00936433">
        <w:rPr>
          <w:rFonts w:asciiTheme="minorHAnsi" w:hAnsiTheme="minorHAnsi" w:cstheme="minorHAnsi"/>
          <w:szCs w:val="24"/>
        </w:rPr>
        <w:t>aboratories. If one is not func</w:t>
      </w:r>
      <w:r w:rsidR="00265124" w:rsidRPr="00936433">
        <w:rPr>
          <w:rFonts w:asciiTheme="minorHAnsi" w:hAnsiTheme="minorHAnsi" w:cstheme="minorHAnsi"/>
          <w:szCs w:val="24"/>
        </w:rPr>
        <w:t>tioning properly, use a</w:t>
      </w:r>
      <w:r w:rsidR="004C6923" w:rsidRPr="00936433">
        <w:rPr>
          <w:rFonts w:asciiTheme="minorHAnsi" w:hAnsiTheme="minorHAnsi" w:cstheme="minorHAnsi"/>
          <w:szCs w:val="24"/>
        </w:rPr>
        <w:t xml:space="preserve"> </w:t>
      </w:r>
      <w:r w:rsidR="00265124" w:rsidRPr="00936433">
        <w:rPr>
          <w:rFonts w:asciiTheme="minorHAnsi" w:hAnsiTheme="minorHAnsi" w:cstheme="minorHAnsi"/>
          <w:szCs w:val="24"/>
        </w:rPr>
        <w:t xml:space="preserve">redundant piece of equipment after seeking appropriate approval from the </w:t>
      </w:r>
      <w:r w:rsidR="00DA1AD5" w:rsidRPr="00936433">
        <w:rPr>
          <w:rFonts w:asciiTheme="minorHAnsi" w:hAnsiTheme="minorHAnsi" w:cstheme="minorHAnsi"/>
          <w:szCs w:val="24"/>
        </w:rPr>
        <w:t>UVM BSO</w:t>
      </w:r>
      <w:r w:rsidR="0019793A" w:rsidRPr="00936433">
        <w:rPr>
          <w:rFonts w:asciiTheme="minorHAnsi" w:hAnsiTheme="minorHAnsi" w:cstheme="minorHAnsi"/>
          <w:szCs w:val="24"/>
        </w:rPr>
        <w:t xml:space="preserve"> or</w:t>
      </w:r>
      <w:r w:rsidR="00C56B49" w:rsidRPr="00936433">
        <w:rPr>
          <w:rFonts w:asciiTheme="minorHAnsi" w:hAnsiTheme="minorHAnsi" w:cstheme="minorHAnsi"/>
          <w:szCs w:val="24"/>
        </w:rPr>
        <w:t xml:space="preserve"> </w:t>
      </w:r>
      <w:r w:rsidR="00265124" w:rsidRPr="00936433">
        <w:rPr>
          <w:rFonts w:asciiTheme="minorHAnsi" w:hAnsiTheme="minorHAnsi" w:cstheme="minorHAnsi"/>
          <w:szCs w:val="24"/>
        </w:rPr>
        <w:t xml:space="preserve">ABSL-3 </w:t>
      </w:r>
      <w:r w:rsidR="00BD6F9D" w:rsidRPr="00936433">
        <w:rPr>
          <w:rFonts w:asciiTheme="minorHAnsi" w:hAnsiTheme="minorHAnsi" w:cstheme="minorHAnsi"/>
          <w:szCs w:val="24"/>
        </w:rPr>
        <w:t>Facility Manager</w:t>
      </w:r>
      <w:r w:rsidR="00065D91" w:rsidRPr="00936433">
        <w:rPr>
          <w:rFonts w:asciiTheme="minorHAnsi" w:hAnsiTheme="minorHAnsi" w:cstheme="minorHAnsi"/>
          <w:szCs w:val="24"/>
        </w:rPr>
        <w:t xml:space="preserve"> if needed</w:t>
      </w:r>
      <w:r w:rsidR="00BD6F9D" w:rsidRPr="00936433">
        <w:rPr>
          <w:rFonts w:asciiTheme="minorHAnsi" w:hAnsiTheme="minorHAnsi" w:cstheme="minorHAnsi"/>
          <w:szCs w:val="24"/>
        </w:rPr>
        <w:t xml:space="preserve">, </w:t>
      </w:r>
      <w:r w:rsidR="00265124" w:rsidRPr="00936433">
        <w:rPr>
          <w:rFonts w:asciiTheme="minorHAnsi" w:hAnsiTheme="minorHAnsi" w:cstheme="minorHAnsi"/>
          <w:szCs w:val="24"/>
        </w:rPr>
        <w:t xml:space="preserve">and the </w:t>
      </w:r>
      <w:r w:rsidR="00580569" w:rsidRPr="00936433">
        <w:rPr>
          <w:rFonts w:asciiTheme="minorHAnsi" w:hAnsiTheme="minorHAnsi" w:cstheme="minorHAnsi"/>
          <w:szCs w:val="24"/>
        </w:rPr>
        <w:t xml:space="preserve">principal </w:t>
      </w:r>
      <w:r w:rsidR="00265124" w:rsidRPr="00936433">
        <w:rPr>
          <w:rFonts w:asciiTheme="minorHAnsi" w:hAnsiTheme="minorHAnsi" w:cstheme="minorHAnsi"/>
          <w:szCs w:val="24"/>
        </w:rPr>
        <w:t>investigator responsible for that equipment</w:t>
      </w:r>
      <w:r w:rsidR="000B2AE4" w:rsidRPr="00936433">
        <w:rPr>
          <w:rFonts w:asciiTheme="minorHAnsi" w:hAnsiTheme="minorHAnsi" w:cstheme="minorHAnsi"/>
          <w:szCs w:val="24"/>
        </w:rPr>
        <w:t>.</w:t>
      </w:r>
      <w:r w:rsidR="00140BA9" w:rsidRPr="00936433">
        <w:rPr>
          <w:rFonts w:asciiTheme="minorHAnsi" w:hAnsiTheme="minorHAnsi" w:cstheme="minorHAnsi"/>
          <w:szCs w:val="24"/>
        </w:rPr>
        <w:t xml:space="preserve"> </w:t>
      </w:r>
    </w:p>
    <w:p w14:paraId="6489EFA0" w14:textId="77777777" w:rsidR="00F90794" w:rsidRPr="00936433" w:rsidRDefault="00F90794" w:rsidP="00BC37AC">
      <w:pPr>
        <w:ind w:left="1170" w:hanging="630"/>
        <w:rPr>
          <w:rFonts w:asciiTheme="minorHAnsi" w:hAnsiTheme="minorHAnsi" w:cstheme="minorHAnsi"/>
          <w:snapToGrid w:val="0"/>
          <w:sz w:val="24"/>
          <w:szCs w:val="24"/>
        </w:rPr>
      </w:pPr>
    </w:p>
    <w:p w14:paraId="1ABABF78" w14:textId="77777777" w:rsidR="004C6923" w:rsidRPr="00936433" w:rsidRDefault="00377CE7" w:rsidP="00BC37AC">
      <w:pPr>
        <w:pStyle w:val="Heading2"/>
        <w:ind w:left="1170" w:hanging="630"/>
        <w:rPr>
          <w:rFonts w:asciiTheme="minorHAnsi" w:hAnsiTheme="minorHAnsi" w:cstheme="minorHAnsi"/>
          <w:szCs w:val="24"/>
        </w:rPr>
      </w:pPr>
      <w:r w:rsidRPr="00BC37AC">
        <w:rPr>
          <w:rFonts w:asciiTheme="minorHAnsi" w:hAnsiTheme="minorHAnsi" w:cstheme="minorHAnsi"/>
          <w:b/>
          <w:szCs w:val="24"/>
          <w:u w:val="single"/>
        </w:rPr>
        <w:t>1</w:t>
      </w:r>
      <w:r w:rsidR="007D2F93" w:rsidRPr="00BC37AC">
        <w:rPr>
          <w:rFonts w:asciiTheme="minorHAnsi" w:hAnsiTheme="minorHAnsi" w:cstheme="minorHAnsi"/>
          <w:b/>
          <w:szCs w:val="24"/>
        </w:rPr>
        <w:t>6</w:t>
      </w:r>
      <w:r w:rsidR="004C6923" w:rsidRPr="00BC37AC">
        <w:rPr>
          <w:rFonts w:asciiTheme="minorHAnsi" w:hAnsiTheme="minorHAnsi" w:cstheme="minorHAnsi"/>
          <w:b/>
          <w:szCs w:val="24"/>
        </w:rPr>
        <w:t>.</w:t>
      </w:r>
      <w:r w:rsidR="00265124" w:rsidRPr="00BC37AC">
        <w:rPr>
          <w:rFonts w:asciiTheme="minorHAnsi" w:hAnsiTheme="minorHAnsi" w:cstheme="minorHAnsi"/>
          <w:b/>
          <w:szCs w:val="24"/>
        </w:rPr>
        <w:t>3</w:t>
      </w:r>
      <w:r w:rsidR="004C6923" w:rsidRPr="00936433">
        <w:rPr>
          <w:rFonts w:asciiTheme="minorHAnsi" w:hAnsiTheme="minorHAnsi" w:cstheme="minorHAnsi"/>
          <w:szCs w:val="24"/>
        </w:rPr>
        <w:tab/>
        <w:t xml:space="preserve">The </w:t>
      </w:r>
      <w:r w:rsidR="009950C9" w:rsidRPr="00936433">
        <w:rPr>
          <w:rFonts w:asciiTheme="minorHAnsi" w:hAnsiTheme="minorHAnsi" w:cstheme="minorHAnsi"/>
          <w:szCs w:val="24"/>
        </w:rPr>
        <w:t xml:space="preserve">individuals using the </w:t>
      </w:r>
      <w:r w:rsidR="004947CB" w:rsidRPr="00936433">
        <w:rPr>
          <w:rFonts w:asciiTheme="minorHAnsi" w:hAnsiTheme="minorHAnsi" w:cstheme="minorHAnsi"/>
          <w:szCs w:val="24"/>
        </w:rPr>
        <w:t>A/</w:t>
      </w:r>
      <w:r w:rsidR="009950C9" w:rsidRPr="00936433">
        <w:rPr>
          <w:rFonts w:asciiTheme="minorHAnsi" w:hAnsiTheme="minorHAnsi" w:cstheme="minorHAnsi"/>
          <w:szCs w:val="24"/>
        </w:rPr>
        <w:t xml:space="preserve">BSL-3 </w:t>
      </w:r>
      <w:r w:rsidR="00694794" w:rsidRPr="00936433">
        <w:rPr>
          <w:rFonts w:asciiTheme="minorHAnsi" w:hAnsiTheme="minorHAnsi" w:cstheme="minorHAnsi"/>
          <w:szCs w:val="24"/>
        </w:rPr>
        <w:t>F</w:t>
      </w:r>
      <w:r w:rsidR="009950C9" w:rsidRPr="00936433">
        <w:rPr>
          <w:rFonts w:asciiTheme="minorHAnsi" w:hAnsiTheme="minorHAnsi" w:cstheme="minorHAnsi"/>
          <w:szCs w:val="24"/>
        </w:rPr>
        <w:t>acility</w:t>
      </w:r>
      <w:r w:rsidR="00511CD9" w:rsidRPr="00936433">
        <w:rPr>
          <w:rFonts w:asciiTheme="minorHAnsi" w:hAnsiTheme="minorHAnsi" w:cstheme="minorHAnsi"/>
          <w:szCs w:val="24"/>
        </w:rPr>
        <w:t xml:space="preserve"> are</w:t>
      </w:r>
      <w:r w:rsidR="004C6923" w:rsidRPr="00936433">
        <w:rPr>
          <w:rFonts w:asciiTheme="minorHAnsi" w:hAnsiTheme="minorHAnsi" w:cstheme="minorHAnsi"/>
          <w:szCs w:val="24"/>
        </w:rPr>
        <w:t xml:space="preserve"> responsible for </w:t>
      </w:r>
      <w:r w:rsidR="0000028A" w:rsidRPr="00936433">
        <w:rPr>
          <w:rFonts w:asciiTheme="minorHAnsi" w:hAnsiTheme="minorHAnsi" w:cstheme="minorHAnsi"/>
          <w:szCs w:val="24"/>
        </w:rPr>
        <w:t xml:space="preserve">ensuring </w:t>
      </w:r>
      <w:r w:rsidR="004C6923" w:rsidRPr="00936433">
        <w:rPr>
          <w:rFonts w:asciiTheme="minorHAnsi" w:hAnsiTheme="minorHAnsi" w:cstheme="minorHAnsi"/>
          <w:szCs w:val="24"/>
        </w:rPr>
        <w:t>that the inventory of media, reagents and stock cultures needed for the procedures and for quality control are maintained.</w:t>
      </w:r>
    </w:p>
    <w:p w14:paraId="0950191E" w14:textId="77777777" w:rsidR="00F90794" w:rsidRPr="00936433" w:rsidRDefault="00F90794" w:rsidP="00BC37AC">
      <w:pPr>
        <w:ind w:left="1170" w:hanging="630"/>
        <w:rPr>
          <w:rFonts w:asciiTheme="minorHAnsi" w:hAnsiTheme="minorHAnsi" w:cstheme="minorHAnsi"/>
          <w:snapToGrid w:val="0"/>
          <w:sz w:val="24"/>
          <w:szCs w:val="24"/>
        </w:rPr>
      </w:pPr>
    </w:p>
    <w:p w14:paraId="60E0420D" w14:textId="77777777" w:rsidR="006A594A" w:rsidRPr="00936433" w:rsidRDefault="00377CE7" w:rsidP="00BC37AC">
      <w:pPr>
        <w:pStyle w:val="Heading2"/>
        <w:ind w:left="1170" w:hanging="630"/>
        <w:rPr>
          <w:rFonts w:asciiTheme="minorHAnsi" w:hAnsiTheme="minorHAnsi" w:cstheme="minorHAnsi"/>
          <w:szCs w:val="24"/>
        </w:rPr>
      </w:pPr>
      <w:r w:rsidRPr="00BC37AC">
        <w:rPr>
          <w:rFonts w:asciiTheme="minorHAnsi" w:hAnsiTheme="minorHAnsi" w:cstheme="minorHAnsi"/>
          <w:b/>
          <w:szCs w:val="24"/>
          <w:u w:val="single"/>
        </w:rPr>
        <w:t>1</w:t>
      </w:r>
      <w:r w:rsidR="007D2F93" w:rsidRPr="00BC37AC">
        <w:rPr>
          <w:rFonts w:asciiTheme="minorHAnsi" w:hAnsiTheme="minorHAnsi" w:cstheme="minorHAnsi"/>
          <w:b/>
          <w:szCs w:val="24"/>
        </w:rPr>
        <w:t>6</w:t>
      </w:r>
      <w:r w:rsidR="004C6923" w:rsidRPr="00BC37AC">
        <w:rPr>
          <w:rFonts w:asciiTheme="minorHAnsi" w:hAnsiTheme="minorHAnsi" w:cstheme="minorHAnsi"/>
          <w:b/>
          <w:szCs w:val="24"/>
        </w:rPr>
        <w:t>.</w:t>
      </w:r>
      <w:r w:rsidR="00D06C9C" w:rsidRPr="00BC37AC">
        <w:rPr>
          <w:rFonts w:asciiTheme="minorHAnsi" w:hAnsiTheme="minorHAnsi" w:cstheme="minorHAnsi"/>
          <w:b/>
          <w:szCs w:val="24"/>
        </w:rPr>
        <w:t>4</w:t>
      </w:r>
      <w:r w:rsidRPr="00936433">
        <w:rPr>
          <w:rFonts w:asciiTheme="minorHAnsi" w:hAnsiTheme="minorHAnsi" w:cstheme="minorHAnsi"/>
          <w:szCs w:val="24"/>
        </w:rPr>
        <w:tab/>
      </w:r>
      <w:r w:rsidR="004C6923" w:rsidRPr="00936433">
        <w:rPr>
          <w:rFonts w:asciiTheme="minorHAnsi" w:hAnsiTheme="minorHAnsi" w:cstheme="minorHAnsi"/>
          <w:szCs w:val="24"/>
        </w:rPr>
        <w:t xml:space="preserve">The </w:t>
      </w:r>
      <w:r w:rsidR="009950C9" w:rsidRPr="00936433">
        <w:rPr>
          <w:rFonts w:asciiTheme="minorHAnsi" w:hAnsiTheme="minorHAnsi" w:cstheme="minorHAnsi"/>
          <w:szCs w:val="24"/>
        </w:rPr>
        <w:t xml:space="preserve">individuals using the </w:t>
      </w:r>
      <w:r w:rsidR="004947CB" w:rsidRPr="00936433">
        <w:rPr>
          <w:rFonts w:asciiTheme="minorHAnsi" w:hAnsiTheme="minorHAnsi" w:cstheme="minorHAnsi"/>
          <w:szCs w:val="24"/>
        </w:rPr>
        <w:t>A/</w:t>
      </w:r>
      <w:r w:rsidR="009950C9" w:rsidRPr="00936433">
        <w:rPr>
          <w:rFonts w:asciiTheme="minorHAnsi" w:hAnsiTheme="minorHAnsi" w:cstheme="minorHAnsi"/>
          <w:szCs w:val="24"/>
        </w:rPr>
        <w:t xml:space="preserve">BSL-3 </w:t>
      </w:r>
      <w:r w:rsidR="00694794" w:rsidRPr="00936433">
        <w:rPr>
          <w:rFonts w:asciiTheme="minorHAnsi" w:hAnsiTheme="minorHAnsi" w:cstheme="minorHAnsi"/>
          <w:szCs w:val="24"/>
        </w:rPr>
        <w:t>F</w:t>
      </w:r>
      <w:r w:rsidR="009950C9" w:rsidRPr="00936433">
        <w:rPr>
          <w:rFonts w:asciiTheme="minorHAnsi" w:hAnsiTheme="minorHAnsi" w:cstheme="minorHAnsi"/>
          <w:szCs w:val="24"/>
        </w:rPr>
        <w:t>acility</w:t>
      </w:r>
      <w:r w:rsidR="00511CD9" w:rsidRPr="00936433">
        <w:rPr>
          <w:rFonts w:asciiTheme="minorHAnsi" w:hAnsiTheme="minorHAnsi" w:cstheme="minorHAnsi"/>
          <w:szCs w:val="24"/>
        </w:rPr>
        <w:t xml:space="preserve"> are</w:t>
      </w:r>
      <w:r w:rsidR="004C6923" w:rsidRPr="00936433">
        <w:rPr>
          <w:rFonts w:asciiTheme="minorHAnsi" w:hAnsiTheme="minorHAnsi" w:cstheme="minorHAnsi"/>
          <w:szCs w:val="24"/>
        </w:rPr>
        <w:t xml:space="preserve"> responsible for </w:t>
      </w:r>
      <w:r w:rsidR="0000028A" w:rsidRPr="00936433">
        <w:rPr>
          <w:rFonts w:asciiTheme="minorHAnsi" w:hAnsiTheme="minorHAnsi" w:cstheme="minorHAnsi"/>
          <w:szCs w:val="24"/>
        </w:rPr>
        <w:t xml:space="preserve">ensuring </w:t>
      </w:r>
      <w:r w:rsidR="004C6923" w:rsidRPr="00936433">
        <w:rPr>
          <w:rFonts w:asciiTheme="minorHAnsi" w:hAnsiTheme="minorHAnsi" w:cstheme="minorHAnsi"/>
          <w:szCs w:val="24"/>
        </w:rPr>
        <w:t>that the preventive maintenance of equipment in that laboratory</w:t>
      </w:r>
      <w:r w:rsidR="00BD6F9D" w:rsidRPr="00936433">
        <w:rPr>
          <w:rFonts w:asciiTheme="minorHAnsi" w:hAnsiTheme="minorHAnsi" w:cstheme="minorHAnsi"/>
          <w:szCs w:val="24"/>
        </w:rPr>
        <w:t>,</w:t>
      </w:r>
      <w:r w:rsidR="004C6923" w:rsidRPr="00936433">
        <w:rPr>
          <w:rFonts w:asciiTheme="minorHAnsi" w:hAnsiTheme="minorHAnsi" w:cstheme="minorHAnsi"/>
          <w:szCs w:val="24"/>
        </w:rPr>
        <w:t xml:space="preserve"> as indicated in the chart below</w:t>
      </w:r>
      <w:r w:rsidR="00BD6F9D" w:rsidRPr="00936433">
        <w:rPr>
          <w:rFonts w:asciiTheme="minorHAnsi" w:hAnsiTheme="minorHAnsi" w:cstheme="minorHAnsi"/>
          <w:szCs w:val="24"/>
        </w:rPr>
        <w:t>,</w:t>
      </w:r>
      <w:r w:rsidR="004C6923" w:rsidRPr="00936433">
        <w:rPr>
          <w:rFonts w:asciiTheme="minorHAnsi" w:hAnsiTheme="minorHAnsi" w:cstheme="minorHAnsi"/>
          <w:szCs w:val="24"/>
        </w:rPr>
        <w:t xml:space="preserve"> is performed. </w:t>
      </w:r>
      <w:r w:rsidR="0EC144A4" w:rsidRPr="00936433">
        <w:rPr>
          <w:rFonts w:asciiTheme="minorHAnsi" w:hAnsiTheme="minorHAnsi" w:cstheme="minorHAnsi"/>
          <w:szCs w:val="24"/>
        </w:rPr>
        <w:t>P</w:t>
      </w:r>
      <w:r w:rsidR="00D06C9C" w:rsidRPr="00936433">
        <w:rPr>
          <w:rFonts w:asciiTheme="minorHAnsi" w:hAnsiTheme="minorHAnsi" w:cstheme="minorHAnsi"/>
          <w:szCs w:val="24"/>
        </w:rPr>
        <w:t xml:space="preserve">reventive maintenance </w:t>
      </w:r>
      <w:r w:rsidR="3FDBF67A" w:rsidRPr="00936433">
        <w:rPr>
          <w:rFonts w:asciiTheme="minorHAnsi" w:hAnsiTheme="minorHAnsi" w:cstheme="minorHAnsi"/>
          <w:szCs w:val="24"/>
        </w:rPr>
        <w:t xml:space="preserve">will be recorded </w:t>
      </w:r>
      <w:r w:rsidR="00D06C9C" w:rsidRPr="00936433">
        <w:rPr>
          <w:rFonts w:asciiTheme="minorHAnsi" w:hAnsiTheme="minorHAnsi" w:cstheme="minorHAnsi"/>
          <w:szCs w:val="24"/>
        </w:rPr>
        <w:t xml:space="preserve">on the preventive maintenance form and completed forms </w:t>
      </w:r>
      <w:r w:rsidR="3D252FCC" w:rsidRPr="00936433">
        <w:rPr>
          <w:rFonts w:asciiTheme="minorHAnsi" w:hAnsiTheme="minorHAnsi" w:cstheme="minorHAnsi"/>
          <w:szCs w:val="24"/>
        </w:rPr>
        <w:t>will be stored electronically</w:t>
      </w:r>
      <w:r w:rsidR="00D06C9C" w:rsidRPr="00936433">
        <w:rPr>
          <w:rFonts w:asciiTheme="minorHAnsi" w:hAnsiTheme="minorHAnsi" w:cstheme="minorHAnsi"/>
          <w:szCs w:val="24"/>
        </w:rPr>
        <w:t>.</w:t>
      </w:r>
    </w:p>
    <w:p w14:paraId="1652E8BB" w14:textId="77777777" w:rsidR="00F90794" w:rsidRPr="00936433" w:rsidRDefault="00F90794" w:rsidP="00BC37AC">
      <w:pPr>
        <w:ind w:left="1170" w:hanging="630"/>
        <w:rPr>
          <w:rFonts w:asciiTheme="minorHAnsi" w:hAnsiTheme="minorHAnsi" w:cstheme="minorHAnsi"/>
          <w:snapToGrid w:val="0"/>
          <w:sz w:val="24"/>
          <w:szCs w:val="24"/>
        </w:rPr>
      </w:pPr>
    </w:p>
    <w:p w14:paraId="05B71904" w14:textId="77777777" w:rsidR="0028484F" w:rsidRPr="00936433" w:rsidRDefault="00377CE7" w:rsidP="00BC37AC">
      <w:pPr>
        <w:pStyle w:val="Heading2"/>
        <w:ind w:left="1170" w:hanging="630"/>
        <w:rPr>
          <w:rFonts w:asciiTheme="minorHAnsi" w:hAnsiTheme="minorHAnsi" w:cstheme="minorHAnsi"/>
          <w:szCs w:val="24"/>
        </w:rPr>
      </w:pPr>
      <w:r w:rsidRPr="00BC37AC">
        <w:rPr>
          <w:rFonts w:asciiTheme="minorHAnsi" w:hAnsiTheme="minorHAnsi" w:cstheme="minorHAnsi"/>
          <w:b/>
          <w:szCs w:val="24"/>
          <w:u w:val="single"/>
        </w:rPr>
        <w:t>1</w:t>
      </w:r>
      <w:r w:rsidR="007D2F93" w:rsidRPr="00BC37AC">
        <w:rPr>
          <w:rFonts w:asciiTheme="minorHAnsi" w:hAnsiTheme="minorHAnsi" w:cstheme="minorHAnsi"/>
          <w:b/>
          <w:szCs w:val="24"/>
        </w:rPr>
        <w:t>6</w:t>
      </w:r>
      <w:r w:rsidR="008C12E4" w:rsidRPr="00BC37AC">
        <w:rPr>
          <w:rFonts w:asciiTheme="minorHAnsi" w:hAnsiTheme="minorHAnsi" w:cstheme="minorHAnsi"/>
          <w:b/>
          <w:szCs w:val="24"/>
        </w:rPr>
        <w:t>.</w:t>
      </w:r>
      <w:r w:rsidR="00D06C9C" w:rsidRPr="00BC37AC">
        <w:rPr>
          <w:rFonts w:asciiTheme="minorHAnsi" w:hAnsiTheme="minorHAnsi" w:cstheme="minorHAnsi"/>
          <w:b/>
          <w:szCs w:val="24"/>
        </w:rPr>
        <w:t>5</w:t>
      </w:r>
      <w:r w:rsidR="008C12E4" w:rsidRPr="00936433">
        <w:rPr>
          <w:rFonts w:asciiTheme="minorHAnsi" w:hAnsiTheme="minorHAnsi" w:cstheme="minorHAnsi"/>
          <w:szCs w:val="24"/>
        </w:rPr>
        <w:tab/>
        <w:t xml:space="preserve">The </w:t>
      </w:r>
      <w:r w:rsidR="004947CB" w:rsidRPr="00936433">
        <w:rPr>
          <w:rFonts w:asciiTheme="minorHAnsi" w:hAnsiTheme="minorHAnsi" w:cstheme="minorHAnsi"/>
          <w:szCs w:val="24"/>
        </w:rPr>
        <w:t>A/</w:t>
      </w:r>
      <w:r w:rsidR="009950C9" w:rsidRPr="00936433">
        <w:rPr>
          <w:rFonts w:asciiTheme="minorHAnsi" w:hAnsiTheme="minorHAnsi" w:cstheme="minorHAnsi"/>
          <w:szCs w:val="24"/>
        </w:rPr>
        <w:t>BSL-3</w:t>
      </w:r>
      <w:r w:rsidR="00694794" w:rsidRPr="00936433">
        <w:rPr>
          <w:rFonts w:asciiTheme="minorHAnsi" w:hAnsiTheme="minorHAnsi" w:cstheme="minorHAnsi"/>
          <w:szCs w:val="24"/>
        </w:rPr>
        <w:t xml:space="preserve"> F</w:t>
      </w:r>
      <w:r w:rsidR="009950C9" w:rsidRPr="00936433">
        <w:rPr>
          <w:rFonts w:asciiTheme="minorHAnsi" w:hAnsiTheme="minorHAnsi" w:cstheme="minorHAnsi"/>
          <w:szCs w:val="24"/>
        </w:rPr>
        <w:t>acility is</w:t>
      </w:r>
      <w:r w:rsidR="00703F3E" w:rsidRPr="00936433">
        <w:rPr>
          <w:rFonts w:asciiTheme="minorHAnsi" w:hAnsiTheme="minorHAnsi" w:cstheme="minorHAnsi"/>
          <w:szCs w:val="24"/>
        </w:rPr>
        <w:t xml:space="preserve"> re-verified against the original design and operational parameter</w:t>
      </w:r>
      <w:r w:rsidR="009950C9" w:rsidRPr="00936433">
        <w:rPr>
          <w:rFonts w:asciiTheme="minorHAnsi" w:hAnsiTheme="minorHAnsi" w:cstheme="minorHAnsi"/>
          <w:szCs w:val="24"/>
        </w:rPr>
        <w:t xml:space="preserve">s </w:t>
      </w:r>
      <w:r w:rsidR="00703F3E" w:rsidRPr="00936433">
        <w:rPr>
          <w:rFonts w:asciiTheme="minorHAnsi" w:hAnsiTheme="minorHAnsi" w:cstheme="minorHAnsi"/>
          <w:szCs w:val="24"/>
        </w:rPr>
        <w:t>on an annual basis by an external contractor.</w:t>
      </w:r>
    </w:p>
    <w:p w14:paraId="5C476214" w14:textId="77777777" w:rsidR="00F90794" w:rsidRPr="00936433" w:rsidRDefault="00F90794" w:rsidP="00BC37AC">
      <w:pPr>
        <w:ind w:left="1170" w:hanging="630"/>
        <w:rPr>
          <w:rFonts w:asciiTheme="minorHAnsi" w:hAnsiTheme="minorHAnsi" w:cstheme="minorHAnsi"/>
          <w:snapToGrid w:val="0"/>
          <w:sz w:val="24"/>
          <w:szCs w:val="24"/>
        </w:rPr>
      </w:pPr>
    </w:p>
    <w:p w14:paraId="398A78E0" w14:textId="77777777" w:rsidR="00FA7195" w:rsidRPr="00936433" w:rsidRDefault="00377CE7" w:rsidP="00BC37AC">
      <w:pPr>
        <w:pStyle w:val="Heading2"/>
        <w:ind w:left="1170" w:hanging="630"/>
        <w:rPr>
          <w:rFonts w:asciiTheme="minorHAnsi" w:hAnsiTheme="minorHAnsi" w:cstheme="minorHAnsi"/>
          <w:szCs w:val="24"/>
        </w:rPr>
      </w:pPr>
      <w:r w:rsidRPr="00BC37AC">
        <w:rPr>
          <w:rFonts w:asciiTheme="minorHAnsi" w:hAnsiTheme="minorHAnsi" w:cstheme="minorHAnsi"/>
          <w:b/>
          <w:szCs w:val="24"/>
          <w:u w:val="single"/>
        </w:rPr>
        <w:t>1</w:t>
      </w:r>
      <w:r w:rsidR="007D2F93" w:rsidRPr="00BC37AC">
        <w:rPr>
          <w:rFonts w:asciiTheme="minorHAnsi" w:hAnsiTheme="minorHAnsi" w:cstheme="minorHAnsi"/>
          <w:b/>
          <w:szCs w:val="24"/>
        </w:rPr>
        <w:t>6</w:t>
      </w:r>
      <w:r w:rsidR="00D06C9C" w:rsidRPr="00BC37AC">
        <w:rPr>
          <w:rFonts w:asciiTheme="minorHAnsi" w:hAnsiTheme="minorHAnsi" w:cstheme="minorHAnsi"/>
          <w:b/>
          <w:szCs w:val="24"/>
        </w:rPr>
        <w:t>.6</w:t>
      </w:r>
      <w:r w:rsidR="00D06C9C" w:rsidRPr="00936433">
        <w:rPr>
          <w:rFonts w:asciiTheme="minorHAnsi" w:hAnsiTheme="minorHAnsi" w:cstheme="minorHAnsi"/>
          <w:szCs w:val="24"/>
        </w:rPr>
        <w:tab/>
      </w:r>
      <w:r w:rsidR="00C92543" w:rsidRPr="00936433">
        <w:rPr>
          <w:rFonts w:asciiTheme="minorHAnsi" w:hAnsiTheme="minorHAnsi" w:cstheme="minorHAnsi"/>
          <w:szCs w:val="24"/>
        </w:rPr>
        <w:t>If equipment maintenance technicians or co</w:t>
      </w:r>
      <w:r w:rsidR="00E11857" w:rsidRPr="00936433">
        <w:rPr>
          <w:rFonts w:asciiTheme="minorHAnsi" w:hAnsiTheme="minorHAnsi" w:cstheme="minorHAnsi"/>
          <w:szCs w:val="24"/>
        </w:rPr>
        <w:t xml:space="preserve">ntractors need access to the </w:t>
      </w:r>
      <w:r w:rsidR="004947CB" w:rsidRPr="00936433">
        <w:rPr>
          <w:rFonts w:asciiTheme="minorHAnsi" w:hAnsiTheme="minorHAnsi" w:cstheme="minorHAnsi"/>
          <w:szCs w:val="24"/>
        </w:rPr>
        <w:t>A/</w:t>
      </w:r>
      <w:r w:rsidR="00C92543" w:rsidRPr="00936433">
        <w:rPr>
          <w:rFonts w:asciiTheme="minorHAnsi" w:hAnsiTheme="minorHAnsi" w:cstheme="minorHAnsi"/>
          <w:szCs w:val="24"/>
        </w:rPr>
        <w:t>BSL</w:t>
      </w:r>
      <w:r w:rsidR="00C6244B" w:rsidRPr="00936433">
        <w:rPr>
          <w:rFonts w:asciiTheme="minorHAnsi" w:hAnsiTheme="minorHAnsi" w:cstheme="minorHAnsi"/>
          <w:szCs w:val="24"/>
        </w:rPr>
        <w:t>-</w:t>
      </w:r>
      <w:r w:rsidR="00E11857" w:rsidRPr="00936433">
        <w:rPr>
          <w:rFonts w:asciiTheme="minorHAnsi" w:hAnsiTheme="minorHAnsi" w:cstheme="minorHAnsi"/>
          <w:szCs w:val="24"/>
        </w:rPr>
        <w:t xml:space="preserve">3 </w:t>
      </w:r>
      <w:r w:rsidR="00A31243" w:rsidRPr="00936433">
        <w:rPr>
          <w:rFonts w:asciiTheme="minorHAnsi" w:hAnsiTheme="minorHAnsi" w:cstheme="minorHAnsi"/>
          <w:szCs w:val="24"/>
        </w:rPr>
        <w:t>F</w:t>
      </w:r>
      <w:r w:rsidR="00E11857" w:rsidRPr="00936433">
        <w:rPr>
          <w:rFonts w:asciiTheme="minorHAnsi" w:hAnsiTheme="minorHAnsi" w:cstheme="minorHAnsi"/>
          <w:szCs w:val="24"/>
        </w:rPr>
        <w:t>acility</w:t>
      </w:r>
      <w:r w:rsidR="00C92543" w:rsidRPr="00936433">
        <w:rPr>
          <w:rFonts w:asciiTheme="minorHAnsi" w:hAnsiTheme="minorHAnsi" w:cstheme="minorHAnsi"/>
          <w:szCs w:val="24"/>
        </w:rPr>
        <w:t>, they will be required to wear appropriate PPE, including N</w:t>
      </w:r>
      <w:r w:rsidR="0055287D" w:rsidRPr="00936433">
        <w:rPr>
          <w:rFonts w:asciiTheme="minorHAnsi" w:hAnsiTheme="minorHAnsi" w:cstheme="minorHAnsi"/>
          <w:szCs w:val="24"/>
        </w:rPr>
        <w:t>-</w:t>
      </w:r>
      <w:r w:rsidR="00C92543" w:rsidRPr="00936433">
        <w:rPr>
          <w:rFonts w:asciiTheme="minorHAnsi" w:hAnsiTheme="minorHAnsi" w:cstheme="minorHAnsi"/>
          <w:szCs w:val="24"/>
        </w:rPr>
        <w:t>95 respirators</w:t>
      </w:r>
      <w:r w:rsidR="009A2D97" w:rsidRPr="00936433">
        <w:rPr>
          <w:rFonts w:asciiTheme="minorHAnsi" w:hAnsiTheme="minorHAnsi" w:cstheme="minorHAnsi"/>
          <w:szCs w:val="24"/>
        </w:rPr>
        <w:t xml:space="preserve"> - with a face shield over it if there is a risk or splash to the face -</w:t>
      </w:r>
      <w:r w:rsidR="00C92543" w:rsidRPr="00936433">
        <w:rPr>
          <w:rFonts w:asciiTheme="minorHAnsi" w:hAnsiTheme="minorHAnsi" w:cstheme="minorHAnsi"/>
          <w:szCs w:val="24"/>
        </w:rPr>
        <w:t xml:space="preserve"> or PAPRs, as determined by the </w:t>
      </w:r>
      <w:r w:rsidR="00E11857" w:rsidRPr="00936433">
        <w:rPr>
          <w:rFonts w:asciiTheme="minorHAnsi" w:hAnsiTheme="minorHAnsi" w:cstheme="minorHAnsi"/>
          <w:szCs w:val="24"/>
        </w:rPr>
        <w:t>individual</w:t>
      </w:r>
      <w:r w:rsidR="00C92543" w:rsidRPr="00936433">
        <w:rPr>
          <w:rFonts w:asciiTheme="minorHAnsi" w:hAnsiTheme="minorHAnsi" w:cstheme="minorHAnsi"/>
          <w:szCs w:val="24"/>
        </w:rPr>
        <w:t xml:space="preserve"> escorting them. </w:t>
      </w:r>
      <w:r w:rsidR="00375B6B" w:rsidRPr="00936433">
        <w:rPr>
          <w:rFonts w:asciiTheme="minorHAnsi" w:hAnsiTheme="minorHAnsi" w:cstheme="minorHAnsi"/>
          <w:szCs w:val="24"/>
        </w:rPr>
        <w:t>For more information, r</w:t>
      </w:r>
      <w:r w:rsidR="00C92543" w:rsidRPr="00936433">
        <w:rPr>
          <w:rFonts w:asciiTheme="minorHAnsi" w:hAnsiTheme="minorHAnsi" w:cstheme="minorHAnsi"/>
          <w:szCs w:val="24"/>
        </w:rPr>
        <w:t xml:space="preserve">efer to </w:t>
      </w:r>
      <w:r w:rsidR="00D06C9C" w:rsidRPr="00936433">
        <w:rPr>
          <w:rFonts w:asciiTheme="minorHAnsi" w:hAnsiTheme="minorHAnsi" w:cstheme="minorHAnsi"/>
          <w:szCs w:val="24"/>
        </w:rPr>
        <w:t xml:space="preserve">the </w:t>
      </w:r>
      <w:hyperlink r:id="rId32" w:history="1">
        <w:r w:rsidR="00D06C9C" w:rsidRPr="00936433">
          <w:rPr>
            <w:rFonts w:asciiTheme="minorHAnsi" w:hAnsiTheme="minorHAnsi" w:cstheme="minorHAnsi"/>
            <w:szCs w:val="24"/>
          </w:rPr>
          <w:t>UVM Respirator</w:t>
        </w:r>
        <w:r w:rsidR="008D33E2" w:rsidRPr="00936433">
          <w:rPr>
            <w:rFonts w:asciiTheme="minorHAnsi" w:hAnsiTheme="minorHAnsi" w:cstheme="minorHAnsi"/>
            <w:szCs w:val="24"/>
          </w:rPr>
          <w:t>y Protection Program</w:t>
        </w:r>
      </w:hyperlink>
      <w:r w:rsidR="00FC52E7" w:rsidRPr="00936433">
        <w:rPr>
          <w:rFonts w:asciiTheme="minorHAnsi" w:hAnsiTheme="minorHAnsi" w:cstheme="minorHAnsi"/>
          <w:szCs w:val="24"/>
        </w:rPr>
        <w:t>.</w:t>
      </w:r>
    </w:p>
    <w:p w14:paraId="104BFA87" w14:textId="77777777" w:rsidR="00F90794" w:rsidRPr="00936433" w:rsidRDefault="00F90794" w:rsidP="00BC37AC">
      <w:pPr>
        <w:ind w:left="1170" w:hanging="630"/>
        <w:rPr>
          <w:rFonts w:asciiTheme="minorHAnsi" w:hAnsiTheme="minorHAnsi" w:cstheme="minorHAnsi"/>
          <w:snapToGrid w:val="0"/>
          <w:sz w:val="24"/>
          <w:szCs w:val="24"/>
        </w:rPr>
      </w:pPr>
    </w:p>
    <w:p w14:paraId="4DD6B5A7" w14:textId="77777777" w:rsidR="000515EA" w:rsidRPr="00936433" w:rsidRDefault="00377CE7" w:rsidP="00BC37AC">
      <w:pPr>
        <w:pStyle w:val="Heading2"/>
        <w:ind w:left="1170" w:hanging="630"/>
        <w:rPr>
          <w:rFonts w:asciiTheme="minorHAnsi" w:hAnsiTheme="minorHAnsi" w:cstheme="minorHAnsi"/>
          <w:szCs w:val="24"/>
        </w:rPr>
      </w:pPr>
      <w:r w:rsidRPr="00BC37AC">
        <w:rPr>
          <w:rFonts w:asciiTheme="minorHAnsi" w:hAnsiTheme="minorHAnsi" w:cstheme="minorHAnsi"/>
          <w:b/>
          <w:szCs w:val="24"/>
          <w:u w:val="single"/>
        </w:rPr>
        <w:t>1</w:t>
      </w:r>
      <w:r w:rsidR="007D2F93" w:rsidRPr="00BC37AC">
        <w:rPr>
          <w:rFonts w:asciiTheme="minorHAnsi" w:hAnsiTheme="minorHAnsi" w:cstheme="minorHAnsi"/>
          <w:b/>
          <w:szCs w:val="24"/>
        </w:rPr>
        <w:t>6</w:t>
      </w:r>
      <w:r w:rsidR="00D06C9C" w:rsidRPr="00BC37AC">
        <w:rPr>
          <w:rFonts w:asciiTheme="minorHAnsi" w:hAnsiTheme="minorHAnsi" w:cstheme="minorHAnsi"/>
          <w:b/>
          <w:szCs w:val="24"/>
        </w:rPr>
        <w:t>.</w:t>
      </w:r>
      <w:r w:rsidR="0055287D" w:rsidRPr="00BC37AC">
        <w:rPr>
          <w:rFonts w:asciiTheme="minorHAnsi" w:hAnsiTheme="minorHAnsi" w:cstheme="minorHAnsi"/>
          <w:b/>
          <w:szCs w:val="24"/>
        </w:rPr>
        <w:t>7</w:t>
      </w:r>
      <w:r w:rsidR="00C92543" w:rsidRPr="00936433">
        <w:rPr>
          <w:rFonts w:asciiTheme="minorHAnsi" w:hAnsiTheme="minorHAnsi" w:cstheme="minorHAnsi"/>
          <w:szCs w:val="24"/>
        </w:rPr>
        <w:tab/>
      </w:r>
      <w:r w:rsidR="00E11857" w:rsidRPr="00936433">
        <w:rPr>
          <w:rFonts w:asciiTheme="minorHAnsi" w:hAnsiTheme="minorHAnsi" w:cstheme="minorHAnsi"/>
          <w:szCs w:val="24"/>
        </w:rPr>
        <w:t xml:space="preserve">All equipment in the </w:t>
      </w:r>
      <w:r w:rsidR="004947CB" w:rsidRPr="00936433">
        <w:rPr>
          <w:rFonts w:asciiTheme="minorHAnsi" w:hAnsiTheme="minorHAnsi" w:cstheme="minorHAnsi"/>
          <w:szCs w:val="24"/>
        </w:rPr>
        <w:t>A/</w:t>
      </w:r>
      <w:r w:rsidR="00C92543" w:rsidRPr="00936433">
        <w:rPr>
          <w:rFonts w:asciiTheme="minorHAnsi" w:hAnsiTheme="minorHAnsi" w:cstheme="minorHAnsi"/>
          <w:szCs w:val="24"/>
        </w:rPr>
        <w:t>BSL</w:t>
      </w:r>
      <w:r w:rsidR="00C6244B" w:rsidRPr="00936433">
        <w:rPr>
          <w:rFonts w:asciiTheme="minorHAnsi" w:hAnsiTheme="minorHAnsi" w:cstheme="minorHAnsi"/>
          <w:szCs w:val="24"/>
        </w:rPr>
        <w:t>-</w:t>
      </w:r>
      <w:r w:rsidR="00E11857" w:rsidRPr="00936433">
        <w:rPr>
          <w:rFonts w:asciiTheme="minorHAnsi" w:hAnsiTheme="minorHAnsi" w:cstheme="minorHAnsi"/>
          <w:szCs w:val="24"/>
        </w:rPr>
        <w:t xml:space="preserve">3 </w:t>
      </w:r>
      <w:r w:rsidR="0055287D" w:rsidRPr="00936433">
        <w:rPr>
          <w:rFonts w:asciiTheme="minorHAnsi" w:hAnsiTheme="minorHAnsi" w:cstheme="minorHAnsi"/>
          <w:szCs w:val="24"/>
        </w:rPr>
        <w:t>F</w:t>
      </w:r>
      <w:r w:rsidR="00E11857" w:rsidRPr="00936433">
        <w:rPr>
          <w:rFonts w:asciiTheme="minorHAnsi" w:hAnsiTheme="minorHAnsi" w:cstheme="minorHAnsi"/>
          <w:szCs w:val="24"/>
        </w:rPr>
        <w:t xml:space="preserve">acility </w:t>
      </w:r>
      <w:r w:rsidR="00C92543" w:rsidRPr="00936433">
        <w:rPr>
          <w:rFonts w:asciiTheme="minorHAnsi" w:hAnsiTheme="minorHAnsi" w:cstheme="minorHAnsi"/>
          <w:szCs w:val="24"/>
        </w:rPr>
        <w:t xml:space="preserve">will be appropriately decontaminated prior to maintenance or servicing and/or removal from the </w:t>
      </w:r>
      <w:r w:rsidR="0055287D" w:rsidRPr="00936433">
        <w:rPr>
          <w:rFonts w:asciiTheme="minorHAnsi" w:hAnsiTheme="minorHAnsi" w:cstheme="minorHAnsi"/>
          <w:szCs w:val="24"/>
        </w:rPr>
        <w:t>F</w:t>
      </w:r>
      <w:r w:rsidR="00C92543" w:rsidRPr="00936433">
        <w:rPr>
          <w:rFonts w:asciiTheme="minorHAnsi" w:hAnsiTheme="minorHAnsi" w:cstheme="minorHAnsi"/>
          <w:szCs w:val="24"/>
        </w:rPr>
        <w:t>acility.</w:t>
      </w:r>
    </w:p>
    <w:p w14:paraId="4103B2BE" w14:textId="77777777" w:rsidR="003C770B" w:rsidRPr="00936433" w:rsidRDefault="003C770B" w:rsidP="00EA68EE">
      <w:pPr>
        <w:ind w:left="90" w:right="90" w:hanging="540"/>
        <w:rPr>
          <w:rFonts w:asciiTheme="minorHAnsi" w:hAnsiTheme="minorHAnsi" w:cstheme="minorHAnsi"/>
          <w:sz w:val="24"/>
          <w:szCs w:val="24"/>
        </w:rPr>
      </w:pPr>
    </w:p>
    <w:p w14:paraId="45ECEC27" w14:textId="77777777" w:rsidR="00ED63E7" w:rsidRPr="00936433" w:rsidRDefault="00ED63E7" w:rsidP="00EA68EE">
      <w:pPr>
        <w:ind w:left="90" w:right="90"/>
        <w:rPr>
          <w:rFonts w:asciiTheme="minorHAnsi" w:hAnsiTheme="minorHAnsi" w:cstheme="minorHAnsi"/>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070"/>
        <w:gridCol w:w="1890"/>
        <w:gridCol w:w="2070"/>
        <w:gridCol w:w="2077"/>
      </w:tblGrid>
      <w:tr w:rsidR="009328FC" w:rsidRPr="00936433" w14:paraId="12367D68" w14:textId="77777777" w:rsidTr="00BC37AC">
        <w:trPr>
          <w:jc w:val="right"/>
        </w:trPr>
        <w:tc>
          <w:tcPr>
            <w:tcW w:w="1800" w:type="dxa"/>
          </w:tcPr>
          <w:p w14:paraId="2D2C78CC" w14:textId="77777777" w:rsidR="00E12C5A" w:rsidRPr="00936433" w:rsidRDefault="00E12C5A" w:rsidP="00EA68EE">
            <w:pPr>
              <w:ind w:left="90" w:right="90"/>
              <w:rPr>
                <w:rFonts w:asciiTheme="minorHAnsi" w:hAnsiTheme="minorHAnsi" w:cstheme="minorHAnsi"/>
                <w:b/>
                <w:sz w:val="24"/>
                <w:szCs w:val="24"/>
              </w:rPr>
            </w:pPr>
          </w:p>
          <w:p w14:paraId="1E2301C7" w14:textId="77777777" w:rsidR="006A594A" w:rsidRPr="00936433" w:rsidRDefault="006A594A" w:rsidP="00EA68EE">
            <w:pPr>
              <w:ind w:left="90" w:right="90"/>
              <w:rPr>
                <w:rFonts w:asciiTheme="minorHAnsi" w:hAnsiTheme="minorHAnsi" w:cstheme="minorHAnsi"/>
                <w:b/>
                <w:sz w:val="24"/>
                <w:szCs w:val="24"/>
              </w:rPr>
            </w:pPr>
            <w:r w:rsidRPr="00936433">
              <w:rPr>
                <w:rFonts w:asciiTheme="minorHAnsi" w:hAnsiTheme="minorHAnsi" w:cstheme="minorHAnsi"/>
                <w:b/>
                <w:sz w:val="24"/>
                <w:szCs w:val="24"/>
              </w:rPr>
              <w:t>EQUIPMENT</w:t>
            </w:r>
          </w:p>
          <w:p w14:paraId="4007F6B3" w14:textId="77777777" w:rsidR="00E12C5A" w:rsidRPr="00936433" w:rsidRDefault="00E12C5A" w:rsidP="00EA68EE">
            <w:pPr>
              <w:ind w:left="90" w:right="90"/>
              <w:rPr>
                <w:rFonts w:asciiTheme="minorHAnsi" w:hAnsiTheme="minorHAnsi" w:cstheme="minorHAnsi"/>
                <w:b/>
                <w:sz w:val="24"/>
                <w:szCs w:val="24"/>
              </w:rPr>
            </w:pPr>
          </w:p>
        </w:tc>
        <w:tc>
          <w:tcPr>
            <w:tcW w:w="2070" w:type="dxa"/>
          </w:tcPr>
          <w:p w14:paraId="0C900ED7" w14:textId="77777777" w:rsidR="00E12C5A" w:rsidRPr="00936433" w:rsidRDefault="00E12C5A" w:rsidP="00EA68EE">
            <w:pPr>
              <w:ind w:left="90" w:right="90"/>
              <w:rPr>
                <w:rFonts w:asciiTheme="minorHAnsi" w:hAnsiTheme="minorHAnsi" w:cstheme="minorHAnsi"/>
                <w:b/>
                <w:sz w:val="24"/>
                <w:szCs w:val="24"/>
              </w:rPr>
            </w:pPr>
          </w:p>
          <w:p w14:paraId="0D961178" w14:textId="77777777" w:rsidR="006A594A" w:rsidRPr="00936433" w:rsidRDefault="006A594A" w:rsidP="00EA68EE">
            <w:pPr>
              <w:ind w:left="90" w:right="90"/>
              <w:rPr>
                <w:rFonts w:asciiTheme="minorHAnsi" w:hAnsiTheme="minorHAnsi" w:cstheme="minorHAnsi"/>
                <w:b/>
                <w:sz w:val="24"/>
                <w:szCs w:val="24"/>
              </w:rPr>
            </w:pPr>
            <w:r w:rsidRPr="00936433">
              <w:rPr>
                <w:rFonts w:asciiTheme="minorHAnsi" w:hAnsiTheme="minorHAnsi" w:cstheme="minorHAnsi"/>
                <w:b/>
                <w:sz w:val="24"/>
                <w:szCs w:val="24"/>
              </w:rPr>
              <w:t>DAILY OR PER TEST</w:t>
            </w:r>
          </w:p>
        </w:tc>
        <w:tc>
          <w:tcPr>
            <w:tcW w:w="1890" w:type="dxa"/>
          </w:tcPr>
          <w:p w14:paraId="5128E762" w14:textId="77777777" w:rsidR="00E12C5A" w:rsidRPr="00936433" w:rsidRDefault="00E12C5A" w:rsidP="00EA68EE">
            <w:pPr>
              <w:ind w:left="90" w:right="90"/>
              <w:rPr>
                <w:rFonts w:asciiTheme="minorHAnsi" w:hAnsiTheme="minorHAnsi" w:cstheme="minorHAnsi"/>
                <w:b/>
                <w:sz w:val="24"/>
                <w:szCs w:val="24"/>
              </w:rPr>
            </w:pPr>
          </w:p>
          <w:p w14:paraId="29417CAF" w14:textId="77777777" w:rsidR="006A594A" w:rsidRPr="00936433" w:rsidRDefault="006A594A" w:rsidP="00EA68EE">
            <w:pPr>
              <w:ind w:left="90" w:right="90"/>
              <w:rPr>
                <w:rFonts w:asciiTheme="minorHAnsi" w:hAnsiTheme="minorHAnsi" w:cstheme="minorHAnsi"/>
                <w:b/>
                <w:sz w:val="24"/>
                <w:szCs w:val="24"/>
              </w:rPr>
            </w:pPr>
            <w:r w:rsidRPr="00936433">
              <w:rPr>
                <w:rFonts w:asciiTheme="minorHAnsi" w:hAnsiTheme="minorHAnsi" w:cstheme="minorHAnsi"/>
                <w:b/>
                <w:sz w:val="24"/>
                <w:szCs w:val="24"/>
              </w:rPr>
              <w:t>MONTHLY</w:t>
            </w:r>
          </w:p>
        </w:tc>
        <w:tc>
          <w:tcPr>
            <w:tcW w:w="2070" w:type="dxa"/>
          </w:tcPr>
          <w:p w14:paraId="5059167F" w14:textId="77777777" w:rsidR="00E12C5A" w:rsidRPr="00936433" w:rsidRDefault="00E12C5A" w:rsidP="00EA68EE">
            <w:pPr>
              <w:ind w:left="90" w:right="90"/>
              <w:rPr>
                <w:rFonts w:asciiTheme="minorHAnsi" w:hAnsiTheme="minorHAnsi" w:cstheme="minorHAnsi"/>
                <w:b/>
                <w:sz w:val="24"/>
                <w:szCs w:val="24"/>
              </w:rPr>
            </w:pPr>
          </w:p>
          <w:p w14:paraId="04C0E693" w14:textId="77777777" w:rsidR="006A594A" w:rsidRPr="00936433" w:rsidRDefault="006A594A" w:rsidP="00EA68EE">
            <w:pPr>
              <w:ind w:left="90" w:right="90"/>
              <w:rPr>
                <w:rFonts w:asciiTheme="minorHAnsi" w:hAnsiTheme="minorHAnsi" w:cstheme="minorHAnsi"/>
                <w:b/>
                <w:sz w:val="24"/>
                <w:szCs w:val="24"/>
              </w:rPr>
            </w:pPr>
            <w:r w:rsidRPr="00936433">
              <w:rPr>
                <w:rFonts w:asciiTheme="minorHAnsi" w:hAnsiTheme="minorHAnsi" w:cstheme="minorHAnsi"/>
                <w:b/>
                <w:sz w:val="24"/>
                <w:szCs w:val="24"/>
              </w:rPr>
              <w:t>SEMIANNUAL</w:t>
            </w:r>
          </w:p>
        </w:tc>
        <w:tc>
          <w:tcPr>
            <w:tcW w:w="2077" w:type="dxa"/>
          </w:tcPr>
          <w:p w14:paraId="775A401C" w14:textId="77777777" w:rsidR="00E12C5A" w:rsidRPr="00936433" w:rsidRDefault="00E12C5A" w:rsidP="00EA68EE">
            <w:pPr>
              <w:ind w:left="90" w:right="90"/>
              <w:rPr>
                <w:rFonts w:asciiTheme="minorHAnsi" w:hAnsiTheme="minorHAnsi" w:cstheme="minorHAnsi"/>
                <w:b/>
                <w:sz w:val="24"/>
                <w:szCs w:val="24"/>
              </w:rPr>
            </w:pPr>
          </w:p>
          <w:p w14:paraId="5C5A608A" w14:textId="77777777" w:rsidR="006A594A" w:rsidRPr="00936433" w:rsidRDefault="006A594A" w:rsidP="00EA68EE">
            <w:pPr>
              <w:ind w:left="90" w:right="90"/>
              <w:rPr>
                <w:rFonts w:asciiTheme="minorHAnsi" w:hAnsiTheme="minorHAnsi" w:cstheme="minorHAnsi"/>
                <w:b/>
                <w:sz w:val="24"/>
                <w:szCs w:val="24"/>
              </w:rPr>
            </w:pPr>
            <w:r w:rsidRPr="00936433">
              <w:rPr>
                <w:rFonts w:asciiTheme="minorHAnsi" w:hAnsiTheme="minorHAnsi" w:cstheme="minorHAnsi"/>
                <w:b/>
                <w:sz w:val="24"/>
                <w:szCs w:val="24"/>
              </w:rPr>
              <w:t>ANNUAL</w:t>
            </w:r>
          </w:p>
        </w:tc>
      </w:tr>
      <w:tr w:rsidR="009328FC" w:rsidRPr="00936433" w14:paraId="75B5FF84" w14:textId="77777777" w:rsidTr="00BC37AC">
        <w:trPr>
          <w:jc w:val="right"/>
        </w:trPr>
        <w:tc>
          <w:tcPr>
            <w:tcW w:w="1800" w:type="dxa"/>
          </w:tcPr>
          <w:p w14:paraId="4F75A824" w14:textId="77777777" w:rsidR="006A594A" w:rsidRPr="00936433" w:rsidRDefault="007971B5"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CO</w:t>
            </w:r>
            <w:r w:rsidRPr="00936433">
              <w:rPr>
                <w:rFonts w:asciiTheme="minorHAnsi" w:hAnsiTheme="minorHAnsi" w:cstheme="minorHAnsi"/>
                <w:sz w:val="24"/>
                <w:szCs w:val="24"/>
                <w:vertAlign w:val="subscript"/>
              </w:rPr>
              <w:t>2</w:t>
            </w:r>
            <w:r w:rsidRPr="00936433">
              <w:rPr>
                <w:rFonts w:asciiTheme="minorHAnsi" w:hAnsiTheme="minorHAnsi" w:cstheme="minorHAnsi"/>
                <w:sz w:val="24"/>
                <w:szCs w:val="24"/>
              </w:rPr>
              <w:t xml:space="preserve"> </w:t>
            </w:r>
            <w:r w:rsidR="006A594A" w:rsidRPr="00936433">
              <w:rPr>
                <w:rFonts w:asciiTheme="minorHAnsi" w:hAnsiTheme="minorHAnsi" w:cstheme="minorHAnsi"/>
                <w:sz w:val="24"/>
                <w:szCs w:val="24"/>
              </w:rPr>
              <w:t>Incubators</w:t>
            </w:r>
          </w:p>
        </w:tc>
        <w:tc>
          <w:tcPr>
            <w:tcW w:w="2070" w:type="dxa"/>
          </w:tcPr>
          <w:p w14:paraId="6FC0511B" w14:textId="77777777" w:rsidR="006A594A" w:rsidRPr="00936433" w:rsidRDefault="007971B5"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Check temperature and CO</w:t>
            </w:r>
            <w:r w:rsidRPr="00936433">
              <w:rPr>
                <w:rFonts w:asciiTheme="minorHAnsi" w:hAnsiTheme="minorHAnsi" w:cstheme="minorHAnsi"/>
                <w:sz w:val="24"/>
                <w:szCs w:val="24"/>
                <w:vertAlign w:val="subscript"/>
              </w:rPr>
              <w:t>2</w:t>
            </w:r>
            <w:r w:rsidRPr="00936433">
              <w:rPr>
                <w:rFonts w:asciiTheme="minorHAnsi" w:hAnsiTheme="minorHAnsi" w:cstheme="minorHAnsi"/>
                <w:sz w:val="24"/>
                <w:szCs w:val="24"/>
              </w:rPr>
              <w:t xml:space="preserve"> levels.</w:t>
            </w:r>
          </w:p>
        </w:tc>
        <w:tc>
          <w:tcPr>
            <w:tcW w:w="1890" w:type="dxa"/>
          </w:tcPr>
          <w:p w14:paraId="3FF46574" w14:textId="77777777" w:rsidR="006A594A" w:rsidRPr="00936433" w:rsidRDefault="007971B5"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Replace water in the incubator chamber.</w:t>
            </w:r>
          </w:p>
        </w:tc>
        <w:tc>
          <w:tcPr>
            <w:tcW w:w="2070" w:type="dxa"/>
          </w:tcPr>
          <w:p w14:paraId="1DE4FBAB" w14:textId="77777777" w:rsidR="006A594A" w:rsidRPr="00936433" w:rsidRDefault="00592F93"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 xml:space="preserve">Clean </w:t>
            </w:r>
            <w:r w:rsidR="00E402ED" w:rsidRPr="00936433">
              <w:rPr>
                <w:rFonts w:asciiTheme="minorHAnsi" w:hAnsiTheme="minorHAnsi" w:cstheme="minorHAnsi"/>
                <w:sz w:val="24"/>
                <w:szCs w:val="24"/>
              </w:rPr>
              <w:t>the incubator with an</w:t>
            </w:r>
            <w:r w:rsidR="003D26A5" w:rsidRPr="00936433">
              <w:rPr>
                <w:rFonts w:asciiTheme="minorHAnsi" w:hAnsiTheme="minorHAnsi" w:cstheme="minorHAnsi"/>
                <w:sz w:val="24"/>
                <w:szCs w:val="24"/>
              </w:rPr>
              <w:t xml:space="preserve"> </w:t>
            </w:r>
            <w:r w:rsidR="00DD2E78" w:rsidRPr="00936433">
              <w:rPr>
                <w:rFonts w:asciiTheme="minorHAnsi" w:hAnsiTheme="minorHAnsi" w:cstheme="minorHAnsi"/>
                <w:sz w:val="24"/>
                <w:szCs w:val="24"/>
              </w:rPr>
              <w:t xml:space="preserve">approved </w:t>
            </w:r>
            <w:r w:rsidR="004B2FB7" w:rsidRPr="00936433">
              <w:rPr>
                <w:rFonts w:asciiTheme="minorHAnsi" w:hAnsiTheme="minorHAnsi" w:cstheme="minorHAnsi"/>
                <w:sz w:val="24"/>
                <w:szCs w:val="24"/>
              </w:rPr>
              <w:t>disinfectant</w:t>
            </w:r>
            <w:r w:rsidR="003D26A5" w:rsidRPr="00936433">
              <w:rPr>
                <w:rFonts w:asciiTheme="minorHAnsi" w:hAnsiTheme="minorHAnsi" w:cstheme="minorHAnsi"/>
                <w:sz w:val="24"/>
                <w:szCs w:val="24"/>
              </w:rPr>
              <w:t xml:space="preserve"> </w:t>
            </w:r>
            <w:r w:rsidR="00E402ED" w:rsidRPr="00936433">
              <w:rPr>
                <w:rFonts w:asciiTheme="minorHAnsi" w:hAnsiTheme="minorHAnsi" w:cstheme="minorHAnsi"/>
                <w:sz w:val="24"/>
                <w:szCs w:val="24"/>
              </w:rPr>
              <w:t xml:space="preserve">and run the decontamination cycle prior to the </w:t>
            </w:r>
            <w:r w:rsidR="00E402ED" w:rsidRPr="00936433">
              <w:rPr>
                <w:rFonts w:asciiTheme="minorHAnsi" w:hAnsiTheme="minorHAnsi" w:cstheme="minorHAnsi"/>
                <w:sz w:val="24"/>
                <w:szCs w:val="24"/>
              </w:rPr>
              <w:lastRenderedPageBreak/>
              <w:t>semiannual shutdown</w:t>
            </w:r>
            <w:r w:rsidRPr="00936433">
              <w:rPr>
                <w:rFonts w:asciiTheme="minorHAnsi" w:hAnsiTheme="minorHAnsi" w:cstheme="minorHAnsi"/>
                <w:sz w:val="24"/>
                <w:szCs w:val="24"/>
              </w:rPr>
              <w:t>.</w:t>
            </w:r>
          </w:p>
        </w:tc>
        <w:tc>
          <w:tcPr>
            <w:tcW w:w="2077" w:type="dxa"/>
          </w:tcPr>
          <w:p w14:paraId="74979181" w14:textId="77777777" w:rsidR="006A594A" w:rsidRPr="00936433" w:rsidRDefault="509A347A" w:rsidP="00EA68EE">
            <w:pPr>
              <w:ind w:left="90" w:right="90"/>
              <w:rPr>
                <w:rFonts w:asciiTheme="minorHAnsi" w:hAnsiTheme="minorHAnsi" w:cstheme="minorHAnsi"/>
                <w:sz w:val="24"/>
                <w:szCs w:val="24"/>
              </w:rPr>
            </w:pPr>
            <w:r w:rsidRPr="00936433">
              <w:rPr>
                <w:rFonts w:asciiTheme="minorHAnsi" w:hAnsiTheme="minorHAnsi" w:cstheme="minorHAnsi"/>
                <w:sz w:val="24"/>
                <w:szCs w:val="24"/>
              </w:rPr>
              <w:lastRenderedPageBreak/>
              <w:t>A service technician inspects and calibrates</w:t>
            </w:r>
            <w:r w:rsidR="00886196" w:rsidRPr="00936433">
              <w:rPr>
                <w:rFonts w:asciiTheme="minorHAnsi" w:hAnsiTheme="minorHAnsi" w:cstheme="minorHAnsi"/>
                <w:sz w:val="24"/>
                <w:szCs w:val="24"/>
              </w:rPr>
              <w:t xml:space="preserve"> </w:t>
            </w:r>
            <w:r w:rsidRPr="00936433">
              <w:rPr>
                <w:rFonts w:asciiTheme="minorHAnsi" w:hAnsiTheme="minorHAnsi" w:cstheme="minorHAnsi"/>
                <w:sz w:val="24"/>
                <w:szCs w:val="24"/>
              </w:rPr>
              <w:t>incubators.</w:t>
            </w:r>
          </w:p>
        </w:tc>
      </w:tr>
      <w:tr w:rsidR="009328FC" w:rsidRPr="00936433" w14:paraId="3967A37A" w14:textId="77777777" w:rsidTr="00BC37AC">
        <w:trPr>
          <w:jc w:val="right"/>
        </w:trPr>
        <w:tc>
          <w:tcPr>
            <w:tcW w:w="1800" w:type="dxa"/>
          </w:tcPr>
          <w:p w14:paraId="62185C51" w14:textId="77777777" w:rsidR="006A594A" w:rsidRPr="00936433" w:rsidRDefault="006A594A"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Centrifuge</w:t>
            </w:r>
          </w:p>
        </w:tc>
        <w:tc>
          <w:tcPr>
            <w:tcW w:w="2070" w:type="dxa"/>
          </w:tcPr>
          <w:p w14:paraId="5B9A88E2" w14:textId="77777777" w:rsidR="006A594A" w:rsidRPr="00936433" w:rsidRDefault="00714979"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Disinfect centrifuge buckets after use with an approved disinfectant.</w:t>
            </w:r>
          </w:p>
          <w:p w14:paraId="528230CC" w14:textId="77777777" w:rsidR="00714979" w:rsidRPr="00936433" w:rsidRDefault="00714979"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Check condition of O-ring seals.</w:t>
            </w:r>
          </w:p>
        </w:tc>
        <w:tc>
          <w:tcPr>
            <w:tcW w:w="1890" w:type="dxa"/>
          </w:tcPr>
          <w:p w14:paraId="6796F51F" w14:textId="77777777" w:rsidR="006A594A" w:rsidRPr="00936433" w:rsidRDefault="00E402ED"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 xml:space="preserve">Wipe </w:t>
            </w:r>
            <w:r w:rsidR="00714979" w:rsidRPr="00936433">
              <w:rPr>
                <w:rFonts w:asciiTheme="minorHAnsi" w:hAnsiTheme="minorHAnsi" w:cstheme="minorHAnsi"/>
                <w:sz w:val="24"/>
                <w:szCs w:val="24"/>
              </w:rPr>
              <w:t xml:space="preserve">the inner chamber </w:t>
            </w:r>
            <w:r w:rsidRPr="00936433">
              <w:rPr>
                <w:rFonts w:asciiTheme="minorHAnsi" w:hAnsiTheme="minorHAnsi" w:cstheme="minorHAnsi"/>
                <w:sz w:val="24"/>
                <w:szCs w:val="24"/>
              </w:rPr>
              <w:t>clean with an approved disinfectant.</w:t>
            </w:r>
          </w:p>
        </w:tc>
        <w:tc>
          <w:tcPr>
            <w:tcW w:w="2070" w:type="dxa"/>
          </w:tcPr>
          <w:p w14:paraId="25469F7F" w14:textId="77777777" w:rsidR="006A594A" w:rsidRPr="00936433" w:rsidRDefault="00F41602"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T</w:t>
            </w:r>
            <w:r w:rsidR="00BC17E9" w:rsidRPr="00936433">
              <w:rPr>
                <w:rFonts w:asciiTheme="minorHAnsi" w:hAnsiTheme="minorHAnsi" w:cstheme="minorHAnsi"/>
                <w:sz w:val="24"/>
                <w:szCs w:val="24"/>
              </w:rPr>
              <w:t xml:space="preserve">horoughly </w:t>
            </w:r>
            <w:r w:rsidRPr="00936433">
              <w:rPr>
                <w:rFonts w:asciiTheme="minorHAnsi" w:hAnsiTheme="minorHAnsi" w:cstheme="minorHAnsi"/>
                <w:sz w:val="24"/>
                <w:szCs w:val="24"/>
              </w:rPr>
              <w:t xml:space="preserve">clean the inner chamber and the </w:t>
            </w:r>
            <w:r w:rsidR="00BC17E9" w:rsidRPr="00936433">
              <w:rPr>
                <w:rFonts w:asciiTheme="minorHAnsi" w:hAnsiTheme="minorHAnsi" w:cstheme="minorHAnsi"/>
                <w:sz w:val="24"/>
                <w:szCs w:val="24"/>
              </w:rPr>
              <w:t>out</w:t>
            </w:r>
            <w:r w:rsidRPr="00936433">
              <w:rPr>
                <w:rFonts w:asciiTheme="minorHAnsi" w:hAnsiTheme="minorHAnsi" w:cstheme="minorHAnsi"/>
                <w:sz w:val="24"/>
                <w:szCs w:val="24"/>
              </w:rPr>
              <w:t>side of the centrifuge</w:t>
            </w:r>
            <w:r w:rsidR="00BC17E9" w:rsidRPr="00936433">
              <w:rPr>
                <w:rFonts w:asciiTheme="minorHAnsi" w:hAnsiTheme="minorHAnsi" w:cstheme="minorHAnsi"/>
                <w:sz w:val="24"/>
                <w:szCs w:val="24"/>
              </w:rPr>
              <w:t xml:space="preserve"> using </w:t>
            </w:r>
            <w:r w:rsidR="00E402ED" w:rsidRPr="00936433">
              <w:rPr>
                <w:rFonts w:asciiTheme="minorHAnsi" w:hAnsiTheme="minorHAnsi" w:cstheme="minorHAnsi"/>
                <w:sz w:val="24"/>
                <w:szCs w:val="24"/>
              </w:rPr>
              <w:t xml:space="preserve">an </w:t>
            </w:r>
            <w:r w:rsidR="00DD2E78" w:rsidRPr="00936433">
              <w:rPr>
                <w:rFonts w:asciiTheme="minorHAnsi" w:hAnsiTheme="minorHAnsi" w:cstheme="minorHAnsi"/>
                <w:sz w:val="24"/>
                <w:szCs w:val="24"/>
              </w:rPr>
              <w:t xml:space="preserve">approved </w:t>
            </w:r>
            <w:r w:rsidR="004B2FB7" w:rsidRPr="00936433">
              <w:rPr>
                <w:rFonts w:asciiTheme="minorHAnsi" w:hAnsiTheme="minorHAnsi" w:cstheme="minorHAnsi"/>
                <w:sz w:val="24"/>
                <w:szCs w:val="24"/>
              </w:rPr>
              <w:t>disinfectant</w:t>
            </w:r>
            <w:r w:rsidR="00E402ED" w:rsidRPr="00936433">
              <w:rPr>
                <w:rFonts w:asciiTheme="minorHAnsi" w:hAnsiTheme="minorHAnsi" w:cstheme="minorHAnsi"/>
                <w:sz w:val="24"/>
                <w:szCs w:val="24"/>
              </w:rPr>
              <w:t xml:space="preserve"> prior to the semiannual shutdown</w:t>
            </w:r>
            <w:r w:rsidR="00E176E6" w:rsidRPr="00936433">
              <w:rPr>
                <w:rFonts w:asciiTheme="minorHAnsi" w:hAnsiTheme="minorHAnsi" w:cstheme="minorHAnsi"/>
                <w:sz w:val="24"/>
                <w:szCs w:val="24"/>
              </w:rPr>
              <w:t>.</w:t>
            </w:r>
          </w:p>
        </w:tc>
        <w:tc>
          <w:tcPr>
            <w:tcW w:w="2077" w:type="dxa"/>
          </w:tcPr>
          <w:p w14:paraId="2161A0EF" w14:textId="77777777" w:rsidR="006A594A" w:rsidRPr="00936433" w:rsidRDefault="00E176E6"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A service technician inspects and calibrates c</w:t>
            </w:r>
            <w:r w:rsidR="00A6547C" w:rsidRPr="00936433">
              <w:rPr>
                <w:rFonts w:asciiTheme="minorHAnsi" w:hAnsiTheme="minorHAnsi" w:cstheme="minorHAnsi"/>
                <w:sz w:val="24"/>
                <w:szCs w:val="24"/>
              </w:rPr>
              <w:t>entrifuges</w:t>
            </w:r>
            <w:r w:rsidRPr="00936433">
              <w:rPr>
                <w:rFonts w:asciiTheme="minorHAnsi" w:hAnsiTheme="minorHAnsi" w:cstheme="minorHAnsi"/>
                <w:sz w:val="24"/>
                <w:szCs w:val="24"/>
              </w:rPr>
              <w:t>.</w:t>
            </w:r>
          </w:p>
        </w:tc>
      </w:tr>
      <w:tr w:rsidR="009328FC" w:rsidRPr="00936433" w14:paraId="6A8D6210" w14:textId="77777777" w:rsidTr="00BC37AC">
        <w:trPr>
          <w:trHeight w:val="917"/>
          <w:jc w:val="right"/>
        </w:trPr>
        <w:tc>
          <w:tcPr>
            <w:tcW w:w="1800" w:type="dxa"/>
          </w:tcPr>
          <w:p w14:paraId="57F75111" w14:textId="77777777" w:rsidR="006A594A" w:rsidRPr="00936433" w:rsidRDefault="006A594A"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Microscope</w:t>
            </w:r>
          </w:p>
        </w:tc>
        <w:tc>
          <w:tcPr>
            <w:tcW w:w="2070" w:type="dxa"/>
          </w:tcPr>
          <w:p w14:paraId="45EDD989" w14:textId="77777777" w:rsidR="006A594A" w:rsidRPr="00936433" w:rsidRDefault="00886196" w:rsidP="00EA68EE">
            <w:pPr>
              <w:ind w:left="90" w:right="90"/>
              <w:rPr>
                <w:rFonts w:asciiTheme="minorHAnsi" w:hAnsiTheme="minorHAnsi" w:cstheme="minorHAnsi"/>
                <w:sz w:val="24"/>
                <w:szCs w:val="24"/>
                <w:highlight w:val="green"/>
              </w:rPr>
            </w:pPr>
            <w:r w:rsidRPr="00936433">
              <w:rPr>
                <w:rFonts w:asciiTheme="minorHAnsi" w:hAnsiTheme="minorHAnsi" w:cstheme="minorHAnsi"/>
                <w:sz w:val="24"/>
                <w:szCs w:val="24"/>
              </w:rPr>
              <w:t>Wipe all surfaces with 70% ethanol after use.</w:t>
            </w:r>
          </w:p>
        </w:tc>
        <w:tc>
          <w:tcPr>
            <w:tcW w:w="1890" w:type="dxa"/>
          </w:tcPr>
          <w:p w14:paraId="50BF26DF" w14:textId="77777777" w:rsidR="006A594A" w:rsidRPr="00936433" w:rsidRDefault="006A594A" w:rsidP="00EA68EE">
            <w:pPr>
              <w:ind w:left="90" w:right="90"/>
              <w:rPr>
                <w:rFonts w:asciiTheme="minorHAnsi" w:hAnsiTheme="minorHAnsi" w:cstheme="minorHAnsi"/>
                <w:sz w:val="24"/>
                <w:szCs w:val="24"/>
                <w:highlight w:val="green"/>
              </w:rPr>
            </w:pPr>
          </w:p>
        </w:tc>
        <w:tc>
          <w:tcPr>
            <w:tcW w:w="2070" w:type="dxa"/>
          </w:tcPr>
          <w:p w14:paraId="50432B80" w14:textId="77777777" w:rsidR="006A594A" w:rsidRPr="00936433" w:rsidRDefault="00886196" w:rsidP="00EA68EE">
            <w:pPr>
              <w:ind w:left="90" w:right="90"/>
              <w:rPr>
                <w:rFonts w:asciiTheme="minorHAnsi" w:hAnsiTheme="minorHAnsi" w:cstheme="minorHAnsi"/>
                <w:sz w:val="24"/>
                <w:szCs w:val="24"/>
                <w:highlight w:val="green"/>
              </w:rPr>
            </w:pPr>
            <w:r w:rsidRPr="00936433">
              <w:rPr>
                <w:rFonts w:asciiTheme="minorHAnsi" w:hAnsiTheme="minorHAnsi" w:cstheme="minorHAnsi"/>
                <w:sz w:val="24"/>
                <w:szCs w:val="24"/>
              </w:rPr>
              <w:t>S</w:t>
            </w:r>
            <w:r w:rsidR="00E402ED" w:rsidRPr="00936433">
              <w:rPr>
                <w:rFonts w:asciiTheme="minorHAnsi" w:hAnsiTheme="minorHAnsi" w:cstheme="minorHAnsi"/>
                <w:sz w:val="24"/>
                <w:szCs w:val="24"/>
              </w:rPr>
              <w:t>urface</w:t>
            </w:r>
            <w:r w:rsidRPr="00936433">
              <w:rPr>
                <w:rFonts w:asciiTheme="minorHAnsi" w:hAnsiTheme="minorHAnsi" w:cstheme="minorHAnsi"/>
                <w:sz w:val="24"/>
                <w:szCs w:val="24"/>
              </w:rPr>
              <w:t>-</w:t>
            </w:r>
            <w:r w:rsidR="00E402ED" w:rsidRPr="00936433">
              <w:rPr>
                <w:rFonts w:asciiTheme="minorHAnsi" w:hAnsiTheme="minorHAnsi" w:cstheme="minorHAnsi"/>
                <w:sz w:val="24"/>
                <w:szCs w:val="24"/>
              </w:rPr>
              <w:t>decontaminat</w:t>
            </w:r>
            <w:r w:rsidRPr="00936433">
              <w:rPr>
                <w:rFonts w:asciiTheme="minorHAnsi" w:hAnsiTheme="minorHAnsi" w:cstheme="minorHAnsi"/>
                <w:sz w:val="24"/>
                <w:szCs w:val="24"/>
              </w:rPr>
              <w:t>e</w:t>
            </w:r>
            <w:r w:rsidR="00E402ED" w:rsidRPr="00936433">
              <w:rPr>
                <w:rFonts w:asciiTheme="minorHAnsi" w:hAnsiTheme="minorHAnsi" w:cstheme="minorHAnsi"/>
                <w:sz w:val="24"/>
                <w:szCs w:val="24"/>
              </w:rPr>
              <w:t xml:space="preserve"> the</w:t>
            </w:r>
            <w:r w:rsidRPr="00936433">
              <w:rPr>
                <w:rFonts w:asciiTheme="minorHAnsi" w:hAnsiTheme="minorHAnsi" w:cstheme="minorHAnsi"/>
                <w:sz w:val="24"/>
                <w:szCs w:val="24"/>
              </w:rPr>
              <w:t xml:space="preserve"> whole</w:t>
            </w:r>
            <w:r w:rsidR="00E402ED" w:rsidRPr="00936433">
              <w:rPr>
                <w:rFonts w:asciiTheme="minorHAnsi" w:hAnsiTheme="minorHAnsi" w:cstheme="minorHAnsi"/>
                <w:sz w:val="24"/>
                <w:szCs w:val="24"/>
              </w:rPr>
              <w:t xml:space="preserve"> microscope with an approved disinfectant prior to the semiannual shutdown</w:t>
            </w:r>
            <w:r w:rsidR="009544CF" w:rsidRPr="00936433">
              <w:rPr>
                <w:rFonts w:asciiTheme="minorHAnsi" w:hAnsiTheme="minorHAnsi" w:cstheme="minorHAnsi"/>
                <w:sz w:val="24"/>
                <w:szCs w:val="24"/>
              </w:rPr>
              <w:t>.</w:t>
            </w:r>
          </w:p>
        </w:tc>
        <w:tc>
          <w:tcPr>
            <w:tcW w:w="2077" w:type="dxa"/>
          </w:tcPr>
          <w:p w14:paraId="3BE8BC52" w14:textId="77777777" w:rsidR="006A594A" w:rsidRPr="00936433" w:rsidRDefault="00E176E6" w:rsidP="00EA68EE">
            <w:pPr>
              <w:ind w:left="90" w:right="90"/>
              <w:rPr>
                <w:rFonts w:asciiTheme="minorHAnsi" w:hAnsiTheme="minorHAnsi" w:cstheme="minorHAnsi"/>
                <w:sz w:val="24"/>
                <w:szCs w:val="24"/>
                <w:highlight w:val="green"/>
              </w:rPr>
            </w:pPr>
            <w:r w:rsidRPr="00936433">
              <w:rPr>
                <w:rFonts w:asciiTheme="minorHAnsi" w:hAnsiTheme="minorHAnsi" w:cstheme="minorHAnsi"/>
                <w:sz w:val="24"/>
                <w:szCs w:val="24"/>
              </w:rPr>
              <w:t>A service technician c</w:t>
            </w:r>
            <w:r w:rsidR="00592F93" w:rsidRPr="00936433">
              <w:rPr>
                <w:rFonts w:asciiTheme="minorHAnsi" w:hAnsiTheme="minorHAnsi" w:cstheme="minorHAnsi"/>
                <w:sz w:val="24"/>
                <w:szCs w:val="24"/>
              </w:rPr>
              <w:t>lean</w:t>
            </w:r>
            <w:r w:rsidRPr="00936433">
              <w:rPr>
                <w:rFonts w:asciiTheme="minorHAnsi" w:hAnsiTheme="minorHAnsi" w:cstheme="minorHAnsi"/>
                <w:sz w:val="24"/>
                <w:szCs w:val="24"/>
              </w:rPr>
              <w:t>s</w:t>
            </w:r>
            <w:r w:rsidR="00592F93" w:rsidRPr="00936433">
              <w:rPr>
                <w:rFonts w:asciiTheme="minorHAnsi" w:hAnsiTheme="minorHAnsi" w:cstheme="minorHAnsi"/>
                <w:sz w:val="24"/>
                <w:szCs w:val="24"/>
              </w:rPr>
              <w:t>, lubricate</w:t>
            </w:r>
            <w:r w:rsidRPr="00936433">
              <w:rPr>
                <w:rFonts w:asciiTheme="minorHAnsi" w:hAnsiTheme="minorHAnsi" w:cstheme="minorHAnsi"/>
                <w:sz w:val="24"/>
                <w:szCs w:val="24"/>
              </w:rPr>
              <w:t>s</w:t>
            </w:r>
            <w:r w:rsidR="00592F93" w:rsidRPr="00936433">
              <w:rPr>
                <w:rFonts w:asciiTheme="minorHAnsi" w:hAnsiTheme="minorHAnsi" w:cstheme="minorHAnsi"/>
                <w:sz w:val="24"/>
                <w:szCs w:val="24"/>
              </w:rPr>
              <w:t>,</w:t>
            </w:r>
            <w:r w:rsidRPr="00936433">
              <w:rPr>
                <w:rFonts w:asciiTheme="minorHAnsi" w:hAnsiTheme="minorHAnsi" w:cstheme="minorHAnsi"/>
                <w:sz w:val="24"/>
                <w:szCs w:val="24"/>
              </w:rPr>
              <w:t xml:space="preserve"> </w:t>
            </w:r>
            <w:r w:rsidR="00592F93" w:rsidRPr="00936433">
              <w:rPr>
                <w:rFonts w:asciiTheme="minorHAnsi" w:hAnsiTheme="minorHAnsi" w:cstheme="minorHAnsi"/>
                <w:sz w:val="24"/>
                <w:szCs w:val="24"/>
              </w:rPr>
              <w:t>inspect</w:t>
            </w:r>
            <w:r w:rsidRPr="00936433">
              <w:rPr>
                <w:rFonts w:asciiTheme="minorHAnsi" w:hAnsiTheme="minorHAnsi" w:cstheme="minorHAnsi"/>
                <w:sz w:val="24"/>
                <w:szCs w:val="24"/>
              </w:rPr>
              <w:t>s, and realigns</w:t>
            </w:r>
            <w:r w:rsidR="00592F93" w:rsidRPr="00936433">
              <w:rPr>
                <w:rFonts w:asciiTheme="minorHAnsi" w:hAnsiTheme="minorHAnsi" w:cstheme="minorHAnsi"/>
                <w:sz w:val="24"/>
                <w:szCs w:val="24"/>
              </w:rPr>
              <w:t xml:space="preserve"> all parts</w:t>
            </w:r>
            <w:r w:rsidRPr="00936433">
              <w:rPr>
                <w:rFonts w:asciiTheme="minorHAnsi" w:hAnsiTheme="minorHAnsi" w:cstheme="minorHAnsi"/>
                <w:sz w:val="24"/>
                <w:szCs w:val="24"/>
              </w:rPr>
              <w:t>.</w:t>
            </w:r>
          </w:p>
        </w:tc>
      </w:tr>
      <w:tr w:rsidR="009328FC" w:rsidRPr="00936433" w14:paraId="434EE303" w14:textId="77777777" w:rsidTr="00BC37AC">
        <w:trPr>
          <w:jc w:val="right"/>
        </w:trPr>
        <w:tc>
          <w:tcPr>
            <w:tcW w:w="1800" w:type="dxa"/>
          </w:tcPr>
          <w:p w14:paraId="4CF7FC91" w14:textId="77777777" w:rsidR="006A594A" w:rsidRPr="00936433" w:rsidRDefault="006345CE"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 xml:space="preserve">Biosafety </w:t>
            </w:r>
            <w:r w:rsidR="006A594A" w:rsidRPr="00936433">
              <w:rPr>
                <w:rFonts w:asciiTheme="minorHAnsi" w:hAnsiTheme="minorHAnsi" w:cstheme="minorHAnsi"/>
                <w:sz w:val="24"/>
                <w:szCs w:val="24"/>
              </w:rPr>
              <w:t>cabinet</w:t>
            </w:r>
          </w:p>
        </w:tc>
        <w:tc>
          <w:tcPr>
            <w:tcW w:w="2070" w:type="dxa"/>
          </w:tcPr>
          <w:p w14:paraId="60A13113" w14:textId="77777777" w:rsidR="006A594A" w:rsidRPr="00936433" w:rsidRDefault="006A594A" w:rsidP="00EA68EE">
            <w:pPr>
              <w:ind w:left="90" w:right="90"/>
              <w:rPr>
                <w:rFonts w:asciiTheme="minorHAnsi" w:hAnsiTheme="minorHAnsi" w:cstheme="minorHAnsi"/>
                <w:sz w:val="24"/>
                <w:szCs w:val="24"/>
                <w:highlight w:val="green"/>
              </w:rPr>
            </w:pPr>
            <w:r w:rsidRPr="00936433">
              <w:rPr>
                <w:rFonts w:asciiTheme="minorHAnsi" w:hAnsiTheme="minorHAnsi" w:cstheme="minorHAnsi"/>
                <w:sz w:val="24"/>
                <w:szCs w:val="24"/>
              </w:rPr>
              <w:t>Check airflow</w:t>
            </w:r>
            <w:r w:rsidR="00B73785" w:rsidRPr="00936433">
              <w:rPr>
                <w:rFonts w:asciiTheme="minorHAnsi" w:hAnsiTheme="minorHAnsi" w:cstheme="minorHAnsi"/>
                <w:sz w:val="24"/>
                <w:szCs w:val="24"/>
              </w:rPr>
              <w:t xml:space="preserve"> on the BSC panel</w:t>
            </w:r>
            <w:r w:rsidR="009544CF" w:rsidRPr="00936433">
              <w:rPr>
                <w:rFonts w:asciiTheme="minorHAnsi" w:hAnsiTheme="minorHAnsi" w:cstheme="minorHAnsi"/>
                <w:sz w:val="24"/>
                <w:szCs w:val="24"/>
              </w:rPr>
              <w:t>,</w:t>
            </w:r>
            <w:r w:rsidRPr="00936433">
              <w:rPr>
                <w:rFonts w:asciiTheme="minorHAnsi" w:hAnsiTheme="minorHAnsi" w:cstheme="minorHAnsi"/>
                <w:sz w:val="24"/>
                <w:szCs w:val="24"/>
              </w:rPr>
              <w:t xml:space="preserve"> wipe all surfaces with </w:t>
            </w:r>
            <w:r w:rsidR="004B2FB7" w:rsidRPr="00936433">
              <w:rPr>
                <w:rFonts w:asciiTheme="minorHAnsi" w:hAnsiTheme="minorHAnsi" w:cstheme="minorHAnsi"/>
                <w:sz w:val="24"/>
                <w:szCs w:val="24"/>
              </w:rPr>
              <w:t>a</w:t>
            </w:r>
            <w:r w:rsidR="00375074" w:rsidRPr="00936433">
              <w:rPr>
                <w:rFonts w:asciiTheme="minorHAnsi" w:hAnsiTheme="minorHAnsi" w:cstheme="minorHAnsi"/>
                <w:sz w:val="24"/>
                <w:szCs w:val="24"/>
              </w:rPr>
              <w:t>n approved</w:t>
            </w:r>
            <w:r w:rsidR="004B2FB7" w:rsidRPr="00936433">
              <w:rPr>
                <w:rFonts w:asciiTheme="minorHAnsi" w:hAnsiTheme="minorHAnsi" w:cstheme="minorHAnsi"/>
                <w:sz w:val="24"/>
                <w:szCs w:val="24"/>
              </w:rPr>
              <w:t xml:space="preserve"> disinfectant</w:t>
            </w:r>
            <w:r w:rsidR="009544CF" w:rsidRPr="00936433">
              <w:rPr>
                <w:rFonts w:asciiTheme="minorHAnsi" w:hAnsiTheme="minorHAnsi" w:cstheme="minorHAnsi"/>
                <w:sz w:val="24"/>
                <w:szCs w:val="24"/>
              </w:rPr>
              <w:t>.</w:t>
            </w:r>
          </w:p>
        </w:tc>
        <w:tc>
          <w:tcPr>
            <w:tcW w:w="1890" w:type="dxa"/>
          </w:tcPr>
          <w:p w14:paraId="22E47D0C" w14:textId="77777777" w:rsidR="006A594A" w:rsidRPr="00936433" w:rsidRDefault="006A594A" w:rsidP="00EA68EE">
            <w:pPr>
              <w:ind w:left="90" w:right="90"/>
              <w:rPr>
                <w:rFonts w:asciiTheme="minorHAnsi" w:hAnsiTheme="minorHAnsi" w:cstheme="minorHAnsi"/>
                <w:sz w:val="24"/>
                <w:szCs w:val="24"/>
                <w:highlight w:val="green"/>
              </w:rPr>
            </w:pPr>
          </w:p>
        </w:tc>
        <w:tc>
          <w:tcPr>
            <w:tcW w:w="2070" w:type="dxa"/>
          </w:tcPr>
          <w:p w14:paraId="329DF25A" w14:textId="77777777" w:rsidR="006A594A" w:rsidRPr="00936433" w:rsidRDefault="00B73785" w:rsidP="00EA68EE">
            <w:pPr>
              <w:ind w:left="90" w:right="90"/>
              <w:rPr>
                <w:rFonts w:asciiTheme="minorHAnsi" w:hAnsiTheme="minorHAnsi" w:cstheme="minorHAnsi"/>
                <w:sz w:val="24"/>
                <w:szCs w:val="24"/>
                <w:highlight w:val="green"/>
              </w:rPr>
            </w:pPr>
            <w:r w:rsidRPr="00936433">
              <w:rPr>
                <w:rFonts w:asciiTheme="minorHAnsi" w:hAnsiTheme="minorHAnsi" w:cstheme="minorHAnsi"/>
                <w:sz w:val="24"/>
                <w:szCs w:val="24"/>
              </w:rPr>
              <w:t>Clean and disinfect all BSC surfaces prior to the semiannual shutdown.</w:t>
            </w:r>
            <w:r w:rsidR="00E2703E" w:rsidRPr="00936433">
              <w:rPr>
                <w:rFonts w:asciiTheme="minorHAnsi" w:hAnsiTheme="minorHAnsi" w:cstheme="minorHAnsi"/>
                <w:sz w:val="24"/>
                <w:szCs w:val="24"/>
              </w:rPr>
              <w:t xml:space="preserve"> </w:t>
            </w:r>
          </w:p>
        </w:tc>
        <w:tc>
          <w:tcPr>
            <w:tcW w:w="2077" w:type="dxa"/>
          </w:tcPr>
          <w:p w14:paraId="70673AFD" w14:textId="77777777" w:rsidR="006A594A" w:rsidRPr="00936433" w:rsidRDefault="009544CF" w:rsidP="00EA68EE">
            <w:pPr>
              <w:ind w:left="90" w:right="90"/>
              <w:rPr>
                <w:rFonts w:asciiTheme="minorHAnsi" w:hAnsiTheme="minorHAnsi" w:cstheme="minorHAnsi"/>
                <w:sz w:val="24"/>
                <w:szCs w:val="24"/>
                <w:highlight w:val="green"/>
              </w:rPr>
            </w:pPr>
            <w:r w:rsidRPr="00936433">
              <w:rPr>
                <w:rFonts w:asciiTheme="minorHAnsi" w:hAnsiTheme="minorHAnsi" w:cstheme="minorHAnsi"/>
                <w:sz w:val="24"/>
                <w:szCs w:val="24"/>
              </w:rPr>
              <w:t>A service technician p</w:t>
            </w:r>
            <w:r w:rsidR="3580FA00" w:rsidRPr="00936433">
              <w:rPr>
                <w:rFonts w:asciiTheme="minorHAnsi" w:hAnsiTheme="minorHAnsi" w:cstheme="minorHAnsi"/>
                <w:sz w:val="24"/>
                <w:szCs w:val="24"/>
              </w:rPr>
              <w:t>erform</w:t>
            </w:r>
            <w:r w:rsidRPr="00936433">
              <w:rPr>
                <w:rFonts w:asciiTheme="minorHAnsi" w:hAnsiTheme="minorHAnsi" w:cstheme="minorHAnsi"/>
                <w:sz w:val="24"/>
                <w:szCs w:val="24"/>
              </w:rPr>
              <w:t>s</w:t>
            </w:r>
            <w:r w:rsidR="3580FA00" w:rsidRPr="00936433">
              <w:rPr>
                <w:rFonts w:asciiTheme="minorHAnsi" w:hAnsiTheme="minorHAnsi" w:cstheme="minorHAnsi"/>
                <w:sz w:val="24"/>
                <w:szCs w:val="24"/>
              </w:rPr>
              <w:t xml:space="preserve"> scheduled certifie</w:t>
            </w:r>
            <w:r w:rsidR="006345CE" w:rsidRPr="00936433">
              <w:rPr>
                <w:rFonts w:asciiTheme="minorHAnsi" w:hAnsiTheme="minorHAnsi" w:cstheme="minorHAnsi"/>
                <w:sz w:val="24"/>
                <w:szCs w:val="24"/>
              </w:rPr>
              <w:t xml:space="preserve">d </w:t>
            </w:r>
            <w:r w:rsidR="3580FA00" w:rsidRPr="00936433">
              <w:rPr>
                <w:rFonts w:asciiTheme="minorHAnsi" w:hAnsiTheme="minorHAnsi" w:cstheme="minorHAnsi"/>
                <w:sz w:val="24"/>
                <w:szCs w:val="24"/>
              </w:rPr>
              <w:t>maintenance</w:t>
            </w:r>
            <w:r w:rsidRPr="00936433">
              <w:rPr>
                <w:rFonts w:asciiTheme="minorHAnsi" w:hAnsiTheme="minorHAnsi" w:cstheme="minorHAnsi"/>
                <w:sz w:val="24"/>
                <w:szCs w:val="24"/>
              </w:rPr>
              <w:t>.</w:t>
            </w:r>
          </w:p>
        </w:tc>
      </w:tr>
      <w:tr w:rsidR="009328FC" w:rsidRPr="00936433" w14:paraId="724AC368" w14:textId="77777777" w:rsidTr="00BC37AC">
        <w:trPr>
          <w:jc w:val="right"/>
        </w:trPr>
        <w:tc>
          <w:tcPr>
            <w:tcW w:w="1800" w:type="dxa"/>
          </w:tcPr>
          <w:p w14:paraId="4467C188" w14:textId="77777777" w:rsidR="004A4A5E" w:rsidRPr="00936433" w:rsidRDefault="009328FC"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 xml:space="preserve">BSL-3 </w:t>
            </w:r>
            <w:r w:rsidR="004A4A5E" w:rsidRPr="00936433">
              <w:rPr>
                <w:rFonts w:asciiTheme="minorHAnsi" w:hAnsiTheme="minorHAnsi" w:cstheme="minorHAnsi"/>
                <w:sz w:val="24"/>
                <w:szCs w:val="24"/>
              </w:rPr>
              <w:t>Autoclave</w:t>
            </w:r>
          </w:p>
        </w:tc>
        <w:tc>
          <w:tcPr>
            <w:tcW w:w="2070" w:type="dxa"/>
          </w:tcPr>
          <w:p w14:paraId="5B785745" w14:textId="77777777" w:rsidR="004A4A5E" w:rsidRPr="00936433" w:rsidRDefault="00EE07BA"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 xml:space="preserve">Use </w:t>
            </w:r>
            <w:r w:rsidR="00EB6314" w:rsidRPr="00936433">
              <w:rPr>
                <w:rFonts w:asciiTheme="minorHAnsi" w:hAnsiTheme="minorHAnsi" w:cstheme="minorHAnsi"/>
                <w:sz w:val="24"/>
                <w:szCs w:val="24"/>
              </w:rPr>
              <w:t>steam integrator</w:t>
            </w:r>
            <w:r w:rsidRPr="00936433">
              <w:rPr>
                <w:rFonts w:asciiTheme="minorHAnsi" w:hAnsiTheme="minorHAnsi" w:cstheme="minorHAnsi"/>
                <w:sz w:val="24"/>
                <w:szCs w:val="24"/>
              </w:rPr>
              <w:t xml:space="preserve"> strip</w:t>
            </w:r>
            <w:r w:rsidR="00EB6314" w:rsidRPr="00936433">
              <w:rPr>
                <w:rFonts w:asciiTheme="minorHAnsi" w:hAnsiTheme="minorHAnsi" w:cstheme="minorHAnsi"/>
                <w:sz w:val="24"/>
                <w:szCs w:val="24"/>
              </w:rPr>
              <w:t>s</w:t>
            </w:r>
            <w:r w:rsidRPr="00936433">
              <w:rPr>
                <w:rFonts w:asciiTheme="minorHAnsi" w:hAnsiTheme="minorHAnsi" w:cstheme="minorHAnsi"/>
                <w:sz w:val="24"/>
                <w:szCs w:val="24"/>
              </w:rPr>
              <w:t xml:space="preserve"> with every run and affix to autoclave logbook</w:t>
            </w:r>
            <w:r w:rsidR="009544CF" w:rsidRPr="00936433">
              <w:rPr>
                <w:rFonts w:asciiTheme="minorHAnsi" w:hAnsiTheme="minorHAnsi" w:cstheme="minorHAnsi"/>
                <w:sz w:val="24"/>
                <w:szCs w:val="24"/>
              </w:rPr>
              <w:t>;</w:t>
            </w:r>
            <w:r w:rsidRPr="00936433">
              <w:rPr>
                <w:rFonts w:asciiTheme="minorHAnsi" w:hAnsiTheme="minorHAnsi" w:cstheme="minorHAnsi"/>
                <w:sz w:val="24"/>
                <w:szCs w:val="24"/>
              </w:rPr>
              <w:t xml:space="preserve"> </w:t>
            </w:r>
            <w:r w:rsidR="009544CF" w:rsidRPr="00936433">
              <w:rPr>
                <w:rFonts w:asciiTheme="minorHAnsi" w:hAnsiTheme="minorHAnsi" w:cstheme="minorHAnsi"/>
                <w:sz w:val="24"/>
                <w:szCs w:val="24"/>
              </w:rPr>
              <w:t>r</w:t>
            </w:r>
            <w:r w:rsidR="004A4A5E" w:rsidRPr="00936433">
              <w:rPr>
                <w:rFonts w:asciiTheme="minorHAnsi" w:hAnsiTheme="minorHAnsi" w:cstheme="minorHAnsi"/>
                <w:sz w:val="24"/>
                <w:szCs w:val="24"/>
              </w:rPr>
              <w:t>ecord</w:t>
            </w:r>
            <w:r w:rsidRPr="00936433">
              <w:rPr>
                <w:rFonts w:asciiTheme="minorHAnsi" w:hAnsiTheme="minorHAnsi" w:cstheme="minorHAnsi"/>
                <w:sz w:val="24"/>
                <w:szCs w:val="24"/>
              </w:rPr>
              <w:t xml:space="preserve"> date, time, user</w:t>
            </w:r>
            <w:r w:rsidR="001E2CD5" w:rsidRPr="00936433">
              <w:rPr>
                <w:rFonts w:asciiTheme="minorHAnsi" w:hAnsiTheme="minorHAnsi" w:cstheme="minorHAnsi"/>
                <w:sz w:val="24"/>
                <w:szCs w:val="24"/>
              </w:rPr>
              <w:t>’</w:t>
            </w:r>
            <w:r w:rsidRPr="00936433">
              <w:rPr>
                <w:rFonts w:asciiTheme="minorHAnsi" w:hAnsiTheme="minorHAnsi" w:cstheme="minorHAnsi"/>
                <w:sz w:val="24"/>
                <w:szCs w:val="24"/>
              </w:rPr>
              <w:t>s initials,</w:t>
            </w:r>
            <w:r w:rsidR="004A4A5E" w:rsidRPr="00936433">
              <w:rPr>
                <w:rFonts w:asciiTheme="minorHAnsi" w:hAnsiTheme="minorHAnsi" w:cstheme="minorHAnsi"/>
                <w:sz w:val="24"/>
                <w:szCs w:val="24"/>
              </w:rPr>
              <w:t xml:space="preserve"> </w:t>
            </w:r>
            <w:r w:rsidRPr="00936433">
              <w:rPr>
                <w:rFonts w:asciiTheme="minorHAnsi" w:hAnsiTheme="minorHAnsi" w:cstheme="minorHAnsi"/>
                <w:sz w:val="24"/>
                <w:szCs w:val="24"/>
              </w:rPr>
              <w:t xml:space="preserve">maximum chamber </w:t>
            </w:r>
            <w:r w:rsidR="002D2A65" w:rsidRPr="00936433">
              <w:rPr>
                <w:rFonts w:asciiTheme="minorHAnsi" w:hAnsiTheme="minorHAnsi" w:cstheme="minorHAnsi"/>
                <w:sz w:val="24"/>
                <w:szCs w:val="24"/>
              </w:rPr>
              <w:t>temperature,</w:t>
            </w:r>
            <w:r w:rsidRPr="00936433">
              <w:rPr>
                <w:rFonts w:asciiTheme="minorHAnsi" w:hAnsiTheme="minorHAnsi" w:cstheme="minorHAnsi"/>
                <w:sz w:val="24"/>
                <w:szCs w:val="24"/>
              </w:rPr>
              <w:t xml:space="preserve"> and pressure in</w:t>
            </w:r>
            <w:r w:rsidR="004A4A5E" w:rsidRPr="00936433">
              <w:rPr>
                <w:rFonts w:asciiTheme="minorHAnsi" w:hAnsiTheme="minorHAnsi" w:cstheme="minorHAnsi"/>
                <w:sz w:val="24"/>
                <w:szCs w:val="24"/>
              </w:rPr>
              <w:t xml:space="preserve"> log</w:t>
            </w:r>
            <w:r w:rsidRPr="00936433">
              <w:rPr>
                <w:rFonts w:asciiTheme="minorHAnsi" w:hAnsiTheme="minorHAnsi" w:cstheme="minorHAnsi"/>
                <w:sz w:val="24"/>
                <w:szCs w:val="24"/>
              </w:rPr>
              <w:t>book</w:t>
            </w:r>
            <w:r w:rsidR="009544CF" w:rsidRPr="00936433">
              <w:rPr>
                <w:rFonts w:asciiTheme="minorHAnsi" w:hAnsiTheme="minorHAnsi" w:cstheme="minorHAnsi"/>
                <w:sz w:val="24"/>
                <w:szCs w:val="24"/>
              </w:rPr>
              <w:t>;</w:t>
            </w:r>
            <w:r w:rsidRPr="00936433">
              <w:rPr>
                <w:rFonts w:asciiTheme="minorHAnsi" w:hAnsiTheme="minorHAnsi" w:cstheme="minorHAnsi"/>
                <w:sz w:val="24"/>
                <w:szCs w:val="24"/>
              </w:rPr>
              <w:t xml:space="preserve"> </w:t>
            </w:r>
            <w:r w:rsidR="009544CF" w:rsidRPr="00936433">
              <w:rPr>
                <w:rFonts w:asciiTheme="minorHAnsi" w:hAnsiTheme="minorHAnsi" w:cstheme="minorHAnsi"/>
                <w:sz w:val="24"/>
                <w:szCs w:val="24"/>
              </w:rPr>
              <w:t>d</w:t>
            </w:r>
            <w:r w:rsidR="004A4A5E" w:rsidRPr="00936433">
              <w:rPr>
                <w:rFonts w:asciiTheme="minorHAnsi" w:hAnsiTheme="minorHAnsi" w:cstheme="minorHAnsi"/>
                <w:sz w:val="24"/>
                <w:szCs w:val="24"/>
              </w:rPr>
              <w:t>ate</w:t>
            </w:r>
            <w:r w:rsidRPr="00936433">
              <w:rPr>
                <w:rFonts w:asciiTheme="minorHAnsi" w:hAnsiTheme="minorHAnsi" w:cstheme="minorHAnsi"/>
                <w:sz w:val="24"/>
                <w:szCs w:val="24"/>
              </w:rPr>
              <w:t xml:space="preserve"> the</w:t>
            </w:r>
            <w:r w:rsidR="004A4A5E" w:rsidRPr="00936433">
              <w:rPr>
                <w:rFonts w:asciiTheme="minorHAnsi" w:hAnsiTheme="minorHAnsi" w:cstheme="minorHAnsi"/>
                <w:sz w:val="24"/>
                <w:szCs w:val="24"/>
              </w:rPr>
              <w:t xml:space="preserve"> temperature chart</w:t>
            </w:r>
            <w:r w:rsidRPr="00936433">
              <w:rPr>
                <w:rFonts w:asciiTheme="minorHAnsi" w:hAnsiTheme="minorHAnsi" w:cstheme="minorHAnsi"/>
                <w:sz w:val="24"/>
                <w:szCs w:val="24"/>
              </w:rPr>
              <w:t xml:space="preserve"> for that run</w:t>
            </w:r>
            <w:r w:rsidR="009544CF" w:rsidRPr="00936433">
              <w:rPr>
                <w:rFonts w:asciiTheme="minorHAnsi" w:hAnsiTheme="minorHAnsi" w:cstheme="minorHAnsi"/>
                <w:sz w:val="24"/>
                <w:szCs w:val="24"/>
              </w:rPr>
              <w:t>.</w:t>
            </w:r>
          </w:p>
        </w:tc>
        <w:tc>
          <w:tcPr>
            <w:tcW w:w="1890" w:type="dxa"/>
          </w:tcPr>
          <w:p w14:paraId="32B8DC3E" w14:textId="77777777" w:rsidR="004A4A5E" w:rsidRPr="00936433" w:rsidRDefault="004A4A5E"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 xml:space="preserve">Perform </w:t>
            </w:r>
            <w:r w:rsidR="00EE07BA" w:rsidRPr="00936433">
              <w:rPr>
                <w:rFonts w:asciiTheme="minorHAnsi" w:hAnsiTheme="minorHAnsi" w:cstheme="minorHAnsi"/>
                <w:sz w:val="24"/>
                <w:szCs w:val="24"/>
              </w:rPr>
              <w:t xml:space="preserve">a live spore ampoule test and record results </w:t>
            </w:r>
            <w:r w:rsidR="00FA6D68" w:rsidRPr="00936433">
              <w:rPr>
                <w:rFonts w:asciiTheme="minorHAnsi" w:hAnsiTheme="minorHAnsi" w:cstheme="minorHAnsi"/>
                <w:sz w:val="24"/>
                <w:szCs w:val="24"/>
              </w:rPr>
              <w:t>o</w:t>
            </w:r>
            <w:r w:rsidR="00EE07BA" w:rsidRPr="00936433">
              <w:rPr>
                <w:rFonts w:asciiTheme="minorHAnsi" w:hAnsiTheme="minorHAnsi" w:cstheme="minorHAnsi"/>
                <w:sz w:val="24"/>
                <w:szCs w:val="24"/>
              </w:rPr>
              <w:t xml:space="preserve">n the Live Spore Ampoule Autoclave Control log in </w:t>
            </w:r>
            <w:r w:rsidR="005F16C0" w:rsidRPr="00936433">
              <w:rPr>
                <w:rFonts w:asciiTheme="minorHAnsi" w:hAnsiTheme="minorHAnsi" w:cstheme="minorHAnsi"/>
                <w:sz w:val="24"/>
                <w:szCs w:val="24"/>
              </w:rPr>
              <w:t xml:space="preserve">the </w:t>
            </w:r>
            <w:r w:rsidR="003B14EF" w:rsidRPr="00936433">
              <w:rPr>
                <w:rFonts w:asciiTheme="minorHAnsi" w:hAnsiTheme="minorHAnsi" w:cstheme="minorHAnsi"/>
                <w:sz w:val="24"/>
                <w:szCs w:val="24"/>
              </w:rPr>
              <w:t>clean side of the BSL-3 autoclaves room</w:t>
            </w:r>
            <w:r w:rsidR="009544CF" w:rsidRPr="00936433">
              <w:rPr>
                <w:rFonts w:asciiTheme="minorHAnsi" w:hAnsiTheme="minorHAnsi" w:cstheme="minorHAnsi"/>
                <w:sz w:val="24"/>
                <w:szCs w:val="24"/>
              </w:rPr>
              <w:t>.</w:t>
            </w:r>
          </w:p>
        </w:tc>
        <w:tc>
          <w:tcPr>
            <w:tcW w:w="2070" w:type="dxa"/>
          </w:tcPr>
          <w:p w14:paraId="78E5F8C2" w14:textId="77777777" w:rsidR="004A4A5E" w:rsidRPr="00936433" w:rsidRDefault="004A4A5E" w:rsidP="00EA68EE">
            <w:pPr>
              <w:ind w:left="90" w:right="90"/>
              <w:rPr>
                <w:rFonts w:asciiTheme="minorHAnsi" w:hAnsiTheme="minorHAnsi" w:cstheme="minorHAnsi"/>
                <w:sz w:val="24"/>
                <w:szCs w:val="24"/>
              </w:rPr>
            </w:pPr>
          </w:p>
        </w:tc>
        <w:tc>
          <w:tcPr>
            <w:tcW w:w="2077" w:type="dxa"/>
          </w:tcPr>
          <w:p w14:paraId="29851A32" w14:textId="77777777" w:rsidR="004A4A5E" w:rsidRPr="00936433" w:rsidRDefault="009544CF"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A service technician performs scheduled certified maintenance.</w:t>
            </w:r>
          </w:p>
        </w:tc>
      </w:tr>
      <w:tr w:rsidR="009328FC" w:rsidRPr="00936433" w14:paraId="15E6337E" w14:textId="77777777" w:rsidTr="00BC37AC">
        <w:trPr>
          <w:jc w:val="right"/>
        </w:trPr>
        <w:tc>
          <w:tcPr>
            <w:tcW w:w="1800" w:type="dxa"/>
            <w:tcBorders>
              <w:top w:val="single" w:sz="4" w:space="0" w:color="auto"/>
              <w:left w:val="single" w:sz="4" w:space="0" w:color="auto"/>
              <w:bottom w:val="single" w:sz="4" w:space="0" w:color="auto"/>
              <w:right w:val="single" w:sz="4" w:space="0" w:color="auto"/>
            </w:tcBorders>
          </w:tcPr>
          <w:p w14:paraId="3937656B" w14:textId="77777777" w:rsidR="009328FC" w:rsidRPr="00936433" w:rsidRDefault="009328FC"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ABSL-3 Autoclave</w:t>
            </w:r>
          </w:p>
        </w:tc>
        <w:tc>
          <w:tcPr>
            <w:tcW w:w="2070" w:type="dxa"/>
            <w:tcBorders>
              <w:top w:val="single" w:sz="4" w:space="0" w:color="auto"/>
              <w:left w:val="single" w:sz="4" w:space="0" w:color="auto"/>
              <w:bottom w:val="single" w:sz="4" w:space="0" w:color="auto"/>
              <w:right w:val="single" w:sz="4" w:space="0" w:color="auto"/>
            </w:tcBorders>
          </w:tcPr>
          <w:p w14:paraId="1D3A7E6F" w14:textId="77777777" w:rsidR="009328FC" w:rsidRPr="00936433" w:rsidRDefault="009328FC"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 xml:space="preserve">Use steam integrator strips with every run </w:t>
            </w:r>
            <w:r w:rsidRPr="00936433">
              <w:rPr>
                <w:rFonts w:asciiTheme="minorHAnsi" w:hAnsiTheme="minorHAnsi" w:cstheme="minorHAnsi"/>
                <w:sz w:val="24"/>
                <w:szCs w:val="24"/>
              </w:rPr>
              <w:lastRenderedPageBreak/>
              <w:t>and affix to autoclave logbook; record date, time, user’s initials,</w:t>
            </w:r>
            <w:r w:rsidR="00833FA4" w:rsidRPr="00936433">
              <w:rPr>
                <w:rFonts w:asciiTheme="minorHAnsi" w:hAnsiTheme="minorHAnsi" w:cstheme="minorHAnsi"/>
                <w:sz w:val="24"/>
                <w:szCs w:val="24"/>
              </w:rPr>
              <w:t xml:space="preserve"> load </w:t>
            </w:r>
            <w:r w:rsidR="002D2A65" w:rsidRPr="00936433">
              <w:rPr>
                <w:rFonts w:asciiTheme="minorHAnsi" w:hAnsiTheme="minorHAnsi" w:cstheme="minorHAnsi"/>
                <w:sz w:val="24"/>
                <w:szCs w:val="24"/>
              </w:rPr>
              <w:t>number,</w:t>
            </w:r>
            <w:r w:rsidR="00833FA4" w:rsidRPr="00936433">
              <w:rPr>
                <w:rFonts w:asciiTheme="minorHAnsi" w:hAnsiTheme="minorHAnsi" w:cstheme="minorHAnsi"/>
                <w:sz w:val="24"/>
                <w:szCs w:val="24"/>
              </w:rPr>
              <w:t xml:space="preserve"> and load contents.</w:t>
            </w:r>
          </w:p>
        </w:tc>
        <w:tc>
          <w:tcPr>
            <w:tcW w:w="1890" w:type="dxa"/>
            <w:tcBorders>
              <w:top w:val="single" w:sz="4" w:space="0" w:color="auto"/>
              <w:left w:val="single" w:sz="4" w:space="0" w:color="auto"/>
              <w:bottom w:val="single" w:sz="4" w:space="0" w:color="auto"/>
              <w:right w:val="single" w:sz="4" w:space="0" w:color="auto"/>
            </w:tcBorders>
          </w:tcPr>
          <w:p w14:paraId="68112384" w14:textId="77777777" w:rsidR="009328FC" w:rsidRPr="00936433" w:rsidRDefault="009328FC" w:rsidP="00EA68EE">
            <w:pPr>
              <w:ind w:left="90" w:right="90"/>
              <w:rPr>
                <w:rFonts w:asciiTheme="minorHAnsi" w:hAnsiTheme="minorHAnsi" w:cstheme="minorHAnsi"/>
                <w:sz w:val="24"/>
                <w:szCs w:val="24"/>
              </w:rPr>
            </w:pPr>
            <w:r w:rsidRPr="00936433">
              <w:rPr>
                <w:rFonts w:asciiTheme="minorHAnsi" w:hAnsiTheme="minorHAnsi" w:cstheme="minorHAnsi"/>
                <w:sz w:val="24"/>
                <w:szCs w:val="24"/>
              </w:rPr>
              <w:lastRenderedPageBreak/>
              <w:t xml:space="preserve">Perform a </w:t>
            </w:r>
            <w:r w:rsidR="00833FA4" w:rsidRPr="00936433">
              <w:rPr>
                <w:rFonts w:asciiTheme="minorHAnsi" w:hAnsiTheme="minorHAnsi" w:cstheme="minorHAnsi"/>
                <w:sz w:val="24"/>
                <w:szCs w:val="24"/>
              </w:rPr>
              <w:t xml:space="preserve">dual species biological </w:t>
            </w:r>
            <w:r w:rsidR="00833FA4" w:rsidRPr="00936433">
              <w:rPr>
                <w:rFonts w:asciiTheme="minorHAnsi" w:hAnsiTheme="minorHAnsi" w:cstheme="minorHAnsi"/>
                <w:sz w:val="24"/>
                <w:szCs w:val="24"/>
              </w:rPr>
              <w:lastRenderedPageBreak/>
              <w:t>indicator</w:t>
            </w:r>
            <w:r w:rsidRPr="00936433">
              <w:rPr>
                <w:rFonts w:asciiTheme="minorHAnsi" w:hAnsiTheme="minorHAnsi" w:cstheme="minorHAnsi"/>
                <w:sz w:val="24"/>
                <w:szCs w:val="24"/>
              </w:rPr>
              <w:t xml:space="preserve"> and record results on the </w:t>
            </w:r>
            <w:r w:rsidR="00833FA4" w:rsidRPr="00936433">
              <w:rPr>
                <w:rFonts w:asciiTheme="minorHAnsi" w:hAnsiTheme="minorHAnsi" w:cstheme="minorHAnsi"/>
                <w:sz w:val="24"/>
                <w:szCs w:val="24"/>
              </w:rPr>
              <w:t>biological indicator</w:t>
            </w:r>
            <w:r w:rsidRPr="00936433">
              <w:rPr>
                <w:rFonts w:asciiTheme="minorHAnsi" w:hAnsiTheme="minorHAnsi" w:cstheme="minorHAnsi"/>
                <w:sz w:val="24"/>
                <w:szCs w:val="24"/>
              </w:rPr>
              <w:t xml:space="preserve"> log in the ABSL-3 Cage Washing Room.</w:t>
            </w:r>
          </w:p>
        </w:tc>
        <w:tc>
          <w:tcPr>
            <w:tcW w:w="2070" w:type="dxa"/>
            <w:tcBorders>
              <w:top w:val="single" w:sz="4" w:space="0" w:color="auto"/>
              <w:left w:val="single" w:sz="4" w:space="0" w:color="auto"/>
              <w:bottom w:val="single" w:sz="4" w:space="0" w:color="auto"/>
              <w:right w:val="single" w:sz="4" w:space="0" w:color="auto"/>
            </w:tcBorders>
          </w:tcPr>
          <w:p w14:paraId="748C6BD2" w14:textId="77777777" w:rsidR="009328FC" w:rsidRPr="00936433" w:rsidRDefault="009328FC" w:rsidP="00EA68EE">
            <w:pPr>
              <w:ind w:left="90" w:right="90"/>
              <w:rPr>
                <w:rFonts w:asciiTheme="minorHAnsi" w:hAnsiTheme="minorHAnsi" w:cstheme="minorHAnsi"/>
                <w:sz w:val="24"/>
                <w:szCs w:val="24"/>
              </w:rPr>
            </w:pPr>
          </w:p>
        </w:tc>
        <w:tc>
          <w:tcPr>
            <w:tcW w:w="2077" w:type="dxa"/>
            <w:tcBorders>
              <w:top w:val="single" w:sz="4" w:space="0" w:color="auto"/>
              <w:left w:val="single" w:sz="4" w:space="0" w:color="auto"/>
              <w:bottom w:val="single" w:sz="4" w:space="0" w:color="auto"/>
              <w:right w:val="single" w:sz="4" w:space="0" w:color="auto"/>
            </w:tcBorders>
          </w:tcPr>
          <w:p w14:paraId="4A115492" w14:textId="77777777" w:rsidR="009328FC" w:rsidRPr="00936433" w:rsidRDefault="009328FC"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 xml:space="preserve">A service technician performs </w:t>
            </w:r>
            <w:r w:rsidRPr="00936433">
              <w:rPr>
                <w:rFonts w:asciiTheme="minorHAnsi" w:hAnsiTheme="minorHAnsi" w:cstheme="minorHAnsi"/>
                <w:sz w:val="24"/>
                <w:szCs w:val="24"/>
              </w:rPr>
              <w:lastRenderedPageBreak/>
              <w:t>scheduled certified maintenance.</w:t>
            </w:r>
          </w:p>
        </w:tc>
      </w:tr>
      <w:tr w:rsidR="00B842E6" w:rsidRPr="00936433" w14:paraId="1B6C188E" w14:textId="77777777" w:rsidTr="00BC37AC">
        <w:trPr>
          <w:jc w:val="right"/>
        </w:trPr>
        <w:tc>
          <w:tcPr>
            <w:tcW w:w="1800" w:type="dxa"/>
            <w:tcBorders>
              <w:top w:val="single" w:sz="4" w:space="0" w:color="auto"/>
              <w:left w:val="single" w:sz="4" w:space="0" w:color="auto"/>
              <w:bottom w:val="single" w:sz="4" w:space="0" w:color="auto"/>
              <w:right w:val="single" w:sz="4" w:space="0" w:color="auto"/>
            </w:tcBorders>
          </w:tcPr>
          <w:p w14:paraId="3B522311" w14:textId="77777777" w:rsidR="003C02ED" w:rsidRPr="00936433" w:rsidRDefault="00B842E6" w:rsidP="00EA68EE">
            <w:pPr>
              <w:ind w:left="90" w:right="90"/>
              <w:rPr>
                <w:rFonts w:asciiTheme="minorHAnsi" w:hAnsiTheme="minorHAnsi" w:cstheme="minorHAnsi"/>
                <w:sz w:val="24"/>
                <w:szCs w:val="24"/>
              </w:rPr>
            </w:pPr>
            <w:r w:rsidRPr="00936433">
              <w:rPr>
                <w:rFonts w:asciiTheme="minorHAnsi" w:hAnsiTheme="minorHAnsi" w:cstheme="minorHAnsi"/>
                <w:sz w:val="24"/>
                <w:szCs w:val="24"/>
              </w:rPr>
              <w:lastRenderedPageBreak/>
              <w:t>Allentown Biocontainment Unit</w:t>
            </w:r>
            <w:r w:rsidR="004404B1" w:rsidRPr="00936433">
              <w:rPr>
                <w:rFonts w:asciiTheme="minorHAnsi" w:hAnsiTheme="minorHAnsi" w:cstheme="minorHAnsi"/>
                <w:sz w:val="24"/>
                <w:szCs w:val="24"/>
              </w:rPr>
              <w:t xml:space="preserve"> (BCU) animal housing racks</w:t>
            </w:r>
          </w:p>
          <w:p w14:paraId="59182927" w14:textId="77777777" w:rsidR="003C02ED" w:rsidRPr="00936433" w:rsidRDefault="003C02ED" w:rsidP="00EA68EE">
            <w:pPr>
              <w:ind w:left="90" w:right="90"/>
              <w:jc w:val="center"/>
              <w:rPr>
                <w:rFonts w:asciiTheme="minorHAnsi" w:hAnsiTheme="minorHAnsi" w:cstheme="minorHAnsi"/>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EEF9F2D" w14:textId="77777777" w:rsidR="003C02ED" w:rsidRPr="00936433" w:rsidRDefault="004404B1"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Inspect rack ports and cage clips for function (when in use).</w:t>
            </w:r>
          </w:p>
        </w:tc>
        <w:tc>
          <w:tcPr>
            <w:tcW w:w="1890" w:type="dxa"/>
            <w:tcBorders>
              <w:top w:val="single" w:sz="4" w:space="0" w:color="auto"/>
              <w:left w:val="single" w:sz="4" w:space="0" w:color="auto"/>
              <w:bottom w:val="single" w:sz="4" w:space="0" w:color="auto"/>
              <w:right w:val="single" w:sz="4" w:space="0" w:color="auto"/>
            </w:tcBorders>
          </w:tcPr>
          <w:p w14:paraId="19BA4B4E" w14:textId="77777777" w:rsidR="003C02ED" w:rsidRPr="00936433" w:rsidRDefault="003C02ED"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 xml:space="preserve">Perform </w:t>
            </w:r>
            <w:proofErr w:type="spellStart"/>
            <w:r w:rsidR="004404B1" w:rsidRPr="00936433">
              <w:rPr>
                <w:rFonts w:asciiTheme="minorHAnsi" w:hAnsiTheme="minorHAnsi" w:cstheme="minorHAnsi"/>
                <w:sz w:val="24"/>
                <w:szCs w:val="24"/>
              </w:rPr>
              <w:t>sensaphone</w:t>
            </w:r>
            <w:proofErr w:type="spellEnd"/>
            <w:r w:rsidR="004404B1" w:rsidRPr="00936433">
              <w:rPr>
                <w:rFonts w:asciiTheme="minorHAnsi" w:hAnsiTheme="minorHAnsi" w:cstheme="minorHAnsi"/>
                <w:sz w:val="24"/>
                <w:szCs w:val="24"/>
              </w:rPr>
              <w:t xml:space="preserve"> system check; check and change pre-filter (if needed); wipe all surfaces with </w:t>
            </w:r>
            <w:r w:rsidR="001220F1" w:rsidRPr="00936433">
              <w:rPr>
                <w:rFonts w:asciiTheme="minorHAnsi" w:hAnsiTheme="minorHAnsi" w:cstheme="minorHAnsi"/>
                <w:sz w:val="24"/>
                <w:szCs w:val="24"/>
              </w:rPr>
              <w:t xml:space="preserve">an </w:t>
            </w:r>
            <w:r w:rsidR="004404B1" w:rsidRPr="00936433">
              <w:rPr>
                <w:rFonts w:asciiTheme="minorHAnsi" w:hAnsiTheme="minorHAnsi" w:cstheme="minorHAnsi"/>
                <w:sz w:val="24"/>
                <w:szCs w:val="24"/>
              </w:rPr>
              <w:t>approved disinfectant.</w:t>
            </w:r>
          </w:p>
        </w:tc>
        <w:tc>
          <w:tcPr>
            <w:tcW w:w="2070" w:type="dxa"/>
            <w:tcBorders>
              <w:top w:val="single" w:sz="4" w:space="0" w:color="auto"/>
              <w:left w:val="single" w:sz="4" w:space="0" w:color="auto"/>
              <w:bottom w:val="single" w:sz="4" w:space="0" w:color="auto"/>
              <w:right w:val="single" w:sz="4" w:space="0" w:color="auto"/>
            </w:tcBorders>
          </w:tcPr>
          <w:p w14:paraId="1AE7AD87" w14:textId="77777777" w:rsidR="003C02ED" w:rsidRPr="00936433" w:rsidRDefault="00B173D5"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Wipe all surfaces with</w:t>
            </w:r>
            <w:r w:rsidR="001220F1" w:rsidRPr="00936433">
              <w:rPr>
                <w:rFonts w:asciiTheme="minorHAnsi" w:hAnsiTheme="minorHAnsi" w:cstheme="minorHAnsi"/>
                <w:sz w:val="24"/>
                <w:szCs w:val="24"/>
              </w:rPr>
              <w:t xml:space="preserve"> an </w:t>
            </w:r>
            <w:r w:rsidRPr="00936433">
              <w:rPr>
                <w:rFonts w:asciiTheme="minorHAnsi" w:hAnsiTheme="minorHAnsi" w:cstheme="minorHAnsi"/>
                <w:sz w:val="24"/>
                <w:szCs w:val="24"/>
              </w:rPr>
              <w:t>approved disinfectant.</w:t>
            </w:r>
          </w:p>
        </w:tc>
        <w:tc>
          <w:tcPr>
            <w:tcW w:w="2077" w:type="dxa"/>
            <w:tcBorders>
              <w:top w:val="single" w:sz="4" w:space="0" w:color="auto"/>
              <w:left w:val="single" w:sz="4" w:space="0" w:color="auto"/>
              <w:bottom w:val="single" w:sz="4" w:space="0" w:color="auto"/>
              <w:right w:val="single" w:sz="4" w:space="0" w:color="auto"/>
            </w:tcBorders>
          </w:tcPr>
          <w:p w14:paraId="44F8E4BE" w14:textId="77777777" w:rsidR="003C02ED" w:rsidRPr="00936433" w:rsidRDefault="003C02ED" w:rsidP="00EA68EE">
            <w:pPr>
              <w:ind w:left="90" w:right="90"/>
              <w:rPr>
                <w:rFonts w:asciiTheme="minorHAnsi" w:hAnsiTheme="minorHAnsi" w:cstheme="minorHAnsi"/>
                <w:sz w:val="24"/>
                <w:szCs w:val="24"/>
              </w:rPr>
            </w:pPr>
            <w:r w:rsidRPr="00936433">
              <w:rPr>
                <w:rFonts w:asciiTheme="minorHAnsi" w:hAnsiTheme="minorHAnsi" w:cstheme="minorHAnsi"/>
                <w:sz w:val="24"/>
                <w:szCs w:val="24"/>
              </w:rPr>
              <w:t xml:space="preserve">A service technician performs </w:t>
            </w:r>
            <w:r w:rsidR="00287035" w:rsidRPr="00936433">
              <w:rPr>
                <w:rFonts w:asciiTheme="minorHAnsi" w:hAnsiTheme="minorHAnsi" w:cstheme="minorHAnsi"/>
                <w:sz w:val="24"/>
                <w:szCs w:val="24"/>
              </w:rPr>
              <w:t>annual</w:t>
            </w:r>
            <w:r w:rsidRPr="00936433">
              <w:rPr>
                <w:rFonts w:asciiTheme="minorHAnsi" w:hAnsiTheme="minorHAnsi" w:cstheme="minorHAnsi"/>
                <w:sz w:val="24"/>
                <w:szCs w:val="24"/>
              </w:rPr>
              <w:t xml:space="preserve"> </w:t>
            </w:r>
            <w:r w:rsidR="00287035" w:rsidRPr="00936433">
              <w:rPr>
                <w:rFonts w:asciiTheme="minorHAnsi" w:hAnsiTheme="minorHAnsi" w:cstheme="minorHAnsi"/>
                <w:sz w:val="24"/>
                <w:szCs w:val="24"/>
              </w:rPr>
              <w:t>certification</w:t>
            </w:r>
            <w:r w:rsidRPr="00936433">
              <w:rPr>
                <w:rFonts w:asciiTheme="minorHAnsi" w:hAnsiTheme="minorHAnsi" w:cstheme="minorHAnsi"/>
                <w:sz w:val="24"/>
                <w:szCs w:val="24"/>
              </w:rPr>
              <w:t>.</w:t>
            </w:r>
          </w:p>
        </w:tc>
      </w:tr>
    </w:tbl>
    <w:p w14:paraId="1CF6B6A9" w14:textId="77777777" w:rsidR="00696596" w:rsidRPr="00936433" w:rsidRDefault="00696596" w:rsidP="00EA68EE">
      <w:pPr>
        <w:pStyle w:val="Heading1"/>
        <w:ind w:left="90" w:right="90"/>
        <w:rPr>
          <w:rFonts w:asciiTheme="minorHAnsi" w:hAnsiTheme="minorHAnsi" w:cstheme="minorHAnsi"/>
          <w:szCs w:val="24"/>
        </w:rPr>
      </w:pPr>
    </w:p>
    <w:p w14:paraId="3FCA3847" w14:textId="77777777" w:rsidR="006A594A" w:rsidRPr="00936433" w:rsidRDefault="0068443C" w:rsidP="00BC37AC">
      <w:pPr>
        <w:pStyle w:val="Heading2"/>
        <w:ind w:right="90" w:firstLine="90"/>
        <w:rPr>
          <w:rFonts w:asciiTheme="minorHAnsi" w:hAnsiTheme="minorHAnsi" w:cstheme="minorHAnsi"/>
          <w:b/>
          <w:bCs/>
          <w:szCs w:val="24"/>
          <w:u w:val="single"/>
        </w:rPr>
      </w:pPr>
      <w:bookmarkStart w:id="38" w:name="_Toc213057832"/>
      <w:r w:rsidRPr="00936433">
        <w:rPr>
          <w:rFonts w:asciiTheme="minorHAnsi" w:hAnsiTheme="minorHAnsi" w:cstheme="minorHAnsi"/>
          <w:b/>
          <w:bCs/>
          <w:szCs w:val="24"/>
          <w:u w:val="single"/>
        </w:rPr>
        <w:t>1</w:t>
      </w:r>
      <w:r w:rsidR="007D2F93" w:rsidRPr="00936433">
        <w:rPr>
          <w:rFonts w:asciiTheme="minorHAnsi" w:hAnsiTheme="minorHAnsi" w:cstheme="minorHAnsi"/>
          <w:b/>
          <w:bCs/>
          <w:szCs w:val="24"/>
          <w:u w:val="single"/>
        </w:rPr>
        <w:t>7</w:t>
      </w:r>
      <w:r w:rsidRPr="00936433">
        <w:rPr>
          <w:rFonts w:asciiTheme="minorHAnsi" w:hAnsiTheme="minorHAnsi" w:cstheme="minorHAnsi"/>
          <w:b/>
          <w:bCs/>
          <w:szCs w:val="24"/>
          <w:u w:val="single"/>
        </w:rPr>
        <w:t>.0</w:t>
      </w:r>
      <w:r w:rsidR="006A594A" w:rsidRPr="00936433">
        <w:rPr>
          <w:rFonts w:asciiTheme="minorHAnsi" w:hAnsiTheme="minorHAnsi" w:cstheme="minorHAnsi"/>
          <w:b/>
          <w:bCs/>
          <w:szCs w:val="24"/>
          <w:u w:val="single"/>
        </w:rPr>
        <w:tab/>
        <w:t>References</w:t>
      </w:r>
      <w:bookmarkEnd w:id="38"/>
      <w:r w:rsidR="006A594A" w:rsidRPr="00936433">
        <w:rPr>
          <w:rFonts w:asciiTheme="minorHAnsi" w:hAnsiTheme="minorHAnsi" w:cstheme="minorHAnsi"/>
          <w:b/>
          <w:bCs/>
          <w:szCs w:val="24"/>
          <w:u w:val="single"/>
        </w:rPr>
        <w:t xml:space="preserve"> </w:t>
      </w:r>
    </w:p>
    <w:p w14:paraId="4BDDCF30" w14:textId="77777777" w:rsidR="004041C7" w:rsidRPr="00936433" w:rsidRDefault="004041C7" w:rsidP="00EA68EE">
      <w:pPr>
        <w:pStyle w:val="Default"/>
        <w:ind w:left="90" w:right="90"/>
        <w:rPr>
          <w:rFonts w:asciiTheme="minorHAnsi" w:hAnsiTheme="minorHAnsi" w:cstheme="minorHAnsi"/>
          <w:b/>
          <w:bCs/>
          <w:color w:val="538135" w:themeColor="accent6" w:themeShade="BF"/>
          <w:sz w:val="24"/>
          <w:szCs w:val="24"/>
          <w:u w:val="single"/>
        </w:rPr>
      </w:pPr>
    </w:p>
    <w:p w14:paraId="176244A6" w14:textId="77777777" w:rsidR="004041C7" w:rsidRPr="00936433" w:rsidRDefault="00F82AC3" w:rsidP="00445793">
      <w:pPr>
        <w:pStyle w:val="Heading2"/>
        <w:ind w:left="1170" w:right="90" w:hanging="630"/>
        <w:rPr>
          <w:rFonts w:asciiTheme="minorHAnsi" w:hAnsiTheme="minorHAnsi" w:cstheme="minorHAnsi"/>
          <w:b/>
          <w:bCs/>
          <w:szCs w:val="24"/>
        </w:rPr>
      </w:pPr>
      <w:r w:rsidRPr="00936433">
        <w:rPr>
          <w:rFonts w:asciiTheme="minorHAnsi" w:hAnsiTheme="minorHAnsi" w:cstheme="minorHAnsi"/>
          <w:b/>
          <w:bCs/>
          <w:szCs w:val="24"/>
          <w:u w:val="single"/>
        </w:rPr>
        <w:t>1</w:t>
      </w:r>
      <w:r w:rsidRPr="00936433">
        <w:rPr>
          <w:rFonts w:asciiTheme="minorHAnsi" w:hAnsiTheme="minorHAnsi" w:cstheme="minorHAnsi"/>
          <w:b/>
          <w:bCs/>
          <w:szCs w:val="24"/>
        </w:rPr>
        <w:t>7.1</w:t>
      </w:r>
      <w:r w:rsidRPr="00936433">
        <w:rPr>
          <w:rFonts w:asciiTheme="minorHAnsi" w:hAnsiTheme="minorHAnsi" w:cstheme="minorHAnsi"/>
          <w:b/>
          <w:bCs/>
          <w:szCs w:val="24"/>
        </w:rPr>
        <w:tab/>
      </w:r>
      <w:r w:rsidR="004041C7" w:rsidRPr="00936433">
        <w:rPr>
          <w:rFonts w:asciiTheme="minorHAnsi" w:hAnsiTheme="minorHAnsi" w:cstheme="minorHAnsi"/>
          <w:b/>
          <w:bCs/>
          <w:szCs w:val="24"/>
        </w:rPr>
        <w:t>UVM A/BSL-3 Plans</w:t>
      </w:r>
    </w:p>
    <w:p w14:paraId="2FF05079" w14:textId="77777777" w:rsidR="004041C7" w:rsidRPr="00936433" w:rsidRDefault="004041C7" w:rsidP="00EA68EE">
      <w:pPr>
        <w:pStyle w:val="Default"/>
        <w:ind w:left="90" w:right="90"/>
        <w:rPr>
          <w:rFonts w:asciiTheme="minorHAnsi" w:hAnsiTheme="minorHAnsi" w:cstheme="minorHAnsi"/>
          <w:b/>
          <w:bCs/>
          <w:color w:val="538135" w:themeColor="accent6" w:themeShade="BF"/>
          <w:sz w:val="24"/>
          <w:szCs w:val="24"/>
          <w:u w:val="single"/>
        </w:rPr>
      </w:pPr>
    </w:p>
    <w:p w14:paraId="314C0654" w14:textId="77777777" w:rsidR="004041C7" w:rsidRPr="00936433" w:rsidRDefault="004041C7" w:rsidP="00556D69">
      <w:pPr>
        <w:pStyle w:val="ListParagraph"/>
        <w:numPr>
          <w:ilvl w:val="0"/>
          <w:numId w:val="49"/>
        </w:numPr>
        <w:ind w:left="990" w:right="90"/>
        <w:rPr>
          <w:rFonts w:asciiTheme="minorHAnsi" w:hAnsiTheme="minorHAnsi" w:cstheme="minorHAnsi"/>
          <w:sz w:val="24"/>
          <w:szCs w:val="24"/>
        </w:rPr>
      </w:pPr>
      <w:r w:rsidRPr="00936433">
        <w:rPr>
          <w:rFonts w:asciiTheme="minorHAnsi" w:hAnsiTheme="minorHAnsi" w:cstheme="minorHAnsi"/>
          <w:sz w:val="24"/>
          <w:szCs w:val="24"/>
        </w:rPr>
        <w:t xml:space="preserve">UVM Biosafety Plan for the </w:t>
      </w:r>
      <w:r w:rsidR="00B64AD0" w:rsidRPr="00936433">
        <w:rPr>
          <w:rFonts w:asciiTheme="minorHAnsi" w:hAnsiTheme="minorHAnsi" w:cstheme="minorHAnsi"/>
          <w:sz w:val="24"/>
          <w:szCs w:val="24"/>
        </w:rPr>
        <w:t>A/</w:t>
      </w:r>
      <w:r w:rsidRPr="00936433">
        <w:rPr>
          <w:rFonts w:asciiTheme="minorHAnsi" w:hAnsiTheme="minorHAnsi" w:cstheme="minorHAnsi"/>
          <w:sz w:val="24"/>
          <w:szCs w:val="24"/>
        </w:rPr>
        <w:t xml:space="preserve">BSL-3 </w:t>
      </w:r>
      <w:r w:rsidR="00B64AD0" w:rsidRPr="00936433">
        <w:rPr>
          <w:rFonts w:asciiTheme="minorHAnsi" w:hAnsiTheme="minorHAnsi" w:cstheme="minorHAnsi"/>
          <w:sz w:val="24"/>
          <w:szCs w:val="24"/>
        </w:rPr>
        <w:t xml:space="preserve">Facility </w:t>
      </w:r>
    </w:p>
    <w:p w14:paraId="4C9B8C39" w14:textId="77777777" w:rsidR="004041C7" w:rsidRPr="00936433" w:rsidRDefault="004041C7" w:rsidP="00556D69">
      <w:pPr>
        <w:ind w:left="990" w:right="90" w:hanging="360"/>
        <w:rPr>
          <w:rFonts w:asciiTheme="minorHAnsi" w:hAnsiTheme="minorHAnsi" w:cstheme="minorHAnsi"/>
          <w:b/>
          <w:bCs/>
          <w:sz w:val="24"/>
          <w:szCs w:val="24"/>
          <w:u w:val="single"/>
        </w:rPr>
      </w:pPr>
    </w:p>
    <w:p w14:paraId="065F3A08" w14:textId="77777777" w:rsidR="004041C7" w:rsidRPr="00936433" w:rsidRDefault="004041C7" w:rsidP="00556D69">
      <w:pPr>
        <w:pStyle w:val="ListParagraph"/>
        <w:numPr>
          <w:ilvl w:val="0"/>
          <w:numId w:val="49"/>
        </w:numPr>
        <w:ind w:left="990" w:right="90"/>
        <w:rPr>
          <w:rFonts w:asciiTheme="minorHAnsi" w:hAnsiTheme="minorHAnsi" w:cstheme="minorHAnsi"/>
          <w:sz w:val="24"/>
          <w:szCs w:val="24"/>
        </w:rPr>
      </w:pPr>
      <w:r w:rsidRPr="00936433">
        <w:rPr>
          <w:rFonts w:asciiTheme="minorHAnsi" w:hAnsiTheme="minorHAnsi" w:cstheme="minorHAnsi"/>
          <w:sz w:val="24"/>
          <w:szCs w:val="24"/>
        </w:rPr>
        <w:t xml:space="preserve">UVM Biosecurity Plan for the </w:t>
      </w:r>
      <w:r w:rsidR="00FA1293" w:rsidRPr="00936433">
        <w:rPr>
          <w:rFonts w:asciiTheme="minorHAnsi" w:hAnsiTheme="minorHAnsi" w:cstheme="minorHAnsi"/>
          <w:sz w:val="24"/>
          <w:szCs w:val="24"/>
        </w:rPr>
        <w:t xml:space="preserve">A/BSL-3 Facility </w:t>
      </w:r>
    </w:p>
    <w:p w14:paraId="0E41F7C9" w14:textId="77777777" w:rsidR="004041C7" w:rsidRPr="00936433" w:rsidRDefault="004041C7" w:rsidP="00556D69">
      <w:pPr>
        <w:ind w:left="990" w:right="90" w:hanging="360"/>
        <w:rPr>
          <w:rFonts w:asciiTheme="minorHAnsi" w:hAnsiTheme="minorHAnsi" w:cstheme="minorHAnsi"/>
          <w:b/>
          <w:bCs/>
          <w:sz w:val="24"/>
          <w:szCs w:val="24"/>
          <w:u w:val="single"/>
        </w:rPr>
      </w:pPr>
    </w:p>
    <w:p w14:paraId="13CB9A50" w14:textId="77777777" w:rsidR="004041C7" w:rsidRPr="00936433" w:rsidRDefault="004041C7" w:rsidP="00556D69">
      <w:pPr>
        <w:pStyle w:val="ListParagraph"/>
        <w:numPr>
          <w:ilvl w:val="0"/>
          <w:numId w:val="49"/>
        </w:numPr>
        <w:ind w:left="990" w:right="90"/>
        <w:rPr>
          <w:rFonts w:asciiTheme="minorHAnsi" w:hAnsiTheme="minorHAnsi" w:cstheme="minorHAnsi"/>
          <w:sz w:val="24"/>
          <w:szCs w:val="24"/>
        </w:rPr>
      </w:pPr>
      <w:r w:rsidRPr="00936433">
        <w:rPr>
          <w:rFonts w:asciiTheme="minorHAnsi" w:hAnsiTheme="minorHAnsi" w:cstheme="minorHAnsi"/>
          <w:sz w:val="24"/>
          <w:szCs w:val="24"/>
        </w:rPr>
        <w:t xml:space="preserve">UVM Incident Response Plan for the </w:t>
      </w:r>
      <w:r w:rsidR="00FA1293" w:rsidRPr="00936433">
        <w:rPr>
          <w:rFonts w:asciiTheme="minorHAnsi" w:hAnsiTheme="minorHAnsi" w:cstheme="minorHAnsi"/>
          <w:sz w:val="24"/>
          <w:szCs w:val="24"/>
        </w:rPr>
        <w:t xml:space="preserve">A/BSL-3 Facility </w:t>
      </w:r>
    </w:p>
    <w:p w14:paraId="04EB9CB3" w14:textId="77777777" w:rsidR="00047DAD" w:rsidRPr="00936433" w:rsidRDefault="00047DAD" w:rsidP="00556D69">
      <w:pPr>
        <w:pStyle w:val="ListParagraph"/>
        <w:ind w:left="990" w:right="90" w:hanging="360"/>
        <w:rPr>
          <w:rFonts w:asciiTheme="minorHAnsi" w:hAnsiTheme="minorHAnsi" w:cstheme="minorHAnsi"/>
          <w:sz w:val="24"/>
          <w:szCs w:val="24"/>
        </w:rPr>
      </w:pPr>
    </w:p>
    <w:p w14:paraId="5DE723E4" w14:textId="77777777" w:rsidR="00047DAD" w:rsidRPr="00936433" w:rsidRDefault="00047DAD" w:rsidP="00556D69">
      <w:pPr>
        <w:pStyle w:val="ListParagraph"/>
        <w:numPr>
          <w:ilvl w:val="0"/>
          <w:numId w:val="49"/>
        </w:numPr>
        <w:ind w:left="990" w:right="90"/>
        <w:rPr>
          <w:rFonts w:asciiTheme="minorHAnsi" w:hAnsiTheme="minorHAnsi" w:cstheme="minorHAnsi"/>
          <w:sz w:val="24"/>
          <w:szCs w:val="24"/>
        </w:rPr>
      </w:pPr>
      <w:r w:rsidRPr="00936433">
        <w:rPr>
          <w:rFonts w:asciiTheme="minorHAnsi" w:hAnsiTheme="minorHAnsi" w:cstheme="minorHAnsi"/>
          <w:sz w:val="24"/>
          <w:szCs w:val="24"/>
        </w:rPr>
        <w:t>UVM Occupational Health Plan for High-Risk Pathogens</w:t>
      </w:r>
    </w:p>
    <w:p w14:paraId="0758C9C2" w14:textId="77777777" w:rsidR="004041C7" w:rsidRPr="00936433" w:rsidRDefault="004041C7" w:rsidP="00F82AC3">
      <w:pPr>
        <w:ind w:left="990" w:right="90" w:hanging="540"/>
        <w:rPr>
          <w:rFonts w:asciiTheme="minorHAnsi" w:hAnsiTheme="minorHAnsi" w:cstheme="minorHAnsi"/>
          <w:b/>
          <w:bCs/>
          <w:sz w:val="24"/>
          <w:szCs w:val="24"/>
          <w:u w:val="single"/>
        </w:rPr>
      </w:pPr>
    </w:p>
    <w:p w14:paraId="7440C87A" w14:textId="77777777" w:rsidR="004041C7" w:rsidRPr="00936433" w:rsidRDefault="00F82AC3" w:rsidP="00445793">
      <w:pPr>
        <w:pStyle w:val="Heading2"/>
        <w:ind w:left="1170" w:right="90" w:hanging="630"/>
        <w:rPr>
          <w:rFonts w:asciiTheme="minorHAnsi" w:hAnsiTheme="minorHAnsi" w:cstheme="minorHAnsi"/>
          <w:b/>
          <w:bCs/>
          <w:szCs w:val="24"/>
        </w:rPr>
      </w:pPr>
      <w:r w:rsidRPr="00936433">
        <w:rPr>
          <w:rFonts w:asciiTheme="minorHAnsi" w:hAnsiTheme="minorHAnsi" w:cstheme="minorHAnsi"/>
          <w:b/>
          <w:bCs/>
          <w:szCs w:val="24"/>
          <w:u w:val="single"/>
        </w:rPr>
        <w:t>17.2</w:t>
      </w:r>
      <w:r w:rsidRPr="00936433">
        <w:rPr>
          <w:rFonts w:asciiTheme="minorHAnsi" w:hAnsiTheme="minorHAnsi" w:cstheme="minorHAnsi"/>
          <w:b/>
          <w:bCs/>
          <w:szCs w:val="24"/>
        </w:rPr>
        <w:tab/>
      </w:r>
      <w:r w:rsidR="004041C7" w:rsidRPr="00936433">
        <w:rPr>
          <w:rFonts w:asciiTheme="minorHAnsi" w:hAnsiTheme="minorHAnsi" w:cstheme="minorHAnsi"/>
          <w:b/>
          <w:bCs/>
          <w:szCs w:val="24"/>
        </w:rPr>
        <w:t xml:space="preserve">Biosafety Plan </w:t>
      </w:r>
      <w:r w:rsidR="00FA1293" w:rsidRPr="00936433">
        <w:rPr>
          <w:rFonts w:asciiTheme="minorHAnsi" w:hAnsiTheme="minorHAnsi" w:cstheme="minorHAnsi"/>
          <w:b/>
          <w:bCs/>
          <w:szCs w:val="24"/>
        </w:rPr>
        <w:t>Appendices</w:t>
      </w:r>
    </w:p>
    <w:p w14:paraId="7457E894" w14:textId="77777777" w:rsidR="004041C7" w:rsidRPr="00936433" w:rsidRDefault="004041C7" w:rsidP="00445793">
      <w:pPr>
        <w:ind w:left="1170" w:right="90" w:hanging="630"/>
        <w:rPr>
          <w:rFonts w:asciiTheme="minorHAnsi" w:hAnsiTheme="minorHAnsi" w:cstheme="minorHAnsi"/>
          <w:b/>
          <w:bCs/>
          <w:sz w:val="24"/>
          <w:szCs w:val="24"/>
          <w:u w:val="single"/>
        </w:rPr>
      </w:pPr>
    </w:p>
    <w:p w14:paraId="6B826422" w14:textId="77777777" w:rsidR="00D45832" w:rsidRPr="00936433" w:rsidRDefault="00D45832" w:rsidP="00445793">
      <w:pPr>
        <w:pStyle w:val="ListParagraph"/>
        <w:numPr>
          <w:ilvl w:val="0"/>
          <w:numId w:val="50"/>
        </w:numPr>
        <w:tabs>
          <w:tab w:val="left" w:pos="1260"/>
          <w:tab w:val="left" w:pos="1530"/>
          <w:tab w:val="left" w:pos="1620"/>
        </w:tabs>
        <w:ind w:left="1530" w:right="90"/>
        <w:rPr>
          <w:rFonts w:asciiTheme="minorHAnsi" w:hAnsiTheme="minorHAnsi" w:cstheme="minorHAnsi"/>
          <w:b/>
          <w:bCs/>
          <w:sz w:val="24"/>
          <w:szCs w:val="24"/>
        </w:rPr>
      </w:pPr>
      <w:r w:rsidRPr="00936433">
        <w:rPr>
          <w:rFonts w:asciiTheme="minorHAnsi" w:hAnsiTheme="minorHAnsi" w:cstheme="minorHAnsi"/>
          <w:sz w:val="24"/>
          <w:szCs w:val="24"/>
        </w:rPr>
        <w:t xml:space="preserve">UVM </w:t>
      </w:r>
      <w:r w:rsidR="004B7783" w:rsidRPr="00936433">
        <w:rPr>
          <w:rFonts w:asciiTheme="minorHAnsi" w:hAnsiTheme="minorHAnsi" w:cstheme="minorHAnsi"/>
          <w:sz w:val="24"/>
          <w:szCs w:val="24"/>
        </w:rPr>
        <w:t>Employee Sign-Off Statement</w:t>
      </w:r>
      <w:r w:rsidRPr="00936433">
        <w:rPr>
          <w:rFonts w:asciiTheme="minorHAnsi" w:hAnsiTheme="minorHAnsi" w:cstheme="minorHAnsi"/>
          <w:sz w:val="24"/>
          <w:szCs w:val="24"/>
        </w:rPr>
        <w:t xml:space="preserve"> (Appendix A)</w:t>
      </w:r>
    </w:p>
    <w:p w14:paraId="04485BA0" w14:textId="77777777" w:rsidR="00653C7E" w:rsidRPr="00936433" w:rsidRDefault="00653C7E" w:rsidP="00445793">
      <w:pPr>
        <w:pStyle w:val="ListParagraph"/>
        <w:tabs>
          <w:tab w:val="left" w:pos="1260"/>
          <w:tab w:val="left" w:pos="1530"/>
          <w:tab w:val="left" w:pos="1620"/>
        </w:tabs>
        <w:ind w:left="1530" w:right="90" w:hanging="360"/>
        <w:rPr>
          <w:rFonts w:asciiTheme="minorHAnsi" w:hAnsiTheme="minorHAnsi" w:cstheme="minorHAnsi"/>
          <w:b/>
          <w:bCs/>
          <w:sz w:val="24"/>
          <w:szCs w:val="24"/>
        </w:rPr>
      </w:pPr>
    </w:p>
    <w:p w14:paraId="66EFB28F" w14:textId="77777777" w:rsidR="00D45832" w:rsidRPr="00936433" w:rsidRDefault="00D45832" w:rsidP="00445793">
      <w:pPr>
        <w:pStyle w:val="ListParagraph"/>
        <w:numPr>
          <w:ilvl w:val="0"/>
          <w:numId w:val="50"/>
        </w:numPr>
        <w:tabs>
          <w:tab w:val="left" w:pos="1260"/>
          <w:tab w:val="left" w:pos="1530"/>
          <w:tab w:val="left" w:pos="1620"/>
        </w:tabs>
        <w:ind w:left="1530" w:right="90"/>
        <w:rPr>
          <w:rFonts w:asciiTheme="minorHAnsi" w:hAnsiTheme="minorHAnsi" w:cstheme="minorHAnsi"/>
          <w:b/>
          <w:bCs/>
          <w:sz w:val="24"/>
          <w:szCs w:val="24"/>
        </w:rPr>
      </w:pPr>
      <w:r w:rsidRPr="00936433">
        <w:rPr>
          <w:rFonts w:asciiTheme="minorHAnsi" w:hAnsiTheme="minorHAnsi" w:cstheme="minorHAnsi"/>
          <w:sz w:val="24"/>
          <w:szCs w:val="24"/>
        </w:rPr>
        <w:t>List of UVM A/BSL-3 Registered Rooms (Appendix B)</w:t>
      </w:r>
    </w:p>
    <w:p w14:paraId="14A202F3" w14:textId="77777777" w:rsidR="00653C7E" w:rsidRPr="00936433" w:rsidRDefault="00653C7E" w:rsidP="00445793">
      <w:pPr>
        <w:pStyle w:val="ListParagraph"/>
        <w:tabs>
          <w:tab w:val="left" w:pos="1260"/>
          <w:tab w:val="left" w:pos="1530"/>
          <w:tab w:val="left" w:pos="1620"/>
        </w:tabs>
        <w:ind w:left="1530" w:right="90" w:hanging="360"/>
        <w:rPr>
          <w:rFonts w:asciiTheme="minorHAnsi" w:hAnsiTheme="minorHAnsi" w:cstheme="minorHAnsi"/>
          <w:b/>
          <w:bCs/>
          <w:sz w:val="24"/>
          <w:szCs w:val="24"/>
        </w:rPr>
      </w:pPr>
    </w:p>
    <w:p w14:paraId="2657E671" w14:textId="77777777" w:rsidR="00D45832" w:rsidRPr="00936433" w:rsidRDefault="00D45832" w:rsidP="00445793">
      <w:pPr>
        <w:pStyle w:val="ListParagraph"/>
        <w:numPr>
          <w:ilvl w:val="0"/>
          <w:numId w:val="50"/>
        </w:numPr>
        <w:tabs>
          <w:tab w:val="left" w:pos="1260"/>
          <w:tab w:val="left" w:pos="1530"/>
          <w:tab w:val="left" w:pos="1620"/>
        </w:tabs>
        <w:ind w:left="1530" w:right="90"/>
        <w:rPr>
          <w:rFonts w:asciiTheme="minorHAnsi" w:hAnsiTheme="minorHAnsi" w:cstheme="minorHAnsi"/>
          <w:b/>
          <w:bCs/>
          <w:sz w:val="24"/>
          <w:szCs w:val="24"/>
        </w:rPr>
      </w:pPr>
      <w:r w:rsidRPr="00936433">
        <w:rPr>
          <w:rFonts w:asciiTheme="minorHAnsi" w:hAnsiTheme="minorHAnsi" w:cstheme="minorHAnsi"/>
          <w:sz w:val="24"/>
          <w:szCs w:val="24"/>
        </w:rPr>
        <w:t>ABSL-3/BSL-3 Visitor Entry Log Sheet, Micro 685 (VDHL SOP, UVM Appendix F)</w:t>
      </w:r>
    </w:p>
    <w:p w14:paraId="15303F71" w14:textId="77777777" w:rsidR="00653C7E" w:rsidRPr="00936433" w:rsidRDefault="00653C7E" w:rsidP="00445793">
      <w:pPr>
        <w:pStyle w:val="ListParagraph"/>
        <w:tabs>
          <w:tab w:val="left" w:pos="1260"/>
          <w:tab w:val="left" w:pos="1530"/>
          <w:tab w:val="left" w:pos="1620"/>
        </w:tabs>
        <w:ind w:left="1530" w:right="90" w:hanging="360"/>
        <w:rPr>
          <w:rFonts w:asciiTheme="minorHAnsi" w:hAnsiTheme="minorHAnsi" w:cstheme="minorHAnsi"/>
          <w:b/>
          <w:bCs/>
          <w:sz w:val="24"/>
          <w:szCs w:val="24"/>
        </w:rPr>
      </w:pPr>
    </w:p>
    <w:p w14:paraId="76FE82FA" w14:textId="77777777" w:rsidR="00D45832" w:rsidRPr="00936433" w:rsidRDefault="00D45832" w:rsidP="00445793">
      <w:pPr>
        <w:pStyle w:val="ListParagraph"/>
        <w:numPr>
          <w:ilvl w:val="0"/>
          <w:numId w:val="50"/>
        </w:numPr>
        <w:tabs>
          <w:tab w:val="left" w:pos="1260"/>
          <w:tab w:val="left" w:pos="1530"/>
          <w:tab w:val="left" w:pos="1620"/>
        </w:tabs>
        <w:ind w:left="1530" w:right="90"/>
        <w:rPr>
          <w:rFonts w:asciiTheme="minorHAnsi" w:hAnsiTheme="minorHAnsi" w:cstheme="minorHAnsi"/>
          <w:b/>
          <w:bCs/>
          <w:sz w:val="24"/>
          <w:szCs w:val="24"/>
        </w:rPr>
      </w:pPr>
      <w:r w:rsidRPr="00936433">
        <w:rPr>
          <w:rFonts w:asciiTheme="minorHAnsi" w:hAnsiTheme="minorHAnsi" w:cstheme="minorHAnsi"/>
          <w:sz w:val="24"/>
          <w:szCs w:val="24"/>
        </w:rPr>
        <w:t>UVM A/BSL-3 Visitor Entry Log Sheet (Appendix G)</w:t>
      </w:r>
    </w:p>
    <w:p w14:paraId="1CF3A21D" w14:textId="77777777" w:rsidR="00653C7E" w:rsidRPr="00936433" w:rsidRDefault="00653C7E" w:rsidP="00445793">
      <w:pPr>
        <w:pStyle w:val="ListParagraph"/>
        <w:tabs>
          <w:tab w:val="left" w:pos="1260"/>
          <w:tab w:val="left" w:pos="1530"/>
          <w:tab w:val="left" w:pos="1620"/>
        </w:tabs>
        <w:ind w:left="1530" w:right="90" w:hanging="360"/>
        <w:rPr>
          <w:rFonts w:asciiTheme="minorHAnsi" w:hAnsiTheme="minorHAnsi" w:cstheme="minorHAnsi"/>
          <w:b/>
          <w:bCs/>
          <w:sz w:val="24"/>
          <w:szCs w:val="24"/>
        </w:rPr>
      </w:pPr>
    </w:p>
    <w:p w14:paraId="499EFE96" w14:textId="77777777" w:rsidR="00D45832" w:rsidRPr="00936433" w:rsidRDefault="00D45832" w:rsidP="00445793">
      <w:pPr>
        <w:pStyle w:val="ListParagraph"/>
        <w:numPr>
          <w:ilvl w:val="0"/>
          <w:numId w:val="50"/>
        </w:numPr>
        <w:tabs>
          <w:tab w:val="left" w:pos="1260"/>
          <w:tab w:val="left" w:pos="1530"/>
          <w:tab w:val="left" w:pos="1620"/>
        </w:tabs>
        <w:ind w:left="1530" w:right="90"/>
        <w:rPr>
          <w:rFonts w:asciiTheme="minorHAnsi" w:hAnsiTheme="minorHAnsi" w:cstheme="minorHAnsi"/>
          <w:b/>
          <w:bCs/>
          <w:sz w:val="24"/>
          <w:szCs w:val="24"/>
        </w:rPr>
      </w:pPr>
      <w:r w:rsidRPr="00936433">
        <w:rPr>
          <w:rFonts w:asciiTheme="minorHAnsi" w:hAnsiTheme="minorHAnsi" w:cstheme="minorHAnsi"/>
          <w:sz w:val="24"/>
          <w:szCs w:val="24"/>
        </w:rPr>
        <w:t>UVM A/BSL-3 Preventative Maintenance Log Sheets (Appendix I)</w:t>
      </w:r>
    </w:p>
    <w:p w14:paraId="7399A857" w14:textId="77777777" w:rsidR="00653C7E" w:rsidRPr="00936433" w:rsidRDefault="00653C7E" w:rsidP="00445793">
      <w:pPr>
        <w:pStyle w:val="ListParagraph"/>
        <w:tabs>
          <w:tab w:val="left" w:pos="1260"/>
          <w:tab w:val="left" w:pos="1530"/>
          <w:tab w:val="left" w:pos="1620"/>
        </w:tabs>
        <w:ind w:left="1530" w:right="90" w:hanging="360"/>
        <w:rPr>
          <w:rFonts w:asciiTheme="minorHAnsi" w:hAnsiTheme="minorHAnsi" w:cstheme="minorHAnsi"/>
          <w:b/>
          <w:bCs/>
          <w:sz w:val="24"/>
          <w:szCs w:val="24"/>
        </w:rPr>
      </w:pPr>
    </w:p>
    <w:p w14:paraId="68DC085D" w14:textId="77777777" w:rsidR="00D45832" w:rsidRPr="00936433" w:rsidRDefault="00D45832" w:rsidP="00445793">
      <w:pPr>
        <w:pStyle w:val="ListParagraph"/>
        <w:numPr>
          <w:ilvl w:val="0"/>
          <w:numId w:val="50"/>
        </w:numPr>
        <w:tabs>
          <w:tab w:val="left" w:pos="1260"/>
          <w:tab w:val="left" w:pos="1530"/>
          <w:tab w:val="left" w:pos="1620"/>
        </w:tabs>
        <w:ind w:left="1530" w:right="90"/>
        <w:rPr>
          <w:rFonts w:asciiTheme="minorHAnsi" w:hAnsiTheme="minorHAnsi" w:cstheme="minorHAnsi"/>
          <w:b/>
          <w:sz w:val="24"/>
          <w:szCs w:val="24"/>
        </w:rPr>
      </w:pPr>
      <w:r w:rsidRPr="00936433">
        <w:rPr>
          <w:rFonts w:asciiTheme="minorHAnsi" w:hAnsiTheme="minorHAnsi" w:cstheme="minorHAnsi"/>
          <w:sz w:val="24"/>
          <w:szCs w:val="24"/>
        </w:rPr>
        <w:t xml:space="preserve">P-MIC-055: Autoclaving Procedure (VDHL SOP, UVM Appendix J) </w:t>
      </w:r>
      <w:r w:rsidRPr="00936433">
        <w:rPr>
          <w:rFonts w:asciiTheme="minorHAnsi" w:hAnsiTheme="minorHAnsi" w:cstheme="minorHAnsi"/>
          <w:sz w:val="24"/>
          <w:szCs w:val="24"/>
        </w:rPr>
        <w:tab/>
      </w:r>
    </w:p>
    <w:p w14:paraId="5C39D43D" w14:textId="77777777" w:rsidR="00653C7E" w:rsidRPr="00936433" w:rsidRDefault="00653C7E" w:rsidP="00445793">
      <w:pPr>
        <w:tabs>
          <w:tab w:val="left" w:pos="1260"/>
          <w:tab w:val="left" w:pos="1530"/>
          <w:tab w:val="left" w:pos="1620"/>
        </w:tabs>
        <w:ind w:left="1530" w:right="90" w:hanging="360"/>
        <w:rPr>
          <w:rFonts w:asciiTheme="minorHAnsi" w:hAnsiTheme="minorHAnsi" w:cstheme="minorHAnsi"/>
          <w:b/>
          <w:bCs/>
          <w:sz w:val="24"/>
          <w:szCs w:val="24"/>
        </w:rPr>
      </w:pPr>
    </w:p>
    <w:p w14:paraId="31901D0D" w14:textId="77777777" w:rsidR="35F1DB5E" w:rsidRPr="00936433" w:rsidRDefault="00D45832" w:rsidP="00445793">
      <w:pPr>
        <w:pStyle w:val="ListParagraph"/>
        <w:numPr>
          <w:ilvl w:val="0"/>
          <w:numId w:val="50"/>
        </w:numPr>
        <w:tabs>
          <w:tab w:val="left" w:pos="1260"/>
          <w:tab w:val="left" w:pos="1530"/>
          <w:tab w:val="left" w:pos="1620"/>
        </w:tabs>
        <w:ind w:left="1530" w:right="90"/>
        <w:rPr>
          <w:rFonts w:asciiTheme="minorHAnsi" w:hAnsiTheme="minorHAnsi" w:cstheme="minorHAnsi"/>
          <w:b/>
          <w:bCs/>
          <w:sz w:val="24"/>
          <w:szCs w:val="24"/>
        </w:rPr>
      </w:pPr>
      <w:r w:rsidRPr="00936433">
        <w:rPr>
          <w:rFonts w:asciiTheme="minorHAnsi" w:hAnsiTheme="minorHAnsi" w:cstheme="minorHAnsi"/>
          <w:sz w:val="24"/>
          <w:szCs w:val="24"/>
        </w:rPr>
        <w:t>State of Vermont Buildings and General Services Pesticide Application Protocol, ADMIN 9020</w:t>
      </w:r>
      <w:r w:rsidR="00D93C0C" w:rsidRPr="00936433">
        <w:rPr>
          <w:rFonts w:asciiTheme="minorHAnsi" w:hAnsiTheme="minorHAnsi" w:cstheme="minorHAnsi"/>
          <w:sz w:val="24"/>
          <w:szCs w:val="24"/>
        </w:rPr>
        <w:t xml:space="preserve"> </w:t>
      </w:r>
      <w:r w:rsidRPr="00936433">
        <w:rPr>
          <w:rFonts w:asciiTheme="minorHAnsi" w:hAnsiTheme="minorHAnsi" w:cstheme="minorHAnsi"/>
          <w:sz w:val="24"/>
          <w:szCs w:val="24"/>
        </w:rPr>
        <w:t>(Appendix B) (VDHL SOP, UVM Appendix M)</w:t>
      </w:r>
    </w:p>
    <w:p w14:paraId="00B73CFD" w14:textId="77777777" w:rsidR="00B103B0" w:rsidRPr="00936433" w:rsidRDefault="00B103B0" w:rsidP="00445793">
      <w:pPr>
        <w:pStyle w:val="ListParagraph"/>
        <w:tabs>
          <w:tab w:val="left" w:pos="1260"/>
          <w:tab w:val="left" w:pos="1530"/>
          <w:tab w:val="left" w:pos="1620"/>
        </w:tabs>
        <w:ind w:left="1530" w:right="90" w:hanging="360"/>
        <w:rPr>
          <w:rFonts w:asciiTheme="minorHAnsi" w:hAnsiTheme="minorHAnsi" w:cstheme="minorHAnsi"/>
          <w:b/>
          <w:bCs/>
          <w:sz w:val="24"/>
          <w:szCs w:val="24"/>
        </w:rPr>
      </w:pPr>
    </w:p>
    <w:p w14:paraId="1C2A5ECD" w14:textId="77777777" w:rsidR="002E23CE" w:rsidRPr="00936433" w:rsidRDefault="002E23CE" w:rsidP="00445793">
      <w:pPr>
        <w:pStyle w:val="ListParagraph"/>
        <w:ind w:left="1170" w:right="90" w:hanging="630"/>
        <w:rPr>
          <w:rFonts w:asciiTheme="minorHAnsi" w:hAnsiTheme="minorHAnsi" w:cstheme="minorHAnsi"/>
          <w:b/>
          <w:bCs/>
          <w:sz w:val="24"/>
          <w:szCs w:val="24"/>
        </w:rPr>
      </w:pPr>
    </w:p>
    <w:p w14:paraId="2083B069" w14:textId="77777777" w:rsidR="004E4F5B" w:rsidRPr="00936433" w:rsidRDefault="004E4F5B" w:rsidP="00EA68EE">
      <w:pPr>
        <w:ind w:left="90" w:right="90" w:hanging="900"/>
        <w:rPr>
          <w:rFonts w:asciiTheme="minorHAnsi" w:hAnsiTheme="minorHAnsi" w:cstheme="minorHAnsi"/>
          <w:sz w:val="24"/>
          <w:szCs w:val="24"/>
        </w:rPr>
      </w:pPr>
    </w:p>
    <w:sectPr w:rsidR="004E4F5B" w:rsidRPr="00936433" w:rsidSect="007172B2">
      <w:headerReference w:type="even" r:id="rId33"/>
      <w:headerReference w:type="default" r:id="rId34"/>
      <w:footerReference w:type="even" r:id="rId35"/>
      <w:footerReference w:type="default" r:id="rId36"/>
      <w:headerReference w:type="first" r:id="rId37"/>
      <w:footerReference w:type="first" r:id="rId38"/>
      <w:type w:val="continuous"/>
      <w:pgSz w:w="12240" w:h="15840"/>
      <w:pgMar w:top="720" w:right="720" w:bottom="1170" w:left="810"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3114" w14:textId="77777777" w:rsidR="005973F2" w:rsidRDefault="005973F2">
      <w:r>
        <w:separator/>
      </w:r>
    </w:p>
  </w:endnote>
  <w:endnote w:type="continuationSeparator" w:id="0">
    <w:p w14:paraId="1BC6F8AD" w14:textId="77777777" w:rsidR="005973F2" w:rsidRDefault="005973F2">
      <w:r>
        <w:continuationSeparator/>
      </w:r>
    </w:p>
  </w:endnote>
  <w:endnote w:type="continuationNotice" w:id="1">
    <w:p w14:paraId="6FE19D71" w14:textId="77777777" w:rsidR="005973F2" w:rsidRDefault="00597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2567" w14:textId="77777777" w:rsidR="008F318C" w:rsidRDefault="008F31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3F98">
      <w:rPr>
        <w:rStyle w:val="PageNumber"/>
        <w:noProof/>
      </w:rPr>
      <w:t>3</w:t>
    </w:r>
    <w:r>
      <w:rPr>
        <w:rStyle w:val="PageNumber"/>
      </w:rPr>
      <w:fldChar w:fldCharType="end"/>
    </w:r>
  </w:p>
  <w:p w14:paraId="0A03C979" w14:textId="77777777" w:rsidR="008F318C" w:rsidRDefault="008F318C" w:rsidP="008F31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7C80" w14:textId="77777777" w:rsidR="008F318C" w:rsidRPr="00125712" w:rsidRDefault="00125712" w:rsidP="008F318C">
    <w:pPr>
      <w:pStyle w:val="Footer"/>
      <w:ind w:right="360"/>
      <w:rPr>
        <w:sz w:val="16"/>
        <w:szCs w:val="16"/>
      </w:rPr>
    </w:pPr>
    <w:r w:rsidRPr="00D16CAD">
      <w:rPr>
        <w:noProof/>
      </w:rPr>
      <w:t>UVM A/BSL-3 Biosafety Plan</w:t>
    </w:r>
    <w:r w:rsidR="0007127D">
      <w:rPr>
        <w:noProof/>
      </w:rPr>
      <w:t xml:space="preserve"> </w:t>
    </w:r>
    <w:r w:rsidR="005876CA">
      <w:rPr>
        <w:noProof/>
      </w:rPr>
      <w:t>v</w:t>
    </w:r>
    <w:r w:rsidR="00A422E2">
      <w:rPr>
        <w:noProof/>
      </w:rPr>
      <w:t xml:space="preserve"> </w:t>
    </w:r>
    <w:r w:rsidR="005876CA">
      <w:rPr>
        <w:noProof/>
      </w:rPr>
      <w:t>09/</w:t>
    </w:r>
    <w:r w:rsidR="00A422E2">
      <w:rPr>
        <w:noProof/>
      </w:rPr>
      <w:t>25</w:t>
    </w:r>
    <w:r w:rsidR="005876CA">
      <w:rPr>
        <w:noProof/>
      </w:rPr>
      <w:t>/25</w:t>
    </w:r>
    <w:r w:rsidRPr="00D16CAD">
      <w:rPr>
        <w:noProof/>
      </w:rPr>
      <w:ptab w:relativeTo="margin" w:alignment="center" w:leader="none"/>
    </w:r>
    <w:r w:rsidRPr="00D16CAD">
      <w:rPr>
        <w:noProof/>
      </w:rPr>
      <w:ptab w:relativeTo="margin" w:alignment="right" w:leader="none"/>
    </w:r>
    <w:r w:rsidR="008F5781" w:rsidRPr="008F5781">
      <w:t xml:space="preserve"> </w:t>
    </w:r>
    <w:r w:rsidR="00113FB1">
      <w:t xml:space="preserve">Page </w:t>
    </w:r>
    <w:r w:rsidR="00113FB1">
      <w:fldChar w:fldCharType="begin"/>
    </w:r>
    <w:r w:rsidR="00113FB1">
      <w:instrText xml:space="preserve"> PAGE </w:instrText>
    </w:r>
    <w:r w:rsidR="00113FB1">
      <w:fldChar w:fldCharType="separate"/>
    </w:r>
    <w:r w:rsidR="00113FB1">
      <w:rPr>
        <w:noProof/>
      </w:rPr>
      <w:t>2</w:t>
    </w:r>
    <w:r w:rsidR="00113FB1">
      <w:fldChar w:fldCharType="end"/>
    </w:r>
    <w:r w:rsidR="00113FB1">
      <w:t xml:space="preserve"> of </w:t>
    </w:r>
    <w:fldSimple w:instr=" NUMPAGES ">
      <w:r w:rsidR="00113FB1">
        <w:rPr>
          <w:noProof/>
        </w:rPr>
        <w:t>33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B47D" w14:textId="72ED766E" w:rsidR="00DE1B44" w:rsidRDefault="00DE1B44" w:rsidP="00C8330B">
    <w:pPr>
      <w:pStyle w:val="Footer"/>
      <w:ind w:right="360"/>
    </w:pPr>
    <w:r>
      <w:rPr>
        <w:noProof/>
      </w:rPr>
      <w:t>UVM</w:t>
    </w:r>
    <w:r w:rsidR="00ED1E7C">
      <w:rPr>
        <w:noProof/>
      </w:rPr>
      <w:t xml:space="preserve"> INTERIM</w:t>
    </w:r>
    <w:r>
      <w:rPr>
        <w:noProof/>
      </w:rPr>
      <w:t xml:space="preserve"> </w:t>
    </w:r>
    <w:r w:rsidR="00AC623E">
      <w:rPr>
        <w:noProof/>
      </w:rPr>
      <w:t>A/</w:t>
    </w:r>
    <w:r>
      <w:rPr>
        <w:noProof/>
      </w:rPr>
      <w:t>BSL-3 Biosafety Plan</w:t>
    </w:r>
    <w:r w:rsidR="00D16ABC">
      <w:rPr>
        <w:noProof/>
      </w:rPr>
      <w:t xml:space="preserve"> </w:t>
    </w:r>
    <w:r w:rsidR="007C4F01">
      <w:rPr>
        <w:noProof/>
      </w:rPr>
      <w:t>12/17</w:t>
    </w:r>
    <w:r w:rsidR="00ED1E7C">
      <w:rPr>
        <w:noProof/>
      </w:rPr>
      <w:t>/</w:t>
    </w:r>
    <w:r w:rsidR="000C4296">
      <w:rPr>
        <w:noProof/>
      </w:rPr>
      <w:t>25</w:t>
    </w:r>
    <w:r w:rsidR="008F5781">
      <w:rPr>
        <w:noProof/>
      </w:rPr>
      <w:tab/>
    </w:r>
    <w:r w:rsidR="008F5781">
      <w:rPr>
        <w:noProof/>
      </w:rPr>
      <w:tab/>
    </w:r>
    <w:r w:rsidR="008F578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6C4F" w14:textId="77777777" w:rsidR="005973F2" w:rsidRDefault="005973F2">
      <w:r>
        <w:separator/>
      </w:r>
    </w:p>
  </w:footnote>
  <w:footnote w:type="continuationSeparator" w:id="0">
    <w:p w14:paraId="059CF44F" w14:textId="77777777" w:rsidR="005973F2" w:rsidRDefault="005973F2">
      <w:r>
        <w:continuationSeparator/>
      </w:r>
    </w:p>
  </w:footnote>
  <w:footnote w:type="continuationNotice" w:id="1">
    <w:p w14:paraId="6A74D60E" w14:textId="77777777" w:rsidR="005973F2" w:rsidRDefault="00597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857D" w14:textId="468A1D9C" w:rsidR="007C4F01" w:rsidRDefault="007C4F01">
    <w:pPr>
      <w:pStyle w:val="Header"/>
    </w:pPr>
    <w:r>
      <w:rPr>
        <w:noProof/>
      </w:rPr>
      <w:pict w14:anchorId="6DBB5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65032" o:spid="_x0000_s1027" type="#_x0000_t136" style="position:absolute;margin-left:0;margin-top:0;width:528.5pt;height:226.5pt;rotation:315;z-index:-251655168;mso-position-horizontal:center;mso-position-horizontal-relative:margin;mso-position-vertical:center;mso-position-vertical-relative:margin" o:allowincell="f" fillcolor="silver" stroked="f">
          <v:fill opacity=".5"/>
          <v:textpath style="font-family:&quot;Calibri&quot;;font-size:1pt" string="Interi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5F27" w14:textId="2FEA91BD" w:rsidR="00270BAE" w:rsidRDefault="007C4F01">
    <w:pPr>
      <w:pStyle w:val="Header"/>
    </w:pPr>
    <w:r>
      <w:rPr>
        <w:noProof/>
      </w:rPr>
      <w:pict w14:anchorId="22765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65033" o:spid="_x0000_s1028" type="#_x0000_t136" style="position:absolute;margin-left:0;margin-top:0;width:528.5pt;height:226.5pt;rotation:315;z-index:-251653120;mso-position-horizontal:center;mso-position-horizontal-relative:margin;mso-position-vertical:center;mso-position-vertical-relative:margin" o:allowincell="f" fillcolor="silver" stroked="f">
          <v:fill opacity=".5"/>
          <v:textpath style="font-family:&quot;Calibri&quot;;font-size:1pt" string="Interi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4399" w14:textId="6CF0553F" w:rsidR="007C4F01" w:rsidRDefault="007C4F01">
    <w:pPr>
      <w:pStyle w:val="Header"/>
    </w:pPr>
    <w:r>
      <w:rPr>
        <w:noProof/>
      </w:rPr>
      <w:pict w14:anchorId="6171F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65031" o:spid="_x0000_s1026" type="#_x0000_t136" style="position:absolute;margin-left:0;margin-top:0;width:528.5pt;height:226.5pt;rotation:315;z-index:-251657216;mso-position-horizontal:center;mso-position-horizontal-relative:margin;mso-position-vertical:center;mso-position-vertical-relative:margin" o:allowincell="f" fillcolor="silver" stroked="f">
          <v:fill opacity=".5"/>
          <v:textpath style="font-family:&quot;Calibri&quot;;font-size:1pt" string="Interi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D98"/>
    <w:multiLevelType w:val="hybridMultilevel"/>
    <w:tmpl w:val="34E6E5C4"/>
    <w:lvl w:ilvl="0" w:tplc="FFFFFFFF">
      <w:start w:val="1"/>
      <w:numFmt w:val="decimal"/>
      <w:lvlText w:val="%1."/>
      <w:lvlJc w:val="left"/>
      <w:pPr>
        <w:ind w:left="2160" w:hanging="360"/>
      </w:pPr>
      <w:rPr>
        <w:b/>
        <w:bCs/>
      </w:rPr>
    </w:lvl>
    <w:lvl w:ilvl="1" w:tplc="343C43F6">
      <w:start w:val="1"/>
      <w:numFmt w:val="lowerLetter"/>
      <w:lvlText w:val="%2."/>
      <w:lvlJc w:val="left"/>
      <w:pPr>
        <w:ind w:left="2880" w:hanging="360"/>
      </w:pPr>
      <w:rPr>
        <w:b/>
        <w:bCs w:val="0"/>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4350C38"/>
    <w:multiLevelType w:val="hybridMultilevel"/>
    <w:tmpl w:val="05366CB8"/>
    <w:lvl w:ilvl="0" w:tplc="FFFFFFFF">
      <w:start w:val="1"/>
      <w:numFmt w:val="decimal"/>
      <w:lvlText w:val="%1."/>
      <w:lvlJc w:val="left"/>
      <w:pPr>
        <w:ind w:left="2700" w:hanging="360"/>
      </w:pPr>
    </w:lvl>
    <w:lvl w:ilvl="1" w:tplc="3BDE0998">
      <w:start w:val="1"/>
      <w:numFmt w:val="decimal"/>
      <w:lvlText w:val="%2."/>
      <w:lvlJc w:val="left"/>
      <w:pPr>
        <w:ind w:left="1620" w:hanging="360"/>
      </w:pPr>
      <w:rPr>
        <w:b/>
        <w:bCs/>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7D35F5B"/>
    <w:multiLevelType w:val="hybridMultilevel"/>
    <w:tmpl w:val="D3BE9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2EA7"/>
    <w:multiLevelType w:val="hybridMultilevel"/>
    <w:tmpl w:val="F9C49DF4"/>
    <w:lvl w:ilvl="0" w:tplc="38F8E276">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A9E7172"/>
    <w:multiLevelType w:val="hybridMultilevel"/>
    <w:tmpl w:val="04C8D8FC"/>
    <w:lvl w:ilvl="0" w:tplc="9440DE5A">
      <w:start w:val="1"/>
      <w:numFmt w:val="decimal"/>
      <w:lvlText w:val="%1."/>
      <w:lvlJc w:val="left"/>
      <w:pPr>
        <w:ind w:left="810" w:hanging="360"/>
      </w:pPr>
      <w:rPr>
        <w:rFonts w:hint="default"/>
        <w:b/>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 w15:restartNumberingAfterBreak="0">
    <w:nsid w:val="0B2B2436"/>
    <w:multiLevelType w:val="hybridMultilevel"/>
    <w:tmpl w:val="AB28A91E"/>
    <w:lvl w:ilvl="0" w:tplc="9440DE5A">
      <w:start w:val="1"/>
      <w:numFmt w:val="decimal"/>
      <w:lvlText w:val="%1."/>
      <w:lvlJc w:val="left"/>
      <w:pPr>
        <w:ind w:left="990" w:hanging="360"/>
      </w:pPr>
      <w:rPr>
        <w:rFonts w:hint="default"/>
        <w:b/>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B4451F8"/>
    <w:multiLevelType w:val="hybridMultilevel"/>
    <w:tmpl w:val="2F50871E"/>
    <w:lvl w:ilvl="0" w:tplc="0409001B">
      <w:start w:val="1"/>
      <w:numFmt w:val="lowerRoman"/>
      <w:lvlText w:val="%1."/>
      <w:lvlJc w:val="righ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0BD17531"/>
    <w:multiLevelType w:val="hybridMultilevel"/>
    <w:tmpl w:val="645ECB3E"/>
    <w:lvl w:ilvl="0" w:tplc="38F8E27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C4A2BED"/>
    <w:multiLevelType w:val="multilevel"/>
    <w:tmpl w:val="385200A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sz w:val="24"/>
        <w:szCs w:val="24"/>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E8250A0"/>
    <w:multiLevelType w:val="hybridMultilevel"/>
    <w:tmpl w:val="605E9490"/>
    <w:lvl w:ilvl="0" w:tplc="D610A784">
      <w:start w:val="1"/>
      <w:numFmt w:val="lowerLetter"/>
      <w:lvlText w:val="%1."/>
      <w:lvlJc w:val="left"/>
      <w:pPr>
        <w:ind w:left="1620" w:hanging="360"/>
      </w:pPr>
      <w:rPr>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0F9E6173"/>
    <w:multiLevelType w:val="hybridMultilevel"/>
    <w:tmpl w:val="7A4E606A"/>
    <w:lvl w:ilvl="0" w:tplc="9440DE5A">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BB3D2D"/>
    <w:multiLevelType w:val="hybridMultilevel"/>
    <w:tmpl w:val="7FE276BC"/>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105A6D12"/>
    <w:multiLevelType w:val="hybridMultilevel"/>
    <w:tmpl w:val="43F0A3B8"/>
    <w:lvl w:ilvl="0" w:tplc="38F8E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258AC"/>
    <w:multiLevelType w:val="multilevel"/>
    <w:tmpl w:val="82FA39AC"/>
    <w:lvl w:ilvl="0">
      <w:start w:val="1"/>
      <w:numFmt w:val="decimal"/>
      <w:lvlText w:val="%1."/>
      <w:lvlJc w:val="left"/>
      <w:pPr>
        <w:ind w:left="720" w:hanging="360"/>
      </w:pPr>
      <w:rPr>
        <w:rFonts w:hint="default"/>
        <w:b/>
        <w:bCs w:val="0"/>
      </w:rPr>
    </w:lvl>
    <w:lvl w:ilvl="1">
      <w:start w:val="3"/>
      <w:numFmt w:val="decimal"/>
      <w:isLgl/>
      <w:lvlText w:val="%1.%2"/>
      <w:lvlJc w:val="left"/>
      <w:pPr>
        <w:ind w:left="1065" w:hanging="435"/>
      </w:pPr>
      <w:rPr>
        <w:rFonts w:hint="default"/>
      </w:rPr>
    </w:lvl>
    <w:lvl w:ilvl="2">
      <w:start w:val="6"/>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060" w:hanging="108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3960" w:hanging="1440"/>
      </w:pPr>
      <w:rPr>
        <w:rFonts w:hint="default"/>
      </w:rPr>
    </w:lvl>
  </w:abstractNum>
  <w:abstractNum w:abstractNumId="14" w15:restartNumberingAfterBreak="0">
    <w:nsid w:val="1643360F"/>
    <w:multiLevelType w:val="hybridMultilevel"/>
    <w:tmpl w:val="3B6A9C78"/>
    <w:lvl w:ilvl="0" w:tplc="28D49776">
      <w:start w:val="1"/>
      <w:numFmt w:val="decimal"/>
      <w:lvlText w:val="%1."/>
      <w:lvlJc w:val="left"/>
      <w:pPr>
        <w:ind w:left="2160" w:hanging="360"/>
      </w:pPr>
      <w:rPr>
        <w:rFonts w:hint="default"/>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16A60D63"/>
    <w:multiLevelType w:val="multilevel"/>
    <w:tmpl w:val="E80C9C3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1756CD"/>
    <w:multiLevelType w:val="hybridMultilevel"/>
    <w:tmpl w:val="7AA0BFB8"/>
    <w:lvl w:ilvl="0" w:tplc="FFFFFFFF">
      <w:start w:val="1"/>
      <w:numFmt w:val="decimal"/>
      <w:lvlText w:val="%1."/>
      <w:lvlJc w:val="left"/>
      <w:pPr>
        <w:ind w:left="180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713AD1"/>
    <w:multiLevelType w:val="hybridMultilevel"/>
    <w:tmpl w:val="131A3A5E"/>
    <w:lvl w:ilvl="0" w:tplc="C23CF04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9713F38"/>
    <w:multiLevelType w:val="multilevel"/>
    <w:tmpl w:val="DBAC12C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b/>
        <w:i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B31AD7"/>
    <w:multiLevelType w:val="multilevel"/>
    <w:tmpl w:val="5E28BA4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E015A"/>
    <w:multiLevelType w:val="hybridMultilevel"/>
    <w:tmpl w:val="21FE5DCE"/>
    <w:lvl w:ilvl="0" w:tplc="21D091F8">
      <w:start w:val="1"/>
      <w:numFmt w:val="lowerLetter"/>
      <w:lvlText w:val="%1."/>
      <w:lvlJc w:val="left"/>
      <w:pPr>
        <w:ind w:left="1620" w:hanging="360"/>
      </w:pPr>
      <w:rPr>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1BD858AC"/>
    <w:multiLevelType w:val="hybridMultilevel"/>
    <w:tmpl w:val="4052E056"/>
    <w:lvl w:ilvl="0" w:tplc="9440DE5A">
      <w:start w:val="1"/>
      <w:numFmt w:val="decimal"/>
      <w:lvlText w:val="%1."/>
      <w:lvlJc w:val="left"/>
      <w:pPr>
        <w:ind w:left="2160" w:hanging="360"/>
      </w:pPr>
      <w:rPr>
        <w:rFonts w:hint="default"/>
        <w:b/>
        <w:bCs/>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1E294EE3"/>
    <w:multiLevelType w:val="hybridMultilevel"/>
    <w:tmpl w:val="3B6A9C78"/>
    <w:lvl w:ilvl="0" w:tplc="FFFFFFFF">
      <w:start w:val="1"/>
      <w:numFmt w:val="decimal"/>
      <w:lvlText w:val="%1."/>
      <w:lvlJc w:val="left"/>
      <w:pPr>
        <w:ind w:left="2160" w:hanging="360"/>
      </w:pPr>
      <w:rPr>
        <w:rFonts w:hint="default"/>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237B6FB1"/>
    <w:multiLevelType w:val="hybridMultilevel"/>
    <w:tmpl w:val="7AA0BFB8"/>
    <w:lvl w:ilvl="0" w:tplc="FFFFFFFF">
      <w:start w:val="1"/>
      <w:numFmt w:val="decimal"/>
      <w:lvlText w:val="%1."/>
      <w:lvlJc w:val="left"/>
      <w:pPr>
        <w:ind w:left="180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F8458B"/>
    <w:multiLevelType w:val="hybridMultilevel"/>
    <w:tmpl w:val="43B285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816D96"/>
    <w:multiLevelType w:val="multilevel"/>
    <w:tmpl w:val="D3784452"/>
    <w:lvl w:ilvl="0">
      <w:start w:val="8"/>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286C6077"/>
    <w:multiLevelType w:val="hybridMultilevel"/>
    <w:tmpl w:val="C2EEDF24"/>
    <w:lvl w:ilvl="0" w:tplc="24BC8EFA">
      <w:start w:val="1"/>
      <w:numFmt w:val="none"/>
      <w:lvlText w:val="6."/>
      <w:lvlJc w:val="left"/>
      <w:pPr>
        <w:ind w:left="180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28CA7723"/>
    <w:multiLevelType w:val="hybridMultilevel"/>
    <w:tmpl w:val="022A5D54"/>
    <w:lvl w:ilvl="0" w:tplc="9440DE5A">
      <w:start w:val="1"/>
      <w:numFmt w:val="decimal"/>
      <w:lvlText w:val="%1."/>
      <w:lvlJc w:val="left"/>
      <w:pPr>
        <w:ind w:left="3195" w:hanging="360"/>
      </w:pPr>
      <w:rPr>
        <w:rFonts w:hint="default"/>
        <w:b/>
        <w:color w:val="auto"/>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28" w15:restartNumberingAfterBreak="0">
    <w:nsid w:val="30765D70"/>
    <w:multiLevelType w:val="hybridMultilevel"/>
    <w:tmpl w:val="ACD867CC"/>
    <w:lvl w:ilvl="0" w:tplc="04090001">
      <w:start w:val="1"/>
      <w:numFmt w:val="bullet"/>
      <w:lvlText w:val=""/>
      <w:lvlJc w:val="left"/>
      <w:pPr>
        <w:ind w:left="6120" w:hanging="360"/>
      </w:pPr>
      <w:rPr>
        <w:rFonts w:ascii="Symbol" w:hAnsi="Symbol" w:hint="default"/>
      </w:rPr>
    </w:lvl>
    <w:lvl w:ilvl="1" w:tplc="04090003">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9" w15:restartNumberingAfterBreak="0">
    <w:nsid w:val="31900E65"/>
    <w:multiLevelType w:val="hybridMultilevel"/>
    <w:tmpl w:val="CE3EBE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7F5340"/>
    <w:multiLevelType w:val="multilevel"/>
    <w:tmpl w:val="EDDEE62C"/>
    <w:styleLink w:val="CurrentList1"/>
    <w:lvl w:ilvl="0">
      <w:start w:val="1"/>
      <w:numFmt w:val="decimal"/>
      <w:lvlText w:val="%1."/>
      <w:lvlJc w:val="left"/>
      <w:pPr>
        <w:ind w:left="3600" w:hanging="360"/>
      </w:pPr>
      <w:rPr>
        <w:rFonts w:hint="default"/>
        <w:b/>
      </w:rPr>
    </w:lvl>
    <w:lvl w:ilvl="1">
      <w:start w:val="1"/>
      <w:numFmt w:val="lowerLetter"/>
      <w:lvlText w:val="%2)"/>
      <w:lvlJc w:val="left"/>
      <w:pPr>
        <w:ind w:left="4320" w:hanging="360"/>
      </w:pPr>
      <w:rPr>
        <w:b/>
      </w:rPr>
    </w:lvl>
    <w:lvl w:ilvl="2">
      <w:start w:val="1"/>
      <w:numFmt w:val="upperLetter"/>
      <w:lvlText w:val="%3."/>
      <w:lvlJc w:val="left"/>
      <w:pPr>
        <w:ind w:left="5220" w:hanging="36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1" w15:restartNumberingAfterBreak="0">
    <w:nsid w:val="39262C67"/>
    <w:multiLevelType w:val="hybridMultilevel"/>
    <w:tmpl w:val="16A07484"/>
    <w:lvl w:ilvl="0" w:tplc="6C0CAB46">
      <w:start w:val="1"/>
      <w:numFmt w:val="decimal"/>
      <w:lvlText w:val="%1."/>
      <w:lvlJc w:val="left"/>
      <w:pPr>
        <w:ind w:left="1800" w:hanging="360"/>
      </w:pPr>
      <w:rPr>
        <w:rFonts w:hint="default"/>
        <w:b/>
        <w:color w:val="auto"/>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3C6834B2"/>
    <w:multiLevelType w:val="hybridMultilevel"/>
    <w:tmpl w:val="87E86A22"/>
    <w:lvl w:ilvl="0" w:tplc="38F8E27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3E70209A"/>
    <w:multiLevelType w:val="hybridMultilevel"/>
    <w:tmpl w:val="540CA44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0F82C16"/>
    <w:multiLevelType w:val="hybridMultilevel"/>
    <w:tmpl w:val="5E7AEEB2"/>
    <w:lvl w:ilvl="0" w:tplc="04090019">
      <w:start w:val="1"/>
      <w:numFmt w:val="lowerLetter"/>
      <w:lvlText w:val="%1."/>
      <w:lvlJc w:val="left"/>
      <w:pPr>
        <w:ind w:left="1170" w:hanging="360"/>
      </w:pPr>
      <w:rPr>
        <w:rFonts w:hint="default"/>
        <w:b/>
        <w:color w:val="auto"/>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5" w15:restartNumberingAfterBreak="0">
    <w:nsid w:val="42213D4B"/>
    <w:multiLevelType w:val="hybridMultilevel"/>
    <w:tmpl w:val="5E007F36"/>
    <w:lvl w:ilvl="0" w:tplc="38F8E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732042"/>
    <w:multiLevelType w:val="hybridMultilevel"/>
    <w:tmpl w:val="86D64976"/>
    <w:lvl w:ilvl="0" w:tplc="BABE8B60">
      <w:start w:val="1"/>
      <w:numFmt w:val="decimal"/>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4E42CFC"/>
    <w:multiLevelType w:val="hybridMultilevel"/>
    <w:tmpl w:val="06A06582"/>
    <w:lvl w:ilvl="0" w:tplc="0409000F">
      <w:start w:val="1"/>
      <w:numFmt w:val="decimal"/>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480E0BB3"/>
    <w:multiLevelType w:val="hybridMultilevel"/>
    <w:tmpl w:val="9B90522C"/>
    <w:lvl w:ilvl="0" w:tplc="E13667DA">
      <w:start w:val="1"/>
      <w:numFmt w:val="upperLetter"/>
      <w:lvlText w:val="%1."/>
      <w:lvlJc w:val="left"/>
      <w:pPr>
        <w:ind w:left="3195" w:hanging="360"/>
      </w:pPr>
      <w:rPr>
        <w:rFonts w:hint="default"/>
        <w:b/>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39" w15:restartNumberingAfterBreak="0">
    <w:nsid w:val="4817609C"/>
    <w:multiLevelType w:val="hybridMultilevel"/>
    <w:tmpl w:val="4456F470"/>
    <w:lvl w:ilvl="0" w:tplc="9440DE5A">
      <w:start w:val="1"/>
      <w:numFmt w:val="decimal"/>
      <w:lvlText w:val="%1."/>
      <w:lvlJc w:val="left"/>
      <w:pPr>
        <w:ind w:left="990" w:hanging="360"/>
      </w:pPr>
      <w:rPr>
        <w:rFonts w:hint="default"/>
        <w:b/>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484E2223"/>
    <w:multiLevelType w:val="hybridMultilevel"/>
    <w:tmpl w:val="AFFE266E"/>
    <w:lvl w:ilvl="0" w:tplc="B87CE46E">
      <w:start w:val="1"/>
      <w:numFmt w:val="decimal"/>
      <w:lvlText w:val="%1."/>
      <w:lvlJc w:val="left"/>
      <w:pPr>
        <w:ind w:hanging="360"/>
      </w:pPr>
      <w:rPr>
        <w:rFonts w:ascii="Rockwell" w:eastAsia="Times New Roman" w:hAnsi="Rockwell" w:cstheme="minorHAnsi"/>
        <w:w w:val="99"/>
        <w:sz w:val="22"/>
        <w:szCs w:val="22"/>
      </w:rPr>
    </w:lvl>
    <w:lvl w:ilvl="1" w:tplc="9CD41830">
      <w:start w:val="1"/>
      <w:numFmt w:val="lowerLetter"/>
      <w:lvlText w:val="%2."/>
      <w:lvlJc w:val="left"/>
      <w:pPr>
        <w:ind w:left="3420" w:hanging="360"/>
      </w:pPr>
      <w:rPr>
        <w:b/>
        <w:bCs/>
      </w:r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1" w15:restartNumberingAfterBreak="0">
    <w:nsid w:val="49616055"/>
    <w:multiLevelType w:val="hybridMultilevel"/>
    <w:tmpl w:val="013A8A88"/>
    <w:lvl w:ilvl="0" w:tplc="04090019">
      <w:start w:val="1"/>
      <w:numFmt w:val="lowerLetter"/>
      <w:lvlText w:val="%1."/>
      <w:lvlJc w:val="left"/>
      <w:pPr>
        <w:ind w:left="990" w:hanging="360"/>
      </w:pPr>
      <w:rPr>
        <w:rFonts w:hint="default"/>
        <w:b/>
        <w:color w:val="auto"/>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2" w15:restartNumberingAfterBreak="0">
    <w:nsid w:val="4A09797F"/>
    <w:multiLevelType w:val="hybridMultilevel"/>
    <w:tmpl w:val="7AA0BFB8"/>
    <w:lvl w:ilvl="0" w:tplc="FFFFFFFF">
      <w:start w:val="1"/>
      <w:numFmt w:val="decimal"/>
      <w:lvlText w:val="%1."/>
      <w:lvlJc w:val="left"/>
      <w:pPr>
        <w:ind w:left="180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C7565A9"/>
    <w:multiLevelType w:val="hybridMultilevel"/>
    <w:tmpl w:val="CD42F132"/>
    <w:lvl w:ilvl="0" w:tplc="FFFFFFFF">
      <w:start w:val="1"/>
      <w:numFmt w:val="decimal"/>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4E2E771F"/>
    <w:multiLevelType w:val="hybridMultilevel"/>
    <w:tmpl w:val="41C0F2D2"/>
    <w:lvl w:ilvl="0" w:tplc="9440DE5A">
      <w:start w:val="1"/>
      <w:numFmt w:val="decimal"/>
      <w:lvlText w:val="%1."/>
      <w:lvlJc w:val="left"/>
      <w:pPr>
        <w:ind w:left="2160" w:hanging="360"/>
      </w:pPr>
      <w:rPr>
        <w:rFonts w:hint="default"/>
        <w:b/>
        <w:color w:val="auto"/>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4E3D372E"/>
    <w:multiLevelType w:val="multilevel"/>
    <w:tmpl w:val="436617C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FE55867"/>
    <w:multiLevelType w:val="hybridMultilevel"/>
    <w:tmpl w:val="4560F8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680DAFC">
      <w:start w:val="1"/>
      <w:numFmt w:val="lowerLetter"/>
      <w:lvlText w:val="%3."/>
      <w:lvlJc w:val="left"/>
      <w:pPr>
        <w:ind w:left="2880" w:hanging="360"/>
      </w:pPr>
      <w:rPr>
        <w:b/>
        <w:bCs/>
      </w:rPr>
    </w:lvl>
    <w:lvl w:ilvl="3" w:tplc="FFFFFFFF">
      <w:start w:val="6"/>
      <w:numFmt w:val="upperRoman"/>
      <w:lvlText w:val="%4."/>
      <w:lvlJc w:val="lef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2B5119"/>
    <w:multiLevelType w:val="hybridMultilevel"/>
    <w:tmpl w:val="CE3EBE7C"/>
    <w:lvl w:ilvl="0" w:tplc="FFFFFFFF">
      <w:start w:val="1"/>
      <w:numFmt w:val="decimal"/>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50A46DFD"/>
    <w:multiLevelType w:val="hybridMultilevel"/>
    <w:tmpl w:val="56F8D484"/>
    <w:lvl w:ilvl="0" w:tplc="649AC846">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5167356B"/>
    <w:multiLevelType w:val="hybridMultilevel"/>
    <w:tmpl w:val="8EF861C8"/>
    <w:lvl w:ilvl="0" w:tplc="FFFFFFFF">
      <w:start w:val="1"/>
      <w:numFmt w:val="upperLetter"/>
      <w:lvlText w:val="%1."/>
      <w:lvlJc w:val="left"/>
      <w:pPr>
        <w:ind w:left="2160" w:hanging="360"/>
      </w:pPr>
      <w:rPr>
        <w:rFonts w:hint="default"/>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0" w15:restartNumberingAfterBreak="0">
    <w:nsid w:val="51752D1D"/>
    <w:multiLevelType w:val="hybridMultilevel"/>
    <w:tmpl w:val="F1D0445C"/>
    <w:lvl w:ilvl="0" w:tplc="38F8E2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BD6577"/>
    <w:multiLevelType w:val="hybridMultilevel"/>
    <w:tmpl w:val="34E6E5C4"/>
    <w:lvl w:ilvl="0" w:tplc="FFFFFFFF">
      <w:start w:val="1"/>
      <w:numFmt w:val="decimal"/>
      <w:lvlText w:val="%1."/>
      <w:lvlJc w:val="left"/>
      <w:pPr>
        <w:ind w:left="2160" w:hanging="360"/>
      </w:pPr>
      <w:rPr>
        <w:b/>
        <w:bCs/>
      </w:rPr>
    </w:lvl>
    <w:lvl w:ilvl="1" w:tplc="FFFFFFFF">
      <w:start w:val="1"/>
      <w:numFmt w:val="lowerLetter"/>
      <w:lvlText w:val="%2."/>
      <w:lvlJc w:val="left"/>
      <w:pPr>
        <w:ind w:left="2880" w:hanging="360"/>
      </w:pPr>
      <w:rPr>
        <w:b/>
        <w:bCs w:val="0"/>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2" w15:restartNumberingAfterBreak="0">
    <w:nsid w:val="540A5610"/>
    <w:multiLevelType w:val="hybridMultilevel"/>
    <w:tmpl w:val="F4E0E138"/>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BC291F"/>
    <w:multiLevelType w:val="hybridMultilevel"/>
    <w:tmpl w:val="7F2C3CC2"/>
    <w:lvl w:ilvl="0" w:tplc="04090019">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4" w15:restartNumberingAfterBreak="0">
    <w:nsid w:val="59346559"/>
    <w:multiLevelType w:val="hybridMultilevel"/>
    <w:tmpl w:val="2B524CBC"/>
    <w:lvl w:ilvl="0" w:tplc="595CA528">
      <w:start w:val="1"/>
      <w:numFmt w:val="decimal"/>
      <w:lvlText w:val="%1."/>
      <w:lvlJc w:val="lef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5" w15:restartNumberingAfterBreak="0">
    <w:nsid w:val="5CEC1C87"/>
    <w:multiLevelType w:val="hybridMultilevel"/>
    <w:tmpl w:val="A0A68828"/>
    <w:lvl w:ilvl="0" w:tplc="FBEC24FA">
      <w:start w:val="1"/>
      <w:numFmt w:val="upperLetter"/>
      <w:lvlText w:val="%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5ED73606"/>
    <w:multiLevelType w:val="hybridMultilevel"/>
    <w:tmpl w:val="E6A84DFA"/>
    <w:lvl w:ilvl="0" w:tplc="080E7E52">
      <w:start w:val="1"/>
      <w:numFmt w:val="low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5F5042E1"/>
    <w:multiLevelType w:val="hybridMultilevel"/>
    <w:tmpl w:val="DEDAE136"/>
    <w:lvl w:ilvl="0" w:tplc="38F8E276">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8" w15:restartNumberingAfterBreak="0">
    <w:nsid w:val="60416A1C"/>
    <w:multiLevelType w:val="hybridMultilevel"/>
    <w:tmpl w:val="F90A7B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08D5EC9"/>
    <w:multiLevelType w:val="hybridMultilevel"/>
    <w:tmpl w:val="7206CB52"/>
    <w:lvl w:ilvl="0" w:tplc="B9C0A244">
      <w:start w:val="1"/>
      <w:numFmt w:val="bullet"/>
      <w:lvlText w:val=""/>
      <w:lvlJc w:val="left"/>
      <w:pPr>
        <w:ind w:left="3960" w:hanging="360"/>
      </w:pPr>
      <w:rPr>
        <w:rFonts w:ascii="Symbol" w:hAnsi="Symbol" w:hint="default"/>
        <w:b/>
        <w:color w:val="auto"/>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60" w15:restartNumberingAfterBreak="0">
    <w:nsid w:val="63B140B6"/>
    <w:multiLevelType w:val="hybridMultilevel"/>
    <w:tmpl w:val="B9C0A518"/>
    <w:lvl w:ilvl="0" w:tplc="F1701E7E">
      <w:start w:val="1"/>
      <w:numFmt w:val="lowerLetter"/>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15:restartNumberingAfterBreak="0">
    <w:nsid w:val="6527500D"/>
    <w:multiLevelType w:val="hybridMultilevel"/>
    <w:tmpl w:val="67A4922A"/>
    <w:lvl w:ilvl="0" w:tplc="04090019">
      <w:start w:val="1"/>
      <w:numFmt w:val="lowerLetter"/>
      <w:lvlText w:val="%1."/>
      <w:lvlJc w:val="left"/>
      <w:pPr>
        <w:ind w:left="2160" w:hanging="360"/>
      </w:pPr>
    </w:lvl>
    <w:lvl w:ilvl="1" w:tplc="F072FE38">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65621DA1"/>
    <w:multiLevelType w:val="hybridMultilevel"/>
    <w:tmpl w:val="3B6A9C78"/>
    <w:lvl w:ilvl="0" w:tplc="FFFFFFFF">
      <w:start w:val="1"/>
      <w:numFmt w:val="decimal"/>
      <w:lvlText w:val="%1."/>
      <w:lvlJc w:val="left"/>
      <w:pPr>
        <w:ind w:left="2160" w:hanging="360"/>
      </w:pPr>
      <w:rPr>
        <w:rFonts w:hint="default"/>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3" w15:restartNumberingAfterBreak="0">
    <w:nsid w:val="669079E6"/>
    <w:multiLevelType w:val="hybridMultilevel"/>
    <w:tmpl w:val="7A081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7CD69F7"/>
    <w:multiLevelType w:val="hybridMultilevel"/>
    <w:tmpl w:val="EBEA27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89906E6"/>
    <w:multiLevelType w:val="hybridMultilevel"/>
    <w:tmpl w:val="E9E6AE42"/>
    <w:lvl w:ilvl="0" w:tplc="9440DE5A">
      <w:start w:val="1"/>
      <w:numFmt w:val="decimal"/>
      <w:lvlText w:val="%1."/>
      <w:lvlJc w:val="left"/>
      <w:pPr>
        <w:ind w:left="990" w:hanging="360"/>
      </w:pPr>
      <w:rPr>
        <w:rFonts w:hint="default"/>
        <w:b/>
        <w:color w:val="auto"/>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66" w15:restartNumberingAfterBreak="0">
    <w:nsid w:val="6C8C7D88"/>
    <w:multiLevelType w:val="hybridMultilevel"/>
    <w:tmpl w:val="D892035E"/>
    <w:lvl w:ilvl="0" w:tplc="9440DE5A">
      <w:start w:val="1"/>
      <w:numFmt w:val="decimal"/>
      <w:lvlText w:val="%1."/>
      <w:lvlJc w:val="left"/>
      <w:pPr>
        <w:ind w:left="1800" w:hanging="360"/>
      </w:pPr>
      <w:rPr>
        <w:rFonts w:hint="default"/>
        <w:b/>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CFA008A"/>
    <w:multiLevelType w:val="hybridMultilevel"/>
    <w:tmpl w:val="D35634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D941344"/>
    <w:multiLevelType w:val="hybridMultilevel"/>
    <w:tmpl w:val="AA8E7440"/>
    <w:lvl w:ilvl="0" w:tplc="9440DE5A">
      <w:start w:val="1"/>
      <w:numFmt w:val="decimal"/>
      <w:lvlText w:val="%1."/>
      <w:lvlJc w:val="left"/>
      <w:pPr>
        <w:ind w:left="1170" w:hanging="360"/>
      </w:pPr>
      <w:rPr>
        <w:rFonts w:hint="default"/>
        <w:b/>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6E3B2C67"/>
    <w:multiLevelType w:val="hybridMultilevel"/>
    <w:tmpl w:val="3CBA3A78"/>
    <w:lvl w:ilvl="0" w:tplc="B9C0A244">
      <w:start w:val="1"/>
      <w:numFmt w:val="bullet"/>
      <w:lvlText w:val=""/>
      <w:lvlJc w:val="left"/>
      <w:pPr>
        <w:ind w:left="1440" w:hanging="360"/>
      </w:pPr>
      <w:rPr>
        <w:rFonts w:ascii="Symbol" w:hAnsi="Symbol" w:hint="default"/>
        <w:b/>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70" w15:restartNumberingAfterBreak="0">
    <w:nsid w:val="6E893E9C"/>
    <w:multiLevelType w:val="hybridMultilevel"/>
    <w:tmpl w:val="5EA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EA7560E"/>
    <w:multiLevelType w:val="hybridMultilevel"/>
    <w:tmpl w:val="EB409C1A"/>
    <w:lvl w:ilvl="0" w:tplc="1DD24BB8">
      <w:start w:val="1"/>
      <w:numFmt w:val="none"/>
      <w:lvlText w:val="7."/>
      <w:lvlJc w:val="left"/>
      <w:pPr>
        <w:ind w:left="180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2" w15:restartNumberingAfterBreak="0">
    <w:nsid w:val="6EE64FDD"/>
    <w:multiLevelType w:val="hybridMultilevel"/>
    <w:tmpl w:val="5B54077E"/>
    <w:lvl w:ilvl="0" w:tplc="B6AC958A">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0B115FD"/>
    <w:multiLevelType w:val="hybridMultilevel"/>
    <w:tmpl w:val="F0D4797A"/>
    <w:lvl w:ilvl="0" w:tplc="DEA271D4">
      <w:start w:val="1"/>
      <w:numFmt w:val="decimal"/>
      <w:lvlText w:val="%1."/>
      <w:lvlJc w:val="left"/>
      <w:pPr>
        <w:ind w:left="2160" w:hanging="360"/>
      </w:pPr>
      <w:rPr>
        <w:rFonts w:hint="default"/>
        <w:b/>
        <w:bCs/>
      </w:rPr>
    </w:lvl>
    <w:lvl w:ilvl="1" w:tplc="BEE4E7FC">
      <w:start w:val="1"/>
      <w:numFmt w:val="lowerLetter"/>
      <w:lvlText w:val="%2."/>
      <w:lvlJc w:val="left"/>
      <w:pPr>
        <w:ind w:left="2880" w:hanging="360"/>
      </w:pPr>
      <w:rPr>
        <w:b/>
        <w:bCs/>
      </w:rPr>
    </w:lvl>
    <w:lvl w:ilvl="2" w:tplc="0409001B">
      <w:start w:val="1"/>
      <w:numFmt w:val="lowerRoman"/>
      <w:lvlText w:val="%3."/>
      <w:lvlJc w:val="right"/>
      <w:pPr>
        <w:ind w:left="3600" w:hanging="180"/>
      </w:pPr>
    </w:lvl>
    <w:lvl w:ilvl="3" w:tplc="F6E2D246">
      <w:start w:val="6"/>
      <w:numFmt w:val="upperRoman"/>
      <w:lvlText w:val="%4."/>
      <w:lvlJc w:val="left"/>
      <w:pPr>
        <w:ind w:left="4680" w:hanging="720"/>
      </w:pPr>
      <w:rPr>
        <w:rFonts w:hint="default"/>
        <w:b/>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71895348"/>
    <w:multiLevelType w:val="multilevel"/>
    <w:tmpl w:val="99F85C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ind w:left="1800" w:hanging="360"/>
      </w:pPr>
      <w:rPr>
        <w:rFonts w:hint="default"/>
        <w:b/>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4DF6C97"/>
    <w:multiLevelType w:val="hybridMultilevel"/>
    <w:tmpl w:val="7FE276BC"/>
    <w:lvl w:ilvl="0" w:tplc="38F8E2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5BB4ACC"/>
    <w:multiLevelType w:val="hybridMultilevel"/>
    <w:tmpl w:val="D95411F2"/>
    <w:lvl w:ilvl="0" w:tplc="FFFFFFFF">
      <w:start w:val="1"/>
      <w:numFmt w:val="decimal"/>
      <w:lvlText w:val="%1."/>
      <w:lvlJc w:val="left"/>
      <w:pPr>
        <w:ind w:left="2160" w:hanging="360"/>
      </w:pPr>
      <w:rPr>
        <w:b/>
        <w:bCs/>
      </w:rPr>
    </w:lvl>
    <w:lvl w:ilvl="1" w:tplc="FFFFFFFF">
      <w:start w:val="1"/>
      <w:numFmt w:val="lowerLetter"/>
      <w:lvlText w:val="%2."/>
      <w:lvlJc w:val="left"/>
      <w:pPr>
        <w:ind w:left="2880" w:hanging="360"/>
      </w:pPr>
      <w:rPr>
        <w:b/>
        <w:bCs w:val="0"/>
      </w:rPr>
    </w:lvl>
    <w:lvl w:ilvl="2" w:tplc="D4D6BCBE">
      <w:start w:val="1"/>
      <w:numFmt w:val="lowerRoman"/>
      <w:lvlText w:val="%3."/>
      <w:lvlJc w:val="right"/>
      <w:pPr>
        <w:ind w:left="3600" w:hanging="180"/>
      </w:pPr>
      <w:rPr>
        <w:b/>
        <w:bCs w:val="0"/>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7" w15:restartNumberingAfterBreak="0">
    <w:nsid w:val="75C31470"/>
    <w:multiLevelType w:val="hybridMultilevel"/>
    <w:tmpl w:val="6A7211BE"/>
    <w:lvl w:ilvl="0" w:tplc="9440DE5A">
      <w:start w:val="1"/>
      <w:numFmt w:val="decimal"/>
      <w:lvlText w:val="%1."/>
      <w:lvlJc w:val="left"/>
      <w:pPr>
        <w:ind w:left="990" w:hanging="360"/>
      </w:pPr>
      <w:rPr>
        <w:rFonts w:hint="default"/>
        <w:b/>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76CD5D1F"/>
    <w:multiLevelType w:val="hybridMultilevel"/>
    <w:tmpl w:val="607010FC"/>
    <w:lvl w:ilvl="0" w:tplc="38F8E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AD76B73"/>
    <w:multiLevelType w:val="multilevel"/>
    <w:tmpl w:val="78920A90"/>
    <w:lvl w:ilvl="0">
      <w:start w:val="13"/>
      <w:numFmt w:val="decimal"/>
      <w:lvlText w:val="%1.0"/>
      <w:lvlJc w:val="left"/>
      <w:pPr>
        <w:ind w:left="240" w:hanging="420"/>
      </w:pPr>
      <w:rPr>
        <w:rFonts w:hint="default"/>
      </w:rPr>
    </w:lvl>
    <w:lvl w:ilvl="1">
      <w:start w:val="1"/>
      <w:numFmt w:val="decimal"/>
      <w:lvlText w:val="%1.%2"/>
      <w:lvlJc w:val="left"/>
      <w:pPr>
        <w:ind w:left="960" w:hanging="420"/>
      </w:pPr>
      <w:rPr>
        <w:rFonts w:hint="default"/>
        <w:b/>
        <w:bCs/>
      </w:rPr>
    </w:lvl>
    <w:lvl w:ilvl="2">
      <w:start w:val="1"/>
      <w:numFmt w:val="decimal"/>
      <w:lvlText w:val="%1.%2.%3"/>
      <w:lvlJc w:val="left"/>
      <w:pPr>
        <w:ind w:left="19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420" w:hanging="72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220" w:hanging="1080"/>
      </w:pPr>
      <w:rPr>
        <w:rFonts w:hint="default"/>
      </w:rPr>
    </w:lvl>
    <w:lvl w:ilvl="7">
      <w:start w:val="1"/>
      <w:numFmt w:val="decimal"/>
      <w:lvlText w:val="%1.%2.%3.%4.%5.%6.%7.%8"/>
      <w:lvlJc w:val="left"/>
      <w:pPr>
        <w:ind w:left="6300" w:hanging="1440"/>
      </w:pPr>
      <w:rPr>
        <w:rFonts w:hint="default"/>
      </w:rPr>
    </w:lvl>
    <w:lvl w:ilvl="8">
      <w:start w:val="1"/>
      <w:numFmt w:val="decimal"/>
      <w:lvlText w:val="%1.%2.%3.%4.%5.%6.%7.%8.%9"/>
      <w:lvlJc w:val="left"/>
      <w:pPr>
        <w:ind w:left="7020" w:hanging="1440"/>
      </w:pPr>
      <w:rPr>
        <w:rFonts w:hint="default"/>
      </w:rPr>
    </w:lvl>
  </w:abstractNum>
  <w:abstractNum w:abstractNumId="80" w15:restartNumberingAfterBreak="0">
    <w:nsid w:val="7CBF0743"/>
    <w:multiLevelType w:val="hybridMultilevel"/>
    <w:tmpl w:val="7AA0BFB8"/>
    <w:lvl w:ilvl="0" w:tplc="72025496">
      <w:start w:val="1"/>
      <w:numFmt w:val="decimal"/>
      <w:lvlText w:val="%1."/>
      <w:lvlJc w:val="left"/>
      <w:pPr>
        <w:ind w:left="180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D90273"/>
    <w:multiLevelType w:val="hybridMultilevel"/>
    <w:tmpl w:val="F4342220"/>
    <w:lvl w:ilvl="0" w:tplc="9440DE5A">
      <w:start w:val="1"/>
      <w:numFmt w:val="decimal"/>
      <w:lvlText w:val="%1."/>
      <w:lvlJc w:val="left"/>
      <w:pPr>
        <w:ind w:left="2160" w:hanging="360"/>
      </w:pPr>
      <w:rPr>
        <w:rFonts w:hint="default"/>
        <w:b/>
        <w:bCs/>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29196497">
    <w:abstractNumId w:val="66"/>
  </w:num>
  <w:num w:numId="2" w16cid:durableId="521667816">
    <w:abstractNumId w:val="17"/>
  </w:num>
  <w:num w:numId="3" w16cid:durableId="371006584">
    <w:abstractNumId w:val="31"/>
  </w:num>
  <w:num w:numId="4" w16cid:durableId="1684167052">
    <w:abstractNumId w:val="75"/>
  </w:num>
  <w:num w:numId="5" w16cid:durableId="606085137">
    <w:abstractNumId w:val="11"/>
  </w:num>
  <w:num w:numId="6" w16cid:durableId="1627350719">
    <w:abstractNumId w:val="80"/>
  </w:num>
  <w:num w:numId="7" w16cid:durableId="921835740">
    <w:abstractNumId w:val="19"/>
  </w:num>
  <w:num w:numId="8" w16cid:durableId="448207121">
    <w:abstractNumId w:val="23"/>
  </w:num>
  <w:num w:numId="9" w16cid:durableId="1421441995">
    <w:abstractNumId w:val="42"/>
  </w:num>
  <w:num w:numId="10" w16cid:durableId="956721701">
    <w:abstractNumId w:val="16"/>
  </w:num>
  <w:num w:numId="11" w16cid:durableId="899831089">
    <w:abstractNumId w:val="15"/>
  </w:num>
  <w:num w:numId="12" w16cid:durableId="1982540913">
    <w:abstractNumId w:val="18"/>
  </w:num>
  <w:num w:numId="13" w16cid:durableId="1021013512">
    <w:abstractNumId w:val="70"/>
  </w:num>
  <w:num w:numId="14" w16cid:durableId="1528056245">
    <w:abstractNumId w:val="38"/>
  </w:num>
  <w:num w:numId="15" w16cid:durableId="1974752365">
    <w:abstractNumId w:val="33"/>
  </w:num>
  <w:num w:numId="16" w16cid:durableId="1553610502">
    <w:abstractNumId w:val="8"/>
  </w:num>
  <w:num w:numId="17" w16cid:durableId="384985273">
    <w:abstractNumId w:val="36"/>
  </w:num>
  <w:num w:numId="18" w16cid:durableId="783500141">
    <w:abstractNumId w:val="67"/>
  </w:num>
  <w:num w:numId="19" w16cid:durableId="1791391852">
    <w:abstractNumId w:val="26"/>
  </w:num>
  <w:num w:numId="20" w16cid:durableId="326976599">
    <w:abstractNumId w:val="71"/>
  </w:num>
  <w:num w:numId="21" w16cid:durableId="261031201">
    <w:abstractNumId w:val="63"/>
  </w:num>
  <w:num w:numId="22" w16cid:durableId="505050285">
    <w:abstractNumId w:val="52"/>
  </w:num>
  <w:num w:numId="23" w16cid:durableId="1441414423">
    <w:abstractNumId w:val="72"/>
  </w:num>
  <w:num w:numId="24" w16cid:durableId="1079716101">
    <w:abstractNumId w:val="64"/>
  </w:num>
  <w:num w:numId="25" w16cid:durableId="118451953">
    <w:abstractNumId w:val="56"/>
  </w:num>
  <w:num w:numId="26" w16cid:durableId="1763182234">
    <w:abstractNumId w:val="61"/>
  </w:num>
  <w:num w:numId="27" w16cid:durableId="148834389">
    <w:abstractNumId w:val="30"/>
  </w:num>
  <w:num w:numId="28" w16cid:durableId="585310410">
    <w:abstractNumId w:val="9"/>
  </w:num>
  <w:num w:numId="29" w16cid:durableId="600838612">
    <w:abstractNumId w:val="20"/>
  </w:num>
  <w:num w:numId="30" w16cid:durableId="1706557626">
    <w:abstractNumId w:val="81"/>
  </w:num>
  <w:num w:numId="31" w16cid:durableId="340745158">
    <w:abstractNumId w:val="28"/>
  </w:num>
  <w:num w:numId="32" w16cid:durableId="330448877">
    <w:abstractNumId w:val="49"/>
  </w:num>
  <w:num w:numId="33" w16cid:durableId="726494843">
    <w:abstractNumId w:val="73"/>
  </w:num>
  <w:num w:numId="34" w16cid:durableId="906643968">
    <w:abstractNumId w:val="46"/>
  </w:num>
  <w:num w:numId="35" w16cid:durableId="1633292718">
    <w:abstractNumId w:val="40"/>
  </w:num>
  <w:num w:numId="36" w16cid:durableId="2006544281">
    <w:abstractNumId w:val="1"/>
  </w:num>
  <w:num w:numId="37" w16cid:durableId="529073434">
    <w:abstractNumId w:val="55"/>
  </w:num>
  <w:num w:numId="38" w16cid:durableId="584874110">
    <w:abstractNumId w:val="14"/>
  </w:num>
  <w:num w:numId="39" w16cid:durableId="1842819353">
    <w:abstractNumId w:val="62"/>
  </w:num>
  <w:num w:numId="40" w16cid:durableId="584875244">
    <w:abstractNumId w:val="22"/>
  </w:num>
  <w:num w:numId="41" w16cid:durableId="1778331323">
    <w:abstractNumId w:val="47"/>
  </w:num>
  <w:num w:numId="42" w16cid:durableId="1339768161">
    <w:abstractNumId w:val="58"/>
  </w:num>
  <w:num w:numId="43" w16cid:durableId="1377584731">
    <w:abstractNumId w:val="48"/>
  </w:num>
  <w:num w:numId="44" w16cid:durableId="1284964484">
    <w:abstractNumId w:val="54"/>
  </w:num>
  <w:num w:numId="45" w16cid:durableId="1774550862">
    <w:abstractNumId w:val="0"/>
  </w:num>
  <w:num w:numId="46" w16cid:durableId="1215384258">
    <w:abstractNumId w:val="51"/>
  </w:num>
  <w:num w:numId="47" w16cid:durableId="785807962">
    <w:abstractNumId w:val="76"/>
  </w:num>
  <w:num w:numId="48" w16cid:durableId="1672367827">
    <w:abstractNumId w:val="43"/>
  </w:num>
  <w:num w:numId="49" w16cid:durableId="1855606429">
    <w:abstractNumId w:val="29"/>
  </w:num>
  <w:num w:numId="50" w16cid:durableId="1994135573">
    <w:abstractNumId w:val="37"/>
  </w:num>
  <w:num w:numId="51" w16cid:durableId="439838418">
    <w:abstractNumId w:val="59"/>
  </w:num>
  <w:num w:numId="52" w16cid:durableId="826170676">
    <w:abstractNumId w:val="74"/>
  </w:num>
  <w:num w:numId="53" w16cid:durableId="840853347">
    <w:abstractNumId w:val="13"/>
  </w:num>
  <w:num w:numId="54" w16cid:durableId="2093383541">
    <w:abstractNumId w:val="69"/>
  </w:num>
  <w:num w:numId="55" w16cid:durableId="1806656262">
    <w:abstractNumId w:val="6"/>
  </w:num>
  <w:num w:numId="56" w16cid:durableId="1246767189">
    <w:abstractNumId w:val="10"/>
  </w:num>
  <w:num w:numId="57" w16cid:durableId="1591353945">
    <w:abstractNumId w:val="68"/>
  </w:num>
  <w:num w:numId="58" w16cid:durableId="221647546">
    <w:abstractNumId w:val="34"/>
  </w:num>
  <w:num w:numId="59" w16cid:durableId="139468175">
    <w:abstractNumId w:val="21"/>
  </w:num>
  <w:num w:numId="60" w16cid:durableId="1125461428">
    <w:abstractNumId w:val="45"/>
  </w:num>
  <w:num w:numId="61" w16cid:durableId="634990146">
    <w:abstractNumId w:val="25"/>
  </w:num>
  <w:num w:numId="62" w16cid:durableId="1296257085">
    <w:abstractNumId w:val="27"/>
  </w:num>
  <w:num w:numId="63" w16cid:durableId="96338580">
    <w:abstractNumId w:val="2"/>
  </w:num>
  <w:num w:numId="64" w16cid:durableId="644700514">
    <w:abstractNumId w:val="57"/>
  </w:num>
  <w:num w:numId="65" w16cid:durableId="1342122203">
    <w:abstractNumId w:val="24"/>
  </w:num>
  <w:num w:numId="66" w16cid:durableId="175315341">
    <w:abstractNumId w:val="78"/>
  </w:num>
  <w:num w:numId="67" w16cid:durableId="2012171922">
    <w:abstractNumId w:val="3"/>
  </w:num>
  <w:num w:numId="68" w16cid:durableId="1229732991">
    <w:abstractNumId w:val="12"/>
  </w:num>
  <w:num w:numId="69" w16cid:durableId="888809876">
    <w:abstractNumId w:val="32"/>
  </w:num>
  <w:num w:numId="70" w16cid:durableId="848325122">
    <w:abstractNumId w:val="7"/>
  </w:num>
  <w:num w:numId="71" w16cid:durableId="236205264">
    <w:abstractNumId w:val="50"/>
  </w:num>
  <w:num w:numId="72" w16cid:durableId="978148044">
    <w:abstractNumId w:val="79"/>
  </w:num>
  <w:num w:numId="73" w16cid:durableId="364599436">
    <w:abstractNumId w:val="35"/>
  </w:num>
  <w:num w:numId="74" w16cid:durableId="602612139">
    <w:abstractNumId w:val="44"/>
  </w:num>
  <w:num w:numId="75" w16cid:durableId="2025740807">
    <w:abstractNumId w:val="77"/>
  </w:num>
  <w:num w:numId="76" w16cid:durableId="1327511273">
    <w:abstractNumId w:val="39"/>
  </w:num>
  <w:num w:numId="77" w16cid:durableId="1774205588">
    <w:abstractNumId w:val="5"/>
  </w:num>
  <w:num w:numId="78" w16cid:durableId="1970436157">
    <w:abstractNumId w:val="41"/>
  </w:num>
  <w:num w:numId="79" w16cid:durableId="1768229450">
    <w:abstractNumId w:val="60"/>
  </w:num>
  <w:num w:numId="80" w16cid:durableId="1206025730">
    <w:abstractNumId w:val="65"/>
  </w:num>
  <w:num w:numId="81" w16cid:durableId="1469278965">
    <w:abstractNumId w:val="53"/>
  </w:num>
  <w:num w:numId="82" w16cid:durableId="1721248253">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4A"/>
    <w:rsid w:val="0000000C"/>
    <w:rsid w:val="0000028A"/>
    <w:rsid w:val="000005B1"/>
    <w:rsid w:val="00002069"/>
    <w:rsid w:val="000029C3"/>
    <w:rsid w:val="00002DD0"/>
    <w:rsid w:val="0000438E"/>
    <w:rsid w:val="000045EB"/>
    <w:rsid w:val="00006181"/>
    <w:rsid w:val="00006F77"/>
    <w:rsid w:val="000108D0"/>
    <w:rsid w:val="00010D7B"/>
    <w:rsid w:val="00010FC1"/>
    <w:rsid w:val="0001235C"/>
    <w:rsid w:val="000123B0"/>
    <w:rsid w:val="00012491"/>
    <w:rsid w:val="00012E03"/>
    <w:rsid w:val="00013444"/>
    <w:rsid w:val="00013F32"/>
    <w:rsid w:val="0001462D"/>
    <w:rsid w:val="00014CA5"/>
    <w:rsid w:val="00014EF8"/>
    <w:rsid w:val="00015ADC"/>
    <w:rsid w:val="00015C36"/>
    <w:rsid w:val="000160F2"/>
    <w:rsid w:val="0001698C"/>
    <w:rsid w:val="00017273"/>
    <w:rsid w:val="000174C3"/>
    <w:rsid w:val="00020565"/>
    <w:rsid w:val="000216CC"/>
    <w:rsid w:val="00022336"/>
    <w:rsid w:val="00022451"/>
    <w:rsid w:val="000234AA"/>
    <w:rsid w:val="0002416D"/>
    <w:rsid w:val="000260AA"/>
    <w:rsid w:val="00026E47"/>
    <w:rsid w:val="00026FF0"/>
    <w:rsid w:val="0002729A"/>
    <w:rsid w:val="000273F7"/>
    <w:rsid w:val="00027732"/>
    <w:rsid w:val="00027EB8"/>
    <w:rsid w:val="00030776"/>
    <w:rsid w:val="00030A3B"/>
    <w:rsid w:val="000318B5"/>
    <w:rsid w:val="0003251E"/>
    <w:rsid w:val="00033754"/>
    <w:rsid w:val="00033E36"/>
    <w:rsid w:val="000343CC"/>
    <w:rsid w:val="00034B25"/>
    <w:rsid w:val="00035347"/>
    <w:rsid w:val="000375DB"/>
    <w:rsid w:val="00037BD4"/>
    <w:rsid w:val="0004081A"/>
    <w:rsid w:val="00040A46"/>
    <w:rsid w:val="00040A75"/>
    <w:rsid w:val="00041F29"/>
    <w:rsid w:val="000421A5"/>
    <w:rsid w:val="0004272D"/>
    <w:rsid w:val="00043065"/>
    <w:rsid w:val="0004318A"/>
    <w:rsid w:val="00043442"/>
    <w:rsid w:val="00043598"/>
    <w:rsid w:val="00044064"/>
    <w:rsid w:val="000447AA"/>
    <w:rsid w:val="00045628"/>
    <w:rsid w:val="00045A66"/>
    <w:rsid w:val="00045CFD"/>
    <w:rsid w:val="00046FE1"/>
    <w:rsid w:val="00047C73"/>
    <w:rsid w:val="00047DAD"/>
    <w:rsid w:val="000501CB"/>
    <w:rsid w:val="000515EA"/>
    <w:rsid w:val="00052B49"/>
    <w:rsid w:val="000537C0"/>
    <w:rsid w:val="000539CD"/>
    <w:rsid w:val="00053EC0"/>
    <w:rsid w:val="00054238"/>
    <w:rsid w:val="00054C70"/>
    <w:rsid w:val="00055C3E"/>
    <w:rsid w:val="00055E09"/>
    <w:rsid w:val="000560B8"/>
    <w:rsid w:val="00056624"/>
    <w:rsid w:val="00056CD2"/>
    <w:rsid w:val="00057621"/>
    <w:rsid w:val="000579EF"/>
    <w:rsid w:val="00060200"/>
    <w:rsid w:val="00060376"/>
    <w:rsid w:val="000610C3"/>
    <w:rsid w:val="00061E2E"/>
    <w:rsid w:val="00063083"/>
    <w:rsid w:val="0006388A"/>
    <w:rsid w:val="00065D91"/>
    <w:rsid w:val="00066DAF"/>
    <w:rsid w:val="000670AB"/>
    <w:rsid w:val="000670DD"/>
    <w:rsid w:val="00067F36"/>
    <w:rsid w:val="0007013E"/>
    <w:rsid w:val="00070583"/>
    <w:rsid w:val="00070C0E"/>
    <w:rsid w:val="00071134"/>
    <w:rsid w:val="0007127D"/>
    <w:rsid w:val="000715A0"/>
    <w:rsid w:val="00071900"/>
    <w:rsid w:val="00071D33"/>
    <w:rsid w:val="00071F46"/>
    <w:rsid w:val="00071F7F"/>
    <w:rsid w:val="000721A3"/>
    <w:rsid w:val="00072C96"/>
    <w:rsid w:val="000731A5"/>
    <w:rsid w:val="00073AB2"/>
    <w:rsid w:val="00073CD0"/>
    <w:rsid w:val="00074CAE"/>
    <w:rsid w:val="00076955"/>
    <w:rsid w:val="0007705C"/>
    <w:rsid w:val="0007766A"/>
    <w:rsid w:val="00077713"/>
    <w:rsid w:val="00080A6C"/>
    <w:rsid w:val="00082E37"/>
    <w:rsid w:val="000835BD"/>
    <w:rsid w:val="0008369F"/>
    <w:rsid w:val="0008396B"/>
    <w:rsid w:val="00083F5E"/>
    <w:rsid w:val="00084034"/>
    <w:rsid w:val="00084096"/>
    <w:rsid w:val="0008476A"/>
    <w:rsid w:val="00084788"/>
    <w:rsid w:val="000848DB"/>
    <w:rsid w:val="00085144"/>
    <w:rsid w:val="0008559A"/>
    <w:rsid w:val="0008608D"/>
    <w:rsid w:val="00090243"/>
    <w:rsid w:val="00090CB0"/>
    <w:rsid w:val="000911E9"/>
    <w:rsid w:val="00091BF9"/>
    <w:rsid w:val="0009263E"/>
    <w:rsid w:val="0009277B"/>
    <w:rsid w:val="00092E26"/>
    <w:rsid w:val="0009320F"/>
    <w:rsid w:val="000938B6"/>
    <w:rsid w:val="00093F98"/>
    <w:rsid w:val="00094F42"/>
    <w:rsid w:val="00095225"/>
    <w:rsid w:val="00096B2A"/>
    <w:rsid w:val="00097D3F"/>
    <w:rsid w:val="00097DF2"/>
    <w:rsid w:val="000A15AB"/>
    <w:rsid w:val="000A18AC"/>
    <w:rsid w:val="000A24CA"/>
    <w:rsid w:val="000A253D"/>
    <w:rsid w:val="000A3054"/>
    <w:rsid w:val="000A370E"/>
    <w:rsid w:val="000A382E"/>
    <w:rsid w:val="000A3BE7"/>
    <w:rsid w:val="000A3F97"/>
    <w:rsid w:val="000A41DF"/>
    <w:rsid w:val="000A51AA"/>
    <w:rsid w:val="000A58B3"/>
    <w:rsid w:val="000B1042"/>
    <w:rsid w:val="000B1161"/>
    <w:rsid w:val="000B11A3"/>
    <w:rsid w:val="000B17DD"/>
    <w:rsid w:val="000B193E"/>
    <w:rsid w:val="000B20FC"/>
    <w:rsid w:val="000B275F"/>
    <w:rsid w:val="000B2AE4"/>
    <w:rsid w:val="000B2CA2"/>
    <w:rsid w:val="000B3212"/>
    <w:rsid w:val="000B3973"/>
    <w:rsid w:val="000B4B05"/>
    <w:rsid w:val="000B4C9D"/>
    <w:rsid w:val="000B505A"/>
    <w:rsid w:val="000B5173"/>
    <w:rsid w:val="000B724D"/>
    <w:rsid w:val="000C03F2"/>
    <w:rsid w:val="000C086E"/>
    <w:rsid w:val="000C1148"/>
    <w:rsid w:val="000C20BD"/>
    <w:rsid w:val="000C2471"/>
    <w:rsid w:val="000C24E6"/>
    <w:rsid w:val="000C2CCC"/>
    <w:rsid w:val="000C38BB"/>
    <w:rsid w:val="000C4296"/>
    <w:rsid w:val="000C54D4"/>
    <w:rsid w:val="000C5F23"/>
    <w:rsid w:val="000C6600"/>
    <w:rsid w:val="000C6F7D"/>
    <w:rsid w:val="000C6FD1"/>
    <w:rsid w:val="000C79F7"/>
    <w:rsid w:val="000C7E5E"/>
    <w:rsid w:val="000D0A87"/>
    <w:rsid w:val="000D0B08"/>
    <w:rsid w:val="000D3534"/>
    <w:rsid w:val="000D4F20"/>
    <w:rsid w:val="000D5AA5"/>
    <w:rsid w:val="000D6209"/>
    <w:rsid w:val="000D626B"/>
    <w:rsid w:val="000D67B1"/>
    <w:rsid w:val="000D6D92"/>
    <w:rsid w:val="000D7228"/>
    <w:rsid w:val="000E02C1"/>
    <w:rsid w:val="000E0700"/>
    <w:rsid w:val="000E0A88"/>
    <w:rsid w:val="000E0B4D"/>
    <w:rsid w:val="000E0CE1"/>
    <w:rsid w:val="000E0F3E"/>
    <w:rsid w:val="000E11F2"/>
    <w:rsid w:val="000E17C8"/>
    <w:rsid w:val="000E18C2"/>
    <w:rsid w:val="000E1BDE"/>
    <w:rsid w:val="000E1C45"/>
    <w:rsid w:val="000E2E83"/>
    <w:rsid w:val="000E3246"/>
    <w:rsid w:val="000E345E"/>
    <w:rsid w:val="000E40D1"/>
    <w:rsid w:val="000E4176"/>
    <w:rsid w:val="000E4264"/>
    <w:rsid w:val="000E4513"/>
    <w:rsid w:val="000E457A"/>
    <w:rsid w:val="000E47C8"/>
    <w:rsid w:val="000E4861"/>
    <w:rsid w:val="000E4CDF"/>
    <w:rsid w:val="000E52FD"/>
    <w:rsid w:val="000E58F1"/>
    <w:rsid w:val="000E69F5"/>
    <w:rsid w:val="000E7ACB"/>
    <w:rsid w:val="000F0E90"/>
    <w:rsid w:val="000F1206"/>
    <w:rsid w:val="000F19D8"/>
    <w:rsid w:val="000F213C"/>
    <w:rsid w:val="000F216C"/>
    <w:rsid w:val="000F2482"/>
    <w:rsid w:val="000F371A"/>
    <w:rsid w:val="000F3771"/>
    <w:rsid w:val="000F38C0"/>
    <w:rsid w:val="000F3AC5"/>
    <w:rsid w:val="000F3DF2"/>
    <w:rsid w:val="000F4589"/>
    <w:rsid w:val="000F45CA"/>
    <w:rsid w:val="000F4636"/>
    <w:rsid w:val="000F4FB8"/>
    <w:rsid w:val="000F52A7"/>
    <w:rsid w:val="000F59E9"/>
    <w:rsid w:val="000F62FF"/>
    <w:rsid w:val="000F65C1"/>
    <w:rsid w:val="001001B5"/>
    <w:rsid w:val="00100EAC"/>
    <w:rsid w:val="001012BD"/>
    <w:rsid w:val="00101745"/>
    <w:rsid w:val="0010179F"/>
    <w:rsid w:val="00101C73"/>
    <w:rsid w:val="00101C8C"/>
    <w:rsid w:val="00101DBB"/>
    <w:rsid w:val="001020F5"/>
    <w:rsid w:val="001024D7"/>
    <w:rsid w:val="00102E6A"/>
    <w:rsid w:val="0010339F"/>
    <w:rsid w:val="00103DC7"/>
    <w:rsid w:val="001043C1"/>
    <w:rsid w:val="00104F05"/>
    <w:rsid w:val="00106041"/>
    <w:rsid w:val="00106F1A"/>
    <w:rsid w:val="001100BC"/>
    <w:rsid w:val="001104DB"/>
    <w:rsid w:val="00110AA8"/>
    <w:rsid w:val="00111BA6"/>
    <w:rsid w:val="00112014"/>
    <w:rsid w:val="00112AC1"/>
    <w:rsid w:val="00113FB1"/>
    <w:rsid w:val="001140C0"/>
    <w:rsid w:val="00114940"/>
    <w:rsid w:val="00114F9C"/>
    <w:rsid w:val="00115250"/>
    <w:rsid w:val="0011560D"/>
    <w:rsid w:val="001158C2"/>
    <w:rsid w:val="001163C9"/>
    <w:rsid w:val="00117A4B"/>
    <w:rsid w:val="00117C7C"/>
    <w:rsid w:val="00119402"/>
    <w:rsid w:val="00120395"/>
    <w:rsid w:val="001208DF"/>
    <w:rsid w:val="00120AED"/>
    <w:rsid w:val="00121520"/>
    <w:rsid w:val="00121758"/>
    <w:rsid w:val="00121F82"/>
    <w:rsid w:val="001220F1"/>
    <w:rsid w:val="0012287A"/>
    <w:rsid w:val="00122E65"/>
    <w:rsid w:val="001230FA"/>
    <w:rsid w:val="00123113"/>
    <w:rsid w:val="00123A5F"/>
    <w:rsid w:val="001242C9"/>
    <w:rsid w:val="001248F9"/>
    <w:rsid w:val="00124B5C"/>
    <w:rsid w:val="001253A0"/>
    <w:rsid w:val="00125712"/>
    <w:rsid w:val="00126F71"/>
    <w:rsid w:val="00130CB7"/>
    <w:rsid w:val="00131577"/>
    <w:rsid w:val="001328EA"/>
    <w:rsid w:val="00133928"/>
    <w:rsid w:val="00133E4E"/>
    <w:rsid w:val="00134A7A"/>
    <w:rsid w:val="00134E55"/>
    <w:rsid w:val="00136E14"/>
    <w:rsid w:val="00136F29"/>
    <w:rsid w:val="00137B56"/>
    <w:rsid w:val="00140464"/>
    <w:rsid w:val="001407B1"/>
    <w:rsid w:val="00140B0B"/>
    <w:rsid w:val="00140BA9"/>
    <w:rsid w:val="001418B5"/>
    <w:rsid w:val="0014271B"/>
    <w:rsid w:val="00142933"/>
    <w:rsid w:val="0014420A"/>
    <w:rsid w:val="00144B18"/>
    <w:rsid w:val="001452DE"/>
    <w:rsid w:val="00145A79"/>
    <w:rsid w:val="00147F49"/>
    <w:rsid w:val="001502C9"/>
    <w:rsid w:val="001503E9"/>
    <w:rsid w:val="001515D4"/>
    <w:rsid w:val="001519D3"/>
    <w:rsid w:val="00151A14"/>
    <w:rsid w:val="00151CBE"/>
    <w:rsid w:val="00152A80"/>
    <w:rsid w:val="00153098"/>
    <w:rsid w:val="00153108"/>
    <w:rsid w:val="0015438E"/>
    <w:rsid w:val="001546E2"/>
    <w:rsid w:val="00156C93"/>
    <w:rsid w:val="00156D7D"/>
    <w:rsid w:val="00156E00"/>
    <w:rsid w:val="00157020"/>
    <w:rsid w:val="00157143"/>
    <w:rsid w:val="0015780A"/>
    <w:rsid w:val="001606CF"/>
    <w:rsid w:val="00160AEF"/>
    <w:rsid w:val="00160C68"/>
    <w:rsid w:val="001616FD"/>
    <w:rsid w:val="001617B2"/>
    <w:rsid w:val="001619C1"/>
    <w:rsid w:val="00161F6C"/>
    <w:rsid w:val="00162129"/>
    <w:rsid w:val="001628BD"/>
    <w:rsid w:val="001629BB"/>
    <w:rsid w:val="00162B8C"/>
    <w:rsid w:val="001638F4"/>
    <w:rsid w:val="00163D7D"/>
    <w:rsid w:val="00165381"/>
    <w:rsid w:val="0016566B"/>
    <w:rsid w:val="001659D7"/>
    <w:rsid w:val="00165B44"/>
    <w:rsid w:val="00166144"/>
    <w:rsid w:val="001666A2"/>
    <w:rsid w:val="00166BD3"/>
    <w:rsid w:val="00167180"/>
    <w:rsid w:val="001676B4"/>
    <w:rsid w:val="00167804"/>
    <w:rsid w:val="00167B9A"/>
    <w:rsid w:val="00167EF1"/>
    <w:rsid w:val="00170283"/>
    <w:rsid w:val="00170346"/>
    <w:rsid w:val="00170A91"/>
    <w:rsid w:val="00172DA1"/>
    <w:rsid w:val="001743F1"/>
    <w:rsid w:val="0017453F"/>
    <w:rsid w:val="00174F4E"/>
    <w:rsid w:val="001755E5"/>
    <w:rsid w:val="00175D65"/>
    <w:rsid w:val="00175FEB"/>
    <w:rsid w:val="00176573"/>
    <w:rsid w:val="00176B86"/>
    <w:rsid w:val="00176C74"/>
    <w:rsid w:val="001772E4"/>
    <w:rsid w:val="00177783"/>
    <w:rsid w:val="001800A4"/>
    <w:rsid w:val="001803EF"/>
    <w:rsid w:val="00180454"/>
    <w:rsid w:val="00181479"/>
    <w:rsid w:val="00181DB0"/>
    <w:rsid w:val="001826C1"/>
    <w:rsid w:val="00182C1B"/>
    <w:rsid w:val="00182C97"/>
    <w:rsid w:val="001831B7"/>
    <w:rsid w:val="0018365F"/>
    <w:rsid w:val="00183CE2"/>
    <w:rsid w:val="00183E00"/>
    <w:rsid w:val="00184844"/>
    <w:rsid w:val="00184AE3"/>
    <w:rsid w:val="00184BBD"/>
    <w:rsid w:val="00184EA6"/>
    <w:rsid w:val="00184F5D"/>
    <w:rsid w:val="0018785C"/>
    <w:rsid w:val="00187C17"/>
    <w:rsid w:val="00190F9E"/>
    <w:rsid w:val="00191005"/>
    <w:rsid w:val="00191E04"/>
    <w:rsid w:val="00192A9A"/>
    <w:rsid w:val="001933A2"/>
    <w:rsid w:val="00193471"/>
    <w:rsid w:val="001936C1"/>
    <w:rsid w:val="00194011"/>
    <w:rsid w:val="001944D1"/>
    <w:rsid w:val="001953BD"/>
    <w:rsid w:val="00196A2F"/>
    <w:rsid w:val="00196F8A"/>
    <w:rsid w:val="00197265"/>
    <w:rsid w:val="0019793A"/>
    <w:rsid w:val="00197F7E"/>
    <w:rsid w:val="001A0404"/>
    <w:rsid w:val="001A053F"/>
    <w:rsid w:val="001A0E27"/>
    <w:rsid w:val="001A1204"/>
    <w:rsid w:val="001A24D2"/>
    <w:rsid w:val="001A2D09"/>
    <w:rsid w:val="001A36FA"/>
    <w:rsid w:val="001A3FD6"/>
    <w:rsid w:val="001A42F3"/>
    <w:rsid w:val="001A55D9"/>
    <w:rsid w:val="001A5A36"/>
    <w:rsid w:val="001A623A"/>
    <w:rsid w:val="001A6BA9"/>
    <w:rsid w:val="001A7848"/>
    <w:rsid w:val="001B08BA"/>
    <w:rsid w:val="001B0D6F"/>
    <w:rsid w:val="001B1A78"/>
    <w:rsid w:val="001B2131"/>
    <w:rsid w:val="001B25AD"/>
    <w:rsid w:val="001B2DB9"/>
    <w:rsid w:val="001B2DD7"/>
    <w:rsid w:val="001B2FC3"/>
    <w:rsid w:val="001B3A98"/>
    <w:rsid w:val="001B4FE5"/>
    <w:rsid w:val="001B5254"/>
    <w:rsid w:val="001B553A"/>
    <w:rsid w:val="001B5BC9"/>
    <w:rsid w:val="001B5D5F"/>
    <w:rsid w:val="001B6AFB"/>
    <w:rsid w:val="001B6BD5"/>
    <w:rsid w:val="001B6FCF"/>
    <w:rsid w:val="001B70F8"/>
    <w:rsid w:val="001B7BFF"/>
    <w:rsid w:val="001C0696"/>
    <w:rsid w:val="001C0C6A"/>
    <w:rsid w:val="001C0DB0"/>
    <w:rsid w:val="001C0E39"/>
    <w:rsid w:val="001C252B"/>
    <w:rsid w:val="001C2775"/>
    <w:rsid w:val="001C338D"/>
    <w:rsid w:val="001C345C"/>
    <w:rsid w:val="001C5547"/>
    <w:rsid w:val="001C6250"/>
    <w:rsid w:val="001C6FA2"/>
    <w:rsid w:val="001C7188"/>
    <w:rsid w:val="001D01DE"/>
    <w:rsid w:val="001D0912"/>
    <w:rsid w:val="001D1A56"/>
    <w:rsid w:val="001D2585"/>
    <w:rsid w:val="001D2B5F"/>
    <w:rsid w:val="001D3092"/>
    <w:rsid w:val="001D32E9"/>
    <w:rsid w:val="001D4353"/>
    <w:rsid w:val="001D5F5A"/>
    <w:rsid w:val="001D5FBA"/>
    <w:rsid w:val="001D659C"/>
    <w:rsid w:val="001D67F1"/>
    <w:rsid w:val="001D6997"/>
    <w:rsid w:val="001D7EA7"/>
    <w:rsid w:val="001E0200"/>
    <w:rsid w:val="001E024A"/>
    <w:rsid w:val="001E02D3"/>
    <w:rsid w:val="001E094B"/>
    <w:rsid w:val="001E0FBB"/>
    <w:rsid w:val="001E101F"/>
    <w:rsid w:val="001E1092"/>
    <w:rsid w:val="001E14E1"/>
    <w:rsid w:val="001E219A"/>
    <w:rsid w:val="001E2850"/>
    <w:rsid w:val="001E2CD5"/>
    <w:rsid w:val="001E2E57"/>
    <w:rsid w:val="001E3044"/>
    <w:rsid w:val="001E3508"/>
    <w:rsid w:val="001E5399"/>
    <w:rsid w:val="001E57FD"/>
    <w:rsid w:val="001E58F9"/>
    <w:rsid w:val="001E5964"/>
    <w:rsid w:val="001E6FF1"/>
    <w:rsid w:val="001E7DC9"/>
    <w:rsid w:val="001F0382"/>
    <w:rsid w:val="001F04BB"/>
    <w:rsid w:val="001F135B"/>
    <w:rsid w:val="001F193C"/>
    <w:rsid w:val="001F1B1E"/>
    <w:rsid w:val="001F1DD3"/>
    <w:rsid w:val="001F1E34"/>
    <w:rsid w:val="001F2600"/>
    <w:rsid w:val="001F30CE"/>
    <w:rsid w:val="001F364D"/>
    <w:rsid w:val="001F3F57"/>
    <w:rsid w:val="001F4EC1"/>
    <w:rsid w:val="001F6787"/>
    <w:rsid w:val="001F6A3C"/>
    <w:rsid w:val="001F6CDC"/>
    <w:rsid w:val="001F6D46"/>
    <w:rsid w:val="001F74DB"/>
    <w:rsid w:val="001F765C"/>
    <w:rsid w:val="001F7B96"/>
    <w:rsid w:val="001F7CEA"/>
    <w:rsid w:val="001F7D59"/>
    <w:rsid w:val="0020056F"/>
    <w:rsid w:val="00200BB9"/>
    <w:rsid w:val="0020153A"/>
    <w:rsid w:val="00201BEC"/>
    <w:rsid w:val="00203ED0"/>
    <w:rsid w:val="00203FB3"/>
    <w:rsid w:val="002045B6"/>
    <w:rsid w:val="002049FA"/>
    <w:rsid w:val="002055AB"/>
    <w:rsid w:val="0020586B"/>
    <w:rsid w:val="002075DC"/>
    <w:rsid w:val="00207D72"/>
    <w:rsid w:val="002103B2"/>
    <w:rsid w:val="002103DB"/>
    <w:rsid w:val="0021083F"/>
    <w:rsid w:val="00210E32"/>
    <w:rsid w:val="00210FF6"/>
    <w:rsid w:val="00211027"/>
    <w:rsid w:val="0021183C"/>
    <w:rsid w:val="00211EAB"/>
    <w:rsid w:val="002122E7"/>
    <w:rsid w:val="00212892"/>
    <w:rsid w:val="00213229"/>
    <w:rsid w:val="00213466"/>
    <w:rsid w:val="00213805"/>
    <w:rsid w:val="00213896"/>
    <w:rsid w:val="00213AC1"/>
    <w:rsid w:val="00213E82"/>
    <w:rsid w:val="00214AE0"/>
    <w:rsid w:val="00214D73"/>
    <w:rsid w:val="002157FA"/>
    <w:rsid w:val="00217690"/>
    <w:rsid w:val="002200B5"/>
    <w:rsid w:val="002202EB"/>
    <w:rsid w:val="002205D4"/>
    <w:rsid w:val="00220D05"/>
    <w:rsid w:val="00221271"/>
    <w:rsid w:val="00221650"/>
    <w:rsid w:val="0022179A"/>
    <w:rsid w:val="00221A27"/>
    <w:rsid w:val="00221BE1"/>
    <w:rsid w:val="00221CDE"/>
    <w:rsid w:val="00221DBF"/>
    <w:rsid w:val="00222487"/>
    <w:rsid w:val="00222FCC"/>
    <w:rsid w:val="00223792"/>
    <w:rsid w:val="00224650"/>
    <w:rsid w:val="002246F9"/>
    <w:rsid w:val="00224B6A"/>
    <w:rsid w:val="00224BCC"/>
    <w:rsid w:val="00224E67"/>
    <w:rsid w:val="002254B8"/>
    <w:rsid w:val="00226197"/>
    <w:rsid w:val="00226E94"/>
    <w:rsid w:val="0022710D"/>
    <w:rsid w:val="002277ED"/>
    <w:rsid w:val="00230309"/>
    <w:rsid w:val="00231515"/>
    <w:rsid w:val="0023221F"/>
    <w:rsid w:val="002322C7"/>
    <w:rsid w:val="0023235C"/>
    <w:rsid w:val="00233CF3"/>
    <w:rsid w:val="00233D2E"/>
    <w:rsid w:val="002355BF"/>
    <w:rsid w:val="002356D4"/>
    <w:rsid w:val="00236602"/>
    <w:rsid w:val="0023670C"/>
    <w:rsid w:val="0023784D"/>
    <w:rsid w:val="00237D08"/>
    <w:rsid w:val="00240FBF"/>
    <w:rsid w:val="00244D66"/>
    <w:rsid w:val="00244E4E"/>
    <w:rsid w:val="00245CA0"/>
    <w:rsid w:val="00245CFA"/>
    <w:rsid w:val="00245FFA"/>
    <w:rsid w:val="00246717"/>
    <w:rsid w:val="00246956"/>
    <w:rsid w:val="002474AA"/>
    <w:rsid w:val="00247B50"/>
    <w:rsid w:val="0025116D"/>
    <w:rsid w:val="00251232"/>
    <w:rsid w:val="002515DA"/>
    <w:rsid w:val="00251AF3"/>
    <w:rsid w:val="00252AFD"/>
    <w:rsid w:val="0025377F"/>
    <w:rsid w:val="00254176"/>
    <w:rsid w:val="0025434C"/>
    <w:rsid w:val="002552D4"/>
    <w:rsid w:val="00255422"/>
    <w:rsid w:val="00255D34"/>
    <w:rsid w:val="0025689E"/>
    <w:rsid w:val="0025741B"/>
    <w:rsid w:val="00257565"/>
    <w:rsid w:val="002577D6"/>
    <w:rsid w:val="00257EBE"/>
    <w:rsid w:val="00261039"/>
    <w:rsid w:val="002615D2"/>
    <w:rsid w:val="00261688"/>
    <w:rsid w:val="00262298"/>
    <w:rsid w:val="002627BA"/>
    <w:rsid w:val="0026376A"/>
    <w:rsid w:val="0026385D"/>
    <w:rsid w:val="00263E27"/>
    <w:rsid w:val="00265124"/>
    <w:rsid w:val="00265540"/>
    <w:rsid w:val="002657F8"/>
    <w:rsid w:val="00265A6F"/>
    <w:rsid w:val="00266284"/>
    <w:rsid w:val="00267125"/>
    <w:rsid w:val="002672ED"/>
    <w:rsid w:val="00267CC1"/>
    <w:rsid w:val="00267D6E"/>
    <w:rsid w:val="00270BAE"/>
    <w:rsid w:val="00270D6F"/>
    <w:rsid w:val="0027157F"/>
    <w:rsid w:val="00275173"/>
    <w:rsid w:val="0027554D"/>
    <w:rsid w:val="00275998"/>
    <w:rsid w:val="002771EE"/>
    <w:rsid w:val="002776C0"/>
    <w:rsid w:val="00277746"/>
    <w:rsid w:val="00277C66"/>
    <w:rsid w:val="00280119"/>
    <w:rsid w:val="00280C6F"/>
    <w:rsid w:val="00280E5F"/>
    <w:rsid w:val="00280FD4"/>
    <w:rsid w:val="0028180C"/>
    <w:rsid w:val="002819DD"/>
    <w:rsid w:val="00282316"/>
    <w:rsid w:val="002826BF"/>
    <w:rsid w:val="002837C0"/>
    <w:rsid w:val="0028484F"/>
    <w:rsid w:val="002848CD"/>
    <w:rsid w:val="00284B08"/>
    <w:rsid w:val="00284FFA"/>
    <w:rsid w:val="002851B5"/>
    <w:rsid w:val="00285745"/>
    <w:rsid w:val="00285FB6"/>
    <w:rsid w:val="00286E31"/>
    <w:rsid w:val="00287035"/>
    <w:rsid w:val="002875D0"/>
    <w:rsid w:val="002878D6"/>
    <w:rsid w:val="0029162D"/>
    <w:rsid w:val="00291731"/>
    <w:rsid w:val="0029252C"/>
    <w:rsid w:val="00292DCB"/>
    <w:rsid w:val="00293357"/>
    <w:rsid w:val="00293919"/>
    <w:rsid w:val="0029394F"/>
    <w:rsid w:val="00293D48"/>
    <w:rsid w:val="00294229"/>
    <w:rsid w:val="00294AB7"/>
    <w:rsid w:val="00295D0E"/>
    <w:rsid w:val="002A0AA8"/>
    <w:rsid w:val="002A0E52"/>
    <w:rsid w:val="002A1656"/>
    <w:rsid w:val="002A25C9"/>
    <w:rsid w:val="002A2737"/>
    <w:rsid w:val="002A2D90"/>
    <w:rsid w:val="002A309A"/>
    <w:rsid w:val="002A350C"/>
    <w:rsid w:val="002A5848"/>
    <w:rsid w:val="002A642B"/>
    <w:rsid w:val="002A7D42"/>
    <w:rsid w:val="002B0926"/>
    <w:rsid w:val="002B13B3"/>
    <w:rsid w:val="002B20F4"/>
    <w:rsid w:val="002B2195"/>
    <w:rsid w:val="002B3735"/>
    <w:rsid w:val="002B42A3"/>
    <w:rsid w:val="002B4B4C"/>
    <w:rsid w:val="002B50A4"/>
    <w:rsid w:val="002B60D7"/>
    <w:rsid w:val="002B76CA"/>
    <w:rsid w:val="002B7B8A"/>
    <w:rsid w:val="002C0447"/>
    <w:rsid w:val="002C0888"/>
    <w:rsid w:val="002C0E46"/>
    <w:rsid w:val="002C13C9"/>
    <w:rsid w:val="002C16DE"/>
    <w:rsid w:val="002C1975"/>
    <w:rsid w:val="002C1F34"/>
    <w:rsid w:val="002C2033"/>
    <w:rsid w:val="002C25AE"/>
    <w:rsid w:val="002C348B"/>
    <w:rsid w:val="002C37E2"/>
    <w:rsid w:val="002C3ACB"/>
    <w:rsid w:val="002C4309"/>
    <w:rsid w:val="002C4575"/>
    <w:rsid w:val="002C47C9"/>
    <w:rsid w:val="002C49F0"/>
    <w:rsid w:val="002C6AF3"/>
    <w:rsid w:val="002C6F2E"/>
    <w:rsid w:val="002C7C40"/>
    <w:rsid w:val="002D11B4"/>
    <w:rsid w:val="002D17F8"/>
    <w:rsid w:val="002D1B74"/>
    <w:rsid w:val="002D1FA2"/>
    <w:rsid w:val="002D2123"/>
    <w:rsid w:val="002D28BE"/>
    <w:rsid w:val="002D2A65"/>
    <w:rsid w:val="002D360B"/>
    <w:rsid w:val="002D4B25"/>
    <w:rsid w:val="002D4DBD"/>
    <w:rsid w:val="002D5B5B"/>
    <w:rsid w:val="002D61CD"/>
    <w:rsid w:val="002D6B86"/>
    <w:rsid w:val="002D73EA"/>
    <w:rsid w:val="002E0CE6"/>
    <w:rsid w:val="002E1706"/>
    <w:rsid w:val="002E1E36"/>
    <w:rsid w:val="002E23CE"/>
    <w:rsid w:val="002E2695"/>
    <w:rsid w:val="002E2948"/>
    <w:rsid w:val="002E38BF"/>
    <w:rsid w:val="002E4D70"/>
    <w:rsid w:val="002E4D86"/>
    <w:rsid w:val="002E50AE"/>
    <w:rsid w:val="002E513E"/>
    <w:rsid w:val="002E589D"/>
    <w:rsid w:val="002E58B3"/>
    <w:rsid w:val="002E5DDC"/>
    <w:rsid w:val="002E65CC"/>
    <w:rsid w:val="002E67F9"/>
    <w:rsid w:val="002E6F80"/>
    <w:rsid w:val="002E774E"/>
    <w:rsid w:val="002F085E"/>
    <w:rsid w:val="002F08F9"/>
    <w:rsid w:val="002F18C9"/>
    <w:rsid w:val="002F1E70"/>
    <w:rsid w:val="002F208A"/>
    <w:rsid w:val="002F2460"/>
    <w:rsid w:val="002F25DA"/>
    <w:rsid w:val="002F348A"/>
    <w:rsid w:val="002F3788"/>
    <w:rsid w:val="002F50ED"/>
    <w:rsid w:val="002F52E9"/>
    <w:rsid w:val="002F606A"/>
    <w:rsid w:val="002F7DAE"/>
    <w:rsid w:val="002F7DEF"/>
    <w:rsid w:val="00300289"/>
    <w:rsid w:val="00300A83"/>
    <w:rsid w:val="003011FF"/>
    <w:rsid w:val="003017E8"/>
    <w:rsid w:val="0030206B"/>
    <w:rsid w:val="0030282D"/>
    <w:rsid w:val="00303C13"/>
    <w:rsid w:val="00304216"/>
    <w:rsid w:val="00305303"/>
    <w:rsid w:val="00305513"/>
    <w:rsid w:val="00305967"/>
    <w:rsid w:val="00307078"/>
    <w:rsid w:val="00307406"/>
    <w:rsid w:val="00307506"/>
    <w:rsid w:val="00310926"/>
    <w:rsid w:val="003111C2"/>
    <w:rsid w:val="003116C5"/>
    <w:rsid w:val="00312625"/>
    <w:rsid w:val="00312FE2"/>
    <w:rsid w:val="00313221"/>
    <w:rsid w:val="00313BAC"/>
    <w:rsid w:val="00313C85"/>
    <w:rsid w:val="00313DDA"/>
    <w:rsid w:val="00314078"/>
    <w:rsid w:val="003144EE"/>
    <w:rsid w:val="003156FA"/>
    <w:rsid w:val="00315BA4"/>
    <w:rsid w:val="0031614A"/>
    <w:rsid w:val="003169A3"/>
    <w:rsid w:val="00316C86"/>
    <w:rsid w:val="00317B37"/>
    <w:rsid w:val="003210B7"/>
    <w:rsid w:val="003213A9"/>
    <w:rsid w:val="003217B2"/>
    <w:rsid w:val="00321C62"/>
    <w:rsid w:val="00322F95"/>
    <w:rsid w:val="003233AA"/>
    <w:rsid w:val="00323B3B"/>
    <w:rsid w:val="00324111"/>
    <w:rsid w:val="003245DE"/>
    <w:rsid w:val="003255BD"/>
    <w:rsid w:val="0032653A"/>
    <w:rsid w:val="00326B5C"/>
    <w:rsid w:val="0032764E"/>
    <w:rsid w:val="00327B67"/>
    <w:rsid w:val="0033022D"/>
    <w:rsid w:val="0033104D"/>
    <w:rsid w:val="00331083"/>
    <w:rsid w:val="003316A1"/>
    <w:rsid w:val="00331F9E"/>
    <w:rsid w:val="00332D5A"/>
    <w:rsid w:val="0033329F"/>
    <w:rsid w:val="003334F8"/>
    <w:rsid w:val="0033363E"/>
    <w:rsid w:val="00334076"/>
    <w:rsid w:val="003341E4"/>
    <w:rsid w:val="003343C7"/>
    <w:rsid w:val="003351BB"/>
    <w:rsid w:val="003362A6"/>
    <w:rsid w:val="003363C4"/>
    <w:rsid w:val="003364DC"/>
    <w:rsid w:val="00336929"/>
    <w:rsid w:val="00337380"/>
    <w:rsid w:val="003376F5"/>
    <w:rsid w:val="00340098"/>
    <w:rsid w:val="00340162"/>
    <w:rsid w:val="00340628"/>
    <w:rsid w:val="00340868"/>
    <w:rsid w:val="00341013"/>
    <w:rsid w:val="00341364"/>
    <w:rsid w:val="00341435"/>
    <w:rsid w:val="00341C68"/>
    <w:rsid w:val="00342166"/>
    <w:rsid w:val="003433FB"/>
    <w:rsid w:val="00343CB4"/>
    <w:rsid w:val="00343D10"/>
    <w:rsid w:val="003447F6"/>
    <w:rsid w:val="0034595D"/>
    <w:rsid w:val="00345B03"/>
    <w:rsid w:val="00345BB4"/>
    <w:rsid w:val="00345EC3"/>
    <w:rsid w:val="003468F2"/>
    <w:rsid w:val="003472F7"/>
    <w:rsid w:val="00347738"/>
    <w:rsid w:val="00347741"/>
    <w:rsid w:val="003503B7"/>
    <w:rsid w:val="003511AA"/>
    <w:rsid w:val="003511BB"/>
    <w:rsid w:val="00351AC3"/>
    <w:rsid w:val="00352250"/>
    <w:rsid w:val="003524F0"/>
    <w:rsid w:val="0035271E"/>
    <w:rsid w:val="00352A26"/>
    <w:rsid w:val="003535C9"/>
    <w:rsid w:val="00353DE5"/>
    <w:rsid w:val="0035444A"/>
    <w:rsid w:val="00355EA2"/>
    <w:rsid w:val="00356F38"/>
    <w:rsid w:val="003600EC"/>
    <w:rsid w:val="0036073B"/>
    <w:rsid w:val="003609F4"/>
    <w:rsid w:val="00361230"/>
    <w:rsid w:val="00361577"/>
    <w:rsid w:val="00362547"/>
    <w:rsid w:val="00363AA0"/>
    <w:rsid w:val="00364909"/>
    <w:rsid w:val="00364D44"/>
    <w:rsid w:val="00365D85"/>
    <w:rsid w:val="00366049"/>
    <w:rsid w:val="00370A86"/>
    <w:rsid w:val="0037150D"/>
    <w:rsid w:val="003743D5"/>
    <w:rsid w:val="0037465D"/>
    <w:rsid w:val="00374AAA"/>
    <w:rsid w:val="00375070"/>
    <w:rsid w:val="00375074"/>
    <w:rsid w:val="00375B6B"/>
    <w:rsid w:val="00376121"/>
    <w:rsid w:val="00376147"/>
    <w:rsid w:val="003768E6"/>
    <w:rsid w:val="00377CE7"/>
    <w:rsid w:val="00377E3A"/>
    <w:rsid w:val="00380191"/>
    <w:rsid w:val="003801A7"/>
    <w:rsid w:val="003803FD"/>
    <w:rsid w:val="00382010"/>
    <w:rsid w:val="00382CAC"/>
    <w:rsid w:val="0038311B"/>
    <w:rsid w:val="00383CFF"/>
    <w:rsid w:val="00385AAC"/>
    <w:rsid w:val="003861EE"/>
    <w:rsid w:val="003862D8"/>
    <w:rsid w:val="00387E90"/>
    <w:rsid w:val="003903BC"/>
    <w:rsid w:val="003906C7"/>
    <w:rsid w:val="00390720"/>
    <w:rsid w:val="00391410"/>
    <w:rsid w:val="00391E28"/>
    <w:rsid w:val="00392254"/>
    <w:rsid w:val="00392501"/>
    <w:rsid w:val="00392813"/>
    <w:rsid w:val="00393518"/>
    <w:rsid w:val="00393572"/>
    <w:rsid w:val="00393686"/>
    <w:rsid w:val="00393B76"/>
    <w:rsid w:val="00394A26"/>
    <w:rsid w:val="00395878"/>
    <w:rsid w:val="00396DBB"/>
    <w:rsid w:val="00397154"/>
    <w:rsid w:val="003978C6"/>
    <w:rsid w:val="00397F36"/>
    <w:rsid w:val="003A01DE"/>
    <w:rsid w:val="003A04D1"/>
    <w:rsid w:val="003A1E13"/>
    <w:rsid w:val="003A2168"/>
    <w:rsid w:val="003A217C"/>
    <w:rsid w:val="003A24BA"/>
    <w:rsid w:val="003A327F"/>
    <w:rsid w:val="003A39FD"/>
    <w:rsid w:val="003A3DAF"/>
    <w:rsid w:val="003A4191"/>
    <w:rsid w:val="003A4439"/>
    <w:rsid w:val="003A4B88"/>
    <w:rsid w:val="003A526D"/>
    <w:rsid w:val="003A58B8"/>
    <w:rsid w:val="003A7831"/>
    <w:rsid w:val="003A7A19"/>
    <w:rsid w:val="003A7D4B"/>
    <w:rsid w:val="003B0C74"/>
    <w:rsid w:val="003B14EF"/>
    <w:rsid w:val="003B20FC"/>
    <w:rsid w:val="003B2E5F"/>
    <w:rsid w:val="003B457F"/>
    <w:rsid w:val="003B5915"/>
    <w:rsid w:val="003B6C50"/>
    <w:rsid w:val="003B714F"/>
    <w:rsid w:val="003B72E2"/>
    <w:rsid w:val="003B742A"/>
    <w:rsid w:val="003B74F9"/>
    <w:rsid w:val="003C02ED"/>
    <w:rsid w:val="003C1148"/>
    <w:rsid w:val="003C1828"/>
    <w:rsid w:val="003C1A36"/>
    <w:rsid w:val="003C2390"/>
    <w:rsid w:val="003C2ABB"/>
    <w:rsid w:val="003C2B6E"/>
    <w:rsid w:val="003C2D62"/>
    <w:rsid w:val="003C3905"/>
    <w:rsid w:val="003C4440"/>
    <w:rsid w:val="003C5232"/>
    <w:rsid w:val="003C58FA"/>
    <w:rsid w:val="003C5B47"/>
    <w:rsid w:val="003C5B9C"/>
    <w:rsid w:val="003C5BB1"/>
    <w:rsid w:val="003C6128"/>
    <w:rsid w:val="003C6CB0"/>
    <w:rsid w:val="003C6D06"/>
    <w:rsid w:val="003C746A"/>
    <w:rsid w:val="003C770B"/>
    <w:rsid w:val="003C77F4"/>
    <w:rsid w:val="003C798A"/>
    <w:rsid w:val="003D1888"/>
    <w:rsid w:val="003D191B"/>
    <w:rsid w:val="003D1E09"/>
    <w:rsid w:val="003D1E0D"/>
    <w:rsid w:val="003D2556"/>
    <w:rsid w:val="003D26A5"/>
    <w:rsid w:val="003D2CF4"/>
    <w:rsid w:val="003D2DAC"/>
    <w:rsid w:val="003D2EEB"/>
    <w:rsid w:val="003D30BA"/>
    <w:rsid w:val="003D3383"/>
    <w:rsid w:val="003D3EF7"/>
    <w:rsid w:val="003D44C3"/>
    <w:rsid w:val="003D5443"/>
    <w:rsid w:val="003D5994"/>
    <w:rsid w:val="003D5AA8"/>
    <w:rsid w:val="003D5B99"/>
    <w:rsid w:val="003D626D"/>
    <w:rsid w:val="003D6982"/>
    <w:rsid w:val="003D6C0A"/>
    <w:rsid w:val="003D79B0"/>
    <w:rsid w:val="003D7A82"/>
    <w:rsid w:val="003D7D94"/>
    <w:rsid w:val="003D7E66"/>
    <w:rsid w:val="003E0432"/>
    <w:rsid w:val="003E09F7"/>
    <w:rsid w:val="003E16E7"/>
    <w:rsid w:val="003E1AE8"/>
    <w:rsid w:val="003E1CE8"/>
    <w:rsid w:val="003E2567"/>
    <w:rsid w:val="003E2891"/>
    <w:rsid w:val="003E3457"/>
    <w:rsid w:val="003E374C"/>
    <w:rsid w:val="003E4792"/>
    <w:rsid w:val="003E47C6"/>
    <w:rsid w:val="003E50BC"/>
    <w:rsid w:val="003E5DD7"/>
    <w:rsid w:val="003E6CA7"/>
    <w:rsid w:val="003E7A13"/>
    <w:rsid w:val="003F00B8"/>
    <w:rsid w:val="003F00FA"/>
    <w:rsid w:val="003F054E"/>
    <w:rsid w:val="003F08AE"/>
    <w:rsid w:val="003F1D7C"/>
    <w:rsid w:val="003F1E37"/>
    <w:rsid w:val="003F2AF1"/>
    <w:rsid w:val="003F3784"/>
    <w:rsid w:val="003F3813"/>
    <w:rsid w:val="003F3C26"/>
    <w:rsid w:val="003F4864"/>
    <w:rsid w:val="003F50CD"/>
    <w:rsid w:val="003F5314"/>
    <w:rsid w:val="003F6444"/>
    <w:rsid w:val="003F6735"/>
    <w:rsid w:val="003F7488"/>
    <w:rsid w:val="0040252D"/>
    <w:rsid w:val="004026BB"/>
    <w:rsid w:val="00402E6E"/>
    <w:rsid w:val="0040377A"/>
    <w:rsid w:val="00403976"/>
    <w:rsid w:val="004041C7"/>
    <w:rsid w:val="00404276"/>
    <w:rsid w:val="00404374"/>
    <w:rsid w:val="00405161"/>
    <w:rsid w:val="004059FF"/>
    <w:rsid w:val="00405C26"/>
    <w:rsid w:val="004062E4"/>
    <w:rsid w:val="004076E2"/>
    <w:rsid w:val="004119A7"/>
    <w:rsid w:val="00412576"/>
    <w:rsid w:val="00412710"/>
    <w:rsid w:val="00412867"/>
    <w:rsid w:val="00414470"/>
    <w:rsid w:val="00414BA8"/>
    <w:rsid w:val="00415668"/>
    <w:rsid w:val="00415865"/>
    <w:rsid w:val="00415A98"/>
    <w:rsid w:val="00415F89"/>
    <w:rsid w:val="004162F1"/>
    <w:rsid w:val="004167C7"/>
    <w:rsid w:val="00417A1E"/>
    <w:rsid w:val="00417FB1"/>
    <w:rsid w:val="00417FE1"/>
    <w:rsid w:val="00421C9A"/>
    <w:rsid w:val="004220A6"/>
    <w:rsid w:val="004223BE"/>
    <w:rsid w:val="004223D8"/>
    <w:rsid w:val="0042280E"/>
    <w:rsid w:val="00422A79"/>
    <w:rsid w:val="00422C2D"/>
    <w:rsid w:val="00422CB7"/>
    <w:rsid w:val="00423A19"/>
    <w:rsid w:val="00423C3E"/>
    <w:rsid w:val="00424308"/>
    <w:rsid w:val="00424425"/>
    <w:rsid w:val="00424604"/>
    <w:rsid w:val="00424D6F"/>
    <w:rsid w:val="004250DF"/>
    <w:rsid w:val="0042560C"/>
    <w:rsid w:val="00426A41"/>
    <w:rsid w:val="00427580"/>
    <w:rsid w:val="0043019C"/>
    <w:rsid w:val="00430223"/>
    <w:rsid w:val="004303E3"/>
    <w:rsid w:val="00432231"/>
    <w:rsid w:val="004322A9"/>
    <w:rsid w:val="00432473"/>
    <w:rsid w:val="00432E70"/>
    <w:rsid w:val="00433312"/>
    <w:rsid w:val="00433AE1"/>
    <w:rsid w:val="0043424D"/>
    <w:rsid w:val="00434CAD"/>
    <w:rsid w:val="00435CE9"/>
    <w:rsid w:val="004363A4"/>
    <w:rsid w:val="00436EF0"/>
    <w:rsid w:val="00437EAB"/>
    <w:rsid w:val="00437F86"/>
    <w:rsid w:val="004404B1"/>
    <w:rsid w:val="00440B13"/>
    <w:rsid w:val="004411C2"/>
    <w:rsid w:val="0044124F"/>
    <w:rsid w:val="00441310"/>
    <w:rsid w:val="00441D41"/>
    <w:rsid w:val="00441ED9"/>
    <w:rsid w:val="004432D0"/>
    <w:rsid w:val="004432DA"/>
    <w:rsid w:val="004440A6"/>
    <w:rsid w:val="0044410F"/>
    <w:rsid w:val="0044483C"/>
    <w:rsid w:val="00445793"/>
    <w:rsid w:val="0044673F"/>
    <w:rsid w:val="004469DA"/>
    <w:rsid w:val="00446C75"/>
    <w:rsid w:val="00446DB7"/>
    <w:rsid w:val="004473BA"/>
    <w:rsid w:val="004475BD"/>
    <w:rsid w:val="00447727"/>
    <w:rsid w:val="00447D30"/>
    <w:rsid w:val="00450300"/>
    <w:rsid w:val="00451DEF"/>
    <w:rsid w:val="00451E9C"/>
    <w:rsid w:val="004536FF"/>
    <w:rsid w:val="00453B75"/>
    <w:rsid w:val="00453E59"/>
    <w:rsid w:val="00454576"/>
    <w:rsid w:val="00454C34"/>
    <w:rsid w:val="00454CBA"/>
    <w:rsid w:val="004553DB"/>
    <w:rsid w:val="00455B75"/>
    <w:rsid w:val="00455DE7"/>
    <w:rsid w:val="00456B89"/>
    <w:rsid w:val="00456D72"/>
    <w:rsid w:val="00456E08"/>
    <w:rsid w:val="004579EE"/>
    <w:rsid w:val="00457ADC"/>
    <w:rsid w:val="00457B1C"/>
    <w:rsid w:val="0046078F"/>
    <w:rsid w:val="00460850"/>
    <w:rsid w:val="0046098D"/>
    <w:rsid w:val="00460D70"/>
    <w:rsid w:val="00461D6E"/>
    <w:rsid w:val="004623DD"/>
    <w:rsid w:val="004633D7"/>
    <w:rsid w:val="004637D6"/>
    <w:rsid w:val="0046423F"/>
    <w:rsid w:val="004647B5"/>
    <w:rsid w:val="0046624A"/>
    <w:rsid w:val="0046637F"/>
    <w:rsid w:val="0046720C"/>
    <w:rsid w:val="00467245"/>
    <w:rsid w:val="00467A47"/>
    <w:rsid w:val="0047011B"/>
    <w:rsid w:val="00470B4F"/>
    <w:rsid w:val="00471194"/>
    <w:rsid w:val="00471513"/>
    <w:rsid w:val="00471CF6"/>
    <w:rsid w:val="00472760"/>
    <w:rsid w:val="00472AE6"/>
    <w:rsid w:val="004734D4"/>
    <w:rsid w:val="0047387C"/>
    <w:rsid w:val="004754CF"/>
    <w:rsid w:val="0047596E"/>
    <w:rsid w:val="00475FEC"/>
    <w:rsid w:val="00476C5A"/>
    <w:rsid w:val="004772DE"/>
    <w:rsid w:val="004776D0"/>
    <w:rsid w:val="004776D9"/>
    <w:rsid w:val="00477774"/>
    <w:rsid w:val="004777CC"/>
    <w:rsid w:val="004800E0"/>
    <w:rsid w:val="004804C7"/>
    <w:rsid w:val="00480E53"/>
    <w:rsid w:val="00480E77"/>
    <w:rsid w:val="00480F49"/>
    <w:rsid w:val="00482216"/>
    <w:rsid w:val="00482261"/>
    <w:rsid w:val="0048339D"/>
    <w:rsid w:val="00483B99"/>
    <w:rsid w:val="0048400F"/>
    <w:rsid w:val="0048440F"/>
    <w:rsid w:val="004857B1"/>
    <w:rsid w:val="004869D0"/>
    <w:rsid w:val="00486F52"/>
    <w:rsid w:val="0048769A"/>
    <w:rsid w:val="00490990"/>
    <w:rsid w:val="004909DC"/>
    <w:rsid w:val="00490F1A"/>
    <w:rsid w:val="00491209"/>
    <w:rsid w:val="0049173A"/>
    <w:rsid w:val="0049211B"/>
    <w:rsid w:val="00492910"/>
    <w:rsid w:val="00492977"/>
    <w:rsid w:val="00492A06"/>
    <w:rsid w:val="00492BC9"/>
    <w:rsid w:val="00493097"/>
    <w:rsid w:val="00493180"/>
    <w:rsid w:val="00493626"/>
    <w:rsid w:val="00493908"/>
    <w:rsid w:val="00493A1E"/>
    <w:rsid w:val="00493B77"/>
    <w:rsid w:val="00494658"/>
    <w:rsid w:val="00494789"/>
    <w:rsid w:val="004947CB"/>
    <w:rsid w:val="00494AAC"/>
    <w:rsid w:val="00494CC8"/>
    <w:rsid w:val="00495062"/>
    <w:rsid w:val="0049508A"/>
    <w:rsid w:val="00495265"/>
    <w:rsid w:val="00495746"/>
    <w:rsid w:val="00495C65"/>
    <w:rsid w:val="00495E00"/>
    <w:rsid w:val="0049679E"/>
    <w:rsid w:val="004968BF"/>
    <w:rsid w:val="00496F24"/>
    <w:rsid w:val="0049739F"/>
    <w:rsid w:val="004A0A3E"/>
    <w:rsid w:val="004A13DB"/>
    <w:rsid w:val="004A2965"/>
    <w:rsid w:val="004A3594"/>
    <w:rsid w:val="004A4A5E"/>
    <w:rsid w:val="004A515E"/>
    <w:rsid w:val="004A6088"/>
    <w:rsid w:val="004A6C7A"/>
    <w:rsid w:val="004A6F7F"/>
    <w:rsid w:val="004A755C"/>
    <w:rsid w:val="004B03CC"/>
    <w:rsid w:val="004B0619"/>
    <w:rsid w:val="004B0AB9"/>
    <w:rsid w:val="004B2035"/>
    <w:rsid w:val="004B2992"/>
    <w:rsid w:val="004B2BA8"/>
    <w:rsid w:val="004B2FB7"/>
    <w:rsid w:val="004B35ED"/>
    <w:rsid w:val="004B3AE7"/>
    <w:rsid w:val="004B3DDE"/>
    <w:rsid w:val="004B449E"/>
    <w:rsid w:val="004B5DB0"/>
    <w:rsid w:val="004B679D"/>
    <w:rsid w:val="004B6B1C"/>
    <w:rsid w:val="004B70DC"/>
    <w:rsid w:val="004B7783"/>
    <w:rsid w:val="004B78F2"/>
    <w:rsid w:val="004B7C70"/>
    <w:rsid w:val="004C03E6"/>
    <w:rsid w:val="004C0E32"/>
    <w:rsid w:val="004C1EA4"/>
    <w:rsid w:val="004C356A"/>
    <w:rsid w:val="004C3AD6"/>
    <w:rsid w:val="004C4AD5"/>
    <w:rsid w:val="004C4E51"/>
    <w:rsid w:val="004C534E"/>
    <w:rsid w:val="004C5C32"/>
    <w:rsid w:val="004C6923"/>
    <w:rsid w:val="004C6CD1"/>
    <w:rsid w:val="004C7339"/>
    <w:rsid w:val="004CD0B1"/>
    <w:rsid w:val="004D0220"/>
    <w:rsid w:val="004D0A42"/>
    <w:rsid w:val="004D1480"/>
    <w:rsid w:val="004D181B"/>
    <w:rsid w:val="004D2941"/>
    <w:rsid w:val="004D2EAE"/>
    <w:rsid w:val="004D3AFF"/>
    <w:rsid w:val="004D4E60"/>
    <w:rsid w:val="004D676D"/>
    <w:rsid w:val="004D6F8E"/>
    <w:rsid w:val="004D7D4B"/>
    <w:rsid w:val="004E079F"/>
    <w:rsid w:val="004E0C60"/>
    <w:rsid w:val="004E190E"/>
    <w:rsid w:val="004E3860"/>
    <w:rsid w:val="004E4B2D"/>
    <w:rsid w:val="004E4F5B"/>
    <w:rsid w:val="004E55CD"/>
    <w:rsid w:val="004E56E4"/>
    <w:rsid w:val="004E670C"/>
    <w:rsid w:val="004E6A34"/>
    <w:rsid w:val="004E6C23"/>
    <w:rsid w:val="004E6EC5"/>
    <w:rsid w:val="004E6EE3"/>
    <w:rsid w:val="004E7B5B"/>
    <w:rsid w:val="004E7D0F"/>
    <w:rsid w:val="004F0265"/>
    <w:rsid w:val="004F06BE"/>
    <w:rsid w:val="004F12D6"/>
    <w:rsid w:val="004F2EF4"/>
    <w:rsid w:val="004F34CC"/>
    <w:rsid w:val="004F3713"/>
    <w:rsid w:val="004F3EDD"/>
    <w:rsid w:val="004F47BA"/>
    <w:rsid w:val="004F47FE"/>
    <w:rsid w:val="004F4F0A"/>
    <w:rsid w:val="004F590F"/>
    <w:rsid w:val="004F5942"/>
    <w:rsid w:val="004F5E4D"/>
    <w:rsid w:val="004F5F7C"/>
    <w:rsid w:val="004F5FD0"/>
    <w:rsid w:val="004F6D49"/>
    <w:rsid w:val="004F7ACF"/>
    <w:rsid w:val="004F7FDA"/>
    <w:rsid w:val="005001D9"/>
    <w:rsid w:val="00500770"/>
    <w:rsid w:val="00500E45"/>
    <w:rsid w:val="00500F77"/>
    <w:rsid w:val="005011CB"/>
    <w:rsid w:val="0050161A"/>
    <w:rsid w:val="00501AE4"/>
    <w:rsid w:val="00503530"/>
    <w:rsid w:val="00504785"/>
    <w:rsid w:val="00505A07"/>
    <w:rsid w:val="00506CD9"/>
    <w:rsid w:val="0050707F"/>
    <w:rsid w:val="00507488"/>
    <w:rsid w:val="00507BA5"/>
    <w:rsid w:val="00507E42"/>
    <w:rsid w:val="00507EB9"/>
    <w:rsid w:val="005110A1"/>
    <w:rsid w:val="00511CD9"/>
    <w:rsid w:val="0051326A"/>
    <w:rsid w:val="005136B2"/>
    <w:rsid w:val="00513770"/>
    <w:rsid w:val="005138A5"/>
    <w:rsid w:val="0051435C"/>
    <w:rsid w:val="0051505D"/>
    <w:rsid w:val="00515253"/>
    <w:rsid w:val="00515800"/>
    <w:rsid w:val="00515AF8"/>
    <w:rsid w:val="00515DBD"/>
    <w:rsid w:val="0051772C"/>
    <w:rsid w:val="00517984"/>
    <w:rsid w:val="0052082A"/>
    <w:rsid w:val="0052088D"/>
    <w:rsid w:val="00521129"/>
    <w:rsid w:val="00521846"/>
    <w:rsid w:val="005218FA"/>
    <w:rsid w:val="00521EE3"/>
    <w:rsid w:val="00522403"/>
    <w:rsid w:val="00522FF5"/>
    <w:rsid w:val="00523C8E"/>
    <w:rsid w:val="00524726"/>
    <w:rsid w:val="00524C19"/>
    <w:rsid w:val="00525AAD"/>
    <w:rsid w:val="00525F44"/>
    <w:rsid w:val="005264C5"/>
    <w:rsid w:val="00526972"/>
    <w:rsid w:val="00526BDC"/>
    <w:rsid w:val="0052769A"/>
    <w:rsid w:val="005279ED"/>
    <w:rsid w:val="00530083"/>
    <w:rsid w:val="00530636"/>
    <w:rsid w:val="005310FC"/>
    <w:rsid w:val="005324FD"/>
    <w:rsid w:val="00532ACB"/>
    <w:rsid w:val="005330B4"/>
    <w:rsid w:val="00533504"/>
    <w:rsid w:val="00533930"/>
    <w:rsid w:val="00533FD6"/>
    <w:rsid w:val="0053452A"/>
    <w:rsid w:val="00534717"/>
    <w:rsid w:val="00534A28"/>
    <w:rsid w:val="00534E49"/>
    <w:rsid w:val="00535851"/>
    <w:rsid w:val="00535E44"/>
    <w:rsid w:val="005374FB"/>
    <w:rsid w:val="0054029E"/>
    <w:rsid w:val="00540846"/>
    <w:rsid w:val="00540D3B"/>
    <w:rsid w:val="00541ECC"/>
    <w:rsid w:val="00541F15"/>
    <w:rsid w:val="00542453"/>
    <w:rsid w:val="00543B13"/>
    <w:rsid w:val="00543F6B"/>
    <w:rsid w:val="0054594F"/>
    <w:rsid w:val="00545E82"/>
    <w:rsid w:val="00546298"/>
    <w:rsid w:val="0054659E"/>
    <w:rsid w:val="005479DC"/>
    <w:rsid w:val="00547A97"/>
    <w:rsid w:val="00547C67"/>
    <w:rsid w:val="00550584"/>
    <w:rsid w:val="00551C1B"/>
    <w:rsid w:val="00551C99"/>
    <w:rsid w:val="00552349"/>
    <w:rsid w:val="005524EA"/>
    <w:rsid w:val="0055287D"/>
    <w:rsid w:val="005532DF"/>
    <w:rsid w:val="005553B5"/>
    <w:rsid w:val="00555711"/>
    <w:rsid w:val="00555E20"/>
    <w:rsid w:val="005564B8"/>
    <w:rsid w:val="0055656C"/>
    <w:rsid w:val="00556D69"/>
    <w:rsid w:val="00556F6C"/>
    <w:rsid w:val="00556F96"/>
    <w:rsid w:val="00560322"/>
    <w:rsid w:val="005613A8"/>
    <w:rsid w:val="00561EF4"/>
    <w:rsid w:val="00562329"/>
    <w:rsid w:val="005623FF"/>
    <w:rsid w:val="005636D6"/>
    <w:rsid w:val="005645F6"/>
    <w:rsid w:val="00564C70"/>
    <w:rsid w:val="0056544E"/>
    <w:rsid w:val="00565892"/>
    <w:rsid w:val="005658FA"/>
    <w:rsid w:val="005663AF"/>
    <w:rsid w:val="005672E5"/>
    <w:rsid w:val="005678F6"/>
    <w:rsid w:val="00567C80"/>
    <w:rsid w:val="00570054"/>
    <w:rsid w:val="005704B4"/>
    <w:rsid w:val="005707D0"/>
    <w:rsid w:val="00571BAC"/>
    <w:rsid w:val="00572A98"/>
    <w:rsid w:val="00572BCD"/>
    <w:rsid w:val="00574DA2"/>
    <w:rsid w:val="0057511D"/>
    <w:rsid w:val="005761E0"/>
    <w:rsid w:val="00577769"/>
    <w:rsid w:val="00580569"/>
    <w:rsid w:val="00580D10"/>
    <w:rsid w:val="005811C9"/>
    <w:rsid w:val="00581AE8"/>
    <w:rsid w:val="00582532"/>
    <w:rsid w:val="0058276E"/>
    <w:rsid w:val="00582777"/>
    <w:rsid w:val="0058282E"/>
    <w:rsid w:val="005828FE"/>
    <w:rsid w:val="0058290F"/>
    <w:rsid w:val="00582CB8"/>
    <w:rsid w:val="00583304"/>
    <w:rsid w:val="00583F9A"/>
    <w:rsid w:val="005845A9"/>
    <w:rsid w:val="00584773"/>
    <w:rsid w:val="005847B5"/>
    <w:rsid w:val="00584C7A"/>
    <w:rsid w:val="0058510B"/>
    <w:rsid w:val="00585B53"/>
    <w:rsid w:val="005863A4"/>
    <w:rsid w:val="005863E6"/>
    <w:rsid w:val="00586E2E"/>
    <w:rsid w:val="005873FD"/>
    <w:rsid w:val="005876CA"/>
    <w:rsid w:val="005900F4"/>
    <w:rsid w:val="00591074"/>
    <w:rsid w:val="00591491"/>
    <w:rsid w:val="00591BA5"/>
    <w:rsid w:val="005922FE"/>
    <w:rsid w:val="00592880"/>
    <w:rsid w:val="005928ED"/>
    <w:rsid w:val="00592F93"/>
    <w:rsid w:val="0059398B"/>
    <w:rsid w:val="00593BC9"/>
    <w:rsid w:val="00593BFE"/>
    <w:rsid w:val="00593FCA"/>
    <w:rsid w:val="005946E8"/>
    <w:rsid w:val="005961DC"/>
    <w:rsid w:val="00596612"/>
    <w:rsid w:val="00596B0D"/>
    <w:rsid w:val="00596FFA"/>
    <w:rsid w:val="005973F2"/>
    <w:rsid w:val="005977AA"/>
    <w:rsid w:val="00597B09"/>
    <w:rsid w:val="005A1D68"/>
    <w:rsid w:val="005A3923"/>
    <w:rsid w:val="005A3984"/>
    <w:rsid w:val="005A3E2C"/>
    <w:rsid w:val="005A4B00"/>
    <w:rsid w:val="005A4CF4"/>
    <w:rsid w:val="005A61BA"/>
    <w:rsid w:val="005A64FF"/>
    <w:rsid w:val="005A6CF3"/>
    <w:rsid w:val="005A70B7"/>
    <w:rsid w:val="005A72EA"/>
    <w:rsid w:val="005A78BC"/>
    <w:rsid w:val="005A7DBA"/>
    <w:rsid w:val="005B047E"/>
    <w:rsid w:val="005B11D1"/>
    <w:rsid w:val="005B13D5"/>
    <w:rsid w:val="005B17FB"/>
    <w:rsid w:val="005B1874"/>
    <w:rsid w:val="005B2A73"/>
    <w:rsid w:val="005B2ED5"/>
    <w:rsid w:val="005B390C"/>
    <w:rsid w:val="005B3CD2"/>
    <w:rsid w:val="005B3DDE"/>
    <w:rsid w:val="005B404C"/>
    <w:rsid w:val="005B4B23"/>
    <w:rsid w:val="005B4C6E"/>
    <w:rsid w:val="005B4E79"/>
    <w:rsid w:val="005B53C1"/>
    <w:rsid w:val="005B5D0C"/>
    <w:rsid w:val="005B5F7C"/>
    <w:rsid w:val="005B693E"/>
    <w:rsid w:val="005B6F70"/>
    <w:rsid w:val="005B7B4A"/>
    <w:rsid w:val="005B7F72"/>
    <w:rsid w:val="005C05CE"/>
    <w:rsid w:val="005C06AA"/>
    <w:rsid w:val="005C0920"/>
    <w:rsid w:val="005C0A22"/>
    <w:rsid w:val="005C10A8"/>
    <w:rsid w:val="005C114A"/>
    <w:rsid w:val="005C118D"/>
    <w:rsid w:val="005C1C7B"/>
    <w:rsid w:val="005C1ED0"/>
    <w:rsid w:val="005C2C8B"/>
    <w:rsid w:val="005C440A"/>
    <w:rsid w:val="005C46FD"/>
    <w:rsid w:val="005C4E12"/>
    <w:rsid w:val="005C4EA1"/>
    <w:rsid w:val="005C5724"/>
    <w:rsid w:val="005C5C16"/>
    <w:rsid w:val="005C5D62"/>
    <w:rsid w:val="005C5DBB"/>
    <w:rsid w:val="005C63F0"/>
    <w:rsid w:val="005C6745"/>
    <w:rsid w:val="005C6DAB"/>
    <w:rsid w:val="005C6FDF"/>
    <w:rsid w:val="005C6FE9"/>
    <w:rsid w:val="005C7237"/>
    <w:rsid w:val="005C7956"/>
    <w:rsid w:val="005C7C67"/>
    <w:rsid w:val="005D0782"/>
    <w:rsid w:val="005D1866"/>
    <w:rsid w:val="005D188D"/>
    <w:rsid w:val="005D1CD7"/>
    <w:rsid w:val="005D1E16"/>
    <w:rsid w:val="005D2481"/>
    <w:rsid w:val="005D2C1B"/>
    <w:rsid w:val="005D2CF6"/>
    <w:rsid w:val="005D315F"/>
    <w:rsid w:val="005D3237"/>
    <w:rsid w:val="005D3F72"/>
    <w:rsid w:val="005D40F4"/>
    <w:rsid w:val="005D4FAA"/>
    <w:rsid w:val="005D55F1"/>
    <w:rsid w:val="005D614A"/>
    <w:rsid w:val="005D65A8"/>
    <w:rsid w:val="005D6806"/>
    <w:rsid w:val="005D73A8"/>
    <w:rsid w:val="005D73F3"/>
    <w:rsid w:val="005D747F"/>
    <w:rsid w:val="005D7F7E"/>
    <w:rsid w:val="005E1622"/>
    <w:rsid w:val="005E1703"/>
    <w:rsid w:val="005E1E67"/>
    <w:rsid w:val="005E22FF"/>
    <w:rsid w:val="005E26FD"/>
    <w:rsid w:val="005E3162"/>
    <w:rsid w:val="005E38C9"/>
    <w:rsid w:val="005E3CE0"/>
    <w:rsid w:val="005E4A8B"/>
    <w:rsid w:val="005E681A"/>
    <w:rsid w:val="005E6AE5"/>
    <w:rsid w:val="005E7646"/>
    <w:rsid w:val="005F09C0"/>
    <w:rsid w:val="005F0DF2"/>
    <w:rsid w:val="005F16C0"/>
    <w:rsid w:val="005F2313"/>
    <w:rsid w:val="005F2ACE"/>
    <w:rsid w:val="005F305D"/>
    <w:rsid w:val="005F484F"/>
    <w:rsid w:val="005F4D4A"/>
    <w:rsid w:val="005F4F26"/>
    <w:rsid w:val="005F551C"/>
    <w:rsid w:val="005F688A"/>
    <w:rsid w:val="005F6B3D"/>
    <w:rsid w:val="005F7112"/>
    <w:rsid w:val="005F74D6"/>
    <w:rsid w:val="005F7528"/>
    <w:rsid w:val="0060118D"/>
    <w:rsid w:val="006016CA"/>
    <w:rsid w:val="00601D93"/>
    <w:rsid w:val="00602584"/>
    <w:rsid w:val="00603FAE"/>
    <w:rsid w:val="0060407A"/>
    <w:rsid w:val="0060534A"/>
    <w:rsid w:val="006055C4"/>
    <w:rsid w:val="00605B5C"/>
    <w:rsid w:val="00605B7F"/>
    <w:rsid w:val="00605C53"/>
    <w:rsid w:val="00606005"/>
    <w:rsid w:val="00606299"/>
    <w:rsid w:val="00606F59"/>
    <w:rsid w:val="0060723C"/>
    <w:rsid w:val="00607A1D"/>
    <w:rsid w:val="00610109"/>
    <w:rsid w:val="00610C27"/>
    <w:rsid w:val="0061208A"/>
    <w:rsid w:val="00612304"/>
    <w:rsid w:val="006123D4"/>
    <w:rsid w:val="006123FB"/>
    <w:rsid w:val="00612411"/>
    <w:rsid w:val="00612D9F"/>
    <w:rsid w:val="00613CFA"/>
    <w:rsid w:val="00615040"/>
    <w:rsid w:val="00615A42"/>
    <w:rsid w:val="0061600E"/>
    <w:rsid w:val="006169A0"/>
    <w:rsid w:val="00616D36"/>
    <w:rsid w:val="00617BF8"/>
    <w:rsid w:val="006224C9"/>
    <w:rsid w:val="0062260C"/>
    <w:rsid w:val="00622CD5"/>
    <w:rsid w:val="00623E8B"/>
    <w:rsid w:val="00624143"/>
    <w:rsid w:val="00624335"/>
    <w:rsid w:val="00624B9E"/>
    <w:rsid w:val="00624DAC"/>
    <w:rsid w:val="00626BC1"/>
    <w:rsid w:val="00626D25"/>
    <w:rsid w:val="00627019"/>
    <w:rsid w:val="00627D49"/>
    <w:rsid w:val="00630157"/>
    <w:rsid w:val="0063031F"/>
    <w:rsid w:val="0063044F"/>
    <w:rsid w:val="00630704"/>
    <w:rsid w:val="00630A5A"/>
    <w:rsid w:val="00630D6A"/>
    <w:rsid w:val="006312AD"/>
    <w:rsid w:val="00631DC4"/>
    <w:rsid w:val="00631E41"/>
    <w:rsid w:val="006324BA"/>
    <w:rsid w:val="006325CE"/>
    <w:rsid w:val="00632611"/>
    <w:rsid w:val="00633A20"/>
    <w:rsid w:val="00633E44"/>
    <w:rsid w:val="00633E4E"/>
    <w:rsid w:val="006345CE"/>
    <w:rsid w:val="00634746"/>
    <w:rsid w:val="0063513E"/>
    <w:rsid w:val="00635193"/>
    <w:rsid w:val="00635434"/>
    <w:rsid w:val="00635440"/>
    <w:rsid w:val="00635D38"/>
    <w:rsid w:val="006364AB"/>
    <w:rsid w:val="006364D0"/>
    <w:rsid w:val="00636666"/>
    <w:rsid w:val="006366C9"/>
    <w:rsid w:val="0063701F"/>
    <w:rsid w:val="00637A43"/>
    <w:rsid w:val="00637BA3"/>
    <w:rsid w:val="0064009D"/>
    <w:rsid w:val="00640E43"/>
    <w:rsid w:val="00642277"/>
    <w:rsid w:val="00642C08"/>
    <w:rsid w:val="0064306F"/>
    <w:rsid w:val="0064378C"/>
    <w:rsid w:val="00643A48"/>
    <w:rsid w:val="00643A81"/>
    <w:rsid w:val="00643F31"/>
    <w:rsid w:val="00644349"/>
    <w:rsid w:val="00644DCC"/>
    <w:rsid w:val="00646397"/>
    <w:rsid w:val="0064642A"/>
    <w:rsid w:val="006466D5"/>
    <w:rsid w:val="00646C00"/>
    <w:rsid w:val="00647286"/>
    <w:rsid w:val="00647ECF"/>
    <w:rsid w:val="0065081D"/>
    <w:rsid w:val="00650851"/>
    <w:rsid w:val="0065090C"/>
    <w:rsid w:val="00650EBA"/>
    <w:rsid w:val="00651A39"/>
    <w:rsid w:val="00652B37"/>
    <w:rsid w:val="00652DA5"/>
    <w:rsid w:val="00653165"/>
    <w:rsid w:val="0065399A"/>
    <w:rsid w:val="00653C7E"/>
    <w:rsid w:val="00653D91"/>
    <w:rsid w:val="00654158"/>
    <w:rsid w:val="00654748"/>
    <w:rsid w:val="006549AA"/>
    <w:rsid w:val="00654AA0"/>
    <w:rsid w:val="0065598C"/>
    <w:rsid w:val="0065689A"/>
    <w:rsid w:val="00656D26"/>
    <w:rsid w:val="00656DD8"/>
    <w:rsid w:val="00657239"/>
    <w:rsid w:val="006577C1"/>
    <w:rsid w:val="00657D8F"/>
    <w:rsid w:val="00657FA7"/>
    <w:rsid w:val="006607CA"/>
    <w:rsid w:val="00661719"/>
    <w:rsid w:val="006618EC"/>
    <w:rsid w:val="00661978"/>
    <w:rsid w:val="00661ABB"/>
    <w:rsid w:val="00662437"/>
    <w:rsid w:val="00662464"/>
    <w:rsid w:val="00662A18"/>
    <w:rsid w:val="00662B66"/>
    <w:rsid w:val="00662B8C"/>
    <w:rsid w:val="00662C3C"/>
    <w:rsid w:val="0066302A"/>
    <w:rsid w:val="00663DB9"/>
    <w:rsid w:val="00667AAC"/>
    <w:rsid w:val="00667CB7"/>
    <w:rsid w:val="00670590"/>
    <w:rsid w:val="006721B2"/>
    <w:rsid w:val="006730AD"/>
    <w:rsid w:val="00673117"/>
    <w:rsid w:val="00673474"/>
    <w:rsid w:val="006740D3"/>
    <w:rsid w:val="006744B9"/>
    <w:rsid w:val="00674852"/>
    <w:rsid w:val="006754FD"/>
    <w:rsid w:val="00676AF8"/>
    <w:rsid w:val="00677BA5"/>
    <w:rsid w:val="00680139"/>
    <w:rsid w:val="006803F9"/>
    <w:rsid w:val="006812EA"/>
    <w:rsid w:val="006816F1"/>
    <w:rsid w:val="00681F2C"/>
    <w:rsid w:val="0068237C"/>
    <w:rsid w:val="00682E4D"/>
    <w:rsid w:val="00683333"/>
    <w:rsid w:val="00683A71"/>
    <w:rsid w:val="0068442B"/>
    <w:rsid w:val="0068443C"/>
    <w:rsid w:val="00684B72"/>
    <w:rsid w:val="00685278"/>
    <w:rsid w:val="006876DB"/>
    <w:rsid w:val="0068795C"/>
    <w:rsid w:val="00690157"/>
    <w:rsid w:val="00690A25"/>
    <w:rsid w:val="00692250"/>
    <w:rsid w:val="00692C21"/>
    <w:rsid w:val="0069321E"/>
    <w:rsid w:val="00693E8F"/>
    <w:rsid w:val="00694044"/>
    <w:rsid w:val="006941E8"/>
    <w:rsid w:val="00694794"/>
    <w:rsid w:val="006963B2"/>
    <w:rsid w:val="00696596"/>
    <w:rsid w:val="00696942"/>
    <w:rsid w:val="006969F4"/>
    <w:rsid w:val="00697CDC"/>
    <w:rsid w:val="006A0367"/>
    <w:rsid w:val="006A0BD5"/>
    <w:rsid w:val="006A1847"/>
    <w:rsid w:val="006A1A24"/>
    <w:rsid w:val="006A236C"/>
    <w:rsid w:val="006A2DE8"/>
    <w:rsid w:val="006A30B8"/>
    <w:rsid w:val="006A3313"/>
    <w:rsid w:val="006A3344"/>
    <w:rsid w:val="006A3C4C"/>
    <w:rsid w:val="006A4158"/>
    <w:rsid w:val="006A4663"/>
    <w:rsid w:val="006A50ED"/>
    <w:rsid w:val="006A594A"/>
    <w:rsid w:val="006A60EA"/>
    <w:rsid w:val="006A62AE"/>
    <w:rsid w:val="006A63FF"/>
    <w:rsid w:val="006A76FD"/>
    <w:rsid w:val="006A7B8A"/>
    <w:rsid w:val="006B03BA"/>
    <w:rsid w:val="006B14A6"/>
    <w:rsid w:val="006B26DE"/>
    <w:rsid w:val="006B2739"/>
    <w:rsid w:val="006B36FE"/>
    <w:rsid w:val="006B3AAF"/>
    <w:rsid w:val="006B458F"/>
    <w:rsid w:val="006B50D3"/>
    <w:rsid w:val="006B53AA"/>
    <w:rsid w:val="006B5C00"/>
    <w:rsid w:val="006B6F4E"/>
    <w:rsid w:val="006C00AD"/>
    <w:rsid w:val="006C02F1"/>
    <w:rsid w:val="006C0920"/>
    <w:rsid w:val="006C1386"/>
    <w:rsid w:val="006C1A67"/>
    <w:rsid w:val="006C2721"/>
    <w:rsid w:val="006C29D6"/>
    <w:rsid w:val="006C2CC8"/>
    <w:rsid w:val="006C3111"/>
    <w:rsid w:val="006C31CD"/>
    <w:rsid w:val="006C4870"/>
    <w:rsid w:val="006C4AA0"/>
    <w:rsid w:val="006C4E84"/>
    <w:rsid w:val="006C5DEC"/>
    <w:rsid w:val="006C65E6"/>
    <w:rsid w:val="006C6FA0"/>
    <w:rsid w:val="006C72EB"/>
    <w:rsid w:val="006D1337"/>
    <w:rsid w:val="006D1868"/>
    <w:rsid w:val="006D19DA"/>
    <w:rsid w:val="006D1F3B"/>
    <w:rsid w:val="006D22C0"/>
    <w:rsid w:val="006D24C8"/>
    <w:rsid w:val="006D2729"/>
    <w:rsid w:val="006D2B0D"/>
    <w:rsid w:val="006D2C53"/>
    <w:rsid w:val="006D2D19"/>
    <w:rsid w:val="006D6244"/>
    <w:rsid w:val="006D6391"/>
    <w:rsid w:val="006D6F24"/>
    <w:rsid w:val="006D6F40"/>
    <w:rsid w:val="006D797E"/>
    <w:rsid w:val="006E08DA"/>
    <w:rsid w:val="006E104E"/>
    <w:rsid w:val="006E185C"/>
    <w:rsid w:val="006E1A37"/>
    <w:rsid w:val="006E1D5B"/>
    <w:rsid w:val="006E1FCF"/>
    <w:rsid w:val="006E2505"/>
    <w:rsid w:val="006E2C37"/>
    <w:rsid w:val="006E3157"/>
    <w:rsid w:val="006E34E3"/>
    <w:rsid w:val="006E3EAB"/>
    <w:rsid w:val="006E4925"/>
    <w:rsid w:val="006E4DDC"/>
    <w:rsid w:val="006E4EBC"/>
    <w:rsid w:val="006E5026"/>
    <w:rsid w:val="006E58BD"/>
    <w:rsid w:val="006E5A39"/>
    <w:rsid w:val="006E625B"/>
    <w:rsid w:val="006E6AA3"/>
    <w:rsid w:val="006E6D19"/>
    <w:rsid w:val="006F107B"/>
    <w:rsid w:val="006F1B0D"/>
    <w:rsid w:val="006F1B86"/>
    <w:rsid w:val="006F267A"/>
    <w:rsid w:val="006F2AC8"/>
    <w:rsid w:val="006F3079"/>
    <w:rsid w:val="006F4270"/>
    <w:rsid w:val="006F52B4"/>
    <w:rsid w:val="006F6E7F"/>
    <w:rsid w:val="006F6F7A"/>
    <w:rsid w:val="006F71D1"/>
    <w:rsid w:val="00700157"/>
    <w:rsid w:val="00700917"/>
    <w:rsid w:val="00700C04"/>
    <w:rsid w:val="007010AC"/>
    <w:rsid w:val="00701124"/>
    <w:rsid w:val="00701988"/>
    <w:rsid w:val="007027FA"/>
    <w:rsid w:val="00702F11"/>
    <w:rsid w:val="00702F6B"/>
    <w:rsid w:val="00702FAC"/>
    <w:rsid w:val="007035D1"/>
    <w:rsid w:val="00703F3E"/>
    <w:rsid w:val="007047A9"/>
    <w:rsid w:val="00704C9F"/>
    <w:rsid w:val="0070556D"/>
    <w:rsid w:val="007057C4"/>
    <w:rsid w:val="007065B1"/>
    <w:rsid w:val="007065E3"/>
    <w:rsid w:val="00706608"/>
    <w:rsid w:val="0070760E"/>
    <w:rsid w:val="0070769C"/>
    <w:rsid w:val="00710A1F"/>
    <w:rsid w:val="00710DB4"/>
    <w:rsid w:val="00711035"/>
    <w:rsid w:val="00711B7E"/>
    <w:rsid w:val="007127AC"/>
    <w:rsid w:val="00712B76"/>
    <w:rsid w:val="00713893"/>
    <w:rsid w:val="00713FA9"/>
    <w:rsid w:val="00714675"/>
    <w:rsid w:val="00714896"/>
    <w:rsid w:val="00714979"/>
    <w:rsid w:val="0071655A"/>
    <w:rsid w:val="0071687F"/>
    <w:rsid w:val="00717094"/>
    <w:rsid w:val="007172B2"/>
    <w:rsid w:val="007174CA"/>
    <w:rsid w:val="007202FA"/>
    <w:rsid w:val="00720413"/>
    <w:rsid w:val="00720BA5"/>
    <w:rsid w:val="00720BBD"/>
    <w:rsid w:val="0072148E"/>
    <w:rsid w:val="00722EEE"/>
    <w:rsid w:val="007230D3"/>
    <w:rsid w:val="0072355A"/>
    <w:rsid w:val="007237F3"/>
    <w:rsid w:val="007242B8"/>
    <w:rsid w:val="007266BB"/>
    <w:rsid w:val="00726B63"/>
    <w:rsid w:val="00726CC3"/>
    <w:rsid w:val="007271DB"/>
    <w:rsid w:val="0072730E"/>
    <w:rsid w:val="00727FE8"/>
    <w:rsid w:val="00730045"/>
    <w:rsid w:val="00730EC5"/>
    <w:rsid w:val="007310D4"/>
    <w:rsid w:val="00731475"/>
    <w:rsid w:val="007315BC"/>
    <w:rsid w:val="00731BDB"/>
    <w:rsid w:val="007333A0"/>
    <w:rsid w:val="0073394F"/>
    <w:rsid w:val="00733DBE"/>
    <w:rsid w:val="007340D2"/>
    <w:rsid w:val="00734A87"/>
    <w:rsid w:val="0073583B"/>
    <w:rsid w:val="00735A1F"/>
    <w:rsid w:val="00736108"/>
    <w:rsid w:val="00736374"/>
    <w:rsid w:val="00736BC2"/>
    <w:rsid w:val="0073756F"/>
    <w:rsid w:val="007401C1"/>
    <w:rsid w:val="007413FA"/>
    <w:rsid w:val="00741D00"/>
    <w:rsid w:val="0074203D"/>
    <w:rsid w:val="00742690"/>
    <w:rsid w:val="00742868"/>
    <w:rsid w:val="00742877"/>
    <w:rsid w:val="00743424"/>
    <w:rsid w:val="007445E2"/>
    <w:rsid w:val="007448DA"/>
    <w:rsid w:val="00744DD7"/>
    <w:rsid w:val="0074524C"/>
    <w:rsid w:val="0074565F"/>
    <w:rsid w:val="007460BE"/>
    <w:rsid w:val="0074654B"/>
    <w:rsid w:val="00747877"/>
    <w:rsid w:val="00747B28"/>
    <w:rsid w:val="00747D4C"/>
    <w:rsid w:val="00750585"/>
    <w:rsid w:val="007509D2"/>
    <w:rsid w:val="00750EB4"/>
    <w:rsid w:val="007518B7"/>
    <w:rsid w:val="00751F38"/>
    <w:rsid w:val="00752428"/>
    <w:rsid w:val="00753718"/>
    <w:rsid w:val="00753D63"/>
    <w:rsid w:val="00753E7A"/>
    <w:rsid w:val="00754398"/>
    <w:rsid w:val="007547EB"/>
    <w:rsid w:val="00755B85"/>
    <w:rsid w:val="00760331"/>
    <w:rsid w:val="0076111D"/>
    <w:rsid w:val="00761166"/>
    <w:rsid w:val="0076164D"/>
    <w:rsid w:val="0076249B"/>
    <w:rsid w:val="007624FD"/>
    <w:rsid w:val="007626B2"/>
    <w:rsid w:val="007626CC"/>
    <w:rsid w:val="00764972"/>
    <w:rsid w:val="007649A0"/>
    <w:rsid w:val="00764F0C"/>
    <w:rsid w:val="00765065"/>
    <w:rsid w:val="00765572"/>
    <w:rsid w:val="00765ABA"/>
    <w:rsid w:val="0076617B"/>
    <w:rsid w:val="007661EE"/>
    <w:rsid w:val="0076686D"/>
    <w:rsid w:val="0076772E"/>
    <w:rsid w:val="007679F8"/>
    <w:rsid w:val="0077078C"/>
    <w:rsid w:val="00771689"/>
    <w:rsid w:val="00771A86"/>
    <w:rsid w:val="00771DAF"/>
    <w:rsid w:val="0077324E"/>
    <w:rsid w:val="00773CCE"/>
    <w:rsid w:val="00774C13"/>
    <w:rsid w:val="00775185"/>
    <w:rsid w:val="00775416"/>
    <w:rsid w:val="00775D2A"/>
    <w:rsid w:val="00775D3D"/>
    <w:rsid w:val="007762AC"/>
    <w:rsid w:val="007762D9"/>
    <w:rsid w:val="007764AD"/>
    <w:rsid w:val="007764F6"/>
    <w:rsid w:val="00776D76"/>
    <w:rsid w:val="007773F1"/>
    <w:rsid w:val="00777433"/>
    <w:rsid w:val="00777E5F"/>
    <w:rsid w:val="0078063D"/>
    <w:rsid w:val="00780A0C"/>
    <w:rsid w:val="00780A38"/>
    <w:rsid w:val="00781D30"/>
    <w:rsid w:val="007825B4"/>
    <w:rsid w:val="00783E45"/>
    <w:rsid w:val="00783EA4"/>
    <w:rsid w:val="00785147"/>
    <w:rsid w:val="0078543A"/>
    <w:rsid w:val="0078555F"/>
    <w:rsid w:val="00785C35"/>
    <w:rsid w:val="00787ACF"/>
    <w:rsid w:val="0079084D"/>
    <w:rsid w:val="00791363"/>
    <w:rsid w:val="00791C63"/>
    <w:rsid w:val="00792739"/>
    <w:rsid w:val="00793473"/>
    <w:rsid w:val="00793BD0"/>
    <w:rsid w:val="00794BA1"/>
    <w:rsid w:val="007953B0"/>
    <w:rsid w:val="007965B2"/>
    <w:rsid w:val="007971B5"/>
    <w:rsid w:val="0079790A"/>
    <w:rsid w:val="0079797F"/>
    <w:rsid w:val="00797DBD"/>
    <w:rsid w:val="007A0046"/>
    <w:rsid w:val="007A010E"/>
    <w:rsid w:val="007A0DA8"/>
    <w:rsid w:val="007A1573"/>
    <w:rsid w:val="007A250C"/>
    <w:rsid w:val="007A28FA"/>
    <w:rsid w:val="007A360D"/>
    <w:rsid w:val="007A56FC"/>
    <w:rsid w:val="007A580A"/>
    <w:rsid w:val="007A6873"/>
    <w:rsid w:val="007A687F"/>
    <w:rsid w:val="007A7D08"/>
    <w:rsid w:val="007B0135"/>
    <w:rsid w:val="007B0154"/>
    <w:rsid w:val="007B084D"/>
    <w:rsid w:val="007B1DA2"/>
    <w:rsid w:val="007B1F72"/>
    <w:rsid w:val="007B3645"/>
    <w:rsid w:val="007B39E5"/>
    <w:rsid w:val="007B5760"/>
    <w:rsid w:val="007B5DA8"/>
    <w:rsid w:val="007B6497"/>
    <w:rsid w:val="007B68BE"/>
    <w:rsid w:val="007B7233"/>
    <w:rsid w:val="007B760E"/>
    <w:rsid w:val="007B7A54"/>
    <w:rsid w:val="007C0909"/>
    <w:rsid w:val="007C0C47"/>
    <w:rsid w:val="007C152A"/>
    <w:rsid w:val="007C20B1"/>
    <w:rsid w:val="007C217A"/>
    <w:rsid w:val="007C23FB"/>
    <w:rsid w:val="007C2467"/>
    <w:rsid w:val="007C3402"/>
    <w:rsid w:val="007C36AD"/>
    <w:rsid w:val="007C4F01"/>
    <w:rsid w:val="007C5B9C"/>
    <w:rsid w:val="007C731D"/>
    <w:rsid w:val="007C75B4"/>
    <w:rsid w:val="007C75EE"/>
    <w:rsid w:val="007C7DAE"/>
    <w:rsid w:val="007D105B"/>
    <w:rsid w:val="007D1E0A"/>
    <w:rsid w:val="007D25B1"/>
    <w:rsid w:val="007D2F93"/>
    <w:rsid w:val="007D3D39"/>
    <w:rsid w:val="007D3EC1"/>
    <w:rsid w:val="007D4358"/>
    <w:rsid w:val="007D494A"/>
    <w:rsid w:val="007D510F"/>
    <w:rsid w:val="007D52FA"/>
    <w:rsid w:val="007D54DD"/>
    <w:rsid w:val="007D5504"/>
    <w:rsid w:val="007D55BA"/>
    <w:rsid w:val="007D56BB"/>
    <w:rsid w:val="007D5800"/>
    <w:rsid w:val="007D66C6"/>
    <w:rsid w:val="007D725A"/>
    <w:rsid w:val="007D7769"/>
    <w:rsid w:val="007D77A4"/>
    <w:rsid w:val="007E02BF"/>
    <w:rsid w:val="007E0429"/>
    <w:rsid w:val="007E08AA"/>
    <w:rsid w:val="007E11BD"/>
    <w:rsid w:val="007E1FA6"/>
    <w:rsid w:val="007E2E75"/>
    <w:rsid w:val="007E3A25"/>
    <w:rsid w:val="007E43F4"/>
    <w:rsid w:val="007E4523"/>
    <w:rsid w:val="007E4DAC"/>
    <w:rsid w:val="007E4F74"/>
    <w:rsid w:val="007E6335"/>
    <w:rsid w:val="007E6A9F"/>
    <w:rsid w:val="007F0429"/>
    <w:rsid w:val="007F0471"/>
    <w:rsid w:val="007F066F"/>
    <w:rsid w:val="007F38E2"/>
    <w:rsid w:val="007F3999"/>
    <w:rsid w:val="007F47CB"/>
    <w:rsid w:val="007F4987"/>
    <w:rsid w:val="007F5484"/>
    <w:rsid w:val="007F5A34"/>
    <w:rsid w:val="007F5F1F"/>
    <w:rsid w:val="007F670E"/>
    <w:rsid w:val="007F7164"/>
    <w:rsid w:val="007F72CF"/>
    <w:rsid w:val="007F7DA0"/>
    <w:rsid w:val="008005FF"/>
    <w:rsid w:val="00801296"/>
    <w:rsid w:val="00801B3D"/>
    <w:rsid w:val="00801EA8"/>
    <w:rsid w:val="00802CAE"/>
    <w:rsid w:val="0080355D"/>
    <w:rsid w:val="008047BA"/>
    <w:rsid w:val="00804BE1"/>
    <w:rsid w:val="008050AD"/>
    <w:rsid w:val="008050E2"/>
    <w:rsid w:val="00805254"/>
    <w:rsid w:val="0080588E"/>
    <w:rsid w:val="008059A9"/>
    <w:rsid w:val="00805AC1"/>
    <w:rsid w:val="00806C29"/>
    <w:rsid w:val="0080759F"/>
    <w:rsid w:val="00807C96"/>
    <w:rsid w:val="00807FAD"/>
    <w:rsid w:val="00807FBB"/>
    <w:rsid w:val="0081086E"/>
    <w:rsid w:val="00810ECC"/>
    <w:rsid w:val="00811483"/>
    <w:rsid w:val="00811703"/>
    <w:rsid w:val="0081199D"/>
    <w:rsid w:val="008119B3"/>
    <w:rsid w:val="00811AA8"/>
    <w:rsid w:val="00812569"/>
    <w:rsid w:val="00812792"/>
    <w:rsid w:val="0081356E"/>
    <w:rsid w:val="008143FA"/>
    <w:rsid w:val="0081454E"/>
    <w:rsid w:val="00814D1E"/>
    <w:rsid w:val="00814E17"/>
    <w:rsid w:val="008156AC"/>
    <w:rsid w:val="0081669B"/>
    <w:rsid w:val="00816D2B"/>
    <w:rsid w:val="00816E96"/>
    <w:rsid w:val="00817062"/>
    <w:rsid w:val="008172CA"/>
    <w:rsid w:val="008178E0"/>
    <w:rsid w:val="00820496"/>
    <w:rsid w:val="008208E3"/>
    <w:rsid w:val="008213F1"/>
    <w:rsid w:val="00822510"/>
    <w:rsid w:val="008225D5"/>
    <w:rsid w:val="00823119"/>
    <w:rsid w:val="0082318D"/>
    <w:rsid w:val="008233F8"/>
    <w:rsid w:val="0082389F"/>
    <w:rsid w:val="008244EC"/>
    <w:rsid w:val="0082507A"/>
    <w:rsid w:val="008250BC"/>
    <w:rsid w:val="0082525D"/>
    <w:rsid w:val="00825B81"/>
    <w:rsid w:val="008262CD"/>
    <w:rsid w:val="00826459"/>
    <w:rsid w:val="008268FD"/>
    <w:rsid w:val="00826CCF"/>
    <w:rsid w:val="00827375"/>
    <w:rsid w:val="0082752D"/>
    <w:rsid w:val="00827918"/>
    <w:rsid w:val="00831002"/>
    <w:rsid w:val="008315C7"/>
    <w:rsid w:val="00831945"/>
    <w:rsid w:val="008322F5"/>
    <w:rsid w:val="0083269C"/>
    <w:rsid w:val="00832CCC"/>
    <w:rsid w:val="00833FA4"/>
    <w:rsid w:val="0083407B"/>
    <w:rsid w:val="008368CC"/>
    <w:rsid w:val="00836C62"/>
    <w:rsid w:val="00840568"/>
    <w:rsid w:val="008405C0"/>
    <w:rsid w:val="008412AC"/>
    <w:rsid w:val="008427E8"/>
    <w:rsid w:val="00842EF7"/>
    <w:rsid w:val="008445A2"/>
    <w:rsid w:val="00844A00"/>
    <w:rsid w:val="00847314"/>
    <w:rsid w:val="008510FA"/>
    <w:rsid w:val="008513A1"/>
    <w:rsid w:val="0085187E"/>
    <w:rsid w:val="00852BCC"/>
    <w:rsid w:val="00853A66"/>
    <w:rsid w:val="00853D19"/>
    <w:rsid w:val="00855104"/>
    <w:rsid w:val="00855A64"/>
    <w:rsid w:val="00855F1A"/>
    <w:rsid w:val="008563E5"/>
    <w:rsid w:val="00857CB0"/>
    <w:rsid w:val="00857D53"/>
    <w:rsid w:val="00857F41"/>
    <w:rsid w:val="00857FA2"/>
    <w:rsid w:val="00860254"/>
    <w:rsid w:val="0086050E"/>
    <w:rsid w:val="0086157F"/>
    <w:rsid w:val="008616D8"/>
    <w:rsid w:val="00862FC8"/>
    <w:rsid w:val="00863601"/>
    <w:rsid w:val="00863A4B"/>
    <w:rsid w:val="00863C8B"/>
    <w:rsid w:val="008648FF"/>
    <w:rsid w:val="008654CD"/>
    <w:rsid w:val="008670F7"/>
    <w:rsid w:val="0086740B"/>
    <w:rsid w:val="00870569"/>
    <w:rsid w:val="00870B17"/>
    <w:rsid w:val="00870F7C"/>
    <w:rsid w:val="008715A5"/>
    <w:rsid w:val="00871FF2"/>
    <w:rsid w:val="008731D3"/>
    <w:rsid w:val="008738E2"/>
    <w:rsid w:val="00874363"/>
    <w:rsid w:val="00874710"/>
    <w:rsid w:val="008748D8"/>
    <w:rsid w:val="00876563"/>
    <w:rsid w:val="00876A7F"/>
    <w:rsid w:val="00876C24"/>
    <w:rsid w:val="0087736A"/>
    <w:rsid w:val="00877804"/>
    <w:rsid w:val="00877A55"/>
    <w:rsid w:val="00881B19"/>
    <w:rsid w:val="00881CB1"/>
    <w:rsid w:val="00882474"/>
    <w:rsid w:val="00882514"/>
    <w:rsid w:val="00882516"/>
    <w:rsid w:val="00882CF9"/>
    <w:rsid w:val="00883065"/>
    <w:rsid w:val="008845A7"/>
    <w:rsid w:val="008848B3"/>
    <w:rsid w:val="00884BF1"/>
    <w:rsid w:val="00886196"/>
    <w:rsid w:val="00886B9E"/>
    <w:rsid w:val="00886F37"/>
    <w:rsid w:val="0088755F"/>
    <w:rsid w:val="00891049"/>
    <w:rsid w:val="00891A18"/>
    <w:rsid w:val="0089323E"/>
    <w:rsid w:val="008934C4"/>
    <w:rsid w:val="008934E5"/>
    <w:rsid w:val="00893D04"/>
    <w:rsid w:val="00893DCF"/>
    <w:rsid w:val="00893FAD"/>
    <w:rsid w:val="0089491E"/>
    <w:rsid w:val="00894ECF"/>
    <w:rsid w:val="00895E7B"/>
    <w:rsid w:val="008960EA"/>
    <w:rsid w:val="00896B29"/>
    <w:rsid w:val="00897416"/>
    <w:rsid w:val="00897670"/>
    <w:rsid w:val="008A0267"/>
    <w:rsid w:val="008A03FE"/>
    <w:rsid w:val="008A0430"/>
    <w:rsid w:val="008A0669"/>
    <w:rsid w:val="008A0CBB"/>
    <w:rsid w:val="008A0DBA"/>
    <w:rsid w:val="008A0F1F"/>
    <w:rsid w:val="008A1071"/>
    <w:rsid w:val="008A1203"/>
    <w:rsid w:val="008A22DB"/>
    <w:rsid w:val="008A3023"/>
    <w:rsid w:val="008A3AA6"/>
    <w:rsid w:val="008A3F76"/>
    <w:rsid w:val="008A4044"/>
    <w:rsid w:val="008A4386"/>
    <w:rsid w:val="008A4406"/>
    <w:rsid w:val="008A506A"/>
    <w:rsid w:val="008A5982"/>
    <w:rsid w:val="008A5A86"/>
    <w:rsid w:val="008A763D"/>
    <w:rsid w:val="008A7D83"/>
    <w:rsid w:val="008A7EF9"/>
    <w:rsid w:val="008B040C"/>
    <w:rsid w:val="008B0E51"/>
    <w:rsid w:val="008B12EE"/>
    <w:rsid w:val="008B1A22"/>
    <w:rsid w:val="008B2652"/>
    <w:rsid w:val="008B2B30"/>
    <w:rsid w:val="008B3873"/>
    <w:rsid w:val="008B4B38"/>
    <w:rsid w:val="008B5CFB"/>
    <w:rsid w:val="008B6625"/>
    <w:rsid w:val="008B6ED5"/>
    <w:rsid w:val="008B7363"/>
    <w:rsid w:val="008B7CDA"/>
    <w:rsid w:val="008B7E3F"/>
    <w:rsid w:val="008C0092"/>
    <w:rsid w:val="008C009E"/>
    <w:rsid w:val="008C12E4"/>
    <w:rsid w:val="008C1944"/>
    <w:rsid w:val="008C222E"/>
    <w:rsid w:val="008C279E"/>
    <w:rsid w:val="008C3B8C"/>
    <w:rsid w:val="008C3D08"/>
    <w:rsid w:val="008C3E76"/>
    <w:rsid w:val="008C4189"/>
    <w:rsid w:val="008C4D53"/>
    <w:rsid w:val="008C5253"/>
    <w:rsid w:val="008C532D"/>
    <w:rsid w:val="008C59B2"/>
    <w:rsid w:val="008C5AB1"/>
    <w:rsid w:val="008C61FA"/>
    <w:rsid w:val="008C64B0"/>
    <w:rsid w:val="008C68AB"/>
    <w:rsid w:val="008C6CA8"/>
    <w:rsid w:val="008C6EA3"/>
    <w:rsid w:val="008C6F2B"/>
    <w:rsid w:val="008D0491"/>
    <w:rsid w:val="008D06C8"/>
    <w:rsid w:val="008D0A25"/>
    <w:rsid w:val="008D1234"/>
    <w:rsid w:val="008D1245"/>
    <w:rsid w:val="008D15A1"/>
    <w:rsid w:val="008D1F9F"/>
    <w:rsid w:val="008D33E2"/>
    <w:rsid w:val="008D3884"/>
    <w:rsid w:val="008D3CF1"/>
    <w:rsid w:val="008D3FD9"/>
    <w:rsid w:val="008D42A6"/>
    <w:rsid w:val="008D4C87"/>
    <w:rsid w:val="008D4E59"/>
    <w:rsid w:val="008D588E"/>
    <w:rsid w:val="008D5A10"/>
    <w:rsid w:val="008D5DCE"/>
    <w:rsid w:val="008E0A8C"/>
    <w:rsid w:val="008E0CE6"/>
    <w:rsid w:val="008E1149"/>
    <w:rsid w:val="008E1DCA"/>
    <w:rsid w:val="008E292E"/>
    <w:rsid w:val="008E2A5A"/>
    <w:rsid w:val="008E2E72"/>
    <w:rsid w:val="008E3001"/>
    <w:rsid w:val="008E356C"/>
    <w:rsid w:val="008E39EE"/>
    <w:rsid w:val="008E46D7"/>
    <w:rsid w:val="008E5E34"/>
    <w:rsid w:val="008F156F"/>
    <w:rsid w:val="008F1C1D"/>
    <w:rsid w:val="008F1FB8"/>
    <w:rsid w:val="008F22CC"/>
    <w:rsid w:val="008F318C"/>
    <w:rsid w:val="008F323F"/>
    <w:rsid w:val="008F32DD"/>
    <w:rsid w:val="008F39BC"/>
    <w:rsid w:val="008F3C46"/>
    <w:rsid w:val="008F55D8"/>
    <w:rsid w:val="008F5781"/>
    <w:rsid w:val="008F5F38"/>
    <w:rsid w:val="008F62A4"/>
    <w:rsid w:val="008F63B0"/>
    <w:rsid w:val="008F690C"/>
    <w:rsid w:val="008F6BDD"/>
    <w:rsid w:val="00900B0A"/>
    <w:rsid w:val="00900C08"/>
    <w:rsid w:val="009010D8"/>
    <w:rsid w:val="009016A8"/>
    <w:rsid w:val="009016D5"/>
    <w:rsid w:val="00902495"/>
    <w:rsid w:val="0090291C"/>
    <w:rsid w:val="0090332E"/>
    <w:rsid w:val="0090335F"/>
    <w:rsid w:val="0090382D"/>
    <w:rsid w:val="00903B76"/>
    <w:rsid w:val="009041C3"/>
    <w:rsid w:val="009044AF"/>
    <w:rsid w:val="00906938"/>
    <w:rsid w:val="009069D6"/>
    <w:rsid w:val="00906A90"/>
    <w:rsid w:val="00906BBF"/>
    <w:rsid w:val="00907BBC"/>
    <w:rsid w:val="00907F1F"/>
    <w:rsid w:val="00910271"/>
    <w:rsid w:val="00910848"/>
    <w:rsid w:val="00911298"/>
    <w:rsid w:val="00912506"/>
    <w:rsid w:val="009125C6"/>
    <w:rsid w:val="00912A95"/>
    <w:rsid w:val="00912F25"/>
    <w:rsid w:val="00913D5A"/>
    <w:rsid w:val="009158C6"/>
    <w:rsid w:val="00915A60"/>
    <w:rsid w:val="00916207"/>
    <w:rsid w:val="00916F68"/>
    <w:rsid w:val="0091781E"/>
    <w:rsid w:val="00917F05"/>
    <w:rsid w:val="0092064B"/>
    <w:rsid w:val="0092088F"/>
    <w:rsid w:val="00920F8E"/>
    <w:rsid w:val="009210DE"/>
    <w:rsid w:val="00921C34"/>
    <w:rsid w:val="0092306D"/>
    <w:rsid w:val="009233FD"/>
    <w:rsid w:val="00924982"/>
    <w:rsid w:val="0092740F"/>
    <w:rsid w:val="00927831"/>
    <w:rsid w:val="00927DA6"/>
    <w:rsid w:val="00930285"/>
    <w:rsid w:val="0093098D"/>
    <w:rsid w:val="00930CC8"/>
    <w:rsid w:val="00930D43"/>
    <w:rsid w:val="00930EB2"/>
    <w:rsid w:val="00930F8C"/>
    <w:rsid w:val="00931265"/>
    <w:rsid w:val="009319DB"/>
    <w:rsid w:val="00931DB8"/>
    <w:rsid w:val="009327DA"/>
    <w:rsid w:val="009327F5"/>
    <w:rsid w:val="009328FC"/>
    <w:rsid w:val="009333C5"/>
    <w:rsid w:val="009333FB"/>
    <w:rsid w:val="00933492"/>
    <w:rsid w:val="00933CF6"/>
    <w:rsid w:val="00935366"/>
    <w:rsid w:val="00935779"/>
    <w:rsid w:val="00936433"/>
    <w:rsid w:val="009377A2"/>
    <w:rsid w:val="009377E5"/>
    <w:rsid w:val="00940476"/>
    <w:rsid w:val="00940B56"/>
    <w:rsid w:val="009412F2"/>
    <w:rsid w:val="0094161C"/>
    <w:rsid w:val="00941B8E"/>
    <w:rsid w:val="00941F99"/>
    <w:rsid w:val="009420E7"/>
    <w:rsid w:val="009423E5"/>
    <w:rsid w:val="009424A0"/>
    <w:rsid w:val="00942545"/>
    <w:rsid w:val="0094257A"/>
    <w:rsid w:val="0094652E"/>
    <w:rsid w:val="009469FA"/>
    <w:rsid w:val="009476A6"/>
    <w:rsid w:val="00947917"/>
    <w:rsid w:val="00947C06"/>
    <w:rsid w:val="0095002B"/>
    <w:rsid w:val="00950B80"/>
    <w:rsid w:val="00950E1E"/>
    <w:rsid w:val="00951236"/>
    <w:rsid w:val="00952B1D"/>
    <w:rsid w:val="0095416C"/>
    <w:rsid w:val="0095419F"/>
    <w:rsid w:val="009544CF"/>
    <w:rsid w:val="00954CCD"/>
    <w:rsid w:val="00955618"/>
    <w:rsid w:val="00955B88"/>
    <w:rsid w:val="00956425"/>
    <w:rsid w:val="00956970"/>
    <w:rsid w:val="00956D0D"/>
    <w:rsid w:val="00956F96"/>
    <w:rsid w:val="009572C1"/>
    <w:rsid w:val="0095763F"/>
    <w:rsid w:val="009603E6"/>
    <w:rsid w:val="00960C68"/>
    <w:rsid w:val="00961A1F"/>
    <w:rsid w:val="00962F3F"/>
    <w:rsid w:val="0096347A"/>
    <w:rsid w:val="00963AAC"/>
    <w:rsid w:val="00964B23"/>
    <w:rsid w:val="00964FD3"/>
    <w:rsid w:val="0096574F"/>
    <w:rsid w:val="009657E6"/>
    <w:rsid w:val="00966A80"/>
    <w:rsid w:val="0096785F"/>
    <w:rsid w:val="009705D7"/>
    <w:rsid w:val="0097077F"/>
    <w:rsid w:val="009709FF"/>
    <w:rsid w:val="00971434"/>
    <w:rsid w:val="009725E7"/>
    <w:rsid w:val="00972819"/>
    <w:rsid w:val="009732E7"/>
    <w:rsid w:val="00974863"/>
    <w:rsid w:val="00974DA1"/>
    <w:rsid w:val="00975B62"/>
    <w:rsid w:val="00975EE0"/>
    <w:rsid w:val="0097605C"/>
    <w:rsid w:val="00977693"/>
    <w:rsid w:val="009779C1"/>
    <w:rsid w:val="00977B48"/>
    <w:rsid w:val="00980384"/>
    <w:rsid w:val="009804A3"/>
    <w:rsid w:val="00980967"/>
    <w:rsid w:val="009814C5"/>
    <w:rsid w:val="00981500"/>
    <w:rsid w:val="00982131"/>
    <w:rsid w:val="00982A49"/>
    <w:rsid w:val="00983576"/>
    <w:rsid w:val="00983E4F"/>
    <w:rsid w:val="00984642"/>
    <w:rsid w:val="00986109"/>
    <w:rsid w:val="00986371"/>
    <w:rsid w:val="009870DE"/>
    <w:rsid w:val="009875EE"/>
    <w:rsid w:val="00990A8F"/>
    <w:rsid w:val="00991260"/>
    <w:rsid w:val="00991485"/>
    <w:rsid w:val="00991F16"/>
    <w:rsid w:val="00991F2B"/>
    <w:rsid w:val="0099219B"/>
    <w:rsid w:val="009921FA"/>
    <w:rsid w:val="009923B3"/>
    <w:rsid w:val="009933F9"/>
    <w:rsid w:val="00993FF2"/>
    <w:rsid w:val="009950C9"/>
    <w:rsid w:val="00995487"/>
    <w:rsid w:val="00996168"/>
    <w:rsid w:val="00996F05"/>
    <w:rsid w:val="009970A4"/>
    <w:rsid w:val="00997E08"/>
    <w:rsid w:val="009A1219"/>
    <w:rsid w:val="009A125B"/>
    <w:rsid w:val="009A1326"/>
    <w:rsid w:val="009A1493"/>
    <w:rsid w:val="009A1FDC"/>
    <w:rsid w:val="009A28C3"/>
    <w:rsid w:val="009A296A"/>
    <w:rsid w:val="009A2990"/>
    <w:rsid w:val="009A2D97"/>
    <w:rsid w:val="009A2EAB"/>
    <w:rsid w:val="009A2FCD"/>
    <w:rsid w:val="009A3EC3"/>
    <w:rsid w:val="009A40B9"/>
    <w:rsid w:val="009A45EA"/>
    <w:rsid w:val="009A4CCC"/>
    <w:rsid w:val="009A52A9"/>
    <w:rsid w:val="009A54D0"/>
    <w:rsid w:val="009A5EA5"/>
    <w:rsid w:val="009A64FB"/>
    <w:rsid w:val="009A6DE7"/>
    <w:rsid w:val="009A706F"/>
    <w:rsid w:val="009B0280"/>
    <w:rsid w:val="009B05B7"/>
    <w:rsid w:val="009B0BAE"/>
    <w:rsid w:val="009B1C63"/>
    <w:rsid w:val="009B1E34"/>
    <w:rsid w:val="009B1F57"/>
    <w:rsid w:val="009B5665"/>
    <w:rsid w:val="009B5A20"/>
    <w:rsid w:val="009B5DAC"/>
    <w:rsid w:val="009B68DE"/>
    <w:rsid w:val="009B6F0B"/>
    <w:rsid w:val="009B7031"/>
    <w:rsid w:val="009B79B7"/>
    <w:rsid w:val="009B7AF5"/>
    <w:rsid w:val="009C0291"/>
    <w:rsid w:val="009C07A7"/>
    <w:rsid w:val="009C0892"/>
    <w:rsid w:val="009C0948"/>
    <w:rsid w:val="009C14A3"/>
    <w:rsid w:val="009C2451"/>
    <w:rsid w:val="009C2735"/>
    <w:rsid w:val="009C5CE2"/>
    <w:rsid w:val="009C6043"/>
    <w:rsid w:val="009C646C"/>
    <w:rsid w:val="009C7CCF"/>
    <w:rsid w:val="009C7DB3"/>
    <w:rsid w:val="009D04BD"/>
    <w:rsid w:val="009D13CA"/>
    <w:rsid w:val="009D1B5A"/>
    <w:rsid w:val="009D21E8"/>
    <w:rsid w:val="009D2769"/>
    <w:rsid w:val="009D2BFD"/>
    <w:rsid w:val="009D2DCC"/>
    <w:rsid w:val="009D3238"/>
    <w:rsid w:val="009D348C"/>
    <w:rsid w:val="009D38F7"/>
    <w:rsid w:val="009D3DE8"/>
    <w:rsid w:val="009D4193"/>
    <w:rsid w:val="009D596A"/>
    <w:rsid w:val="009D604D"/>
    <w:rsid w:val="009D608F"/>
    <w:rsid w:val="009D609E"/>
    <w:rsid w:val="009D64E5"/>
    <w:rsid w:val="009D6832"/>
    <w:rsid w:val="009D6A4D"/>
    <w:rsid w:val="009E0B24"/>
    <w:rsid w:val="009E110E"/>
    <w:rsid w:val="009E1476"/>
    <w:rsid w:val="009E24AC"/>
    <w:rsid w:val="009E35A1"/>
    <w:rsid w:val="009E3BB9"/>
    <w:rsid w:val="009E3C11"/>
    <w:rsid w:val="009E3D13"/>
    <w:rsid w:val="009E4A6F"/>
    <w:rsid w:val="009E4C99"/>
    <w:rsid w:val="009E52E7"/>
    <w:rsid w:val="009E5423"/>
    <w:rsid w:val="009E5AB5"/>
    <w:rsid w:val="009E5C19"/>
    <w:rsid w:val="009E68EC"/>
    <w:rsid w:val="009E6C06"/>
    <w:rsid w:val="009E7044"/>
    <w:rsid w:val="009E7A4E"/>
    <w:rsid w:val="009E7BB2"/>
    <w:rsid w:val="009F278C"/>
    <w:rsid w:val="009F40F4"/>
    <w:rsid w:val="009F444F"/>
    <w:rsid w:val="009F457A"/>
    <w:rsid w:val="009F51B5"/>
    <w:rsid w:val="009F5486"/>
    <w:rsid w:val="009F583A"/>
    <w:rsid w:val="009F64D0"/>
    <w:rsid w:val="009F780D"/>
    <w:rsid w:val="009F7C7D"/>
    <w:rsid w:val="00A007BD"/>
    <w:rsid w:val="00A019E7"/>
    <w:rsid w:val="00A027E1"/>
    <w:rsid w:val="00A02DB1"/>
    <w:rsid w:val="00A0309D"/>
    <w:rsid w:val="00A030B2"/>
    <w:rsid w:val="00A035CD"/>
    <w:rsid w:val="00A037B1"/>
    <w:rsid w:val="00A03833"/>
    <w:rsid w:val="00A0390C"/>
    <w:rsid w:val="00A03CCC"/>
    <w:rsid w:val="00A0483D"/>
    <w:rsid w:val="00A04D01"/>
    <w:rsid w:val="00A04D21"/>
    <w:rsid w:val="00A0506E"/>
    <w:rsid w:val="00A051A3"/>
    <w:rsid w:val="00A051EA"/>
    <w:rsid w:val="00A053F5"/>
    <w:rsid w:val="00A056DD"/>
    <w:rsid w:val="00A05BC5"/>
    <w:rsid w:val="00A05CC4"/>
    <w:rsid w:val="00A06E0D"/>
    <w:rsid w:val="00A103DA"/>
    <w:rsid w:val="00A106FD"/>
    <w:rsid w:val="00A10934"/>
    <w:rsid w:val="00A10972"/>
    <w:rsid w:val="00A10AC2"/>
    <w:rsid w:val="00A10E1E"/>
    <w:rsid w:val="00A12EB9"/>
    <w:rsid w:val="00A12FF4"/>
    <w:rsid w:val="00A130A3"/>
    <w:rsid w:val="00A139DD"/>
    <w:rsid w:val="00A152E8"/>
    <w:rsid w:val="00A15383"/>
    <w:rsid w:val="00A16397"/>
    <w:rsid w:val="00A16407"/>
    <w:rsid w:val="00A16782"/>
    <w:rsid w:val="00A174AA"/>
    <w:rsid w:val="00A17D6A"/>
    <w:rsid w:val="00A201EA"/>
    <w:rsid w:val="00A208C0"/>
    <w:rsid w:val="00A21258"/>
    <w:rsid w:val="00A22164"/>
    <w:rsid w:val="00A229AA"/>
    <w:rsid w:val="00A23133"/>
    <w:rsid w:val="00A232B2"/>
    <w:rsid w:val="00A23686"/>
    <w:rsid w:val="00A24023"/>
    <w:rsid w:val="00A252A2"/>
    <w:rsid w:val="00A2582D"/>
    <w:rsid w:val="00A25E85"/>
    <w:rsid w:val="00A26349"/>
    <w:rsid w:val="00A26FF1"/>
    <w:rsid w:val="00A2705D"/>
    <w:rsid w:val="00A303BF"/>
    <w:rsid w:val="00A30FE5"/>
    <w:rsid w:val="00A31243"/>
    <w:rsid w:val="00A31295"/>
    <w:rsid w:val="00A31369"/>
    <w:rsid w:val="00A3170C"/>
    <w:rsid w:val="00A3190E"/>
    <w:rsid w:val="00A31AD2"/>
    <w:rsid w:val="00A31E54"/>
    <w:rsid w:val="00A325F8"/>
    <w:rsid w:val="00A32822"/>
    <w:rsid w:val="00A32AA2"/>
    <w:rsid w:val="00A32CF5"/>
    <w:rsid w:val="00A333B8"/>
    <w:rsid w:val="00A34193"/>
    <w:rsid w:val="00A34D38"/>
    <w:rsid w:val="00A356DE"/>
    <w:rsid w:val="00A35952"/>
    <w:rsid w:val="00A36032"/>
    <w:rsid w:val="00A365B0"/>
    <w:rsid w:val="00A366E8"/>
    <w:rsid w:val="00A36AC6"/>
    <w:rsid w:val="00A400B4"/>
    <w:rsid w:val="00A40850"/>
    <w:rsid w:val="00A411EC"/>
    <w:rsid w:val="00A41DED"/>
    <w:rsid w:val="00A422E2"/>
    <w:rsid w:val="00A42C4B"/>
    <w:rsid w:val="00A42DC1"/>
    <w:rsid w:val="00A43B5F"/>
    <w:rsid w:val="00A44139"/>
    <w:rsid w:val="00A45AEB"/>
    <w:rsid w:val="00A45D37"/>
    <w:rsid w:val="00A45E4B"/>
    <w:rsid w:val="00A46BF9"/>
    <w:rsid w:val="00A508D2"/>
    <w:rsid w:val="00A50E3C"/>
    <w:rsid w:val="00A51AFB"/>
    <w:rsid w:val="00A51C9A"/>
    <w:rsid w:val="00A51D53"/>
    <w:rsid w:val="00A524BB"/>
    <w:rsid w:val="00A530D7"/>
    <w:rsid w:val="00A5318B"/>
    <w:rsid w:val="00A536A6"/>
    <w:rsid w:val="00A5382A"/>
    <w:rsid w:val="00A54A22"/>
    <w:rsid w:val="00A54C19"/>
    <w:rsid w:val="00A5512B"/>
    <w:rsid w:val="00A5563F"/>
    <w:rsid w:val="00A55972"/>
    <w:rsid w:val="00A55C9D"/>
    <w:rsid w:val="00A56FC0"/>
    <w:rsid w:val="00A60092"/>
    <w:rsid w:val="00A618D4"/>
    <w:rsid w:val="00A62821"/>
    <w:rsid w:val="00A62831"/>
    <w:rsid w:val="00A63B15"/>
    <w:rsid w:val="00A63DE3"/>
    <w:rsid w:val="00A64C59"/>
    <w:rsid w:val="00A6547C"/>
    <w:rsid w:val="00A6595D"/>
    <w:rsid w:val="00A65B7F"/>
    <w:rsid w:val="00A663ED"/>
    <w:rsid w:val="00A672B5"/>
    <w:rsid w:val="00A7075B"/>
    <w:rsid w:val="00A71082"/>
    <w:rsid w:val="00A71366"/>
    <w:rsid w:val="00A71D14"/>
    <w:rsid w:val="00A72197"/>
    <w:rsid w:val="00A72737"/>
    <w:rsid w:val="00A729E1"/>
    <w:rsid w:val="00A73369"/>
    <w:rsid w:val="00A734EA"/>
    <w:rsid w:val="00A744D0"/>
    <w:rsid w:val="00A7463F"/>
    <w:rsid w:val="00A74C64"/>
    <w:rsid w:val="00A74CA8"/>
    <w:rsid w:val="00A752CB"/>
    <w:rsid w:val="00A75503"/>
    <w:rsid w:val="00A77171"/>
    <w:rsid w:val="00A772D3"/>
    <w:rsid w:val="00A7791E"/>
    <w:rsid w:val="00A77BD3"/>
    <w:rsid w:val="00A77DA7"/>
    <w:rsid w:val="00A80127"/>
    <w:rsid w:val="00A808AA"/>
    <w:rsid w:val="00A80C49"/>
    <w:rsid w:val="00A80E73"/>
    <w:rsid w:val="00A80EB1"/>
    <w:rsid w:val="00A81593"/>
    <w:rsid w:val="00A8164E"/>
    <w:rsid w:val="00A83B1D"/>
    <w:rsid w:val="00A83EDE"/>
    <w:rsid w:val="00A84516"/>
    <w:rsid w:val="00A84F6F"/>
    <w:rsid w:val="00A852CB"/>
    <w:rsid w:val="00A8576A"/>
    <w:rsid w:val="00A85EB1"/>
    <w:rsid w:val="00A8601D"/>
    <w:rsid w:val="00A8691D"/>
    <w:rsid w:val="00A87008"/>
    <w:rsid w:val="00A873BB"/>
    <w:rsid w:val="00A90D25"/>
    <w:rsid w:val="00A91041"/>
    <w:rsid w:val="00A9239D"/>
    <w:rsid w:val="00A92A9B"/>
    <w:rsid w:val="00A93539"/>
    <w:rsid w:val="00A93597"/>
    <w:rsid w:val="00A95FAE"/>
    <w:rsid w:val="00A96945"/>
    <w:rsid w:val="00A973B2"/>
    <w:rsid w:val="00AA1AD1"/>
    <w:rsid w:val="00AA1C62"/>
    <w:rsid w:val="00AA2E2E"/>
    <w:rsid w:val="00AA3382"/>
    <w:rsid w:val="00AA3EE7"/>
    <w:rsid w:val="00AA4537"/>
    <w:rsid w:val="00AA483B"/>
    <w:rsid w:val="00AA483D"/>
    <w:rsid w:val="00AA51CE"/>
    <w:rsid w:val="00AA5538"/>
    <w:rsid w:val="00AA5622"/>
    <w:rsid w:val="00AA60AB"/>
    <w:rsid w:val="00AA6239"/>
    <w:rsid w:val="00AA6771"/>
    <w:rsid w:val="00AA718D"/>
    <w:rsid w:val="00AA763D"/>
    <w:rsid w:val="00AA7EBA"/>
    <w:rsid w:val="00AB0F32"/>
    <w:rsid w:val="00AB1B7F"/>
    <w:rsid w:val="00AB1CAB"/>
    <w:rsid w:val="00AB47BF"/>
    <w:rsid w:val="00AB47C6"/>
    <w:rsid w:val="00AB4EEC"/>
    <w:rsid w:val="00AB4FA8"/>
    <w:rsid w:val="00AB65EE"/>
    <w:rsid w:val="00AB6C86"/>
    <w:rsid w:val="00AB72B6"/>
    <w:rsid w:val="00AB7452"/>
    <w:rsid w:val="00AB7CBE"/>
    <w:rsid w:val="00AB7FB6"/>
    <w:rsid w:val="00AC0067"/>
    <w:rsid w:val="00AC0770"/>
    <w:rsid w:val="00AC07D1"/>
    <w:rsid w:val="00AC16D1"/>
    <w:rsid w:val="00AC21DF"/>
    <w:rsid w:val="00AC2FF8"/>
    <w:rsid w:val="00AC3EDF"/>
    <w:rsid w:val="00AC4036"/>
    <w:rsid w:val="00AC4861"/>
    <w:rsid w:val="00AC5AE6"/>
    <w:rsid w:val="00AC623E"/>
    <w:rsid w:val="00AC6381"/>
    <w:rsid w:val="00AC7207"/>
    <w:rsid w:val="00AC7B28"/>
    <w:rsid w:val="00AC7BA9"/>
    <w:rsid w:val="00AC7CF0"/>
    <w:rsid w:val="00AD0A7A"/>
    <w:rsid w:val="00AD0A92"/>
    <w:rsid w:val="00AD0DE5"/>
    <w:rsid w:val="00AD193E"/>
    <w:rsid w:val="00AD2293"/>
    <w:rsid w:val="00AD331D"/>
    <w:rsid w:val="00AD3B62"/>
    <w:rsid w:val="00AD4256"/>
    <w:rsid w:val="00AD48EE"/>
    <w:rsid w:val="00AD519F"/>
    <w:rsid w:val="00AD51F6"/>
    <w:rsid w:val="00AD52E8"/>
    <w:rsid w:val="00AD59B2"/>
    <w:rsid w:val="00AD5A33"/>
    <w:rsid w:val="00AD62A3"/>
    <w:rsid w:val="00AD67AD"/>
    <w:rsid w:val="00AD6F21"/>
    <w:rsid w:val="00AD6F74"/>
    <w:rsid w:val="00AD71BC"/>
    <w:rsid w:val="00AE0000"/>
    <w:rsid w:val="00AE0F92"/>
    <w:rsid w:val="00AE12B8"/>
    <w:rsid w:val="00AE1D9B"/>
    <w:rsid w:val="00AE1DE0"/>
    <w:rsid w:val="00AE2A3F"/>
    <w:rsid w:val="00AE3366"/>
    <w:rsid w:val="00AE34C4"/>
    <w:rsid w:val="00AE3EE0"/>
    <w:rsid w:val="00AE432D"/>
    <w:rsid w:val="00AE45DD"/>
    <w:rsid w:val="00AE4A45"/>
    <w:rsid w:val="00AE4D16"/>
    <w:rsid w:val="00AE4F54"/>
    <w:rsid w:val="00AE5180"/>
    <w:rsid w:val="00AE54C4"/>
    <w:rsid w:val="00AE5975"/>
    <w:rsid w:val="00AE5A07"/>
    <w:rsid w:val="00AE67CD"/>
    <w:rsid w:val="00AE696F"/>
    <w:rsid w:val="00AE6A73"/>
    <w:rsid w:val="00AE7104"/>
    <w:rsid w:val="00AF03B0"/>
    <w:rsid w:val="00AF0699"/>
    <w:rsid w:val="00AF11F4"/>
    <w:rsid w:val="00AF16D0"/>
    <w:rsid w:val="00AF18CB"/>
    <w:rsid w:val="00AF1A2A"/>
    <w:rsid w:val="00AF2A4F"/>
    <w:rsid w:val="00AF308F"/>
    <w:rsid w:val="00AF3486"/>
    <w:rsid w:val="00AF3A0F"/>
    <w:rsid w:val="00AF41D2"/>
    <w:rsid w:val="00AF45F2"/>
    <w:rsid w:val="00AF50F9"/>
    <w:rsid w:val="00AF56D9"/>
    <w:rsid w:val="00AF5998"/>
    <w:rsid w:val="00AF674C"/>
    <w:rsid w:val="00AF76F1"/>
    <w:rsid w:val="00B009EE"/>
    <w:rsid w:val="00B01A50"/>
    <w:rsid w:val="00B01CE3"/>
    <w:rsid w:val="00B0263B"/>
    <w:rsid w:val="00B03BB7"/>
    <w:rsid w:val="00B03CD9"/>
    <w:rsid w:val="00B04898"/>
    <w:rsid w:val="00B05648"/>
    <w:rsid w:val="00B065D6"/>
    <w:rsid w:val="00B1002F"/>
    <w:rsid w:val="00B100EC"/>
    <w:rsid w:val="00B103B0"/>
    <w:rsid w:val="00B12B2D"/>
    <w:rsid w:val="00B13277"/>
    <w:rsid w:val="00B13792"/>
    <w:rsid w:val="00B13B9C"/>
    <w:rsid w:val="00B13DFA"/>
    <w:rsid w:val="00B1453F"/>
    <w:rsid w:val="00B146E3"/>
    <w:rsid w:val="00B163B8"/>
    <w:rsid w:val="00B16912"/>
    <w:rsid w:val="00B16A95"/>
    <w:rsid w:val="00B17321"/>
    <w:rsid w:val="00B173C8"/>
    <w:rsid w:val="00B173D5"/>
    <w:rsid w:val="00B174D3"/>
    <w:rsid w:val="00B179AF"/>
    <w:rsid w:val="00B17F83"/>
    <w:rsid w:val="00B2000D"/>
    <w:rsid w:val="00B203DE"/>
    <w:rsid w:val="00B2067A"/>
    <w:rsid w:val="00B2072F"/>
    <w:rsid w:val="00B20DAE"/>
    <w:rsid w:val="00B21BFC"/>
    <w:rsid w:val="00B22105"/>
    <w:rsid w:val="00B23B76"/>
    <w:rsid w:val="00B26104"/>
    <w:rsid w:val="00B265D6"/>
    <w:rsid w:val="00B32883"/>
    <w:rsid w:val="00B32F7F"/>
    <w:rsid w:val="00B33458"/>
    <w:rsid w:val="00B3368A"/>
    <w:rsid w:val="00B34158"/>
    <w:rsid w:val="00B3477D"/>
    <w:rsid w:val="00B34F40"/>
    <w:rsid w:val="00B35D7B"/>
    <w:rsid w:val="00B360A8"/>
    <w:rsid w:val="00B363C0"/>
    <w:rsid w:val="00B37238"/>
    <w:rsid w:val="00B40727"/>
    <w:rsid w:val="00B4126E"/>
    <w:rsid w:val="00B412EE"/>
    <w:rsid w:val="00B416DE"/>
    <w:rsid w:val="00B42044"/>
    <w:rsid w:val="00B423AC"/>
    <w:rsid w:val="00B42D46"/>
    <w:rsid w:val="00B4495D"/>
    <w:rsid w:val="00B44D81"/>
    <w:rsid w:val="00B44EB0"/>
    <w:rsid w:val="00B45388"/>
    <w:rsid w:val="00B45DB7"/>
    <w:rsid w:val="00B47E37"/>
    <w:rsid w:val="00B500AD"/>
    <w:rsid w:val="00B5027B"/>
    <w:rsid w:val="00B5163A"/>
    <w:rsid w:val="00B52962"/>
    <w:rsid w:val="00B53170"/>
    <w:rsid w:val="00B53306"/>
    <w:rsid w:val="00B53580"/>
    <w:rsid w:val="00B540FD"/>
    <w:rsid w:val="00B5498F"/>
    <w:rsid w:val="00B55C69"/>
    <w:rsid w:val="00B560BF"/>
    <w:rsid w:val="00B56650"/>
    <w:rsid w:val="00B567EF"/>
    <w:rsid w:val="00B56C27"/>
    <w:rsid w:val="00B56FBA"/>
    <w:rsid w:val="00B57C9E"/>
    <w:rsid w:val="00B60998"/>
    <w:rsid w:val="00B61115"/>
    <w:rsid w:val="00B6220E"/>
    <w:rsid w:val="00B62D7F"/>
    <w:rsid w:val="00B62DB8"/>
    <w:rsid w:val="00B634B8"/>
    <w:rsid w:val="00B63825"/>
    <w:rsid w:val="00B6414D"/>
    <w:rsid w:val="00B643EA"/>
    <w:rsid w:val="00B64590"/>
    <w:rsid w:val="00B64760"/>
    <w:rsid w:val="00B64AD0"/>
    <w:rsid w:val="00B65527"/>
    <w:rsid w:val="00B65896"/>
    <w:rsid w:val="00B66500"/>
    <w:rsid w:val="00B66B8A"/>
    <w:rsid w:val="00B67805"/>
    <w:rsid w:val="00B67C32"/>
    <w:rsid w:val="00B719F3"/>
    <w:rsid w:val="00B71F26"/>
    <w:rsid w:val="00B7255C"/>
    <w:rsid w:val="00B72F30"/>
    <w:rsid w:val="00B73785"/>
    <w:rsid w:val="00B73965"/>
    <w:rsid w:val="00B73ECD"/>
    <w:rsid w:val="00B74A4F"/>
    <w:rsid w:val="00B74D8E"/>
    <w:rsid w:val="00B768BB"/>
    <w:rsid w:val="00B76D3B"/>
    <w:rsid w:val="00B7703D"/>
    <w:rsid w:val="00B80C5A"/>
    <w:rsid w:val="00B81821"/>
    <w:rsid w:val="00B822D5"/>
    <w:rsid w:val="00B82E5D"/>
    <w:rsid w:val="00B842E6"/>
    <w:rsid w:val="00B84DAB"/>
    <w:rsid w:val="00B85D1A"/>
    <w:rsid w:val="00B87603"/>
    <w:rsid w:val="00B87835"/>
    <w:rsid w:val="00B87906"/>
    <w:rsid w:val="00B87B91"/>
    <w:rsid w:val="00B9180D"/>
    <w:rsid w:val="00B91EE4"/>
    <w:rsid w:val="00B92848"/>
    <w:rsid w:val="00B93E8F"/>
    <w:rsid w:val="00B941A9"/>
    <w:rsid w:val="00B942B8"/>
    <w:rsid w:val="00B94687"/>
    <w:rsid w:val="00B9483A"/>
    <w:rsid w:val="00B94CCF"/>
    <w:rsid w:val="00B94F31"/>
    <w:rsid w:val="00B94F44"/>
    <w:rsid w:val="00B960AA"/>
    <w:rsid w:val="00BA025A"/>
    <w:rsid w:val="00BA05D2"/>
    <w:rsid w:val="00BA0A6A"/>
    <w:rsid w:val="00BA0AAB"/>
    <w:rsid w:val="00BA0E62"/>
    <w:rsid w:val="00BA1EC3"/>
    <w:rsid w:val="00BA273F"/>
    <w:rsid w:val="00BA27B1"/>
    <w:rsid w:val="00BA2D70"/>
    <w:rsid w:val="00BA3B35"/>
    <w:rsid w:val="00BA3BAB"/>
    <w:rsid w:val="00BA40BF"/>
    <w:rsid w:val="00BA4502"/>
    <w:rsid w:val="00BA576E"/>
    <w:rsid w:val="00BA5EC0"/>
    <w:rsid w:val="00BA6934"/>
    <w:rsid w:val="00BA6B02"/>
    <w:rsid w:val="00BA78F8"/>
    <w:rsid w:val="00BA7FB5"/>
    <w:rsid w:val="00BB02ED"/>
    <w:rsid w:val="00BB08A8"/>
    <w:rsid w:val="00BB3914"/>
    <w:rsid w:val="00BB39E8"/>
    <w:rsid w:val="00BB3C1D"/>
    <w:rsid w:val="00BB406A"/>
    <w:rsid w:val="00BB446F"/>
    <w:rsid w:val="00BB66F2"/>
    <w:rsid w:val="00BB72FC"/>
    <w:rsid w:val="00BB7746"/>
    <w:rsid w:val="00BB7AF7"/>
    <w:rsid w:val="00BB7B5F"/>
    <w:rsid w:val="00BC0323"/>
    <w:rsid w:val="00BC086E"/>
    <w:rsid w:val="00BC17E9"/>
    <w:rsid w:val="00BC1F8E"/>
    <w:rsid w:val="00BC22BF"/>
    <w:rsid w:val="00BC29A6"/>
    <w:rsid w:val="00BC2A8D"/>
    <w:rsid w:val="00BC3771"/>
    <w:rsid w:val="00BC37AC"/>
    <w:rsid w:val="00BC4BB5"/>
    <w:rsid w:val="00BC4C19"/>
    <w:rsid w:val="00BC61B7"/>
    <w:rsid w:val="00BC6909"/>
    <w:rsid w:val="00BC6DE8"/>
    <w:rsid w:val="00BD0FFD"/>
    <w:rsid w:val="00BD4263"/>
    <w:rsid w:val="00BD45BF"/>
    <w:rsid w:val="00BD517F"/>
    <w:rsid w:val="00BD5D04"/>
    <w:rsid w:val="00BD5D87"/>
    <w:rsid w:val="00BD5EB4"/>
    <w:rsid w:val="00BD6370"/>
    <w:rsid w:val="00BD6F9D"/>
    <w:rsid w:val="00BD7160"/>
    <w:rsid w:val="00BD793C"/>
    <w:rsid w:val="00BE02E7"/>
    <w:rsid w:val="00BE0E2F"/>
    <w:rsid w:val="00BE155B"/>
    <w:rsid w:val="00BE40AB"/>
    <w:rsid w:val="00BE43CE"/>
    <w:rsid w:val="00BE4F5D"/>
    <w:rsid w:val="00BE5E6B"/>
    <w:rsid w:val="00BE63CF"/>
    <w:rsid w:val="00BE75FE"/>
    <w:rsid w:val="00BE7D12"/>
    <w:rsid w:val="00BF03EF"/>
    <w:rsid w:val="00BF0D43"/>
    <w:rsid w:val="00BF155E"/>
    <w:rsid w:val="00BF1D39"/>
    <w:rsid w:val="00BF249B"/>
    <w:rsid w:val="00BF2E3C"/>
    <w:rsid w:val="00BF335E"/>
    <w:rsid w:val="00BF3F1E"/>
    <w:rsid w:val="00BF51E4"/>
    <w:rsid w:val="00BF566F"/>
    <w:rsid w:val="00BF594C"/>
    <w:rsid w:val="00BF5A93"/>
    <w:rsid w:val="00BF5CCD"/>
    <w:rsid w:val="00BF7AEB"/>
    <w:rsid w:val="00BF7D33"/>
    <w:rsid w:val="00C004C2"/>
    <w:rsid w:val="00C00BD8"/>
    <w:rsid w:val="00C00DC9"/>
    <w:rsid w:val="00C016B3"/>
    <w:rsid w:val="00C01952"/>
    <w:rsid w:val="00C02AF2"/>
    <w:rsid w:val="00C0342A"/>
    <w:rsid w:val="00C0393E"/>
    <w:rsid w:val="00C03E67"/>
    <w:rsid w:val="00C0446C"/>
    <w:rsid w:val="00C05553"/>
    <w:rsid w:val="00C05560"/>
    <w:rsid w:val="00C05659"/>
    <w:rsid w:val="00C06047"/>
    <w:rsid w:val="00C061D0"/>
    <w:rsid w:val="00C1002E"/>
    <w:rsid w:val="00C10285"/>
    <w:rsid w:val="00C10519"/>
    <w:rsid w:val="00C105F1"/>
    <w:rsid w:val="00C10791"/>
    <w:rsid w:val="00C10F3D"/>
    <w:rsid w:val="00C11CC3"/>
    <w:rsid w:val="00C1208F"/>
    <w:rsid w:val="00C120C6"/>
    <w:rsid w:val="00C12386"/>
    <w:rsid w:val="00C12D9A"/>
    <w:rsid w:val="00C137F8"/>
    <w:rsid w:val="00C139DA"/>
    <w:rsid w:val="00C13AA4"/>
    <w:rsid w:val="00C1655C"/>
    <w:rsid w:val="00C16F99"/>
    <w:rsid w:val="00C1784F"/>
    <w:rsid w:val="00C20F8E"/>
    <w:rsid w:val="00C20F99"/>
    <w:rsid w:val="00C210D5"/>
    <w:rsid w:val="00C2130B"/>
    <w:rsid w:val="00C21AFE"/>
    <w:rsid w:val="00C22C7B"/>
    <w:rsid w:val="00C23257"/>
    <w:rsid w:val="00C237FC"/>
    <w:rsid w:val="00C243BF"/>
    <w:rsid w:val="00C24798"/>
    <w:rsid w:val="00C24C80"/>
    <w:rsid w:val="00C24EF4"/>
    <w:rsid w:val="00C251D9"/>
    <w:rsid w:val="00C25FEB"/>
    <w:rsid w:val="00C26194"/>
    <w:rsid w:val="00C26E3F"/>
    <w:rsid w:val="00C27D2E"/>
    <w:rsid w:val="00C3019B"/>
    <w:rsid w:val="00C3032E"/>
    <w:rsid w:val="00C30997"/>
    <w:rsid w:val="00C309FF"/>
    <w:rsid w:val="00C3117F"/>
    <w:rsid w:val="00C316A1"/>
    <w:rsid w:val="00C31D96"/>
    <w:rsid w:val="00C335A7"/>
    <w:rsid w:val="00C348B7"/>
    <w:rsid w:val="00C34902"/>
    <w:rsid w:val="00C35CFA"/>
    <w:rsid w:val="00C363DE"/>
    <w:rsid w:val="00C3775C"/>
    <w:rsid w:val="00C37BA6"/>
    <w:rsid w:val="00C41760"/>
    <w:rsid w:val="00C422D5"/>
    <w:rsid w:val="00C4307F"/>
    <w:rsid w:val="00C4342E"/>
    <w:rsid w:val="00C43437"/>
    <w:rsid w:val="00C4349C"/>
    <w:rsid w:val="00C43F30"/>
    <w:rsid w:val="00C44649"/>
    <w:rsid w:val="00C4467E"/>
    <w:rsid w:val="00C44B1D"/>
    <w:rsid w:val="00C453A3"/>
    <w:rsid w:val="00C4551E"/>
    <w:rsid w:val="00C46412"/>
    <w:rsid w:val="00C46C69"/>
    <w:rsid w:val="00C46C81"/>
    <w:rsid w:val="00C471F4"/>
    <w:rsid w:val="00C472BF"/>
    <w:rsid w:val="00C474CB"/>
    <w:rsid w:val="00C47EAF"/>
    <w:rsid w:val="00C5096C"/>
    <w:rsid w:val="00C51979"/>
    <w:rsid w:val="00C52073"/>
    <w:rsid w:val="00C5225E"/>
    <w:rsid w:val="00C53F8D"/>
    <w:rsid w:val="00C54DA9"/>
    <w:rsid w:val="00C5556B"/>
    <w:rsid w:val="00C55784"/>
    <w:rsid w:val="00C55862"/>
    <w:rsid w:val="00C558F8"/>
    <w:rsid w:val="00C560EB"/>
    <w:rsid w:val="00C563C1"/>
    <w:rsid w:val="00C567A2"/>
    <w:rsid w:val="00C56B49"/>
    <w:rsid w:val="00C56C5C"/>
    <w:rsid w:val="00C56E99"/>
    <w:rsid w:val="00C571E2"/>
    <w:rsid w:val="00C57822"/>
    <w:rsid w:val="00C57CD2"/>
    <w:rsid w:val="00C6029F"/>
    <w:rsid w:val="00C60DCE"/>
    <w:rsid w:val="00C610E9"/>
    <w:rsid w:val="00C6116F"/>
    <w:rsid w:val="00C61868"/>
    <w:rsid w:val="00C6244B"/>
    <w:rsid w:val="00C628EE"/>
    <w:rsid w:val="00C63905"/>
    <w:rsid w:val="00C63A99"/>
    <w:rsid w:val="00C63B0A"/>
    <w:rsid w:val="00C655D0"/>
    <w:rsid w:val="00C66088"/>
    <w:rsid w:val="00C6697C"/>
    <w:rsid w:val="00C66F88"/>
    <w:rsid w:val="00C6711F"/>
    <w:rsid w:val="00C67B3A"/>
    <w:rsid w:val="00C67C6A"/>
    <w:rsid w:val="00C67C90"/>
    <w:rsid w:val="00C67D84"/>
    <w:rsid w:val="00C67FA3"/>
    <w:rsid w:val="00C70740"/>
    <w:rsid w:val="00C7079E"/>
    <w:rsid w:val="00C70BDF"/>
    <w:rsid w:val="00C70D91"/>
    <w:rsid w:val="00C71869"/>
    <w:rsid w:val="00C72ABD"/>
    <w:rsid w:val="00C732B5"/>
    <w:rsid w:val="00C73350"/>
    <w:rsid w:val="00C73892"/>
    <w:rsid w:val="00C739E7"/>
    <w:rsid w:val="00C74EE7"/>
    <w:rsid w:val="00C75E3C"/>
    <w:rsid w:val="00C77068"/>
    <w:rsid w:val="00C774FA"/>
    <w:rsid w:val="00C77CDA"/>
    <w:rsid w:val="00C8002F"/>
    <w:rsid w:val="00C8062A"/>
    <w:rsid w:val="00C809FB"/>
    <w:rsid w:val="00C8118C"/>
    <w:rsid w:val="00C82578"/>
    <w:rsid w:val="00C8330B"/>
    <w:rsid w:val="00C843C3"/>
    <w:rsid w:val="00C850FB"/>
    <w:rsid w:val="00C85776"/>
    <w:rsid w:val="00C85FCD"/>
    <w:rsid w:val="00C871FD"/>
    <w:rsid w:val="00C87286"/>
    <w:rsid w:val="00C87527"/>
    <w:rsid w:val="00C91C02"/>
    <w:rsid w:val="00C91D75"/>
    <w:rsid w:val="00C922B6"/>
    <w:rsid w:val="00C92543"/>
    <w:rsid w:val="00C925A9"/>
    <w:rsid w:val="00C92FBD"/>
    <w:rsid w:val="00C93F16"/>
    <w:rsid w:val="00C94406"/>
    <w:rsid w:val="00C949B4"/>
    <w:rsid w:val="00C94C06"/>
    <w:rsid w:val="00C94D5C"/>
    <w:rsid w:val="00C94DC6"/>
    <w:rsid w:val="00C95207"/>
    <w:rsid w:val="00C954AE"/>
    <w:rsid w:val="00C958FD"/>
    <w:rsid w:val="00C96043"/>
    <w:rsid w:val="00C9627E"/>
    <w:rsid w:val="00C96698"/>
    <w:rsid w:val="00C976F8"/>
    <w:rsid w:val="00CA095B"/>
    <w:rsid w:val="00CA0AA5"/>
    <w:rsid w:val="00CA1289"/>
    <w:rsid w:val="00CA1F15"/>
    <w:rsid w:val="00CA31E5"/>
    <w:rsid w:val="00CA32D4"/>
    <w:rsid w:val="00CA3628"/>
    <w:rsid w:val="00CA44C3"/>
    <w:rsid w:val="00CA4A06"/>
    <w:rsid w:val="00CA5299"/>
    <w:rsid w:val="00CA57F3"/>
    <w:rsid w:val="00CA6591"/>
    <w:rsid w:val="00CA6790"/>
    <w:rsid w:val="00CA6964"/>
    <w:rsid w:val="00CA6FAD"/>
    <w:rsid w:val="00CA7847"/>
    <w:rsid w:val="00CA78E7"/>
    <w:rsid w:val="00CA7D49"/>
    <w:rsid w:val="00CB00EA"/>
    <w:rsid w:val="00CB0180"/>
    <w:rsid w:val="00CB020B"/>
    <w:rsid w:val="00CB161F"/>
    <w:rsid w:val="00CB165B"/>
    <w:rsid w:val="00CB1CB4"/>
    <w:rsid w:val="00CB20A2"/>
    <w:rsid w:val="00CB20AE"/>
    <w:rsid w:val="00CB2C9A"/>
    <w:rsid w:val="00CB2E99"/>
    <w:rsid w:val="00CB3ADE"/>
    <w:rsid w:val="00CB46C0"/>
    <w:rsid w:val="00CB5995"/>
    <w:rsid w:val="00CC064D"/>
    <w:rsid w:val="00CC1086"/>
    <w:rsid w:val="00CC125A"/>
    <w:rsid w:val="00CC1B6C"/>
    <w:rsid w:val="00CC31DB"/>
    <w:rsid w:val="00CC3763"/>
    <w:rsid w:val="00CC381E"/>
    <w:rsid w:val="00CC44B2"/>
    <w:rsid w:val="00CC45E9"/>
    <w:rsid w:val="00CC4A5B"/>
    <w:rsid w:val="00CC4E81"/>
    <w:rsid w:val="00CC4F6C"/>
    <w:rsid w:val="00CC50FE"/>
    <w:rsid w:val="00CC5766"/>
    <w:rsid w:val="00CC5C6F"/>
    <w:rsid w:val="00CC6E38"/>
    <w:rsid w:val="00CC6FC4"/>
    <w:rsid w:val="00CC6FF9"/>
    <w:rsid w:val="00CC7D5D"/>
    <w:rsid w:val="00CD0012"/>
    <w:rsid w:val="00CD0274"/>
    <w:rsid w:val="00CD0F1C"/>
    <w:rsid w:val="00CD1166"/>
    <w:rsid w:val="00CD12E6"/>
    <w:rsid w:val="00CD24B4"/>
    <w:rsid w:val="00CD2550"/>
    <w:rsid w:val="00CD25AC"/>
    <w:rsid w:val="00CD3204"/>
    <w:rsid w:val="00CD33E3"/>
    <w:rsid w:val="00CD3467"/>
    <w:rsid w:val="00CD3AF2"/>
    <w:rsid w:val="00CD4458"/>
    <w:rsid w:val="00CD4751"/>
    <w:rsid w:val="00CD5F37"/>
    <w:rsid w:val="00CD5F8D"/>
    <w:rsid w:val="00CD6396"/>
    <w:rsid w:val="00CD66CA"/>
    <w:rsid w:val="00CD72BD"/>
    <w:rsid w:val="00CE070F"/>
    <w:rsid w:val="00CE0C46"/>
    <w:rsid w:val="00CE0C73"/>
    <w:rsid w:val="00CE0DC2"/>
    <w:rsid w:val="00CE0EB1"/>
    <w:rsid w:val="00CE0EDC"/>
    <w:rsid w:val="00CE1593"/>
    <w:rsid w:val="00CE2064"/>
    <w:rsid w:val="00CE2110"/>
    <w:rsid w:val="00CE2F53"/>
    <w:rsid w:val="00CE400E"/>
    <w:rsid w:val="00CE42C0"/>
    <w:rsid w:val="00CE4568"/>
    <w:rsid w:val="00CE4597"/>
    <w:rsid w:val="00CE4B29"/>
    <w:rsid w:val="00CE614A"/>
    <w:rsid w:val="00CE6916"/>
    <w:rsid w:val="00CE6B45"/>
    <w:rsid w:val="00CE7B17"/>
    <w:rsid w:val="00CE7BA5"/>
    <w:rsid w:val="00CE7C84"/>
    <w:rsid w:val="00CF02DD"/>
    <w:rsid w:val="00CF0AD7"/>
    <w:rsid w:val="00CF0B8D"/>
    <w:rsid w:val="00CF0C94"/>
    <w:rsid w:val="00CF164E"/>
    <w:rsid w:val="00CF1C81"/>
    <w:rsid w:val="00CF1CD2"/>
    <w:rsid w:val="00CF279F"/>
    <w:rsid w:val="00CF30DF"/>
    <w:rsid w:val="00CF3308"/>
    <w:rsid w:val="00CF35A8"/>
    <w:rsid w:val="00CF37D2"/>
    <w:rsid w:val="00CF3B8D"/>
    <w:rsid w:val="00CF47A3"/>
    <w:rsid w:val="00CF4902"/>
    <w:rsid w:val="00CF498E"/>
    <w:rsid w:val="00CF4A56"/>
    <w:rsid w:val="00CF4D3E"/>
    <w:rsid w:val="00CF5113"/>
    <w:rsid w:val="00CF54C2"/>
    <w:rsid w:val="00CF5783"/>
    <w:rsid w:val="00CF58BC"/>
    <w:rsid w:val="00CF5937"/>
    <w:rsid w:val="00CF7212"/>
    <w:rsid w:val="00CF755E"/>
    <w:rsid w:val="00CF7681"/>
    <w:rsid w:val="00CF7987"/>
    <w:rsid w:val="00D00F53"/>
    <w:rsid w:val="00D01683"/>
    <w:rsid w:val="00D0189E"/>
    <w:rsid w:val="00D02E16"/>
    <w:rsid w:val="00D033B9"/>
    <w:rsid w:val="00D03DAE"/>
    <w:rsid w:val="00D042BA"/>
    <w:rsid w:val="00D04BAF"/>
    <w:rsid w:val="00D06126"/>
    <w:rsid w:val="00D06953"/>
    <w:rsid w:val="00D06A20"/>
    <w:rsid w:val="00D06C9C"/>
    <w:rsid w:val="00D06CB5"/>
    <w:rsid w:val="00D0701F"/>
    <w:rsid w:val="00D075EA"/>
    <w:rsid w:val="00D0777E"/>
    <w:rsid w:val="00D07C19"/>
    <w:rsid w:val="00D11AC3"/>
    <w:rsid w:val="00D11BCD"/>
    <w:rsid w:val="00D11F4F"/>
    <w:rsid w:val="00D120F0"/>
    <w:rsid w:val="00D121AE"/>
    <w:rsid w:val="00D13B1F"/>
    <w:rsid w:val="00D13B79"/>
    <w:rsid w:val="00D13BB3"/>
    <w:rsid w:val="00D14F65"/>
    <w:rsid w:val="00D15222"/>
    <w:rsid w:val="00D156AD"/>
    <w:rsid w:val="00D16ABC"/>
    <w:rsid w:val="00D16CAD"/>
    <w:rsid w:val="00D16D80"/>
    <w:rsid w:val="00D17008"/>
    <w:rsid w:val="00D171A7"/>
    <w:rsid w:val="00D17502"/>
    <w:rsid w:val="00D178D8"/>
    <w:rsid w:val="00D17A1C"/>
    <w:rsid w:val="00D206BD"/>
    <w:rsid w:val="00D213B9"/>
    <w:rsid w:val="00D22426"/>
    <w:rsid w:val="00D225EB"/>
    <w:rsid w:val="00D22A4F"/>
    <w:rsid w:val="00D22F78"/>
    <w:rsid w:val="00D2347A"/>
    <w:rsid w:val="00D237F5"/>
    <w:rsid w:val="00D241EB"/>
    <w:rsid w:val="00D2572B"/>
    <w:rsid w:val="00D265A6"/>
    <w:rsid w:val="00D26B34"/>
    <w:rsid w:val="00D271D9"/>
    <w:rsid w:val="00D2744A"/>
    <w:rsid w:val="00D277E4"/>
    <w:rsid w:val="00D300D0"/>
    <w:rsid w:val="00D31261"/>
    <w:rsid w:val="00D31A62"/>
    <w:rsid w:val="00D31D96"/>
    <w:rsid w:val="00D32370"/>
    <w:rsid w:val="00D323C6"/>
    <w:rsid w:val="00D3260B"/>
    <w:rsid w:val="00D3265C"/>
    <w:rsid w:val="00D32BA2"/>
    <w:rsid w:val="00D3350B"/>
    <w:rsid w:val="00D33887"/>
    <w:rsid w:val="00D340F2"/>
    <w:rsid w:val="00D3429E"/>
    <w:rsid w:val="00D3475E"/>
    <w:rsid w:val="00D35CA7"/>
    <w:rsid w:val="00D35CE8"/>
    <w:rsid w:val="00D35D57"/>
    <w:rsid w:val="00D35E9D"/>
    <w:rsid w:val="00D35EEB"/>
    <w:rsid w:val="00D3692B"/>
    <w:rsid w:val="00D37CE4"/>
    <w:rsid w:val="00D40808"/>
    <w:rsid w:val="00D419A6"/>
    <w:rsid w:val="00D41A27"/>
    <w:rsid w:val="00D41EEC"/>
    <w:rsid w:val="00D422F7"/>
    <w:rsid w:val="00D42670"/>
    <w:rsid w:val="00D4275A"/>
    <w:rsid w:val="00D427C8"/>
    <w:rsid w:val="00D42897"/>
    <w:rsid w:val="00D42D66"/>
    <w:rsid w:val="00D42FC0"/>
    <w:rsid w:val="00D4395A"/>
    <w:rsid w:val="00D44F2A"/>
    <w:rsid w:val="00D451B3"/>
    <w:rsid w:val="00D452AB"/>
    <w:rsid w:val="00D45498"/>
    <w:rsid w:val="00D45526"/>
    <w:rsid w:val="00D45832"/>
    <w:rsid w:val="00D461AA"/>
    <w:rsid w:val="00D46726"/>
    <w:rsid w:val="00D4793A"/>
    <w:rsid w:val="00D47A59"/>
    <w:rsid w:val="00D51A2A"/>
    <w:rsid w:val="00D527B2"/>
    <w:rsid w:val="00D52C8A"/>
    <w:rsid w:val="00D530DA"/>
    <w:rsid w:val="00D53383"/>
    <w:rsid w:val="00D53737"/>
    <w:rsid w:val="00D54918"/>
    <w:rsid w:val="00D55754"/>
    <w:rsid w:val="00D574C6"/>
    <w:rsid w:val="00D57690"/>
    <w:rsid w:val="00D60F3D"/>
    <w:rsid w:val="00D6150A"/>
    <w:rsid w:val="00D61D92"/>
    <w:rsid w:val="00D6277C"/>
    <w:rsid w:val="00D6285B"/>
    <w:rsid w:val="00D63562"/>
    <w:rsid w:val="00D643A6"/>
    <w:rsid w:val="00D64927"/>
    <w:rsid w:val="00D65025"/>
    <w:rsid w:val="00D65285"/>
    <w:rsid w:val="00D65792"/>
    <w:rsid w:val="00D65BB5"/>
    <w:rsid w:val="00D65F50"/>
    <w:rsid w:val="00D65F57"/>
    <w:rsid w:val="00D6659A"/>
    <w:rsid w:val="00D66AAD"/>
    <w:rsid w:val="00D674D8"/>
    <w:rsid w:val="00D70237"/>
    <w:rsid w:val="00D707CB"/>
    <w:rsid w:val="00D70A78"/>
    <w:rsid w:val="00D71A67"/>
    <w:rsid w:val="00D71EB7"/>
    <w:rsid w:val="00D72300"/>
    <w:rsid w:val="00D72A24"/>
    <w:rsid w:val="00D72B7C"/>
    <w:rsid w:val="00D732C1"/>
    <w:rsid w:val="00D73B65"/>
    <w:rsid w:val="00D7403C"/>
    <w:rsid w:val="00D7449F"/>
    <w:rsid w:val="00D7455C"/>
    <w:rsid w:val="00D746DD"/>
    <w:rsid w:val="00D74F29"/>
    <w:rsid w:val="00D75343"/>
    <w:rsid w:val="00D754A0"/>
    <w:rsid w:val="00D7562F"/>
    <w:rsid w:val="00D75730"/>
    <w:rsid w:val="00D7615E"/>
    <w:rsid w:val="00D772AD"/>
    <w:rsid w:val="00D77627"/>
    <w:rsid w:val="00D776DE"/>
    <w:rsid w:val="00D8039D"/>
    <w:rsid w:val="00D8042A"/>
    <w:rsid w:val="00D80AD3"/>
    <w:rsid w:val="00D81293"/>
    <w:rsid w:val="00D814C1"/>
    <w:rsid w:val="00D8337A"/>
    <w:rsid w:val="00D84A42"/>
    <w:rsid w:val="00D857F8"/>
    <w:rsid w:val="00D865A6"/>
    <w:rsid w:val="00D86738"/>
    <w:rsid w:val="00D867ED"/>
    <w:rsid w:val="00D86DB8"/>
    <w:rsid w:val="00D87B17"/>
    <w:rsid w:val="00D87FC2"/>
    <w:rsid w:val="00D90074"/>
    <w:rsid w:val="00D903F6"/>
    <w:rsid w:val="00D905FF"/>
    <w:rsid w:val="00D90648"/>
    <w:rsid w:val="00D9069A"/>
    <w:rsid w:val="00D90A95"/>
    <w:rsid w:val="00D916BC"/>
    <w:rsid w:val="00D91851"/>
    <w:rsid w:val="00D92791"/>
    <w:rsid w:val="00D92A22"/>
    <w:rsid w:val="00D93263"/>
    <w:rsid w:val="00D934FE"/>
    <w:rsid w:val="00D93C0C"/>
    <w:rsid w:val="00D941D5"/>
    <w:rsid w:val="00D945BD"/>
    <w:rsid w:val="00D948AD"/>
    <w:rsid w:val="00D948D9"/>
    <w:rsid w:val="00D94B83"/>
    <w:rsid w:val="00D94D0A"/>
    <w:rsid w:val="00D952DF"/>
    <w:rsid w:val="00D9537A"/>
    <w:rsid w:val="00D958B6"/>
    <w:rsid w:val="00D95D1A"/>
    <w:rsid w:val="00D95F46"/>
    <w:rsid w:val="00D96E37"/>
    <w:rsid w:val="00D97239"/>
    <w:rsid w:val="00D9738F"/>
    <w:rsid w:val="00D97BA2"/>
    <w:rsid w:val="00D97F58"/>
    <w:rsid w:val="00DA11A2"/>
    <w:rsid w:val="00DA166D"/>
    <w:rsid w:val="00DA1AD5"/>
    <w:rsid w:val="00DA2A2F"/>
    <w:rsid w:val="00DA2C29"/>
    <w:rsid w:val="00DA32B9"/>
    <w:rsid w:val="00DA3A54"/>
    <w:rsid w:val="00DA40E1"/>
    <w:rsid w:val="00DA42AE"/>
    <w:rsid w:val="00DA4AAA"/>
    <w:rsid w:val="00DA5290"/>
    <w:rsid w:val="00DA6288"/>
    <w:rsid w:val="00DA72F7"/>
    <w:rsid w:val="00DA7B7B"/>
    <w:rsid w:val="00DA7B83"/>
    <w:rsid w:val="00DA7CEA"/>
    <w:rsid w:val="00DA7D5B"/>
    <w:rsid w:val="00DB0287"/>
    <w:rsid w:val="00DB0607"/>
    <w:rsid w:val="00DB0F0D"/>
    <w:rsid w:val="00DB10B0"/>
    <w:rsid w:val="00DB14A6"/>
    <w:rsid w:val="00DB161C"/>
    <w:rsid w:val="00DB1DFB"/>
    <w:rsid w:val="00DB38E4"/>
    <w:rsid w:val="00DB3B88"/>
    <w:rsid w:val="00DB3BDB"/>
    <w:rsid w:val="00DB3E66"/>
    <w:rsid w:val="00DB4748"/>
    <w:rsid w:val="00DB4FD7"/>
    <w:rsid w:val="00DB66A4"/>
    <w:rsid w:val="00DB6E90"/>
    <w:rsid w:val="00DB7303"/>
    <w:rsid w:val="00DB7997"/>
    <w:rsid w:val="00DC0403"/>
    <w:rsid w:val="00DC063D"/>
    <w:rsid w:val="00DC0DF3"/>
    <w:rsid w:val="00DC0EE9"/>
    <w:rsid w:val="00DC0FA4"/>
    <w:rsid w:val="00DC1B0F"/>
    <w:rsid w:val="00DC2454"/>
    <w:rsid w:val="00DC2BDF"/>
    <w:rsid w:val="00DC3219"/>
    <w:rsid w:val="00DC3392"/>
    <w:rsid w:val="00DC3E24"/>
    <w:rsid w:val="00DC46B5"/>
    <w:rsid w:val="00DC46E1"/>
    <w:rsid w:val="00DC4883"/>
    <w:rsid w:val="00DC4CC8"/>
    <w:rsid w:val="00DC4DD9"/>
    <w:rsid w:val="00DC65AA"/>
    <w:rsid w:val="00DC6F51"/>
    <w:rsid w:val="00DC7B40"/>
    <w:rsid w:val="00DD054E"/>
    <w:rsid w:val="00DD0558"/>
    <w:rsid w:val="00DD07A5"/>
    <w:rsid w:val="00DD106C"/>
    <w:rsid w:val="00DD1551"/>
    <w:rsid w:val="00DD189D"/>
    <w:rsid w:val="00DD285F"/>
    <w:rsid w:val="00DD292B"/>
    <w:rsid w:val="00DD2E78"/>
    <w:rsid w:val="00DD3057"/>
    <w:rsid w:val="00DD32FD"/>
    <w:rsid w:val="00DD3F28"/>
    <w:rsid w:val="00DD40F8"/>
    <w:rsid w:val="00DD4D39"/>
    <w:rsid w:val="00DD5327"/>
    <w:rsid w:val="00DD53D8"/>
    <w:rsid w:val="00DD5435"/>
    <w:rsid w:val="00DD599F"/>
    <w:rsid w:val="00DD5C78"/>
    <w:rsid w:val="00DD6C4D"/>
    <w:rsid w:val="00DD6DF6"/>
    <w:rsid w:val="00DD6F58"/>
    <w:rsid w:val="00DE0418"/>
    <w:rsid w:val="00DE05E9"/>
    <w:rsid w:val="00DE0CA2"/>
    <w:rsid w:val="00DE0E80"/>
    <w:rsid w:val="00DE1B44"/>
    <w:rsid w:val="00DE1D2C"/>
    <w:rsid w:val="00DE3743"/>
    <w:rsid w:val="00DE3F8C"/>
    <w:rsid w:val="00DE40A9"/>
    <w:rsid w:val="00DE4879"/>
    <w:rsid w:val="00DE4E7B"/>
    <w:rsid w:val="00DE56BC"/>
    <w:rsid w:val="00DE571F"/>
    <w:rsid w:val="00DE67EC"/>
    <w:rsid w:val="00DE6D2F"/>
    <w:rsid w:val="00DE71BE"/>
    <w:rsid w:val="00DF04B7"/>
    <w:rsid w:val="00DF09DC"/>
    <w:rsid w:val="00DF15D5"/>
    <w:rsid w:val="00DF1F9B"/>
    <w:rsid w:val="00DF240A"/>
    <w:rsid w:val="00DF2685"/>
    <w:rsid w:val="00DF3074"/>
    <w:rsid w:val="00DF42DD"/>
    <w:rsid w:val="00DF5110"/>
    <w:rsid w:val="00DF5405"/>
    <w:rsid w:val="00DF599D"/>
    <w:rsid w:val="00DF5AE4"/>
    <w:rsid w:val="00DF6080"/>
    <w:rsid w:val="00DF6E62"/>
    <w:rsid w:val="00DF7015"/>
    <w:rsid w:val="00DF7A2A"/>
    <w:rsid w:val="00DF7AB4"/>
    <w:rsid w:val="00E001A9"/>
    <w:rsid w:val="00E005AD"/>
    <w:rsid w:val="00E00BC3"/>
    <w:rsid w:val="00E00CBF"/>
    <w:rsid w:val="00E00E47"/>
    <w:rsid w:val="00E00FEC"/>
    <w:rsid w:val="00E01E27"/>
    <w:rsid w:val="00E020B6"/>
    <w:rsid w:val="00E03741"/>
    <w:rsid w:val="00E037AD"/>
    <w:rsid w:val="00E03810"/>
    <w:rsid w:val="00E038A8"/>
    <w:rsid w:val="00E040D9"/>
    <w:rsid w:val="00E045C8"/>
    <w:rsid w:val="00E066CF"/>
    <w:rsid w:val="00E06782"/>
    <w:rsid w:val="00E0783B"/>
    <w:rsid w:val="00E10402"/>
    <w:rsid w:val="00E10E77"/>
    <w:rsid w:val="00E112D3"/>
    <w:rsid w:val="00E116E0"/>
    <w:rsid w:val="00E11857"/>
    <w:rsid w:val="00E12789"/>
    <w:rsid w:val="00E12C5A"/>
    <w:rsid w:val="00E13255"/>
    <w:rsid w:val="00E1337A"/>
    <w:rsid w:val="00E13B0D"/>
    <w:rsid w:val="00E13F34"/>
    <w:rsid w:val="00E1502C"/>
    <w:rsid w:val="00E15508"/>
    <w:rsid w:val="00E156E8"/>
    <w:rsid w:val="00E1580A"/>
    <w:rsid w:val="00E15AE8"/>
    <w:rsid w:val="00E16316"/>
    <w:rsid w:val="00E16728"/>
    <w:rsid w:val="00E16B27"/>
    <w:rsid w:val="00E16E22"/>
    <w:rsid w:val="00E176E6"/>
    <w:rsid w:val="00E17F61"/>
    <w:rsid w:val="00E20241"/>
    <w:rsid w:val="00E218B5"/>
    <w:rsid w:val="00E21A6D"/>
    <w:rsid w:val="00E21C8C"/>
    <w:rsid w:val="00E22775"/>
    <w:rsid w:val="00E227AE"/>
    <w:rsid w:val="00E22AB8"/>
    <w:rsid w:val="00E22FA7"/>
    <w:rsid w:val="00E233F5"/>
    <w:rsid w:val="00E239D1"/>
    <w:rsid w:val="00E23E3E"/>
    <w:rsid w:val="00E23FAA"/>
    <w:rsid w:val="00E26431"/>
    <w:rsid w:val="00E2646E"/>
    <w:rsid w:val="00E2703E"/>
    <w:rsid w:val="00E27510"/>
    <w:rsid w:val="00E278AE"/>
    <w:rsid w:val="00E2795D"/>
    <w:rsid w:val="00E30AF8"/>
    <w:rsid w:val="00E31565"/>
    <w:rsid w:val="00E31D0E"/>
    <w:rsid w:val="00E3263C"/>
    <w:rsid w:val="00E328CF"/>
    <w:rsid w:val="00E3342B"/>
    <w:rsid w:val="00E340C6"/>
    <w:rsid w:val="00E344B1"/>
    <w:rsid w:val="00E347DA"/>
    <w:rsid w:val="00E34C85"/>
    <w:rsid w:val="00E35636"/>
    <w:rsid w:val="00E35C75"/>
    <w:rsid w:val="00E3632E"/>
    <w:rsid w:val="00E3677C"/>
    <w:rsid w:val="00E372F3"/>
    <w:rsid w:val="00E375D1"/>
    <w:rsid w:val="00E40272"/>
    <w:rsid w:val="00E402ED"/>
    <w:rsid w:val="00E4045C"/>
    <w:rsid w:val="00E40CE7"/>
    <w:rsid w:val="00E4118F"/>
    <w:rsid w:val="00E4130E"/>
    <w:rsid w:val="00E41749"/>
    <w:rsid w:val="00E41B7A"/>
    <w:rsid w:val="00E41CF1"/>
    <w:rsid w:val="00E42012"/>
    <w:rsid w:val="00E42C11"/>
    <w:rsid w:val="00E43CDF"/>
    <w:rsid w:val="00E43F58"/>
    <w:rsid w:val="00E44893"/>
    <w:rsid w:val="00E46388"/>
    <w:rsid w:val="00E46AA8"/>
    <w:rsid w:val="00E46FA9"/>
    <w:rsid w:val="00E471FB"/>
    <w:rsid w:val="00E47C34"/>
    <w:rsid w:val="00E5057B"/>
    <w:rsid w:val="00E509D3"/>
    <w:rsid w:val="00E5119E"/>
    <w:rsid w:val="00E52014"/>
    <w:rsid w:val="00E5263A"/>
    <w:rsid w:val="00E52B15"/>
    <w:rsid w:val="00E53261"/>
    <w:rsid w:val="00E533DC"/>
    <w:rsid w:val="00E5750D"/>
    <w:rsid w:val="00E60140"/>
    <w:rsid w:val="00E60784"/>
    <w:rsid w:val="00E61639"/>
    <w:rsid w:val="00E61694"/>
    <w:rsid w:val="00E62C95"/>
    <w:rsid w:val="00E62CC2"/>
    <w:rsid w:val="00E6312C"/>
    <w:rsid w:val="00E631C9"/>
    <w:rsid w:val="00E63C33"/>
    <w:rsid w:val="00E65DD2"/>
    <w:rsid w:val="00E6719E"/>
    <w:rsid w:val="00E6759C"/>
    <w:rsid w:val="00E67791"/>
    <w:rsid w:val="00E67AC1"/>
    <w:rsid w:val="00E67C86"/>
    <w:rsid w:val="00E700B5"/>
    <w:rsid w:val="00E70BC4"/>
    <w:rsid w:val="00E72097"/>
    <w:rsid w:val="00E73795"/>
    <w:rsid w:val="00E740FC"/>
    <w:rsid w:val="00E75435"/>
    <w:rsid w:val="00E755F2"/>
    <w:rsid w:val="00E76690"/>
    <w:rsid w:val="00E767D3"/>
    <w:rsid w:val="00E7745B"/>
    <w:rsid w:val="00E775E0"/>
    <w:rsid w:val="00E80ECA"/>
    <w:rsid w:val="00E8155D"/>
    <w:rsid w:val="00E81A12"/>
    <w:rsid w:val="00E839EC"/>
    <w:rsid w:val="00E83CCE"/>
    <w:rsid w:val="00E845CD"/>
    <w:rsid w:val="00E84625"/>
    <w:rsid w:val="00E848DF"/>
    <w:rsid w:val="00E84AAB"/>
    <w:rsid w:val="00E85820"/>
    <w:rsid w:val="00E85C9D"/>
    <w:rsid w:val="00E8649A"/>
    <w:rsid w:val="00E86967"/>
    <w:rsid w:val="00E86F41"/>
    <w:rsid w:val="00E8709C"/>
    <w:rsid w:val="00E8719E"/>
    <w:rsid w:val="00E8773D"/>
    <w:rsid w:val="00E909E6"/>
    <w:rsid w:val="00E917CC"/>
    <w:rsid w:val="00E91E9D"/>
    <w:rsid w:val="00E9222A"/>
    <w:rsid w:val="00E94071"/>
    <w:rsid w:val="00E944C3"/>
    <w:rsid w:val="00E947DB"/>
    <w:rsid w:val="00E95975"/>
    <w:rsid w:val="00E95B7A"/>
    <w:rsid w:val="00E96683"/>
    <w:rsid w:val="00E96AB6"/>
    <w:rsid w:val="00E97A5E"/>
    <w:rsid w:val="00E97CA5"/>
    <w:rsid w:val="00EA03F3"/>
    <w:rsid w:val="00EA1DC7"/>
    <w:rsid w:val="00EA211D"/>
    <w:rsid w:val="00EA215A"/>
    <w:rsid w:val="00EA360F"/>
    <w:rsid w:val="00EA3FC2"/>
    <w:rsid w:val="00EA4196"/>
    <w:rsid w:val="00EA4503"/>
    <w:rsid w:val="00EA5189"/>
    <w:rsid w:val="00EA5552"/>
    <w:rsid w:val="00EA570C"/>
    <w:rsid w:val="00EA5AB3"/>
    <w:rsid w:val="00EA5BCE"/>
    <w:rsid w:val="00EA68EE"/>
    <w:rsid w:val="00EA6C9A"/>
    <w:rsid w:val="00EA6D8F"/>
    <w:rsid w:val="00EA6DCA"/>
    <w:rsid w:val="00EB124F"/>
    <w:rsid w:val="00EB16E1"/>
    <w:rsid w:val="00EB2211"/>
    <w:rsid w:val="00EB36EB"/>
    <w:rsid w:val="00EB47C1"/>
    <w:rsid w:val="00EB51B5"/>
    <w:rsid w:val="00EB604F"/>
    <w:rsid w:val="00EB6314"/>
    <w:rsid w:val="00EB641A"/>
    <w:rsid w:val="00EB72B3"/>
    <w:rsid w:val="00EB73E8"/>
    <w:rsid w:val="00EB7653"/>
    <w:rsid w:val="00EC035B"/>
    <w:rsid w:val="00EC0850"/>
    <w:rsid w:val="00EC1362"/>
    <w:rsid w:val="00EC1827"/>
    <w:rsid w:val="00EC210D"/>
    <w:rsid w:val="00EC2E59"/>
    <w:rsid w:val="00EC37C5"/>
    <w:rsid w:val="00EC5EC4"/>
    <w:rsid w:val="00EC66EC"/>
    <w:rsid w:val="00EC7747"/>
    <w:rsid w:val="00EC7B2F"/>
    <w:rsid w:val="00ED0373"/>
    <w:rsid w:val="00ED06FD"/>
    <w:rsid w:val="00ED095F"/>
    <w:rsid w:val="00ED0FBD"/>
    <w:rsid w:val="00ED12A1"/>
    <w:rsid w:val="00ED163F"/>
    <w:rsid w:val="00ED1BD0"/>
    <w:rsid w:val="00ED1E7C"/>
    <w:rsid w:val="00ED1FC5"/>
    <w:rsid w:val="00ED258C"/>
    <w:rsid w:val="00ED3155"/>
    <w:rsid w:val="00ED34BA"/>
    <w:rsid w:val="00ED4859"/>
    <w:rsid w:val="00ED561B"/>
    <w:rsid w:val="00ED63E7"/>
    <w:rsid w:val="00ED6F7E"/>
    <w:rsid w:val="00ED7358"/>
    <w:rsid w:val="00ED7614"/>
    <w:rsid w:val="00ED7D83"/>
    <w:rsid w:val="00EE0571"/>
    <w:rsid w:val="00EE07BA"/>
    <w:rsid w:val="00EE0A45"/>
    <w:rsid w:val="00EE1495"/>
    <w:rsid w:val="00EE1565"/>
    <w:rsid w:val="00EE1A95"/>
    <w:rsid w:val="00EE2F90"/>
    <w:rsid w:val="00EE2FFB"/>
    <w:rsid w:val="00EE34DA"/>
    <w:rsid w:val="00EE3CB1"/>
    <w:rsid w:val="00EE43C1"/>
    <w:rsid w:val="00EE4862"/>
    <w:rsid w:val="00EE5331"/>
    <w:rsid w:val="00EE566D"/>
    <w:rsid w:val="00EE5DF0"/>
    <w:rsid w:val="00EE62A8"/>
    <w:rsid w:val="00EE6A0B"/>
    <w:rsid w:val="00EE784C"/>
    <w:rsid w:val="00EE78AF"/>
    <w:rsid w:val="00EE7A09"/>
    <w:rsid w:val="00EF0011"/>
    <w:rsid w:val="00EF0743"/>
    <w:rsid w:val="00EF08EF"/>
    <w:rsid w:val="00EF0C39"/>
    <w:rsid w:val="00EF134D"/>
    <w:rsid w:val="00EF13F4"/>
    <w:rsid w:val="00EF14B5"/>
    <w:rsid w:val="00EF1871"/>
    <w:rsid w:val="00EF2A6A"/>
    <w:rsid w:val="00EF2C65"/>
    <w:rsid w:val="00EF3CBC"/>
    <w:rsid w:val="00EF3F2C"/>
    <w:rsid w:val="00EF42BF"/>
    <w:rsid w:val="00EF4B55"/>
    <w:rsid w:val="00EF4D49"/>
    <w:rsid w:val="00EF4FC4"/>
    <w:rsid w:val="00EF576E"/>
    <w:rsid w:val="00EF577A"/>
    <w:rsid w:val="00EF5966"/>
    <w:rsid w:val="00EF5A5A"/>
    <w:rsid w:val="00EF5ACD"/>
    <w:rsid w:val="00EF6918"/>
    <w:rsid w:val="00EF7715"/>
    <w:rsid w:val="00F0096C"/>
    <w:rsid w:val="00F0170F"/>
    <w:rsid w:val="00F01BEF"/>
    <w:rsid w:val="00F01D62"/>
    <w:rsid w:val="00F02592"/>
    <w:rsid w:val="00F03329"/>
    <w:rsid w:val="00F03454"/>
    <w:rsid w:val="00F039F9"/>
    <w:rsid w:val="00F03D1C"/>
    <w:rsid w:val="00F04209"/>
    <w:rsid w:val="00F044A6"/>
    <w:rsid w:val="00F04D27"/>
    <w:rsid w:val="00F058BD"/>
    <w:rsid w:val="00F05A4C"/>
    <w:rsid w:val="00F06447"/>
    <w:rsid w:val="00F065FA"/>
    <w:rsid w:val="00F06631"/>
    <w:rsid w:val="00F06968"/>
    <w:rsid w:val="00F06A1A"/>
    <w:rsid w:val="00F06FDF"/>
    <w:rsid w:val="00F07CDF"/>
    <w:rsid w:val="00F103CE"/>
    <w:rsid w:val="00F10F30"/>
    <w:rsid w:val="00F11365"/>
    <w:rsid w:val="00F1183C"/>
    <w:rsid w:val="00F11CF6"/>
    <w:rsid w:val="00F132C4"/>
    <w:rsid w:val="00F13C64"/>
    <w:rsid w:val="00F13D82"/>
    <w:rsid w:val="00F13FF5"/>
    <w:rsid w:val="00F168BB"/>
    <w:rsid w:val="00F16CAD"/>
    <w:rsid w:val="00F20702"/>
    <w:rsid w:val="00F20E49"/>
    <w:rsid w:val="00F210C6"/>
    <w:rsid w:val="00F21437"/>
    <w:rsid w:val="00F21793"/>
    <w:rsid w:val="00F21FD7"/>
    <w:rsid w:val="00F220E2"/>
    <w:rsid w:val="00F227A2"/>
    <w:rsid w:val="00F22D56"/>
    <w:rsid w:val="00F23ED4"/>
    <w:rsid w:val="00F24861"/>
    <w:rsid w:val="00F24942"/>
    <w:rsid w:val="00F24F3B"/>
    <w:rsid w:val="00F25B09"/>
    <w:rsid w:val="00F26913"/>
    <w:rsid w:val="00F26F71"/>
    <w:rsid w:val="00F26FAA"/>
    <w:rsid w:val="00F27908"/>
    <w:rsid w:val="00F306BA"/>
    <w:rsid w:val="00F32901"/>
    <w:rsid w:val="00F33241"/>
    <w:rsid w:val="00F33E0C"/>
    <w:rsid w:val="00F35050"/>
    <w:rsid w:val="00F362D9"/>
    <w:rsid w:val="00F3652B"/>
    <w:rsid w:val="00F370A5"/>
    <w:rsid w:val="00F377CB"/>
    <w:rsid w:val="00F40405"/>
    <w:rsid w:val="00F405AE"/>
    <w:rsid w:val="00F408E9"/>
    <w:rsid w:val="00F40E85"/>
    <w:rsid w:val="00F411D1"/>
    <w:rsid w:val="00F41602"/>
    <w:rsid w:val="00F42059"/>
    <w:rsid w:val="00F430C8"/>
    <w:rsid w:val="00F4485E"/>
    <w:rsid w:val="00F4577C"/>
    <w:rsid w:val="00F45A97"/>
    <w:rsid w:val="00F45B58"/>
    <w:rsid w:val="00F46F42"/>
    <w:rsid w:val="00F47FC3"/>
    <w:rsid w:val="00F5091A"/>
    <w:rsid w:val="00F50E3B"/>
    <w:rsid w:val="00F50E56"/>
    <w:rsid w:val="00F515B6"/>
    <w:rsid w:val="00F51726"/>
    <w:rsid w:val="00F51A49"/>
    <w:rsid w:val="00F521FF"/>
    <w:rsid w:val="00F524C7"/>
    <w:rsid w:val="00F53170"/>
    <w:rsid w:val="00F53E62"/>
    <w:rsid w:val="00F54447"/>
    <w:rsid w:val="00F545AF"/>
    <w:rsid w:val="00F54BB3"/>
    <w:rsid w:val="00F54DFD"/>
    <w:rsid w:val="00F55678"/>
    <w:rsid w:val="00F556DD"/>
    <w:rsid w:val="00F57066"/>
    <w:rsid w:val="00F571DD"/>
    <w:rsid w:val="00F57A0E"/>
    <w:rsid w:val="00F609AB"/>
    <w:rsid w:val="00F60A38"/>
    <w:rsid w:val="00F60FC4"/>
    <w:rsid w:val="00F61D87"/>
    <w:rsid w:val="00F621C0"/>
    <w:rsid w:val="00F626FB"/>
    <w:rsid w:val="00F62B73"/>
    <w:rsid w:val="00F62C84"/>
    <w:rsid w:val="00F63DA1"/>
    <w:rsid w:val="00F63F53"/>
    <w:rsid w:val="00F65848"/>
    <w:rsid w:val="00F65A69"/>
    <w:rsid w:val="00F663B0"/>
    <w:rsid w:val="00F665A3"/>
    <w:rsid w:val="00F67152"/>
    <w:rsid w:val="00F676AE"/>
    <w:rsid w:val="00F701FF"/>
    <w:rsid w:val="00F71335"/>
    <w:rsid w:val="00F7346F"/>
    <w:rsid w:val="00F73BCB"/>
    <w:rsid w:val="00F73BED"/>
    <w:rsid w:val="00F749F4"/>
    <w:rsid w:val="00F755AA"/>
    <w:rsid w:val="00F757D8"/>
    <w:rsid w:val="00F75E57"/>
    <w:rsid w:val="00F763DC"/>
    <w:rsid w:val="00F76B42"/>
    <w:rsid w:val="00F76D49"/>
    <w:rsid w:val="00F76D9F"/>
    <w:rsid w:val="00F77289"/>
    <w:rsid w:val="00F775DC"/>
    <w:rsid w:val="00F77856"/>
    <w:rsid w:val="00F77945"/>
    <w:rsid w:val="00F77986"/>
    <w:rsid w:val="00F77A89"/>
    <w:rsid w:val="00F804BE"/>
    <w:rsid w:val="00F8062C"/>
    <w:rsid w:val="00F81682"/>
    <w:rsid w:val="00F81887"/>
    <w:rsid w:val="00F81CB8"/>
    <w:rsid w:val="00F822A4"/>
    <w:rsid w:val="00F82AC3"/>
    <w:rsid w:val="00F82D4B"/>
    <w:rsid w:val="00F8347E"/>
    <w:rsid w:val="00F83CA9"/>
    <w:rsid w:val="00F83CDA"/>
    <w:rsid w:val="00F84086"/>
    <w:rsid w:val="00F84ADE"/>
    <w:rsid w:val="00F84CC7"/>
    <w:rsid w:val="00F87687"/>
    <w:rsid w:val="00F87C2C"/>
    <w:rsid w:val="00F90794"/>
    <w:rsid w:val="00F91CDF"/>
    <w:rsid w:val="00F927F5"/>
    <w:rsid w:val="00F92935"/>
    <w:rsid w:val="00F92C42"/>
    <w:rsid w:val="00F92ED6"/>
    <w:rsid w:val="00F93049"/>
    <w:rsid w:val="00F9386D"/>
    <w:rsid w:val="00F939CA"/>
    <w:rsid w:val="00F9454F"/>
    <w:rsid w:val="00F95EEC"/>
    <w:rsid w:val="00F9655F"/>
    <w:rsid w:val="00F96A64"/>
    <w:rsid w:val="00F97E94"/>
    <w:rsid w:val="00FA0463"/>
    <w:rsid w:val="00FA1293"/>
    <w:rsid w:val="00FA13A8"/>
    <w:rsid w:val="00FA26FF"/>
    <w:rsid w:val="00FA281B"/>
    <w:rsid w:val="00FA321B"/>
    <w:rsid w:val="00FA4B41"/>
    <w:rsid w:val="00FA5705"/>
    <w:rsid w:val="00FA5EAF"/>
    <w:rsid w:val="00FA63E0"/>
    <w:rsid w:val="00FA6409"/>
    <w:rsid w:val="00FA68DB"/>
    <w:rsid w:val="00FA6BC6"/>
    <w:rsid w:val="00FA6D68"/>
    <w:rsid w:val="00FA6D69"/>
    <w:rsid w:val="00FA7195"/>
    <w:rsid w:val="00FA71B6"/>
    <w:rsid w:val="00FA71EC"/>
    <w:rsid w:val="00FA77B9"/>
    <w:rsid w:val="00FA7EA4"/>
    <w:rsid w:val="00FB0312"/>
    <w:rsid w:val="00FB0516"/>
    <w:rsid w:val="00FB051A"/>
    <w:rsid w:val="00FB0818"/>
    <w:rsid w:val="00FB0BED"/>
    <w:rsid w:val="00FB19EC"/>
    <w:rsid w:val="00FB1B66"/>
    <w:rsid w:val="00FB210A"/>
    <w:rsid w:val="00FB2B07"/>
    <w:rsid w:val="00FB398B"/>
    <w:rsid w:val="00FB4546"/>
    <w:rsid w:val="00FB47F9"/>
    <w:rsid w:val="00FB5448"/>
    <w:rsid w:val="00FB5564"/>
    <w:rsid w:val="00FB7DD3"/>
    <w:rsid w:val="00FC0E1D"/>
    <w:rsid w:val="00FC0EC6"/>
    <w:rsid w:val="00FC34D6"/>
    <w:rsid w:val="00FC3723"/>
    <w:rsid w:val="00FC3AC2"/>
    <w:rsid w:val="00FC3AF6"/>
    <w:rsid w:val="00FC410B"/>
    <w:rsid w:val="00FC4494"/>
    <w:rsid w:val="00FC49E1"/>
    <w:rsid w:val="00FC4E88"/>
    <w:rsid w:val="00FC52E7"/>
    <w:rsid w:val="00FC5420"/>
    <w:rsid w:val="00FC5539"/>
    <w:rsid w:val="00FC6C9C"/>
    <w:rsid w:val="00FC70F6"/>
    <w:rsid w:val="00FC7F19"/>
    <w:rsid w:val="00FD02CB"/>
    <w:rsid w:val="00FD0512"/>
    <w:rsid w:val="00FD07DF"/>
    <w:rsid w:val="00FD0DBB"/>
    <w:rsid w:val="00FD2477"/>
    <w:rsid w:val="00FD2E38"/>
    <w:rsid w:val="00FD3477"/>
    <w:rsid w:val="00FD3B26"/>
    <w:rsid w:val="00FD5C36"/>
    <w:rsid w:val="00FD6A77"/>
    <w:rsid w:val="00FD7320"/>
    <w:rsid w:val="00FE02F9"/>
    <w:rsid w:val="00FE0569"/>
    <w:rsid w:val="00FE0857"/>
    <w:rsid w:val="00FE1DEA"/>
    <w:rsid w:val="00FE227D"/>
    <w:rsid w:val="00FE2EA6"/>
    <w:rsid w:val="00FE2EFE"/>
    <w:rsid w:val="00FE44FD"/>
    <w:rsid w:val="00FE537A"/>
    <w:rsid w:val="00FE592A"/>
    <w:rsid w:val="00FE6A58"/>
    <w:rsid w:val="00FE6C92"/>
    <w:rsid w:val="00FE6F65"/>
    <w:rsid w:val="00FE7D3A"/>
    <w:rsid w:val="00FF0409"/>
    <w:rsid w:val="00FF04E4"/>
    <w:rsid w:val="00FF0AC4"/>
    <w:rsid w:val="00FF1683"/>
    <w:rsid w:val="00FF1925"/>
    <w:rsid w:val="00FF1D07"/>
    <w:rsid w:val="00FF271C"/>
    <w:rsid w:val="00FF2ADB"/>
    <w:rsid w:val="00FF2E62"/>
    <w:rsid w:val="00FF2FD3"/>
    <w:rsid w:val="00FF3E52"/>
    <w:rsid w:val="00FF3F30"/>
    <w:rsid w:val="00FF42FE"/>
    <w:rsid w:val="00FF4FDA"/>
    <w:rsid w:val="00FF575F"/>
    <w:rsid w:val="00FF5CB4"/>
    <w:rsid w:val="00FF5D47"/>
    <w:rsid w:val="00FF5E4C"/>
    <w:rsid w:val="00FF5E4F"/>
    <w:rsid w:val="00FF6E08"/>
    <w:rsid w:val="00FF760A"/>
    <w:rsid w:val="01204813"/>
    <w:rsid w:val="01434493"/>
    <w:rsid w:val="01817E56"/>
    <w:rsid w:val="01B9C6C8"/>
    <w:rsid w:val="01EABE8C"/>
    <w:rsid w:val="02452C6E"/>
    <w:rsid w:val="02516E67"/>
    <w:rsid w:val="025293C6"/>
    <w:rsid w:val="027BAEAD"/>
    <w:rsid w:val="02897B45"/>
    <w:rsid w:val="0298EC76"/>
    <w:rsid w:val="02AF42F5"/>
    <w:rsid w:val="02E382E4"/>
    <w:rsid w:val="02FE1C6C"/>
    <w:rsid w:val="032C09A8"/>
    <w:rsid w:val="0381C3AD"/>
    <w:rsid w:val="03830EDE"/>
    <w:rsid w:val="038380B2"/>
    <w:rsid w:val="03D0DCBF"/>
    <w:rsid w:val="03DFD7AA"/>
    <w:rsid w:val="03E77192"/>
    <w:rsid w:val="03EE6427"/>
    <w:rsid w:val="0415A7CA"/>
    <w:rsid w:val="0432F0A8"/>
    <w:rsid w:val="0469E224"/>
    <w:rsid w:val="049B0254"/>
    <w:rsid w:val="04C6646F"/>
    <w:rsid w:val="04FD4F85"/>
    <w:rsid w:val="0533C445"/>
    <w:rsid w:val="05402F19"/>
    <w:rsid w:val="0555B791"/>
    <w:rsid w:val="059300E1"/>
    <w:rsid w:val="05C4F46F"/>
    <w:rsid w:val="05ED5626"/>
    <w:rsid w:val="0631EDB4"/>
    <w:rsid w:val="064A355E"/>
    <w:rsid w:val="06B5A40F"/>
    <w:rsid w:val="071728A2"/>
    <w:rsid w:val="071F6DDF"/>
    <w:rsid w:val="072BB5A5"/>
    <w:rsid w:val="0763585C"/>
    <w:rsid w:val="07977EA1"/>
    <w:rsid w:val="07A638D6"/>
    <w:rsid w:val="07B19195"/>
    <w:rsid w:val="0803B821"/>
    <w:rsid w:val="080CB3EC"/>
    <w:rsid w:val="083EAE98"/>
    <w:rsid w:val="085731EB"/>
    <w:rsid w:val="088212A2"/>
    <w:rsid w:val="097245EA"/>
    <w:rsid w:val="098E92A1"/>
    <w:rsid w:val="09C01250"/>
    <w:rsid w:val="09C176F2"/>
    <w:rsid w:val="09C4D8AD"/>
    <w:rsid w:val="09D06DBB"/>
    <w:rsid w:val="0A26B4F9"/>
    <w:rsid w:val="0A3D8682"/>
    <w:rsid w:val="0A728080"/>
    <w:rsid w:val="0A905173"/>
    <w:rsid w:val="0C2A3EEF"/>
    <w:rsid w:val="0C5E462A"/>
    <w:rsid w:val="0C6AB492"/>
    <w:rsid w:val="0CDEE5AE"/>
    <w:rsid w:val="0D02791A"/>
    <w:rsid w:val="0D377FA8"/>
    <w:rsid w:val="0E0B9AF5"/>
    <w:rsid w:val="0E341327"/>
    <w:rsid w:val="0E531F71"/>
    <w:rsid w:val="0E83BB80"/>
    <w:rsid w:val="0E950E59"/>
    <w:rsid w:val="0E9E53A9"/>
    <w:rsid w:val="0EC144A4"/>
    <w:rsid w:val="0EC80EFE"/>
    <w:rsid w:val="0EE595C5"/>
    <w:rsid w:val="0F26796C"/>
    <w:rsid w:val="0F30EECA"/>
    <w:rsid w:val="0F70B529"/>
    <w:rsid w:val="0F9383CF"/>
    <w:rsid w:val="0FB0AFAC"/>
    <w:rsid w:val="10AB882B"/>
    <w:rsid w:val="10EB004D"/>
    <w:rsid w:val="112F3CCF"/>
    <w:rsid w:val="11BB8BC9"/>
    <w:rsid w:val="11F2A305"/>
    <w:rsid w:val="121F6451"/>
    <w:rsid w:val="1259DE33"/>
    <w:rsid w:val="12655AC9"/>
    <w:rsid w:val="12974207"/>
    <w:rsid w:val="1363E2F9"/>
    <w:rsid w:val="1370FD73"/>
    <w:rsid w:val="137E2F52"/>
    <w:rsid w:val="139E8E43"/>
    <w:rsid w:val="1428B02C"/>
    <w:rsid w:val="1451EC91"/>
    <w:rsid w:val="149383C7"/>
    <w:rsid w:val="15245626"/>
    <w:rsid w:val="1540E269"/>
    <w:rsid w:val="155385AD"/>
    <w:rsid w:val="15BD03F8"/>
    <w:rsid w:val="163154B7"/>
    <w:rsid w:val="16652E1B"/>
    <w:rsid w:val="169BFF27"/>
    <w:rsid w:val="16B5D014"/>
    <w:rsid w:val="1751F449"/>
    <w:rsid w:val="17D99F78"/>
    <w:rsid w:val="18081B52"/>
    <w:rsid w:val="180A9CF1"/>
    <w:rsid w:val="18532F37"/>
    <w:rsid w:val="185AC820"/>
    <w:rsid w:val="187B66BD"/>
    <w:rsid w:val="1882700F"/>
    <w:rsid w:val="18F4996B"/>
    <w:rsid w:val="194122E4"/>
    <w:rsid w:val="194CC77A"/>
    <w:rsid w:val="19619ACF"/>
    <w:rsid w:val="19859BC6"/>
    <w:rsid w:val="1987CC04"/>
    <w:rsid w:val="1995A3BA"/>
    <w:rsid w:val="19A0AC30"/>
    <w:rsid w:val="19A50845"/>
    <w:rsid w:val="1A54E9C7"/>
    <w:rsid w:val="1A5F31D7"/>
    <w:rsid w:val="1B62307B"/>
    <w:rsid w:val="1B6289BA"/>
    <w:rsid w:val="1B70AB0D"/>
    <w:rsid w:val="1B723521"/>
    <w:rsid w:val="1B9AB323"/>
    <w:rsid w:val="1BB4718D"/>
    <w:rsid w:val="1BBE5E15"/>
    <w:rsid w:val="1C2BA2B5"/>
    <w:rsid w:val="1D211BEB"/>
    <w:rsid w:val="1DAFFAF6"/>
    <w:rsid w:val="1DBEC77E"/>
    <w:rsid w:val="1DF90837"/>
    <w:rsid w:val="1E1E5C7E"/>
    <w:rsid w:val="1E84DF6E"/>
    <w:rsid w:val="1EA9485E"/>
    <w:rsid w:val="1EC9EE96"/>
    <w:rsid w:val="1F0FFC71"/>
    <w:rsid w:val="1F762DF7"/>
    <w:rsid w:val="1F7B6C5C"/>
    <w:rsid w:val="1FDAB068"/>
    <w:rsid w:val="209D532B"/>
    <w:rsid w:val="20CE735B"/>
    <w:rsid w:val="20F58A9B"/>
    <w:rsid w:val="213ECE10"/>
    <w:rsid w:val="217E837F"/>
    <w:rsid w:val="218901B6"/>
    <w:rsid w:val="21B03E37"/>
    <w:rsid w:val="21DC0E94"/>
    <w:rsid w:val="21EAC2A6"/>
    <w:rsid w:val="220ED683"/>
    <w:rsid w:val="22539EAA"/>
    <w:rsid w:val="22C58BB3"/>
    <w:rsid w:val="22EED291"/>
    <w:rsid w:val="22F9AF1C"/>
    <w:rsid w:val="232AB32E"/>
    <w:rsid w:val="23585091"/>
    <w:rsid w:val="237ABB7C"/>
    <w:rsid w:val="23A4A665"/>
    <w:rsid w:val="23CA36CF"/>
    <w:rsid w:val="24631AA4"/>
    <w:rsid w:val="248D3E3B"/>
    <w:rsid w:val="24A661BD"/>
    <w:rsid w:val="24B1E4A4"/>
    <w:rsid w:val="24C0D843"/>
    <w:rsid w:val="24E0AEB3"/>
    <w:rsid w:val="24E741BC"/>
    <w:rsid w:val="252263A3"/>
    <w:rsid w:val="252821BA"/>
    <w:rsid w:val="253A9DE6"/>
    <w:rsid w:val="2542476F"/>
    <w:rsid w:val="2575F594"/>
    <w:rsid w:val="25C57881"/>
    <w:rsid w:val="25DD2255"/>
    <w:rsid w:val="26042D79"/>
    <w:rsid w:val="260C990C"/>
    <w:rsid w:val="261F4A46"/>
    <w:rsid w:val="263CF188"/>
    <w:rsid w:val="26656F1B"/>
    <w:rsid w:val="2669EF0A"/>
    <w:rsid w:val="26D7ACC0"/>
    <w:rsid w:val="26EE7F18"/>
    <w:rsid w:val="2733AA4E"/>
    <w:rsid w:val="27405BBB"/>
    <w:rsid w:val="2775360B"/>
    <w:rsid w:val="27799A36"/>
    <w:rsid w:val="277DCAC6"/>
    <w:rsid w:val="27BCA5F5"/>
    <w:rsid w:val="27D59034"/>
    <w:rsid w:val="27D5F2A8"/>
    <w:rsid w:val="2837E4B0"/>
    <w:rsid w:val="283D9F29"/>
    <w:rsid w:val="28924520"/>
    <w:rsid w:val="28F8FCA9"/>
    <w:rsid w:val="29170A76"/>
    <w:rsid w:val="29253A74"/>
    <w:rsid w:val="2928127C"/>
    <w:rsid w:val="29FAA2A8"/>
    <w:rsid w:val="2A0BA9C0"/>
    <w:rsid w:val="2A1EFD08"/>
    <w:rsid w:val="2A261FDA"/>
    <w:rsid w:val="2A281F2B"/>
    <w:rsid w:val="2A327100"/>
    <w:rsid w:val="2A3854A2"/>
    <w:rsid w:val="2AE7EBD1"/>
    <w:rsid w:val="2B08DAC7"/>
    <w:rsid w:val="2B182345"/>
    <w:rsid w:val="2B5F0E03"/>
    <w:rsid w:val="2BBC0279"/>
    <w:rsid w:val="2C9EA00B"/>
    <w:rsid w:val="2CB0CE14"/>
    <w:rsid w:val="2D382CC0"/>
    <w:rsid w:val="2D760C1E"/>
    <w:rsid w:val="2DB02B26"/>
    <w:rsid w:val="2E3B36AF"/>
    <w:rsid w:val="2E3F17E1"/>
    <w:rsid w:val="2F3B7E42"/>
    <w:rsid w:val="2F7C1665"/>
    <w:rsid w:val="2F8C8980"/>
    <w:rsid w:val="2FAB13F5"/>
    <w:rsid w:val="2FE916F9"/>
    <w:rsid w:val="2FF5E3B3"/>
    <w:rsid w:val="301DAB3C"/>
    <w:rsid w:val="30311BDB"/>
    <w:rsid w:val="30350272"/>
    <w:rsid w:val="30769A8D"/>
    <w:rsid w:val="30BFB1CB"/>
    <w:rsid w:val="30CA6E03"/>
    <w:rsid w:val="313A707C"/>
    <w:rsid w:val="314B84E6"/>
    <w:rsid w:val="31793888"/>
    <w:rsid w:val="31AB72C1"/>
    <w:rsid w:val="328940F2"/>
    <w:rsid w:val="328BABE1"/>
    <w:rsid w:val="32C6E41C"/>
    <w:rsid w:val="32F2D782"/>
    <w:rsid w:val="333A664F"/>
    <w:rsid w:val="33866761"/>
    <w:rsid w:val="33968EE9"/>
    <w:rsid w:val="33B37E3B"/>
    <w:rsid w:val="3429236B"/>
    <w:rsid w:val="34356D02"/>
    <w:rsid w:val="3496E78C"/>
    <w:rsid w:val="34B57E89"/>
    <w:rsid w:val="34ECC7EC"/>
    <w:rsid w:val="3529BE27"/>
    <w:rsid w:val="3579CDBB"/>
    <w:rsid w:val="3580FA00"/>
    <w:rsid w:val="35A214AE"/>
    <w:rsid w:val="35F1DB5E"/>
    <w:rsid w:val="365A6219"/>
    <w:rsid w:val="36A3DDB5"/>
    <w:rsid w:val="36B6D942"/>
    <w:rsid w:val="36D44C5C"/>
    <w:rsid w:val="372AA5FF"/>
    <w:rsid w:val="373DE50F"/>
    <w:rsid w:val="37B8BC91"/>
    <w:rsid w:val="3806FF3E"/>
    <w:rsid w:val="388B1F7E"/>
    <w:rsid w:val="38959837"/>
    <w:rsid w:val="3908D167"/>
    <w:rsid w:val="391C8014"/>
    <w:rsid w:val="39249A04"/>
    <w:rsid w:val="394FDF2B"/>
    <w:rsid w:val="39624B1E"/>
    <w:rsid w:val="39884390"/>
    <w:rsid w:val="39B74141"/>
    <w:rsid w:val="39C9D12B"/>
    <w:rsid w:val="3A2C90D1"/>
    <w:rsid w:val="3A543770"/>
    <w:rsid w:val="3A92C8A4"/>
    <w:rsid w:val="3AB592E7"/>
    <w:rsid w:val="3B287E7E"/>
    <w:rsid w:val="3B47154C"/>
    <w:rsid w:val="3B923B7C"/>
    <w:rsid w:val="3BCC2D9D"/>
    <w:rsid w:val="3C115632"/>
    <w:rsid w:val="3C6C742B"/>
    <w:rsid w:val="3C756FE1"/>
    <w:rsid w:val="3C91804D"/>
    <w:rsid w:val="3C999FA9"/>
    <w:rsid w:val="3CC0F23A"/>
    <w:rsid w:val="3CDA7061"/>
    <w:rsid w:val="3D252FCC"/>
    <w:rsid w:val="3D305E04"/>
    <w:rsid w:val="3D32D3FA"/>
    <w:rsid w:val="3D4ACCC8"/>
    <w:rsid w:val="3D711DA9"/>
    <w:rsid w:val="3D857516"/>
    <w:rsid w:val="3DD6DE64"/>
    <w:rsid w:val="3E0774A0"/>
    <w:rsid w:val="3E08448C"/>
    <w:rsid w:val="3E2D50AE"/>
    <w:rsid w:val="3E703C81"/>
    <w:rsid w:val="3E76D2F8"/>
    <w:rsid w:val="3ECBA2E6"/>
    <w:rsid w:val="3F23306C"/>
    <w:rsid w:val="3F72921B"/>
    <w:rsid w:val="3F90E86F"/>
    <w:rsid w:val="3FA414ED"/>
    <w:rsid w:val="3FA80F62"/>
    <w:rsid w:val="3FB5B6B5"/>
    <w:rsid w:val="3FC8F7D0"/>
    <w:rsid w:val="3FDBF67A"/>
    <w:rsid w:val="4000C086"/>
    <w:rsid w:val="402594CF"/>
    <w:rsid w:val="4056AA2F"/>
    <w:rsid w:val="406E30ED"/>
    <w:rsid w:val="40752CE6"/>
    <w:rsid w:val="407B92B2"/>
    <w:rsid w:val="40881260"/>
    <w:rsid w:val="40972499"/>
    <w:rsid w:val="40A2D0E2"/>
    <w:rsid w:val="40BCE37D"/>
    <w:rsid w:val="40E5DB5F"/>
    <w:rsid w:val="411AF573"/>
    <w:rsid w:val="4127B43B"/>
    <w:rsid w:val="41D3C8E8"/>
    <w:rsid w:val="41D820D3"/>
    <w:rsid w:val="4204F68A"/>
    <w:rsid w:val="4205158E"/>
    <w:rsid w:val="42130F75"/>
    <w:rsid w:val="423FBDDC"/>
    <w:rsid w:val="42C35EE5"/>
    <w:rsid w:val="42DFB024"/>
    <w:rsid w:val="4307526B"/>
    <w:rsid w:val="435FEB0F"/>
    <w:rsid w:val="4363476D"/>
    <w:rsid w:val="43642229"/>
    <w:rsid w:val="43ABA539"/>
    <w:rsid w:val="43F000AA"/>
    <w:rsid w:val="4490E417"/>
    <w:rsid w:val="44D5DB06"/>
    <w:rsid w:val="44DD62EA"/>
    <w:rsid w:val="4514E3CD"/>
    <w:rsid w:val="451C8D0B"/>
    <w:rsid w:val="451D8A68"/>
    <w:rsid w:val="45252DE3"/>
    <w:rsid w:val="459F57B4"/>
    <w:rsid w:val="45A6D461"/>
    <w:rsid w:val="45CCE7FE"/>
    <w:rsid w:val="4612DB0C"/>
    <w:rsid w:val="463CE768"/>
    <w:rsid w:val="46569B7D"/>
    <w:rsid w:val="46AAFE10"/>
    <w:rsid w:val="46B47180"/>
    <w:rsid w:val="46C309F8"/>
    <w:rsid w:val="46C9F2B6"/>
    <w:rsid w:val="471E4237"/>
    <w:rsid w:val="474B40BA"/>
    <w:rsid w:val="476F1FEE"/>
    <w:rsid w:val="47950256"/>
    <w:rsid w:val="479FE662"/>
    <w:rsid w:val="47C7636B"/>
    <w:rsid w:val="48335C32"/>
    <w:rsid w:val="4837B70C"/>
    <w:rsid w:val="48945D76"/>
    <w:rsid w:val="489BC3B5"/>
    <w:rsid w:val="48A3E10F"/>
    <w:rsid w:val="48A88AFD"/>
    <w:rsid w:val="48D6F850"/>
    <w:rsid w:val="4908374E"/>
    <w:rsid w:val="49251FC7"/>
    <w:rsid w:val="493234D5"/>
    <w:rsid w:val="4956DF2E"/>
    <w:rsid w:val="498BDA6E"/>
    <w:rsid w:val="498C7CD3"/>
    <w:rsid w:val="49B734C0"/>
    <w:rsid w:val="49D4EAD4"/>
    <w:rsid w:val="49FC208D"/>
    <w:rsid w:val="4A5F422E"/>
    <w:rsid w:val="4AC02267"/>
    <w:rsid w:val="4ACA1FCC"/>
    <w:rsid w:val="4ACCA318"/>
    <w:rsid w:val="4B2AEC08"/>
    <w:rsid w:val="4B337073"/>
    <w:rsid w:val="4B43EF19"/>
    <w:rsid w:val="4B95DBF5"/>
    <w:rsid w:val="4B9A79B8"/>
    <w:rsid w:val="4BA10E3D"/>
    <w:rsid w:val="4BD30DF3"/>
    <w:rsid w:val="4C15A755"/>
    <w:rsid w:val="4C5F8260"/>
    <w:rsid w:val="4C69EA96"/>
    <w:rsid w:val="4C991357"/>
    <w:rsid w:val="4CFE776C"/>
    <w:rsid w:val="4D84841D"/>
    <w:rsid w:val="4DA48487"/>
    <w:rsid w:val="4DC6AD1D"/>
    <w:rsid w:val="4DCDAD75"/>
    <w:rsid w:val="4E5594DD"/>
    <w:rsid w:val="4E5DDB4D"/>
    <w:rsid w:val="4E71B674"/>
    <w:rsid w:val="4EBBDB43"/>
    <w:rsid w:val="4ED35CF5"/>
    <w:rsid w:val="4F122B49"/>
    <w:rsid w:val="4F36BDF5"/>
    <w:rsid w:val="4F5E5B01"/>
    <w:rsid w:val="4F8327F3"/>
    <w:rsid w:val="4FEAF246"/>
    <w:rsid w:val="4FF086AE"/>
    <w:rsid w:val="5013DCDB"/>
    <w:rsid w:val="509A347A"/>
    <w:rsid w:val="50E67B85"/>
    <w:rsid w:val="5107A698"/>
    <w:rsid w:val="5132F383"/>
    <w:rsid w:val="520CFEDE"/>
    <w:rsid w:val="52319AF8"/>
    <w:rsid w:val="523C8BA9"/>
    <w:rsid w:val="527DEAC9"/>
    <w:rsid w:val="528A396C"/>
    <w:rsid w:val="529A004D"/>
    <w:rsid w:val="52A376F9"/>
    <w:rsid w:val="5300582B"/>
    <w:rsid w:val="53067D2B"/>
    <w:rsid w:val="532E6922"/>
    <w:rsid w:val="536C459C"/>
    <w:rsid w:val="53A5CEE2"/>
    <w:rsid w:val="53B11192"/>
    <w:rsid w:val="53DC0EBE"/>
    <w:rsid w:val="53E59C6C"/>
    <w:rsid w:val="5409D10C"/>
    <w:rsid w:val="54476670"/>
    <w:rsid w:val="54C42A4C"/>
    <w:rsid w:val="5515CBDC"/>
    <w:rsid w:val="553A1D51"/>
    <w:rsid w:val="55693BBA"/>
    <w:rsid w:val="559149B7"/>
    <w:rsid w:val="5598C10B"/>
    <w:rsid w:val="559B00B8"/>
    <w:rsid w:val="55D9C22C"/>
    <w:rsid w:val="5600F2FB"/>
    <w:rsid w:val="5655A815"/>
    <w:rsid w:val="567E803D"/>
    <w:rsid w:val="56F4F10A"/>
    <w:rsid w:val="57050C1B"/>
    <w:rsid w:val="578F7A77"/>
    <w:rsid w:val="57AE60C0"/>
    <w:rsid w:val="57CAE501"/>
    <w:rsid w:val="57F5A446"/>
    <w:rsid w:val="5828B88F"/>
    <w:rsid w:val="58304EB2"/>
    <w:rsid w:val="583F29C0"/>
    <w:rsid w:val="5874E217"/>
    <w:rsid w:val="58794005"/>
    <w:rsid w:val="58ACEAB1"/>
    <w:rsid w:val="58FD2164"/>
    <w:rsid w:val="5912F0BC"/>
    <w:rsid w:val="594AEF80"/>
    <w:rsid w:val="5A23623E"/>
    <w:rsid w:val="5A2C7656"/>
    <w:rsid w:val="5A60C5EB"/>
    <w:rsid w:val="5AA68E8E"/>
    <w:rsid w:val="5AC87F8D"/>
    <w:rsid w:val="5AE4D5A7"/>
    <w:rsid w:val="5AF250DD"/>
    <w:rsid w:val="5B02A28F"/>
    <w:rsid w:val="5B40D346"/>
    <w:rsid w:val="5B63204E"/>
    <w:rsid w:val="5B8120BE"/>
    <w:rsid w:val="5BC9D194"/>
    <w:rsid w:val="5BE8D657"/>
    <w:rsid w:val="5BF7C38A"/>
    <w:rsid w:val="5C15EC55"/>
    <w:rsid w:val="5C5365EC"/>
    <w:rsid w:val="5C8A62EB"/>
    <w:rsid w:val="5C9C530F"/>
    <w:rsid w:val="5CB8B3B3"/>
    <w:rsid w:val="5CBB8462"/>
    <w:rsid w:val="5D735655"/>
    <w:rsid w:val="5D7F3E50"/>
    <w:rsid w:val="5DA17FF4"/>
    <w:rsid w:val="5DDD6091"/>
    <w:rsid w:val="5DE8E442"/>
    <w:rsid w:val="5E698BB9"/>
    <w:rsid w:val="5E7A0C28"/>
    <w:rsid w:val="5F806CE2"/>
    <w:rsid w:val="5F94430A"/>
    <w:rsid w:val="60172305"/>
    <w:rsid w:val="60201F82"/>
    <w:rsid w:val="602A7D0E"/>
    <w:rsid w:val="609C2FAC"/>
    <w:rsid w:val="60A12B91"/>
    <w:rsid w:val="60AAF717"/>
    <w:rsid w:val="60BC477A"/>
    <w:rsid w:val="60D0F31A"/>
    <w:rsid w:val="60E869E3"/>
    <w:rsid w:val="610C9B07"/>
    <w:rsid w:val="61338B6A"/>
    <w:rsid w:val="613D5A43"/>
    <w:rsid w:val="613DA2C2"/>
    <w:rsid w:val="61729C5D"/>
    <w:rsid w:val="61A12C7B"/>
    <w:rsid w:val="61BF4212"/>
    <w:rsid w:val="61C18729"/>
    <w:rsid w:val="6245BF4D"/>
    <w:rsid w:val="6273F2F6"/>
    <w:rsid w:val="63178250"/>
    <w:rsid w:val="631CB0DD"/>
    <w:rsid w:val="63494B18"/>
    <w:rsid w:val="634E46C0"/>
    <w:rsid w:val="635B2205"/>
    <w:rsid w:val="636007E7"/>
    <w:rsid w:val="638C4F20"/>
    <w:rsid w:val="63B8E980"/>
    <w:rsid w:val="63EDBB47"/>
    <w:rsid w:val="63EE7B9E"/>
    <w:rsid w:val="63F66463"/>
    <w:rsid w:val="63F69AFA"/>
    <w:rsid w:val="64435173"/>
    <w:rsid w:val="647CA825"/>
    <w:rsid w:val="6488C43C"/>
    <w:rsid w:val="64DCEED8"/>
    <w:rsid w:val="65412B61"/>
    <w:rsid w:val="65676288"/>
    <w:rsid w:val="65874D0A"/>
    <w:rsid w:val="6587CE97"/>
    <w:rsid w:val="65C2347D"/>
    <w:rsid w:val="65E65643"/>
    <w:rsid w:val="669B65EE"/>
    <w:rsid w:val="66C5823F"/>
    <w:rsid w:val="66DCFBC2"/>
    <w:rsid w:val="672E3BBC"/>
    <w:rsid w:val="6756C113"/>
    <w:rsid w:val="678C8806"/>
    <w:rsid w:val="679E6DFB"/>
    <w:rsid w:val="67A005B9"/>
    <w:rsid w:val="67B8105C"/>
    <w:rsid w:val="67BBCB9A"/>
    <w:rsid w:val="6840A663"/>
    <w:rsid w:val="68A5A32D"/>
    <w:rsid w:val="693ACCA9"/>
    <w:rsid w:val="693FE296"/>
    <w:rsid w:val="6A238507"/>
    <w:rsid w:val="6A5A3BE3"/>
    <w:rsid w:val="6A8234B2"/>
    <w:rsid w:val="6ADF22D4"/>
    <w:rsid w:val="6ADFFCAD"/>
    <w:rsid w:val="6BB24DE6"/>
    <w:rsid w:val="6BF10246"/>
    <w:rsid w:val="6BF50540"/>
    <w:rsid w:val="6BFFB4A1"/>
    <w:rsid w:val="6C5ADA1C"/>
    <w:rsid w:val="6CD0DFAD"/>
    <w:rsid w:val="6CD91138"/>
    <w:rsid w:val="6D82B5E9"/>
    <w:rsid w:val="6D925EEF"/>
    <w:rsid w:val="6D9B8502"/>
    <w:rsid w:val="6DAFB41D"/>
    <w:rsid w:val="6DE487C9"/>
    <w:rsid w:val="6E11527A"/>
    <w:rsid w:val="6E994E5E"/>
    <w:rsid w:val="6EA0206E"/>
    <w:rsid w:val="6EF17A3F"/>
    <w:rsid w:val="6EF5F529"/>
    <w:rsid w:val="6EFBBC54"/>
    <w:rsid w:val="6F08F47A"/>
    <w:rsid w:val="6F2CE8EB"/>
    <w:rsid w:val="6F4994EF"/>
    <w:rsid w:val="6FD158FC"/>
    <w:rsid w:val="6FF029AD"/>
    <w:rsid w:val="7055DE16"/>
    <w:rsid w:val="705CE280"/>
    <w:rsid w:val="70925222"/>
    <w:rsid w:val="70B179F7"/>
    <w:rsid w:val="70D69A24"/>
    <w:rsid w:val="70D76137"/>
    <w:rsid w:val="70FE281E"/>
    <w:rsid w:val="710C1AB0"/>
    <w:rsid w:val="71553F01"/>
    <w:rsid w:val="715ABBFA"/>
    <w:rsid w:val="71A3561E"/>
    <w:rsid w:val="71EA75E0"/>
    <w:rsid w:val="71F3E5C9"/>
    <w:rsid w:val="722304C4"/>
    <w:rsid w:val="72D71611"/>
    <w:rsid w:val="732232A8"/>
    <w:rsid w:val="73A4B83A"/>
    <w:rsid w:val="745C6D6E"/>
    <w:rsid w:val="746AB365"/>
    <w:rsid w:val="749A160E"/>
    <w:rsid w:val="74AE50FC"/>
    <w:rsid w:val="7514F424"/>
    <w:rsid w:val="755C5D9B"/>
    <w:rsid w:val="75986FBA"/>
    <w:rsid w:val="7613C08F"/>
    <w:rsid w:val="7635E66F"/>
    <w:rsid w:val="768076FD"/>
    <w:rsid w:val="76873CBD"/>
    <w:rsid w:val="768DC158"/>
    <w:rsid w:val="76A30423"/>
    <w:rsid w:val="76CB26D2"/>
    <w:rsid w:val="77032799"/>
    <w:rsid w:val="771A6184"/>
    <w:rsid w:val="774CD9F3"/>
    <w:rsid w:val="77AEBCBF"/>
    <w:rsid w:val="77B0A7CA"/>
    <w:rsid w:val="77D1B6D0"/>
    <w:rsid w:val="77E0C960"/>
    <w:rsid w:val="78031F01"/>
    <w:rsid w:val="7807DB75"/>
    <w:rsid w:val="781C475E"/>
    <w:rsid w:val="785A6D4F"/>
    <w:rsid w:val="78D98A76"/>
    <w:rsid w:val="78DBD7DA"/>
    <w:rsid w:val="78E63A7F"/>
    <w:rsid w:val="79994A8C"/>
    <w:rsid w:val="79F63DB0"/>
    <w:rsid w:val="7A1C4F49"/>
    <w:rsid w:val="7A8D0D7F"/>
    <w:rsid w:val="7AD71A31"/>
    <w:rsid w:val="7ADED7B8"/>
    <w:rsid w:val="7B24D272"/>
    <w:rsid w:val="7B38582D"/>
    <w:rsid w:val="7B52D9C6"/>
    <w:rsid w:val="7B7FB619"/>
    <w:rsid w:val="7B819FB2"/>
    <w:rsid w:val="7BBF3117"/>
    <w:rsid w:val="7BEDE372"/>
    <w:rsid w:val="7BF6D080"/>
    <w:rsid w:val="7C8D6301"/>
    <w:rsid w:val="7CAF43D1"/>
    <w:rsid w:val="7CBBB730"/>
    <w:rsid w:val="7CFB8AF0"/>
    <w:rsid w:val="7DAF40CD"/>
    <w:rsid w:val="7DAF4DE9"/>
    <w:rsid w:val="7DB86C41"/>
    <w:rsid w:val="7DD03D92"/>
    <w:rsid w:val="7E1D554C"/>
    <w:rsid w:val="7E36EBAE"/>
    <w:rsid w:val="7EBFFC90"/>
    <w:rsid w:val="7EC35DFD"/>
    <w:rsid w:val="7F040A13"/>
    <w:rsid w:val="7F042C20"/>
    <w:rsid w:val="7F0D8BAB"/>
    <w:rsid w:val="7F307436"/>
    <w:rsid w:val="7F484E2E"/>
    <w:rsid w:val="7FE0F576"/>
    <w:rsid w:val="7FF2F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89B6A"/>
  <w15:chartTrackingRefBased/>
  <w15:docId w15:val="{CEE5AFA2-D9AC-4002-8217-8CA4A26F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D3E"/>
  </w:style>
  <w:style w:type="paragraph" w:styleId="Heading1">
    <w:name w:val="heading 1"/>
    <w:basedOn w:val="Default"/>
    <w:next w:val="Default"/>
    <w:qFormat/>
    <w:rsid w:val="009F278C"/>
    <w:pPr>
      <w:spacing w:before="120" w:after="120"/>
      <w:outlineLvl w:val="0"/>
    </w:pPr>
    <w:rPr>
      <w:sz w:val="24"/>
    </w:rPr>
  </w:style>
  <w:style w:type="paragraph" w:styleId="Heading2">
    <w:name w:val="heading 2"/>
    <w:basedOn w:val="Default"/>
    <w:next w:val="Default"/>
    <w:qFormat/>
    <w:pPr>
      <w:outlineLvl w:val="1"/>
    </w:pPr>
    <w:rPr>
      <w:sz w:val="24"/>
    </w:rPr>
  </w:style>
  <w:style w:type="paragraph" w:styleId="Heading3">
    <w:name w:val="heading 3"/>
    <w:basedOn w:val="Normal"/>
    <w:next w:val="Normal"/>
    <w:qFormat/>
    <w:pPr>
      <w:keepNext/>
      <w:tabs>
        <w:tab w:val="left" w:pos="1440"/>
        <w:tab w:val="left" w:pos="1800"/>
      </w:tabs>
      <w:outlineLvl w:val="2"/>
    </w:pPr>
    <w:rPr>
      <w:b/>
      <w:sz w:val="24"/>
    </w:rPr>
  </w:style>
  <w:style w:type="paragraph" w:styleId="Heading4">
    <w:name w:val="heading 4"/>
    <w:basedOn w:val="Normal"/>
    <w:next w:val="Normal"/>
    <w:qFormat/>
    <w:pPr>
      <w:keepNext/>
      <w:tabs>
        <w:tab w:val="left" w:pos="540"/>
        <w:tab w:val="left" w:pos="1440"/>
        <w:tab w:val="left" w:pos="1890"/>
      </w:tabs>
      <w:ind w:left="1080"/>
      <w:outlineLvl w:val="3"/>
    </w:pPr>
    <w:rPr>
      <w:sz w:val="24"/>
    </w:rPr>
  </w:style>
  <w:style w:type="paragraph" w:styleId="Heading5">
    <w:name w:val="heading 5"/>
    <w:basedOn w:val="Normal"/>
    <w:next w:val="Normal"/>
    <w:qFormat/>
    <w:pPr>
      <w:keepNext/>
      <w:tabs>
        <w:tab w:val="left" w:pos="540"/>
        <w:tab w:val="left" w:pos="1080"/>
        <w:tab w:val="left" w:pos="1440"/>
        <w:tab w:val="left" w:pos="1890"/>
        <w:tab w:val="left" w:pos="2160"/>
        <w:tab w:val="left" w:pos="2520"/>
      </w:tabs>
      <w:ind w:left="1080"/>
      <w:outlineLvl w:val="4"/>
    </w:pPr>
    <w:rPr>
      <w:b/>
      <w:bCs/>
      <w:sz w:val="24"/>
    </w:rPr>
  </w:style>
  <w:style w:type="paragraph" w:styleId="Heading6">
    <w:name w:val="heading 6"/>
    <w:basedOn w:val="Normal"/>
    <w:next w:val="Normal"/>
    <w:qFormat/>
    <w:pPr>
      <w:keepNext/>
      <w:ind w:left="720" w:hanging="720"/>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720"/>
        <w:tab w:val="left" w:pos="1440"/>
      </w:tabs>
      <w:ind w:left="433" w:firstLine="145"/>
    </w:pPr>
    <w:rPr>
      <w:color w:val="000000"/>
      <w:sz w:val="24"/>
    </w:rPr>
  </w:style>
  <w:style w:type="paragraph" w:styleId="BodyTextIndent2">
    <w:name w:val="Body Text Indent 2"/>
    <w:basedOn w:val="Normal"/>
    <w:pPr>
      <w:tabs>
        <w:tab w:val="left" w:pos="1440"/>
        <w:tab w:val="left" w:pos="1890"/>
      </w:tabs>
      <w:ind w:left="433" w:firstLine="145"/>
    </w:pPr>
    <w:rPr>
      <w:sz w:val="24"/>
    </w:rPr>
  </w:style>
  <w:style w:type="paragraph" w:styleId="PlainText">
    <w:name w:val="Plain Text"/>
    <w:basedOn w:val="Default"/>
    <w:next w:val="Default"/>
    <w:rPr>
      <w:sz w:val="24"/>
    </w:rPr>
  </w:style>
  <w:style w:type="paragraph" w:customStyle="1" w:styleId="Default">
    <w:name w:val="Default"/>
    <w:rPr>
      <w:rFonts w:ascii="Verdana" w:hAnsi="Verdana"/>
      <w:snapToGrid w:val="0"/>
    </w:rPr>
  </w:style>
  <w:style w:type="paragraph" w:styleId="BodyText">
    <w:name w:val="Body Text"/>
    <w:basedOn w:val="Default"/>
    <w:next w:val="Default"/>
    <w:rPr>
      <w:sz w:val="24"/>
    </w:rPr>
  </w:style>
  <w:style w:type="paragraph" w:styleId="BodyTextIndent3">
    <w:name w:val="Body Text Indent 3"/>
    <w:basedOn w:val="Normal"/>
    <w:pPr>
      <w:tabs>
        <w:tab w:val="left" w:pos="540"/>
        <w:tab w:val="left" w:pos="1440"/>
        <w:tab w:val="left" w:pos="1890"/>
        <w:tab w:val="left" w:pos="2160"/>
        <w:tab w:val="left" w:pos="2520"/>
      </w:tabs>
      <w:ind w:left="1620"/>
    </w:pPr>
    <w:rPr>
      <w:sz w:val="24"/>
    </w:rPr>
  </w:style>
  <w:style w:type="paragraph" w:styleId="BodyText2">
    <w:name w:val="Body Text 2"/>
    <w:basedOn w:val="Normal"/>
    <w:pPr>
      <w:spacing w:before="240"/>
    </w:pPr>
    <w:rPr>
      <w:rFonts w:ascii="Arial" w:hAnsi="Arial"/>
      <w:sz w:val="22"/>
    </w:rPr>
  </w:style>
  <w:style w:type="paragraph" w:styleId="BodyText3">
    <w:name w:val="Body Text 3"/>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character" w:styleId="Hyperlink">
    <w:name w:val="Hyperlink"/>
    <w:uiPriority w:val="99"/>
    <w:rsid w:val="00684B72"/>
    <w:rPr>
      <w:color w:val="0000FF"/>
      <w:u w:val="single"/>
    </w:rPr>
  </w:style>
  <w:style w:type="character" w:customStyle="1" w:styleId="HeaderChar">
    <w:name w:val="Header Char"/>
    <w:link w:val="Header"/>
    <w:uiPriority w:val="99"/>
    <w:rsid w:val="00582777"/>
    <w:rPr>
      <w:lang w:val="en-US" w:eastAsia="en-US" w:bidi="ar-SA"/>
    </w:rPr>
  </w:style>
  <w:style w:type="character" w:customStyle="1" w:styleId="link-external">
    <w:name w:val="link-external"/>
    <w:basedOn w:val="DefaultParagraphFont"/>
    <w:rsid w:val="00F21793"/>
  </w:style>
  <w:style w:type="character" w:customStyle="1" w:styleId="highlightedsearchterm">
    <w:name w:val="highlightedsearchterm"/>
    <w:basedOn w:val="DefaultParagraphFont"/>
    <w:rsid w:val="00F21793"/>
  </w:style>
  <w:style w:type="character" w:styleId="CommentReference">
    <w:name w:val="annotation reference"/>
    <w:rsid w:val="0051772C"/>
    <w:rPr>
      <w:sz w:val="16"/>
      <w:szCs w:val="16"/>
    </w:rPr>
  </w:style>
  <w:style w:type="paragraph" w:styleId="CommentText">
    <w:name w:val="annotation text"/>
    <w:basedOn w:val="Normal"/>
    <w:link w:val="CommentTextChar"/>
    <w:rsid w:val="0051772C"/>
  </w:style>
  <w:style w:type="character" w:customStyle="1" w:styleId="CommentTextChar">
    <w:name w:val="Comment Text Char"/>
    <w:basedOn w:val="DefaultParagraphFont"/>
    <w:link w:val="CommentText"/>
    <w:rsid w:val="0051772C"/>
  </w:style>
  <w:style w:type="paragraph" w:styleId="CommentSubject">
    <w:name w:val="annotation subject"/>
    <w:basedOn w:val="CommentText"/>
    <w:next w:val="CommentText"/>
    <w:link w:val="CommentSubjectChar"/>
    <w:rsid w:val="0051772C"/>
    <w:rPr>
      <w:b/>
      <w:bCs/>
    </w:rPr>
  </w:style>
  <w:style w:type="character" w:customStyle="1" w:styleId="CommentSubjectChar">
    <w:name w:val="Comment Subject Char"/>
    <w:link w:val="CommentSubject"/>
    <w:rsid w:val="0051772C"/>
    <w:rPr>
      <w:b/>
      <w:bCs/>
    </w:rPr>
  </w:style>
  <w:style w:type="paragraph" w:styleId="BalloonText">
    <w:name w:val="Balloon Text"/>
    <w:basedOn w:val="Normal"/>
    <w:link w:val="BalloonTextChar"/>
    <w:rsid w:val="0051772C"/>
    <w:rPr>
      <w:rFonts w:ascii="Tahoma" w:hAnsi="Tahoma" w:cs="Tahoma"/>
      <w:sz w:val="16"/>
      <w:szCs w:val="16"/>
    </w:rPr>
  </w:style>
  <w:style w:type="character" w:customStyle="1" w:styleId="BalloonTextChar">
    <w:name w:val="Balloon Text Char"/>
    <w:link w:val="BalloonText"/>
    <w:rsid w:val="0051772C"/>
    <w:rPr>
      <w:rFonts w:ascii="Tahoma" w:hAnsi="Tahoma" w:cs="Tahoma"/>
      <w:sz w:val="16"/>
      <w:szCs w:val="16"/>
    </w:rPr>
  </w:style>
  <w:style w:type="character" w:styleId="UnresolvedMention">
    <w:name w:val="Unresolved Mention"/>
    <w:basedOn w:val="DefaultParagraphFont"/>
    <w:uiPriority w:val="99"/>
    <w:semiHidden/>
    <w:unhideWhenUsed/>
    <w:rsid w:val="00D934FE"/>
    <w:rPr>
      <w:color w:val="605E5C"/>
      <w:shd w:val="clear" w:color="auto" w:fill="E1DFDD"/>
    </w:rPr>
  </w:style>
  <w:style w:type="paragraph" w:styleId="ListParagraph">
    <w:name w:val="List Paragraph"/>
    <w:basedOn w:val="Normal"/>
    <w:uiPriority w:val="34"/>
    <w:qFormat/>
    <w:rsid w:val="003C5B47"/>
    <w:pPr>
      <w:ind w:left="720"/>
      <w:contextualSpacing/>
    </w:pPr>
  </w:style>
  <w:style w:type="paragraph" w:styleId="Revision">
    <w:name w:val="Revision"/>
    <w:hidden/>
    <w:uiPriority w:val="99"/>
    <w:semiHidden/>
    <w:rsid w:val="0065689A"/>
  </w:style>
  <w:style w:type="character" w:styleId="FollowedHyperlink">
    <w:name w:val="FollowedHyperlink"/>
    <w:basedOn w:val="DefaultParagraphFont"/>
    <w:rsid w:val="00D7403C"/>
    <w:rPr>
      <w:color w:val="954F72" w:themeColor="followedHyperlink"/>
      <w:u w:val="single"/>
    </w:rPr>
  </w:style>
  <w:style w:type="paragraph" w:styleId="NormalWeb">
    <w:name w:val="Normal (Web)"/>
    <w:basedOn w:val="Normal"/>
    <w:uiPriority w:val="99"/>
    <w:unhideWhenUsed/>
    <w:rsid w:val="00E03810"/>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DF15D5"/>
    <w:pPr>
      <w:keepNext/>
      <w:keepLines/>
      <w:spacing w:before="480" w:line="276" w:lineRule="auto"/>
      <w:outlineLvl w:val="9"/>
    </w:pPr>
    <w:rPr>
      <w:rFonts w:asciiTheme="majorHAnsi" w:eastAsiaTheme="majorEastAsia" w:hAnsiTheme="majorHAnsi" w:cstheme="majorBidi"/>
      <w:b/>
      <w:bCs/>
      <w:snapToGrid/>
      <w:color w:val="2F5496" w:themeColor="accent1" w:themeShade="BF"/>
      <w:sz w:val="28"/>
      <w:szCs w:val="28"/>
    </w:rPr>
  </w:style>
  <w:style w:type="paragraph" w:styleId="TOC1">
    <w:name w:val="toc 1"/>
    <w:basedOn w:val="Normal"/>
    <w:next w:val="Normal"/>
    <w:autoRedefine/>
    <w:uiPriority w:val="39"/>
    <w:rsid w:val="00EA68EE"/>
    <w:pPr>
      <w:tabs>
        <w:tab w:val="left" w:pos="600"/>
        <w:tab w:val="right" w:leader="dot" w:pos="10790"/>
      </w:tabs>
      <w:spacing w:before="120"/>
    </w:pPr>
    <w:rPr>
      <w:rFonts w:asciiTheme="minorHAnsi" w:hAnsiTheme="minorHAnsi" w:cstheme="minorHAnsi"/>
      <w:b/>
      <w:bCs/>
      <w:i/>
      <w:iCs/>
      <w:sz w:val="24"/>
      <w:szCs w:val="24"/>
    </w:rPr>
  </w:style>
  <w:style w:type="paragraph" w:styleId="TOC2">
    <w:name w:val="toc 2"/>
    <w:basedOn w:val="Normal"/>
    <w:next w:val="Normal"/>
    <w:autoRedefine/>
    <w:uiPriority w:val="39"/>
    <w:rsid w:val="00DF15D5"/>
    <w:pPr>
      <w:spacing w:before="120"/>
      <w:ind w:left="200"/>
    </w:pPr>
    <w:rPr>
      <w:rFonts w:asciiTheme="minorHAnsi" w:hAnsiTheme="minorHAnsi" w:cstheme="minorHAnsi"/>
      <w:b/>
      <w:bCs/>
      <w:sz w:val="22"/>
      <w:szCs w:val="22"/>
    </w:rPr>
  </w:style>
  <w:style w:type="paragraph" w:styleId="TOC3">
    <w:name w:val="toc 3"/>
    <w:basedOn w:val="Normal"/>
    <w:next w:val="Normal"/>
    <w:autoRedefine/>
    <w:uiPriority w:val="39"/>
    <w:rsid w:val="00DF15D5"/>
    <w:pPr>
      <w:ind w:left="400"/>
    </w:pPr>
    <w:rPr>
      <w:rFonts w:asciiTheme="minorHAnsi" w:hAnsiTheme="minorHAnsi" w:cstheme="minorHAnsi"/>
    </w:rPr>
  </w:style>
  <w:style w:type="paragraph" w:styleId="TOC4">
    <w:name w:val="toc 4"/>
    <w:basedOn w:val="Normal"/>
    <w:next w:val="Normal"/>
    <w:autoRedefine/>
    <w:rsid w:val="00DF15D5"/>
    <w:pPr>
      <w:ind w:left="600"/>
    </w:pPr>
    <w:rPr>
      <w:rFonts w:asciiTheme="minorHAnsi" w:hAnsiTheme="minorHAnsi" w:cstheme="minorHAnsi"/>
    </w:rPr>
  </w:style>
  <w:style w:type="paragraph" w:styleId="TOC5">
    <w:name w:val="toc 5"/>
    <w:basedOn w:val="Normal"/>
    <w:next w:val="Normal"/>
    <w:autoRedefine/>
    <w:rsid w:val="00DF15D5"/>
    <w:pPr>
      <w:ind w:left="800"/>
    </w:pPr>
    <w:rPr>
      <w:rFonts w:asciiTheme="minorHAnsi" w:hAnsiTheme="minorHAnsi" w:cstheme="minorHAnsi"/>
    </w:rPr>
  </w:style>
  <w:style w:type="paragraph" w:styleId="TOC6">
    <w:name w:val="toc 6"/>
    <w:basedOn w:val="Normal"/>
    <w:next w:val="Normal"/>
    <w:autoRedefine/>
    <w:rsid w:val="00DF15D5"/>
    <w:pPr>
      <w:ind w:left="1000"/>
    </w:pPr>
    <w:rPr>
      <w:rFonts w:asciiTheme="minorHAnsi" w:hAnsiTheme="minorHAnsi" w:cstheme="minorHAnsi"/>
    </w:rPr>
  </w:style>
  <w:style w:type="paragraph" w:styleId="TOC7">
    <w:name w:val="toc 7"/>
    <w:basedOn w:val="Normal"/>
    <w:next w:val="Normal"/>
    <w:autoRedefine/>
    <w:rsid w:val="00DF15D5"/>
    <w:pPr>
      <w:ind w:left="1200"/>
    </w:pPr>
    <w:rPr>
      <w:rFonts w:asciiTheme="minorHAnsi" w:hAnsiTheme="minorHAnsi" w:cstheme="minorHAnsi"/>
    </w:rPr>
  </w:style>
  <w:style w:type="paragraph" w:styleId="TOC8">
    <w:name w:val="toc 8"/>
    <w:basedOn w:val="Normal"/>
    <w:next w:val="Normal"/>
    <w:autoRedefine/>
    <w:rsid w:val="00DF15D5"/>
    <w:pPr>
      <w:ind w:left="1400"/>
    </w:pPr>
    <w:rPr>
      <w:rFonts w:asciiTheme="minorHAnsi" w:hAnsiTheme="minorHAnsi" w:cstheme="minorHAnsi"/>
    </w:rPr>
  </w:style>
  <w:style w:type="paragraph" w:styleId="TOC9">
    <w:name w:val="toc 9"/>
    <w:basedOn w:val="Normal"/>
    <w:next w:val="Normal"/>
    <w:autoRedefine/>
    <w:rsid w:val="00DF15D5"/>
    <w:pPr>
      <w:ind w:left="1600"/>
    </w:pPr>
    <w:rPr>
      <w:rFonts w:asciiTheme="minorHAnsi" w:hAnsiTheme="minorHAnsi" w:cstheme="minorHAnsi"/>
    </w:rPr>
  </w:style>
  <w:style w:type="paragraph" w:styleId="Title">
    <w:name w:val="Title"/>
    <w:basedOn w:val="Normal"/>
    <w:next w:val="Normal"/>
    <w:link w:val="TitleChar"/>
    <w:qFormat/>
    <w:rsid w:val="00D906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9064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90648"/>
    <w:rPr>
      <w:rFonts w:asciiTheme="minorHAnsi" w:eastAsiaTheme="minorEastAsia" w:hAnsiTheme="minorHAnsi" w:cstheme="minorBidi"/>
      <w:color w:val="5A5A5A" w:themeColor="text1" w:themeTint="A5"/>
      <w:spacing w:val="15"/>
      <w:sz w:val="22"/>
      <w:szCs w:val="22"/>
    </w:rPr>
  </w:style>
  <w:style w:type="numbering" w:customStyle="1" w:styleId="CurrentList1">
    <w:name w:val="Current List1"/>
    <w:uiPriority w:val="99"/>
    <w:rsid w:val="00121F82"/>
    <w:pPr>
      <w:numPr>
        <w:numId w:val="27"/>
      </w:numPr>
    </w:pPr>
  </w:style>
  <w:style w:type="character" w:styleId="Mention">
    <w:name w:val="Mention"/>
    <w:basedOn w:val="DefaultParagraphFont"/>
    <w:uiPriority w:val="99"/>
    <w:unhideWhenUsed/>
    <w:rsid w:val="00F73BED"/>
    <w:rPr>
      <w:color w:val="2B579A"/>
      <w:shd w:val="clear" w:color="auto" w:fill="E1DFDD"/>
    </w:rPr>
  </w:style>
  <w:style w:type="character" w:styleId="PageNumber">
    <w:name w:val="page number"/>
    <w:basedOn w:val="DefaultParagraphFont"/>
    <w:rsid w:val="008F318C"/>
  </w:style>
  <w:style w:type="character" w:customStyle="1" w:styleId="FooterChar">
    <w:name w:val="Footer Char"/>
    <w:basedOn w:val="DefaultParagraphFont"/>
    <w:link w:val="Footer"/>
    <w:uiPriority w:val="99"/>
    <w:rsid w:val="00125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08961">
      <w:bodyDiv w:val="1"/>
      <w:marLeft w:val="0"/>
      <w:marRight w:val="0"/>
      <w:marTop w:val="0"/>
      <w:marBottom w:val="0"/>
      <w:divBdr>
        <w:top w:val="none" w:sz="0" w:space="0" w:color="auto"/>
        <w:left w:val="none" w:sz="0" w:space="0" w:color="auto"/>
        <w:bottom w:val="none" w:sz="0" w:space="0" w:color="auto"/>
        <w:right w:val="none" w:sz="0" w:space="0" w:color="auto"/>
      </w:divBdr>
    </w:div>
    <w:div w:id="315570715">
      <w:bodyDiv w:val="1"/>
      <w:marLeft w:val="0"/>
      <w:marRight w:val="0"/>
      <w:marTop w:val="0"/>
      <w:marBottom w:val="0"/>
      <w:divBdr>
        <w:top w:val="none" w:sz="0" w:space="0" w:color="auto"/>
        <w:left w:val="none" w:sz="0" w:space="0" w:color="auto"/>
        <w:bottom w:val="none" w:sz="0" w:space="0" w:color="auto"/>
        <w:right w:val="none" w:sz="0" w:space="0" w:color="auto"/>
      </w:divBdr>
      <w:divsChild>
        <w:div w:id="729425132">
          <w:marLeft w:val="0"/>
          <w:marRight w:val="0"/>
          <w:marTop w:val="0"/>
          <w:marBottom w:val="0"/>
          <w:divBdr>
            <w:top w:val="none" w:sz="0" w:space="0" w:color="auto"/>
            <w:left w:val="none" w:sz="0" w:space="0" w:color="auto"/>
            <w:bottom w:val="none" w:sz="0" w:space="0" w:color="auto"/>
            <w:right w:val="none" w:sz="0" w:space="0" w:color="auto"/>
          </w:divBdr>
          <w:divsChild>
            <w:div w:id="1924759021">
              <w:marLeft w:val="0"/>
              <w:marRight w:val="0"/>
              <w:marTop w:val="0"/>
              <w:marBottom w:val="0"/>
              <w:divBdr>
                <w:top w:val="none" w:sz="0" w:space="0" w:color="auto"/>
                <w:left w:val="none" w:sz="0" w:space="0" w:color="auto"/>
                <w:bottom w:val="none" w:sz="0" w:space="0" w:color="auto"/>
                <w:right w:val="none" w:sz="0" w:space="0" w:color="auto"/>
              </w:divBdr>
              <w:divsChild>
                <w:div w:id="8145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81313">
      <w:bodyDiv w:val="1"/>
      <w:marLeft w:val="0"/>
      <w:marRight w:val="0"/>
      <w:marTop w:val="0"/>
      <w:marBottom w:val="0"/>
      <w:divBdr>
        <w:top w:val="none" w:sz="0" w:space="0" w:color="auto"/>
        <w:left w:val="none" w:sz="0" w:space="0" w:color="auto"/>
        <w:bottom w:val="none" w:sz="0" w:space="0" w:color="auto"/>
        <w:right w:val="none" w:sz="0" w:space="0" w:color="auto"/>
      </w:divBdr>
      <w:divsChild>
        <w:div w:id="141779655">
          <w:marLeft w:val="0"/>
          <w:marRight w:val="0"/>
          <w:marTop w:val="0"/>
          <w:marBottom w:val="0"/>
          <w:divBdr>
            <w:top w:val="none" w:sz="0" w:space="0" w:color="auto"/>
            <w:left w:val="none" w:sz="0" w:space="0" w:color="auto"/>
            <w:bottom w:val="none" w:sz="0" w:space="0" w:color="auto"/>
            <w:right w:val="none" w:sz="0" w:space="0" w:color="auto"/>
          </w:divBdr>
          <w:divsChild>
            <w:div w:id="1503352027">
              <w:marLeft w:val="0"/>
              <w:marRight w:val="0"/>
              <w:marTop w:val="0"/>
              <w:marBottom w:val="0"/>
              <w:divBdr>
                <w:top w:val="none" w:sz="0" w:space="0" w:color="auto"/>
                <w:left w:val="none" w:sz="0" w:space="0" w:color="auto"/>
                <w:bottom w:val="none" w:sz="0" w:space="0" w:color="auto"/>
                <w:right w:val="none" w:sz="0" w:space="0" w:color="auto"/>
              </w:divBdr>
              <w:divsChild>
                <w:div w:id="161173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7228">
      <w:bodyDiv w:val="1"/>
      <w:marLeft w:val="0"/>
      <w:marRight w:val="0"/>
      <w:marTop w:val="0"/>
      <w:marBottom w:val="0"/>
      <w:divBdr>
        <w:top w:val="none" w:sz="0" w:space="0" w:color="auto"/>
        <w:left w:val="none" w:sz="0" w:space="0" w:color="auto"/>
        <w:bottom w:val="none" w:sz="0" w:space="0" w:color="auto"/>
        <w:right w:val="none" w:sz="0" w:space="0" w:color="auto"/>
      </w:divBdr>
      <w:divsChild>
        <w:div w:id="820392297">
          <w:marLeft w:val="0"/>
          <w:marRight w:val="0"/>
          <w:marTop w:val="0"/>
          <w:marBottom w:val="0"/>
          <w:divBdr>
            <w:top w:val="none" w:sz="0" w:space="0" w:color="auto"/>
            <w:left w:val="none" w:sz="0" w:space="0" w:color="auto"/>
            <w:bottom w:val="none" w:sz="0" w:space="0" w:color="auto"/>
            <w:right w:val="none" w:sz="0" w:space="0" w:color="auto"/>
          </w:divBdr>
          <w:divsChild>
            <w:div w:id="937568260">
              <w:marLeft w:val="0"/>
              <w:marRight w:val="0"/>
              <w:marTop w:val="0"/>
              <w:marBottom w:val="0"/>
              <w:divBdr>
                <w:top w:val="none" w:sz="0" w:space="0" w:color="auto"/>
                <w:left w:val="none" w:sz="0" w:space="0" w:color="auto"/>
                <w:bottom w:val="none" w:sz="0" w:space="0" w:color="auto"/>
                <w:right w:val="none" w:sz="0" w:space="0" w:color="auto"/>
              </w:divBdr>
              <w:divsChild>
                <w:div w:id="19517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07178">
      <w:bodyDiv w:val="1"/>
      <w:marLeft w:val="0"/>
      <w:marRight w:val="0"/>
      <w:marTop w:val="0"/>
      <w:marBottom w:val="0"/>
      <w:divBdr>
        <w:top w:val="none" w:sz="0" w:space="0" w:color="auto"/>
        <w:left w:val="none" w:sz="0" w:space="0" w:color="auto"/>
        <w:bottom w:val="none" w:sz="0" w:space="0" w:color="auto"/>
        <w:right w:val="none" w:sz="0" w:space="0" w:color="auto"/>
      </w:divBdr>
      <w:divsChild>
        <w:div w:id="1262104453">
          <w:marLeft w:val="0"/>
          <w:marRight w:val="0"/>
          <w:marTop w:val="0"/>
          <w:marBottom w:val="0"/>
          <w:divBdr>
            <w:top w:val="none" w:sz="0" w:space="0" w:color="auto"/>
            <w:left w:val="none" w:sz="0" w:space="0" w:color="auto"/>
            <w:bottom w:val="none" w:sz="0" w:space="0" w:color="auto"/>
            <w:right w:val="none" w:sz="0" w:space="0" w:color="auto"/>
          </w:divBdr>
          <w:divsChild>
            <w:div w:id="618993828">
              <w:marLeft w:val="0"/>
              <w:marRight w:val="0"/>
              <w:marTop w:val="0"/>
              <w:marBottom w:val="0"/>
              <w:divBdr>
                <w:top w:val="none" w:sz="0" w:space="0" w:color="auto"/>
                <w:left w:val="none" w:sz="0" w:space="0" w:color="auto"/>
                <w:bottom w:val="none" w:sz="0" w:space="0" w:color="auto"/>
                <w:right w:val="none" w:sz="0" w:space="0" w:color="auto"/>
              </w:divBdr>
              <w:divsChild>
                <w:div w:id="7088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62262">
      <w:bodyDiv w:val="1"/>
      <w:marLeft w:val="0"/>
      <w:marRight w:val="0"/>
      <w:marTop w:val="0"/>
      <w:marBottom w:val="0"/>
      <w:divBdr>
        <w:top w:val="none" w:sz="0" w:space="0" w:color="auto"/>
        <w:left w:val="none" w:sz="0" w:space="0" w:color="auto"/>
        <w:bottom w:val="none" w:sz="0" w:space="0" w:color="auto"/>
        <w:right w:val="none" w:sz="0" w:space="0" w:color="auto"/>
      </w:divBdr>
      <w:divsChild>
        <w:div w:id="1032072299">
          <w:marLeft w:val="0"/>
          <w:marRight w:val="0"/>
          <w:marTop w:val="0"/>
          <w:marBottom w:val="0"/>
          <w:divBdr>
            <w:top w:val="none" w:sz="0" w:space="0" w:color="auto"/>
            <w:left w:val="none" w:sz="0" w:space="0" w:color="auto"/>
            <w:bottom w:val="none" w:sz="0" w:space="0" w:color="auto"/>
            <w:right w:val="none" w:sz="0" w:space="0" w:color="auto"/>
          </w:divBdr>
          <w:divsChild>
            <w:div w:id="938220714">
              <w:marLeft w:val="0"/>
              <w:marRight w:val="0"/>
              <w:marTop w:val="0"/>
              <w:marBottom w:val="0"/>
              <w:divBdr>
                <w:top w:val="none" w:sz="0" w:space="0" w:color="auto"/>
                <w:left w:val="none" w:sz="0" w:space="0" w:color="auto"/>
                <w:bottom w:val="none" w:sz="0" w:space="0" w:color="auto"/>
                <w:right w:val="none" w:sz="0" w:space="0" w:color="auto"/>
              </w:divBdr>
              <w:divsChild>
                <w:div w:id="19528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5855">
      <w:bodyDiv w:val="1"/>
      <w:marLeft w:val="0"/>
      <w:marRight w:val="0"/>
      <w:marTop w:val="0"/>
      <w:marBottom w:val="0"/>
      <w:divBdr>
        <w:top w:val="none" w:sz="0" w:space="0" w:color="auto"/>
        <w:left w:val="none" w:sz="0" w:space="0" w:color="auto"/>
        <w:bottom w:val="none" w:sz="0" w:space="0" w:color="auto"/>
        <w:right w:val="none" w:sz="0" w:space="0" w:color="auto"/>
      </w:divBdr>
    </w:div>
    <w:div w:id="621352633">
      <w:bodyDiv w:val="1"/>
      <w:marLeft w:val="0"/>
      <w:marRight w:val="0"/>
      <w:marTop w:val="0"/>
      <w:marBottom w:val="0"/>
      <w:divBdr>
        <w:top w:val="none" w:sz="0" w:space="0" w:color="auto"/>
        <w:left w:val="none" w:sz="0" w:space="0" w:color="auto"/>
        <w:bottom w:val="none" w:sz="0" w:space="0" w:color="auto"/>
        <w:right w:val="none" w:sz="0" w:space="0" w:color="auto"/>
      </w:divBdr>
      <w:divsChild>
        <w:div w:id="1832679633">
          <w:marLeft w:val="0"/>
          <w:marRight w:val="0"/>
          <w:marTop w:val="0"/>
          <w:marBottom w:val="0"/>
          <w:divBdr>
            <w:top w:val="none" w:sz="0" w:space="0" w:color="auto"/>
            <w:left w:val="none" w:sz="0" w:space="0" w:color="auto"/>
            <w:bottom w:val="none" w:sz="0" w:space="0" w:color="auto"/>
            <w:right w:val="none" w:sz="0" w:space="0" w:color="auto"/>
          </w:divBdr>
          <w:divsChild>
            <w:div w:id="741874656">
              <w:marLeft w:val="0"/>
              <w:marRight w:val="0"/>
              <w:marTop w:val="0"/>
              <w:marBottom w:val="0"/>
              <w:divBdr>
                <w:top w:val="none" w:sz="0" w:space="0" w:color="auto"/>
                <w:left w:val="none" w:sz="0" w:space="0" w:color="auto"/>
                <w:bottom w:val="none" w:sz="0" w:space="0" w:color="auto"/>
                <w:right w:val="none" w:sz="0" w:space="0" w:color="auto"/>
              </w:divBdr>
              <w:divsChild>
                <w:div w:id="2470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00203">
      <w:bodyDiv w:val="1"/>
      <w:marLeft w:val="0"/>
      <w:marRight w:val="0"/>
      <w:marTop w:val="0"/>
      <w:marBottom w:val="0"/>
      <w:divBdr>
        <w:top w:val="none" w:sz="0" w:space="0" w:color="auto"/>
        <w:left w:val="none" w:sz="0" w:space="0" w:color="auto"/>
        <w:bottom w:val="none" w:sz="0" w:space="0" w:color="auto"/>
        <w:right w:val="none" w:sz="0" w:space="0" w:color="auto"/>
      </w:divBdr>
      <w:divsChild>
        <w:div w:id="328139497">
          <w:marLeft w:val="0"/>
          <w:marRight w:val="0"/>
          <w:marTop w:val="0"/>
          <w:marBottom w:val="0"/>
          <w:divBdr>
            <w:top w:val="none" w:sz="0" w:space="0" w:color="auto"/>
            <w:left w:val="none" w:sz="0" w:space="0" w:color="auto"/>
            <w:bottom w:val="none" w:sz="0" w:space="0" w:color="auto"/>
            <w:right w:val="none" w:sz="0" w:space="0" w:color="auto"/>
          </w:divBdr>
          <w:divsChild>
            <w:div w:id="88818409">
              <w:marLeft w:val="0"/>
              <w:marRight w:val="0"/>
              <w:marTop w:val="0"/>
              <w:marBottom w:val="0"/>
              <w:divBdr>
                <w:top w:val="none" w:sz="0" w:space="0" w:color="auto"/>
                <w:left w:val="none" w:sz="0" w:space="0" w:color="auto"/>
                <w:bottom w:val="none" w:sz="0" w:space="0" w:color="auto"/>
                <w:right w:val="none" w:sz="0" w:space="0" w:color="auto"/>
              </w:divBdr>
              <w:divsChild>
                <w:div w:id="5009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5043">
      <w:bodyDiv w:val="1"/>
      <w:marLeft w:val="0"/>
      <w:marRight w:val="0"/>
      <w:marTop w:val="0"/>
      <w:marBottom w:val="0"/>
      <w:divBdr>
        <w:top w:val="none" w:sz="0" w:space="0" w:color="auto"/>
        <w:left w:val="none" w:sz="0" w:space="0" w:color="auto"/>
        <w:bottom w:val="none" w:sz="0" w:space="0" w:color="auto"/>
        <w:right w:val="none" w:sz="0" w:space="0" w:color="auto"/>
      </w:divBdr>
    </w:div>
    <w:div w:id="833956656">
      <w:bodyDiv w:val="1"/>
      <w:marLeft w:val="0"/>
      <w:marRight w:val="0"/>
      <w:marTop w:val="0"/>
      <w:marBottom w:val="0"/>
      <w:divBdr>
        <w:top w:val="none" w:sz="0" w:space="0" w:color="auto"/>
        <w:left w:val="none" w:sz="0" w:space="0" w:color="auto"/>
        <w:bottom w:val="none" w:sz="0" w:space="0" w:color="auto"/>
        <w:right w:val="none" w:sz="0" w:space="0" w:color="auto"/>
      </w:divBdr>
      <w:divsChild>
        <w:div w:id="499850860">
          <w:marLeft w:val="0"/>
          <w:marRight w:val="0"/>
          <w:marTop w:val="0"/>
          <w:marBottom w:val="0"/>
          <w:divBdr>
            <w:top w:val="none" w:sz="0" w:space="0" w:color="auto"/>
            <w:left w:val="none" w:sz="0" w:space="0" w:color="auto"/>
            <w:bottom w:val="none" w:sz="0" w:space="0" w:color="auto"/>
            <w:right w:val="none" w:sz="0" w:space="0" w:color="auto"/>
          </w:divBdr>
          <w:divsChild>
            <w:div w:id="2092466146">
              <w:marLeft w:val="0"/>
              <w:marRight w:val="0"/>
              <w:marTop w:val="0"/>
              <w:marBottom w:val="0"/>
              <w:divBdr>
                <w:top w:val="none" w:sz="0" w:space="0" w:color="auto"/>
                <w:left w:val="none" w:sz="0" w:space="0" w:color="auto"/>
                <w:bottom w:val="none" w:sz="0" w:space="0" w:color="auto"/>
                <w:right w:val="none" w:sz="0" w:space="0" w:color="auto"/>
              </w:divBdr>
              <w:divsChild>
                <w:div w:id="1282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2379">
      <w:bodyDiv w:val="1"/>
      <w:marLeft w:val="0"/>
      <w:marRight w:val="0"/>
      <w:marTop w:val="0"/>
      <w:marBottom w:val="0"/>
      <w:divBdr>
        <w:top w:val="none" w:sz="0" w:space="0" w:color="auto"/>
        <w:left w:val="none" w:sz="0" w:space="0" w:color="auto"/>
        <w:bottom w:val="none" w:sz="0" w:space="0" w:color="auto"/>
        <w:right w:val="none" w:sz="0" w:space="0" w:color="auto"/>
      </w:divBdr>
      <w:divsChild>
        <w:div w:id="1890844890">
          <w:marLeft w:val="0"/>
          <w:marRight w:val="0"/>
          <w:marTop w:val="0"/>
          <w:marBottom w:val="0"/>
          <w:divBdr>
            <w:top w:val="none" w:sz="0" w:space="0" w:color="auto"/>
            <w:left w:val="none" w:sz="0" w:space="0" w:color="auto"/>
            <w:bottom w:val="none" w:sz="0" w:space="0" w:color="auto"/>
            <w:right w:val="none" w:sz="0" w:space="0" w:color="auto"/>
          </w:divBdr>
          <w:divsChild>
            <w:div w:id="1130711585">
              <w:marLeft w:val="0"/>
              <w:marRight w:val="0"/>
              <w:marTop w:val="0"/>
              <w:marBottom w:val="0"/>
              <w:divBdr>
                <w:top w:val="none" w:sz="0" w:space="0" w:color="auto"/>
                <w:left w:val="none" w:sz="0" w:space="0" w:color="auto"/>
                <w:bottom w:val="none" w:sz="0" w:space="0" w:color="auto"/>
                <w:right w:val="none" w:sz="0" w:space="0" w:color="auto"/>
              </w:divBdr>
              <w:divsChild>
                <w:div w:id="3373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73384">
      <w:bodyDiv w:val="1"/>
      <w:marLeft w:val="0"/>
      <w:marRight w:val="0"/>
      <w:marTop w:val="0"/>
      <w:marBottom w:val="0"/>
      <w:divBdr>
        <w:top w:val="none" w:sz="0" w:space="0" w:color="auto"/>
        <w:left w:val="none" w:sz="0" w:space="0" w:color="auto"/>
        <w:bottom w:val="none" w:sz="0" w:space="0" w:color="auto"/>
        <w:right w:val="none" w:sz="0" w:space="0" w:color="auto"/>
      </w:divBdr>
      <w:divsChild>
        <w:div w:id="1327781505">
          <w:marLeft w:val="0"/>
          <w:marRight w:val="0"/>
          <w:marTop w:val="0"/>
          <w:marBottom w:val="0"/>
          <w:divBdr>
            <w:top w:val="none" w:sz="0" w:space="0" w:color="auto"/>
            <w:left w:val="none" w:sz="0" w:space="0" w:color="auto"/>
            <w:bottom w:val="none" w:sz="0" w:space="0" w:color="auto"/>
            <w:right w:val="none" w:sz="0" w:space="0" w:color="auto"/>
          </w:divBdr>
          <w:divsChild>
            <w:div w:id="1833986000">
              <w:marLeft w:val="0"/>
              <w:marRight w:val="0"/>
              <w:marTop w:val="0"/>
              <w:marBottom w:val="0"/>
              <w:divBdr>
                <w:top w:val="none" w:sz="0" w:space="0" w:color="auto"/>
                <w:left w:val="none" w:sz="0" w:space="0" w:color="auto"/>
                <w:bottom w:val="none" w:sz="0" w:space="0" w:color="auto"/>
                <w:right w:val="none" w:sz="0" w:space="0" w:color="auto"/>
              </w:divBdr>
              <w:divsChild>
                <w:div w:id="226376606">
                  <w:marLeft w:val="0"/>
                  <w:marRight w:val="0"/>
                  <w:marTop w:val="0"/>
                  <w:marBottom w:val="0"/>
                  <w:divBdr>
                    <w:top w:val="none" w:sz="0" w:space="0" w:color="auto"/>
                    <w:left w:val="none" w:sz="0" w:space="0" w:color="auto"/>
                    <w:bottom w:val="none" w:sz="0" w:space="0" w:color="auto"/>
                    <w:right w:val="none" w:sz="0" w:space="0" w:color="auto"/>
                  </w:divBdr>
                </w:div>
                <w:div w:id="7307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13177">
      <w:bodyDiv w:val="1"/>
      <w:marLeft w:val="0"/>
      <w:marRight w:val="0"/>
      <w:marTop w:val="0"/>
      <w:marBottom w:val="0"/>
      <w:divBdr>
        <w:top w:val="none" w:sz="0" w:space="0" w:color="auto"/>
        <w:left w:val="none" w:sz="0" w:space="0" w:color="auto"/>
        <w:bottom w:val="none" w:sz="0" w:space="0" w:color="auto"/>
        <w:right w:val="none" w:sz="0" w:space="0" w:color="auto"/>
      </w:divBdr>
      <w:divsChild>
        <w:div w:id="1990399493">
          <w:marLeft w:val="0"/>
          <w:marRight w:val="0"/>
          <w:marTop w:val="0"/>
          <w:marBottom w:val="0"/>
          <w:divBdr>
            <w:top w:val="none" w:sz="0" w:space="0" w:color="auto"/>
            <w:left w:val="none" w:sz="0" w:space="0" w:color="auto"/>
            <w:bottom w:val="none" w:sz="0" w:space="0" w:color="auto"/>
            <w:right w:val="none" w:sz="0" w:space="0" w:color="auto"/>
          </w:divBdr>
          <w:divsChild>
            <w:div w:id="1471481482">
              <w:marLeft w:val="0"/>
              <w:marRight w:val="0"/>
              <w:marTop w:val="0"/>
              <w:marBottom w:val="0"/>
              <w:divBdr>
                <w:top w:val="none" w:sz="0" w:space="0" w:color="auto"/>
                <w:left w:val="none" w:sz="0" w:space="0" w:color="auto"/>
                <w:bottom w:val="none" w:sz="0" w:space="0" w:color="auto"/>
                <w:right w:val="none" w:sz="0" w:space="0" w:color="auto"/>
              </w:divBdr>
              <w:divsChild>
                <w:div w:id="4216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1558">
      <w:bodyDiv w:val="1"/>
      <w:marLeft w:val="0"/>
      <w:marRight w:val="0"/>
      <w:marTop w:val="0"/>
      <w:marBottom w:val="0"/>
      <w:divBdr>
        <w:top w:val="none" w:sz="0" w:space="0" w:color="auto"/>
        <w:left w:val="none" w:sz="0" w:space="0" w:color="auto"/>
        <w:bottom w:val="none" w:sz="0" w:space="0" w:color="auto"/>
        <w:right w:val="none" w:sz="0" w:space="0" w:color="auto"/>
      </w:divBdr>
      <w:divsChild>
        <w:div w:id="945579477">
          <w:marLeft w:val="0"/>
          <w:marRight w:val="0"/>
          <w:marTop w:val="0"/>
          <w:marBottom w:val="0"/>
          <w:divBdr>
            <w:top w:val="none" w:sz="0" w:space="0" w:color="auto"/>
            <w:left w:val="none" w:sz="0" w:space="0" w:color="auto"/>
            <w:bottom w:val="none" w:sz="0" w:space="0" w:color="auto"/>
            <w:right w:val="none" w:sz="0" w:space="0" w:color="auto"/>
          </w:divBdr>
          <w:divsChild>
            <w:div w:id="1396120366">
              <w:marLeft w:val="0"/>
              <w:marRight w:val="0"/>
              <w:marTop w:val="0"/>
              <w:marBottom w:val="0"/>
              <w:divBdr>
                <w:top w:val="none" w:sz="0" w:space="0" w:color="auto"/>
                <w:left w:val="none" w:sz="0" w:space="0" w:color="auto"/>
                <w:bottom w:val="none" w:sz="0" w:space="0" w:color="auto"/>
                <w:right w:val="none" w:sz="0" w:space="0" w:color="auto"/>
              </w:divBdr>
              <w:divsChild>
                <w:div w:id="19719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25181">
      <w:bodyDiv w:val="1"/>
      <w:marLeft w:val="0"/>
      <w:marRight w:val="0"/>
      <w:marTop w:val="0"/>
      <w:marBottom w:val="0"/>
      <w:divBdr>
        <w:top w:val="none" w:sz="0" w:space="0" w:color="auto"/>
        <w:left w:val="none" w:sz="0" w:space="0" w:color="auto"/>
        <w:bottom w:val="none" w:sz="0" w:space="0" w:color="auto"/>
        <w:right w:val="none" w:sz="0" w:space="0" w:color="auto"/>
      </w:divBdr>
      <w:divsChild>
        <w:div w:id="323554260">
          <w:marLeft w:val="0"/>
          <w:marRight w:val="0"/>
          <w:marTop w:val="0"/>
          <w:marBottom w:val="0"/>
          <w:divBdr>
            <w:top w:val="none" w:sz="0" w:space="0" w:color="auto"/>
            <w:left w:val="none" w:sz="0" w:space="0" w:color="auto"/>
            <w:bottom w:val="none" w:sz="0" w:space="0" w:color="auto"/>
            <w:right w:val="none" w:sz="0" w:space="0" w:color="auto"/>
          </w:divBdr>
          <w:divsChild>
            <w:div w:id="1229267123">
              <w:marLeft w:val="0"/>
              <w:marRight w:val="0"/>
              <w:marTop w:val="0"/>
              <w:marBottom w:val="0"/>
              <w:divBdr>
                <w:top w:val="none" w:sz="0" w:space="0" w:color="auto"/>
                <w:left w:val="none" w:sz="0" w:space="0" w:color="auto"/>
                <w:bottom w:val="none" w:sz="0" w:space="0" w:color="auto"/>
                <w:right w:val="none" w:sz="0" w:space="0" w:color="auto"/>
              </w:divBdr>
              <w:divsChild>
                <w:div w:id="6159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05122">
      <w:bodyDiv w:val="1"/>
      <w:marLeft w:val="0"/>
      <w:marRight w:val="0"/>
      <w:marTop w:val="0"/>
      <w:marBottom w:val="0"/>
      <w:divBdr>
        <w:top w:val="none" w:sz="0" w:space="0" w:color="auto"/>
        <w:left w:val="none" w:sz="0" w:space="0" w:color="auto"/>
        <w:bottom w:val="none" w:sz="0" w:space="0" w:color="auto"/>
        <w:right w:val="none" w:sz="0" w:space="0" w:color="auto"/>
      </w:divBdr>
      <w:divsChild>
        <w:div w:id="673336394">
          <w:marLeft w:val="0"/>
          <w:marRight w:val="0"/>
          <w:marTop w:val="0"/>
          <w:marBottom w:val="0"/>
          <w:divBdr>
            <w:top w:val="none" w:sz="0" w:space="0" w:color="auto"/>
            <w:left w:val="none" w:sz="0" w:space="0" w:color="auto"/>
            <w:bottom w:val="none" w:sz="0" w:space="0" w:color="auto"/>
            <w:right w:val="none" w:sz="0" w:space="0" w:color="auto"/>
          </w:divBdr>
          <w:divsChild>
            <w:div w:id="1846093674">
              <w:marLeft w:val="0"/>
              <w:marRight w:val="0"/>
              <w:marTop w:val="0"/>
              <w:marBottom w:val="0"/>
              <w:divBdr>
                <w:top w:val="none" w:sz="0" w:space="0" w:color="auto"/>
                <w:left w:val="none" w:sz="0" w:space="0" w:color="auto"/>
                <w:bottom w:val="none" w:sz="0" w:space="0" w:color="auto"/>
                <w:right w:val="none" w:sz="0" w:space="0" w:color="auto"/>
              </w:divBdr>
              <w:divsChild>
                <w:div w:id="13155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4319">
      <w:bodyDiv w:val="1"/>
      <w:marLeft w:val="0"/>
      <w:marRight w:val="0"/>
      <w:marTop w:val="0"/>
      <w:marBottom w:val="0"/>
      <w:divBdr>
        <w:top w:val="none" w:sz="0" w:space="0" w:color="auto"/>
        <w:left w:val="none" w:sz="0" w:space="0" w:color="auto"/>
        <w:bottom w:val="none" w:sz="0" w:space="0" w:color="auto"/>
        <w:right w:val="none" w:sz="0" w:space="0" w:color="auto"/>
      </w:divBdr>
    </w:div>
    <w:div w:id="1745645973">
      <w:bodyDiv w:val="1"/>
      <w:marLeft w:val="0"/>
      <w:marRight w:val="0"/>
      <w:marTop w:val="0"/>
      <w:marBottom w:val="0"/>
      <w:divBdr>
        <w:top w:val="none" w:sz="0" w:space="0" w:color="auto"/>
        <w:left w:val="none" w:sz="0" w:space="0" w:color="auto"/>
        <w:bottom w:val="none" w:sz="0" w:space="0" w:color="auto"/>
        <w:right w:val="none" w:sz="0" w:space="0" w:color="auto"/>
      </w:divBdr>
      <w:divsChild>
        <w:div w:id="692461519">
          <w:marLeft w:val="0"/>
          <w:marRight w:val="0"/>
          <w:marTop w:val="0"/>
          <w:marBottom w:val="0"/>
          <w:divBdr>
            <w:top w:val="none" w:sz="0" w:space="0" w:color="auto"/>
            <w:left w:val="none" w:sz="0" w:space="0" w:color="auto"/>
            <w:bottom w:val="none" w:sz="0" w:space="0" w:color="auto"/>
            <w:right w:val="none" w:sz="0" w:space="0" w:color="auto"/>
          </w:divBdr>
          <w:divsChild>
            <w:div w:id="343216555">
              <w:marLeft w:val="0"/>
              <w:marRight w:val="0"/>
              <w:marTop w:val="0"/>
              <w:marBottom w:val="0"/>
              <w:divBdr>
                <w:top w:val="none" w:sz="0" w:space="0" w:color="auto"/>
                <w:left w:val="none" w:sz="0" w:space="0" w:color="auto"/>
                <w:bottom w:val="none" w:sz="0" w:space="0" w:color="auto"/>
                <w:right w:val="none" w:sz="0" w:space="0" w:color="auto"/>
              </w:divBdr>
              <w:divsChild>
                <w:div w:id="338628619">
                  <w:marLeft w:val="0"/>
                  <w:marRight w:val="0"/>
                  <w:marTop w:val="0"/>
                  <w:marBottom w:val="0"/>
                  <w:divBdr>
                    <w:top w:val="none" w:sz="0" w:space="0" w:color="auto"/>
                    <w:left w:val="none" w:sz="0" w:space="0" w:color="auto"/>
                    <w:bottom w:val="none" w:sz="0" w:space="0" w:color="auto"/>
                    <w:right w:val="none" w:sz="0" w:space="0" w:color="auto"/>
                  </w:divBdr>
                </w:div>
              </w:divsChild>
            </w:div>
            <w:div w:id="1361857719">
              <w:marLeft w:val="0"/>
              <w:marRight w:val="0"/>
              <w:marTop w:val="0"/>
              <w:marBottom w:val="0"/>
              <w:divBdr>
                <w:top w:val="none" w:sz="0" w:space="0" w:color="auto"/>
                <w:left w:val="none" w:sz="0" w:space="0" w:color="auto"/>
                <w:bottom w:val="none" w:sz="0" w:space="0" w:color="auto"/>
                <w:right w:val="none" w:sz="0" w:space="0" w:color="auto"/>
              </w:divBdr>
              <w:divsChild>
                <w:div w:id="49548171">
                  <w:marLeft w:val="0"/>
                  <w:marRight w:val="0"/>
                  <w:marTop w:val="0"/>
                  <w:marBottom w:val="0"/>
                  <w:divBdr>
                    <w:top w:val="none" w:sz="0" w:space="0" w:color="auto"/>
                    <w:left w:val="none" w:sz="0" w:space="0" w:color="auto"/>
                    <w:bottom w:val="none" w:sz="0" w:space="0" w:color="auto"/>
                    <w:right w:val="none" w:sz="0" w:space="0" w:color="auto"/>
                  </w:divBdr>
                </w:div>
                <w:div w:id="1698892954">
                  <w:marLeft w:val="0"/>
                  <w:marRight w:val="0"/>
                  <w:marTop w:val="0"/>
                  <w:marBottom w:val="0"/>
                  <w:divBdr>
                    <w:top w:val="none" w:sz="0" w:space="0" w:color="auto"/>
                    <w:left w:val="none" w:sz="0" w:space="0" w:color="auto"/>
                    <w:bottom w:val="none" w:sz="0" w:space="0" w:color="auto"/>
                    <w:right w:val="none" w:sz="0" w:space="0" w:color="auto"/>
                  </w:divBdr>
                </w:div>
              </w:divsChild>
            </w:div>
            <w:div w:id="1775900858">
              <w:marLeft w:val="0"/>
              <w:marRight w:val="0"/>
              <w:marTop w:val="0"/>
              <w:marBottom w:val="0"/>
              <w:divBdr>
                <w:top w:val="none" w:sz="0" w:space="0" w:color="auto"/>
                <w:left w:val="none" w:sz="0" w:space="0" w:color="auto"/>
                <w:bottom w:val="none" w:sz="0" w:space="0" w:color="auto"/>
                <w:right w:val="none" w:sz="0" w:space="0" w:color="auto"/>
              </w:divBdr>
              <w:divsChild>
                <w:div w:id="871039722">
                  <w:marLeft w:val="0"/>
                  <w:marRight w:val="0"/>
                  <w:marTop w:val="0"/>
                  <w:marBottom w:val="0"/>
                  <w:divBdr>
                    <w:top w:val="none" w:sz="0" w:space="0" w:color="auto"/>
                    <w:left w:val="none" w:sz="0" w:space="0" w:color="auto"/>
                    <w:bottom w:val="none" w:sz="0" w:space="0" w:color="auto"/>
                    <w:right w:val="none" w:sz="0" w:space="0" w:color="auto"/>
                  </w:divBdr>
                </w:div>
                <w:div w:id="8739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40986">
      <w:bodyDiv w:val="1"/>
      <w:marLeft w:val="0"/>
      <w:marRight w:val="0"/>
      <w:marTop w:val="0"/>
      <w:marBottom w:val="0"/>
      <w:divBdr>
        <w:top w:val="none" w:sz="0" w:space="0" w:color="auto"/>
        <w:left w:val="none" w:sz="0" w:space="0" w:color="auto"/>
        <w:bottom w:val="none" w:sz="0" w:space="0" w:color="auto"/>
        <w:right w:val="none" w:sz="0" w:space="0" w:color="auto"/>
      </w:divBdr>
      <w:divsChild>
        <w:div w:id="1665234481">
          <w:marLeft w:val="0"/>
          <w:marRight w:val="0"/>
          <w:marTop w:val="0"/>
          <w:marBottom w:val="0"/>
          <w:divBdr>
            <w:top w:val="none" w:sz="0" w:space="0" w:color="auto"/>
            <w:left w:val="none" w:sz="0" w:space="0" w:color="auto"/>
            <w:bottom w:val="none" w:sz="0" w:space="0" w:color="auto"/>
            <w:right w:val="none" w:sz="0" w:space="0" w:color="auto"/>
          </w:divBdr>
          <w:divsChild>
            <w:div w:id="1768502995">
              <w:marLeft w:val="0"/>
              <w:marRight w:val="0"/>
              <w:marTop w:val="0"/>
              <w:marBottom w:val="0"/>
              <w:divBdr>
                <w:top w:val="none" w:sz="0" w:space="0" w:color="auto"/>
                <w:left w:val="none" w:sz="0" w:space="0" w:color="auto"/>
                <w:bottom w:val="none" w:sz="0" w:space="0" w:color="auto"/>
                <w:right w:val="none" w:sz="0" w:space="0" w:color="auto"/>
              </w:divBdr>
              <w:divsChild>
                <w:div w:id="20088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03167">
      <w:bodyDiv w:val="1"/>
      <w:marLeft w:val="0"/>
      <w:marRight w:val="0"/>
      <w:marTop w:val="0"/>
      <w:marBottom w:val="0"/>
      <w:divBdr>
        <w:top w:val="none" w:sz="0" w:space="0" w:color="auto"/>
        <w:left w:val="none" w:sz="0" w:space="0" w:color="auto"/>
        <w:bottom w:val="none" w:sz="0" w:space="0" w:color="auto"/>
        <w:right w:val="none" w:sz="0" w:space="0" w:color="auto"/>
      </w:divBdr>
      <w:divsChild>
        <w:div w:id="1761757669">
          <w:marLeft w:val="0"/>
          <w:marRight w:val="0"/>
          <w:marTop w:val="0"/>
          <w:marBottom w:val="0"/>
          <w:divBdr>
            <w:top w:val="none" w:sz="0" w:space="0" w:color="auto"/>
            <w:left w:val="none" w:sz="0" w:space="0" w:color="auto"/>
            <w:bottom w:val="none" w:sz="0" w:space="0" w:color="auto"/>
            <w:right w:val="none" w:sz="0" w:space="0" w:color="auto"/>
          </w:divBdr>
          <w:divsChild>
            <w:div w:id="1540430105">
              <w:marLeft w:val="0"/>
              <w:marRight w:val="0"/>
              <w:marTop w:val="0"/>
              <w:marBottom w:val="0"/>
              <w:divBdr>
                <w:top w:val="none" w:sz="0" w:space="0" w:color="auto"/>
                <w:left w:val="none" w:sz="0" w:space="0" w:color="auto"/>
                <w:bottom w:val="none" w:sz="0" w:space="0" w:color="auto"/>
                <w:right w:val="none" w:sz="0" w:space="0" w:color="auto"/>
              </w:divBdr>
              <w:divsChild>
                <w:div w:id="10143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9313">
      <w:bodyDiv w:val="1"/>
      <w:marLeft w:val="0"/>
      <w:marRight w:val="0"/>
      <w:marTop w:val="0"/>
      <w:marBottom w:val="0"/>
      <w:divBdr>
        <w:top w:val="none" w:sz="0" w:space="0" w:color="auto"/>
        <w:left w:val="none" w:sz="0" w:space="0" w:color="auto"/>
        <w:bottom w:val="none" w:sz="0" w:space="0" w:color="auto"/>
        <w:right w:val="none" w:sz="0" w:space="0" w:color="auto"/>
      </w:divBdr>
      <w:divsChild>
        <w:div w:id="1592858205">
          <w:marLeft w:val="0"/>
          <w:marRight w:val="0"/>
          <w:marTop w:val="0"/>
          <w:marBottom w:val="0"/>
          <w:divBdr>
            <w:top w:val="none" w:sz="0" w:space="0" w:color="auto"/>
            <w:left w:val="none" w:sz="0" w:space="0" w:color="auto"/>
            <w:bottom w:val="none" w:sz="0" w:space="0" w:color="auto"/>
            <w:right w:val="none" w:sz="0" w:space="0" w:color="auto"/>
          </w:divBdr>
          <w:divsChild>
            <w:div w:id="733311320">
              <w:marLeft w:val="0"/>
              <w:marRight w:val="0"/>
              <w:marTop w:val="0"/>
              <w:marBottom w:val="0"/>
              <w:divBdr>
                <w:top w:val="none" w:sz="0" w:space="0" w:color="auto"/>
                <w:left w:val="none" w:sz="0" w:space="0" w:color="auto"/>
                <w:bottom w:val="none" w:sz="0" w:space="0" w:color="auto"/>
                <w:right w:val="none" w:sz="0" w:space="0" w:color="auto"/>
              </w:divBdr>
              <w:divsChild>
                <w:div w:id="8551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92036">
      <w:bodyDiv w:val="1"/>
      <w:marLeft w:val="0"/>
      <w:marRight w:val="0"/>
      <w:marTop w:val="0"/>
      <w:marBottom w:val="0"/>
      <w:divBdr>
        <w:top w:val="none" w:sz="0" w:space="0" w:color="auto"/>
        <w:left w:val="none" w:sz="0" w:space="0" w:color="auto"/>
        <w:bottom w:val="none" w:sz="0" w:space="0" w:color="auto"/>
        <w:right w:val="none" w:sz="0" w:space="0" w:color="auto"/>
      </w:divBdr>
      <w:divsChild>
        <w:div w:id="853374150">
          <w:marLeft w:val="0"/>
          <w:marRight w:val="0"/>
          <w:marTop w:val="0"/>
          <w:marBottom w:val="0"/>
          <w:divBdr>
            <w:top w:val="none" w:sz="0" w:space="0" w:color="auto"/>
            <w:left w:val="none" w:sz="0" w:space="0" w:color="auto"/>
            <w:bottom w:val="none" w:sz="0" w:space="0" w:color="auto"/>
            <w:right w:val="none" w:sz="0" w:space="0" w:color="auto"/>
          </w:divBdr>
          <w:divsChild>
            <w:div w:id="1137261687">
              <w:marLeft w:val="0"/>
              <w:marRight w:val="0"/>
              <w:marTop w:val="0"/>
              <w:marBottom w:val="0"/>
              <w:divBdr>
                <w:top w:val="none" w:sz="0" w:space="0" w:color="auto"/>
                <w:left w:val="none" w:sz="0" w:space="0" w:color="auto"/>
                <w:bottom w:val="none" w:sz="0" w:space="0" w:color="auto"/>
                <w:right w:val="none" w:sz="0" w:space="0" w:color="auto"/>
              </w:divBdr>
              <w:divsChild>
                <w:div w:id="17905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5391">
      <w:bodyDiv w:val="1"/>
      <w:marLeft w:val="0"/>
      <w:marRight w:val="0"/>
      <w:marTop w:val="0"/>
      <w:marBottom w:val="0"/>
      <w:divBdr>
        <w:top w:val="none" w:sz="0" w:space="0" w:color="auto"/>
        <w:left w:val="none" w:sz="0" w:space="0" w:color="auto"/>
        <w:bottom w:val="none" w:sz="0" w:space="0" w:color="auto"/>
        <w:right w:val="none" w:sz="0" w:space="0" w:color="auto"/>
      </w:divBdr>
      <w:divsChild>
        <w:div w:id="592977061">
          <w:marLeft w:val="0"/>
          <w:marRight w:val="0"/>
          <w:marTop w:val="0"/>
          <w:marBottom w:val="0"/>
          <w:divBdr>
            <w:top w:val="none" w:sz="0" w:space="0" w:color="auto"/>
            <w:left w:val="none" w:sz="0" w:space="0" w:color="auto"/>
            <w:bottom w:val="none" w:sz="0" w:space="0" w:color="auto"/>
            <w:right w:val="none" w:sz="0" w:space="0" w:color="auto"/>
          </w:divBdr>
          <w:divsChild>
            <w:div w:id="69693786">
              <w:marLeft w:val="0"/>
              <w:marRight w:val="0"/>
              <w:marTop w:val="0"/>
              <w:marBottom w:val="0"/>
              <w:divBdr>
                <w:top w:val="none" w:sz="0" w:space="0" w:color="auto"/>
                <w:left w:val="none" w:sz="0" w:space="0" w:color="auto"/>
                <w:bottom w:val="none" w:sz="0" w:space="0" w:color="auto"/>
                <w:right w:val="none" w:sz="0" w:space="0" w:color="auto"/>
              </w:divBdr>
              <w:divsChild>
                <w:div w:id="562331033">
                  <w:marLeft w:val="0"/>
                  <w:marRight w:val="0"/>
                  <w:marTop w:val="0"/>
                  <w:marBottom w:val="0"/>
                  <w:divBdr>
                    <w:top w:val="none" w:sz="0" w:space="0" w:color="auto"/>
                    <w:left w:val="none" w:sz="0" w:space="0" w:color="auto"/>
                    <w:bottom w:val="none" w:sz="0" w:space="0" w:color="auto"/>
                    <w:right w:val="none" w:sz="0" w:space="0" w:color="auto"/>
                  </w:divBdr>
                </w:div>
                <w:div w:id="1120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dc.gov/labs/pdf/SF__19_308133-A_BMBL6_00-BOOK-WEB-final-3.pdf" TargetMode="External"/><Relationship Id="rId18" Type="http://schemas.openxmlformats.org/officeDocument/2006/relationships/hyperlink" Target="https://www.uvm.edu/safety/occupational-health-program" TargetMode="External"/><Relationship Id="rId26" Type="http://schemas.openxmlformats.org/officeDocument/2006/relationships/hyperlink" Target="https://www.cdc.gov/labs/pdf/SF__19_308133-A_BMBL6_00-BOOK-WEB-final-3.pdf" TargetMode="External"/><Relationship Id="rId39" Type="http://schemas.openxmlformats.org/officeDocument/2006/relationships/fontTable" Target="fontTable.xml"/><Relationship Id="rId21" Type="http://schemas.openxmlformats.org/officeDocument/2006/relationships/hyperlink" Target="https://www.uvm.edu/rpo/ibc-policies-and-procedur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vm.edu/safety/occupational-health-program" TargetMode="External"/><Relationship Id="rId25" Type="http://schemas.openxmlformats.org/officeDocument/2006/relationships/hyperlink" Target="https://www.canada.ca/en/public-health/services/laboratory-biosafety-biosecurity/pathogen-safety-data-sheets-risk-assessment.htm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egacy.drup2.uvm.edu/rpo/ibc-policies-and-procedures" TargetMode="External"/><Relationship Id="rId20" Type="http://schemas.openxmlformats.org/officeDocument/2006/relationships/hyperlink" Target="https://www.uvm.edu/safety/chemical-waste-management" TargetMode="External"/><Relationship Id="rId29" Type="http://schemas.openxmlformats.org/officeDocument/2006/relationships/hyperlink" Target="https://www.uvm.edu/riskmanagement/workers-compens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vm.edu/rpo/submitting-master-protocol-registration" TargetMode="External"/><Relationship Id="rId32" Type="http://schemas.openxmlformats.org/officeDocument/2006/relationships/hyperlink" Target="https://www.uvm.edu/d10-files/documents/2025-03/Written-Respiratory-Protection-Program_2025.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vm.edu/policies/z-policy-index" TargetMode="External"/><Relationship Id="rId23" Type="http://schemas.openxmlformats.org/officeDocument/2006/relationships/hyperlink" Target="https://www.uvm.edu/riskmanagement/incident-and-claim-reporting-procedures" TargetMode="External"/><Relationship Id="rId28" Type="http://schemas.openxmlformats.org/officeDocument/2006/relationships/hyperlink" Target="https://uvmd10.drup2.uvm.edu/d10-files/documents/2024-10/Employer-First-Report-Of-Injury-Form-FROI.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vm.edu/riskmanagement/incident-and-claim-reporting-procedures" TargetMode="External"/><Relationship Id="rId31" Type="http://schemas.openxmlformats.org/officeDocument/2006/relationships/hyperlink" Target="https://legacy.drup2.uvm.edu/rpo/ibc-policies-and-procedu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od.nih.gov/wp-content/uploads/NIH_Guidelines.pdf" TargetMode="External"/><Relationship Id="rId22" Type="http://schemas.openxmlformats.org/officeDocument/2006/relationships/hyperlink" Target="https://www.uvm.edu/safety/occupational-health-program" TargetMode="External"/><Relationship Id="rId27" Type="http://schemas.openxmlformats.org/officeDocument/2006/relationships/image" Target="media/image3.png"/><Relationship Id="rId30" Type="http://schemas.openxmlformats.org/officeDocument/2006/relationships/hyperlink" Target="https://legacy.drup2.uvm.edu/rpo/ibc-policies-and-procedure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9C16E22842A418F2A75591AA2395F" ma:contentTypeVersion="13" ma:contentTypeDescription="Create a new document." ma:contentTypeScope="" ma:versionID="738d3e3657db6afe6eb4257d69eb78c7">
  <xsd:schema xmlns:xsd="http://www.w3.org/2001/XMLSchema" xmlns:xs="http://www.w3.org/2001/XMLSchema" xmlns:p="http://schemas.microsoft.com/office/2006/metadata/properties" xmlns:ns2="9f83b2d9-e1ba-441c-81d4-eeeae1151c3b" xmlns:ns3="1cb2be2e-f4e2-4e5b-a049-fc3cb271d31b" targetNamespace="http://schemas.microsoft.com/office/2006/metadata/properties" ma:root="true" ma:fieldsID="f5937826de36c7406b32c14d791b49a3" ns2:_="" ns3:_="">
    <xsd:import namespace="9f83b2d9-e1ba-441c-81d4-eeeae1151c3b"/>
    <xsd:import namespace="1cb2be2e-f4e2-4e5b-a049-fc3cb271d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3b2d9-e1ba-441c-81d4-eeeae1151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b2be2e-f4e2-4e5b-a049-fc3cb271d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cb2be2e-f4e2-4e5b-a049-fc3cb271d31b">
      <UserInfo>
        <DisplayName/>
        <AccountId xsi:nil="true"/>
        <AccountType/>
      </UserInfo>
    </SharedWithUsers>
    <lcf76f155ced4ddcb4097134ff3c332f xmlns="9f83b2d9-e1ba-441c-81d4-eeeae1151c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6AFBE-32AA-4D5B-AE6C-0CB5C33C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3b2d9-e1ba-441c-81d4-eeeae1151c3b"/>
    <ds:schemaRef ds:uri="1cb2be2e-f4e2-4e5b-a049-fc3cb271d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CE0F2-54C4-4321-AC1B-CBB623ECB9CD}">
  <ds:schemaRefs>
    <ds:schemaRef ds:uri="http://schemas.microsoft.com/sharepoint/v3/contenttype/forms"/>
  </ds:schemaRefs>
</ds:datastoreItem>
</file>

<file path=customXml/itemProps3.xml><?xml version="1.0" encoding="utf-8"?>
<ds:datastoreItem xmlns:ds="http://schemas.openxmlformats.org/officeDocument/2006/customXml" ds:itemID="{837FAD69-E7E9-4ED2-A4A9-DB1E081E061F}">
  <ds:schemaRefs>
    <ds:schemaRef ds:uri="http://schemas.microsoft.com/office/2006/metadata/properties"/>
    <ds:schemaRef ds:uri="http://schemas.microsoft.com/office/infopath/2007/PartnerControls"/>
    <ds:schemaRef ds:uri="1cb2be2e-f4e2-4e5b-a049-fc3cb271d31b"/>
    <ds:schemaRef ds:uri="9f83b2d9-e1ba-441c-81d4-eeeae1151c3b"/>
  </ds:schemaRefs>
</ds:datastoreItem>
</file>

<file path=customXml/itemProps4.xml><?xml version="1.0" encoding="utf-8"?>
<ds:datastoreItem xmlns:ds="http://schemas.openxmlformats.org/officeDocument/2006/customXml" ds:itemID="{B214F332-F9DA-4067-A57C-B6F34CEB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14746</Words>
  <Characters>82136</Characters>
  <Application>Microsoft Office Word</Application>
  <DocSecurity>0</DocSecurity>
  <Lines>2003</Lines>
  <Paragraphs>707</Paragraphs>
  <ScaleCrop>false</ScaleCrop>
  <HeadingPairs>
    <vt:vector size="2" baseType="variant">
      <vt:variant>
        <vt:lpstr>Title</vt:lpstr>
      </vt:variant>
      <vt:variant>
        <vt:i4>1</vt:i4>
      </vt:variant>
    </vt:vector>
  </HeadingPairs>
  <TitlesOfParts>
    <vt:vector size="1" baseType="lpstr">
      <vt:lpstr>1</vt:lpstr>
    </vt:vector>
  </TitlesOfParts>
  <Company>VT Department of Health</Company>
  <LinksUpToDate>false</LinksUpToDate>
  <CharactersWithSpaces>96175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Christine Matusevich</dc:creator>
  <cp:keywords/>
  <dc:description/>
  <cp:lastModifiedBy>Sherri K Evans</cp:lastModifiedBy>
  <cp:revision>3</cp:revision>
  <cp:lastPrinted>2025-11-03T15:06:00Z</cp:lastPrinted>
  <dcterms:created xsi:type="dcterms:W3CDTF">2025-12-17T19:20:00Z</dcterms:created>
  <dcterms:modified xsi:type="dcterms:W3CDTF">2025-12-17T19:20:00Z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0x0101002929C16E22842A418F2A75591AA2395F</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