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C97A8" w14:textId="77777777" w:rsidR="001966F3" w:rsidRDefault="001966F3" w:rsidP="001966F3">
      <w:pPr>
        <w:pStyle w:val="Header"/>
        <w:tabs>
          <w:tab w:val="left" w:pos="270"/>
        </w:tabs>
        <w:ind w:left="-90" w:hanging="90"/>
        <w:rPr>
          <w:rFonts w:ascii="Myriad Pro Semibold" w:hAnsi="Myriad Pro Semibold"/>
          <w:sz w:val="20"/>
        </w:rPr>
      </w:pPr>
      <w:r w:rsidRPr="0003498D">
        <w:rPr>
          <w:rFonts w:ascii="Myriad Pro Semibold" w:hAnsi="Myriad Pro Semibold"/>
          <w:noProof/>
          <w:sz w:val="20"/>
        </w:rPr>
        <w:drawing>
          <wp:inline distT="0" distB="0" distL="0" distR="0" wp14:anchorId="14910D67" wp14:editId="1BBBD394">
            <wp:extent cx="2971800" cy="781050"/>
            <wp:effectExtent l="0" t="0" r="0" b="0"/>
            <wp:docPr id="1" name="Picture 1" descr="UVMLogoOutline3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VMLogoOutline34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2E8FD" w14:textId="77777777" w:rsidR="001966F3" w:rsidRPr="00E51246" w:rsidRDefault="001966F3" w:rsidP="001966F3">
      <w:pPr>
        <w:pStyle w:val="Header"/>
        <w:rPr>
          <w:b/>
          <w:i/>
          <w:sz w:val="20"/>
        </w:rPr>
      </w:pPr>
      <w:r w:rsidRPr="00E51246">
        <w:rPr>
          <w:b/>
          <w:sz w:val="20"/>
        </w:rPr>
        <w:t xml:space="preserve">Institutional </w:t>
      </w:r>
      <w:r>
        <w:rPr>
          <w:b/>
          <w:sz w:val="20"/>
        </w:rPr>
        <w:t>Biosafety Committee</w:t>
      </w:r>
    </w:p>
    <w:p w14:paraId="5D25175F" w14:textId="6CD51C48" w:rsidR="001966F3" w:rsidRDefault="001966F3"/>
    <w:p w14:paraId="724B72E7" w14:textId="77777777" w:rsidR="001966F3" w:rsidRPr="001966F3" w:rsidRDefault="001966F3" w:rsidP="001966F3">
      <w:pPr>
        <w:widowControl w:val="0"/>
        <w:spacing w:after="0" w:line="240" w:lineRule="auto"/>
        <w:rPr>
          <w:rFonts w:cstheme="minorHAnsi"/>
        </w:rPr>
      </w:pPr>
    </w:p>
    <w:p w14:paraId="0D1E2484" w14:textId="5BEE78A5" w:rsidR="001966F3" w:rsidRPr="001966F3" w:rsidRDefault="001966F3" w:rsidP="001966F3">
      <w:pPr>
        <w:widowControl w:val="0"/>
        <w:spacing w:before="60" w:after="0" w:line="240" w:lineRule="auto"/>
        <w:jc w:val="center"/>
        <w:outlineLvl w:val="1"/>
        <w:rPr>
          <w:rFonts w:eastAsia="Arial" w:cstheme="minorHAnsi"/>
          <w:b/>
          <w:bCs/>
          <w:spacing w:val="-1"/>
          <w:sz w:val="24"/>
          <w:szCs w:val="24"/>
          <w:u w:val="single"/>
        </w:rPr>
      </w:pPr>
      <w:r w:rsidRPr="001966F3">
        <w:rPr>
          <w:rFonts w:eastAsia="Arial" w:cstheme="minorHAnsi"/>
          <w:b/>
          <w:bCs/>
          <w:spacing w:val="-2"/>
          <w:sz w:val="24"/>
          <w:szCs w:val="24"/>
          <w:u w:val="single"/>
        </w:rPr>
        <w:t xml:space="preserve">A/BSL-3 </w:t>
      </w:r>
      <w:r w:rsidRPr="001966F3">
        <w:rPr>
          <w:rFonts w:eastAsia="Arial" w:cstheme="minorHAnsi"/>
          <w:b/>
          <w:bCs/>
          <w:spacing w:val="-1"/>
          <w:sz w:val="24"/>
          <w:szCs w:val="24"/>
          <w:u w:val="single"/>
        </w:rPr>
        <w:t>Techniques</w:t>
      </w:r>
      <w:r w:rsidRPr="001966F3">
        <w:rPr>
          <w:rFonts w:eastAsia="Arial" w:cstheme="minorHAnsi"/>
          <w:b/>
          <w:bCs/>
          <w:sz w:val="24"/>
          <w:szCs w:val="24"/>
          <w:u w:val="single"/>
        </w:rPr>
        <w:t xml:space="preserve"> </w:t>
      </w:r>
      <w:r w:rsidRPr="001966F3">
        <w:rPr>
          <w:rFonts w:eastAsia="Arial" w:cstheme="minorHAnsi"/>
          <w:b/>
          <w:bCs/>
          <w:spacing w:val="-1"/>
          <w:sz w:val="24"/>
          <w:szCs w:val="24"/>
          <w:u w:val="single"/>
        </w:rPr>
        <w:t>Evaluation</w:t>
      </w:r>
      <w:r w:rsidRPr="001966F3">
        <w:rPr>
          <w:rFonts w:eastAsia="Arial" w:cstheme="minorHAnsi"/>
          <w:b/>
          <w:bCs/>
          <w:spacing w:val="-2"/>
          <w:sz w:val="24"/>
          <w:szCs w:val="24"/>
          <w:u w:val="single"/>
        </w:rPr>
        <w:t xml:space="preserve"> </w:t>
      </w:r>
      <w:r w:rsidRPr="001966F3">
        <w:rPr>
          <w:rFonts w:eastAsia="Arial" w:cstheme="minorHAnsi"/>
          <w:b/>
          <w:bCs/>
          <w:spacing w:val="-1"/>
          <w:sz w:val="24"/>
          <w:szCs w:val="24"/>
          <w:u w:val="single"/>
        </w:rPr>
        <w:t>Worksheet by Mentor</w:t>
      </w:r>
    </w:p>
    <w:p w14:paraId="669745DB" w14:textId="51B0101D" w:rsidR="001966F3" w:rsidRPr="001966F3" w:rsidRDefault="001966F3" w:rsidP="001966F3">
      <w:pPr>
        <w:widowControl w:val="0"/>
        <w:spacing w:before="60" w:after="0" w:line="240" w:lineRule="auto"/>
        <w:jc w:val="center"/>
        <w:outlineLvl w:val="1"/>
        <w:rPr>
          <w:rFonts w:eastAsia="Arial" w:cstheme="minorHAnsi"/>
          <w:sz w:val="24"/>
          <w:szCs w:val="24"/>
          <w:u w:val="single"/>
        </w:rPr>
      </w:pPr>
      <w:r w:rsidRPr="001966F3">
        <w:rPr>
          <w:rFonts w:eastAsia="Arial" w:cstheme="minorHAnsi"/>
          <w:b/>
          <w:bCs/>
          <w:spacing w:val="-1"/>
          <w:sz w:val="24"/>
          <w:szCs w:val="24"/>
          <w:u w:val="single"/>
        </w:rPr>
        <w:t>Form A</w:t>
      </w:r>
    </w:p>
    <w:p w14:paraId="586B9160" w14:textId="77777777" w:rsidR="001966F3" w:rsidRPr="001966F3" w:rsidRDefault="001966F3" w:rsidP="001966F3">
      <w:pPr>
        <w:widowControl w:val="0"/>
        <w:spacing w:before="4" w:after="0" w:line="240" w:lineRule="auto"/>
        <w:rPr>
          <w:rFonts w:eastAsia="Arial" w:cstheme="minorHAnsi"/>
          <w:b/>
          <w:bCs/>
        </w:rPr>
      </w:pPr>
    </w:p>
    <w:p w14:paraId="31B4FD46" w14:textId="77777777" w:rsidR="001966F3" w:rsidRPr="001966F3" w:rsidRDefault="001966F3" w:rsidP="001966F3">
      <w:pPr>
        <w:widowControl w:val="0"/>
        <w:spacing w:before="4" w:after="0" w:line="240" w:lineRule="auto"/>
        <w:rPr>
          <w:rFonts w:eastAsia="Arial" w:cstheme="minorHAnsi"/>
          <w:b/>
          <w:bCs/>
        </w:rPr>
      </w:pPr>
    </w:p>
    <w:p w14:paraId="07652167" w14:textId="77777777" w:rsidR="001966F3" w:rsidRPr="001966F3" w:rsidRDefault="001966F3" w:rsidP="001966F3">
      <w:pPr>
        <w:widowControl w:val="0"/>
        <w:spacing w:before="4" w:after="0" w:line="240" w:lineRule="auto"/>
        <w:rPr>
          <w:rFonts w:eastAsia="Arial" w:cstheme="minorHAnsi"/>
        </w:rPr>
      </w:pPr>
      <w:r w:rsidRPr="001966F3">
        <w:rPr>
          <w:rFonts w:eastAsia="Arial" w:cstheme="minorHAnsi"/>
        </w:rPr>
        <w:t>Name of Trainee:</w:t>
      </w:r>
      <w:r w:rsidRPr="001966F3">
        <w:rPr>
          <w:rFonts w:eastAsia="Arial" w:cstheme="minorHAnsi"/>
        </w:rPr>
        <w:tab/>
      </w:r>
    </w:p>
    <w:p w14:paraId="4DBF1E05" w14:textId="77777777" w:rsidR="001966F3" w:rsidRPr="001966F3" w:rsidRDefault="001966F3" w:rsidP="001966F3">
      <w:pPr>
        <w:widowControl w:val="0"/>
        <w:spacing w:before="4" w:after="0" w:line="240" w:lineRule="auto"/>
        <w:rPr>
          <w:rFonts w:eastAsia="Arial" w:cstheme="minorHAnsi"/>
        </w:rPr>
      </w:pPr>
      <w:r w:rsidRPr="001966F3">
        <w:rPr>
          <w:rFonts w:eastAsia="Arial" w:cstheme="minorHAnsi"/>
        </w:rPr>
        <w:t>Name of Mentor:</w:t>
      </w:r>
      <w:r w:rsidRPr="001966F3">
        <w:rPr>
          <w:rFonts w:eastAsia="Arial" w:cstheme="minorHAnsi"/>
        </w:rPr>
        <w:tab/>
      </w:r>
    </w:p>
    <w:p w14:paraId="37EF8919" w14:textId="77777777" w:rsidR="001966F3" w:rsidRPr="001966F3" w:rsidRDefault="001966F3" w:rsidP="001966F3">
      <w:pPr>
        <w:widowControl w:val="0"/>
        <w:spacing w:before="4" w:after="0" w:line="240" w:lineRule="auto"/>
        <w:rPr>
          <w:rFonts w:eastAsia="Arial" w:cstheme="minorHAnsi"/>
          <w:b/>
          <w:bCs/>
        </w:rPr>
      </w:pPr>
    </w:p>
    <w:p w14:paraId="7B6B5168" w14:textId="77777777" w:rsidR="001966F3" w:rsidRPr="001966F3" w:rsidRDefault="001966F3" w:rsidP="001966F3">
      <w:pPr>
        <w:widowControl w:val="0"/>
        <w:spacing w:before="4" w:after="0" w:line="240" w:lineRule="auto"/>
        <w:rPr>
          <w:rFonts w:eastAsia="Arial" w:cstheme="minorHAnsi"/>
          <w:b/>
          <w:bCs/>
          <w:u w:val="single"/>
        </w:rPr>
      </w:pPr>
      <w:r w:rsidRPr="001966F3">
        <w:rPr>
          <w:rFonts w:eastAsia="Arial" w:cstheme="minorHAnsi"/>
          <w:b/>
          <w:bCs/>
          <w:u w:val="single"/>
        </w:rPr>
        <w:t xml:space="preserve">Microbiological </w:t>
      </w:r>
    </w:p>
    <w:p w14:paraId="5F1EEE01" w14:textId="77777777" w:rsidR="001966F3" w:rsidRPr="001966F3" w:rsidRDefault="001966F3" w:rsidP="001966F3">
      <w:pPr>
        <w:widowControl w:val="0"/>
        <w:spacing w:before="4" w:after="0" w:line="240" w:lineRule="auto"/>
        <w:rPr>
          <w:rFonts w:eastAsia="Arial" w:cstheme="minorHAnsi"/>
          <w:b/>
          <w:bCs/>
        </w:rPr>
      </w:pPr>
    </w:p>
    <w:p w14:paraId="409D7381" w14:textId="77777777" w:rsidR="001966F3" w:rsidRPr="001966F3" w:rsidRDefault="001966F3" w:rsidP="001966F3">
      <w:pPr>
        <w:widowControl w:val="0"/>
        <w:spacing w:before="4" w:after="0" w:line="240" w:lineRule="auto"/>
        <w:rPr>
          <w:rFonts w:eastAsia="Arial" w:cstheme="minorHAnsi"/>
        </w:rPr>
      </w:pPr>
      <w:r w:rsidRPr="001966F3">
        <w:rPr>
          <w:rFonts w:eastAsia="Arial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6CF3A" wp14:editId="5FF8D0F1">
                <wp:simplePos x="0" y="0"/>
                <wp:positionH relativeFrom="column">
                  <wp:posOffset>11328</wp:posOffset>
                </wp:positionH>
                <wp:positionV relativeFrom="paragraph">
                  <wp:posOffset>30755</wp:posOffset>
                </wp:positionV>
                <wp:extent cx="123568" cy="107091"/>
                <wp:effectExtent l="0" t="0" r="10160" b="266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68" cy="1070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BBB6C0" w14:textId="77777777" w:rsidR="001966F3" w:rsidRDefault="001966F3" w:rsidP="001966F3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6CF3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.9pt;margin-top:2.4pt;width:9.75pt;height: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" fillcolor="window" strokeweight=".5pt">
                <v:textbox>
                  <w:txbxContent>
                    <w:p w14:paraId="3ABBB6C0" w14:textId="77777777" w:rsidR="001966F3" w:rsidRDefault="001966F3" w:rsidP="001966F3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1966F3">
        <w:rPr>
          <w:rFonts w:eastAsia="Arial" w:cstheme="minorHAnsi"/>
        </w:rPr>
        <w:t xml:space="preserve">       Not Applicable </w:t>
      </w:r>
    </w:p>
    <w:p w14:paraId="7364FF37" w14:textId="77777777" w:rsidR="001966F3" w:rsidRPr="001966F3" w:rsidRDefault="001966F3" w:rsidP="001966F3">
      <w:pPr>
        <w:widowControl w:val="0"/>
        <w:spacing w:before="4" w:after="0" w:line="240" w:lineRule="auto"/>
        <w:rPr>
          <w:rFonts w:eastAsia="Arial" w:cstheme="minorHAnsi"/>
          <w:b/>
          <w:bCs/>
        </w:rPr>
      </w:pPr>
    </w:p>
    <w:p w14:paraId="049FDBA4" w14:textId="77777777" w:rsidR="001966F3" w:rsidRPr="001966F3" w:rsidRDefault="001966F3" w:rsidP="001966F3">
      <w:pPr>
        <w:widowControl w:val="0"/>
        <w:numPr>
          <w:ilvl w:val="0"/>
          <w:numId w:val="1"/>
        </w:numPr>
        <w:tabs>
          <w:tab w:val="left" w:pos="460"/>
        </w:tabs>
        <w:spacing w:after="0" w:line="240" w:lineRule="auto"/>
        <w:ind w:left="461"/>
        <w:rPr>
          <w:rFonts w:eastAsia="Arial" w:cstheme="minorHAnsi"/>
        </w:rPr>
      </w:pPr>
      <w:r w:rsidRPr="001966F3">
        <w:rPr>
          <w:rFonts w:eastAsia="Arial" w:cstheme="minorHAnsi"/>
        </w:rPr>
        <w:t xml:space="preserve">Set </w:t>
      </w:r>
      <w:r w:rsidRPr="001966F3">
        <w:rPr>
          <w:rFonts w:eastAsia="Arial" w:cstheme="minorHAnsi"/>
          <w:spacing w:val="-1"/>
        </w:rPr>
        <w:t>up</w:t>
      </w:r>
      <w:r w:rsidRPr="001966F3">
        <w:rPr>
          <w:rFonts w:eastAsia="Arial" w:cstheme="minorHAnsi"/>
        </w:rPr>
        <w:t xml:space="preserve"> </w:t>
      </w:r>
      <w:r w:rsidRPr="001966F3">
        <w:rPr>
          <w:rFonts w:eastAsia="Arial" w:cstheme="minorHAnsi"/>
          <w:spacing w:val="-1"/>
        </w:rPr>
        <w:t>the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</w:rPr>
        <w:t>BSC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  <w:spacing w:val="-1"/>
        </w:rPr>
        <w:t>with</w:t>
      </w:r>
      <w:r w:rsidRPr="001966F3">
        <w:rPr>
          <w:rFonts w:eastAsia="Arial" w:cstheme="minorHAnsi"/>
        </w:rPr>
        <w:t xml:space="preserve"> </w:t>
      </w:r>
      <w:r w:rsidRPr="001966F3">
        <w:rPr>
          <w:rFonts w:eastAsia="Arial" w:cstheme="minorHAnsi"/>
          <w:spacing w:val="-2"/>
        </w:rPr>
        <w:t>the</w:t>
      </w:r>
      <w:r w:rsidRPr="001966F3">
        <w:rPr>
          <w:rFonts w:eastAsia="Arial" w:cstheme="minorHAnsi"/>
        </w:rPr>
        <w:t xml:space="preserve"> </w:t>
      </w:r>
      <w:r w:rsidRPr="001966F3">
        <w:rPr>
          <w:rFonts w:eastAsia="Arial" w:cstheme="minorHAnsi"/>
          <w:spacing w:val="-1"/>
        </w:rPr>
        <w:t>following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  <w:spacing w:val="-1"/>
        </w:rPr>
        <w:t>supplies in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</w:rPr>
        <w:t xml:space="preserve">a </w:t>
      </w:r>
      <w:r w:rsidRPr="001966F3">
        <w:rPr>
          <w:rFonts w:eastAsia="Arial" w:cstheme="minorHAnsi"/>
          <w:spacing w:val="-1"/>
        </w:rPr>
        <w:t>manner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  <w:spacing w:val="-1"/>
        </w:rPr>
        <w:t>that</w:t>
      </w:r>
      <w:r w:rsidRPr="001966F3">
        <w:rPr>
          <w:rFonts w:eastAsia="Arial" w:cstheme="minorHAnsi"/>
        </w:rPr>
        <w:t xml:space="preserve"> </w:t>
      </w:r>
      <w:r w:rsidRPr="001966F3">
        <w:rPr>
          <w:rFonts w:eastAsia="Arial" w:cstheme="minorHAnsi"/>
          <w:spacing w:val="-1"/>
        </w:rPr>
        <w:t>will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  <w:spacing w:val="-1"/>
        </w:rPr>
        <w:t>minimize</w:t>
      </w:r>
      <w:r w:rsidRPr="001966F3">
        <w:rPr>
          <w:rFonts w:eastAsia="Arial" w:cstheme="minorHAnsi"/>
          <w:spacing w:val="53"/>
        </w:rPr>
        <w:t xml:space="preserve"> </w:t>
      </w:r>
      <w:r w:rsidRPr="001966F3">
        <w:rPr>
          <w:rFonts w:eastAsia="Arial" w:cstheme="minorHAnsi"/>
          <w:spacing w:val="-1"/>
        </w:rPr>
        <w:t>entry/exit into</w:t>
      </w:r>
      <w:r w:rsidRPr="001966F3">
        <w:rPr>
          <w:rFonts w:eastAsia="Arial" w:cstheme="minorHAnsi"/>
          <w:spacing w:val="-3"/>
        </w:rPr>
        <w:t xml:space="preserve"> </w:t>
      </w:r>
      <w:r w:rsidRPr="001966F3">
        <w:rPr>
          <w:rFonts w:eastAsia="Arial" w:cstheme="minorHAnsi"/>
        </w:rPr>
        <w:t>the</w:t>
      </w:r>
      <w:r w:rsidRPr="001966F3">
        <w:rPr>
          <w:rFonts w:eastAsia="Arial" w:cstheme="minorHAnsi"/>
          <w:spacing w:val="-3"/>
        </w:rPr>
        <w:t xml:space="preserve"> </w:t>
      </w:r>
      <w:r w:rsidRPr="001966F3">
        <w:rPr>
          <w:rFonts w:eastAsia="Arial" w:cstheme="minorHAnsi"/>
        </w:rPr>
        <w:t>BSC</w:t>
      </w:r>
      <w:r w:rsidRPr="001966F3">
        <w:rPr>
          <w:rFonts w:eastAsia="Arial" w:cstheme="minorHAnsi"/>
          <w:spacing w:val="-5"/>
        </w:rPr>
        <w:t xml:space="preserve"> </w:t>
      </w:r>
      <w:r w:rsidRPr="001966F3">
        <w:rPr>
          <w:rFonts w:eastAsia="Arial" w:cstheme="minorHAnsi"/>
          <w:spacing w:val="-1"/>
        </w:rPr>
        <w:t>during</w:t>
      </w:r>
      <w:r w:rsidRPr="001966F3">
        <w:rPr>
          <w:rFonts w:eastAsia="Arial" w:cstheme="minorHAnsi"/>
        </w:rPr>
        <w:t xml:space="preserve"> </w:t>
      </w:r>
      <w:r w:rsidRPr="001966F3">
        <w:rPr>
          <w:rFonts w:eastAsia="Arial" w:cstheme="minorHAnsi"/>
          <w:spacing w:val="-1"/>
        </w:rPr>
        <w:t>work</w:t>
      </w:r>
      <w:r w:rsidRPr="001966F3">
        <w:rPr>
          <w:rFonts w:eastAsia="Arial" w:cstheme="minorHAnsi"/>
          <w:spacing w:val="-4"/>
        </w:rPr>
        <w:t xml:space="preserve"> </w:t>
      </w:r>
      <w:r w:rsidRPr="001966F3">
        <w:rPr>
          <w:rFonts w:eastAsia="Arial" w:cstheme="minorHAnsi"/>
        </w:rPr>
        <w:t>and</w:t>
      </w:r>
      <w:r w:rsidRPr="001966F3">
        <w:rPr>
          <w:rFonts w:eastAsia="Arial" w:cstheme="minorHAnsi"/>
          <w:spacing w:val="-3"/>
        </w:rPr>
        <w:t xml:space="preserve"> </w:t>
      </w:r>
      <w:r w:rsidRPr="001966F3">
        <w:rPr>
          <w:rFonts w:eastAsia="Arial" w:cstheme="minorHAnsi"/>
          <w:spacing w:val="-1"/>
        </w:rPr>
        <w:t>not disrupt</w:t>
      </w:r>
      <w:r w:rsidRPr="001966F3">
        <w:rPr>
          <w:rFonts w:eastAsia="Arial" w:cstheme="minorHAnsi"/>
        </w:rPr>
        <w:t xml:space="preserve"> </w:t>
      </w:r>
      <w:r w:rsidRPr="001966F3">
        <w:rPr>
          <w:rFonts w:eastAsia="Arial" w:cstheme="minorHAnsi"/>
          <w:spacing w:val="-1"/>
        </w:rPr>
        <w:t>airflow.</w:t>
      </w:r>
      <w:r w:rsidRPr="001966F3">
        <w:rPr>
          <w:rFonts w:eastAsia="Arial" w:cstheme="minorHAnsi"/>
          <w:spacing w:val="-4"/>
        </w:rPr>
        <w:t xml:space="preserve"> </w:t>
      </w:r>
      <w:r w:rsidRPr="001966F3">
        <w:rPr>
          <w:rFonts w:eastAsia="Arial" w:cstheme="minorHAnsi"/>
          <w:b/>
          <w:bCs/>
          <w:spacing w:val="-1"/>
        </w:rPr>
        <w:t>Supplies:</w:t>
      </w:r>
      <w:r w:rsidRPr="001966F3">
        <w:rPr>
          <w:rFonts w:eastAsia="Arial" w:cstheme="minorHAnsi"/>
          <w:b/>
          <w:bCs/>
          <w:spacing w:val="-3"/>
        </w:rPr>
        <w:t xml:space="preserve"> </w:t>
      </w:r>
      <w:proofErr w:type="spellStart"/>
      <w:r w:rsidRPr="001966F3">
        <w:rPr>
          <w:rFonts w:eastAsia="Arial" w:cstheme="minorHAnsi"/>
          <w:spacing w:val="-1"/>
        </w:rPr>
        <w:t>Pipetter</w:t>
      </w:r>
      <w:proofErr w:type="spellEnd"/>
      <w:r w:rsidRPr="001966F3">
        <w:rPr>
          <w:rFonts w:eastAsia="Arial" w:cstheme="minorHAnsi"/>
          <w:spacing w:val="-1"/>
        </w:rPr>
        <w:t>,</w:t>
      </w:r>
      <w:r w:rsidRPr="001966F3">
        <w:rPr>
          <w:rFonts w:eastAsia="Arial" w:cstheme="minorHAnsi"/>
          <w:spacing w:val="61"/>
          <w:w w:val="99"/>
        </w:rPr>
        <w:t xml:space="preserve"> </w:t>
      </w:r>
      <w:proofErr w:type="spellStart"/>
      <w:r w:rsidRPr="001966F3">
        <w:rPr>
          <w:rFonts w:eastAsia="Arial" w:cstheme="minorHAnsi"/>
          <w:spacing w:val="-1"/>
        </w:rPr>
        <w:t>micropipetter</w:t>
      </w:r>
      <w:proofErr w:type="spellEnd"/>
      <w:r w:rsidRPr="001966F3">
        <w:rPr>
          <w:rFonts w:eastAsia="Arial" w:cstheme="minorHAnsi"/>
          <w:spacing w:val="-1"/>
        </w:rPr>
        <w:t>,</w:t>
      </w:r>
      <w:r w:rsidRPr="001966F3">
        <w:rPr>
          <w:rFonts w:eastAsia="Arial" w:cstheme="minorHAnsi"/>
          <w:spacing w:val="-3"/>
        </w:rPr>
        <w:t xml:space="preserve"> </w:t>
      </w:r>
      <w:r w:rsidRPr="001966F3">
        <w:rPr>
          <w:rFonts w:eastAsia="Arial" w:cstheme="minorHAnsi"/>
        </w:rPr>
        <w:t>50</w:t>
      </w:r>
      <w:r w:rsidRPr="001966F3">
        <w:rPr>
          <w:rFonts w:eastAsia="Arial" w:cstheme="minorHAnsi"/>
          <w:spacing w:val="-1"/>
        </w:rPr>
        <w:t xml:space="preserve"> </w:t>
      </w:r>
      <w:r w:rsidRPr="001966F3">
        <w:rPr>
          <w:rFonts w:eastAsia="Arial" w:cstheme="minorHAnsi"/>
        </w:rPr>
        <w:t>mL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  <w:spacing w:val="-1"/>
        </w:rPr>
        <w:t>tube</w:t>
      </w:r>
      <w:r w:rsidRPr="001966F3">
        <w:rPr>
          <w:rFonts w:eastAsia="Arial" w:cstheme="minorHAnsi"/>
          <w:spacing w:val="1"/>
        </w:rPr>
        <w:t xml:space="preserve"> </w:t>
      </w:r>
      <w:r w:rsidRPr="001966F3">
        <w:rPr>
          <w:rFonts w:eastAsia="Arial" w:cstheme="minorHAnsi"/>
          <w:spacing w:val="-1"/>
        </w:rPr>
        <w:t>with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  <w:spacing w:val="-1"/>
        </w:rPr>
        <w:t>media,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</w:rPr>
        <w:t>15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</w:rPr>
        <w:t>mL</w:t>
      </w:r>
      <w:r w:rsidRPr="001966F3">
        <w:rPr>
          <w:rFonts w:eastAsia="Arial" w:cstheme="minorHAnsi"/>
          <w:spacing w:val="-4"/>
        </w:rPr>
        <w:t xml:space="preserve"> </w:t>
      </w:r>
      <w:r w:rsidRPr="001966F3">
        <w:rPr>
          <w:rFonts w:eastAsia="Arial" w:cstheme="minorHAnsi"/>
          <w:spacing w:val="-1"/>
        </w:rPr>
        <w:t>conical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  <w:spacing w:val="-1"/>
        </w:rPr>
        <w:t>tube,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  <w:spacing w:val="-1"/>
        </w:rPr>
        <w:t>tube</w:t>
      </w:r>
      <w:r w:rsidRPr="001966F3">
        <w:rPr>
          <w:rFonts w:eastAsia="Arial" w:cstheme="minorHAnsi"/>
        </w:rPr>
        <w:t xml:space="preserve"> </w:t>
      </w:r>
      <w:r w:rsidRPr="001966F3">
        <w:rPr>
          <w:rFonts w:eastAsia="Arial" w:cstheme="minorHAnsi"/>
          <w:spacing w:val="-1"/>
        </w:rPr>
        <w:t>racks,</w:t>
      </w:r>
      <w:r w:rsidRPr="001966F3">
        <w:rPr>
          <w:rFonts w:eastAsia="Arial" w:cstheme="minorHAnsi"/>
          <w:spacing w:val="65"/>
          <w:w w:val="99"/>
        </w:rPr>
        <w:t xml:space="preserve"> </w:t>
      </w:r>
      <w:r w:rsidRPr="001966F3">
        <w:rPr>
          <w:rFonts w:eastAsia="Arial" w:cstheme="minorHAnsi"/>
          <w:spacing w:val="-1"/>
        </w:rPr>
        <w:t>microcentrifuge</w:t>
      </w:r>
      <w:r w:rsidRPr="001966F3">
        <w:rPr>
          <w:rFonts w:eastAsia="Arial" w:cstheme="minorHAnsi"/>
          <w:spacing w:val="-3"/>
        </w:rPr>
        <w:t xml:space="preserve"> </w:t>
      </w:r>
      <w:r w:rsidRPr="001966F3">
        <w:rPr>
          <w:rFonts w:eastAsia="Arial" w:cstheme="minorHAnsi"/>
          <w:spacing w:val="-1"/>
        </w:rPr>
        <w:t>tube</w:t>
      </w:r>
      <w:r w:rsidRPr="001966F3">
        <w:rPr>
          <w:rFonts w:eastAsia="Arial" w:cstheme="minorHAnsi"/>
        </w:rPr>
        <w:t xml:space="preserve"> </w:t>
      </w:r>
      <w:r w:rsidRPr="001966F3">
        <w:rPr>
          <w:rFonts w:eastAsia="Arial" w:cstheme="minorHAnsi"/>
          <w:spacing w:val="-1"/>
        </w:rPr>
        <w:t>with</w:t>
      </w:r>
      <w:r w:rsidRPr="001966F3">
        <w:rPr>
          <w:rFonts w:eastAsia="Arial" w:cstheme="minorHAnsi"/>
        </w:rPr>
        <w:t xml:space="preserve"> </w:t>
      </w:r>
      <w:r w:rsidRPr="001966F3">
        <w:rPr>
          <w:rFonts w:eastAsia="Arial" w:cstheme="minorHAnsi"/>
          <w:spacing w:val="-1"/>
        </w:rPr>
        <w:t>“virus solution”,</w:t>
      </w:r>
      <w:r w:rsidRPr="001966F3">
        <w:rPr>
          <w:rFonts w:eastAsia="Arial" w:cstheme="minorHAnsi"/>
        </w:rPr>
        <w:t xml:space="preserve"> </w:t>
      </w:r>
      <w:r w:rsidRPr="001966F3">
        <w:rPr>
          <w:rFonts w:eastAsia="Arial" w:cstheme="minorHAnsi"/>
          <w:spacing w:val="-1"/>
        </w:rPr>
        <w:t>micropipette tip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  <w:spacing w:val="-1"/>
        </w:rPr>
        <w:t>box,</w:t>
      </w:r>
      <w:r w:rsidRPr="001966F3">
        <w:rPr>
          <w:rFonts w:eastAsia="Arial" w:cstheme="minorHAnsi"/>
        </w:rPr>
        <w:t xml:space="preserve"> </w:t>
      </w:r>
      <w:r w:rsidRPr="001966F3">
        <w:rPr>
          <w:rFonts w:eastAsia="Arial" w:cstheme="minorHAnsi"/>
          <w:spacing w:val="-1"/>
        </w:rPr>
        <w:t>plate,</w:t>
      </w:r>
      <w:r w:rsidRPr="001966F3">
        <w:rPr>
          <w:rFonts w:eastAsia="Arial" w:cstheme="minorHAnsi"/>
          <w:spacing w:val="-3"/>
        </w:rPr>
        <w:t xml:space="preserve"> </w:t>
      </w:r>
      <w:r w:rsidRPr="001966F3">
        <w:rPr>
          <w:rFonts w:eastAsia="Arial" w:cstheme="minorHAnsi"/>
          <w:spacing w:val="-1"/>
        </w:rPr>
        <w:t>waste</w:t>
      </w:r>
      <w:r w:rsidRPr="001966F3">
        <w:rPr>
          <w:rFonts w:eastAsia="Arial" w:cstheme="minorHAnsi"/>
          <w:spacing w:val="71"/>
        </w:rPr>
        <w:t xml:space="preserve"> </w:t>
      </w:r>
      <w:r w:rsidRPr="001966F3">
        <w:rPr>
          <w:rFonts w:eastAsia="Arial" w:cstheme="minorHAnsi"/>
          <w:spacing w:val="-1"/>
        </w:rPr>
        <w:t>container,</w:t>
      </w:r>
      <w:r w:rsidRPr="001966F3">
        <w:rPr>
          <w:rFonts w:eastAsia="Arial" w:cstheme="minorHAnsi"/>
        </w:rPr>
        <w:t xml:space="preserve"> </w:t>
      </w:r>
      <w:r w:rsidRPr="001966F3">
        <w:rPr>
          <w:rFonts w:eastAsia="Arial" w:cstheme="minorHAnsi"/>
          <w:spacing w:val="-1"/>
        </w:rPr>
        <w:t>secondary container.</w:t>
      </w:r>
    </w:p>
    <w:p w14:paraId="03B9E365" w14:textId="77777777" w:rsidR="001966F3" w:rsidRPr="001966F3" w:rsidRDefault="001966F3" w:rsidP="001966F3">
      <w:pPr>
        <w:widowControl w:val="0"/>
        <w:tabs>
          <w:tab w:val="left" w:pos="460"/>
        </w:tabs>
        <w:spacing w:after="0" w:line="240" w:lineRule="auto"/>
        <w:ind w:left="461"/>
        <w:rPr>
          <w:rFonts w:eastAsia="Arial" w:cstheme="minorHAnsi"/>
        </w:rPr>
      </w:pPr>
    </w:p>
    <w:p w14:paraId="0D5551BE" w14:textId="77777777" w:rsidR="001966F3" w:rsidRPr="001966F3" w:rsidRDefault="001966F3" w:rsidP="001966F3">
      <w:pPr>
        <w:widowControl w:val="0"/>
        <w:numPr>
          <w:ilvl w:val="1"/>
          <w:numId w:val="1"/>
        </w:numPr>
        <w:tabs>
          <w:tab w:val="left" w:pos="746"/>
        </w:tabs>
        <w:spacing w:after="0" w:line="240" w:lineRule="auto"/>
        <w:ind w:left="749" w:hanging="288"/>
        <w:rPr>
          <w:rFonts w:eastAsia="Arial" w:cstheme="minorHAnsi"/>
        </w:rPr>
      </w:pPr>
      <w:r w:rsidRPr="001966F3">
        <w:rPr>
          <w:rFonts w:eastAsia="Arial" w:cstheme="minorHAnsi"/>
          <w:spacing w:val="-1"/>
        </w:rPr>
        <w:t>Setup</w:t>
      </w:r>
      <w:r w:rsidRPr="001966F3">
        <w:rPr>
          <w:rFonts w:eastAsia="Arial" w:cstheme="minorHAnsi"/>
        </w:rPr>
        <w:t xml:space="preserve"> </w:t>
      </w:r>
      <w:r w:rsidRPr="001966F3">
        <w:rPr>
          <w:rFonts w:eastAsia="Arial" w:cstheme="minorHAnsi"/>
          <w:spacing w:val="-2"/>
        </w:rPr>
        <w:t>of</w:t>
      </w:r>
      <w:r w:rsidRPr="001966F3">
        <w:rPr>
          <w:rFonts w:eastAsia="Arial" w:cstheme="minorHAnsi"/>
          <w:spacing w:val="-1"/>
        </w:rPr>
        <w:t xml:space="preserve"> BSC</w:t>
      </w:r>
    </w:p>
    <w:p w14:paraId="1D2D9468" w14:textId="77777777" w:rsidR="001966F3" w:rsidRPr="001966F3" w:rsidRDefault="001966F3" w:rsidP="001966F3">
      <w:pPr>
        <w:widowControl w:val="0"/>
        <w:tabs>
          <w:tab w:val="left" w:pos="746"/>
        </w:tabs>
        <w:spacing w:after="0" w:line="240" w:lineRule="auto"/>
        <w:ind w:left="749"/>
        <w:rPr>
          <w:rFonts w:eastAsia="Arial" w:cstheme="minorHAnsi"/>
        </w:rPr>
      </w:pPr>
    </w:p>
    <w:p w14:paraId="78A31DF6" w14:textId="77777777" w:rsidR="001966F3" w:rsidRPr="001966F3" w:rsidRDefault="001966F3" w:rsidP="001966F3">
      <w:pPr>
        <w:widowControl w:val="0"/>
        <w:numPr>
          <w:ilvl w:val="1"/>
          <w:numId w:val="1"/>
        </w:numPr>
        <w:tabs>
          <w:tab w:val="left" w:pos="746"/>
        </w:tabs>
        <w:spacing w:after="0" w:line="240" w:lineRule="auto"/>
        <w:ind w:left="749" w:hanging="288"/>
        <w:rPr>
          <w:rFonts w:eastAsia="Arial" w:cstheme="minorHAnsi"/>
        </w:rPr>
      </w:pPr>
      <w:r w:rsidRPr="001966F3">
        <w:rPr>
          <w:rFonts w:eastAsia="Arial" w:cstheme="minorHAnsi"/>
          <w:spacing w:val="-2"/>
        </w:rPr>
        <w:t xml:space="preserve">Describe </w:t>
      </w:r>
      <w:r w:rsidRPr="001966F3">
        <w:rPr>
          <w:rFonts w:eastAsia="Arial" w:cstheme="minorHAnsi"/>
          <w:spacing w:val="-1"/>
        </w:rPr>
        <w:t>three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  <w:spacing w:val="-1"/>
        </w:rPr>
        <w:t>things</w:t>
      </w:r>
      <w:r w:rsidRPr="001966F3">
        <w:rPr>
          <w:rFonts w:eastAsia="Arial" w:cstheme="minorHAnsi"/>
          <w:spacing w:val="-4"/>
        </w:rPr>
        <w:t xml:space="preserve"> </w:t>
      </w:r>
      <w:r w:rsidRPr="001966F3">
        <w:rPr>
          <w:rFonts w:eastAsia="Arial" w:cstheme="minorHAnsi"/>
          <w:spacing w:val="-1"/>
        </w:rPr>
        <w:t xml:space="preserve">that </w:t>
      </w:r>
      <w:r w:rsidRPr="001966F3">
        <w:rPr>
          <w:rFonts w:eastAsia="Arial" w:cstheme="minorHAnsi"/>
          <w:spacing w:val="-2"/>
        </w:rPr>
        <w:t>will</w:t>
      </w:r>
      <w:r w:rsidRPr="001966F3">
        <w:rPr>
          <w:rFonts w:eastAsia="Arial" w:cstheme="minorHAnsi"/>
        </w:rPr>
        <w:t xml:space="preserve"> </w:t>
      </w:r>
      <w:r w:rsidRPr="001966F3">
        <w:rPr>
          <w:rFonts w:eastAsia="Arial" w:cstheme="minorHAnsi"/>
          <w:spacing w:val="-1"/>
        </w:rPr>
        <w:t>disrupt</w:t>
      </w:r>
      <w:r w:rsidRPr="001966F3">
        <w:rPr>
          <w:rFonts w:eastAsia="Arial" w:cstheme="minorHAnsi"/>
          <w:spacing w:val="2"/>
        </w:rPr>
        <w:t xml:space="preserve"> </w:t>
      </w:r>
      <w:r w:rsidRPr="001966F3">
        <w:rPr>
          <w:rFonts w:eastAsia="Arial" w:cstheme="minorHAnsi"/>
          <w:spacing w:val="-1"/>
        </w:rPr>
        <w:t>airflow</w:t>
      </w:r>
      <w:r w:rsidRPr="001966F3">
        <w:rPr>
          <w:rFonts w:eastAsia="Arial" w:cstheme="minorHAnsi"/>
        </w:rPr>
        <w:t xml:space="preserve"> </w:t>
      </w:r>
      <w:r w:rsidRPr="001966F3">
        <w:rPr>
          <w:rFonts w:eastAsia="Arial" w:cstheme="minorHAnsi"/>
          <w:spacing w:val="-1"/>
        </w:rPr>
        <w:t>in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</w:rPr>
        <w:t xml:space="preserve">the </w:t>
      </w:r>
      <w:r w:rsidRPr="001966F3">
        <w:rPr>
          <w:rFonts w:eastAsia="Arial" w:cstheme="minorHAnsi"/>
          <w:spacing w:val="-1"/>
        </w:rPr>
        <w:t>BSC.</w:t>
      </w:r>
    </w:p>
    <w:p w14:paraId="24C171D0" w14:textId="77777777" w:rsidR="001966F3" w:rsidRPr="001966F3" w:rsidRDefault="001966F3" w:rsidP="001966F3">
      <w:pPr>
        <w:widowControl w:val="0"/>
        <w:spacing w:after="0" w:line="240" w:lineRule="auto"/>
        <w:rPr>
          <w:rFonts w:eastAsia="Arial" w:cstheme="minorHAnsi"/>
        </w:rPr>
      </w:pPr>
    </w:p>
    <w:p w14:paraId="2C37ED63" w14:textId="77777777" w:rsidR="001966F3" w:rsidRPr="001966F3" w:rsidRDefault="001966F3" w:rsidP="001966F3">
      <w:pPr>
        <w:widowControl w:val="0"/>
        <w:spacing w:after="0" w:line="240" w:lineRule="auto"/>
        <w:ind w:firstLine="460"/>
        <w:outlineLvl w:val="1"/>
        <w:rPr>
          <w:rFonts w:eastAsia="Arial" w:cstheme="minorHAnsi"/>
          <w:b/>
          <w:bCs/>
          <w:spacing w:val="-1"/>
        </w:rPr>
      </w:pPr>
    </w:p>
    <w:p w14:paraId="789ACAF9" w14:textId="77777777" w:rsidR="001966F3" w:rsidRPr="001966F3" w:rsidRDefault="001966F3" w:rsidP="001966F3">
      <w:pPr>
        <w:widowControl w:val="0"/>
        <w:spacing w:after="0" w:line="240" w:lineRule="auto"/>
        <w:ind w:firstLine="460"/>
        <w:outlineLvl w:val="1"/>
        <w:rPr>
          <w:rFonts w:eastAsia="Arial" w:cstheme="minorHAnsi"/>
        </w:rPr>
      </w:pPr>
      <w:r w:rsidRPr="001966F3">
        <w:rPr>
          <w:rFonts w:eastAsia="Arial" w:cstheme="minorHAnsi"/>
          <w:b/>
          <w:bCs/>
          <w:spacing w:val="-1"/>
        </w:rPr>
        <w:t>Evaluator’s</w:t>
      </w:r>
      <w:r w:rsidRPr="001966F3">
        <w:rPr>
          <w:rFonts w:eastAsia="Arial" w:cstheme="minorHAnsi"/>
          <w:b/>
          <w:bCs/>
        </w:rPr>
        <w:t xml:space="preserve"> </w:t>
      </w:r>
      <w:r w:rsidRPr="001966F3">
        <w:rPr>
          <w:rFonts w:eastAsia="Arial" w:cstheme="minorHAnsi"/>
          <w:b/>
          <w:bCs/>
          <w:spacing w:val="-2"/>
        </w:rPr>
        <w:t>comments:</w:t>
      </w:r>
    </w:p>
    <w:p w14:paraId="6569B4C1" w14:textId="77777777" w:rsidR="001966F3" w:rsidRPr="001966F3" w:rsidRDefault="001966F3" w:rsidP="001966F3">
      <w:pPr>
        <w:widowControl w:val="0"/>
        <w:spacing w:after="0" w:line="240" w:lineRule="auto"/>
        <w:rPr>
          <w:rFonts w:eastAsia="Arial" w:cstheme="minorHAnsi"/>
          <w:b/>
          <w:bCs/>
        </w:rPr>
      </w:pPr>
    </w:p>
    <w:p w14:paraId="27860D60" w14:textId="77777777" w:rsidR="001966F3" w:rsidRPr="001966F3" w:rsidRDefault="001966F3" w:rsidP="001966F3">
      <w:pPr>
        <w:widowControl w:val="0"/>
        <w:spacing w:after="0" w:line="240" w:lineRule="auto"/>
        <w:rPr>
          <w:rFonts w:eastAsia="Arial" w:cstheme="minorHAnsi"/>
          <w:b/>
          <w:bCs/>
        </w:rPr>
      </w:pPr>
    </w:p>
    <w:p w14:paraId="5CBBF078" w14:textId="77777777" w:rsidR="001966F3" w:rsidRPr="001966F3" w:rsidRDefault="001966F3" w:rsidP="001966F3">
      <w:pPr>
        <w:widowControl w:val="0"/>
        <w:spacing w:before="2" w:after="0" w:line="240" w:lineRule="auto"/>
        <w:rPr>
          <w:rFonts w:eastAsia="Arial" w:cstheme="minorHAnsi"/>
          <w:b/>
          <w:bCs/>
        </w:rPr>
      </w:pPr>
    </w:p>
    <w:p w14:paraId="31050835" w14:textId="77777777" w:rsidR="001966F3" w:rsidRPr="001966F3" w:rsidRDefault="001966F3" w:rsidP="001966F3">
      <w:pPr>
        <w:widowControl w:val="0"/>
        <w:numPr>
          <w:ilvl w:val="0"/>
          <w:numId w:val="1"/>
        </w:numPr>
        <w:tabs>
          <w:tab w:val="left" w:pos="460"/>
        </w:tabs>
        <w:spacing w:after="0" w:line="240" w:lineRule="auto"/>
        <w:ind w:left="461"/>
        <w:rPr>
          <w:rFonts w:eastAsia="Arial" w:cstheme="minorHAnsi"/>
        </w:rPr>
      </w:pPr>
      <w:r w:rsidRPr="001966F3">
        <w:rPr>
          <w:rFonts w:cstheme="minorHAnsi"/>
          <w:spacing w:val="-1"/>
        </w:rPr>
        <w:t>Conduct the</w:t>
      </w:r>
      <w:r w:rsidRPr="001966F3">
        <w:rPr>
          <w:rFonts w:cstheme="minorHAnsi"/>
        </w:rPr>
        <w:t xml:space="preserve"> </w:t>
      </w:r>
      <w:r w:rsidRPr="001966F3">
        <w:rPr>
          <w:rFonts w:cstheme="minorHAnsi"/>
          <w:spacing w:val="-1"/>
        </w:rPr>
        <w:t>following</w:t>
      </w:r>
      <w:r w:rsidRPr="001966F3">
        <w:rPr>
          <w:rFonts w:cstheme="minorHAnsi"/>
          <w:spacing w:val="-2"/>
        </w:rPr>
        <w:t xml:space="preserve"> exercises</w:t>
      </w:r>
      <w:r w:rsidRPr="001966F3">
        <w:rPr>
          <w:rFonts w:cstheme="minorHAnsi"/>
        </w:rPr>
        <w:t>:</w:t>
      </w:r>
    </w:p>
    <w:p w14:paraId="2918A036" w14:textId="77777777" w:rsidR="001966F3" w:rsidRPr="001966F3" w:rsidRDefault="001966F3" w:rsidP="001966F3">
      <w:pPr>
        <w:widowControl w:val="0"/>
        <w:tabs>
          <w:tab w:val="left" w:pos="460"/>
        </w:tabs>
        <w:spacing w:after="0" w:line="240" w:lineRule="auto"/>
        <w:ind w:left="460"/>
        <w:rPr>
          <w:rFonts w:eastAsia="Arial" w:cstheme="minorHAnsi"/>
        </w:rPr>
      </w:pPr>
    </w:p>
    <w:p w14:paraId="30C711FB" w14:textId="77777777" w:rsidR="001966F3" w:rsidRPr="001966F3" w:rsidRDefault="001966F3" w:rsidP="001966F3">
      <w:pPr>
        <w:widowControl w:val="0"/>
        <w:spacing w:after="0" w:line="240" w:lineRule="auto"/>
        <w:ind w:left="518"/>
        <w:rPr>
          <w:rFonts w:eastAsia="Arial" w:cstheme="minorHAnsi"/>
          <w:spacing w:val="-1"/>
        </w:rPr>
      </w:pPr>
      <w:r w:rsidRPr="001966F3">
        <w:rPr>
          <w:rFonts w:ascii="Segoe UI Symbol" w:eastAsia="MS Gothic" w:hAnsi="Segoe UI Symbol" w:cs="Segoe UI Symbol"/>
          <w:spacing w:val="-1"/>
        </w:rPr>
        <w:t>☐</w:t>
      </w:r>
      <w:r w:rsidRPr="001966F3">
        <w:rPr>
          <w:rFonts w:eastAsia="MS Gothic" w:cstheme="minorHAnsi"/>
          <w:spacing w:val="-1"/>
        </w:rPr>
        <w:t xml:space="preserve"> </w:t>
      </w:r>
      <w:r w:rsidRPr="001966F3">
        <w:rPr>
          <w:rFonts w:eastAsia="Arial" w:cstheme="minorHAnsi"/>
          <w:spacing w:val="-1"/>
        </w:rPr>
        <w:t>Pipet</w:t>
      </w:r>
      <w:r w:rsidRPr="001966F3">
        <w:rPr>
          <w:rFonts w:eastAsia="Arial" w:cstheme="minorHAnsi"/>
          <w:spacing w:val="2"/>
        </w:rPr>
        <w:t xml:space="preserve"> </w:t>
      </w:r>
      <w:r w:rsidRPr="001966F3">
        <w:rPr>
          <w:rFonts w:eastAsia="Arial" w:cstheme="minorHAnsi"/>
          <w:spacing w:val="-1"/>
        </w:rPr>
        <w:t>10</w:t>
      </w:r>
      <w:r w:rsidRPr="001966F3">
        <w:rPr>
          <w:rFonts w:eastAsia="Arial" w:cstheme="minorHAnsi"/>
          <w:spacing w:val="-4"/>
        </w:rPr>
        <w:t xml:space="preserve"> </w:t>
      </w:r>
      <w:r w:rsidRPr="001966F3">
        <w:rPr>
          <w:rFonts w:eastAsia="Arial" w:cstheme="minorHAnsi"/>
          <w:spacing w:val="-1"/>
        </w:rPr>
        <w:t>mL</w:t>
      </w:r>
      <w:r w:rsidRPr="001966F3">
        <w:rPr>
          <w:rFonts w:eastAsia="Arial" w:cstheme="minorHAnsi"/>
          <w:spacing w:val="1"/>
        </w:rPr>
        <w:t xml:space="preserve"> </w:t>
      </w:r>
      <w:r w:rsidRPr="001966F3">
        <w:rPr>
          <w:rFonts w:eastAsia="Arial" w:cstheme="minorHAnsi"/>
          <w:spacing w:val="-2"/>
        </w:rPr>
        <w:t>of</w:t>
      </w:r>
      <w:r w:rsidRPr="001966F3">
        <w:rPr>
          <w:rFonts w:eastAsia="Arial" w:cstheme="minorHAnsi"/>
          <w:spacing w:val="-1"/>
        </w:rPr>
        <w:t xml:space="preserve"> media</w:t>
      </w:r>
      <w:r w:rsidRPr="001966F3">
        <w:rPr>
          <w:rFonts w:eastAsia="Arial" w:cstheme="minorHAnsi"/>
          <w:spacing w:val="1"/>
        </w:rPr>
        <w:t xml:space="preserve"> </w:t>
      </w:r>
      <w:r w:rsidRPr="001966F3">
        <w:rPr>
          <w:rFonts w:eastAsia="Arial" w:cstheme="minorHAnsi"/>
          <w:spacing w:val="-1"/>
        </w:rPr>
        <w:t xml:space="preserve">from </w:t>
      </w:r>
      <w:r w:rsidRPr="001966F3">
        <w:rPr>
          <w:rFonts w:eastAsia="Arial" w:cstheme="minorHAnsi"/>
        </w:rPr>
        <w:t>the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  <w:spacing w:val="-1"/>
        </w:rPr>
        <w:t>50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</w:rPr>
        <w:t>mL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  <w:spacing w:val="-1"/>
        </w:rPr>
        <w:t>tube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  <w:spacing w:val="-1"/>
        </w:rPr>
        <w:t>into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</w:rPr>
        <w:t>the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  <w:spacing w:val="-1"/>
        </w:rPr>
        <w:t>15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</w:rPr>
        <w:t xml:space="preserve">mL </w:t>
      </w:r>
      <w:r w:rsidRPr="001966F3">
        <w:rPr>
          <w:rFonts w:eastAsia="Arial" w:cstheme="minorHAnsi"/>
          <w:spacing w:val="-1"/>
        </w:rPr>
        <w:t>conical</w:t>
      </w:r>
      <w:r w:rsidRPr="001966F3">
        <w:rPr>
          <w:rFonts w:eastAsia="Arial" w:cstheme="minorHAnsi"/>
          <w:spacing w:val="-3"/>
        </w:rPr>
        <w:t xml:space="preserve"> </w:t>
      </w:r>
      <w:r w:rsidRPr="001966F3">
        <w:rPr>
          <w:rFonts w:eastAsia="Arial" w:cstheme="minorHAnsi"/>
          <w:spacing w:val="-1"/>
        </w:rPr>
        <w:t>tube.</w:t>
      </w:r>
    </w:p>
    <w:p w14:paraId="6009A645" w14:textId="77777777" w:rsidR="001966F3" w:rsidRPr="001966F3" w:rsidRDefault="001966F3" w:rsidP="001966F3">
      <w:pPr>
        <w:widowControl w:val="0"/>
        <w:spacing w:after="0" w:line="240" w:lineRule="auto"/>
        <w:ind w:left="461" w:right="288" w:firstLine="72"/>
        <w:outlineLvl w:val="0"/>
        <w:rPr>
          <w:rFonts w:eastAsia="MS Gothic" w:cstheme="minorHAnsi"/>
          <w:spacing w:val="-1"/>
        </w:rPr>
      </w:pPr>
    </w:p>
    <w:p w14:paraId="6D3C87F8" w14:textId="77777777" w:rsidR="001966F3" w:rsidRPr="001966F3" w:rsidRDefault="001966F3" w:rsidP="001966F3">
      <w:pPr>
        <w:widowControl w:val="0"/>
        <w:spacing w:after="0" w:line="240" w:lineRule="auto"/>
        <w:ind w:left="461" w:right="288" w:firstLine="72"/>
        <w:outlineLvl w:val="0"/>
        <w:rPr>
          <w:rFonts w:eastAsia="Arial" w:cstheme="minorHAnsi"/>
        </w:rPr>
      </w:pPr>
      <w:r w:rsidRPr="001966F3">
        <w:rPr>
          <w:rFonts w:ascii="Segoe UI Symbol" w:eastAsia="MS Gothic" w:hAnsi="Segoe UI Symbol" w:cs="Segoe UI Symbol"/>
          <w:spacing w:val="-1"/>
        </w:rPr>
        <w:t>☐</w:t>
      </w:r>
      <w:r w:rsidRPr="001966F3">
        <w:rPr>
          <w:rFonts w:eastAsia="MS Gothic" w:cstheme="minorHAnsi"/>
          <w:spacing w:val="-1"/>
        </w:rPr>
        <w:t xml:space="preserve"> </w:t>
      </w:r>
      <w:r w:rsidRPr="001966F3">
        <w:rPr>
          <w:rFonts w:eastAsia="Arial" w:cstheme="minorHAnsi"/>
          <w:spacing w:val="-1"/>
        </w:rPr>
        <w:t>Pipet</w:t>
      </w:r>
      <w:r w:rsidRPr="001966F3">
        <w:rPr>
          <w:rFonts w:eastAsia="Arial" w:cstheme="minorHAnsi"/>
          <w:spacing w:val="-3"/>
        </w:rPr>
        <w:t xml:space="preserve"> </w:t>
      </w:r>
      <w:r w:rsidRPr="001966F3">
        <w:rPr>
          <w:rFonts w:eastAsia="Arial" w:cstheme="minorHAnsi"/>
          <w:spacing w:val="-1"/>
        </w:rPr>
        <w:t>200</w:t>
      </w:r>
      <w:r w:rsidRPr="001966F3">
        <w:rPr>
          <w:rFonts w:eastAsia="Arial" w:cstheme="minorHAnsi"/>
        </w:rPr>
        <w:t xml:space="preserve"> </w:t>
      </w:r>
      <w:r w:rsidRPr="001966F3">
        <w:rPr>
          <w:rFonts w:eastAsia="Arial" w:cstheme="minorHAnsi"/>
          <w:spacing w:val="-1"/>
        </w:rPr>
        <w:t>µL</w:t>
      </w:r>
      <w:r w:rsidRPr="001966F3">
        <w:rPr>
          <w:rFonts w:eastAsia="Arial" w:cstheme="minorHAnsi"/>
        </w:rPr>
        <w:t xml:space="preserve"> of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  <w:spacing w:val="-1"/>
        </w:rPr>
        <w:t>“virus”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  <w:spacing w:val="-1"/>
        </w:rPr>
        <w:t>from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</w:rPr>
        <w:t>the</w:t>
      </w:r>
      <w:r w:rsidRPr="001966F3">
        <w:rPr>
          <w:rFonts w:eastAsia="Arial" w:cstheme="minorHAnsi"/>
          <w:spacing w:val="-1"/>
        </w:rPr>
        <w:t xml:space="preserve"> microcentrifuge</w:t>
      </w:r>
      <w:r w:rsidRPr="001966F3">
        <w:rPr>
          <w:rFonts w:eastAsia="Arial" w:cstheme="minorHAnsi"/>
        </w:rPr>
        <w:t xml:space="preserve"> </w:t>
      </w:r>
      <w:r w:rsidRPr="001966F3">
        <w:rPr>
          <w:rFonts w:eastAsia="Arial" w:cstheme="minorHAnsi"/>
          <w:spacing w:val="-1"/>
        </w:rPr>
        <w:t>tube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  <w:spacing w:val="-1"/>
        </w:rPr>
        <w:t>into the</w:t>
      </w:r>
      <w:r w:rsidRPr="001966F3">
        <w:rPr>
          <w:rFonts w:eastAsia="Arial" w:cstheme="minorHAnsi"/>
        </w:rPr>
        <w:t xml:space="preserve"> </w:t>
      </w:r>
      <w:r w:rsidRPr="001966F3">
        <w:rPr>
          <w:rFonts w:eastAsia="Arial" w:cstheme="minorHAnsi"/>
          <w:spacing w:val="-1"/>
        </w:rPr>
        <w:t>15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</w:rPr>
        <w:t>mL</w:t>
      </w:r>
      <w:r w:rsidRPr="001966F3">
        <w:rPr>
          <w:rFonts w:eastAsia="Arial" w:cstheme="minorHAnsi"/>
          <w:spacing w:val="-1"/>
        </w:rPr>
        <w:t xml:space="preserve"> conical</w:t>
      </w:r>
      <w:r w:rsidRPr="001966F3">
        <w:rPr>
          <w:rFonts w:eastAsia="Arial" w:cstheme="minorHAnsi"/>
          <w:spacing w:val="61"/>
        </w:rPr>
        <w:t xml:space="preserve"> </w:t>
      </w:r>
      <w:r w:rsidRPr="001966F3">
        <w:rPr>
          <w:rFonts w:eastAsia="Arial" w:cstheme="minorHAnsi"/>
          <w:spacing w:val="-1"/>
        </w:rPr>
        <w:t>tube.</w:t>
      </w:r>
    </w:p>
    <w:p w14:paraId="46392C4E" w14:textId="77777777" w:rsidR="001966F3" w:rsidRPr="001966F3" w:rsidRDefault="001966F3" w:rsidP="001966F3">
      <w:pPr>
        <w:widowControl w:val="0"/>
        <w:spacing w:after="0" w:line="240" w:lineRule="auto"/>
        <w:rPr>
          <w:rFonts w:eastAsia="Arial" w:cstheme="minorHAnsi"/>
        </w:rPr>
      </w:pPr>
    </w:p>
    <w:p w14:paraId="1A6585E1" w14:textId="77777777" w:rsidR="001966F3" w:rsidRPr="001966F3" w:rsidRDefault="001966F3" w:rsidP="001966F3">
      <w:pPr>
        <w:widowControl w:val="0"/>
        <w:numPr>
          <w:ilvl w:val="1"/>
          <w:numId w:val="1"/>
        </w:numPr>
        <w:tabs>
          <w:tab w:val="left" w:pos="732"/>
        </w:tabs>
        <w:spacing w:after="0" w:line="240" w:lineRule="auto"/>
        <w:ind w:left="792" w:hanging="274"/>
        <w:rPr>
          <w:rFonts w:eastAsia="Arial" w:cstheme="minorHAnsi"/>
        </w:rPr>
      </w:pPr>
      <w:r w:rsidRPr="001966F3">
        <w:rPr>
          <w:rFonts w:cstheme="minorHAnsi"/>
          <w:spacing w:val="-1"/>
        </w:rPr>
        <w:t>Transfer</w:t>
      </w:r>
      <w:r w:rsidRPr="001966F3">
        <w:rPr>
          <w:rFonts w:cstheme="minorHAnsi"/>
          <w:spacing w:val="-2"/>
        </w:rPr>
        <w:t xml:space="preserve"> </w:t>
      </w:r>
      <w:r w:rsidRPr="001966F3">
        <w:rPr>
          <w:rFonts w:cstheme="minorHAnsi"/>
        </w:rPr>
        <w:t>1</w:t>
      </w:r>
      <w:r w:rsidRPr="001966F3">
        <w:rPr>
          <w:rFonts w:cstheme="minorHAnsi"/>
          <w:spacing w:val="-2"/>
        </w:rPr>
        <w:t xml:space="preserve"> </w:t>
      </w:r>
      <w:r w:rsidRPr="001966F3">
        <w:rPr>
          <w:rFonts w:cstheme="minorHAnsi"/>
        </w:rPr>
        <w:t>mL</w:t>
      </w:r>
      <w:r w:rsidRPr="001966F3">
        <w:rPr>
          <w:rFonts w:cstheme="minorHAnsi"/>
          <w:spacing w:val="-2"/>
        </w:rPr>
        <w:t xml:space="preserve"> </w:t>
      </w:r>
      <w:r w:rsidRPr="001966F3">
        <w:rPr>
          <w:rFonts w:cstheme="minorHAnsi"/>
          <w:spacing w:val="-1"/>
        </w:rPr>
        <w:t>from</w:t>
      </w:r>
      <w:r w:rsidRPr="001966F3">
        <w:rPr>
          <w:rFonts w:cstheme="minorHAnsi"/>
          <w:spacing w:val="2"/>
        </w:rPr>
        <w:t xml:space="preserve"> </w:t>
      </w:r>
      <w:r w:rsidRPr="001966F3">
        <w:rPr>
          <w:rFonts w:cstheme="minorHAnsi"/>
          <w:spacing w:val="-1"/>
        </w:rPr>
        <w:t>the</w:t>
      </w:r>
      <w:r w:rsidRPr="001966F3">
        <w:rPr>
          <w:rFonts w:cstheme="minorHAnsi"/>
        </w:rPr>
        <w:t xml:space="preserve"> </w:t>
      </w:r>
      <w:r w:rsidRPr="001966F3">
        <w:rPr>
          <w:rFonts w:cstheme="minorHAnsi"/>
          <w:spacing w:val="-1"/>
        </w:rPr>
        <w:t>15</w:t>
      </w:r>
      <w:r w:rsidRPr="001966F3">
        <w:rPr>
          <w:rFonts w:cstheme="minorHAnsi"/>
          <w:spacing w:val="-2"/>
        </w:rPr>
        <w:t xml:space="preserve"> </w:t>
      </w:r>
      <w:r w:rsidRPr="001966F3">
        <w:rPr>
          <w:rFonts w:cstheme="minorHAnsi"/>
        </w:rPr>
        <w:t>mL</w:t>
      </w:r>
      <w:r w:rsidRPr="001966F3">
        <w:rPr>
          <w:rFonts w:cstheme="minorHAnsi"/>
          <w:spacing w:val="-2"/>
        </w:rPr>
        <w:t xml:space="preserve"> </w:t>
      </w:r>
      <w:r w:rsidRPr="001966F3">
        <w:rPr>
          <w:rFonts w:cstheme="minorHAnsi"/>
          <w:spacing w:val="-1"/>
        </w:rPr>
        <w:t>conical tube</w:t>
      </w:r>
      <w:r w:rsidRPr="001966F3">
        <w:rPr>
          <w:rFonts w:cstheme="minorHAnsi"/>
        </w:rPr>
        <w:t xml:space="preserve"> </w:t>
      </w:r>
      <w:r w:rsidRPr="001966F3">
        <w:rPr>
          <w:rFonts w:cstheme="minorHAnsi"/>
          <w:spacing w:val="-1"/>
        </w:rPr>
        <w:t>to</w:t>
      </w:r>
      <w:r w:rsidRPr="001966F3">
        <w:rPr>
          <w:rFonts w:cstheme="minorHAnsi"/>
        </w:rPr>
        <w:t xml:space="preserve"> </w:t>
      </w:r>
      <w:r w:rsidRPr="001966F3">
        <w:rPr>
          <w:rFonts w:cstheme="minorHAnsi"/>
          <w:spacing w:val="-1"/>
        </w:rPr>
        <w:t>each</w:t>
      </w:r>
      <w:r w:rsidRPr="001966F3">
        <w:rPr>
          <w:rFonts w:cstheme="minorHAnsi"/>
        </w:rPr>
        <w:t xml:space="preserve"> </w:t>
      </w:r>
      <w:r w:rsidRPr="001966F3">
        <w:rPr>
          <w:rFonts w:cstheme="minorHAnsi"/>
          <w:spacing w:val="-1"/>
        </w:rPr>
        <w:t xml:space="preserve">in </w:t>
      </w:r>
      <w:r w:rsidRPr="001966F3">
        <w:rPr>
          <w:rFonts w:cstheme="minorHAnsi"/>
        </w:rPr>
        <w:t>the</w:t>
      </w:r>
      <w:r w:rsidRPr="001966F3">
        <w:rPr>
          <w:rFonts w:cstheme="minorHAnsi"/>
          <w:spacing w:val="-2"/>
        </w:rPr>
        <w:t xml:space="preserve"> </w:t>
      </w:r>
      <w:r w:rsidRPr="001966F3">
        <w:rPr>
          <w:rFonts w:cstheme="minorHAnsi"/>
          <w:spacing w:val="-1"/>
        </w:rPr>
        <w:t>plate.</w:t>
      </w:r>
    </w:p>
    <w:p w14:paraId="43CDBE89" w14:textId="77777777" w:rsidR="001966F3" w:rsidRPr="001966F3" w:rsidRDefault="001966F3" w:rsidP="001966F3">
      <w:pPr>
        <w:widowControl w:val="0"/>
        <w:spacing w:before="8" w:after="0" w:line="240" w:lineRule="auto"/>
        <w:rPr>
          <w:rFonts w:eastAsia="Arial" w:cstheme="minorHAnsi"/>
        </w:rPr>
      </w:pPr>
    </w:p>
    <w:p w14:paraId="471377A5" w14:textId="77777777" w:rsidR="001966F3" w:rsidRPr="001966F3" w:rsidRDefault="001966F3" w:rsidP="001966F3">
      <w:pPr>
        <w:widowControl w:val="0"/>
        <w:spacing w:after="0" w:line="240" w:lineRule="auto"/>
        <w:ind w:left="527"/>
        <w:rPr>
          <w:rFonts w:eastAsia="Arial" w:cstheme="minorHAnsi"/>
        </w:rPr>
      </w:pPr>
      <w:r w:rsidRPr="001966F3">
        <w:rPr>
          <w:rFonts w:ascii="Segoe UI Symbol" w:eastAsia="MS Gothic" w:hAnsi="Segoe UI Symbol" w:cs="Segoe UI Symbol"/>
          <w:spacing w:val="-1"/>
        </w:rPr>
        <w:t>☐</w:t>
      </w:r>
      <w:r w:rsidRPr="001966F3">
        <w:rPr>
          <w:rFonts w:eastAsia="MS Gothic" w:cstheme="minorHAnsi"/>
          <w:spacing w:val="-1"/>
        </w:rPr>
        <w:t xml:space="preserve"> </w:t>
      </w:r>
      <w:r w:rsidRPr="001966F3">
        <w:rPr>
          <w:rFonts w:eastAsia="Arial" w:cstheme="minorHAnsi"/>
          <w:spacing w:val="-1"/>
        </w:rPr>
        <w:t>Transport</w:t>
      </w:r>
      <w:r w:rsidRPr="001966F3">
        <w:rPr>
          <w:rFonts w:eastAsia="Arial" w:cstheme="minorHAnsi"/>
          <w:spacing w:val="-4"/>
        </w:rPr>
        <w:t xml:space="preserve"> </w:t>
      </w:r>
      <w:r w:rsidRPr="001966F3">
        <w:rPr>
          <w:rFonts w:eastAsia="Arial" w:cstheme="minorHAnsi"/>
        </w:rPr>
        <w:t>the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  <w:spacing w:val="-1"/>
        </w:rPr>
        <w:t>infected</w:t>
      </w:r>
      <w:r w:rsidRPr="001966F3">
        <w:rPr>
          <w:rFonts w:eastAsia="Arial" w:cstheme="minorHAnsi"/>
        </w:rPr>
        <w:t xml:space="preserve"> </w:t>
      </w:r>
      <w:r w:rsidRPr="001966F3">
        <w:rPr>
          <w:rFonts w:eastAsia="Arial" w:cstheme="minorHAnsi"/>
          <w:spacing w:val="-1"/>
        </w:rPr>
        <w:t>plate</w:t>
      </w:r>
      <w:r w:rsidRPr="001966F3">
        <w:rPr>
          <w:rFonts w:eastAsia="Arial" w:cstheme="minorHAnsi"/>
          <w:spacing w:val="-3"/>
        </w:rPr>
        <w:t xml:space="preserve"> </w:t>
      </w:r>
      <w:r w:rsidRPr="001966F3">
        <w:rPr>
          <w:rFonts w:eastAsia="Arial" w:cstheme="minorHAnsi"/>
          <w:spacing w:val="-1"/>
        </w:rPr>
        <w:t>from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  <w:spacing w:val="-1"/>
        </w:rPr>
        <w:t>the</w:t>
      </w:r>
      <w:r w:rsidRPr="001966F3">
        <w:rPr>
          <w:rFonts w:eastAsia="Arial" w:cstheme="minorHAnsi"/>
        </w:rPr>
        <w:t xml:space="preserve"> BSC</w:t>
      </w:r>
      <w:r w:rsidRPr="001966F3">
        <w:rPr>
          <w:rFonts w:eastAsia="Arial" w:cstheme="minorHAnsi"/>
          <w:spacing w:val="-5"/>
        </w:rPr>
        <w:t xml:space="preserve"> </w:t>
      </w:r>
      <w:r w:rsidRPr="001966F3">
        <w:rPr>
          <w:rFonts w:eastAsia="Arial" w:cstheme="minorHAnsi"/>
        </w:rPr>
        <w:t xml:space="preserve">to </w:t>
      </w:r>
      <w:r w:rsidRPr="001966F3">
        <w:rPr>
          <w:rFonts w:eastAsia="Arial" w:cstheme="minorHAnsi"/>
          <w:spacing w:val="-1"/>
        </w:rPr>
        <w:t>the incubator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  <w:spacing w:val="-1"/>
        </w:rPr>
        <w:t>and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  <w:spacing w:val="-1"/>
        </w:rPr>
        <w:t>back.</w:t>
      </w:r>
    </w:p>
    <w:p w14:paraId="50E1C1AB" w14:textId="77777777" w:rsidR="001966F3" w:rsidRPr="001966F3" w:rsidRDefault="001966F3" w:rsidP="001966F3">
      <w:pPr>
        <w:widowControl w:val="0"/>
        <w:spacing w:before="1" w:after="0" w:line="240" w:lineRule="auto"/>
        <w:rPr>
          <w:rFonts w:eastAsia="Arial" w:cstheme="minorHAnsi"/>
        </w:rPr>
      </w:pPr>
    </w:p>
    <w:p w14:paraId="7FCF96F5" w14:textId="77777777" w:rsidR="001966F3" w:rsidRPr="001966F3" w:rsidRDefault="001966F3" w:rsidP="001966F3">
      <w:pPr>
        <w:widowControl w:val="0"/>
        <w:spacing w:after="0" w:line="240" w:lineRule="auto"/>
        <w:ind w:left="527"/>
        <w:rPr>
          <w:rFonts w:eastAsia="Arial" w:cstheme="minorHAnsi"/>
        </w:rPr>
      </w:pPr>
      <w:r w:rsidRPr="001966F3">
        <w:rPr>
          <w:rFonts w:ascii="Segoe UI Symbol" w:eastAsia="MS Gothic" w:hAnsi="Segoe UI Symbol" w:cs="Segoe UI Symbol"/>
          <w:spacing w:val="-1"/>
        </w:rPr>
        <w:t>☐</w:t>
      </w:r>
      <w:r w:rsidRPr="001966F3">
        <w:rPr>
          <w:rFonts w:eastAsia="MS Gothic" w:cstheme="minorHAnsi"/>
          <w:spacing w:val="-1"/>
        </w:rPr>
        <w:t xml:space="preserve"> </w:t>
      </w:r>
      <w:r w:rsidRPr="001966F3">
        <w:rPr>
          <w:rFonts w:eastAsia="Arial" w:cstheme="minorHAnsi"/>
          <w:spacing w:val="-1"/>
        </w:rPr>
        <w:t>Dispose of/describe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  <w:spacing w:val="-1"/>
        </w:rPr>
        <w:t>waste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  <w:spacing w:val="-1"/>
        </w:rPr>
        <w:t>generated</w:t>
      </w:r>
      <w:r w:rsidRPr="001966F3">
        <w:rPr>
          <w:rFonts w:eastAsia="Arial" w:cstheme="minorHAnsi"/>
        </w:rPr>
        <w:t xml:space="preserve"> </w:t>
      </w:r>
      <w:r w:rsidRPr="001966F3">
        <w:rPr>
          <w:rFonts w:eastAsia="Arial" w:cstheme="minorHAnsi"/>
          <w:spacing w:val="-1"/>
        </w:rPr>
        <w:t>in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  <w:spacing w:val="-1"/>
        </w:rPr>
        <w:t>the</w:t>
      </w:r>
      <w:r w:rsidRPr="001966F3">
        <w:rPr>
          <w:rFonts w:eastAsia="Arial" w:cstheme="minorHAnsi"/>
        </w:rPr>
        <w:t xml:space="preserve"> BSC</w:t>
      </w:r>
      <w:r w:rsidRPr="001966F3">
        <w:rPr>
          <w:rFonts w:eastAsia="Arial" w:cstheme="minorHAnsi"/>
          <w:spacing w:val="-4"/>
        </w:rPr>
        <w:t xml:space="preserve"> </w:t>
      </w:r>
      <w:r w:rsidRPr="001966F3">
        <w:rPr>
          <w:rFonts w:eastAsia="Arial" w:cstheme="minorHAnsi"/>
        </w:rPr>
        <w:t>and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  <w:spacing w:val="-1"/>
        </w:rPr>
        <w:t>clean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</w:rPr>
        <w:t>up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  <w:spacing w:val="-1"/>
        </w:rPr>
        <w:t>the</w:t>
      </w:r>
      <w:r w:rsidRPr="001966F3">
        <w:rPr>
          <w:rFonts w:eastAsia="Arial" w:cstheme="minorHAnsi"/>
        </w:rPr>
        <w:t xml:space="preserve"> </w:t>
      </w:r>
      <w:r w:rsidRPr="001966F3">
        <w:rPr>
          <w:rFonts w:eastAsia="Arial" w:cstheme="minorHAnsi"/>
          <w:spacing w:val="-1"/>
        </w:rPr>
        <w:t>BSC.</w:t>
      </w:r>
    </w:p>
    <w:p w14:paraId="59DF2D0A" w14:textId="77777777" w:rsidR="001966F3" w:rsidRPr="001966F3" w:rsidRDefault="001966F3" w:rsidP="001966F3">
      <w:pPr>
        <w:widowControl w:val="0"/>
        <w:spacing w:before="7" w:after="0" w:line="240" w:lineRule="auto"/>
        <w:rPr>
          <w:rFonts w:eastAsia="Arial" w:cstheme="minorHAnsi"/>
        </w:rPr>
      </w:pPr>
    </w:p>
    <w:p w14:paraId="61CFB22C" w14:textId="77777777" w:rsidR="001966F3" w:rsidRPr="001966F3" w:rsidRDefault="001966F3" w:rsidP="001966F3">
      <w:pPr>
        <w:widowControl w:val="0"/>
        <w:spacing w:after="0" w:line="240" w:lineRule="auto"/>
        <w:ind w:firstLine="527"/>
        <w:outlineLvl w:val="1"/>
        <w:rPr>
          <w:rFonts w:eastAsia="Arial" w:cstheme="minorHAnsi"/>
          <w:b/>
          <w:bCs/>
          <w:spacing w:val="-1"/>
        </w:rPr>
      </w:pPr>
    </w:p>
    <w:p w14:paraId="77F31E25" w14:textId="77777777" w:rsidR="001966F3" w:rsidRPr="001966F3" w:rsidRDefault="001966F3" w:rsidP="001966F3">
      <w:pPr>
        <w:widowControl w:val="0"/>
        <w:spacing w:after="0" w:line="240" w:lineRule="auto"/>
        <w:ind w:firstLine="527"/>
        <w:outlineLvl w:val="1"/>
        <w:rPr>
          <w:rFonts w:eastAsia="Arial" w:cstheme="minorHAnsi"/>
          <w:b/>
          <w:bCs/>
          <w:spacing w:val="-2"/>
        </w:rPr>
      </w:pPr>
      <w:r w:rsidRPr="001966F3">
        <w:rPr>
          <w:rFonts w:eastAsia="Arial" w:cstheme="minorHAnsi"/>
          <w:b/>
          <w:bCs/>
          <w:spacing w:val="-1"/>
        </w:rPr>
        <w:t>Evaluator’s</w:t>
      </w:r>
      <w:r w:rsidRPr="001966F3">
        <w:rPr>
          <w:rFonts w:eastAsia="Arial" w:cstheme="minorHAnsi"/>
          <w:b/>
          <w:bCs/>
        </w:rPr>
        <w:t xml:space="preserve"> </w:t>
      </w:r>
      <w:r w:rsidRPr="001966F3">
        <w:rPr>
          <w:rFonts w:eastAsia="Arial" w:cstheme="minorHAnsi"/>
          <w:b/>
          <w:bCs/>
          <w:spacing w:val="-2"/>
        </w:rPr>
        <w:t>comments:</w:t>
      </w:r>
    </w:p>
    <w:p w14:paraId="44D85B51" w14:textId="0E3A3E62" w:rsidR="001966F3" w:rsidRPr="001966F3" w:rsidRDefault="001966F3" w:rsidP="001966F3">
      <w:pPr>
        <w:widowControl w:val="0"/>
        <w:spacing w:after="0" w:line="240" w:lineRule="auto"/>
        <w:rPr>
          <w:rFonts w:eastAsia="Arial" w:cstheme="minorHAnsi"/>
          <w:b/>
          <w:bCs/>
          <w:spacing w:val="-2"/>
        </w:rPr>
      </w:pPr>
    </w:p>
    <w:p w14:paraId="6B77FE94" w14:textId="77777777" w:rsidR="001966F3" w:rsidRPr="001966F3" w:rsidRDefault="001966F3" w:rsidP="001966F3">
      <w:pPr>
        <w:widowControl w:val="0"/>
        <w:spacing w:after="0" w:line="240" w:lineRule="auto"/>
        <w:rPr>
          <w:rFonts w:eastAsia="Arial" w:cstheme="minorHAnsi"/>
          <w:b/>
          <w:bCs/>
          <w:spacing w:val="-2"/>
        </w:rPr>
      </w:pPr>
    </w:p>
    <w:p w14:paraId="3B33FF3A" w14:textId="77777777" w:rsidR="001966F3" w:rsidRPr="001966F3" w:rsidRDefault="001966F3" w:rsidP="001966F3">
      <w:pPr>
        <w:widowControl w:val="0"/>
        <w:spacing w:after="0" w:line="240" w:lineRule="auto"/>
        <w:ind w:left="90"/>
        <w:rPr>
          <w:rFonts w:eastAsia="Arial" w:cstheme="minorHAnsi"/>
          <w:b/>
          <w:u w:val="single"/>
        </w:rPr>
      </w:pPr>
      <w:r w:rsidRPr="001966F3">
        <w:rPr>
          <w:rFonts w:cstheme="minorHAnsi"/>
          <w:b/>
          <w:spacing w:val="-1"/>
          <w:u w:val="single"/>
        </w:rPr>
        <w:lastRenderedPageBreak/>
        <w:t>Animal Procedures</w:t>
      </w:r>
    </w:p>
    <w:p w14:paraId="54D334E0" w14:textId="77777777" w:rsidR="001966F3" w:rsidRPr="001966F3" w:rsidRDefault="001966F3" w:rsidP="001966F3">
      <w:pPr>
        <w:widowControl w:val="0"/>
        <w:spacing w:after="0" w:line="240" w:lineRule="auto"/>
        <w:rPr>
          <w:rFonts w:eastAsia="Arial" w:cstheme="minorHAnsi"/>
          <w:b/>
          <w:bCs/>
        </w:rPr>
      </w:pPr>
      <w:r w:rsidRPr="001966F3">
        <w:rPr>
          <w:rFonts w:eastAsia="Arial" w:cstheme="minorHAnsi"/>
          <w:b/>
          <w:bCs/>
        </w:rPr>
        <w:t xml:space="preserve">      </w:t>
      </w:r>
    </w:p>
    <w:p w14:paraId="45A0694A" w14:textId="77777777" w:rsidR="001966F3" w:rsidRPr="001966F3" w:rsidRDefault="001966F3" w:rsidP="001966F3">
      <w:pPr>
        <w:widowControl w:val="0"/>
        <w:spacing w:after="0" w:line="240" w:lineRule="auto"/>
        <w:rPr>
          <w:rFonts w:eastAsia="Arial" w:cstheme="minorHAnsi"/>
        </w:rPr>
      </w:pPr>
      <w:r w:rsidRPr="001966F3">
        <w:rPr>
          <w:rFonts w:eastAsia="Arial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48477" wp14:editId="7C0ABE0A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123190" cy="106680"/>
                <wp:effectExtent l="0" t="0" r="10160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" cy="106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3D1449" w14:textId="77777777" w:rsidR="001966F3" w:rsidRDefault="001966F3" w:rsidP="001966F3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48477" id="Text Box 10" o:spid="_x0000_s1027" type="#_x0000_t202" style="position:absolute;margin-left:0;margin-top:2.95pt;width:9.7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" fillcolor="window" strokeweight=".5pt">
                <v:textbox>
                  <w:txbxContent>
                    <w:p w14:paraId="243D1449" w14:textId="77777777" w:rsidR="001966F3" w:rsidRDefault="001966F3" w:rsidP="001966F3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1966F3">
        <w:rPr>
          <w:rFonts w:eastAsia="Arial" w:cstheme="minorHAnsi"/>
          <w:b/>
          <w:bCs/>
        </w:rPr>
        <w:t xml:space="preserve">      </w:t>
      </w:r>
      <w:r w:rsidRPr="001966F3">
        <w:rPr>
          <w:rFonts w:eastAsia="Arial" w:cstheme="minorHAnsi"/>
        </w:rPr>
        <w:t>Not Applicable</w:t>
      </w:r>
    </w:p>
    <w:p w14:paraId="35F415A6" w14:textId="77777777" w:rsidR="001966F3" w:rsidRPr="001966F3" w:rsidRDefault="001966F3" w:rsidP="001966F3">
      <w:pPr>
        <w:widowControl w:val="0"/>
        <w:spacing w:after="0" w:line="240" w:lineRule="auto"/>
        <w:rPr>
          <w:rFonts w:eastAsia="Arial" w:cstheme="minorHAnsi"/>
          <w:b/>
          <w:bCs/>
        </w:rPr>
      </w:pPr>
    </w:p>
    <w:p w14:paraId="6FEF4C01" w14:textId="77777777" w:rsidR="001966F3" w:rsidRPr="001966F3" w:rsidRDefault="001966F3" w:rsidP="001966F3">
      <w:pPr>
        <w:widowControl w:val="0"/>
        <w:numPr>
          <w:ilvl w:val="0"/>
          <w:numId w:val="2"/>
        </w:numPr>
        <w:tabs>
          <w:tab w:val="left" w:pos="780"/>
        </w:tabs>
        <w:spacing w:after="0" w:line="240" w:lineRule="auto"/>
        <w:ind w:left="461"/>
        <w:rPr>
          <w:rFonts w:eastAsia="Arial" w:cstheme="minorHAnsi"/>
        </w:rPr>
      </w:pPr>
      <w:r w:rsidRPr="001966F3">
        <w:rPr>
          <w:rFonts w:eastAsia="Arial" w:cstheme="minorHAnsi"/>
          <w:spacing w:val="-1"/>
        </w:rPr>
        <w:t>Set</w:t>
      </w:r>
      <w:r w:rsidRPr="001966F3">
        <w:rPr>
          <w:rFonts w:eastAsia="Arial" w:cstheme="minorHAnsi"/>
          <w:spacing w:val="2"/>
        </w:rPr>
        <w:t xml:space="preserve"> </w:t>
      </w:r>
      <w:r w:rsidRPr="001966F3">
        <w:rPr>
          <w:rFonts w:eastAsia="Arial" w:cstheme="minorHAnsi"/>
          <w:spacing w:val="-1"/>
        </w:rPr>
        <w:t>up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</w:rPr>
        <w:t>the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  <w:spacing w:val="-1"/>
        </w:rPr>
        <w:t>BSC</w:t>
      </w:r>
      <w:r w:rsidRPr="001966F3">
        <w:rPr>
          <w:rFonts w:eastAsia="Arial" w:cstheme="minorHAnsi"/>
        </w:rPr>
        <w:t xml:space="preserve"> </w:t>
      </w:r>
      <w:r w:rsidRPr="001966F3">
        <w:rPr>
          <w:rFonts w:eastAsia="Arial" w:cstheme="minorHAnsi"/>
          <w:spacing w:val="-1"/>
        </w:rPr>
        <w:t>with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</w:rPr>
        <w:t>the</w:t>
      </w:r>
      <w:r w:rsidRPr="001966F3">
        <w:rPr>
          <w:rFonts w:eastAsia="Arial" w:cstheme="minorHAnsi"/>
          <w:spacing w:val="-2"/>
        </w:rPr>
        <w:t xml:space="preserve"> following</w:t>
      </w:r>
      <w:r w:rsidRPr="001966F3">
        <w:rPr>
          <w:rFonts w:eastAsia="Arial" w:cstheme="minorHAnsi"/>
        </w:rPr>
        <w:t xml:space="preserve"> </w:t>
      </w:r>
      <w:r w:rsidRPr="001966F3">
        <w:rPr>
          <w:rFonts w:eastAsia="Arial" w:cstheme="minorHAnsi"/>
          <w:spacing w:val="-1"/>
        </w:rPr>
        <w:t>supplies</w:t>
      </w:r>
      <w:r w:rsidRPr="001966F3">
        <w:rPr>
          <w:rFonts w:eastAsia="Arial" w:cstheme="minorHAnsi"/>
          <w:spacing w:val="1"/>
        </w:rPr>
        <w:t xml:space="preserve"> </w:t>
      </w:r>
      <w:r w:rsidRPr="001966F3">
        <w:rPr>
          <w:rFonts w:eastAsia="Arial" w:cstheme="minorHAnsi"/>
          <w:spacing w:val="-1"/>
        </w:rPr>
        <w:t>in</w:t>
      </w:r>
      <w:r w:rsidRPr="001966F3">
        <w:rPr>
          <w:rFonts w:eastAsia="Arial" w:cstheme="minorHAnsi"/>
        </w:rPr>
        <w:t xml:space="preserve"> a </w:t>
      </w:r>
      <w:r w:rsidRPr="001966F3">
        <w:rPr>
          <w:rFonts w:eastAsia="Arial" w:cstheme="minorHAnsi"/>
          <w:spacing w:val="-1"/>
        </w:rPr>
        <w:t>manner that</w:t>
      </w:r>
      <w:r w:rsidRPr="001966F3">
        <w:rPr>
          <w:rFonts w:eastAsia="Arial" w:cstheme="minorHAnsi"/>
        </w:rPr>
        <w:t xml:space="preserve"> </w:t>
      </w:r>
      <w:r w:rsidRPr="001966F3">
        <w:rPr>
          <w:rFonts w:eastAsia="Arial" w:cstheme="minorHAnsi"/>
          <w:spacing w:val="-2"/>
        </w:rPr>
        <w:t>will</w:t>
      </w:r>
      <w:r w:rsidRPr="001966F3">
        <w:rPr>
          <w:rFonts w:eastAsia="Arial" w:cstheme="minorHAnsi"/>
        </w:rPr>
        <w:t xml:space="preserve"> </w:t>
      </w:r>
      <w:r w:rsidRPr="001966F3">
        <w:rPr>
          <w:rFonts w:eastAsia="Arial" w:cstheme="minorHAnsi"/>
          <w:spacing w:val="-1"/>
        </w:rPr>
        <w:t>minimize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  <w:spacing w:val="-1"/>
        </w:rPr>
        <w:t>entry/exit into</w:t>
      </w:r>
      <w:r w:rsidRPr="001966F3">
        <w:rPr>
          <w:rFonts w:eastAsia="Arial" w:cstheme="minorHAnsi"/>
          <w:spacing w:val="49"/>
        </w:rPr>
        <w:t xml:space="preserve"> </w:t>
      </w:r>
      <w:r w:rsidRPr="001966F3">
        <w:rPr>
          <w:rFonts w:eastAsia="Arial" w:cstheme="minorHAnsi"/>
        </w:rPr>
        <w:t xml:space="preserve">the </w:t>
      </w:r>
      <w:r w:rsidRPr="001966F3">
        <w:rPr>
          <w:rFonts w:eastAsia="Arial" w:cstheme="minorHAnsi"/>
          <w:spacing w:val="-1"/>
        </w:rPr>
        <w:t>BSC</w:t>
      </w:r>
      <w:r w:rsidRPr="001966F3">
        <w:rPr>
          <w:rFonts w:eastAsia="Arial" w:cstheme="minorHAnsi"/>
        </w:rPr>
        <w:t xml:space="preserve"> </w:t>
      </w:r>
      <w:r w:rsidRPr="001966F3">
        <w:rPr>
          <w:rFonts w:eastAsia="Arial" w:cstheme="minorHAnsi"/>
          <w:spacing w:val="-2"/>
        </w:rPr>
        <w:t>during</w:t>
      </w:r>
      <w:r w:rsidRPr="001966F3">
        <w:rPr>
          <w:rFonts w:eastAsia="Arial" w:cstheme="minorHAnsi"/>
        </w:rPr>
        <w:t xml:space="preserve"> </w:t>
      </w:r>
      <w:r w:rsidRPr="001966F3">
        <w:rPr>
          <w:rFonts w:eastAsia="Arial" w:cstheme="minorHAnsi"/>
          <w:spacing w:val="-1"/>
        </w:rPr>
        <w:t>work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  <w:spacing w:val="-1"/>
        </w:rPr>
        <w:t>and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  <w:spacing w:val="-1"/>
        </w:rPr>
        <w:t>not</w:t>
      </w:r>
      <w:r w:rsidRPr="001966F3">
        <w:rPr>
          <w:rFonts w:eastAsia="Arial" w:cstheme="minorHAnsi"/>
        </w:rPr>
        <w:t xml:space="preserve"> </w:t>
      </w:r>
      <w:r w:rsidRPr="001966F3">
        <w:rPr>
          <w:rFonts w:eastAsia="Arial" w:cstheme="minorHAnsi"/>
          <w:spacing w:val="-1"/>
        </w:rPr>
        <w:t xml:space="preserve">disrupt </w:t>
      </w:r>
      <w:r w:rsidRPr="001966F3">
        <w:rPr>
          <w:rFonts w:eastAsia="Arial" w:cstheme="minorHAnsi"/>
          <w:spacing w:val="-2"/>
        </w:rPr>
        <w:t>airflow.</w:t>
      </w:r>
      <w:r w:rsidRPr="001966F3">
        <w:rPr>
          <w:rFonts w:eastAsia="Arial" w:cstheme="minorHAnsi"/>
          <w:spacing w:val="2"/>
        </w:rPr>
        <w:t xml:space="preserve"> </w:t>
      </w:r>
      <w:r w:rsidRPr="001966F3">
        <w:rPr>
          <w:rFonts w:eastAsia="Arial" w:cstheme="minorHAnsi"/>
          <w:b/>
          <w:spacing w:val="-2"/>
        </w:rPr>
        <w:t>Supplies</w:t>
      </w:r>
      <w:r w:rsidRPr="001966F3">
        <w:rPr>
          <w:rFonts w:eastAsia="Arial" w:cstheme="minorHAnsi"/>
          <w:spacing w:val="-2"/>
        </w:rPr>
        <w:t>:</w:t>
      </w:r>
      <w:r w:rsidRPr="001966F3">
        <w:rPr>
          <w:rFonts w:eastAsia="Arial" w:cstheme="minorHAnsi"/>
          <w:spacing w:val="2"/>
        </w:rPr>
        <w:t xml:space="preserve"> </w:t>
      </w:r>
      <w:proofErr w:type="spellStart"/>
      <w:r w:rsidRPr="001966F3">
        <w:rPr>
          <w:rFonts w:eastAsia="Arial" w:cstheme="minorHAnsi"/>
          <w:spacing w:val="-1"/>
        </w:rPr>
        <w:t>Micropipetter</w:t>
      </w:r>
      <w:proofErr w:type="spellEnd"/>
      <w:r w:rsidRPr="001966F3">
        <w:rPr>
          <w:rFonts w:eastAsia="Arial" w:cstheme="minorHAnsi"/>
          <w:spacing w:val="-1"/>
        </w:rPr>
        <w:t>, microcentrifuge</w:t>
      </w:r>
      <w:r w:rsidRPr="001966F3">
        <w:rPr>
          <w:rFonts w:eastAsia="Arial" w:cstheme="minorHAnsi"/>
          <w:spacing w:val="60"/>
        </w:rPr>
        <w:t xml:space="preserve"> </w:t>
      </w:r>
      <w:r w:rsidRPr="001966F3">
        <w:rPr>
          <w:rFonts w:eastAsia="Arial" w:cstheme="minorHAnsi"/>
          <w:spacing w:val="-1"/>
        </w:rPr>
        <w:t>tube</w:t>
      </w:r>
      <w:r w:rsidRPr="001966F3">
        <w:rPr>
          <w:rFonts w:eastAsia="Arial" w:cstheme="minorHAnsi"/>
        </w:rPr>
        <w:t xml:space="preserve"> </w:t>
      </w:r>
      <w:r w:rsidRPr="001966F3">
        <w:rPr>
          <w:rFonts w:eastAsia="Arial" w:cstheme="minorHAnsi"/>
          <w:spacing w:val="-1"/>
        </w:rPr>
        <w:t>with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  <w:spacing w:val="-1"/>
        </w:rPr>
        <w:t>“virus</w:t>
      </w:r>
      <w:r w:rsidRPr="001966F3">
        <w:rPr>
          <w:rFonts w:eastAsia="Arial" w:cstheme="minorHAnsi"/>
          <w:spacing w:val="1"/>
        </w:rPr>
        <w:t xml:space="preserve"> </w:t>
      </w:r>
      <w:r w:rsidRPr="001966F3">
        <w:rPr>
          <w:rFonts w:eastAsia="Arial" w:cstheme="minorHAnsi"/>
          <w:spacing w:val="-1"/>
        </w:rPr>
        <w:t>solution”, micropipette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  <w:spacing w:val="-1"/>
        </w:rPr>
        <w:t>tip</w:t>
      </w:r>
      <w:r w:rsidRPr="001966F3">
        <w:rPr>
          <w:rFonts w:eastAsia="Arial" w:cstheme="minorHAnsi"/>
        </w:rPr>
        <w:t xml:space="preserve"> </w:t>
      </w:r>
      <w:r w:rsidRPr="001966F3">
        <w:rPr>
          <w:rFonts w:eastAsia="Arial" w:cstheme="minorHAnsi"/>
          <w:spacing w:val="-1"/>
        </w:rPr>
        <w:t>box, waste</w:t>
      </w:r>
      <w:r w:rsidRPr="001966F3">
        <w:rPr>
          <w:rFonts w:eastAsia="Arial" w:cstheme="minorHAnsi"/>
        </w:rPr>
        <w:t xml:space="preserve"> </w:t>
      </w:r>
      <w:r w:rsidRPr="001966F3">
        <w:rPr>
          <w:rFonts w:eastAsia="Arial" w:cstheme="minorHAnsi"/>
          <w:spacing w:val="-1"/>
        </w:rPr>
        <w:t>container,</w:t>
      </w:r>
      <w:r w:rsidRPr="001966F3">
        <w:rPr>
          <w:rFonts w:eastAsia="Arial" w:cstheme="minorHAnsi"/>
          <w:spacing w:val="2"/>
        </w:rPr>
        <w:t xml:space="preserve"> </w:t>
      </w:r>
      <w:r w:rsidRPr="001966F3">
        <w:rPr>
          <w:rFonts w:eastAsia="Arial" w:cstheme="minorHAnsi"/>
          <w:spacing w:val="-1"/>
        </w:rPr>
        <w:t>sharps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  <w:spacing w:val="-1"/>
        </w:rPr>
        <w:t>container,</w:t>
      </w:r>
      <w:r w:rsidRPr="001966F3">
        <w:rPr>
          <w:rFonts w:eastAsia="Arial" w:cstheme="minorHAnsi"/>
          <w:spacing w:val="35"/>
        </w:rPr>
        <w:t xml:space="preserve"> </w:t>
      </w:r>
      <w:r w:rsidRPr="001966F3">
        <w:rPr>
          <w:rFonts w:eastAsia="Arial" w:cstheme="minorHAnsi"/>
          <w:spacing w:val="-1"/>
        </w:rPr>
        <w:t>animal</w:t>
      </w:r>
      <w:r w:rsidRPr="001966F3">
        <w:rPr>
          <w:rFonts w:eastAsia="Arial" w:cstheme="minorHAnsi"/>
        </w:rPr>
        <w:t xml:space="preserve"> </w:t>
      </w:r>
      <w:r w:rsidRPr="001966F3">
        <w:rPr>
          <w:rFonts w:eastAsia="Arial" w:cstheme="minorHAnsi"/>
          <w:spacing w:val="-1"/>
        </w:rPr>
        <w:t>cage.</w:t>
      </w:r>
    </w:p>
    <w:p w14:paraId="4A43C63D" w14:textId="77777777" w:rsidR="001966F3" w:rsidRPr="001966F3" w:rsidRDefault="001966F3" w:rsidP="001966F3">
      <w:pPr>
        <w:widowControl w:val="0"/>
        <w:tabs>
          <w:tab w:val="left" w:pos="780"/>
        </w:tabs>
        <w:spacing w:after="0" w:line="240" w:lineRule="auto"/>
        <w:ind w:left="780" w:right="98"/>
        <w:rPr>
          <w:rFonts w:eastAsia="Arial" w:cstheme="minorHAnsi"/>
        </w:rPr>
      </w:pPr>
    </w:p>
    <w:p w14:paraId="2518E003" w14:textId="77777777" w:rsidR="001966F3" w:rsidRPr="001966F3" w:rsidRDefault="001966F3" w:rsidP="001966F3">
      <w:pPr>
        <w:widowControl w:val="0"/>
        <w:numPr>
          <w:ilvl w:val="1"/>
          <w:numId w:val="3"/>
        </w:numPr>
        <w:tabs>
          <w:tab w:val="left" w:pos="1501"/>
        </w:tabs>
        <w:spacing w:after="0" w:line="240" w:lineRule="auto"/>
        <w:ind w:left="1109" w:hanging="360"/>
        <w:rPr>
          <w:rFonts w:eastAsia="Arial" w:cstheme="minorHAnsi"/>
        </w:rPr>
      </w:pPr>
      <w:r w:rsidRPr="001966F3">
        <w:rPr>
          <w:rFonts w:eastAsia="Arial" w:cstheme="minorHAnsi"/>
          <w:spacing w:val="-1"/>
        </w:rPr>
        <w:t>Setup</w:t>
      </w:r>
      <w:r w:rsidRPr="001966F3">
        <w:rPr>
          <w:rFonts w:eastAsia="Arial" w:cstheme="minorHAnsi"/>
        </w:rPr>
        <w:t xml:space="preserve"> </w:t>
      </w:r>
      <w:r w:rsidRPr="001966F3">
        <w:rPr>
          <w:rFonts w:eastAsia="Arial" w:cstheme="minorHAnsi"/>
          <w:spacing w:val="-2"/>
        </w:rPr>
        <w:t>of</w:t>
      </w:r>
      <w:r w:rsidRPr="001966F3">
        <w:rPr>
          <w:rFonts w:eastAsia="Arial" w:cstheme="minorHAnsi"/>
          <w:spacing w:val="2"/>
        </w:rPr>
        <w:t xml:space="preserve"> </w:t>
      </w:r>
      <w:r w:rsidRPr="001966F3">
        <w:rPr>
          <w:rFonts w:eastAsia="Arial" w:cstheme="minorHAnsi"/>
          <w:spacing w:val="-1"/>
        </w:rPr>
        <w:t>BSC</w:t>
      </w:r>
    </w:p>
    <w:p w14:paraId="4656A25D" w14:textId="77777777" w:rsidR="001966F3" w:rsidRPr="001966F3" w:rsidRDefault="001966F3" w:rsidP="001966F3">
      <w:pPr>
        <w:widowControl w:val="0"/>
        <w:tabs>
          <w:tab w:val="left" w:pos="1501"/>
        </w:tabs>
        <w:spacing w:after="0" w:line="240" w:lineRule="auto"/>
        <w:ind w:left="1109"/>
        <w:rPr>
          <w:rFonts w:eastAsia="Arial" w:cstheme="minorHAnsi"/>
        </w:rPr>
      </w:pPr>
    </w:p>
    <w:p w14:paraId="049FAA5F" w14:textId="77777777" w:rsidR="001966F3" w:rsidRPr="001966F3" w:rsidRDefault="001966F3" w:rsidP="001966F3">
      <w:pPr>
        <w:widowControl w:val="0"/>
        <w:numPr>
          <w:ilvl w:val="1"/>
          <w:numId w:val="3"/>
        </w:numPr>
        <w:tabs>
          <w:tab w:val="left" w:pos="1501"/>
        </w:tabs>
        <w:spacing w:after="0" w:line="240" w:lineRule="auto"/>
        <w:ind w:left="1109" w:hanging="360"/>
        <w:rPr>
          <w:rFonts w:eastAsia="Arial" w:cstheme="minorHAnsi"/>
        </w:rPr>
      </w:pPr>
      <w:r w:rsidRPr="001966F3">
        <w:rPr>
          <w:rFonts w:eastAsia="Arial" w:cstheme="minorHAnsi"/>
          <w:spacing w:val="-1"/>
        </w:rPr>
        <w:t>Describe</w:t>
      </w:r>
      <w:r w:rsidRPr="001966F3">
        <w:rPr>
          <w:rFonts w:eastAsia="Arial" w:cstheme="minorHAnsi"/>
        </w:rPr>
        <w:t xml:space="preserve"> </w:t>
      </w:r>
      <w:r w:rsidRPr="001966F3">
        <w:rPr>
          <w:rFonts w:eastAsia="Arial" w:cstheme="minorHAnsi"/>
          <w:spacing w:val="-1"/>
        </w:rPr>
        <w:t>three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  <w:spacing w:val="-1"/>
        </w:rPr>
        <w:t>things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  <w:spacing w:val="-1"/>
        </w:rPr>
        <w:t>that</w:t>
      </w:r>
      <w:r w:rsidRPr="001966F3">
        <w:rPr>
          <w:rFonts w:eastAsia="Arial" w:cstheme="minorHAnsi"/>
          <w:spacing w:val="2"/>
        </w:rPr>
        <w:t xml:space="preserve"> </w:t>
      </w:r>
      <w:r w:rsidRPr="001966F3">
        <w:rPr>
          <w:rFonts w:eastAsia="Arial" w:cstheme="minorHAnsi"/>
          <w:spacing w:val="-2"/>
        </w:rPr>
        <w:t>will</w:t>
      </w:r>
      <w:r w:rsidRPr="001966F3">
        <w:rPr>
          <w:rFonts w:eastAsia="Arial" w:cstheme="minorHAnsi"/>
        </w:rPr>
        <w:t xml:space="preserve"> </w:t>
      </w:r>
      <w:r w:rsidRPr="001966F3">
        <w:rPr>
          <w:rFonts w:eastAsia="Arial" w:cstheme="minorHAnsi"/>
          <w:spacing w:val="-1"/>
        </w:rPr>
        <w:t>disrupt airflow</w:t>
      </w:r>
      <w:r w:rsidRPr="001966F3">
        <w:rPr>
          <w:rFonts w:eastAsia="Arial" w:cstheme="minorHAnsi"/>
        </w:rPr>
        <w:t xml:space="preserve"> </w:t>
      </w:r>
      <w:r w:rsidRPr="001966F3">
        <w:rPr>
          <w:rFonts w:eastAsia="Arial" w:cstheme="minorHAnsi"/>
          <w:spacing w:val="-1"/>
        </w:rPr>
        <w:t>in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</w:rPr>
        <w:t>the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  <w:spacing w:val="-1"/>
        </w:rPr>
        <w:t>BSC.</w:t>
      </w:r>
    </w:p>
    <w:p w14:paraId="7C57B727" w14:textId="77777777" w:rsidR="001966F3" w:rsidRPr="001966F3" w:rsidRDefault="001966F3" w:rsidP="001966F3">
      <w:pPr>
        <w:widowControl w:val="0"/>
        <w:spacing w:before="8" w:after="0" w:line="240" w:lineRule="auto"/>
        <w:rPr>
          <w:rFonts w:eastAsia="Arial" w:cstheme="minorHAnsi"/>
        </w:rPr>
      </w:pPr>
    </w:p>
    <w:p w14:paraId="4C1A5FA8" w14:textId="77777777" w:rsidR="001966F3" w:rsidRPr="001966F3" w:rsidRDefault="001966F3" w:rsidP="001966F3">
      <w:pPr>
        <w:widowControl w:val="0"/>
        <w:spacing w:before="8" w:after="0" w:line="240" w:lineRule="auto"/>
        <w:rPr>
          <w:rFonts w:eastAsia="Arial" w:cstheme="minorHAnsi"/>
        </w:rPr>
      </w:pPr>
    </w:p>
    <w:p w14:paraId="2AD4A00D" w14:textId="77777777" w:rsidR="001966F3" w:rsidRPr="001966F3" w:rsidRDefault="001966F3" w:rsidP="001966F3">
      <w:pPr>
        <w:widowControl w:val="0"/>
        <w:numPr>
          <w:ilvl w:val="0"/>
          <w:numId w:val="2"/>
        </w:numPr>
        <w:tabs>
          <w:tab w:val="left" w:pos="781"/>
        </w:tabs>
        <w:spacing w:after="0" w:line="240" w:lineRule="auto"/>
        <w:ind w:left="461"/>
        <w:rPr>
          <w:rFonts w:eastAsia="Arial" w:cstheme="minorHAnsi"/>
        </w:rPr>
      </w:pPr>
      <w:r w:rsidRPr="001966F3">
        <w:rPr>
          <w:rFonts w:eastAsia="Arial" w:cstheme="minorHAnsi"/>
          <w:spacing w:val="-1"/>
        </w:rPr>
        <w:t>Evaluate</w:t>
      </w:r>
      <w:r w:rsidRPr="001966F3">
        <w:rPr>
          <w:rFonts w:eastAsia="Arial" w:cstheme="minorHAnsi"/>
        </w:rPr>
        <w:t xml:space="preserve"> </w:t>
      </w:r>
      <w:r w:rsidRPr="001966F3">
        <w:rPr>
          <w:rFonts w:eastAsia="Arial" w:cstheme="minorHAnsi"/>
          <w:spacing w:val="-1"/>
        </w:rPr>
        <w:t>each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  <w:spacing w:val="-1"/>
        </w:rPr>
        <w:t>procedure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</w:rPr>
        <w:t>to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  <w:spacing w:val="-1"/>
        </w:rPr>
        <w:t>be</w:t>
      </w:r>
      <w:r w:rsidRPr="001966F3">
        <w:rPr>
          <w:rFonts w:eastAsia="Arial" w:cstheme="minorHAnsi"/>
        </w:rPr>
        <w:t xml:space="preserve"> </w:t>
      </w:r>
      <w:r w:rsidRPr="001966F3">
        <w:rPr>
          <w:rFonts w:eastAsia="Arial" w:cstheme="minorHAnsi"/>
          <w:spacing w:val="-1"/>
        </w:rPr>
        <w:t>conducted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  <w:spacing w:val="-1"/>
        </w:rPr>
        <w:t>at</w:t>
      </w:r>
      <w:r w:rsidRPr="001966F3">
        <w:rPr>
          <w:rFonts w:eastAsia="Arial" w:cstheme="minorHAnsi"/>
        </w:rPr>
        <w:t xml:space="preserve"> </w:t>
      </w:r>
      <w:r w:rsidRPr="001966F3">
        <w:rPr>
          <w:rFonts w:eastAsia="Arial" w:cstheme="minorHAnsi"/>
          <w:spacing w:val="-1"/>
        </w:rPr>
        <w:t>ABSL-3 independently.</w:t>
      </w:r>
    </w:p>
    <w:p w14:paraId="3A0CDB67" w14:textId="77777777" w:rsidR="001966F3" w:rsidRPr="001966F3" w:rsidRDefault="001966F3" w:rsidP="001966F3">
      <w:pPr>
        <w:widowControl w:val="0"/>
        <w:spacing w:after="0" w:line="240" w:lineRule="auto"/>
        <w:outlineLvl w:val="1"/>
        <w:rPr>
          <w:rFonts w:eastAsia="Arial" w:cstheme="minorHAnsi"/>
        </w:r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3151"/>
        <w:gridCol w:w="2587"/>
      </w:tblGrid>
      <w:tr w:rsidR="001966F3" w:rsidRPr="001966F3" w14:paraId="242EB8C3" w14:textId="77777777" w:rsidTr="00630910">
        <w:trPr>
          <w:trHeight w:hRule="exact" w:val="427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9DF9A" w14:textId="77777777" w:rsidR="001966F3" w:rsidRPr="001966F3" w:rsidRDefault="001966F3" w:rsidP="001966F3">
            <w:pPr>
              <w:widowControl w:val="0"/>
              <w:spacing w:before="61" w:after="0" w:line="240" w:lineRule="auto"/>
              <w:ind w:left="102"/>
              <w:rPr>
                <w:rFonts w:eastAsia="Calibri" w:cstheme="minorHAnsi"/>
              </w:rPr>
            </w:pPr>
            <w:r w:rsidRPr="001966F3">
              <w:rPr>
                <w:rFonts w:cstheme="minorHAnsi"/>
                <w:b/>
              </w:rPr>
              <w:t>Training</w:t>
            </w:r>
            <w:r w:rsidRPr="001966F3">
              <w:rPr>
                <w:rFonts w:cstheme="minorHAnsi"/>
                <w:b/>
                <w:spacing w:val="-12"/>
              </w:rPr>
              <w:t xml:space="preserve"> </w:t>
            </w:r>
            <w:r w:rsidRPr="001966F3">
              <w:rPr>
                <w:rFonts w:cstheme="minorHAnsi"/>
                <w:b/>
                <w:spacing w:val="-1"/>
              </w:rPr>
              <w:t>Category</w:t>
            </w:r>
          </w:p>
        </w:tc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3E0FA" w14:textId="77777777" w:rsidR="001966F3" w:rsidRPr="001966F3" w:rsidRDefault="001966F3" w:rsidP="001966F3">
            <w:pPr>
              <w:widowControl w:val="0"/>
              <w:spacing w:before="61" w:after="0" w:line="240" w:lineRule="auto"/>
              <w:ind w:left="102"/>
              <w:rPr>
                <w:rFonts w:eastAsia="Calibri" w:cstheme="minorHAnsi"/>
              </w:rPr>
            </w:pPr>
            <w:r w:rsidRPr="001966F3">
              <w:rPr>
                <w:rFonts w:cstheme="minorHAnsi"/>
                <w:b/>
              </w:rPr>
              <w:t>Type</w:t>
            </w:r>
          </w:p>
        </w:tc>
        <w:tc>
          <w:tcPr>
            <w:tcW w:w="2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A9BFA" w14:textId="77777777" w:rsidR="001966F3" w:rsidRPr="001966F3" w:rsidRDefault="001966F3" w:rsidP="001966F3">
            <w:pPr>
              <w:widowControl w:val="0"/>
              <w:spacing w:before="61" w:after="0" w:line="240" w:lineRule="auto"/>
              <w:ind w:left="102"/>
              <w:rPr>
                <w:rFonts w:eastAsia="Calibri" w:cstheme="minorHAnsi"/>
              </w:rPr>
            </w:pPr>
            <w:r w:rsidRPr="001966F3">
              <w:rPr>
                <w:rFonts w:cstheme="minorHAnsi"/>
                <w:b/>
                <w:spacing w:val="-1"/>
              </w:rPr>
              <w:t>Date</w:t>
            </w:r>
            <w:r w:rsidRPr="001966F3">
              <w:rPr>
                <w:rFonts w:cstheme="minorHAnsi"/>
                <w:b/>
                <w:spacing w:val="-5"/>
              </w:rPr>
              <w:t xml:space="preserve"> </w:t>
            </w:r>
            <w:r w:rsidRPr="001966F3">
              <w:rPr>
                <w:rFonts w:cstheme="minorHAnsi"/>
                <w:b/>
                <w:spacing w:val="-1"/>
              </w:rPr>
              <w:t>Certified</w:t>
            </w:r>
          </w:p>
        </w:tc>
      </w:tr>
      <w:tr w:rsidR="001966F3" w:rsidRPr="001966F3" w14:paraId="3ABB7B49" w14:textId="77777777" w:rsidTr="00630910">
        <w:trPr>
          <w:trHeight w:hRule="exact" w:val="425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2DCBE" w14:textId="77777777" w:rsidR="001966F3" w:rsidRPr="001966F3" w:rsidRDefault="001966F3" w:rsidP="001966F3">
            <w:pPr>
              <w:widowControl w:val="0"/>
              <w:spacing w:before="58" w:after="0" w:line="240" w:lineRule="auto"/>
              <w:ind w:left="102"/>
              <w:rPr>
                <w:rFonts w:eastAsia="Calibri" w:cstheme="minorHAnsi"/>
              </w:rPr>
            </w:pPr>
            <w:r w:rsidRPr="001966F3">
              <w:rPr>
                <w:rFonts w:cstheme="minorHAnsi"/>
                <w:spacing w:val="-1"/>
              </w:rPr>
              <w:t>Physical</w:t>
            </w:r>
            <w:r w:rsidRPr="001966F3">
              <w:rPr>
                <w:rFonts w:cstheme="minorHAnsi"/>
                <w:spacing w:val="-10"/>
              </w:rPr>
              <w:t xml:space="preserve"> </w:t>
            </w:r>
            <w:r w:rsidRPr="001966F3">
              <w:rPr>
                <w:rFonts w:cstheme="minorHAnsi"/>
                <w:spacing w:val="-1"/>
              </w:rPr>
              <w:t>Identification/Genotyping</w:t>
            </w:r>
          </w:p>
        </w:tc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B3EEF" w14:textId="77777777" w:rsidR="001966F3" w:rsidRPr="001966F3" w:rsidRDefault="001966F3" w:rsidP="001966F3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A55D4" w14:textId="77777777" w:rsidR="001966F3" w:rsidRPr="001966F3" w:rsidRDefault="001966F3" w:rsidP="001966F3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1966F3" w:rsidRPr="001966F3" w14:paraId="60657BFB" w14:textId="77777777" w:rsidTr="00630910">
        <w:trPr>
          <w:trHeight w:hRule="exact" w:val="427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56E1F" w14:textId="77777777" w:rsidR="001966F3" w:rsidRPr="001966F3" w:rsidRDefault="001966F3" w:rsidP="001966F3">
            <w:pPr>
              <w:widowControl w:val="0"/>
              <w:spacing w:before="61" w:after="0" w:line="240" w:lineRule="auto"/>
              <w:ind w:left="102"/>
              <w:rPr>
                <w:rFonts w:eastAsia="Calibri" w:cstheme="minorHAnsi"/>
              </w:rPr>
            </w:pPr>
            <w:r w:rsidRPr="001966F3">
              <w:rPr>
                <w:rFonts w:cstheme="minorHAnsi"/>
                <w:spacing w:val="-1"/>
              </w:rPr>
              <w:t>Injection</w:t>
            </w:r>
          </w:p>
        </w:tc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E637E" w14:textId="77777777" w:rsidR="001966F3" w:rsidRPr="001966F3" w:rsidRDefault="001966F3" w:rsidP="001966F3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BB682" w14:textId="77777777" w:rsidR="001966F3" w:rsidRPr="001966F3" w:rsidRDefault="001966F3" w:rsidP="001966F3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1966F3" w:rsidRPr="001966F3" w14:paraId="3BD7337D" w14:textId="77777777" w:rsidTr="00630910">
        <w:trPr>
          <w:trHeight w:hRule="exact" w:val="449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23576" w14:textId="77777777" w:rsidR="001966F3" w:rsidRPr="001966F3" w:rsidRDefault="001966F3" w:rsidP="001966F3">
            <w:pPr>
              <w:widowControl w:val="0"/>
              <w:spacing w:before="70" w:after="0" w:line="240" w:lineRule="auto"/>
              <w:ind w:left="102"/>
              <w:rPr>
                <w:rFonts w:eastAsia="Calibri" w:cstheme="minorHAnsi"/>
              </w:rPr>
            </w:pPr>
            <w:r w:rsidRPr="001966F3">
              <w:rPr>
                <w:rFonts w:cstheme="minorHAnsi"/>
                <w:spacing w:val="-1"/>
              </w:rPr>
              <w:t>Oral</w:t>
            </w:r>
            <w:r w:rsidRPr="001966F3">
              <w:rPr>
                <w:rFonts w:cstheme="minorHAnsi"/>
                <w:spacing w:val="-9"/>
              </w:rPr>
              <w:t xml:space="preserve"> </w:t>
            </w:r>
            <w:r w:rsidRPr="001966F3">
              <w:rPr>
                <w:rFonts w:cstheme="minorHAnsi"/>
                <w:spacing w:val="-1"/>
              </w:rPr>
              <w:t>Dosing/Gavage</w:t>
            </w:r>
          </w:p>
        </w:tc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9AB35" w14:textId="77777777" w:rsidR="001966F3" w:rsidRPr="001966F3" w:rsidRDefault="001966F3" w:rsidP="001966F3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A0B10" w14:textId="77777777" w:rsidR="001966F3" w:rsidRPr="001966F3" w:rsidRDefault="001966F3" w:rsidP="001966F3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1966F3" w:rsidRPr="001966F3" w14:paraId="0A064C10" w14:textId="77777777" w:rsidTr="00630910">
        <w:trPr>
          <w:trHeight w:hRule="exact" w:val="425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F119C" w14:textId="77777777" w:rsidR="001966F3" w:rsidRPr="001966F3" w:rsidRDefault="001966F3" w:rsidP="001966F3">
            <w:pPr>
              <w:widowControl w:val="0"/>
              <w:spacing w:before="61" w:after="0" w:line="240" w:lineRule="auto"/>
              <w:ind w:left="102"/>
              <w:rPr>
                <w:rFonts w:eastAsia="Calibri" w:cstheme="minorHAnsi"/>
              </w:rPr>
            </w:pPr>
            <w:r w:rsidRPr="001966F3">
              <w:rPr>
                <w:rFonts w:cstheme="minorHAnsi"/>
                <w:spacing w:val="-1"/>
              </w:rPr>
              <w:t>Blood</w:t>
            </w:r>
            <w:r w:rsidRPr="001966F3">
              <w:rPr>
                <w:rFonts w:cstheme="minorHAnsi"/>
                <w:spacing w:val="-2"/>
              </w:rPr>
              <w:t xml:space="preserve"> </w:t>
            </w:r>
            <w:r w:rsidRPr="001966F3">
              <w:rPr>
                <w:rFonts w:cstheme="minorHAnsi"/>
                <w:spacing w:val="-1"/>
              </w:rPr>
              <w:t>Collection</w:t>
            </w:r>
          </w:p>
        </w:tc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3674A" w14:textId="77777777" w:rsidR="001966F3" w:rsidRPr="001966F3" w:rsidRDefault="001966F3" w:rsidP="001966F3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E3EA7" w14:textId="77777777" w:rsidR="001966F3" w:rsidRPr="001966F3" w:rsidRDefault="001966F3" w:rsidP="001966F3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1966F3" w:rsidRPr="001966F3" w14:paraId="00435394" w14:textId="77777777" w:rsidTr="00630910">
        <w:trPr>
          <w:trHeight w:hRule="exact" w:val="427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0A88D" w14:textId="77777777" w:rsidR="001966F3" w:rsidRPr="001966F3" w:rsidRDefault="001966F3" w:rsidP="001966F3">
            <w:pPr>
              <w:widowControl w:val="0"/>
              <w:spacing w:before="61" w:after="0" w:line="240" w:lineRule="auto"/>
              <w:ind w:left="102"/>
              <w:rPr>
                <w:rFonts w:eastAsia="Calibri" w:cstheme="minorHAnsi"/>
              </w:rPr>
            </w:pPr>
            <w:r w:rsidRPr="001966F3">
              <w:rPr>
                <w:rFonts w:cstheme="minorHAnsi"/>
                <w:spacing w:val="-1"/>
              </w:rPr>
              <w:t>Anesthesia</w:t>
            </w:r>
          </w:p>
        </w:tc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EFF8A" w14:textId="77777777" w:rsidR="001966F3" w:rsidRPr="001966F3" w:rsidRDefault="001966F3" w:rsidP="001966F3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3491" w14:textId="77777777" w:rsidR="001966F3" w:rsidRPr="001966F3" w:rsidRDefault="001966F3" w:rsidP="001966F3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1966F3" w:rsidRPr="001966F3" w14:paraId="6DCFF4CA" w14:textId="77777777" w:rsidTr="00630910">
        <w:trPr>
          <w:trHeight w:hRule="exact" w:val="425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A1162" w14:textId="77777777" w:rsidR="001966F3" w:rsidRPr="001966F3" w:rsidRDefault="001966F3" w:rsidP="001966F3">
            <w:pPr>
              <w:widowControl w:val="0"/>
              <w:spacing w:before="61" w:after="0" w:line="240" w:lineRule="auto"/>
              <w:ind w:left="102"/>
              <w:rPr>
                <w:rFonts w:eastAsia="Calibri" w:cstheme="minorHAnsi"/>
              </w:rPr>
            </w:pPr>
            <w:r w:rsidRPr="001966F3">
              <w:rPr>
                <w:rFonts w:cstheme="minorHAnsi"/>
                <w:spacing w:val="-1"/>
              </w:rPr>
              <w:t>Post-Surgical</w:t>
            </w:r>
            <w:r w:rsidRPr="001966F3">
              <w:rPr>
                <w:rFonts w:cstheme="minorHAnsi"/>
                <w:spacing w:val="-9"/>
              </w:rPr>
              <w:t xml:space="preserve"> </w:t>
            </w:r>
            <w:r w:rsidRPr="001966F3">
              <w:rPr>
                <w:rFonts w:cstheme="minorHAnsi"/>
                <w:spacing w:val="-1"/>
              </w:rPr>
              <w:t>Monitoring</w:t>
            </w:r>
          </w:p>
        </w:tc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9B46A" w14:textId="77777777" w:rsidR="001966F3" w:rsidRPr="001966F3" w:rsidRDefault="001966F3" w:rsidP="001966F3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B509A" w14:textId="77777777" w:rsidR="001966F3" w:rsidRPr="001966F3" w:rsidRDefault="001966F3" w:rsidP="001966F3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1966F3" w:rsidRPr="001966F3" w14:paraId="2D063E4C" w14:textId="77777777" w:rsidTr="00630910">
        <w:trPr>
          <w:trHeight w:hRule="exact" w:val="427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EE936" w14:textId="77777777" w:rsidR="001966F3" w:rsidRPr="001966F3" w:rsidRDefault="001966F3" w:rsidP="001966F3">
            <w:pPr>
              <w:widowControl w:val="0"/>
              <w:spacing w:before="61" w:after="0" w:line="240" w:lineRule="auto"/>
              <w:ind w:left="102"/>
              <w:rPr>
                <w:rFonts w:eastAsia="Calibri" w:cstheme="minorHAnsi"/>
              </w:rPr>
            </w:pPr>
            <w:r w:rsidRPr="001966F3">
              <w:rPr>
                <w:rFonts w:cstheme="minorHAnsi"/>
              </w:rPr>
              <w:t>Aseptic</w:t>
            </w:r>
            <w:r w:rsidRPr="001966F3">
              <w:rPr>
                <w:rFonts w:cstheme="minorHAnsi"/>
                <w:spacing w:val="-10"/>
              </w:rPr>
              <w:t xml:space="preserve"> </w:t>
            </w:r>
            <w:r w:rsidRPr="001966F3">
              <w:rPr>
                <w:rFonts w:cstheme="minorHAnsi"/>
                <w:spacing w:val="-1"/>
              </w:rPr>
              <w:t>Technique</w:t>
            </w:r>
          </w:p>
        </w:tc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591F6" w14:textId="77777777" w:rsidR="001966F3" w:rsidRPr="001966F3" w:rsidRDefault="001966F3" w:rsidP="001966F3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D5FF0" w14:textId="77777777" w:rsidR="001966F3" w:rsidRPr="001966F3" w:rsidRDefault="001966F3" w:rsidP="001966F3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1966F3" w:rsidRPr="001966F3" w14:paraId="1879C068" w14:textId="77777777" w:rsidTr="00630910">
        <w:trPr>
          <w:trHeight w:hRule="exact" w:val="425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0C7B8" w14:textId="77777777" w:rsidR="001966F3" w:rsidRPr="001966F3" w:rsidRDefault="001966F3" w:rsidP="001966F3">
            <w:pPr>
              <w:widowControl w:val="0"/>
              <w:spacing w:before="61" w:after="0" w:line="240" w:lineRule="auto"/>
              <w:ind w:left="102"/>
              <w:rPr>
                <w:rFonts w:eastAsia="Calibri" w:cstheme="minorHAnsi"/>
              </w:rPr>
            </w:pPr>
            <w:r w:rsidRPr="001966F3">
              <w:rPr>
                <w:rFonts w:cstheme="minorHAnsi"/>
              </w:rPr>
              <w:t>Surgery</w:t>
            </w:r>
          </w:p>
        </w:tc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ABD14" w14:textId="77777777" w:rsidR="001966F3" w:rsidRPr="001966F3" w:rsidRDefault="001966F3" w:rsidP="001966F3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47CF0" w14:textId="77777777" w:rsidR="001966F3" w:rsidRPr="001966F3" w:rsidRDefault="001966F3" w:rsidP="001966F3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1966F3" w:rsidRPr="001966F3" w14:paraId="4A8F2FE4" w14:textId="77777777" w:rsidTr="00630910">
        <w:trPr>
          <w:trHeight w:hRule="exact" w:val="427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7189F" w14:textId="77777777" w:rsidR="001966F3" w:rsidRPr="001966F3" w:rsidRDefault="001966F3" w:rsidP="001966F3">
            <w:pPr>
              <w:widowControl w:val="0"/>
              <w:spacing w:before="61" w:after="0" w:line="240" w:lineRule="auto"/>
              <w:ind w:left="102"/>
              <w:rPr>
                <w:rFonts w:eastAsia="Calibri" w:cstheme="minorHAnsi"/>
              </w:rPr>
            </w:pPr>
            <w:r w:rsidRPr="001966F3">
              <w:rPr>
                <w:rFonts w:cstheme="minorHAnsi"/>
                <w:spacing w:val="-1"/>
              </w:rPr>
              <w:t>Perfusion</w:t>
            </w:r>
          </w:p>
        </w:tc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85725" w14:textId="77777777" w:rsidR="001966F3" w:rsidRPr="001966F3" w:rsidRDefault="001966F3" w:rsidP="001966F3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3CF94" w14:textId="77777777" w:rsidR="001966F3" w:rsidRPr="001966F3" w:rsidRDefault="001966F3" w:rsidP="001966F3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1966F3" w:rsidRPr="001966F3" w14:paraId="14E4F638" w14:textId="77777777" w:rsidTr="00630910">
        <w:trPr>
          <w:trHeight w:hRule="exact" w:val="425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D1079" w14:textId="77777777" w:rsidR="001966F3" w:rsidRPr="001966F3" w:rsidRDefault="001966F3" w:rsidP="001966F3">
            <w:pPr>
              <w:widowControl w:val="0"/>
              <w:spacing w:before="61" w:after="0" w:line="240" w:lineRule="auto"/>
              <w:ind w:left="102"/>
              <w:rPr>
                <w:rFonts w:eastAsia="Calibri" w:cstheme="minorHAnsi"/>
              </w:rPr>
            </w:pPr>
            <w:r w:rsidRPr="001966F3">
              <w:rPr>
                <w:rFonts w:cstheme="minorHAnsi"/>
              </w:rPr>
              <w:t>Euthanasia</w:t>
            </w:r>
          </w:p>
        </w:tc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DD935" w14:textId="77777777" w:rsidR="001966F3" w:rsidRPr="001966F3" w:rsidRDefault="001966F3" w:rsidP="001966F3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2ABC8" w14:textId="77777777" w:rsidR="001966F3" w:rsidRPr="001966F3" w:rsidRDefault="001966F3" w:rsidP="001966F3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1966F3" w:rsidRPr="001966F3" w14:paraId="4BF53109" w14:textId="77777777" w:rsidTr="00630910">
        <w:trPr>
          <w:trHeight w:hRule="exact" w:val="427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67ED0" w14:textId="77777777" w:rsidR="001966F3" w:rsidRPr="001966F3" w:rsidRDefault="001966F3" w:rsidP="001966F3">
            <w:pPr>
              <w:widowControl w:val="0"/>
              <w:spacing w:before="61" w:after="0" w:line="240" w:lineRule="auto"/>
              <w:ind w:left="102"/>
              <w:rPr>
                <w:rFonts w:eastAsia="Calibri" w:cstheme="minorHAnsi"/>
              </w:rPr>
            </w:pPr>
            <w:r w:rsidRPr="001966F3">
              <w:rPr>
                <w:rFonts w:cstheme="minorHAnsi"/>
              </w:rPr>
              <w:t>Other:</w:t>
            </w:r>
          </w:p>
        </w:tc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BBB72" w14:textId="77777777" w:rsidR="001966F3" w:rsidRPr="001966F3" w:rsidRDefault="001966F3" w:rsidP="001966F3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2BBA3" w14:textId="77777777" w:rsidR="001966F3" w:rsidRPr="001966F3" w:rsidRDefault="001966F3" w:rsidP="001966F3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1966F3" w:rsidRPr="001966F3" w14:paraId="28ECB468" w14:textId="77777777" w:rsidTr="00630910">
        <w:trPr>
          <w:trHeight w:hRule="exact" w:val="425"/>
        </w:trPr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6F16D" w14:textId="77777777" w:rsidR="001966F3" w:rsidRPr="001966F3" w:rsidRDefault="001966F3" w:rsidP="001966F3">
            <w:pPr>
              <w:widowControl w:val="0"/>
              <w:spacing w:before="61" w:after="0" w:line="240" w:lineRule="auto"/>
              <w:ind w:left="102"/>
              <w:rPr>
                <w:rFonts w:eastAsia="Calibri" w:cstheme="minorHAnsi"/>
              </w:rPr>
            </w:pPr>
            <w:r w:rsidRPr="001966F3">
              <w:rPr>
                <w:rFonts w:cstheme="minorHAnsi"/>
              </w:rPr>
              <w:t>Other:</w:t>
            </w:r>
          </w:p>
        </w:tc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89D31" w14:textId="77777777" w:rsidR="001966F3" w:rsidRPr="001966F3" w:rsidRDefault="001966F3" w:rsidP="001966F3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33C4A" w14:textId="77777777" w:rsidR="001966F3" w:rsidRPr="001966F3" w:rsidRDefault="001966F3" w:rsidP="001966F3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</w:tbl>
    <w:p w14:paraId="1BD1C53D" w14:textId="77777777" w:rsidR="001966F3" w:rsidRPr="001966F3" w:rsidRDefault="001966F3" w:rsidP="001966F3">
      <w:pPr>
        <w:widowControl w:val="0"/>
        <w:spacing w:after="0" w:line="240" w:lineRule="auto"/>
        <w:rPr>
          <w:rFonts w:cstheme="minorHAnsi"/>
        </w:rPr>
      </w:pPr>
    </w:p>
    <w:p w14:paraId="59886543" w14:textId="77777777" w:rsidR="001966F3" w:rsidRPr="001966F3" w:rsidRDefault="001966F3" w:rsidP="001966F3">
      <w:pPr>
        <w:widowControl w:val="0"/>
        <w:spacing w:after="0" w:line="286" w:lineRule="exact"/>
        <w:ind w:left="450"/>
        <w:outlineLvl w:val="1"/>
        <w:rPr>
          <w:rFonts w:eastAsia="Arial" w:cstheme="minorHAnsi"/>
          <w:spacing w:val="-1"/>
        </w:rPr>
      </w:pPr>
      <w:r w:rsidRPr="001966F3">
        <w:rPr>
          <w:rFonts w:eastAsia="Arial" w:cstheme="minorHAnsi"/>
        </w:rPr>
        <w:t>Provide</w:t>
      </w:r>
      <w:r w:rsidRPr="001966F3">
        <w:rPr>
          <w:rFonts w:eastAsia="Arial" w:cstheme="minorHAnsi"/>
          <w:spacing w:val="-5"/>
        </w:rPr>
        <w:t xml:space="preserve"> </w:t>
      </w:r>
      <w:r w:rsidRPr="001966F3">
        <w:rPr>
          <w:rFonts w:eastAsia="Arial" w:cstheme="minorHAnsi"/>
        </w:rPr>
        <w:t>any</w:t>
      </w:r>
      <w:r w:rsidRPr="001966F3">
        <w:rPr>
          <w:rFonts w:eastAsia="Arial" w:cstheme="minorHAnsi"/>
          <w:spacing w:val="-3"/>
        </w:rPr>
        <w:t xml:space="preserve"> </w:t>
      </w:r>
      <w:r w:rsidRPr="001966F3">
        <w:rPr>
          <w:rFonts w:eastAsia="Arial" w:cstheme="minorHAnsi"/>
          <w:spacing w:val="-1"/>
        </w:rPr>
        <w:t>additional</w:t>
      </w:r>
      <w:r w:rsidRPr="001966F3">
        <w:rPr>
          <w:rFonts w:eastAsia="Arial" w:cstheme="minorHAnsi"/>
          <w:spacing w:val="-2"/>
        </w:rPr>
        <w:t xml:space="preserve"> </w:t>
      </w:r>
      <w:r w:rsidRPr="001966F3">
        <w:rPr>
          <w:rFonts w:eastAsia="Arial" w:cstheme="minorHAnsi"/>
          <w:spacing w:val="-1"/>
        </w:rPr>
        <w:t>information</w:t>
      </w:r>
      <w:r w:rsidRPr="001966F3">
        <w:rPr>
          <w:rFonts w:eastAsia="Arial" w:cstheme="minorHAnsi"/>
          <w:spacing w:val="-5"/>
        </w:rPr>
        <w:t xml:space="preserve"> </w:t>
      </w:r>
      <w:r w:rsidRPr="001966F3">
        <w:rPr>
          <w:rFonts w:eastAsia="Arial" w:cstheme="minorHAnsi"/>
          <w:spacing w:val="-1"/>
        </w:rPr>
        <w:t>regarding</w:t>
      </w:r>
      <w:r w:rsidRPr="001966F3">
        <w:rPr>
          <w:rFonts w:eastAsia="Arial" w:cstheme="minorHAnsi"/>
          <w:spacing w:val="-5"/>
        </w:rPr>
        <w:t xml:space="preserve"> </w:t>
      </w:r>
      <w:r w:rsidRPr="001966F3">
        <w:rPr>
          <w:rFonts w:eastAsia="Arial" w:cstheme="minorHAnsi"/>
          <w:spacing w:val="-1"/>
        </w:rPr>
        <w:t>the</w:t>
      </w:r>
      <w:r w:rsidRPr="001966F3">
        <w:rPr>
          <w:rFonts w:eastAsia="Arial" w:cstheme="minorHAnsi"/>
          <w:spacing w:val="-4"/>
        </w:rPr>
        <w:t xml:space="preserve"> </w:t>
      </w:r>
      <w:r w:rsidRPr="001966F3">
        <w:rPr>
          <w:rFonts w:eastAsia="Arial" w:cstheme="minorHAnsi"/>
          <w:spacing w:val="-1"/>
        </w:rPr>
        <w:t>specifics</w:t>
      </w:r>
      <w:r w:rsidRPr="001966F3">
        <w:rPr>
          <w:rFonts w:eastAsia="Arial" w:cstheme="minorHAnsi"/>
          <w:spacing w:val="-4"/>
        </w:rPr>
        <w:t xml:space="preserve"> </w:t>
      </w:r>
      <w:r w:rsidRPr="001966F3">
        <w:rPr>
          <w:rFonts w:eastAsia="Arial" w:cstheme="minorHAnsi"/>
          <w:spacing w:val="-1"/>
        </w:rPr>
        <w:t>of</w:t>
      </w:r>
      <w:r w:rsidRPr="001966F3">
        <w:rPr>
          <w:rFonts w:eastAsia="Arial" w:cstheme="minorHAnsi"/>
          <w:spacing w:val="-4"/>
        </w:rPr>
        <w:t xml:space="preserve"> </w:t>
      </w:r>
      <w:r w:rsidRPr="001966F3">
        <w:rPr>
          <w:rFonts w:eastAsia="Arial" w:cstheme="minorHAnsi"/>
          <w:spacing w:val="-1"/>
        </w:rPr>
        <w:t>what training</w:t>
      </w:r>
      <w:r w:rsidRPr="001966F3">
        <w:rPr>
          <w:rFonts w:eastAsia="Arial" w:cstheme="minorHAnsi"/>
          <w:spacing w:val="-5"/>
        </w:rPr>
        <w:t xml:space="preserve"> </w:t>
      </w:r>
      <w:r w:rsidRPr="001966F3">
        <w:rPr>
          <w:rFonts w:eastAsia="Arial" w:cstheme="minorHAnsi"/>
        </w:rPr>
        <w:t>was</w:t>
      </w:r>
      <w:r w:rsidRPr="001966F3">
        <w:rPr>
          <w:rFonts w:eastAsia="Arial" w:cstheme="minorHAnsi"/>
          <w:spacing w:val="-4"/>
        </w:rPr>
        <w:t xml:space="preserve"> </w:t>
      </w:r>
      <w:r w:rsidRPr="001966F3">
        <w:rPr>
          <w:rFonts w:eastAsia="Arial" w:cstheme="minorHAnsi"/>
          <w:spacing w:val="-1"/>
        </w:rPr>
        <w:t>received:</w:t>
      </w:r>
    </w:p>
    <w:p w14:paraId="356B6EC7" w14:textId="77777777" w:rsidR="001966F3" w:rsidRPr="001966F3" w:rsidRDefault="001966F3" w:rsidP="001966F3">
      <w:pPr>
        <w:widowControl w:val="0"/>
        <w:spacing w:after="0" w:line="286" w:lineRule="exact"/>
        <w:ind w:left="450"/>
        <w:outlineLvl w:val="1"/>
        <w:rPr>
          <w:rFonts w:eastAsia="Arial" w:cstheme="minorHAnsi"/>
          <w:spacing w:val="-1"/>
        </w:rPr>
      </w:pPr>
    </w:p>
    <w:p w14:paraId="758585A8" w14:textId="77777777" w:rsidR="001966F3" w:rsidRPr="001966F3" w:rsidRDefault="001966F3" w:rsidP="001966F3">
      <w:pPr>
        <w:widowControl w:val="0"/>
        <w:spacing w:after="0" w:line="286" w:lineRule="exact"/>
        <w:ind w:left="450"/>
        <w:outlineLvl w:val="1"/>
        <w:rPr>
          <w:rFonts w:eastAsia="Arial" w:cstheme="minorHAnsi"/>
          <w:spacing w:val="-1"/>
        </w:rPr>
      </w:pPr>
    </w:p>
    <w:p w14:paraId="1E65752B" w14:textId="77777777" w:rsidR="001966F3" w:rsidRPr="001966F3" w:rsidRDefault="001966F3" w:rsidP="001966F3">
      <w:pPr>
        <w:widowControl w:val="0"/>
        <w:spacing w:after="0" w:line="286" w:lineRule="exact"/>
        <w:ind w:left="450"/>
        <w:outlineLvl w:val="1"/>
        <w:rPr>
          <w:rFonts w:eastAsia="Arial" w:cstheme="minorHAnsi"/>
          <w:spacing w:val="-1"/>
        </w:rPr>
      </w:pPr>
    </w:p>
    <w:p w14:paraId="46AAE354" w14:textId="756E70D1" w:rsidR="001966F3" w:rsidRPr="001966F3" w:rsidRDefault="001966F3" w:rsidP="001966F3">
      <w:pPr>
        <w:widowControl w:val="0"/>
        <w:spacing w:after="0" w:line="286" w:lineRule="exact"/>
        <w:ind w:left="450"/>
        <w:outlineLvl w:val="1"/>
        <w:rPr>
          <w:rFonts w:eastAsia="Calibri" w:cstheme="minorHAnsi"/>
        </w:rPr>
      </w:pPr>
      <w:r w:rsidRPr="001966F3">
        <w:rPr>
          <w:rFonts w:eastAsia="Arial" w:cstheme="minorHAnsi"/>
          <w:spacing w:val="-1"/>
        </w:rPr>
        <w:t xml:space="preserve">Mentor’s Signature and Date: </w:t>
      </w:r>
    </w:p>
    <w:sectPr w:rsidR="001966F3" w:rsidRPr="001966F3" w:rsidSect="001966F3">
      <w:footerReference w:type="default" r:id="rId8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2D1EC" w14:textId="77777777" w:rsidR="001966F3" w:rsidRDefault="001966F3" w:rsidP="001966F3">
      <w:pPr>
        <w:spacing w:after="0" w:line="240" w:lineRule="auto"/>
      </w:pPr>
      <w:r>
        <w:separator/>
      </w:r>
    </w:p>
  </w:endnote>
  <w:endnote w:type="continuationSeparator" w:id="0">
    <w:p w14:paraId="2567BE35" w14:textId="77777777" w:rsidR="001966F3" w:rsidRDefault="001966F3" w:rsidP="00196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Semibold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7E38" w14:textId="71627B98" w:rsidR="001966F3" w:rsidRDefault="00A75A5E">
    <w:pPr>
      <w:pStyle w:val="Footer"/>
    </w:pPr>
    <w:r>
      <w:t xml:space="preserve">07.14.22 </w:t>
    </w:r>
    <w:r w:rsidR="001966F3">
      <w:t>ABSL-3 Techniques Evaluation Form</w:t>
    </w:r>
    <w:r w:rsidR="001966F3">
      <w:tab/>
    </w:r>
    <w:r w:rsidR="001966F3">
      <w:tab/>
      <w:t xml:space="preserve">Page </w:t>
    </w:r>
    <w:r w:rsidR="001966F3">
      <w:fldChar w:fldCharType="begin"/>
    </w:r>
    <w:r w:rsidR="001966F3">
      <w:instrText xml:space="preserve"> PAGE   \* MERGEFORMAT </w:instrText>
    </w:r>
    <w:r w:rsidR="001966F3">
      <w:fldChar w:fldCharType="separate"/>
    </w:r>
    <w:r w:rsidR="001966F3">
      <w:rPr>
        <w:noProof/>
      </w:rPr>
      <w:t>1</w:t>
    </w:r>
    <w:r w:rsidR="001966F3">
      <w:fldChar w:fldCharType="end"/>
    </w:r>
    <w:r w:rsidR="001966F3"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1966F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D9F1A" w14:textId="77777777" w:rsidR="001966F3" w:rsidRDefault="001966F3" w:rsidP="001966F3">
      <w:pPr>
        <w:spacing w:after="0" w:line="240" w:lineRule="auto"/>
      </w:pPr>
      <w:r>
        <w:separator/>
      </w:r>
    </w:p>
  </w:footnote>
  <w:footnote w:type="continuationSeparator" w:id="0">
    <w:p w14:paraId="48ED3B86" w14:textId="77777777" w:rsidR="001966F3" w:rsidRDefault="001966F3" w:rsidP="00196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06AC"/>
    <w:multiLevelType w:val="hybridMultilevel"/>
    <w:tmpl w:val="436CF0FC"/>
    <w:lvl w:ilvl="0" w:tplc="8092DE1A">
      <w:start w:val="1"/>
      <w:numFmt w:val="decimal"/>
      <w:lvlText w:val="%1."/>
      <w:lvlJc w:val="left"/>
      <w:pPr>
        <w:ind w:left="780" w:hanging="360"/>
      </w:pPr>
      <w:rPr>
        <w:rFonts w:ascii="Times New Roman" w:eastAsia="Arial" w:hAnsi="Times New Roman" w:cs="Times New Roman" w:hint="default"/>
        <w:spacing w:val="-1"/>
        <w:sz w:val="24"/>
        <w:szCs w:val="24"/>
      </w:rPr>
    </w:lvl>
    <w:lvl w:ilvl="1" w:tplc="E7625EA0">
      <w:start w:val="1"/>
      <w:numFmt w:val="bullet"/>
      <w:lvlText w:val=""/>
      <w:lvlJc w:val="left"/>
      <w:pPr>
        <w:ind w:left="1500" w:hanging="361"/>
      </w:pPr>
      <w:rPr>
        <w:rFonts w:ascii="Symbol" w:eastAsia="Symbol" w:hAnsi="Symbol" w:hint="default"/>
        <w:sz w:val="22"/>
        <w:szCs w:val="22"/>
      </w:rPr>
    </w:lvl>
    <w:lvl w:ilvl="2" w:tplc="BC0239A8">
      <w:start w:val="1"/>
      <w:numFmt w:val="bullet"/>
      <w:lvlText w:val="•"/>
      <w:lvlJc w:val="left"/>
      <w:pPr>
        <w:ind w:left="2368" w:hanging="361"/>
      </w:pPr>
      <w:rPr>
        <w:rFonts w:hint="default"/>
      </w:rPr>
    </w:lvl>
    <w:lvl w:ilvl="3" w:tplc="6072932A">
      <w:start w:val="1"/>
      <w:numFmt w:val="bullet"/>
      <w:lvlText w:val="•"/>
      <w:lvlJc w:val="left"/>
      <w:pPr>
        <w:ind w:left="3237" w:hanging="361"/>
      </w:pPr>
      <w:rPr>
        <w:rFonts w:hint="default"/>
      </w:rPr>
    </w:lvl>
    <w:lvl w:ilvl="4" w:tplc="45D6AD9E">
      <w:start w:val="1"/>
      <w:numFmt w:val="bullet"/>
      <w:lvlText w:val="•"/>
      <w:lvlJc w:val="left"/>
      <w:pPr>
        <w:ind w:left="4106" w:hanging="361"/>
      </w:pPr>
      <w:rPr>
        <w:rFonts w:hint="default"/>
      </w:rPr>
    </w:lvl>
    <w:lvl w:ilvl="5" w:tplc="3CC01A84">
      <w:start w:val="1"/>
      <w:numFmt w:val="bullet"/>
      <w:lvlText w:val="•"/>
      <w:lvlJc w:val="left"/>
      <w:pPr>
        <w:ind w:left="4975" w:hanging="361"/>
      </w:pPr>
      <w:rPr>
        <w:rFonts w:hint="default"/>
      </w:rPr>
    </w:lvl>
    <w:lvl w:ilvl="6" w:tplc="C1B0F7B2">
      <w:start w:val="1"/>
      <w:numFmt w:val="bullet"/>
      <w:lvlText w:val="•"/>
      <w:lvlJc w:val="left"/>
      <w:pPr>
        <w:ind w:left="5844" w:hanging="361"/>
      </w:pPr>
      <w:rPr>
        <w:rFonts w:hint="default"/>
      </w:rPr>
    </w:lvl>
    <w:lvl w:ilvl="7" w:tplc="F5789022">
      <w:start w:val="1"/>
      <w:numFmt w:val="bullet"/>
      <w:lvlText w:val="•"/>
      <w:lvlJc w:val="left"/>
      <w:pPr>
        <w:ind w:left="6713" w:hanging="361"/>
      </w:pPr>
      <w:rPr>
        <w:rFonts w:hint="default"/>
      </w:rPr>
    </w:lvl>
    <w:lvl w:ilvl="8" w:tplc="FD66F406">
      <w:start w:val="1"/>
      <w:numFmt w:val="bullet"/>
      <w:lvlText w:val="•"/>
      <w:lvlJc w:val="left"/>
      <w:pPr>
        <w:ind w:left="7582" w:hanging="361"/>
      </w:pPr>
      <w:rPr>
        <w:rFonts w:hint="default"/>
      </w:rPr>
    </w:lvl>
  </w:abstractNum>
  <w:abstractNum w:abstractNumId="1" w15:restartNumberingAfterBreak="0">
    <w:nsid w:val="3456727F"/>
    <w:multiLevelType w:val="hybridMultilevel"/>
    <w:tmpl w:val="6D8C2B0A"/>
    <w:lvl w:ilvl="0" w:tplc="BD10AB80">
      <w:start w:val="1"/>
      <w:numFmt w:val="decimal"/>
      <w:lvlText w:val="%1."/>
      <w:lvlJc w:val="left"/>
      <w:pPr>
        <w:ind w:left="460" w:hanging="360"/>
      </w:pPr>
      <w:rPr>
        <w:rFonts w:ascii="Times New Roman" w:eastAsia="Arial" w:hAnsi="Times New Roman" w:cs="Times New Roman" w:hint="default"/>
        <w:w w:val="99"/>
        <w:sz w:val="24"/>
        <w:szCs w:val="24"/>
      </w:rPr>
    </w:lvl>
    <w:lvl w:ilvl="1" w:tplc="8C423AD0">
      <w:start w:val="1"/>
      <w:numFmt w:val="bullet"/>
      <w:lvlText w:val="□"/>
      <w:lvlJc w:val="left"/>
      <w:pPr>
        <w:ind w:left="745" w:hanging="286"/>
      </w:pPr>
      <w:rPr>
        <w:rFonts w:ascii="MS Gothic" w:eastAsia="MS Gothic" w:hAnsi="MS Gothic" w:hint="default"/>
        <w:b w:val="0"/>
        <w:bCs/>
        <w:w w:val="99"/>
        <w:sz w:val="22"/>
        <w:szCs w:val="22"/>
      </w:rPr>
    </w:lvl>
    <w:lvl w:ilvl="2" w:tplc="874CFCFA">
      <w:start w:val="1"/>
      <w:numFmt w:val="bullet"/>
      <w:lvlText w:val="•"/>
      <w:lvlJc w:val="left"/>
      <w:pPr>
        <w:ind w:left="745" w:hanging="286"/>
      </w:pPr>
      <w:rPr>
        <w:rFonts w:hint="default"/>
      </w:rPr>
    </w:lvl>
    <w:lvl w:ilvl="3" w:tplc="C69E1508">
      <w:start w:val="1"/>
      <w:numFmt w:val="bullet"/>
      <w:lvlText w:val="•"/>
      <w:lvlJc w:val="left"/>
      <w:pPr>
        <w:ind w:left="1802" w:hanging="286"/>
      </w:pPr>
      <w:rPr>
        <w:rFonts w:hint="default"/>
      </w:rPr>
    </w:lvl>
    <w:lvl w:ilvl="4" w:tplc="110A0558">
      <w:start w:val="1"/>
      <w:numFmt w:val="bullet"/>
      <w:lvlText w:val="•"/>
      <w:lvlJc w:val="left"/>
      <w:pPr>
        <w:ind w:left="2859" w:hanging="286"/>
      </w:pPr>
      <w:rPr>
        <w:rFonts w:hint="default"/>
      </w:rPr>
    </w:lvl>
    <w:lvl w:ilvl="5" w:tplc="624C6BCC">
      <w:start w:val="1"/>
      <w:numFmt w:val="bullet"/>
      <w:lvlText w:val="•"/>
      <w:lvlJc w:val="left"/>
      <w:pPr>
        <w:ind w:left="3916" w:hanging="286"/>
      </w:pPr>
      <w:rPr>
        <w:rFonts w:hint="default"/>
      </w:rPr>
    </w:lvl>
    <w:lvl w:ilvl="6" w:tplc="0A7C9746">
      <w:start w:val="1"/>
      <w:numFmt w:val="bullet"/>
      <w:lvlText w:val="•"/>
      <w:lvlJc w:val="left"/>
      <w:pPr>
        <w:ind w:left="4972" w:hanging="286"/>
      </w:pPr>
      <w:rPr>
        <w:rFonts w:hint="default"/>
      </w:rPr>
    </w:lvl>
    <w:lvl w:ilvl="7" w:tplc="C3AA0B42">
      <w:start w:val="1"/>
      <w:numFmt w:val="bullet"/>
      <w:lvlText w:val="•"/>
      <w:lvlJc w:val="left"/>
      <w:pPr>
        <w:ind w:left="6029" w:hanging="286"/>
      </w:pPr>
      <w:rPr>
        <w:rFonts w:hint="default"/>
      </w:rPr>
    </w:lvl>
    <w:lvl w:ilvl="8" w:tplc="23D875FE">
      <w:start w:val="1"/>
      <w:numFmt w:val="bullet"/>
      <w:lvlText w:val="•"/>
      <w:lvlJc w:val="left"/>
      <w:pPr>
        <w:ind w:left="7086" w:hanging="286"/>
      </w:pPr>
      <w:rPr>
        <w:rFonts w:hint="default"/>
      </w:rPr>
    </w:lvl>
  </w:abstractNum>
  <w:abstractNum w:abstractNumId="2" w15:restartNumberingAfterBreak="0">
    <w:nsid w:val="36481C84"/>
    <w:multiLevelType w:val="hybridMultilevel"/>
    <w:tmpl w:val="39444DBE"/>
    <w:lvl w:ilvl="0" w:tplc="9028DDEA">
      <w:start w:val="1"/>
      <w:numFmt w:val="decimal"/>
      <w:lvlText w:val="%1."/>
      <w:lvlJc w:val="left"/>
      <w:pPr>
        <w:ind w:left="78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8C423AD0">
      <w:start w:val="1"/>
      <w:numFmt w:val="bullet"/>
      <w:lvlText w:val="□"/>
      <w:lvlJc w:val="left"/>
      <w:pPr>
        <w:ind w:left="1500" w:hanging="361"/>
      </w:pPr>
      <w:rPr>
        <w:rFonts w:ascii="MS Gothic" w:eastAsia="MS Gothic" w:hAnsi="MS Gothic" w:hint="default"/>
        <w:b w:val="0"/>
        <w:bCs/>
        <w:w w:val="99"/>
        <w:sz w:val="22"/>
        <w:szCs w:val="22"/>
      </w:rPr>
    </w:lvl>
    <w:lvl w:ilvl="2" w:tplc="BC0239A8">
      <w:start w:val="1"/>
      <w:numFmt w:val="bullet"/>
      <w:lvlText w:val="•"/>
      <w:lvlJc w:val="left"/>
      <w:pPr>
        <w:ind w:left="2368" w:hanging="361"/>
      </w:pPr>
      <w:rPr>
        <w:rFonts w:hint="default"/>
      </w:rPr>
    </w:lvl>
    <w:lvl w:ilvl="3" w:tplc="6072932A">
      <w:start w:val="1"/>
      <w:numFmt w:val="bullet"/>
      <w:lvlText w:val="•"/>
      <w:lvlJc w:val="left"/>
      <w:pPr>
        <w:ind w:left="3237" w:hanging="361"/>
      </w:pPr>
      <w:rPr>
        <w:rFonts w:hint="default"/>
      </w:rPr>
    </w:lvl>
    <w:lvl w:ilvl="4" w:tplc="45D6AD9E">
      <w:start w:val="1"/>
      <w:numFmt w:val="bullet"/>
      <w:lvlText w:val="•"/>
      <w:lvlJc w:val="left"/>
      <w:pPr>
        <w:ind w:left="4106" w:hanging="361"/>
      </w:pPr>
      <w:rPr>
        <w:rFonts w:hint="default"/>
      </w:rPr>
    </w:lvl>
    <w:lvl w:ilvl="5" w:tplc="3CC01A84">
      <w:start w:val="1"/>
      <w:numFmt w:val="bullet"/>
      <w:lvlText w:val="•"/>
      <w:lvlJc w:val="left"/>
      <w:pPr>
        <w:ind w:left="4975" w:hanging="361"/>
      </w:pPr>
      <w:rPr>
        <w:rFonts w:hint="default"/>
      </w:rPr>
    </w:lvl>
    <w:lvl w:ilvl="6" w:tplc="C1B0F7B2">
      <w:start w:val="1"/>
      <w:numFmt w:val="bullet"/>
      <w:lvlText w:val="•"/>
      <w:lvlJc w:val="left"/>
      <w:pPr>
        <w:ind w:left="5844" w:hanging="361"/>
      </w:pPr>
      <w:rPr>
        <w:rFonts w:hint="default"/>
      </w:rPr>
    </w:lvl>
    <w:lvl w:ilvl="7" w:tplc="F5789022">
      <w:start w:val="1"/>
      <w:numFmt w:val="bullet"/>
      <w:lvlText w:val="•"/>
      <w:lvlJc w:val="left"/>
      <w:pPr>
        <w:ind w:left="6713" w:hanging="361"/>
      </w:pPr>
      <w:rPr>
        <w:rFonts w:hint="default"/>
      </w:rPr>
    </w:lvl>
    <w:lvl w:ilvl="8" w:tplc="FD66F406">
      <w:start w:val="1"/>
      <w:numFmt w:val="bullet"/>
      <w:lvlText w:val="•"/>
      <w:lvlJc w:val="left"/>
      <w:pPr>
        <w:ind w:left="7582" w:hanging="361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F3"/>
    <w:rsid w:val="000437B4"/>
    <w:rsid w:val="001966F3"/>
    <w:rsid w:val="00A75A5E"/>
    <w:rsid w:val="00AE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4CE2"/>
  <w15:chartTrackingRefBased/>
  <w15:docId w15:val="{8AD71E1B-A260-4B27-BF31-DA542118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6F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966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6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7A2C61039424BBE9E54A8D0EBDE27" ma:contentTypeVersion="9" ma:contentTypeDescription="Create a new document." ma:contentTypeScope="" ma:versionID="a73264bd993b41877cf222995245fdc9">
  <xsd:schema xmlns:xsd="http://www.w3.org/2001/XMLSchema" xmlns:xs="http://www.w3.org/2001/XMLSchema" xmlns:p="http://schemas.microsoft.com/office/2006/metadata/properties" xmlns:ns2="d2945f7a-0956-489a-a2b5-e8faa118fb80" xmlns:ns3="30f71b79-f38f-4471-82fe-6eaa727a5e58" targetNamespace="http://schemas.microsoft.com/office/2006/metadata/properties" ma:root="true" ma:fieldsID="c1a27688ede417b66b3ca97d0364ee6f" ns2:_="" ns3:_="">
    <xsd:import namespace="d2945f7a-0956-489a-a2b5-e8faa118fb80"/>
    <xsd:import namespace="30f71b79-f38f-4471-82fe-6eaa727a5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45f7a-0956-489a-a2b5-e8faa118f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71b79-f38f-4471-82fe-6eaa727a5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A9E366-F2EF-4F3F-99B5-14EE37B49CE0}"/>
</file>

<file path=customXml/itemProps2.xml><?xml version="1.0" encoding="utf-8"?>
<ds:datastoreItem xmlns:ds="http://schemas.openxmlformats.org/officeDocument/2006/customXml" ds:itemID="{2B875877-4239-45A3-B6D9-4C3133FDD041}"/>
</file>

<file path=customXml/itemProps3.xml><?xml version="1.0" encoding="utf-8"?>
<ds:datastoreItem xmlns:ds="http://schemas.openxmlformats.org/officeDocument/2006/customXml" ds:itemID="{555022B1-024E-4803-934C-31BBF31C9B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Silver</dc:creator>
  <cp:keywords/>
  <dc:description/>
  <cp:lastModifiedBy>Donna Silver</cp:lastModifiedBy>
  <cp:revision>3</cp:revision>
  <cp:lastPrinted>2022-07-14T12:27:00Z</cp:lastPrinted>
  <dcterms:created xsi:type="dcterms:W3CDTF">2022-07-14T12:23:00Z</dcterms:created>
  <dcterms:modified xsi:type="dcterms:W3CDTF">2022-07-14T16:40:00Z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0x010100BB57A2C61039424BBE9E54A8D0EBDE27</vt:lpwstr>
  </property>
</Properties>
</file>