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FE40" w14:textId="77777777" w:rsidR="00CB4EAA" w:rsidRPr="00293601" w:rsidRDefault="00CB4EAA">
      <w:pPr>
        <w:pStyle w:val="Title"/>
        <w:jc w:val="left"/>
        <w:rPr>
          <w:color w:val="FF0000"/>
          <w:sz w:val="18"/>
          <w:szCs w:val="18"/>
          <w:u w:val="single"/>
        </w:rPr>
      </w:pPr>
    </w:p>
    <w:p w14:paraId="510A9A77" w14:textId="2B1A5115" w:rsidR="00CB4EAA" w:rsidRPr="00293601" w:rsidRDefault="00D35227">
      <w:pPr>
        <w:pStyle w:val="Title"/>
        <w:rPr>
          <w:sz w:val="33"/>
          <w:szCs w:val="33"/>
        </w:rPr>
      </w:pPr>
      <w:r>
        <w:rPr>
          <w:sz w:val="33"/>
          <w:szCs w:val="33"/>
        </w:rPr>
        <w:t>Conference Disclosure</w:t>
      </w:r>
    </w:p>
    <w:p w14:paraId="1ED4B06F" w14:textId="77777777" w:rsidR="00CB4EAA" w:rsidRPr="00293601" w:rsidRDefault="00CB4EAA">
      <w:pPr>
        <w:rPr>
          <w:b/>
          <w:sz w:val="20"/>
        </w:rPr>
      </w:pPr>
    </w:p>
    <w:p w14:paraId="6E038198" w14:textId="77777777" w:rsidR="00414E72" w:rsidRPr="00355FB5" w:rsidRDefault="00414E72" w:rsidP="00414E72">
      <w:pPr>
        <w:pStyle w:val="BodyText"/>
        <w:ind w:left="1" w:right="750"/>
        <w:contextualSpacing/>
        <w:jc w:val="left"/>
        <w:rPr>
          <w:rFonts w:ascii="Times New Roman" w:hAnsi="Times New Roman"/>
          <w:sz w:val="20"/>
          <w:szCs w:val="20"/>
        </w:rPr>
      </w:pPr>
      <w:r w:rsidRPr="00355FB5">
        <w:rPr>
          <w:rFonts w:ascii="Times New Roman" w:hAnsi="Times New Roman"/>
          <w:sz w:val="20"/>
          <w:szCs w:val="20"/>
        </w:rPr>
        <w:t>In</w:t>
      </w:r>
      <w:r w:rsidRPr="00355FB5">
        <w:rPr>
          <w:rFonts w:ascii="Times New Roman" w:hAnsi="Times New Roman"/>
          <w:spacing w:val="-1"/>
          <w:sz w:val="20"/>
          <w:szCs w:val="20"/>
        </w:rPr>
        <w:t xml:space="preserve"> </w:t>
      </w:r>
      <w:r w:rsidRPr="00355FB5">
        <w:rPr>
          <w:rFonts w:ascii="Times New Roman" w:hAnsi="Times New Roman"/>
          <w:sz w:val="20"/>
          <w:szCs w:val="20"/>
        </w:rPr>
        <w:t>support</w:t>
      </w:r>
      <w:r w:rsidRPr="00355FB5">
        <w:rPr>
          <w:rFonts w:ascii="Times New Roman" w:hAnsi="Times New Roman"/>
          <w:spacing w:val="-1"/>
          <w:sz w:val="20"/>
          <w:szCs w:val="20"/>
        </w:rPr>
        <w:t xml:space="preserve"> </w:t>
      </w:r>
      <w:r w:rsidRPr="00355FB5">
        <w:rPr>
          <w:rFonts w:ascii="Times New Roman" w:hAnsi="Times New Roman"/>
          <w:sz w:val="20"/>
          <w:szCs w:val="20"/>
        </w:rPr>
        <w:t>of</w:t>
      </w:r>
      <w:r w:rsidRPr="00355FB5">
        <w:rPr>
          <w:rFonts w:ascii="Times New Roman" w:hAnsi="Times New Roman"/>
          <w:spacing w:val="-1"/>
          <w:sz w:val="20"/>
          <w:szCs w:val="20"/>
        </w:rPr>
        <w:t xml:space="preserve"> </w:t>
      </w:r>
      <w:r w:rsidRPr="00355FB5">
        <w:rPr>
          <w:rFonts w:ascii="Times New Roman" w:hAnsi="Times New Roman"/>
          <w:sz w:val="20"/>
          <w:szCs w:val="20"/>
        </w:rPr>
        <w:t>improving</w:t>
      </w:r>
      <w:r w:rsidRPr="00355FB5">
        <w:rPr>
          <w:rFonts w:ascii="Times New Roman" w:hAnsi="Times New Roman"/>
          <w:spacing w:val="-1"/>
          <w:sz w:val="20"/>
          <w:szCs w:val="20"/>
        </w:rPr>
        <w:t xml:space="preserve"> </w:t>
      </w:r>
      <w:r w:rsidRPr="00355FB5">
        <w:rPr>
          <w:rFonts w:ascii="Times New Roman" w:hAnsi="Times New Roman"/>
          <w:sz w:val="20"/>
          <w:szCs w:val="20"/>
        </w:rPr>
        <w:t>patient</w:t>
      </w:r>
      <w:r w:rsidRPr="00355FB5">
        <w:rPr>
          <w:rFonts w:ascii="Times New Roman" w:hAnsi="Times New Roman"/>
          <w:spacing w:val="-1"/>
          <w:sz w:val="20"/>
          <w:szCs w:val="20"/>
        </w:rPr>
        <w:t xml:space="preserve"> </w:t>
      </w:r>
      <w:r w:rsidRPr="00355FB5">
        <w:rPr>
          <w:rFonts w:ascii="Times New Roman" w:hAnsi="Times New Roman"/>
          <w:sz w:val="20"/>
          <w:szCs w:val="20"/>
        </w:rPr>
        <w:t>care,</w:t>
      </w:r>
      <w:r w:rsidRPr="00355FB5">
        <w:rPr>
          <w:rFonts w:ascii="Times New Roman" w:hAnsi="Times New Roman"/>
          <w:spacing w:val="-3"/>
          <w:sz w:val="20"/>
          <w:szCs w:val="20"/>
        </w:rPr>
        <w:t xml:space="preserve"> </w:t>
      </w: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z w:val="20"/>
          <w:szCs w:val="20"/>
        </w:rPr>
        <w:t>Robert</w:t>
      </w:r>
      <w:r w:rsidRPr="00355FB5">
        <w:rPr>
          <w:rFonts w:ascii="Times New Roman" w:hAnsi="Times New Roman"/>
          <w:spacing w:val="-1"/>
          <w:sz w:val="20"/>
          <w:szCs w:val="20"/>
        </w:rPr>
        <w:t xml:space="preserve"> </w:t>
      </w:r>
      <w:r w:rsidRPr="00355FB5">
        <w:rPr>
          <w:rFonts w:ascii="Times New Roman" w:hAnsi="Times New Roman"/>
          <w:sz w:val="20"/>
          <w:szCs w:val="20"/>
        </w:rPr>
        <w:t>Larner</w:t>
      </w:r>
      <w:r w:rsidRPr="00355FB5">
        <w:rPr>
          <w:rFonts w:ascii="Times New Roman" w:hAnsi="Times New Roman"/>
          <w:spacing w:val="-1"/>
          <w:sz w:val="20"/>
          <w:szCs w:val="20"/>
        </w:rPr>
        <w:t xml:space="preserve"> </w:t>
      </w:r>
      <w:r w:rsidRPr="00355FB5">
        <w:rPr>
          <w:rFonts w:ascii="Times New Roman" w:hAnsi="Times New Roman"/>
          <w:sz w:val="20"/>
          <w:szCs w:val="20"/>
        </w:rPr>
        <w:t>College</w:t>
      </w:r>
      <w:r w:rsidRPr="00355FB5">
        <w:rPr>
          <w:rFonts w:ascii="Times New Roman" w:hAnsi="Times New Roman"/>
          <w:spacing w:val="-1"/>
          <w:sz w:val="20"/>
          <w:szCs w:val="20"/>
        </w:rPr>
        <w:t xml:space="preserve"> </w:t>
      </w:r>
      <w:r w:rsidRPr="00355FB5">
        <w:rPr>
          <w:rFonts w:ascii="Times New Roman" w:hAnsi="Times New Roman"/>
          <w:sz w:val="20"/>
          <w:szCs w:val="20"/>
        </w:rPr>
        <w:t>of</w:t>
      </w:r>
      <w:r w:rsidRPr="00355FB5">
        <w:rPr>
          <w:rFonts w:ascii="Times New Roman" w:hAnsi="Times New Roman"/>
          <w:spacing w:val="-1"/>
          <w:sz w:val="20"/>
          <w:szCs w:val="20"/>
        </w:rPr>
        <w:t xml:space="preserve"> </w:t>
      </w:r>
      <w:r w:rsidRPr="00355FB5">
        <w:rPr>
          <w:rFonts w:ascii="Times New Roman" w:hAnsi="Times New Roman"/>
          <w:sz w:val="20"/>
          <w:szCs w:val="20"/>
        </w:rPr>
        <w:t>Medicine</w:t>
      </w:r>
      <w:r w:rsidRPr="00355FB5">
        <w:rPr>
          <w:rFonts w:ascii="Times New Roman" w:hAnsi="Times New Roman"/>
          <w:spacing w:val="-1"/>
          <w:sz w:val="20"/>
          <w:szCs w:val="20"/>
        </w:rPr>
        <w:t xml:space="preserve"> </w:t>
      </w:r>
      <w:r w:rsidRPr="00355FB5">
        <w:rPr>
          <w:rFonts w:ascii="Times New Roman" w:hAnsi="Times New Roman"/>
          <w:sz w:val="20"/>
          <w:szCs w:val="20"/>
        </w:rPr>
        <w:t>at</w:t>
      </w:r>
      <w:r w:rsidRPr="00355FB5">
        <w:rPr>
          <w:rFonts w:ascii="Times New Roman" w:hAnsi="Times New Roman"/>
          <w:spacing w:val="-3"/>
          <w:sz w:val="20"/>
          <w:szCs w:val="20"/>
        </w:rPr>
        <w:t xml:space="preserve"> </w:t>
      </w: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z w:val="20"/>
          <w:szCs w:val="20"/>
        </w:rPr>
        <w:t>University</w:t>
      </w:r>
      <w:r w:rsidRPr="00355FB5">
        <w:rPr>
          <w:rFonts w:ascii="Times New Roman" w:hAnsi="Times New Roman"/>
          <w:spacing w:val="-1"/>
          <w:sz w:val="20"/>
          <w:szCs w:val="20"/>
        </w:rPr>
        <w:t xml:space="preserve"> </w:t>
      </w:r>
      <w:r w:rsidRPr="00355FB5">
        <w:rPr>
          <w:rFonts w:ascii="Times New Roman" w:hAnsi="Times New Roman"/>
          <w:sz w:val="20"/>
          <w:szCs w:val="20"/>
        </w:rPr>
        <w:t>of</w:t>
      </w:r>
      <w:r w:rsidRPr="00355FB5">
        <w:rPr>
          <w:rFonts w:ascii="Times New Roman" w:hAnsi="Times New Roman"/>
          <w:spacing w:val="-1"/>
          <w:sz w:val="20"/>
          <w:szCs w:val="20"/>
        </w:rPr>
        <w:t xml:space="preserve"> </w:t>
      </w:r>
      <w:r w:rsidRPr="00355FB5">
        <w:rPr>
          <w:rFonts w:ascii="Times New Roman" w:hAnsi="Times New Roman"/>
          <w:spacing w:val="-2"/>
          <w:sz w:val="20"/>
          <w:szCs w:val="20"/>
        </w:rPr>
        <w:t>Vermont</w:t>
      </w:r>
      <w:r w:rsidRPr="00355FB5">
        <w:rPr>
          <w:rFonts w:ascii="Times New Roman" w:hAnsi="Times New Roman"/>
          <w:spacing w:val="-1"/>
          <w:sz w:val="20"/>
          <w:szCs w:val="20"/>
        </w:rPr>
        <w:t xml:space="preserve"> </w:t>
      </w:r>
      <w:r w:rsidRPr="00355FB5">
        <w:rPr>
          <w:rFonts w:ascii="Times New Roman" w:hAnsi="Times New Roman"/>
          <w:sz w:val="20"/>
          <w:szCs w:val="20"/>
        </w:rPr>
        <w:t>is</w:t>
      </w:r>
      <w:r w:rsidRPr="00355FB5">
        <w:rPr>
          <w:rFonts w:ascii="Times New Roman" w:hAnsi="Times New Roman"/>
          <w:spacing w:val="-1"/>
          <w:sz w:val="20"/>
          <w:szCs w:val="20"/>
        </w:rPr>
        <w:t xml:space="preserve"> </w:t>
      </w:r>
      <w:r w:rsidRPr="00355FB5">
        <w:rPr>
          <w:rFonts w:ascii="Times New Roman" w:hAnsi="Times New Roman"/>
          <w:sz w:val="20"/>
          <w:szCs w:val="20"/>
        </w:rPr>
        <w:t>jointly</w:t>
      </w:r>
      <w:r w:rsidRPr="00355FB5">
        <w:rPr>
          <w:rFonts w:ascii="Times New Roman" w:hAnsi="Times New Roman"/>
          <w:spacing w:val="-1"/>
          <w:sz w:val="20"/>
          <w:szCs w:val="20"/>
        </w:rPr>
        <w:t xml:space="preserve"> </w:t>
      </w:r>
      <w:r w:rsidRPr="00355FB5">
        <w:rPr>
          <w:rFonts w:ascii="Times New Roman" w:hAnsi="Times New Roman"/>
          <w:sz w:val="20"/>
          <w:szCs w:val="20"/>
        </w:rPr>
        <w:t>accredited</w:t>
      </w:r>
      <w:r w:rsidRPr="00355FB5">
        <w:rPr>
          <w:rFonts w:ascii="Times New Roman" w:hAnsi="Times New Roman"/>
          <w:spacing w:val="-1"/>
          <w:sz w:val="20"/>
          <w:szCs w:val="20"/>
        </w:rPr>
        <w:t xml:space="preserve"> </w:t>
      </w:r>
      <w:r w:rsidRPr="00355FB5">
        <w:rPr>
          <w:rFonts w:ascii="Times New Roman" w:hAnsi="Times New Roman"/>
          <w:sz w:val="20"/>
          <w:szCs w:val="20"/>
        </w:rPr>
        <w:t>by</w:t>
      </w:r>
      <w:r w:rsidRPr="00355FB5">
        <w:rPr>
          <w:rFonts w:ascii="Times New Roman" w:hAnsi="Times New Roman"/>
          <w:spacing w:val="-1"/>
          <w:sz w:val="20"/>
          <w:szCs w:val="20"/>
        </w:rPr>
        <w:t xml:space="preserve"> </w:t>
      </w:r>
      <w:r w:rsidRPr="00355FB5">
        <w:rPr>
          <w:rFonts w:ascii="Times New Roman" w:hAnsi="Times New Roman"/>
          <w:sz w:val="20"/>
          <w:szCs w:val="20"/>
        </w:rPr>
        <w:t>the</w:t>
      </w:r>
      <w:r w:rsidRPr="00355FB5">
        <w:rPr>
          <w:rFonts w:ascii="Times New Roman" w:hAnsi="Times New Roman"/>
          <w:spacing w:val="-8"/>
          <w:sz w:val="20"/>
          <w:szCs w:val="20"/>
        </w:rPr>
        <w:t xml:space="preserve"> </w:t>
      </w:r>
      <w:r w:rsidRPr="00355FB5">
        <w:rPr>
          <w:rFonts w:ascii="Times New Roman" w:hAnsi="Times New Roman"/>
          <w:sz w:val="20"/>
          <w:szCs w:val="20"/>
        </w:rPr>
        <w:t>Accreditation Council</w:t>
      </w:r>
      <w:r w:rsidRPr="00355FB5">
        <w:rPr>
          <w:rFonts w:ascii="Times New Roman" w:hAnsi="Times New Roman"/>
          <w:spacing w:val="-1"/>
          <w:sz w:val="20"/>
          <w:szCs w:val="20"/>
        </w:rPr>
        <w:t xml:space="preserve"> </w:t>
      </w:r>
      <w:r w:rsidRPr="00355FB5">
        <w:rPr>
          <w:rFonts w:ascii="Times New Roman" w:hAnsi="Times New Roman"/>
          <w:sz w:val="20"/>
          <w:szCs w:val="20"/>
        </w:rPr>
        <w:t>for</w:t>
      </w:r>
      <w:r w:rsidRPr="00355FB5">
        <w:rPr>
          <w:rFonts w:ascii="Times New Roman" w:hAnsi="Times New Roman"/>
          <w:spacing w:val="-1"/>
          <w:sz w:val="20"/>
          <w:szCs w:val="20"/>
        </w:rPr>
        <w:t xml:space="preserve"> </w:t>
      </w:r>
      <w:r w:rsidRPr="00355FB5">
        <w:rPr>
          <w:rFonts w:ascii="Times New Roman" w:hAnsi="Times New Roman"/>
          <w:sz w:val="20"/>
          <w:szCs w:val="20"/>
        </w:rPr>
        <w:t>Continuing</w:t>
      </w:r>
      <w:r w:rsidRPr="00355FB5">
        <w:rPr>
          <w:rFonts w:ascii="Times New Roman" w:hAnsi="Times New Roman"/>
          <w:spacing w:val="-1"/>
          <w:sz w:val="20"/>
          <w:szCs w:val="20"/>
        </w:rPr>
        <w:t xml:space="preserve"> </w:t>
      </w:r>
      <w:r w:rsidRPr="00355FB5">
        <w:rPr>
          <w:rFonts w:ascii="Times New Roman" w:hAnsi="Times New Roman"/>
          <w:sz w:val="20"/>
          <w:szCs w:val="20"/>
        </w:rPr>
        <w:t>Medical</w:t>
      </w:r>
      <w:r w:rsidRPr="00355FB5">
        <w:rPr>
          <w:rFonts w:ascii="Times New Roman" w:hAnsi="Times New Roman"/>
          <w:spacing w:val="-1"/>
          <w:sz w:val="20"/>
          <w:szCs w:val="20"/>
        </w:rPr>
        <w:t xml:space="preserve"> </w:t>
      </w:r>
      <w:r w:rsidRPr="00355FB5">
        <w:rPr>
          <w:rFonts w:ascii="Times New Roman" w:hAnsi="Times New Roman"/>
          <w:sz w:val="20"/>
          <w:szCs w:val="20"/>
        </w:rPr>
        <w:t>Education</w:t>
      </w:r>
      <w:r w:rsidRPr="00355FB5">
        <w:rPr>
          <w:rFonts w:ascii="Times New Roman" w:hAnsi="Times New Roman"/>
          <w:spacing w:val="-1"/>
          <w:sz w:val="20"/>
          <w:szCs w:val="20"/>
        </w:rPr>
        <w:t xml:space="preserve"> </w:t>
      </w:r>
      <w:r w:rsidRPr="00355FB5">
        <w:rPr>
          <w:rFonts w:ascii="Times New Roman" w:hAnsi="Times New Roman"/>
          <w:sz w:val="20"/>
          <w:szCs w:val="20"/>
        </w:rPr>
        <w:t>(ACCME),</w:t>
      </w:r>
      <w:r w:rsidRPr="00355FB5">
        <w:rPr>
          <w:rFonts w:ascii="Times New Roman" w:hAnsi="Times New Roman"/>
          <w:spacing w:val="-1"/>
          <w:sz w:val="20"/>
          <w:szCs w:val="20"/>
        </w:rPr>
        <w:t xml:space="preserve"> </w:t>
      </w:r>
      <w:r w:rsidRPr="00355FB5">
        <w:rPr>
          <w:rFonts w:ascii="Times New Roman" w:hAnsi="Times New Roman"/>
          <w:sz w:val="20"/>
          <w:szCs w:val="20"/>
        </w:rPr>
        <w:t>the</w:t>
      </w:r>
      <w:r w:rsidRPr="00355FB5">
        <w:rPr>
          <w:rFonts w:ascii="Times New Roman" w:hAnsi="Times New Roman"/>
          <w:spacing w:val="-8"/>
          <w:sz w:val="20"/>
          <w:szCs w:val="20"/>
        </w:rPr>
        <w:t xml:space="preserve"> </w:t>
      </w:r>
      <w:r w:rsidRPr="00355FB5">
        <w:rPr>
          <w:rFonts w:ascii="Times New Roman" w:hAnsi="Times New Roman"/>
          <w:sz w:val="20"/>
          <w:szCs w:val="20"/>
        </w:rPr>
        <w:t>Accreditation</w:t>
      </w:r>
      <w:r w:rsidRPr="00355FB5">
        <w:rPr>
          <w:rFonts w:ascii="Times New Roman" w:hAnsi="Times New Roman"/>
          <w:spacing w:val="-1"/>
          <w:sz w:val="20"/>
          <w:szCs w:val="20"/>
        </w:rPr>
        <w:t xml:space="preserve"> </w:t>
      </w:r>
      <w:r w:rsidRPr="00355FB5">
        <w:rPr>
          <w:rFonts w:ascii="Times New Roman" w:hAnsi="Times New Roman"/>
          <w:sz w:val="20"/>
          <w:szCs w:val="20"/>
        </w:rPr>
        <w:t>Council</w:t>
      </w:r>
      <w:r w:rsidRPr="00355FB5">
        <w:rPr>
          <w:rFonts w:ascii="Times New Roman" w:hAnsi="Times New Roman"/>
          <w:spacing w:val="-1"/>
          <w:sz w:val="20"/>
          <w:szCs w:val="20"/>
        </w:rPr>
        <w:t xml:space="preserve"> </w:t>
      </w:r>
      <w:r w:rsidRPr="00355FB5">
        <w:rPr>
          <w:rFonts w:ascii="Times New Roman" w:hAnsi="Times New Roman"/>
          <w:sz w:val="20"/>
          <w:szCs w:val="20"/>
        </w:rPr>
        <w:t>for</w:t>
      </w:r>
      <w:r w:rsidRPr="00355FB5">
        <w:rPr>
          <w:rFonts w:ascii="Times New Roman" w:hAnsi="Times New Roman"/>
          <w:spacing w:val="-1"/>
          <w:sz w:val="20"/>
          <w:szCs w:val="20"/>
        </w:rPr>
        <w:t xml:space="preserve"> </w:t>
      </w:r>
      <w:r w:rsidRPr="00355FB5">
        <w:rPr>
          <w:rFonts w:ascii="Times New Roman" w:hAnsi="Times New Roman"/>
          <w:sz w:val="20"/>
          <w:szCs w:val="20"/>
        </w:rPr>
        <w:t>Pharmacy</w:t>
      </w:r>
      <w:r w:rsidRPr="00355FB5">
        <w:rPr>
          <w:rFonts w:ascii="Times New Roman" w:hAnsi="Times New Roman"/>
          <w:spacing w:val="-1"/>
          <w:sz w:val="20"/>
          <w:szCs w:val="20"/>
        </w:rPr>
        <w:t xml:space="preserve"> </w:t>
      </w:r>
      <w:r w:rsidRPr="00355FB5">
        <w:rPr>
          <w:rFonts w:ascii="Times New Roman" w:hAnsi="Times New Roman"/>
          <w:sz w:val="20"/>
          <w:szCs w:val="20"/>
        </w:rPr>
        <w:t>Education</w:t>
      </w:r>
      <w:r w:rsidRPr="00355FB5">
        <w:rPr>
          <w:rFonts w:ascii="Times New Roman" w:hAnsi="Times New Roman"/>
          <w:spacing w:val="-1"/>
          <w:sz w:val="20"/>
          <w:szCs w:val="20"/>
        </w:rPr>
        <w:t xml:space="preserve"> </w:t>
      </w:r>
      <w:r w:rsidRPr="00355FB5">
        <w:rPr>
          <w:rFonts w:ascii="Times New Roman" w:hAnsi="Times New Roman"/>
          <w:sz w:val="20"/>
          <w:szCs w:val="20"/>
        </w:rPr>
        <w:t>(ACPE),</w:t>
      </w:r>
      <w:r w:rsidRPr="00355FB5">
        <w:rPr>
          <w:rFonts w:ascii="Times New Roman" w:hAnsi="Times New Roman"/>
          <w:spacing w:val="-1"/>
          <w:sz w:val="20"/>
          <w:szCs w:val="20"/>
        </w:rPr>
        <w:t xml:space="preserve"> </w:t>
      </w:r>
      <w:r w:rsidRPr="00355FB5">
        <w:rPr>
          <w:rFonts w:ascii="Times New Roman" w:hAnsi="Times New Roman"/>
          <w:sz w:val="20"/>
          <w:szCs w:val="20"/>
        </w:rPr>
        <w:t>and</w:t>
      </w:r>
      <w:r w:rsidRPr="00355FB5">
        <w:rPr>
          <w:rFonts w:ascii="Times New Roman" w:hAnsi="Times New Roman"/>
          <w:spacing w:val="-1"/>
          <w:sz w:val="20"/>
          <w:szCs w:val="20"/>
        </w:rPr>
        <w:t xml:space="preserve"> </w:t>
      </w:r>
      <w:r w:rsidRPr="00355FB5">
        <w:rPr>
          <w:rFonts w:ascii="Times New Roman" w:hAnsi="Times New Roman"/>
          <w:sz w:val="20"/>
          <w:szCs w:val="20"/>
        </w:rPr>
        <w:t>the</w:t>
      </w:r>
      <w:r w:rsidRPr="00355FB5">
        <w:rPr>
          <w:rFonts w:ascii="Times New Roman" w:hAnsi="Times New Roman"/>
          <w:spacing w:val="-8"/>
          <w:sz w:val="20"/>
          <w:szCs w:val="20"/>
        </w:rPr>
        <w:t xml:space="preserve"> </w:t>
      </w:r>
      <w:r w:rsidRPr="00355FB5">
        <w:rPr>
          <w:rFonts w:ascii="Times New Roman" w:hAnsi="Times New Roman"/>
          <w:sz w:val="20"/>
          <w:szCs w:val="20"/>
        </w:rPr>
        <w:t>American</w:t>
      </w:r>
      <w:r w:rsidRPr="00355FB5">
        <w:rPr>
          <w:rFonts w:ascii="Times New Roman" w:hAnsi="Times New Roman"/>
          <w:spacing w:val="-1"/>
          <w:sz w:val="20"/>
          <w:szCs w:val="20"/>
        </w:rPr>
        <w:t xml:space="preserve"> </w:t>
      </w:r>
      <w:r w:rsidRPr="00355FB5">
        <w:rPr>
          <w:rFonts w:ascii="Times New Roman" w:hAnsi="Times New Roman"/>
          <w:sz w:val="20"/>
          <w:szCs w:val="20"/>
        </w:rPr>
        <w:t>Nurses Credentialing</w:t>
      </w:r>
      <w:r w:rsidRPr="00355FB5">
        <w:rPr>
          <w:rFonts w:ascii="Times New Roman" w:hAnsi="Times New Roman"/>
          <w:spacing w:val="-1"/>
          <w:sz w:val="20"/>
          <w:szCs w:val="20"/>
        </w:rPr>
        <w:t xml:space="preserve"> </w:t>
      </w:r>
      <w:r w:rsidRPr="00355FB5">
        <w:rPr>
          <w:rFonts w:ascii="Times New Roman" w:hAnsi="Times New Roman"/>
          <w:sz w:val="20"/>
          <w:szCs w:val="20"/>
        </w:rPr>
        <w:t>Center</w:t>
      </w:r>
      <w:r w:rsidRPr="00355FB5">
        <w:rPr>
          <w:rFonts w:ascii="Times New Roman" w:hAnsi="Times New Roman"/>
          <w:spacing w:val="-1"/>
          <w:sz w:val="20"/>
          <w:szCs w:val="20"/>
        </w:rPr>
        <w:t xml:space="preserve"> </w:t>
      </w:r>
      <w:r w:rsidRPr="00355FB5">
        <w:rPr>
          <w:rFonts w:ascii="Times New Roman" w:hAnsi="Times New Roman"/>
          <w:sz w:val="20"/>
          <w:szCs w:val="20"/>
        </w:rPr>
        <w:t>(ANCC),</w:t>
      </w:r>
      <w:r w:rsidRPr="00355FB5">
        <w:rPr>
          <w:rFonts w:ascii="Times New Roman" w:hAnsi="Times New Roman"/>
          <w:spacing w:val="-1"/>
          <w:sz w:val="20"/>
          <w:szCs w:val="20"/>
        </w:rPr>
        <w:t xml:space="preserve"> </w:t>
      </w:r>
      <w:r w:rsidRPr="00355FB5">
        <w:rPr>
          <w:rFonts w:ascii="Times New Roman" w:hAnsi="Times New Roman"/>
          <w:sz w:val="20"/>
          <w:szCs w:val="20"/>
        </w:rPr>
        <w:t>to</w:t>
      </w:r>
      <w:r w:rsidRPr="00355FB5">
        <w:rPr>
          <w:rFonts w:ascii="Times New Roman" w:hAnsi="Times New Roman"/>
          <w:spacing w:val="-1"/>
          <w:sz w:val="20"/>
          <w:szCs w:val="20"/>
        </w:rPr>
        <w:t xml:space="preserve"> </w:t>
      </w:r>
      <w:r w:rsidRPr="00355FB5">
        <w:rPr>
          <w:rFonts w:ascii="Times New Roman" w:hAnsi="Times New Roman"/>
          <w:sz w:val="20"/>
          <w:szCs w:val="20"/>
        </w:rPr>
        <w:t>provide</w:t>
      </w:r>
      <w:r w:rsidRPr="00355FB5">
        <w:rPr>
          <w:rFonts w:ascii="Times New Roman" w:hAnsi="Times New Roman"/>
          <w:spacing w:val="-1"/>
          <w:sz w:val="20"/>
          <w:szCs w:val="20"/>
        </w:rPr>
        <w:t xml:space="preserve"> </w:t>
      </w:r>
      <w:r w:rsidRPr="00355FB5">
        <w:rPr>
          <w:rFonts w:ascii="Times New Roman" w:hAnsi="Times New Roman"/>
          <w:sz w:val="20"/>
          <w:szCs w:val="20"/>
        </w:rPr>
        <w:t>continuing</w:t>
      </w:r>
      <w:r w:rsidRPr="00355FB5">
        <w:rPr>
          <w:rFonts w:ascii="Times New Roman" w:hAnsi="Times New Roman"/>
          <w:spacing w:val="-1"/>
          <w:sz w:val="20"/>
          <w:szCs w:val="20"/>
        </w:rPr>
        <w:t xml:space="preserve"> </w:t>
      </w:r>
      <w:r w:rsidRPr="00355FB5">
        <w:rPr>
          <w:rFonts w:ascii="Times New Roman" w:hAnsi="Times New Roman"/>
          <w:sz w:val="20"/>
          <w:szCs w:val="20"/>
        </w:rPr>
        <w:t>education</w:t>
      </w:r>
      <w:r w:rsidRPr="00355FB5">
        <w:rPr>
          <w:rFonts w:ascii="Times New Roman" w:hAnsi="Times New Roman"/>
          <w:spacing w:val="-1"/>
          <w:sz w:val="20"/>
          <w:szCs w:val="20"/>
        </w:rPr>
        <w:t xml:space="preserve"> </w:t>
      </w:r>
      <w:r w:rsidRPr="00355FB5">
        <w:rPr>
          <w:rFonts w:ascii="Times New Roman" w:hAnsi="Times New Roman"/>
          <w:sz w:val="20"/>
          <w:szCs w:val="20"/>
        </w:rPr>
        <w:t>for</w:t>
      </w:r>
      <w:r w:rsidRPr="00355FB5">
        <w:rPr>
          <w:rFonts w:ascii="Times New Roman" w:hAnsi="Times New Roman"/>
          <w:spacing w:val="-1"/>
          <w:sz w:val="20"/>
          <w:szCs w:val="20"/>
        </w:rPr>
        <w:t xml:space="preserve"> </w:t>
      </w: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z w:val="20"/>
          <w:szCs w:val="20"/>
        </w:rPr>
        <w:t>healthcare</w:t>
      </w:r>
      <w:r w:rsidRPr="00355FB5">
        <w:rPr>
          <w:rFonts w:ascii="Times New Roman" w:hAnsi="Times New Roman"/>
          <w:spacing w:val="-1"/>
          <w:sz w:val="20"/>
          <w:szCs w:val="20"/>
        </w:rPr>
        <w:t xml:space="preserve"> </w:t>
      </w:r>
      <w:r w:rsidRPr="00355FB5">
        <w:rPr>
          <w:rFonts w:ascii="Times New Roman" w:hAnsi="Times New Roman"/>
          <w:sz w:val="20"/>
          <w:szCs w:val="20"/>
        </w:rPr>
        <w:t>team.</w:t>
      </w:r>
    </w:p>
    <w:p w14:paraId="178F8541" w14:textId="77777777" w:rsidR="00414E72" w:rsidRPr="00355FB5" w:rsidRDefault="00414E72" w:rsidP="00414E72">
      <w:pPr>
        <w:pStyle w:val="BodyText"/>
        <w:ind w:left="1" w:right="750"/>
        <w:contextualSpacing/>
        <w:jc w:val="left"/>
        <w:rPr>
          <w:rFonts w:ascii="Times New Roman" w:hAnsi="Times New Roman"/>
          <w:sz w:val="20"/>
          <w:szCs w:val="20"/>
        </w:rPr>
      </w:pPr>
    </w:p>
    <w:p w14:paraId="77F7D651" w14:textId="1D811395" w:rsidR="00414E72" w:rsidRPr="00355FB5" w:rsidRDefault="00414E72" w:rsidP="00414E72">
      <w:pPr>
        <w:pStyle w:val="BodyText"/>
        <w:tabs>
          <w:tab w:val="left" w:pos="5542"/>
        </w:tabs>
        <w:spacing w:before="82"/>
        <w:ind w:left="1" w:right="818" w:hanging="1"/>
        <w:contextualSpacing/>
        <w:jc w:val="left"/>
        <w:rPr>
          <w:rFonts w:ascii="Times New Roman" w:hAnsi="Times New Roman"/>
          <w:spacing w:val="-2"/>
          <w:sz w:val="20"/>
          <w:szCs w:val="20"/>
        </w:rPr>
      </w:pP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z w:val="20"/>
          <w:szCs w:val="20"/>
        </w:rPr>
        <w:t>University</w:t>
      </w:r>
      <w:r w:rsidRPr="00355FB5">
        <w:rPr>
          <w:rFonts w:ascii="Times New Roman" w:hAnsi="Times New Roman"/>
          <w:spacing w:val="-1"/>
          <w:sz w:val="20"/>
          <w:szCs w:val="20"/>
        </w:rPr>
        <w:t xml:space="preserve"> </w:t>
      </w:r>
      <w:r w:rsidRPr="00355FB5">
        <w:rPr>
          <w:rFonts w:ascii="Times New Roman" w:hAnsi="Times New Roman"/>
          <w:sz w:val="20"/>
          <w:szCs w:val="20"/>
        </w:rPr>
        <w:t>of</w:t>
      </w:r>
      <w:r w:rsidRPr="00355FB5">
        <w:rPr>
          <w:rFonts w:ascii="Times New Roman" w:hAnsi="Times New Roman"/>
          <w:spacing w:val="-1"/>
          <w:sz w:val="20"/>
          <w:szCs w:val="20"/>
        </w:rPr>
        <w:t xml:space="preserve"> </w:t>
      </w:r>
      <w:r w:rsidRPr="00355FB5">
        <w:rPr>
          <w:rFonts w:ascii="Times New Roman" w:hAnsi="Times New Roman"/>
          <w:spacing w:val="-2"/>
          <w:sz w:val="20"/>
          <w:szCs w:val="20"/>
        </w:rPr>
        <w:t>Vermont</w:t>
      </w:r>
      <w:r w:rsidRPr="00355FB5">
        <w:rPr>
          <w:rFonts w:ascii="Times New Roman" w:hAnsi="Times New Roman"/>
          <w:spacing w:val="-1"/>
          <w:sz w:val="20"/>
          <w:szCs w:val="20"/>
        </w:rPr>
        <w:t xml:space="preserve"> </w:t>
      </w:r>
      <w:r w:rsidRPr="00355FB5">
        <w:rPr>
          <w:rFonts w:ascii="Times New Roman" w:hAnsi="Times New Roman"/>
          <w:sz w:val="20"/>
          <w:szCs w:val="20"/>
        </w:rPr>
        <w:t>designates</w:t>
      </w:r>
      <w:r w:rsidRPr="00355FB5">
        <w:rPr>
          <w:rFonts w:ascii="Times New Roman" w:hAnsi="Times New Roman"/>
          <w:spacing w:val="-1"/>
          <w:sz w:val="20"/>
          <w:szCs w:val="20"/>
        </w:rPr>
        <w:t xml:space="preserve"> </w:t>
      </w:r>
      <w:r w:rsidRPr="00355FB5">
        <w:rPr>
          <w:rFonts w:ascii="Times New Roman" w:hAnsi="Times New Roman"/>
          <w:sz w:val="20"/>
          <w:szCs w:val="20"/>
        </w:rPr>
        <w:t>this</w:t>
      </w:r>
      <w:r w:rsidRPr="00355FB5">
        <w:rPr>
          <w:rFonts w:ascii="Times New Roman" w:hAnsi="Times New Roman"/>
          <w:spacing w:val="-1"/>
          <w:sz w:val="20"/>
          <w:szCs w:val="20"/>
        </w:rPr>
        <w:t xml:space="preserve"> </w:t>
      </w:r>
      <w:r w:rsidRPr="00355FB5">
        <w:rPr>
          <w:rFonts w:ascii="Times New Roman" w:hAnsi="Times New Roman"/>
          <w:sz w:val="20"/>
          <w:szCs w:val="20"/>
        </w:rPr>
        <w:t>live</w:t>
      </w:r>
      <w:r w:rsidRPr="00355FB5">
        <w:rPr>
          <w:rFonts w:ascii="Times New Roman" w:hAnsi="Times New Roman"/>
          <w:spacing w:val="-1"/>
          <w:sz w:val="20"/>
          <w:szCs w:val="20"/>
        </w:rPr>
        <w:t xml:space="preserve"> </w:t>
      </w:r>
      <w:r w:rsidRPr="00355FB5">
        <w:rPr>
          <w:rFonts w:ascii="Times New Roman" w:hAnsi="Times New Roman"/>
          <w:sz w:val="20"/>
          <w:szCs w:val="20"/>
        </w:rPr>
        <w:t>activity</w:t>
      </w:r>
      <w:r w:rsidRPr="00355FB5">
        <w:rPr>
          <w:rFonts w:ascii="Times New Roman" w:hAnsi="Times New Roman"/>
          <w:spacing w:val="-1"/>
          <w:sz w:val="20"/>
          <w:szCs w:val="20"/>
        </w:rPr>
        <w:t xml:space="preserve"> </w:t>
      </w:r>
      <w:r w:rsidRPr="00355FB5">
        <w:rPr>
          <w:rFonts w:ascii="Times New Roman" w:hAnsi="Times New Roman"/>
          <w:sz w:val="20"/>
          <w:szCs w:val="20"/>
        </w:rPr>
        <w:t>for</w:t>
      </w:r>
      <w:r w:rsidRPr="00355FB5">
        <w:rPr>
          <w:rFonts w:ascii="Times New Roman" w:hAnsi="Times New Roman"/>
          <w:spacing w:val="-1"/>
          <w:sz w:val="20"/>
          <w:szCs w:val="20"/>
        </w:rPr>
        <w:t xml:space="preserve"> </w:t>
      </w:r>
      <w:r w:rsidRPr="00355FB5">
        <w:rPr>
          <w:rFonts w:ascii="Times New Roman" w:hAnsi="Times New Roman"/>
          <w:sz w:val="20"/>
          <w:szCs w:val="20"/>
        </w:rPr>
        <w:t>a</w:t>
      </w:r>
      <w:r w:rsidRPr="00355FB5">
        <w:rPr>
          <w:rFonts w:ascii="Times New Roman" w:hAnsi="Times New Roman"/>
          <w:spacing w:val="-1"/>
          <w:sz w:val="20"/>
          <w:szCs w:val="20"/>
        </w:rPr>
        <w:t xml:space="preserve"> </w:t>
      </w:r>
      <w:r w:rsidRPr="00355FB5">
        <w:rPr>
          <w:rFonts w:ascii="Times New Roman" w:hAnsi="Times New Roman"/>
          <w:sz w:val="20"/>
          <w:szCs w:val="20"/>
        </w:rPr>
        <w:t>maximum</w:t>
      </w:r>
      <w:r w:rsidRPr="00355FB5">
        <w:rPr>
          <w:rFonts w:ascii="Times New Roman" w:hAnsi="Times New Roman"/>
          <w:spacing w:val="-1"/>
          <w:sz w:val="20"/>
          <w:szCs w:val="20"/>
        </w:rPr>
        <w:t xml:space="preserve"> </w:t>
      </w:r>
      <w:r w:rsidRPr="00355FB5">
        <w:rPr>
          <w:rFonts w:ascii="Times New Roman" w:hAnsi="Times New Roman"/>
          <w:sz w:val="20"/>
          <w:szCs w:val="20"/>
        </w:rPr>
        <w:t xml:space="preserve">of </w:t>
      </w:r>
      <w:r w:rsidR="00365924">
        <w:rPr>
          <w:rFonts w:ascii="Times New Roman" w:hAnsi="Times New Roman"/>
          <w:sz w:val="20"/>
          <w:szCs w:val="20"/>
        </w:rPr>
        <w:t xml:space="preserve">___ </w:t>
      </w:r>
      <w:r w:rsidRPr="00355FB5">
        <w:rPr>
          <w:rFonts w:ascii="Times New Roman" w:hAnsi="Times New Roman"/>
          <w:i/>
          <w:sz w:val="20"/>
          <w:szCs w:val="20"/>
        </w:rPr>
        <w:t>AMA</w:t>
      </w:r>
      <w:r w:rsidRPr="00355FB5">
        <w:rPr>
          <w:rFonts w:ascii="Times New Roman" w:hAnsi="Times New Roman"/>
          <w:i/>
          <w:spacing w:val="-6"/>
          <w:sz w:val="20"/>
          <w:szCs w:val="20"/>
        </w:rPr>
        <w:t xml:space="preserve"> </w:t>
      </w:r>
      <w:r w:rsidRPr="00355FB5">
        <w:rPr>
          <w:rFonts w:ascii="Times New Roman" w:hAnsi="Times New Roman"/>
          <w:i/>
          <w:sz w:val="20"/>
          <w:szCs w:val="20"/>
        </w:rPr>
        <w:t>PRA</w:t>
      </w:r>
      <w:r w:rsidRPr="00355FB5">
        <w:rPr>
          <w:rFonts w:ascii="Times New Roman" w:hAnsi="Times New Roman"/>
          <w:i/>
          <w:spacing w:val="-6"/>
          <w:sz w:val="20"/>
          <w:szCs w:val="20"/>
        </w:rPr>
        <w:t xml:space="preserve"> </w:t>
      </w:r>
      <w:r w:rsidRPr="00355FB5">
        <w:rPr>
          <w:rFonts w:ascii="Times New Roman" w:hAnsi="Times New Roman"/>
          <w:i/>
          <w:sz w:val="20"/>
          <w:szCs w:val="20"/>
        </w:rPr>
        <w:t>Category</w:t>
      </w:r>
      <w:r w:rsidRPr="00355FB5">
        <w:rPr>
          <w:rFonts w:ascii="Times New Roman" w:hAnsi="Times New Roman"/>
          <w:i/>
          <w:spacing w:val="-1"/>
          <w:sz w:val="20"/>
          <w:szCs w:val="20"/>
        </w:rPr>
        <w:t xml:space="preserve"> </w:t>
      </w:r>
      <w:r w:rsidRPr="00355FB5">
        <w:rPr>
          <w:rFonts w:ascii="Times New Roman" w:hAnsi="Times New Roman"/>
          <w:i/>
          <w:sz w:val="20"/>
          <w:szCs w:val="20"/>
        </w:rPr>
        <w:t>1</w:t>
      </w:r>
      <w:r w:rsidRPr="00355FB5">
        <w:rPr>
          <w:rFonts w:ascii="Times New Roman" w:hAnsi="Times New Roman"/>
          <w:i/>
          <w:spacing w:val="-1"/>
          <w:sz w:val="20"/>
          <w:szCs w:val="20"/>
        </w:rPr>
        <w:t xml:space="preserve"> </w:t>
      </w:r>
      <w:r w:rsidRPr="00355FB5">
        <w:rPr>
          <w:rFonts w:ascii="Times New Roman" w:hAnsi="Times New Roman"/>
          <w:i/>
          <w:sz w:val="20"/>
          <w:szCs w:val="20"/>
        </w:rPr>
        <w:t>Credit(s)</w:t>
      </w:r>
      <w:r w:rsidRPr="00355FB5">
        <w:rPr>
          <w:rFonts w:ascii="Times New Roman" w:hAnsi="Times New Roman"/>
          <w:sz w:val="20"/>
          <w:szCs w:val="20"/>
          <w:vertAlign w:val="superscript"/>
        </w:rPr>
        <w:t>TM</w:t>
      </w:r>
      <w:r w:rsidRPr="00355FB5">
        <w:rPr>
          <w:rFonts w:ascii="Times New Roman" w:hAnsi="Times New Roman"/>
          <w:sz w:val="20"/>
          <w:szCs w:val="20"/>
        </w:rPr>
        <w:t>.</w:t>
      </w:r>
      <w:r w:rsidRPr="00355FB5">
        <w:rPr>
          <w:rFonts w:ascii="Times New Roman" w:hAnsi="Times New Roman"/>
          <w:spacing w:val="-1"/>
          <w:sz w:val="20"/>
          <w:szCs w:val="20"/>
        </w:rPr>
        <w:t xml:space="preserve"> </w:t>
      </w:r>
      <w:r w:rsidRPr="00355FB5">
        <w:rPr>
          <w:rFonts w:ascii="Times New Roman" w:hAnsi="Times New Roman"/>
          <w:sz w:val="20"/>
          <w:szCs w:val="20"/>
        </w:rPr>
        <w:t>Physicians</w:t>
      </w:r>
      <w:r w:rsidRPr="00355FB5">
        <w:rPr>
          <w:rFonts w:ascii="Times New Roman" w:hAnsi="Times New Roman"/>
          <w:spacing w:val="-1"/>
          <w:sz w:val="20"/>
          <w:szCs w:val="20"/>
        </w:rPr>
        <w:t xml:space="preserve"> </w:t>
      </w:r>
      <w:r w:rsidRPr="00355FB5">
        <w:rPr>
          <w:rFonts w:ascii="Times New Roman" w:hAnsi="Times New Roman"/>
          <w:sz w:val="20"/>
          <w:szCs w:val="20"/>
        </w:rPr>
        <w:t>should</w:t>
      </w:r>
      <w:r w:rsidRPr="00355FB5">
        <w:rPr>
          <w:rFonts w:ascii="Times New Roman" w:hAnsi="Times New Roman"/>
          <w:spacing w:val="-1"/>
          <w:sz w:val="20"/>
          <w:szCs w:val="20"/>
        </w:rPr>
        <w:t xml:space="preserve"> </w:t>
      </w:r>
      <w:r w:rsidRPr="00355FB5">
        <w:rPr>
          <w:rFonts w:ascii="Times New Roman" w:hAnsi="Times New Roman"/>
          <w:sz w:val="20"/>
          <w:szCs w:val="20"/>
        </w:rPr>
        <w:t>claim</w:t>
      </w:r>
      <w:r w:rsidRPr="00355FB5">
        <w:rPr>
          <w:rFonts w:ascii="Times New Roman" w:hAnsi="Times New Roman"/>
          <w:spacing w:val="-1"/>
          <w:sz w:val="20"/>
          <w:szCs w:val="20"/>
        </w:rPr>
        <w:t xml:space="preserve"> </w:t>
      </w:r>
      <w:r w:rsidRPr="00355FB5">
        <w:rPr>
          <w:rFonts w:ascii="Times New Roman" w:hAnsi="Times New Roman"/>
          <w:sz w:val="20"/>
          <w:szCs w:val="20"/>
        </w:rPr>
        <w:t>only</w:t>
      </w:r>
      <w:r w:rsidRPr="00355FB5">
        <w:rPr>
          <w:rFonts w:ascii="Times New Roman" w:hAnsi="Times New Roman"/>
          <w:spacing w:val="-1"/>
          <w:sz w:val="20"/>
          <w:szCs w:val="20"/>
        </w:rPr>
        <w:t xml:space="preserve"> </w:t>
      </w: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z w:val="20"/>
          <w:szCs w:val="20"/>
        </w:rPr>
        <w:t>credit</w:t>
      </w:r>
      <w:r w:rsidRPr="00355FB5">
        <w:rPr>
          <w:rFonts w:ascii="Times New Roman" w:hAnsi="Times New Roman"/>
          <w:spacing w:val="-1"/>
          <w:sz w:val="20"/>
          <w:szCs w:val="20"/>
        </w:rPr>
        <w:t xml:space="preserve"> </w:t>
      </w:r>
      <w:r w:rsidRPr="00355FB5">
        <w:rPr>
          <w:rFonts w:ascii="Times New Roman" w:hAnsi="Times New Roman"/>
          <w:sz w:val="20"/>
          <w:szCs w:val="20"/>
        </w:rPr>
        <w:t>commensurate</w:t>
      </w:r>
      <w:r w:rsidRPr="00355FB5">
        <w:rPr>
          <w:rFonts w:ascii="Times New Roman" w:hAnsi="Times New Roman"/>
          <w:spacing w:val="-1"/>
          <w:sz w:val="20"/>
          <w:szCs w:val="20"/>
        </w:rPr>
        <w:t xml:space="preserve"> </w:t>
      </w:r>
      <w:r w:rsidRPr="00355FB5">
        <w:rPr>
          <w:rFonts w:ascii="Times New Roman" w:hAnsi="Times New Roman"/>
          <w:sz w:val="20"/>
          <w:szCs w:val="20"/>
        </w:rPr>
        <w:t>with</w:t>
      </w:r>
      <w:r w:rsidRPr="00355FB5">
        <w:rPr>
          <w:rFonts w:ascii="Times New Roman" w:hAnsi="Times New Roman"/>
          <w:spacing w:val="26"/>
          <w:sz w:val="20"/>
          <w:szCs w:val="20"/>
        </w:rPr>
        <w:t xml:space="preserve"> </w:t>
      </w: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z w:val="20"/>
          <w:szCs w:val="20"/>
        </w:rPr>
        <w:t>extent</w:t>
      </w:r>
      <w:r w:rsidRPr="00355FB5">
        <w:rPr>
          <w:rFonts w:ascii="Times New Roman" w:hAnsi="Times New Roman"/>
          <w:spacing w:val="-1"/>
          <w:sz w:val="20"/>
          <w:szCs w:val="20"/>
        </w:rPr>
        <w:t xml:space="preserve"> </w:t>
      </w:r>
      <w:r w:rsidRPr="00355FB5">
        <w:rPr>
          <w:rFonts w:ascii="Times New Roman" w:hAnsi="Times New Roman"/>
          <w:sz w:val="20"/>
          <w:szCs w:val="20"/>
        </w:rPr>
        <w:t>of</w:t>
      </w:r>
      <w:r w:rsidRPr="00355FB5">
        <w:rPr>
          <w:rFonts w:ascii="Times New Roman" w:hAnsi="Times New Roman"/>
          <w:spacing w:val="-1"/>
          <w:sz w:val="20"/>
          <w:szCs w:val="20"/>
        </w:rPr>
        <w:t xml:space="preserve"> </w:t>
      </w:r>
      <w:r w:rsidRPr="00355FB5">
        <w:rPr>
          <w:rFonts w:ascii="Times New Roman" w:hAnsi="Times New Roman"/>
          <w:sz w:val="20"/>
          <w:szCs w:val="20"/>
        </w:rPr>
        <w:t>their</w:t>
      </w:r>
      <w:r w:rsidRPr="00355FB5">
        <w:rPr>
          <w:rFonts w:ascii="Times New Roman" w:hAnsi="Times New Roman"/>
          <w:spacing w:val="-1"/>
          <w:sz w:val="20"/>
          <w:szCs w:val="20"/>
        </w:rPr>
        <w:t xml:space="preserve"> </w:t>
      </w:r>
      <w:r w:rsidRPr="00355FB5">
        <w:rPr>
          <w:rFonts w:ascii="Times New Roman" w:hAnsi="Times New Roman"/>
          <w:sz w:val="20"/>
          <w:szCs w:val="20"/>
        </w:rPr>
        <w:t>participation</w:t>
      </w:r>
      <w:r w:rsidRPr="00355FB5">
        <w:rPr>
          <w:rFonts w:ascii="Times New Roman" w:hAnsi="Times New Roman"/>
          <w:spacing w:val="-1"/>
          <w:sz w:val="20"/>
          <w:szCs w:val="20"/>
        </w:rPr>
        <w:t xml:space="preserve"> </w:t>
      </w:r>
      <w:r w:rsidRPr="00355FB5">
        <w:rPr>
          <w:rFonts w:ascii="Times New Roman" w:hAnsi="Times New Roman"/>
          <w:sz w:val="20"/>
          <w:szCs w:val="20"/>
        </w:rPr>
        <w:t>in</w:t>
      </w:r>
      <w:r w:rsidRPr="00355FB5">
        <w:rPr>
          <w:rFonts w:ascii="Times New Roman" w:hAnsi="Times New Roman"/>
          <w:spacing w:val="-1"/>
          <w:sz w:val="20"/>
          <w:szCs w:val="20"/>
        </w:rPr>
        <w:t xml:space="preserve"> </w:t>
      </w:r>
      <w:r w:rsidRPr="00355FB5">
        <w:rPr>
          <w:rFonts w:ascii="Times New Roman" w:hAnsi="Times New Roman"/>
          <w:sz w:val="20"/>
          <w:szCs w:val="20"/>
        </w:rPr>
        <w:t>the</w:t>
      </w:r>
      <w:r w:rsidRPr="00355FB5">
        <w:rPr>
          <w:rFonts w:ascii="Times New Roman" w:hAnsi="Times New Roman"/>
          <w:spacing w:val="-1"/>
          <w:sz w:val="20"/>
          <w:szCs w:val="20"/>
        </w:rPr>
        <w:t xml:space="preserve"> </w:t>
      </w:r>
      <w:r w:rsidRPr="00355FB5">
        <w:rPr>
          <w:rFonts w:ascii="Times New Roman" w:hAnsi="Times New Roman"/>
          <w:spacing w:val="-2"/>
          <w:sz w:val="20"/>
          <w:szCs w:val="20"/>
        </w:rPr>
        <w:t>activity.</w:t>
      </w:r>
    </w:p>
    <w:p w14:paraId="79E5DB1B" w14:textId="77777777" w:rsidR="00414E72" w:rsidRPr="00355FB5" w:rsidRDefault="00414E72" w:rsidP="00414E72">
      <w:pPr>
        <w:pStyle w:val="BodyText"/>
        <w:tabs>
          <w:tab w:val="left" w:pos="5542"/>
        </w:tabs>
        <w:spacing w:before="82"/>
        <w:ind w:left="1" w:right="818" w:hanging="1"/>
        <w:contextualSpacing/>
        <w:jc w:val="left"/>
        <w:rPr>
          <w:rFonts w:ascii="Times New Roman" w:hAnsi="Times New Roman"/>
          <w:spacing w:val="-2"/>
          <w:sz w:val="20"/>
          <w:szCs w:val="20"/>
        </w:rPr>
      </w:pPr>
    </w:p>
    <w:p w14:paraId="02139A6A" w14:textId="05C74D0F" w:rsidR="00414E72" w:rsidRPr="00046A79" w:rsidRDefault="00414E72" w:rsidP="00046A79">
      <w:pPr>
        <w:pStyle w:val="BodyText"/>
        <w:tabs>
          <w:tab w:val="left" w:pos="5542"/>
        </w:tabs>
        <w:spacing w:before="82"/>
        <w:ind w:left="1" w:right="818" w:hanging="1"/>
        <w:contextualSpacing/>
        <w:jc w:val="left"/>
        <w:rPr>
          <w:rFonts w:ascii="Times New Roman" w:hAnsi="Times New Roman"/>
          <w:sz w:val="20"/>
          <w:szCs w:val="20"/>
        </w:rPr>
      </w:pPr>
      <w:r w:rsidRPr="00046A79">
        <w:rPr>
          <w:rFonts w:ascii="Times New Roman" w:hAnsi="Times New Roman"/>
          <w:sz w:val="20"/>
          <w:szCs w:val="20"/>
        </w:rPr>
        <w:t>This</w:t>
      </w:r>
      <w:r w:rsidRPr="00046A79">
        <w:rPr>
          <w:rFonts w:ascii="Times New Roman" w:hAnsi="Times New Roman"/>
          <w:spacing w:val="-1"/>
          <w:sz w:val="20"/>
          <w:szCs w:val="20"/>
        </w:rPr>
        <w:t xml:space="preserve"> </w:t>
      </w:r>
      <w:r w:rsidRPr="00046A79">
        <w:rPr>
          <w:rFonts w:ascii="Times New Roman" w:hAnsi="Times New Roman"/>
          <w:sz w:val="20"/>
          <w:szCs w:val="20"/>
        </w:rPr>
        <w:t>program</w:t>
      </w:r>
      <w:r w:rsidRPr="00046A79">
        <w:rPr>
          <w:rFonts w:ascii="Times New Roman" w:hAnsi="Times New Roman"/>
          <w:spacing w:val="-1"/>
          <w:sz w:val="20"/>
          <w:szCs w:val="20"/>
        </w:rPr>
        <w:t xml:space="preserve"> </w:t>
      </w:r>
      <w:r w:rsidRPr="00046A79">
        <w:rPr>
          <w:rFonts w:ascii="Times New Roman" w:hAnsi="Times New Roman"/>
          <w:sz w:val="20"/>
          <w:szCs w:val="20"/>
        </w:rPr>
        <w:t>has</w:t>
      </w:r>
      <w:r w:rsidRPr="00046A79">
        <w:rPr>
          <w:rFonts w:ascii="Times New Roman" w:hAnsi="Times New Roman"/>
          <w:spacing w:val="-1"/>
          <w:sz w:val="20"/>
          <w:szCs w:val="20"/>
        </w:rPr>
        <w:t xml:space="preserve"> </w:t>
      </w:r>
      <w:r w:rsidRPr="00046A79">
        <w:rPr>
          <w:rFonts w:ascii="Times New Roman" w:hAnsi="Times New Roman"/>
          <w:sz w:val="20"/>
          <w:szCs w:val="20"/>
        </w:rPr>
        <w:t>been</w:t>
      </w:r>
      <w:r w:rsidRPr="00046A79">
        <w:rPr>
          <w:rFonts w:ascii="Times New Roman" w:hAnsi="Times New Roman"/>
          <w:spacing w:val="-1"/>
          <w:sz w:val="20"/>
          <w:szCs w:val="20"/>
        </w:rPr>
        <w:t xml:space="preserve"> </w:t>
      </w:r>
      <w:r w:rsidRPr="00046A79">
        <w:rPr>
          <w:rFonts w:ascii="Times New Roman" w:hAnsi="Times New Roman"/>
          <w:sz w:val="20"/>
          <w:szCs w:val="20"/>
        </w:rPr>
        <w:t>reviewed</w:t>
      </w:r>
      <w:r w:rsidRPr="00046A79">
        <w:rPr>
          <w:rFonts w:ascii="Times New Roman" w:hAnsi="Times New Roman"/>
          <w:spacing w:val="-1"/>
          <w:sz w:val="20"/>
          <w:szCs w:val="20"/>
        </w:rPr>
        <w:t xml:space="preserve"> </w:t>
      </w:r>
      <w:r w:rsidRPr="00046A79">
        <w:rPr>
          <w:rFonts w:ascii="Times New Roman" w:hAnsi="Times New Roman"/>
          <w:sz w:val="20"/>
          <w:szCs w:val="20"/>
        </w:rPr>
        <w:t>and</w:t>
      </w:r>
      <w:r w:rsidRPr="00046A79">
        <w:rPr>
          <w:rFonts w:ascii="Times New Roman" w:hAnsi="Times New Roman"/>
          <w:spacing w:val="-1"/>
          <w:sz w:val="20"/>
          <w:szCs w:val="20"/>
        </w:rPr>
        <w:t xml:space="preserve"> </w:t>
      </w:r>
      <w:r w:rsidRPr="00046A79">
        <w:rPr>
          <w:rFonts w:ascii="Times New Roman" w:hAnsi="Times New Roman"/>
          <w:sz w:val="20"/>
          <w:szCs w:val="20"/>
        </w:rPr>
        <w:t>is</w:t>
      </w:r>
      <w:r w:rsidRPr="00046A79">
        <w:rPr>
          <w:rFonts w:ascii="Times New Roman" w:hAnsi="Times New Roman"/>
          <w:spacing w:val="-1"/>
          <w:sz w:val="20"/>
          <w:szCs w:val="20"/>
        </w:rPr>
        <w:t xml:space="preserve"> </w:t>
      </w:r>
      <w:r w:rsidRPr="00046A79">
        <w:rPr>
          <w:rFonts w:ascii="Times New Roman" w:hAnsi="Times New Roman"/>
          <w:sz w:val="20"/>
          <w:szCs w:val="20"/>
        </w:rPr>
        <w:t>acceptable</w:t>
      </w:r>
      <w:r w:rsidRPr="00046A79">
        <w:rPr>
          <w:rFonts w:ascii="Times New Roman" w:hAnsi="Times New Roman"/>
          <w:spacing w:val="-1"/>
          <w:sz w:val="20"/>
          <w:szCs w:val="20"/>
        </w:rPr>
        <w:t xml:space="preserve"> </w:t>
      </w:r>
      <w:r w:rsidRPr="00046A79">
        <w:rPr>
          <w:rFonts w:ascii="Times New Roman" w:hAnsi="Times New Roman"/>
          <w:sz w:val="20"/>
          <w:szCs w:val="20"/>
        </w:rPr>
        <w:t>for</w:t>
      </w:r>
      <w:r w:rsidRPr="00046A79">
        <w:rPr>
          <w:rFonts w:ascii="Times New Roman" w:hAnsi="Times New Roman"/>
          <w:spacing w:val="-1"/>
          <w:sz w:val="20"/>
          <w:szCs w:val="20"/>
        </w:rPr>
        <w:t xml:space="preserve"> </w:t>
      </w:r>
      <w:r w:rsidRPr="00046A79">
        <w:rPr>
          <w:rFonts w:ascii="Times New Roman" w:hAnsi="Times New Roman"/>
          <w:sz w:val="20"/>
          <w:szCs w:val="20"/>
        </w:rPr>
        <w:t>up</w:t>
      </w:r>
      <w:r w:rsidRPr="00046A79">
        <w:rPr>
          <w:rFonts w:ascii="Times New Roman" w:hAnsi="Times New Roman"/>
          <w:spacing w:val="-1"/>
          <w:sz w:val="20"/>
          <w:szCs w:val="20"/>
        </w:rPr>
        <w:t xml:space="preserve"> </w:t>
      </w:r>
      <w:r w:rsidRPr="00046A79">
        <w:rPr>
          <w:rFonts w:ascii="Times New Roman" w:hAnsi="Times New Roman"/>
          <w:sz w:val="20"/>
          <w:szCs w:val="20"/>
        </w:rPr>
        <w:t xml:space="preserve">to </w:t>
      </w:r>
      <w:r w:rsidR="00365924" w:rsidRPr="00046A79">
        <w:rPr>
          <w:rFonts w:ascii="Times New Roman" w:hAnsi="Times New Roman"/>
          <w:sz w:val="20"/>
          <w:szCs w:val="20"/>
        </w:rPr>
        <w:t xml:space="preserve">____ </w:t>
      </w:r>
      <w:r w:rsidRPr="00046A79">
        <w:rPr>
          <w:rFonts w:ascii="Times New Roman" w:hAnsi="Times New Roman"/>
          <w:sz w:val="20"/>
          <w:szCs w:val="20"/>
        </w:rPr>
        <w:t>Nursing</w:t>
      </w:r>
      <w:r w:rsidRPr="00046A79">
        <w:rPr>
          <w:rFonts w:ascii="Times New Roman" w:hAnsi="Times New Roman"/>
          <w:spacing w:val="-1"/>
          <w:sz w:val="20"/>
          <w:szCs w:val="20"/>
        </w:rPr>
        <w:t xml:space="preserve"> </w:t>
      </w:r>
      <w:r w:rsidRPr="00046A79">
        <w:rPr>
          <w:rFonts w:ascii="Times New Roman" w:hAnsi="Times New Roman"/>
          <w:sz w:val="20"/>
          <w:szCs w:val="20"/>
        </w:rPr>
        <w:t>Contact</w:t>
      </w:r>
      <w:r w:rsidRPr="00046A79">
        <w:rPr>
          <w:rFonts w:ascii="Times New Roman" w:hAnsi="Times New Roman"/>
          <w:spacing w:val="-1"/>
          <w:sz w:val="20"/>
          <w:szCs w:val="20"/>
        </w:rPr>
        <w:t xml:space="preserve"> </w:t>
      </w:r>
      <w:r w:rsidRPr="00046A79">
        <w:rPr>
          <w:rFonts w:ascii="Times New Roman" w:hAnsi="Times New Roman"/>
          <w:sz w:val="20"/>
          <w:szCs w:val="20"/>
        </w:rPr>
        <w:t xml:space="preserve">Hours. </w:t>
      </w:r>
    </w:p>
    <w:p w14:paraId="15CA1E47" w14:textId="3CF52A5E" w:rsidR="00046A79" w:rsidRPr="00046A79" w:rsidRDefault="00046A79" w:rsidP="00046A79">
      <w:pPr>
        <w:pStyle w:val="BodyText"/>
        <w:spacing w:line="234" w:lineRule="exact"/>
        <w:jc w:val="left"/>
        <w:rPr>
          <w:rFonts w:ascii="Times New Roman" w:hAnsi="Times New Roman"/>
          <w:spacing w:val="-1"/>
        </w:rPr>
      </w:pPr>
    </w:p>
    <w:p w14:paraId="384AFFB1" w14:textId="6B4BDBBE" w:rsidR="00046A79" w:rsidRPr="00046A79" w:rsidRDefault="00046A79" w:rsidP="00046A79">
      <w:pPr>
        <w:pStyle w:val="BodyText"/>
        <w:spacing w:line="234" w:lineRule="exact"/>
        <w:jc w:val="left"/>
        <w:rPr>
          <w:rFonts w:ascii="Times New Roman" w:hAnsi="Times New Roman"/>
        </w:rPr>
      </w:pPr>
      <w:r w:rsidRPr="00046A79">
        <w:rPr>
          <w:rFonts w:ascii="Times New Roman" w:hAnsi="Times New Roman"/>
          <w:spacing w:val="-1"/>
        </w:rPr>
        <w:t>This</w:t>
      </w:r>
      <w:r w:rsidRPr="00046A79">
        <w:rPr>
          <w:rFonts w:ascii="Times New Roman" w:hAnsi="Times New Roman"/>
          <w:spacing w:val="-6"/>
        </w:rPr>
        <w:t xml:space="preserve"> </w:t>
      </w:r>
      <w:r w:rsidRPr="00046A79">
        <w:rPr>
          <w:rFonts w:ascii="Times New Roman" w:hAnsi="Times New Roman"/>
        </w:rPr>
        <w:t>course</w:t>
      </w:r>
      <w:r w:rsidRPr="00046A79">
        <w:rPr>
          <w:rFonts w:ascii="Times New Roman" w:hAnsi="Times New Roman"/>
          <w:spacing w:val="-7"/>
        </w:rPr>
        <w:t xml:space="preserve"> </w:t>
      </w:r>
      <w:r w:rsidRPr="00046A79">
        <w:rPr>
          <w:rFonts w:ascii="Times New Roman" w:hAnsi="Times New Roman"/>
        </w:rPr>
        <w:t>has</w:t>
      </w:r>
      <w:r w:rsidRPr="00046A79">
        <w:rPr>
          <w:rFonts w:ascii="Times New Roman" w:hAnsi="Times New Roman"/>
          <w:spacing w:val="-6"/>
        </w:rPr>
        <w:t xml:space="preserve"> </w:t>
      </w:r>
      <w:r w:rsidRPr="00046A79">
        <w:rPr>
          <w:rFonts w:ascii="Times New Roman" w:hAnsi="Times New Roman"/>
        </w:rPr>
        <w:t>been</w:t>
      </w:r>
      <w:r w:rsidRPr="00046A79">
        <w:rPr>
          <w:rFonts w:ascii="Times New Roman" w:hAnsi="Times New Roman"/>
          <w:spacing w:val="-5"/>
        </w:rPr>
        <w:t xml:space="preserve"> </w:t>
      </w:r>
      <w:r w:rsidRPr="00046A79">
        <w:rPr>
          <w:rFonts w:ascii="Times New Roman" w:hAnsi="Times New Roman"/>
          <w:spacing w:val="-1"/>
        </w:rPr>
        <w:t>approved</w:t>
      </w:r>
      <w:r w:rsidRPr="00046A79">
        <w:rPr>
          <w:rFonts w:ascii="Times New Roman" w:hAnsi="Times New Roman"/>
          <w:spacing w:val="-7"/>
        </w:rPr>
        <w:t xml:space="preserve"> </w:t>
      </w:r>
      <w:r w:rsidRPr="00046A79">
        <w:rPr>
          <w:rFonts w:ascii="Times New Roman" w:hAnsi="Times New Roman"/>
        </w:rPr>
        <w:t>for</w:t>
      </w:r>
      <w:r>
        <w:rPr>
          <w:rFonts w:ascii="Times New Roman" w:hAnsi="Times New Roman"/>
        </w:rPr>
        <w:t xml:space="preserve"> ____ </w:t>
      </w:r>
      <w:r w:rsidRPr="00046A79">
        <w:rPr>
          <w:rFonts w:ascii="Times New Roman" w:hAnsi="Times New Roman"/>
          <w:spacing w:val="-1"/>
        </w:rPr>
        <w:t>hours</w:t>
      </w:r>
      <w:r w:rsidRPr="00046A79">
        <w:rPr>
          <w:rFonts w:ascii="Times New Roman" w:hAnsi="Times New Roman"/>
          <w:spacing w:val="-4"/>
        </w:rPr>
        <w:t xml:space="preserve"> </w:t>
      </w:r>
      <w:r w:rsidRPr="00046A79">
        <w:rPr>
          <w:rFonts w:ascii="Times New Roman" w:hAnsi="Times New Roman"/>
          <w:spacing w:val="-1"/>
        </w:rPr>
        <w:t>of</w:t>
      </w:r>
      <w:r w:rsidRPr="00046A79">
        <w:rPr>
          <w:rFonts w:ascii="Times New Roman" w:hAnsi="Times New Roman"/>
          <w:spacing w:val="-5"/>
        </w:rPr>
        <w:t xml:space="preserve"> </w:t>
      </w:r>
      <w:r w:rsidRPr="00046A79">
        <w:rPr>
          <w:rFonts w:ascii="Times New Roman" w:hAnsi="Times New Roman"/>
          <w:spacing w:val="-1"/>
        </w:rPr>
        <w:t>pharmacy</w:t>
      </w:r>
      <w:r w:rsidRPr="00046A79">
        <w:rPr>
          <w:rFonts w:ascii="Times New Roman" w:hAnsi="Times New Roman"/>
          <w:spacing w:val="-7"/>
        </w:rPr>
        <w:t xml:space="preserve"> </w:t>
      </w:r>
      <w:r w:rsidRPr="00046A79">
        <w:rPr>
          <w:rFonts w:ascii="Times New Roman" w:hAnsi="Times New Roman"/>
          <w:spacing w:val="-1"/>
        </w:rPr>
        <w:t>continuing</w:t>
      </w:r>
      <w:r w:rsidRPr="00046A79">
        <w:rPr>
          <w:rFonts w:ascii="Times New Roman" w:hAnsi="Times New Roman"/>
          <w:spacing w:val="-5"/>
        </w:rPr>
        <w:t xml:space="preserve"> </w:t>
      </w:r>
      <w:r w:rsidRPr="00046A79">
        <w:rPr>
          <w:rFonts w:ascii="Times New Roman" w:hAnsi="Times New Roman"/>
          <w:spacing w:val="-1"/>
        </w:rPr>
        <w:t>education</w:t>
      </w:r>
      <w:r w:rsidRPr="00046A79">
        <w:rPr>
          <w:rFonts w:ascii="Times New Roman" w:hAnsi="Times New Roman"/>
          <w:spacing w:val="-5"/>
        </w:rPr>
        <w:t xml:space="preserve"> </w:t>
      </w:r>
      <w:r w:rsidRPr="00046A79">
        <w:rPr>
          <w:rFonts w:ascii="Times New Roman" w:hAnsi="Times New Roman"/>
          <w:spacing w:val="-1"/>
        </w:rPr>
        <w:t>credit.</w:t>
      </w:r>
      <w:r w:rsidRPr="00046A79">
        <w:rPr>
          <w:rFonts w:ascii="Times New Roman" w:hAnsi="Times New Roman"/>
          <w:spacing w:val="33"/>
        </w:rPr>
        <w:t xml:space="preserve"> </w:t>
      </w:r>
      <w:r w:rsidRPr="00046A79">
        <w:rPr>
          <w:rFonts w:ascii="Times New Roman" w:hAnsi="Times New Roman"/>
        </w:rPr>
        <w:t>The</w:t>
      </w:r>
      <w:r w:rsidRPr="00046A79">
        <w:rPr>
          <w:rFonts w:ascii="Times New Roman" w:hAnsi="Times New Roman"/>
          <w:spacing w:val="-8"/>
        </w:rPr>
        <w:t xml:space="preserve"> </w:t>
      </w:r>
      <w:r w:rsidRPr="00046A79">
        <w:rPr>
          <w:rFonts w:ascii="Times New Roman" w:hAnsi="Times New Roman"/>
        </w:rPr>
        <w:t>approval</w:t>
      </w:r>
      <w:r w:rsidRPr="00046A79">
        <w:rPr>
          <w:rFonts w:ascii="Times New Roman" w:hAnsi="Times New Roman"/>
          <w:spacing w:val="-5"/>
        </w:rPr>
        <w:t xml:space="preserve"> </w:t>
      </w:r>
      <w:r w:rsidRPr="00046A79">
        <w:rPr>
          <w:rFonts w:ascii="Times New Roman" w:hAnsi="Times New Roman"/>
          <w:spacing w:val="-1"/>
        </w:rPr>
        <w:t>number</w:t>
      </w:r>
      <w:r w:rsidRPr="00046A79">
        <w:rPr>
          <w:rFonts w:ascii="Times New Roman" w:hAnsi="Times New Roman"/>
          <w:spacing w:val="-6"/>
        </w:rPr>
        <w:t xml:space="preserve"> </w:t>
      </w:r>
      <w:r w:rsidRPr="00046A79">
        <w:rPr>
          <w:rFonts w:ascii="Times New Roman" w:hAnsi="Times New Roman"/>
        </w:rPr>
        <w:t>issued</w:t>
      </w:r>
      <w:r w:rsidRPr="00046A79">
        <w:rPr>
          <w:rFonts w:ascii="Times New Roman" w:hAnsi="Times New Roman"/>
          <w:spacing w:val="-7"/>
        </w:rPr>
        <w:t xml:space="preserve"> </w:t>
      </w:r>
      <w:r w:rsidRPr="00046A79">
        <w:rPr>
          <w:rFonts w:ascii="Times New Roman" w:hAnsi="Times New Roman"/>
          <w:spacing w:val="-1"/>
        </w:rPr>
        <w:t>is:</w:t>
      </w:r>
      <w:r>
        <w:rPr>
          <w:rFonts w:ascii="Times New Roman" w:hAnsi="Times New Roman"/>
          <w:spacing w:val="-1"/>
        </w:rPr>
        <w:t xml:space="preserve"> _________________.</w:t>
      </w:r>
    </w:p>
    <w:p w14:paraId="451794DF" w14:textId="77777777" w:rsidR="00414E72" w:rsidRPr="00046A79" w:rsidRDefault="00414E72" w:rsidP="00046A79">
      <w:pPr>
        <w:pStyle w:val="BodyText"/>
        <w:tabs>
          <w:tab w:val="left" w:pos="5542"/>
        </w:tabs>
        <w:spacing w:before="82"/>
        <w:ind w:left="1" w:right="818" w:hanging="1"/>
        <w:contextualSpacing/>
        <w:jc w:val="left"/>
        <w:rPr>
          <w:rFonts w:ascii="Times New Roman" w:hAnsi="Times New Roman"/>
          <w:sz w:val="20"/>
          <w:szCs w:val="20"/>
        </w:rPr>
      </w:pPr>
    </w:p>
    <w:p w14:paraId="314C1EB2" w14:textId="77EF978E" w:rsidR="00414E72" w:rsidRPr="00046A79" w:rsidRDefault="00414E72" w:rsidP="00046A79">
      <w:pPr>
        <w:pStyle w:val="BodyText"/>
        <w:jc w:val="left"/>
        <w:rPr>
          <w:rFonts w:ascii="Times New Roman" w:hAnsi="Times New Roman"/>
          <w:spacing w:val="-1"/>
          <w:sz w:val="20"/>
          <w:szCs w:val="20"/>
        </w:rPr>
      </w:pPr>
      <w:r w:rsidRPr="00046A79">
        <w:rPr>
          <w:rFonts w:ascii="Times New Roman" w:hAnsi="Times New Roman"/>
          <w:spacing w:val="-1"/>
          <w:sz w:val="20"/>
          <w:szCs w:val="20"/>
        </w:rPr>
        <w:t>The</w:t>
      </w:r>
      <w:r w:rsidRPr="00046A79">
        <w:rPr>
          <w:rFonts w:ascii="Times New Roman" w:hAnsi="Times New Roman"/>
          <w:spacing w:val="-7"/>
          <w:sz w:val="20"/>
          <w:szCs w:val="20"/>
        </w:rPr>
        <w:t xml:space="preserve"> </w:t>
      </w:r>
      <w:r w:rsidRPr="00046A79">
        <w:rPr>
          <w:rFonts w:ascii="Times New Roman" w:hAnsi="Times New Roman"/>
          <w:sz w:val="20"/>
          <w:szCs w:val="20"/>
        </w:rPr>
        <w:t>Robert</w:t>
      </w:r>
      <w:r w:rsidRPr="00046A79">
        <w:rPr>
          <w:rFonts w:ascii="Times New Roman" w:hAnsi="Times New Roman"/>
          <w:spacing w:val="-5"/>
          <w:sz w:val="20"/>
          <w:szCs w:val="20"/>
        </w:rPr>
        <w:t xml:space="preserve"> </w:t>
      </w:r>
      <w:r w:rsidRPr="00046A79">
        <w:rPr>
          <w:rFonts w:ascii="Times New Roman" w:hAnsi="Times New Roman"/>
          <w:sz w:val="20"/>
          <w:szCs w:val="20"/>
        </w:rPr>
        <w:t>Larner</w:t>
      </w:r>
      <w:r w:rsidRPr="00046A79">
        <w:rPr>
          <w:rFonts w:ascii="Times New Roman" w:hAnsi="Times New Roman"/>
          <w:spacing w:val="-5"/>
          <w:sz w:val="20"/>
          <w:szCs w:val="20"/>
        </w:rPr>
        <w:t xml:space="preserve"> </w:t>
      </w:r>
      <w:r w:rsidRPr="00046A79">
        <w:rPr>
          <w:rFonts w:ascii="Times New Roman" w:hAnsi="Times New Roman"/>
          <w:spacing w:val="-1"/>
          <w:sz w:val="20"/>
          <w:szCs w:val="20"/>
        </w:rPr>
        <w:t>College</w:t>
      </w:r>
      <w:r w:rsidRPr="00046A79">
        <w:rPr>
          <w:rFonts w:ascii="Times New Roman" w:hAnsi="Times New Roman"/>
          <w:spacing w:val="-5"/>
          <w:sz w:val="20"/>
          <w:szCs w:val="20"/>
        </w:rPr>
        <w:t xml:space="preserve"> </w:t>
      </w:r>
      <w:r w:rsidRPr="00046A79">
        <w:rPr>
          <w:rFonts w:ascii="Times New Roman" w:hAnsi="Times New Roman"/>
          <w:spacing w:val="1"/>
          <w:sz w:val="20"/>
          <w:szCs w:val="20"/>
        </w:rPr>
        <w:t>of</w:t>
      </w:r>
      <w:r w:rsidRPr="00046A79">
        <w:rPr>
          <w:rFonts w:ascii="Times New Roman" w:hAnsi="Times New Roman"/>
          <w:spacing w:val="-7"/>
          <w:sz w:val="20"/>
          <w:szCs w:val="20"/>
        </w:rPr>
        <w:t xml:space="preserve"> </w:t>
      </w:r>
      <w:r w:rsidRPr="00046A79">
        <w:rPr>
          <w:rFonts w:ascii="Times New Roman" w:hAnsi="Times New Roman"/>
          <w:spacing w:val="-1"/>
          <w:sz w:val="20"/>
          <w:szCs w:val="20"/>
        </w:rPr>
        <w:t>Medicine</w:t>
      </w:r>
      <w:r w:rsidRPr="00046A79">
        <w:rPr>
          <w:rFonts w:ascii="Times New Roman" w:hAnsi="Times New Roman"/>
          <w:spacing w:val="-7"/>
          <w:sz w:val="20"/>
          <w:szCs w:val="20"/>
        </w:rPr>
        <w:t xml:space="preserve"> </w:t>
      </w:r>
      <w:r w:rsidRPr="00046A79">
        <w:rPr>
          <w:rFonts w:ascii="Times New Roman" w:hAnsi="Times New Roman"/>
          <w:sz w:val="20"/>
          <w:szCs w:val="20"/>
        </w:rPr>
        <w:t>at</w:t>
      </w:r>
      <w:r w:rsidRPr="00046A79">
        <w:rPr>
          <w:rFonts w:ascii="Times New Roman" w:hAnsi="Times New Roman"/>
          <w:spacing w:val="-7"/>
          <w:sz w:val="20"/>
          <w:szCs w:val="20"/>
        </w:rPr>
        <w:t xml:space="preserve"> </w:t>
      </w:r>
      <w:r w:rsidRPr="00046A79">
        <w:rPr>
          <w:rFonts w:ascii="Times New Roman" w:hAnsi="Times New Roman"/>
          <w:sz w:val="20"/>
          <w:szCs w:val="20"/>
        </w:rPr>
        <w:t>the</w:t>
      </w:r>
      <w:r w:rsidRPr="00046A79">
        <w:rPr>
          <w:rFonts w:ascii="Times New Roman" w:hAnsi="Times New Roman"/>
          <w:spacing w:val="-7"/>
          <w:sz w:val="20"/>
          <w:szCs w:val="20"/>
        </w:rPr>
        <w:t xml:space="preserve"> </w:t>
      </w:r>
      <w:r w:rsidRPr="00046A79">
        <w:rPr>
          <w:rFonts w:ascii="Times New Roman" w:hAnsi="Times New Roman"/>
          <w:spacing w:val="-1"/>
          <w:sz w:val="20"/>
          <w:szCs w:val="20"/>
        </w:rPr>
        <w:t>University</w:t>
      </w:r>
      <w:r w:rsidRPr="00046A79">
        <w:rPr>
          <w:rFonts w:ascii="Times New Roman" w:hAnsi="Times New Roman"/>
          <w:spacing w:val="-2"/>
          <w:sz w:val="20"/>
          <w:szCs w:val="20"/>
        </w:rPr>
        <w:t xml:space="preserve"> </w:t>
      </w:r>
      <w:r w:rsidRPr="00046A79">
        <w:rPr>
          <w:rFonts w:ascii="Times New Roman" w:hAnsi="Times New Roman"/>
          <w:spacing w:val="-1"/>
          <w:sz w:val="20"/>
          <w:szCs w:val="20"/>
        </w:rPr>
        <w:t>of</w:t>
      </w:r>
      <w:r w:rsidRPr="00046A79">
        <w:rPr>
          <w:rFonts w:ascii="Times New Roman" w:hAnsi="Times New Roman"/>
          <w:spacing w:val="-7"/>
          <w:sz w:val="20"/>
          <w:szCs w:val="20"/>
        </w:rPr>
        <w:t xml:space="preserve"> </w:t>
      </w:r>
      <w:r w:rsidRPr="00046A79">
        <w:rPr>
          <w:rFonts w:ascii="Times New Roman" w:hAnsi="Times New Roman"/>
          <w:sz w:val="20"/>
          <w:szCs w:val="20"/>
        </w:rPr>
        <w:t>Vermont</w:t>
      </w:r>
      <w:r w:rsidRPr="00046A79">
        <w:rPr>
          <w:rFonts w:ascii="Times New Roman" w:hAnsi="Times New Roman"/>
          <w:spacing w:val="-7"/>
          <w:sz w:val="20"/>
          <w:szCs w:val="20"/>
        </w:rPr>
        <w:t xml:space="preserve"> </w:t>
      </w:r>
      <w:r w:rsidRPr="00046A79">
        <w:rPr>
          <w:rFonts w:ascii="Times New Roman" w:hAnsi="Times New Roman"/>
          <w:sz w:val="20"/>
          <w:szCs w:val="20"/>
        </w:rPr>
        <w:t>has</w:t>
      </w:r>
      <w:r w:rsidRPr="00046A79">
        <w:rPr>
          <w:rFonts w:ascii="Times New Roman" w:hAnsi="Times New Roman"/>
          <w:spacing w:val="-5"/>
          <w:sz w:val="20"/>
          <w:szCs w:val="20"/>
        </w:rPr>
        <w:t xml:space="preserve"> </w:t>
      </w:r>
      <w:r w:rsidRPr="00046A79">
        <w:rPr>
          <w:rFonts w:ascii="Times New Roman" w:hAnsi="Times New Roman"/>
          <w:sz w:val="20"/>
          <w:szCs w:val="20"/>
        </w:rPr>
        <w:t>been</w:t>
      </w:r>
      <w:r w:rsidRPr="00046A79">
        <w:rPr>
          <w:rFonts w:ascii="Times New Roman" w:hAnsi="Times New Roman"/>
          <w:spacing w:val="-6"/>
          <w:sz w:val="20"/>
          <w:szCs w:val="20"/>
        </w:rPr>
        <w:t xml:space="preserve"> </w:t>
      </w:r>
      <w:r w:rsidRPr="00046A79">
        <w:rPr>
          <w:rFonts w:ascii="Times New Roman" w:hAnsi="Times New Roman"/>
          <w:spacing w:val="-1"/>
          <w:sz w:val="20"/>
          <w:szCs w:val="20"/>
        </w:rPr>
        <w:t>authorized</w:t>
      </w:r>
      <w:r w:rsidRPr="00046A79">
        <w:rPr>
          <w:rFonts w:ascii="Times New Roman" w:hAnsi="Times New Roman"/>
          <w:spacing w:val="-4"/>
          <w:sz w:val="20"/>
          <w:szCs w:val="20"/>
        </w:rPr>
        <w:t xml:space="preserve"> </w:t>
      </w:r>
      <w:r w:rsidRPr="00046A79">
        <w:rPr>
          <w:rFonts w:ascii="Times New Roman" w:hAnsi="Times New Roman"/>
          <w:spacing w:val="-1"/>
          <w:sz w:val="20"/>
          <w:szCs w:val="20"/>
        </w:rPr>
        <w:t>by</w:t>
      </w:r>
      <w:r w:rsidRPr="00046A79">
        <w:rPr>
          <w:rFonts w:ascii="Times New Roman" w:hAnsi="Times New Roman"/>
          <w:spacing w:val="-6"/>
          <w:sz w:val="20"/>
          <w:szCs w:val="20"/>
        </w:rPr>
        <w:t xml:space="preserve"> </w:t>
      </w:r>
      <w:r w:rsidRPr="00046A79">
        <w:rPr>
          <w:rFonts w:ascii="Times New Roman" w:hAnsi="Times New Roman"/>
          <w:sz w:val="20"/>
          <w:szCs w:val="20"/>
        </w:rPr>
        <w:t>the</w:t>
      </w:r>
      <w:r w:rsidRPr="00046A79">
        <w:rPr>
          <w:rFonts w:ascii="Times New Roman" w:hAnsi="Times New Roman"/>
          <w:spacing w:val="-7"/>
          <w:sz w:val="20"/>
          <w:szCs w:val="20"/>
        </w:rPr>
        <w:t xml:space="preserve"> </w:t>
      </w:r>
      <w:r w:rsidRPr="00046A79">
        <w:rPr>
          <w:rFonts w:ascii="Times New Roman" w:hAnsi="Times New Roman"/>
          <w:sz w:val="20"/>
          <w:szCs w:val="20"/>
        </w:rPr>
        <w:t>American</w:t>
      </w:r>
      <w:r w:rsidRPr="00046A79">
        <w:rPr>
          <w:rFonts w:ascii="Times New Roman" w:hAnsi="Times New Roman"/>
          <w:spacing w:val="75"/>
          <w:w w:val="99"/>
          <w:sz w:val="20"/>
          <w:szCs w:val="20"/>
        </w:rPr>
        <w:t xml:space="preserve"> </w:t>
      </w:r>
      <w:r w:rsidRPr="00046A79">
        <w:rPr>
          <w:rFonts w:ascii="Times New Roman" w:hAnsi="Times New Roman"/>
          <w:spacing w:val="-1"/>
          <w:sz w:val="20"/>
          <w:szCs w:val="20"/>
        </w:rPr>
        <w:t>Academy</w:t>
      </w:r>
      <w:r w:rsidRPr="00046A79">
        <w:rPr>
          <w:rFonts w:ascii="Times New Roman" w:hAnsi="Times New Roman"/>
          <w:spacing w:val="-6"/>
          <w:sz w:val="20"/>
          <w:szCs w:val="20"/>
        </w:rPr>
        <w:t xml:space="preserve"> </w:t>
      </w:r>
      <w:r w:rsidRPr="00046A79">
        <w:rPr>
          <w:rFonts w:ascii="Times New Roman" w:hAnsi="Times New Roman"/>
          <w:spacing w:val="-1"/>
          <w:sz w:val="20"/>
          <w:szCs w:val="20"/>
        </w:rPr>
        <w:t>of</w:t>
      </w:r>
      <w:r w:rsidRPr="00046A79">
        <w:rPr>
          <w:rFonts w:ascii="Times New Roman" w:hAnsi="Times New Roman"/>
          <w:spacing w:val="-5"/>
          <w:sz w:val="20"/>
          <w:szCs w:val="20"/>
        </w:rPr>
        <w:t xml:space="preserve"> </w:t>
      </w:r>
      <w:r w:rsidRPr="00046A79">
        <w:rPr>
          <w:rFonts w:ascii="Times New Roman" w:hAnsi="Times New Roman"/>
          <w:spacing w:val="-1"/>
          <w:sz w:val="20"/>
          <w:szCs w:val="20"/>
        </w:rPr>
        <w:t>PAs</w:t>
      </w:r>
      <w:r w:rsidRPr="00046A79">
        <w:rPr>
          <w:rFonts w:ascii="Times New Roman" w:hAnsi="Times New Roman"/>
          <w:spacing w:val="-5"/>
          <w:sz w:val="20"/>
          <w:szCs w:val="20"/>
        </w:rPr>
        <w:t xml:space="preserve"> </w:t>
      </w:r>
      <w:r w:rsidRPr="00046A79">
        <w:rPr>
          <w:rFonts w:ascii="Times New Roman" w:hAnsi="Times New Roman"/>
          <w:spacing w:val="-1"/>
          <w:sz w:val="20"/>
          <w:szCs w:val="20"/>
        </w:rPr>
        <w:t>(AAPA)</w:t>
      </w:r>
      <w:r w:rsidRPr="00046A79">
        <w:rPr>
          <w:rFonts w:ascii="Times New Roman" w:hAnsi="Times New Roman"/>
          <w:spacing w:val="-6"/>
          <w:sz w:val="20"/>
          <w:szCs w:val="20"/>
        </w:rPr>
        <w:t xml:space="preserve"> </w:t>
      </w:r>
      <w:r w:rsidRPr="00046A79">
        <w:rPr>
          <w:rFonts w:ascii="Times New Roman" w:hAnsi="Times New Roman"/>
          <w:spacing w:val="1"/>
          <w:sz w:val="20"/>
          <w:szCs w:val="20"/>
        </w:rPr>
        <w:t>to</w:t>
      </w:r>
      <w:r w:rsidRPr="00046A79">
        <w:rPr>
          <w:rFonts w:ascii="Times New Roman" w:hAnsi="Times New Roman"/>
          <w:spacing w:val="-6"/>
          <w:sz w:val="20"/>
          <w:szCs w:val="20"/>
        </w:rPr>
        <w:t xml:space="preserve"> </w:t>
      </w:r>
      <w:r w:rsidRPr="00046A79">
        <w:rPr>
          <w:rFonts w:ascii="Times New Roman" w:hAnsi="Times New Roman"/>
          <w:sz w:val="20"/>
          <w:szCs w:val="20"/>
        </w:rPr>
        <w:t>award</w:t>
      </w:r>
      <w:r w:rsidRPr="00046A79">
        <w:rPr>
          <w:rFonts w:ascii="Times New Roman" w:hAnsi="Times New Roman"/>
          <w:spacing w:val="-6"/>
          <w:sz w:val="20"/>
          <w:szCs w:val="20"/>
        </w:rPr>
        <w:t xml:space="preserve"> </w:t>
      </w:r>
      <w:r w:rsidRPr="00046A79">
        <w:rPr>
          <w:rFonts w:ascii="Times New Roman" w:hAnsi="Times New Roman"/>
          <w:spacing w:val="-1"/>
          <w:sz w:val="20"/>
          <w:szCs w:val="20"/>
        </w:rPr>
        <w:t>AAPA</w:t>
      </w:r>
      <w:r w:rsidRPr="00046A79">
        <w:rPr>
          <w:rFonts w:ascii="Times New Roman" w:hAnsi="Times New Roman"/>
          <w:spacing w:val="-3"/>
          <w:sz w:val="20"/>
          <w:szCs w:val="20"/>
        </w:rPr>
        <w:t xml:space="preserve"> </w:t>
      </w:r>
      <w:r w:rsidRPr="00046A79">
        <w:rPr>
          <w:rFonts w:ascii="Times New Roman" w:hAnsi="Times New Roman"/>
          <w:spacing w:val="-1"/>
          <w:sz w:val="20"/>
          <w:szCs w:val="20"/>
        </w:rPr>
        <w:t>Category</w:t>
      </w:r>
      <w:r w:rsidRPr="00046A79">
        <w:rPr>
          <w:rFonts w:ascii="Times New Roman" w:hAnsi="Times New Roman"/>
          <w:spacing w:val="-3"/>
          <w:sz w:val="20"/>
          <w:szCs w:val="20"/>
        </w:rPr>
        <w:t xml:space="preserve"> </w:t>
      </w:r>
      <w:r w:rsidRPr="00046A79">
        <w:rPr>
          <w:rFonts w:ascii="Times New Roman" w:hAnsi="Times New Roman"/>
          <w:sz w:val="20"/>
          <w:szCs w:val="20"/>
        </w:rPr>
        <w:t>1</w:t>
      </w:r>
      <w:r w:rsidRPr="00046A79">
        <w:rPr>
          <w:rFonts w:ascii="Times New Roman" w:hAnsi="Times New Roman"/>
          <w:spacing w:val="-6"/>
          <w:sz w:val="20"/>
          <w:szCs w:val="20"/>
        </w:rPr>
        <w:t xml:space="preserve"> </w:t>
      </w:r>
      <w:r w:rsidRPr="00046A79">
        <w:rPr>
          <w:rFonts w:ascii="Times New Roman" w:hAnsi="Times New Roman"/>
          <w:sz w:val="20"/>
          <w:szCs w:val="20"/>
        </w:rPr>
        <w:t>CME</w:t>
      </w:r>
      <w:r w:rsidRPr="00046A79">
        <w:rPr>
          <w:rFonts w:ascii="Times New Roman" w:hAnsi="Times New Roman"/>
          <w:spacing w:val="-4"/>
          <w:sz w:val="20"/>
          <w:szCs w:val="20"/>
        </w:rPr>
        <w:t xml:space="preserve"> </w:t>
      </w:r>
      <w:r w:rsidRPr="00046A79">
        <w:rPr>
          <w:rFonts w:ascii="Times New Roman" w:hAnsi="Times New Roman"/>
          <w:spacing w:val="-1"/>
          <w:sz w:val="20"/>
          <w:szCs w:val="20"/>
        </w:rPr>
        <w:t>credit</w:t>
      </w:r>
      <w:r w:rsidRPr="00046A79">
        <w:rPr>
          <w:rFonts w:ascii="Times New Roman" w:hAnsi="Times New Roman"/>
          <w:spacing w:val="-4"/>
          <w:sz w:val="20"/>
          <w:szCs w:val="20"/>
        </w:rPr>
        <w:t xml:space="preserve"> </w:t>
      </w:r>
      <w:r w:rsidRPr="00046A79">
        <w:rPr>
          <w:rFonts w:ascii="Times New Roman" w:hAnsi="Times New Roman"/>
          <w:sz w:val="20"/>
          <w:szCs w:val="20"/>
        </w:rPr>
        <w:t>for</w:t>
      </w:r>
      <w:r w:rsidRPr="00046A79">
        <w:rPr>
          <w:rFonts w:ascii="Times New Roman" w:hAnsi="Times New Roman"/>
          <w:spacing w:val="-7"/>
          <w:sz w:val="20"/>
          <w:szCs w:val="20"/>
        </w:rPr>
        <w:t xml:space="preserve"> </w:t>
      </w:r>
      <w:r w:rsidRPr="00046A79">
        <w:rPr>
          <w:rFonts w:ascii="Times New Roman" w:hAnsi="Times New Roman"/>
          <w:spacing w:val="-1"/>
          <w:sz w:val="20"/>
          <w:szCs w:val="20"/>
        </w:rPr>
        <w:t>activities</w:t>
      </w:r>
      <w:r w:rsidRPr="00046A79">
        <w:rPr>
          <w:rFonts w:ascii="Times New Roman" w:hAnsi="Times New Roman"/>
          <w:spacing w:val="-3"/>
          <w:sz w:val="20"/>
          <w:szCs w:val="20"/>
        </w:rPr>
        <w:t xml:space="preserve"> </w:t>
      </w:r>
      <w:r w:rsidRPr="00046A79">
        <w:rPr>
          <w:rFonts w:ascii="Times New Roman" w:hAnsi="Times New Roman"/>
          <w:spacing w:val="-1"/>
          <w:sz w:val="20"/>
          <w:szCs w:val="20"/>
        </w:rPr>
        <w:t>planned</w:t>
      </w:r>
      <w:r w:rsidRPr="00046A79">
        <w:rPr>
          <w:rFonts w:ascii="Times New Roman" w:hAnsi="Times New Roman"/>
          <w:spacing w:val="-6"/>
          <w:sz w:val="20"/>
          <w:szCs w:val="20"/>
        </w:rPr>
        <w:t xml:space="preserve"> </w:t>
      </w:r>
      <w:r w:rsidRPr="00046A79">
        <w:rPr>
          <w:rFonts w:ascii="Times New Roman" w:hAnsi="Times New Roman"/>
          <w:spacing w:val="1"/>
          <w:sz w:val="20"/>
          <w:szCs w:val="20"/>
        </w:rPr>
        <w:t>in</w:t>
      </w:r>
      <w:r w:rsidRPr="00046A79">
        <w:rPr>
          <w:rFonts w:ascii="Times New Roman" w:hAnsi="Times New Roman"/>
          <w:spacing w:val="-7"/>
          <w:sz w:val="20"/>
          <w:szCs w:val="20"/>
        </w:rPr>
        <w:t xml:space="preserve"> </w:t>
      </w:r>
      <w:r w:rsidRPr="00046A79">
        <w:rPr>
          <w:rFonts w:ascii="Times New Roman" w:hAnsi="Times New Roman"/>
          <w:sz w:val="20"/>
          <w:szCs w:val="20"/>
        </w:rPr>
        <w:t>accordance</w:t>
      </w:r>
      <w:r w:rsidRPr="00046A79">
        <w:rPr>
          <w:rFonts w:ascii="Times New Roman" w:hAnsi="Times New Roman"/>
          <w:spacing w:val="-7"/>
          <w:sz w:val="20"/>
          <w:szCs w:val="20"/>
        </w:rPr>
        <w:t xml:space="preserve"> </w:t>
      </w:r>
      <w:r w:rsidRPr="00046A79">
        <w:rPr>
          <w:rFonts w:ascii="Times New Roman" w:hAnsi="Times New Roman"/>
          <w:spacing w:val="-1"/>
          <w:sz w:val="20"/>
          <w:szCs w:val="20"/>
        </w:rPr>
        <w:t>with AAPA CME Criteria.  This activity is designated for</w:t>
      </w:r>
      <w:r w:rsidR="00365924" w:rsidRPr="00046A79">
        <w:rPr>
          <w:rFonts w:ascii="Times New Roman" w:hAnsi="Times New Roman"/>
          <w:spacing w:val="-1"/>
          <w:sz w:val="20"/>
          <w:szCs w:val="20"/>
        </w:rPr>
        <w:t xml:space="preserve">___ </w:t>
      </w:r>
      <w:r w:rsidRPr="00046A79">
        <w:rPr>
          <w:rFonts w:ascii="Times New Roman" w:hAnsi="Times New Roman"/>
          <w:spacing w:val="-1"/>
          <w:sz w:val="20"/>
          <w:szCs w:val="20"/>
        </w:rPr>
        <w:t>AAPA Category 1 CME credits. PAs should only claim credit</w:t>
      </w:r>
      <w:r w:rsidRPr="00046A79">
        <w:rPr>
          <w:rFonts w:ascii="Times New Roman" w:hAnsi="Times New Roman"/>
          <w:spacing w:val="-6"/>
          <w:sz w:val="20"/>
          <w:szCs w:val="20"/>
        </w:rPr>
        <w:t xml:space="preserve"> </w:t>
      </w:r>
      <w:r w:rsidRPr="00046A79">
        <w:rPr>
          <w:rFonts w:ascii="Times New Roman" w:hAnsi="Times New Roman"/>
          <w:spacing w:val="-1"/>
          <w:sz w:val="20"/>
          <w:szCs w:val="20"/>
        </w:rPr>
        <w:t>commensurate</w:t>
      </w:r>
      <w:r w:rsidRPr="00046A79">
        <w:rPr>
          <w:rFonts w:ascii="Times New Roman" w:hAnsi="Times New Roman"/>
          <w:spacing w:val="-7"/>
          <w:sz w:val="20"/>
          <w:szCs w:val="20"/>
        </w:rPr>
        <w:t xml:space="preserve"> </w:t>
      </w:r>
      <w:r w:rsidRPr="00046A79">
        <w:rPr>
          <w:rFonts w:ascii="Times New Roman" w:hAnsi="Times New Roman"/>
          <w:spacing w:val="-1"/>
          <w:sz w:val="20"/>
          <w:szCs w:val="20"/>
        </w:rPr>
        <w:t>with</w:t>
      </w:r>
      <w:r w:rsidRPr="00046A79">
        <w:rPr>
          <w:rFonts w:ascii="Times New Roman" w:hAnsi="Times New Roman"/>
          <w:spacing w:val="-8"/>
          <w:sz w:val="20"/>
          <w:szCs w:val="20"/>
        </w:rPr>
        <w:t xml:space="preserve"> </w:t>
      </w:r>
      <w:r w:rsidRPr="00046A79">
        <w:rPr>
          <w:rFonts w:ascii="Times New Roman" w:hAnsi="Times New Roman"/>
          <w:sz w:val="20"/>
          <w:szCs w:val="20"/>
        </w:rPr>
        <w:t>the</w:t>
      </w:r>
      <w:r w:rsidRPr="00046A79">
        <w:rPr>
          <w:rFonts w:ascii="Times New Roman" w:hAnsi="Times New Roman"/>
          <w:spacing w:val="-6"/>
          <w:sz w:val="20"/>
          <w:szCs w:val="20"/>
        </w:rPr>
        <w:t xml:space="preserve"> </w:t>
      </w:r>
      <w:r w:rsidRPr="00046A79">
        <w:rPr>
          <w:rFonts w:ascii="Times New Roman" w:hAnsi="Times New Roman"/>
          <w:spacing w:val="-1"/>
          <w:sz w:val="20"/>
          <w:szCs w:val="20"/>
        </w:rPr>
        <w:t>extent</w:t>
      </w:r>
      <w:r w:rsidRPr="00046A79">
        <w:rPr>
          <w:rFonts w:ascii="Times New Roman" w:hAnsi="Times New Roman"/>
          <w:spacing w:val="-6"/>
          <w:sz w:val="20"/>
          <w:szCs w:val="20"/>
        </w:rPr>
        <w:t xml:space="preserve"> </w:t>
      </w:r>
      <w:r w:rsidRPr="00046A79">
        <w:rPr>
          <w:rFonts w:ascii="Times New Roman" w:hAnsi="Times New Roman"/>
          <w:spacing w:val="-1"/>
          <w:sz w:val="20"/>
          <w:szCs w:val="20"/>
        </w:rPr>
        <w:t>of</w:t>
      </w:r>
      <w:r w:rsidRPr="00046A79">
        <w:rPr>
          <w:rFonts w:ascii="Times New Roman" w:hAnsi="Times New Roman"/>
          <w:spacing w:val="-6"/>
          <w:sz w:val="20"/>
          <w:szCs w:val="20"/>
        </w:rPr>
        <w:t xml:space="preserve"> </w:t>
      </w:r>
      <w:r w:rsidRPr="00046A79">
        <w:rPr>
          <w:rFonts w:ascii="Times New Roman" w:hAnsi="Times New Roman"/>
          <w:spacing w:val="-1"/>
          <w:sz w:val="20"/>
          <w:szCs w:val="20"/>
        </w:rPr>
        <w:t>their</w:t>
      </w:r>
      <w:r w:rsidRPr="00046A79">
        <w:rPr>
          <w:rFonts w:ascii="Times New Roman" w:hAnsi="Times New Roman"/>
          <w:spacing w:val="-7"/>
          <w:sz w:val="20"/>
          <w:szCs w:val="20"/>
        </w:rPr>
        <w:t xml:space="preserve"> </w:t>
      </w:r>
      <w:r w:rsidRPr="00046A79">
        <w:rPr>
          <w:rFonts w:ascii="Times New Roman" w:hAnsi="Times New Roman"/>
          <w:spacing w:val="-1"/>
          <w:sz w:val="20"/>
          <w:szCs w:val="20"/>
        </w:rPr>
        <w:t xml:space="preserve">participation.  </w:t>
      </w:r>
    </w:p>
    <w:p w14:paraId="19B82940" w14:textId="77777777" w:rsidR="00355FB5" w:rsidRPr="00046A79" w:rsidRDefault="00355FB5" w:rsidP="00046A79">
      <w:pPr>
        <w:pStyle w:val="BodyText"/>
        <w:jc w:val="left"/>
        <w:rPr>
          <w:rFonts w:ascii="Times New Roman" w:hAnsi="Times New Roman"/>
          <w:spacing w:val="-1"/>
          <w:sz w:val="20"/>
          <w:szCs w:val="20"/>
        </w:rPr>
      </w:pPr>
    </w:p>
    <w:p w14:paraId="034B1F85" w14:textId="0CD722AA" w:rsidR="00355FB5" w:rsidRPr="00046A79" w:rsidRDefault="00355FB5" w:rsidP="00046A79">
      <w:pPr>
        <w:pStyle w:val="BodyText"/>
        <w:jc w:val="left"/>
        <w:rPr>
          <w:rFonts w:ascii="Times New Roman" w:hAnsi="Times New Roman"/>
          <w:spacing w:val="-1"/>
          <w:sz w:val="20"/>
          <w:szCs w:val="20"/>
        </w:rPr>
      </w:pPr>
      <w:r w:rsidRPr="00046A79">
        <w:rPr>
          <w:rFonts w:ascii="Times New Roman" w:hAnsi="Times New Roman"/>
          <w:sz w:val="20"/>
          <w:szCs w:val="20"/>
        </w:rPr>
        <w:t>As a Jointly Accredited Organization, The Robert Larner College of Medicine at the University of Vermont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University of Vermont maintains responsibility for this course. Social workers completing this course receive</w:t>
      </w:r>
      <w:r w:rsidR="00365924" w:rsidRPr="00046A79">
        <w:rPr>
          <w:rFonts w:ascii="Times New Roman" w:hAnsi="Times New Roman"/>
          <w:sz w:val="20"/>
          <w:szCs w:val="20"/>
        </w:rPr>
        <w:t xml:space="preserve"> </w:t>
      </w:r>
      <w:r w:rsidR="00365924" w:rsidRPr="00046A79">
        <w:rPr>
          <w:rFonts w:ascii="Times New Roman" w:hAnsi="Times New Roman"/>
          <w:sz w:val="20"/>
          <w:szCs w:val="20"/>
        </w:rPr>
        <w:softHyphen/>
      </w:r>
      <w:r w:rsidR="00365924" w:rsidRPr="00046A79">
        <w:rPr>
          <w:rFonts w:ascii="Times New Roman" w:hAnsi="Times New Roman"/>
          <w:sz w:val="20"/>
          <w:szCs w:val="20"/>
        </w:rPr>
        <w:softHyphen/>
      </w:r>
      <w:r w:rsidR="00365924" w:rsidRPr="00046A79">
        <w:rPr>
          <w:rFonts w:ascii="Times New Roman" w:hAnsi="Times New Roman"/>
          <w:sz w:val="20"/>
          <w:szCs w:val="20"/>
        </w:rPr>
        <w:softHyphen/>
        <w:t>___</w:t>
      </w:r>
      <w:r w:rsidRPr="00046A79">
        <w:rPr>
          <w:rFonts w:ascii="Times New Roman" w:hAnsi="Times New Roman"/>
          <w:sz w:val="20"/>
          <w:szCs w:val="20"/>
        </w:rPr>
        <w:t xml:space="preserve"> </w:t>
      </w:r>
      <w:r w:rsidR="00365924" w:rsidRPr="00046A79">
        <w:rPr>
          <w:rFonts w:ascii="Times New Roman" w:hAnsi="Times New Roman"/>
          <w:sz w:val="20"/>
          <w:szCs w:val="20"/>
        </w:rPr>
        <w:t>(</w:t>
      </w:r>
      <w:r w:rsidRPr="00046A79">
        <w:rPr>
          <w:rFonts w:ascii="Times New Roman" w:hAnsi="Times New Roman"/>
          <w:sz w:val="20"/>
          <w:szCs w:val="20"/>
        </w:rPr>
        <w:t>general</w:t>
      </w:r>
      <w:r w:rsidR="00365924" w:rsidRPr="00046A79">
        <w:rPr>
          <w:rFonts w:ascii="Times New Roman" w:hAnsi="Times New Roman"/>
          <w:sz w:val="20"/>
          <w:szCs w:val="20"/>
        </w:rPr>
        <w:t xml:space="preserve"> or ethics)</w:t>
      </w:r>
      <w:r w:rsidRPr="00046A79">
        <w:rPr>
          <w:rFonts w:ascii="Times New Roman" w:hAnsi="Times New Roman"/>
          <w:sz w:val="20"/>
          <w:szCs w:val="20"/>
        </w:rPr>
        <w:t xml:space="preserve"> continuing education credits.</w:t>
      </w:r>
    </w:p>
    <w:p w14:paraId="50426768" w14:textId="77777777" w:rsidR="00414E72" w:rsidRPr="00046A79" w:rsidRDefault="00414E72" w:rsidP="00046A79">
      <w:pPr>
        <w:pStyle w:val="BodyText"/>
        <w:jc w:val="left"/>
        <w:rPr>
          <w:rFonts w:ascii="Times New Roman" w:hAnsi="Times New Roman"/>
          <w:spacing w:val="-1"/>
          <w:sz w:val="20"/>
          <w:szCs w:val="20"/>
        </w:rPr>
      </w:pPr>
    </w:p>
    <w:p w14:paraId="1E85EB55" w14:textId="415B80FF" w:rsidR="00414E72" w:rsidRPr="00046A79" w:rsidRDefault="00414E72" w:rsidP="00046A79">
      <w:pPr>
        <w:pStyle w:val="BodyText"/>
        <w:tabs>
          <w:tab w:val="left" w:pos="5542"/>
        </w:tabs>
        <w:spacing w:before="82"/>
        <w:ind w:right="821"/>
        <w:contextualSpacing/>
        <w:jc w:val="left"/>
        <w:rPr>
          <w:rFonts w:ascii="Times New Roman" w:hAnsi="Times New Roman"/>
          <w:sz w:val="20"/>
          <w:szCs w:val="20"/>
        </w:rPr>
      </w:pPr>
      <w:r w:rsidRPr="00046A79">
        <w:rPr>
          <w:rFonts w:ascii="Times New Roman" w:hAnsi="Times New Roman"/>
          <w:sz w:val="20"/>
          <w:szCs w:val="20"/>
        </w:rPr>
        <w:t>This</w:t>
      </w:r>
      <w:r w:rsidRPr="00046A79">
        <w:rPr>
          <w:rFonts w:ascii="Times New Roman" w:hAnsi="Times New Roman"/>
          <w:spacing w:val="-7"/>
          <w:sz w:val="20"/>
          <w:szCs w:val="20"/>
        </w:rPr>
        <w:t xml:space="preserve"> </w:t>
      </w:r>
      <w:r w:rsidRPr="00046A79">
        <w:rPr>
          <w:rFonts w:ascii="Times New Roman" w:hAnsi="Times New Roman"/>
          <w:spacing w:val="-1"/>
          <w:sz w:val="20"/>
          <w:szCs w:val="20"/>
        </w:rPr>
        <w:t>activity</w:t>
      </w:r>
      <w:r w:rsidRPr="00046A79">
        <w:rPr>
          <w:rFonts w:ascii="Times New Roman" w:hAnsi="Times New Roman"/>
          <w:spacing w:val="-4"/>
          <w:sz w:val="20"/>
          <w:szCs w:val="20"/>
        </w:rPr>
        <w:t xml:space="preserve"> </w:t>
      </w:r>
      <w:r w:rsidRPr="00046A79">
        <w:rPr>
          <w:rFonts w:ascii="Times New Roman" w:hAnsi="Times New Roman"/>
          <w:spacing w:val="-1"/>
          <w:sz w:val="20"/>
          <w:szCs w:val="20"/>
        </w:rPr>
        <w:t>was</w:t>
      </w:r>
      <w:r w:rsidRPr="00046A79">
        <w:rPr>
          <w:rFonts w:ascii="Times New Roman" w:hAnsi="Times New Roman"/>
          <w:spacing w:val="-7"/>
          <w:sz w:val="20"/>
          <w:szCs w:val="20"/>
        </w:rPr>
        <w:t xml:space="preserve"> </w:t>
      </w:r>
      <w:r w:rsidRPr="00046A79">
        <w:rPr>
          <w:rFonts w:ascii="Times New Roman" w:hAnsi="Times New Roman"/>
          <w:spacing w:val="-1"/>
          <w:sz w:val="20"/>
          <w:szCs w:val="20"/>
        </w:rPr>
        <w:t>planned</w:t>
      </w:r>
      <w:r w:rsidRPr="00046A79">
        <w:rPr>
          <w:rFonts w:ascii="Times New Roman" w:hAnsi="Times New Roman"/>
          <w:spacing w:val="-4"/>
          <w:sz w:val="20"/>
          <w:szCs w:val="20"/>
        </w:rPr>
        <w:t xml:space="preserve"> </w:t>
      </w:r>
      <w:r w:rsidRPr="00046A79">
        <w:rPr>
          <w:rFonts w:ascii="Times New Roman" w:hAnsi="Times New Roman"/>
          <w:spacing w:val="1"/>
          <w:sz w:val="20"/>
          <w:szCs w:val="20"/>
        </w:rPr>
        <w:t>by</w:t>
      </w:r>
      <w:r w:rsidRPr="00046A79">
        <w:rPr>
          <w:rFonts w:ascii="Times New Roman" w:hAnsi="Times New Roman"/>
          <w:spacing w:val="-9"/>
          <w:sz w:val="20"/>
          <w:szCs w:val="20"/>
        </w:rPr>
        <w:t xml:space="preserve"> </w:t>
      </w:r>
      <w:r w:rsidRPr="00046A79">
        <w:rPr>
          <w:rFonts w:ascii="Times New Roman" w:hAnsi="Times New Roman"/>
          <w:sz w:val="20"/>
          <w:szCs w:val="20"/>
        </w:rPr>
        <w:t>and</w:t>
      </w:r>
      <w:r w:rsidRPr="00046A79">
        <w:rPr>
          <w:rFonts w:ascii="Times New Roman" w:hAnsi="Times New Roman"/>
          <w:spacing w:val="-5"/>
          <w:sz w:val="20"/>
          <w:szCs w:val="20"/>
        </w:rPr>
        <w:t xml:space="preserve"> </w:t>
      </w:r>
      <w:r w:rsidRPr="00046A79">
        <w:rPr>
          <w:rFonts w:ascii="Times New Roman" w:hAnsi="Times New Roman"/>
          <w:spacing w:val="-1"/>
          <w:sz w:val="20"/>
          <w:szCs w:val="20"/>
        </w:rPr>
        <w:t>for</w:t>
      </w:r>
      <w:r w:rsidRPr="00046A79">
        <w:rPr>
          <w:rFonts w:ascii="Times New Roman" w:hAnsi="Times New Roman"/>
          <w:spacing w:val="-4"/>
          <w:sz w:val="20"/>
          <w:szCs w:val="20"/>
        </w:rPr>
        <w:t xml:space="preserve"> </w:t>
      </w:r>
      <w:r w:rsidRPr="00046A79">
        <w:rPr>
          <w:rFonts w:ascii="Times New Roman" w:hAnsi="Times New Roman"/>
          <w:spacing w:val="-1"/>
          <w:sz w:val="20"/>
          <w:szCs w:val="20"/>
        </w:rPr>
        <w:t>the</w:t>
      </w:r>
      <w:r w:rsidRPr="00046A79">
        <w:rPr>
          <w:rFonts w:ascii="Times New Roman" w:hAnsi="Times New Roman"/>
          <w:spacing w:val="-3"/>
          <w:sz w:val="20"/>
          <w:szCs w:val="20"/>
        </w:rPr>
        <w:t xml:space="preserve"> </w:t>
      </w:r>
      <w:r w:rsidRPr="00046A79">
        <w:rPr>
          <w:rFonts w:ascii="Times New Roman" w:hAnsi="Times New Roman"/>
          <w:spacing w:val="-1"/>
          <w:sz w:val="20"/>
          <w:szCs w:val="20"/>
        </w:rPr>
        <w:t>healthcare</w:t>
      </w:r>
      <w:r w:rsidRPr="00046A79">
        <w:rPr>
          <w:rFonts w:ascii="Times New Roman" w:hAnsi="Times New Roman"/>
          <w:spacing w:val="-6"/>
          <w:sz w:val="20"/>
          <w:szCs w:val="20"/>
        </w:rPr>
        <w:t xml:space="preserve"> </w:t>
      </w:r>
      <w:r w:rsidRPr="00046A79">
        <w:rPr>
          <w:rFonts w:ascii="Times New Roman" w:hAnsi="Times New Roman"/>
          <w:spacing w:val="-1"/>
          <w:sz w:val="20"/>
          <w:szCs w:val="20"/>
        </w:rPr>
        <w:t>team,</w:t>
      </w:r>
      <w:r w:rsidRPr="00046A79">
        <w:rPr>
          <w:rFonts w:ascii="Times New Roman" w:hAnsi="Times New Roman"/>
          <w:spacing w:val="-4"/>
          <w:sz w:val="20"/>
          <w:szCs w:val="20"/>
        </w:rPr>
        <w:t xml:space="preserve"> </w:t>
      </w:r>
      <w:r w:rsidRPr="00046A79">
        <w:rPr>
          <w:rFonts w:ascii="Times New Roman" w:hAnsi="Times New Roman"/>
          <w:sz w:val="20"/>
          <w:szCs w:val="20"/>
        </w:rPr>
        <w:t>and</w:t>
      </w:r>
      <w:r w:rsidRPr="00046A79">
        <w:rPr>
          <w:rFonts w:ascii="Times New Roman" w:hAnsi="Times New Roman"/>
          <w:spacing w:val="-5"/>
          <w:sz w:val="20"/>
          <w:szCs w:val="20"/>
        </w:rPr>
        <w:t xml:space="preserve"> </w:t>
      </w:r>
      <w:r w:rsidRPr="00046A79">
        <w:rPr>
          <w:rFonts w:ascii="Times New Roman" w:hAnsi="Times New Roman"/>
          <w:spacing w:val="-1"/>
          <w:sz w:val="20"/>
          <w:szCs w:val="20"/>
        </w:rPr>
        <w:t>learners</w:t>
      </w:r>
      <w:r w:rsidRPr="00046A79">
        <w:rPr>
          <w:rFonts w:ascii="Times New Roman" w:hAnsi="Times New Roman"/>
          <w:spacing w:val="-3"/>
          <w:sz w:val="20"/>
          <w:szCs w:val="20"/>
        </w:rPr>
        <w:t xml:space="preserve"> </w:t>
      </w:r>
      <w:r w:rsidRPr="00046A79">
        <w:rPr>
          <w:rFonts w:ascii="Times New Roman" w:hAnsi="Times New Roman"/>
          <w:spacing w:val="-1"/>
          <w:sz w:val="20"/>
          <w:szCs w:val="20"/>
        </w:rPr>
        <w:t>will</w:t>
      </w:r>
      <w:r w:rsidRPr="00046A79">
        <w:rPr>
          <w:rFonts w:ascii="Times New Roman" w:hAnsi="Times New Roman"/>
          <w:spacing w:val="-6"/>
          <w:sz w:val="20"/>
          <w:szCs w:val="20"/>
        </w:rPr>
        <w:t xml:space="preserve"> </w:t>
      </w:r>
      <w:r w:rsidRPr="00046A79">
        <w:rPr>
          <w:rFonts w:ascii="Times New Roman" w:hAnsi="Times New Roman"/>
          <w:spacing w:val="-1"/>
          <w:sz w:val="20"/>
          <w:szCs w:val="20"/>
        </w:rPr>
        <w:t>receive</w:t>
      </w:r>
      <w:r w:rsidR="00365924" w:rsidRPr="00046A79">
        <w:rPr>
          <w:rFonts w:ascii="Times New Roman" w:hAnsi="Times New Roman"/>
          <w:spacing w:val="-1"/>
          <w:sz w:val="20"/>
          <w:szCs w:val="20"/>
        </w:rPr>
        <w:t xml:space="preserve"> ____</w:t>
      </w:r>
      <w:r w:rsidRPr="00046A79">
        <w:rPr>
          <w:rFonts w:ascii="Times New Roman" w:hAnsi="Times New Roman"/>
          <w:spacing w:val="-5"/>
          <w:sz w:val="20"/>
          <w:szCs w:val="20"/>
        </w:rPr>
        <w:t xml:space="preserve"> </w:t>
      </w:r>
      <w:r w:rsidR="00355FB5" w:rsidRPr="00046A79">
        <w:rPr>
          <w:rFonts w:ascii="Times New Roman" w:hAnsi="Times New Roman"/>
          <w:spacing w:val="-5"/>
          <w:sz w:val="20"/>
          <w:szCs w:val="20"/>
        </w:rPr>
        <w:t>Interprofessional</w:t>
      </w:r>
      <w:r w:rsidRPr="00046A79">
        <w:rPr>
          <w:rFonts w:ascii="Times New Roman" w:hAnsi="Times New Roman"/>
          <w:spacing w:val="-1"/>
          <w:sz w:val="20"/>
          <w:szCs w:val="20"/>
        </w:rPr>
        <w:t xml:space="preserve"> Continuing</w:t>
      </w:r>
      <w:r w:rsidRPr="00046A79">
        <w:rPr>
          <w:rFonts w:ascii="Times New Roman" w:hAnsi="Times New Roman"/>
          <w:spacing w:val="-8"/>
          <w:sz w:val="20"/>
          <w:szCs w:val="20"/>
        </w:rPr>
        <w:t xml:space="preserve"> </w:t>
      </w:r>
      <w:r w:rsidRPr="00046A79">
        <w:rPr>
          <w:rFonts w:ascii="Times New Roman" w:hAnsi="Times New Roman"/>
          <w:sz w:val="20"/>
          <w:szCs w:val="20"/>
        </w:rPr>
        <w:t>Education</w:t>
      </w:r>
      <w:r w:rsidRPr="00046A79">
        <w:rPr>
          <w:rFonts w:ascii="Times New Roman" w:hAnsi="Times New Roman"/>
          <w:spacing w:val="-7"/>
          <w:sz w:val="20"/>
          <w:szCs w:val="20"/>
        </w:rPr>
        <w:t xml:space="preserve"> </w:t>
      </w:r>
      <w:r w:rsidRPr="00046A79">
        <w:rPr>
          <w:rFonts w:ascii="Times New Roman" w:hAnsi="Times New Roman"/>
          <w:sz w:val="20"/>
          <w:szCs w:val="20"/>
        </w:rPr>
        <w:t>(IPCE)</w:t>
      </w:r>
      <w:r w:rsidRPr="00046A79">
        <w:rPr>
          <w:rFonts w:ascii="Times New Roman" w:hAnsi="Times New Roman"/>
          <w:spacing w:val="-6"/>
          <w:sz w:val="20"/>
          <w:szCs w:val="20"/>
        </w:rPr>
        <w:t xml:space="preserve"> </w:t>
      </w:r>
      <w:r w:rsidRPr="00046A79">
        <w:rPr>
          <w:rFonts w:ascii="Times New Roman" w:hAnsi="Times New Roman"/>
          <w:sz w:val="20"/>
          <w:szCs w:val="20"/>
        </w:rPr>
        <w:t>credit</w:t>
      </w:r>
      <w:r w:rsidRPr="00046A79">
        <w:rPr>
          <w:rFonts w:ascii="Times New Roman" w:hAnsi="Times New Roman"/>
          <w:spacing w:val="-6"/>
          <w:sz w:val="20"/>
          <w:szCs w:val="20"/>
        </w:rPr>
        <w:t xml:space="preserve"> </w:t>
      </w:r>
      <w:r w:rsidRPr="00046A79">
        <w:rPr>
          <w:rFonts w:ascii="Times New Roman" w:hAnsi="Times New Roman"/>
          <w:spacing w:val="-1"/>
          <w:sz w:val="20"/>
          <w:szCs w:val="20"/>
        </w:rPr>
        <w:t>for</w:t>
      </w:r>
      <w:r w:rsidRPr="00046A79">
        <w:rPr>
          <w:rFonts w:ascii="Times New Roman" w:hAnsi="Times New Roman"/>
          <w:spacing w:val="-6"/>
          <w:sz w:val="20"/>
          <w:szCs w:val="20"/>
        </w:rPr>
        <w:t xml:space="preserve"> </w:t>
      </w:r>
      <w:r w:rsidRPr="00046A79">
        <w:rPr>
          <w:rFonts w:ascii="Times New Roman" w:hAnsi="Times New Roman"/>
          <w:spacing w:val="-1"/>
          <w:sz w:val="20"/>
          <w:szCs w:val="20"/>
        </w:rPr>
        <w:t>learning</w:t>
      </w:r>
      <w:r w:rsidRPr="00046A79">
        <w:rPr>
          <w:rFonts w:ascii="Times New Roman" w:hAnsi="Times New Roman"/>
          <w:spacing w:val="-7"/>
          <w:sz w:val="20"/>
          <w:szCs w:val="20"/>
        </w:rPr>
        <w:t xml:space="preserve"> </w:t>
      </w:r>
      <w:r w:rsidRPr="00046A79">
        <w:rPr>
          <w:rFonts w:ascii="Times New Roman" w:hAnsi="Times New Roman"/>
          <w:spacing w:val="-1"/>
          <w:sz w:val="20"/>
          <w:szCs w:val="20"/>
        </w:rPr>
        <w:t>and</w:t>
      </w:r>
      <w:r w:rsidRPr="00046A79">
        <w:rPr>
          <w:rFonts w:ascii="Times New Roman" w:hAnsi="Times New Roman"/>
          <w:spacing w:val="-6"/>
          <w:sz w:val="20"/>
          <w:szCs w:val="20"/>
        </w:rPr>
        <w:t xml:space="preserve"> </w:t>
      </w:r>
      <w:r w:rsidRPr="00046A79">
        <w:rPr>
          <w:rFonts w:ascii="Times New Roman" w:hAnsi="Times New Roman"/>
          <w:spacing w:val="-1"/>
          <w:sz w:val="20"/>
          <w:szCs w:val="20"/>
        </w:rPr>
        <w:t>change.</w:t>
      </w:r>
    </w:p>
    <w:p w14:paraId="4C1CAA85" w14:textId="58328B40" w:rsidR="00301E89" w:rsidRPr="00046A79" w:rsidRDefault="00CB4EAA" w:rsidP="00046A79">
      <w:pPr>
        <w:rPr>
          <w:sz w:val="20"/>
        </w:rPr>
      </w:pP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r w:rsidRPr="00046A79">
        <w:rPr>
          <w:sz w:val="20"/>
        </w:rPr>
        <w:tab/>
      </w:r>
    </w:p>
    <w:p w14:paraId="03F8BC12" w14:textId="0B851DAE" w:rsidR="00F50D32" w:rsidRPr="00046A79" w:rsidRDefault="00F50D32" w:rsidP="00046A79">
      <w:pPr>
        <w:ind w:right="90"/>
        <w:rPr>
          <w:sz w:val="20"/>
        </w:rPr>
      </w:pPr>
      <w:r w:rsidRPr="00046A79">
        <w:rPr>
          <w:b/>
          <w:bCs/>
          <w:sz w:val="20"/>
          <w:u w:val="single"/>
        </w:rPr>
        <w:t>Meeting Disclaimer:</w:t>
      </w:r>
      <w:r w:rsidRPr="00046A79">
        <w:rPr>
          <w:sz w:val="20"/>
        </w:rPr>
        <w:t xml:space="preserve">  Regarding written materials and information received, written or otherwise, during this Conference</w:t>
      </w:r>
      <w:r w:rsidR="007957B3" w:rsidRPr="00046A79">
        <w:rPr>
          <w:sz w:val="20"/>
        </w:rPr>
        <w:t>,</w:t>
      </w:r>
      <w:r w:rsidRPr="00046A79">
        <w:rPr>
          <w:sz w:val="20"/>
        </w:rPr>
        <w:t xml:space="preserve"> the scientific views, statements, and recommendations expressed during this activity represent those of the authors and speakers and do not necessarily represent the views of the University of Vermont.</w:t>
      </w:r>
    </w:p>
    <w:p w14:paraId="5CC1287D" w14:textId="77777777" w:rsidR="00BF397C" w:rsidRPr="00046A79" w:rsidRDefault="00BF397C" w:rsidP="00046A79">
      <w:pPr>
        <w:ind w:right="90"/>
        <w:rPr>
          <w:sz w:val="20"/>
        </w:rPr>
      </w:pPr>
    </w:p>
    <w:p w14:paraId="249F575C" w14:textId="77777777" w:rsidR="00BF397C" w:rsidRPr="00046A79" w:rsidRDefault="00CB4EAA" w:rsidP="00046A79">
      <w:pPr>
        <w:ind w:left="-270" w:right="90"/>
        <w:rPr>
          <w:b/>
          <w:bCs/>
          <w:sz w:val="20"/>
          <w:u w:val="single"/>
        </w:rPr>
      </w:pPr>
      <w:r w:rsidRPr="00046A79">
        <w:rPr>
          <w:sz w:val="20"/>
        </w:rPr>
        <w:tab/>
      </w:r>
      <w:r w:rsidR="00BF397C" w:rsidRPr="00046A79">
        <w:rPr>
          <w:b/>
          <w:bCs/>
          <w:sz w:val="20"/>
          <w:u w:val="single"/>
        </w:rPr>
        <w:t>Relevant Financial Relationships*</w:t>
      </w:r>
    </w:p>
    <w:p w14:paraId="05A38220" w14:textId="793B38F8" w:rsidR="00167CB7" w:rsidRPr="00046A79" w:rsidRDefault="00BF397C" w:rsidP="00046A79">
      <w:pPr>
        <w:rPr>
          <w:bCs/>
          <w:sz w:val="20"/>
        </w:rPr>
      </w:pPr>
      <w:r w:rsidRPr="00046A79">
        <w:rPr>
          <w:bCs/>
          <w:sz w:val="20"/>
        </w:rPr>
        <w:t>All those with control of content (speakers, planners, moderators, reviewers, staff) who have relevant financial relationships with “ineligible companies” are listed below.  (</w:t>
      </w:r>
      <w:r w:rsidRPr="00046A79">
        <w:rPr>
          <w:bCs/>
          <w:i/>
          <w:sz w:val="20"/>
        </w:rPr>
        <w:t xml:space="preserve">An “ineligible company” is defined as those whose primary business is producing, marketing, selling, </w:t>
      </w:r>
      <w:proofErr w:type="gramStart"/>
      <w:r w:rsidRPr="00046A79">
        <w:rPr>
          <w:bCs/>
          <w:i/>
          <w:sz w:val="20"/>
        </w:rPr>
        <w:t>reselling</w:t>
      </w:r>
      <w:proofErr w:type="gramEnd"/>
      <w:r w:rsidRPr="00046A79">
        <w:rPr>
          <w:bCs/>
          <w:i/>
          <w:sz w:val="20"/>
        </w:rPr>
        <w:t xml:space="preserve"> or distributing healthcare products used by or on patients.</w:t>
      </w:r>
      <w:r w:rsidRPr="00046A79">
        <w:rPr>
          <w:bCs/>
          <w:sz w:val="20"/>
        </w:rPr>
        <w:t>)</w:t>
      </w:r>
    </w:p>
    <w:p w14:paraId="79DCD9A0" w14:textId="77777777" w:rsidR="0021112F" w:rsidRPr="00046A79" w:rsidRDefault="0021112F" w:rsidP="00046A79">
      <w:pPr>
        <w:rPr>
          <w:b/>
          <w:bCs/>
          <w:color w:val="FF0000"/>
          <w:sz w:val="20"/>
          <w:u w:val="single"/>
        </w:rPr>
        <w:sectPr w:rsidR="0021112F" w:rsidRPr="00046A79" w:rsidSect="00BE2F29">
          <w:type w:val="continuous"/>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895CA29" w14:textId="77777777" w:rsidR="00CB4EAA" w:rsidRPr="00046A79" w:rsidRDefault="00CB4EAA" w:rsidP="00046A79">
      <w:pPr>
        <w:rPr>
          <w:b/>
          <w:bCs/>
          <w:color w:val="FF0000"/>
          <w:sz w:val="20"/>
          <w:u w:val="single"/>
        </w:rPr>
      </w:pPr>
    </w:p>
    <w:p w14:paraId="418BCDF4" w14:textId="77777777" w:rsidR="00365924" w:rsidRPr="00046A79" w:rsidRDefault="00365924" w:rsidP="00046A79">
      <w:pPr>
        <w:rPr>
          <w:b/>
          <w:bCs/>
          <w:sz w:val="20"/>
        </w:rPr>
      </w:pPr>
      <w:r w:rsidRPr="00046A79">
        <w:rPr>
          <w:b/>
          <w:bCs/>
          <w:sz w:val="20"/>
        </w:rPr>
        <w:t xml:space="preserve">The following </w:t>
      </w:r>
      <w:proofErr w:type="gramStart"/>
      <w:r w:rsidRPr="00046A79">
        <w:rPr>
          <w:b/>
          <w:bCs/>
          <w:sz w:val="20"/>
        </w:rPr>
        <w:t>have</w:t>
      </w:r>
      <w:proofErr w:type="gramEnd"/>
      <w:r w:rsidRPr="00046A79">
        <w:rPr>
          <w:b/>
          <w:bCs/>
          <w:sz w:val="20"/>
        </w:rPr>
        <w:t xml:space="preserve"> disclosed a relevant financial relationship with an ineligible company(s). These relationships have been mitigated:</w:t>
      </w:r>
    </w:p>
    <w:p w14:paraId="74641AE7" w14:textId="77777777" w:rsidR="00365924" w:rsidRPr="00046A79" w:rsidRDefault="00365924" w:rsidP="00046A79">
      <w:pPr>
        <w:rPr>
          <w:b/>
          <w:bCs/>
          <w:sz w:val="20"/>
        </w:rPr>
      </w:pPr>
    </w:p>
    <w:p w14:paraId="5894747A" w14:textId="64FB0A47" w:rsidR="00365924" w:rsidRPr="00046A79" w:rsidRDefault="00046A79" w:rsidP="00046A79">
      <w:pPr>
        <w:rPr>
          <w:b/>
          <w:bCs/>
          <w:sz w:val="20"/>
        </w:rPr>
      </w:pPr>
      <w:r w:rsidRPr="00046A79">
        <w:rPr>
          <w:b/>
          <w:bCs/>
          <w:sz w:val="20"/>
        </w:rPr>
        <w:t xml:space="preserve">Speaker/Planner </w:t>
      </w:r>
      <w:proofErr w:type="gramStart"/>
      <w:r w:rsidR="00365924" w:rsidRPr="00046A79">
        <w:rPr>
          <w:b/>
          <w:bCs/>
          <w:sz w:val="20"/>
        </w:rPr>
        <w:t>Name:_</w:t>
      </w:r>
      <w:proofErr w:type="gramEnd"/>
      <w:r w:rsidR="00365924" w:rsidRPr="00046A79">
        <w:rPr>
          <w:b/>
          <w:bCs/>
          <w:sz w:val="20"/>
        </w:rPr>
        <w:t xml:space="preserve">____________ </w:t>
      </w:r>
      <w:r w:rsidRPr="00046A79">
        <w:rPr>
          <w:b/>
          <w:bCs/>
          <w:sz w:val="20"/>
        </w:rPr>
        <w:t>Name of Company(s)/Relationship: __________________</w:t>
      </w:r>
    </w:p>
    <w:p w14:paraId="4A83F7D2" w14:textId="77777777" w:rsidR="00365924" w:rsidRPr="00046A79" w:rsidRDefault="00365924" w:rsidP="00046A79">
      <w:pPr>
        <w:rPr>
          <w:b/>
          <w:bCs/>
          <w:sz w:val="20"/>
        </w:rPr>
      </w:pPr>
    </w:p>
    <w:p w14:paraId="6C81D113" w14:textId="331D006D" w:rsidR="00C44D84" w:rsidRPr="00046A79" w:rsidRDefault="00365924" w:rsidP="00046A79">
      <w:pPr>
        <w:rPr>
          <w:b/>
          <w:bCs/>
          <w:sz w:val="20"/>
        </w:rPr>
      </w:pPr>
      <w:r w:rsidRPr="00046A79">
        <w:rPr>
          <w:b/>
          <w:bCs/>
          <w:sz w:val="20"/>
        </w:rPr>
        <w:t>All</w:t>
      </w:r>
      <w:r w:rsidR="00C44D84" w:rsidRPr="00046A79">
        <w:rPr>
          <w:b/>
          <w:bCs/>
          <w:sz w:val="20"/>
        </w:rPr>
        <w:t xml:space="preserve"> others in </w:t>
      </w:r>
      <w:r w:rsidR="00046A79" w:rsidRPr="00046A79">
        <w:rPr>
          <w:b/>
          <w:bCs/>
          <w:sz w:val="20"/>
        </w:rPr>
        <w:t>control of</w:t>
      </w:r>
      <w:r w:rsidR="00C44D84" w:rsidRPr="00046A79">
        <w:rPr>
          <w:b/>
          <w:bCs/>
          <w:sz w:val="20"/>
        </w:rPr>
        <w:t xml:space="preserve"> content</w:t>
      </w:r>
      <w:r w:rsidR="00046A79" w:rsidRPr="00046A79">
        <w:rPr>
          <w:b/>
          <w:bCs/>
          <w:sz w:val="20"/>
        </w:rPr>
        <w:t>/CMIE reviewers do not have any</w:t>
      </w:r>
      <w:r w:rsidR="00C44D84" w:rsidRPr="00046A79">
        <w:rPr>
          <w:b/>
          <w:bCs/>
          <w:sz w:val="20"/>
        </w:rPr>
        <w:t xml:space="preserve"> relevant financial relationships with ineligible companies.  </w:t>
      </w:r>
    </w:p>
    <w:p w14:paraId="683C8F1C" w14:textId="77777777" w:rsidR="00610C9C" w:rsidRPr="00046A79" w:rsidRDefault="00610C9C" w:rsidP="00046A79">
      <w:pPr>
        <w:rPr>
          <w:b/>
          <w:bCs/>
          <w:color w:val="FF0000"/>
          <w:sz w:val="20"/>
          <w:u w:val="single"/>
        </w:rPr>
      </w:pPr>
    </w:p>
    <w:p w14:paraId="764B1E07" w14:textId="75927160" w:rsidR="0035108D" w:rsidRPr="00046A79" w:rsidRDefault="00EE3493" w:rsidP="00046A79">
      <w:pPr>
        <w:rPr>
          <w:b/>
          <w:bCs/>
          <w:sz w:val="20"/>
        </w:rPr>
      </w:pPr>
      <w:r w:rsidRPr="00046A79">
        <w:rPr>
          <w:b/>
          <w:bCs/>
          <w:sz w:val="20"/>
          <w:u w:val="single"/>
        </w:rPr>
        <w:t>Support received from Ineligible Companies</w:t>
      </w:r>
      <w:r w:rsidR="00D93C37" w:rsidRPr="00046A79">
        <w:rPr>
          <w:b/>
          <w:bCs/>
          <w:sz w:val="20"/>
        </w:rPr>
        <w:t>:</w:t>
      </w:r>
      <w:r w:rsidR="004E76A8" w:rsidRPr="00046A79">
        <w:rPr>
          <w:b/>
          <w:bCs/>
          <w:sz w:val="20"/>
        </w:rPr>
        <w:t xml:space="preserve">  </w:t>
      </w:r>
    </w:p>
    <w:p w14:paraId="3ACBF239" w14:textId="570FC99D" w:rsidR="0035108D" w:rsidRPr="00046A79" w:rsidRDefault="00046A79" w:rsidP="00046A79">
      <w:pPr>
        <w:numPr>
          <w:ilvl w:val="0"/>
          <w:numId w:val="23"/>
        </w:numPr>
        <w:rPr>
          <w:bCs/>
          <w:sz w:val="20"/>
        </w:rPr>
      </w:pPr>
      <w:r w:rsidRPr="00046A79">
        <w:rPr>
          <w:bCs/>
          <w:sz w:val="20"/>
        </w:rPr>
        <w:t xml:space="preserve">List Company Names for grants or in-kind donations.  </w:t>
      </w:r>
      <w:r w:rsidRPr="00046A79">
        <w:rPr>
          <w:b/>
          <w:sz w:val="20"/>
          <w:u w:val="single"/>
        </w:rPr>
        <w:t>or</w:t>
      </w:r>
      <w:r w:rsidRPr="00046A79">
        <w:rPr>
          <w:bCs/>
          <w:sz w:val="20"/>
        </w:rPr>
        <w:t xml:space="preserve">: We have not received any </w:t>
      </w:r>
      <w:proofErr w:type="gramStart"/>
      <w:r w:rsidRPr="00046A79">
        <w:rPr>
          <w:bCs/>
          <w:sz w:val="20"/>
        </w:rPr>
        <w:t>support</w:t>
      </w:r>
      <w:proofErr w:type="gramEnd"/>
      <w:r w:rsidRPr="00046A79">
        <w:rPr>
          <w:bCs/>
          <w:sz w:val="20"/>
        </w:rPr>
        <w:t xml:space="preserve"> </w:t>
      </w:r>
    </w:p>
    <w:p w14:paraId="207A720D" w14:textId="77777777" w:rsidR="00BC0B97" w:rsidRPr="00046A79" w:rsidRDefault="00BC0B97" w:rsidP="00046A79">
      <w:pPr>
        <w:rPr>
          <w:bCs/>
          <w:color w:val="FF0000"/>
          <w:sz w:val="20"/>
          <w:highlight w:val="yellow"/>
        </w:rPr>
      </w:pPr>
    </w:p>
    <w:p w14:paraId="5F520F02" w14:textId="77777777" w:rsidR="004E1D58" w:rsidRPr="00046A79" w:rsidRDefault="004E1D58" w:rsidP="00046A79">
      <w:pPr>
        <w:rPr>
          <w:bCs/>
          <w:color w:val="FF0000"/>
          <w:sz w:val="20"/>
          <w:highlight w:val="yellow"/>
        </w:rPr>
      </w:pPr>
    </w:p>
    <w:p w14:paraId="272BE77E" w14:textId="77777777" w:rsidR="00873548" w:rsidRPr="00046A79" w:rsidRDefault="004E1D58" w:rsidP="00046A79">
      <w:pPr>
        <w:rPr>
          <w:sz w:val="20"/>
        </w:rPr>
      </w:pPr>
      <w:r w:rsidRPr="00046A79">
        <w:rPr>
          <w:sz w:val="20"/>
        </w:rPr>
        <w:t>*</w:t>
      </w:r>
      <w:r w:rsidR="00B67294" w:rsidRPr="00046A79">
        <w:rPr>
          <w:sz w:val="20"/>
        </w:rPr>
        <w:t>Having a financial relationship with an ineligible company, or discussing an unlabeled use of an ineligible product, may not prevent a speaker from making a presentation. However, the existence of the relationship must be made known to the planning committee prior to the conference, so that any relevant financial interest may be mitigated prior to the talk.</w:t>
      </w:r>
      <w:r w:rsidR="00873548" w:rsidRPr="00046A79">
        <w:rPr>
          <w:sz w:val="20"/>
        </w:rPr>
        <w:t xml:space="preserve">                                                                         </w:t>
      </w:r>
    </w:p>
    <w:p w14:paraId="6E05650C" w14:textId="2C3EEDA9" w:rsidR="00A20F23" w:rsidRPr="00293601" w:rsidRDefault="00873548" w:rsidP="00873548">
      <w:pPr>
        <w:jc w:val="right"/>
        <w:rPr>
          <w:sz w:val="22"/>
          <w:szCs w:val="22"/>
        </w:rPr>
      </w:pPr>
      <w:r>
        <w:rPr>
          <w:sz w:val="20"/>
        </w:rPr>
        <w:t xml:space="preserve"> </w:t>
      </w:r>
      <w:r w:rsidR="00A20F23" w:rsidRPr="003A056B">
        <w:rPr>
          <w:sz w:val="18"/>
          <w:szCs w:val="18"/>
        </w:rPr>
        <w:t>Re</w:t>
      </w:r>
      <w:r w:rsidR="00A20F23">
        <w:rPr>
          <w:sz w:val="22"/>
          <w:szCs w:val="22"/>
        </w:rPr>
        <w:t xml:space="preserve">v. </w:t>
      </w:r>
      <w:r w:rsidR="00046A79">
        <w:rPr>
          <w:sz w:val="22"/>
          <w:szCs w:val="22"/>
        </w:rPr>
        <w:t>1-23-2024</w:t>
      </w:r>
    </w:p>
    <w:sectPr w:rsidR="00A20F23" w:rsidRPr="00293601" w:rsidSect="00BE2F29">
      <w:type w:val="continuous"/>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9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96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F60206"/>
    <w:multiLevelType w:val="hybridMultilevel"/>
    <w:tmpl w:val="8DEACD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D5E1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15346F"/>
    <w:multiLevelType w:val="hybridMultilevel"/>
    <w:tmpl w:val="9208B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A4B49"/>
    <w:multiLevelType w:val="hybridMultilevel"/>
    <w:tmpl w:val="E7C2BA94"/>
    <w:lvl w:ilvl="0" w:tplc="D0AE2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A6680D"/>
    <w:multiLevelType w:val="hybridMultilevel"/>
    <w:tmpl w:val="2048D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60481"/>
    <w:multiLevelType w:val="hybridMultilevel"/>
    <w:tmpl w:val="DA50EF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19C6883"/>
    <w:multiLevelType w:val="hybridMultilevel"/>
    <w:tmpl w:val="76B0A41E"/>
    <w:lvl w:ilvl="0" w:tplc="D0AE2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7F37AD"/>
    <w:multiLevelType w:val="hybridMultilevel"/>
    <w:tmpl w:val="697083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B01415"/>
    <w:multiLevelType w:val="hybridMultilevel"/>
    <w:tmpl w:val="D01EB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A6A66"/>
    <w:multiLevelType w:val="hybridMultilevel"/>
    <w:tmpl w:val="556EC0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F85B42"/>
    <w:multiLevelType w:val="hybridMultilevel"/>
    <w:tmpl w:val="656C68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DF63EBA"/>
    <w:multiLevelType w:val="hybridMultilevel"/>
    <w:tmpl w:val="1722D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549CE"/>
    <w:multiLevelType w:val="hybridMultilevel"/>
    <w:tmpl w:val="638A28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AF34B5"/>
    <w:multiLevelType w:val="hybridMultilevel"/>
    <w:tmpl w:val="9C3A0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8243D"/>
    <w:multiLevelType w:val="hybridMultilevel"/>
    <w:tmpl w:val="F0603540"/>
    <w:lvl w:ilvl="0" w:tplc="D0AE2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17E65A3"/>
    <w:multiLevelType w:val="hybridMultilevel"/>
    <w:tmpl w:val="EF901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4B7CC3"/>
    <w:multiLevelType w:val="hybridMultilevel"/>
    <w:tmpl w:val="31EEB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A4199"/>
    <w:multiLevelType w:val="hybridMultilevel"/>
    <w:tmpl w:val="7F66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001CF2"/>
    <w:multiLevelType w:val="hybridMultilevel"/>
    <w:tmpl w:val="5A12CB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91789F"/>
    <w:multiLevelType w:val="hybridMultilevel"/>
    <w:tmpl w:val="96CC9E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4D7349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A485E99"/>
    <w:multiLevelType w:val="hybridMultilevel"/>
    <w:tmpl w:val="98904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256121">
    <w:abstractNumId w:val="3"/>
  </w:num>
  <w:num w:numId="2" w16cid:durableId="1204751625">
    <w:abstractNumId w:val="1"/>
  </w:num>
  <w:num w:numId="3" w16cid:durableId="1630354101">
    <w:abstractNumId w:val="22"/>
  </w:num>
  <w:num w:numId="4" w16cid:durableId="95755589">
    <w:abstractNumId w:val="0"/>
  </w:num>
  <w:num w:numId="5" w16cid:durableId="954092367">
    <w:abstractNumId w:val="5"/>
  </w:num>
  <w:num w:numId="6" w16cid:durableId="617226839">
    <w:abstractNumId w:val="8"/>
  </w:num>
  <w:num w:numId="7" w16cid:durableId="1906646427">
    <w:abstractNumId w:val="16"/>
  </w:num>
  <w:num w:numId="8" w16cid:durableId="662393819">
    <w:abstractNumId w:val="9"/>
  </w:num>
  <w:num w:numId="9" w16cid:durableId="828253428">
    <w:abstractNumId w:val="4"/>
  </w:num>
  <w:num w:numId="10" w16cid:durableId="268390515">
    <w:abstractNumId w:val="17"/>
  </w:num>
  <w:num w:numId="11" w16cid:durableId="265238664">
    <w:abstractNumId w:val="11"/>
  </w:num>
  <w:num w:numId="12" w16cid:durableId="28115794">
    <w:abstractNumId w:val="21"/>
  </w:num>
  <w:num w:numId="13" w16cid:durableId="546533150">
    <w:abstractNumId w:val="19"/>
  </w:num>
  <w:num w:numId="14" w16cid:durableId="506792758">
    <w:abstractNumId w:val="15"/>
  </w:num>
  <w:num w:numId="15" w16cid:durableId="396902338">
    <w:abstractNumId w:val="12"/>
  </w:num>
  <w:num w:numId="16" w16cid:durableId="525142640">
    <w:abstractNumId w:val="2"/>
  </w:num>
  <w:num w:numId="17" w16cid:durableId="1211963902">
    <w:abstractNumId w:val="14"/>
  </w:num>
  <w:num w:numId="18" w16cid:durableId="539440205">
    <w:abstractNumId w:val="20"/>
  </w:num>
  <w:num w:numId="19" w16cid:durableId="124399302">
    <w:abstractNumId w:val="6"/>
  </w:num>
  <w:num w:numId="20" w16cid:durableId="1335956194">
    <w:abstractNumId w:val="18"/>
  </w:num>
  <w:num w:numId="21" w16cid:durableId="1809667254">
    <w:abstractNumId w:val="23"/>
  </w:num>
  <w:num w:numId="22" w16cid:durableId="1452436370">
    <w:abstractNumId w:val="7"/>
  </w:num>
  <w:num w:numId="23" w16cid:durableId="860123076">
    <w:abstractNumId w:val="10"/>
  </w:num>
  <w:num w:numId="24" w16cid:durableId="844132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06"/>
    <w:rsid w:val="00046A79"/>
    <w:rsid w:val="000535B8"/>
    <w:rsid w:val="0007632C"/>
    <w:rsid w:val="000C6180"/>
    <w:rsid w:val="000C7598"/>
    <w:rsid w:val="00131486"/>
    <w:rsid w:val="00167CB7"/>
    <w:rsid w:val="00180A29"/>
    <w:rsid w:val="00185C5D"/>
    <w:rsid w:val="0018649F"/>
    <w:rsid w:val="0021112F"/>
    <w:rsid w:val="00222454"/>
    <w:rsid w:val="00241DD0"/>
    <w:rsid w:val="00255BA5"/>
    <w:rsid w:val="0026620F"/>
    <w:rsid w:val="00293601"/>
    <w:rsid w:val="002B1414"/>
    <w:rsid w:val="00301E89"/>
    <w:rsid w:val="003201B8"/>
    <w:rsid w:val="0035108D"/>
    <w:rsid w:val="00355FB5"/>
    <w:rsid w:val="00365924"/>
    <w:rsid w:val="00392E00"/>
    <w:rsid w:val="003A056B"/>
    <w:rsid w:val="003C1AA3"/>
    <w:rsid w:val="003D0DA5"/>
    <w:rsid w:val="00414E72"/>
    <w:rsid w:val="0042289D"/>
    <w:rsid w:val="00427C64"/>
    <w:rsid w:val="00482F71"/>
    <w:rsid w:val="004D611F"/>
    <w:rsid w:val="004E1D58"/>
    <w:rsid w:val="004E76A8"/>
    <w:rsid w:val="00516587"/>
    <w:rsid w:val="005C55CB"/>
    <w:rsid w:val="00610C9C"/>
    <w:rsid w:val="0063673D"/>
    <w:rsid w:val="0064247C"/>
    <w:rsid w:val="00660E66"/>
    <w:rsid w:val="00667A4B"/>
    <w:rsid w:val="0069447A"/>
    <w:rsid w:val="006E3252"/>
    <w:rsid w:val="006E3A1B"/>
    <w:rsid w:val="006E5CA3"/>
    <w:rsid w:val="006F014C"/>
    <w:rsid w:val="007451EF"/>
    <w:rsid w:val="00771F30"/>
    <w:rsid w:val="007729BF"/>
    <w:rsid w:val="007844BD"/>
    <w:rsid w:val="007957B3"/>
    <w:rsid w:val="007B51A4"/>
    <w:rsid w:val="007D4E9E"/>
    <w:rsid w:val="008071AD"/>
    <w:rsid w:val="008211A2"/>
    <w:rsid w:val="00870E28"/>
    <w:rsid w:val="00873548"/>
    <w:rsid w:val="00893634"/>
    <w:rsid w:val="008A09D7"/>
    <w:rsid w:val="00921706"/>
    <w:rsid w:val="009358B6"/>
    <w:rsid w:val="00936DDD"/>
    <w:rsid w:val="0099657A"/>
    <w:rsid w:val="009A698A"/>
    <w:rsid w:val="009A7FC8"/>
    <w:rsid w:val="009E5A0B"/>
    <w:rsid w:val="00A20F23"/>
    <w:rsid w:val="00A33DEE"/>
    <w:rsid w:val="00A46966"/>
    <w:rsid w:val="00A74E90"/>
    <w:rsid w:val="00A75324"/>
    <w:rsid w:val="00A874BB"/>
    <w:rsid w:val="00AA660D"/>
    <w:rsid w:val="00B35118"/>
    <w:rsid w:val="00B572FA"/>
    <w:rsid w:val="00B67294"/>
    <w:rsid w:val="00BA674E"/>
    <w:rsid w:val="00BC0642"/>
    <w:rsid w:val="00BC0B97"/>
    <w:rsid w:val="00BE2F29"/>
    <w:rsid w:val="00BF397C"/>
    <w:rsid w:val="00C44D84"/>
    <w:rsid w:val="00CB4EAA"/>
    <w:rsid w:val="00D35227"/>
    <w:rsid w:val="00D44646"/>
    <w:rsid w:val="00D52BA8"/>
    <w:rsid w:val="00D53623"/>
    <w:rsid w:val="00D61037"/>
    <w:rsid w:val="00D93C37"/>
    <w:rsid w:val="00DE193F"/>
    <w:rsid w:val="00DF101E"/>
    <w:rsid w:val="00E03173"/>
    <w:rsid w:val="00E52422"/>
    <w:rsid w:val="00EE3493"/>
    <w:rsid w:val="00F34A27"/>
    <w:rsid w:val="00F35FDD"/>
    <w:rsid w:val="00F50D32"/>
    <w:rsid w:val="00F96706"/>
    <w:rsid w:val="00FE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D0AE8"/>
  <w15:chartTrackingRefBased/>
  <w15:docId w15:val="{5AC6C7AF-8E30-4AEB-9E21-7B730904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ind w:left="720"/>
    </w:pPr>
    <w:rPr>
      <w:b/>
      <w:bCs/>
      <w:sz w:val="20"/>
    </w:rPr>
  </w:style>
  <w:style w:type="paragraph" w:styleId="Subtitle">
    <w:name w:val="Subtitle"/>
    <w:basedOn w:val="Normal"/>
    <w:qFormat/>
    <w:rPr>
      <w:b/>
      <w:szCs w:val="19"/>
    </w:rPr>
  </w:style>
  <w:style w:type="paragraph" w:styleId="BodyText">
    <w:name w:val="Body Text"/>
    <w:basedOn w:val="Normal"/>
    <w:pPr>
      <w:jc w:val="center"/>
    </w:pPr>
    <w:rPr>
      <w:rFonts w:ascii="Copperplate Gothic Light" w:hAnsi="Copperplate Gothic Light"/>
      <w:sz w:val="19"/>
      <w:szCs w:val="19"/>
    </w:rPr>
  </w:style>
  <w:style w:type="paragraph" w:styleId="BodyText2">
    <w:name w:val="Body Text 2"/>
    <w:basedOn w:val="Normal"/>
    <w:rPr>
      <w:sz w:val="22"/>
      <w:szCs w:val="19"/>
    </w:rPr>
  </w:style>
  <w:style w:type="paragraph" w:styleId="BodyText3">
    <w:name w:val="Body Text 3"/>
    <w:basedOn w:val="Normal"/>
    <w:rPr>
      <w:b/>
      <w:bCs/>
      <w:sz w:val="22"/>
      <w:szCs w:val="19"/>
      <w:u w:val="single"/>
    </w:rPr>
  </w:style>
  <w:style w:type="paragraph" w:styleId="BalloonText">
    <w:name w:val="Balloon Text"/>
    <w:basedOn w:val="Normal"/>
    <w:semiHidden/>
    <w:rsid w:val="00167CB7"/>
    <w:rPr>
      <w:rFonts w:ascii="Tahoma" w:hAnsi="Tahoma" w:cs="Tahoma"/>
      <w:sz w:val="16"/>
      <w:szCs w:val="16"/>
    </w:rPr>
  </w:style>
  <w:style w:type="character" w:styleId="PlaceholderText">
    <w:name w:val="Placeholder Text"/>
    <w:uiPriority w:val="99"/>
    <w:semiHidden/>
    <w:rsid w:val="00414E72"/>
    <w:rPr>
      <w:color w:val="808080"/>
    </w:rPr>
  </w:style>
  <w:style w:type="paragraph" w:styleId="NormalWeb">
    <w:name w:val="Normal (Web)"/>
    <w:basedOn w:val="Normal"/>
    <w:uiPriority w:val="99"/>
    <w:unhideWhenUsed/>
    <w:rsid w:val="00A33DEE"/>
    <w:pPr>
      <w:spacing w:before="100" w:beforeAutospacing="1" w:after="100" w:afterAutospacing="1"/>
    </w:pPr>
    <w:rPr>
      <w:szCs w:val="24"/>
    </w:rPr>
  </w:style>
  <w:style w:type="character" w:styleId="Strong">
    <w:name w:val="Strong"/>
    <w:basedOn w:val="DefaultParagraphFont"/>
    <w:uiPriority w:val="22"/>
    <w:qFormat/>
    <w:rsid w:val="00A33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7610">
      <w:bodyDiv w:val="1"/>
      <w:marLeft w:val="0"/>
      <w:marRight w:val="0"/>
      <w:marTop w:val="0"/>
      <w:marBottom w:val="0"/>
      <w:divBdr>
        <w:top w:val="none" w:sz="0" w:space="0" w:color="auto"/>
        <w:left w:val="none" w:sz="0" w:space="0" w:color="auto"/>
        <w:bottom w:val="none" w:sz="0" w:space="0" w:color="auto"/>
        <w:right w:val="none" w:sz="0" w:space="0" w:color="auto"/>
      </w:divBdr>
    </w:div>
    <w:div w:id="959653375">
      <w:bodyDiv w:val="1"/>
      <w:marLeft w:val="0"/>
      <w:marRight w:val="0"/>
      <w:marTop w:val="0"/>
      <w:marBottom w:val="0"/>
      <w:divBdr>
        <w:top w:val="none" w:sz="0" w:space="0" w:color="auto"/>
        <w:left w:val="none" w:sz="0" w:space="0" w:color="auto"/>
        <w:bottom w:val="none" w:sz="0" w:space="0" w:color="auto"/>
        <w:right w:val="none" w:sz="0" w:space="0" w:color="auto"/>
      </w:divBdr>
    </w:div>
    <w:div w:id="1025788649">
      <w:bodyDiv w:val="1"/>
      <w:marLeft w:val="0"/>
      <w:marRight w:val="0"/>
      <w:marTop w:val="0"/>
      <w:marBottom w:val="0"/>
      <w:divBdr>
        <w:top w:val="none" w:sz="0" w:space="0" w:color="auto"/>
        <w:left w:val="none" w:sz="0" w:space="0" w:color="auto"/>
        <w:bottom w:val="none" w:sz="0" w:space="0" w:color="auto"/>
        <w:right w:val="none" w:sz="0" w:space="0" w:color="auto"/>
      </w:divBdr>
    </w:div>
    <w:div w:id="1594705013">
      <w:bodyDiv w:val="1"/>
      <w:marLeft w:val="0"/>
      <w:marRight w:val="0"/>
      <w:marTop w:val="0"/>
      <w:marBottom w:val="0"/>
      <w:divBdr>
        <w:top w:val="none" w:sz="0" w:space="0" w:color="auto"/>
        <w:left w:val="none" w:sz="0" w:space="0" w:color="auto"/>
        <w:bottom w:val="none" w:sz="0" w:space="0" w:color="auto"/>
        <w:right w:val="none" w:sz="0" w:space="0" w:color="auto"/>
      </w:divBdr>
    </w:div>
    <w:div w:id="1814785382">
      <w:bodyDiv w:val="1"/>
      <w:marLeft w:val="0"/>
      <w:marRight w:val="0"/>
      <w:marTop w:val="0"/>
      <w:marBottom w:val="0"/>
      <w:divBdr>
        <w:top w:val="none" w:sz="0" w:space="0" w:color="auto"/>
        <w:left w:val="none" w:sz="0" w:space="0" w:color="auto"/>
        <w:bottom w:val="none" w:sz="0" w:space="0" w:color="auto"/>
        <w:right w:val="none" w:sz="0" w:space="0" w:color="auto"/>
      </w:divBdr>
    </w:div>
    <w:div w:id="19779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505</Words>
  <Characters>3195</Characters>
  <Application>Microsoft Office Word</Application>
  <DocSecurity>0</DocSecurity>
  <Lines>65</Lines>
  <Paragraphs>30</Paragraphs>
  <ScaleCrop>false</ScaleCrop>
  <HeadingPairs>
    <vt:vector size="2" baseType="variant">
      <vt:variant>
        <vt:lpstr>Title</vt:lpstr>
      </vt:variant>
      <vt:variant>
        <vt:i4>1</vt:i4>
      </vt:variant>
    </vt:vector>
  </HeadingPairs>
  <TitlesOfParts>
    <vt:vector size="1" baseType="lpstr">
      <vt:lpstr>TABLE OF CONTENTS</vt:lpstr>
    </vt:vector>
  </TitlesOfParts>
  <Company>cme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regprog.</dc:creator>
  <cp:keywords/>
  <cp:lastModifiedBy>Gagne, Mary C</cp:lastModifiedBy>
  <cp:revision>4</cp:revision>
  <cp:lastPrinted>2005-04-28T14:11:00Z</cp:lastPrinted>
  <dcterms:created xsi:type="dcterms:W3CDTF">2024-01-23T14:41:00Z</dcterms:created>
  <dcterms:modified xsi:type="dcterms:W3CDTF">2024-01-23T16:30:00Z</dcterms:modified>
</cp:coreProperties>
</file>