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DB62" w14:textId="177EDFD1" w:rsidR="00AF13C2" w:rsidRDefault="00AF13C2" w:rsidP="000C773A">
      <w:pPr>
        <w:spacing w:after="0" w:line="240" w:lineRule="auto"/>
        <w:jc w:val="center"/>
        <w:rPr>
          <w:b/>
          <w:bCs/>
        </w:rPr>
      </w:pPr>
      <w:r w:rsidRPr="00F425FC">
        <w:rPr>
          <w:b/>
          <w:bCs/>
        </w:rPr>
        <w:t>College of Education &amp; Social Services</w:t>
      </w:r>
    </w:p>
    <w:p w14:paraId="1D0FC947" w14:textId="77777777" w:rsidR="00084FC4" w:rsidRDefault="008543CE" w:rsidP="000C773A">
      <w:pPr>
        <w:spacing w:after="0" w:line="240" w:lineRule="auto"/>
        <w:jc w:val="center"/>
        <w:rPr>
          <w:b/>
          <w:bCs/>
        </w:rPr>
      </w:pPr>
      <w:r w:rsidRPr="00F425FC">
        <w:rPr>
          <w:b/>
          <w:bCs/>
        </w:rPr>
        <w:t xml:space="preserve">Study Abroad </w:t>
      </w:r>
      <w:r w:rsidR="002F1269" w:rsidRPr="00F425FC">
        <w:rPr>
          <w:b/>
          <w:bCs/>
        </w:rPr>
        <w:t>Advising Plan</w:t>
      </w:r>
    </w:p>
    <w:p w14:paraId="16EC33A1" w14:textId="128540B3" w:rsidR="000C773A" w:rsidRDefault="00EA0F12" w:rsidP="000C773A">
      <w:pPr>
        <w:spacing w:after="0" w:line="240" w:lineRule="auto"/>
        <w:jc w:val="center"/>
        <w:rPr>
          <w:b/>
          <w:bCs/>
        </w:rPr>
      </w:pPr>
      <w:r>
        <w:rPr>
          <w:b/>
          <w:bCs/>
        </w:rPr>
        <w:t>Human Development &amp; Family Science</w:t>
      </w:r>
      <w:r w:rsidR="00D94504">
        <w:rPr>
          <w:b/>
          <w:bCs/>
        </w:rPr>
        <w:t xml:space="preserve"> Majors</w:t>
      </w:r>
    </w:p>
    <w:p w14:paraId="58BD4D52" w14:textId="614ECF0B" w:rsidR="00F425FC" w:rsidRPr="00D94504" w:rsidRDefault="002F1269" w:rsidP="000C773A">
      <w:pPr>
        <w:spacing w:after="0" w:line="240" w:lineRule="auto"/>
        <w:rPr>
          <w:b/>
          <w:bCs/>
        </w:rPr>
      </w:pPr>
      <w:r w:rsidRPr="00F425FC">
        <w:br/>
      </w:r>
      <w:r w:rsidR="00D94504">
        <w:rPr>
          <w:b/>
          <w:bCs/>
        </w:rPr>
        <w:t>Benefits of Study Abroad</w:t>
      </w:r>
    </w:p>
    <w:p w14:paraId="5D7A8E66" w14:textId="77777777" w:rsidR="00D94504" w:rsidRDefault="00D94504" w:rsidP="000C773A">
      <w:pPr>
        <w:spacing w:after="0" w:line="240" w:lineRule="auto"/>
      </w:pPr>
    </w:p>
    <w:p w14:paraId="714C246B" w14:textId="31928810" w:rsidR="00F425FC" w:rsidRPr="00F425FC" w:rsidRDefault="00F425FC" w:rsidP="000C773A">
      <w:pPr>
        <w:pStyle w:val="ListParagraph"/>
        <w:numPr>
          <w:ilvl w:val="0"/>
          <w:numId w:val="14"/>
        </w:numPr>
        <w:spacing w:after="0" w:line="240" w:lineRule="auto"/>
      </w:pPr>
      <w:r w:rsidRPr="00F425FC">
        <w:t>Many students can take courses abroad which fulfill major, minor, or distribution requirements.  Additionally, studying in another country gives students a broader perspective to their academic career. Classes can be taken in a foreign language or in English, even in countries where English isn't the native language. There is no doubt that you can find a program that meets your academic goals!</w:t>
      </w:r>
    </w:p>
    <w:p w14:paraId="3E2D9295" w14:textId="66D9B042" w:rsidR="00333AA4" w:rsidRPr="00F425FC" w:rsidRDefault="00F425FC" w:rsidP="000C773A">
      <w:pPr>
        <w:pStyle w:val="ListParagraph"/>
        <w:numPr>
          <w:ilvl w:val="0"/>
          <w:numId w:val="14"/>
        </w:numPr>
        <w:spacing w:after="0" w:line="240" w:lineRule="auto"/>
      </w:pPr>
      <w:r w:rsidRPr="00F425FC">
        <w:t>Employability</w:t>
      </w:r>
      <w:r w:rsidR="00333AA4">
        <w:t xml:space="preserve">: </w:t>
      </w:r>
      <w:r w:rsidRPr="00F425FC">
        <w:t>Studying abroad helps students develop and hone skills that help them stand out to employers. These skills include intercultural communication, self-reliance, problem-solving, and foreign language fluency.</w:t>
      </w:r>
    </w:p>
    <w:p w14:paraId="6A38A3C2" w14:textId="3B76BC31" w:rsidR="00333AA4" w:rsidRDefault="00F425FC" w:rsidP="000C773A">
      <w:pPr>
        <w:pStyle w:val="ListParagraph"/>
        <w:numPr>
          <w:ilvl w:val="0"/>
          <w:numId w:val="14"/>
        </w:numPr>
        <w:spacing w:after="0" w:line="240" w:lineRule="auto"/>
      </w:pPr>
      <w:r w:rsidRPr="00F425FC">
        <w:t>Affordability</w:t>
      </w:r>
      <w:r w:rsidR="00333AA4">
        <w:t xml:space="preserve">: </w:t>
      </w:r>
      <w:r w:rsidRPr="00F425FC">
        <w:t xml:space="preserve">UVM has hundreds of programs for you to choose from, including many that cost no more (and sometimes less) than a semester would at UVM. Students who go on UVM semester or exchange programs can take their UVM and federal financial aid with them. Out-of-state students get a tuition discount on exchange programs. </w:t>
      </w:r>
      <w:r>
        <w:t>T</w:t>
      </w:r>
      <w:r w:rsidRPr="00F425FC">
        <w:t xml:space="preserve">here are </w:t>
      </w:r>
      <w:r w:rsidR="00E30ED7">
        <w:t xml:space="preserve">also </w:t>
      </w:r>
      <w:r w:rsidRPr="00F425FC">
        <w:t>scholarships!</w:t>
      </w:r>
      <w:r w:rsidR="00E30ED7">
        <w:t xml:space="preserve"> Contact Student Financial Services for more information.</w:t>
      </w:r>
    </w:p>
    <w:p w14:paraId="6074E34B" w14:textId="3E7C4CE0" w:rsidR="002F1269" w:rsidRPr="00F425FC" w:rsidRDefault="00F425FC" w:rsidP="000C773A">
      <w:pPr>
        <w:pStyle w:val="ListParagraph"/>
        <w:numPr>
          <w:ilvl w:val="0"/>
          <w:numId w:val="14"/>
        </w:numPr>
        <w:spacing w:after="0" w:line="240" w:lineRule="auto"/>
      </w:pPr>
      <w:r w:rsidRPr="00F425FC">
        <w:t>Opportunity</w:t>
      </w:r>
      <w:r w:rsidR="00333AA4">
        <w:t xml:space="preserve">: </w:t>
      </w:r>
      <w:r w:rsidRPr="00F425FC">
        <w:t>Studying abroad truly is a once-in-a-lifetime event. By studying abroad, you will not only learn about other cultures, but you also will learn about yourself. Students often find that they come back with a clearer understanding of what they want to do in life, and how to accomplish it. What are you waiting for?</w:t>
      </w:r>
    </w:p>
    <w:p w14:paraId="27F21CB9" w14:textId="77777777" w:rsidR="00D94504" w:rsidRDefault="00D94504" w:rsidP="000C773A">
      <w:pPr>
        <w:spacing w:after="0" w:line="240" w:lineRule="auto"/>
      </w:pPr>
    </w:p>
    <w:p w14:paraId="62F08C9C" w14:textId="76EE1D97" w:rsidR="00F425FC" w:rsidRPr="00D94504" w:rsidRDefault="00F425FC" w:rsidP="000C773A">
      <w:pPr>
        <w:spacing w:after="0" w:line="240" w:lineRule="auto"/>
        <w:rPr>
          <w:b/>
          <w:bCs/>
        </w:rPr>
      </w:pPr>
      <w:r w:rsidRPr="00D94504">
        <w:rPr>
          <w:b/>
          <w:bCs/>
        </w:rPr>
        <w:t>Academics and Study Abroad</w:t>
      </w:r>
    </w:p>
    <w:p w14:paraId="4CF4FBB6" w14:textId="77777777" w:rsidR="00D94504" w:rsidRPr="00F425FC" w:rsidRDefault="00D94504" w:rsidP="000C773A">
      <w:pPr>
        <w:spacing w:after="0" w:line="240" w:lineRule="auto"/>
      </w:pPr>
    </w:p>
    <w:p w14:paraId="02B1FDF5" w14:textId="37BE0E30" w:rsidR="00D94504" w:rsidRDefault="00F425FC" w:rsidP="00E30ED7">
      <w:pPr>
        <w:pStyle w:val="ListParagraph"/>
        <w:numPr>
          <w:ilvl w:val="0"/>
          <w:numId w:val="16"/>
        </w:numPr>
        <w:spacing w:after="0" w:line="240" w:lineRule="auto"/>
        <w:ind w:left="360"/>
      </w:pPr>
      <w:r w:rsidRPr="00F425FC">
        <w:t xml:space="preserve">Earning academic credit while studying abroad is not only possible </w:t>
      </w:r>
      <w:r>
        <w:t>in CESS study abroad programs</w:t>
      </w:r>
      <w:r w:rsidRPr="00F425FC">
        <w:t xml:space="preserve">, </w:t>
      </w:r>
      <w:r w:rsidR="00613067" w:rsidRPr="00F425FC">
        <w:t>but also</w:t>
      </w:r>
      <w:r w:rsidRPr="00F425FC">
        <w:t xml:space="preserve"> expected. Equally important is ensuring you understand whether and how the courses you take abroad may fulfill your degree requirements.  </w:t>
      </w:r>
    </w:p>
    <w:p w14:paraId="1C5CD015" w14:textId="5B5D73E6" w:rsidR="00D94504" w:rsidRDefault="00D94504" w:rsidP="00E30ED7">
      <w:pPr>
        <w:pStyle w:val="ListParagraph"/>
        <w:numPr>
          <w:ilvl w:val="0"/>
          <w:numId w:val="16"/>
        </w:numPr>
        <w:spacing w:after="0" w:line="240" w:lineRule="auto"/>
        <w:ind w:left="360"/>
      </w:pPr>
      <w:r w:rsidRPr="00D94504">
        <w:t xml:space="preserve">The semester study abroad preparation process can be complex to navigate, as you must synthesize information from different sources. Academic advisors, study abroad advisors and the Transfer Affairs </w:t>
      </w:r>
      <w:r w:rsidR="00E30ED7">
        <w:t xml:space="preserve">Office </w:t>
      </w:r>
      <w:r w:rsidRPr="00D94504">
        <w:t>have distinct roles</w:t>
      </w:r>
      <w:r w:rsidR="00E30ED7">
        <w:t>. T</w:t>
      </w:r>
      <w:r w:rsidRPr="00D94504">
        <w:t xml:space="preserve">hese individuals cannot advise you outside of their areas of expertise. </w:t>
      </w:r>
    </w:p>
    <w:p w14:paraId="39657416" w14:textId="04233741" w:rsidR="00E30ED7" w:rsidRPr="00F425FC" w:rsidRDefault="00E30ED7" w:rsidP="00E30ED7">
      <w:pPr>
        <w:pStyle w:val="ListParagraph"/>
        <w:numPr>
          <w:ilvl w:val="0"/>
          <w:numId w:val="16"/>
        </w:numPr>
        <w:spacing w:after="0" w:line="240" w:lineRule="auto"/>
        <w:ind w:left="360"/>
      </w:pPr>
      <w:r w:rsidRPr="00F425FC">
        <w:t>Please read the information on all links on this page before choosing your program, and again before registering for your classes abroad, to ensure you make the most academically of your time abroad.</w:t>
      </w:r>
    </w:p>
    <w:p w14:paraId="7B42E4FB" w14:textId="77777777" w:rsidR="00D94504" w:rsidRDefault="00D94504" w:rsidP="000C773A">
      <w:pPr>
        <w:spacing w:after="0" w:line="240" w:lineRule="auto"/>
      </w:pPr>
    </w:p>
    <w:p w14:paraId="752453F0" w14:textId="1DB7C999" w:rsidR="00F425FC" w:rsidRPr="00613067" w:rsidRDefault="00390FAB" w:rsidP="000C773A">
      <w:pPr>
        <w:spacing w:after="0" w:line="240" w:lineRule="auto"/>
        <w:rPr>
          <w:b/>
          <w:bCs/>
        </w:rPr>
      </w:pPr>
      <w:r>
        <w:rPr>
          <w:b/>
          <w:bCs/>
        </w:rPr>
        <w:t>The Roles of</w:t>
      </w:r>
      <w:r w:rsidR="00F425FC" w:rsidRPr="00613067">
        <w:rPr>
          <w:b/>
          <w:bCs/>
        </w:rPr>
        <w:t xml:space="preserve"> your Academic Advisor</w:t>
      </w:r>
    </w:p>
    <w:p w14:paraId="19490B91" w14:textId="77777777" w:rsidR="00D94504" w:rsidRDefault="00D94504" w:rsidP="000C773A">
      <w:pPr>
        <w:spacing w:after="0" w:line="240" w:lineRule="auto"/>
      </w:pPr>
    </w:p>
    <w:p w14:paraId="584F0837" w14:textId="07A33BB1" w:rsidR="00613067" w:rsidRDefault="00613067" w:rsidP="000C773A">
      <w:pPr>
        <w:spacing w:after="0" w:line="240" w:lineRule="auto"/>
      </w:pPr>
      <w:r>
        <w:t>Your Academic Advisor ca</w:t>
      </w:r>
      <w:r w:rsidR="007769E4">
        <w:t>n</w:t>
      </w:r>
      <w:r>
        <w:t>:</w:t>
      </w:r>
    </w:p>
    <w:p w14:paraId="292EF40C" w14:textId="77777777" w:rsidR="00F425FC" w:rsidRPr="00F425FC" w:rsidRDefault="00F425FC" w:rsidP="000C773A">
      <w:pPr>
        <w:pStyle w:val="ListParagraph"/>
        <w:numPr>
          <w:ilvl w:val="0"/>
          <w:numId w:val="15"/>
        </w:numPr>
        <w:spacing w:after="0" w:line="240" w:lineRule="auto"/>
      </w:pPr>
      <w:r w:rsidRPr="00F425FC">
        <w:t>Identify the best semester(s) to study abroad for your major. Ask about this your first semester at UVM!</w:t>
      </w:r>
    </w:p>
    <w:p w14:paraId="095532F9" w14:textId="77777777" w:rsidR="00F425FC" w:rsidRPr="00F425FC" w:rsidRDefault="00F425FC" w:rsidP="000C773A">
      <w:pPr>
        <w:pStyle w:val="ListParagraph"/>
        <w:numPr>
          <w:ilvl w:val="0"/>
          <w:numId w:val="15"/>
        </w:numPr>
        <w:spacing w:after="0" w:line="240" w:lineRule="auto"/>
      </w:pPr>
      <w:r w:rsidRPr="00F425FC">
        <w:lastRenderedPageBreak/>
        <w:t>Help you plan for your semester abroad by identifying unfulfilled course requirements, flexibility within your degree audit, and mapping out an academic plan. For example, if as a first-year student you decide to study abroad in your third year, your academic advisor can suggest which general education, elective, major or minor courses you should not take at UVM, and instead “save” to take abroad so that you maximize your flexibility.</w:t>
      </w:r>
    </w:p>
    <w:p w14:paraId="2491404B" w14:textId="77777777" w:rsidR="00F425FC" w:rsidRPr="00F425FC" w:rsidRDefault="00F425FC" w:rsidP="000C773A">
      <w:pPr>
        <w:pStyle w:val="ListParagraph"/>
        <w:numPr>
          <w:ilvl w:val="0"/>
          <w:numId w:val="15"/>
        </w:numPr>
        <w:spacing w:after="0" w:line="240" w:lineRule="auto"/>
      </w:pPr>
      <w:r w:rsidRPr="00F425FC">
        <w:t>Explain rules or requirements specific to an academic department (major or minor) or School or College that might affect your choice of program or courses abroad.</w:t>
      </w:r>
    </w:p>
    <w:p w14:paraId="6D041993" w14:textId="0C0C12C6" w:rsidR="00EB564A" w:rsidRDefault="00F425FC" w:rsidP="00F673CA">
      <w:pPr>
        <w:pStyle w:val="ListParagraph"/>
        <w:numPr>
          <w:ilvl w:val="0"/>
          <w:numId w:val="15"/>
        </w:numPr>
        <w:spacing w:after="0" w:line="240" w:lineRule="auto"/>
      </w:pPr>
      <w:r w:rsidRPr="00F425FC">
        <w:t>Help you understand how courses from the </w:t>
      </w:r>
      <w:hyperlink r:id="rId7" w:history="1">
        <w:r w:rsidRPr="00F425FC">
          <w:rPr>
            <w:rStyle w:val="Hyperlink"/>
          </w:rPr>
          <w:t>UVM Transfer Credit Guide</w:t>
        </w:r>
      </w:hyperlink>
      <w:r w:rsidRPr="00F425FC">
        <w:t xml:space="preserve"> can apply towards your UVM degree requirements. </w:t>
      </w:r>
    </w:p>
    <w:p w14:paraId="3D4CA9E0" w14:textId="77777777" w:rsidR="00E30ED7" w:rsidRDefault="00E30ED7" w:rsidP="00E30ED7">
      <w:pPr>
        <w:pStyle w:val="ListParagraph"/>
        <w:spacing w:after="0" w:line="240" w:lineRule="auto"/>
        <w:ind w:left="360"/>
      </w:pPr>
    </w:p>
    <w:p w14:paraId="346F67BD" w14:textId="7BEFF8D1" w:rsidR="00F425FC" w:rsidRPr="00613067" w:rsidRDefault="00390FAB" w:rsidP="000C773A">
      <w:pPr>
        <w:spacing w:after="0" w:line="240" w:lineRule="auto"/>
        <w:rPr>
          <w:b/>
          <w:bCs/>
        </w:rPr>
      </w:pPr>
      <w:r>
        <w:rPr>
          <w:b/>
          <w:bCs/>
        </w:rPr>
        <w:t>The Roles of your</w:t>
      </w:r>
      <w:r w:rsidR="00F425FC" w:rsidRPr="00613067">
        <w:rPr>
          <w:b/>
          <w:bCs/>
        </w:rPr>
        <w:t xml:space="preserve"> Study Abroad Advisor</w:t>
      </w:r>
    </w:p>
    <w:p w14:paraId="115E0BF4" w14:textId="77777777" w:rsidR="00D94504" w:rsidRDefault="00D94504" w:rsidP="000C773A">
      <w:pPr>
        <w:spacing w:after="0" w:line="240" w:lineRule="auto"/>
      </w:pPr>
    </w:p>
    <w:p w14:paraId="446AB760" w14:textId="660A6249" w:rsidR="00D94504" w:rsidRPr="00F425FC" w:rsidRDefault="00613067" w:rsidP="000C773A">
      <w:pPr>
        <w:spacing w:after="0" w:line="240" w:lineRule="auto"/>
      </w:pPr>
      <w:r>
        <w:t>Your Study Abroad Advisor can:</w:t>
      </w:r>
    </w:p>
    <w:p w14:paraId="434A7EA2" w14:textId="0FA8C62F" w:rsidR="00333AA4" w:rsidRDefault="00333AA4" w:rsidP="000C773A">
      <w:pPr>
        <w:pStyle w:val="ListParagraph"/>
        <w:numPr>
          <w:ilvl w:val="0"/>
          <w:numId w:val="13"/>
        </w:numPr>
        <w:spacing w:after="0" w:line="240" w:lineRule="auto"/>
      </w:pPr>
      <w:r>
        <w:t xml:space="preserve">Explain that the only study abroad programs UVM approves are those in </w:t>
      </w:r>
      <w:r w:rsidR="00F1161F">
        <w:t>Go Abroad</w:t>
      </w:r>
    </w:p>
    <w:p w14:paraId="1BE8EC17" w14:textId="77777777" w:rsidR="00333AA4" w:rsidRDefault="00333AA4" w:rsidP="000C773A">
      <w:pPr>
        <w:pStyle w:val="ListParagraph"/>
        <w:numPr>
          <w:ilvl w:val="0"/>
          <w:numId w:val="13"/>
        </w:numPr>
        <w:spacing w:after="0" w:line="240" w:lineRule="auto"/>
      </w:pPr>
      <w:r>
        <w:t>Help you identify programs that offer courses in specific academic disciplines, for example, programs that offer biology courses.</w:t>
      </w:r>
    </w:p>
    <w:p w14:paraId="51B5DCA9" w14:textId="77777777" w:rsidR="00333AA4" w:rsidRDefault="00333AA4" w:rsidP="000C773A">
      <w:pPr>
        <w:pStyle w:val="ListParagraph"/>
        <w:numPr>
          <w:ilvl w:val="0"/>
          <w:numId w:val="13"/>
        </w:numPr>
        <w:spacing w:after="0" w:line="240" w:lineRule="auto"/>
      </w:pPr>
      <w:r>
        <w:t>Show students how to locate the course listings within a specific program.</w:t>
      </w:r>
    </w:p>
    <w:p w14:paraId="48DF22F9" w14:textId="77777777" w:rsidR="00333AA4" w:rsidRDefault="00333AA4" w:rsidP="000C773A">
      <w:pPr>
        <w:pStyle w:val="ListParagraph"/>
        <w:numPr>
          <w:ilvl w:val="0"/>
          <w:numId w:val="13"/>
        </w:numPr>
        <w:spacing w:after="0" w:line="240" w:lineRule="auto"/>
      </w:pPr>
      <w:r>
        <w:t>Explain the application and orientation processes</w:t>
      </w:r>
    </w:p>
    <w:p w14:paraId="334D93A8" w14:textId="77777777" w:rsidR="00333AA4" w:rsidRDefault="00333AA4" w:rsidP="000C773A">
      <w:pPr>
        <w:pStyle w:val="ListParagraph"/>
        <w:numPr>
          <w:ilvl w:val="0"/>
          <w:numId w:val="13"/>
        </w:numPr>
        <w:spacing w:after="0" w:line="240" w:lineRule="auto"/>
      </w:pPr>
      <w:r>
        <w:t>Answer questions regarding housing options, program fees, passports, and other questions related to study abroad programs, locations or travel.</w:t>
      </w:r>
    </w:p>
    <w:p w14:paraId="5504B68D" w14:textId="42266EC5" w:rsidR="00F425FC" w:rsidRDefault="00333AA4" w:rsidP="000C773A">
      <w:pPr>
        <w:pStyle w:val="ListParagraph"/>
        <w:numPr>
          <w:ilvl w:val="0"/>
          <w:numId w:val="13"/>
        </w:numPr>
        <w:spacing w:after="0" w:line="240" w:lineRule="auto"/>
      </w:pPr>
      <w:r>
        <w:t>Sign study abroad program applications, either hard copy or online</w:t>
      </w:r>
    </w:p>
    <w:p w14:paraId="1B5E978C" w14:textId="2053CE7F" w:rsidR="00D94504" w:rsidRPr="00613067" w:rsidRDefault="002F1269" w:rsidP="000C773A">
      <w:pPr>
        <w:spacing w:after="0" w:line="240" w:lineRule="auto"/>
        <w:rPr>
          <w:b/>
          <w:bCs/>
        </w:rPr>
      </w:pPr>
      <w:r w:rsidRPr="00613067">
        <w:rPr>
          <w:b/>
          <w:bCs/>
        </w:rPr>
        <w:br/>
      </w:r>
      <w:r w:rsidR="00390FAB">
        <w:rPr>
          <w:b/>
          <w:bCs/>
        </w:rPr>
        <w:t>The Roles of the</w:t>
      </w:r>
      <w:r w:rsidR="00D94504" w:rsidRPr="00613067">
        <w:rPr>
          <w:b/>
          <w:bCs/>
        </w:rPr>
        <w:t xml:space="preserve"> Transfer Affairs Office</w:t>
      </w:r>
    </w:p>
    <w:p w14:paraId="2168E88D" w14:textId="77777777" w:rsidR="00D94504" w:rsidRDefault="00D94504" w:rsidP="000C773A">
      <w:pPr>
        <w:spacing w:after="0" w:line="240" w:lineRule="auto"/>
      </w:pPr>
    </w:p>
    <w:p w14:paraId="13618FB3" w14:textId="31970CDF" w:rsidR="007769E4" w:rsidRDefault="007769E4" w:rsidP="007769E4">
      <w:pPr>
        <w:pStyle w:val="ListParagraph"/>
        <w:numPr>
          <w:ilvl w:val="0"/>
          <w:numId w:val="17"/>
        </w:numPr>
        <w:spacing w:after="0" w:line="240" w:lineRule="auto"/>
      </w:pPr>
      <w:r>
        <w:t>T</w:t>
      </w:r>
      <w:r w:rsidR="00D94504" w:rsidRPr="00D94504">
        <w:t xml:space="preserve">ransfer Affairs will update your UVM record with transfer credit after your study abroad as been completed.  </w:t>
      </w:r>
    </w:p>
    <w:p w14:paraId="4DA56D3D" w14:textId="77777777" w:rsidR="007769E4" w:rsidRDefault="007769E4" w:rsidP="007769E4">
      <w:pPr>
        <w:pStyle w:val="ListParagraph"/>
        <w:numPr>
          <w:ilvl w:val="0"/>
          <w:numId w:val="17"/>
        </w:numPr>
        <w:spacing w:after="0" w:line="240" w:lineRule="auto"/>
      </w:pPr>
      <w:r>
        <w:t>Y</w:t>
      </w:r>
      <w:r w:rsidR="00D94504" w:rsidRPr="00D94504">
        <w:t>ou are responsible for requesting an official transcript sent directly to the Transfer Affairs</w:t>
      </w:r>
      <w:r>
        <w:t xml:space="preserve"> Office</w:t>
      </w:r>
      <w:r w:rsidR="00D94504" w:rsidRPr="00D94504">
        <w:t xml:space="preserve">.  </w:t>
      </w:r>
    </w:p>
    <w:p w14:paraId="11335312" w14:textId="64001573" w:rsidR="002F1269" w:rsidRPr="00342C8F" w:rsidRDefault="007769E4" w:rsidP="000C773A">
      <w:pPr>
        <w:pStyle w:val="ListParagraph"/>
        <w:numPr>
          <w:ilvl w:val="0"/>
          <w:numId w:val="17"/>
        </w:numPr>
        <w:spacing w:after="0" w:line="240" w:lineRule="auto"/>
      </w:pPr>
      <w:r>
        <w:t xml:space="preserve">Transfer Affairs </w:t>
      </w:r>
      <w:r w:rsidR="00D94504" w:rsidRPr="00D94504">
        <w:t>facilitate</w:t>
      </w:r>
      <w:r>
        <w:t>s</w:t>
      </w:r>
      <w:r w:rsidR="00D94504" w:rsidRPr="00D94504">
        <w:t xml:space="preserve"> the review of transfer credit as needed by collecting from you your course syllabi/materials and sending them to UVM faculty for review.</w:t>
      </w:r>
    </w:p>
    <w:p w14:paraId="15D59687" w14:textId="77777777" w:rsidR="00D94504" w:rsidRPr="00F425FC" w:rsidRDefault="00D94504" w:rsidP="000C773A">
      <w:pPr>
        <w:spacing w:after="0" w:line="240" w:lineRule="auto"/>
      </w:pPr>
    </w:p>
    <w:p w14:paraId="57429531" w14:textId="723EB953" w:rsidR="002F1269" w:rsidRDefault="002F1269" w:rsidP="000C773A">
      <w:pPr>
        <w:spacing w:after="0" w:line="240" w:lineRule="auto"/>
        <w:rPr>
          <w:b/>
          <w:bCs/>
        </w:rPr>
      </w:pPr>
      <w:r w:rsidRPr="00F425FC">
        <w:rPr>
          <w:b/>
          <w:bCs/>
        </w:rPr>
        <w:t xml:space="preserve">Map </w:t>
      </w:r>
      <w:r w:rsidR="00390FAB">
        <w:rPr>
          <w:b/>
          <w:bCs/>
        </w:rPr>
        <w:t xml:space="preserve">out </w:t>
      </w:r>
      <w:r w:rsidRPr="00F425FC">
        <w:rPr>
          <w:b/>
          <w:bCs/>
        </w:rPr>
        <w:t xml:space="preserve">your Global Experiences </w:t>
      </w:r>
    </w:p>
    <w:p w14:paraId="474FB9FF" w14:textId="77777777" w:rsidR="00D94504" w:rsidRPr="00F425FC" w:rsidRDefault="00D94504" w:rsidP="000C773A">
      <w:pPr>
        <w:spacing w:after="0" w:line="240" w:lineRule="auto"/>
      </w:pPr>
    </w:p>
    <w:p w14:paraId="1E425A65" w14:textId="721E6F63" w:rsidR="007769E4" w:rsidRDefault="007769E4" w:rsidP="007769E4">
      <w:pPr>
        <w:pStyle w:val="ListParagraph"/>
        <w:numPr>
          <w:ilvl w:val="0"/>
          <w:numId w:val="18"/>
        </w:numPr>
        <w:spacing w:after="0" w:line="240" w:lineRule="auto"/>
      </w:pPr>
      <w:r>
        <w:t>Before You Arrive on Campus</w:t>
      </w:r>
    </w:p>
    <w:p w14:paraId="387DE1CC" w14:textId="29EB3CF8" w:rsidR="00390FAB" w:rsidRDefault="00390FAB" w:rsidP="007769E4">
      <w:pPr>
        <w:pStyle w:val="ListParagraph"/>
        <w:numPr>
          <w:ilvl w:val="1"/>
          <w:numId w:val="18"/>
        </w:numPr>
        <w:spacing w:after="0" w:line="240" w:lineRule="auto"/>
      </w:pPr>
      <w:r>
        <w:t>CESS Summer Study Abroad Programs</w:t>
      </w:r>
    </w:p>
    <w:p w14:paraId="3FCA0877" w14:textId="485D1A7E" w:rsidR="00390FAB" w:rsidRPr="00F425FC" w:rsidRDefault="00D94504" w:rsidP="00390FAB">
      <w:pPr>
        <w:pStyle w:val="ListParagraph"/>
        <w:numPr>
          <w:ilvl w:val="1"/>
          <w:numId w:val="18"/>
        </w:numPr>
        <w:spacing w:after="0" w:line="240" w:lineRule="auto"/>
      </w:pPr>
      <w:r>
        <w:t>UVM Go!</w:t>
      </w:r>
    </w:p>
    <w:p w14:paraId="7D44AB59" w14:textId="20090294" w:rsidR="007769E4" w:rsidRDefault="049BE2DF" w:rsidP="007769E4">
      <w:pPr>
        <w:pStyle w:val="ListParagraph"/>
        <w:numPr>
          <w:ilvl w:val="0"/>
          <w:numId w:val="18"/>
        </w:numPr>
        <w:spacing w:after="0" w:line="240" w:lineRule="auto"/>
      </w:pPr>
      <w:r w:rsidRPr="00F425FC">
        <w:t>Year 1</w:t>
      </w:r>
    </w:p>
    <w:p w14:paraId="13EFA4BC" w14:textId="72929AAC" w:rsidR="049BE2DF" w:rsidRDefault="00D94504" w:rsidP="007769E4">
      <w:pPr>
        <w:pStyle w:val="ListParagraph"/>
        <w:numPr>
          <w:ilvl w:val="1"/>
          <w:numId w:val="18"/>
        </w:numPr>
        <w:spacing w:after="0" w:line="240" w:lineRule="auto"/>
      </w:pPr>
      <w:r>
        <w:t>Meet with your Academic Advisor</w:t>
      </w:r>
    </w:p>
    <w:p w14:paraId="7B80BE77" w14:textId="70A535F3" w:rsidR="007769E4" w:rsidRPr="00F425FC" w:rsidRDefault="007769E4" w:rsidP="007769E4">
      <w:pPr>
        <w:pStyle w:val="ListParagraph"/>
        <w:numPr>
          <w:ilvl w:val="1"/>
          <w:numId w:val="18"/>
        </w:numPr>
        <w:spacing w:after="0" w:line="240" w:lineRule="auto"/>
      </w:pPr>
      <w:r>
        <w:t>Complete the Study Abroad Getting Started Tasks</w:t>
      </w:r>
    </w:p>
    <w:p w14:paraId="086069D3" w14:textId="782E0F67" w:rsidR="007769E4" w:rsidRDefault="049BE2DF" w:rsidP="007769E4">
      <w:pPr>
        <w:pStyle w:val="ListParagraph"/>
        <w:numPr>
          <w:ilvl w:val="0"/>
          <w:numId w:val="18"/>
        </w:numPr>
        <w:spacing w:after="0" w:line="240" w:lineRule="auto"/>
      </w:pPr>
      <w:r w:rsidRPr="00F425FC">
        <w:t>Year 2</w:t>
      </w:r>
    </w:p>
    <w:p w14:paraId="1466AA96" w14:textId="213BA61D" w:rsidR="00613067" w:rsidRDefault="00D94504" w:rsidP="007769E4">
      <w:pPr>
        <w:pStyle w:val="ListParagraph"/>
        <w:numPr>
          <w:ilvl w:val="1"/>
          <w:numId w:val="18"/>
        </w:numPr>
        <w:spacing w:after="0" w:line="240" w:lineRule="auto"/>
      </w:pPr>
      <w:r>
        <w:t>Meet with your Faculty Advisor</w:t>
      </w:r>
    </w:p>
    <w:p w14:paraId="1DBF6F77" w14:textId="49032D35" w:rsidR="049BE2DF" w:rsidRDefault="00613067" w:rsidP="007769E4">
      <w:pPr>
        <w:pStyle w:val="ListParagraph"/>
        <w:numPr>
          <w:ilvl w:val="1"/>
          <w:numId w:val="18"/>
        </w:numPr>
        <w:spacing w:after="0" w:line="240" w:lineRule="auto"/>
      </w:pPr>
      <w:r>
        <w:t xml:space="preserve">Meet with your </w:t>
      </w:r>
      <w:r w:rsidR="00D94504">
        <w:t>Study Abroad Advisor</w:t>
      </w:r>
    </w:p>
    <w:p w14:paraId="2735B729" w14:textId="3A976670" w:rsidR="007769E4" w:rsidRDefault="049BE2DF" w:rsidP="007769E4">
      <w:pPr>
        <w:pStyle w:val="ListParagraph"/>
        <w:numPr>
          <w:ilvl w:val="0"/>
          <w:numId w:val="18"/>
        </w:numPr>
        <w:spacing w:after="0" w:line="240" w:lineRule="auto"/>
      </w:pPr>
      <w:r w:rsidRPr="00F425FC">
        <w:lastRenderedPageBreak/>
        <w:t>Year 3</w:t>
      </w:r>
    </w:p>
    <w:p w14:paraId="36CE10AD" w14:textId="6A22AB9D" w:rsidR="00EA0F12" w:rsidRDefault="006043DE" w:rsidP="007769E4">
      <w:pPr>
        <w:pStyle w:val="ListParagraph"/>
        <w:numPr>
          <w:ilvl w:val="1"/>
          <w:numId w:val="18"/>
        </w:numPr>
        <w:spacing w:after="0" w:line="240" w:lineRule="auto"/>
      </w:pPr>
      <w:r>
        <w:t>S</w:t>
      </w:r>
      <w:r w:rsidR="001D36AA" w:rsidRPr="00EA0F12">
        <w:t xml:space="preserve">tudy aboard either Fall or Spring </w:t>
      </w:r>
      <w:r>
        <w:t>of Year 3.</w:t>
      </w:r>
      <w:r w:rsidR="001D36AA" w:rsidRPr="00EA0F12">
        <w:t xml:space="preserve"> </w:t>
      </w:r>
    </w:p>
    <w:p w14:paraId="2D6C3448" w14:textId="3488B644" w:rsidR="00613067" w:rsidRPr="00EA0F12" w:rsidRDefault="001D36AA" w:rsidP="007769E4">
      <w:pPr>
        <w:pStyle w:val="ListParagraph"/>
        <w:numPr>
          <w:ilvl w:val="1"/>
          <w:numId w:val="18"/>
        </w:numPr>
        <w:spacing w:after="0" w:line="240" w:lineRule="auto"/>
      </w:pPr>
      <w:r w:rsidRPr="00EA0F12">
        <w:t xml:space="preserve">Be sure to review with </w:t>
      </w:r>
      <w:r w:rsidR="00EA0F12">
        <w:t xml:space="preserve">study abroad plans with </w:t>
      </w:r>
      <w:r w:rsidRPr="00EA0F12">
        <w:t xml:space="preserve">your </w:t>
      </w:r>
      <w:r w:rsidR="00EA0F12">
        <w:t>A</w:t>
      </w:r>
      <w:r w:rsidRPr="00EA0F12">
        <w:t xml:space="preserve">dvisor. </w:t>
      </w:r>
    </w:p>
    <w:p w14:paraId="6B63CDD8" w14:textId="77777777" w:rsidR="007769E4" w:rsidRDefault="049BE2DF" w:rsidP="007769E4">
      <w:pPr>
        <w:pStyle w:val="ListParagraph"/>
        <w:numPr>
          <w:ilvl w:val="0"/>
          <w:numId w:val="18"/>
        </w:numPr>
        <w:spacing w:after="0" w:line="240" w:lineRule="auto"/>
      </w:pPr>
      <w:r w:rsidRPr="00F425FC">
        <w:t>Year 4:</w:t>
      </w:r>
      <w:r w:rsidR="00D94504">
        <w:t xml:space="preserve"> </w:t>
      </w:r>
    </w:p>
    <w:p w14:paraId="1ED37977" w14:textId="4D8683A5" w:rsidR="049BE2DF" w:rsidRDefault="00390FAB" w:rsidP="007769E4">
      <w:pPr>
        <w:pStyle w:val="ListParagraph"/>
        <w:numPr>
          <w:ilvl w:val="1"/>
          <w:numId w:val="18"/>
        </w:numPr>
        <w:spacing w:after="0" w:line="240" w:lineRule="auto"/>
      </w:pPr>
      <w:r>
        <w:t xml:space="preserve">Meet with your </w:t>
      </w:r>
      <w:r w:rsidR="00C32917">
        <w:t xml:space="preserve">Faculty </w:t>
      </w:r>
      <w:r w:rsidR="00D94504">
        <w:t xml:space="preserve">Advisor </w:t>
      </w:r>
      <w:r>
        <w:t xml:space="preserve">to review and update your degree audit </w:t>
      </w:r>
    </w:p>
    <w:p w14:paraId="2F2C1BFA" w14:textId="77777777" w:rsidR="00D94504" w:rsidRPr="00F425FC" w:rsidRDefault="00D94504" w:rsidP="000C773A">
      <w:pPr>
        <w:spacing w:after="0" w:line="240" w:lineRule="auto"/>
      </w:pPr>
    </w:p>
    <w:p w14:paraId="1E358973" w14:textId="689E91A1" w:rsidR="15307DB4" w:rsidRPr="00F425FC" w:rsidRDefault="15307DB4" w:rsidP="000C773A">
      <w:pPr>
        <w:spacing w:after="0" w:line="240" w:lineRule="auto"/>
      </w:pPr>
      <w:r w:rsidRPr="00F425FC">
        <w:rPr>
          <w:b/>
          <w:bCs/>
        </w:rPr>
        <w:t>3) Course Considerations</w:t>
      </w:r>
      <w:r w:rsidR="007769E4">
        <w:rPr>
          <w:b/>
          <w:bCs/>
        </w:rPr>
        <w:t xml:space="preserve"> </w:t>
      </w:r>
      <w:r w:rsidRPr="00F425FC">
        <w:rPr>
          <w:b/>
          <w:bCs/>
        </w:rPr>
        <w:t>/ Transfer Credit Guide</w:t>
      </w:r>
    </w:p>
    <w:p w14:paraId="75094B48" w14:textId="77777777" w:rsidR="00613067" w:rsidRDefault="00613067" w:rsidP="000C773A">
      <w:pPr>
        <w:spacing w:after="0" w:line="240" w:lineRule="auto"/>
      </w:pPr>
    </w:p>
    <w:p w14:paraId="46A28BE0" w14:textId="5EF147BF" w:rsidR="000C773A" w:rsidRPr="00C32917" w:rsidRDefault="007769E4" w:rsidP="00EA0F12">
      <w:pPr>
        <w:tabs>
          <w:tab w:val="left" w:pos="8004"/>
        </w:tabs>
        <w:spacing w:after="0" w:line="240" w:lineRule="auto"/>
        <w:rPr>
          <w:b/>
          <w:bCs/>
        </w:rPr>
      </w:pPr>
      <w:r w:rsidRPr="00C32917">
        <w:rPr>
          <w:b/>
          <w:bCs/>
        </w:rPr>
        <w:t xml:space="preserve">Meet with your </w:t>
      </w:r>
      <w:r w:rsidR="001D36AA" w:rsidRPr="00C32917">
        <w:rPr>
          <w:b/>
          <w:bCs/>
        </w:rPr>
        <w:t>Human Development and Family Science</w:t>
      </w:r>
      <w:r w:rsidR="00C32917" w:rsidRPr="00C32917">
        <w:rPr>
          <w:b/>
          <w:bCs/>
        </w:rPr>
        <w:t xml:space="preserve"> Faculty Advisor</w:t>
      </w:r>
      <w:r w:rsidR="00EA0F12" w:rsidRPr="00C32917">
        <w:rPr>
          <w:b/>
          <w:bCs/>
        </w:rPr>
        <w:t>:</w:t>
      </w:r>
    </w:p>
    <w:p w14:paraId="75DBA88A" w14:textId="12011AB1" w:rsidR="001D36AA" w:rsidRPr="00C32917" w:rsidRDefault="001D36AA" w:rsidP="001D36AA">
      <w:pPr>
        <w:pStyle w:val="ListParagraph"/>
        <w:numPr>
          <w:ilvl w:val="0"/>
          <w:numId w:val="19"/>
        </w:numPr>
        <w:spacing w:after="0" w:line="240" w:lineRule="auto"/>
        <w:rPr>
          <w:b/>
          <w:bCs/>
        </w:rPr>
      </w:pPr>
      <w:r w:rsidRPr="00C32917">
        <w:t xml:space="preserve">Jackie Weinstock: </w:t>
      </w:r>
      <w:hyperlink r:id="rId8" w:history="1">
        <w:r w:rsidR="00BC1D02" w:rsidRPr="00C32917">
          <w:rPr>
            <w:rStyle w:val="Hyperlink"/>
          </w:rPr>
          <w:t>Jaqueline.Weinstock@uvm.edu</w:t>
        </w:r>
      </w:hyperlink>
      <w:r w:rsidR="00BC1D02" w:rsidRPr="00C32917">
        <w:t xml:space="preserve"> (Program Coordinator)</w:t>
      </w:r>
    </w:p>
    <w:p w14:paraId="7DF6EB0B" w14:textId="184F4564" w:rsidR="001D36AA" w:rsidRPr="00C32917" w:rsidRDefault="001D36AA" w:rsidP="001D36AA">
      <w:pPr>
        <w:pStyle w:val="ListParagraph"/>
        <w:numPr>
          <w:ilvl w:val="0"/>
          <w:numId w:val="19"/>
        </w:numPr>
        <w:spacing w:after="0" w:line="240" w:lineRule="auto"/>
        <w:rPr>
          <w:b/>
          <w:bCs/>
        </w:rPr>
      </w:pPr>
      <w:r w:rsidRPr="00C32917">
        <w:t>Nicole Conroy: Nicole.Conroy@uvm.edu</w:t>
      </w:r>
    </w:p>
    <w:p w14:paraId="3A911F28" w14:textId="2AF1A783" w:rsidR="001D36AA" w:rsidRPr="00C32917" w:rsidRDefault="001D36AA" w:rsidP="001D36AA">
      <w:pPr>
        <w:pStyle w:val="ListParagraph"/>
        <w:numPr>
          <w:ilvl w:val="0"/>
          <w:numId w:val="19"/>
        </w:numPr>
        <w:spacing w:after="0" w:line="240" w:lineRule="auto"/>
        <w:rPr>
          <w:b/>
          <w:bCs/>
        </w:rPr>
      </w:pPr>
      <w:r w:rsidRPr="00C32917">
        <w:t>Camelia Maianu: Camelia.Maianu@uvm.edu</w:t>
      </w:r>
    </w:p>
    <w:p w14:paraId="5575AA1B" w14:textId="00EF0B79" w:rsidR="001D36AA" w:rsidRPr="00C32917" w:rsidRDefault="001D36AA" w:rsidP="001D36AA">
      <w:pPr>
        <w:pStyle w:val="ListParagraph"/>
        <w:numPr>
          <w:ilvl w:val="0"/>
          <w:numId w:val="19"/>
        </w:numPr>
        <w:spacing w:after="0" w:line="240" w:lineRule="auto"/>
        <w:rPr>
          <w:b/>
          <w:bCs/>
        </w:rPr>
      </w:pPr>
      <w:r w:rsidRPr="00C32917">
        <w:t>Chris Proulx: Christine.Proulx@uvm.edu</w:t>
      </w:r>
    </w:p>
    <w:p w14:paraId="21DC9882" w14:textId="46E9D764" w:rsidR="001D36AA" w:rsidRDefault="001D36AA" w:rsidP="001D36AA">
      <w:pPr>
        <w:spacing w:after="0" w:line="240" w:lineRule="auto"/>
        <w:rPr>
          <w:b/>
          <w:bCs/>
        </w:rPr>
      </w:pPr>
    </w:p>
    <w:p w14:paraId="2C061623" w14:textId="104428C4" w:rsidR="000C773A" w:rsidRPr="001D36AA" w:rsidRDefault="000C773A" w:rsidP="001D36AA">
      <w:pPr>
        <w:spacing w:after="0" w:line="240" w:lineRule="auto"/>
        <w:rPr>
          <w:b/>
          <w:bCs/>
        </w:rPr>
      </w:pPr>
      <w:r w:rsidRPr="001D36AA">
        <w:rPr>
          <w:b/>
          <w:bCs/>
        </w:rPr>
        <w:t xml:space="preserve">UVM Transfer </w:t>
      </w:r>
      <w:r w:rsidR="00390FAB" w:rsidRPr="001D36AA">
        <w:rPr>
          <w:b/>
          <w:bCs/>
        </w:rPr>
        <w:t xml:space="preserve">Credit </w:t>
      </w:r>
      <w:r w:rsidRPr="001D36AA">
        <w:rPr>
          <w:b/>
          <w:bCs/>
        </w:rPr>
        <w:t>Guide</w:t>
      </w:r>
    </w:p>
    <w:p w14:paraId="58E8EC45" w14:textId="77777777" w:rsidR="000C773A" w:rsidRDefault="000C773A" w:rsidP="000C773A">
      <w:pPr>
        <w:spacing w:after="0" w:line="240" w:lineRule="auto"/>
      </w:pPr>
    </w:p>
    <w:p w14:paraId="2E736267" w14:textId="500F18D4" w:rsidR="15307DB4" w:rsidRPr="00F425FC" w:rsidRDefault="000C773A" w:rsidP="000C773A">
      <w:pPr>
        <w:spacing w:after="0" w:line="240" w:lineRule="auto"/>
      </w:pPr>
      <w:r w:rsidRPr="000C773A">
        <w:t xml:space="preserve">This </w:t>
      </w:r>
      <w:hyperlink r:id="rId9" w:history="1">
        <w:r w:rsidRPr="00390FAB">
          <w:rPr>
            <w:rStyle w:val="Hyperlink"/>
          </w:rPr>
          <w:t>UVM Transfer Credit Guide</w:t>
        </w:r>
      </w:hyperlink>
      <w:r>
        <w:t xml:space="preserve"> is a </w:t>
      </w:r>
      <w:r w:rsidRPr="000C773A">
        <w:t xml:space="preserve">course equivalency look-up tool is to help you understand how credits and courses have transferred to the University of Vermont in the past. It's an equivalency tool, and </w:t>
      </w:r>
      <w:r w:rsidR="007769E4">
        <w:t xml:space="preserve">it </w:t>
      </w:r>
      <w:r w:rsidRPr="000C773A">
        <w:t xml:space="preserve">is not a substitute for an official evaluation of transfer credit by the Office of Transfer Affairs. Changes happen to this equivalency information regularly, so check back often, and know that no transfer credit evaluation is official until credits appear on your University of Vermont transcript. This is not a comprehensive list of all the courses that could transfer in. This is just a list of what has recently transferred in.  Email </w:t>
      </w:r>
      <w:hyperlink r:id="rId10" w:history="1">
        <w:r w:rsidRPr="006E10CD">
          <w:rPr>
            <w:rStyle w:val="Hyperlink"/>
          </w:rPr>
          <w:t>transfer@uvm.edu</w:t>
        </w:r>
      </w:hyperlink>
      <w:r>
        <w:t xml:space="preserve"> </w:t>
      </w:r>
      <w:r w:rsidRPr="000C773A">
        <w:t xml:space="preserve"> to inquire about additional course</w:t>
      </w:r>
      <w:r w:rsidR="00390FAB">
        <w:t xml:space="preserve"> information.</w:t>
      </w:r>
    </w:p>
    <w:p w14:paraId="52A21345" w14:textId="77777777" w:rsidR="000C773A" w:rsidRDefault="000C773A" w:rsidP="000C773A">
      <w:pPr>
        <w:spacing w:after="0" w:line="240" w:lineRule="auto"/>
      </w:pPr>
    </w:p>
    <w:p w14:paraId="5FD65EA0" w14:textId="28C38233" w:rsidR="007769E4" w:rsidRDefault="007769E4" w:rsidP="000C773A">
      <w:pPr>
        <w:spacing w:after="0" w:line="240" w:lineRule="auto"/>
        <w:rPr>
          <w:b/>
          <w:bCs/>
        </w:rPr>
      </w:pPr>
      <w:r>
        <w:rPr>
          <w:b/>
          <w:bCs/>
        </w:rPr>
        <w:t xml:space="preserve">Academic and </w:t>
      </w:r>
      <w:r w:rsidR="3E87FB17" w:rsidRPr="000C773A">
        <w:rPr>
          <w:b/>
          <w:bCs/>
        </w:rPr>
        <w:t xml:space="preserve">Study Abroad </w:t>
      </w:r>
      <w:r w:rsidR="00390FAB">
        <w:rPr>
          <w:b/>
          <w:bCs/>
        </w:rPr>
        <w:t>Resources</w:t>
      </w:r>
    </w:p>
    <w:p w14:paraId="62270D30" w14:textId="77777777" w:rsidR="00390FAB" w:rsidRPr="000B77F7" w:rsidRDefault="00390FAB" w:rsidP="00390FAB">
      <w:pPr>
        <w:pStyle w:val="ListParagraph"/>
        <w:numPr>
          <w:ilvl w:val="0"/>
          <w:numId w:val="21"/>
        </w:numPr>
        <w:shd w:val="clear" w:color="auto" w:fill="FFFFFF"/>
        <w:spacing w:line="384" w:lineRule="atLeast"/>
        <w:rPr>
          <w:rFonts w:ascii="Roboto" w:hAnsi="Roboto"/>
          <w:color w:val="000000" w:themeColor="text1"/>
        </w:rPr>
      </w:pPr>
      <w:hyperlink r:id="rId11" w:history="1">
        <w:r w:rsidRPr="000B77F7">
          <w:rPr>
            <w:rStyle w:val="Hyperlink"/>
            <w:rFonts w:ascii="Roboto" w:hAnsi="Roboto"/>
            <w:color w:val="000000" w:themeColor="text1"/>
          </w:rPr>
          <w:t>Academics Abroad: What to Do Before, During, and After</w:t>
        </w:r>
      </w:hyperlink>
    </w:p>
    <w:p w14:paraId="0F31E613" w14:textId="77777777" w:rsidR="00390FAB" w:rsidRPr="000B77F7" w:rsidRDefault="00390FAB" w:rsidP="00390FAB">
      <w:pPr>
        <w:pStyle w:val="ListParagraph"/>
        <w:numPr>
          <w:ilvl w:val="0"/>
          <w:numId w:val="21"/>
        </w:numPr>
        <w:shd w:val="clear" w:color="auto" w:fill="FFFFFF"/>
        <w:spacing w:line="384" w:lineRule="atLeast"/>
        <w:rPr>
          <w:rFonts w:ascii="Roboto" w:hAnsi="Roboto"/>
          <w:color w:val="000000" w:themeColor="text1"/>
        </w:rPr>
      </w:pPr>
      <w:hyperlink r:id="rId12" w:history="1">
        <w:r w:rsidRPr="000B77F7">
          <w:rPr>
            <w:rStyle w:val="Hyperlink"/>
            <w:rFonts w:ascii="Roboto" w:hAnsi="Roboto"/>
            <w:color w:val="000000" w:themeColor="text1"/>
          </w:rPr>
          <w:t>UVM Transfer Credit Policies</w:t>
        </w:r>
      </w:hyperlink>
    </w:p>
    <w:p w14:paraId="08540F24" w14:textId="77777777" w:rsidR="00390FAB" w:rsidRPr="000B77F7" w:rsidRDefault="00390FAB" w:rsidP="00390FAB">
      <w:pPr>
        <w:pStyle w:val="ListParagraph"/>
        <w:numPr>
          <w:ilvl w:val="0"/>
          <w:numId w:val="21"/>
        </w:numPr>
        <w:shd w:val="clear" w:color="auto" w:fill="FFFFFF"/>
        <w:spacing w:line="384" w:lineRule="atLeast"/>
        <w:rPr>
          <w:rFonts w:ascii="Roboto" w:hAnsi="Roboto"/>
          <w:color w:val="000000" w:themeColor="text1"/>
        </w:rPr>
      </w:pPr>
      <w:hyperlink r:id="rId13" w:history="1">
        <w:r w:rsidRPr="000B77F7">
          <w:rPr>
            <w:rStyle w:val="Hyperlink"/>
            <w:rFonts w:ascii="Roboto" w:hAnsi="Roboto"/>
            <w:color w:val="000000" w:themeColor="text1"/>
          </w:rPr>
          <w:t>UVM Degree Applicability and Grading</w:t>
        </w:r>
      </w:hyperlink>
    </w:p>
    <w:p w14:paraId="1BD5A050" w14:textId="77777777" w:rsidR="00390FAB" w:rsidRPr="000B77F7" w:rsidRDefault="00390FAB" w:rsidP="00390FAB">
      <w:pPr>
        <w:pStyle w:val="ListParagraph"/>
        <w:numPr>
          <w:ilvl w:val="0"/>
          <w:numId w:val="21"/>
        </w:numPr>
        <w:shd w:val="clear" w:color="auto" w:fill="FFFFFF"/>
        <w:spacing w:line="384" w:lineRule="atLeast"/>
        <w:rPr>
          <w:rFonts w:ascii="Roboto" w:hAnsi="Roboto"/>
          <w:color w:val="000000" w:themeColor="text1"/>
        </w:rPr>
      </w:pPr>
      <w:hyperlink r:id="rId14" w:history="1">
        <w:r w:rsidRPr="000B77F7">
          <w:rPr>
            <w:rStyle w:val="Hyperlink"/>
            <w:rFonts w:ascii="Roboto" w:hAnsi="Roboto"/>
            <w:color w:val="000000" w:themeColor="text1"/>
          </w:rPr>
          <w:t>Academic Systems Abroad</w:t>
        </w:r>
      </w:hyperlink>
    </w:p>
    <w:p w14:paraId="6D73D46F" w14:textId="77777777" w:rsidR="00390FAB" w:rsidRPr="000B77F7" w:rsidRDefault="00390FAB" w:rsidP="00390FAB">
      <w:pPr>
        <w:pStyle w:val="ListParagraph"/>
        <w:numPr>
          <w:ilvl w:val="0"/>
          <w:numId w:val="21"/>
        </w:numPr>
        <w:shd w:val="clear" w:color="auto" w:fill="FFFFFF"/>
        <w:spacing w:line="384" w:lineRule="atLeast"/>
        <w:rPr>
          <w:rFonts w:ascii="Roboto" w:hAnsi="Roboto"/>
          <w:color w:val="000000" w:themeColor="text1"/>
        </w:rPr>
      </w:pPr>
      <w:hyperlink r:id="rId15" w:history="1">
        <w:r w:rsidRPr="000B77F7">
          <w:rPr>
            <w:rStyle w:val="Hyperlink"/>
            <w:rFonts w:ascii="Roboto" w:hAnsi="Roboto"/>
            <w:color w:val="000000" w:themeColor="text1"/>
          </w:rPr>
          <w:t>Academic Policies and Study Abroad</w:t>
        </w:r>
      </w:hyperlink>
    </w:p>
    <w:p w14:paraId="4A378292" w14:textId="77777777" w:rsidR="006043DE" w:rsidRPr="006043DE" w:rsidRDefault="00390FAB" w:rsidP="006043DE">
      <w:pPr>
        <w:pStyle w:val="ListParagraph"/>
        <w:numPr>
          <w:ilvl w:val="0"/>
          <w:numId w:val="21"/>
        </w:numPr>
        <w:shd w:val="clear" w:color="auto" w:fill="FFFFFF"/>
        <w:spacing w:line="384" w:lineRule="atLeast"/>
        <w:rPr>
          <w:rFonts w:ascii="Roboto" w:hAnsi="Roboto"/>
          <w:color w:val="000000" w:themeColor="text1"/>
        </w:rPr>
      </w:pPr>
      <w:hyperlink r:id="rId16" w:history="1">
        <w:r w:rsidRPr="000B77F7">
          <w:rPr>
            <w:rStyle w:val="Hyperlink"/>
            <w:rFonts w:ascii="Roboto" w:hAnsi="Roboto"/>
            <w:color w:val="000000" w:themeColor="text1"/>
          </w:rPr>
          <w:t>Study Abroad Transcripts</w:t>
        </w:r>
      </w:hyperlink>
    </w:p>
    <w:p w14:paraId="0CF05D3F" w14:textId="0B4E952C" w:rsidR="002F1269" w:rsidRPr="006043DE" w:rsidRDefault="006043DE" w:rsidP="006043DE">
      <w:pPr>
        <w:shd w:val="clear" w:color="auto" w:fill="FFFFFF"/>
        <w:spacing w:line="384" w:lineRule="atLeast"/>
        <w:rPr>
          <w:rFonts w:ascii="Roboto" w:hAnsi="Roboto"/>
          <w:color w:val="000000" w:themeColor="text1"/>
        </w:rPr>
      </w:pPr>
      <w:r>
        <w:rPr>
          <w:b/>
          <w:bCs/>
        </w:rPr>
        <w:t>4</w:t>
      </w:r>
      <w:r w:rsidR="002F1269" w:rsidRPr="006043DE">
        <w:rPr>
          <w:b/>
          <w:bCs/>
        </w:rPr>
        <w:t>) Questions to Ask</w:t>
      </w:r>
      <w:r w:rsidR="00531817" w:rsidRPr="006043DE">
        <w:rPr>
          <w:b/>
          <w:bCs/>
        </w:rPr>
        <w:t xml:space="preserve"> Advisors --</w:t>
      </w:r>
      <w:r w:rsidR="001E7E89" w:rsidRPr="006043DE">
        <w:rPr>
          <w:b/>
          <w:bCs/>
        </w:rPr>
        <w:t xml:space="preserve"> </w:t>
      </w:r>
      <w:r w:rsidR="006331CC" w:rsidRPr="006043DE">
        <w:rPr>
          <w:b/>
          <w:bCs/>
        </w:rPr>
        <w:t xml:space="preserve">Prior </w:t>
      </w:r>
      <w:r w:rsidR="007A45B7" w:rsidRPr="006043DE">
        <w:rPr>
          <w:b/>
          <w:bCs/>
        </w:rPr>
        <w:t>Applying to a Study Abroad Program</w:t>
      </w:r>
    </w:p>
    <w:p w14:paraId="7F20256B" w14:textId="444D2AA0" w:rsidR="008E081A" w:rsidRDefault="008E081A" w:rsidP="008E081A">
      <w:pPr>
        <w:spacing w:after="0" w:line="240" w:lineRule="auto"/>
      </w:pPr>
      <w:r w:rsidRPr="00F425FC">
        <w:rPr>
          <w:u w:val="single"/>
        </w:rPr>
        <w:t xml:space="preserve">With </w:t>
      </w:r>
      <w:r>
        <w:rPr>
          <w:u w:val="single"/>
        </w:rPr>
        <w:t>you</w:t>
      </w:r>
      <w:r w:rsidR="00EE5E2F">
        <w:rPr>
          <w:u w:val="single"/>
        </w:rPr>
        <w:t xml:space="preserve">r </w:t>
      </w:r>
      <w:r>
        <w:rPr>
          <w:u w:val="single"/>
        </w:rPr>
        <w:t>Advisor in the Department of Counseling</w:t>
      </w:r>
      <w:r w:rsidR="00EE5E2F">
        <w:rPr>
          <w:u w:val="single"/>
        </w:rPr>
        <w:t xml:space="preserve">, </w:t>
      </w:r>
      <w:r>
        <w:rPr>
          <w:u w:val="single"/>
        </w:rPr>
        <w:t>H</w:t>
      </w:r>
      <w:r w:rsidR="00EE5E2F">
        <w:rPr>
          <w:u w:val="single"/>
        </w:rPr>
        <w:t xml:space="preserve">uman </w:t>
      </w:r>
      <w:r>
        <w:rPr>
          <w:u w:val="single"/>
        </w:rPr>
        <w:t>D</w:t>
      </w:r>
      <w:r w:rsidR="00EE5E2F">
        <w:rPr>
          <w:u w:val="single"/>
        </w:rPr>
        <w:t xml:space="preserve">evelopment &amp; </w:t>
      </w:r>
      <w:r>
        <w:rPr>
          <w:u w:val="single"/>
        </w:rPr>
        <w:t>F</w:t>
      </w:r>
      <w:r w:rsidR="00EE5E2F">
        <w:rPr>
          <w:u w:val="single"/>
        </w:rPr>
        <w:t>amily Science</w:t>
      </w:r>
    </w:p>
    <w:p w14:paraId="5B7CC082" w14:textId="0F8F14DD" w:rsidR="0090553F" w:rsidRPr="00F425FC" w:rsidRDefault="00582E6A" w:rsidP="00C32917">
      <w:pPr>
        <w:numPr>
          <w:ilvl w:val="0"/>
          <w:numId w:val="22"/>
        </w:numPr>
        <w:spacing w:after="0" w:line="240" w:lineRule="auto"/>
      </w:pPr>
      <w:r w:rsidRPr="00F425FC">
        <w:t>Bri</w:t>
      </w:r>
      <w:r w:rsidR="0007645A" w:rsidRPr="00F425FC">
        <w:t>ng your Study Abroad Academic Planning Form</w:t>
      </w:r>
      <w:r w:rsidR="007A45B7" w:rsidRPr="00F425FC">
        <w:t>: “Meet with you Academic Advisor”</w:t>
      </w:r>
      <w:r w:rsidR="00C74FAD" w:rsidRPr="00F425FC">
        <w:t xml:space="preserve"> </w:t>
      </w:r>
      <w:r w:rsidR="0090553F" w:rsidRPr="00F425FC">
        <w:t xml:space="preserve">to a meeting with your advisor:  </w:t>
      </w:r>
      <w:hyperlink r:id="rId17">
        <w:r w:rsidR="007A45B7" w:rsidRPr="00F425FC">
          <w:rPr>
            <w:rStyle w:val="Hyperlink"/>
            <w:color w:val="auto"/>
          </w:rPr>
          <w:t>https://www.uvm.edu/oie/forms</w:t>
        </w:r>
      </w:hyperlink>
      <w:r w:rsidR="007A45B7" w:rsidRPr="00F425FC">
        <w:t xml:space="preserve">  </w:t>
      </w:r>
    </w:p>
    <w:p w14:paraId="6616439E" w14:textId="466CCA6E" w:rsidR="002F1269" w:rsidRPr="00F425FC" w:rsidRDefault="002F1269" w:rsidP="00C32917">
      <w:pPr>
        <w:numPr>
          <w:ilvl w:val="0"/>
          <w:numId w:val="22"/>
        </w:numPr>
        <w:spacing w:after="0" w:line="240" w:lineRule="auto"/>
      </w:pPr>
      <w:r w:rsidRPr="00F425FC">
        <w:t>What</w:t>
      </w:r>
      <w:r w:rsidR="006C3990" w:rsidRPr="00F425FC">
        <w:t xml:space="preserve"> progression of</w:t>
      </w:r>
      <w:r w:rsidRPr="00F425FC">
        <w:t xml:space="preserve"> classes must I complete for my degree </w:t>
      </w:r>
      <w:r w:rsidR="006C3990" w:rsidRPr="00F425FC">
        <w:t xml:space="preserve">and in relation to </w:t>
      </w:r>
      <w:r w:rsidR="00E710C6" w:rsidRPr="00F425FC">
        <w:t xml:space="preserve">timeline and studying abroad? </w:t>
      </w:r>
    </w:p>
    <w:p w14:paraId="7F2CE727" w14:textId="77777777" w:rsidR="002F1269" w:rsidRPr="00F425FC" w:rsidRDefault="002F1269" w:rsidP="00C32917">
      <w:pPr>
        <w:numPr>
          <w:ilvl w:val="0"/>
          <w:numId w:val="22"/>
        </w:numPr>
        <w:spacing w:after="0" w:line="240" w:lineRule="auto"/>
      </w:pPr>
      <w:r w:rsidRPr="00F425FC">
        <w:t>Do I need to be on UVM’s campus for any courses in my major?</w:t>
      </w:r>
    </w:p>
    <w:p w14:paraId="78ACAC70" w14:textId="27A6677F" w:rsidR="002F1269" w:rsidRPr="00F425FC" w:rsidRDefault="005434FC" w:rsidP="00C32917">
      <w:pPr>
        <w:numPr>
          <w:ilvl w:val="0"/>
          <w:numId w:val="22"/>
        </w:numPr>
        <w:spacing w:after="0" w:line="240" w:lineRule="auto"/>
      </w:pPr>
      <w:r w:rsidRPr="00F425FC">
        <w:lastRenderedPageBreak/>
        <w:t xml:space="preserve">What flexibility do I have to take </w:t>
      </w:r>
      <w:r w:rsidR="00675764" w:rsidRPr="00F425FC">
        <w:t xml:space="preserve">general </w:t>
      </w:r>
      <w:r w:rsidRPr="00F425FC">
        <w:t>electives</w:t>
      </w:r>
      <w:r w:rsidR="00E029A7" w:rsidRPr="00F425FC">
        <w:t xml:space="preserve">, </w:t>
      </w:r>
      <w:r w:rsidR="009661C5" w:rsidRPr="00F425FC">
        <w:t xml:space="preserve">courses </w:t>
      </w:r>
      <w:r w:rsidRPr="00F425FC">
        <w:t>within my major</w:t>
      </w:r>
      <w:r w:rsidR="00E029A7" w:rsidRPr="00F425FC">
        <w:t>, and Catamount core courses</w:t>
      </w:r>
      <w:r w:rsidR="009661C5" w:rsidRPr="00F425FC">
        <w:t xml:space="preserve"> while abroad</w:t>
      </w:r>
      <w:r w:rsidR="000E24D3" w:rsidRPr="00F425FC">
        <w:t xml:space="preserve">? </w:t>
      </w:r>
      <w:r w:rsidRPr="00F425FC">
        <w:t xml:space="preserve"> </w:t>
      </w:r>
    </w:p>
    <w:p w14:paraId="13604CD6" w14:textId="5B75C9D8" w:rsidR="002F1269" w:rsidRPr="00F425FC" w:rsidRDefault="005468D2" w:rsidP="00C32917">
      <w:pPr>
        <w:numPr>
          <w:ilvl w:val="0"/>
          <w:numId w:val="22"/>
        </w:numPr>
        <w:spacing w:after="0" w:line="240" w:lineRule="auto"/>
      </w:pPr>
      <w:r w:rsidRPr="00F425FC">
        <w:t xml:space="preserve">How do I understand </w:t>
      </w:r>
      <w:r w:rsidR="006C3990" w:rsidRPr="00F425FC">
        <w:t>how courses</w:t>
      </w:r>
      <w:r w:rsidR="007647DE" w:rsidRPr="00F425FC">
        <w:t xml:space="preserve"> will transfer back to UVM?</w:t>
      </w:r>
    </w:p>
    <w:p w14:paraId="707062DD" w14:textId="7345D700" w:rsidR="002F1269" w:rsidRPr="00F425FC" w:rsidRDefault="002F1269" w:rsidP="000C773A">
      <w:pPr>
        <w:spacing w:after="0" w:line="240" w:lineRule="auto"/>
        <w:ind w:left="720"/>
      </w:pPr>
    </w:p>
    <w:p w14:paraId="228DB02C" w14:textId="21B7A5A7" w:rsidR="002F1269" w:rsidRPr="00F425FC" w:rsidRDefault="764C5040" w:rsidP="008E081A">
      <w:pPr>
        <w:spacing w:after="0" w:line="240" w:lineRule="auto"/>
      </w:pPr>
      <w:bookmarkStart w:id="0" w:name="_Hlk187670138"/>
      <w:r w:rsidRPr="00F425FC">
        <w:rPr>
          <w:u w:val="single"/>
        </w:rPr>
        <w:t>With the Office of International Education</w:t>
      </w:r>
    </w:p>
    <w:bookmarkEnd w:id="0"/>
    <w:p w14:paraId="0592F7F0" w14:textId="700B5041" w:rsidR="002F1269" w:rsidRPr="00F425FC" w:rsidRDefault="71072825" w:rsidP="00C32917">
      <w:pPr>
        <w:pStyle w:val="ListParagraph"/>
        <w:numPr>
          <w:ilvl w:val="0"/>
          <w:numId w:val="22"/>
        </w:numPr>
        <w:spacing w:after="0" w:line="240" w:lineRule="auto"/>
      </w:pPr>
      <w:r w:rsidRPr="00F425FC">
        <w:t>Attend a Study Abroad 101session</w:t>
      </w:r>
    </w:p>
    <w:p w14:paraId="68C7FD7C" w14:textId="01CE7C9B" w:rsidR="002F1269" w:rsidRPr="00F425FC" w:rsidRDefault="71072825" w:rsidP="00C32917">
      <w:pPr>
        <w:pStyle w:val="ListParagraph"/>
        <w:numPr>
          <w:ilvl w:val="0"/>
          <w:numId w:val="22"/>
        </w:numPr>
        <w:spacing w:after="0" w:line="240" w:lineRule="auto"/>
      </w:pPr>
      <w:r w:rsidRPr="00F425FC">
        <w:t>Explore programs in GoAbroad</w:t>
      </w:r>
      <w:r w:rsidR="583DCF5F" w:rsidRPr="00F425FC">
        <w:t xml:space="preserve"> </w:t>
      </w:r>
      <w:hyperlink r:id="rId18">
        <w:r w:rsidR="583DCF5F" w:rsidRPr="00C32917">
          <w:rPr>
            <w:rStyle w:val="Hyperlink"/>
            <w:color w:val="auto"/>
          </w:rPr>
          <w:t>https://goabroad.uvm.edu/</w:t>
        </w:r>
      </w:hyperlink>
    </w:p>
    <w:p w14:paraId="32BE411A" w14:textId="0B36C0A0" w:rsidR="004D7370" w:rsidRPr="00F425FC" w:rsidRDefault="71072825" w:rsidP="000C773A">
      <w:pPr>
        <w:pStyle w:val="ListParagraph"/>
        <w:numPr>
          <w:ilvl w:val="0"/>
          <w:numId w:val="22"/>
        </w:numPr>
        <w:spacing w:after="0" w:line="240" w:lineRule="auto"/>
      </w:pPr>
      <w:r w:rsidRPr="00F425FC">
        <w:t>Learn more about academic offerings and course transfers through a deeper study of programs of interest</w:t>
      </w:r>
      <w:r w:rsidR="002F1269" w:rsidRPr="00F425FC">
        <w:br/>
      </w:r>
    </w:p>
    <w:p w14:paraId="177B1E6B" w14:textId="280A42CE" w:rsidR="00B61D4D" w:rsidRPr="00F425FC" w:rsidRDefault="00C77D0A" w:rsidP="000C773A">
      <w:pPr>
        <w:spacing w:after="0" w:line="240" w:lineRule="auto"/>
        <w:rPr>
          <w:b/>
          <w:bCs/>
        </w:rPr>
      </w:pPr>
      <w:r>
        <w:rPr>
          <w:b/>
          <w:bCs/>
        </w:rPr>
        <w:t>5</w:t>
      </w:r>
      <w:r w:rsidR="00B61D4D" w:rsidRPr="00F425FC">
        <w:rPr>
          <w:b/>
          <w:bCs/>
        </w:rPr>
        <w:t>)</w:t>
      </w:r>
      <w:r w:rsidR="00B61D4D" w:rsidRPr="00F425FC">
        <w:t xml:space="preserve"> </w:t>
      </w:r>
      <w:r w:rsidR="2CB03212" w:rsidRPr="00F425FC">
        <w:rPr>
          <w:b/>
          <w:bCs/>
        </w:rPr>
        <w:t>Complete your GoAbroad Process</w:t>
      </w:r>
    </w:p>
    <w:p w14:paraId="15665AA7" w14:textId="65E32871" w:rsidR="004255BB" w:rsidRPr="00F425FC" w:rsidRDefault="2CB03212" w:rsidP="000C773A">
      <w:pPr>
        <w:spacing w:after="0" w:line="240" w:lineRule="auto"/>
      </w:pPr>
      <w:r w:rsidRPr="00F425FC">
        <w:t>Once you have identified your application plan for study abroad, complete all forms in GoAbroad, closely following instructions and deadlines. This process will include forms completed with your department, student financial services, and other key campus partners. As part of this application and pre-departure period, you will work with the Office of International Education and your host institution/organization overseas to prepare for a successful experience abroad.</w:t>
      </w:r>
    </w:p>
    <w:p w14:paraId="79BA9B74" w14:textId="594B44B2" w:rsidR="009A656C" w:rsidRPr="00F425FC" w:rsidRDefault="009A656C" w:rsidP="000C773A">
      <w:pPr>
        <w:spacing w:after="0" w:line="240" w:lineRule="auto"/>
        <w:ind w:firstLine="720"/>
      </w:pPr>
    </w:p>
    <w:sectPr w:rsidR="009A656C" w:rsidRPr="00F425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6A5F" w14:textId="77777777" w:rsidR="0002151F" w:rsidRDefault="0002151F" w:rsidP="00F425FC">
      <w:pPr>
        <w:spacing w:after="0" w:line="240" w:lineRule="auto"/>
      </w:pPr>
      <w:r>
        <w:separator/>
      </w:r>
    </w:p>
  </w:endnote>
  <w:endnote w:type="continuationSeparator" w:id="0">
    <w:p w14:paraId="541724E3" w14:textId="77777777" w:rsidR="0002151F" w:rsidRDefault="0002151F" w:rsidP="00F4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7E355" w14:textId="77777777" w:rsidR="0002151F" w:rsidRDefault="0002151F" w:rsidP="00F425FC">
      <w:pPr>
        <w:spacing w:after="0" w:line="240" w:lineRule="auto"/>
      </w:pPr>
      <w:r>
        <w:separator/>
      </w:r>
    </w:p>
  </w:footnote>
  <w:footnote w:type="continuationSeparator" w:id="0">
    <w:p w14:paraId="68D6029D" w14:textId="77777777" w:rsidR="0002151F" w:rsidRDefault="0002151F" w:rsidP="00F42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0364"/>
    <w:multiLevelType w:val="hybridMultilevel"/>
    <w:tmpl w:val="94DEA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B2918"/>
    <w:multiLevelType w:val="hybridMultilevel"/>
    <w:tmpl w:val="7BE23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527FD"/>
    <w:multiLevelType w:val="multilevel"/>
    <w:tmpl w:val="860610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6214E5"/>
    <w:multiLevelType w:val="hybridMultilevel"/>
    <w:tmpl w:val="8F6A6B64"/>
    <w:lvl w:ilvl="0" w:tplc="4D369872">
      <w:start w:val="1"/>
      <w:numFmt w:val="bullet"/>
      <w:lvlText w:val="•"/>
      <w:lvlJc w:val="left"/>
      <w:pPr>
        <w:tabs>
          <w:tab w:val="num" w:pos="720"/>
        </w:tabs>
        <w:ind w:left="720" w:hanging="360"/>
      </w:pPr>
      <w:rPr>
        <w:rFonts w:ascii="Arial" w:hAnsi="Arial" w:hint="default"/>
      </w:rPr>
    </w:lvl>
    <w:lvl w:ilvl="1" w:tplc="FCF61212">
      <w:numFmt w:val="bullet"/>
      <w:lvlText w:val="•"/>
      <w:lvlJc w:val="left"/>
      <w:pPr>
        <w:tabs>
          <w:tab w:val="num" w:pos="1440"/>
        </w:tabs>
        <w:ind w:left="1440" w:hanging="360"/>
      </w:pPr>
      <w:rPr>
        <w:rFonts w:ascii="Arial" w:hAnsi="Arial" w:hint="default"/>
      </w:rPr>
    </w:lvl>
    <w:lvl w:ilvl="2" w:tplc="8A9E749E" w:tentative="1">
      <w:start w:val="1"/>
      <w:numFmt w:val="bullet"/>
      <w:lvlText w:val="•"/>
      <w:lvlJc w:val="left"/>
      <w:pPr>
        <w:tabs>
          <w:tab w:val="num" w:pos="2160"/>
        </w:tabs>
        <w:ind w:left="2160" w:hanging="360"/>
      </w:pPr>
      <w:rPr>
        <w:rFonts w:ascii="Arial" w:hAnsi="Arial" w:hint="default"/>
      </w:rPr>
    </w:lvl>
    <w:lvl w:ilvl="3" w:tplc="306E6DAE" w:tentative="1">
      <w:start w:val="1"/>
      <w:numFmt w:val="bullet"/>
      <w:lvlText w:val="•"/>
      <w:lvlJc w:val="left"/>
      <w:pPr>
        <w:tabs>
          <w:tab w:val="num" w:pos="2880"/>
        </w:tabs>
        <w:ind w:left="2880" w:hanging="360"/>
      </w:pPr>
      <w:rPr>
        <w:rFonts w:ascii="Arial" w:hAnsi="Arial" w:hint="default"/>
      </w:rPr>
    </w:lvl>
    <w:lvl w:ilvl="4" w:tplc="15E42210" w:tentative="1">
      <w:start w:val="1"/>
      <w:numFmt w:val="bullet"/>
      <w:lvlText w:val="•"/>
      <w:lvlJc w:val="left"/>
      <w:pPr>
        <w:tabs>
          <w:tab w:val="num" w:pos="3600"/>
        </w:tabs>
        <w:ind w:left="3600" w:hanging="360"/>
      </w:pPr>
      <w:rPr>
        <w:rFonts w:ascii="Arial" w:hAnsi="Arial" w:hint="default"/>
      </w:rPr>
    </w:lvl>
    <w:lvl w:ilvl="5" w:tplc="3892A658" w:tentative="1">
      <w:start w:val="1"/>
      <w:numFmt w:val="bullet"/>
      <w:lvlText w:val="•"/>
      <w:lvlJc w:val="left"/>
      <w:pPr>
        <w:tabs>
          <w:tab w:val="num" w:pos="4320"/>
        </w:tabs>
        <w:ind w:left="4320" w:hanging="360"/>
      </w:pPr>
      <w:rPr>
        <w:rFonts w:ascii="Arial" w:hAnsi="Arial" w:hint="default"/>
      </w:rPr>
    </w:lvl>
    <w:lvl w:ilvl="6" w:tplc="FB546ED6" w:tentative="1">
      <w:start w:val="1"/>
      <w:numFmt w:val="bullet"/>
      <w:lvlText w:val="•"/>
      <w:lvlJc w:val="left"/>
      <w:pPr>
        <w:tabs>
          <w:tab w:val="num" w:pos="5040"/>
        </w:tabs>
        <w:ind w:left="5040" w:hanging="360"/>
      </w:pPr>
      <w:rPr>
        <w:rFonts w:ascii="Arial" w:hAnsi="Arial" w:hint="default"/>
      </w:rPr>
    </w:lvl>
    <w:lvl w:ilvl="7" w:tplc="74E6F99E" w:tentative="1">
      <w:start w:val="1"/>
      <w:numFmt w:val="bullet"/>
      <w:lvlText w:val="•"/>
      <w:lvlJc w:val="left"/>
      <w:pPr>
        <w:tabs>
          <w:tab w:val="num" w:pos="5760"/>
        </w:tabs>
        <w:ind w:left="5760" w:hanging="360"/>
      </w:pPr>
      <w:rPr>
        <w:rFonts w:ascii="Arial" w:hAnsi="Arial" w:hint="default"/>
      </w:rPr>
    </w:lvl>
    <w:lvl w:ilvl="8" w:tplc="D52693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34681C"/>
    <w:multiLevelType w:val="hybridMultilevel"/>
    <w:tmpl w:val="9C4CA0FC"/>
    <w:lvl w:ilvl="0" w:tplc="79E85A56">
      <w:start w:val="1"/>
      <w:numFmt w:val="bullet"/>
      <w:lvlText w:val=""/>
      <w:lvlJc w:val="left"/>
      <w:pPr>
        <w:tabs>
          <w:tab w:val="num" w:pos="720"/>
        </w:tabs>
        <w:ind w:left="720" w:hanging="360"/>
      </w:pPr>
      <w:rPr>
        <w:rFonts w:ascii="Symbol" w:hAnsi="Symbol" w:hint="default"/>
      </w:rPr>
    </w:lvl>
    <w:lvl w:ilvl="1" w:tplc="F8E03C82" w:tentative="1">
      <w:start w:val="1"/>
      <w:numFmt w:val="bullet"/>
      <w:lvlText w:val=""/>
      <w:lvlJc w:val="left"/>
      <w:pPr>
        <w:tabs>
          <w:tab w:val="num" w:pos="1440"/>
        </w:tabs>
        <w:ind w:left="1440" w:hanging="360"/>
      </w:pPr>
      <w:rPr>
        <w:rFonts w:ascii="Symbol" w:hAnsi="Symbol" w:hint="default"/>
      </w:rPr>
    </w:lvl>
    <w:lvl w:ilvl="2" w:tplc="A7166848" w:tentative="1">
      <w:start w:val="1"/>
      <w:numFmt w:val="bullet"/>
      <w:lvlText w:val=""/>
      <w:lvlJc w:val="left"/>
      <w:pPr>
        <w:tabs>
          <w:tab w:val="num" w:pos="2160"/>
        </w:tabs>
        <w:ind w:left="2160" w:hanging="360"/>
      </w:pPr>
      <w:rPr>
        <w:rFonts w:ascii="Symbol" w:hAnsi="Symbol" w:hint="default"/>
      </w:rPr>
    </w:lvl>
    <w:lvl w:ilvl="3" w:tplc="F53CC1B4" w:tentative="1">
      <w:start w:val="1"/>
      <w:numFmt w:val="bullet"/>
      <w:lvlText w:val=""/>
      <w:lvlJc w:val="left"/>
      <w:pPr>
        <w:tabs>
          <w:tab w:val="num" w:pos="2880"/>
        </w:tabs>
        <w:ind w:left="2880" w:hanging="360"/>
      </w:pPr>
      <w:rPr>
        <w:rFonts w:ascii="Symbol" w:hAnsi="Symbol" w:hint="default"/>
      </w:rPr>
    </w:lvl>
    <w:lvl w:ilvl="4" w:tplc="B7269A90" w:tentative="1">
      <w:start w:val="1"/>
      <w:numFmt w:val="bullet"/>
      <w:lvlText w:val=""/>
      <w:lvlJc w:val="left"/>
      <w:pPr>
        <w:tabs>
          <w:tab w:val="num" w:pos="3600"/>
        </w:tabs>
        <w:ind w:left="3600" w:hanging="360"/>
      </w:pPr>
      <w:rPr>
        <w:rFonts w:ascii="Symbol" w:hAnsi="Symbol" w:hint="default"/>
      </w:rPr>
    </w:lvl>
    <w:lvl w:ilvl="5" w:tplc="0EB6B096" w:tentative="1">
      <w:start w:val="1"/>
      <w:numFmt w:val="bullet"/>
      <w:lvlText w:val=""/>
      <w:lvlJc w:val="left"/>
      <w:pPr>
        <w:tabs>
          <w:tab w:val="num" w:pos="4320"/>
        </w:tabs>
        <w:ind w:left="4320" w:hanging="360"/>
      </w:pPr>
      <w:rPr>
        <w:rFonts w:ascii="Symbol" w:hAnsi="Symbol" w:hint="default"/>
      </w:rPr>
    </w:lvl>
    <w:lvl w:ilvl="6" w:tplc="F0C2D7C0" w:tentative="1">
      <w:start w:val="1"/>
      <w:numFmt w:val="bullet"/>
      <w:lvlText w:val=""/>
      <w:lvlJc w:val="left"/>
      <w:pPr>
        <w:tabs>
          <w:tab w:val="num" w:pos="5040"/>
        </w:tabs>
        <w:ind w:left="5040" w:hanging="360"/>
      </w:pPr>
      <w:rPr>
        <w:rFonts w:ascii="Symbol" w:hAnsi="Symbol" w:hint="default"/>
      </w:rPr>
    </w:lvl>
    <w:lvl w:ilvl="7" w:tplc="8C8674C0" w:tentative="1">
      <w:start w:val="1"/>
      <w:numFmt w:val="bullet"/>
      <w:lvlText w:val=""/>
      <w:lvlJc w:val="left"/>
      <w:pPr>
        <w:tabs>
          <w:tab w:val="num" w:pos="5760"/>
        </w:tabs>
        <w:ind w:left="5760" w:hanging="360"/>
      </w:pPr>
      <w:rPr>
        <w:rFonts w:ascii="Symbol" w:hAnsi="Symbol" w:hint="default"/>
      </w:rPr>
    </w:lvl>
    <w:lvl w:ilvl="8" w:tplc="66402F6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4852040"/>
    <w:multiLevelType w:val="hybridMultilevel"/>
    <w:tmpl w:val="03F65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7B6577"/>
    <w:multiLevelType w:val="hybridMultilevel"/>
    <w:tmpl w:val="83C81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AC25F5"/>
    <w:multiLevelType w:val="multilevel"/>
    <w:tmpl w:val="9F16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778BD"/>
    <w:multiLevelType w:val="hybridMultilevel"/>
    <w:tmpl w:val="7F0431EC"/>
    <w:lvl w:ilvl="0" w:tplc="8FB45CD6">
      <w:start w:val="1"/>
      <w:numFmt w:val="bullet"/>
      <w:lvlText w:val=""/>
      <w:lvlJc w:val="left"/>
      <w:pPr>
        <w:tabs>
          <w:tab w:val="num" w:pos="720"/>
        </w:tabs>
        <w:ind w:left="720" w:hanging="360"/>
      </w:pPr>
      <w:rPr>
        <w:rFonts w:ascii="Symbol" w:hAnsi="Symbol" w:hint="default"/>
      </w:rPr>
    </w:lvl>
    <w:lvl w:ilvl="1" w:tplc="D4C8B07A" w:tentative="1">
      <w:start w:val="1"/>
      <w:numFmt w:val="bullet"/>
      <w:lvlText w:val=""/>
      <w:lvlJc w:val="left"/>
      <w:pPr>
        <w:tabs>
          <w:tab w:val="num" w:pos="1440"/>
        </w:tabs>
        <w:ind w:left="1440" w:hanging="360"/>
      </w:pPr>
      <w:rPr>
        <w:rFonts w:ascii="Symbol" w:hAnsi="Symbol" w:hint="default"/>
      </w:rPr>
    </w:lvl>
    <w:lvl w:ilvl="2" w:tplc="C3D67CCC" w:tentative="1">
      <w:start w:val="1"/>
      <w:numFmt w:val="bullet"/>
      <w:lvlText w:val=""/>
      <w:lvlJc w:val="left"/>
      <w:pPr>
        <w:tabs>
          <w:tab w:val="num" w:pos="2160"/>
        </w:tabs>
        <w:ind w:left="2160" w:hanging="360"/>
      </w:pPr>
      <w:rPr>
        <w:rFonts w:ascii="Symbol" w:hAnsi="Symbol" w:hint="default"/>
      </w:rPr>
    </w:lvl>
    <w:lvl w:ilvl="3" w:tplc="261A3280" w:tentative="1">
      <w:start w:val="1"/>
      <w:numFmt w:val="bullet"/>
      <w:lvlText w:val=""/>
      <w:lvlJc w:val="left"/>
      <w:pPr>
        <w:tabs>
          <w:tab w:val="num" w:pos="2880"/>
        </w:tabs>
        <w:ind w:left="2880" w:hanging="360"/>
      </w:pPr>
      <w:rPr>
        <w:rFonts w:ascii="Symbol" w:hAnsi="Symbol" w:hint="default"/>
      </w:rPr>
    </w:lvl>
    <w:lvl w:ilvl="4" w:tplc="C55CCCE0" w:tentative="1">
      <w:start w:val="1"/>
      <w:numFmt w:val="bullet"/>
      <w:lvlText w:val=""/>
      <w:lvlJc w:val="left"/>
      <w:pPr>
        <w:tabs>
          <w:tab w:val="num" w:pos="3600"/>
        </w:tabs>
        <w:ind w:left="3600" w:hanging="360"/>
      </w:pPr>
      <w:rPr>
        <w:rFonts w:ascii="Symbol" w:hAnsi="Symbol" w:hint="default"/>
      </w:rPr>
    </w:lvl>
    <w:lvl w:ilvl="5" w:tplc="3A16D55A" w:tentative="1">
      <w:start w:val="1"/>
      <w:numFmt w:val="bullet"/>
      <w:lvlText w:val=""/>
      <w:lvlJc w:val="left"/>
      <w:pPr>
        <w:tabs>
          <w:tab w:val="num" w:pos="4320"/>
        </w:tabs>
        <w:ind w:left="4320" w:hanging="360"/>
      </w:pPr>
      <w:rPr>
        <w:rFonts w:ascii="Symbol" w:hAnsi="Symbol" w:hint="default"/>
      </w:rPr>
    </w:lvl>
    <w:lvl w:ilvl="6" w:tplc="57BE9E28" w:tentative="1">
      <w:start w:val="1"/>
      <w:numFmt w:val="bullet"/>
      <w:lvlText w:val=""/>
      <w:lvlJc w:val="left"/>
      <w:pPr>
        <w:tabs>
          <w:tab w:val="num" w:pos="5040"/>
        </w:tabs>
        <w:ind w:left="5040" w:hanging="360"/>
      </w:pPr>
      <w:rPr>
        <w:rFonts w:ascii="Symbol" w:hAnsi="Symbol" w:hint="default"/>
      </w:rPr>
    </w:lvl>
    <w:lvl w:ilvl="7" w:tplc="169E2F9A" w:tentative="1">
      <w:start w:val="1"/>
      <w:numFmt w:val="bullet"/>
      <w:lvlText w:val=""/>
      <w:lvlJc w:val="left"/>
      <w:pPr>
        <w:tabs>
          <w:tab w:val="num" w:pos="5760"/>
        </w:tabs>
        <w:ind w:left="5760" w:hanging="360"/>
      </w:pPr>
      <w:rPr>
        <w:rFonts w:ascii="Symbol" w:hAnsi="Symbol" w:hint="default"/>
      </w:rPr>
    </w:lvl>
    <w:lvl w:ilvl="8" w:tplc="A4CA5A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4244FC1"/>
    <w:multiLevelType w:val="hybridMultilevel"/>
    <w:tmpl w:val="DAB88154"/>
    <w:lvl w:ilvl="0" w:tplc="187CB4E2">
      <w:start w:val="1"/>
      <w:numFmt w:val="bullet"/>
      <w:lvlText w:val=""/>
      <w:lvlJc w:val="left"/>
      <w:pPr>
        <w:tabs>
          <w:tab w:val="num" w:pos="720"/>
        </w:tabs>
        <w:ind w:left="720" w:hanging="360"/>
      </w:pPr>
      <w:rPr>
        <w:rFonts w:ascii="Symbol" w:hAnsi="Symbol" w:hint="default"/>
      </w:rPr>
    </w:lvl>
    <w:lvl w:ilvl="1" w:tplc="E32CC34C" w:tentative="1">
      <w:start w:val="1"/>
      <w:numFmt w:val="bullet"/>
      <w:lvlText w:val=""/>
      <w:lvlJc w:val="left"/>
      <w:pPr>
        <w:tabs>
          <w:tab w:val="num" w:pos="1440"/>
        </w:tabs>
        <w:ind w:left="1440" w:hanging="360"/>
      </w:pPr>
      <w:rPr>
        <w:rFonts w:ascii="Symbol" w:hAnsi="Symbol" w:hint="default"/>
      </w:rPr>
    </w:lvl>
    <w:lvl w:ilvl="2" w:tplc="F2CC0726" w:tentative="1">
      <w:start w:val="1"/>
      <w:numFmt w:val="bullet"/>
      <w:lvlText w:val=""/>
      <w:lvlJc w:val="left"/>
      <w:pPr>
        <w:tabs>
          <w:tab w:val="num" w:pos="2160"/>
        </w:tabs>
        <w:ind w:left="2160" w:hanging="360"/>
      </w:pPr>
      <w:rPr>
        <w:rFonts w:ascii="Symbol" w:hAnsi="Symbol" w:hint="default"/>
      </w:rPr>
    </w:lvl>
    <w:lvl w:ilvl="3" w:tplc="7EBA24A8" w:tentative="1">
      <w:start w:val="1"/>
      <w:numFmt w:val="bullet"/>
      <w:lvlText w:val=""/>
      <w:lvlJc w:val="left"/>
      <w:pPr>
        <w:tabs>
          <w:tab w:val="num" w:pos="2880"/>
        </w:tabs>
        <w:ind w:left="2880" w:hanging="360"/>
      </w:pPr>
      <w:rPr>
        <w:rFonts w:ascii="Symbol" w:hAnsi="Symbol" w:hint="default"/>
      </w:rPr>
    </w:lvl>
    <w:lvl w:ilvl="4" w:tplc="C6EAB720" w:tentative="1">
      <w:start w:val="1"/>
      <w:numFmt w:val="bullet"/>
      <w:lvlText w:val=""/>
      <w:lvlJc w:val="left"/>
      <w:pPr>
        <w:tabs>
          <w:tab w:val="num" w:pos="3600"/>
        </w:tabs>
        <w:ind w:left="3600" w:hanging="360"/>
      </w:pPr>
      <w:rPr>
        <w:rFonts w:ascii="Symbol" w:hAnsi="Symbol" w:hint="default"/>
      </w:rPr>
    </w:lvl>
    <w:lvl w:ilvl="5" w:tplc="CF1ACAE0" w:tentative="1">
      <w:start w:val="1"/>
      <w:numFmt w:val="bullet"/>
      <w:lvlText w:val=""/>
      <w:lvlJc w:val="left"/>
      <w:pPr>
        <w:tabs>
          <w:tab w:val="num" w:pos="4320"/>
        </w:tabs>
        <w:ind w:left="4320" w:hanging="360"/>
      </w:pPr>
      <w:rPr>
        <w:rFonts w:ascii="Symbol" w:hAnsi="Symbol" w:hint="default"/>
      </w:rPr>
    </w:lvl>
    <w:lvl w:ilvl="6" w:tplc="70283D80" w:tentative="1">
      <w:start w:val="1"/>
      <w:numFmt w:val="bullet"/>
      <w:lvlText w:val=""/>
      <w:lvlJc w:val="left"/>
      <w:pPr>
        <w:tabs>
          <w:tab w:val="num" w:pos="5040"/>
        </w:tabs>
        <w:ind w:left="5040" w:hanging="360"/>
      </w:pPr>
      <w:rPr>
        <w:rFonts w:ascii="Symbol" w:hAnsi="Symbol" w:hint="default"/>
      </w:rPr>
    </w:lvl>
    <w:lvl w:ilvl="7" w:tplc="A364CD3A" w:tentative="1">
      <w:start w:val="1"/>
      <w:numFmt w:val="bullet"/>
      <w:lvlText w:val=""/>
      <w:lvlJc w:val="left"/>
      <w:pPr>
        <w:tabs>
          <w:tab w:val="num" w:pos="5760"/>
        </w:tabs>
        <w:ind w:left="5760" w:hanging="360"/>
      </w:pPr>
      <w:rPr>
        <w:rFonts w:ascii="Symbol" w:hAnsi="Symbol" w:hint="default"/>
      </w:rPr>
    </w:lvl>
    <w:lvl w:ilvl="8" w:tplc="B204C8C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E004FF"/>
    <w:multiLevelType w:val="hybridMultilevel"/>
    <w:tmpl w:val="CA4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F7F9F"/>
    <w:multiLevelType w:val="hybridMultilevel"/>
    <w:tmpl w:val="7EB42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F428DD"/>
    <w:multiLevelType w:val="multilevel"/>
    <w:tmpl w:val="A08C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30D08"/>
    <w:multiLevelType w:val="hybridMultilevel"/>
    <w:tmpl w:val="38F44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836AA4"/>
    <w:multiLevelType w:val="hybridMultilevel"/>
    <w:tmpl w:val="A6F6AE68"/>
    <w:lvl w:ilvl="0" w:tplc="52924678">
      <w:start w:val="1"/>
      <w:numFmt w:val="bullet"/>
      <w:lvlText w:val=""/>
      <w:lvlJc w:val="left"/>
      <w:pPr>
        <w:tabs>
          <w:tab w:val="num" w:pos="720"/>
        </w:tabs>
        <w:ind w:left="720" w:hanging="360"/>
      </w:pPr>
      <w:rPr>
        <w:rFonts w:ascii="Symbol" w:hAnsi="Symbol" w:hint="default"/>
      </w:rPr>
    </w:lvl>
    <w:lvl w:ilvl="1" w:tplc="C656774A" w:tentative="1">
      <w:start w:val="1"/>
      <w:numFmt w:val="bullet"/>
      <w:lvlText w:val=""/>
      <w:lvlJc w:val="left"/>
      <w:pPr>
        <w:tabs>
          <w:tab w:val="num" w:pos="1440"/>
        </w:tabs>
        <w:ind w:left="1440" w:hanging="360"/>
      </w:pPr>
      <w:rPr>
        <w:rFonts w:ascii="Symbol" w:hAnsi="Symbol" w:hint="default"/>
      </w:rPr>
    </w:lvl>
    <w:lvl w:ilvl="2" w:tplc="ED600BBE" w:tentative="1">
      <w:start w:val="1"/>
      <w:numFmt w:val="bullet"/>
      <w:lvlText w:val=""/>
      <w:lvlJc w:val="left"/>
      <w:pPr>
        <w:tabs>
          <w:tab w:val="num" w:pos="2160"/>
        </w:tabs>
        <w:ind w:left="2160" w:hanging="360"/>
      </w:pPr>
      <w:rPr>
        <w:rFonts w:ascii="Symbol" w:hAnsi="Symbol" w:hint="default"/>
      </w:rPr>
    </w:lvl>
    <w:lvl w:ilvl="3" w:tplc="CAFCDA68" w:tentative="1">
      <w:start w:val="1"/>
      <w:numFmt w:val="bullet"/>
      <w:lvlText w:val=""/>
      <w:lvlJc w:val="left"/>
      <w:pPr>
        <w:tabs>
          <w:tab w:val="num" w:pos="2880"/>
        </w:tabs>
        <w:ind w:left="2880" w:hanging="360"/>
      </w:pPr>
      <w:rPr>
        <w:rFonts w:ascii="Symbol" w:hAnsi="Symbol" w:hint="default"/>
      </w:rPr>
    </w:lvl>
    <w:lvl w:ilvl="4" w:tplc="6BF05816" w:tentative="1">
      <w:start w:val="1"/>
      <w:numFmt w:val="bullet"/>
      <w:lvlText w:val=""/>
      <w:lvlJc w:val="left"/>
      <w:pPr>
        <w:tabs>
          <w:tab w:val="num" w:pos="3600"/>
        </w:tabs>
        <w:ind w:left="3600" w:hanging="360"/>
      </w:pPr>
      <w:rPr>
        <w:rFonts w:ascii="Symbol" w:hAnsi="Symbol" w:hint="default"/>
      </w:rPr>
    </w:lvl>
    <w:lvl w:ilvl="5" w:tplc="CB90D042" w:tentative="1">
      <w:start w:val="1"/>
      <w:numFmt w:val="bullet"/>
      <w:lvlText w:val=""/>
      <w:lvlJc w:val="left"/>
      <w:pPr>
        <w:tabs>
          <w:tab w:val="num" w:pos="4320"/>
        </w:tabs>
        <w:ind w:left="4320" w:hanging="360"/>
      </w:pPr>
      <w:rPr>
        <w:rFonts w:ascii="Symbol" w:hAnsi="Symbol" w:hint="default"/>
      </w:rPr>
    </w:lvl>
    <w:lvl w:ilvl="6" w:tplc="2DA4622E" w:tentative="1">
      <w:start w:val="1"/>
      <w:numFmt w:val="bullet"/>
      <w:lvlText w:val=""/>
      <w:lvlJc w:val="left"/>
      <w:pPr>
        <w:tabs>
          <w:tab w:val="num" w:pos="5040"/>
        </w:tabs>
        <w:ind w:left="5040" w:hanging="360"/>
      </w:pPr>
      <w:rPr>
        <w:rFonts w:ascii="Symbol" w:hAnsi="Symbol" w:hint="default"/>
      </w:rPr>
    </w:lvl>
    <w:lvl w:ilvl="7" w:tplc="DEDE6F86" w:tentative="1">
      <w:start w:val="1"/>
      <w:numFmt w:val="bullet"/>
      <w:lvlText w:val=""/>
      <w:lvlJc w:val="left"/>
      <w:pPr>
        <w:tabs>
          <w:tab w:val="num" w:pos="5760"/>
        </w:tabs>
        <w:ind w:left="5760" w:hanging="360"/>
      </w:pPr>
      <w:rPr>
        <w:rFonts w:ascii="Symbol" w:hAnsi="Symbol" w:hint="default"/>
      </w:rPr>
    </w:lvl>
    <w:lvl w:ilvl="8" w:tplc="D22C75F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C87746D"/>
    <w:multiLevelType w:val="hybridMultilevel"/>
    <w:tmpl w:val="4F365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D16CB9"/>
    <w:multiLevelType w:val="hybridMultilevel"/>
    <w:tmpl w:val="6DD270F4"/>
    <w:lvl w:ilvl="0" w:tplc="DCB49068">
      <w:start w:val="1"/>
      <w:numFmt w:val="bullet"/>
      <w:lvlText w:val=""/>
      <w:lvlJc w:val="left"/>
      <w:pPr>
        <w:tabs>
          <w:tab w:val="num" w:pos="720"/>
        </w:tabs>
        <w:ind w:left="720" w:hanging="360"/>
      </w:pPr>
      <w:rPr>
        <w:rFonts w:ascii="Symbol" w:hAnsi="Symbol" w:hint="default"/>
      </w:rPr>
    </w:lvl>
    <w:lvl w:ilvl="1" w:tplc="738EADDC" w:tentative="1">
      <w:start w:val="1"/>
      <w:numFmt w:val="bullet"/>
      <w:lvlText w:val=""/>
      <w:lvlJc w:val="left"/>
      <w:pPr>
        <w:tabs>
          <w:tab w:val="num" w:pos="1440"/>
        </w:tabs>
        <w:ind w:left="1440" w:hanging="360"/>
      </w:pPr>
      <w:rPr>
        <w:rFonts w:ascii="Symbol" w:hAnsi="Symbol" w:hint="default"/>
      </w:rPr>
    </w:lvl>
    <w:lvl w:ilvl="2" w:tplc="4A56519E" w:tentative="1">
      <w:start w:val="1"/>
      <w:numFmt w:val="bullet"/>
      <w:lvlText w:val=""/>
      <w:lvlJc w:val="left"/>
      <w:pPr>
        <w:tabs>
          <w:tab w:val="num" w:pos="2160"/>
        </w:tabs>
        <w:ind w:left="2160" w:hanging="360"/>
      </w:pPr>
      <w:rPr>
        <w:rFonts w:ascii="Symbol" w:hAnsi="Symbol" w:hint="default"/>
      </w:rPr>
    </w:lvl>
    <w:lvl w:ilvl="3" w:tplc="9CF01AA8" w:tentative="1">
      <w:start w:val="1"/>
      <w:numFmt w:val="bullet"/>
      <w:lvlText w:val=""/>
      <w:lvlJc w:val="left"/>
      <w:pPr>
        <w:tabs>
          <w:tab w:val="num" w:pos="2880"/>
        </w:tabs>
        <w:ind w:left="2880" w:hanging="360"/>
      </w:pPr>
      <w:rPr>
        <w:rFonts w:ascii="Symbol" w:hAnsi="Symbol" w:hint="default"/>
      </w:rPr>
    </w:lvl>
    <w:lvl w:ilvl="4" w:tplc="E8A0F688" w:tentative="1">
      <w:start w:val="1"/>
      <w:numFmt w:val="bullet"/>
      <w:lvlText w:val=""/>
      <w:lvlJc w:val="left"/>
      <w:pPr>
        <w:tabs>
          <w:tab w:val="num" w:pos="3600"/>
        </w:tabs>
        <w:ind w:left="3600" w:hanging="360"/>
      </w:pPr>
      <w:rPr>
        <w:rFonts w:ascii="Symbol" w:hAnsi="Symbol" w:hint="default"/>
      </w:rPr>
    </w:lvl>
    <w:lvl w:ilvl="5" w:tplc="61EC016C" w:tentative="1">
      <w:start w:val="1"/>
      <w:numFmt w:val="bullet"/>
      <w:lvlText w:val=""/>
      <w:lvlJc w:val="left"/>
      <w:pPr>
        <w:tabs>
          <w:tab w:val="num" w:pos="4320"/>
        </w:tabs>
        <w:ind w:left="4320" w:hanging="360"/>
      </w:pPr>
      <w:rPr>
        <w:rFonts w:ascii="Symbol" w:hAnsi="Symbol" w:hint="default"/>
      </w:rPr>
    </w:lvl>
    <w:lvl w:ilvl="6" w:tplc="DFBA645E" w:tentative="1">
      <w:start w:val="1"/>
      <w:numFmt w:val="bullet"/>
      <w:lvlText w:val=""/>
      <w:lvlJc w:val="left"/>
      <w:pPr>
        <w:tabs>
          <w:tab w:val="num" w:pos="5040"/>
        </w:tabs>
        <w:ind w:left="5040" w:hanging="360"/>
      </w:pPr>
      <w:rPr>
        <w:rFonts w:ascii="Symbol" w:hAnsi="Symbol" w:hint="default"/>
      </w:rPr>
    </w:lvl>
    <w:lvl w:ilvl="7" w:tplc="0718A0DC" w:tentative="1">
      <w:start w:val="1"/>
      <w:numFmt w:val="bullet"/>
      <w:lvlText w:val=""/>
      <w:lvlJc w:val="left"/>
      <w:pPr>
        <w:tabs>
          <w:tab w:val="num" w:pos="5760"/>
        </w:tabs>
        <w:ind w:left="5760" w:hanging="360"/>
      </w:pPr>
      <w:rPr>
        <w:rFonts w:ascii="Symbol" w:hAnsi="Symbol" w:hint="default"/>
      </w:rPr>
    </w:lvl>
    <w:lvl w:ilvl="8" w:tplc="9BB032E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80F5915"/>
    <w:multiLevelType w:val="hybridMultilevel"/>
    <w:tmpl w:val="7F2AD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880597"/>
    <w:multiLevelType w:val="hybridMultilevel"/>
    <w:tmpl w:val="67604B22"/>
    <w:lvl w:ilvl="0" w:tplc="04090001">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FA42596"/>
    <w:multiLevelType w:val="hybridMultilevel"/>
    <w:tmpl w:val="5FA49706"/>
    <w:lvl w:ilvl="0" w:tplc="38545A8E">
      <w:start w:val="1"/>
      <w:numFmt w:val="bullet"/>
      <w:lvlText w:val=""/>
      <w:lvlJc w:val="left"/>
      <w:pPr>
        <w:tabs>
          <w:tab w:val="num" w:pos="720"/>
        </w:tabs>
        <w:ind w:left="720" w:hanging="360"/>
      </w:pPr>
      <w:rPr>
        <w:rFonts w:ascii="Symbol" w:hAnsi="Symbol" w:hint="default"/>
      </w:rPr>
    </w:lvl>
    <w:lvl w:ilvl="1" w:tplc="7D5A8C7E" w:tentative="1">
      <w:start w:val="1"/>
      <w:numFmt w:val="bullet"/>
      <w:lvlText w:val=""/>
      <w:lvlJc w:val="left"/>
      <w:pPr>
        <w:tabs>
          <w:tab w:val="num" w:pos="1440"/>
        </w:tabs>
        <w:ind w:left="1440" w:hanging="360"/>
      </w:pPr>
      <w:rPr>
        <w:rFonts w:ascii="Symbol" w:hAnsi="Symbol" w:hint="default"/>
      </w:rPr>
    </w:lvl>
    <w:lvl w:ilvl="2" w:tplc="3D62633A" w:tentative="1">
      <w:start w:val="1"/>
      <w:numFmt w:val="bullet"/>
      <w:lvlText w:val=""/>
      <w:lvlJc w:val="left"/>
      <w:pPr>
        <w:tabs>
          <w:tab w:val="num" w:pos="2160"/>
        </w:tabs>
        <w:ind w:left="2160" w:hanging="360"/>
      </w:pPr>
      <w:rPr>
        <w:rFonts w:ascii="Symbol" w:hAnsi="Symbol" w:hint="default"/>
      </w:rPr>
    </w:lvl>
    <w:lvl w:ilvl="3" w:tplc="0A0494B4" w:tentative="1">
      <w:start w:val="1"/>
      <w:numFmt w:val="bullet"/>
      <w:lvlText w:val=""/>
      <w:lvlJc w:val="left"/>
      <w:pPr>
        <w:tabs>
          <w:tab w:val="num" w:pos="2880"/>
        </w:tabs>
        <w:ind w:left="2880" w:hanging="360"/>
      </w:pPr>
      <w:rPr>
        <w:rFonts w:ascii="Symbol" w:hAnsi="Symbol" w:hint="default"/>
      </w:rPr>
    </w:lvl>
    <w:lvl w:ilvl="4" w:tplc="4300C284" w:tentative="1">
      <w:start w:val="1"/>
      <w:numFmt w:val="bullet"/>
      <w:lvlText w:val=""/>
      <w:lvlJc w:val="left"/>
      <w:pPr>
        <w:tabs>
          <w:tab w:val="num" w:pos="3600"/>
        </w:tabs>
        <w:ind w:left="3600" w:hanging="360"/>
      </w:pPr>
      <w:rPr>
        <w:rFonts w:ascii="Symbol" w:hAnsi="Symbol" w:hint="default"/>
      </w:rPr>
    </w:lvl>
    <w:lvl w:ilvl="5" w:tplc="D4A20924" w:tentative="1">
      <w:start w:val="1"/>
      <w:numFmt w:val="bullet"/>
      <w:lvlText w:val=""/>
      <w:lvlJc w:val="left"/>
      <w:pPr>
        <w:tabs>
          <w:tab w:val="num" w:pos="4320"/>
        </w:tabs>
        <w:ind w:left="4320" w:hanging="360"/>
      </w:pPr>
      <w:rPr>
        <w:rFonts w:ascii="Symbol" w:hAnsi="Symbol" w:hint="default"/>
      </w:rPr>
    </w:lvl>
    <w:lvl w:ilvl="6" w:tplc="06E61A4A" w:tentative="1">
      <w:start w:val="1"/>
      <w:numFmt w:val="bullet"/>
      <w:lvlText w:val=""/>
      <w:lvlJc w:val="left"/>
      <w:pPr>
        <w:tabs>
          <w:tab w:val="num" w:pos="5040"/>
        </w:tabs>
        <w:ind w:left="5040" w:hanging="360"/>
      </w:pPr>
      <w:rPr>
        <w:rFonts w:ascii="Symbol" w:hAnsi="Symbol" w:hint="default"/>
      </w:rPr>
    </w:lvl>
    <w:lvl w:ilvl="7" w:tplc="05A6EE98" w:tentative="1">
      <w:start w:val="1"/>
      <w:numFmt w:val="bullet"/>
      <w:lvlText w:val=""/>
      <w:lvlJc w:val="left"/>
      <w:pPr>
        <w:tabs>
          <w:tab w:val="num" w:pos="5760"/>
        </w:tabs>
        <w:ind w:left="5760" w:hanging="360"/>
      </w:pPr>
      <w:rPr>
        <w:rFonts w:ascii="Symbol" w:hAnsi="Symbol" w:hint="default"/>
      </w:rPr>
    </w:lvl>
    <w:lvl w:ilvl="8" w:tplc="D8D8829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1867688"/>
    <w:multiLevelType w:val="hybridMultilevel"/>
    <w:tmpl w:val="2D4AB76A"/>
    <w:lvl w:ilvl="0" w:tplc="E6DAE5CA">
      <w:start w:val="1"/>
      <w:numFmt w:val="bullet"/>
      <w:lvlText w:val=""/>
      <w:lvlJc w:val="left"/>
      <w:pPr>
        <w:tabs>
          <w:tab w:val="num" w:pos="720"/>
        </w:tabs>
        <w:ind w:left="720" w:hanging="360"/>
      </w:pPr>
      <w:rPr>
        <w:rFonts w:ascii="Symbol" w:hAnsi="Symbol" w:hint="default"/>
      </w:rPr>
    </w:lvl>
    <w:lvl w:ilvl="1" w:tplc="26A046B0" w:tentative="1">
      <w:start w:val="1"/>
      <w:numFmt w:val="bullet"/>
      <w:lvlText w:val=""/>
      <w:lvlJc w:val="left"/>
      <w:pPr>
        <w:tabs>
          <w:tab w:val="num" w:pos="1440"/>
        </w:tabs>
        <w:ind w:left="1440" w:hanging="360"/>
      </w:pPr>
      <w:rPr>
        <w:rFonts w:ascii="Symbol" w:hAnsi="Symbol" w:hint="default"/>
      </w:rPr>
    </w:lvl>
    <w:lvl w:ilvl="2" w:tplc="2C1C7F7E" w:tentative="1">
      <w:start w:val="1"/>
      <w:numFmt w:val="bullet"/>
      <w:lvlText w:val=""/>
      <w:lvlJc w:val="left"/>
      <w:pPr>
        <w:tabs>
          <w:tab w:val="num" w:pos="2160"/>
        </w:tabs>
        <w:ind w:left="2160" w:hanging="360"/>
      </w:pPr>
      <w:rPr>
        <w:rFonts w:ascii="Symbol" w:hAnsi="Symbol" w:hint="default"/>
      </w:rPr>
    </w:lvl>
    <w:lvl w:ilvl="3" w:tplc="9A6CAB64" w:tentative="1">
      <w:start w:val="1"/>
      <w:numFmt w:val="bullet"/>
      <w:lvlText w:val=""/>
      <w:lvlJc w:val="left"/>
      <w:pPr>
        <w:tabs>
          <w:tab w:val="num" w:pos="2880"/>
        </w:tabs>
        <w:ind w:left="2880" w:hanging="360"/>
      </w:pPr>
      <w:rPr>
        <w:rFonts w:ascii="Symbol" w:hAnsi="Symbol" w:hint="default"/>
      </w:rPr>
    </w:lvl>
    <w:lvl w:ilvl="4" w:tplc="BEB0E2B8" w:tentative="1">
      <w:start w:val="1"/>
      <w:numFmt w:val="bullet"/>
      <w:lvlText w:val=""/>
      <w:lvlJc w:val="left"/>
      <w:pPr>
        <w:tabs>
          <w:tab w:val="num" w:pos="3600"/>
        </w:tabs>
        <w:ind w:left="3600" w:hanging="360"/>
      </w:pPr>
      <w:rPr>
        <w:rFonts w:ascii="Symbol" w:hAnsi="Symbol" w:hint="default"/>
      </w:rPr>
    </w:lvl>
    <w:lvl w:ilvl="5" w:tplc="4AC4ACD4" w:tentative="1">
      <w:start w:val="1"/>
      <w:numFmt w:val="bullet"/>
      <w:lvlText w:val=""/>
      <w:lvlJc w:val="left"/>
      <w:pPr>
        <w:tabs>
          <w:tab w:val="num" w:pos="4320"/>
        </w:tabs>
        <w:ind w:left="4320" w:hanging="360"/>
      </w:pPr>
      <w:rPr>
        <w:rFonts w:ascii="Symbol" w:hAnsi="Symbol" w:hint="default"/>
      </w:rPr>
    </w:lvl>
    <w:lvl w:ilvl="6" w:tplc="B3265F8E" w:tentative="1">
      <w:start w:val="1"/>
      <w:numFmt w:val="bullet"/>
      <w:lvlText w:val=""/>
      <w:lvlJc w:val="left"/>
      <w:pPr>
        <w:tabs>
          <w:tab w:val="num" w:pos="5040"/>
        </w:tabs>
        <w:ind w:left="5040" w:hanging="360"/>
      </w:pPr>
      <w:rPr>
        <w:rFonts w:ascii="Symbol" w:hAnsi="Symbol" w:hint="default"/>
      </w:rPr>
    </w:lvl>
    <w:lvl w:ilvl="7" w:tplc="59581A5A" w:tentative="1">
      <w:start w:val="1"/>
      <w:numFmt w:val="bullet"/>
      <w:lvlText w:val=""/>
      <w:lvlJc w:val="left"/>
      <w:pPr>
        <w:tabs>
          <w:tab w:val="num" w:pos="5760"/>
        </w:tabs>
        <w:ind w:left="5760" w:hanging="360"/>
      </w:pPr>
      <w:rPr>
        <w:rFonts w:ascii="Symbol" w:hAnsi="Symbol" w:hint="default"/>
      </w:rPr>
    </w:lvl>
    <w:lvl w:ilvl="8" w:tplc="37F2970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D17412D"/>
    <w:multiLevelType w:val="hybridMultilevel"/>
    <w:tmpl w:val="3BA0D410"/>
    <w:lvl w:ilvl="0" w:tplc="F6B64400">
      <w:start w:val="1"/>
      <w:numFmt w:val="bullet"/>
      <w:lvlText w:val=""/>
      <w:lvlJc w:val="left"/>
      <w:pPr>
        <w:tabs>
          <w:tab w:val="num" w:pos="720"/>
        </w:tabs>
        <w:ind w:left="720" w:hanging="360"/>
      </w:pPr>
      <w:rPr>
        <w:rFonts w:ascii="Symbol" w:hAnsi="Symbol" w:hint="default"/>
      </w:rPr>
    </w:lvl>
    <w:lvl w:ilvl="1" w:tplc="44421980" w:tentative="1">
      <w:start w:val="1"/>
      <w:numFmt w:val="bullet"/>
      <w:lvlText w:val=""/>
      <w:lvlJc w:val="left"/>
      <w:pPr>
        <w:tabs>
          <w:tab w:val="num" w:pos="1440"/>
        </w:tabs>
        <w:ind w:left="1440" w:hanging="360"/>
      </w:pPr>
      <w:rPr>
        <w:rFonts w:ascii="Symbol" w:hAnsi="Symbol" w:hint="default"/>
      </w:rPr>
    </w:lvl>
    <w:lvl w:ilvl="2" w:tplc="9A9A9AEA" w:tentative="1">
      <w:start w:val="1"/>
      <w:numFmt w:val="bullet"/>
      <w:lvlText w:val=""/>
      <w:lvlJc w:val="left"/>
      <w:pPr>
        <w:tabs>
          <w:tab w:val="num" w:pos="2160"/>
        </w:tabs>
        <w:ind w:left="2160" w:hanging="360"/>
      </w:pPr>
      <w:rPr>
        <w:rFonts w:ascii="Symbol" w:hAnsi="Symbol" w:hint="default"/>
      </w:rPr>
    </w:lvl>
    <w:lvl w:ilvl="3" w:tplc="8F60C848" w:tentative="1">
      <w:start w:val="1"/>
      <w:numFmt w:val="bullet"/>
      <w:lvlText w:val=""/>
      <w:lvlJc w:val="left"/>
      <w:pPr>
        <w:tabs>
          <w:tab w:val="num" w:pos="2880"/>
        </w:tabs>
        <w:ind w:left="2880" w:hanging="360"/>
      </w:pPr>
      <w:rPr>
        <w:rFonts w:ascii="Symbol" w:hAnsi="Symbol" w:hint="default"/>
      </w:rPr>
    </w:lvl>
    <w:lvl w:ilvl="4" w:tplc="E6D8B22E" w:tentative="1">
      <w:start w:val="1"/>
      <w:numFmt w:val="bullet"/>
      <w:lvlText w:val=""/>
      <w:lvlJc w:val="left"/>
      <w:pPr>
        <w:tabs>
          <w:tab w:val="num" w:pos="3600"/>
        </w:tabs>
        <w:ind w:left="3600" w:hanging="360"/>
      </w:pPr>
      <w:rPr>
        <w:rFonts w:ascii="Symbol" w:hAnsi="Symbol" w:hint="default"/>
      </w:rPr>
    </w:lvl>
    <w:lvl w:ilvl="5" w:tplc="1FA0A8DA" w:tentative="1">
      <w:start w:val="1"/>
      <w:numFmt w:val="bullet"/>
      <w:lvlText w:val=""/>
      <w:lvlJc w:val="left"/>
      <w:pPr>
        <w:tabs>
          <w:tab w:val="num" w:pos="4320"/>
        </w:tabs>
        <w:ind w:left="4320" w:hanging="360"/>
      </w:pPr>
      <w:rPr>
        <w:rFonts w:ascii="Symbol" w:hAnsi="Symbol" w:hint="default"/>
      </w:rPr>
    </w:lvl>
    <w:lvl w:ilvl="6" w:tplc="312CDF4A" w:tentative="1">
      <w:start w:val="1"/>
      <w:numFmt w:val="bullet"/>
      <w:lvlText w:val=""/>
      <w:lvlJc w:val="left"/>
      <w:pPr>
        <w:tabs>
          <w:tab w:val="num" w:pos="5040"/>
        </w:tabs>
        <w:ind w:left="5040" w:hanging="360"/>
      </w:pPr>
      <w:rPr>
        <w:rFonts w:ascii="Symbol" w:hAnsi="Symbol" w:hint="default"/>
      </w:rPr>
    </w:lvl>
    <w:lvl w:ilvl="7" w:tplc="A9DC082A" w:tentative="1">
      <w:start w:val="1"/>
      <w:numFmt w:val="bullet"/>
      <w:lvlText w:val=""/>
      <w:lvlJc w:val="left"/>
      <w:pPr>
        <w:tabs>
          <w:tab w:val="num" w:pos="5760"/>
        </w:tabs>
        <w:ind w:left="5760" w:hanging="360"/>
      </w:pPr>
      <w:rPr>
        <w:rFonts w:ascii="Symbol" w:hAnsi="Symbol" w:hint="default"/>
      </w:rPr>
    </w:lvl>
    <w:lvl w:ilvl="8" w:tplc="732AAD80" w:tentative="1">
      <w:start w:val="1"/>
      <w:numFmt w:val="bullet"/>
      <w:lvlText w:val=""/>
      <w:lvlJc w:val="left"/>
      <w:pPr>
        <w:tabs>
          <w:tab w:val="num" w:pos="6480"/>
        </w:tabs>
        <w:ind w:left="6480" w:hanging="360"/>
      </w:pPr>
      <w:rPr>
        <w:rFonts w:ascii="Symbol" w:hAnsi="Symbol" w:hint="default"/>
      </w:rPr>
    </w:lvl>
  </w:abstractNum>
  <w:num w:numId="1" w16cid:durableId="943612654">
    <w:abstractNumId w:val="3"/>
  </w:num>
  <w:num w:numId="2" w16cid:durableId="870799740">
    <w:abstractNumId w:val="9"/>
  </w:num>
  <w:num w:numId="3" w16cid:durableId="531109486">
    <w:abstractNumId w:val="8"/>
  </w:num>
  <w:num w:numId="4" w16cid:durableId="1960643886">
    <w:abstractNumId w:val="19"/>
  </w:num>
  <w:num w:numId="5" w16cid:durableId="48116190">
    <w:abstractNumId w:val="14"/>
  </w:num>
  <w:num w:numId="6" w16cid:durableId="404692326">
    <w:abstractNumId w:val="16"/>
  </w:num>
  <w:num w:numId="7" w16cid:durableId="1590457472">
    <w:abstractNumId w:val="4"/>
  </w:num>
  <w:num w:numId="8" w16cid:durableId="1790082603">
    <w:abstractNumId w:val="20"/>
  </w:num>
  <w:num w:numId="9" w16cid:durableId="1378118013">
    <w:abstractNumId w:val="21"/>
  </w:num>
  <w:num w:numId="10" w16cid:durableId="1387727536">
    <w:abstractNumId w:val="11"/>
  </w:num>
  <w:num w:numId="11" w16cid:durableId="2065713688">
    <w:abstractNumId w:val="2"/>
  </w:num>
  <w:num w:numId="12" w16cid:durableId="1809204767">
    <w:abstractNumId w:val="7"/>
  </w:num>
  <w:num w:numId="13" w16cid:durableId="1564102380">
    <w:abstractNumId w:val="17"/>
  </w:num>
  <w:num w:numId="14" w16cid:durableId="804851407">
    <w:abstractNumId w:val="15"/>
  </w:num>
  <w:num w:numId="15" w16cid:durableId="1978559803">
    <w:abstractNumId w:val="5"/>
  </w:num>
  <w:num w:numId="16" w16cid:durableId="1727534272">
    <w:abstractNumId w:val="10"/>
  </w:num>
  <w:num w:numId="17" w16cid:durableId="1782259096">
    <w:abstractNumId w:val="0"/>
  </w:num>
  <w:num w:numId="18" w16cid:durableId="164514924">
    <w:abstractNumId w:val="1"/>
  </w:num>
  <w:num w:numId="19" w16cid:durableId="557470837">
    <w:abstractNumId w:val="13"/>
  </w:num>
  <w:num w:numId="20" w16cid:durableId="702756079">
    <w:abstractNumId w:val="12"/>
  </w:num>
  <w:num w:numId="21" w16cid:durableId="1016463981">
    <w:abstractNumId w:val="6"/>
  </w:num>
  <w:num w:numId="22" w16cid:durableId="753090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69"/>
    <w:rsid w:val="0002151F"/>
    <w:rsid w:val="0004182A"/>
    <w:rsid w:val="00053E05"/>
    <w:rsid w:val="0007645A"/>
    <w:rsid w:val="00084FC4"/>
    <w:rsid w:val="000B77F7"/>
    <w:rsid w:val="000C773A"/>
    <w:rsid w:val="000E24D3"/>
    <w:rsid w:val="001068B6"/>
    <w:rsid w:val="001445D9"/>
    <w:rsid w:val="001714A7"/>
    <w:rsid w:val="001D36AA"/>
    <w:rsid w:val="001E7E89"/>
    <w:rsid w:val="00242106"/>
    <w:rsid w:val="002E678F"/>
    <w:rsid w:val="002F1269"/>
    <w:rsid w:val="00324C70"/>
    <w:rsid w:val="00333AA4"/>
    <w:rsid w:val="00342C8F"/>
    <w:rsid w:val="00390FAB"/>
    <w:rsid w:val="003C6242"/>
    <w:rsid w:val="004124ED"/>
    <w:rsid w:val="004255BB"/>
    <w:rsid w:val="00452EE2"/>
    <w:rsid w:val="00475699"/>
    <w:rsid w:val="00475C11"/>
    <w:rsid w:val="004A4571"/>
    <w:rsid w:val="004D7370"/>
    <w:rsid w:val="00531817"/>
    <w:rsid w:val="005434FC"/>
    <w:rsid w:val="005468D2"/>
    <w:rsid w:val="00582E6A"/>
    <w:rsid w:val="005C381A"/>
    <w:rsid w:val="005D1E06"/>
    <w:rsid w:val="006043DE"/>
    <w:rsid w:val="00613067"/>
    <w:rsid w:val="006331CC"/>
    <w:rsid w:val="00667172"/>
    <w:rsid w:val="00675764"/>
    <w:rsid w:val="006C3990"/>
    <w:rsid w:val="00761A7A"/>
    <w:rsid w:val="007647DE"/>
    <w:rsid w:val="007769E4"/>
    <w:rsid w:val="007A45B7"/>
    <w:rsid w:val="007C0961"/>
    <w:rsid w:val="008543CE"/>
    <w:rsid w:val="008620D1"/>
    <w:rsid w:val="0087B913"/>
    <w:rsid w:val="008E081A"/>
    <w:rsid w:val="008F5AFD"/>
    <w:rsid w:val="0090553F"/>
    <w:rsid w:val="009661C5"/>
    <w:rsid w:val="009A656C"/>
    <w:rsid w:val="009E5992"/>
    <w:rsid w:val="00A109AD"/>
    <w:rsid w:val="00AD46CD"/>
    <w:rsid w:val="00AF13C2"/>
    <w:rsid w:val="00B61D4D"/>
    <w:rsid w:val="00BC1D02"/>
    <w:rsid w:val="00BC209D"/>
    <w:rsid w:val="00C32917"/>
    <w:rsid w:val="00C57FF2"/>
    <w:rsid w:val="00C63ECF"/>
    <w:rsid w:val="00C74FAD"/>
    <w:rsid w:val="00C77D0A"/>
    <w:rsid w:val="00CB7067"/>
    <w:rsid w:val="00D754B1"/>
    <w:rsid w:val="00D81093"/>
    <w:rsid w:val="00D92DF8"/>
    <w:rsid w:val="00D94504"/>
    <w:rsid w:val="00E029A7"/>
    <w:rsid w:val="00E30ED7"/>
    <w:rsid w:val="00E341BE"/>
    <w:rsid w:val="00E42803"/>
    <w:rsid w:val="00E710C6"/>
    <w:rsid w:val="00EA0F12"/>
    <w:rsid w:val="00EB564A"/>
    <w:rsid w:val="00EE5E2F"/>
    <w:rsid w:val="00F1161F"/>
    <w:rsid w:val="00F30B3A"/>
    <w:rsid w:val="00F425FC"/>
    <w:rsid w:val="00FC7960"/>
    <w:rsid w:val="01A792D6"/>
    <w:rsid w:val="01F56F9D"/>
    <w:rsid w:val="049BE2DF"/>
    <w:rsid w:val="0C9F1360"/>
    <w:rsid w:val="0DC8D9D7"/>
    <w:rsid w:val="141FBA4F"/>
    <w:rsid w:val="15307DB4"/>
    <w:rsid w:val="17210C31"/>
    <w:rsid w:val="181BD94B"/>
    <w:rsid w:val="197B4D30"/>
    <w:rsid w:val="1C6E871A"/>
    <w:rsid w:val="1DA3F770"/>
    <w:rsid w:val="1DE1B2BA"/>
    <w:rsid w:val="24830162"/>
    <w:rsid w:val="24BEF1EF"/>
    <w:rsid w:val="292260F8"/>
    <w:rsid w:val="2CB03212"/>
    <w:rsid w:val="319F1E4B"/>
    <w:rsid w:val="329232CB"/>
    <w:rsid w:val="3370D387"/>
    <w:rsid w:val="36AFB852"/>
    <w:rsid w:val="3967AAAE"/>
    <w:rsid w:val="3B21E17D"/>
    <w:rsid w:val="3E801D9C"/>
    <w:rsid w:val="3E87FB17"/>
    <w:rsid w:val="40CCCA3D"/>
    <w:rsid w:val="4893B301"/>
    <w:rsid w:val="4AA74507"/>
    <w:rsid w:val="4B2722DA"/>
    <w:rsid w:val="4DE55F60"/>
    <w:rsid w:val="50390F4D"/>
    <w:rsid w:val="5156A48A"/>
    <w:rsid w:val="53DAD583"/>
    <w:rsid w:val="55CBAE37"/>
    <w:rsid w:val="57577AF9"/>
    <w:rsid w:val="583DCF5F"/>
    <w:rsid w:val="585581A1"/>
    <w:rsid w:val="58BA06EA"/>
    <w:rsid w:val="5E5C81DC"/>
    <w:rsid w:val="5FB85317"/>
    <w:rsid w:val="630C1907"/>
    <w:rsid w:val="6609E5D6"/>
    <w:rsid w:val="686D18CB"/>
    <w:rsid w:val="6F4DA9A0"/>
    <w:rsid w:val="71072825"/>
    <w:rsid w:val="72464DC6"/>
    <w:rsid w:val="73EFD326"/>
    <w:rsid w:val="7437BF37"/>
    <w:rsid w:val="74B4E54B"/>
    <w:rsid w:val="757173B4"/>
    <w:rsid w:val="764C5040"/>
    <w:rsid w:val="7700395F"/>
    <w:rsid w:val="7FDBC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56BD"/>
  <w15:chartTrackingRefBased/>
  <w15:docId w15:val="{43AFB414-589A-4592-AE84-96718256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AFD"/>
  </w:style>
  <w:style w:type="paragraph" w:styleId="Heading1">
    <w:name w:val="heading 1"/>
    <w:basedOn w:val="Normal"/>
    <w:next w:val="Normal"/>
    <w:link w:val="Heading1Char"/>
    <w:uiPriority w:val="9"/>
    <w:qFormat/>
    <w:rsid w:val="008F5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AFD"/>
    <w:rPr>
      <w:rFonts w:eastAsiaTheme="majorEastAsia" w:cstheme="majorBidi"/>
      <w:color w:val="272727" w:themeColor="text1" w:themeTint="D8"/>
    </w:rPr>
  </w:style>
  <w:style w:type="paragraph" w:styleId="Title">
    <w:name w:val="Title"/>
    <w:basedOn w:val="Normal"/>
    <w:next w:val="Normal"/>
    <w:link w:val="TitleChar"/>
    <w:uiPriority w:val="10"/>
    <w:qFormat/>
    <w:rsid w:val="008F5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AF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F5AFD"/>
    <w:pPr>
      <w:ind w:left="720"/>
      <w:contextualSpacing/>
    </w:pPr>
  </w:style>
  <w:style w:type="paragraph" w:styleId="Quote">
    <w:name w:val="Quote"/>
    <w:basedOn w:val="Normal"/>
    <w:next w:val="Normal"/>
    <w:link w:val="QuoteChar"/>
    <w:uiPriority w:val="29"/>
    <w:qFormat/>
    <w:rsid w:val="008F5AFD"/>
    <w:pPr>
      <w:spacing w:before="160"/>
      <w:jc w:val="center"/>
    </w:pPr>
    <w:rPr>
      <w:i/>
      <w:iCs/>
      <w:color w:val="404040" w:themeColor="text1" w:themeTint="BF"/>
    </w:rPr>
  </w:style>
  <w:style w:type="character" w:customStyle="1" w:styleId="QuoteChar">
    <w:name w:val="Quote Char"/>
    <w:basedOn w:val="DefaultParagraphFont"/>
    <w:link w:val="Quote"/>
    <w:uiPriority w:val="29"/>
    <w:rsid w:val="008F5AFD"/>
    <w:rPr>
      <w:i/>
      <w:iCs/>
      <w:color w:val="404040" w:themeColor="text1" w:themeTint="BF"/>
    </w:rPr>
  </w:style>
  <w:style w:type="paragraph" w:styleId="IntenseQuote">
    <w:name w:val="Intense Quote"/>
    <w:basedOn w:val="Normal"/>
    <w:next w:val="Normal"/>
    <w:link w:val="IntenseQuoteChar"/>
    <w:uiPriority w:val="30"/>
    <w:qFormat/>
    <w:rsid w:val="008F5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AFD"/>
    <w:rPr>
      <w:i/>
      <w:iCs/>
      <w:color w:val="0F4761" w:themeColor="accent1" w:themeShade="BF"/>
    </w:rPr>
  </w:style>
  <w:style w:type="character" w:styleId="IntenseEmphasis">
    <w:name w:val="Intense Emphasis"/>
    <w:basedOn w:val="DefaultParagraphFont"/>
    <w:uiPriority w:val="21"/>
    <w:qFormat/>
    <w:rsid w:val="008F5AFD"/>
    <w:rPr>
      <w:i/>
      <w:iCs/>
      <w:color w:val="0F4761" w:themeColor="accent1" w:themeShade="BF"/>
    </w:rPr>
  </w:style>
  <w:style w:type="character" w:styleId="IntenseReference">
    <w:name w:val="Intense Reference"/>
    <w:basedOn w:val="DefaultParagraphFont"/>
    <w:uiPriority w:val="32"/>
    <w:qFormat/>
    <w:rsid w:val="008F5AFD"/>
    <w:rPr>
      <w:b/>
      <w:bCs/>
      <w:smallCaps/>
      <w:color w:val="0F4761" w:themeColor="accent1" w:themeShade="BF"/>
      <w:spacing w:val="5"/>
    </w:rPr>
  </w:style>
  <w:style w:type="character" w:styleId="Hyperlink">
    <w:name w:val="Hyperlink"/>
    <w:basedOn w:val="DefaultParagraphFont"/>
    <w:uiPriority w:val="99"/>
    <w:unhideWhenUsed/>
    <w:rsid w:val="002F1269"/>
    <w:rPr>
      <w:color w:val="467886" w:themeColor="hyperlink"/>
      <w:u w:val="single"/>
    </w:rPr>
  </w:style>
  <w:style w:type="character" w:styleId="UnresolvedMention">
    <w:name w:val="Unresolved Mention"/>
    <w:basedOn w:val="DefaultParagraphFont"/>
    <w:uiPriority w:val="99"/>
    <w:semiHidden/>
    <w:unhideWhenUsed/>
    <w:rsid w:val="002F126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42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5FC"/>
  </w:style>
  <w:style w:type="paragraph" w:styleId="Footer">
    <w:name w:val="footer"/>
    <w:basedOn w:val="Normal"/>
    <w:link w:val="FooterChar"/>
    <w:uiPriority w:val="99"/>
    <w:unhideWhenUsed/>
    <w:rsid w:val="00F42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5FC"/>
  </w:style>
  <w:style w:type="character" w:styleId="FollowedHyperlink">
    <w:name w:val="FollowedHyperlink"/>
    <w:basedOn w:val="DefaultParagraphFont"/>
    <w:uiPriority w:val="99"/>
    <w:semiHidden/>
    <w:unhideWhenUsed/>
    <w:rsid w:val="000C77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8505">
      <w:bodyDiv w:val="1"/>
      <w:marLeft w:val="0"/>
      <w:marRight w:val="0"/>
      <w:marTop w:val="0"/>
      <w:marBottom w:val="0"/>
      <w:divBdr>
        <w:top w:val="none" w:sz="0" w:space="0" w:color="auto"/>
        <w:left w:val="none" w:sz="0" w:space="0" w:color="auto"/>
        <w:bottom w:val="none" w:sz="0" w:space="0" w:color="auto"/>
        <w:right w:val="none" w:sz="0" w:space="0" w:color="auto"/>
      </w:divBdr>
    </w:div>
    <w:div w:id="360474675">
      <w:bodyDiv w:val="1"/>
      <w:marLeft w:val="0"/>
      <w:marRight w:val="0"/>
      <w:marTop w:val="0"/>
      <w:marBottom w:val="0"/>
      <w:divBdr>
        <w:top w:val="none" w:sz="0" w:space="0" w:color="auto"/>
        <w:left w:val="none" w:sz="0" w:space="0" w:color="auto"/>
        <w:bottom w:val="none" w:sz="0" w:space="0" w:color="auto"/>
        <w:right w:val="none" w:sz="0" w:space="0" w:color="auto"/>
      </w:divBdr>
      <w:divsChild>
        <w:div w:id="630596322">
          <w:marLeft w:val="547"/>
          <w:marRight w:val="0"/>
          <w:marTop w:val="0"/>
          <w:marBottom w:val="0"/>
          <w:divBdr>
            <w:top w:val="none" w:sz="0" w:space="0" w:color="auto"/>
            <w:left w:val="none" w:sz="0" w:space="0" w:color="auto"/>
            <w:bottom w:val="none" w:sz="0" w:space="0" w:color="auto"/>
            <w:right w:val="none" w:sz="0" w:space="0" w:color="auto"/>
          </w:divBdr>
        </w:div>
        <w:div w:id="1223179956">
          <w:marLeft w:val="547"/>
          <w:marRight w:val="0"/>
          <w:marTop w:val="0"/>
          <w:marBottom w:val="0"/>
          <w:divBdr>
            <w:top w:val="none" w:sz="0" w:space="0" w:color="auto"/>
            <w:left w:val="none" w:sz="0" w:space="0" w:color="auto"/>
            <w:bottom w:val="none" w:sz="0" w:space="0" w:color="auto"/>
            <w:right w:val="none" w:sz="0" w:space="0" w:color="auto"/>
          </w:divBdr>
        </w:div>
      </w:divsChild>
    </w:div>
    <w:div w:id="529102036">
      <w:bodyDiv w:val="1"/>
      <w:marLeft w:val="0"/>
      <w:marRight w:val="0"/>
      <w:marTop w:val="0"/>
      <w:marBottom w:val="0"/>
      <w:divBdr>
        <w:top w:val="none" w:sz="0" w:space="0" w:color="auto"/>
        <w:left w:val="none" w:sz="0" w:space="0" w:color="auto"/>
        <w:bottom w:val="none" w:sz="0" w:space="0" w:color="auto"/>
        <w:right w:val="none" w:sz="0" w:space="0" w:color="auto"/>
      </w:divBdr>
      <w:divsChild>
        <w:div w:id="1743210612">
          <w:marLeft w:val="0"/>
          <w:marRight w:val="0"/>
          <w:marTop w:val="0"/>
          <w:marBottom w:val="120"/>
          <w:divBdr>
            <w:top w:val="none" w:sz="0" w:space="0" w:color="auto"/>
            <w:left w:val="none" w:sz="0" w:space="0" w:color="auto"/>
            <w:bottom w:val="none" w:sz="0" w:space="0" w:color="auto"/>
            <w:right w:val="none" w:sz="0" w:space="0" w:color="auto"/>
          </w:divBdr>
        </w:div>
        <w:div w:id="1466969644">
          <w:marLeft w:val="547"/>
          <w:marRight w:val="0"/>
          <w:marTop w:val="0"/>
          <w:marBottom w:val="120"/>
          <w:divBdr>
            <w:top w:val="none" w:sz="0" w:space="0" w:color="auto"/>
            <w:left w:val="none" w:sz="0" w:space="0" w:color="auto"/>
            <w:bottom w:val="none" w:sz="0" w:space="0" w:color="auto"/>
            <w:right w:val="none" w:sz="0" w:space="0" w:color="auto"/>
          </w:divBdr>
        </w:div>
        <w:div w:id="752438072">
          <w:marLeft w:val="1166"/>
          <w:marRight w:val="0"/>
          <w:marTop w:val="0"/>
          <w:marBottom w:val="120"/>
          <w:divBdr>
            <w:top w:val="none" w:sz="0" w:space="0" w:color="auto"/>
            <w:left w:val="none" w:sz="0" w:space="0" w:color="auto"/>
            <w:bottom w:val="none" w:sz="0" w:space="0" w:color="auto"/>
            <w:right w:val="none" w:sz="0" w:space="0" w:color="auto"/>
          </w:divBdr>
        </w:div>
        <w:div w:id="1792438972">
          <w:marLeft w:val="1166"/>
          <w:marRight w:val="0"/>
          <w:marTop w:val="0"/>
          <w:marBottom w:val="120"/>
          <w:divBdr>
            <w:top w:val="none" w:sz="0" w:space="0" w:color="auto"/>
            <w:left w:val="none" w:sz="0" w:space="0" w:color="auto"/>
            <w:bottom w:val="none" w:sz="0" w:space="0" w:color="auto"/>
            <w:right w:val="none" w:sz="0" w:space="0" w:color="auto"/>
          </w:divBdr>
        </w:div>
        <w:div w:id="742945953">
          <w:marLeft w:val="1166"/>
          <w:marRight w:val="0"/>
          <w:marTop w:val="0"/>
          <w:marBottom w:val="120"/>
          <w:divBdr>
            <w:top w:val="none" w:sz="0" w:space="0" w:color="auto"/>
            <w:left w:val="none" w:sz="0" w:space="0" w:color="auto"/>
            <w:bottom w:val="none" w:sz="0" w:space="0" w:color="auto"/>
            <w:right w:val="none" w:sz="0" w:space="0" w:color="auto"/>
          </w:divBdr>
        </w:div>
        <w:div w:id="95710955">
          <w:marLeft w:val="1166"/>
          <w:marRight w:val="0"/>
          <w:marTop w:val="0"/>
          <w:marBottom w:val="120"/>
          <w:divBdr>
            <w:top w:val="none" w:sz="0" w:space="0" w:color="auto"/>
            <w:left w:val="none" w:sz="0" w:space="0" w:color="auto"/>
            <w:bottom w:val="none" w:sz="0" w:space="0" w:color="auto"/>
            <w:right w:val="none" w:sz="0" w:space="0" w:color="auto"/>
          </w:divBdr>
        </w:div>
        <w:div w:id="790976389">
          <w:marLeft w:val="1440"/>
          <w:marRight w:val="0"/>
          <w:marTop w:val="0"/>
          <w:marBottom w:val="120"/>
          <w:divBdr>
            <w:top w:val="none" w:sz="0" w:space="0" w:color="auto"/>
            <w:left w:val="none" w:sz="0" w:space="0" w:color="auto"/>
            <w:bottom w:val="none" w:sz="0" w:space="0" w:color="auto"/>
            <w:right w:val="none" w:sz="0" w:space="0" w:color="auto"/>
          </w:divBdr>
        </w:div>
        <w:div w:id="163977534">
          <w:marLeft w:val="0"/>
          <w:marRight w:val="0"/>
          <w:marTop w:val="0"/>
          <w:marBottom w:val="120"/>
          <w:divBdr>
            <w:top w:val="none" w:sz="0" w:space="0" w:color="auto"/>
            <w:left w:val="none" w:sz="0" w:space="0" w:color="auto"/>
            <w:bottom w:val="none" w:sz="0" w:space="0" w:color="auto"/>
            <w:right w:val="none" w:sz="0" w:space="0" w:color="auto"/>
          </w:divBdr>
        </w:div>
        <w:div w:id="1668050886">
          <w:marLeft w:val="1166"/>
          <w:marRight w:val="0"/>
          <w:marTop w:val="0"/>
          <w:marBottom w:val="120"/>
          <w:divBdr>
            <w:top w:val="none" w:sz="0" w:space="0" w:color="auto"/>
            <w:left w:val="none" w:sz="0" w:space="0" w:color="auto"/>
            <w:bottom w:val="none" w:sz="0" w:space="0" w:color="auto"/>
            <w:right w:val="none" w:sz="0" w:space="0" w:color="auto"/>
          </w:divBdr>
        </w:div>
        <w:div w:id="1849443266">
          <w:marLeft w:val="1166"/>
          <w:marRight w:val="0"/>
          <w:marTop w:val="0"/>
          <w:marBottom w:val="120"/>
          <w:divBdr>
            <w:top w:val="none" w:sz="0" w:space="0" w:color="auto"/>
            <w:left w:val="none" w:sz="0" w:space="0" w:color="auto"/>
            <w:bottom w:val="none" w:sz="0" w:space="0" w:color="auto"/>
            <w:right w:val="none" w:sz="0" w:space="0" w:color="auto"/>
          </w:divBdr>
        </w:div>
        <w:div w:id="1899709125">
          <w:marLeft w:val="1166"/>
          <w:marRight w:val="0"/>
          <w:marTop w:val="0"/>
          <w:marBottom w:val="120"/>
          <w:divBdr>
            <w:top w:val="none" w:sz="0" w:space="0" w:color="auto"/>
            <w:left w:val="none" w:sz="0" w:space="0" w:color="auto"/>
            <w:bottom w:val="none" w:sz="0" w:space="0" w:color="auto"/>
            <w:right w:val="none" w:sz="0" w:space="0" w:color="auto"/>
          </w:divBdr>
        </w:div>
        <w:div w:id="1010372923">
          <w:marLeft w:val="1166"/>
          <w:marRight w:val="0"/>
          <w:marTop w:val="0"/>
          <w:marBottom w:val="120"/>
          <w:divBdr>
            <w:top w:val="none" w:sz="0" w:space="0" w:color="auto"/>
            <w:left w:val="none" w:sz="0" w:space="0" w:color="auto"/>
            <w:bottom w:val="none" w:sz="0" w:space="0" w:color="auto"/>
            <w:right w:val="none" w:sz="0" w:space="0" w:color="auto"/>
          </w:divBdr>
        </w:div>
      </w:divsChild>
    </w:div>
    <w:div w:id="747265448">
      <w:bodyDiv w:val="1"/>
      <w:marLeft w:val="0"/>
      <w:marRight w:val="0"/>
      <w:marTop w:val="0"/>
      <w:marBottom w:val="0"/>
      <w:divBdr>
        <w:top w:val="none" w:sz="0" w:space="0" w:color="auto"/>
        <w:left w:val="none" w:sz="0" w:space="0" w:color="auto"/>
        <w:bottom w:val="none" w:sz="0" w:space="0" w:color="auto"/>
        <w:right w:val="none" w:sz="0" w:space="0" w:color="auto"/>
      </w:divBdr>
      <w:divsChild>
        <w:div w:id="971331521">
          <w:marLeft w:val="547"/>
          <w:marRight w:val="0"/>
          <w:marTop w:val="0"/>
          <w:marBottom w:val="0"/>
          <w:divBdr>
            <w:top w:val="none" w:sz="0" w:space="0" w:color="auto"/>
            <w:left w:val="none" w:sz="0" w:space="0" w:color="auto"/>
            <w:bottom w:val="none" w:sz="0" w:space="0" w:color="auto"/>
            <w:right w:val="none" w:sz="0" w:space="0" w:color="auto"/>
          </w:divBdr>
        </w:div>
        <w:div w:id="2116946359">
          <w:marLeft w:val="547"/>
          <w:marRight w:val="0"/>
          <w:marTop w:val="0"/>
          <w:marBottom w:val="0"/>
          <w:divBdr>
            <w:top w:val="none" w:sz="0" w:space="0" w:color="auto"/>
            <w:left w:val="none" w:sz="0" w:space="0" w:color="auto"/>
            <w:bottom w:val="none" w:sz="0" w:space="0" w:color="auto"/>
            <w:right w:val="none" w:sz="0" w:space="0" w:color="auto"/>
          </w:divBdr>
        </w:div>
      </w:divsChild>
    </w:div>
    <w:div w:id="1396247435">
      <w:bodyDiv w:val="1"/>
      <w:marLeft w:val="0"/>
      <w:marRight w:val="0"/>
      <w:marTop w:val="0"/>
      <w:marBottom w:val="0"/>
      <w:divBdr>
        <w:top w:val="none" w:sz="0" w:space="0" w:color="auto"/>
        <w:left w:val="none" w:sz="0" w:space="0" w:color="auto"/>
        <w:bottom w:val="none" w:sz="0" w:space="0" w:color="auto"/>
        <w:right w:val="none" w:sz="0" w:space="0" w:color="auto"/>
      </w:divBdr>
      <w:divsChild>
        <w:div w:id="1583637887">
          <w:marLeft w:val="547"/>
          <w:marRight w:val="0"/>
          <w:marTop w:val="0"/>
          <w:marBottom w:val="0"/>
          <w:divBdr>
            <w:top w:val="none" w:sz="0" w:space="0" w:color="auto"/>
            <w:left w:val="none" w:sz="0" w:space="0" w:color="auto"/>
            <w:bottom w:val="none" w:sz="0" w:space="0" w:color="auto"/>
            <w:right w:val="none" w:sz="0" w:space="0" w:color="auto"/>
          </w:divBdr>
        </w:div>
        <w:div w:id="1602957454">
          <w:marLeft w:val="547"/>
          <w:marRight w:val="0"/>
          <w:marTop w:val="0"/>
          <w:marBottom w:val="0"/>
          <w:divBdr>
            <w:top w:val="none" w:sz="0" w:space="0" w:color="auto"/>
            <w:left w:val="none" w:sz="0" w:space="0" w:color="auto"/>
            <w:bottom w:val="none" w:sz="0" w:space="0" w:color="auto"/>
            <w:right w:val="none" w:sz="0" w:space="0" w:color="auto"/>
          </w:divBdr>
        </w:div>
      </w:divsChild>
    </w:div>
    <w:div w:id="1577401230">
      <w:bodyDiv w:val="1"/>
      <w:marLeft w:val="0"/>
      <w:marRight w:val="0"/>
      <w:marTop w:val="0"/>
      <w:marBottom w:val="0"/>
      <w:divBdr>
        <w:top w:val="none" w:sz="0" w:space="0" w:color="auto"/>
        <w:left w:val="none" w:sz="0" w:space="0" w:color="auto"/>
        <w:bottom w:val="none" w:sz="0" w:space="0" w:color="auto"/>
        <w:right w:val="none" w:sz="0" w:space="0" w:color="auto"/>
      </w:divBdr>
    </w:div>
    <w:div w:id="1604917851">
      <w:bodyDiv w:val="1"/>
      <w:marLeft w:val="0"/>
      <w:marRight w:val="0"/>
      <w:marTop w:val="0"/>
      <w:marBottom w:val="0"/>
      <w:divBdr>
        <w:top w:val="none" w:sz="0" w:space="0" w:color="auto"/>
        <w:left w:val="none" w:sz="0" w:space="0" w:color="auto"/>
        <w:bottom w:val="none" w:sz="0" w:space="0" w:color="auto"/>
        <w:right w:val="none" w:sz="0" w:space="0" w:color="auto"/>
      </w:divBdr>
    </w:div>
    <w:div w:id="1698432343">
      <w:bodyDiv w:val="1"/>
      <w:marLeft w:val="0"/>
      <w:marRight w:val="0"/>
      <w:marTop w:val="0"/>
      <w:marBottom w:val="0"/>
      <w:divBdr>
        <w:top w:val="none" w:sz="0" w:space="0" w:color="auto"/>
        <w:left w:val="none" w:sz="0" w:space="0" w:color="auto"/>
        <w:bottom w:val="none" w:sz="0" w:space="0" w:color="auto"/>
        <w:right w:val="none" w:sz="0" w:space="0" w:color="auto"/>
      </w:divBdr>
      <w:divsChild>
        <w:div w:id="1382944005">
          <w:marLeft w:val="547"/>
          <w:marRight w:val="0"/>
          <w:marTop w:val="0"/>
          <w:marBottom w:val="0"/>
          <w:divBdr>
            <w:top w:val="none" w:sz="0" w:space="0" w:color="auto"/>
            <w:left w:val="none" w:sz="0" w:space="0" w:color="auto"/>
            <w:bottom w:val="none" w:sz="0" w:space="0" w:color="auto"/>
            <w:right w:val="none" w:sz="0" w:space="0" w:color="auto"/>
          </w:divBdr>
        </w:div>
        <w:div w:id="241764398">
          <w:marLeft w:val="547"/>
          <w:marRight w:val="0"/>
          <w:marTop w:val="0"/>
          <w:marBottom w:val="0"/>
          <w:divBdr>
            <w:top w:val="none" w:sz="0" w:space="0" w:color="auto"/>
            <w:left w:val="none" w:sz="0" w:space="0" w:color="auto"/>
            <w:bottom w:val="none" w:sz="0" w:space="0" w:color="auto"/>
            <w:right w:val="none" w:sz="0" w:space="0" w:color="auto"/>
          </w:divBdr>
        </w:div>
      </w:divsChild>
    </w:div>
    <w:div w:id="1784380064">
      <w:bodyDiv w:val="1"/>
      <w:marLeft w:val="0"/>
      <w:marRight w:val="0"/>
      <w:marTop w:val="0"/>
      <w:marBottom w:val="0"/>
      <w:divBdr>
        <w:top w:val="none" w:sz="0" w:space="0" w:color="auto"/>
        <w:left w:val="none" w:sz="0" w:space="0" w:color="auto"/>
        <w:bottom w:val="none" w:sz="0" w:space="0" w:color="auto"/>
        <w:right w:val="none" w:sz="0" w:space="0" w:color="auto"/>
      </w:divBdr>
    </w:div>
    <w:div w:id="1824617015">
      <w:bodyDiv w:val="1"/>
      <w:marLeft w:val="0"/>
      <w:marRight w:val="0"/>
      <w:marTop w:val="0"/>
      <w:marBottom w:val="0"/>
      <w:divBdr>
        <w:top w:val="none" w:sz="0" w:space="0" w:color="auto"/>
        <w:left w:val="none" w:sz="0" w:space="0" w:color="auto"/>
        <w:bottom w:val="none" w:sz="0" w:space="0" w:color="auto"/>
        <w:right w:val="none" w:sz="0" w:space="0" w:color="auto"/>
      </w:divBdr>
    </w:div>
    <w:div w:id="1981884306">
      <w:bodyDiv w:val="1"/>
      <w:marLeft w:val="0"/>
      <w:marRight w:val="0"/>
      <w:marTop w:val="0"/>
      <w:marBottom w:val="0"/>
      <w:divBdr>
        <w:top w:val="none" w:sz="0" w:space="0" w:color="auto"/>
        <w:left w:val="none" w:sz="0" w:space="0" w:color="auto"/>
        <w:bottom w:val="none" w:sz="0" w:space="0" w:color="auto"/>
        <w:right w:val="none" w:sz="0" w:space="0" w:color="auto"/>
      </w:divBdr>
      <w:divsChild>
        <w:div w:id="1951818460">
          <w:marLeft w:val="547"/>
          <w:marRight w:val="0"/>
          <w:marTop w:val="0"/>
          <w:marBottom w:val="0"/>
          <w:divBdr>
            <w:top w:val="none" w:sz="0" w:space="0" w:color="auto"/>
            <w:left w:val="none" w:sz="0" w:space="0" w:color="auto"/>
            <w:bottom w:val="none" w:sz="0" w:space="0" w:color="auto"/>
            <w:right w:val="none" w:sz="0" w:space="0" w:color="auto"/>
          </w:divBdr>
        </w:div>
        <w:div w:id="1200896804">
          <w:marLeft w:val="547"/>
          <w:marRight w:val="0"/>
          <w:marTop w:val="0"/>
          <w:marBottom w:val="0"/>
          <w:divBdr>
            <w:top w:val="none" w:sz="0" w:space="0" w:color="auto"/>
            <w:left w:val="none" w:sz="0" w:space="0" w:color="auto"/>
            <w:bottom w:val="none" w:sz="0" w:space="0" w:color="auto"/>
            <w:right w:val="none" w:sz="0" w:space="0" w:color="auto"/>
          </w:divBdr>
        </w:div>
      </w:divsChild>
    </w:div>
    <w:div w:id="2073189504">
      <w:bodyDiv w:val="1"/>
      <w:marLeft w:val="0"/>
      <w:marRight w:val="0"/>
      <w:marTop w:val="0"/>
      <w:marBottom w:val="0"/>
      <w:divBdr>
        <w:top w:val="none" w:sz="0" w:space="0" w:color="auto"/>
        <w:left w:val="none" w:sz="0" w:space="0" w:color="auto"/>
        <w:bottom w:val="none" w:sz="0" w:space="0" w:color="auto"/>
        <w:right w:val="none" w:sz="0" w:space="0" w:color="auto"/>
      </w:divBdr>
    </w:div>
    <w:div w:id="21154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queline.Weinstock@uvm.edu" TargetMode="External"/><Relationship Id="rId13" Type="http://schemas.openxmlformats.org/officeDocument/2006/relationships/hyperlink" Target="https://www.uvm.edu/oie/uvm-degree-applicability-and-grading" TargetMode="External"/><Relationship Id="rId18" Type="http://schemas.openxmlformats.org/officeDocument/2006/relationships/hyperlink" Target="https://goabroad.uvm.edu/" TargetMode="External"/><Relationship Id="rId3" Type="http://schemas.openxmlformats.org/officeDocument/2006/relationships/settings" Target="settings.xml"/><Relationship Id="rId7" Type="http://schemas.openxmlformats.org/officeDocument/2006/relationships/hyperlink" Target="https://aisweb1.uvm.edu/pls/owa_prod/hwwkwags.P_Web_Artic_Guide" TargetMode="External"/><Relationship Id="rId12" Type="http://schemas.openxmlformats.org/officeDocument/2006/relationships/hyperlink" Target="https://www.uvm.edu/oie/credit_abroad" TargetMode="External"/><Relationship Id="rId17" Type="http://schemas.openxmlformats.org/officeDocument/2006/relationships/hyperlink" Target="https://www.uvm.edu/oie/forms" TargetMode="External"/><Relationship Id="rId2" Type="http://schemas.openxmlformats.org/officeDocument/2006/relationships/styles" Target="styles.xml"/><Relationship Id="rId16" Type="http://schemas.openxmlformats.org/officeDocument/2006/relationships/hyperlink" Target="https://www.uvm.edu/oie/study-abroad-transcrip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oie/academics-abroad-what-do-during-and-after" TargetMode="External"/><Relationship Id="rId5" Type="http://schemas.openxmlformats.org/officeDocument/2006/relationships/footnotes" Target="footnotes.xml"/><Relationship Id="rId15" Type="http://schemas.openxmlformats.org/officeDocument/2006/relationships/hyperlink" Target="https://www.uvm.edu/oie/academic-policies-and-study-abroad" TargetMode="External"/><Relationship Id="rId10" Type="http://schemas.openxmlformats.org/officeDocument/2006/relationships/hyperlink" Target="mailto:transfer@uvm.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isweb1.uvm.edu/pls/owa_prod/hwwkwags.P_Web_Artic_Guide" TargetMode="External"/><Relationship Id="rId14" Type="http://schemas.openxmlformats.org/officeDocument/2006/relationships/hyperlink" Target="https://www.uvm.edu/oie/academic-systems-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McGowan (she/her)</dc:creator>
  <cp:keywords/>
  <dc:description/>
  <cp:lastModifiedBy>Eric B. Braun (he/him)</cp:lastModifiedBy>
  <cp:revision>2</cp:revision>
  <dcterms:created xsi:type="dcterms:W3CDTF">2025-01-13T19:17:00Z</dcterms:created>
  <dcterms:modified xsi:type="dcterms:W3CDTF">2025-01-13T19:17:00Z</dcterms:modified>
</cp:coreProperties>
</file>