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98B066" w14:textId="2563121D" w:rsidR="003A32F4" w:rsidRPr="00A077AA" w:rsidRDefault="002D1758" w:rsidP="003A32F4">
      <w:pPr>
        <w:ind w:left="360"/>
        <w:jc w:val="center"/>
        <w:rPr>
          <w:rFonts w:ascii="Arial" w:hAnsi="Arial" w:cs="Arial"/>
          <w:bCs/>
        </w:rPr>
      </w:pPr>
      <w:r w:rsidRPr="007C1D8B">
        <w:rPr>
          <w:rFonts w:ascii="Arial" w:hAnsi="Arial" w:cs="Arial"/>
          <w:b/>
        </w:rPr>
        <w:t>APPLICATION FOR PLACEMENT</w:t>
      </w:r>
      <w:r w:rsidR="003A32F4" w:rsidRPr="007C1D8B">
        <w:rPr>
          <w:rFonts w:ascii="Arial" w:hAnsi="Arial" w:cs="Arial"/>
          <w:b/>
        </w:rPr>
        <w:t xml:space="preserve"> </w:t>
      </w:r>
      <w:r w:rsidRPr="007C1D8B">
        <w:rPr>
          <w:rFonts w:ascii="Arial" w:hAnsi="Arial" w:cs="Arial"/>
          <w:b/>
        </w:rPr>
        <w:t>WITHIN STUDENT’S</w:t>
      </w:r>
    </w:p>
    <w:p w14:paraId="340FE6D8" w14:textId="7EF74ED8" w:rsidR="002D1758" w:rsidRPr="00A077AA" w:rsidRDefault="002D1758" w:rsidP="003A32F4">
      <w:pPr>
        <w:ind w:left="360"/>
        <w:jc w:val="center"/>
        <w:rPr>
          <w:rFonts w:ascii="Arial" w:hAnsi="Arial" w:cs="Arial"/>
          <w:bCs/>
        </w:rPr>
      </w:pPr>
      <w:r w:rsidRPr="007C1D8B">
        <w:rPr>
          <w:rFonts w:ascii="Arial" w:hAnsi="Arial" w:cs="Arial"/>
          <w:b/>
        </w:rPr>
        <w:t>CURRENT PLACE OF EMPLOYMENT</w:t>
      </w:r>
    </w:p>
    <w:p w14:paraId="6117B05A" w14:textId="77777777" w:rsidR="002D1758" w:rsidRPr="007C1D8B" w:rsidRDefault="002D1758" w:rsidP="002D1758">
      <w:pPr>
        <w:ind w:left="360"/>
        <w:jc w:val="center"/>
        <w:rPr>
          <w:rFonts w:ascii="Arial" w:hAnsi="Arial" w:cs="Arial"/>
          <w:bCs/>
        </w:rPr>
      </w:pPr>
      <w:r w:rsidRPr="007C1D8B">
        <w:rPr>
          <w:rFonts w:ascii="Arial" w:hAnsi="Arial" w:cs="Arial"/>
          <w:bCs/>
        </w:rPr>
        <w:t>University of Vermont</w:t>
      </w:r>
    </w:p>
    <w:p w14:paraId="64D55C43" w14:textId="01F38516" w:rsidR="002D1758" w:rsidRPr="007C1D8B" w:rsidRDefault="003A32F4" w:rsidP="002D1758">
      <w:pPr>
        <w:ind w:left="360"/>
        <w:jc w:val="center"/>
        <w:rPr>
          <w:rFonts w:ascii="Arial" w:hAnsi="Arial" w:cs="Arial"/>
          <w:bCs/>
        </w:rPr>
      </w:pPr>
      <w:r w:rsidRPr="007C1D8B">
        <w:rPr>
          <w:rFonts w:ascii="Arial" w:hAnsi="Arial" w:cs="Arial"/>
          <w:bCs/>
        </w:rPr>
        <w:t>Undergraduate</w:t>
      </w:r>
      <w:r w:rsidR="000E0752" w:rsidRPr="007C1D8B">
        <w:rPr>
          <w:rFonts w:ascii="Arial" w:hAnsi="Arial" w:cs="Arial"/>
          <w:bCs/>
        </w:rPr>
        <w:t xml:space="preserve"> </w:t>
      </w:r>
      <w:r w:rsidRPr="007C1D8B">
        <w:rPr>
          <w:rFonts w:ascii="Arial" w:hAnsi="Arial" w:cs="Arial"/>
          <w:bCs/>
        </w:rPr>
        <w:t xml:space="preserve">and </w:t>
      </w:r>
      <w:r w:rsidR="002D1758" w:rsidRPr="007C1D8B">
        <w:rPr>
          <w:rFonts w:ascii="Arial" w:hAnsi="Arial" w:cs="Arial"/>
          <w:bCs/>
        </w:rPr>
        <w:t>Graduate Social Work Program</w:t>
      </w:r>
      <w:r w:rsidRPr="007C1D8B">
        <w:rPr>
          <w:rFonts w:ascii="Arial" w:hAnsi="Arial" w:cs="Arial"/>
          <w:bCs/>
        </w:rPr>
        <w:t>s</w:t>
      </w:r>
    </w:p>
    <w:p w14:paraId="684161EF" w14:textId="77777777" w:rsidR="002D1758" w:rsidRPr="007C1D8B" w:rsidRDefault="002D1758" w:rsidP="002D1758">
      <w:pPr>
        <w:rPr>
          <w:rFonts w:ascii="Arial" w:hAnsi="Arial" w:cs="Arial"/>
          <w:bCs/>
        </w:rPr>
      </w:pPr>
    </w:p>
    <w:p w14:paraId="7B90C763" w14:textId="77777777" w:rsidR="00773E0C" w:rsidRPr="00773E0C" w:rsidRDefault="00773E0C" w:rsidP="00773E0C">
      <w:pPr>
        <w:rPr>
          <w:rFonts w:ascii="Arial" w:hAnsi="Arial" w:cs="Arial"/>
          <w:bCs/>
        </w:rPr>
      </w:pPr>
      <w:r w:rsidRPr="00773E0C">
        <w:rPr>
          <w:rFonts w:ascii="Arial" w:hAnsi="Arial" w:cs="Arial"/>
          <w:bCs/>
        </w:rPr>
        <w:t>BSW and MSW students may apply to request consideration to complete one (and only one) year of their social work practicum in their current place of employment. Specialized Practice Advanced Standing (SPMSW AS) students may not complete both their BSW and SPMSW AS placements in their place of employment, even if the student attended different institutions for each year of practicum.</w:t>
      </w:r>
    </w:p>
    <w:p w14:paraId="7C3E0EF5" w14:textId="77777777" w:rsidR="00773E0C" w:rsidRPr="00773E0C" w:rsidRDefault="00773E0C" w:rsidP="00773E0C">
      <w:pPr>
        <w:rPr>
          <w:rFonts w:ascii="Arial" w:hAnsi="Arial" w:cs="Arial"/>
          <w:bCs/>
        </w:rPr>
      </w:pPr>
    </w:p>
    <w:p w14:paraId="73D0BFB7" w14:textId="0824E22E" w:rsidR="00773E0C" w:rsidRPr="00773E0C" w:rsidRDefault="00773E0C" w:rsidP="00773E0C">
      <w:pPr>
        <w:rPr>
          <w:rFonts w:ascii="Arial" w:hAnsi="Arial" w:cs="Arial"/>
          <w:bCs/>
        </w:rPr>
      </w:pPr>
      <w:r w:rsidRPr="00773E0C">
        <w:rPr>
          <w:rFonts w:ascii="Arial" w:hAnsi="Arial" w:cs="Arial"/>
          <w:bCs/>
        </w:rPr>
        <w:t xml:space="preserve">The basic rationale for this policy is that for maximum educational growth, students must be exposed to a range and diversity of practice experiences to support their professional development, and the roles of student and employee differ within agency culture. As an internship is primarily an educational experience, </w:t>
      </w:r>
      <w:r w:rsidR="002F6FDA">
        <w:rPr>
          <w:rFonts w:ascii="Arial" w:hAnsi="Arial" w:cs="Arial"/>
          <w:bCs/>
        </w:rPr>
        <w:t>Practicum</w:t>
      </w:r>
      <w:r w:rsidRPr="00773E0C">
        <w:rPr>
          <w:rFonts w:ascii="Arial" w:hAnsi="Arial" w:cs="Arial"/>
          <w:bCs/>
        </w:rPr>
        <w:t xml:space="preserve"> Instructors and supervisors share the goal of protecting the “student status” of the student for the student’s educational requirements to be met and the student’s educational goals to be preserved.</w:t>
      </w:r>
    </w:p>
    <w:p w14:paraId="2A57D348" w14:textId="77777777" w:rsidR="00773E0C" w:rsidRPr="00773E0C" w:rsidRDefault="00773E0C" w:rsidP="00773E0C">
      <w:pPr>
        <w:rPr>
          <w:rFonts w:ascii="Arial" w:hAnsi="Arial" w:cs="Arial"/>
          <w:bCs/>
        </w:rPr>
      </w:pPr>
    </w:p>
    <w:p w14:paraId="0651381E" w14:textId="7ED289F7" w:rsidR="00773E0C" w:rsidRPr="00773E0C" w:rsidRDefault="00773E0C" w:rsidP="00773E0C">
      <w:pPr>
        <w:rPr>
          <w:rFonts w:ascii="Arial" w:hAnsi="Arial" w:cs="Arial"/>
          <w:bCs/>
        </w:rPr>
      </w:pPr>
      <w:r w:rsidRPr="00773E0C">
        <w:rPr>
          <w:rFonts w:ascii="Arial" w:hAnsi="Arial" w:cs="Arial"/>
          <w:bCs/>
        </w:rPr>
        <w:t xml:space="preserve">Therefore, students must work with their employer to develop a proposal that outlines how the student will meet the social work education competencies and supervision requirements in their employment setting—see the “Application for Placement within Student’s Current Place of Employment” </w:t>
      </w:r>
      <w:r w:rsidR="00A077AA">
        <w:rPr>
          <w:rFonts w:ascii="Arial" w:hAnsi="Arial" w:cs="Arial"/>
          <w:bCs/>
        </w:rPr>
        <w:t xml:space="preserve">in the “Students/Applications” </w:t>
      </w:r>
      <w:r w:rsidRPr="00773E0C">
        <w:rPr>
          <w:rFonts w:ascii="Arial" w:hAnsi="Arial" w:cs="Arial"/>
          <w:bCs/>
        </w:rPr>
        <w:t xml:space="preserve">section of the </w:t>
      </w:r>
      <w:r w:rsidRPr="000F5336">
        <w:rPr>
          <w:rFonts w:ascii="Arial" w:hAnsi="Arial" w:cs="Arial"/>
          <w:bCs/>
        </w:rPr>
        <w:t xml:space="preserve">UVM Dept. of Social Work </w:t>
      </w:r>
      <w:r w:rsidR="002F6FDA" w:rsidRPr="000F5336">
        <w:rPr>
          <w:rFonts w:ascii="Arial" w:hAnsi="Arial" w:cs="Arial"/>
          <w:bCs/>
        </w:rPr>
        <w:t>Practicum</w:t>
      </w:r>
      <w:r w:rsidRPr="000F5336">
        <w:rPr>
          <w:rFonts w:ascii="Arial" w:hAnsi="Arial" w:cs="Arial"/>
          <w:bCs/>
        </w:rPr>
        <w:t xml:space="preserve"> Education </w:t>
      </w:r>
      <w:r w:rsidR="002F6FDA" w:rsidRPr="000F5336">
        <w:rPr>
          <w:rFonts w:ascii="Arial" w:hAnsi="Arial" w:cs="Arial"/>
          <w:bCs/>
        </w:rPr>
        <w:t xml:space="preserve">Resources </w:t>
      </w:r>
      <w:hyperlink r:id="rId7" w:history="1">
        <w:r w:rsidRPr="000F5336">
          <w:rPr>
            <w:rStyle w:val="Hyperlink"/>
            <w:rFonts w:ascii="Arial" w:hAnsi="Arial" w:cs="Arial"/>
            <w:bCs/>
          </w:rPr>
          <w:t>website</w:t>
        </w:r>
      </w:hyperlink>
      <w:r w:rsidR="000F5336" w:rsidRPr="000F5336">
        <w:rPr>
          <w:rFonts w:ascii="Arial" w:hAnsi="Arial" w:cs="Arial"/>
        </w:rPr>
        <w:t xml:space="preserve"> or in the Practicum Education manual</w:t>
      </w:r>
      <w:r w:rsidRPr="00773E0C">
        <w:rPr>
          <w:rFonts w:ascii="Arial" w:hAnsi="Arial" w:cs="Arial"/>
          <w:bCs/>
        </w:rPr>
        <w:t>.</w:t>
      </w:r>
    </w:p>
    <w:p w14:paraId="74E28AE5" w14:textId="77777777" w:rsidR="00773E0C" w:rsidRPr="00773E0C" w:rsidRDefault="00773E0C" w:rsidP="00773E0C">
      <w:pPr>
        <w:rPr>
          <w:rFonts w:ascii="Arial" w:hAnsi="Arial" w:cs="Arial"/>
          <w:bCs/>
        </w:rPr>
      </w:pPr>
    </w:p>
    <w:p w14:paraId="31F775A5" w14:textId="77777777" w:rsidR="00773E0C" w:rsidRPr="00773E0C" w:rsidRDefault="00773E0C" w:rsidP="00773E0C">
      <w:pPr>
        <w:rPr>
          <w:rFonts w:ascii="Arial" w:hAnsi="Arial" w:cs="Arial"/>
          <w:bCs/>
        </w:rPr>
      </w:pPr>
      <w:r w:rsidRPr="00773E0C">
        <w:rPr>
          <w:rFonts w:ascii="Arial" w:hAnsi="Arial" w:cs="Arial"/>
          <w:bCs/>
        </w:rPr>
        <w:t>All Placement-at-Employment proposals must be approved prior to the academic year or semester the internship is slated to begin.</w:t>
      </w:r>
    </w:p>
    <w:p w14:paraId="7D68F78E" w14:textId="77777777" w:rsidR="00773E0C" w:rsidRPr="00773E0C" w:rsidRDefault="00773E0C" w:rsidP="00773E0C">
      <w:pPr>
        <w:rPr>
          <w:rFonts w:ascii="Arial" w:hAnsi="Arial" w:cs="Arial"/>
          <w:bCs/>
        </w:rPr>
      </w:pPr>
    </w:p>
    <w:p w14:paraId="3EEE00C4" w14:textId="735ADB97" w:rsidR="00773E0C" w:rsidRPr="00773E0C" w:rsidRDefault="00773E0C" w:rsidP="00773E0C">
      <w:pPr>
        <w:rPr>
          <w:rFonts w:ascii="Arial" w:hAnsi="Arial" w:cs="Arial"/>
          <w:bCs/>
        </w:rPr>
      </w:pPr>
      <w:r w:rsidRPr="00773E0C">
        <w:rPr>
          <w:rFonts w:ascii="Arial" w:hAnsi="Arial" w:cs="Arial"/>
          <w:bCs/>
        </w:rPr>
        <w:t>The Practicum Education Coordinator will make a concerted effort to honor a student’s request for placement-at-employment, but approval will be granted upon review only if the proposed placement sufficiently meets the following criteria</w:t>
      </w:r>
      <w:r w:rsidRPr="007C1D8B">
        <w:rPr>
          <w:rFonts w:ascii="Arial" w:hAnsi="Arial" w:cs="Arial"/>
          <w:bCs/>
        </w:rPr>
        <w:t>:</w:t>
      </w:r>
    </w:p>
    <w:p w14:paraId="1490A8B5" w14:textId="79C61882" w:rsidR="002D1758" w:rsidRPr="007C1D8B" w:rsidRDefault="002D1758" w:rsidP="002D1758">
      <w:pPr>
        <w:rPr>
          <w:rFonts w:ascii="Arial" w:hAnsi="Arial" w:cs="Arial"/>
          <w:bCs/>
        </w:rPr>
      </w:pPr>
    </w:p>
    <w:p w14:paraId="5A20B900" w14:textId="77777777" w:rsidR="002D1758" w:rsidRPr="007C1D8B" w:rsidRDefault="002D1758" w:rsidP="002D1758">
      <w:pPr>
        <w:rPr>
          <w:rFonts w:ascii="Arial" w:hAnsi="Arial" w:cs="Arial"/>
          <w:b/>
          <w:u w:val="single"/>
        </w:rPr>
      </w:pPr>
      <w:r w:rsidRPr="007C1D8B">
        <w:rPr>
          <w:rFonts w:ascii="Arial" w:hAnsi="Arial" w:cs="Arial"/>
          <w:b/>
          <w:u w:val="single"/>
        </w:rPr>
        <w:t>Engagement assignments:</w:t>
      </w:r>
    </w:p>
    <w:p w14:paraId="237E480C" w14:textId="77777777" w:rsidR="00773E0C" w:rsidRPr="007C1D8B" w:rsidRDefault="00773E0C" w:rsidP="00773E0C">
      <w:pPr>
        <w:rPr>
          <w:rFonts w:ascii="Arial" w:hAnsi="Arial" w:cs="Arial"/>
          <w:bCs/>
        </w:rPr>
      </w:pPr>
    </w:p>
    <w:p w14:paraId="35BB5FDE" w14:textId="227061CE" w:rsidR="002D1758" w:rsidRDefault="002D1758" w:rsidP="002D1758">
      <w:pPr>
        <w:pStyle w:val="ListParagraph"/>
        <w:numPr>
          <w:ilvl w:val="0"/>
          <w:numId w:val="7"/>
        </w:numPr>
        <w:ind w:left="720"/>
        <w:rPr>
          <w:rFonts w:ascii="Arial" w:hAnsi="Arial" w:cs="Arial"/>
          <w:bCs/>
        </w:rPr>
      </w:pPr>
      <w:r w:rsidRPr="007C1D8B">
        <w:rPr>
          <w:rFonts w:ascii="Arial" w:hAnsi="Arial" w:cs="Arial"/>
          <w:b/>
        </w:rPr>
        <w:t xml:space="preserve">Students must have access to tasks, assignments and learning experiences that will allow them to fulfill the </w:t>
      </w:r>
      <w:r w:rsidR="000F5336">
        <w:rPr>
          <w:rFonts w:ascii="Arial" w:hAnsi="Arial" w:cs="Arial"/>
          <w:b/>
        </w:rPr>
        <w:t>nine (</w:t>
      </w:r>
      <w:r w:rsidRPr="007C1D8B">
        <w:rPr>
          <w:rFonts w:ascii="Arial" w:hAnsi="Arial" w:cs="Arial"/>
          <w:b/>
        </w:rPr>
        <w:t>9</w:t>
      </w:r>
      <w:r w:rsidR="000F5336">
        <w:rPr>
          <w:rFonts w:ascii="Arial" w:hAnsi="Arial" w:cs="Arial"/>
          <w:b/>
        </w:rPr>
        <w:t>)</w:t>
      </w:r>
      <w:r w:rsidRPr="007C1D8B">
        <w:rPr>
          <w:rFonts w:ascii="Arial" w:hAnsi="Arial" w:cs="Arial"/>
          <w:b/>
        </w:rPr>
        <w:t xml:space="preserve"> CSWE Competencies and </w:t>
      </w:r>
      <w:r w:rsidR="00773E0C" w:rsidRPr="007C1D8B">
        <w:rPr>
          <w:rFonts w:ascii="Arial" w:hAnsi="Arial" w:cs="Arial"/>
          <w:b/>
        </w:rPr>
        <w:t xml:space="preserve">appropriate </w:t>
      </w:r>
      <w:r w:rsidRPr="007C1D8B">
        <w:rPr>
          <w:rFonts w:ascii="Arial" w:hAnsi="Arial" w:cs="Arial"/>
          <w:b/>
        </w:rPr>
        <w:t>practice behaviors for their level</w:t>
      </w:r>
      <w:r w:rsidRPr="007C1D8B">
        <w:rPr>
          <w:rFonts w:ascii="Arial" w:hAnsi="Arial" w:cs="Arial"/>
          <w:bCs/>
        </w:rPr>
        <w:t xml:space="preserve"> (see </w:t>
      </w:r>
      <w:r w:rsidR="0094440C" w:rsidRPr="007C1D8B">
        <w:rPr>
          <w:rFonts w:ascii="Arial" w:hAnsi="Arial" w:cs="Arial"/>
          <w:bCs/>
        </w:rPr>
        <w:t>Appendi</w:t>
      </w:r>
      <w:r w:rsidR="00773E0C" w:rsidRPr="007C1D8B">
        <w:rPr>
          <w:rFonts w:ascii="Arial" w:hAnsi="Arial" w:cs="Arial"/>
          <w:bCs/>
        </w:rPr>
        <w:t>x</w:t>
      </w:r>
      <w:r w:rsidRPr="007C1D8B">
        <w:rPr>
          <w:rFonts w:ascii="Arial" w:hAnsi="Arial" w:cs="Arial"/>
          <w:bCs/>
        </w:rPr>
        <w:t>).</w:t>
      </w:r>
    </w:p>
    <w:p w14:paraId="0A0EE03D" w14:textId="77777777" w:rsidR="000F5336" w:rsidRPr="000F5336" w:rsidRDefault="000F5336" w:rsidP="000F5336">
      <w:pPr>
        <w:rPr>
          <w:rFonts w:ascii="Arial" w:hAnsi="Arial" w:cs="Arial"/>
          <w:bCs/>
        </w:rPr>
      </w:pPr>
    </w:p>
    <w:p w14:paraId="4BFC6919" w14:textId="0C20A5E6" w:rsidR="00773E0C" w:rsidRPr="000F5336" w:rsidRDefault="000F5336" w:rsidP="00606A0D">
      <w:pPr>
        <w:pStyle w:val="ListParagraph"/>
        <w:numPr>
          <w:ilvl w:val="0"/>
          <w:numId w:val="7"/>
        </w:numPr>
        <w:ind w:left="720"/>
        <w:rPr>
          <w:rFonts w:ascii="Arial" w:hAnsi="Arial" w:cs="Arial"/>
          <w:bCs/>
        </w:rPr>
      </w:pPr>
      <w:r w:rsidRPr="000F5336">
        <w:rPr>
          <w:rFonts w:ascii="Arial" w:hAnsi="Arial" w:cs="Arial"/>
          <w:b/>
        </w:rPr>
        <w:t xml:space="preserve">Students must also get some </w:t>
      </w:r>
      <w:r w:rsidRPr="000F5336">
        <w:rPr>
          <w:rFonts w:ascii="Arial" w:hAnsi="Arial" w:cs="Arial"/>
          <w:b/>
          <w:bCs/>
        </w:rPr>
        <w:t xml:space="preserve">exposure to each of the following levels of practice </w:t>
      </w:r>
      <w:r w:rsidRPr="00165CC9">
        <w:rPr>
          <w:rFonts w:ascii="Arial" w:hAnsi="Arial" w:cs="Arial"/>
        </w:rPr>
        <w:t>(working with or on behalf of)</w:t>
      </w:r>
      <w:r w:rsidRPr="000F5336">
        <w:rPr>
          <w:rFonts w:ascii="Arial" w:hAnsi="Arial" w:cs="Arial"/>
          <w:b/>
          <w:bCs/>
        </w:rPr>
        <w:t xml:space="preserve"> at some point during their practicum: </w:t>
      </w:r>
      <w:r w:rsidRPr="000F5336">
        <w:rPr>
          <w:rFonts w:ascii="Arial" w:hAnsi="Arial" w:cs="Arial"/>
        </w:rPr>
        <w:t>individual work, family (or family systems) work, group work, community work, and organizational (inter- or intra-) work</w:t>
      </w:r>
      <w:r>
        <w:rPr>
          <w:rFonts w:ascii="Arial" w:hAnsi="Arial" w:cs="Arial"/>
        </w:rPr>
        <w:t>.</w:t>
      </w:r>
    </w:p>
    <w:p w14:paraId="3413E6F4" w14:textId="77777777" w:rsidR="000F5336" w:rsidRPr="000F5336" w:rsidRDefault="000F5336" w:rsidP="000F5336">
      <w:pPr>
        <w:rPr>
          <w:rFonts w:ascii="Arial" w:hAnsi="Arial" w:cs="Arial"/>
          <w:bCs/>
        </w:rPr>
      </w:pPr>
    </w:p>
    <w:p w14:paraId="2716C8CA" w14:textId="1A30BB81" w:rsidR="002D1758" w:rsidRPr="007C1D8B" w:rsidRDefault="002D1758" w:rsidP="002D1758">
      <w:pPr>
        <w:pStyle w:val="ListParagraph"/>
        <w:numPr>
          <w:ilvl w:val="0"/>
          <w:numId w:val="7"/>
        </w:numPr>
        <w:ind w:left="720"/>
        <w:rPr>
          <w:rFonts w:ascii="Arial" w:hAnsi="Arial" w:cs="Arial"/>
          <w:b/>
        </w:rPr>
      </w:pPr>
      <w:r w:rsidRPr="007C1D8B">
        <w:rPr>
          <w:rFonts w:ascii="Arial" w:hAnsi="Arial" w:cs="Arial"/>
          <w:b/>
        </w:rPr>
        <w:t xml:space="preserve">If a student’s employment role does not provide adequate access to activities related to </w:t>
      </w:r>
      <w:r w:rsidRPr="007C1D8B">
        <w:rPr>
          <w:rFonts w:ascii="Arial" w:hAnsi="Arial" w:cs="Arial"/>
          <w:b/>
          <w:i/>
          <w:iCs/>
        </w:rPr>
        <w:t>all</w:t>
      </w:r>
      <w:r w:rsidRPr="007C1D8B">
        <w:rPr>
          <w:rFonts w:ascii="Arial" w:hAnsi="Arial" w:cs="Arial"/>
          <w:b/>
        </w:rPr>
        <w:t xml:space="preserve"> </w:t>
      </w:r>
      <w:r w:rsidR="000F5336">
        <w:rPr>
          <w:rFonts w:ascii="Arial" w:hAnsi="Arial" w:cs="Arial"/>
          <w:b/>
        </w:rPr>
        <w:t>nine (9)</w:t>
      </w:r>
      <w:r w:rsidRPr="007C1D8B">
        <w:rPr>
          <w:rFonts w:ascii="Arial" w:hAnsi="Arial" w:cs="Arial"/>
          <w:b/>
        </w:rPr>
        <w:t xml:space="preserve"> competencies and </w:t>
      </w:r>
      <w:r w:rsidR="00612FB0">
        <w:rPr>
          <w:rFonts w:ascii="Arial" w:hAnsi="Arial" w:cs="Arial"/>
          <w:b/>
        </w:rPr>
        <w:t xml:space="preserve">requisite </w:t>
      </w:r>
      <w:r w:rsidR="000F5336">
        <w:rPr>
          <w:rFonts w:ascii="Arial" w:hAnsi="Arial" w:cs="Arial"/>
          <w:b/>
        </w:rPr>
        <w:t xml:space="preserve">levels of </w:t>
      </w:r>
      <w:r w:rsidRPr="007C1D8B">
        <w:rPr>
          <w:rFonts w:ascii="Arial" w:hAnsi="Arial" w:cs="Arial"/>
          <w:b/>
        </w:rPr>
        <w:lastRenderedPageBreak/>
        <w:t xml:space="preserve">practice, the student must </w:t>
      </w:r>
      <w:r w:rsidRPr="007C1D8B">
        <w:rPr>
          <w:rFonts w:ascii="Arial" w:hAnsi="Arial" w:cs="Arial"/>
          <w:bCs/>
        </w:rPr>
        <w:t xml:space="preserve">work with their </w:t>
      </w:r>
      <w:r w:rsidR="002F6FDA">
        <w:rPr>
          <w:rFonts w:ascii="Arial" w:hAnsi="Arial" w:cs="Arial"/>
          <w:bCs/>
        </w:rPr>
        <w:t>Practicum</w:t>
      </w:r>
      <w:r w:rsidRPr="007C1D8B">
        <w:rPr>
          <w:rFonts w:ascii="Arial" w:hAnsi="Arial" w:cs="Arial"/>
          <w:bCs/>
        </w:rPr>
        <w:t xml:space="preserve"> Instructor (and On-Site Supervisor, if applicable) to</w:t>
      </w:r>
      <w:r w:rsidRPr="007C1D8B">
        <w:rPr>
          <w:rFonts w:ascii="Arial" w:hAnsi="Arial" w:cs="Arial"/>
          <w:b/>
        </w:rPr>
        <w:t xml:space="preserve"> create additional learning activities designed to meet </w:t>
      </w:r>
      <w:r w:rsidR="000F5336">
        <w:rPr>
          <w:rFonts w:ascii="Arial" w:hAnsi="Arial" w:cs="Arial"/>
          <w:b/>
        </w:rPr>
        <w:t xml:space="preserve">those requirements </w:t>
      </w:r>
      <w:r w:rsidRPr="007C1D8B">
        <w:rPr>
          <w:rFonts w:ascii="Arial" w:hAnsi="Arial" w:cs="Arial"/>
          <w:b/>
        </w:rPr>
        <w:t>not covered within the scope of the student’s employment.</w:t>
      </w:r>
    </w:p>
    <w:p w14:paraId="0F50D00E" w14:textId="77777777" w:rsidR="006A07C8" w:rsidRPr="007C1D8B" w:rsidRDefault="006A07C8" w:rsidP="006A07C8">
      <w:pPr>
        <w:rPr>
          <w:rFonts w:ascii="Arial" w:hAnsi="Arial" w:cs="Arial"/>
          <w:bCs/>
        </w:rPr>
      </w:pPr>
    </w:p>
    <w:p w14:paraId="24A95592" w14:textId="7DBE79BA" w:rsidR="002D1758" w:rsidRPr="007C1D8B" w:rsidRDefault="002D1758" w:rsidP="009D47F8">
      <w:pPr>
        <w:pStyle w:val="ListParagraph"/>
        <w:numPr>
          <w:ilvl w:val="1"/>
          <w:numId w:val="7"/>
        </w:numPr>
        <w:rPr>
          <w:rFonts w:ascii="Arial" w:hAnsi="Arial" w:cs="Arial"/>
          <w:bCs/>
        </w:rPr>
      </w:pPr>
      <w:r w:rsidRPr="007C1D8B">
        <w:rPr>
          <w:rFonts w:ascii="Arial" w:hAnsi="Arial" w:cs="Arial"/>
          <w:bCs/>
        </w:rPr>
        <w:t xml:space="preserve">As these additional assignments </w:t>
      </w:r>
      <w:r w:rsidR="00435293" w:rsidRPr="007C1D8B">
        <w:rPr>
          <w:rFonts w:ascii="Arial" w:hAnsi="Arial" w:cs="Arial"/>
          <w:bCs/>
        </w:rPr>
        <w:t xml:space="preserve">would be </w:t>
      </w:r>
      <w:r w:rsidRPr="007C1D8B">
        <w:rPr>
          <w:rFonts w:ascii="Arial" w:hAnsi="Arial" w:cs="Arial"/>
          <w:bCs/>
        </w:rPr>
        <w:t xml:space="preserve">outside the scope of a student’s employment, hours spent on these tasks can count towards students’ employment </w:t>
      </w:r>
      <w:r w:rsidRPr="007C1D8B">
        <w:rPr>
          <w:rFonts w:ascii="Arial" w:hAnsi="Arial" w:cs="Arial"/>
          <w:bCs/>
          <w:i/>
          <w:iCs/>
        </w:rPr>
        <w:t>only at the employer’s discretion.</w:t>
      </w:r>
      <w:r w:rsidR="00E0609C" w:rsidRPr="007C1D8B">
        <w:rPr>
          <w:rFonts w:ascii="Arial" w:hAnsi="Arial" w:cs="Arial"/>
          <w:bCs/>
          <w:i/>
          <w:iCs/>
        </w:rPr>
        <w:t xml:space="preserve"> </w:t>
      </w:r>
      <w:r w:rsidR="009A109B" w:rsidRPr="007C1D8B">
        <w:rPr>
          <w:rFonts w:ascii="Arial" w:hAnsi="Arial" w:cs="Arial"/>
          <w:bCs/>
        </w:rPr>
        <w:t>[</w:t>
      </w:r>
      <w:r w:rsidR="00E0609C" w:rsidRPr="007C1D8B">
        <w:rPr>
          <w:rFonts w:ascii="Arial" w:hAnsi="Arial" w:cs="Arial"/>
          <w:bCs/>
        </w:rPr>
        <w:t xml:space="preserve">This should be documented </w:t>
      </w:r>
      <w:r w:rsidR="009A109B" w:rsidRPr="007C1D8B">
        <w:rPr>
          <w:rFonts w:ascii="Arial" w:hAnsi="Arial" w:cs="Arial"/>
          <w:bCs/>
        </w:rPr>
        <w:t>i</w:t>
      </w:r>
      <w:r w:rsidR="00E0609C" w:rsidRPr="007C1D8B">
        <w:rPr>
          <w:rFonts w:ascii="Arial" w:hAnsi="Arial" w:cs="Arial"/>
          <w:bCs/>
        </w:rPr>
        <w:t>n the below application in question #3.</w:t>
      </w:r>
      <w:r w:rsidR="009A109B" w:rsidRPr="007C1D8B">
        <w:rPr>
          <w:rFonts w:ascii="Arial" w:hAnsi="Arial" w:cs="Arial"/>
          <w:bCs/>
        </w:rPr>
        <w:t>]</w:t>
      </w:r>
    </w:p>
    <w:p w14:paraId="376117AF" w14:textId="77777777" w:rsidR="006A07C8" w:rsidRPr="007C1D8B" w:rsidRDefault="006A07C8" w:rsidP="006A07C8">
      <w:pPr>
        <w:rPr>
          <w:rFonts w:ascii="Arial" w:hAnsi="Arial" w:cs="Arial"/>
          <w:bCs/>
        </w:rPr>
      </w:pPr>
    </w:p>
    <w:p w14:paraId="00ACB80E" w14:textId="2D5F2D7E" w:rsidR="002D1758" w:rsidRPr="007C1D8B" w:rsidRDefault="002D1758" w:rsidP="009D47F8">
      <w:pPr>
        <w:pStyle w:val="ListParagraph"/>
        <w:numPr>
          <w:ilvl w:val="1"/>
          <w:numId w:val="7"/>
        </w:numPr>
        <w:rPr>
          <w:rFonts w:ascii="Arial" w:hAnsi="Arial" w:cs="Arial"/>
          <w:bCs/>
        </w:rPr>
      </w:pPr>
      <w:r w:rsidRPr="007C1D8B">
        <w:rPr>
          <w:rFonts w:ascii="Arial" w:hAnsi="Arial" w:cs="Arial"/>
          <w:bCs/>
        </w:rPr>
        <w:t xml:space="preserve">It is also at the employer’s discretion as to whether the student is allowed to complete their weekly </w:t>
      </w:r>
      <w:r w:rsidR="009231FD" w:rsidRPr="007C1D8B">
        <w:rPr>
          <w:rFonts w:ascii="Arial" w:hAnsi="Arial" w:cs="Arial"/>
          <w:bCs/>
        </w:rPr>
        <w:t xml:space="preserve">internship </w:t>
      </w:r>
      <w:r w:rsidRPr="007C1D8B">
        <w:rPr>
          <w:rFonts w:ascii="Arial" w:hAnsi="Arial" w:cs="Arial"/>
          <w:bCs/>
        </w:rPr>
        <w:t xml:space="preserve">hours </w:t>
      </w:r>
      <w:r w:rsidRPr="007C1D8B">
        <w:rPr>
          <w:rFonts w:ascii="Arial" w:hAnsi="Arial" w:cs="Arial"/>
          <w:bCs/>
          <w:i/>
          <w:iCs/>
        </w:rPr>
        <w:t>within or outside</w:t>
      </w:r>
      <w:r w:rsidRPr="007C1D8B">
        <w:rPr>
          <w:rFonts w:ascii="Arial" w:hAnsi="Arial" w:cs="Arial"/>
          <w:bCs/>
        </w:rPr>
        <w:t xml:space="preserve"> of their paid employment hours. </w:t>
      </w:r>
      <w:r w:rsidR="007775A5" w:rsidRPr="007C1D8B">
        <w:rPr>
          <w:rFonts w:ascii="Arial" w:hAnsi="Arial" w:cs="Arial"/>
          <w:bCs/>
        </w:rPr>
        <w:t xml:space="preserve">Ultimately, the </w:t>
      </w:r>
      <w:r w:rsidRPr="007C1D8B">
        <w:rPr>
          <w:rFonts w:ascii="Arial" w:hAnsi="Arial" w:cs="Arial"/>
          <w:bCs/>
        </w:rPr>
        <w:t xml:space="preserve">student and employer are responsible for agreeing </w:t>
      </w:r>
      <w:r w:rsidR="0094440C" w:rsidRPr="007C1D8B">
        <w:rPr>
          <w:rFonts w:ascii="Arial" w:hAnsi="Arial" w:cs="Arial"/>
          <w:bCs/>
        </w:rPr>
        <w:t xml:space="preserve">upon </w:t>
      </w:r>
      <w:r w:rsidRPr="007C1D8B">
        <w:rPr>
          <w:rFonts w:ascii="Arial" w:hAnsi="Arial" w:cs="Arial"/>
          <w:bCs/>
        </w:rPr>
        <w:t xml:space="preserve">how the student’s work- and </w:t>
      </w:r>
      <w:r w:rsidR="0094440C" w:rsidRPr="007C1D8B">
        <w:rPr>
          <w:rFonts w:ascii="Arial" w:hAnsi="Arial" w:cs="Arial"/>
          <w:bCs/>
        </w:rPr>
        <w:t>internship</w:t>
      </w:r>
      <w:r w:rsidRPr="007C1D8B">
        <w:rPr>
          <w:rFonts w:ascii="Arial" w:hAnsi="Arial" w:cs="Arial"/>
          <w:bCs/>
        </w:rPr>
        <w:t xml:space="preserve">-related tasks will be </w:t>
      </w:r>
      <w:r w:rsidR="00552EBA" w:rsidRPr="007C1D8B">
        <w:rPr>
          <w:rFonts w:ascii="Arial" w:hAnsi="Arial" w:cs="Arial"/>
          <w:bCs/>
        </w:rPr>
        <w:t>differentiated and accomplished</w:t>
      </w:r>
      <w:r w:rsidR="00E0609C" w:rsidRPr="007C1D8B">
        <w:rPr>
          <w:rFonts w:ascii="Arial" w:hAnsi="Arial" w:cs="Arial"/>
          <w:bCs/>
        </w:rPr>
        <w:t xml:space="preserve">. </w:t>
      </w:r>
      <w:r w:rsidR="009A109B" w:rsidRPr="007C1D8B">
        <w:rPr>
          <w:rFonts w:ascii="Arial" w:hAnsi="Arial" w:cs="Arial"/>
          <w:bCs/>
        </w:rPr>
        <w:t>[</w:t>
      </w:r>
      <w:r w:rsidR="00E0609C" w:rsidRPr="007C1D8B">
        <w:rPr>
          <w:rFonts w:ascii="Arial" w:hAnsi="Arial" w:cs="Arial"/>
          <w:bCs/>
        </w:rPr>
        <w:t xml:space="preserve">As above, this should be documented </w:t>
      </w:r>
      <w:r w:rsidR="009A109B" w:rsidRPr="007C1D8B">
        <w:rPr>
          <w:rFonts w:ascii="Arial" w:hAnsi="Arial" w:cs="Arial"/>
          <w:bCs/>
        </w:rPr>
        <w:t>i</w:t>
      </w:r>
      <w:r w:rsidR="00E0609C" w:rsidRPr="007C1D8B">
        <w:rPr>
          <w:rFonts w:ascii="Arial" w:hAnsi="Arial" w:cs="Arial"/>
          <w:bCs/>
        </w:rPr>
        <w:t>n the below application in question #3.</w:t>
      </w:r>
      <w:r w:rsidR="009A109B" w:rsidRPr="007C1D8B">
        <w:rPr>
          <w:rFonts w:ascii="Arial" w:hAnsi="Arial" w:cs="Arial"/>
          <w:bCs/>
        </w:rPr>
        <w:t>]</w:t>
      </w:r>
    </w:p>
    <w:p w14:paraId="3FF300F3" w14:textId="77777777" w:rsidR="006A07C8" w:rsidRPr="007C1D8B" w:rsidRDefault="006A07C8" w:rsidP="006A07C8">
      <w:pPr>
        <w:rPr>
          <w:rFonts w:ascii="Arial" w:hAnsi="Arial" w:cs="Arial"/>
          <w:bCs/>
        </w:rPr>
      </w:pPr>
    </w:p>
    <w:p w14:paraId="17AC5142" w14:textId="0BEEFC5F" w:rsidR="008934AD" w:rsidRPr="007C1D8B" w:rsidRDefault="000F5336" w:rsidP="000F5336">
      <w:pPr>
        <w:pStyle w:val="ListParagraph"/>
        <w:ind w:left="1440"/>
        <w:rPr>
          <w:rFonts w:ascii="Arial" w:hAnsi="Arial" w:cs="Arial"/>
          <w:bCs/>
        </w:rPr>
      </w:pPr>
      <w:r w:rsidRPr="000F5336">
        <w:rPr>
          <w:rFonts w:ascii="Arial" w:hAnsi="Arial" w:cs="Arial"/>
          <w:b/>
          <w:u w:val="single"/>
        </w:rPr>
        <w:t>NOTE:</w:t>
      </w:r>
      <w:r>
        <w:rPr>
          <w:rFonts w:ascii="Arial" w:hAnsi="Arial" w:cs="Arial"/>
          <w:bCs/>
        </w:rPr>
        <w:t xml:space="preserve"> </w:t>
      </w:r>
      <w:r w:rsidR="009231FD" w:rsidRPr="007C1D8B">
        <w:rPr>
          <w:rFonts w:ascii="Arial" w:hAnsi="Arial" w:cs="Arial"/>
          <w:bCs/>
        </w:rPr>
        <w:t xml:space="preserve">If students are permitted to complete their placement hours within the context of their employment, students may only count the expected </w:t>
      </w:r>
      <w:r w:rsidR="008934AD" w:rsidRPr="007C1D8B">
        <w:rPr>
          <w:rFonts w:ascii="Arial" w:hAnsi="Arial" w:cs="Arial"/>
          <w:bCs/>
        </w:rPr>
        <w:t xml:space="preserve">weekly </w:t>
      </w:r>
      <w:r w:rsidR="009231FD" w:rsidRPr="007C1D8B">
        <w:rPr>
          <w:rFonts w:ascii="Arial" w:hAnsi="Arial" w:cs="Arial"/>
          <w:bCs/>
        </w:rPr>
        <w:t xml:space="preserve">hours (~14-16/week for BSW, </w:t>
      </w:r>
      <w:r w:rsidR="007775A5" w:rsidRPr="007C1D8B">
        <w:rPr>
          <w:rFonts w:ascii="Arial" w:hAnsi="Arial" w:cs="Arial"/>
          <w:bCs/>
        </w:rPr>
        <w:t xml:space="preserve">and MSW </w:t>
      </w:r>
      <w:r w:rsidR="009231FD" w:rsidRPr="007C1D8B">
        <w:rPr>
          <w:rFonts w:ascii="Arial" w:hAnsi="Arial" w:cs="Arial"/>
          <w:bCs/>
        </w:rPr>
        <w:t>students</w:t>
      </w:r>
      <w:r w:rsidR="007775A5" w:rsidRPr="007C1D8B">
        <w:rPr>
          <w:rFonts w:ascii="Arial" w:hAnsi="Arial" w:cs="Arial"/>
          <w:bCs/>
        </w:rPr>
        <w:t>,</w:t>
      </w:r>
      <w:r w:rsidR="009231FD" w:rsidRPr="007C1D8B">
        <w:rPr>
          <w:rFonts w:ascii="Arial" w:hAnsi="Arial" w:cs="Arial"/>
          <w:bCs/>
        </w:rPr>
        <w:t xml:space="preserve"> or ~20/week for Advanced Standing </w:t>
      </w:r>
      <w:r w:rsidR="007775A5" w:rsidRPr="007C1D8B">
        <w:rPr>
          <w:rFonts w:ascii="Arial" w:hAnsi="Arial" w:cs="Arial"/>
          <w:bCs/>
        </w:rPr>
        <w:t xml:space="preserve">MSW </w:t>
      </w:r>
      <w:r w:rsidR="009231FD" w:rsidRPr="007C1D8B">
        <w:rPr>
          <w:rFonts w:ascii="Arial" w:hAnsi="Arial" w:cs="Arial"/>
          <w:bCs/>
        </w:rPr>
        <w:t>students) towards their total required minimum hours for the academic year (450/600 respectively).</w:t>
      </w:r>
    </w:p>
    <w:p w14:paraId="03F55E8A" w14:textId="77777777" w:rsidR="00773E0C" w:rsidRPr="007C1D8B" w:rsidRDefault="00773E0C" w:rsidP="00773E0C">
      <w:pPr>
        <w:rPr>
          <w:rFonts w:ascii="Arial" w:hAnsi="Arial" w:cs="Arial"/>
          <w:bCs/>
        </w:rPr>
      </w:pPr>
    </w:p>
    <w:p w14:paraId="13ED0DC2" w14:textId="06E46B4F" w:rsidR="002D1758" w:rsidRPr="007C1D8B" w:rsidRDefault="002D1758" w:rsidP="002D1758">
      <w:pPr>
        <w:pStyle w:val="ListParagraph"/>
        <w:numPr>
          <w:ilvl w:val="0"/>
          <w:numId w:val="7"/>
        </w:numPr>
        <w:ind w:left="720"/>
        <w:rPr>
          <w:rFonts w:ascii="Arial" w:hAnsi="Arial" w:cs="Arial"/>
          <w:b/>
        </w:rPr>
      </w:pPr>
      <w:r w:rsidRPr="007C1D8B">
        <w:rPr>
          <w:rFonts w:ascii="Arial" w:hAnsi="Arial" w:cs="Arial"/>
          <w:b/>
        </w:rPr>
        <w:t xml:space="preserve">All students must have access to tasks and activities that provide </w:t>
      </w:r>
      <w:r w:rsidRPr="007C1D8B">
        <w:rPr>
          <w:rFonts w:ascii="Arial" w:hAnsi="Arial" w:cs="Arial"/>
          <w:b/>
          <w:i/>
          <w:iCs/>
        </w:rPr>
        <w:t>new learning</w:t>
      </w:r>
      <w:r w:rsidR="000E0752" w:rsidRPr="007C1D8B">
        <w:rPr>
          <w:rFonts w:ascii="Arial" w:hAnsi="Arial" w:cs="Arial"/>
          <w:b/>
          <w:i/>
          <w:iCs/>
        </w:rPr>
        <w:t xml:space="preserve"> above and beyond their current employment responsibilities</w:t>
      </w:r>
      <w:r w:rsidRPr="007C1D8B">
        <w:rPr>
          <w:rFonts w:ascii="Arial" w:hAnsi="Arial" w:cs="Arial"/>
          <w:b/>
        </w:rPr>
        <w:t>.</w:t>
      </w:r>
    </w:p>
    <w:p w14:paraId="5EC3267A" w14:textId="77777777" w:rsidR="006A07C8" w:rsidRPr="007C1D8B" w:rsidRDefault="006A07C8" w:rsidP="006A07C8">
      <w:pPr>
        <w:rPr>
          <w:rFonts w:ascii="Arial" w:hAnsi="Arial" w:cs="Arial"/>
          <w:bCs/>
        </w:rPr>
      </w:pPr>
    </w:p>
    <w:p w14:paraId="139170B7" w14:textId="4979BFE2" w:rsidR="002D1758" w:rsidRPr="007C1D8B" w:rsidRDefault="002D1758" w:rsidP="009D47F8">
      <w:pPr>
        <w:pStyle w:val="ListParagraph"/>
        <w:numPr>
          <w:ilvl w:val="1"/>
          <w:numId w:val="7"/>
        </w:numPr>
        <w:rPr>
          <w:rFonts w:ascii="Arial" w:hAnsi="Arial" w:cs="Arial"/>
          <w:bCs/>
        </w:rPr>
      </w:pPr>
      <w:r w:rsidRPr="007C1D8B">
        <w:rPr>
          <w:rFonts w:ascii="Arial" w:hAnsi="Arial" w:cs="Arial"/>
          <w:bCs/>
        </w:rPr>
        <w:t xml:space="preserve">This may be achieved through the creation of new activities (within the same or a different department of their employment agency), or through the intentional expansion or reframing of the student’s current employment activities </w:t>
      </w:r>
      <w:r w:rsidR="0094440C" w:rsidRPr="007C1D8B">
        <w:rPr>
          <w:rFonts w:ascii="Arial" w:hAnsi="Arial" w:cs="Arial"/>
          <w:bCs/>
        </w:rPr>
        <w:t xml:space="preserve">using </w:t>
      </w:r>
      <w:r w:rsidRPr="007C1D8B">
        <w:rPr>
          <w:rFonts w:ascii="Arial" w:hAnsi="Arial" w:cs="Arial"/>
          <w:bCs/>
        </w:rPr>
        <w:t>the social work lens, making clear</w:t>
      </w:r>
      <w:r w:rsidR="007775A5" w:rsidRPr="007C1D8B">
        <w:rPr>
          <w:rFonts w:ascii="Arial" w:hAnsi="Arial" w:cs="Arial"/>
          <w:bCs/>
        </w:rPr>
        <w:t>,</w:t>
      </w:r>
      <w:r w:rsidRPr="007C1D8B">
        <w:rPr>
          <w:rFonts w:ascii="Arial" w:hAnsi="Arial" w:cs="Arial"/>
          <w:bCs/>
        </w:rPr>
        <w:t xml:space="preserve"> </w:t>
      </w:r>
      <w:r w:rsidR="000E0752" w:rsidRPr="007C1D8B">
        <w:rPr>
          <w:rFonts w:ascii="Arial" w:hAnsi="Arial" w:cs="Arial"/>
          <w:bCs/>
        </w:rPr>
        <w:t xml:space="preserve">specific </w:t>
      </w:r>
      <w:r w:rsidRPr="007C1D8B">
        <w:rPr>
          <w:rFonts w:ascii="Arial" w:hAnsi="Arial" w:cs="Arial"/>
          <w:bCs/>
        </w:rPr>
        <w:t>linkages to the CSWE competencies.</w:t>
      </w:r>
    </w:p>
    <w:p w14:paraId="5EABE8B7" w14:textId="77777777" w:rsidR="002D1758" w:rsidRPr="007C1D8B" w:rsidRDefault="002D1758" w:rsidP="002D1758">
      <w:pPr>
        <w:rPr>
          <w:rFonts w:ascii="Arial" w:hAnsi="Arial" w:cs="Arial"/>
          <w:b/>
          <w:u w:val="single"/>
        </w:rPr>
      </w:pPr>
    </w:p>
    <w:p w14:paraId="4910A69B" w14:textId="09D8D68F" w:rsidR="002D1758" w:rsidRPr="007C1D8B" w:rsidRDefault="002D1758" w:rsidP="002D1758">
      <w:pPr>
        <w:rPr>
          <w:rFonts w:ascii="Arial" w:hAnsi="Arial" w:cs="Arial"/>
          <w:b/>
          <w:u w:val="single"/>
        </w:rPr>
      </w:pPr>
      <w:r w:rsidRPr="007C1D8B">
        <w:rPr>
          <w:rFonts w:ascii="Arial" w:hAnsi="Arial" w:cs="Arial"/>
          <w:b/>
          <w:u w:val="single"/>
        </w:rPr>
        <w:t>Supervision:</w:t>
      </w:r>
    </w:p>
    <w:p w14:paraId="292C6522" w14:textId="77777777" w:rsidR="006A07C8" w:rsidRPr="007C1D8B" w:rsidRDefault="006A07C8" w:rsidP="006A07C8">
      <w:pPr>
        <w:rPr>
          <w:rFonts w:ascii="Arial" w:hAnsi="Arial" w:cs="Arial"/>
          <w:bCs/>
        </w:rPr>
      </w:pPr>
    </w:p>
    <w:p w14:paraId="03DB4D98" w14:textId="7F0BF17F" w:rsidR="002D1758" w:rsidRPr="007C1D8B" w:rsidRDefault="002D1758" w:rsidP="002D1758">
      <w:pPr>
        <w:pStyle w:val="ListParagraph"/>
        <w:numPr>
          <w:ilvl w:val="0"/>
          <w:numId w:val="8"/>
        </w:numPr>
        <w:rPr>
          <w:rFonts w:ascii="Arial" w:hAnsi="Arial" w:cs="Arial"/>
          <w:bCs/>
        </w:rPr>
      </w:pPr>
      <w:r w:rsidRPr="007C1D8B">
        <w:rPr>
          <w:rFonts w:ascii="Arial" w:hAnsi="Arial" w:cs="Arial"/>
          <w:bCs/>
        </w:rPr>
        <w:t xml:space="preserve">Per CSWE Accreditation standards, </w:t>
      </w:r>
      <w:r w:rsidRPr="007C1D8B">
        <w:rPr>
          <w:rFonts w:ascii="Arial" w:hAnsi="Arial" w:cs="Arial"/>
          <w:b/>
        </w:rPr>
        <w:t xml:space="preserve">the student must have weekly </w:t>
      </w:r>
      <w:r w:rsidR="00DA786E" w:rsidRPr="007C1D8B">
        <w:rPr>
          <w:rFonts w:ascii="Arial" w:hAnsi="Arial" w:cs="Arial"/>
          <w:b/>
        </w:rPr>
        <w:t xml:space="preserve">(or at minimum, </w:t>
      </w:r>
      <w:r w:rsidRPr="007C1D8B">
        <w:rPr>
          <w:rFonts w:ascii="Arial" w:hAnsi="Arial" w:cs="Arial"/>
          <w:b/>
        </w:rPr>
        <w:t xml:space="preserve">bi-weekly) social work-specific supervision with a qualified </w:t>
      </w:r>
      <w:r w:rsidR="002F6FDA">
        <w:rPr>
          <w:rFonts w:ascii="Arial" w:hAnsi="Arial" w:cs="Arial"/>
          <w:b/>
        </w:rPr>
        <w:t>Practicum</w:t>
      </w:r>
      <w:r w:rsidRPr="007C1D8B">
        <w:rPr>
          <w:rFonts w:ascii="Arial" w:hAnsi="Arial" w:cs="Arial"/>
          <w:b/>
        </w:rPr>
        <w:t xml:space="preserve"> Instructor to be provided by the agency.</w:t>
      </w:r>
      <w:r w:rsidRPr="007C1D8B">
        <w:rPr>
          <w:rFonts w:ascii="Arial" w:hAnsi="Arial" w:cs="Arial"/>
          <w:bCs/>
        </w:rPr>
        <w:t xml:space="preserve"> A qualified </w:t>
      </w:r>
      <w:r w:rsidR="002F6FDA">
        <w:rPr>
          <w:rFonts w:ascii="Arial" w:hAnsi="Arial" w:cs="Arial"/>
          <w:bCs/>
        </w:rPr>
        <w:t>Practicum</w:t>
      </w:r>
      <w:r w:rsidRPr="007C1D8B">
        <w:rPr>
          <w:rFonts w:ascii="Arial" w:hAnsi="Arial" w:cs="Arial"/>
          <w:bCs/>
        </w:rPr>
        <w:t xml:space="preserve"> Instructor is:</w:t>
      </w:r>
    </w:p>
    <w:p w14:paraId="3073C179" w14:textId="77777777" w:rsidR="006A07C8" w:rsidRPr="007C1D8B" w:rsidRDefault="006A07C8" w:rsidP="006A07C8">
      <w:pPr>
        <w:rPr>
          <w:rFonts w:ascii="Arial" w:hAnsi="Arial" w:cs="Arial"/>
          <w:bCs/>
        </w:rPr>
      </w:pPr>
    </w:p>
    <w:p w14:paraId="2AF628E6" w14:textId="7C785C24" w:rsidR="002D1758" w:rsidRPr="007C1D8B" w:rsidRDefault="002D1758" w:rsidP="009D47F8">
      <w:pPr>
        <w:pStyle w:val="ListParagraph"/>
        <w:numPr>
          <w:ilvl w:val="1"/>
          <w:numId w:val="8"/>
        </w:numPr>
        <w:ind w:left="1440"/>
        <w:rPr>
          <w:rFonts w:ascii="Arial" w:hAnsi="Arial" w:cs="Arial"/>
          <w:bCs/>
        </w:rPr>
      </w:pPr>
      <w:r w:rsidRPr="007C1D8B">
        <w:rPr>
          <w:rFonts w:ascii="Arial" w:hAnsi="Arial" w:cs="Arial"/>
          <w:b/>
        </w:rPr>
        <w:t>For MSW students</w:t>
      </w:r>
      <w:r w:rsidRPr="007C1D8B">
        <w:rPr>
          <w:rFonts w:ascii="Arial" w:hAnsi="Arial" w:cs="Arial"/>
          <w:bCs/>
        </w:rPr>
        <w:t>: someone with a MSW degree, who has been out of school for at least two years, has 2 years post-degree social work practice experience, and if employed by the agency, has been so for more than six months.</w:t>
      </w:r>
    </w:p>
    <w:p w14:paraId="04ECBB5E" w14:textId="77777777" w:rsidR="006A07C8" w:rsidRPr="007C1D8B" w:rsidRDefault="006A07C8" w:rsidP="006A07C8">
      <w:pPr>
        <w:rPr>
          <w:rFonts w:ascii="Arial" w:hAnsi="Arial" w:cs="Arial"/>
          <w:bCs/>
        </w:rPr>
      </w:pPr>
    </w:p>
    <w:p w14:paraId="09BBA588" w14:textId="5F1A0989" w:rsidR="002D1758" w:rsidRPr="007C1D8B" w:rsidRDefault="002D1758" w:rsidP="009D47F8">
      <w:pPr>
        <w:pStyle w:val="ListParagraph"/>
        <w:numPr>
          <w:ilvl w:val="1"/>
          <w:numId w:val="8"/>
        </w:numPr>
        <w:ind w:left="1440"/>
        <w:rPr>
          <w:rFonts w:ascii="Arial" w:hAnsi="Arial" w:cs="Arial"/>
          <w:bCs/>
        </w:rPr>
      </w:pPr>
      <w:r w:rsidRPr="007C1D8B">
        <w:rPr>
          <w:rFonts w:ascii="Arial" w:hAnsi="Arial" w:cs="Arial"/>
          <w:b/>
        </w:rPr>
        <w:t>For BSW students</w:t>
      </w:r>
      <w:r w:rsidRPr="007C1D8B">
        <w:rPr>
          <w:rFonts w:ascii="Arial" w:hAnsi="Arial" w:cs="Arial"/>
          <w:bCs/>
        </w:rPr>
        <w:t xml:space="preserve">: </w:t>
      </w:r>
      <w:r w:rsidRPr="007C1D8B">
        <w:rPr>
          <w:rFonts w:ascii="ArialMT" w:hAnsi="ArialMT"/>
        </w:rPr>
        <w:t xml:space="preserve">someone with either a BSW or a MSW degree, who has been out of school for at least two years, has 2 years post-degree </w:t>
      </w:r>
      <w:r w:rsidRPr="007C1D8B">
        <w:rPr>
          <w:rFonts w:ascii="ArialMT" w:hAnsi="ArialMT"/>
        </w:rPr>
        <w:lastRenderedPageBreak/>
        <w:t>social work practice experience, and if employed by the agency, has been so for more than six months.</w:t>
      </w:r>
    </w:p>
    <w:p w14:paraId="6033D29B" w14:textId="77777777" w:rsidR="006A07C8" w:rsidRDefault="006A07C8" w:rsidP="006A07C8">
      <w:pPr>
        <w:rPr>
          <w:rFonts w:ascii="Arial" w:hAnsi="Arial" w:cs="Arial"/>
          <w:bCs/>
        </w:rPr>
      </w:pPr>
    </w:p>
    <w:p w14:paraId="45CC48A2" w14:textId="56E38B73" w:rsidR="00FF22A2" w:rsidRPr="00FF22A2" w:rsidRDefault="00FF22A2" w:rsidP="00FF22A2">
      <w:pPr>
        <w:ind w:left="1440"/>
        <w:rPr>
          <w:rFonts w:ascii="Arial" w:hAnsi="Arial" w:cs="Arial"/>
          <w:bCs/>
          <w:lang w:bidi="en-US"/>
        </w:rPr>
      </w:pPr>
      <w:r w:rsidRPr="00FF22A2">
        <w:rPr>
          <w:rFonts w:ascii="Arial" w:hAnsi="Arial" w:cs="Arial"/>
          <w:b/>
          <w:bCs/>
          <w:u w:val="single"/>
          <w:lang w:bidi="en-US"/>
        </w:rPr>
        <w:t>NOTE:</w:t>
      </w:r>
      <w:r w:rsidRPr="00FF22A2">
        <w:rPr>
          <w:rFonts w:ascii="Arial" w:hAnsi="Arial" w:cs="Arial"/>
          <w:bCs/>
          <w:lang w:bidi="en-US"/>
        </w:rPr>
        <w:t xml:space="preserve"> Practicum Instructors for BSW or MSW student placements do </w:t>
      </w:r>
      <w:r w:rsidRPr="00FF22A2">
        <w:rPr>
          <w:rFonts w:ascii="Arial" w:hAnsi="Arial" w:cs="Arial"/>
          <w:bCs/>
          <w:i/>
          <w:iCs/>
          <w:lang w:bidi="en-US"/>
        </w:rPr>
        <w:t>not</w:t>
      </w:r>
      <w:r w:rsidRPr="00FF22A2">
        <w:rPr>
          <w:rFonts w:ascii="Arial" w:hAnsi="Arial" w:cs="Arial"/>
          <w:bCs/>
          <w:lang w:bidi="en-US"/>
        </w:rPr>
        <w:t xml:space="preserve"> need to hold State social work licensure.</w:t>
      </w:r>
    </w:p>
    <w:p w14:paraId="7A73660E" w14:textId="77777777" w:rsidR="000F5336" w:rsidRPr="000F5336" w:rsidRDefault="000F5336" w:rsidP="000F5336">
      <w:pPr>
        <w:rPr>
          <w:rFonts w:ascii="Arial" w:hAnsi="Arial" w:cs="Arial"/>
          <w:bCs/>
        </w:rPr>
      </w:pPr>
    </w:p>
    <w:p w14:paraId="4C99A8F2" w14:textId="34066445" w:rsidR="006A07C8" w:rsidRPr="007C1D8B" w:rsidRDefault="002D1758" w:rsidP="009D47F8">
      <w:pPr>
        <w:pStyle w:val="ListParagraph"/>
        <w:numPr>
          <w:ilvl w:val="0"/>
          <w:numId w:val="8"/>
        </w:numPr>
        <w:rPr>
          <w:rFonts w:ascii="Arial" w:hAnsi="Arial" w:cs="Arial"/>
          <w:b/>
        </w:rPr>
      </w:pPr>
      <w:r w:rsidRPr="007C1D8B">
        <w:rPr>
          <w:rFonts w:ascii="Arial" w:hAnsi="Arial" w:cs="Arial"/>
          <w:bCs/>
        </w:rPr>
        <w:t>If an agency does not have an MSW- or BSW-</w:t>
      </w:r>
      <w:r w:rsidR="000F5336">
        <w:rPr>
          <w:rFonts w:ascii="Arial" w:hAnsi="Arial" w:cs="Arial"/>
          <w:bCs/>
        </w:rPr>
        <w:t xml:space="preserve">credentialed </w:t>
      </w:r>
      <w:r w:rsidRPr="007C1D8B">
        <w:rPr>
          <w:rFonts w:ascii="Arial" w:hAnsi="Arial" w:cs="Arial"/>
          <w:bCs/>
        </w:rPr>
        <w:t>social worker on staff,</w:t>
      </w:r>
      <w:r w:rsidRPr="007C1D8B">
        <w:rPr>
          <w:rFonts w:ascii="Arial" w:hAnsi="Arial" w:cs="Arial"/>
          <w:b/>
        </w:rPr>
        <w:t xml:space="preserve"> the agency may appoint a qualified </w:t>
      </w:r>
      <w:r w:rsidR="002F6FDA">
        <w:rPr>
          <w:rFonts w:ascii="Arial" w:hAnsi="Arial" w:cs="Arial"/>
          <w:b/>
        </w:rPr>
        <w:t>Practicum</w:t>
      </w:r>
      <w:r w:rsidRPr="007C1D8B">
        <w:rPr>
          <w:rFonts w:ascii="Arial" w:hAnsi="Arial" w:cs="Arial"/>
          <w:b/>
        </w:rPr>
        <w:t xml:space="preserve"> Instructor in an </w:t>
      </w:r>
      <w:r w:rsidR="000F5336">
        <w:rPr>
          <w:rFonts w:ascii="Arial" w:hAnsi="Arial" w:cs="Arial"/>
          <w:b/>
        </w:rPr>
        <w:t xml:space="preserve">outside </w:t>
      </w:r>
      <w:r w:rsidRPr="007C1D8B">
        <w:rPr>
          <w:rFonts w:ascii="Arial" w:hAnsi="Arial" w:cs="Arial"/>
          <w:b/>
        </w:rPr>
        <w:t>capacity, so long as the student internship also has an On-Site Supervisor within the employment agency.</w:t>
      </w:r>
    </w:p>
    <w:p w14:paraId="3726CA51" w14:textId="77777777" w:rsidR="006A07C8" w:rsidRPr="000F5336" w:rsidRDefault="006A07C8" w:rsidP="006A07C8">
      <w:pPr>
        <w:rPr>
          <w:rFonts w:ascii="Arial" w:hAnsi="Arial" w:cs="Arial"/>
          <w:bCs/>
        </w:rPr>
      </w:pPr>
    </w:p>
    <w:p w14:paraId="5909D86F" w14:textId="0DCE89E6" w:rsidR="009D47F8" w:rsidRPr="007C1D8B" w:rsidRDefault="009D47F8" w:rsidP="006A07C8">
      <w:pPr>
        <w:pStyle w:val="ListParagraph"/>
        <w:numPr>
          <w:ilvl w:val="1"/>
          <w:numId w:val="8"/>
        </w:numPr>
        <w:ind w:left="1440"/>
        <w:rPr>
          <w:rFonts w:ascii="Arial" w:hAnsi="Arial" w:cs="Arial"/>
          <w:bCs/>
        </w:rPr>
      </w:pPr>
      <w:r w:rsidRPr="007C1D8B">
        <w:rPr>
          <w:rFonts w:ascii="Arial" w:hAnsi="Arial" w:cs="Arial"/>
          <w:bCs/>
        </w:rPr>
        <w:t xml:space="preserve">For delineation of </w:t>
      </w:r>
      <w:r w:rsidR="000F5336">
        <w:rPr>
          <w:rFonts w:ascii="Arial" w:hAnsi="Arial" w:cs="Arial"/>
          <w:bCs/>
        </w:rPr>
        <w:t xml:space="preserve">outside </w:t>
      </w:r>
      <w:r w:rsidR="002F6FDA">
        <w:rPr>
          <w:rFonts w:ascii="Arial" w:hAnsi="Arial" w:cs="Arial"/>
          <w:bCs/>
        </w:rPr>
        <w:t>Practicum</w:t>
      </w:r>
      <w:r w:rsidRPr="007C1D8B">
        <w:rPr>
          <w:rFonts w:ascii="Arial" w:hAnsi="Arial" w:cs="Arial"/>
          <w:bCs/>
        </w:rPr>
        <w:t xml:space="preserve"> Instructor</w:t>
      </w:r>
      <w:r w:rsidR="002D1758" w:rsidRPr="007C1D8B">
        <w:rPr>
          <w:rFonts w:ascii="Arial" w:hAnsi="Arial" w:cs="Arial"/>
          <w:bCs/>
        </w:rPr>
        <w:t xml:space="preserve"> </w:t>
      </w:r>
      <w:r w:rsidRPr="007C1D8B">
        <w:rPr>
          <w:rFonts w:ascii="Arial" w:hAnsi="Arial" w:cs="Arial"/>
          <w:bCs/>
        </w:rPr>
        <w:t xml:space="preserve">and On-Site Supervisor roles and responsibilities, please see the </w:t>
      </w:r>
      <w:r w:rsidR="002F6FDA">
        <w:rPr>
          <w:rFonts w:ascii="Arial" w:hAnsi="Arial" w:cs="Arial"/>
          <w:bCs/>
        </w:rPr>
        <w:t>Practicum</w:t>
      </w:r>
      <w:r w:rsidRPr="007C1D8B">
        <w:rPr>
          <w:rFonts w:ascii="Arial" w:hAnsi="Arial" w:cs="Arial"/>
          <w:bCs/>
        </w:rPr>
        <w:t xml:space="preserve"> Education policy </w:t>
      </w:r>
      <w:r w:rsidR="00837544" w:rsidRPr="007C1D8B">
        <w:rPr>
          <w:rFonts w:ascii="Arial" w:hAnsi="Arial" w:cs="Arial"/>
          <w:bCs/>
        </w:rPr>
        <w:t>“</w:t>
      </w:r>
      <w:r w:rsidRPr="007C1D8B">
        <w:rPr>
          <w:rFonts w:ascii="Arial" w:hAnsi="Arial" w:cs="Arial"/>
        </w:rPr>
        <w:t xml:space="preserve">Placements Where Supervision is Provided by both an On-site Supervisor and an </w:t>
      </w:r>
      <w:r w:rsidR="00A077AA">
        <w:rPr>
          <w:rFonts w:ascii="Arial" w:hAnsi="Arial" w:cs="Arial"/>
        </w:rPr>
        <w:t xml:space="preserve">Outside </w:t>
      </w:r>
      <w:r w:rsidR="002F6FDA">
        <w:rPr>
          <w:rFonts w:ascii="Arial" w:hAnsi="Arial" w:cs="Arial"/>
        </w:rPr>
        <w:t>Practicum</w:t>
      </w:r>
      <w:r w:rsidRPr="007C1D8B">
        <w:rPr>
          <w:rFonts w:ascii="Arial" w:hAnsi="Arial" w:cs="Arial"/>
        </w:rPr>
        <w:t xml:space="preserve"> Instructor</w:t>
      </w:r>
      <w:r w:rsidR="00837544" w:rsidRPr="007C1D8B">
        <w:rPr>
          <w:rFonts w:ascii="Arial" w:hAnsi="Arial" w:cs="Arial"/>
        </w:rPr>
        <w:t xml:space="preserve">” </w:t>
      </w:r>
      <w:r w:rsidR="00837544" w:rsidRPr="007C1D8B">
        <w:rPr>
          <w:rFonts w:ascii="Arial" w:hAnsi="Arial" w:cs="Arial"/>
          <w:bCs/>
        </w:rPr>
        <w:t xml:space="preserve">on the </w:t>
      </w:r>
      <w:r w:rsidR="00837544" w:rsidRPr="007C1D8B">
        <w:rPr>
          <w:rStyle w:val="Hyperlink"/>
          <w:rFonts w:ascii="Arial" w:hAnsi="Arial" w:cs="Arial"/>
          <w:color w:val="000000" w:themeColor="text1"/>
          <w:u w:val="none"/>
        </w:rPr>
        <w:t xml:space="preserve">UVM Department of Social Work </w:t>
      </w:r>
      <w:r w:rsidR="002F6FDA">
        <w:rPr>
          <w:rStyle w:val="Hyperlink"/>
          <w:rFonts w:ascii="Arial" w:hAnsi="Arial" w:cs="Arial"/>
          <w:color w:val="000000" w:themeColor="text1"/>
          <w:u w:val="none"/>
        </w:rPr>
        <w:t>P</w:t>
      </w:r>
      <w:r w:rsidR="002F6FDA" w:rsidRPr="00A077AA">
        <w:rPr>
          <w:rStyle w:val="Hyperlink"/>
          <w:rFonts w:ascii="Arial" w:hAnsi="Arial" w:cs="Arial"/>
          <w:color w:val="000000" w:themeColor="text1"/>
          <w:u w:val="none"/>
        </w:rPr>
        <w:t>racticum</w:t>
      </w:r>
      <w:r w:rsidR="00837544" w:rsidRPr="00A077AA">
        <w:rPr>
          <w:rStyle w:val="Hyperlink"/>
          <w:rFonts w:ascii="Arial" w:hAnsi="Arial" w:cs="Arial"/>
          <w:color w:val="000000" w:themeColor="text1"/>
          <w:u w:val="none"/>
        </w:rPr>
        <w:t xml:space="preserve"> Education </w:t>
      </w:r>
      <w:r w:rsidR="002F6FDA" w:rsidRPr="00A077AA">
        <w:rPr>
          <w:rStyle w:val="Hyperlink"/>
          <w:rFonts w:ascii="Arial" w:hAnsi="Arial" w:cs="Arial"/>
          <w:color w:val="000000" w:themeColor="text1"/>
          <w:u w:val="none"/>
        </w:rPr>
        <w:t xml:space="preserve">Resources </w:t>
      </w:r>
      <w:hyperlink r:id="rId8" w:history="1">
        <w:r w:rsidR="00837544" w:rsidRPr="00A077AA">
          <w:rPr>
            <w:rStyle w:val="Hyperlink"/>
            <w:rFonts w:ascii="Arial" w:hAnsi="Arial" w:cs="Arial"/>
          </w:rPr>
          <w:t>website</w:t>
        </w:r>
      </w:hyperlink>
      <w:r w:rsidR="00A077AA" w:rsidRPr="00A077AA">
        <w:rPr>
          <w:rFonts w:ascii="Arial" w:hAnsi="Arial" w:cs="Arial"/>
        </w:rPr>
        <w:t xml:space="preserve"> or in the Practicum Education manual</w:t>
      </w:r>
      <w:r w:rsidRPr="007C1D8B">
        <w:rPr>
          <w:rFonts w:ascii="Arial" w:hAnsi="Arial" w:cs="Arial"/>
        </w:rPr>
        <w:t>.</w:t>
      </w:r>
    </w:p>
    <w:p w14:paraId="3E7A850A" w14:textId="77777777" w:rsidR="006A07C8" w:rsidRPr="007C1D8B" w:rsidRDefault="006A07C8" w:rsidP="006A07C8">
      <w:pPr>
        <w:rPr>
          <w:rFonts w:ascii="Arial" w:hAnsi="Arial" w:cs="Arial"/>
          <w:bCs/>
        </w:rPr>
      </w:pPr>
    </w:p>
    <w:p w14:paraId="64BF1962" w14:textId="337A09D6" w:rsidR="009F59A4" w:rsidRPr="000F5336" w:rsidRDefault="009D47F8" w:rsidP="002D1758">
      <w:pPr>
        <w:pStyle w:val="ListParagraph"/>
        <w:numPr>
          <w:ilvl w:val="0"/>
          <w:numId w:val="8"/>
        </w:numPr>
        <w:rPr>
          <w:rFonts w:ascii="Arial" w:hAnsi="Arial" w:cs="Arial"/>
          <w:bCs/>
          <w:u w:val="single"/>
        </w:rPr>
      </w:pPr>
      <w:r w:rsidRPr="007C1D8B">
        <w:rPr>
          <w:rFonts w:ascii="Arial" w:hAnsi="Arial" w:cs="Arial"/>
          <w:b/>
        </w:rPr>
        <w:t xml:space="preserve">For the purposes of </w:t>
      </w:r>
      <w:r w:rsidR="0094440C" w:rsidRPr="007C1D8B">
        <w:rPr>
          <w:rFonts w:ascii="Arial" w:hAnsi="Arial" w:cs="Arial"/>
          <w:b/>
        </w:rPr>
        <w:t xml:space="preserve">social work practicum </w:t>
      </w:r>
      <w:r w:rsidRPr="007C1D8B">
        <w:rPr>
          <w:rFonts w:ascii="Arial" w:hAnsi="Arial" w:cs="Arial"/>
          <w:b/>
        </w:rPr>
        <w:t xml:space="preserve">education, either a student’s </w:t>
      </w:r>
      <w:r w:rsidR="002F6FDA">
        <w:rPr>
          <w:rFonts w:ascii="Arial" w:hAnsi="Arial" w:cs="Arial"/>
          <w:b/>
        </w:rPr>
        <w:t>Practicum</w:t>
      </w:r>
      <w:r w:rsidR="002D1758" w:rsidRPr="007C1D8B">
        <w:rPr>
          <w:rFonts w:ascii="Arial" w:hAnsi="Arial" w:cs="Arial"/>
          <w:b/>
        </w:rPr>
        <w:t xml:space="preserve"> Instructor </w:t>
      </w:r>
      <w:r w:rsidRPr="007C1D8B">
        <w:rPr>
          <w:rFonts w:ascii="Arial" w:hAnsi="Arial" w:cs="Arial"/>
          <w:b/>
        </w:rPr>
        <w:t xml:space="preserve">or On-Site Supervisor </w:t>
      </w:r>
      <w:r w:rsidR="002D1758" w:rsidRPr="007C1D8B">
        <w:rPr>
          <w:rFonts w:ascii="Arial" w:hAnsi="Arial" w:cs="Arial"/>
          <w:b/>
          <w:i/>
          <w:iCs/>
        </w:rPr>
        <w:t>may</w:t>
      </w:r>
      <w:r w:rsidR="002D1758" w:rsidRPr="007C1D8B">
        <w:rPr>
          <w:rFonts w:ascii="Arial" w:hAnsi="Arial" w:cs="Arial"/>
          <w:b/>
        </w:rPr>
        <w:t xml:space="preserve"> be the same person</w:t>
      </w:r>
      <w:r w:rsidR="000C4E92" w:rsidRPr="007C1D8B">
        <w:rPr>
          <w:rFonts w:ascii="Arial" w:hAnsi="Arial" w:cs="Arial"/>
          <w:b/>
        </w:rPr>
        <w:t xml:space="preserve"> as their work supervisor</w:t>
      </w:r>
      <w:r w:rsidR="006A07C8" w:rsidRPr="007C1D8B">
        <w:rPr>
          <w:rFonts w:ascii="Arial" w:hAnsi="Arial" w:cs="Arial"/>
          <w:b/>
        </w:rPr>
        <w:t xml:space="preserve">, </w:t>
      </w:r>
      <w:r w:rsidR="006A07C8" w:rsidRPr="000F5336">
        <w:rPr>
          <w:rFonts w:ascii="Arial" w:hAnsi="Arial" w:cs="Arial"/>
          <w:b/>
          <w:u w:val="single"/>
        </w:rPr>
        <w:t>but t</w:t>
      </w:r>
      <w:r w:rsidR="000C4E92" w:rsidRPr="000F5336">
        <w:rPr>
          <w:rFonts w:ascii="Arial" w:hAnsi="Arial" w:cs="Arial"/>
          <w:b/>
          <w:u w:val="single"/>
        </w:rPr>
        <w:t>his is to be avoided as much as possible</w:t>
      </w:r>
      <w:r w:rsidR="006A07C8" w:rsidRPr="000F5336">
        <w:rPr>
          <w:rFonts w:ascii="Arial" w:hAnsi="Arial" w:cs="Arial"/>
          <w:b/>
          <w:u w:val="single"/>
        </w:rPr>
        <w:t>.</w:t>
      </w:r>
    </w:p>
    <w:p w14:paraId="639A8833" w14:textId="77777777" w:rsidR="009F59A4" w:rsidRPr="007C1D8B" w:rsidRDefault="009F59A4" w:rsidP="009F59A4">
      <w:pPr>
        <w:rPr>
          <w:rFonts w:ascii="Arial" w:hAnsi="Arial" w:cs="Arial"/>
          <w:bCs/>
        </w:rPr>
      </w:pPr>
    </w:p>
    <w:p w14:paraId="05A69E53" w14:textId="10E45674" w:rsidR="009D47F8" w:rsidRPr="007C1D8B" w:rsidRDefault="006A07C8" w:rsidP="009F59A4">
      <w:pPr>
        <w:pStyle w:val="ListParagraph"/>
        <w:numPr>
          <w:ilvl w:val="1"/>
          <w:numId w:val="8"/>
        </w:numPr>
        <w:ind w:left="1440"/>
        <w:rPr>
          <w:rFonts w:ascii="Arial" w:hAnsi="Arial" w:cs="Arial"/>
          <w:bCs/>
        </w:rPr>
      </w:pPr>
      <w:r w:rsidRPr="007C1D8B">
        <w:rPr>
          <w:rFonts w:ascii="Arial" w:hAnsi="Arial" w:cs="Arial"/>
          <w:bCs/>
        </w:rPr>
        <w:t>I</w:t>
      </w:r>
      <w:r w:rsidR="000C4E92" w:rsidRPr="007C1D8B">
        <w:rPr>
          <w:rFonts w:ascii="Arial" w:hAnsi="Arial" w:cs="Arial"/>
          <w:bCs/>
        </w:rPr>
        <w:t xml:space="preserve">f </w:t>
      </w:r>
      <w:r w:rsidR="0034034C" w:rsidRPr="007C1D8B">
        <w:rPr>
          <w:rFonts w:ascii="Arial" w:hAnsi="Arial" w:cs="Arial"/>
          <w:bCs/>
        </w:rPr>
        <w:t xml:space="preserve">it </w:t>
      </w:r>
      <w:r w:rsidR="000C4E92" w:rsidRPr="007C1D8B">
        <w:rPr>
          <w:rFonts w:ascii="Arial" w:hAnsi="Arial" w:cs="Arial"/>
          <w:bCs/>
        </w:rPr>
        <w:t xml:space="preserve">cannot be avoided, </w:t>
      </w:r>
      <w:r w:rsidR="002D1758" w:rsidRPr="007C1D8B">
        <w:rPr>
          <w:rFonts w:ascii="Arial" w:hAnsi="Arial" w:cs="Arial"/>
          <w:b/>
        </w:rPr>
        <w:t xml:space="preserve">supervision time for </w:t>
      </w:r>
      <w:r w:rsidR="0034034C" w:rsidRPr="007C1D8B">
        <w:rPr>
          <w:rFonts w:ascii="Arial" w:hAnsi="Arial" w:cs="Arial"/>
          <w:b/>
        </w:rPr>
        <w:t>placement</w:t>
      </w:r>
      <w:r w:rsidR="0094440C" w:rsidRPr="007C1D8B">
        <w:rPr>
          <w:rFonts w:ascii="Arial" w:hAnsi="Arial" w:cs="Arial"/>
          <w:b/>
        </w:rPr>
        <w:t>-</w:t>
      </w:r>
      <w:r w:rsidR="0034034C" w:rsidRPr="007C1D8B">
        <w:rPr>
          <w:rFonts w:ascii="Arial" w:hAnsi="Arial" w:cs="Arial"/>
          <w:b/>
        </w:rPr>
        <w:t xml:space="preserve">specific </w:t>
      </w:r>
      <w:r w:rsidR="002D1758" w:rsidRPr="007C1D8B">
        <w:rPr>
          <w:rFonts w:ascii="Arial" w:hAnsi="Arial" w:cs="Arial"/>
          <w:b/>
        </w:rPr>
        <w:t xml:space="preserve">learning must be </w:t>
      </w:r>
      <w:r w:rsidR="002D1758" w:rsidRPr="000F5336">
        <w:rPr>
          <w:rFonts w:ascii="Arial" w:hAnsi="Arial" w:cs="Arial"/>
          <w:b/>
          <w:i/>
          <w:iCs/>
        </w:rPr>
        <w:t>separate from</w:t>
      </w:r>
      <w:r w:rsidR="002D1758" w:rsidRPr="007C1D8B">
        <w:rPr>
          <w:rFonts w:ascii="Arial" w:hAnsi="Arial" w:cs="Arial"/>
          <w:b/>
        </w:rPr>
        <w:t xml:space="preserve"> </w:t>
      </w:r>
      <w:r w:rsidR="000F5336">
        <w:rPr>
          <w:rFonts w:ascii="Arial" w:hAnsi="Arial" w:cs="Arial"/>
          <w:b/>
        </w:rPr>
        <w:t xml:space="preserve">and </w:t>
      </w:r>
      <w:r w:rsidR="000F5336" w:rsidRPr="000F5336">
        <w:rPr>
          <w:rFonts w:ascii="Arial" w:hAnsi="Arial" w:cs="Arial"/>
          <w:b/>
          <w:i/>
          <w:iCs/>
        </w:rPr>
        <w:t>in addition to</w:t>
      </w:r>
      <w:r w:rsidR="000F5336">
        <w:rPr>
          <w:rFonts w:ascii="Arial" w:hAnsi="Arial" w:cs="Arial"/>
          <w:b/>
        </w:rPr>
        <w:t xml:space="preserve"> </w:t>
      </w:r>
      <w:r w:rsidR="0034034C" w:rsidRPr="007C1D8B">
        <w:rPr>
          <w:rFonts w:ascii="Arial" w:hAnsi="Arial" w:cs="Arial"/>
          <w:b/>
        </w:rPr>
        <w:t xml:space="preserve">employment </w:t>
      </w:r>
      <w:r w:rsidR="002D1758" w:rsidRPr="007C1D8B">
        <w:rPr>
          <w:rFonts w:ascii="Arial" w:hAnsi="Arial" w:cs="Arial"/>
          <w:b/>
        </w:rPr>
        <w:t>supervision.</w:t>
      </w:r>
      <w:r w:rsidR="000E0752" w:rsidRPr="007C1D8B">
        <w:rPr>
          <w:rFonts w:ascii="Arial" w:hAnsi="Arial" w:cs="Arial"/>
          <w:bCs/>
        </w:rPr>
        <w:t xml:space="preserve"> </w:t>
      </w:r>
      <w:r w:rsidR="009A109B" w:rsidRPr="007C1D8B">
        <w:rPr>
          <w:rFonts w:ascii="Arial" w:hAnsi="Arial" w:cs="Arial"/>
          <w:bCs/>
        </w:rPr>
        <w:t>[This should be documented in the below application in question #4.]</w:t>
      </w:r>
    </w:p>
    <w:p w14:paraId="33D0C8C4" w14:textId="75BEA761" w:rsidR="009D47F8" w:rsidRPr="007C1D8B" w:rsidRDefault="009D47F8" w:rsidP="009D47F8">
      <w:pPr>
        <w:rPr>
          <w:rFonts w:ascii="Arial" w:hAnsi="Arial" w:cs="Arial"/>
          <w:bCs/>
        </w:rPr>
      </w:pPr>
    </w:p>
    <w:p w14:paraId="2E281A38" w14:textId="33FCD301" w:rsidR="009D47F8" w:rsidRPr="007C1D8B" w:rsidRDefault="005B128F" w:rsidP="009D47F8">
      <w:pPr>
        <w:rPr>
          <w:rFonts w:ascii="Arial" w:hAnsi="Arial" w:cs="Arial"/>
          <w:b/>
          <w:u w:val="single"/>
        </w:rPr>
      </w:pPr>
      <w:r w:rsidRPr="007C1D8B">
        <w:rPr>
          <w:rFonts w:ascii="Arial" w:hAnsi="Arial" w:cs="Arial"/>
          <w:b/>
          <w:u w:val="single"/>
        </w:rPr>
        <w:t>I</w:t>
      </w:r>
      <w:r w:rsidR="009D47F8" w:rsidRPr="007C1D8B">
        <w:rPr>
          <w:rFonts w:ascii="Arial" w:hAnsi="Arial" w:cs="Arial"/>
          <w:b/>
          <w:u w:val="single"/>
        </w:rPr>
        <w:t>mportant considerations:</w:t>
      </w:r>
    </w:p>
    <w:p w14:paraId="4411E6B9" w14:textId="77777777" w:rsidR="009F59A4" w:rsidRPr="007C1D8B" w:rsidRDefault="009F59A4" w:rsidP="009F59A4">
      <w:pPr>
        <w:rPr>
          <w:rFonts w:ascii="Arial" w:hAnsi="Arial" w:cs="Arial"/>
          <w:bCs/>
        </w:rPr>
      </w:pPr>
    </w:p>
    <w:p w14:paraId="05CAEA09" w14:textId="40CE43F5" w:rsidR="009D47F8" w:rsidRPr="007C1D8B" w:rsidRDefault="009D47F8" w:rsidP="009D47F8">
      <w:pPr>
        <w:pStyle w:val="ListParagraph"/>
        <w:numPr>
          <w:ilvl w:val="0"/>
          <w:numId w:val="9"/>
        </w:numPr>
        <w:ind w:left="720"/>
        <w:rPr>
          <w:rFonts w:ascii="Arial" w:hAnsi="Arial" w:cs="Arial"/>
          <w:bCs/>
        </w:rPr>
      </w:pPr>
      <w:r w:rsidRPr="007C1D8B">
        <w:rPr>
          <w:rFonts w:ascii="Arial" w:hAnsi="Arial" w:cs="Arial"/>
          <w:bCs/>
        </w:rPr>
        <w:t>Employment-based placements can be complicated.</w:t>
      </w:r>
    </w:p>
    <w:p w14:paraId="79C4FE99" w14:textId="77777777" w:rsidR="009F59A4" w:rsidRPr="007C1D8B" w:rsidRDefault="009F59A4" w:rsidP="009F59A4">
      <w:pPr>
        <w:rPr>
          <w:rFonts w:ascii="Arial" w:hAnsi="Arial" w:cs="Arial"/>
        </w:rPr>
      </w:pPr>
    </w:p>
    <w:p w14:paraId="284BB35C" w14:textId="348BFF11" w:rsidR="00EA096A" w:rsidRPr="007C1D8B" w:rsidRDefault="00C817B4" w:rsidP="00EA096A">
      <w:pPr>
        <w:pStyle w:val="ListParagraph"/>
        <w:numPr>
          <w:ilvl w:val="1"/>
          <w:numId w:val="9"/>
        </w:numPr>
        <w:rPr>
          <w:rFonts w:ascii="Arial" w:hAnsi="Arial" w:cs="Arial"/>
        </w:rPr>
      </w:pPr>
      <w:r w:rsidRPr="000F5336">
        <w:rPr>
          <w:rFonts w:ascii="Arial" w:hAnsi="Arial" w:cs="Arial"/>
          <w:b/>
          <w:bCs/>
        </w:rPr>
        <w:t xml:space="preserve">Students may make </w:t>
      </w:r>
      <w:r w:rsidR="00781EEA" w:rsidRPr="000F5336">
        <w:rPr>
          <w:rFonts w:ascii="Arial" w:hAnsi="Arial" w:cs="Arial"/>
          <w:b/>
          <w:bCs/>
        </w:rPr>
        <w:t>one</w:t>
      </w:r>
      <w:r w:rsidRPr="000F5336">
        <w:rPr>
          <w:rFonts w:ascii="Arial" w:hAnsi="Arial" w:cs="Arial"/>
          <w:b/>
          <w:bCs/>
        </w:rPr>
        <w:t xml:space="preserve"> (and only one) </w:t>
      </w:r>
      <w:r w:rsidR="00781EEA" w:rsidRPr="000F5336">
        <w:rPr>
          <w:rFonts w:ascii="Arial" w:hAnsi="Arial" w:cs="Arial"/>
          <w:b/>
          <w:bCs/>
        </w:rPr>
        <w:t>P</w:t>
      </w:r>
      <w:r w:rsidRPr="000F5336">
        <w:rPr>
          <w:rFonts w:ascii="Arial" w:hAnsi="Arial" w:cs="Arial"/>
          <w:b/>
          <w:bCs/>
        </w:rPr>
        <w:t>lacement-at-</w:t>
      </w:r>
      <w:r w:rsidR="00781EEA" w:rsidRPr="000F5336">
        <w:rPr>
          <w:rFonts w:ascii="Arial" w:hAnsi="Arial" w:cs="Arial"/>
          <w:b/>
          <w:bCs/>
        </w:rPr>
        <w:t>E</w:t>
      </w:r>
      <w:r w:rsidRPr="000F5336">
        <w:rPr>
          <w:rFonts w:ascii="Arial" w:hAnsi="Arial" w:cs="Arial"/>
          <w:b/>
          <w:bCs/>
        </w:rPr>
        <w:t xml:space="preserve">mployment request per </w:t>
      </w:r>
      <w:r w:rsidR="00314616" w:rsidRPr="000F5336">
        <w:rPr>
          <w:rFonts w:ascii="Arial" w:hAnsi="Arial" w:cs="Arial"/>
          <w:b/>
          <w:bCs/>
        </w:rPr>
        <w:t xml:space="preserve">academic </w:t>
      </w:r>
      <w:r w:rsidRPr="000F5336">
        <w:rPr>
          <w:rFonts w:ascii="Arial" w:hAnsi="Arial" w:cs="Arial"/>
          <w:b/>
          <w:bCs/>
        </w:rPr>
        <w:t>year.</w:t>
      </w:r>
      <w:r w:rsidRPr="007C1D8B">
        <w:rPr>
          <w:rFonts w:ascii="Arial" w:hAnsi="Arial" w:cs="Arial"/>
        </w:rPr>
        <w:t xml:space="preserve"> If this request is </w:t>
      </w:r>
      <w:r w:rsidR="00EA096A" w:rsidRPr="007C1D8B">
        <w:rPr>
          <w:rFonts w:ascii="Arial" w:hAnsi="Arial" w:cs="Arial"/>
        </w:rPr>
        <w:t>approved, students are expected to commit to that agency for the duration of the academic year, which may become challenging if a student decides that they would like to change jobs.</w:t>
      </w:r>
    </w:p>
    <w:p w14:paraId="4BAAF641" w14:textId="77777777" w:rsidR="009F59A4" w:rsidRPr="007C1D8B" w:rsidRDefault="009F59A4" w:rsidP="009F59A4">
      <w:pPr>
        <w:rPr>
          <w:rFonts w:ascii="Arial" w:hAnsi="Arial" w:cs="Arial"/>
        </w:rPr>
      </w:pPr>
    </w:p>
    <w:p w14:paraId="5645AEF9" w14:textId="77777777" w:rsidR="000F5336" w:rsidRPr="000F5336" w:rsidRDefault="009D47F8" w:rsidP="00832C32">
      <w:pPr>
        <w:pStyle w:val="ListParagraph"/>
        <w:numPr>
          <w:ilvl w:val="1"/>
          <w:numId w:val="9"/>
        </w:numPr>
        <w:rPr>
          <w:rFonts w:ascii="Arial" w:hAnsi="Arial" w:cs="Arial"/>
        </w:rPr>
      </w:pPr>
      <w:r w:rsidRPr="000F5336">
        <w:rPr>
          <w:rFonts w:ascii="Arial" w:hAnsi="Arial" w:cs="Arial"/>
          <w:b/>
        </w:rPr>
        <w:t>If a student ceases to be employed by the agency</w:t>
      </w:r>
      <w:r w:rsidRPr="007C1D8B">
        <w:rPr>
          <w:rFonts w:ascii="Arial" w:hAnsi="Arial" w:cs="Arial"/>
          <w:bCs/>
        </w:rPr>
        <w:t xml:space="preserve"> for any reason (including termination or resignation), their </w:t>
      </w:r>
      <w:r w:rsidR="00EA096A" w:rsidRPr="007C1D8B">
        <w:rPr>
          <w:rFonts w:ascii="Arial" w:hAnsi="Arial" w:cs="Arial"/>
          <w:bCs/>
        </w:rPr>
        <w:t xml:space="preserve">ability to complete the requirements for </w:t>
      </w:r>
      <w:r w:rsidRPr="007C1D8B">
        <w:rPr>
          <w:rFonts w:ascii="Arial" w:hAnsi="Arial" w:cs="Arial"/>
          <w:bCs/>
        </w:rPr>
        <w:t xml:space="preserve">placement </w:t>
      </w:r>
      <w:r w:rsidR="00781EEA" w:rsidRPr="007C1D8B">
        <w:rPr>
          <w:rFonts w:ascii="Arial" w:hAnsi="Arial" w:cs="Arial"/>
          <w:bCs/>
        </w:rPr>
        <w:t xml:space="preserve">may </w:t>
      </w:r>
      <w:r w:rsidRPr="007C1D8B">
        <w:rPr>
          <w:rFonts w:ascii="Arial" w:hAnsi="Arial" w:cs="Arial"/>
          <w:bCs/>
        </w:rPr>
        <w:t xml:space="preserve">also </w:t>
      </w:r>
      <w:r w:rsidR="00B93998" w:rsidRPr="007C1D8B">
        <w:rPr>
          <w:rFonts w:ascii="Arial" w:hAnsi="Arial" w:cs="Arial"/>
          <w:bCs/>
        </w:rPr>
        <w:t xml:space="preserve">to </w:t>
      </w:r>
      <w:r w:rsidRPr="007C1D8B">
        <w:rPr>
          <w:rFonts w:ascii="Arial" w:hAnsi="Arial" w:cs="Arial"/>
          <w:bCs/>
        </w:rPr>
        <w:t>be at ris</w:t>
      </w:r>
      <w:r w:rsidR="00832C32" w:rsidRPr="007C1D8B">
        <w:rPr>
          <w:rFonts w:ascii="Arial" w:hAnsi="Arial" w:cs="Arial"/>
          <w:bCs/>
        </w:rPr>
        <w:t xml:space="preserve">k (see the </w:t>
      </w:r>
      <w:r w:rsidR="002F6FDA">
        <w:rPr>
          <w:rFonts w:ascii="Arial" w:hAnsi="Arial" w:cs="Arial"/>
          <w:bCs/>
        </w:rPr>
        <w:t>Practicum</w:t>
      </w:r>
      <w:r w:rsidR="00832C32" w:rsidRPr="007C1D8B">
        <w:rPr>
          <w:rFonts w:ascii="Arial" w:hAnsi="Arial" w:cs="Arial"/>
          <w:bCs/>
        </w:rPr>
        <w:t xml:space="preserve"> Education policy “</w:t>
      </w:r>
      <w:r w:rsidR="00832C32" w:rsidRPr="007C1D8B">
        <w:rPr>
          <w:rFonts w:ascii="Arial" w:hAnsi="Arial" w:cs="Arial"/>
        </w:rPr>
        <w:t>Termination of Student Employment in Placement-at-Employment</w:t>
      </w:r>
      <w:r w:rsidR="00832C32" w:rsidRPr="007C1D8B">
        <w:rPr>
          <w:rFonts w:ascii="Arial" w:hAnsi="Arial" w:cs="Arial"/>
          <w:bCs/>
        </w:rPr>
        <w:t xml:space="preserve">” on the </w:t>
      </w:r>
      <w:r w:rsidR="00832C32" w:rsidRPr="007C1D8B">
        <w:rPr>
          <w:rStyle w:val="Hyperlink"/>
          <w:rFonts w:ascii="Arial" w:hAnsi="Arial" w:cs="Arial"/>
          <w:color w:val="000000" w:themeColor="text1"/>
          <w:u w:val="none"/>
        </w:rPr>
        <w:t xml:space="preserve">UVM Department of Social Work </w:t>
      </w:r>
      <w:r w:rsidR="002F6FDA">
        <w:rPr>
          <w:rStyle w:val="Hyperlink"/>
          <w:rFonts w:ascii="Arial" w:hAnsi="Arial" w:cs="Arial"/>
          <w:color w:val="000000" w:themeColor="text1"/>
          <w:u w:val="none"/>
        </w:rPr>
        <w:t>Practicum</w:t>
      </w:r>
      <w:r w:rsidR="00832C32" w:rsidRPr="007C1D8B">
        <w:rPr>
          <w:rStyle w:val="Hyperlink"/>
          <w:rFonts w:ascii="Arial" w:hAnsi="Arial" w:cs="Arial"/>
          <w:color w:val="000000" w:themeColor="text1"/>
          <w:u w:val="none"/>
        </w:rPr>
        <w:t xml:space="preserve"> </w:t>
      </w:r>
      <w:r w:rsidR="00832C32" w:rsidRPr="000F5336">
        <w:rPr>
          <w:rStyle w:val="Hyperlink"/>
          <w:rFonts w:ascii="Arial" w:hAnsi="Arial" w:cs="Arial"/>
          <w:color w:val="000000" w:themeColor="text1"/>
          <w:u w:val="none"/>
        </w:rPr>
        <w:t>Education</w:t>
      </w:r>
      <w:r w:rsidR="002F6FDA" w:rsidRPr="000F5336">
        <w:rPr>
          <w:rStyle w:val="Hyperlink"/>
          <w:rFonts w:ascii="Arial" w:hAnsi="Arial" w:cs="Arial"/>
          <w:color w:val="000000" w:themeColor="text1"/>
          <w:u w:val="none"/>
        </w:rPr>
        <w:t xml:space="preserve"> Resources</w:t>
      </w:r>
      <w:r w:rsidR="00832C32" w:rsidRPr="000F5336">
        <w:rPr>
          <w:rStyle w:val="Hyperlink"/>
          <w:rFonts w:ascii="Arial" w:hAnsi="Arial" w:cs="Arial"/>
          <w:color w:val="000000" w:themeColor="text1"/>
          <w:u w:val="none"/>
        </w:rPr>
        <w:t xml:space="preserve"> </w:t>
      </w:r>
      <w:hyperlink r:id="rId9" w:history="1">
        <w:r w:rsidR="00832C32" w:rsidRPr="000F5336">
          <w:rPr>
            <w:rStyle w:val="Hyperlink"/>
            <w:rFonts w:ascii="Arial" w:hAnsi="Arial" w:cs="Arial"/>
          </w:rPr>
          <w:t>website</w:t>
        </w:r>
      </w:hyperlink>
      <w:r w:rsidR="000F5336" w:rsidRPr="000F5336">
        <w:rPr>
          <w:rFonts w:ascii="Arial" w:hAnsi="Arial" w:cs="Arial"/>
        </w:rPr>
        <w:t xml:space="preserve"> or in the Practicum Education manual</w:t>
      </w:r>
      <w:r w:rsidR="00832C32" w:rsidRPr="000F5336">
        <w:rPr>
          <w:rStyle w:val="Hyperlink"/>
          <w:rFonts w:ascii="Arial" w:hAnsi="Arial" w:cs="Arial"/>
          <w:color w:val="000000" w:themeColor="text1"/>
          <w:u w:val="none"/>
        </w:rPr>
        <w:t>)</w:t>
      </w:r>
      <w:r w:rsidR="00832C32" w:rsidRPr="000F5336">
        <w:rPr>
          <w:rFonts w:ascii="Arial" w:hAnsi="Arial" w:cs="Arial"/>
          <w:bCs/>
        </w:rPr>
        <w:t>.</w:t>
      </w:r>
      <w:r w:rsidR="00832C32" w:rsidRPr="007C1D8B">
        <w:rPr>
          <w:rFonts w:ascii="Arial" w:hAnsi="Arial" w:cs="Arial"/>
          <w:bCs/>
        </w:rPr>
        <w:t xml:space="preserve"> </w:t>
      </w:r>
    </w:p>
    <w:p w14:paraId="4A56749A" w14:textId="77777777" w:rsidR="000F5336" w:rsidRPr="000F5336" w:rsidRDefault="000F5336" w:rsidP="000F5336">
      <w:pPr>
        <w:pStyle w:val="ListParagraph"/>
        <w:rPr>
          <w:rFonts w:ascii="Arial" w:hAnsi="Arial" w:cs="Arial"/>
          <w:bCs/>
        </w:rPr>
      </w:pPr>
    </w:p>
    <w:p w14:paraId="7F934C6D" w14:textId="41A0D95D" w:rsidR="00EA096A" w:rsidRPr="007C1D8B" w:rsidRDefault="009D47F8" w:rsidP="000F5336">
      <w:pPr>
        <w:pStyle w:val="ListParagraph"/>
        <w:numPr>
          <w:ilvl w:val="2"/>
          <w:numId w:val="9"/>
        </w:numPr>
        <w:rPr>
          <w:rFonts w:ascii="Arial" w:hAnsi="Arial" w:cs="Arial"/>
        </w:rPr>
      </w:pPr>
      <w:r w:rsidRPr="007C1D8B">
        <w:rPr>
          <w:rFonts w:ascii="Arial" w:hAnsi="Arial" w:cs="Arial"/>
          <w:bCs/>
        </w:rPr>
        <w:t xml:space="preserve">Depending on the timing and nature of the separation, the </w:t>
      </w:r>
      <w:r w:rsidR="007C1D8B">
        <w:rPr>
          <w:rFonts w:ascii="Arial" w:hAnsi="Arial" w:cs="Arial"/>
          <w:bCs/>
        </w:rPr>
        <w:t>Practicum</w:t>
      </w:r>
      <w:r w:rsidRPr="007C1D8B">
        <w:rPr>
          <w:rFonts w:ascii="Arial" w:hAnsi="Arial" w:cs="Arial"/>
          <w:bCs/>
        </w:rPr>
        <w:t xml:space="preserve"> Coordinator may or may not be able to secure </w:t>
      </w:r>
      <w:r w:rsidR="00A1464F" w:rsidRPr="007C1D8B">
        <w:rPr>
          <w:rFonts w:ascii="Arial" w:hAnsi="Arial" w:cs="Arial"/>
          <w:bCs/>
        </w:rPr>
        <w:lastRenderedPageBreak/>
        <w:t xml:space="preserve">opportunities for a </w:t>
      </w:r>
      <w:r w:rsidR="005B128F" w:rsidRPr="007C1D8B">
        <w:rPr>
          <w:rFonts w:ascii="Arial" w:hAnsi="Arial" w:cs="Arial"/>
          <w:bCs/>
        </w:rPr>
        <w:t xml:space="preserve">student </w:t>
      </w:r>
      <w:r w:rsidRPr="007C1D8B">
        <w:rPr>
          <w:rFonts w:ascii="Arial" w:hAnsi="Arial" w:cs="Arial"/>
          <w:bCs/>
        </w:rPr>
        <w:t>placement at a different agency in a timely fashion</w:t>
      </w:r>
      <w:r w:rsidR="00781EEA" w:rsidRPr="007C1D8B">
        <w:rPr>
          <w:rFonts w:ascii="Arial" w:hAnsi="Arial" w:cs="Arial"/>
          <w:bCs/>
        </w:rPr>
        <w:t xml:space="preserve">, which </w:t>
      </w:r>
      <w:r w:rsidRPr="007C1D8B">
        <w:rPr>
          <w:rFonts w:ascii="Arial" w:hAnsi="Arial" w:cs="Arial"/>
          <w:bCs/>
        </w:rPr>
        <w:t xml:space="preserve">may necessitate the student’s withdrawal from both their </w:t>
      </w:r>
      <w:r w:rsidR="0094440C" w:rsidRPr="007C1D8B">
        <w:rPr>
          <w:rFonts w:ascii="Arial" w:hAnsi="Arial" w:cs="Arial"/>
          <w:bCs/>
        </w:rPr>
        <w:t xml:space="preserve">current </w:t>
      </w:r>
      <w:r w:rsidR="005B128F" w:rsidRPr="007C1D8B">
        <w:rPr>
          <w:rFonts w:ascii="Arial" w:hAnsi="Arial" w:cs="Arial"/>
          <w:bCs/>
        </w:rPr>
        <w:t xml:space="preserve">Social Work </w:t>
      </w:r>
      <w:r w:rsidRPr="007C1D8B">
        <w:rPr>
          <w:rFonts w:ascii="Arial" w:hAnsi="Arial" w:cs="Arial"/>
          <w:bCs/>
        </w:rPr>
        <w:t xml:space="preserve">Practice and </w:t>
      </w:r>
      <w:r w:rsidR="002F6FDA">
        <w:rPr>
          <w:rFonts w:ascii="Arial" w:hAnsi="Arial" w:cs="Arial"/>
          <w:bCs/>
        </w:rPr>
        <w:t>Practicum</w:t>
      </w:r>
      <w:r w:rsidRPr="007C1D8B">
        <w:rPr>
          <w:rFonts w:ascii="Arial" w:hAnsi="Arial" w:cs="Arial"/>
          <w:bCs/>
        </w:rPr>
        <w:t xml:space="preserve"> </w:t>
      </w:r>
      <w:r w:rsidR="005B128F" w:rsidRPr="007C1D8B">
        <w:rPr>
          <w:rFonts w:ascii="Arial" w:hAnsi="Arial" w:cs="Arial"/>
          <w:bCs/>
        </w:rPr>
        <w:t xml:space="preserve">Experience </w:t>
      </w:r>
      <w:r w:rsidR="00832C32" w:rsidRPr="007C1D8B">
        <w:rPr>
          <w:rFonts w:ascii="Arial" w:hAnsi="Arial" w:cs="Arial"/>
          <w:bCs/>
        </w:rPr>
        <w:t xml:space="preserve">or Practicum </w:t>
      </w:r>
      <w:r w:rsidR="005B128F" w:rsidRPr="007C1D8B">
        <w:rPr>
          <w:rFonts w:ascii="Arial" w:hAnsi="Arial" w:cs="Arial"/>
          <w:bCs/>
        </w:rPr>
        <w:t>c</w:t>
      </w:r>
      <w:r w:rsidRPr="007C1D8B">
        <w:rPr>
          <w:rFonts w:ascii="Arial" w:hAnsi="Arial" w:cs="Arial"/>
          <w:bCs/>
        </w:rPr>
        <w:t xml:space="preserve">ourses (See the </w:t>
      </w:r>
      <w:r w:rsidR="002F6FDA">
        <w:rPr>
          <w:rFonts w:ascii="Arial" w:hAnsi="Arial" w:cs="Arial"/>
          <w:bCs/>
        </w:rPr>
        <w:t>Practicum</w:t>
      </w:r>
      <w:r w:rsidRPr="007C1D8B">
        <w:rPr>
          <w:rFonts w:ascii="Arial" w:hAnsi="Arial" w:cs="Arial"/>
          <w:bCs/>
        </w:rPr>
        <w:t xml:space="preserve"> Education policy </w:t>
      </w:r>
      <w:r w:rsidR="00565D6D" w:rsidRPr="007C1D8B">
        <w:rPr>
          <w:rFonts w:ascii="Arial" w:hAnsi="Arial" w:cs="Arial"/>
          <w:bCs/>
        </w:rPr>
        <w:t>“</w:t>
      </w:r>
      <w:r w:rsidRPr="007C1D8B">
        <w:rPr>
          <w:rFonts w:ascii="Arial" w:hAnsi="Arial" w:cs="Arial"/>
        </w:rPr>
        <w:t xml:space="preserve">Interdependence between </w:t>
      </w:r>
      <w:r w:rsidR="002F6FDA">
        <w:rPr>
          <w:rFonts w:ascii="Arial" w:hAnsi="Arial" w:cs="Arial"/>
        </w:rPr>
        <w:t>Practicum</w:t>
      </w:r>
      <w:r w:rsidRPr="007C1D8B">
        <w:rPr>
          <w:rFonts w:ascii="Arial" w:hAnsi="Arial" w:cs="Arial"/>
        </w:rPr>
        <w:t xml:space="preserve"> Experiences and Practice Courses</w:t>
      </w:r>
      <w:r w:rsidR="00565D6D" w:rsidRPr="007C1D8B">
        <w:rPr>
          <w:rFonts w:ascii="Arial" w:hAnsi="Arial" w:cs="Arial"/>
        </w:rPr>
        <w:t>”</w:t>
      </w:r>
      <w:r w:rsidR="00565D6D" w:rsidRPr="007C1D8B">
        <w:rPr>
          <w:rStyle w:val="Hyperlink"/>
          <w:rFonts w:ascii="Arial" w:hAnsi="Arial" w:cs="Arial"/>
          <w:color w:val="000000" w:themeColor="text1"/>
          <w:u w:val="none"/>
        </w:rPr>
        <w:t xml:space="preserve"> on the UVM Department of Social Work </w:t>
      </w:r>
      <w:r w:rsidR="002F6FDA">
        <w:rPr>
          <w:rStyle w:val="Hyperlink"/>
          <w:rFonts w:ascii="Arial" w:hAnsi="Arial" w:cs="Arial"/>
          <w:color w:val="000000" w:themeColor="text1"/>
          <w:u w:val="none"/>
        </w:rPr>
        <w:t>Practicum</w:t>
      </w:r>
      <w:r w:rsidR="00565D6D" w:rsidRPr="007C1D8B">
        <w:rPr>
          <w:rStyle w:val="Hyperlink"/>
          <w:rFonts w:ascii="Arial" w:hAnsi="Arial" w:cs="Arial"/>
          <w:color w:val="000000" w:themeColor="text1"/>
          <w:u w:val="none"/>
        </w:rPr>
        <w:t xml:space="preserve"> Education</w:t>
      </w:r>
      <w:r w:rsidR="002F6FDA">
        <w:rPr>
          <w:rStyle w:val="Hyperlink"/>
          <w:rFonts w:ascii="Arial" w:hAnsi="Arial" w:cs="Arial"/>
          <w:color w:val="000000" w:themeColor="text1"/>
          <w:u w:val="none"/>
        </w:rPr>
        <w:t xml:space="preserve"> Resources</w:t>
      </w:r>
      <w:r w:rsidR="00565D6D" w:rsidRPr="007C1D8B">
        <w:rPr>
          <w:rStyle w:val="Hyperlink"/>
          <w:rFonts w:ascii="Arial" w:hAnsi="Arial" w:cs="Arial"/>
          <w:color w:val="000000" w:themeColor="text1"/>
          <w:u w:val="none"/>
        </w:rPr>
        <w:t xml:space="preserve"> </w:t>
      </w:r>
      <w:hyperlink r:id="rId10" w:history="1">
        <w:r w:rsidR="00565D6D" w:rsidRPr="007C1D8B">
          <w:rPr>
            <w:rStyle w:val="Hyperlink"/>
            <w:rFonts w:ascii="Arial" w:hAnsi="Arial" w:cs="Arial"/>
          </w:rPr>
          <w:t>website</w:t>
        </w:r>
      </w:hyperlink>
      <w:r w:rsidR="000F5336">
        <w:t xml:space="preserve"> </w:t>
      </w:r>
      <w:r w:rsidR="000F5336" w:rsidRPr="000F5336">
        <w:rPr>
          <w:rFonts w:ascii="Arial" w:hAnsi="Arial" w:cs="Arial"/>
        </w:rPr>
        <w:t>or in the Practicum Education manual</w:t>
      </w:r>
      <w:r w:rsidRPr="007C1D8B">
        <w:rPr>
          <w:rFonts w:ascii="Arial" w:hAnsi="Arial" w:cs="Arial"/>
        </w:rPr>
        <w:t>)</w:t>
      </w:r>
      <w:r w:rsidR="00781EEA" w:rsidRPr="007C1D8B">
        <w:rPr>
          <w:rFonts w:ascii="Arial" w:hAnsi="Arial" w:cs="Arial"/>
        </w:rPr>
        <w:t xml:space="preserve">. Doing so would require the student to </w:t>
      </w:r>
      <w:r w:rsidRPr="007C1D8B">
        <w:rPr>
          <w:rFonts w:ascii="Arial" w:hAnsi="Arial" w:cs="Arial"/>
        </w:rPr>
        <w:t>re-tak</w:t>
      </w:r>
      <w:r w:rsidR="00781EEA" w:rsidRPr="007C1D8B">
        <w:rPr>
          <w:rFonts w:ascii="Arial" w:hAnsi="Arial" w:cs="Arial"/>
        </w:rPr>
        <w:t>e</w:t>
      </w:r>
      <w:r w:rsidRPr="007C1D8B">
        <w:rPr>
          <w:rFonts w:ascii="Arial" w:hAnsi="Arial" w:cs="Arial"/>
        </w:rPr>
        <w:t xml:space="preserve"> these courses in the same semester of the following academic year</w:t>
      </w:r>
      <w:r w:rsidR="001A23D8" w:rsidRPr="007C1D8B">
        <w:rPr>
          <w:rFonts w:ascii="Arial" w:hAnsi="Arial" w:cs="Arial"/>
        </w:rPr>
        <w:t>, as s</w:t>
      </w:r>
      <w:r w:rsidR="0094440C" w:rsidRPr="007C1D8B">
        <w:rPr>
          <w:rFonts w:ascii="Arial" w:hAnsi="Arial" w:cs="Arial"/>
        </w:rPr>
        <w:t xml:space="preserve">uccessful completion of </w:t>
      </w:r>
      <w:r w:rsidR="00832C32" w:rsidRPr="007C1D8B">
        <w:rPr>
          <w:rFonts w:ascii="Arial" w:hAnsi="Arial" w:cs="Arial"/>
        </w:rPr>
        <w:t xml:space="preserve">concurrent </w:t>
      </w:r>
      <w:r w:rsidR="00A1464F" w:rsidRPr="007C1D8B">
        <w:rPr>
          <w:rFonts w:ascii="Arial" w:hAnsi="Arial" w:cs="Arial"/>
        </w:rPr>
        <w:t xml:space="preserve">Practice and </w:t>
      </w:r>
      <w:r w:rsidR="002F6FDA">
        <w:rPr>
          <w:rFonts w:ascii="Arial" w:hAnsi="Arial" w:cs="Arial"/>
        </w:rPr>
        <w:t>Practicum</w:t>
      </w:r>
      <w:r w:rsidR="00A1464F" w:rsidRPr="007C1D8B">
        <w:rPr>
          <w:rFonts w:ascii="Arial" w:hAnsi="Arial" w:cs="Arial"/>
        </w:rPr>
        <w:t xml:space="preserve"> </w:t>
      </w:r>
      <w:r w:rsidR="00832C32" w:rsidRPr="007C1D8B">
        <w:rPr>
          <w:rFonts w:ascii="Arial" w:hAnsi="Arial" w:cs="Arial"/>
        </w:rPr>
        <w:t xml:space="preserve">courses </w:t>
      </w:r>
      <w:r w:rsidR="00A1464F" w:rsidRPr="007C1D8B">
        <w:rPr>
          <w:rFonts w:ascii="Arial" w:hAnsi="Arial" w:cs="Arial"/>
        </w:rPr>
        <w:t xml:space="preserve">are </w:t>
      </w:r>
      <w:r w:rsidR="0094440C" w:rsidRPr="007C1D8B">
        <w:rPr>
          <w:rFonts w:ascii="Arial" w:hAnsi="Arial" w:cs="Arial"/>
        </w:rPr>
        <w:t xml:space="preserve">required </w:t>
      </w:r>
      <w:r w:rsidR="00A1464F" w:rsidRPr="007C1D8B">
        <w:rPr>
          <w:rFonts w:ascii="Arial" w:hAnsi="Arial" w:cs="Arial"/>
        </w:rPr>
        <w:t xml:space="preserve">for </w:t>
      </w:r>
      <w:r w:rsidR="0094440C" w:rsidRPr="007C1D8B">
        <w:rPr>
          <w:rFonts w:ascii="Arial" w:hAnsi="Arial" w:cs="Arial"/>
        </w:rPr>
        <w:t xml:space="preserve">students </w:t>
      </w:r>
      <w:r w:rsidRPr="007C1D8B">
        <w:rPr>
          <w:rFonts w:ascii="Arial" w:hAnsi="Arial" w:cs="Arial"/>
        </w:rPr>
        <w:t>to progress within their academic program.</w:t>
      </w:r>
    </w:p>
    <w:p w14:paraId="10310153" w14:textId="77777777" w:rsidR="009F59A4" w:rsidRPr="007C1D8B" w:rsidRDefault="009F59A4" w:rsidP="009F59A4">
      <w:pPr>
        <w:rPr>
          <w:rFonts w:ascii="Arial" w:hAnsi="Arial" w:cs="Arial"/>
          <w:iCs/>
        </w:rPr>
      </w:pPr>
    </w:p>
    <w:p w14:paraId="57A8E99E" w14:textId="020AE3B1" w:rsidR="009D47F8" w:rsidRPr="007C1D8B" w:rsidRDefault="00BA2C72" w:rsidP="005B128F">
      <w:pPr>
        <w:pStyle w:val="ListParagraph"/>
        <w:numPr>
          <w:ilvl w:val="1"/>
          <w:numId w:val="9"/>
        </w:numPr>
        <w:rPr>
          <w:rFonts w:ascii="Arial" w:hAnsi="Arial" w:cs="Arial"/>
          <w:iCs/>
        </w:rPr>
      </w:pPr>
      <w:r w:rsidRPr="007C1D8B">
        <w:rPr>
          <w:rFonts w:ascii="Arial" w:hAnsi="Arial" w:cs="Arial"/>
          <w:bCs/>
        </w:rPr>
        <w:t xml:space="preserve">It should be noted that </w:t>
      </w:r>
      <w:r w:rsidRPr="007C1D8B">
        <w:rPr>
          <w:rFonts w:ascii="Arial" w:hAnsi="Arial" w:cs="Arial"/>
          <w:iCs/>
        </w:rPr>
        <w:t xml:space="preserve">the roles of student and employee differ within agency cultures. </w:t>
      </w:r>
      <w:r w:rsidR="004E30B0">
        <w:rPr>
          <w:rFonts w:ascii="Arial" w:hAnsi="Arial" w:cs="Arial"/>
          <w:iCs/>
        </w:rPr>
        <w:t>A</w:t>
      </w:r>
      <w:r w:rsidRPr="007C1D8B">
        <w:rPr>
          <w:rFonts w:ascii="Arial" w:hAnsi="Arial" w:cs="Arial"/>
          <w:iCs/>
        </w:rPr>
        <w:t xml:space="preserve"> social work internship is primarily an </w:t>
      </w:r>
      <w:r w:rsidRPr="007C1D8B">
        <w:rPr>
          <w:rFonts w:ascii="Arial" w:hAnsi="Arial" w:cs="Arial"/>
          <w:i/>
        </w:rPr>
        <w:t>educational</w:t>
      </w:r>
      <w:r w:rsidRPr="007C1D8B">
        <w:rPr>
          <w:rFonts w:ascii="Arial" w:hAnsi="Arial" w:cs="Arial"/>
          <w:iCs/>
        </w:rPr>
        <w:t xml:space="preserve"> experience</w:t>
      </w:r>
      <w:r w:rsidR="004E30B0">
        <w:rPr>
          <w:rFonts w:ascii="Arial" w:hAnsi="Arial" w:cs="Arial"/>
          <w:iCs/>
        </w:rPr>
        <w:t xml:space="preserve">. As such, both </w:t>
      </w:r>
      <w:r w:rsidRPr="007C1D8B">
        <w:rPr>
          <w:rFonts w:ascii="Arial" w:hAnsi="Arial" w:cs="Arial"/>
          <w:iCs/>
        </w:rPr>
        <w:t>social work educators</w:t>
      </w:r>
      <w:r w:rsidR="005B128F" w:rsidRPr="007C1D8B">
        <w:rPr>
          <w:rFonts w:ascii="Arial" w:hAnsi="Arial" w:cs="Arial"/>
          <w:iCs/>
        </w:rPr>
        <w:t xml:space="preserve">—both </w:t>
      </w:r>
      <w:r w:rsidR="002F6FDA">
        <w:rPr>
          <w:rFonts w:ascii="Arial" w:hAnsi="Arial" w:cs="Arial"/>
          <w:iCs/>
        </w:rPr>
        <w:t>Practicum</w:t>
      </w:r>
      <w:r w:rsidRPr="007C1D8B">
        <w:rPr>
          <w:rFonts w:ascii="Arial" w:hAnsi="Arial" w:cs="Arial"/>
          <w:iCs/>
        </w:rPr>
        <w:t xml:space="preserve"> Instructors and On-Site Supervisors (if applicable)</w:t>
      </w:r>
      <w:r w:rsidR="005B128F" w:rsidRPr="007C1D8B">
        <w:rPr>
          <w:rFonts w:ascii="Arial" w:hAnsi="Arial" w:cs="Arial"/>
          <w:iCs/>
        </w:rPr>
        <w:t>—</w:t>
      </w:r>
      <w:r w:rsidR="00346449">
        <w:rPr>
          <w:rFonts w:ascii="Arial" w:hAnsi="Arial" w:cs="Arial"/>
          <w:iCs/>
        </w:rPr>
        <w:t xml:space="preserve">and students </w:t>
      </w:r>
      <w:r w:rsidR="005B128F" w:rsidRPr="007C1D8B">
        <w:rPr>
          <w:rFonts w:ascii="Arial" w:hAnsi="Arial" w:cs="Arial"/>
          <w:iCs/>
        </w:rPr>
        <w:t xml:space="preserve">share </w:t>
      </w:r>
      <w:r w:rsidRPr="007C1D8B">
        <w:rPr>
          <w:rFonts w:ascii="Arial" w:hAnsi="Arial" w:cs="Arial"/>
          <w:iCs/>
        </w:rPr>
        <w:t xml:space="preserve">the goal of preserving the </w:t>
      </w:r>
      <w:r w:rsidR="005B128F" w:rsidRPr="007C1D8B">
        <w:rPr>
          <w:rFonts w:ascii="Arial" w:hAnsi="Arial" w:cs="Arial"/>
          <w:iCs/>
        </w:rPr>
        <w:t xml:space="preserve">student’s </w:t>
      </w:r>
      <w:r w:rsidRPr="007C1D8B">
        <w:rPr>
          <w:rFonts w:ascii="Arial" w:hAnsi="Arial" w:cs="Arial"/>
          <w:iCs/>
        </w:rPr>
        <w:t xml:space="preserve">“student status” in this context. This can be especially challenging when the student’s primary role within an organization is of employee. Students, </w:t>
      </w:r>
      <w:r w:rsidR="002F6FDA">
        <w:rPr>
          <w:rFonts w:ascii="Arial" w:hAnsi="Arial" w:cs="Arial"/>
          <w:iCs/>
        </w:rPr>
        <w:t>Practicum</w:t>
      </w:r>
      <w:r w:rsidRPr="007C1D8B">
        <w:rPr>
          <w:rFonts w:ascii="Arial" w:hAnsi="Arial" w:cs="Arial"/>
          <w:iCs/>
        </w:rPr>
        <w:t xml:space="preserve"> Instructors and On-Site Supervisors should be </w:t>
      </w:r>
      <w:r w:rsidR="005B128F" w:rsidRPr="007C1D8B">
        <w:rPr>
          <w:rFonts w:ascii="Arial" w:hAnsi="Arial" w:cs="Arial"/>
          <w:iCs/>
        </w:rPr>
        <w:t xml:space="preserve">continually </w:t>
      </w:r>
      <w:r w:rsidRPr="007C1D8B">
        <w:rPr>
          <w:rFonts w:ascii="Arial" w:hAnsi="Arial" w:cs="Arial"/>
          <w:iCs/>
        </w:rPr>
        <w:t xml:space="preserve">mindful of this </w:t>
      </w:r>
      <w:r w:rsidR="0094440C" w:rsidRPr="007C1D8B">
        <w:rPr>
          <w:rFonts w:ascii="Arial" w:hAnsi="Arial" w:cs="Arial"/>
          <w:iCs/>
        </w:rPr>
        <w:t xml:space="preserve">as well as </w:t>
      </w:r>
      <w:r w:rsidRPr="007C1D8B">
        <w:rPr>
          <w:rFonts w:ascii="Arial" w:hAnsi="Arial" w:cs="Arial"/>
          <w:iCs/>
        </w:rPr>
        <w:t xml:space="preserve">intentional about </w:t>
      </w:r>
      <w:r w:rsidR="005B128F" w:rsidRPr="007C1D8B">
        <w:rPr>
          <w:rFonts w:ascii="Arial" w:hAnsi="Arial" w:cs="Arial"/>
          <w:iCs/>
        </w:rPr>
        <w:t xml:space="preserve">helping </w:t>
      </w:r>
      <w:r w:rsidR="0094440C" w:rsidRPr="007C1D8B">
        <w:rPr>
          <w:rFonts w:ascii="Arial" w:hAnsi="Arial" w:cs="Arial"/>
          <w:iCs/>
        </w:rPr>
        <w:t xml:space="preserve">the student </w:t>
      </w:r>
      <w:r w:rsidR="005B128F" w:rsidRPr="007C1D8B">
        <w:rPr>
          <w:rFonts w:ascii="Arial" w:hAnsi="Arial" w:cs="Arial"/>
          <w:iCs/>
        </w:rPr>
        <w:t xml:space="preserve">navigate </w:t>
      </w:r>
      <w:r w:rsidR="0094440C" w:rsidRPr="007C1D8B">
        <w:rPr>
          <w:rFonts w:ascii="Arial" w:hAnsi="Arial" w:cs="Arial"/>
          <w:iCs/>
        </w:rPr>
        <w:t xml:space="preserve">the </w:t>
      </w:r>
      <w:r w:rsidR="005B128F" w:rsidRPr="007C1D8B">
        <w:rPr>
          <w:rFonts w:ascii="Arial" w:hAnsi="Arial" w:cs="Arial"/>
          <w:iCs/>
        </w:rPr>
        <w:t xml:space="preserve">role conflicts that will likely arise from a </w:t>
      </w:r>
      <w:r w:rsidR="0094440C" w:rsidRPr="007C1D8B">
        <w:rPr>
          <w:rFonts w:ascii="Arial" w:hAnsi="Arial" w:cs="Arial"/>
          <w:iCs/>
        </w:rPr>
        <w:t>Placement</w:t>
      </w:r>
      <w:r w:rsidR="005B128F" w:rsidRPr="007C1D8B">
        <w:rPr>
          <w:rFonts w:ascii="Arial" w:hAnsi="Arial" w:cs="Arial"/>
          <w:iCs/>
        </w:rPr>
        <w:t>-at-Employment scenario.</w:t>
      </w:r>
    </w:p>
    <w:p w14:paraId="76BF94AF" w14:textId="77777777" w:rsidR="009F59A4" w:rsidRPr="007C1D8B" w:rsidRDefault="009F59A4" w:rsidP="009F59A4">
      <w:pPr>
        <w:rPr>
          <w:rFonts w:ascii="Arial" w:hAnsi="Arial" w:cs="Arial"/>
          <w:bCs/>
          <w:u w:val="single"/>
        </w:rPr>
      </w:pPr>
    </w:p>
    <w:p w14:paraId="3F0F3502" w14:textId="52BF95C8" w:rsidR="00CA4C70" w:rsidRPr="007C1D8B" w:rsidRDefault="0094440C" w:rsidP="00CA4C70">
      <w:pPr>
        <w:pStyle w:val="ListParagraph"/>
        <w:numPr>
          <w:ilvl w:val="0"/>
          <w:numId w:val="9"/>
        </w:numPr>
        <w:ind w:left="720"/>
        <w:rPr>
          <w:rFonts w:ascii="Arial" w:hAnsi="Arial" w:cs="Arial"/>
          <w:bCs/>
          <w:u w:val="single"/>
        </w:rPr>
      </w:pPr>
      <w:r w:rsidRPr="007C1D8B">
        <w:rPr>
          <w:rFonts w:ascii="Arial" w:hAnsi="Arial" w:cs="Arial"/>
          <w:bCs/>
        </w:rPr>
        <w:t xml:space="preserve">Students completing the regular track (two-year) MSW program may not complete both FMSW </w:t>
      </w:r>
      <w:r w:rsidR="001539AE" w:rsidRPr="007C1D8B">
        <w:rPr>
          <w:rFonts w:ascii="Arial" w:hAnsi="Arial" w:cs="Arial"/>
          <w:bCs/>
        </w:rPr>
        <w:t xml:space="preserve">(first year) </w:t>
      </w:r>
      <w:r w:rsidRPr="007C1D8B">
        <w:rPr>
          <w:rFonts w:ascii="Arial" w:hAnsi="Arial" w:cs="Arial"/>
          <w:bCs/>
        </w:rPr>
        <w:t xml:space="preserve">and SPMSW </w:t>
      </w:r>
      <w:r w:rsidR="001539AE" w:rsidRPr="007C1D8B">
        <w:rPr>
          <w:rFonts w:ascii="Arial" w:hAnsi="Arial" w:cs="Arial"/>
          <w:bCs/>
        </w:rPr>
        <w:t>(2</w:t>
      </w:r>
      <w:r w:rsidR="001539AE" w:rsidRPr="007C1D8B">
        <w:rPr>
          <w:rFonts w:ascii="Arial" w:hAnsi="Arial" w:cs="Arial"/>
          <w:bCs/>
          <w:vertAlign w:val="superscript"/>
        </w:rPr>
        <w:t>nd</w:t>
      </w:r>
      <w:r w:rsidR="001539AE" w:rsidRPr="007C1D8B">
        <w:rPr>
          <w:rFonts w:ascii="Arial" w:hAnsi="Arial" w:cs="Arial"/>
          <w:bCs/>
        </w:rPr>
        <w:t xml:space="preserve"> year) </w:t>
      </w:r>
      <w:r w:rsidRPr="007C1D8B">
        <w:rPr>
          <w:rFonts w:ascii="Arial" w:hAnsi="Arial" w:cs="Arial"/>
          <w:bCs/>
        </w:rPr>
        <w:t>internships within their current employment position.</w:t>
      </w:r>
    </w:p>
    <w:p w14:paraId="358D84F3" w14:textId="77777777" w:rsidR="00CA4C70" w:rsidRPr="007C1D8B" w:rsidRDefault="00CA4C70" w:rsidP="00CA4C70">
      <w:pPr>
        <w:rPr>
          <w:rFonts w:ascii="Arial" w:hAnsi="Arial" w:cs="Arial"/>
          <w:bCs/>
          <w:u w:val="single"/>
        </w:rPr>
      </w:pPr>
    </w:p>
    <w:p w14:paraId="49899F49" w14:textId="42AE58B2" w:rsidR="00CA4C70" w:rsidRPr="007C1D8B" w:rsidRDefault="00CA4C70" w:rsidP="00CA4C70">
      <w:pPr>
        <w:pStyle w:val="ListParagraph"/>
        <w:numPr>
          <w:ilvl w:val="1"/>
          <w:numId w:val="9"/>
        </w:numPr>
        <w:rPr>
          <w:rFonts w:ascii="Arial" w:hAnsi="Arial" w:cs="Arial"/>
          <w:bCs/>
          <w:u w:val="single"/>
        </w:rPr>
      </w:pPr>
      <w:r w:rsidRPr="007C1D8B">
        <w:rPr>
          <w:rFonts w:ascii="Arial" w:hAnsi="Arial" w:cs="Arial"/>
          <w:bCs/>
        </w:rPr>
        <w:t>Specialized Practice Advanced Standing (SPMSW AS) students may not complete both their BSW and SPMSW AS placements in their place of employment, even if the student attended different institutions for each year of practicum.</w:t>
      </w:r>
    </w:p>
    <w:p w14:paraId="4B52180B" w14:textId="6D7256F0" w:rsidR="005B128F" w:rsidRPr="007C1D8B" w:rsidRDefault="005B128F" w:rsidP="005B128F">
      <w:pPr>
        <w:rPr>
          <w:rFonts w:ascii="Arial" w:hAnsi="Arial" w:cs="Arial"/>
          <w:iCs/>
        </w:rPr>
      </w:pPr>
    </w:p>
    <w:p w14:paraId="7ED49AC1" w14:textId="2F19A7CC" w:rsidR="005B128F" w:rsidRPr="007C1D8B" w:rsidRDefault="005B128F" w:rsidP="005B128F">
      <w:pPr>
        <w:rPr>
          <w:rFonts w:ascii="Arial" w:hAnsi="Arial" w:cs="Arial"/>
          <w:b/>
          <w:bCs/>
          <w:iCs/>
          <w:u w:val="single"/>
        </w:rPr>
      </w:pPr>
      <w:r w:rsidRPr="007C1D8B">
        <w:rPr>
          <w:rFonts w:ascii="Arial" w:hAnsi="Arial" w:cs="Arial"/>
          <w:b/>
          <w:bCs/>
          <w:iCs/>
          <w:u w:val="single"/>
        </w:rPr>
        <w:t>Application:</w:t>
      </w:r>
    </w:p>
    <w:p w14:paraId="7D8DF688" w14:textId="77777777" w:rsidR="009F59A4" w:rsidRPr="007C1D8B" w:rsidRDefault="009F59A4" w:rsidP="009F59A4">
      <w:pPr>
        <w:rPr>
          <w:rFonts w:ascii="Arial" w:hAnsi="Arial" w:cs="Arial"/>
          <w:bCs/>
        </w:rPr>
      </w:pPr>
    </w:p>
    <w:p w14:paraId="46AD37E7" w14:textId="64F9B42D" w:rsidR="005B128F" w:rsidRPr="007C1D8B" w:rsidRDefault="005B128F" w:rsidP="005B128F">
      <w:pPr>
        <w:numPr>
          <w:ilvl w:val="0"/>
          <w:numId w:val="10"/>
        </w:numPr>
        <w:rPr>
          <w:rFonts w:ascii="Arial" w:hAnsi="Arial" w:cs="Arial"/>
          <w:bCs/>
        </w:rPr>
      </w:pPr>
      <w:r w:rsidRPr="007C1D8B">
        <w:rPr>
          <w:rFonts w:ascii="Arial" w:hAnsi="Arial" w:cs="Arial"/>
          <w:bCs/>
        </w:rPr>
        <w:t xml:space="preserve">As a first step, students, </w:t>
      </w:r>
      <w:r w:rsidR="002F6FDA">
        <w:rPr>
          <w:rFonts w:ascii="Arial" w:hAnsi="Arial" w:cs="Arial"/>
          <w:bCs/>
        </w:rPr>
        <w:t>Practicum</w:t>
      </w:r>
      <w:r w:rsidRPr="007C1D8B">
        <w:rPr>
          <w:rFonts w:ascii="Arial" w:hAnsi="Arial" w:cs="Arial"/>
          <w:bCs/>
        </w:rPr>
        <w:t xml:space="preserve"> Instructors and On-Site Supervisors (if applicable) are expected to </w:t>
      </w:r>
      <w:r w:rsidR="008048B6" w:rsidRPr="007C1D8B">
        <w:rPr>
          <w:rFonts w:ascii="Arial" w:hAnsi="Arial" w:cs="Arial"/>
          <w:bCs/>
        </w:rPr>
        <w:t xml:space="preserve">collaboratively complete the below application to indicate how </w:t>
      </w:r>
      <w:r w:rsidRPr="007C1D8B">
        <w:rPr>
          <w:rFonts w:ascii="Arial" w:hAnsi="Arial" w:cs="Arial"/>
          <w:bCs/>
        </w:rPr>
        <w:t xml:space="preserve">the student will gain access to activities that will meet the </w:t>
      </w:r>
      <w:r w:rsidR="000F5336">
        <w:rPr>
          <w:rFonts w:ascii="Arial" w:hAnsi="Arial" w:cs="Arial"/>
          <w:bCs/>
        </w:rPr>
        <w:t>nine (</w:t>
      </w:r>
      <w:r w:rsidRPr="007C1D8B">
        <w:rPr>
          <w:rFonts w:ascii="Arial" w:hAnsi="Arial" w:cs="Arial"/>
          <w:bCs/>
        </w:rPr>
        <w:t>9</w:t>
      </w:r>
      <w:r w:rsidR="000F5336">
        <w:rPr>
          <w:rFonts w:ascii="Arial" w:hAnsi="Arial" w:cs="Arial"/>
          <w:bCs/>
        </w:rPr>
        <w:t>)</w:t>
      </w:r>
      <w:r w:rsidRPr="007C1D8B">
        <w:rPr>
          <w:rFonts w:ascii="Arial" w:hAnsi="Arial" w:cs="Arial"/>
          <w:bCs/>
        </w:rPr>
        <w:t xml:space="preserve"> CSWE Social Work Education Competencies</w:t>
      </w:r>
      <w:r w:rsidR="000F5336">
        <w:rPr>
          <w:rFonts w:ascii="Arial" w:hAnsi="Arial" w:cs="Arial"/>
          <w:bCs/>
        </w:rPr>
        <w:t xml:space="preserve"> and requisite levels of practice needed for a placement-at-employment scenario to be </w:t>
      </w:r>
      <w:r w:rsidR="008048B6" w:rsidRPr="007C1D8B">
        <w:rPr>
          <w:rFonts w:ascii="Arial" w:hAnsi="Arial" w:cs="Arial"/>
          <w:bCs/>
        </w:rPr>
        <w:t>approved</w:t>
      </w:r>
      <w:r w:rsidRPr="007C1D8B">
        <w:rPr>
          <w:rFonts w:ascii="Arial" w:hAnsi="Arial" w:cs="Arial"/>
          <w:bCs/>
        </w:rPr>
        <w:t>.</w:t>
      </w:r>
    </w:p>
    <w:p w14:paraId="594E235E" w14:textId="77777777" w:rsidR="009F59A4" w:rsidRPr="007C1D8B" w:rsidRDefault="009F59A4" w:rsidP="009F59A4">
      <w:pPr>
        <w:rPr>
          <w:rFonts w:ascii="Arial" w:hAnsi="Arial" w:cs="Arial"/>
          <w:bCs/>
        </w:rPr>
      </w:pPr>
    </w:p>
    <w:p w14:paraId="03A9068D" w14:textId="5A821F7A" w:rsidR="004E19B6" w:rsidRPr="007C1D8B" w:rsidRDefault="005B128F" w:rsidP="005B128F">
      <w:pPr>
        <w:numPr>
          <w:ilvl w:val="0"/>
          <w:numId w:val="10"/>
        </w:numPr>
        <w:rPr>
          <w:rFonts w:ascii="Arial" w:hAnsi="Arial" w:cs="Arial"/>
          <w:bCs/>
        </w:rPr>
      </w:pPr>
      <w:r w:rsidRPr="007C1D8B">
        <w:rPr>
          <w:rFonts w:ascii="Arial" w:hAnsi="Arial" w:cs="Arial"/>
          <w:bCs/>
        </w:rPr>
        <w:t>This application</w:t>
      </w:r>
      <w:r w:rsidR="004E19B6" w:rsidRPr="007C1D8B">
        <w:rPr>
          <w:rFonts w:ascii="Arial" w:hAnsi="Arial" w:cs="Arial"/>
          <w:bCs/>
        </w:rPr>
        <w:t xml:space="preserve"> </w:t>
      </w:r>
      <w:r w:rsidRPr="007C1D8B">
        <w:rPr>
          <w:rFonts w:ascii="Arial" w:hAnsi="Arial" w:cs="Arial"/>
          <w:bCs/>
        </w:rPr>
        <w:t xml:space="preserve">must be submitted to the </w:t>
      </w:r>
      <w:r w:rsidR="007C1D8B">
        <w:rPr>
          <w:rFonts w:ascii="Arial" w:hAnsi="Arial" w:cs="Arial"/>
          <w:bCs/>
        </w:rPr>
        <w:t>Practicum</w:t>
      </w:r>
      <w:r w:rsidRPr="007C1D8B">
        <w:rPr>
          <w:rFonts w:ascii="Arial" w:hAnsi="Arial" w:cs="Arial"/>
          <w:bCs/>
        </w:rPr>
        <w:t xml:space="preserve"> Education Coordinator for review </w:t>
      </w:r>
      <w:r w:rsidR="00937B8A" w:rsidRPr="007C1D8B">
        <w:rPr>
          <w:rFonts w:ascii="Arial" w:hAnsi="Arial" w:cs="Arial"/>
          <w:bCs/>
        </w:rPr>
        <w:t xml:space="preserve">as soon as possible </w:t>
      </w:r>
      <w:r w:rsidRPr="007C1D8B">
        <w:rPr>
          <w:rFonts w:ascii="Arial" w:hAnsi="Arial" w:cs="Arial"/>
          <w:bCs/>
        </w:rPr>
        <w:t xml:space="preserve">prior for the student’s Placement-at-Employment to be considered </w:t>
      </w:r>
      <w:r w:rsidR="004E19B6" w:rsidRPr="007C1D8B">
        <w:rPr>
          <w:rFonts w:ascii="Arial" w:hAnsi="Arial" w:cs="Arial"/>
          <w:bCs/>
        </w:rPr>
        <w:t xml:space="preserve">as a possibility </w:t>
      </w:r>
      <w:r w:rsidRPr="007C1D8B">
        <w:rPr>
          <w:rFonts w:ascii="Arial" w:hAnsi="Arial" w:cs="Arial"/>
          <w:bCs/>
        </w:rPr>
        <w:t xml:space="preserve">for the </w:t>
      </w:r>
      <w:r w:rsidR="004E19B6" w:rsidRPr="007C1D8B">
        <w:rPr>
          <w:rFonts w:ascii="Arial" w:hAnsi="Arial" w:cs="Arial"/>
          <w:bCs/>
        </w:rPr>
        <w:t xml:space="preserve">coming </w:t>
      </w:r>
      <w:r w:rsidRPr="007C1D8B">
        <w:rPr>
          <w:rFonts w:ascii="Arial" w:hAnsi="Arial" w:cs="Arial"/>
          <w:bCs/>
        </w:rPr>
        <w:t>academic year.</w:t>
      </w:r>
    </w:p>
    <w:p w14:paraId="52440CA7" w14:textId="77777777" w:rsidR="00CA4C70" w:rsidRPr="007C1D8B" w:rsidRDefault="00CA4C70" w:rsidP="00CA4C70">
      <w:pPr>
        <w:rPr>
          <w:rFonts w:ascii="Arial" w:hAnsi="Arial" w:cs="Arial"/>
          <w:bCs/>
        </w:rPr>
      </w:pPr>
    </w:p>
    <w:p w14:paraId="79F65F3B" w14:textId="77777777" w:rsidR="000F5336" w:rsidRDefault="004E19B6" w:rsidP="000F5336">
      <w:pPr>
        <w:numPr>
          <w:ilvl w:val="1"/>
          <w:numId w:val="10"/>
        </w:numPr>
        <w:rPr>
          <w:rFonts w:ascii="Arial" w:hAnsi="Arial" w:cs="Arial"/>
          <w:bCs/>
        </w:rPr>
      </w:pPr>
      <w:r w:rsidRPr="007C1D8B">
        <w:rPr>
          <w:rFonts w:ascii="Arial" w:hAnsi="Arial" w:cs="Arial"/>
          <w:b/>
        </w:rPr>
        <w:lastRenderedPageBreak/>
        <w:t xml:space="preserve">This application is a supplement to the student’s required </w:t>
      </w:r>
      <w:r w:rsidR="0094440C" w:rsidRPr="007C1D8B">
        <w:rPr>
          <w:rFonts w:ascii="Arial" w:hAnsi="Arial" w:cs="Arial"/>
          <w:b/>
        </w:rPr>
        <w:t xml:space="preserve">practicum </w:t>
      </w:r>
      <w:r w:rsidRPr="007C1D8B">
        <w:rPr>
          <w:rFonts w:ascii="Arial" w:hAnsi="Arial" w:cs="Arial"/>
          <w:b/>
        </w:rPr>
        <w:t>application</w:t>
      </w:r>
      <w:r w:rsidRPr="007C1D8B">
        <w:rPr>
          <w:rFonts w:ascii="Arial" w:hAnsi="Arial" w:cs="Arial"/>
          <w:bCs/>
        </w:rPr>
        <w:t xml:space="preserve"> (See the Students/Applications tab on the </w:t>
      </w:r>
      <w:r w:rsidR="001539AE" w:rsidRPr="007C1D8B">
        <w:rPr>
          <w:rFonts w:ascii="Arial" w:hAnsi="Arial" w:cs="Arial"/>
          <w:bCs/>
        </w:rPr>
        <w:t xml:space="preserve">UVM Department of Social Work </w:t>
      </w:r>
      <w:r w:rsidR="002F6FDA">
        <w:rPr>
          <w:rFonts w:ascii="Arial" w:hAnsi="Arial" w:cs="Arial"/>
          <w:bCs/>
        </w:rPr>
        <w:t>Practicum</w:t>
      </w:r>
      <w:r w:rsidRPr="007C1D8B">
        <w:rPr>
          <w:rFonts w:ascii="Arial" w:hAnsi="Arial" w:cs="Arial"/>
          <w:bCs/>
        </w:rPr>
        <w:t xml:space="preserve"> Education</w:t>
      </w:r>
      <w:r w:rsidR="002F6FDA">
        <w:rPr>
          <w:rFonts w:ascii="Arial" w:hAnsi="Arial" w:cs="Arial"/>
          <w:bCs/>
        </w:rPr>
        <w:t xml:space="preserve"> Resources</w:t>
      </w:r>
      <w:r w:rsidRPr="007C1D8B">
        <w:rPr>
          <w:rFonts w:ascii="Arial" w:hAnsi="Arial" w:cs="Arial"/>
          <w:bCs/>
        </w:rPr>
        <w:t xml:space="preserve"> </w:t>
      </w:r>
      <w:hyperlink r:id="rId11" w:history="1">
        <w:r w:rsidRPr="000F5336">
          <w:rPr>
            <w:rStyle w:val="Hyperlink"/>
            <w:rFonts w:ascii="Arial" w:hAnsi="Arial" w:cs="Arial"/>
            <w:bCs/>
          </w:rPr>
          <w:t>website</w:t>
        </w:r>
      </w:hyperlink>
      <w:r w:rsidR="000F5336" w:rsidRPr="000F5336">
        <w:rPr>
          <w:rFonts w:ascii="Arial" w:hAnsi="Arial" w:cs="Arial"/>
        </w:rPr>
        <w:t xml:space="preserve"> or in the Practicum Education manual</w:t>
      </w:r>
      <w:r w:rsidRPr="007C1D8B">
        <w:rPr>
          <w:rFonts w:ascii="Arial" w:hAnsi="Arial" w:cs="Arial"/>
          <w:bCs/>
        </w:rPr>
        <w:t xml:space="preserve">) </w:t>
      </w:r>
      <w:r w:rsidRPr="007C1D8B">
        <w:rPr>
          <w:rFonts w:ascii="Arial" w:hAnsi="Arial" w:cs="Arial"/>
          <w:b/>
        </w:rPr>
        <w:t>and</w:t>
      </w:r>
      <w:r w:rsidRPr="007C1D8B">
        <w:rPr>
          <w:rFonts w:ascii="Arial" w:hAnsi="Arial" w:cs="Arial"/>
          <w:bCs/>
        </w:rPr>
        <w:t xml:space="preserve"> </w:t>
      </w:r>
      <w:r w:rsidRPr="007C1D8B">
        <w:rPr>
          <w:rFonts w:ascii="Arial" w:hAnsi="Arial" w:cs="Arial"/>
          <w:b/>
        </w:rPr>
        <w:t xml:space="preserve">will not be considered without the corresponding </w:t>
      </w:r>
      <w:r w:rsidR="0094440C" w:rsidRPr="007C1D8B">
        <w:rPr>
          <w:rFonts w:ascii="Arial" w:hAnsi="Arial" w:cs="Arial"/>
          <w:b/>
        </w:rPr>
        <w:t xml:space="preserve">practicum </w:t>
      </w:r>
      <w:r w:rsidRPr="007C1D8B">
        <w:rPr>
          <w:rFonts w:ascii="Arial" w:hAnsi="Arial" w:cs="Arial"/>
          <w:b/>
        </w:rPr>
        <w:t>application and resume</w:t>
      </w:r>
      <w:r w:rsidRPr="007C1D8B">
        <w:rPr>
          <w:rFonts w:ascii="Arial" w:hAnsi="Arial" w:cs="Arial"/>
          <w:bCs/>
        </w:rPr>
        <w:t>.</w:t>
      </w:r>
    </w:p>
    <w:p w14:paraId="38ABA44A" w14:textId="77777777" w:rsidR="000F5336" w:rsidRPr="000F5336" w:rsidRDefault="000F5336" w:rsidP="000F5336">
      <w:pPr>
        <w:rPr>
          <w:rFonts w:ascii="Arial" w:hAnsi="Arial" w:cs="Arial"/>
          <w:bCs/>
        </w:rPr>
      </w:pPr>
    </w:p>
    <w:p w14:paraId="2B5D1D64" w14:textId="7BB061FA" w:rsidR="0001531B" w:rsidRPr="000F5336" w:rsidRDefault="004E19B6" w:rsidP="000F5336">
      <w:pPr>
        <w:numPr>
          <w:ilvl w:val="0"/>
          <w:numId w:val="10"/>
        </w:numPr>
        <w:rPr>
          <w:rFonts w:ascii="Arial" w:hAnsi="Arial" w:cs="Arial"/>
          <w:bCs/>
        </w:rPr>
      </w:pPr>
      <w:r w:rsidRPr="000F5336">
        <w:rPr>
          <w:rFonts w:ascii="Arial" w:hAnsi="Arial" w:cs="Arial"/>
          <w:iCs/>
        </w:rPr>
        <w:t xml:space="preserve">The </w:t>
      </w:r>
      <w:r w:rsidR="00CA4C70" w:rsidRPr="000F5336">
        <w:rPr>
          <w:rFonts w:ascii="Arial" w:hAnsi="Arial" w:cs="Arial"/>
          <w:iCs/>
        </w:rPr>
        <w:t xml:space="preserve">Practicum </w:t>
      </w:r>
      <w:r w:rsidR="005B128F" w:rsidRPr="000F5336">
        <w:rPr>
          <w:rFonts w:ascii="Arial" w:hAnsi="Arial" w:cs="Arial"/>
          <w:iCs/>
        </w:rPr>
        <w:t xml:space="preserve">Education Coordinator is available for any clarification needed regarding the above, or to consult </w:t>
      </w:r>
      <w:r w:rsidR="001539AE" w:rsidRPr="000F5336">
        <w:rPr>
          <w:rFonts w:ascii="Arial" w:hAnsi="Arial" w:cs="Arial"/>
          <w:iCs/>
        </w:rPr>
        <w:t xml:space="preserve">with </w:t>
      </w:r>
      <w:r w:rsidRPr="000F5336">
        <w:rPr>
          <w:rFonts w:ascii="Arial" w:hAnsi="Arial" w:cs="Arial"/>
          <w:iCs/>
        </w:rPr>
        <w:t xml:space="preserve">on </w:t>
      </w:r>
      <w:r w:rsidR="005B128F" w:rsidRPr="000F5336">
        <w:rPr>
          <w:rFonts w:ascii="Arial" w:hAnsi="Arial" w:cs="Arial"/>
          <w:iCs/>
        </w:rPr>
        <w:t>the completion of this applicatio</w:t>
      </w:r>
      <w:r w:rsidR="0001531B" w:rsidRPr="000F5336">
        <w:rPr>
          <w:rFonts w:ascii="Arial" w:hAnsi="Arial" w:cs="Arial"/>
          <w:iCs/>
        </w:rPr>
        <w:t>n.</w:t>
      </w:r>
    </w:p>
    <w:p w14:paraId="15A97193" w14:textId="77777777" w:rsidR="0001531B" w:rsidRDefault="0001531B" w:rsidP="0001531B">
      <w:pPr>
        <w:rPr>
          <w:rFonts w:ascii="Arial" w:hAnsi="Arial" w:cs="Arial"/>
          <w:iCs/>
        </w:rPr>
        <w:sectPr w:rsidR="0001531B" w:rsidSect="002A79ED">
          <w:footerReference w:type="default" r:id="rId12"/>
          <w:type w:val="continuous"/>
          <w:pgSz w:w="12240" w:h="15840"/>
          <w:pgMar w:top="1440" w:right="1440" w:bottom="1440" w:left="1440" w:header="720" w:footer="720" w:gutter="0"/>
          <w:pgNumType w:start="1"/>
          <w:cols w:space="720"/>
          <w:docGrid w:linePitch="360"/>
        </w:sectPr>
      </w:pPr>
    </w:p>
    <w:p w14:paraId="2551EB4C" w14:textId="77777777" w:rsidR="0001531B" w:rsidRDefault="0001531B" w:rsidP="0001531B">
      <w:pPr>
        <w:rPr>
          <w:rFonts w:ascii="Arial" w:hAnsi="Arial" w:cs="Arial"/>
          <w:iCs/>
        </w:rPr>
      </w:pPr>
    </w:p>
    <w:p w14:paraId="5748A30D" w14:textId="45D7AF29" w:rsidR="004447D7" w:rsidRPr="0001531B" w:rsidRDefault="003A32F4" w:rsidP="0001531B">
      <w:pPr>
        <w:jc w:val="center"/>
        <w:rPr>
          <w:rFonts w:ascii="Arial" w:hAnsi="Arial" w:cs="Arial"/>
          <w:b/>
        </w:rPr>
      </w:pPr>
      <w:r w:rsidRPr="0001531B">
        <w:rPr>
          <w:rFonts w:ascii="Arial" w:hAnsi="Arial" w:cs="Arial"/>
          <w:b/>
        </w:rPr>
        <w:t>APPLICATION FOR PLACEMENT WITHIN</w:t>
      </w:r>
    </w:p>
    <w:p w14:paraId="0E90C002" w14:textId="19BC3228" w:rsidR="003A32F4" w:rsidRPr="007C1D8B" w:rsidRDefault="003A32F4" w:rsidP="0001531B">
      <w:pPr>
        <w:jc w:val="center"/>
        <w:rPr>
          <w:rFonts w:ascii="Arial" w:hAnsi="Arial" w:cs="Arial"/>
          <w:b/>
        </w:rPr>
      </w:pPr>
      <w:r w:rsidRPr="007C1D8B">
        <w:rPr>
          <w:rFonts w:ascii="Arial" w:hAnsi="Arial" w:cs="Arial"/>
          <w:b/>
        </w:rPr>
        <w:t>STUDENT’S CURRENT PLACE OF EMPLOYMENT</w:t>
      </w:r>
    </w:p>
    <w:p w14:paraId="6222C452" w14:textId="44EC1F25" w:rsidR="003A32F4" w:rsidRPr="007C1D8B" w:rsidRDefault="003A32F4" w:rsidP="0001531B">
      <w:pPr>
        <w:jc w:val="center"/>
        <w:rPr>
          <w:rFonts w:ascii="Arial" w:hAnsi="Arial" w:cs="Arial"/>
          <w:bCs/>
        </w:rPr>
      </w:pPr>
      <w:r w:rsidRPr="007C1D8B">
        <w:rPr>
          <w:rFonts w:ascii="Arial" w:hAnsi="Arial" w:cs="Arial"/>
          <w:bCs/>
        </w:rPr>
        <w:t>University of Vermont</w:t>
      </w:r>
    </w:p>
    <w:p w14:paraId="6AD27572" w14:textId="77777777" w:rsidR="003A32F4" w:rsidRPr="007C1D8B" w:rsidRDefault="003A32F4" w:rsidP="0001531B">
      <w:pPr>
        <w:jc w:val="center"/>
        <w:rPr>
          <w:rFonts w:ascii="Arial" w:hAnsi="Arial" w:cs="Arial"/>
          <w:bCs/>
        </w:rPr>
      </w:pPr>
      <w:r w:rsidRPr="007C1D8B">
        <w:rPr>
          <w:rFonts w:ascii="Arial" w:hAnsi="Arial" w:cs="Arial"/>
          <w:bCs/>
        </w:rPr>
        <w:t>Undergraduate and Graduate Social Work Programs</w:t>
      </w:r>
    </w:p>
    <w:p w14:paraId="157766CB" w14:textId="77777777" w:rsidR="00DA786E" w:rsidRPr="007C1D8B" w:rsidRDefault="00DA786E" w:rsidP="003A32F4">
      <w:pPr>
        <w:rPr>
          <w:rFonts w:ascii="Arial" w:hAnsi="Arial" w:cs="Arial"/>
          <w:bCs/>
        </w:rPr>
      </w:pPr>
    </w:p>
    <w:p w14:paraId="4DCD0308" w14:textId="506C79B1" w:rsidR="006A5EE7" w:rsidRPr="007C1D8B" w:rsidRDefault="006A5EE7" w:rsidP="006A5EE7">
      <w:pPr>
        <w:widowControl w:val="0"/>
        <w:rPr>
          <w:rFonts w:ascii="Arial" w:hAnsi="Arial"/>
          <w:sz w:val="20"/>
          <w:szCs w:val="20"/>
        </w:rPr>
      </w:pPr>
      <w:r w:rsidRPr="00330013">
        <w:rPr>
          <w:rFonts w:ascii="Arial" w:hAnsi="Arial"/>
          <w:b/>
          <w:bCs/>
          <w:sz w:val="20"/>
          <w:szCs w:val="20"/>
          <w:highlight w:val="yellow"/>
        </w:rPr>
        <w:t>Directions:</w:t>
      </w:r>
      <w:r w:rsidRPr="00330013">
        <w:rPr>
          <w:rFonts w:ascii="Arial" w:hAnsi="Arial"/>
          <w:sz w:val="20"/>
          <w:szCs w:val="20"/>
          <w:highlight w:val="yellow"/>
        </w:rPr>
        <w:t xml:space="preserve"> Please add your text to the gray boxes below.</w:t>
      </w:r>
    </w:p>
    <w:p w14:paraId="5F3D4D58" w14:textId="77777777" w:rsidR="006A5EE7" w:rsidRPr="007C1D8B" w:rsidRDefault="006A5EE7" w:rsidP="003A32F4">
      <w:pPr>
        <w:rPr>
          <w:rFonts w:ascii="Arial" w:hAnsi="Arial" w:cs="Arial"/>
          <w:bCs/>
        </w:rPr>
      </w:pPr>
    </w:p>
    <w:p w14:paraId="620D2753" w14:textId="3DA6DCF1" w:rsidR="005F1393" w:rsidRPr="007C1D8B" w:rsidRDefault="00DA786E" w:rsidP="003A32F4">
      <w:pPr>
        <w:rPr>
          <w:rFonts w:ascii="Arial" w:hAnsi="Arial" w:cs="Arial"/>
          <w:bCs/>
        </w:rPr>
      </w:pPr>
      <w:r w:rsidRPr="007C1D8B">
        <w:rPr>
          <w:rFonts w:ascii="Arial" w:hAnsi="Arial" w:cs="Arial"/>
        </w:rPr>
        <w:fldChar w:fldCharType="begin">
          <w:ffData>
            <w:name w:val=""/>
            <w:enabled/>
            <w:calcOnExit w:val="0"/>
            <w:checkBox>
              <w:sizeAuto/>
              <w:default w:val="0"/>
            </w:checkBox>
          </w:ffData>
        </w:fldChar>
      </w:r>
      <w:r w:rsidRPr="007C1D8B">
        <w:rPr>
          <w:rFonts w:ascii="Arial" w:hAnsi="Arial" w:cs="Arial"/>
        </w:rPr>
        <w:instrText xml:space="preserve"> FORMCHECKBOX </w:instrText>
      </w:r>
      <w:r w:rsidRPr="007C1D8B">
        <w:rPr>
          <w:rFonts w:ascii="Arial" w:hAnsi="Arial" w:cs="Arial"/>
        </w:rPr>
      </w:r>
      <w:r w:rsidRPr="007C1D8B">
        <w:rPr>
          <w:rFonts w:ascii="Arial" w:hAnsi="Arial" w:cs="Arial"/>
        </w:rPr>
        <w:fldChar w:fldCharType="separate"/>
      </w:r>
      <w:r w:rsidRPr="007C1D8B">
        <w:rPr>
          <w:rFonts w:ascii="Arial" w:hAnsi="Arial" w:cs="Arial"/>
        </w:rPr>
        <w:fldChar w:fldCharType="end"/>
      </w:r>
      <w:r w:rsidRPr="007C1D8B">
        <w:rPr>
          <w:rFonts w:ascii="Arial" w:hAnsi="Arial" w:cs="Arial"/>
        </w:rPr>
        <w:t xml:space="preserve"> </w:t>
      </w:r>
      <w:r w:rsidR="00330013" w:rsidRPr="00330013">
        <w:rPr>
          <w:rFonts w:ascii="Arial" w:hAnsi="Arial" w:cs="Arial"/>
          <w:i/>
          <w:iCs/>
        </w:rPr>
        <w:t>Student:</w:t>
      </w:r>
      <w:r w:rsidR="00330013">
        <w:rPr>
          <w:rFonts w:ascii="Arial" w:hAnsi="Arial" w:cs="Arial"/>
        </w:rPr>
        <w:t xml:space="preserve"> </w:t>
      </w:r>
      <w:r w:rsidRPr="007C1D8B">
        <w:rPr>
          <w:rFonts w:ascii="Arial" w:hAnsi="Arial" w:cs="Arial"/>
          <w:bCs/>
          <w:i/>
          <w:iCs/>
        </w:rPr>
        <w:t xml:space="preserve">Please check this box to acknowledge you have read </w:t>
      </w:r>
      <w:r w:rsidR="00330013">
        <w:rPr>
          <w:rFonts w:ascii="Arial" w:hAnsi="Arial" w:cs="Arial"/>
          <w:bCs/>
          <w:i/>
          <w:iCs/>
        </w:rPr>
        <w:t xml:space="preserve">and fully understand the application text above </w:t>
      </w:r>
      <w:r w:rsidRPr="007C1D8B">
        <w:rPr>
          <w:rFonts w:ascii="Arial" w:hAnsi="Arial" w:cs="Arial"/>
          <w:bCs/>
          <w:i/>
          <w:iCs/>
        </w:rPr>
        <w:t>in its entirety</w:t>
      </w:r>
      <w:r w:rsidR="00330013">
        <w:rPr>
          <w:rFonts w:ascii="Arial" w:hAnsi="Arial" w:cs="Arial"/>
          <w:bCs/>
          <w:i/>
          <w:iCs/>
        </w:rPr>
        <w:t>.</w:t>
      </w:r>
      <w:r w:rsidR="0094440C" w:rsidRPr="007C1D8B">
        <w:rPr>
          <w:rFonts w:ascii="Arial" w:hAnsi="Arial" w:cs="Arial"/>
          <w:bCs/>
        </w:rPr>
        <w:t xml:space="preserve"> </w:t>
      </w:r>
      <w:r w:rsidRPr="007C1D8B">
        <w:rPr>
          <w:rFonts w:ascii="Arial" w:hAnsi="Arial" w:cs="Arial"/>
          <w:bCs/>
        </w:rPr>
        <w:t xml:space="preserve">(Any lingering questions can be directed to the </w:t>
      </w:r>
      <w:r w:rsidR="007C1D8B">
        <w:rPr>
          <w:rFonts w:ascii="Arial" w:hAnsi="Arial" w:cs="Arial"/>
          <w:bCs/>
        </w:rPr>
        <w:t>Practicum</w:t>
      </w:r>
      <w:r w:rsidRPr="007C1D8B">
        <w:rPr>
          <w:rFonts w:ascii="Arial" w:hAnsi="Arial" w:cs="Arial"/>
          <w:bCs/>
        </w:rPr>
        <w:t xml:space="preserve"> Education Coordinator for clarity</w:t>
      </w:r>
      <w:r w:rsidR="001539AE" w:rsidRPr="007C1D8B">
        <w:rPr>
          <w:rFonts w:ascii="Arial" w:hAnsi="Arial" w:cs="Arial"/>
          <w:bCs/>
        </w:rPr>
        <w:t>.</w:t>
      </w:r>
      <w:r w:rsidRPr="007C1D8B">
        <w:rPr>
          <w:rFonts w:ascii="Arial" w:hAnsi="Arial" w:cs="Arial"/>
          <w:bCs/>
        </w:rPr>
        <w:t>)</w:t>
      </w:r>
    </w:p>
    <w:p w14:paraId="716B5BB2" w14:textId="3F986DB0" w:rsidR="00DA786E" w:rsidRPr="007C1D8B" w:rsidRDefault="00DA786E" w:rsidP="003A32F4">
      <w:pPr>
        <w:rPr>
          <w:rFonts w:ascii="Arial" w:hAnsi="Arial" w:cs="Arial"/>
          <w:bCs/>
        </w:rPr>
      </w:pPr>
    </w:p>
    <w:p w14:paraId="15D5E4A8" w14:textId="77777777" w:rsidR="0094440C" w:rsidRPr="007C1D8B" w:rsidRDefault="0094440C" w:rsidP="0094440C">
      <w:pPr>
        <w:jc w:val="center"/>
        <w:rPr>
          <w:rFonts w:ascii="Arial" w:hAnsi="Arial" w:cs="Arial"/>
          <w:b/>
          <w:u w:val="single"/>
        </w:rPr>
      </w:pPr>
      <w:r w:rsidRPr="007C1D8B">
        <w:rPr>
          <w:rFonts w:ascii="Arial" w:hAnsi="Arial" w:cs="Arial"/>
          <w:b/>
          <w:u w:val="single"/>
        </w:rPr>
        <w:t>Student information</w:t>
      </w:r>
    </w:p>
    <w:p w14:paraId="55B4D82C" w14:textId="77777777" w:rsidR="0094440C" w:rsidRPr="007C1D8B" w:rsidRDefault="0094440C" w:rsidP="003A32F4">
      <w:pPr>
        <w:rPr>
          <w:rFonts w:ascii="Arial" w:hAnsi="Arial" w:cs="Arial"/>
          <w:bCs/>
        </w:rPr>
      </w:pPr>
    </w:p>
    <w:p w14:paraId="2143184F" w14:textId="5C200BCA" w:rsidR="00C23532" w:rsidRPr="007C1D8B" w:rsidRDefault="00C23532" w:rsidP="00C23532">
      <w:pPr>
        <w:rPr>
          <w:rFonts w:ascii="Arial" w:hAnsi="Arial" w:cs="Arial"/>
        </w:rPr>
      </w:pPr>
      <w:r w:rsidRPr="007C1D8B">
        <w:rPr>
          <w:rFonts w:ascii="Arial" w:hAnsi="Arial" w:cs="Arial"/>
          <w:b/>
        </w:rPr>
        <w:t>Student Name</w:t>
      </w:r>
      <w:r w:rsidR="008D346D" w:rsidRPr="007C1D8B">
        <w:rPr>
          <w:rFonts w:ascii="Arial" w:hAnsi="Arial" w:cs="Arial"/>
          <w:b/>
        </w:rPr>
        <w:t>:</w:t>
      </w:r>
      <w:r w:rsidRPr="007C1D8B">
        <w:rPr>
          <w:rFonts w:ascii="Arial" w:hAnsi="Arial" w:cs="Arial"/>
          <w:b/>
        </w:rPr>
        <w:t xml:space="preserve"> </w:t>
      </w:r>
      <w:r w:rsidR="00C57005" w:rsidRPr="007C1D8B">
        <w:rPr>
          <w:rFonts w:ascii="Arial" w:hAnsi="Arial" w:cs="Arial"/>
          <w:b/>
        </w:rPr>
        <w:tab/>
      </w:r>
      <w:r w:rsidR="00C57005" w:rsidRPr="007C1D8B">
        <w:rPr>
          <w:rFonts w:ascii="Arial" w:hAnsi="Arial" w:cs="Arial"/>
          <w:b/>
        </w:rPr>
        <w:tab/>
      </w:r>
      <w:r w:rsidRPr="007C1D8B">
        <w:rPr>
          <w:rFonts w:ascii="Arial" w:hAnsi="Arial" w:cs="Arial"/>
          <w:b/>
        </w:rPr>
        <w:fldChar w:fldCharType="begin">
          <w:ffData>
            <w:name w:val="Text1"/>
            <w:enabled/>
            <w:calcOnExit w:val="0"/>
            <w:textInput/>
          </w:ffData>
        </w:fldChar>
      </w:r>
      <w:bookmarkStart w:id="0" w:name="Text1"/>
      <w:r w:rsidRPr="007C1D8B">
        <w:rPr>
          <w:rFonts w:ascii="Arial" w:hAnsi="Arial" w:cs="Arial"/>
          <w:b/>
        </w:rPr>
        <w:instrText xml:space="preserve"> FORMTEXT </w:instrText>
      </w:r>
      <w:r w:rsidRPr="007C1D8B">
        <w:rPr>
          <w:rFonts w:ascii="Arial" w:hAnsi="Arial" w:cs="Arial"/>
          <w:b/>
        </w:rPr>
      </w:r>
      <w:r w:rsidRPr="007C1D8B">
        <w:rPr>
          <w:rFonts w:ascii="Arial" w:hAnsi="Arial" w:cs="Arial"/>
          <w:b/>
        </w:rPr>
        <w:fldChar w:fldCharType="separate"/>
      </w:r>
      <w:r w:rsidRPr="007C1D8B">
        <w:rPr>
          <w:rFonts w:ascii="Arial" w:hAnsi="Arial" w:cs="Arial"/>
          <w:b/>
          <w:noProof/>
        </w:rPr>
        <w:t> </w:t>
      </w:r>
      <w:r w:rsidRPr="007C1D8B">
        <w:rPr>
          <w:rFonts w:ascii="Arial" w:hAnsi="Arial" w:cs="Arial"/>
          <w:b/>
          <w:noProof/>
        </w:rPr>
        <w:t> </w:t>
      </w:r>
      <w:r w:rsidRPr="007C1D8B">
        <w:rPr>
          <w:rFonts w:ascii="Arial" w:hAnsi="Arial" w:cs="Arial"/>
          <w:b/>
          <w:noProof/>
        </w:rPr>
        <w:t> </w:t>
      </w:r>
      <w:r w:rsidRPr="007C1D8B">
        <w:rPr>
          <w:rFonts w:ascii="Arial" w:hAnsi="Arial" w:cs="Arial"/>
          <w:b/>
          <w:noProof/>
        </w:rPr>
        <w:t> </w:t>
      </w:r>
      <w:r w:rsidRPr="007C1D8B">
        <w:rPr>
          <w:rFonts w:ascii="Arial" w:hAnsi="Arial" w:cs="Arial"/>
          <w:b/>
          <w:noProof/>
        </w:rPr>
        <w:t> </w:t>
      </w:r>
      <w:r w:rsidRPr="007C1D8B">
        <w:rPr>
          <w:rFonts w:ascii="Arial" w:hAnsi="Arial" w:cs="Arial"/>
          <w:b/>
        </w:rPr>
        <w:fldChar w:fldCharType="end"/>
      </w:r>
      <w:bookmarkEnd w:id="0"/>
      <w:r w:rsidR="003A32F4" w:rsidRPr="007C1D8B">
        <w:rPr>
          <w:rFonts w:ascii="Arial" w:hAnsi="Arial" w:cs="Arial"/>
        </w:rPr>
        <w:tab/>
      </w:r>
      <w:r w:rsidR="003A32F4" w:rsidRPr="007C1D8B">
        <w:rPr>
          <w:rFonts w:ascii="Arial" w:hAnsi="Arial" w:cs="Arial"/>
        </w:rPr>
        <w:tab/>
      </w:r>
      <w:r w:rsidR="003A32F4" w:rsidRPr="007C1D8B">
        <w:rPr>
          <w:rFonts w:ascii="Arial" w:hAnsi="Arial" w:cs="Arial"/>
        </w:rPr>
        <w:tab/>
      </w:r>
      <w:r w:rsidRPr="007C1D8B">
        <w:rPr>
          <w:rFonts w:ascii="Arial" w:hAnsi="Arial" w:cs="Arial"/>
        </w:rPr>
        <w:fldChar w:fldCharType="begin">
          <w:ffData>
            <w:name w:val="Check1"/>
            <w:enabled/>
            <w:calcOnExit w:val="0"/>
            <w:checkBox>
              <w:sizeAuto/>
              <w:default w:val="0"/>
            </w:checkBox>
          </w:ffData>
        </w:fldChar>
      </w:r>
      <w:bookmarkStart w:id="1" w:name="Check1"/>
      <w:r w:rsidRPr="007C1D8B">
        <w:rPr>
          <w:rFonts w:ascii="Arial" w:hAnsi="Arial" w:cs="Arial"/>
        </w:rPr>
        <w:instrText xml:space="preserve"> FORMCHECKBOX </w:instrText>
      </w:r>
      <w:r w:rsidRPr="007C1D8B">
        <w:rPr>
          <w:rFonts w:ascii="Arial" w:hAnsi="Arial" w:cs="Arial"/>
        </w:rPr>
      </w:r>
      <w:r w:rsidRPr="007C1D8B">
        <w:rPr>
          <w:rFonts w:ascii="Arial" w:hAnsi="Arial" w:cs="Arial"/>
        </w:rPr>
        <w:fldChar w:fldCharType="separate"/>
      </w:r>
      <w:r w:rsidRPr="007C1D8B">
        <w:rPr>
          <w:rFonts w:ascii="Arial" w:hAnsi="Arial" w:cs="Arial"/>
        </w:rPr>
        <w:fldChar w:fldCharType="end"/>
      </w:r>
      <w:bookmarkEnd w:id="1"/>
      <w:r w:rsidR="003A32F4" w:rsidRPr="007C1D8B">
        <w:rPr>
          <w:rFonts w:ascii="Arial" w:hAnsi="Arial" w:cs="Arial"/>
        </w:rPr>
        <w:t xml:space="preserve"> </w:t>
      </w:r>
      <w:r w:rsidRPr="007C1D8B">
        <w:rPr>
          <w:rFonts w:ascii="Arial" w:hAnsi="Arial" w:cs="Arial"/>
        </w:rPr>
        <w:t xml:space="preserve">BSW </w:t>
      </w:r>
      <w:r w:rsidRPr="007C1D8B">
        <w:rPr>
          <w:rFonts w:ascii="Arial" w:hAnsi="Arial" w:cs="Arial"/>
        </w:rPr>
        <w:fldChar w:fldCharType="begin">
          <w:ffData>
            <w:name w:val="Check2"/>
            <w:enabled/>
            <w:calcOnExit w:val="0"/>
            <w:checkBox>
              <w:sizeAuto/>
              <w:default w:val="0"/>
            </w:checkBox>
          </w:ffData>
        </w:fldChar>
      </w:r>
      <w:bookmarkStart w:id="2" w:name="Check2"/>
      <w:r w:rsidRPr="007C1D8B">
        <w:rPr>
          <w:rFonts w:ascii="Arial" w:hAnsi="Arial" w:cs="Arial"/>
        </w:rPr>
        <w:instrText xml:space="preserve"> FORMCHECKBOX </w:instrText>
      </w:r>
      <w:r w:rsidRPr="007C1D8B">
        <w:rPr>
          <w:rFonts w:ascii="Arial" w:hAnsi="Arial" w:cs="Arial"/>
        </w:rPr>
      </w:r>
      <w:r w:rsidRPr="007C1D8B">
        <w:rPr>
          <w:rFonts w:ascii="Arial" w:hAnsi="Arial" w:cs="Arial"/>
        </w:rPr>
        <w:fldChar w:fldCharType="separate"/>
      </w:r>
      <w:r w:rsidRPr="007C1D8B">
        <w:rPr>
          <w:rFonts w:ascii="Arial" w:hAnsi="Arial" w:cs="Arial"/>
        </w:rPr>
        <w:fldChar w:fldCharType="end"/>
      </w:r>
      <w:bookmarkEnd w:id="2"/>
      <w:r w:rsidR="003A32F4" w:rsidRPr="007C1D8B">
        <w:rPr>
          <w:rFonts w:ascii="Arial" w:hAnsi="Arial" w:cs="Arial"/>
        </w:rPr>
        <w:t xml:space="preserve"> </w:t>
      </w:r>
      <w:r w:rsidRPr="007C1D8B">
        <w:rPr>
          <w:rFonts w:ascii="Arial" w:hAnsi="Arial" w:cs="Arial"/>
        </w:rPr>
        <w:t xml:space="preserve">FMSW </w:t>
      </w:r>
      <w:r w:rsidRPr="007C1D8B">
        <w:rPr>
          <w:rFonts w:ascii="Arial" w:hAnsi="Arial" w:cs="Arial"/>
        </w:rPr>
        <w:fldChar w:fldCharType="begin">
          <w:ffData>
            <w:name w:val="Check3"/>
            <w:enabled/>
            <w:calcOnExit w:val="0"/>
            <w:checkBox>
              <w:sizeAuto/>
              <w:default w:val="0"/>
            </w:checkBox>
          </w:ffData>
        </w:fldChar>
      </w:r>
      <w:bookmarkStart w:id="3" w:name="Check3"/>
      <w:r w:rsidRPr="007C1D8B">
        <w:rPr>
          <w:rFonts w:ascii="Arial" w:hAnsi="Arial" w:cs="Arial"/>
        </w:rPr>
        <w:instrText xml:space="preserve"> FORMCHECKBOX </w:instrText>
      </w:r>
      <w:r w:rsidRPr="007C1D8B">
        <w:rPr>
          <w:rFonts w:ascii="Arial" w:hAnsi="Arial" w:cs="Arial"/>
        </w:rPr>
      </w:r>
      <w:r w:rsidRPr="007C1D8B">
        <w:rPr>
          <w:rFonts w:ascii="Arial" w:hAnsi="Arial" w:cs="Arial"/>
        </w:rPr>
        <w:fldChar w:fldCharType="separate"/>
      </w:r>
      <w:r w:rsidRPr="007C1D8B">
        <w:rPr>
          <w:rFonts w:ascii="Arial" w:hAnsi="Arial" w:cs="Arial"/>
        </w:rPr>
        <w:fldChar w:fldCharType="end"/>
      </w:r>
      <w:bookmarkEnd w:id="3"/>
      <w:r w:rsidR="003A32F4" w:rsidRPr="007C1D8B">
        <w:rPr>
          <w:rFonts w:ascii="Arial" w:hAnsi="Arial" w:cs="Arial"/>
        </w:rPr>
        <w:t xml:space="preserve"> SP</w:t>
      </w:r>
      <w:r w:rsidRPr="007C1D8B">
        <w:rPr>
          <w:rFonts w:ascii="Arial" w:hAnsi="Arial" w:cs="Arial"/>
        </w:rPr>
        <w:t>MSW</w:t>
      </w:r>
    </w:p>
    <w:p w14:paraId="086165A0" w14:textId="77777777" w:rsidR="005F1393" w:rsidRPr="007C1D8B" w:rsidRDefault="005F1393" w:rsidP="00C23532">
      <w:pPr>
        <w:rPr>
          <w:rFonts w:ascii="Arial" w:hAnsi="Arial" w:cs="Arial"/>
          <w:b/>
        </w:rPr>
      </w:pPr>
    </w:p>
    <w:p w14:paraId="342C04AD" w14:textId="240C7E87" w:rsidR="005F1393" w:rsidRPr="007C1D8B" w:rsidRDefault="005F1393" w:rsidP="00C23532">
      <w:pPr>
        <w:rPr>
          <w:rFonts w:ascii="Arial" w:hAnsi="Arial" w:cs="Arial"/>
          <w:b/>
        </w:rPr>
      </w:pPr>
      <w:r w:rsidRPr="007C1D8B">
        <w:rPr>
          <w:rFonts w:ascii="Arial" w:hAnsi="Arial" w:cs="Arial"/>
          <w:b/>
        </w:rPr>
        <w:t>Student Contact Information</w:t>
      </w:r>
      <w:r w:rsidR="008D346D" w:rsidRPr="007C1D8B">
        <w:rPr>
          <w:rFonts w:ascii="Arial" w:hAnsi="Arial" w:cs="Arial"/>
          <w:b/>
        </w:rPr>
        <w:t>:</w:t>
      </w:r>
    </w:p>
    <w:p w14:paraId="0C88F007" w14:textId="77777777" w:rsidR="004447D7" w:rsidRPr="007C1D8B" w:rsidRDefault="004447D7" w:rsidP="004447D7">
      <w:pPr>
        <w:ind w:firstLine="720"/>
        <w:rPr>
          <w:rFonts w:ascii="Arial" w:hAnsi="Arial" w:cs="Arial"/>
          <w:bCs/>
        </w:rPr>
      </w:pPr>
      <w:r w:rsidRPr="007C1D8B">
        <w:rPr>
          <w:rFonts w:ascii="Arial" w:hAnsi="Arial" w:cs="Arial"/>
          <w:b/>
        </w:rPr>
        <w:t>Cell Phone:</w:t>
      </w:r>
      <w:r w:rsidRPr="007C1D8B">
        <w:rPr>
          <w:rFonts w:ascii="Arial" w:hAnsi="Arial" w:cs="Arial"/>
          <w:b/>
        </w:rPr>
        <w:tab/>
      </w:r>
      <w:r w:rsidRPr="007C1D8B">
        <w:rPr>
          <w:rFonts w:ascii="Arial" w:hAnsi="Arial" w:cs="Arial"/>
          <w:b/>
        </w:rPr>
        <w:tab/>
      </w:r>
      <w:r w:rsidRPr="007C1D8B">
        <w:rPr>
          <w:rFonts w:ascii="Arial" w:hAnsi="Arial" w:cs="Arial"/>
          <w:bCs/>
        </w:rPr>
        <w:fldChar w:fldCharType="begin">
          <w:ffData>
            <w:name w:val="Text1"/>
            <w:enabled/>
            <w:calcOnExit w:val="0"/>
            <w:textInput/>
          </w:ffData>
        </w:fldChar>
      </w:r>
      <w:r w:rsidRPr="007C1D8B">
        <w:rPr>
          <w:rFonts w:ascii="Arial" w:hAnsi="Arial" w:cs="Arial"/>
          <w:bCs/>
        </w:rPr>
        <w:instrText xml:space="preserve"> FORMTEXT </w:instrText>
      </w:r>
      <w:r w:rsidRPr="007C1D8B">
        <w:rPr>
          <w:rFonts w:ascii="Arial" w:hAnsi="Arial" w:cs="Arial"/>
          <w:bCs/>
        </w:rPr>
      </w:r>
      <w:r w:rsidRPr="007C1D8B">
        <w:rPr>
          <w:rFonts w:ascii="Arial" w:hAnsi="Arial" w:cs="Arial"/>
          <w:bCs/>
        </w:rPr>
        <w:fldChar w:fldCharType="separate"/>
      </w:r>
      <w:r w:rsidRPr="007C1D8B">
        <w:rPr>
          <w:rFonts w:ascii="Arial" w:hAnsi="Arial" w:cs="Arial"/>
          <w:bCs/>
          <w:noProof/>
        </w:rPr>
        <w:t> </w:t>
      </w:r>
      <w:r w:rsidRPr="007C1D8B">
        <w:rPr>
          <w:rFonts w:ascii="Arial" w:hAnsi="Arial" w:cs="Arial"/>
          <w:bCs/>
          <w:noProof/>
        </w:rPr>
        <w:t> </w:t>
      </w:r>
      <w:r w:rsidRPr="007C1D8B">
        <w:rPr>
          <w:rFonts w:ascii="Arial" w:hAnsi="Arial" w:cs="Arial"/>
          <w:bCs/>
          <w:noProof/>
        </w:rPr>
        <w:t> </w:t>
      </w:r>
      <w:r w:rsidRPr="007C1D8B">
        <w:rPr>
          <w:rFonts w:ascii="Arial" w:hAnsi="Arial" w:cs="Arial"/>
          <w:bCs/>
          <w:noProof/>
        </w:rPr>
        <w:t> </w:t>
      </w:r>
      <w:r w:rsidRPr="007C1D8B">
        <w:rPr>
          <w:rFonts w:ascii="Arial" w:hAnsi="Arial" w:cs="Arial"/>
          <w:bCs/>
          <w:noProof/>
        </w:rPr>
        <w:t> </w:t>
      </w:r>
      <w:r w:rsidRPr="007C1D8B">
        <w:rPr>
          <w:rFonts w:ascii="Arial" w:hAnsi="Arial" w:cs="Arial"/>
          <w:bCs/>
        </w:rPr>
        <w:fldChar w:fldCharType="end"/>
      </w:r>
    </w:p>
    <w:p w14:paraId="79DF05E2" w14:textId="77777777" w:rsidR="004447D7" w:rsidRPr="007C1D8B" w:rsidRDefault="004447D7" w:rsidP="004447D7">
      <w:pPr>
        <w:ind w:firstLine="720"/>
        <w:rPr>
          <w:rFonts w:ascii="Arial" w:hAnsi="Arial" w:cs="Arial"/>
          <w:bCs/>
        </w:rPr>
      </w:pPr>
      <w:r w:rsidRPr="007C1D8B">
        <w:rPr>
          <w:rFonts w:ascii="Arial" w:hAnsi="Arial" w:cs="Arial"/>
          <w:b/>
        </w:rPr>
        <w:t>UVM Email:</w:t>
      </w:r>
      <w:r w:rsidRPr="007C1D8B">
        <w:rPr>
          <w:rFonts w:ascii="Arial" w:hAnsi="Arial" w:cs="Arial"/>
          <w:b/>
        </w:rPr>
        <w:tab/>
      </w:r>
      <w:r w:rsidRPr="007C1D8B">
        <w:rPr>
          <w:rFonts w:ascii="Arial" w:hAnsi="Arial" w:cs="Arial"/>
          <w:b/>
        </w:rPr>
        <w:tab/>
      </w:r>
      <w:r w:rsidRPr="007C1D8B">
        <w:rPr>
          <w:rFonts w:ascii="Arial" w:hAnsi="Arial" w:cs="Arial"/>
          <w:bCs/>
        </w:rPr>
        <w:fldChar w:fldCharType="begin">
          <w:ffData>
            <w:name w:val="Text1"/>
            <w:enabled/>
            <w:calcOnExit w:val="0"/>
            <w:textInput/>
          </w:ffData>
        </w:fldChar>
      </w:r>
      <w:r w:rsidRPr="007C1D8B">
        <w:rPr>
          <w:rFonts w:ascii="Arial" w:hAnsi="Arial" w:cs="Arial"/>
          <w:bCs/>
        </w:rPr>
        <w:instrText xml:space="preserve"> FORMTEXT </w:instrText>
      </w:r>
      <w:r w:rsidRPr="007C1D8B">
        <w:rPr>
          <w:rFonts w:ascii="Arial" w:hAnsi="Arial" w:cs="Arial"/>
          <w:bCs/>
        </w:rPr>
      </w:r>
      <w:r w:rsidRPr="007C1D8B">
        <w:rPr>
          <w:rFonts w:ascii="Arial" w:hAnsi="Arial" w:cs="Arial"/>
          <w:bCs/>
        </w:rPr>
        <w:fldChar w:fldCharType="separate"/>
      </w:r>
      <w:r w:rsidRPr="007C1D8B">
        <w:rPr>
          <w:rFonts w:ascii="Arial" w:hAnsi="Arial" w:cs="Arial"/>
          <w:bCs/>
          <w:noProof/>
        </w:rPr>
        <w:t> </w:t>
      </w:r>
      <w:r w:rsidRPr="007C1D8B">
        <w:rPr>
          <w:rFonts w:ascii="Arial" w:hAnsi="Arial" w:cs="Arial"/>
          <w:bCs/>
          <w:noProof/>
        </w:rPr>
        <w:t> </w:t>
      </w:r>
      <w:r w:rsidRPr="007C1D8B">
        <w:rPr>
          <w:rFonts w:ascii="Arial" w:hAnsi="Arial" w:cs="Arial"/>
          <w:bCs/>
          <w:noProof/>
        </w:rPr>
        <w:t> </w:t>
      </w:r>
      <w:r w:rsidRPr="007C1D8B">
        <w:rPr>
          <w:rFonts w:ascii="Arial" w:hAnsi="Arial" w:cs="Arial"/>
          <w:bCs/>
          <w:noProof/>
        </w:rPr>
        <w:t> </w:t>
      </w:r>
      <w:r w:rsidRPr="007C1D8B">
        <w:rPr>
          <w:rFonts w:ascii="Arial" w:hAnsi="Arial" w:cs="Arial"/>
          <w:bCs/>
          <w:noProof/>
        </w:rPr>
        <w:t> </w:t>
      </w:r>
      <w:r w:rsidRPr="007C1D8B">
        <w:rPr>
          <w:rFonts w:ascii="Arial" w:hAnsi="Arial" w:cs="Arial"/>
          <w:bCs/>
        </w:rPr>
        <w:fldChar w:fldCharType="end"/>
      </w:r>
    </w:p>
    <w:p w14:paraId="2C20CB04" w14:textId="77777777" w:rsidR="004447D7" w:rsidRPr="007C1D8B" w:rsidRDefault="004447D7" w:rsidP="004447D7">
      <w:pPr>
        <w:rPr>
          <w:rFonts w:ascii="Arial" w:hAnsi="Arial" w:cs="Arial"/>
          <w:bCs/>
        </w:rPr>
      </w:pPr>
    </w:p>
    <w:p w14:paraId="26084566" w14:textId="59C66BC2" w:rsidR="00C23532" w:rsidRPr="007C1D8B" w:rsidRDefault="005F1393" w:rsidP="005F1393">
      <w:pPr>
        <w:ind w:firstLine="720"/>
        <w:rPr>
          <w:rFonts w:ascii="Arial" w:hAnsi="Arial" w:cs="Arial"/>
          <w:bCs/>
        </w:rPr>
      </w:pPr>
      <w:r w:rsidRPr="007C1D8B">
        <w:rPr>
          <w:rFonts w:ascii="Arial" w:hAnsi="Arial" w:cs="Arial"/>
          <w:b/>
        </w:rPr>
        <w:t>Work Phone</w:t>
      </w:r>
      <w:r w:rsidR="008D346D" w:rsidRPr="007C1D8B">
        <w:rPr>
          <w:rFonts w:ascii="Arial" w:hAnsi="Arial" w:cs="Arial"/>
          <w:b/>
        </w:rPr>
        <w:t>:</w:t>
      </w:r>
      <w:r w:rsidR="006A5EE7" w:rsidRPr="007C1D8B">
        <w:rPr>
          <w:rFonts w:ascii="Arial" w:hAnsi="Arial" w:cs="Arial"/>
          <w:b/>
        </w:rPr>
        <w:tab/>
      </w:r>
      <w:r w:rsidRPr="007C1D8B">
        <w:rPr>
          <w:rFonts w:ascii="Arial" w:hAnsi="Arial" w:cs="Arial"/>
          <w:bCs/>
        </w:rPr>
        <w:fldChar w:fldCharType="begin">
          <w:ffData>
            <w:name w:val="Text1"/>
            <w:enabled/>
            <w:calcOnExit w:val="0"/>
            <w:textInput/>
          </w:ffData>
        </w:fldChar>
      </w:r>
      <w:r w:rsidRPr="007C1D8B">
        <w:rPr>
          <w:rFonts w:ascii="Arial" w:hAnsi="Arial" w:cs="Arial"/>
          <w:bCs/>
        </w:rPr>
        <w:instrText xml:space="preserve"> FORMTEXT </w:instrText>
      </w:r>
      <w:r w:rsidRPr="007C1D8B">
        <w:rPr>
          <w:rFonts w:ascii="Arial" w:hAnsi="Arial" w:cs="Arial"/>
          <w:bCs/>
        </w:rPr>
      </w:r>
      <w:r w:rsidRPr="007C1D8B">
        <w:rPr>
          <w:rFonts w:ascii="Arial" w:hAnsi="Arial" w:cs="Arial"/>
          <w:bCs/>
        </w:rPr>
        <w:fldChar w:fldCharType="separate"/>
      </w:r>
      <w:r w:rsidRPr="007C1D8B">
        <w:rPr>
          <w:rFonts w:ascii="Arial" w:hAnsi="Arial" w:cs="Arial"/>
          <w:bCs/>
          <w:noProof/>
        </w:rPr>
        <w:t> </w:t>
      </w:r>
      <w:r w:rsidRPr="007C1D8B">
        <w:rPr>
          <w:rFonts w:ascii="Arial" w:hAnsi="Arial" w:cs="Arial"/>
          <w:bCs/>
          <w:noProof/>
        </w:rPr>
        <w:t> </w:t>
      </w:r>
      <w:r w:rsidRPr="007C1D8B">
        <w:rPr>
          <w:rFonts w:ascii="Arial" w:hAnsi="Arial" w:cs="Arial"/>
          <w:bCs/>
          <w:noProof/>
        </w:rPr>
        <w:t> </w:t>
      </w:r>
      <w:r w:rsidRPr="007C1D8B">
        <w:rPr>
          <w:rFonts w:ascii="Arial" w:hAnsi="Arial" w:cs="Arial"/>
          <w:bCs/>
          <w:noProof/>
        </w:rPr>
        <w:t> </w:t>
      </w:r>
      <w:r w:rsidRPr="007C1D8B">
        <w:rPr>
          <w:rFonts w:ascii="Arial" w:hAnsi="Arial" w:cs="Arial"/>
          <w:bCs/>
          <w:noProof/>
        </w:rPr>
        <w:t> </w:t>
      </w:r>
      <w:r w:rsidRPr="007C1D8B">
        <w:rPr>
          <w:rFonts w:ascii="Arial" w:hAnsi="Arial" w:cs="Arial"/>
          <w:bCs/>
        </w:rPr>
        <w:fldChar w:fldCharType="end"/>
      </w:r>
    </w:p>
    <w:p w14:paraId="5AA5B1FF" w14:textId="77C18A52" w:rsidR="005F1393" w:rsidRPr="007C1D8B" w:rsidRDefault="005F1393" w:rsidP="005F1393">
      <w:pPr>
        <w:ind w:firstLine="720"/>
        <w:rPr>
          <w:rFonts w:ascii="Arial" w:hAnsi="Arial" w:cs="Arial"/>
          <w:bCs/>
        </w:rPr>
      </w:pPr>
      <w:r w:rsidRPr="007C1D8B">
        <w:rPr>
          <w:rFonts w:ascii="Arial" w:hAnsi="Arial" w:cs="Arial"/>
          <w:b/>
        </w:rPr>
        <w:t>Work Email</w:t>
      </w:r>
      <w:r w:rsidR="008D346D" w:rsidRPr="007C1D8B">
        <w:rPr>
          <w:rFonts w:ascii="Arial" w:hAnsi="Arial" w:cs="Arial"/>
          <w:b/>
        </w:rPr>
        <w:t>:</w:t>
      </w:r>
      <w:r w:rsidRPr="007C1D8B">
        <w:rPr>
          <w:rFonts w:ascii="Arial" w:hAnsi="Arial" w:cs="Arial"/>
          <w:b/>
        </w:rPr>
        <w:tab/>
      </w:r>
      <w:r w:rsidR="006A5EE7" w:rsidRPr="007C1D8B">
        <w:rPr>
          <w:rFonts w:ascii="Arial" w:hAnsi="Arial" w:cs="Arial"/>
          <w:b/>
        </w:rPr>
        <w:tab/>
      </w:r>
      <w:r w:rsidRPr="007C1D8B">
        <w:rPr>
          <w:rFonts w:ascii="Arial" w:hAnsi="Arial" w:cs="Arial"/>
          <w:bCs/>
        </w:rPr>
        <w:fldChar w:fldCharType="begin">
          <w:ffData>
            <w:name w:val="Text1"/>
            <w:enabled/>
            <w:calcOnExit w:val="0"/>
            <w:textInput/>
          </w:ffData>
        </w:fldChar>
      </w:r>
      <w:r w:rsidRPr="007C1D8B">
        <w:rPr>
          <w:rFonts w:ascii="Arial" w:hAnsi="Arial" w:cs="Arial"/>
          <w:bCs/>
        </w:rPr>
        <w:instrText xml:space="preserve"> FORMTEXT </w:instrText>
      </w:r>
      <w:r w:rsidRPr="007C1D8B">
        <w:rPr>
          <w:rFonts w:ascii="Arial" w:hAnsi="Arial" w:cs="Arial"/>
          <w:bCs/>
        </w:rPr>
      </w:r>
      <w:r w:rsidRPr="007C1D8B">
        <w:rPr>
          <w:rFonts w:ascii="Arial" w:hAnsi="Arial" w:cs="Arial"/>
          <w:bCs/>
        </w:rPr>
        <w:fldChar w:fldCharType="separate"/>
      </w:r>
      <w:r w:rsidRPr="007C1D8B">
        <w:rPr>
          <w:rFonts w:ascii="Arial" w:hAnsi="Arial" w:cs="Arial"/>
          <w:bCs/>
          <w:noProof/>
        </w:rPr>
        <w:t> </w:t>
      </w:r>
      <w:r w:rsidRPr="007C1D8B">
        <w:rPr>
          <w:rFonts w:ascii="Arial" w:hAnsi="Arial" w:cs="Arial"/>
          <w:bCs/>
          <w:noProof/>
        </w:rPr>
        <w:t> </w:t>
      </w:r>
      <w:r w:rsidRPr="007C1D8B">
        <w:rPr>
          <w:rFonts w:ascii="Arial" w:hAnsi="Arial" w:cs="Arial"/>
          <w:bCs/>
          <w:noProof/>
        </w:rPr>
        <w:t> </w:t>
      </w:r>
      <w:r w:rsidRPr="007C1D8B">
        <w:rPr>
          <w:rFonts w:ascii="Arial" w:hAnsi="Arial" w:cs="Arial"/>
          <w:bCs/>
          <w:noProof/>
        </w:rPr>
        <w:t> </w:t>
      </w:r>
      <w:r w:rsidRPr="007C1D8B">
        <w:rPr>
          <w:rFonts w:ascii="Arial" w:hAnsi="Arial" w:cs="Arial"/>
          <w:bCs/>
          <w:noProof/>
        </w:rPr>
        <w:t> </w:t>
      </w:r>
      <w:r w:rsidRPr="007C1D8B">
        <w:rPr>
          <w:rFonts w:ascii="Arial" w:hAnsi="Arial" w:cs="Arial"/>
          <w:bCs/>
        </w:rPr>
        <w:fldChar w:fldCharType="end"/>
      </w:r>
    </w:p>
    <w:p w14:paraId="54D51903" w14:textId="77777777" w:rsidR="009B55D4" w:rsidRPr="007C1D8B" w:rsidRDefault="009B55D4" w:rsidP="00C23532">
      <w:pPr>
        <w:rPr>
          <w:rFonts w:ascii="Arial" w:hAnsi="Arial" w:cs="Arial"/>
          <w:bCs/>
        </w:rPr>
      </w:pPr>
    </w:p>
    <w:p w14:paraId="12CA377C" w14:textId="77777777" w:rsidR="005F1393" w:rsidRPr="007C1D8B" w:rsidRDefault="005F1393" w:rsidP="009B55D4">
      <w:pPr>
        <w:jc w:val="center"/>
        <w:rPr>
          <w:rFonts w:ascii="Arial" w:hAnsi="Arial" w:cs="Arial"/>
          <w:b/>
          <w:u w:val="single"/>
        </w:rPr>
      </w:pPr>
      <w:r w:rsidRPr="007C1D8B">
        <w:rPr>
          <w:rFonts w:ascii="Arial" w:hAnsi="Arial" w:cs="Arial"/>
          <w:b/>
          <w:u w:val="single"/>
        </w:rPr>
        <w:t>Employment information</w:t>
      </w:r>
    </w:p>
    <w:p w14:paraId="2EFE584F" w14:textId="77777777" w:rsidR="005F1393" w:rsidRPr="007C1D8B" w:rsidRDefault="005F1393" w:rsidP="00C23532">
      <w:pPr>
        <w:rPr>
          <w:rFonts w:ascii="Arial" w:hAnsi="Arial" w:cs="Arial"/>
          <w:b/>
        </w:rPr>
      </w:pPr>
    </w:p>
    <w:p w14:paraId="7BB3B3DE" w14:textId="1FEA5401" w:rsidR="00330013" w:rsidRDefault="00C23532" w:rsidP="00C23532">
      <w:pPr>
        <w:rPr>
          <w:rFonts w:ascii="Arial" w:hAnsi="Arial" w:cs="Arial"/>
          <w:b/>
        </w:rPr>
      </w:pPr>
      <w:r w:rsidRPr="007C1D8B">
        <w:rPr>
          <w:rFonts w:ascii="Arial" w:hAnsi="Arial" w:cs="Arial"/>
          <w:b/>
        </w:rPr>
        <w:t>Employing Agency/Organization</w:t>
      </w:r>
      <w:r w:rsidR="00330013">
        <w:rPr>
          <w:rFonts w:ascii="Arial" w:hAnsi="Arial" w:cs="Arial"/>
          <w:b/>
        </w:rPr>
        <w:t xml:space="preserve"> </w:t>
      </w:r>
      <w:r w:rsidR="00330013">
        <w:rPr>
          <w:rFonts w:ascii="Arial" w:hAnsi="Arial" w:cs="Arial"/>
          <w:b/>
        </w:rPr>
        <w:fldChar w:fldCharType="begin">
          <w:ffData>
            <w:name w:val="Text20"/>
            <w:enabled/>
            <w:calcOnExit w:val="0"/>
            <w:textInput/>
          </w:ffData>
        </w:fldChar>
      </w:r>
      <w:bookmarkStart w:id="4" w:name="Text20"/>
      <w:r w:rsidR="00330013">
        <w:rPr>
          <w:rFonts w:ascii="Arial" w:hAnsi="Arial" w:cs="Arial"/>
          <w:b/>
        </w:rPr>
        <w:instrText xml:space="preserve"> FORMTEXT </w:instrText>
      </w:r>
      <w:r w:rsidR="00330013">
        <w:rPr>
          <w:rFonts w:ascii="Arial" w:hAnsi="Arial" w:cs="Arial"/>
          <w:b/>
        </w:rPr>
      </w:r>
      <w:r w:rsidR="00330013">
        <w:rPr>
          <w:rFonts w:ascii="Arial" w:hAnsi="Arial" w:cs="Arial"/>
          <w:b/>
        </w:rPr>
        <w:fldChar w:fldCharType="separate"/>
      </w:r>
      <w:r w:rsidR="00330013">
        <w:rPr>
          <w:rFonts w:ascii="Arial" w:hAnsi="Arial" w:cs="Arial"/>
          <w:b/>
          <w:noProof/>
        </w:rPr>
        <w:t> </w:t>
      </w:r>
      <w:r w:rsidR="00330013">
        <w:rPr>
          <w:rFonts w:ascii="Arial" w:hAnsi="Arial" w:cs="Arial"/>
          <w:b/>
          <w:noProof/>
        </w:rPr>
        <w:t> </w:t>
      </w:r>
      <w:r w:rsidR="00330013">
        <w:rPr>
          <w:rFonts w:ascii="Arial" w:hAnsi="Arial" w:cs="Arial"/>
          <w:b/>
          <w:noProof/>
        </w:rPr>
        <w:t> </w:t>
      </w:r>
      <w:r w:rsidR="00330013">
        <w:rPr>
          <w:rFonts w:ascii="Arial" w:hAnsi="Arial" w:cs="Arial"/>
          <w:b/>
          <w:noProof/>
        </w:rPr>
        <w:t> </w:t>
      </w:r>
      <w:r w:rsidR="00330013">
        <w:rPr>
          <w:rFonts w:ascii="Arial" w:hAnsi="Arial" w:cs="Arial"/>
          <w:b/>
          <w:noProof/>
        </w:rPr>
        <w:t> </w:t>
      </w:r>
      <w:r w:rsidR="00330013">
        <w:rPr>
          <w:rFonts w:ascii="Arial" w:hAnsi="Arial" w:cs="Arial"/>
          <w:b/>
        </w:rPr>
        <w:fldChar w:fldCharType="end"/>
      </w:r>
      <w:bookmarkEnd w:id="4"/>
    </w:p>
    <w:p w14:paraId="265B2476" w14:textId="7DD000A0" w:rsidR="00C23532" w:rsidRPr="007C1D8B" w:rsidRDefault="00330013" w:rsidP="00C23532">
      <w:pPr>
        <w:rPr>
          <w:rFonts w:ascii="Arial" w:hAnsi="Arial" w:cs="Arial"/>
          <w:b/>
        </w:rPr>
      </w:pPr>
      <w:r>
        <w:rPr>
          <w:rFonts w:ascii="Arial" w:hAnsi="Arial" w:cs="Arial"/>
          <w:b/>
        </w:rPr>
        <w:t xml:space="preserve">Employing </w:t>
      </w:r>
      <w:r w:rsidR="00B85CEA" w:rsidRPr="007C1D8B">
        <w:rPr>
          <w:rFonts w:ascii="Arial" w:hAnsi="Arial" w:cs="Arial"/>
          <w:b/>
        </w:rPr>
        <w:t>Program</w:t>
      </w:r>
      <w:r w:rsidR="008D346D" w:rsidRPr="007C1D8B">
        <w:rPr>
          <w:rFonts w:ascii="Arial" w:hAnsi="Arial" w:cs="Arial"/>
          <w:b/>
        </w:rPr>
        <w:t>:</w:t>
      </w:r>
      <w:r w:rsidR="00C23532" w:rsidRPr="007C1D8B">
        <w:rPr>
          <w:rFonts w:ascii="Arial" w:hAnsi="Arial" w:cs="Arial"/>
          <w:b/>
        </w:rPr>
        <w:t xml:space="preserve"> </w:t>
      </w:r>
      <w:r w:rsidR="00A34F73" w:rsidRPr="007C1D8B">
        <w:rPr>
          <w:rFonts w:ascii="Arial" w:hAnsi="Arial" w:cs="Arial"/>
          <w:b/>
        </w:rPr>
        <w:tab/>
      </w:r>
      <w:r w:rsidR="005F1393" w:rsidRPr="007C1D8B">
        <w:rPr>
          <w:rFonts w:ascii="Arial" w:hAnsi="Arial" w:cs="Arial"/>
          <w:bCs/>
        </w:rPr>
        <w:fldChar w:fldCharType="begin">
          <w:ffData>
            <w:name w:val="Text1"/>
            <w:enabled/>
            <w:calcOnExit w:val="0"/>
            <w:textInput/>
          </w:ffData>
        </w:fldChar>
      </w:r>
      <w:r w:rsidR="005F1393" w:rsidRPr="007C1D8B">
        <w:rPr>
          <w:rFonts w:ascii="Arial" w:hAnsi="Arial" w:cs="Arial"/>
          <w:bCs/>
        </w:rPr>
        <w:instrText xml:space="preserve"> FORMTEXT </w:instrText>
      </w:r>
      <w:r w:rsidR="005F1393" w:rsidRPr="007C1D8B">
        <w:rPr>
          <w:rFonts w:ascii="Arial" w:hAnsi="Arial" w:cs="Arial"/>
          <w:bCs/>
        </w:rPr>
      </w:r>
      <w:r w:rsidR="005F1393" w:rsidRPr="007C1D8B">
        <w:rPr>
          <w:rFonts w:ascii="Arial" w:hAnsi="Arial" w:cs="Arial"/>
          <w:bCs/>
        </w:rPr>
        <w:fldChar w:fldCharType="separate"/>
      </w:r>
      <w:r w:rsidR="005F1393" w:rsidRPr="007C1D8B">
        <w:rPr>
          <w:rFonts w:ascii="Arial" w:hAnsi="Arial" w:cs="Arial"/>
          <w:bCs/>
          <w:noProof/>
        </w:rPr>
        <w:t> </w:t>
      </w:r>
      <w:r w:rsidR="005F1393" w:rsidRPr="007C1D8B">
        <w:rPr>
          <w:rFonts w:ascii="Arial" w:hAnsi="Arial" w:cs="Arial"/>
          <w:bCs/>
          <w:noProof/>
        </w:rPr>
        <w:t> </w:t>
      </w:r>
      <w:r w:rsidR="005F1393" w:rsidRPr="007C1D8B">
        <w:rPr>
          <w:rFonts w:ascii="Arial" w:hAnsi="Arial" w:cs="Arial"/>
          <w:bCs/>
          <w:noProof/>
        </w:rPr>
        <w:t> </w:t>
      </w:r>
      <w:r w:rsidR="005F1393" w:rsidRPr="007C1D8B">
        <w:rPr>
          <w:rFonts w:ascii="Arial" w:hAnsi="Arial" w:cs="Arial"/>
          <w:bCs/>
          <w:noProof/>
        </w:rPr>
        <w:t> </w:t>
      </w:r>
      <w:r w:rsidR="005F1393" w:rsidRPr="007C1D8B">
        <w:rPr>
          <w:rFonts w:ascii="Arial" w:hAnsi="Arial" w:cs="Arial"/>
          <w:bCs/>
          <w:noProof/>
        </w:rPr>
        <w:t> </w:t>
      </w:r>
      <w:r w:rsidR="005F1393" w:rsidRPr="007C1D8B">
        <w:rPr>
          <w:rFonts w:ascii="Arial" w:hAnsi="Arial" w:cs="Arial"/>
          <w:bCs/>
        </w:rPr>
        <w:fldChar w:fldCharType="end"/>
      </w:r>
    </w:p>
    <w:p w14:paraId="129AAC72" w14:textId="77777777" w:rsidR="00330013" w:rsidRDefault="00330013" w:rsidP="00C23532">
      <w:pPr>
        <w:rPr>
          <w:rFonts w:ascii="Arial" w:hAnsi="Arial" w:cs="Arial"/>
          <w:b/>
        </w:rPr>
      </w:pPr>
    </w:p>
    <w:p w14:paraId="7919B5FA" w14:textId="09203D18" w:rsidR="005F1393" w:rsidRPr="007C1D8B" w:rsidRDefault="005F1393" w:rsidP="00C23532">
      <w:pPr>
        <w:rPr>
          <w:rFonts w:ascii="Arial" w:hAnsi="Arial" w:cs="Arial"/>
          <w:bCs/>
        </w:rPr>
      </w:pPr>
      <w:r w:rsidRPr="007C1D8B">
        <w:rPr>
          <w:rFonts w:ascii="Arial" w:hAnsi="Arial" w:cs="Arial"/>
          <w:b/>
        </w:rPr>
        <w:tab/>
      </w:r>
      <w:r w:rsidR="00330013">
        <w:rPr>
          <w:rFonts w:ascii="Arial" w:hAnsi="Arial" w:cs="Arial"/>
          <w:b/>
        </w:rPr>
        <w:t xml:space="preserve">Agency </w:t>
      </w:r>
      <w:r w:rsidR="00A34F73" w:rsidRPr="007C1D8B">
        <w:rPr>
          <w:rFonts w:ascii="Arial" w:hAnsi="Arial" w:cs="Arial"/>
          <w:b/>
        </w:rPr>
        <w:t xml:space="preserve">Main </w:t>
      </w:r>
      <w:r w:rsidRPr="007C1D8B">
        <w:rPr>
          <w:rFonts w:ascii="Arial" w:hAnsi="Arial" w:cs="Arial"/>
          <w:b/>
        </w:rPr>
        <w:t>Address</w:t>
      </w:r>
      <w:r w:rsidR="008D346D" w:rsidRPr="007C1D8B">
        <w:rPr>
          <w:rFonts w:ascii="Arial" w:hAnsi="Arial" w:cs="Arial"/>
          <w:b/>
        </w:rPr>
        <w:t>:</w:t>
      </w:r>
      <w:r w:rsidR="006A5EE7" w:rsidRPr="007C1D8B">
        <w:rPr>
          <w:rFonts w:ascii="Arial" w:hAnsi="Arial" w:cs="Arial"/>
          <w:b/>
        </w:rPr>
        <w:tab/>
      </w:r>
      <w:r w:rsidRPr="007C1D8B">
        <w:rPr>
          <w:rFonts w:ascii="Arial" w:hAnsi="Arial" w:cs="Arial"/>
          <w:bCs/>
        </w:rPr>
        <w:fldChar w:fldCharType="begin">
          <w:ffData>
            <w:name w:val="Text1"/>
            <w:enabled/>
            <w:calcOnExit w:val="0"/>
            <w:textInput/>
          </w:ffData>
        </w:fldChar>
      </w:r>
      <w:r w:rsidRPr="007C1D8B">
        <w:rPr>
          <w:rFonts w:ascii="Arial" w:hAnsi="Arial" w:cs="Arial"/>
          <w:bCs/>
        </w:rPr>
        <w:instrText xml:space="preserve"> FORMTEXT </w:instrText>
      </w:r>
      <w:r w:rsidRPr="007C1D8B">
        <w:rPr>
          <w:rFonts w:ascii="Arial" w:hAnsi="Arial" w:cs="Arial"/>
          <w:bCs/>
        </w:rPr>
      </w:r>
      <w:r w:rsidRPr="007C1D8B">
        <w:rPr>
          <w:rFonts w:ascii="Arial" w:hAnsi="Arial" w:cs="Arial"/>
          <w:bCs/>
        </w:rPr>
        <w:fldChar w:fldCharType="separate"/>
      </w:r>
      <w:r w:rsidRPr="007C1D8B">
        <w:rPr>
          <w:rFonts w:ascii="Arial" w:hAnsi="Arial" w:cs="Arial"/>
          <w:bCs/>
          <w:noProof/>
        </w:rPr>
        <w:t> </w:t>
      </w:r>
      <w:r w:rsidRPr="007C1D8B">
        <w:rPr>
          <w:rFonts w:ascii="Arial" w:hAnsi="Arial" w:cs="Arial"/>
          <w:bCs/>
          <w:noProof/>
        </w:rPr>
        <w:t> </w:t>
      </w:r>
      <w:r w:rsidRPr="007C1D8B">
        <w:rPr>
          <w:rFonts w:ascii="Arial" w:hAnsi="Arial" w:cs="Arial"/>
          <w:bCs/>
          <w:noProof/>
        </w:rPr>
        <w:t> </w:t>
      </w:r>
      <w:r w:rsidRPr="007C1D8B">
        <w:rPr>
          <w:rFonts w:ascii="Arial" w:hAnsi="Arial" w:cs="Arial"/>
          <w:bCs/>
          <w:noProof/>
        </w:rPr>
        <w:t> </w:t>
      </w:r>
      <w:r w:rsidRPr="007C1D8B">
        <w:rPr>
          <w:rFonts w:ascii="Arial" w:hAnsi="Arial" w:cs="Arial"/>
          <w:bCs/>
          <w:noProof/>
        </w:rPr>
        <w:t> </w:t>
      </w:r>
      <w:r w:rsidRPr="007C1D8B">
        <w:rPr>
          <w:rFonts w:ascii="Arial" w:hAnsi="Arial" w:cs="Arial"/>
          <w:bCs/>
        </w:rPr>
        <w:fldChar w:fldCharType="end"/>
      </w:r>
    </w:p>
    <w:p w14:paraId="66ED9F96" w14:textId="34D4763F" w:rsidR="005F1393" w:rsidRPr="007C1D8B" w:rsidRDefault="005F1393" w:rsidP="00C23532">
      <w:pPr>
        <w:rPr>
          <w:rFonts w:ascii="Arial" w:hAnsi="Arial" w:cs="Arial"/>
          <w:bCs/>
        </w:rPr>
      </w:pPr>
      <w:r w:rsidRPr="007C1D8B">
        <w:rPr>
          <w:rFonts w:ascii="Arial" w:hAnsi="Arial" w:cs="Arial"/>
          <w:b/>
        </w:rPr>
        <w:tab/>
        <w:t xml:space="preserve">City/State/Zip </w:t>
      </w:r>
      <w:r w:rsidR="006A5EE7" w:rsidRPr="007C1D8B">
        <w:rPr>
          <w:rFonts w:ascii="Arial" w:hAnsi="Arial" w:cs="Arial"/>
          <w:b/>
        </w:rPr>
        <w:tab/>
      </w:r>
      <w:r w:rsidR="00330013">
        <w:rPr>
          <w:rFonts w:ascii="Arial" w:hAnsi="Arial" w:cs="Arial"/>
          <w:b/>
        </w:rPr>
        <w:tab/>
      </w:r>
      <w:r w:rsidRPr="007C1D8B">
        <w:rPr>
          <w:rFonts w:ascii="Arial" w:hAnsi="Arial" w:cs="Arial"/>
          <w:bCs/>
        </w:rPr>
        <w:fldChar w:fldCharType="begin">
          <w:ffData>
            <w:name w:val="Text1"/>
            <w:enabled/>
            <w:calcOnExit w:val="0"/>
            <w:textInput/>
          </w:ffData>
        </w:fldChar>
      </w:r>
      <w:r w:rsidRPr="007C1D8B">
        <w:rPr>
          <w:rFonts w:ascii="Arial" w:hAnsi="Arial" w:cs="Arial"/>
          <w:bCs/>
        </w:rPr>
        <w:instrText xml:space="preserve"> FORMTEXT </w:instrText>
      </w:r>
      <w:r w:rsidRPr="007C1D8B">
        <w:rPr>
          <w:rFonts w:ascii="Arial" w:hAnsi="Arial" w:cs="Arial"/>
          <w:bCs/>
        </w:rPr>
      </w:r>
      <w:r w:rsidRPr="007C1D8B">
        <w:rPr>
          <w:rFonts w:ascii="Arial" w:hAnsi="Arial" w:cs="Arial"/>
          <w:bCs/>
        </w:rPr>
        <w:fldChar w:fldCharType="separate"/>
      </w:r>
      <w:r w:rsidRPr="007C1D8B">
        <w:rPr>
          <w:rFonts w:ascii="Arial" w:hAnsi="Arial" w:cs="Arial"/>
          <w:bCs/>
          <w:noProof/>
        </w:rPr>
        <w:t> </w:t>
      </w:r>
      <w:r w:rsidRPr="007C1D8B">
        <w:rPr>
          <w:rFonts w:ascii="Arial" w:hAnsi="Arial" w:cs="Arial"/>
          <w:bCs/>
          <w:noProof/>
        </w:rPr>
        <w:t> </w:t>
      </w:r>
      <w:r w:rsidRPr="007C1D8B">
        <w:rPr>
          <w:rFonts w:ascii="Arial" w:hAnsi="Arial" w:cs="Arial"/>
          <w:bCs/>
          <w:noProof/>
        </w:rPr>
        <w:t> </w:t>
      </w:r>
      <w:r w:rsidRPr="007C1D8B">
        <w:rPr>
          <w:rFonts w:ascii="Arial" w:hAnsi="Arial" w:cs="Arial"/>
          <w:bCs/>
          <w:noProof/>
        </w:rPr>
        <w:t> </w:t>
      </w:r>
      <w:r w:rsidRPr="007C1D8B">
        <w:rPr>
          <w:rFonts w:ascii="Arial" w:hAnsi="Arial" w:cs="Arial"/>
          <w:bCs/>
          <w:noProof/>
        </w:rPr>
        <w:t> </w:t>
      </w:r>
      <w:r w:rsidRPr="007C1D8B">
        <w:rPr>
          <w:rFonts w:ascii="Arial" w:hAnsi="Arial" w:cs="Arial"/>
          <w:bCs/>
        </w:rPr>
        <w:fldChar w:fldCharType="end"/>
      </w:r>
    </w:p>
    <w:p w14:paraId="499D4D03" w14:textId="55C90F06" w:rsidR="00A34F73" w:rsidRPr="007C1D8B" w:rsidRDefault="00A34F73" w:rsidP="00A34F73">
      <w:pPr>
        <w:ind w:firstLine="720"/>
        <w:rPr>
          <w:rFonts w:ascii="Arial" w:hAnsi="Arial" w:cs="Arial"/>
          <w:bCs/>
        </w:rPr>
      </w:pPr>
      <w:r w:rsidRPr="007C1D8B">
        <w:rPr>
          <w:rFonts w:ascii="Arial" w:hAnsi="Arial" w:cs="Arial"/>
          <w:b/>
        </w:rPr>
        <w:t>Main Phone:</w:t>
      </w:r>
      <w:r w:rsidRPr="007C1D8B">
        <w:rPr>
          <w:rFonts w:ascii="Arial" w:hAnsi="Arial" w:cs="Arial"/>
          <w:b/>
        </w:rPr>
        <w:tab/>
      </w:r>
      <w:r w:rsidRPr="007C1D8B">
        <w:rPr>
          <w:rFonts w:ascii="Arial" w:hAnsi="Arial" w:cs="Arial"/>
          <w:b/>
        </w:rPr>
        <w:tab/>
      </w:r>
      <w:r w:rsidR="00330013">
        <w:rPr>
          <w:rFonts w:ascii="Arial" w:hAnsi="Arial" w:cs="Arial"/>
          <w:b/>
        </w:rPr>
        <w:tab/>
      </w:r>
      <w:r w:rsidRPr="007C1D8B">
        <w:rPr>
          <w:rFonts w:ascii="Arial" w:hAnsi="Arial" w:cs="Arial"/>
          <w:bCs/>
        </w:rPr>
        <w:fldChar w:fldCharType="begin">
          <w:ffData>
            <w:name w:val="Text1"/>
            <w:enabled/>
            <w:calcOnExit w:val="0"/>
            <w:textInput/>
          </w:ffData>
        </w:fldChar>
      </w:r>
      <w:r w:rsidRPr="007C1D8B">
        <w:rPr>
          <w:rFonts w:ascii="Arial" w:hAnsi="Arial" w:cs="Arial"/>
          <w:bCs/>
        </w:rPr>
        <w:instrText xml:space="preserve"> FORMTEXT </w:instrText>
      </w:r>
      <w:r w:rsidRPr="007C1D8B">
        <w:rPr>
          <w:rFonts w:ascii="Arial" w:hAnsi="Arial" w:cs="Arial"/>
          <w:bCs/>
        </w:rPr>
      </w:r>
      <w:r w:rsidRPr="007C1D8B">
        <w:rPr>
          <w:rFonts w:ascii="Arial" w:hAnsi="Arial" w:cs="Arial"/>
          <w:bCs/>
        </w:rPr>
        <w:fldChar w:fldCharType="separate"/>
      </w:r>
      <w:r w:rsidRPr="007C1D8B">
        <w:rPr>
          <w:rFonts w:ascii="Arial" w:hAnsi="Arial" w:cs="Arial"/>
          <w:bCs/>
          <w:noProof/>
        </w:rPr>
        <w:t> </w:t>
      </w:r>
      <w:r w:rsidRPr="007C1D8B">
        <w:rPr>
          <w:rFonts w:ascii="Arial" w:hAnsi="Arial" w:cs="Arial"/>
          <w:bCs/>
          <w:noProof/>
        </w:rPr>
        <w:t> </w:t>
      </w:r>
      <w:r w:rsidRPr="007C1D8B">
        <w:rPr>
          <w:rFonts w:ascii="Arial" w:hAnsi="Arial" w:cs="Arial"/>
          <w:bCs/>
          <w:noProof/>
        </w:rPr>
        <w:t> </w:t>
      </w:r>
      <w:r w:rsidRPr="007C1D8B">
        <w:rPr>
          <w:rFonts w:ascii="Arial" w:hAnsi="Arial" w:cs="Arial"/>
          <w:bCs/>
          <w:noProof/>
        </w:rPr>
        <w:t> </w:t>
      </w:r>
      <w:r w:rsidRPr="007C1D8B">
        <w:rPr>
          <w:rFonts w:ascii="Arial" w:hAnsi="Arial" w:cs="Arial"/>
          <w:bCs/>
          <w:noProof/>
        </w:rPr>
        <w:t> </w:t>
      </w:r>
      <w:r w:rsidRPr="007C1D8B">
        <w:rPr>
          <w:rFonts w:ascii="Arial" w:hAnsi="Arial" w:cs="Arial"/>
          <w:bCs/>
        </w:rPr>
        <w:fldChar w:fldCharType="end"/>
      </w:r>
    </w:p>
    <w:p w14:paraId="69F078E5" w14:textId="1D52459A" w:rsidR="00A34F73" w:rsidRPr="007C1D8B" w:rsidRDefault="00A34F73" w:rsidP="00A34F73">
      <w:pPr>
        <w:ind w:firstLine="720"/>
        <w:rPr>
          <w:rFonts w:ascii="Arial" w:hAnsi="Arial" w:cs="Arial"/>
          <w:bCs/>
        </w:rPr>
      </w:pPr>
      <w:r w:rsidRPr="007C1D8B">
        <w:rPr>
          <w:rFonts w:ascii="Arial" w:hAnsi="Arial" w:cs="Arial"/>
          <w:b/>
        </w:rPr>
        <w:t xml:space="preserve">Website: </w:t>
      </w:r>
      <w:r w:rsidRPr="007C1D8B">
        <w:rPr>
          <w:rFonts w:ascii="Arial" w:hAnsi="Arial" w:cs="Arial"/>
          <w:b/>
        </w:rPr>
        <w:tab/>
      </w:r>
      <w:r w:rsidRPr="007C1D8B">
        <w:rPr>
          <w:rFonts w:ascii="Arial" w:hAnsi="Arial" w:cs="Arial"/>
          <w:b/>
        </w:rPr>
        <w:tab/>
      </w:r>
      <w:r w:rsidR="00330013">
        <w:rPr>
          <w:rFonts w:ascii="Arial" w:hAnsi="Arial" w:cs="Arial"/>
          <w:b/>
        </w:rPr>
        <w:tab/>
      </w:r>
      <w:r w:rsidRPr="007C1D8B">
        <w:rPr>
          <w:rFonts w:ascii="Arial" w:hAnsi="Arial" w:cs="Arial"/>
          <w:bCs/>
        </w:rPr>
        <w:fldChar w:fldCharType="begin">
          <w:ffData>
            <w:name w:val="Text1"/>
            <w:enabled/>
            <w:calcOnExit w:val="0"/>
            <w:textInput/>
          </w:ffData>
        </w:fldChar>
      </w:r>
      <w:r w:rsidRPr="007C1D8B">
        <w:rPr>
          <w:rFonts w:ascii="Arial" w:hAnsi="Arial" w:cs="Arial"/>
          <w:bCs/>
        </w:rPr>
        <w:instrText xml:space="preserve"> FORMTEXT </w:instrText>
      </w:r>
      <w:r w:rsidRPr="007C1D8B">
        <w:rPr>
          <w:rFonts w:ascii="Arial" w:hAnsi="Arial" w:cs="Arial"/>
          <w:bCs/>
        </w:rPr>
      </w:r>
      <w:r w:rsidRPr="007C1D8B">
        <w:rPr>
          <w:rFonts w:ascii="Arial" w:hAnsi="Arial" w:cs="Arial"/>
          <w:bCs/>
        </w:rPr>
        <w:fldChar w:fldCharType="separate"/>
      </w:r>
      <w:r w:rsidRPr="007C1D8B">
        <w:rPr>
          <w:rFonts w:ascii="Arial" w:hAnsi="Arial" w:cs="Arial"/>
          <w:bCs/>
          <w:noProof/>
        </w:rPr>
        <w:t> </w:t>
      </w:r>
      <w:r w:rsidRPr="007C1D8B">
        <w:rPr>
          <w:rFonts w:ascii="Arial" w:hAnsi="Arial" w:cs="Arial"/>
          <w:bCs/>
          <w:noProof/>
        </w:rPr>
        <w:t> </w:t>
      </w:r>
      <w:r w:rsidRPr="007C1D8B">
        <w:rPr>
          <w:rFonts w:ascii="Arial" w:hAnsi="Arial" w:cs="Arial"/>
          <w:bCs/>
          <w:noProof/>
        </w:rPr>
        <w:t> </w:t>
      </w:r>
      <w:r w:rsidRPr="007C1D8B">
        <w:rPr>
          <w:rFonts w:ascii="Arial" w:hAnsi="Arial" w:cs="Arial"/>
          <w:bCs/>
          <w:noProof/>
        </w:rPr>
        <w:t> </w:t>
      </w:r>
      <w:r w:rsidRPr="007C1D8B">
        <w:rPr>
          <w:rFonts w:ascii="Arial" w:hAnsi="Arial" w:cs="Arial"/>
          <w:bCs/>
          <w:noProof/>
        </w:rPr>
        <w:t> </w:t>
      </w:r>
      <w:r w:rsidRPr="007C1D8B">
        <w:rPr>
          <w:rFonts w:ascii="Arial" w:hAnsi="Arial" w:cs="Arial"/>
          <w:bCs/>
        </w:rPr>
        <w:fldChar w:fldCharType="end"/>
      </w:r>
    </w:p>
    <w:p w14:paraId="165A0707" w14:textId="77777777" w:rsidR="00A34F73" w:rsidRPr="007C1D8B" w:rsidRDefault="00A34F73" w:rsidP="00C23532">
      <w:pPr>
        <w:rPr>
          <w:rFonts w:ascii="Arial" w:hAnsi="Arial" w:cs="Arial"/>
          <w:b/>
        </w:rPr>
      </w:pPr>
    </w:p>
    <w:p w14:paraId="2EFD40EA" w14:textId="2AC2F7CD" w:rsidR="00A34F73" w:rsidRPr="007C1D8B" w:rsidRDefault="005F1393" w:rsidP="00C23532">
      <w:pPr>
        <w:rPr>
          <w:rFonts w:ascii="Arial" w:hAnsi="Arial" w:cs="Arial"/>
          <w:b/>
        </w:rPr>
      </w:pPr>
      <w:r w:rsidRPr="007C1D8B">
        <w:rPr>
          <w:rFonts w:ascii="Arial" w:hAnsi="Arial" w:cs="Arial"/>
          <w:b/>
        </w:rPr>
        <w:tab/>
      </w:r>
      <w:r w:rsidR="00330013">
        <w:rPr>
          <w:rFonts w:ascii="Arial" w:hAnsi="Arial" w:cs="Arial"/>
          <w:b/>
        </w:rPr>
        <w:t xml:space="preserve">Program </w:t>
      </w:r>
      <w:r w:rsidR="00A34F73" w:rsidRPr="007C1D8B">
        <w:rPr>
          <w:rFonts w:ascii="Arial" w:hAnsi="Arial" w:cs="Arial"/>
          <w:b/>
        </w:rPr>
        <w:t xml:space="preserve">Site Address (if different): </w:t>
      </w:r>
      <w:r w:rsidR="00A34F73" w:rsidRPr="007C1D8B">
        <w:rPr>
          <w:rFonts w:ascii="Arial" w:hAnsi="Arial" w:cs="Arial"/>
          <w:b/>
        </w:rPr>
        <w:tab/>
      </w:r>
      <w:r w:rsidR="00A34F73" w:rsidRPr="007C1D8B">
        <w:rPr>
          <w:rFonts w:ascii="Arial" w:hAnsi="Arial" w:cs="Arial"/>
          <w:bCs/>
        </w:rPr>
        <w:fldChar w:fldCharType="begin">
          <w:ffData>
            <w:name w:val="Text1"/>
            <w:enabled/>
            <w:calcOnExit w:val="0"/>
            <w:textInput/>
          </w:ffData>
        </w:fldChar>
      </w:r>
      <w:r w:rsidR="00A34F73" w:rsidRPr="007C1D8B">
        <w:rPr>
          <w:rFonts w:ascii="Arial" w:hAnsi="Arial" w:cs="Arial"/>
          <w:bCs/>
        </w:rPr>
        <w:instrText xml:space="preserve"> FORMTEXT </w:instrText>
      </w:r>
      <w:r w:rsidR="00A34F73" w:rsidRPr="007C1D8B">
        <w:rPr>
          <w:rFonts w:ascii="Arial" w:hAnsi="Arial" w:cs="Arial"/>
          <w:bCs/>
        </w:rPr>
      </w:r>
      <w:r w:rsidR="00A34F73" w:rsidRPr="007C1D8B">
        <w:rPr>
          <w:rFonts w:ascii="Arial" w:hAnsi="Arial" w:cs="Arial"/>
          <w:bCs/>
        </w:rPr>
        <w:fldChar w:fldCharType="separate"/>
      </w:r>
      <w:r w:rsidR="00A34F73" w:rsidRPr="007C1D8B">
        <w:rPr>
          <w:rFonts w:ascii="Arial" w:hAnsi="Arial" w:cs="Arial"/>
          <w:bCs/>
          <w:noProof/>
        </w:rPr>
        <w:t> </w:t>
      </w:r>
      <w:r w:rsidR="00A34F73" w:rsidRPr="007C1D8B">
        <w:rPr>
          <w:rFonts w:ascii="Arial" w:hAnsi="Arial" w:cs="Arial"/>
          <w:bCs/>
          <w:noProof/>
        </w:rPr>
        <w:t> </w:t>
      </w:r>
      <w:r w:rsidR="00A34F73" w:rsidRPr="007C1D8B">
        <w:rPr>
          <w:rFonts w:ascii="Arial" w:hAnsi="Arial" w:cs="Arial"/>
          <w:bCs/>
          <w:noProof/>
        </w:rPr>
        <w:t> </w:t>
      </w:r>
      <w:r w:rsidR="00A34F73" w:rsidRPr="007C1D8B">
        <w:rPr>
          <w:rFonts w:ascii="Arial" w:hAnsi="Arial" w:cs="Arial"/>
          <w:bCs/>
          <w:noProof/>
        </w:rPr>
        <w:t> </w:t>
      </w:r>
      <w:r w:rsidR="00A34F73" w:rsidRPr="007C1D8B">
        <w:rPr>
          <w:rFonts w:ascii="Arial" w:hAnsi="Arial" w:cs="Arial"/>
          <w:bCs/>
          <w:noProof/>
        </w:rPr>
        <w:t> </w:t>
      </w:r>
      <w:r w:rsidR="00A34F73" w:rsidRPr="007C1D8B">
        <w:rPr>
          <w:rFonts w:ascii="Arial" w:hAnsi="Arial" w:cs="Arial"/>
          <w:bCs/>
        </w:rPr>
        <w:fldChar w:fldCharType="end"/>
      </w:r>
    </w:p>
    <w:p w14:paraId="37257008" w14:textId="14A942E6" w:rsidR="00A34F73" w:rsidRPr="007C1D8B" w:rsidRDefault="00A34F73" w:rsidP="00C23532">
      <w:pPr>
        <w:rPr>
          <w:rFonts w:ascii="Arial" w:hAnsi="Arial" w:cs="Arial"/>
          <w:b/>
        </w:rPr>
      </w:pPr>
      <w:r w:rsidRPr="007C1D8B">
        <w:rPr>
          <w:rFonts w:ascii="Arial" w:hAnsi="Arial" w:cs="Arial"/>
          <w:b/>
        </w:rPr>
        <w:tab/>
        <w:t>City/State/Zip</w:t>
      </w:r>
      <w:r w:rsidRPr="007C1D8B">
        <w:rPr>
          <w:rFonts w:ascii="Arial" w:hAnsi="Arial" w:cs="Arial"/>
          <w:b/>
        </w:rPr>
        <w:tab/>
      </w:r>
      <w:r w:rsidRPr="007C1D8B">
        <w:rPr>
          <w:rFonts w:ascii="Arial" w:hAnsi="Arial" w:cs="Arial"/>
          <w:b/>
        </w:rPr>
        <w:tab/>
      </w:r>
      <w:r w:rsidR="00330013">
        <w:rPr>
          <w:rFonts w:ascii="Arial" w:hAnsi="Arial" w:cs="Arial"/>
          <w:b/>
        </w:rPr>
        <w:tab/>
      </w:r>
      <w:r w:rsidRPr="007C1D8B">
        <w:rPr>
          <w:rFonts w:ascii="Arial" w:hAnsi="Arial" w:cs="Arial"/>
          <w:b/>
        </w:rPr>
        <w:tab/>
      </w:r>
      <w:r w:rsidRPr="007C1D8B">
        <w:rPr>
          <w:rFonts w:ascii="Arial" w:hAnsi="Arial" w:cs="Arial"/>
          <w:bCs/>
        </w:rPr>
        <w:fldChar w:fldCharType="begin">
          <w:ffData>
            <w:name w:val="Text1"/>
            <w:enabled/>
            <w:calcOnExit w:val="0"/>
            <w:textInput/>
          </w:ffData>
        </w:fldChar>
      </w:r>
      <w:r w:rsidRPr="007C1D8B">
        <w:rPr>
          <w:rFonts w:ascii="Arial" w:hAnsi="Arial" w:cs="Arial"/>
          <w:bCs/>
        </w:rPr>
        <w:instrText xml:space="preserve"> FORMTEXT </w:instrText>
      </w:r>
      <w:r w:rsidRPr="007C1D8B">
        <w:rPr>
          <w:rFonts w:ascii="Arial" w:hAnsi="Arial" w:cs="Arial"/>
          <w:bCs/>
        </w:rPr>
      </w:r>
      <w:r w:rsidRPr="007C1D8B">
        <w:rPr>
          <w:rFonts w:ascii="Arial" w:hAnsi="Arial" w:cs="Arial"/>
          <w:bCs/>
        </w:rPr>
        <w:fldChar w:fldCharType="separate"/>
      </w:r>
      <w:r w:rsidRPr="007C1D8B">
        <w:rPr>
          <w:rFonts w:ascii="Arial" w:hAnsi="Arial" w:cs="Arial"/>
          <w:bCs/>
          <w:noProof/>
        </w:rPr>
        <w:t> </w:t>
      </w:r>
      <w:r w:rsidRPr="007C1D8B">
        <w:rPr>
          <w:rFonts w:ascii="Arial" w:hAnsi="Arial" w:cs="Arial"/>
          <w:bCs/>
          <w:noProof/>
        </w:rPr>
        <w:t> </w:t>
      </w:r>
      <w:r w:rsidRPr="007C1D8B">
        <w:rPr>
          <w:rFonts w:ascii="Arial" w:hAnsi="Arial" w:cs="Arial"/>
          <w:bCs/>
          <w:noProof/>
        </w:rPr>
        <w:t> </w:t>
      </w:r>
      <w:r w:rsidRPr="007C1D8B">
        <w:rPr>
          <w:rFonts w:ascii="Arial" w:hAnsi="Arial" w:cs="Arial"/>
          <w:bCs/>
          <w:noProof/>
        </w:rPr>
        <w:t> </w:t>
      </w:r>
      <w:r w:rsidRPr="007C1D8B">
        <w:rPr>
          <w:rFonts w:ascii="Arial" w:hAnsi="Arial" w:cs="Arial"/>
          <w:bCs/>
          <w:noProof/>
        </w:rPr>
        <w:t> </w:t>
      </w:r>
      <w:r w:rsidRPr="007C1D8B">
        <w:rPr>
          <w:rFonts w:ascii="Arial" w:hAnsi="Arial" w:cs="Arial"/>
          <w:bCs/>
        </w:rPr>
        <w:fldChar w:fldCharType="end"/>
      </w:r>
    </w:p>
    <w:p w14:paraId="549B5DE0" w14:textId="3C7839B6" w:rsidR="00A34F73" w:rsidRPr="007C1D8B" w:rsidRDefault="00A34F73" w:rsidP="00A34F73">
      <w:pPr>
        <w:ind w:firstLine="720"/>
        <w:rPr>
          <w:rFonts w:ascii="Arial" w:hAnsi="Arial" w:cs="Arial"/>
          <w:bCs/>
        </w:rPr>
      </w:pPr>
      <w:r w:rsidRPr="007C1D8B">
        <w:rPr>
          <w:rFonts w:ascii="Arial" w:hAnsi="Arial" w:cs="Arial"/>
          <w:b/>
        </w:rPr>
        <w:t xml:space="preserve">Site Phone (if different): </w:t>
      </w:r>
      <w:r w:rsidRPr="007C1D8B">
        <w:rPr>
          <w:rFonts w:ascii="Arial" w:hAnsi="Arial" w:cs="Arial"/>
          <w:b/>
        </w:rPr>
        <w:tab/>
      </w:r>
      <w:r w:rsidRPr="007C1D8B">
        <w:rPr>
          <w:rFonts w:ascii="Arial" w:hAnsi="Arial" w:cs="Arial"/>
          <w:b/>
        </w:rPr>
        <w:tab/>
      </w:r>
      <w:r w:rsidR="00330013">
        <w:rPr>
          <w:rFonts w:ascii="Arial" w:hAnsi="Arial" w:cs="Arial"/>
          <w:b/>
        </w:rPr>
        <w:tab/>
      </w:r>
      <w:r w:rsidRPr="007C1D8B">
        <w:rPr>
          <w:rFonts w:ascii="Arial" w:hAnsi="Arial" w:cs="Arial"/>
          <w:bCs/>
        </w:rPr>
        <w:fldChar w:fldCharType="begin">
          <w:ffData>
            <w:name w:val="Text1"/>
            <w:enabled/>
            <w:calcOnExit w:val="0"/>
            <w:textInput/>
          </w:ffData>
        </w:fldChar>
      </w:r>
      <w:r w:rsidRPr="007C1D8B">
        <w:rPr>
          <w:rFonts w:ascii="Arial" w:hAnsi="Arial" w:cs="Arial"/>
          <w:bCs/>
        </w:rPr>
        <w:instrText xml:space="preserve"> FORMTEXT </w:instrText>
      </w:r>
      <w:r w:rsidRPr="007C1D8B">
        <w:rPr>
          <w:rFonts w:ascii="Arial" w:hAnsi="Arial" w:cs="Arial"/>
          <w:bCs/>
        </w:rPr>
      </w:r>
      <w:r w:rsidRPr="007C1D8B">
        <w:rPr>
          <w:rFonts w:ascii="Arial" w:hAnsi="Arial" w:cs="Arial"/>
          <w:bCs/>
        </w:rPr>
        <w:fldChar w:fldCharType="separate"/>
      </w:r>
      <w:r w:rsidRPr="007C1D8B">
        <w:rPr>
          <w:rFonts w:ascii="Arial" w:hAnsi="Arial" w:cs="Arial"/>
          <w:bCs/>
          <w:noProof/>
        </w:rPr>
        <w:t> </w:t>
      </w:r>
      <w:r w:rsidRPr="007C1D8B">
        <w:rPr>
          <w:rFonts w:ascii="Arial" w:hAnsi="Arial" w:cs="Arial"/>
          <w:bCs/>
          <w:noProof/>
        </w:rPr>
        <w:t> </w:t>
      </w:r>
      <w:r w:rsidRPr="007C1D8B">
        <w:rPr>
          <w:rFonts w:ascii="Arial" w:hAnsi="Arial" w:cs="Arial"/>
          <w:bCs/>
          <w:noProof/>
        </w:rPr>
        <w:t> </w:t>
      </w:r>
      <w:r w:rsidRPr="007C1D8B">
        <w:rPr>
          <w:rFonts w:ascii="Arial" w:hAnsi="Arial" w:cs="Arial"/>
          <w:bCs/>
          <w:noProof/>
        </w:rPr>
        <w:t> </w:t>
      </w:r>
      <w:r w:rsidRPr="007C1D8B">
        <w:rPr>
          <w:rFonts w:ascii="Arial" w:hAnsi="Arial" w:cs="Arial"/>
          <w:bCs/>
          <w:noProof/>
        </w:rPr>
        <w:t> </w:t>
      </w:r>
      <w:r w:rsidRPr="007C1D8B">
        <w:rPr>
          <w:rFonts w:ascii="Arial" w:hAnsi="Arial" w:cs="Arial"/>
          <w:bCs/>
        </w:rPr>
        <w:fldChar w:fldCharType="end"/>
      </w:r>
    </w:p>
    <w:p w14:paraId="30D69D4E" w14:textId="77777777" w:rsidR="00C23532" w:rsidRPr="007C1D8B" w:rsidRDefault="00C23532" w:rsidP="00C23532">
      <w:pPr>
        <w:rPr>
          <w:rFonts w:ascii="Arial" w:hAnsi="Arial" w:cs="Arial"/>
        </w:rPr>
      </w:pPr>
    </w:p>
    <w:p w14:paraId="6E45D03A" w14:textId="5E9E52A8" w:rsidR="00B85CEA" w:rsidRPr="007C1D8B" w:rsidRDefault="00B85CEA" w:rsidP="00B85CEA">
      <w:pPr>
        <w:rPr>
          <w:rFonts w:ascii="Arial" w:hAnsi="Arial" w:cs="Arial"/>
          <w:bCs/>
        </w:rPr>
      </w:pPr>
      <w:r w:rsidRPr="007C1D8B">
        <w:rPr>
          <w:rFonts w:ascii="Arial" w:hAnsi="Arial" w:cs="Arial"/>
          <w:b/>
        </w:rPr>
        <w:t xml:space="preserve">Student Job Title: </w:t>
      </w:r>
      <w:r w:rsidR="006A5EE7" w:rsidRPr="007C1D8B">
        <w:rPr>
          <w:rFonts w:ascii="Arial" w:hAnsi="Arial" w:cs="Arial"/>
          <w:b/>
        </w:rPr>
        <w:tab/>
      </w:r>
      <w:r w:rsidR="006A5EE7" w:rsidRPr="007C1D8B">
        <w:rPr>
          <w:rFonts w:ascii="Arial" w:hAnsi="Arial" w:cs="Arial"/>
          <w:b/>
        </w:rPr>
        <w:tab/>
      </w:r>
      <w:r w:rsidR="005F1393" w:rsidRPr="007C1D8B">
        <w:rPr>
          <w:rFonts w:ascii="Arial" w:hAnsi="Arial" w:cs="Arial"/>
          <w:bCs/>
        </w:rPr>
        <w:fldChar w:fldCharType="begin">
          <w:ffData>
            <w:name w:val="Text1"/>
            <w:enabled/>
            <w:calcOnExit w:val="0"/>
            <w:textInput/>
          </w:ffData>
        </w:fldChar>
      </w:r>
      <w:r w:rsidR="005F1393" w:rsidRPr="007C1D8B">
        <w:rPr>
          <w:rFonts w:ascii="Arial" w:hAnsi="Arial" w:cs="Arial"/>
          <w:bCs/>
        </w:rPr>
        <w:instrText xml:space="preserve"> FORMTEXT </w:instrText>
      </w:r>
      <w:r w:rsidR="005F1393" w:rsidRPr="007C1D8B">
        <w:rPr>
          <w:rFonts w:ascii="Arial" w:hAnsi="Arial" w:cs="Arial"/>
          <w:bCs/>
        </w:rPr>
      </w:r>
      <w:r w:rsidR="005F1393" w:rsidRPr="007C1D8B">
        <w:rPr>
          <w:rFonts w:ascii="Arial" w:hAnsi="Arial" w:cs="Arial"/>
          <w:bCs/>
        </w:rPr>
        <w:fldChar w:fldCharType="separate"/>
      </w:r>
      <w:r w:rsidR="005F1393" w:rsidRPr="007C1D8B">
        <w:rPr>
          <w:rFonts w:ascii="Arial" w:hAnsi="Arial" w:cs="Arial"/>
          <w:bCs/>
          <w:noProof/>
        </w:rPr>
        <w:t> </w:t>
      </w:r>
      <w:r w:rsidR="005F1393" w:rsidRPr="007C1D8B">
        <w:rPr>
          <w:rFonts w:ascii="Arial" w:hAnsi="Arial" w:cs="Arial"/>
          <w:bCs/>
          <w:noProof/>
        </w:rPr>
        <w:t> </w:t>
      </w:r>
      <w:r w:rsidR="005F1393" w:rsidRPr="007C1D8B">
        <w:rPr>
          <w:rFonts w:ascii="Arial" w:hAnsi="Arial" w:cs="Arial"/>
          <w:bCs/>
          <w:noProof/>
        </w:rPr>
        <w:t> </w:t>
      </w:r>
      <w:r w:rsidR="005F1393" w:rsidRPr="007C1D8B">
        <w:rPr>
          <w:rFonts w:ascii="Arial" w:hAnsi="Arial" w:cs="Arial"/>
          <w:bCs/>
          <w:noProof/>
        </w:rPr>
        <w:t> </w:t>
      </w:r>
      <w:r w:rsidR="005F1393" w:rsidRPr="007C1D8B">
        <w:rPr>
          <w:rFonts w:ascii="Arial" w:hAnsi="Arial" w:cs="Arial"/>
          <w:bCs/>
          <w:noProof/>
        </w:rPr>
        <w:t> </w:t>
      </w:r>
      <w:r w:rsidR="005F1393" w:rsidRPr="007C1D8B">
        <w:rPr>
          <w:rFonts w:ascii="Arial" w:hAnsi="Arial" w:cs="Arial"/>
          <w:bCs/>
        </w:rPr>
        <w:fldChar w:fldCharType="end"/>
      </w:r>
    </w:p>
    <w:p w14:paraId="7EAA1C50" w14:textId="7AD5DE47" w:rsidR="008D346D" w:rsidRPr="007C1D8B" w:rsidRDefault="008D346D" w:rsidP="00B85CEA">
      <w:pPr>
        <w:rPr>
          <w:rFonts w:ascii="Arial" w:hAnsi="Arial" w:cs="Arial"/>
        </w:rPr>
      </w:pPr>
      <w:r w:rsidRPr="007C1D8B">
        <w:rPr>
          <w:rFonts w:ascii="Arial" w:hAnsi="Arial" w:cs="Arial"/>
          <w:b/>
        </w:rPr>
        <w:t>Length of time in role:</w:t>
      </w:r>
      <w:r w:rsidRPr="007C1D8B">
        <w:rPr>
          <w:rFonts w:ascii="Arial" w:hAnsi="Arial" w:cs="Arial"/>
          <w:bCs/>
        </w:rPr>
        <w:t xml:space="preserve"> </w:t>
      </w:r>
      <w:r w:rsidR="006A5EE7" w:rsidRPr="007C1D8B">
        <w:rPr>
          <w:rFonts w:ascii="Arial" w:hAnsi="Arial" w:cs="Arial"/>
          <w:bCs/>
        </w:rPr>
        <w:tab/>
      </w:r>
      <w:r w:rsidRPr="007C1D8B">
        <w:rPr>
          <w:rFonts w:ascii="Arial" w:hAnsi="Arial" w:cs="Arial"/>
          <w:bCs/>
        </w:rPr>
        <w:fldChar w:fldCharType="begin">
          <w:ffData>
            <w:name w:val="Text1"/>
            <w:enabled/>
            <w:calcOnExit w:val="0"/>
            <w:textInput/>
          </w:ffData>
        </w:fldChar>
      </w:r>
      <w:r w:rsidRPr="007C1D8B">
        <w:rPr>
          <w:rFonts w:ascii="Arial" w:hAnsi="Arial" w:cs="Arial"/>
          <w:bCs/>
        </w:rPr>
        <w:instrText xml:space="preserve"> FORMTEXT </w:instrText>
      </w:r>
      <w:r w:rsidRPr="007C1D8B">
        <w:rPr>
          <w:rFonts w:ascii="Arial" w:hAnsi="Arial" w:cs="Arial"/>
          <w:bCs/>
        </w:rPr>
      </w:r>
      <w:r w:rsidRPr="007C1D8B">
        <w:rPr>
          <w:rFonts w:ascii="Arial" w:hAnsi="Arial" w:cs="Arial"/>
          <w:bCs/>
        </w:rPr>
        <w:fldChar w:fldCharType="separate"/>
      </w:r>
      <w:r w:rsidRPr="007C1D8B">
        <w:rPr>
          <w:rFonts w:ascii="Arial" w:hAnsi="Arial" w:cs="Arial"/>
          <w:bCs/>
          <w:noProof/>
        </w:rPr>
        <w:t> </w:t>
      </w:r>
      <w:r w:rsidRPr="007C1D8B">
        <w:rPr>
          <w:rFonts w:ascii="Arial" w:hAnsi="Arial" w:cs="Arial"/>
          <w:bCs/>
          <w:noProof/>
        </w:rPr>
        <w:t> </w:t>
      </w:r>
      <w:r w:rsidRPr="007C1D8B">
        <w:rPr>
          <w:rFonts w:ascii="Arial" w:hAnsi="Arial" w:cs="Arial"/>
          <w:bCs/>
          <w:noProof/>
        </w:rPr>
        <w:t> </w:t>
      </w:r>
      <w:r w:rsidRPr="007C1D8B">
        <w:rPr>
          <w:rFonts w:ascii="Arial" w:hAnsi="Arial" w:cs="Arial"/>
          <w:bCs/>
          <w:noProof/>
        </w:rPr>
        <w:t> </w:t>
      </w:r>
      <w:r w:rsidRPr="007C1D8B">
        <w:rPr>
          <w:rFonts w:ascii="Arial" w:hAnsi="Arial" w:cs="Arial"/>
          <w:bCs/>
          <w:noProof/>
        </w:rPr>
        <w:t> </w:t>
      </w:r>
      <w:r w:rsidRPr="007C1D8B">
        <w:rPr>
          <w:rFonts w:ascii="Arial" w:hAnsi="Arial" w:cs="Arial"/>
          <w:bCs/>
        </w:rPr>
        <w:fldChar w:fldCharType="end"/>
      </w:r>
    </w:p>
    <w:p w14:paraId="7788443A" w14:textId="77777777" w:rsidR="00B85CEA" w:rsidRPr="007C1D8B" w:rsidRDefault="00B85CEA" w:rsidP="00C23532">
      <w:pPr>
        <w:rPr>
          <w:rFonts w:ascii="Arial" w:hAnsi="Arial" w:cs="Arial"/>
          <w:b/>
        </w:rPr>
      </w:pPr>
    </w:p>
    <w:p w14:paraId="0ACB0423" w14:textId="2289094E" w:rsidR="00C57005" w:rsidRPr="007C1D8B" w:rsidRDefault="004447D7" w:rsidP="00C23532">
      <w:pPr>
        <w:rPr>
          <w:rFonts w:ascii="Arial" w:hAnsi="Arial" w:cs="Arial"/>
          <w:b/>
        </w:rPr>
      </w:pPr>
      <w:r w:rsidRPr="007C1D8B">
        <w:rPr>
          <w:rFonts w:ascii="Arial" w:hAnsi="Arial" w:cs="Arial"/>
          <w:b/>
        </w:rPr>
        <w:t xml:space="preserve">Current </w:t>
      </w:r>
      <w:r w:rsidR="00B85CEA" w:rsidRPr="007C1D8B">
        <w:rPr>
          <w:rFonts w:ascii="Arial" w:hAnsi="Arial" w:cs="Arial"/>
          <w:b/>
        </w:rPr>
        <w:t>Employment</w:t>
      </w:r>
      <w:r w:rsidR="00C23532" w:rsidRPr="007C1D8B">
        <w:rPr>
          <w:rFonts w:ascii="Arial" w:hAnsi="Arial" w:cs="Arial"/>
          <w:b/>
        </w:rPr>
        <w:t xml:space="preserve"> Supervisor</w:t>
      </w:r>
    </w:p>
    <w:p w14:paraId="7312C9A2" w14:textId="11A59694" w:rsidR="00C57005" w:rsidRPr="007C1D8B" w:rsidRDefault="005F1393" w:rsidP="00C57005">
      <w:pPr>
        <w:ind w:firstLine="720"/>
        <w:rPr>
          <w:rFonts w:ascii="Arial" w:hAnsi="Arial" w:cs="Arial"/>
          <w:b/>
        </w:rPr>
      </w:pPr>
      <w:r w:rsidRPr="007C1D8B">
        <w:rPr>
          <w:rFonts w:ascii="Arial" w:hAnsi="Arial" w:cs="Arial"/>
          <w:b/>
        </w:rPr>
        <w:t>Name</w:t>
      </w:r>
      <w:r w:rsidR="008D346D" w:rsidRPr="007C1D8B">
        <w:rPr>
          <w:rFonts w:ascii="Arial" w:hAnsi="Arial" w:cs="Arial"/>
          <w:b/>
        </w:rPr>
        <w:t xml:space="preserve"> </w:t>
      </w:r>
      <w:r w:rsidR="00C57005" w:rsidRPr="007C1D8B">
        <w:rPr>
          <w:rFonts w:ascii="Arial" w:hAnsi="Arial" w:cs="Arial"/>
          <w:b/>
        </w:rPr>
        <w:tab/>
      </w:r>
      <w:r w:rsidR="00C57005" w:rsidRPr="007C1D8B">
        <w:rPr>
          <w:rFonts w:ascii="Arial" w:hAnsi="Arial" w:cs="Arial"/>
          <w:b/>
        </w:rPr>
        <w:tab/>
      </w:r>
      <w:r w:rsidR="00C57005" w:rsidRPr="007C1D8B">
        <w:rPr>
          <w:rFonts w:ascii="Arial" w:hAnsi="Arial" w:cs="Arial"/>
          <w:bCs/>
        </w:rPr>
        <w:fldChar w:fldCharType="begin">
          <w:ffData>
            <w:name w:val="Text1"/>
            <w:enabled/>
            <w:calcOnExit w:val="0"/>
            <w:textInput/>
          </w:ffData>
        </w:fldChar>
      </w:r>
      <w:r w:rsidR="00C57005" w:rsidRPr="007C1D8B">
        <w:rPr>
          <w:rFonts w:ascii="Arial" w:hAnsi="Arial" w:cs="Arial"/>
          <w:bCs/>
        </w:rPr>
        <w:instrText xml:space="preserve"> FORMTEXT </w:instrText>
      </w:r>
      <w:r w:rsidR="00C57005" w:rsidRPr="007C1D8B">
        <w:rPr>
          <w:rFonts w:ascii="Arial" w:hAnsi="Arial" w:cs="Arial"/>
          <w:bCs/>
        </w:rPr>
      </w:r>
      <w:r w:rsidR="00C57005" w:rsidRPr="007C1D8B">
        <w:rPr>
          <w:rFonts w:ascii="Arial" w:hAnsi="Arial" w:cs="Arial"/>
          <w:bCs/>
        </w:rPr>
        <w:fldChar w:fldCharType="separate"/>
      </w:r>
      <w:r w:rsidR="00C57005" w:rsidRPr="007C1D8B">
        <w:rPr>
          <w:rFonts w:ascii="Arial" w:hAnsi="Arial" w:cs="Arial"/>
          <w:bCs/>
          <w:noProof/>
        </w:rPr>
        <w:t> </w:t>
      </w:r>
      <w:r w:rsidR="00C57005" w:rsidRPr="007C1D8B">
        <w:rPr>
          <w:rFonts w:ascii="Arial" w:hAnsi="Arial" w:cs="Arial"/>
          <w:bCs/>
          <w:noProof/>
        </w:rPr>
        <w:t> </w:t>
      </w:r>
      <w:r w:rsidR="00C57005" w:rsidRPr="007C1D8B">
        <w:rPr>
          <w:rFonts w:ascii="Arial" w:hAnsi="Arial" w:cs="Arial"/>
          <w:bCs/>
          <w:noProof/>
        </w:rPr>
        <w:t> </w:t>
      </w:r>
      <w:r w:rsidR="00C57005" w:rsidRPr="007C1D8B">
        <w:rPr>
          <w:rFonts w:ascii="Arial" w:hAnsi="Arial" w:cs="Arial"/>
          <w:bCs/>
          <w:noProof/>
        </w:rPr>
        <w:t> </w:t>
      </w:r>
      <w:r w:rsidR="00C57005" w:rsidRPr="007C1D8B">
        <w:rPr>
          <w:rFonts w:ascii="Arial" w:hAnsi="Arial" w:cs="Arial"/>
          <w:bCs/>
          <w:noProof/>
        </w:rPr>
        <w:t> </w:t>
      </w:r>
      <w:r w:rsidR="00C57005" w:rsidRPr="007C1D8B">
        <w:rPr>
          <w:rFonts w:ascii="Arial" w:hAnsi="Arial" w:cs="Arial"/>
          <w:bCs/>
        </w:rPr>
        <w:fldChar w:fldCharType="end"/>
      </w:r>
    </w:p>
    <w:p w14:paraId="345D81A5" w14:textId="44F46FC0" w:rsidR="00C23532" w:rsidRPr="007C1D8B" w:rsidRDefault="00B85CEA" w:rsidP="00C57005">
      <w:pPr>
        <w:ind w:firstLine="720"/>
        <w:rPr>
          <w:rFonts w:ascii="Arial" w:hAnsi="Arial" w:cs="Arial"/>
          <w:bCs/>
        </w:rPr>
      </w:pPr>
      <w:r w:rsidRPr="007C1D8B">
        <w:rPr>
          <w:rFonts w:ascii="Arial" w:hAnsi="Arial" w:cs="Arial"/>
          <w:b/>
        </w:rPr>
        <w:t>Title</w:t>
      </w:r>
      <w:r w:rsidR="00C23532" w:rsidRPr="007C1D8B">
        <w:rPr>
          <w:rFonts w:ascii="Arial" w:hAnsi="Arial" w:cs="Arial"/>
          <w:b/>
        </w:rPr>
        <w:t xml:space="preserve">: </w:t>
      </w:r>
      <w:r w:rsidR="00C57005" w:rsidRPr="007C1D8B">
        <w:rPr>
          <w:rFonts w:ascii="Arial" w:hAnsi="Arial" w:cs="Arial"/>
          <w:b/>
        </w:rPr>
        <w:tab/>
      </w:r>
      <w:r w:rsidR="00C57005" w:rsidRPr="007C1D8B">
        <w:rPr>
          <w:rFonts w:ascii="Arial" w:hAnsi="Arial" w:cs="Arial"/>
          <w:b/>
        </w:rPr>
        <w:tab/>
      </w:r>
      <w:r w:rsidR="00C57005" w:rsidRPr="007C1D8B">
        <w:rPr>
          <w:rFonts w:ascii="Arial" w:hAnsi="Arial" w:cs="Arial"/>
          <w:b/>
        </w:rPr>
        <w:tab/>
      </w:r>
      <w:r w:rsidR="005F1393" w:rsidRPr="007C1D8B">
        <w:rPr>
          <w:rFonts w:ascii="Arial" w:hAnsi="Arial" w:cs="Arial"/>
          <w:bCs/>
        </w:rPr>
        <w:fldChar w:fldCharType="begin">
          <w:ffData>
            <w:name w:val="Text1"/>
            <w:enabled/>
            <w:calcOnExit w:val="0"/>
            <w:textInput/>
          </w:ffData>
        </w:fldChar>
      </w:r>
      <w:r w:rsidR="005F1393" w:rsidRPr="007C1D8B">
        <w:rPr>
          <w:rFonts w:ascii="Arial" w:hAnsi="Arial" w:cs="Arial"/>
          <w:bCs/>
        </w:rPr>
        <w:instrText xml:space="preserve"> FORMTEXT </w:instrText>
      </w:r>
      <w:r w:rsidR="005F1393" w:rsidRPr="007C1D8B">
        <w:rPr>
          <w:rFonts w:ascii="Arial" w:hAnsi="Arial" w:cs="Arial"/>
          <w:bCs/>
        </w:rPr>
      </w:r>
      <w:r w:rsidR="005F1393" w:rsidRPr="007C1D8B">
        <w:rPr>
          <w:rFonts w:ascii="Arial" w:hAnsi="Arial" w:cs="Arial"/>
          <w:bCs/>
        </w:rPr>
        <w:fldChar w:fldCharType="separate"/>
      </w:r>
      <w:r w:rsidR="005F1393" w:rsidRPr="007C1D8B">
        <w:rPr>
          <w:rFonts w:ascii="Arial" w:hAnsi="Arial" w:cs="Arial"/>
          <w:bCs/>
          <w:noProof/>
        </w:rPr>
        <w:t> </w:t>
      </w:r>
      <w:r w:rsidR="005F1393" w:rsidRPr="007C1D8B">
        <w:rPr>
          <w:rFonts w:ascii="Arial" w:hAnsi="Arial" w:cs="Arial"/>
          <w:bCs/>
          <w:noProof/>
        </w:rPr>
        <w:t> </w:t>
      </w:r>
      <w:r w:rsidR="005F1393" w:rsidRPr="007C1D8B">
        <w:rPr>
          <w:rFonts w:ascii="Arial" w:hAnsi="Arial" w:cs="Arial"/>
          <w:bCs/>
          <w:noProof/>
        </w:rPr>
        <w:t> </w:t>
      </w:r>
      <w:r w:rsidR="005F1393" w:rsidRPr="007C1D8B">
        <w:rPr>
          <w:rFonts w:ascii="Arial" w:hAnsi="Arial" w:cs="Arial"/>
          <w:bCs/>
          <w:noProof/>
        </w:rPr>
        <w:t> </w:t>
      </w:r>
      <w:r w:rsidR="005F1393" w:rsidRPr="007C1D8B">
        <w:rPr>
          <w:rFonts w:ascii="Arial" w:hAnsi="Arial" w:cs="Arial"/>
          <w:bCs/>
          <w:noProof/>
        </w:rPr>
        <w:t> </w:t>
      </w:r>
      <w:r w:rsidR="005F1393" w:rsidRPr="007C1D8B">
        <w:rPr>
          <w:rFonts w:ascii="Arial" w:hAnsi="Arial" w:cs="Arial"/>
          <w:bCs/>
        </w:rPr>
        <w:fldChar w:fldCharType="end"/>
      </w:r>
    </w:p>
    <w:p w14:paraId="02435549" w14:textId="39F06FEB" w:rsidR="00C23532" w:rsidRPr="007C1D8B" w:rsidRDefault="005F1393" w:rsidP="005F1393">
      <w:pPr>
        <w:ind w:firstLine="720"/>
        <w:rPr>
          <w:rFonts w:ascii="Arial" w:hAnsi="Arial" w:cs="Arial"/>
        </w:rPr>
      </w:pPr>
      <w:r w:rsidRPr="007C1D8B">
        <w:rPr>
          <w:rFonts w:ascii="Arial" w:hAnsi="Arial" w:cs="Arial"/>
          <w:b/>
          <w:bCs/>
        </w:rPr>
        <w:t>Work Phone</w:t>
      </w:r>
      <w:r w:rsidR="008D346D" w:rsidRPr="007C1D8B">
        <w:rPr>
          <w:rFonts w:ascii="Arial" w:hAnsi="Arial" w:cs="Arial"/>
          <w:b/>
          <w:bCs/>
        </w:rPr>
        <w:t>:</w:t>
      </w:r>
      <w:r w:rsidRPr="007C1D8B">
        <w:rPr>
          <w:rFonts w:ascii="Arial" w:hAnsi="Arial" w:cs="Arial"/>
          <w:b/>
          <w:bCs/>
        </w:rPr>
        <w:tab/>
      </w:r>
      <w:r w:rsidRPr="007C1D8B">
        <w:rPr>
          <w:rFonts w:ascii="Arial" w:hAnsi="Arial" w:cs="Arial"/>
          <w:bCs/>
        </w:rPr>
        <w:fldChar w:fldCharType="begin">
          <w:ffData>
            <w:name w:val="Text1"/>
            <w:enabled/>
            <w:calcOnExit w:val="0"/>
            <w:textInput/>
          </w:ffData>
        </w:fldChar>
      </w:r>
      <w:r w:rsidRPr="007C1D8B">
        <w:rPr>
          <w:rFonts w:ascii="Arial" w:hAnsi="Arial" w:cs="Arial"/>
          <w:bCs/>
        </w:rPr>
        <w:instrText xml:space="preserve"> FORMTEXT </w:instrText>
      </w:r>
      <w:r w:rsidRPr="007C1D8B">
        <w:rPr>
          <w:rFonts w:ascii="Arial" w:hAnsi="Arial" w:cs="Arial"/>
          <w:bCs/>
        </w:rPr>
      </w:r>
      <w:r w:rsidRPr="007C1D8B">
        <w:rPr>
          <w:rFonts w:ascii="Arial" w:hAnsi="Arial" w:cs="Arial"/>
          <w:bCs/>
        </w:rPr>
        <w:fldChar w:fldCharType="separate"/>
      </w:r>
      <w:r w:rsidRPr="007C1D8B">
        <w:rPr>
          <w:rFonts w:ascii="Arial" w:hAnsi="Arial" w:cs="Arial"/>
          <w:bCs/>
          <w:noProof/>
        </w:rPr>
        <w:t> </w:t>
      </w:r>
      <w:r w:rsidRPr="007C1D8B">
        <w:rPr>
          <w:rFonts w:ascii="Arial" w:hAnsi="Arial" w:cs="Arial"/>
          <w:bCs/>
          <w:noProof/>
        </w:rPr>
        <w:t> </w:t>
      </w:r>
      <w:r w:rsidRPr="007C1D8B">
        <w:rPr>
          <w:rFonts w:ascii="Arial" w:hAnsi="Arial" w:cs="Arial"/>
          <w:bCs/>
          <w:noProof/>
        </w:rPr>
        <w:t> </w:t>
      </w:r>
      <w:r w:rsidRPr="007C1D8B">
        <w:rPr>
          <w:rFonts w:ascii="Arial" w:hAnsi="Arial" w:cs="Arial"/>
          <w:bCs/>
          <w:noProof/>
        </w:rPr>
        <w:t> </w:t>
      </w:r>
      <w:r w:rsidRPr="007C1D8B">
        <w:rPr>
          <w:rFonts w:ascii="Arial" w:hAnsi="Arial" w:cs="Arial"/>
          <w:bCs/>
          <w:noProof/>
        </w:rPr>
        <w:t> </w:t>
      </w:r>
      <w:r w:rsidRPr="007C1D8B">
        <w:rPr>
          <w:rFonts w:ascii="Arial" w:hAnsi="Arial" w:cs="Arial"/>
          <w:bCs/>
        </w:rPr>
        <w:fldChar w:fldCharType="end"/>
      </w:r>
    </w:p>
    <w:p w14:paraId="4C79BB9A" w14:textId="49EF5069" w:rsidR="005F1393" w:rsidRPr="007C1D8B" w:rsidRDefault="005F1393" w:rsidP="00C23532">
      <w:pPr>
        <w:rPr>
          <w:rFonts w:ascii="Arial" w:hAnsi="Arial" w:cs="Arial"/>
        </w:rPr>
      </w:pPr>
      <w:r w:rsidRPr="007C1D8B">
        <w:rPr>
          <w:rFonts w:ascii="Arial" w:hAnsi="Arial" w:cs="Arial"/>
          <w:b/>
          <w:bCs/>
        </w:rPr>
        <w:tab/>
        <w:t>Cell Phone</w:t>
      </w:r>
      <w:r w:rsidR="008D346D" w:rsidRPr="007C1D8B">
        <w:rPr>
          <w:rFonts w:ascii="Arial" w:hAnsi="Arial" w:cs="Arial"/>
          <w:b/>
          <w:bCs/>
        </w:rPr>
        <w:t>:</w:t>
      </w:r>
      <w:r w:rsidRPr="007C1D8B">
        <w:rPr>
          <w:rFonts w:ascii="Arial" w:hAnsi="Arial" w:cs="Arial"/>
          <w:b/>
          <w:bCs/>
        </w:rPr>
        <w:tab/>
      </w:r>
      <w:r w:rsidR="006A5EE7" w:rsidRPr="007C1D8B">
        <w:rPr>
          <w:rFonts w:ascii="Arial" w:hAnsi="Arial" w:cs="Arial"/>
          <w:b/>
          <w:bCs/>
        </w:rPr>
        <w:tab/>
      </w:r>
      <w:r w:rsidRPr="007C1D8B">
        <w:rPr>
          <w:rFonts w:ascii="Arial" w:hAnsi="Arial" w:cs="Arial"/>
          <w:bCs/>
        </w:rPr>
        <w:fldChar w:fldCharType="begin">
          <w:ffData>
            <w:name w:val="Text1"/>
            <w:enabled/>
            <w:calcOnExit w:val="0"/>
            <w:textInput/>
          </w:ffData>
        </w:fldChar>
      </w:r>
      <w:r w:rsidRPr="007C1D8B">
        <w:rPr>
          <w:rFonts w:ascii="Arial" w:hAnsi="Arial" w:cs="Arial"/>
          <w:bCs/>
        </w:rPr>
        <w:instrText xml:space="preserve"> FORMTEXT </w:instrText>
      </w:r>
      <w:r w:rsidRPr="007C1D8B">
        <w:rPr>
          <w:rFonts w:ascii="Arial" w:hAnsi="Arial" w:cs="Arial"/>
          <w:bCs/>
        </w:rPr>
      </w:r>
      <w:r w:rsidRPr="007C1D8B">
        <w:rPr>
          <w:rFonts w:ascii="Arial" w:hAnsi="Arial" w:cs="Arial"/>
          <w:bCs/>
        </w:rPr>
        <w:fldChar w:fldCharType="separate"/>
      </w:r>
      <w:r w:rsidRPr="007C1D8B">
        <w:rPr>
          <w:rFonts w:ascii="Arial" w:hAnsi="Arial" w:cs="Arial"/>
          <w:bCs/>
          <w:noProof/>
        </w:rPr>
        <w:t> </w:t>
      </w:r>
      <w:r w:rsidRPr="007C1D8B">
        <w:rPr>
          <w:rFonts w:ascii="Arial" w:hAnsi="Arial" w:cs="Arial"/>
          <w:bCs/>
          <w:noProof/>
        </w:rPr>
        <w:t> </w:t>
      </w:r>
      <w:r w:rsidRPr="007C1D8B">
        <w:rPr>
          <w:rFonts w:ascii="Arial" w:hAnsi="Arial" w:cs="Arial"/>
          <w:bCs/>
          <w:noProof/>
        </w:rPr>
        <w:t> </w:t>
      </w:r>
      <w:r w:rsidRPr="007C1D8B">
        <w:rPr>
          <w:rFonts w:ascii="Arial" w:hAnsi="Arial" w:cs="Arial"/>
          <w:bCs/>
          <w:noProof/>
        </w:rPr>
        <w:t> </w:t>
      </w:r>
      <w:r w:rsidRPr="007C1D8B">
        <w:rPr>
          <w:rFonts w:ascii="Arial" w:hAnsi="Arial" w:cs="Arial"/>
          <w:bCs/>
          <w:noProof/>
        </w:rPr>
        <w:t> </w:t>
      </w:r>
      <w:r w:rsidRPr="007C1D8B">
        <w:rPr>
          <w:rFonts w:ascii="Arial" w:hAnsi="Arial" w:cs="Arial"/>
          <w:bCs/>
        </w:rPr>
        <w:fldChar w:fldCharType="end"/>
      </w:r>
    </w:p>
    <w:p w14:paraId="44A3809B" w14:textId="7CECB7D0" w:rsidR="005F1393" w:rsidRPr="007C1D8B" w:rsidRDefault="005F1393" w:rsidP="00C23532">
      <w:pPr>
        <w:rPr>
          <w:rFonts w:ascii="Arial" w:hAnsi="Arial" w:cs="Arial"/>
        </w:rPr>
      </w:pPr>
      <w:r w:rsidRPr="007C1D8B">
        <w:rPr>
          <w:rFonts w:ascii="Arial" w:hAnsi="Arial" w:cs="Arial"/>
          <w:b/>
          <w:bCs/>
        </w:rPr>
        <w:tab/>
        <w:t>Work Email</w:t>
      </w:r>
      <w:r w:rsidR="008D346D" w:rsidRPr="007C1D8B">
        <w:rPr>
          <w:rFonts w:ascii="Arial" w:hAnsi="Arial" w:cs="Arial"/>
          <w:b/>
          <w:bCs/>
        </w:rPr>
        <w:t>:</w:t>
      </w:r>
      <w:r w:rsidRPr="007C1D8B">
        <w:rPr>
          <w:rFonts w:ascii="Arial" w:hAnsi="Arial" w:cs="Arial"/>
          <w:b/>
          <w:bCs/>
        </w:rPr>
        <w:tab/>
      </w:r>
      <w:r w:rsidR="006A5EE7" w:rsidRPr="007C1D8B">
        <w:rPr>
          <w:rFonts w:ascii="Arial" w:hAnsi="Arial" w:cs="Arial"/>
          <w:b/>
          <w:bCs/>
        </w:rPr>
        <w:tab/>
      </w:r>
      <w:r w:rsidRPr="007C1D8B">
        <w:rPr>
          <w:rFonts w:ascii="Arial" w:hAnsi="Arial" w:cs="Arial"/>
          <w:bCs/>
        </w:rPr>
        <w:fldChar w:fldCharType="begin">
          <w:ffData>
            <w:name w:val="Text1"/>
            <w:enabled/>
            <w:calcOnExit w:val="0"/>
            <w:textInput/>
          </w:ffData>
        </w:fldChar>
      </w:r>
      <w:r w:rsidRPr="007C1D8B">
        <w:rPr>
          <w:rFonts w:ascii="Arial" w:hAnsi="Arial" w:cs="Arial"/>
          <w:bCs/>
        </w:rPr>
        <w:instrText xml:space="preserve"> FORMTEXT </w:instrText>
      </w:r>
      <w:r w:rsidRPr="007C1D8B">
        <w:rPr>
          <w:rFonts w:ascii="Arial" w:hAnsi="Arial" w:cs="Arial"/>
          <w:bCs/>
        </w:rPr>
      </w:r>
      <w:r w:rsidRPr="007C1D8B">
        <w:rPr>
          <w:rFonts w:ascii="Arial" w:hAnsi="Arial" w:cs="Arial"/>
          <w:bCs/>
        </w:rPr>
        <w:fldChar w:fldCharType="separate"/>
      </w:r>
      <w:r w:rsidRPr="007C1D8B">
        <w:rPr>
          <w:rFonts w:ascii="Arial" w:hAnsi="Arial" w:cs="Arial"/>
          <w:bCs/>
          <w:noProof/>
        </w:rPr>
        <w:t> </w:t>
      </w:r>
      <w:r w:rsidRPr="007C1D8B">
        <w:rPr>
          <w:rFonts w:ascii="Arial" w:hAnsi="Arial" w:cs="Arial"/>
          <w:bCs/>
          <w:noProof/>
        </w:rPr>
        <w:t> </w:t>
      </w:r>
      <w:r w:rsidRPr="007C1D8B">
        <w:rPr>
          <w:rFonts w:ascii="Arial" w:hAnsi="Arial" w:cs="Arial"/>
          <w:bCs/>
          <w:noProof/>
        </w:rPr>
        <w:t> </w:t>
      </w:r>
      <w:r w:rsidRPr="007C1D8B">
        <w:rPr>
          <w:rFonts w:ascii="Arial" w:hAnsi="Arial" w:cs="Arial"/>
          <w:bCs/>
          <w:noProof/>
        </w:rPr>
        <w:t> </w:t>
      </w:r>
      <w:r w:rsidRPr="007C1D8B">
        <w:rPr>
          <w:rFonts w:ascii="Arial" w:hAnsi="Arial" w:cs="Arial"/>
          <w:bCs/>
          <w:noProof/>
        </w:rPr>
        <w:t> </w:t>
      </w:r>
      <w:r w:rsidRPr="007C1D8B">
        <w:rPr>
          <w:rFonts w:ascii="Arial" w:hAnsi="Arial" w:cs="Arial"/>
          <w:bCs/>
        </w:rPr>
        <w:fldChar w:fldCharType="end"/>
      </w:r>
    </w:p>
    <w:p w14:paraId="504B8CD4" w14:textId="77777777" w:rsidR="002A79ED" w:rsidRDefault="002A79ED">
      <w:pPr>
        <w:rPr>
          <w:rFonts w:ascii="Arial" w:hAnsi="Arial" w:cs="Arial"/>
          <w:b/>
          <w:bCs/>
          <w:u w:val="single"/>
        </w:rPr>
      </w:pPr>
      <w:r>
        <w:rPr>
          <w:rFonts w:ascii="Arial" w:hAnsi="Arial" w:cs="Arial"/>
          <w:b/>
          <w:bCs/>
          <w:u w:val="single"/>
        </w:rPr>
        <w:br w:type="page"/>
      </w:r>
    </w:p>
    <w:p w14:paraId="009FF8B1" w14:textId="6C8548ED" w:rsidR="005F1393" w:rsidRPr="007C1D8B" w:rsidRDefault="005F1393" w:rsidP="009B55D4">
      <w:pPr>
        <w:jc w:val="center"/>
        <w:rPr>
          <w:rFonts w:ascii="Arial" w:hAnsi="Arial" w:cs="Arial"/>
          <w:b/>
          <w:bCs/>
          <w:u w:val="single"/>
        </w:rPr>
      </w:pPr>
      <w:r w:rsidRPr="007C1D8B">
        <w:rPr>
          <w:rFonts w:ascii="Arial" w:hAnsi="Arial" w:cs="Arial"/>
          <w:b/>
          <w:bCs/>
          <w:u w:val="single"/>
        </w:rPr>
        <w:lastRenderedPageBreak/>
        <w:t xml:space="preserve">Proposed </w:t>
      </w:r>
      <w:r w:rsidR="009060EB">
        <w:rPr>
          <w:rFonts w:ascii="Arial" w:hAnsi="Arial" w:cs="Arial"/>
          <w:b/>
          <w:bCs/>
          <w:u w:val="single"/>
        </w:rPr>
        <w:t>I</w:t>
      </w:r>
      <w:r w:rsidRPr="007C1D8B">
        <w:rPr>
          <w:rFonts w:ascii="Arial" w:hAnsi="Arial" w:cs="Arial"/>
          <w:b/>
          <w:bCs/>
          <w:u w:val="single"/>
        </w:rPr>
        <w:t xml:space="preserve">nternship </w:t>
      </w:r>
      <w:r w:rsidR="009060EB">
        <w:rPr>
          <w:rFonts w:ascii="Arial" w:hAnsi="Arial" w:cs="Arial"/>
          <w:b/>
          <w:bCs/>
          <w:u w:val="single"/>
        </w:rPr>
        <w:t>I</w:t>
      </w:r>
      <w:r w:rsidRPr="007C1D8B">
        <w:rPr>
          <w:rFonts w:ascii="Arial" w:hAnsi="Arial" w:cs="Arial"/>
          <w:b/>
          <w:bCs/>
          <w:u w:val="single"/>
        </w:rPr>
        <w:t>nformation</w:t>
      </w:r>
    </w:p>
    <w:p w14:paraId="5D51F408" w14:textId="120FF929" w:rsidR="00C23532" w:rsidRPr="007C1D8B" w:rsidRDefault="00C23532" w:rsidP="00C23532">
      <w:pPr>
        <w:rPr>
          <w:rFonts w:ascii="Arial" w:hAnsi="Arial" w:cs="Arial"/>
        </w:rPr>
      </w:pPr>
    </w:p>
    <w:p w14:paraId="5B83A0BE" w14:textId="3303CD8D" w:rsidR="00590EE3" w:rsidRPr="009060EB" w:rsidRDefault="009B55D4" w:rsidP="00A41665">
      <w:pPr>
        <w:rPr>
          <w:rFonts w:ascii="Arial" w:hAnsi="Arial" w:cs="Arial"/>
          <w:bCs/>
        </w:rPr>
      </w:pPr>
      <w:r w:rsidRPr="009060EB">
        <w:rPr>
          <w:rFonts w:ascii="Arial" w:hAnsi="Arial" w:cs="Arial"/>
          <w:b/>
          <w:bCs/>
          <w:highlight w:val="lightGray"/>
        </w:rPr>
        <w:t xml:space="preserve">Proposed </w:t>
      </w:r>
      <w:r w:rsidR="002F6FDA" w:rsidRPr="009060EB">
        <w:rPr>
          <w:rFonts w:ascii="Arial" w:hAnsi="Arial" w:cs="Arial"/>
          <w:b/>
          <w:bCs/>
          <w:highlight w:val="lightGray"/>
        </w:rPr>
        <w:t>Practicum</w:t>
      </w:r>
      <w:r w:rsidRPr="009060EB">
        <w:rPr>
          <w:rFonts w:ascii="Arial" w:hAnsi="Arial" w:cs="Arial"/>
          <w:b/>
          <w:bCs/>
          <w:highlight w:val="lightGray"/>
        </w:rPr>
        <w:t xml:space="preserve"> Instructor</w:t>
      </w:r>
      <w:r w:rsidR="00A34F73" w:rsidRPr="007C1D8B">
        <w:rPr>
          <w:rFonts w:ascii="Arial" w:hAnsi="Arial" w:cs="Arial"/>
          <w:b/>
          <w:bCs/>
        </w:rPr>
        <w:t xml:space="preserve"> </w:t>
      </w:r>
      <w:r w:rsidR="00881440" w:rsidRPr="007C1D8B">
        <w:rPr>
          <w:rFonts w:ascii="Arial" w:hAnsi="Arial" w:cs="Arial"/>
        </w:rPr>
        <w:t xml:space="preserve">(This is an individual </w:t>
      </w:r>
      <w:r w:rsidR="00330E69" w:rsidRPr="007C1D8B">
        <w:rPr>
          <w:rFonts w:ascii="Arial" w:hAnsi="Arial" w:cs="Arial"/>
        </w:rPr>
        <w:t xml:space="preserve">with </w:t>
      </w:r>
      <w:r w:rsidR="00590EE3" w:rsidRPr="007C1D8B">
        <w:rPr>
          <w:rFonts w:ascii="Arial" w:hAnsi="Arial" w:cs="Arial"/>
        </w:rPr>
        <w:t xml:space="preserve">social work credentials—BSW or MSW—from </w:t>
      </w:r>
      <w:r w:rsidR="00881440" w:rsidRPr="007C1D8B">
        <w:rPr>
          <w:rFonts w:ascii="Arial" w:hAnsi="Arial" w:cs="Arial"/>
        </w:rPr>
        <w:t>a CSWE</w:t>
      </w:r>
      <w:r w:rsidR="00330E69" w:rsidRPr="007C1D8B">
        <w:rPr>
          <w:rFonts w:ascii="Arial" w:hAnsi="Arial" w:cs="Arial"/>
        </w:rPr>
        <w:t>-</w:t>
      </w:r>
      <w:r w:rsidR="00881440" w:rsidRPr="007C1D8B">
        <w:rPr>
          <w:rFonts w:ascii="Arial" w:hAnsi="Arial" w:cs="Arial"/>
        </w:rPr>
        <w:t>accredited program and two years of post-</w:t>
      </w:r>
      <w:r w:rsidR="000C4E92" w:rsidRPr="007C1D8B">
        <w:rPr>
          <w:rFonts w:ascii="Arial" w:hAnsi="Arial" w:cs="Arial"/>
        </w:rPr>
        <w:t xml:space="preserve">graduation </w:t>
      </w:r>
      <w:r w:rsidR="00881440" w:rsidRPr="007C1D8B">
        <w:rPr>
          <w:rFonts w:ascii="Arial" w:hAnsi="Arial" w:cs="Arial"/>
        </w:rPr>
        <w:t>practice experience</w:t>
      </w:r>
      <w:r w:rsidR="00590EE3" w:rsidRPr="007C1D8B">
        <w:rPr>
          <w:rFonts w:ascii="Arial" w:hAnsi="Arial" w:cs="Arial"/>
        </w:rPr>
        <w:t xml:space="preserve">; they </w:t>
      </w:r>
      <w:r w:rsidR="00881440" w:rsidRPr="007C1D8B">
        <w:rPr>
          <w:rFonts w:ascii="Arial" w:hAnsi="Arial" w:cs="Arial"/>
        </w:rPr>
        <w:t>do not need to be licensed</w:t>
      </w:r>
      <w:r w:rsidR="00590EE3" w:rsidRPr="007C1D8B">
        <w:rPr>
          <w:rFonts w:ascii="Arial" w:hAnsi="Arial" w:cs="Arial"/>
        </w:rPr>
        <w:t>.</w:t>
      </w:r>
      <w:r w:rsidR="00330013">
        <w:rPr>
          <w:rFonts w:ascii="Arial" w:hAnsi="Arial" w:cs="Arial"/>
        </w:rPr>
        <w:t xml:space="preserve"> </w:t>
      </w:r>
      <w:r w:rsidR="00590EE3" w:rsidRPr="007C1D8B">
        <w:rPr>
          <w:rFonts w:ascii="Arial" w:hAnsi="Arial" w:cs="Arial"/>
        </w:rPr>
        <w:t>W</w:t>
      </w:r>
      <w:r w:rsidR="00881440" w:rsidRPr="007C1D8B">
        <w:rPr>
          <w:rFonts w:ascii="Arial" w:hAnsi="Arial" w:cs="Arial"/>
        </w:rPr>
        <w:t xml:space="preserve">henever possible, this should not be the same person as </w:t>
      </w:r>
      <w:r w:rsidR="0015239F" w:rsidRPr="007C1D8B">
        <w:rPr>
          <w:rFonts w:ascii="Arial" w:hAnsi="Arial" w:cs="Arial"/>
        </w:rPr>
        <w:t xml:space="preserve">the student’s </w:t>
      </w:r>
      <w:r w:rsidR="00881440" w:rsidRPr="007C1D8B">
        <w:rPr>
          <w:rFonts w:ascii="Arial" w:hAnsi="Arial" w:cs="Arial"/>
        </w:rPr>
        <w:t>work supervisor</w:t>
      </w:r>
      <w:r w:rsidR="00CA2292" w:rsidRPr="007C1D8B">
        <w:rPr>
          <w:rFonts w:ascii="Arial" w:hAnsi="Arial" w:cs="Arial"/>
        </w:rPr>
        <w:t>,</w:t>
      </w:r>
      <w:r w:rsidR="00590EE3" w:rsidRPr="007C1D8B">
        <w:rPr>
          <w:rFonts w:ascii="Arial" w:hAnsi="Arial" w:cs="Arial"/>
        </w:rPr>
        <w:t xml:space="preserve"> but if this is unavoidable, </w:t>
      </w:r>
      <w:r w:rsidR="0015239F" w:rsidRPr="007C1D8B">
        <w:rPr>
          <w:rFonts w:ascii="Arial" w:hAnsi="Arial" w:cs="Arial"/>
        </w:rPr>
        <w:t xml:space="preserve">as noted above, </w:t>
      </w:r>
      <w:r w:rsidR="00590EE3" w:rsidRPr="007C1D8B">
        <w:rPr>
          <w:rFonts w:ascii="Arial" w:hAnsi="Arial" w:cs="Arial"/>
          <w:bCs/>
          <w:i/>
          <w:iCs/>
        </w:rPr>
        <w:t>the student’s supervision for employment and placement must be separate and distinct</w:t>
      </w:r>
      <w:r w:rsidR="0015239F" w:rsidRPr="007C1D8B">
        <w:rPr>
          <w:rFonts w:ascii="Arial" w:hAnsi="Arial" w:cs="Arial"/>
          <w:bCs/>
          <w:i/>
          <w:iCs/>
        </w:rPr>
        <w:t xml:space="preserve"> from one another</w:t>
      </w:r>
      <w:r w:rsidR="009060EB">
        <w:rPr>
          <w:rFonts w:ascii="Arial" w:hAnsi="Arial" w:cs="Arial"/>
        </w:rPr>
        <w:t xml:space="preserve">; </w:t>
      </w:r>
      <w:r w:rsidR="009060EB" w:rsidRPr="007C1D8B">
        <w:rPr>
          <w:rFonts w:ascii="Arial" w:hAnsi="Arial" w:cs="Arial"/>
          <w:bCs/>
        </w:rPr>
        <w:t xml:space="preserve">see “Supervision” section </w:t>
      </w:r>
      <w:r w:rsidR="009060EB">
        <w:rPr>
          <w:rFonts w:ascii="Arial" w:hAnsi="Arial" w:cs="Arial"/>
          <w:bCs/>
        </w:rPr>
        <w:t xml:space="preserve">of the instructions </w:t>
      </w:r>
      <w:r w:rsidR="009060EB" w:rsidRPr="007C1D8B">
        <w:rPr>
          <w:rFonts w:ascii="Arial" w:hAnsi="Arial" w:cs="Arial"/>
          <w:bCs/>
        </w:rPr>
        <w:t>above.)</w:t>
      </w:r>
    </w:p>
    <w:p w14:paraId="0467C7DB" w14:textId="77777777" w:rsidR="00590EE3" w:rsidRPr="007C1D8B" w:rsidRDefault="00590EE3" w:rsidP="00A41665">
      <w:pPr>
        <w:rPr>
          <w:rFonts w:ascii="Arial" w:hAnsi="Arial" w:cs="Arial"/>
        </w:rPr>
      </w:pPr>
    </w:p>
    <w:p w14:paraId="0B367E4F" w14:textId="542A5CF3" w:rsidR="004A21FA" w:rsidRPr="007C1D8B" w:rsidRDefault="002F6FDA" w:rsidP="00A41665">
      <w:pPr>
        <w:rPr>
          <w:rFonts w:ascii="Arial" w:hAnsi="Arial" w:cs="Arial"/>
        </w:rPr>
      </w:pPr>
      <w:r>
        <w:rPr>
          <w:rFonts w:ascii="Arial" w:hAnsi="Arial" w:cs="Arial"/>
        </w:rPr>
        <w:t>Practicum</w:t>
      </w:r>
      <w:r w:rsidR="00590EE3" w:rsidRPr="007C1D8B">
        <w:rPr>
          <w:rFonts w:ascii="Arial" w:hAnsi="Arial" w:cs="Arial"/>
        </w:rPr>
        <w:t xml:space="preserve"> Instructors </w:t>
      </w:r>
      <w:r w:rsidR="004A21FA" w:rsidRPr="007C1D8B">
        <w:rPr>
          <w:rFonts w:ascii="Arial" w:hAnsi="Arial" w:cs="Arial"/>
        </w:rPr>
        <w:t>may be internal</w:t>
      </w:r>
      <w:r w:rsidR="00590EE3" w:rsidRPr="007C1D8B">
        <w:rPr>
          <w:rFonts w:ascii="Arial" w:hAnsi="Arial" w:cs="Arial"/>
        </w:rPr>
        <w:t xml:space="preserve"> or external </w:t>
      </w:r>
      <w:r w:rsidR="004A21FA" w:rsidRPr="007C1D8B">
        <w:rPr>
          <w:rFonts w:ascii="Arial" w:hAnsi="Arial" w:cs="Arial"/>
        </w:rPr>
        <w:t>to the organization</w:t>
      </w:r>
      <w:r w:rsidR="00A41665" w:rsidRPr="007C1D8B">
        <w:rPr>
          <w:rFonts w:ascii="Arial" w:hAnsi="Arial" w:cs="Arial"/>
        </w:rPr>
        <w:t>;</w:t>
      </w:r>
      <w:r w:rsidR="004A21FA" w:rsidRPr="007C1D8B">
        <w:rPr>
          <w:rFonts w:ascii="Arial" w:hAnsi="Arial" w:cs="Arial"/>
        </w:rPr>
        <w:t xml:space="preserve"> </w:t>
      </w:r>
      <w:r w:rsidR="00A41665" w:rsidRPr="007C1D8B">
        <w:rPr>
          <w:rFonts w:ascii="Arial" w:hAnsi="Arial" w:cs="Arial"/>
        </w:rPr>
        <w:t>p</w:t>
      </w:r>
      <w:r w:rsidR="004A21FA" w:rsidRPr="007C1D8B">
        <w:rPr>
          <w:rFonts w:ascii="Arial" w:hAnsi="Arial" w:cs="Arial"/>
        </w:rPr>
        <w:t xml:space="preserve">lease indicate which </w:t>
      </w:r>
      <w:r w:rsidR="00A41665" w:rsidRPr="007C1D8B">
        <w:rPr>
          <w:rFonts w:ascii="Arial" w:hAnsi="Arial" w:cs="Arial"/>
        </w:rPr>
        <w:t>here</w:t>
      </w:r>
      <w:r w:rsidR="00CA2292" w:rsidRPr="007C1D8B">
        <w:rPr>
          <w:rFonts w:ascii="Arial" w:hAnsi="Arial" w:cs="Arial"/>
        </w:rPr>
        <w:t>)</w:t>
      </w:r>
      <w:r w:rsidR="004A21FA" w:rsidRPr="007C1D8B">
        <w:rPr>
          <w:rFonts w:ascii="Arial" w:hAnsi="Arial" w:cs="Arial"/>
        </w:rPr>
        <w:t>.</w:t>
      </w:r>
      <w:r w:rsidR="00A41665" w:rsidRPr="007C1D8B">
        <w:rPr>
          <w:rFonts w:ascii="Arial" w:hAnsi="Arial" w:cs="Arial"/>
        </w:rPr>
        <w:tab/>
      </w:r>
      <w:r w:rsidR="004A21FA" w:rsidRPr="007C1D8B">
        <w:rPr>
          <w:rFonts w:ascii="Arial" w:hAnsi="Arial" w:cs="Arial"/>
        </w:rPr>
        <w:fldChar w:fldCharType="begin">
          <w:ffData>
            <w:name w:val="Check1"/>
            <w:enabled/>
            <w:calcOnExit w:val="0"/>
            <w:checkBox>
              <w:sizeAuto/>
              <w:default w:val="0"/>
            </w:checkBox>
          </w:ffData>
        </w:fldChar>
      </w:r>
      <w:r w:rsidR="004A21FA" w:rsidRPr="007C1D8B">
        <w:rPr>
          <w:rFonts w:ascii="Arial" w:hAnsi="Arial" w:cs="Arial"/>
        </w:rPr>
        <w:instrText xml:space="preserve"> FORMCHECKBOX </w:instrText>
      </w:r>
      <w:r w:rsidR="004A21FA" w:rsidRPr="007C1D8B">
        <w:rPr>
          <w:rFonts w:ascii="Arial" w:hAnsi="Arial" w:cs="Arial"/>
        </w:rPr>
      </w:r>
      <w:r w:rsidR="004A21FA" w:rsidRPr="007C1D8B">
        <w:rPr>
          <w:rFonts w:ascii="Arial" w:hAnsi="Arial" w:cs="Arial"/>
        </w:rPr>
        <w:fldChar w:fldCharType="separate"/>
      </w:r>
      <w:r w:rsidR="004A21FA" w:rsidRPr="007C1D8B">
        <w:rPr>
          <w:rFonts w:ascii="Arial" w:hAnsi="Arial" w:cs="Arial"/>
        </w:rPr>
        <w:fldChar w:fldCharType="end"/>
      </w:r>
      <w:r w:rsidR="004A21FA" w:rsidRPr="007C1D8B">
        <w:rPr>
          <w:rFonts w:ascii="Arial" w:hAnsi="Arial" w:cs="Arial"/>
        </w:rPr>
        <w:t xml:space="preserve"> </w:t>
      </w:r>
      <w:r w:rsidR="004A21FA" w:rsidRPr="007C1D8B">
        <w:rPr>
          <w:rFonts w:ascii="Arial" w:hAnsi="Arial" w:cs="Arial"/>
          <w:b/>
        </w:rPr>
        <w:t>On-Site</w:t>
      </w:r>
      <w:r w:rsidR="004A21FA" w:rsidRPr="007C1D8B">
        <w:rPr>
          <w:rFonts w:ascii="Arial" w:hAnsi="Arial" w:cs="Arial"/>
          <w:bCs/>
        </w:rPr>
        <w:tab/>
      </w:r>
      <w:r w:rsidR="004A21FA" w:rsidRPr="007C1D8B">
        <w:rPr>
          <w:rFonts w:ascii="Arial" w:hAnsi="Arial" w:cs="Arial"/>
        </w:rPr>
        <w:fldChar w:fldCharType="begin">
          <w:ffData>
            <w:name w:val="Check1"/>
            <w:enabled/>
            <w:calcOnExit w:val="0"/>
            <w:checkBox>
              <w:sizeAuto/>
              <w:default w:val="0"/>
            </w:checkBox>
          </w:ffData>
        </w:fldChar>
      </w:r>
      <w:r w:rsidR="004A21FA" w:rsidRPr="007C1D8B">
        <w:rPr>
          <w:rFonts w:ascii="Arial" w:hAnsi="Arial" w:cs="Arial"/>
        </w:rPr>
        <w:instrText xml:space="preserve"> FORMCHECKBOX </w:instrText>
      </w:r>
      <w:r w:rsidR="004A21FA" w:rsidRPr="007C1D8B">
        <w:rPr>
          <w:rFonts w:ascii="Arial" w:hAnsi="Arial" w:cs="Arial"/>
        </w:rPr>
      </w:r>
      <w:r w:rsidR="004A21FA" w:rsidRPr="007C1D8B">
        <w:rPr>
          <w:rFonts w:ascii="Arial" w:hAnsi="Arial" w:cs="Arial"/>
        </w:rPr>
        <w:fldChar w:fldCharType="separate"/>
      </w:r>
      <w:r w:rsidR="004A21FA" w:rsidRPr="007C1D8B">
        <w:rPr>
          <w:rFonts w:ascii="Arial" w:hAnsi="Arial" w:cs="Arial"/>
        </w:rPr>
        <w:fldChar w:fldCharType="end"/>
      </w:r>
      <w:r w:rsidR="004A21FA" w:rsidRPr="007C1D8B">
        <w:rPr>
          <w:rFonts w:ascii="Arial" w:hAnsi="Arial" w:cs="Arial"/>
          <w:bCs/>
        </w:rPr>
        <w:t xml:space="preserve"> </w:t>
      </w:r>
      <w:r w:rsidR="004A21FA" w:rsidRPr="007C1D8B">
        <w:rPr>
          <w:rFonts w:ascii="Arial" w:hAnsi="Arial" w:cs="Arial"/>
          <w:b/>
        </w:rPr>
        <w:t>Off-Site</w:t>
      </w:r>
    </w:p>
    <w:p w14:paraId="19063EF2" w14:textId="77777777" w:rsidR="00A34F73" w:rsidRPr="007C1D8B" w:rsidRDefault="00A34F73" w:rsidP="00330E69">
      <w:pPr>
        <w:rPr>
          <w:rFonts w:ascii="Arial" w:hAnsi="Arial" w:cs="Arial"/>
        </w:rPr>
      </w:pPr>
    </w:p>
    <w:p w14:paraId="5388679C" w14:textId="232AF98C" w:rsidR="009B55D4" w:rsidRPr="007C1D8B" w:rsidRDefault="00330E69" w:rsidP="00BB3E46">
      <w:pPr>
        <w:ind w:firstLine="720"/>
        <w:rPr>
          <w:rFonts w:ascii="Arial" w:hAnsi="Arial" w:cs="Arial"/>
        </w:rPr>
      </w:pPr>
      <w:r w:rsidRPr="007C1D8B">
        <w:rPr>
          <w:rFonts w:ascii="Arial" w:hAnsi="Arial" w:cs="Arial"/>
          <w:b/>
          <w:bCs/>
        </w:rPr>
        <w:t xml:space="preserve">Name: </w:t>
      </w:r>
      <w:r w:rsidR="00BB3E46" w:rsidRPr="007C1D8B">
        <w:rPr>
          <w:rFonts w:ascii="Arial" w:hAnsi="Arial" w:cs="Arial"/>
          <w:b/>
          <w:bCs/>
        </w:rPr>
        <w:tab/>
      </w:r>
      <w:r w:rsidR="00BB3E46" w:rsidRPr="007C1D8B">
        <w:rPr>
          <w:rFonts w:ascii="Arial" w:hAnsi="Arial" w:cs="Arial"/>
          <w:b/>
          <w:bCs/>
        </w:rPr>
        <w:tab/>
      </w:r>
      <w:r w:rsidR="001406BC" w:rsidRPr="007C1D8B">
        <w:rPr>
          <w:rFonts w:ascii="Arial" w:hAnsi="Arial" w:cs="Arial"/>
          <w:bCs/>
        </w:rPr>
        <w:fldChar w:fldCharType="begin">
          <w:ffData>
            <w:name w:val="Text1"/>
            <w:enabled/>
            <w:calcOnExit w:val="0"/>
            <w:textInput/>
          </w:ffData>
        </w:fldChar>
      </w:r>
      <w:r w:rsidR="001406BC" w:rsidRPr="007C1D8B">
        <w:rPr>
          <w:rFonts w:ascii="Arial" w:hAnsi="Arial" w:cs="Arial"/>
          <w:bCs/>
        </w:rPr>
        <w:instrText xml:space="preserve"> FORMTEXT </w:instrText>
      </w:r>
      <w:r w:rsidR="001406BC" w:rsidRPr="007C1D8B">
        <w:rPr>
          <w:rFonts w:ascii="Arial" w:hAnsi="Arial" w:cs="Arial"/>
          <w:bCs/>
        </w:rPr>
      </w:r>
      <w:r w:rsidR="001406BC" w:rsidRPr="007C1D8B">
        <w:rPr>
          <w:rFonts w:ascii="Arial" w:hAnsi="Arial" w:cs="Arial"/>
          <w:bCs/>
        </w:rPr>
        <w:fldChar w:fldCharType="separate"/>
      </w:r>
      <w:r w:rsidR="001406BC" w:rsidRPr="007C1D8B">
        <w:rPr>
          <w:rFonts w:ascii="Arial" w:hAnsi="Arial" w:cs="Arial"/>
          <w:bCs/>
          <w:noProof/>
        </w:rPr>
        <w:t> </w:t>
      </w:r>
      <w:r w:rsidR="001406BC" w:rsidRPr="007C1D8B">
        <w:rPr>
          <w:rFonts w:ascii="Arial" w:hAnsi="Arial" w:cs="Arial"/>
          <w:bCs/>
          <w:noProof/>
        </w:rPr>
        <w:t> </w:t>
      </w:r>
      <w:r w:rsidR="001406BC" w:rsidRPr="007C1D8B">
        <w:rPr>
          <w:rFonts w:ascii="Arial" w:hAnsi="Arial" w:cs="Arial"/>
          <w:bCs/>
          <w:noProof/>
        </w:rPr>
        <w:t> </w:t>
      </w:r>
      <w:r w:rsidR="001406BC" w:rsidRPr="007C1D8B">
        <w:rPr>
          <w:rFonts w:ascii="Arial" w:hAnsi="Arial" w:cs="Arial"/>
          <w:bCs/>
          <w:noProof/>
        </w:rPr>
        <w:t> </w:t>
      </w:r>
      <w:r w:rsidR="001406BC" w:rsidRPr="007C1D8B">
        <w:rPr>
          <w:rFonts w:ascii="Arial" w:hAnsi="Arial" w:cs="Arial"/>
          <w:bCs/>
          <w:noProof/>
        </w:rPr>
        <w:t> </w:t>
      </w:r>
      <w:r w:rsidR="001406BC" w:rsidRPr="007C1D8B">
        <w:rPr>
          <w:rFonts w:ascii="Arial" w:hAnsi="Arial" w:cs="Arial"/>
          <w:bCs/>
        </w:rPr>
        <w:fldChar w:fldCharType="end"/>
      </w:r>
    </w:p>
    <w:p w14:paraId="72DA1347" w14:textId="3DC03BA9" w:rsidR="00AE0372" w:rsidRPr="007C1D8B" w:rsidRDefault="00AE0372" w:rsidP="00AE0372">
      <w:pPr>
        <w:ind w:firstLine="720"/>
        <w:rPr>
          <w:rFonts w:ascii="Arial" w:hAnsi="Arial" w:cs="Arial"/>
          <w:b/>
        </w:rPr>
      </w:pPr>
      <w:r w:rsidRPr="007C1D8B">
        <w:rPr>
          <w:rFonts w:ascii="Arial" w:hAnsi="Arial" w:cs="Arial"/>
          <w:b/>
        </w:rPr>
        <w:t>Title:</w:t>
      </w:r>
      <w:r w:rsidRPr="007C1D8B">
        <w:rPr>
          <w:rFonts w:ascii="Arial" w:hAnsi="Arial" w:cs="Arial"/>
          <w:b/>
        </w:rPr>
        <w:tab/>
      </w:r>
      <w:r w:rsidRPr="007C1D8B">
        <w:rPr>
          <w:rFonts w:ascii="Arial" w:hAnsi="Arial" w:cs="Arial"/>
          <w:b/>
        </w:rPr>
        <w:tab/>
      </w:r>
      <w:r w:rsidRPr="007C1D8B">
        <w:rPr>
          <w:rFonts w:ascii="Arial" w:hAnsi="Arial" w:cs="Arial"/>
          <w:b/>
        </w:rPr>
        <w:tab/>
      </w:r>
      <w:r w:rsidRPr="007C1D8B">
        <w:rPr>
          <w:rFonts w:ascii="Arial" w:hAnsi="Arial" w:cs="Arial"/>
          <w:bCs/>
        </w:rPr>
        <w:fldChar w:fldCharType="begin">
          <w:ffData>
            <w:name w:val="Text1"/>
            <w:enabled/>
            <w:calcOnExit w:val="0"/>
            <w:textInput/>
          </w:ffData>
        </w:fldChar>
      </w:r>
      <w:r w:rsidRPr="007C1D8B">
        <w:rPr>
          <w:rFonts w:ascii="Arial" w:hAnsi="Arial" w:cs="Arial"/>
          <w:bCs/>
        </w:rPr>
        <w:instrText xml:space="preserve"> FORMTEXT </w:instrText>
      </w:r>
      <w:r w:rsidRPr="007C1D8B">
        <w:rPr>
          <w:rFonts w:ascii="Arial" w:hAnsi="Arial" w:cs="Arial"/>
          <w:bCs/>
        </w:rPr>
      </w:r>
      <w:r w:rsidRPr="007C1D8B">
        <w:rPr>
          <w:rFonts w:ascii="Arial" w:hAnsi="Arial" w:cs="Arial"/>
          <w:bCs/>
        </w:rPr>
        <w:fldChar w:fldCharType="separate"/>
      </w:r>
      <w:r w:rsidRPr="007C1D8B">
        <w:rPr>
          <w:rFonts w:ascii="Arial" w:hAnsi="Arial" w:cs="Arial"/>
          <w:bCs/>
          <w:noProof/>
        </w:rPr>
        <w:t> </w:t>
      </w:r>
      <w:r w:rsidRPr="007C1D8B">
        <w:rPr>
          <w:rFonts w:ascii="Arial" w:hAnsi="Arial" w:cs="Arial"/>
          <w:bCs/>
          <w:noProof/>
        </w:rPr>
        <w:t> </w:t>
      </w:r>
      <w:r w:rsidRPr="007C1D8B">
        <w:rPr>
          <w:rFonts w:ascii="Arial" w:hAnsi="Arial" w:cs="Arial"/>
          <w:bCs/>
          <w:noProof/>
        </w:rPr>
        <w:t> </w:t>
      </w:r>
      <w:r w:rsidRPr="007C1D8B">
        <w:rPr>
          <w:rFonts w:ascii="Arial" w:hAnsi="Arial" w:cs="Arial"/>
          <w:bCs/>
          <w:noProof/>
        </w:rPr>
        <w:t> </w:t>
      </w:r>
      <w:r w:rsidRPr="007C1D8B">
        <w:rPr>
          <w:rFonts w:ascii="Arial" w:hAnsi="Arial" w:cs="Arial"/>
          <w:bCs/>
          <w:noProof/>
        </w:rPr>
        <w:t> </w:t>
      </w:r>
      <w:r w:rsidRPr="007C1D8B">
        <w:rPr>
          <w:rFonts w:ascii="Arial" w:hAnsi="Arial" w:cs="Arial"/>
          <w:bCs/>
        </w:rPr>
        <w:fldChar w:fldCharType="end"/>
      </w:r>
    </w:p>
    <w:p w14:paraId="7231991F" w14:textId="6F54BE1B" w:rsidR="009B55D4" w:rsidRPr="007C1D8B" w:rsidRDefault="009B55D4" w:rsidP="009B55D4">
      <w:pPr>
        <w:rPr>
          <w:rFonts w:ascii="Arial" w:hAnsi="Arial" w:cs="Arial"/>
          <w:b/>
        </w:rPr>
      </w:pPr>
      <w:r w:rsidRPr="007C1D8B">
        <w:rPr>
          <w:rFonts w:ascii="Arial" w:hAnsi="Arial" w:cs="Arial"/>
          <w:bCs/>
        </w:rPr>
        <w:tab/>
      </w:r>
      <w:r w:rsidRPr="007C1D8B">
        <w:rPr>
          <w:rFonts w:ascii="Arial" w:hAnsi="Arial" w:cs="Arial"/>
          <w:b/>
        </w:rPr>
        <w:t>Work Phone:</w:t>
      </w:r>
      <w:r w:rsidR="001406BC" w:rsidRPr="007C1D8B">
        <w:rPr>
          <w:rFonts w:ascii="Arial" w:hAnsi="Arial" w:cs="Arial"/>
          <w:b/>
        </w:rPr>
        <w:tab/>
      </w:r>
      <w:r w:rsidR="001406BC" w:rsidRPr="007C1D8B">
        <w:rPr>
          <w:rFonts w:ascii="Arial" w:hAnsi="Arial" w:cs="Arial"/>
          <w:bCs/>
        </w:rPr>
        <w:fldChar w:fldCharType="begin">
          <w:ffData>
            <w:name w:val="Text1"/>
            <w:enabled/>
            <w:calcOnExit w:val="0"/>
            <w:textInput/>
          </w:ffData>
        </w:fldChar>
      </w:r>
      <w:r w:rsidR="001406BC" w:rsidRPr="007C1D8B">
        <w:rPr>
          <w:rFonts w:ascii="Arial" w:hAnsi="Arial" w:cs="Arial"/>
          <w:bCs/>
        </w:rPr>
        <w:instrText xml:space="preserve"> FORMTEXT </w:instrText>
      </w:r>
      <w:r w:rsidR="001406BC" w:rsidRPr="007C1D8B">
        <w:rPr>
          <w:rFonts w:ascii="Arial" w:hAnsi="Arial" w:cs="Arial"/>
          <w:bCs/>
        </w:rPr>
      </w:r>
      <w:r w:rsidR="001406BC" w:rsidRPr="007C1D8B">
        <w:rPr>
          <w:rFonts w:ascii="Arial" w:hAnsi="Arial" w:cs="Arial"/>
          <w:bCs/>
        </w:rPr>
        <w:fldChar w:fldCharType="separate"/>
      </w:r>
      <w:r w:rsidR="001406BC" w:rsidRPr="007C1D8B">
        <w:rPr>
          <w:rFonts w:ascii="Arial" w:hAnsi="Arial" w:cs="Arial"/>
          <w:bCs/>
          <w:noProof/>
        </w:rPr>
        <w:t> </w:t>
      </w:r>
      <w:r w:rsidR="001406BC" w:rsidRPr="007C1D8B">
        <w:rPr>
          <w:rFonts w:ascii="Arial" w:hAnsi="Arial" w:cs="Arial"/>
          <w:bCs/>
          <w:noProof/>
        </w:rPr>
        <w:t> </w:t>
      </w:r>
      <w:r w:rsidR="001406BC" w:rsidRPr="007C1D8B">
        <w:rPr>
          <w:rFonts w:ascii="Arial" w:hAnsi="Arial" w:cs="Arial"/>
          <w:bCs/>
          <w:noProof/>
        </w:rPr>
        <w:t> </w:t>
      </w:r>
      <w:r w:rsidR="001406BC" w:rsidRPr="007C1D8B">
        <w:rPr>
          <w:rFonts w:ascii="Arial" w:hAnsi="Arial" w:cs="Arial"/>
          <w:bCs/>
          <w:noProof/>
        </w:rPr>
        <w:t> </w:t>
      </w:r>
      <w:r w:rsidR="001406BC" w:rsidRPr="007C1D8B">
        <w:rPr>
          <w:rFonts w:ascii="Arial" w:hAnsi="Arial" w:cs="Arial"/>
          <w:bCs/>
          <w:noProof/>
        </w:rPr>
        <w:t> </w:t>
      </w:r>
      <w:r w:rsidR="001406BC" w:rsidRPr="007C1D8B">
        <w:rPr>
          <w:rFonts w:ascii="Arial" w:hAnsi="Arial" w:cs="Arial"/>
          <w:bCs/>
        </w:rPr>
        <w:fldChar w:fldCharType="end"/>
      </w:r>
    </w:p>
    <w:p w14:paraId="1AEC50D3" w14:textId="721926B8" w:rsidR="009B55D4" w:rsidRPr="007C1D8B" w:rsidRDefault="009B55D4" w:rsidP="009B55D4">
      <w:pPr>
        <w:rPr>
          <w:rFonts w:ascii="Arial" w:hAnsi="Arial" w:cs="Arial"/>
          <w:b/>
        </w:rPr>
      </w:pPr>
      <w:r w:rsidRPr="007C1D8B">
        <w:rPr>
          <w:rFonts w:ascii="Arial" w:hAnsi="Arial" w:cs="Arial"/>
          <w:bCs/>
        </w:rPr>
        <w:tab/>
      </w:r>
      <w:r w:rsidRPr="007C1D8B">
        <w:rPr>
          <w:rFonts w:ascii="Arial" w:hAnsi="Arial" w:cs="Arial"/>
          <w:b/>
        </w:rPr>
        <w:t>Cell Phone:</w:t>
      </w:r>
      <w:r w:rsidR="001406BC" w:rsidRPr="007C1D8B">
        <w:rPr>
          <w:rFonts w:ascii="Arial" w:hAnsi="Arial" w:cs="Arial"/>
          <w:b/>
        </w:rPr>
        <w:tab/>
      </w:r>
      <w:r w:rsidR="006A5EE7" w:rsidRPr="007C1D8B">
        <w:rPr>
          <w:rFonts w:ascii="Arial" w:hAnsi="Arial" w:cs="Arial"/>
          <w:b/>
        </w:rPr>
        <w:tab/>
      </w:r>
      <w:r w:rsidR="001406BC" w:rsidRPr="007C1D8B">
        <w:rPr>
          <w:rFonts w:ascii="Arial" w:hAnsi="Arial" w:cs="Arial"/>
          <w:bCs/>
        </w:rPr>
        <w:fldChar w:fldCharType="begin">
          <w:ffData>
            <w:name w:val="Text1"/>
            <w:enabled/>
            <w:calcOnExit w:val="0"/>
            <w:textInput/>
          </w:ffData>
        </w:fldChar>
      </w:r>
      <w:r w:rsidR="001406BC" w:rsidRPr="007C1D8B">
        <w:rPr>
          <w:rFonts w:ascii="Arial" w:hAnsi="Arial" w:cs="Arial"/>
          <w:bCs/>
        </w:rPr>
        <w:instrText xml:space="preserve"> FORMTEXT </w:instrText>
      </w:r>
      <w:r w:rsidR="001406BC" w:rsidRPr="007C1D8B">
        <w:rPr>
          <w:rFonts w:ascii="Arial" w:hAnsi="Arial" w:cs="Arial"/>
          <w:bCs/>
        </w:rPr>
      </w:r>
      <w:r w:rsidR="001406BC" w:rsidRPr="007C1D8B">
        <w:rPr>
          <w:rFonts w:ascii="Arial" w:hAnsi="Arial" w:cs="Arial"/>
          <w:bCs/>
        </w:rPr>
        <w:fldChar w:fldCharType="separate"/>
      </w:r>
      <w:r w:rsidR="001406BC" w:rsidRPr="007C1D8B">
        <w:rPr>
          <w:rFonts w:ascii="Arial" w:hAnsi="Arial" w:cs="Arial"/>
          <w:bCs/>
          <w:noProof/>
        </w:rPr>
        <w:t> </w:t>
      </w:r>
      <w:r w:rsidR="001406BC" w:rsidRPr="007C1D8B">
        <w:rPr>
          <w:rFonts w:ascii="Arial" w:hAnsi="Arial" w:cs="Arial"/>
          <w:bCs/>
          <w:noProof/>
        </w:rPr>
        <w:t> </w:t>
      </w:r>
      <w:r w:rsidR="001406BC" w:rsidRPr="007C1D8B">
        <w:rPr>
          <w:rFonts w:ascii="Arial" w:hAnsi="Arial" w:cs="Arial"/>
          <w:bCs/>
          <w:noProof/>
        </w:rPr>
        <w:t> </w:t>
      </w:r>
      <w:r w:rsidR="001406BC" w:rsidRPr="007C1D8B">
        <w:rPr>
          <w:rFonts w:ascii="Arial" w:hAnsi="Arial" w:cs="Arial"/>
          <w:bCs/>
          <w:noProof/>
        </w:rPr>
        <w:t> </w:t>
      </w:r>
      <w:r w:rsidR="001406BC" w:rsidRPr="007C1D8B">
        <w:rPr>
          <w:rFonts w:ascii="Arial" w:hAnsi="Arial" w:cs="Arial"/>
          <w:bCs/>
          <w:noProof/>
        </w:rPr>
        <w:t> </w:t>
      </w:r>
      <w:r w:rsidR="001406BC" w:rsidRPr="007C1D8B">
        <w:rPr>
          <w:rFonts w:ascii="Arial" w:hAnsi="Arial" w:cs="Arial"/>
          <w:bCs/>
        </w:rPr>
        <w:fldChar w:fldCharType="end"/>
      </w:r>
    </w:p>
    <w:p w14:paraId="7C6BBA20" w14:textId="14D750AE" w:rsidR="009B55D4" w:rsidRPr="007C1D8B" w:rsidRDefault="009B55D4" w:rsidP="009B55D4">
      <w:pPr>
        <w:ind w:firstLine="720"/>
        <w:rPr>
          <w:rFonts w:ascii="Arial" w:hAnsi="Arial" w:cs="Arial"/>
          <w:b/>
        </w:rPr>
      </w:pPr>
      <w:r w:rsidRPr="007C1D8B">
        <w:rPr>
          <w:rFonts w:ascii="Arial" w:hAnsi="Arial" w:cs="Arial"/>
          <w:b/>
        </w:rPr>
        <w:t>Email:</w:t>
      </w:r>
      <w:r w:rsidR="001406BC" w:rsidRPr="007C1D8B">
        <w:rPr>
          <w:rFonts w:ascii="Arial" w:hAnsi="Arial" w:cs="Arial"/>
          <w:b/>
        </w:rPr>
        <w:tab/>
      </w:r>
      <w:r w:rsidR="001406BC" w:rsidRPr="007C1D8B">
        <w:rPr>
          <w:rFonts w:ascii="Arial" w:hAnsi="Arial" w:cs="Arial"/>
          <w:b/>
        </w:rPr>
        <w:tab/>
      </w:r>
      <w:r w:rsidR="001406BC" w:rsidRPr="007C1D8B">
        <w:rPr>
          <w:rFonts w:ascii="Arial" w:hAnsi="Arial" w:cs="Arial"/>
          <w:bCs/>
        </w:rPr>
        <w:fldChar w:fldCharType="begin">
          <w:ffData>
            <w:name w:val="Text1"/>
            <w:enabled/>
            <w:calcOnExit w:val="0"/>
            <w:textInput/>
          </w:ffData>
        </w:fldChar>
      </w:r>
      <w:r w:rsidR="001406BC" w:rsidRPr="007C1D8B">
        <w:rPr>
          <w:rFonts w:ascii="Arial" w:hAnsi="Arial" w:cs="Arial"/>
          <w:bCs/>
        </w:rPr>
        <w:instrText xml:space="preserve"> FORMTEXT </w:instrText>
      </w:r>
      <w:r w:rsidR="001406BC" w:rsidRPr="007C1D8B">
        <w:rPr>
          <w:rFonts w:ascii="Arial" w:hAnsi="Arial" w:cs="Arial"/>
          <w:bCs/>
        </w:rPr>
      </w:r>
      <w:r w:rsidR="001406BC" w:rsidRPr="007C1D8B">
        <w:rPr>
          <w:rFonts w:ascii="Arial" w:hAnsi="Arial" w:cs="Arial"/>
          <w:bCs/>
        </w:rPr>
        <w:fldChar w:fldCharType="separate"/>
      </w:r>
      <w:r w:rsidR="001406BC" w:rsidRPr="007C1D8B">
        <w:rPr>
          <w:rFonts w:ascii="Arial" w:hAnsi="Arial" w:cs="Arial"/>
          <w:bCs/>
          <w:noProof/>
        </w:rPr>
        <w:t> </w:t>
      </w:r>
      <w:r w:rsidR="001406BC" w:rsidRPr="007C1D8B">
        <w:rPr>
          <w:rFonts w:ascii="Arial" w:hAnsi="Arial" w:cs="Arial"/>
          <w:bCs/>
          <w:noProof/>
        </w:rPr>
        <w:t> </w:t>
      </w:r>
      <w:r w:rsidR="001406BC" w:rsidRPr="007C1D8B">
        <w:rPr>
          <w:rFonts w:ascii="Arial" w:hAnsi="Arial" w:cs="Arial"/>
          <w:bCs/>
          <w:noProof/>
        </w:rPr>
        <w:t> </w:t>
      </w:r>
      <w:r w:rsidR="001406BC" w:rsidRPr="007C1D8B">
        <w:rPr>
          <w:rFonts w:ascii="Arial" w:hAnsi="Arial" w:cs="Arial"/>
          <w:bCs/>
          <w:noProof/>
        </w:rPr>
        <w:t> </w:t>
      </w:r>
      <w:r w:rsidR="001406BC" w:rsidRPr="007C1D8B">
        <w:rPr>
          <w:rFonts w:ascii="Arial" w:hAnsi="Arial" w:cs="Arial"/>
          <w:bCs/>
          <w:noProof/>
        </w:rPr>
        <w:t> </w:t>
      </w:r>
      <w:r w:rsidR="001406BC" w:rsidRPr="007C1D8B">
        <w:rPr>
          <w:rFonts w:ascii="Arial" w:hAnsi="Arial" w:cs="Arial"/>
          <w:bCs/>
        </w:rPr>
        <w:fldChar w:fldCharType="end"/>
      </w:r>
    </w:p>
    <w:p w14:paraId="51DEEA8B" w14:textId="77777777" w:rsidR="009B55D4" w:rsidRPr="007C1D8B" w:rsidRDefault="009B55D4" w:rsidP="009B55D4">
      <w:pPr>
        <w:rPr>
          <w:rFonts w:ascii="Arial" w:hAnsi="Arial" w:cs="Arial"/>
          <w:bCs/>
        </w:rPr>
      </w:pPr>
    </w:p>
    <w:p w14:paraId="0007A937" w14:textId="2E6766CB" w:rsidR="00CA2292" w:rsidRPr="007C1D8B" w:rsidRDefault="009B55D4" w:rsidP="00CA2292">
      <w:pPr>
        <w:rPr>
          <w:rFonts w:ascii="Arial" w:hAnsi="Arial" w:cs="Arial"/>
          <w:bCs/>
        </w:rPr>
      </w:pPr>
      <w:r w:rsidRPr="009060EB">
        <w:rPr>
          <w:rFonts w:ascii="Arial" w:hAnsi="Arial" w:cs="Arial"/>
          <w:b/>
          <w:highlight w:val="lightGray"/>
        </w:rPr>
        <w:t>Proposed On-Site Supervisor</w:t>
      </w:r>
      <w:r w:rsidR="00A41665" w:rsidRPr="007C1D8B">
        <w:rPr>
          <w:rFonts w:ascii="Arial" w:hAnsi="Arial" w:cs="Arial"/>
          <w:bCs/>
        </w:rPr>
        <w:t xml:space="preserve"> </w:t>
      </w:r>
      <w:r w:rsidR="00330E69" w:rsidRPr="007C1D8B">
        <w:rPr>
          <w:rFonts w:ascii="Arial" w:hAnsi="Arial" w:cs="Arial"/>
          <w:bCs/>
        </w:rPr>
        <w:t xml:space="preserve">(This is an individual who works at the agency and will </w:t>
      </w:r>
      <w:r w:rsidR="00A41665" w:rsidRPr="007C1D8B">
        <w:rPr>
          <w:rFonts w:ascii="Arial" w:hAnsi="Arial" w:cs="Arial"/>
          <w:bCs/>
        </w:rPr>
        <w:t xml:space="preserve">provide </w:t>
      </w:r>
      <w:r w:rsidR="00BB3E46" w:rsidRPr="007C1D8B">
        <w:rPr>
          <w:rFonts w:ascii="Arial" w:hAnsi="Arial" w:cs="Arial"/>
          <w:bCs/>
        </w:rPr>
        <w:t>student</w:t>
      </w:r>
      <w:r w:rsidR="00A41665" w:rsidRPr="007C1D8B">
        <w:rPr>
          <w:rFonts w:ascii="Arial" w:hAnsi="Arial" w:cs="Arial"/>
          <w:bCs/>
        </w:rPr>
        <w:t xml:space="preserve">/placement </w:t>
      </w:r>
      <w:r w:rsidR="00330E69" w:rsidRPr="007C1D8B">
        <w:rPr>
          <w:rFonts w:ascii="Arial" w:hAnsi="Arial" w:cs="Arial"/>
          <w:bCs/>
        </w:rPr>
        <w:t xml:space="preserve">oversight but does not necessarily have a social work background. A site supervisor is necessary if the </w:t>
      </w:r>
      <w:r w:rsidR="002F6FDA">
        <w:rPr>
          <w:rFonts w:ascii="Arial" w:hAnsi="Arial" w:cs="Arial"/>
          <w:bCs/>
        </w:rPr>
        <w:t>Practicum</w:t>
      </w:r>
      <w:r w:rsidR="00330E69" w:rsidRPr="007C1D8B">
        <w:rPr>
          <w:rFonts w:ascii="Arial" w:hAnsi="Arial" w:cs="Arial"/>
          <w:bCs/>
        </w:rPr>
        <w:t xml:space="preserve"> Instructor is </w:t>
      </w:r>
      <w:r w:rsidR="00BB3E46" w:rsidRPr="007C1D8B">
        <w:rPr>
          <w:rFonts w:ascii="Arial" w:hAnsi="Arial" w:cs="Arial"/>
          <w:bCs/>
        </w:rPr>
        <w:t>off-site</w:t>
      </w:r>
      <w:r w:rsidR="00330E69" w:rsidRPr="007C1D8B">
        <w:rPr>
          <w:rFonts w:ascii="Arial" w:hAnsi="Arial" w:cs="Arial"/>
          <w:bCs/>
        </w:rPr>
        <w:t xml:space="preserve">. </w:t>
      </w:r>
      <w:r w:rsidR="00BB3E46" w:rsidRPr="007C1D8B">
        <w:rPr>
          <w:rFonts w:ascii="Arial" w:hAnsi="Arial" w:cs="Arial"/>
          <w:bCs/>
        </w:rPr>
        <w:t xml:space="preserve">The on-site supervisor </w:t>
      </w:r>
      <w:r w:rsidR="00330E69" w:rsidRPr="007C1D8B">
        <w:rPr>
          <w:rFonts w:ascii="Arial" w:hAnsi="Arial" w:cs="Arial"/>
          <w:bCs/>
        </w:rPr>
        <w:t xml:space="preserve">may be the same person as the current work supervisor, </w:t>
      </w:r>
      <w:r w:rsidR="0015239F" w:rsidRPr="007C1D8B">
        <w:rPr>
          <w:rFonts w:ascii="Arial" w:hAnsi="Arial" w:cs="Arial"/>
          <w:bCs/>
        </w:rPr>
        <w:t>but, as noted above,</w:t>
      </w:r>
      <w:r w:rsidR="0015239F" w:rsidRPr="007C1D8B">
        <w:rPr>
          <w:rFonts w:ascii="Arial" w:hAnsi="Arial" w:cs="Arial"/>
          <w:bCs/>
          <w:i/>
          <w:iCs/>
        </w:rPr>
        <w:t xml:space="preserve"> the </w:t>
      </w:r>
      <w:r w:rsidR="00F92D82" w:rsidRPr="007C1D8B">
        <w:rPr>
          <w:rFonts w:ascii="Arial" w:hAnsi="Arial" w:cs="Arial"/>
          <w:bCs/>
          <w:i/>
          <w:iCs/>
        </w:rPr>
        <w:t xml:space="preserve">student’s </w:t>
      </w:r>
      <w:r w:rsidR="00330E69" w:rsidRPr="007C1D8B">
        <w:rPr>
          <w:rFonts w:ascii="Arial" w:hAnsi="Arial" w:cs="Arial"/>
          <w:bCs/>
          <w:i/>
          <w:iCs/>
        </w:rPr>
        <w:t>supervision for employment and placement are separate and distinct from one another</w:t>
      </w:r>
      <w:r w:rsidR="00CA2292" w:rsidRPr="007C1D8B">
        <w:rPr>
          <w:rFonts w:ascii="Arial" w:hAnsi="Arial" w:cs="Arial"/>
          <w:bCs/>
        </w:rPr>
        <w:t xml:space="preserve">; see “Supervision” </w:t>
      </w:r>
      <w:r w:rsidR="0015239F" w:rsidRPr="007C1D8B">
        <w:rPr>
          <w:rFonts w:ascii="Arial" w:hAnsi="Arial" w:cs="Arial"/>
          <w:bCs/>
        </w:rPr>
        <w:t xml:space="preserve">section </w:t>
      </w:r>
      <w:r w:rsidR="009060EB">
        <w:rPr>
          <w:rFonts w:ascii="Arial" w:hAnsi="Arial" w:cs="Arial"/>
          <w:bCs/>
        </w:rPr>
        <w:t xml:space="preserve">of the instructions </w:t>
      </w:r>
      <w:r w:rsidR="00CA2292" w:rsidRPr="007C1D8B">
        <w:rPr>
          <w:rFonts w:ascii="Arial" w:hAnsi="Arial" w:cs="Arial"/>
          <w:bCs/>
        </w:rPr>
        <w:t>above.</w:t>
      </w:r>
      <w:r w:rsidR="00330E69" w:rsidRPr="007C1D8B">
        <w:rPr>
          <w:rFonts w:ascii="Arial" w:hAnsi="Arial" w:cs="Arial"/>
          <w:bCs/>
        </w:rPr>
        <w:t>)</w:t>
      </w:r>
    </w:p>
    <w:p w14:paraId="514E836E" w14:textId="77777777" w:rsidR="00CA2292" w:rsidRPr="007C1D8B" w:rsidRDefault="00CA2292" w:rsidP="00CA2292">
      <w:pPr>
        <w:rPr>
          <w:rFonts w:ascii="Arial" w:hAnsi="Arial" w:cs="Arial"/>
          <w:bCs/>
        </w:rPr>
      </w:pPr>
    </w:p>
    <w:p w14:paraId="19402358" w14:textId="210C7B44" w:rsidR="00BB3E46" w:rsidRPr="007C1D8B" w:rsidRDefault="00BB3E46" w:rsidP="00CA2292">
      <w:pPr>
        <w:ind w:left="720"/>
        <w:rPr>
          <w:rFonts w:ascii="Arial" w:hAnsi="Arial" w:cs="Arial"/>
          <w:bCs/>
        </w:rPr>
      </w:pPr>
      <w:r w:rsidRPr="007C1D8B">
        <w:rPr>
          <w:rFonts w:ascii="Arial" w:hAnsi="Arial" w:cs="Arial"/>
        </w:rPr>
        <w:fldChar w:fldCharType="begin">
          <w:ffData>
            <w:name w:val="Check1"/>
            <w:enabled/>
            <w:calcOnExit w:val="0"/>
            <w:checkBox>
              <w:sizeAuto/>
              <w:default w:val="0"/>
            </w:checkBox>
          </w:ffData>
        </w:fldChar>
      </w:r>
      <w:r w:rsidRPr="007C1D8B">
        <w:rPr>
          <w:rFonts w:ascii="Arial" w:hAnsi="Arial" w:cs="Arial"/>
        </w:rPr>
        <w:instrText xml:space="preserve"> FORMCHECKBOX </w:instrText>
      </w:r>
      <w:r w:rsidRPr="007C1D8B">
        <w:rPr>
          <w:rFonts w:ascii="Arial" w:hAnsi="Arial" w:cs="Arial"/>
        </w:rPr>
      </w:r>
      <w:r w:rsidRPr="007C1D8B">
        <w:rPr>
          <w:rFonts w:ascii="Arial" w:hAnsi="Arial" w:cs="Arial"/>
        </w:rPr>
        <w:fldChar w:fldCharType="separate"/>
      </w:r>
      <w:r w:rsidRPr="007C1D8B">
        <w:rPr>
          <w:rFonts w:ascii="Arial" w:hAnsi="Arial" w:cs="Arial"/>
        </w:rPr>
        <w:fldChar w:fldCharType="end"/>
      </w:r>
      <w:r w:rsidRPr="007C1D8B">
        <w:rPr>
          <w:rFonts w:ascii="Arial" w:hAnsi="Arial" w:cs="Arial"/>
        </w:rPr>
        <w:t xml:space="preserve"> </w:t>
      </w:r>
      <w:r w:rsidR="00A41665" w:rsidRPr="007C1D8B">
        <w:rPr>
          <w:rFonts w:ascii="Arial" w:hAnsi="Arial" w:cs="Arial"/>
          <w:bCs/>
        </w:rPr>
        <w:t>Please c</w:t>
      </w:r>
      <w:r w:rsidRPr="007C1D8B">
        <w:rPr>
          <w:rFonts w:ascii="Arial" w:hAnsi="Arial" w:cs="Arial"/>
          <w:bCs/>
        </w:rPr>
        <w:t xml:space="preserve">heck if </w:t>
      </w:r>
      <w:r w:rsidR="00330013">
        <w:rPr>
          <w:rFonts w:ascii="Arial" w:hAnsi="Arial" w:cs="Arial"/>
          <w:bCs/>
        </w:rPr>
        <w:t xml:space="preserve">the </w:t>
      </w:r>
      <w:r w:rsidRPr="007C1D8B">
        <w:rPr>
          <w:rFonts w:ascii="Arial" w:hAnsi="Arial" w:cs="Arial"/>
          <w:bCs/>
        </w:rPr>
        <w:t>proposed on-site supervisor is the same as current work supervisor</w:t>
      </w:r>
      <w:r w:rsidR="0015239F" w:rsidRPr="007C1D8B">
        <w:rPr>
          <w:rFonts w:ascii="Arial" w:hAnsi="Arial" w:cs="Arial"/>
          <w:bCs/>
        </w:rPr>
        <w:t>.</w:t>
      </w:r>
      <w:r w:rsidRPr="007C1D8B">
        <w:rPr>
          <w:rFonts w:ascii="Arial" w:hAnsi="Arial" w:cs="Arial"/>
          <w:bCs/>
        </w:rPr>
        <w:t xml:space="preserve"> (</w:t>
      </w:r>
      <w:r w:rsidR="0015239F" w:rsidRPr="007C1D8B">
        <w:rPr>
          <w:rFonts w:ascii="Arial" w:hAnsi="Arial" w:cs="Arial"/>
          <w:bCs/>
        </w:rPr>
        <w:t>I</w:t>
      </w:r>
      <w:r w:rsidRPr="007C1D8B">
        <w:rPr>
          <w:rFonts w:ascii="Arial" w:hAnsi="Arial" w:cs="Arial"/>
          <w:bCs/>
        </w:rPr>
        <w:t xml:space="preserve">f this is the case, you may skip to the </w:t>
      </w:r>
      <w:r w:rsidR="00E6631C" w:rsidRPr="007C1D8B">
        <w:rPr>
          <w:rFonts w:ascii="Arial" w:hAnsi="Arial" w:cs="Arial"/>
          <w:bCs/>
        </w:rPr>
        <w:t>Placement-at-Emplo</w:t>
      </w:r>
      <w:r w:rsidR="0061400C" w:rsidRPr="007C1D8B">
        <w:rPr>
          <w:rFonts w:ascii="Arial" w:hAnsi="Arial" w:cs="Arial"/>
          <w:bCs/>
        </w:rPr>
        <w:t>y</w:t>
      </w:r>
      <w:r w:rsidR="00E6631C" w:rsidRPr="007C1D8B">
        <w:rPr>
          <w:rFonts w:ascii="Arial" w:hAnsi="Arial" w:cs="Arial"/>
          <w:bCs/>
        </w:rPr>
        <w:t xml:space="preserve">ment </w:t>
      </w:r>
      <w:r w:rsidRPr="007C1D8B">
        <w:rPr>
          <w:rFonts w:ascii="Arial" w:hAnsi="Arial" w:cs="Arial"/>
          <w:bCs/>
        </w:rPr>
        <w:t>Educational Plan section</w:t>
      </w:r>
      <w:r w:rsidR="0015239F" w:rsidRPr="007C1D8B">
        <w:rPr>
          <w:rFonts w:ascii="Arial" w:hAnsi="Arial" w:cs="Arial"/>
          <w:bCs/>
        </w:rPr>
        <w:t>.</w:t>
      </w:r>
      <w:r w:rsidRPr="007C1D8B">
        <w:rPr>
          <w:rFonts w:ascii="Arial" w:hAnsi="Arial" w:cs="Arial"/>
          <w:bCs/>
        </w:rPr>
        <w:t>)</w:t>
      </w:r>
    </w:p>
    <w:p w14:paraId="500FE522" w14:textId="77777777" w:rsidR="00330E69" w:rsidRPr="007C1D8B" w:rsidRDefault="00330E69" w:rsidP="009B55D4">
      <w:pPr>
        <w:rPr>
          <w:rFonts w:ascii="Arial" w:hAnsi="Arial" w:cs="Arial"/>
          <w:b/>
        </w:rPr>
      </w:pPr>
    </w:p>
    <w:p w14:paraId="4A8744DF" w14:textId="2CD74043" w:rsidR="009B55D4" w:rsidRPr="007C1D8B" w:rsidRDefault="009B55D4" w:rsidP="00BB3E46">
      <w:pPr>
        <w:ind w:firstLine="720"/>
        <w:rPr>
          <w:rFonts w:ascii="Arial" w:hAnsi="Arial" w:cs="Arial"/>
          <w:bCs/>
        </w:rPr>
      </w:pPr>
      <w:r w:rsidRPr="007C1D8B">
        <w:rPr>
          <w:rFonts w:ascii="Arial" w:hAnsi="Arial" w:cs="Arial"/>
          <w:b/>
        </w:rPr>
        <w:t>Name</w:t>
      </w:r>
      <w:r w:rsidR="001406BC" w:rsidRPr="007C1D8B">
        <w:rPr>
          <w:rFonts w:ascii="Arial" w:hAnsi="Arial" w:cs="Arial"/>
          <w:b/>
        </w:rPr>
        <w:t>:</w:t>
      </w:r>
      <w:r w:rsidR="00BB3E46" w:rsidRPr="007C1D8B">
        <w:rPr>
          <w:rFonts w:ascii="Arial" w:hAnsi="Arial" w:cs="Arial"/>
          <w:b/>
        </w:rPr>
        <w:tab/>
      </w:r>
      <w:r w:rsidR="00BB3E46" w:rsidRPr="007C1D8B">
        <w:rPr>
          <w:rFonts w:ascii="Arial" w:hAnsi="Arial" w:cs="Arial"/>
          <w:b/>
        </w:rPr>
        <w:tab/>
      </w:r>
      <w:r w:rsidRPr="007C1D8B">
        <w:rPr>
          <w:rFonts w:ascii="Arial" w:hAnsi="Arial" w:cs="Arial"/>
          <w:bCs/>
        </w:rPr>
        <w:fldChar w:fldCharType="begin">
          <w:ffData>
            <w:name w:val="Text1"/>
            <w:enabled/>
            <w:calcOnExit w:val="0"/>
            <w:textInput/>
          </w:ffData>
        </w:fldChar>
      </w:r>
      <w:r w:rsidRPr="007C1D8B">
        <w:rPr>
          <w:rFonts w:ascii="Arial" w:hAnsi="Arial" w:cs="Arial"/>
          <w:bCs/>
        </w:rPr>
        <w:instrText xml:space="preserve"> FORMTEXT </w:instrText>
      </w:r>
      <w:r w:rsidRPr="007C1D8B">
        <w:rPr>
          <w:rFonts w:ascii="Arial" w:hAnsi="Arial" w:cs="Arial"/>
          <w:bCs/>
        </w:rPr>
      </w:r>
      <w:r w:rsidRPr="007C1D8B">
        <w:rPr>
          <w:rFonts w:ascii="Arial" w:hAnsi="Arial" w:cs="Arial"/>
          <w:bCs/>
        </w:rPr>
        <w:fldChar w:fldCharType="separate"/>
      </w:r>
      <w:r w:rsidRPr="007C1D8B">
        <w:rPr>
          <w:rFonts w:ascii="Arial" w:hAnsi="Arial" w:cs="Arial"/>
          <w:bCs/>
          <w:noProof/>
        </w:rPr>
        <w:t> </w:t>
      </w:r>
      <w:r w:rsidRPr="007C1D8B">
        <w:rPr>
          <w:rFonts w:ascii="Arial" w:hAnsi="Arial" w:cs="Arial"/>
          <w:bCs/>
          <w:noProof/>
        </w:rPr>
        <w:t> </w:t>
      </w:r>
      <w:r w:rsidRPr="007C1D8B">
        <w:rPr>
          <w:rFonts w:ascii="Arial" w:hAnsi="Arial" w:cs="Arial"/>
          <w:bCs/>
          <w:noProof/>
        </w:rPr>
        <w:t> </w:t>
      </w:r>
      <w:r w:rsidRPr="007C1D8B">
        <w:rPr>
          <w:rFonts w:ascii="Arial" w:hAnsi="Arial" w:cs="Arial"/>
          <w:bCs/>
          <w:noProof/>
        </w:rPr>
        <w:t> </w:t>
      </w:r>
      <w:r w:rsidRPr="007C1D8B">
        <w:rPr>
          <w:rFonts w:ascii="Arial" w:hAnsi="Arial" w:cs="Arial"/>
          <w:bCs/>
          <w:noProof/>
        </w:rPr>
        <w:t> </w:t>
      </w:r>
      <w:r w:rsidRPr="007C1D8B">
        <w:rPr>
          <w:rFonts w:ascii="Arial" w:hAnsi="Arial" w:cs="Arial"/>
          <w:bCs/>
        </w:rPr>
        <w:fldChar w:fldCharType="end"/>
      </w:r>
    </w:p>
    <w:p w14:paraId="3FE934D1" w14:textId="580E04B4" w:rsidR="00BB3E46" w:rsidRPr="007C1D8B" w:rsidRDefault="00BB3E46" w:rsidP="00BB3E46">
      <w:pPr>
        <w:ind w:firstLine="720"/>
        <w:rPr>
          <w:rFonts w:ascii="Arial" w:hAnsi="Arial" w:cs="Arial"/>
          <w:bCs/>
        </w:rPr>
      </w:pPr>
      <w:r w:rsidRPr="007C1D8B">
        <w:rPr>
          <w:rFonts w:ascii="Arial" w:hAnsi="Arial" w:cs="Arial"/>
          <w:b/>
        </w:rPr>
        <w:t>Title:</w:t>
      </w:r>
      <w:r w:rsidRPr="007C1D8B">
        <w:rPr>
          <w:rFonts w:ascii="Arial" w:hAnsi="Arial" w:cs="Arial"/>
          <w:bCs/>
        </w:rPr>
        <w:tab/>
      </w:r>
      <w:r w:rsidRPr="007C1D8B">
        <w:rPr>
          <w:rFonts w:ascii="Arial" w:hAnsi="Arial" w:cs="Arial"/>
          <w:bCs/>
        </w:rPr>
        <w:tab/>
      </w:r>
      <w:r w:rsidRPr="007C1D8B">
        <w:rPr>
          <w:rFonts w:ascii="Arial" w:hAnsi="Arial" w:cs="Arial"/>
          <w:bCs/>
        </w:rPr>
        <w:tab/>
      </w:r>
      <w:r w:rsidRPr="007C1D8B">
        <w:rPr>
          <w:rFonts w:ascii="Arial" w:hAnsi="Arial" w:cs="Arial"/>
          <w:bCs/>
        </w:rPr>
        <w:fldChar w:fldCharType="begin">
          <w:ffData>
            <w:name w:val="Text1"/>
            <w:enabled/>
            <w:calcOnExit w:val="0"/>
            <w:textInput/>
          </w:ffData>
        </w:fldChar>
      </w:r>
      <w:r w:rsidRPr="007C1D8B">
        <w:rPr>
          <w:rFonts w:ascii="Arial" w:hAnsi="Arial" w:cs="Arial"/>
          <w:bCs/>
        </w:rPr>
        <w:instrText xml:space="preserve"> FORMTEXT </w:instrText>
      </w:r>
      <w:r w:rsidRPr="007C1D8B">
        <w:rPr>
          <w:rFonts w:ascii="Arial" w:hAnsi="Arial" w:cs="Arial"/>
          <w:bCs/>
        </w:rPr>
      </w:r>
      <w:r w:rsidRPr="007C1D8B">
        <w:rPr>
          <w:rFonts w:ascii="Arial" w:hAnsi="Arial" w:cs="Arial"/>
          <w:bCs/>
        </w:rPr>
        <w:fldChar w:fldCharType="separate"/>
      </w:r>
      <w:r w:rsidRPr="007C1D8B">
        <w:rPr>
          <w:rFonts w:ascii="Arial" w:hAnsi="Arial" w:cs="Arial"/>
          <w:bCs/>
          <w:noProof/>
        </w:rPr>
        <w:t> </w:t>
      </w:r>
      <w:r w:rsidRPr="007C1D8B">
        <w:rPr>
          <w:rFonts w:ascii="Arial" w:hAnsi="Arial" w:cs="Arial"/>
          <w:bCs/>
          <w:noProof/>
        </w:rPr>
        <w:t> </w:t>
      </w:r>
      <w:r w:rsidRPr="007C1D8B">
        <w:rPr>
          <w:rFonts w:ascii="Arial" w:hAnsi="Arial" w:cs="Arial"/>
          <w:bCs/>
          <w:noProof/>
        </w:rPr>
        <w:t> </w:t>
      </w:r>
      <w:r w:rsidRPr="007C1D8B">
        <w:rPr>
          <w:rFonts w:ascii="Arial" w:hAnsi="Arial" w:cs="Arial"/>
          <w:bCs/>
          <w:noProof/>
        </w:rPr>
        <w:t> </w:t>
      </w:r>
      <w:r w:rsidRPr="007C1D8B">
        <w:rPr>
          <w:rFonts w:ascii="Arial" w:hAnsi="Arial" w:cs="Arial"/>
          <w:bCs/>
          <w:noProof/>
        </w:rPr>
        <w:t> </w:t>
      </w:r>
      <w:r w:rsidRPr="007C1D8B">
        <w:rPr>
          <w:rFonts w:ascii="Arial" w:hAnsi="Arial" w:cs="Arial"/>
          <w:bCs/>
        </w:rPr>
        <w:fldChar w:fldCharType="end"/>
      </w:r>
    </w:p>
    <w:p w14:paraId="00B3CD17" w14:textId="58C92022" w:rsidR="00BB3E46" w:rsidRPr="007C1D8B" w:rsidRDefault="00BB3E46" w:rsidP="00BB3E46">
      <w:pPr>
        <w:ind w:firstLine="720"/>
        <w:rPr>
          <w:rFonts w:ascii="Arial" w:hAnsi="Arial" w:cs="Arial"/>
          <w:b/>
        </w:rPr>
      </w:pPr>
      <w:r w:rsidRPr="007C1D8B">
        <w:rPr>
          <w:rFonts w:ascii="Arial" w:hAnsi="Arial" w:cs="Arial"/>
          <w:b/>
        </w:rPr>
        <w:t>Address</w:t>
      </w:r>
      <w:r w:rsidRPr="007C1D8B">
        <w:rPr>
          <w:rFonts w:ascii="Arial" w:hAnsi="Arial" w:cs="Arial"/>
          <w:b/>
        </w:rPr>
        <w:tab/>
      </w:r>
      <w:r w:rsidRPr="007C1D8B">
        <w:rPr>
          <w:rFonts w:ascii="Arial" w:hAnsi="Arial" w:cs="Arial"/>
          <w:b/>
        </w:rPr>
        <w:tab/>
      </w:r>
      <w:r w:rsidRPr="007C1D8B">
        <w:rPr>
          <w:rFonts w:ascii="Arial" w:hAnsi="Arial" w:cs="Arial"/>
          <w:bCs/>
        </w:rPr>
        <w:fldChar w:fldCharType="begin">
          <w:ffData>
            <w:name w:val="Text1"/>
            <w:enabled/>
            <w:calcOnExit w:val="0"/>
            <w:textInput/>
          </w:ffData>
        </w:fldChar>
      </w:r>
      <w:r w:rsidRPr="007C1D8B">
        <w:rPr>
          <w:rFonts w:ascii="Arial" w:hAnsi="Arial" w:cs="Arial"/>
          <w:bCs/>
        </w:rPr>
        <w:instrText xml:space="preserve"> FORMTEXT </w:instrText>
      </w:r>
      <w:r w:rsidRPr="007C1D8B">
        <w:rPr>
          <w:rFonts w:ascii="Arial" w:hAnsi="Arial" w:cs="Arial"/>
          <w:bCs/>
        </w:rPr>
      </w:r>
      <w:r w:rsidRPr="007C1D8B">
        <w:rPr>
          <w:rFonts w:ascii="Arial" w:hAnsi="Arial" w:cs="Arial"/>
          <w:bCs/>
        </w:rPr>
        <w:fldChar w:fldCharType="separate"/>
      </w:r>
      <w:r w:rsidRPr="007C1D8B">
        <w:rPr>
          <w:rFonts w:ascii="Arial" w:hAnsi="Arial" w:cs="Arial"/>
          <w:bCs/>
          <w:noProof/>
        </w:rPr>
        <w:t> </w:t>
      </w:r>
      <w:r w:rsidRPr="007C1D8B">
        <w:rPr>
          <w:rFonts w:ascii="Arial" w:hAnsi="Arial" w:cs="Arial"/>
          <w:bCs/>
          <w:noProof/>
        </w:rPr>
        <w:t> </w:t>
      </w:r>
      <w:r w:rsidRPr="007C1D8B">
        <w:rPr>
          <w:rFonts w:ascii="Arial" w:hAnsi="Arial" w:cs="Arial"/>
          <w:bCs/>
          <w:noProof/>
        </w:rPr>
        <w:t> </w:t>
      </w:r>
      <w:r w:rsidRPr="007C1D8B">
        <w:rPr>
          <w:rFonts w:ascii="Arial" w:hAnsi="Arial" w:cs="Arial"/>
          <w:bCs/>
          <w:noProof/>
        </w:rPr>
        <w:t> </w:t>
      </w:r>
      <w:r w:rsidRPr="007C1D8B">
        <w:rPr>
          <w:rFonts w:ascii="Arial" w:hAnsi="Arial" w:cs="Arial"/>
          <w:bCs/>
          <w:noProof/>
        </w:rPr>
        <w:t> </w:t>
      </w:r>
      <w:r w:rsidRPr="007C1D8B">
        <w:rPr>
          <w:rFonts w:ascii="Arial" w:hAnsi="Arial" w:cs="Arial"/>
          <w:bCs/>
        </w:rPr>
        <w:fldChar w:fldCharType="end"/>
      </w:r>
    </w:p>
    <w:p w14:paraId="25EA2FDB" w14:textId="36E2915E" w:rsidR="001406BC" w:rsidRPr="007C1D8B" w:rsidRDefault="00BB3E46" w:rsidP="00BB3E46">
      <w:pPr>
        <w:ind w:firstLine="720"/>
        <w:rPr>
          <w:rFonts w:ascii="Arial" w:hAnsi="Arial" w:cs="Arial"/>
          <w:b/>
        </w:rPr>
      </w:pPr>
      <w:r w:rsidRPr="007C1D8B">
        <w:rPr>
          <w:rFonts w:ascii="Arial" w:hAnsi="Arial" w:cs="Arial"/>
          <w:b/>
        </w:rPr>
        <w:t>City/State/Zip</w:t>
      </w:r>
      <w:r w:rsidRPr="007C1D8B">
        <w:rPr>
          <w:rFonts w:ascii="Arial" w:hAnsi="Arial" w:cs="Arial"/>
          <w:b/>
        </w:rPr>
        <w:tab/>
      </w:r>
      <w:r w:rsidR="001406BC" w:rsidRPr="007C1D8B">
        <w:rPr>
          <w:rFonts w:ascii="Arial" w:hAnsi="Arial" w:cs="Arial"/>
          <w:bCs/>
        </w:rPr>
        <w:fldChar w:fldCharType="begin">
          <w:ffData>
            <w:name w:val="Text1"/>
            <w:enabled/>
            <w:calcOnExit w:val="0"/>
            <w:textInput/>
          </w:ffData>
        </w:fldChar>
      </w:r>
      <w:r w:rsidR="001406BC" w:rsidRPr="007C1D8B">
        <w:rPr>
          <w:rFonts w:ascii="Arial" w:hAnsi="Arial" w:cs="Arial"/>
          <w:bCs/>
        </w:rPr>
        <w:instrText xml:space="preserve"> FORMTEXT </w:instrText>
      </w:r>
      <w:r w:rsidR="001406BC" w:rsidRPr="007C1D8B">
        <w:rPr>
          <w:rFonts w:ascii="Arial" w:hAnsi="Arial" w:cs="Arial"/>
          <w:bCs/>
        </w:rPr>
      </w:r>
      <w:r w:rsidR="001406BC" w:rsidRPr="007C1D8B">
        <w:rPr>
          <w:rFonts w:ascii="Arial" w:hAnsi="Arial" w:cs="Arial"/>
          <w:bCs/>
        </w:rPr>
        <w:fldChar w:fldCharType="separate"/>
      </w:r>
      <w:r w:rsidR="001406BC" w:rsidRPr="007C1D8B">
        <w:rPr>
          <w:rFonts w:ascii="Arial" w:hAnsi="Arial" w:cs="Arial"/>
          <w:bCs/>
          <w:noProof/>
        </w:rPr>
        <w:t> </w:t>
      </w:r>
      <w:r w:rsidR="001406BC" w:rsidRPr="007C1D8B">
        <w:rPr>
          <w:rFonts w:ascii="Arial" w:hAnsi="Arial" w:cs="Arial"/>
          <w:bCs/>
          <w:noProof/>
        </w:rPr>
        <w:t> </w:t>
      </w:r>
      <w:r w:rsidR="001406BC" w:rsidRPr="007C1D8B">
        <w:rPr>
          <w:rFonts w:ascii="Arial" w:hAnsi="Arial" w:cs="Arial"/>
          <w:bCs/>
          <w:noProof/>
        </w:rPr>
        <w:t> </w:t>
      </w:r>
      <w:r w:rsidR="001406BC" w:rsidRPr="007C1D8B">
        <w:rPr>
          <w:rFonts w:ascii="Arial" w:hAnsi="Arial" w:cs="Arial"/>
          <w:bCs/>
          <w:noProof/>
        </w:rPr>
        <w:t> </w:t>
      </w:r>
      <w:r w:rsidR="001406BC" w:rsidRPr="007C1D8B">
        <w:rPr>
          <w:rFonts w:ascii="Arial" w:hAnsi="Arial" w:cs="Arial"/>
          <w:bCs/>
          <w:noProof/>
        </w:rPr>
        <w:t> </w:t>
      </w:r>
      <w:r w:rsidR="001406BC" w:rsidRPr="007C1D8B">
        <w:rPr>
          <w:rFonts w:ascii="Arial" w:hAnsi="Arial" w:cs="Arial"/>
          <w:bCs/>
        </w:rPr>
        <w:fldChar w:fldCharType="end"/>
      </w:r>
    </w:p>
    <w:p w14:paraId="64CD3B67" w14:textId="3AFE5DBC" w:rsidR="001406BC" w:rsidRPr="007C1D8B" w:rsidRDefault="001406BC" w:rsidP="009B55D4">
      <w:pPr>
        <w:rPr>
          <w:rFonts w:ascii="Arial" w:hAnsi="Arial" w:cs="Arial"/>
          <w:b/>
        </w:rPr>
      </w:pPr>
      <w:r w:rsidRPr="007C1D8B">
        <w:rPr>
          <w:rFonts w:ascii="Arial" w:hAnsi="Arial" w:cs="Arial"/>
          <w:b/>
        </w:rPr>
        <w:tab/>
        <w:t>Work Phone:</w:t>
      </w:r>
      <w:r w:rsidRPr="007C1D8B">
        <w:rPr>
          <w:rFonts w:ascii="Arial" w:hAnsi="Arial" w:cs="Arial"/>
          <w:b/>
        </w:rPr>
        <w:tab/>
      </w:r>
      <w:r w:rsidRPr="007C1D8B">
        <w:rPr>
          <w:rFonts w:ascii="Arial" w:hAnsi="Arial" w:cs="Arial"/>
          <w:bCs/>
        </w:rPr>
        <w:fldChar w:fldCharType="begin">
          <w:ffData>
            <w:name w:val="Text1"/>
            <w:enabled/>
            <w:calcOnExit w:val="0"/>
            <w:textInput/>
          </w:ffData>
        </w:fldChar>
      </w:r>
      <w:r w:rsidRPr="007C1D8B">
        <w:rPr>
          <w:rFonts w:ascii="Arial" w:hAnsi="Arial" w:cs="Arial"/>
          <w:bCs/>
        </w:rPr>
        <w:instrText xml:space="preserve"> FORMTEXT </w:instrText>
      </w:r>
      <w:r w:rsidRPr="007C1D8B">
        <w:rPr>
          <w:rFonts w:ascii="Arial" w:hAnsi="Arial" w:cs="Arial"/>
          <w:bCs/>
        </w:rPr>
      </w:r>
      <w:r w:rsidRPr="007C1D8B">
        <w:rPr>
          <w:rFonts w:ascii="Arial" w:hAnsi="Arial" w:cs="Arial"/>
          <w:bCs/>
        </w:rPr>
        <w:fldChar w:fldCharType="separate"/>
      </w:r>
      <w:r w:rsidRPr="007C1D8B">
        <w:rPr>
          <w:rFonts w:ascii="Arial" w:hAnsi="Arial" w:cs="Arial"/>
          <w:bCs/>
          <w:noProof/>
        </w:rPr>
        <w:t> </w:t>
      </w:r>
      <w:r w:rsidRPr="007C1D8B">
        <w:rPr>
          <w:rFonts w:ascii="Arial" w:hAnsi="Arial" w:cs="Arial"/>
          <w:bCs/>
          <w:noProof/>
        </w:rPr>
        <w:t> </w:t>
      </w:r>
      <w:r w:rsidRPr="007C1D8B">
        <w:rPr>
          <w:rFonts w:ascii="Arial" w:hAnsi="Arial" w:cs="Arial"/>
          <w:bCs/>
          <w:noProof/>
        </w:rPr>
        <w:t> </w:t>
      </w:r>
      <w:r w:rsidRPr="007C1D8B">
        <w:rPr>
          <w:rFonts w:ascii="Arial" w:hAnsi="Arial" w:cs="Arial"/>
          <w:bCs/>
          <w:noProof/>
        </w:rPr>
        <w:t> </w:t>
      </w:r>
      <w:r w:rsidRPr="007C1D8B">
        <w:rPr>
          <w:rFonts w:ascii="Arial" w:hAnsi="Arial" w:cs="Arial"/>
          <w:bCs/>
          <w:noProof/>
        </w:rPr>
        <w:t> </w:t>
      </w:r>
      <w:r w:rsidRPr="007C1D8B">
        <w:rPr>
          <w:rFonts w:ascii="Arial" w:hAnsi="Arial" w:cs="Arial"/>
          <w:bCs/>
        </w:rPr>
        <w:fldChar w:fldCharType="end"/>
      </w:r>
    </w:p>
    <w:p w14:paraId="2B29E97D" w14:textId="1393F962" w:rsidR="001406BC" w:rsidRPr="007C1D8B" w:rsidRDefault="001406BC" w:rsidP="009B55D4">
      <w:pPr>
        <w:rPr>
          <w:rFonts w:ascii="Arial" w:hAnsi="Arial" w:cs="Arial"/>
          <w:b/>
        </w:rPr>
      </w:pPr>
      <w:r w:rsidRPr="007C1D8B">
        <w:rPr>
          <w:rFonts w:ascii="Arial" w:hAnsi="Arial" w:cs="Arial"/>
          <w:b/>
        </w:rPr>
        <w:tab/>
        <w:t xml:space="preserve">Cell Phone: </w:t>
      </w:r>
      <w:r w:rsidRPr="007C1D8B">
        <w:rPr>
          <w:rFonts w:ascii="Arial" w:hAnsi="Arial" w:cs="Arial"/>
          <w:b/>
        </w:rPr>
        <w:tab/>
      </w:r>
      <w:r w:rsidR="006A5EE7" w:rsidRPr="007C1D8B">
        <w:rPr>
          <w:rFonts w:ascii="Arial" w:hAnsi="Arial" w:cs="Arial"/>
          <w:b/>
        </w:rPr>
        <w:tab/>
      </w:r>
      <w:r w:rsidRPr="007C1D8B">
        <w:rPr>
          <w:rFonts w:ascii="Arial" w:hAnsi="Arial" w:cs="Arial"/>
          <w:bCs/>
        </w:rPr>
        <w:fldChar w:fldCharType="begin">
          <w:ffData>
            <w:name w:val="Text1"/>
            <w:enabled/>
            <w:calcOnExit w:val="0"/>
            <w:textInput/>
          </w:ffData>
        </w:fldChar>
      </w:r>
      <w:r w:rsidRPr="007C1D8B">
        <w:rPr>
          <w:rFonts w:ascii="Arial" w:hAnsi="Arial" w:cs="Arial"/>
          <w:bCs/>
        </w:rPr>
        <w:instrText xml:space="preserve"> FORMTEXT </w:instrText>
      </w:r>
      <w:r w:rsidRPr="007C1D8B">
        <w:rPr>
          <w:rFonts w:ascii="Arial" w:hAnsi="Arial" w:cs="Arial"/>
          <w:bCs/>
        </w:rPr>
      </w:r>
      <w:r w:rsidRPr="007C1D8B">
        <w:rPr>
          <w:rFonts w:ascii="Arial" w:hAnsi="Arial" w:cs="Arial"/>
          <w:bCs/>
        </w:rPr>
        <w:fldChar w:fldCharType="separate"/>
      </w:r>
      <w:r w:rsidRPr="007C1D8B">
        <w:rPr>
          <w:rFonts w:ascii="Arial" w:hAnsi="Arial" w:cs="Arial"/>
          <w:bCs/>
          <w:noProof/>
        </w:rPr>
        <w:t> </w:t>
      </w:r>
      <w:r w:rsidRPr="007C1D8B">
        <w:rPr>
          <w:rFonts w:ascii="Arial" w:hAnsi="Arial" w:cs="Arial"/>
          <w:bCs/>
          <w:noProof/>
        </w:rPr>
        <w:t> </w:t>
      </w:r>
      <w:r w:rsidRPr="007C1D8B">
        <w:rPr>
          <w:rFonts w:ascii="Arial" w:hAnsi="Arial" w:cs="Arial"/>
          <w:bCs/>
          <w:noProof/>
        </w:rPr>
        <w:t> </w:t>
      </w:r>
      <w:r w:rsidRPr="007C1D8B">
        <w:rPr>
          <w:rFonts w:ascii="Arial" w:hAnsi="Arial" w:cs="Arial"/>
          <w:bCs/>
          <w:noProof/>
        </w:rPr>
        <w:t> </w:t>
      </w:r>
      <w:r w:rsidRPr="007C1D8B">
        <w:rPr>
          <w:rFonts w:ascii="Arial" w:hAnsi="Arial" w:cs="Arial"/>
          <w:bCs/>
          <w:noProof/>
        </w:rPr>
        <w:t> </w:t>
      </w:r>
      <w:r w:rsidRPr="007C1D8B">
        <w:rPr>
          <w:rFonts w:ascii="Arial" w:hAnsi="Arial" w:cs="Arial"/>
          <w:bCs/>
        </w:rPr>
        <w:fldChar w:fldCharType="end"/>
      </w:r>
    </w:p>
    <w:p w14:paraId="07DF5F84" w14:textId="2ED2CD97" w:rsidR="001406BC" w:rsidRPr="007C1D8B" w:rsidRDefault="001406BC" w:rsidP="009B55D4">
      <w:pPr>
        <w:rPr>
          <w:rFonts w:ascii="Arial" w:hAnsi="Arial" w:cs="Arial"/>
          <w:b/>
        </w:rPr>
      </w:pPr>
      <w:r w:rsidRPr="007C1D8B">
        <w:rPr>
          <w:rFonts w:ascii="Arial" w:hAnsi="Arial" w:cs="Arial"/>
          <w:b/>
        </w:rPr>
        <w:tab/>
        <w:t>Work Email:</w:t>
      </w:r>
      <w:r w:rsidRPr="007C1D8B">
        <w:rPr>
          <w:rFonts w:ascii="Arial" w:hAnsi="Arial" w:cs="Arial"/>
          <w:bCs/>
        </w:rPr>
        <w:tab/>
      </w:r>
      <w:r w:rsidR="006A5EE7" w:rsidRPr="007C1D8B">
        <w:rPr>
          <w:rFonts w:ascii="Arial" w:hAnsi="Arial" w:cs="Arial"/>
          <w:bCs/>
        </w:rPr>
        <w:tab/>
      </w:r>
      <w:r w:rsidRPr="007C1D8B">
        <w:rPr>
          <w:rFonts w:ascii="Arial" w:hAnsi="Arial" w:cs="Arial"/>
          <w:bCs/>
        </w:rPr>
        <w:fldChar w:fldCharType="begin">
          <w:ffData>
            <w:name w:val="Text1"/>
            <w:enabled/>
            <w:calcOnExit w:val="0"/>
            <w:textInput/>
          </w:ffData>
        </w:fldChar>
      </w:r>
      <w:r w:rsidRPr="007C1D8B">
        <w:rPr>
          <w:rFonts w:ascii="Arial" w:hAnsi="Arial" w:cs="Arial"/>
          <w:bCs/>
        </w:rPr>
        <w:instrText xml:space="preserve"> FORMTEXT </w:instrText>
      </w:r>
      <w:r w:rsidRPr="007C1D8B">
        <w:rPr>
          <w:rFonts w:ascii="Arial" w:hAnsi="Arial" w:cs="Arial"/>
          <w:bCs/>
        </w:rPr>
      </w:r>
      <w:r w:rsidRPr="007C1D8B">
        <w:rPr>
          <w:rFonts w:ascii="Arial" w:hAnsi="Arial" w:cs="Arial"/>
          <w:bCs/>
        </w:rPr>
        <w:fldChar w:fldCharType="separate"/>
      </w:r>
      <w:r w:rsidRPr="007C1D8B">
        <w:rPr>
          <w:rFonts w:ascii="Arial" w:hAnsi="Arial" w:cs="Arial"/>
          <w:bCs/>
          <w:noProof/>
        </w:rPr>
        <w:t> </w:t>
      </w:r>
      <w:r w:rsidRPr="007C1D8B">
        <w:rPr>
          <w:rFonts w:ascii="Arial" w:hAnsi="Arial" w:cs="Arial"/>
          <w:bCs/>
          <w:noProof/>
        </w:rPr>
        <w:t> </w:t>
      </w:r>
      <w:r w:rsidRPr="007C1D8B">
        <w:rPr>
          <w:rFonts w:ascii="Arial" w:hAnsi="Arial" w:cs="Arial"/>
          <w:bCs/>
          <w:noProof/>
        </w:rPr>
        <w:t> </w:t>
      </w:r>
      <w:r w:rsidRPr="007C1D8B">
        <w:rPr>
          <w:rFonts w:ascii="Arial" w:hAnsi="Arial" w:cs="Arial"/>
          <w:bCs/>
          <w:noProof/>
        </w:rPr>
        <w:t> </w:t>
      </w:r>
      <w:r w:rsidRPr="007C1D8B">
        <w:rPr>
          <w:rFonts w:ascii="Arial" w:hAnsi="Arial" w:cs="Arial"/>
          <w:bCs/>
          <w:noProof/>
        </w:rPr>
        <w:t> </w:t>
      </w:r>
      <w:r w:rsidRPr="007C1D8B">
        <w:rPr>
          <w:rFonts w:ascii="Arial" w:hAnsi="Arial" w:cs="Arial"/>
          <w:bCs/>
        </w:rPr>
        <w:fldChar w:fldCharType="end"/>
      </w:r>
    </w:p>
    <w:p w14:paraId="0DB98332" w14:textId="77777777" w:rsidR="0094440C" w:rsidRPr="007C1D8B" w:rsidRDefault="0094440C" w:rsidP="009060EB">
      <w:pPr>
        <w:rPr>
          <w:rFonts w:ascii="Arial" w:hAnsi="Arial" w:cs="Arial"/>
          <w:iCs/>
          <w:u w:val="single"/>
        </w:rPr>
      </w:pPr>
    </w:p>
    <w:p w14:paraId="58A9E2E5" w14:textId="3BF6684E" w:rsidR="00394458" w:rsidRPr="007C1D8B" w:rsidRDefault="0094440C" w:rsidP="00394458">
      <w:pPr>
        <w:jc w:val="center"/>
        <w:rPr>
          <w:rFonts w:ascii="Arial" w:hAnsi="Arial" w:cs="Arial"/>
          <w:b/>
          <w:bCs/>
          <w:iCs/>
          <w:u w:val="single"/>
        </w:rPr>
      </w:pPr>
      <w:r w:rsidRPr="007C1D8B">
        <w:rPr>
          <w:rFonts w:ascii="Arial" w:hAnsi="Arial" w:cs="Arial"/>
          <w:b/>
          <w:bCs/>
          <w:iCs/>
          <w:u w:val="single"/>
        </w:rPr>
        <w:t>Placement</w:t>
      </w:r>
      <w:r w:rsidR="00394458" w:rsidRPr="007C1D8B">
        <w:rPr>
          <w:rFonts w:ascii="Arial" w:hAnsi="Arial" w:cs="Arial"/>
          <w:b/>
          <w:bCs/>
          <w:iCs/>
          <w:u w:val="single"/>
        </w:rPr>
        <w:t>-at-Employment Educational Plan</w:t>
      </w:r>
      <w:r w:rsidR="00A1311F" w:rsidRPr="007C1D8B">
        <w:rPr>
          <w:rStyle w:val="FootnoteReference"/>
          <w:rFonts w:ascii="Arial" w:hAnsi="Arial" w:cs="Arial"/>
          <w:iCs/>
          <w:u w:val="single"/>
        </w:rPr>
        <w:footnoteReference w:id="1"/>
      </w:r>
    </w:p>
    <w:p w14:paraId="22171DDB" w14:textId="77777777" w:rsidR="00394458" w:rsidRPr="007C1D8B" w:rsidRDefault="00394458" w:rsidP="00394458">
      <w:pPr>
        <w:rPr>
          <w:rFonts w:ascii="Arial" w:hAnsi="Arial" w:cs="Arial"/>
          <w:iCs/>
        </w:rPr>
      </w:pPr>
    </w:p>
    <w:p w14:paraId="01EA67BA" w14:textId="516D3DF4" w:rsidR="0061400C" w:rsidRPr="00FB3FE9" w:rsidRDefault="009060EB" w:rsidP="00FB3FE9">
      <w:pPr>
        <w:pStyle w:val="ListParagraph"/>
        <w:numPr>
          <w:ilvl w:val="0"/>
          <w:numId w:val="12"/>
        </w:numPr>
        <w:rPr>
          <w:rFonts w:ascii="Arial" w:hAnsi="Arial" w:cs="Arial"/>
        </w:rPr>
      </w:pPr>
      <w:r>
        <w:rPr>
          <w:rFonts w:ascii="Arial" w:hAnsi="Arial" w:cs="Arial"/>
          <w:iCs/>
        </w:rPr>
        <w:t>Using the box below, p</w:t>
      </w:r>
      <w:r w:rsidR="001B210E" w:rsidRPr="007C1D8B">
        <w:rPr>
          <w:rFonts w:ascii="Arial" w:hAnsi="Arial" w:cs="Arial"/>
          <w:iCs/>
        </w:rPr>
        <w:t xml:space="preserve">lease </w:t>
      </w:r>
      <w:r w:rsidR="001B210E" w:rsidRPr="007C1D8B">
        <w:rPr>
          <w:rFonts w:ascii="Arial" w:hAnsi="Arial" w:cs="Arial"/>
          <w:b/>
          <w:bCs/>
          <w:iCs/>
        </w:rPr>
        <w:t>describe your organization</w:t>
      </w:r>
      <w:r w:rsidR="001B210E" w:rsidRPr="007C1D8B">
        <w:rPr>
          <w:rFonts w:ascii="Arial" w:hAnsi="Arial" w:cs="Arial"/>
          <w:iCs/>
        </w:rPr>
        <w:t xml:space="preserve">, including its mission, program areas, size and approximate number of professional staff, main office </w:t>
      </w:r>
      <w:r w:rsidR="002F4871" w:rsidRPr="007C1D8B">
        <w:rPr>
          <w:rFonts w:ascii="Arial" w:hAnsi="Arial" w:cs="Arial"/>
          <w:iCs/>
        </w:rPr>
        <w:t xml:space="preserve">and satellite (as relevant) </w:t>
      </w:r>
      <w:r w:rsidR="001B210E" w:rsidRPr="007C1D8B">
        <w:rPr>
          <w:rFonts w:ascii="Arial" w:hAnsi="Arial" w:cs="Arial"/>
          <w:iCs/>
        </w:rPr>
        <w:t>location</w:t>
      </w:r>
      <w:r w:rsidR="002F4871" w:rsidRPr="007C1D8B">
        <w:rPr>
          <w:rFonts w:ascii="Arial" w:hAnsi="Arial" w:cs="Arial"/>
          <w:iCs/>
        </w:rPr>
        <w:t>s.</w:t>
      </w:r>
      <w:r w:rsidR="00A1311F" w:rsidRPr="007C1D8B">
        <w:rPr>
          <w:rFonts w:ascii="Arial" w:hAnsi="Arial" w:cs="Arial"/>
          <w:iCs/>
        </w:rPr>
        <w:t xml:space="preserve"> Please </w:t>
      </w:r>
      <w:r w:rsidR="00CA2292" w:rsidRPr="007C1D8B">
        <w:rPr>
          <w:rFonts w:ascii="Arial" w:hAnsi="Arial" w:cs="Arial"/>
          <w:iCs/>
        </w:rPr>
        <w:t xml:space="preserve">also </w:t>
      </w:r>
      <w:r w:rsidR="00A1311F" w:rsidRPr="007C1D8B">
        <w:rPr>
          <w:rFonts w:ascii="Arial" w:hAnsi="Arial" w:cs="Arial"/>
          <w:iCs/>
        </w:rPr>
        <w:t xml:space="preserve">include a </w:t>
      </w:r>
      <w:r w:rsidR="00A1311F" w:rsidRPr="009060EB">
        <w:rPr>
          <w:rFonts w:ascii="Arial" w:hAnsi="Arial" w:cs="Arial"/>
          <w:b/>
          <w:bCs/>
          <w:iCs/>
        </w:rPr>
        <w:t>description of the program</w:t>
      </w:r>
      <w:r w:rsidR="00A1311F" w:rsidRPr="007C1D8B">
        <w:rPr>
          <w:rFonts w:ascii="Arial" w:hAnsi="Arial" w:cs="Arial"/>
          <w:iCs/>
        </w:rPr>
        <w:t xml:space="preserve"> you work in and </w:t>
      </w:r>
      <w:r w:rsidR="00A1311F" w:rsidRPr="009060EB">
        <w:rPr>
          <w:rFonts w:ascii="Arial" w:hAnsi="Arial" w:cs="Arial"/>
          <w:b/>
          <w:bCs/>
          <w:iCs/>
        </w:rPr>
        <w:t>how it fits into the larger agency/organizational picture</w:t>
      </w:r>
      <w:r w:rsidR="00A1311F" w:rsidRPr="009060EB">
        <w:rPr>
          <w:rFonts w:ascii="Arial" w:hAnsi="Arial" w:cs="Arial"/>
          <w:iCs/>
        </w:rPr>
        <w:t>.</w:t>
      </w:r>
    </w:p>
    <w:p w14:paraId="08539F0C" w14:textId="77777777" w:rsidR="00FB3FE9" w:rsidRPr="00FB3FE9" w:rsidRDefault="00FB3FE9" w:rsidP="00FB3FE9">
      <w:pPr>
        <w:rPr>
          <w:rFonts w:ascii="Arial" w:hAnsi="Arial" w:cs="Arial"/>
        </w:rPr>
      </w:pPr>
    </w:p>
    <w:p w14:paraId="6DD4AE0C" w14:textId="20DE0ECC" w:rsidR="002F4871" w:rsidRPr="007C1D8B" w:rsidRDefault="00A1311F" w:rsidP="0061400C">
      <w:pPr>
        <w:pStyle w:val="ListParagraph"/>
        <w:rPr>
          <w:rFonts w:ascii="Arial" w:hAnsi="Arial" w:cs="Arial"/>
        </w:rPr>
      </w:pPr>
      <w:r w:rsidRPr="007C1D8B">
        <w:rPr>
          <w:rFonts w:ascii="Arial" w:hAnsi="Arial" w:cs="Arial"/>
          <w:iCs/>
        </w:rPr>
        <w:fldChar w:fldCharType="begin">
          <w:ffData>
            <w:name w:val="Text2"/>
            <w:enabled/>
            <w:calcOnExit w:val="0"/>
            <w:textInput/>
          </w:ffData>
        </w:fldChar>
      </w:r>
      <w:bookmarkStart w:id="5" w:name="Text2"/>
      <w:r w:rsidRPr="007C1D8B">
        <w:rPr>
          <w:rFonts w:ascii="Arial" w:hAnsi="Arial" w:cs="Arial"/>
          <w:iCs/>
        </w:rPr>
        <w:instrText xml:space="preserve"> FORMTEXT </w:instrText>
      </w:r>
      <w:r w:rsidRPr="007C1D8B">
        <w:rPr>
          <w:rFonts w:ascii="Arial" w:hAnsi="Arial" w:cs="Arial"/>
          <w:iCs/>
        </w:rPr>
      </w:r>
      <w:r w:rsidRPr="007C1D8B">
        <w:rPr>
          <w:rFonts w:ascii="Arial" w:hAnsi="Arial" w:cs="Arial"/>
          <w:iCs/>
        </w:rPr>
        <w:fldChar w:fldCharType="separate"/>
      </w:r>
      <w:r w:rsidRPr="007C1D8B">
        <w:rPr>
          <w:rFonts w:ascii="Arial" w:hAnsi="Arial" w:cs="Arial"/>
          <w:iCs/>
          <w:noProof/>
        </w:rPr>
        <w:t> </w:t>
      </w:r>
      <w:r w:rsidRPr="007C1D8B">
        <w:rPr>
          <w:rFonts w:ascii="Arial" w:hAnsi="Arial" w:cs="Arial"/>
          <w:iCs/>
          <w:noProof/>
        </w:rPr>
        <w:t> </w:t>
      </w:r>
      <w:r w:rsidRPr="007C1D8B">
        <w:rPr>
          <w:rFonts w:ascii="Arial" w:hAnsi="Arial" w:cs="Arial"/>
          <w:iCs/>
          <w:noProof/>
        </w:rPr>
        <w:t> </w:t>
      </w:r>
      <w:r w:rsidRPr="007C1D8B">
        <w:rPr>
          <w:rFonts w:ascii="Arial" w:hAnsi="Arial" w:cs="Arial"/>
          <w:iCs/>
          <w:noProof/>
        </w:rPr>
        <w:t> </w:t>
      </w:r>
      <w:r w:rsidRPr="007C1D8B">
        <w:rPr>
          <w:rFonts w:ascii="Arial" w:hAnsi="Arial" w:cs="Arial"/>
          <w:iCs/>
          <w:noProof/>
        </w:rPr>
        <w:t> </w:t>
      </w:r>
      <w:r w:rsidRPr="007C1D8B">
        <w:rPr>
          <w:rFonts w:ascii="Arial" w:hAnsi="Arial" w:cs="Arial"/>
          <w:iCs/>
        </w:rPr>
        <w:fldChar w:fldCharType="end"/>
      </w:r>
      <w:bookmarkEnd w:id="5"/>
    </w:p>
    <w:p w14:paraId="0F519463" w14:textId="77777777" w:rsidR="00A1311F" w:rsidRPr="007C1D8B" w:rsidRDefault="00A1311F" w:rsidP="00A1311F">
      <w:pPr>
        <w:rPr>
          <w:rFonts w:ascii="Arial" w:hAnsi="Arial" w:cs="Arial"/>
          <w:iCs/>
        </w:rPr>
      </w:pPr>
    </w:p>
    <w:p w14:paraId="67ED35EF" w14:textId="6765220F" w:rsidR="0061400C" w:rsidRPr="007C1D8B" w:rsidRDefault="001B210E" w:rsidP="001B210E">
      <w:pPr>
        <w:pStyle w:val="ListParagraph"/>
        <w:numPr>
          <w:ilvl w:val="0"/>
          <w:numId w:val="12"/>
        </w:numPr>
        <w:rPr>
          <w:rFonts w:ascii="Arial" w:hAnsi="Arial" w:cs="Arial"/>
          <w:iCs/>
        </w:rPr>
      </w:pPr>
      <w:r w:rsidRPr="007C1D8B">
        <w:rPr>
          <w:rFonts w:ascii="Arial" w:hAnsi="Arial" w:cs="Arial"/>
          <w:b/>
          <w:bCs/>
          <w:iCs/>
        </w:rPr>
        <w:t>Provide 3-4 sentences about your current job</w:t>
      </w:r>
      <w:r w:rsidR="00A1311F" w:rsidRPr="007C1D8B">
        <w:rPr>
          <w:rFonts w:ascii="Arial" w:hAnsi="Arial" w:cs="Arial"/>
          <w:iCs/>
        </w:rPr>
        <w:t xml:space="preserve">, including title, </w:t>
      </w:r>
      <w:r w:rsidR="00CA2292" w:rsidRPr="007C1D8B">
        <w:rPr>
          <w:rFonts w:ascii="Arial" w:hAnsi="Arial" w:cs="Arial"/>
          <w:iCs/>
        </w:rPr>
        <w:t xml:space="preserve">primary </w:t>
      </w:r>
      <w:r w:rsidRPr="007C1D8B">
        <w:rPr>
          <w:rFonts w:ascii="Arial" w:hAnsi="Arial" w:cs="Arial"/>
          <w:iCs/>
        </w:rPr>
        <w:t>responsibilities</w:t>
      </w:r>
      <w:r w:rsidR="00CA2292" w:rsidRPr="007C1D8B">
        <w:rPr>
          <w:rFonts w:ascii="Arial" w:hAnsi="Arial" w:cs="Arial"/>
          <w:iCs/>
        </w:rPr>
        <w:t xml:space="preserve">, </w:t>
      </w:r>
      <w:r w:rsidR="00A1311F" w:rsidRPr="007C1D8B">
        <w:rPr>
          <w:rFonts w:ascii="Arial" w:hAnsi="Arial" w:cs="Arial"/>
          <w:iCs/>
        </w:rPr>
        <w:t xml:space="preserve">how it </w:t>
      </w:r>
      <w:r w:rsidRPr="007C1D8B">
        <w:rPr>
          <w:rFonts w:ascii="Arial" w:hAnsi="Arial" w:cs="Arial"/>
          <w:iCs/>
        </w:rPr>
        <w:t xml:space="preserve">fits within the </w:t>
      </w:r>
      <w:r w:rsidR="00CA2292" w:rsidRPr="007C1D8B">
        <w:rPr>
          <w:rFonts w:ascii="Arial" w:hAnsi="Arial" w:cs="Arial"/>
          <w:iCs/>
        </w:rPr>
        <w:t>agency/</w:t>
      </w:r>
      <w:r w:rsidRPr="007C1D8B">
        <w:rPr>
          <w:rFonts w:ascii="Arial" w:hAnsi="Arial" w:cs="Arial"/>
          <w:iCs/>
        </w:rPr>
        <w:t xml:space="preserve">organization </w:t>
      </w:r>
      <w:r w:rsidR="00A1311F" w:rsidRPr="007C1D8B">
        <w:rPr>
          <w:rFonts w:ascii="Arial" w:hAnsi="Arial" w:cs="Arial"/>
          <w:iCs/>
        </w:rPr>
        <w:t xml:space="preserve">generally </w:t>
      </w:r>
      <w:r w:rsidRPr="007C1D8B">
        <w:rPr>
          <w:rFonts w:ascii="Arial" w:hAnsi="Arial" w:cs="Arial"/>
          <w:iCs/>
        </w:rPr>
        <w:t xml:space="preserve">and </w:t>
      </w:r>
      <w:r w:rsidR="00CA2292" w:rsidRPr="007C1D8B">
        <w:rPr>
          <w:rFonts w:ascii="Arial" w:hAnsi="Arial" w:cs="Arial"/>
          <w:iCs/>
        </w:rPr>
        <w:t xml:space="preserve">the </w:t>
      </w:r>
      <w:r w:rsidRPr="007C1D8B">
        <w:rPr>
          <w:rFonts w:ascii="Arial" w:hAnsi="Arial" w:cs="Arial"/>
          <w:iCs/>
        </w:rPr>
        <w:t>program.</w:t>
      </w:r>
    </w:p>
    <w:p w14:paraId="7E7D303B" w14:textId="77777777" w:rsidR="0061400C" w:rsidRPr="00FB3FE9" w:rsidRDefault="0061400C" w:rsidP="00FB3FE9">
      <w:pPr>
        <w:rPr>
          <w:rFonts w:ascii="Arial" w:hAnsi="Arial" w:cs="Arial"/>
          <w:iCs/>
        </w:rPr>
      </w:pPr>
    </w:p>
    <w:p w14:paraId="2DA25BC4" w14:textId="123B0D62" w:rsidR="001B210E" w:rsidRPr="007C1D8B" w:rsidRDefault="00A1311F" w:rsidP="0061400C">
      <w:pPr>
        <w:pStyle w:val="ListParagraph"/>
        <w:rPr>
          <w:rFonts w:ascii="Arial" w:hAnsi="Arial" w:cs="Arial"/>
          <w:iCs/>
        </w:rPr>
      </w:pPr>
      <w:r w:rsidRPr="007C1D8B">
        <w:rPr>
          <w:rFonts w:ascii="Arial" w:hAnsi="Arial" w:cs="Arial"/>
          <w:iCs/>
        </w:rPr>
        <w:fldChar w:fldCharType="begin">
          <w:ffData>
            <w:name w:val="Text3"/>
            <w:enabled/>
            <w:calcOnExit w:val="0"/>
            <w:textInput/>
          </w:ffData>
        </w:fldChar>
      </w:r>
      <w:bookmarkStart w:id="6" w:name="Text3"/>
      <w:r w:rsidRPr="007C1D8B">
        <w:rPr>
          <w:rFonts w:ascii="Arial" w:hAnsi="Arial" w:cs="Arial"/>
          <w:iCs/>
        </w:rPr>
        <w:instrText xml:space="preserve"> FORMTEXT </w:instrText>
      </w:r>
      <w:r w:rsidRPr="007C1D8B">
        <w:rPr>
          <w:rFonts w:ascii="Arial" w:hAnsi="Arial" w:cs="Arial"/>
          <w:iCs/>
        </w:rPr>
      </w:r>
      <w:r w:rsidRPr="007C1D8B">
        <w:rPr>
          <w:rFonts w:ascii="Arial" w:hAnsi="Arial" w:cs="Arial"/>
          <w:iCs/>
        </w:rPr>
        <w:fldChar w:fldCharType="separate"/>
      </w:r>
      <w:r w:rsidRPr="007C1D8B">
        <w:rPr>
          <w:rFonts w:ascii="Arial" w:hAnsi="Arial" w:cs="Arial"/>
          <w:iCs/>
          <w:noProof/>
        </w:rPr>
        <w:t> </w:t>
      </w:r>
      <w:r w:rsidRPr="007C1D8B">
        <w:rPr>
          <w:rFonts w:ascii="Arial" w:hAnsi="Arial" w:cs="Arial"/>
          <w:iCs/>
          <w:noProof/>
        </w:rPr>
        <w:t> </w:t>
      </w:r>
      <w:r w:rsidRPr="007C1D8B">
        <w:rPr>
          <w:rFonts w:ascii="Arial" w:hAnsi="Arial" w:cs="Arial"/>
          <w:iCs/>
          <w:noProof/>
        </w:rPr>
        <w:t> </w:t>
      </w:r>
      <w:r w:rsidRPr="007C1D8B">
        <w:rPr>
          <w:rFonts w:ascii="Arial" w:hAnsi="Arial" w:cs="Arial"/>
          <w:iCs/>
          <w:noProof/>
        </w:rPr>
        <w:t> </w:t>
      </w:r>
      <w:r w:rsidRPr="007C1D8B">
        <w:rPr>
          <w:rFonts w:ascii="Arial" w:hAnsi="Arial" w:cs="Arial"/>
          <w:iCs/>
          <w:noProof/>
        </w:rPr>
        <w:t> </w:t>
      </w:r>
      <w:r w:rsidRPr="007C1D8B">
        <w:rPr>
          <w:rFonts w:ascii="Arial" w:hAnsi="Arial" w:cs="Arial"/>
          <w:iCs/>
        </w:rPr>
        <w:fldChar w:fldCharType="end"/>
      </w:r>
      <w:bookmarkEnd w:id="6"/>
    </w:p>
    <w:p w14:paraId="3F420B21" w14:textId="77777777" w:rsidR="00A1311F" w:rsidRPr="00FB3FE9" w:rsidRDefault="00A1311F" w:rsidP="00FB3FE9">
      <w:pPr>
        <w:rPr>
          <w:rFonts w:ascii="Arial" w:hAnsi="Arial" w:cs="Arial"/>
          <w:iCs/>
        </w:rPr>
      </w:pPr>
    </w:p>
    <w:p w14:paraId="23BF5CB6" w14:textId="1D578782" w:rsidR="00BB5008" w:rsidRPr="007C1D8B" w:rsidRDefault="00435293" w:rsidP="00435293">
      <w:pPr>
        <w:pStyle w:val="ListParagraph"/>
        <w:numPr>
          <w:ilvl w:val="0"/>
          <w:numId w:val="12"/>
        </w:numPr>
        <w:rPr>
          <w:rFonts w:ascii="Arial" w:hAnsi="Arial" w:cs="Arial"/>
          <w:b/>
        </w:rPr>
      </w:pPr>
      <w:r w:rsidRPr="007C1D8B">
        <w:rPr>
          <w:rFonts w:ascii="Arial" w:hAnsi="Arial" w:cs="Arial"/>
          <w:bCs/>
        </w:rPr>
        <w:t xml:space="preserve">As noted above, it is at the employer’s discretion as to whether the student is allowed to complete their weekly internship hours </w:t>
      </w:r>
      <w:r w:rsidRPr="007C1D8B">
        <w:rPr>
          <w:rFonts w:ascii="Arial" w:hAnsi="Arial" w:cs="Arial"/>
          <w:bCs/>
          <w:i/>
          <w:iCs/>
        </w:rPr>
        <w:t>within or outside</w:t>
      </w:r>
      <w:r w:rsidRPr="007C1D8B">
        <w:rPr>
          <w:rFonts w:ascii="Arial" w:hAnsi="Arial" w:cs="Arial"/>
          <w:bCs/>
        </w:rPr>
        <w:t xml:space="preserve"> of their paid employment hours. </w:t>
      </w:r>
      <w:r w:rsidRPr="007C1D8B">
        <w:rPr>
          <w:rFonts w:ascii="Arial" w:hAnsi="Arial" w:cs="Arial"/>
          <w:b/>
        </w:rPr>
        <w:t>Please indicate which will be the case</w:t>
      </w:r>
      <w:r w:rsidR="009060EB">
        <w:rPr>
          <w:rFonts w:ascii="Arial" w:hAnsi="Arial" w:cs="Arial"/>
          <w:b/>
        </w:rPr>
        <w:t xml:space="preserve"> </w:t>
      </w:r>
      <w:r w:rsidRPr="007C1D8B">
        <w:rPr>
          <w:rFonts w:ascii="Arial" w:hAnsi="Arial" w:cs="Arial"/>
          <w:b/>
        </w:rPr>
        <w:t>for you here</w:t>
      </w:r>
      <w:r w:rsidR="00BB5008" w:rsidRPr="007C1D8B">
        <w:rPr>
          <w:rFonts w:ascii="Arial" w:hAnsi="Arial" w:cs="Arial"/>
          <w:b/>
        </w:rPr>
        <w:t>.</w:t>
      </w:r>
      <w:r w:rsidRPr="007C1D8B">
        <w:rPr>
          <w:rFonts w:ascii="Arial" w:hAnsi="Arial" w:cs="Arial"/>
          <w:b/>
        </w:rPr>
        <w:t xml:space="preserve"> </w:t>
      </w:r>
    </w:p>
    <w:p w14:paraId="6ABED4F5" w14:textId="77777777" w:rsidR="00BB5008" w:rsidRPr="00FB3FE9" w:rsidRDefault="00BB5008" w:rsidP="00FB3FE9">
      <w:pPr>
        <w:rPr>
          <w:rFonts w:ascii="Arial" w:hAnsi="Arial" w:cs="Arial"/>
          <w:bCs/>
        </w:rPr>
      </w:pPr>
    </w:p>
    <w:p w14:paraId="0712B41B" w14:textId="3B876FB4" w:rsidR="00435293" w:rsidRDefault="009060EB" w:rsidP="00435293">
      <w:pPr>
        <w:pStyle w:val="ListParagraph"/>
        <w:rPr>
          <w:rFonts w:ascii="Arial" w:hAnsi="Arial" w:cs="Arial"/>
          <w:bCs/>
        </w:rPr>
      </w:pPr>
      <w:r>
        <w:rPr>
          <w:rFonts w:ascii="Arial" w:hAnsi="Arial" w:cs="Arial"/>
          <w:bCs/>
        </w:rPr>
        <w:fldChar w:fldCharType="begin">
          <w:ffData>
            <w:name w:val="Check6"/>
            <w:enabled/>
            <w:calcOnExit w:val="0"/>
            <w:checkBox>
              <w:sizeAuto/>
              <w:default w:val="0"/>
            </w:checkBox>
          </w:ffData>
        </w:fldChar>
      </w:r>
      <w:bookmarkStart w:id="7" w:name="Check6"/>
      <w:r>
        <w:rPr>
          <w:rFonts w:ascii="Arial" w:hAnsi="Arial" w:cs="Arial"/>
          <w:bCs/>
        </w:rPr>
        <w:instrText xml:space="preserve"> FORMCHECKBOX </w:instrText>
      </w:r>
      <w:r>
        <w:rPr>
          <w:rFonts w:ascii="Arial" w:hAnsi="Arial" w:cs="Arial"/>
          <w:bCs/>
        </w:rPr>
      </w:r>
      <w:r>
        <w:rPr>
          <w:rFonts w:ascii="Arial" w:hAnsi="Arial" w:cs="Arial"/>
          <w:bCs/>
        </w:rPr>
        <w:fldChar w:fldCharType="separate"/>
      </w:r>
      <w:r>
        <w:rPr>
          <w:rFonts w:ascii="Arial" w:hAnsi="Arial" w:cs="Arial"/>
          <w:bCs/>
        </w:rPr>
        <w:fldChar w:fldCharType="end"/>
      </w:r>
      <w:bookmarkEnd w:id="7"/>
      <w:r>
        <w:rPr>
          <w:rFonts w:ascii="Arial" w:hAnsi="Arial" w:cs="Arial"/>
          <w:bCs/>
        </w:rPr>
        <w:t xml:space="preserve"> Student placement </w:t>
      </w:r>
      <w:r w:rsidR="00EC2AFF">
        <w:rPr>
          <w:rFonts w:ascii="Arial" w:hAnsi="Arial" w:cs="Arial"/>
          <w:bCs/>
        </w:rPr>
        <w:t xml:space="preserve">hours </w:t>
      </w:r>
      <w:r w:rsidR="00EC2AFF" w:rsidRPr="00EC2AFF">
        <w:rPr>
          <w:rFonts w:ascii="Arial" w:hAnsi="Arial" w:cs="Arial"/>
          <w:bCs/>
          <w:i/>
          <w:iCs/>
        </w:rPr>
        <w:t>within</w:t>
      </w:r>
      <w:r w:rsidR="00EC2AFF">
        <w:rPr>
          <w:rFonts w:ascii="Arial" w:hAnsi="Arial" w:cs="Arial"/>
          <w:bCs/>
        </w:rPr>
        <w:t xml:space="preserve"> paid employment</w:t>
      </w:r>
    </w:p>
    <w:p w14:paraId="06F8B4D6" w14:textId="77777777" w:rsidR="00EC2AFF" w:rsidRPr="00FB3FE9" w:rsidRDefault="00EC2AFF" w:rsidP="00FB3FE9">
      <w:pPr>
        <w:rPr>
          <w:rFonts w:ascii="Arial" w:hAnsi="Arial" w:cs="Arial"/>
          <w:bCs/>
        </w:rPr>
      </w:pPr>
    </w:p>
    <w:p w14:paraId="6DC0D040" w14:textId="2420520E" w:rsidR="00EC2AFF" w:rsidRDefault="00EC2AFF" w:rsidP="00435293">
      <w:pPr>
        <w:pStyle w:val="ListParagraph"/>
        <w:rPr>
          <w:rFonts w:ascii="Arial" w:hAnsi="Arial" w:cs="Arial"/>
          <w:bCs/>
        </w:rPr>
      </w:pPr>
      <w:r>
        <w:rPr>
          <w:rFonts w:ascii="Arial" w:hAnsi="Arial" w:cs="Arial"/>
          <w:bCs/>
        </w:rPr>
        <w:fldChar w:fldCharType="begin">
          <w:ffData>
            <w:name w:val="Check7"/>
            <w:enabled/>
            <w:calcOnExit w:val="0"/>
            <w:checkBox>
              <w:sizeAuto/>
              <w:default w:val="0"/>
            </w:checkBox>
          </w:ffData>
        </w:fldChar>
      </w:r>
      <w:bookmarkStart w:id="8" w:name="Check7"/>
      <w:r>
        <w:rPr>
          <w:rFonts w:ascii="Arial" w:hAnsi="Arial" w:cs="Arial"/>
          <w:bCs/>
        </w:rPr>
        <w:instrText xml:space="preserve"> FORMCHECKBOX </w:instrText>
      </w:r>
      <w:r>
        <w:rPr>
          <w:rFonts w:ascii="Arial" w:hAnsi="Arial" w:cs="Arial"/>
          <w:bCs/>
        </w:rPr>
      </w:r>
      <w:r>
        <w:rPr>
          <w:rFonts w:ascii="Arial" w:hAnsi="Arial" w:cs="Arial"/>
          <w:bCs/>
        </w:rPr>
        <w:fldChar w:fldCharType="separate"/>
      </w:r>
      <w:r>
        <w:rPr>
          <w:rFonts w:ascii="Arial" w:hAnsi="Arial" w:cs="Arial"/>
          <w:bCs/>
        </w:rPr>
        <w:fldChar w:fldCharType="end"/>
      </w:r>
      <w:bookmarkEnd w:id="8"/>
      <w:r>
        <w:rPr>
          <w:rFonts w:ascii="Arial" w:hAnsi="Arial" w:cs="Arial"/>
          <w:bCs/>
        </w:rPr>
        <w:t xml:space="preserve"> Student placement hours </w:t>
      </w:r>
      <w:r w:rsidRPr="00EC2AFF">
        <w:rPr>
          <w:rFonts w:ascii="Arial" w:hAnsi="Arial" w:cs="Arial"/>
          <w:bCs/>
          <w:i/>
          <w:iCs/>
        </w:rPr>
        <w:t>outside of</w:t>
      </w:r>
      <w:r>
        <w:rPr>
          <w:rFonts w:ascii="Arial" w:hAnsi="Arial" w:cs="Arial"/>
          <w:bCs/>
        </w:rPr>
        <w:t xml:space="preserve"> paid employment</w:t>
      </w:r>
    </w:p>
    <w:p w14:paraId="7BC087A2" w14:textId="77777777" w:rsidR="00EC2AFF" w:rsidRPr="00FB3FE9" w:rsidRDefault="00EC2AFF" w:rsidP="00FB3FE9">
      <w:pPr>
        <w:rPr>
          <w:rFonts w:ascii="Arial" w:hAnsi="Arial" w:cs="Arial"/>
          <w:iCs/>
        </w:rPr>
      </w:pPr>
    </w:p>
    <w:p w14:paraId="0C4176BE" w14:textId="5B877FF3" w:rsidR="00BB5008" w:rsidRPr="007C1D8B" w:rsidRDefault="00EC2AFF" w:rsidP="00435293">
      <w:pPr>
        <w:pStyle w:val="ListParagraph"/>
        <w:rPr>
          <w:rFonts w:ascii="Arial" w:hAnsi="Arial" w:cs="Arial"/>
          <w:iCs/>
        </w:rPr>
      </w:pPr>
      <w:r>
        <w:rPr>
          <w:rFonts w:ascii="Arial" w:hAnsi="Arial" w:cs="Arial"/>
          <w:iCs/>
        </w:rPr>
        <w:t xml:space="preserve">Similarly, to </w:t>
      </w:r>
      <w:r w:rsidR="00E6631C" w:rsidRPr="007C1D8B">
        <w:rPr>
          <w:rFonts w:ascii="Arial" w:hAnsi="Arial" w:cs="Arial"/>
          <w:iCs/>
        </w:rPr>
        <w:t xml:space="preserve">sufficiently meet the social work education competencies </w:t>
      </w:r>
      <w:r w:rsidR="00A34C50" w:rsidRPr="007C1D8B">
        <w:rPr>
          <w:rFonts w:ascii="Arial" w:hAnsi="Arial" w:cs="Arial"/>
          <w:iCs/>
        </w:rPr>
        <w:t xml:space="preserve">required for successfully completing </w:t>
      </w:r>
      <w:r w:rsidR="00A1311F" w:rsidRPr="007C1D8B">
        <w:rPr>
          <w:rFonts w:ascii="Arial" w:hAnsi="Arial" w:cs="Arial"/>
          <w:iCs/>
        </w:rPr>
        <w:t>your placement</w:t>
      </w:r>
      <w:r w:rsidR="00A34C50" w:rsidRPr="007C1D8B">
        <w:rPr>
          <w:rFonts w:ascii="Arial" w:hAnsi="Arial" w:cs="Arial"/>
          <w:iCs/>
        </w:rPr>
        <w:t>,</w:t>
      </w:r>
      <w:r w:rsidR="00A1311F" w:rsidRPr="007C1D8B">
        <w:rPr>
          <w:rFonts w:ascii="Arial" w:hAnsi="Arial" w:cs="Arial"/>
          <w:iCs/>
        </w:rPr>
        <w:t xml:space="preserve"> you </w:t>
      </w:r>
      <w:r w:rsidR="00A34C50" w:rsidRPr="007C1D8B">
        <w:rPr>
          <w:rFonts w:ascii="Arial" w:hAnsi="Arial" w:cs="Arial"/>
          <w:iCs/>
        </w:rPr>
        <w:t xml:space="preserve">may need </w:t>
      </w:r>
      <w:r w:rsidR="00A1311F" w:rsidRPr="007C1D8B">
        <w:rPr>
          <w:rFonts w:ascii="Arial" w:hAnsi="Arial" w:cs="Arial"/>
          <w:iCs/>
        </w:rPr>
        <w:t xml:space="preserve">to take on additional activities </w:t>
      </w:r>
      <w:r w:rsidR="00DD6936" w:rsidRPr="007C1D8B">
        <w:rPr>
          <w:rFonts w:ascii="Arial" w:hAnsi="Arial" w:cs="Arial"/>
          <w:iCs/>
        </w:rPr>
        <w:t xml:space="preserve">that don’t fit within your job description. </w:t>
      </w:r>
      <w:r w:rsidR="00A1311F" w:rsidRPr="007C1D8B">
        <w:rPr>
          <w:rFonts w:ascii="Arial" w:hAnsi="Arial" w:cs="Arial"/>
          <w:iCs/>
        </w:rPr>
        <w:t xml:space="preserve">Some employers may be </w:t>
      </w:r>
      <w:r>
        <w:rPr>
          <w:rFonts w:ascii="Arial" w:hAnsi="Arial" w:cs="Arial"/>
          <w:iCs/>
        </w:rPr>
        <w:t xml:space="preserve">willing </w:t>
      </w:r>
      <w:r w:rsidR="00A1311F" w:rsidRPr="007C1D8B">
        <w:rPr>
          <w:rFonts w:ascii="Arial" w:hAnsi="Arial" w:cs="Arial"/>
          <w:iCs/>
        </w:rPr>
        <w:t>to accommodate you</w:t>
      </w:r>
      <w:r w:rsidR="00B662E1" w:rsidRPr="007C1D8B">
        <w:rPr>
          <w:rFonts w:ascii="Arial" w:hAnsi="Arial" w:cs="Arial"/>
          <w:iCs/>
        </w:rPr>
        <w:t>r</w:t>
      </w:r>
      <w:r w:rsidR="00A1311F" w:rsidRPr="007C1D8B">
        <w:rPr>
          <w:rFonts w:ascii="Arial" w:hAnsi="Arial" w:cs="Arial"/>
          <w:iCs/>
        </w:rPr>
        <w:t xml:space="preserve"> taking </w:t>
      </w:r>
      <w:r w:rsidR="00DD6936" w:rsidRPr="007C1D8B">
        <w:rPr>
          <w:rFonts w:ascii="Arial" w:hAnsi="Arial" w:cs="Arial"/>
          <w:iCs/>
        </w:rPr>
        <w:t xml:space="preserve">these </w:t>
      </w:r>
      <w:r w:rsidR="00B662E1" w:rsidRPr="007C1D8B">
        <w:rPr>
          <w:rFonts w:ascii="Arial" w:hAnsi="Arial" w:cs="Arial"/>
          <w:iCs/>
        </w:rPr>
        <w:t xml:space="preserve">on </w:t>
      </w:r>
      <w:r w:rsidR="00A1311F" w:rsidRPr="007C1D8B">
        <w:rPr>
          <w:rFonts w:ascii="Arial" w:hAnsi="Arial" w:cs="Arial"/>
          <w:iCs/>
        </w:rPr>
        <w:t xml:space="preserve">as part of your </w:t>
      </w:r>
      <w:r>
        <w:rPr>
          <w:rFonts w:ascii="Arial" w:hAnsi="Arial" w:cs="Arial"/>
          <w:iCs/>
        </w:rPr>
        <w:t xml:space="preserve">paid </w:t>
      </w:r>
      <w:r w:rsidR="00A1311F" w:rsidRPr="007C1D8B">
        <w:rPr>
          <w:rFonts w:ascii="Arial" w:hAnsi="Arial" w:cs="Arial"/>
          <w:iCs/>
        </w:rPr>
        <w:t>work</w:t>
      </w:r>
      <w:r>
        <w:rPr>
          <w:rFonts w:ascii="Arial" w:hAnsi="Arial" w:cs="Arial"/>
          <w:iCs/>
        </w:rPr>
        <w:t xml:space="preserve">; </w:t>
      </w:r>
      <w:r w:rsidR="00A1311F" w:rsidRPr="007C1D8B">
        <w:rPr>
          <w:rFonts w:ascii="Arial" w:hAnsi="Arial" w:cs="Arial"/>
          <w:iCs/>
        </w:rPr>
        <w:t>other</w:t>
      </w:r>
      <w:r w:rsidR="00B662E1" w:rsidRPr="007C1D8B">
        <w:rPr>
          <w:rFonts w:ascii="Arial" w:hAnsi="Arial" w:cs="Arial"/>
          <w:iCs/>
        </w:rPr>
        <w:t>s</w:t>
      </w:r>
      <w:r w:rsidR="00A1311F" w:rsidRPr="007C1D8B">
        <w:rPr>
          <w:rFonts w:ascii="Arial" w:hAnsi="Arial" w:cs="Arial"/>
          <w:iCs/>
        </w:rPr>
        <w:t xml:space="preserve"> may require you to </w:t>
      </w:r>
      <w:r w:rsidR="00435293" w:rsidRPr="007C1D8B">
        <w:rPr>
          <w:rFonts w:ascii="Arial" w:hAnsi="Arial" w:cs="Arial"/>
          <w:iCs/>
        </w:rPr>
        <w:t>complete these tasks</w:t>
      </w:r>
      <w:r w:rsidR="00EF77A1" w:rsidRPr="007C1D8B">
        <w:rPr>
          <w:rFonts w:ascii="Arial" w:hAnsi="Arial" w:cs="Arial"/>
          <w:iCs/>
        </w:rPr>
        <w:t xml:space="preserve"> </w:t>
      </w:r>
      <w:r w:rsidR="00A1311F" w:rsidRPr="007C1D8B">
        <w:rPr>
          <w:rFonts w:ascii="Arial" w:hAnsi="Arial" w:cs="Arial"/>
          <w:iCs/>
        </w:rPr>
        <w:t xml:space="preserve">outside of your </w:t>
      </w:r>
      <w:r w:rsidR="00E6631C" w:rsidRPr="007C1D8B">
        <w:rPr>
          <w:rFonts w:ascii="Arial" w:hAnsi="Arial" w:cs="Arial"/>
          <w:iCs/>
        </w:rPr>
        <w:t>employment</w:t>
      </w:r>
      <w:r w:rsidR="00A1311F" w:rsidRPr="007C1D8B">
        <w:rPr>
          <w:rFonts w:ascii="Arial" w:hAnsi="Arial" w:cs="Arial"/>
          <w:iCs/>
        </w:rPr>
        <w:t xml:space="preserve">. </w:t>
      </w:r>
      <w:r w:rsidR="00DD6936" w:rsidRPr="007C1D8B">
        <w:rPr>
          <w:rFonts w:ascii="Arial" w:hAnsi="Arial" w:cs="Arial"/>
          <w:b/>
          <w:bCs/>
          <w:iCs/>
        </w:rPr>
        <w:t xml:space="preserve">Please indicate </w:t>
      </w:r>
      <w:r>
        <w:rPr>
          <w:rFonts w:ascii="Arial" w:hAnsi="Arial" w:cs="Arial"/>
          <w:b/>
          <w:bCs/>
          <w:iCs/>
        </w:rPr>
        <w:t xml:space="preserve">here </w:t>
      </w:r>
      <w:r w:rsidR="00EF77A1" w:rsidRPr="007C1D8B">
        <w:rPr>
          <w:rFonts w:ascii="Arial" w:hAnsi="Arial" w:cs="Arial"/>
          <w:b/>
          <w:bCs/>
          <w:iCs/>
        </w:rPr>
        <w:t xml:space="preserve">whether your </w:t>
      </w:r>
      <w:r w:rsidR="00E6631C" w:rsidRPr="007C1D8B">
        <w:rPr>
          <w:rFonts w:ascii="Arial" w:hAnsi="Arial" w:cs="Arial"/>
          <w:b/>
          <w:bCs/>
          <w:iCs/>
        </w:rPr>
        <w:t xml:space="preserve">employer </w:t>
      </w:r>
      <w:r w:rsidR="00DD6936" w:rsidRPr="007C1D8B">
        <w:rPr>
          <w:rFonts w:ascii="Arial" w:hAnsi="Arial" w:cs="Arial"/>
          <w:b/>
          <w:bCs/>
          <w:iCs/>
        </w:rPr>
        <w:t xml:space="preserve">would support </w:t>
      </w:r>
      <w:r w:rsidR="00435293" w:rsidRPr="007C1D8B">
        <w:rPr>
          <w:rFonts w:ascii="Arial" w:hAnsi="Arial" w:cs="Arial"/>
          <w:b/>
          <w:bCs/>
          <w:iCs/>
        </w:rPr>
        <w:t xml:space="preserve">your </w:t>
      </w:r>
      <w:r w:rsidR="00EF77A1" w:rsidRPr="007C1D8B">
        <w:rPr>
          <w:rFonts w:ascii="Arial" w:hAnsi="Arial" w:cs="Arial"/>
          <w:b/>
          <w:bCs/>
          <w:iCs/>
        </w:rPr>
        <w:t xml:space="preserve">completing </w:t>
      </w:r>
      <w:r w:rsidR="00435293" w:rsidRPr="007C1D8B">
        <w:rPr>
          <w:rFonts w:ascii="Arial" w:hAnsi="Arial" w:cs="Arial"/>
          <w:b/>
          <w:bCs/>
          <w:iCs/>
        </w:rPr>
        <w:t xml:space="preserve">any </w:t>
      </w:r>
      <w:r w:rsidR="00BB5008" w:rsidRPr="007C1D8B">
        <w:rPr>
          <w:rFonts w:ascii="Arial" w:hAnsi="Arial" w:cs="Arial"/>
          <w:b/>
          <w:bCs/>
          <w:iCs/>
        </w:rPr>
        <w:t xml:space="preserve">placement-only </w:t>
      </w:r>
      <w:r w:rsidR="00435293" w:rsidRPr="007C1D8B">
        <w:rPr>
          <w:rFonts w:ascii="Arial" w:hAnsi="Arial" w:cs="Arial"/>
          <w:b/>
          <w:bCs/>
          <w:iCs/>
        </w:rPr>
        <w:t xml:space="preserve">tasks </w:t>
      </w:r>
      <w:r w:rsidR="00EF77A1" w:rsidRPr="007C1D8B">
        <w:rPr>
          <w:rFonts w:ascii="Arial" w:hAnsi="Arial" w:cs="Arial"/>
          <w:b/>
          <w:bCs/>
          <w:i/>
        </w:rPr>
        <w:t>within or outside</w:t>
      </w:r>
      <w:r w:rsidR="00EF77A1" w:rsidRPr="007C1D8B">
        <w:rPr>
          <w:rFonts w:ascii="Arial" w:hAnsi="Arial" w:cs="Arial"/>
          <w:b/>
          <w:bCs/>
          <w:iCs/>
        </w:rPr>
        <w:t xml:space="preserve"> of your paid employment hours.</w:t>
      </w:r>
      <w:r w:rsidR="00E02059" w:rsidRPr="007C1D8B">
        <w:rPr>
          <w:rFonts w:ascii="Arial" w:hAnsi="Arial" w:cs="Arial"/>
          <w:iCs/>
        </w:rPr>
        <w:t xml:space="preserve"> </w:t>
      </w:r>
    </w:p>
    <w:p w14:paraId="159905B9" w14:textId="77777777" w:rsidR="00BB5008" w:rsidRDefault="00BB5008" w:rsidP="00EC2AFF">
      <w:pPr>
        <w:rPr>
          <w:rFonts w:ascii="Arial" w:hAnsi="Arial" w:cs="Arial"/>
          <w:iCs/>
        </w:rPr>
      </w:pPr>
    </w:p>
    <w:p w14:paraId="2DE3E4B0" w14:textId="7E1E020E" w:rsidR="00EC2AFF" w:rsidRDefault="00EC2AFF" w:rsidP="00EC2AFF">
      <w:pPr>
        <w:rPr>
          <w:rFonts w:ascii="Arial" w:hAnsi="Arial" w:cs="Arial"/>
          <w:iCs/>
        </w:rPr>
      </w:pPr>
      <w:r>
        <w:rPr>
          <w:rFonts w:ascii="Arial" w:hAnsi="Arial" w:cs="Arial"/>
          <w:iCs/>
        </w:rPr>
        <w:tab/>
      </w:r>
      <w:r>
        <w:rPr>
          <w:rFonts w:ascii="Arial" w:hAnsi="Arial" w:cs="Arial"/>
          <w:iCs/>
        </w:rPr>
        <w:fldChar w:fldCharType="begin">
          <w:ffData>
            <w:name w:val="Check8"/>
            <w:enabled/>
            <w:calcOnExit w:val="0"/>
            <w:checkBox>
              <w:sizeAuto/>
              <w:default w:val="0"/>
            </w:checkBox>
          </w:ffData>
        </w:fldChar>
      </w:r>
      <w:bookmarkStart w:id="9" w:name="Check8"/>
      <w:r>
        <w:rPr>
          <w:rFonts w:ascii="Arial" w:hAnsi="Arial" w:cs="Arial"/>
          <w:iCs/>
        </w:rPr>
        <w:instrText xml:space="preserve"> FORMCHECKBOX </w:instrText>
      </w:r>
      <w:r>
        <w:rPr>
          <w:rFonts w:ascii="Arial" w:hAnsi="Arial" w:cs="Arial"/>
          <w:iCs/>
        </w:rPr>
      </w:r>
      <w:r>
        <w:rPr>
          <w:rFonts w:ascii="Arial" w:hAnsi="Arial" w:cs="Arial"/>
          <w:iCs/>
        </w:rPr>
        <w:fldChar w:fldCharType="separate"/>
      </w:r>
      <w:r>
        <w:rPr>
          <w:rFonts w:ascii="Arial" w:hAnsi="Arial" w:cs="Arial"/>
          <w:iCs/>
        </w:rPr>
        <w:fldChar w:fldCharType="end"/>
      </w:r>
      <w:bookmarkEnd w:id="9"/>
      <w:r>
        <w:rPr>
          <w:rFonts w:ascii="Arial" w:hAnsi="Arial" w:cs="Arial"/>
          <w:iCs/>
        </w:rPr>
        <w:t xml:space="preserve"> Placement-only tasks </w:t>
      </w:r>
      <w:r w:rsidRPr="00D26ED3">
        <w:rPr>
          <w:rFonts w:ascii="Arial" w:hAnsi="Arial" w:cs="Arial"/>
          <w:i/>
        </w:rPr>
        <w:t>within</w:t>
      </w:r>
      <w:r>
        <w:rPr>
          <w:rFonts w:ascii="Arial" w:hAnsi="Arial" w:cs="Arial"/>
          <w:iCs/>
        </w:rPr>
        <w:t xml:space="preserve"> paid employment hours</w:t>
      </w:r>
    </w:p>
    <w:p w14:paraId="766802AB" w14:textId="0F3B5741" w:rsidR="00D26ED3" w:rsidRDefault="00D26ED3" w:rsidP="00EC2AFF">
      <w:pPr>
        <w:rPr>
          <w:rFonts w:ascii="Arial" w:hAnsi="Arial" w:cs="Arial"/>
          <w:iCs/>
        </w:rPr>
      </w:pPr>
    </w:p>
    <w:p w14:paraId="5656C672" w14:textId="5A52E71B" w:rsidR="00EC2AFF" w:rsidRPr="00EC2AFF" w:rsidRDefault="00EC2AFF" w:rsidP="00D26ED3">
      <w:pPr>
        <w:ind w:firstLine="720"/>
        <w:rPr>
          <w:rFonts w:ascii="Arial" w:hAnsi="Arial" w:cs="Arial"/>
          <w:iCs/>
        </w:rPr>
      </w:pPr>
      <w:r>
        <w:rPr>
          <w:rFonts w:ascii="Arial" w:hAnsi="Arial" w:cs="Arial"/>
          <w:iCs/>
        </w:rPr>
        <w:fldChar w:fldCharType="begin">
          <w:ffData>
            <w:name w:val="Check9"/>
            <w:enabled/>
            <w:calcOnExit w:val="0"/>
            <w:checkBox>
              <w:sizeAuto/>
              <w:default w:val="0"/>
            </w:checkBox>
          </w:ffData>
        </w:fldChar>
      </w:r>
      <w:bookmarkStart w:id="10" w:name="Check9"/>
      <w:r>
        <w:rPr>
          <w:rFonts w:ascii="Arial" w:hAnsi="Arial" w:cs="Arial"/>
          <w:iCs/>
        </w:rPr>
        <w:instrText xml:space="preserve"> FORMCHECKBOX </w:instrText>
      </w:r>
      <w:r>
        <w:rPr>
          <w:rFonts w:ascii="Arial" w:hAnsi="Arial" w:cs="Arial"/>
          <w:iCs/>
        </w:rPr>
      </w:r>
      <w:r>
        <w:rPr>
          <w:rFonts w:ascii="Arial" w:hAnsi="Arial" w:cs="Arial"/>
          <w:iCs/>
        </w:rPr>
        <w:fldChar w:fldCharType="separate"/>
      </w:r>
      <w:r>
        <w:rPr>
          <w:rFonts w:ascii="Arial" w:hAnsi="Arial" w:cs="Arial"/>
          <w:iCs/>
        </w:rPr>
        <w:fldChar w:fldCharType="end"/>
      </w:r>
      <w:bookmarkEnd w:id="10"/>
      <w:r>
        <w:rPr>
          <w:rFonts w:ascii="Arial" w:hAnsi="Arial" w:cs="Arial"/>
          <w:iCs/>
        </w:rPr>
        <w:t xml:space="preserve"> Placement-only tasks </w:t>
      </w:r>
      <w:r w:rsidRPr="00D26ED3">
        <w:rPr>
          <w:rFonts w:ascii="Arial" w:hAnsi="Arial" w:cs="Arial"/>
          <w:i/>
        </w:rPr>
        <w:t>outside of</w:t>
      </w:r>
      <w:r>
        <w:rPr>
          <w:rFonts w:ascii="Arial" w:hAnsi="Arial" w:cs="Arial"/>
          <w:iCs/>
        </w:rPr>
        <w:t xml:space="preserve"> paid </w:t>
      </w:r>
      <w:r w:rsidR="00D26ED3">
        <w:rPr>
          <w:rFonts w:ascii="Arial" w:hAnsi="Arial" w:cs="Arial"/>
          <w:iCs/>
        </w:rPr>
        <w:t>employment hours</w:t>
      </w:r>
    </w:p>
    <w:p w14:paraId="328594FC" w14:textId="77777777" w:rsidR="00B662E1" w:rsidRPr="007C1D8B" w:rsidRDefault="00B662E1" w:rsidP="00E02059">
      <w:pPr>
        <w:rPr>
          <w:rFonts w:ascii="Arial" w:hAnsi="Arial" w:cs="Arial"/>
          <w:iCs/>
        </w:rPr>
      </w:pPr>
    </w:p>
    <w:p w14:paraId="0EADC71F" w14:textId="1D6219BF" w:rsidR="0061400C" w:rsidRPr="007C1D8B" w:rsidRDefault="00B662E1" w:rsidP="00907183">
      <w:pPr>
        <w:numPr>
          <w:ilvl w:val="0"/>
          <w:numId w:val="16"/>
        </w:numPr>
        <w:rPr>
          <w:rFonts w:ascii="Arial" w:hAnsi="Arial" w:cs="Arial"/>
        </w:rPr>
      </w:pPr>
      <w:r w:rsidRPr="007C1D8B">
        <w:rPr>
          <w:rFonts w:ascii="Arial" w:hAnsi="Arial" w:cs="Arial"/>
        </w:rPr>
        <w:t xml:space="preserve">Your (BSW or MSW) </w:t>
      </w:r>
      <w:r w:rsidR="002F6FDA">
        <w:rPr>
          <w:rFonts w:ascii="Arial" w:hAnsi="Arial" w:cs="Arial"/>
        </w:rPr>
        <w:t>Practicum</w:t>
      </w:r>
      <w:r w:rsidRPr="007C1D8B">
        <w:rPr>
          <w:rFonts w:ascii="Arial" w:hAnsi="Arial" w:cs="Arial"/>
        </w:rPr>
        <w:t xml:space="preserve"> Instructor needs to provide weekly social work-specific supervision </w:t>
      </w:r>
      <w:r w:rsidR="00A34C50" w:rsidRPr="007C1D8B">
        <w:rPr>
          <w:rFonts w:ascii="Arial" w:hAnsi="Arial" w:cs="Arial"/>
        </w:rPr>
        <w:t xml:space="preserve">(or if off-site, at minimum bi-weekly) </w:t>
      </w:r>
      <w:r w:rsidRPr="007C1D8B">
        <w:rPr>
          <w:rFonts w:ascii="Arial" w:hAnsi="Arial" w:cs="Arial"/>
        </w:rPr>
        <w:t>and will be involved in the development of your learning contract, evaluations and other placement-specific assignments</w:t>
      </w:r>
      <w:r w:rsidR="00E6631C" w:rsidRPr="007C1D8B">
        <w:rPr>
          <w:rFonts w:ascii="Arial" w:hAnsi="Arial" w:cs="Arial"/>
        </w:rPr>
        <w:t xml:space="preserve"> for UVM</w:t>
      </w:r>
      <w:r w:rsidRPr="007C1D8B">
        <w:rPr>
          <w:rFonts w:ascii="Arial" w:hAnsi="Arial" w:cs="Arial"/>
        </w:rPr>
        <w:t>. You may also have a</w:t>
      </w:r>
      <w:r w:rsidR="0061400C" w:rsidRPr="007C1D8B">
        <w:rPr>
          <w:rFonts w:ascii="Arial" w:hAnsi="Arial" w:cs="Arial"/>
        </w:rPr>
        <w:t>n on-</w:t>
      </w:r>
      <w:r w:rsidRPr="007C1D8B">
        <w:rPr>
          <w:rFonts w:ascii="Arial" w:hAnsi="Arial" w:cs="Arial"/>
        </w:rPr>
        <w:t xml:space="preserve">site supervisor </w:t>
      </w:r>
      <w:r w:rsidR="0061400C" w:rsidRPr="007C1D8B">
        <w:rPr>
          <w:rFonts w:ascii="Arial" w:hAnsi="Arial" w:cs="Arial"/>
        </w:rPr>
        <w:t xml:space="preserve">who is </w:t>
      </w:r>
      <w:r w:rsidRPr="007C1D8B">
        <w:rPr>
          <w:rFonts w:ascii="Arial" w:hAnsi="Arial" w:cs="Arial"/>
        </w:rPr>
        <w:t>involved in your day</w:t>
      </w:r>
      <w:r w:rsidR="00E6631C" w:rsidRPr="007C1D8B">
        <w:rPr>
          <w:rFonts w:ascii="Arial" w:hAnsi="Arial" w:cs="Arial"/>
        </w:rPr>
        <w:t>-</w:t>
      </w:r>
      <w:r w:rsidRPr="007C1D8B">
        <w:rPr>
          <w:rFonts w:ascii="Arial" w:hAnsi="Arial" w:cs="Arial"/>
        </w:rPr>
        <w:t>to</w:t>
      </w:r>
      <w:r w:rsidR="00E6631C" w:rsidRPr="007C1D8B">
        <w:rPr>
          <w:rFonts w:ascii="Arial" w:hAnsi="Arial" w:cs="Arial"/>
        </w:rPr>
        <w:t>-</w:t>
      </w:r>
      <w:r w:rsidRPr="007C1D8B">
        <w:rPr>
          <w:rFonts w:ascii="Arial" w:hAnsi="Arial" w:cs="Arial"/>
        </w:rPr>
        <w:t>day</w:t>
      </w:r>
      <w:r w:rsidR="0061400C" w:rsidRPr="007C1D8B">
        <w:rPr>
          <w:rFonts w:ascii="Arial" w:hAnsi="Arial" w:cs="Arial"/>
        </w:rPr>
        <w:t xml:space="preserve"> activities as well as </w:t>
      </w:r>
      <w:r w:rsidR="00E6631C" w:rsidRPr="007C1D8B">
        <w:rPr>
          <w:rFonts w:ascii="Arial" w:hAnsi="Arial" w:cs="Arial"/>
        </w:rPr>
        <w:t>the assignments noted above</w:t>
      </w:r>
      <w:r w:rsidR="0061400C" w:rsidRPr="007C1D8B">
        <w:rPr>
          <w:rFonts w:ascii="Arial" w:hAnsi="Arial" w:cs="Arial"/>
        </w:rPr>
        <w:t>.</w:t>
      </w:r>
      <w:r w:rsidR="00E6631C" w:rsidRPr="007C1D8B">
        <w:rPr>
          <w:rFonts w:ascii="Arial" w:hAnsi="Arial" w:cs="Arial"/>
        </w:rPr>
        <w:t xml:space="preserve"> </w:t>
      </w:r>
      <w:r w:rsidRPr="007C1D8B">
        <w:rPr>
          <w:rFonts w:ascii="Arial" w:hAnsi="Arial" w:cs="Arial"/>
          <w:b/>
          <w:bCs/>
        </w:rPr>
        <w:t>Describe your plan to meet the above supervision requirements</w:t>
      </w:r>
      <w:r w:rsidR="00D26ED3">
        <w:rPr>
          <w:rFonts w:ascii="Arial" w:hAnsi="Arial" w:cs="Arial"/>
          <w:b/>
          <w:bCs/>
        </w:rPr>
        <w:t xml:space="preserve"> with your Practicum Instructor and Task Supervisor (if applicable)</w:t>
      </w:r>
      <w:r w:rsidR="0061400C" w:rsidRPr="007C1D8B">
        <w:rPr>
          <w:rFonts w:ascii="Arial" w:hAnsi="Arial" w:cs="Arial"/>
        </w:rPr>
        <w:t>.</w:t>
      </w:r>
    </w:p>
    <w:p w14:paraId="4E1084C6" w14:textId="77777777" w:rsidR="0061400C" w:rsidRPr="007C1D8B" w:rsidRDefault="0061400C" w:rsidP="00FB3FE9">
      <w:pPr>
        <w:rPr>
          <w:rFonts w:ascii="Arial" w:hAnsi="Arial" w:cs="Arial"/>
        </w:rPr>
      </w:pPr>
    </w:p>
    <w:p w14:paraId="751D88CD" w14:textId="3BBC9E45" w:rsidR="00B662E1" w:rsidRPr="007C1D8B" w:rsidRDefault="0061400C" w:rsidP="00A34C50">
      <w:pPr>
        <w:ind w:left="720"/>
        <w:rPr>
          <w:rFonts w:ascii="Arial" w:hAnsi="Arial" w:cs="Arial"/>
        </w:rPr>
      </w:pPr>
      <w:r w:rsidRPr="007C1D8B">
        <w:rPr>
          <w:rFonts w:ascii="Arial" w:hAnsi="Arial" w:cs="Arial"/>
        </w:rPr>
        <w:fldChar w:fldCharType="begin">
          <w:ffData>
            <w:name w:val="Text5"/>
            <w:enabled/>
            <w:calcOnExit w:val="0"/>
            <w:textInput/>
          </w:ffData>
        </w:fldChar>
      </w:r>
      <w:bookmarkStart w:id="11" w:name="Text5"/>
      <w:r w:rsidRPr="007C1D8B">
        <w:rPr>
          <w:rFonts w:ascii="Arial" w:hAnsi="Arial" w:cs="Arial"/>
        </w:rPr>
        <w:instrText xml:space="preserve"> FORMTEXT </w:instrText>
      </w:r>
      <w:r w:rsidRPr="007C1D8B">
        <w:rPr>
          <w:rFonts w:ascii="Arial" w:hAnsi="Arial" w:cs="Arial"/>
        </w:rPr>
      </w:r>
      <w:r w:rsidRPr="007C1D8B">
        <w:rPr>
          <w:rFonts w:ascii="Arial" w:hAnsi="Arial" w:cs="Arial"/>
        </w:rPr>
        <w:fldChar w:fldCharType="separate"/>
      </w:r>
      <w:r w:rsidRPr="007C1D8B">
        <w:rPr>
          <w:rFonts w:ascii="Arial" w:hAnsi="Arial" w:cs="Arial"/>
          <w:noProof/>
        </w:rPr>
        <w:t> </w:t>
      </w:r>
      <w:r w:rsidRPr="007C1D8B">
        <w:rPr>
          <w:rFonts w:ascii="Arial" w:hAnsi="Arial" w:cs="Arial"/>
          <w:noProof/>
        </w:rPr>
        <w:t> </w:t>
      </w:r>
      <w:r w:rsidRPr="007C1D8B">
        <w:rPr>
          <w:rFonts w:ascii="Arial" w:hAnsi="Arial" w:cs="Arial"/>
          <w:noProof/>
        </w:rPr>
        <w:t> </w:t>
      </w:r>
      <w:r w:rsidRPr="007C1D8B">
        <w:rPr>
          <w:rFonts w:ascii="Arial" w:hAnsi="Arial" w:cs="Arial"/>
          <w:noProof/>
        </w:rPr>
        <w:t> </w:t>
      </w:r>
      <w:r w:rsidRPr="007C1D8B">
        <w:rPr>
          <w:rFonts w:ascii="Arial" w:hAnsi="Arial" w:cs="Arial"/>
          <w:noProof/>
        </w:rPr>
        <w:t> </w:t>
      </w:r>
      <w:r w:rsidRPr="007C1D8B">
        <w:rPr>
          <w:rFonts w:ascii="Arial" w:hAnsi="Arial" w:cs="Arial"/>
        </w:rPr>
        <w:fldChar w:fldCharType="end"/>
      </w:r>
      <w:bookmarkEnd w:id="11"/>
    </w:p>
    <w:p w14:paraId="75799D0F" w14:textId="77777777" w:rsidR="0061400C" w:rsidRPr="00FB3FE9" w:rsidRDefault="0061400C" w:rsidP="00FB3FE9">
      <w:pPr>
        <w:rPr>
          <w:rFonts w:ascii="Arial" w:hAnsi="Arial" w:cs="Arial"/>
        </w:rPr>
      </w:pPr>
    </w:p>
    <w:p w14:paraId="71DB69A3" w14:textId="6A5690F8" w:rsidR="00086397" w:rsidRPr="00FB3FE9" w:rsidRDefault="002F6FDA" w:rsidP="002F6FDA">
      <w:pPr>
        <w:pStyle w:val="ListParagraph"/>
        <w:numPr>
          <w:ilvl w:val="0"/>
          <w:numId w:val="16"/>
        </w:numPr>
        <w:rPr>
          <w:rFonts w:ascii="Arial" w:hAnsi="Arial" w:cs="Arial"/>
        </w:rPr>
      </w:pPr>
      <w:r w:rsidRPr="007C1D8B">
        <w:rPr>
          <w:rFonts w:ascii="Arial" w:hAnsi="Arial" w:cs="Arial"/>
          <w:b/>
          <w:bCs/>
        </w:rPr>
        <w:t xml:space="preserve">Students must get some exposure to each of the following levels of practice </w:t>
      </w:r>
      <w:r w:rsidR="00086397">
        <w:rPr>
          <w:rFonts w:ascii="Arial" w:hAnsi="Arial" w:cs="Arial"/>
          <w:b/>
          <w:bCs/>
        </w:rPr>
        <w:t xml:space="preserve">(working with or on behalf of) </w:t>
      </w:r>
      <w:r w:rsidRPr="007C1D8B">
        <w:rPr>
          <w:rFonts w:ascii="Arial" w:hAnsi="Arial" w:cs="Arial"/>
          <w:b/>
          <w:bCs/>
        </w:rPr>
        <w:t xml:space="preserve">at some point during their practicum: </w:t>
      </w:r>
      <w:r w:rsidRPr="007C1D8B">
        <w:rPr>
          <w:rFonts w:ascii="Arial" w:hAnsi="Arial" w:cs="Arial"/>
        </w:rPr>
        <w:t>individual work, family (or family systems) work, group work, community work, and organizational (inter- or intra-) work</w:t>
      </w:r>
      <w:r w:rsidR="00086397">
        <w:rPr>
          <w:rFonts w:ascii="Arial" w:hAnsi="Arial" w:cs="Arial"/>
        </w:rPr>
        <w:t xml:space="preserve">, </w:t>
      </w:r>
      <w:r w:rsidR="00086397" w:rsidRPr="0007230B">
        <w:rPr>
          <w:rFonts w:ascii="Arial" w:hAnsi="Arial" w:cs="Arial"/>
          <w:b/>
          <w:bCs/>
        </w:rPr>
        <w:t xml:space="preserve">as well as </w:t>
      </w:r>
      <w:r w:rsidR="00DA75CE">
        <w:rPr>
          <w:rFonts w:ascii="Arial" w:hAnsi="Arial" w:cs="Arial"/>
          <w:b/>
          <w:bCs/>
        </w:rPr>
        <w:t xml:space="preserve">a </w:t>
      </w:r>
      <w:r w:rsidR="00086397" w:rsidRPr="0007230B">
        <w:rPr>
          <w:rFonts w:ascii="Arial" w:hAnsi="Arial" w:cs="Arial"/>
          <w:b/>
          <w:bCs/>
        </w:rPr>
        <w:t xml:space="preserve">research and </w:t>
      </w:r>
      <w:r w:rsidR="00DA75CE">
        <w:rPr>
          <w:rFonts w:ascii="Arial" w:hAnsi="Arial" w:cs="Arial"/>
          <w:b/>
          <w:bCs/>
        </w:rPr>
        <w:t xml:space="preserve">a </w:t>
      </w:r>
      <w:r w:rsidR="00086397" w:rsidRPr="0007230B">
        <w:rPr>
          <w:rFonts w:ascii="Arial" w:hAnsi="Arial" w:cs="Arial"/>
          <w:b/>
          <w:bCs/>
        </w:rPr>
        <w:t>policy component</w:t>
      </w:r>
      <w:r w:rsidR="0007230B">
        <w:rPr>
          <w:rFonts w:ascii="Arial" w:hAnsi="Arial" w:cs="Arial"/>
        </w:rPr>
        <w:t xml:space="preserve"> (See Appendix A. of this document for an articulation of what research and policy work looks like in </w:t>
      </w:r>
      <w:r w:rsidR="00DA75CE">
        <w:rPr>
          <w:rFonts w:ascii="Arial" w:hAnsi="Arial" w:cs="Arial"/>
        </w:rPr>
        <w:t xml:space="preserve">the context of </w:t>
      </w:r>
      <w:r w:rsidR="0007230B">
        <w:rPr>
          <w:rFonts w:ascii="Arial" w:hAnsi="Arial" w:cs="Arial"/>
        </w:rPr>
        <w:t>social work practice).</w:t>
      </w:r>
    </w:p>
    <w:p w14:paraId="3D82F211" w14:textId="77777777" w:rsidR="00086397" w:rsidRPr="00FB3FE9" w:rsidRDefault="00086397" w:rsidP="00FB3FE9">
      <w:pPr>
        <w:rPr>
          <w:rFonts w:ascii="Arial" w:hAnsi="Arial" w:cs="Arial"/>
        </w:rPr>
      </w:pPr>
    </w:p>
    <w:p w14:paraId="2BBCEA7C" w14:textId="77777777" w:rsidR="00610018" w:rsidRDefault="00A34C50" w:rsidP="00610018">
      <w:pPr>
        <w:ind w:left="720"/>
        <w:rPr>
          <w:rFonts w:ascii="Arial" w:hAnsi="Arial" w:cs="Arial"/>
        </w:rPr>
      </w:pPr>
      <w:r w:rsidRPr="002F6FDA">
        <w:rPr>
          <w:rFonts w:ascii="Arial" w:hAnsi="Arial" w:cs="Arial"/>
          <w:b/>
          <w:bCs/>
        </w:rPr>
        <w:lastRenderedPageBreak/>
        <w:t xml:space="preserve">Please </w:t>
      </w:r>
      <w:r w:rsidR="00D26ED3">
        <w:rPr>
          <w:rFonts w:ascii="Arial" w:hAnsi="Arial" w:cs="Arial"/>
          <w:b/>
          <w:bCs/>
        </w:rPr>
        <w:t xml:space="preserve">give a </w:t>
      </w:r>
      <w:r w:rsidR="00D14CDE" w:rsidRPr="002F6FDA">
        <w:rPr>
          <w:rFonts w:ascii="Arial" w:hAnsi="Arial" w:cs="Arial"/>
          <w:b/>
          <w:bCs/>
        </w:rPr>
        <w:t xml:space="preserve">name </w:t>
      </w:r>
      <w:r w:rsidR="00D26ED3">
        <w:rPr>
          <w:rFonts w:ascii="Arial" w:hAnsi="Arial" w:cs="Arial"/>
          <w:b/>
          <w:bCs/>
        </w:rPr>
        <w:t xml:space="preserve">to </w:t>
      </w:r>
      <w:r w:rsidR="00D14CDE" w:rsidRPr="002F6FDA">
        <w:rPr>
          <w:rFonts w:ascii="Arial" w:hAnsi="Arial" w:cs="Arial"/>
          <w:b/>
          <w:bCs/>
        </w:rPr>
        <w:t xml:space="preserve">and provide a short description </w:t>
      </w:r>
      <w:r w:rsidR="0007230B" w:rsidRPr="00610018">
        <w:rPr>
          <w:rFonts w:ascii="Arial" w:hAnsi="Arial" w:cs="Arial"/>
          <w:b/>
          <w:bCs/>
        </w:rPr>
        <w:t xml:space="preserve">of </w:t>
      </w:r>
      <w:r w:rsidR="00907183" w:rsidRPr="00610018">
        <w:rPr>
          <w:rFonts w:ascii="Arial" w:hAnsi="Arial" w:cs="Arial"/>
          <w:b/>
          <w:bCs/>
        </w:rPr>
        <w:t xml:space="preserve">at least </w:t>
      </w:r>
      <w:r w:rsidRPr="00610018">
        <w:rPr>
          <w:rFonts w:ascii="Arial" w:hAnsi="Arial" w:cs="Arial"/>
          <w:b/>
          <w:bCs/>
        </w:rPr>
        <w:t xml:space="preserve">one potential </w:t>
      </w:r>
      <w:r w:rsidR="00D14CDE" w:rsidRPr="00610018">
        <w:rPr>
          <w:rFonts w:ascii="Arial" w:hAnsi="Arial" w:cs="Arial"/>
          <w:b/>
          <w:bCs/>
        </w:rPr>
        <w:t xml:space="preserve">placement </w:t>
      </w:r>
      <w:r w:rsidRPr="00610018">
        <w:rPr>
          <w:rFonts w:ascii="Arial" w:hAnsi="Arial" w:cs="Arial"/>
          <w:b/>
          <w:bCs/>
        </w:rPr>
        <w:t>activity</w:t>
      </w:r>
      <w:r w:rsidRPr="002F6FDA">
        <w:rPr>
          <w:rFonts w:ascii="Arial" w:hAnsi="Arial" w:cs="Arial"/>
        </w:rPr>
        <w:t xml:space="preserve"> </w:t>
      </w:r>
      <w:r w:rsidR="00610018" w:rsidRPr="00610018">
        <w:rPr>
          <w:rFonts w:ascii="Arial" w:hAnsi="Arial" w:cs="Arial"/>
          <w:b/>
          <w:bCs/>
        </w:rPr>
        <w:t xml:space="preserve">per </w:t>
      </w:r>
      <w:r w:rsidR="008E2F2D" w:rsidRPr="00610018">
        <w:rPr>
          <w:rFonts w:ascii="Arial" w:hAnsi="Arial" w:cs="Arial"/>
          <w:b/>
          <w:bCs/>
        </w:rPr>
        <w:t>bullet</w:t>
      </w:r>
      <w:r w:rsidR="00610018" w:rsidRPr="00610018">
        <w:rPr>
          <w:rFonts w:ascii="Arial" w:hAnsi="Arial" w:cs="Arial"/>
          <w:b/>
          <w:bCs/>
        </w:rPr>
        <w:t xml:space="preserve"> point below</w:t>
      </w:r>
      <w:r w:rsidR="00610018">
        <w:rPr>
          <w:rFonts w:ascii="Arial" w:hAnsi="Arial" w:cs="Arial"/>
        </w:rPr>
        <w:t xml:space="preserve">—tasks need to </w:t>
      </w:r>
      <w:r w:rsidR="00E0609C" w:rsidRPr="002F6FDA">
        <w:rPr>
          <w:rFonts w:ascii="Arial" w:hAnsi="Arial" w:cs="Arial"/>
        </w:rPr>
        <w:t xml:space="preserve">allow for </w:t>
      </w:r>
      <w:r w:rsidR="00E0609C" w:rsidRPr="002F6FDA">
        <w:rPr>
          <w:rFonts w:ascii="Arial" w:hAnsi="Arial" w:cs="Arial"/>
          <w:i/>
          <w:iCs/>
        </w:rPr>
        <w:t>new</w:t>
      </w:r>
      <w:r w:rsidR="00E0609C" w:rsidRPr="002F6FDA">
        <w:rPr>
          <w:rFonts w:ascii="Arial" w:hAnsi="Arial" w:cs="Arial"/>
        </w:rPr>
        <w:t xml:space="preserve"> learning above and beyond your current </w:t>
      </w:r>
      <w:r w:rsidR="00610018">
        <w:rPr>
          <w:rFonts w:ascii="Arial" w:hAnsi="Arial" w:cs="Arial"/>
        </w:rPr>
        <w:t xml:space="preserve">employment </w:t>
      </w:r>
      <w:r w:rsidR="00E0609C" w:rsidRPr="002F6FDA">
        <w:rPr>
          <w:rFonts w:ascii="Arial" w:hAnsi="Arial" w:cs="Arial"/>
        </w:rPr>
        <w:t>responsibilities</w:t>
      </w:r>
      <w:r w:rsidR="008E2F2D">
        <w:rPr>
          <w:rFonts w:ascii="Arial" w:hAnsi="Arial" w:cs="Arial"/>
        </w:rPr>
        <w:t>,</w:t>
      </w:r>
      <w:r w:rsidR="00E0609C" w:rsidRPr="002F6FDA">
        <w:rPr>
          <w:rFonts w:ascii="Arial" w:hAnsi="Arial" w:cs="Arial"/>
        </w:rPr>
        <w:t xml:space="preserve"> while </w:t>
      </w:r>
      <w:r w:rsidR="008E2F2D">
        <w:rPr>
          <w:rFonts w:ascii="Arial" w:hAnsi="Arial" w:cs="Arial"/>
        </w:rPr>
        <w:t xml:space="preserve">also </w:t>
      </w:r>
      <w:r w:rsidR="00610018">
        <w:rPr>
          <w:rFonts w:ascii="Arial" w:hAnsi="Arial" w:cs="Arial"/>
        </w:rPr>
        <w:t xml:space="preserve">fulfilling </w:t>
      </w:r>
      <w:r w:rsidR="00907183" w:rsidRPr="002F6FDA">
        <w:rPr>
          <w:rFonts w:ascii="Arial" w:hAnsi="Arial" w:cs="Arial"/>
        </w:rPr>
        <w:t>each of the</w:t>
      </w:r>
      <w:r w:rsidR="002F6FDA">
        <w:rPr>
          <w:rFonts w:ascii="Arial" w:hAnsi="Arial" w:cs="Arial"/>
        </w:rPr>
        <w:t>se</w:t>
      </w:r>
      <w:r w:rsidR="00086397">
        <w:rPr>
          <w:rFonts w:ascii="Arial" w:hAnsi="Arial" w:cs="Arial"/>
        </w:rPr>
        <w:t xml:space="preserve"> </w:t>
      </w:r>
      <w:r w:rsidR="00610018">
        <w:rPr>
          <w:rFonts w:ascii="Arial" w:hAnsi="Arial" w:cs="Arial"/>
        </w:rPr>
        <w:t>requirements</w:t>
      </w:r>
      <w:r w:rsidR="00086397">
        <w:rPr>
          <w:rFonts w:ascii="Arial" w:hAnsi="Arial" w:cs="Arial"/>
        </w:rPr>
        <w:t>.</w:t>
      </w:r>
      <w:r w:rsidR="00610018">
        <w:rPr>
          <w:rFonts w:ascii="Arial" w:hAnsi="Arial" w:cs="Arial"/>
        </w:rPr>
        <w:t xml:space="preserve"> </w:t>
      </w:r>
    </w:p>
    <w:p w14:paraId="055FAD83" w14:textId="77777777" w:rsidR="00610018" w:rsidRDefault="00610018" w:rsidP="00610018">
      <w:pPr>
        <w:ind w:left="720"/>
        <w:rPr>
          <w:rFonts w:ascii="Arial" w:hAnsi="Arial" w:cs="Arial"/>
        </w:rPr>
      </w:pPr>
    </w:p>
    <w:p w14:paraId="14FDBB9B" w14:textId="73E28ADD" w:rsidR="0030781B" w:rsidRPr="00610018" w:rsidRDefault="0030781B" w:rsidP="00610018">
      <w:pPr>
        <w:ind w:left="720"/>
        <w:rPr>
          <w:rFonts w:ascii="Arial" w:hAnsi="Arial" w:cs="Arial"/>
        </w:rPr>
      </w:pPr>
      <w:r>
        <w:rPr>
          <w:rFonts w:ascii="Arial" w:hAnsi="Arial" w:cs="Arial"/>
        </w:rPr>
        <w:t>Some of these may overlap with one another</w:t>
      </w:r>
      <w:r w:rsidR="008E2F2D">
        <w:rPr>
          <w:rFonts w:ascii="Arial" w:hAnsi="Arial" w:cs="Arial"/>
        </w:rPr>
        <w:t xml:space="preserve">; </w:t>
      </w:r>
      <w:r w:rsidR="00072103">
        <w:rPr>
          <w:rFonts w:ascii="Arial" w:hAnsi="Arial" w:cs="Arial"/>
        </w:rPr>
        <w:t xml:space="preserve">just </w:t>
      </w:r>
      <w:r>
        <w:rPr>
          <w:rFonts w:ascii="Arial" w:hAnsi="Arial" w:cs="Arial"/>
        </w:rPr>
        <w:t>indicate if this is the case</w:t>
      </w:r>
      <w:r w:rsidR="00610018">
        <w:rPr>
          <w:rFonts w:ascii="Arial" w:hAnsi="Arial" w:cs="Arial"/>
        </w:rPr>
        <w:t xml:space="preserve"> (For example, you are using the same engagement assignment for both Individuals and Families). </w:t>
      </w:r>
      <w:r w:rsidR="00072103">
        <w:rPr>
          <w:rFonts w:ascii="Arial" w:hAnsi="Arial" w:cs="Arial"/>
        </w:rPr>
        <w:t xml:space="preserve">However, </w:t>
      </w:r>
      <w:r w:rsidR="008E2F2D">
        <w:rPr>
          <w:rFonts w:ascii="Arial" w:hAnsi="Arial" w:cs="Arial"/>
        </w:rPr>
        <w:t xml:space="preserve">please also keep in mind </w:t>
      </w:r>
      <w:r w:rsidRPr="008E2F2D">
        <w:rPr>
          <w:rFonts w:ascii="Arial" w:hAnsi="Arial" w:cs="Arial"/>
          <w:b/>
          <w:bCs/>
        </w:rPr>
        <w:t xml:space="preserve">a </w:t>
      </w:r>
      <w:r w:rsidR="00072103" w:rsidRPr="008E2F2D">
        <w:rPr>
          <w:rFonts w:ascii="Arial" w:hAnsi="Arial" w:cs="Arial"/>
          <w:b/>
          <w:bCs/>
        </w:rPr>
        <w:t xml:space="preserve">student practicum experience </w:t>
      </w:r>
      <w:r w:rsidRPr="008E2F2D">
        <w:rPr>
          <w:rFonts w:ascii="Arial" w:hAnsi="Arial" w:cs="Arial"/>
          <w:b/>
          <w:bCs/>
        </w:rPr>
        <w:t>generally has between 4-6 student engagement assignments</w:t>
      </w:r>
      <w:r w:rsidR="00072103">
        <w:rPr>
          <w:rFonts w:ascii="Arial" w:hAnsi="Arial" w:cs="Arial"/>
          <w:bCs/>
        </w:rPr>
        <w:t xml:space="preserve">, some of which </w:t>
      </w:r>
      <w:r w:rsidRPr="008D07F8">
        <w:rPr>
          <w:rFonts w:ascii="Arial" w:hAnsi="Arial" w:cs="Arial"/>
          <w:bCs/>
        </w:rPr>
        <w:t>may be more of a priority in an ongoing capacity, others may be of a one-off and/or back burner.</w:t>
      </w:r>
    </w:p>
    <w:p w14:paraId="20462548" w14:textId="77777777" w:rsidR="008E2F2D" w:rsidRPr="008D07F8" w:rsidRDefault="008E2F2D" w:rsidP="0030781B">
      <w:pPr>
        <w:ind w:left="720"/>
        <w:rPr>
          <w:rFonts w:ascii="Arial" w:hAnsi="Arial" w:cs="Arial"/>
          <w:bCs/>
        </w:rPr>
      </w:pPr>
    </w:p>
    <w:p w14:paraId="6114F941" w14:textId="1E9B442E" w:rsidR="00086397" w:rsidRPr="008E2F2D" w:rsidRDefault="00086397" w:rsidP="00086397">
      <w:pPr>
        <w:pStyle w:val="ListParagraph"/>
        <w:numPr>
          <w:ilvl w:val="0"/>
          <w:numId w:val="30"/>
        </w:numPr>
        <w:rPr>
          <w:rFonts w:ascii="Arial" w:hAnsi="Arial" w:cs="Arial"/>
          <w:b/>
          <w:bCs/>
        </w:rPr>
      </w:pPr>
      <w:r w:rsidRPr="008E2F2D">
        <w:rPr>
          <w:rFonts w:ascii="Arial" w:hAnsi="Arial" w:cs="Arial"/>
          <w:b/>
          <w:bCs/>
        </w:rPr>
        <w:t>Individuals</w:t>
      </w:r>
      <w:r w:rsidR="00B84ACB">
        <w:rPr>
          <w:rFonts w:ascii="Arial" w:hAnsi="Arial" w:cs="Arial"/>
          <w:b/>
          <w:bCs/>
        </w:rPr>
        <w:t xml:space="preserve"> (with or on behalf of)</w:t>
      </w:r>
    </w:p>
    <w:p w14:paraId="6BD44B48" w14:textId="77777777" w:rsidR="00086397" w:rsidRDefault="00086397" w:rsidP="00086397">
      <w:pPr>
        <w:rPr>
          <w:rFonts w:ascii="Arial" w:hAnsi="Arial" w:cs="Arial"/>
        </w:rPr>
      </w:pPr>
    </w:p>
    <w:p w14:paraId="6D082BB6" w14:textId="3C94C9BD" w:rsidR="00086397" w:rsidRDefault="0007230B" w:rsidP="0007230B">
      <w:pPr>
        <w:ind w:left="1440"/>
        <w:rPr>
          <w:rFonts w:ascii="Arial" w:hAnsi="Arial" w:cs="Arial"/>
        </w:rPr>
      </w:pPr>
      <w:r>
        <w:rPr>
          <w:rFonts w:ascii="Arial" w:hAnsi="Arial" w:cs="Arial"/>
        </w:rPr>
        <w:fldChar w:fldCharType="begin">
          <w:ffData>
            <w:name w:val="Text10"/>
            <w:enabled/>
            <w:calcOnExit w:val="0"/>
            <w:textInput/>
          </w:ffData>
        </w:fldChar>
      </w:r>
      <w:bookmarkStart w:id="12" w:name="Text1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2"/>
    </w:p>
    <w:p w14:paraId="01D81B30" w14:textId="77777777" w:rsidR="008E2F2D" w:rsidRDefault="008E2F2D" w:rsidP="0007230B">
      <w:pPr>
        <w:ind w:left="1440"/>
        <w:rPr>
          <w:rFonts w:ascii="Arial" w:hAnsi="Arial" w:cs="Arial"/>
        </w:rPr>
      </w:pPr>
    </w:p>
    <w:p w14:paraId="5DEB0D3D" w14:textId="77777777" w:rsidR="00B84ACB" w:rsidRDefault="00B84ACB" w:rsidP="00B84ACB">
      <w:pPr>
        <w:ind w:left="1440"/>
        <w:rPr>
          <w:rFonts w:ascii="Arial" w:hAnsi="Arial" w:cs="Arial"/>
        </w:rPr>
      </w:pPr>
      <w:r w:rsidRPr="008E2F2D">
        <w:rPr>
          <w:rFonts w:ascii="Arial" w:hAnsi="Arial" w:cs="Arial"/>
          <w:i/>
          <w:iCs/>
        </w:rPr>
        <w:t>Competencies</w:t>
      </w:r>
      <w:r>
        <w:rPr>
          <w:rFonts w:ascii="Arial" w:hAnsi="Arial" w:cs="Arial"/>
        </w:rPr>
        <w:t xml:space="preserve"> (please list 2-4 most relevant; </w:t>
      </w:r>
      <w:r w:rsidRPr="00B84ACB">
        <w:rPr>
          <w:rFonts w:ascii="Arial" w:hAnsi="Arial" w:cs="Arial"/>
          <w:b/>
          <w:bCs/>
          <w:i/>
          <w:iCs/>
        </w:rPr>
        <w:t>see question 6 below</w:t>
      </w:r>
      <w:r>
        <w:rPr>
          <w:rFonts w:ascii="Arial" w:hAnsi="Arial" w:cs="Arial"/>
        </w:rPr>
        <w:t xml:space="preserve">): </w:t>
      </w:r>
    </w:p>
    <w:p w14:paraId="1712B007" w14:textId="77777777" w:rsidR="008E2F2D" w:rsidRDefault="008E2F2D" w:rsidP="0007230B">
      <w:pPr>
        <w:ind w:left="1440"/>
        <w:rPr>
          <w:rFonts w:ascii="Arial" w:hAnsi="Arial" w:cs="Arial"/>
        </w:rPr>
      </w:pPr>
    </w:p>
    <w:p w14:paraId="6F1E12F0" w14:textId="63002184" w:rsidR="008E2F2D" w:rsidRDefault="008E2F2D" w:rsidP="0007230B">
      <w:pPr>
        <w:ind w:left="1440"/>
        <w:rPr>
          <w:rFonts w:ascii="Arial" w:hAnsi="Arial" w:cs="Arial"/>
        </w:rPr>
      </w:pPr>
      <w:r>
        <w:rPr>
          <w:rFonts w:ascii="Arial" w:hAnsi="Arial" w:cs="Arial"/>
        </w:rPr>
        <w:fldChar w:fldCharType="begin">
          <w:ffData>
            <w:name w:val="Text17"/>
            <w:enabled/>
            <w:calcOnExit w:val="0"/>
            <w:textInput/>
          </w:ffData>
        </w:fldChar>
      </w:r>
      <w:bookmarkStart w:id="13" w:name="Text1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3"/>
    </w:p>
    <w:p w14:paraId="2953230A" w14:textId="77777777" w:rsidR="00086397" w:rsidRPr="00086397" w:rsidRDefault="00086397" w:rsidP="00086397">
      <w:pPr>
        <w:rPr>
          <w:rFonts w:ascii="Arial" w:hAnsi="Arial" w:cs="Arial"/>
        </w:rPr>
      </w:pPr>
    </w:p>
    <w:p w14:paraId="059105A1" w14:textId="1D9FF0F5" w:rsidR="00086397" w:rsidRPr="008E2F2D" w:rsidRDefault="00086397" w:rsidP="00086397">
      <w:pPr>
        <w:pStyle w:val="ListParagraph"/>
        <w:numPr>
          <w:ilvl w:val="0"/>
          <w:numId w:val="30"/>
        </w:numPr>
        <w:rPr>
          <w:rFonts w:ascii="Arial" w:hAnsi="Arial" w:cs="Arial"/>
          <w:b/>
          <w:bCs/>
        </w:rPr>
      </w:pPr>
      <w:r w:rsidRPr="008E2F2D">
        <w:rPr>
          <w:rFonts w:ascii="Arial" w:hAnsi="Arial" w:cs="Arial"/>
          <w:b/>
          <w:bCs/>
        </w:rPr>
        <w:t>Families</w:t>
      </w:r>
      <w:r w:rsidR="00B84ACB">
        <w:rPr>
          <w:rFonts w:ascii="Arial" w:hAnsi="Arial" w:cs="Arial"/>
          <w:b/>
          <w:bCs/>
        </w:rPr>
        <w:t>/family systems (with or on behalf of)</w:t>
      </w:r>
    </w:p>
    <w:p w14:paraId="394599A0" w14:textId="77777777" w:rsidR="00086397" w:rsidRDefault="00086397" w:rsidP="00086397">
      <w:pPr>
        <w:rPr>
          <w:rFonts w:ascii="Arial" w:hAnsi="Arial" w:cs="Arial"/>
        </w:rPr>
      </w:pPr>
    </w:p>
    <w:p w14:paraId="7FDF8CAE" w14:textId="0805753E" w:rsidR="00086397" w:rsidRDefault="0007230B" w:rsidP="00072103">
      <w:pPr>
        <w:ind w:left="1080" w:firstLine="360"/>
        <w:rPr>
          <w:rFonts w:ascii="Arial" w:hAnsi="Arial" w:cs="Arial"/>
        </w:rPr>
      </w:pPr>
      <w:r>
        <w:rPr>
          <w:rFonts w:ascii="Arial" w:hAnsi="Arial" w:cs="Arial"/>
        </w:rPr>
        <w:fldChar w:fldCharType="begin">
          <w:ffData>
            <w:name w:val="Text11"/>
            <w:enabled/>
            <w:calcOnExit w:val="0"/>
            <w:textInput/>
          </w:ffData>
        </w:fldChar>
      </w:r>
      <w:bookmarkStart w:id="14" w:name="Text1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4"/>
    </w:p>
    <w:p w14:paraId="53C83F76" w14:textId="77777777" w:rsidR="008E2F2D" w:rsidRDefault="008E2F2D" w:rsidP="008E2F2D">
      <w:pPr>
        <w:ind w:left="1440"/>
        <w:rPr>
          <w:rFonts w:ascii="Arial" w:hAnsi="Arial" w:cs="Arial"/>
        </w:rPr>
      </w:pPr>
    </w:p>
    <w:p w14:paraId="3325BBA9" w14:textId="77777777" w:rsidR="00B84ACB" w:rsidRDefault="00B84ACB" w:rsidP="00B84ACB">
      <w:pPr>
        <w:ind w:left="1440"/>
        <w:rPr>
          <w:rFonts w:ascii="Arial" w:hAnsi="Arial" w:cs="Arial"/>
        </w:rPr>
      </w:pPr>
      <w:r w:rsidRPr="008E2F2D">
        <w:rPr>
          <w:rFonts w:ascii="Arial" w:hAnsi="Arial" w:cs="Arial"/>
          <w:i/>
          <w:iCs/>
        </w:rPr>
        <w:t>Competencies</w:t>
      </w:r>
      <w:r>
        <w:rPr>
          <w:rFonts w:ascii="Arial" w:hAnsi="Arial" w:cs="Arial"/>
        </w:rPr>
        <w:t xml:space="preserve"> (please list 2-4 most relevant; </w:t>
      </w:r>
      <w:r w:rsidRPr="00B84ACB">
        <w:rPr>
          <w:rFonts w:ascii="Arial" w:hAnsi="Arial" w:cs="Arial"/>
          <w:b/>
          <w:bCs/>
          <w:i/>
          <w:iCs/>
        </w:rPr>
        <w:t>see question 6 below</w:t>
      </w:r>
      <w:r>
        <w:rPr>
          <w:rFonts w:ascii="Arial" w:hAnsi="Arial" w:cs="Arial"/>
        </w:rPr>
        <w:t xml:space="preserve">): </w:t>
      </w:r>
    </w:p>
    <w:p w14:paraId="20F764B7" w14:textId="77777777" w:rsidR="008E2F2D" w:rsidRDefault="008E2F2D" w:rsidP="008E2F2D">
      <w:pPr>
        <w:ind w:left="1440"/>
        <w:rPr>
          <w:rFonts w:ascii="Arial" w:hAnsi="Arial" w:cs="Arial"/>
        </w:rPr>
      </w:pPr>
    </w:p>
    <w:p w14:paraId="4DDF8E08" w14:textId="77777777" w:rsidR="008E2F2D" w:rsidRDefault="008E2F2D" w:rsidP="008E2F2D">
      <w:pPr>
        <w:ind w:left="1440"/>
        <w:rPr>
          <w:rFonts w:ascii="Arial" w:hAnsi="Arial" w:cs="Arial"/>
        </w:rPr>
      </w:pPr>
      <w:r>
        <w:rPr>
          <w:rFonts w:ascii="Arial" w:hAnsi="Arial" w:cs="Arial"/>
        </w:rPr>
        <w:fldChar w:fldCharType="begin">
          <w:ffData>
            <w:name w:val="Text1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272D27D9" w14:textId="77777777" w:rsidR="00086397" w:rsidRPr="00086397" w:rsidRDefault="00086397" w:rsidP="00086397">
      <w:pPr>
        <w:rPr>
          <w:rFonts w:ascii="Arial" w:hAnsi="Arial" w:cs="Arial"/>
        </w:rPr>
      </w:pPr>
    </w:p>
    <w:p w14:paraId="413A847E" w14:textId="1B647F7E" w:rsidR="00086397" w:rsidRPr="008E2F2D" w:rsidRDefault="00086397" w:rsidP="00086397">
      <w:pPr>
        <w:pStyle w:val="ListParagraph"/>
        <w:numPr>
          <w:ilvl w:val="0"/>
          <w:numId w:val="30"/>
        </w:numPr>
        <w:rPr>
          <w:rFonts w:ascii="Arial" w:hAnsi="Arial" w:cs="Arial"/>
          <w:b/>
          <w:bCs/>
        </w:rPr>
      </w:pPr>
      <w:r w:rsidRPr="008E2F2D">
        <w:rPr>
          <w:rFonts w:ascii="Arial" w:hAnsi="Arial" w:cs="Arial"/>
          <w:b/>
          <w:bCs/>
        </w:rPr>
        <w:t>Groups</w:t>
      </w:r>
      <w:r w:rsidR="00B84ACB">
        <w:rPr>
          <w:rFonts w:ascii="Arial" w:hAnsi="Arial" w:cs="Arial"/>
          <w:b/>
          <w:bCs/>
        </w:rPr>
        <w:t xml:space="preserve"> (with or on behalf of)</w:t>
      </w:r>
    </w:p>
    <w:p w14:paraId="0BBF5CBB" w14:textId="77777777" w:rsidR="00086397" w:rsidRDefault="00086397" w:rsidP="00086397">
      <w:pPr>
        <w:rPr>
          <w:rFonts w:ascii="Arial" w:hAnsi="Arial" w:cs="Arial"/>
        </w:rPr>
      </w:pPr>
    </w:p>
    <w:p w14:paraId="63762F76" w14:textId="558C707B" w:rsidR="00086397" w:rsidRDefault="0007230B" w:rsidP="00072103">
      <w:pPr>
        <w:ind w:left="1080" w:firstLine="360"/>
        <w:rPr>
          <w:rFonts w:ascii="Arial" w:hAnsi="Arial" w:cs="Arial"/>
        </w:rPr>
      </w:pPr>
      <w:r>
        <w:rPr>
          <w:rFonts w:ascii="Arial" w:hAnsi="Arial" w:cs="Arial"/>
        </w:rPr>
        <w:fldChar w:fldCharType="begin">
          <w:ffData>
            <w:name w:val="Text12"/>
            <w:enabled/>
            <w:calcOnExit w:val="0"/>
            <w:textInput/>
          </w:ffData>
        </w:fldChar>
      </w:r>
      <w:bookmarkStart w:id="15" w:name="Text1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5"/>
    </w:p>
    <w:p w14:paraId="1458A2AC" w14:textId="77777777" w:rsidR="008E2F2D" w:rsidRDefault="008E2F2D" w:rsidP="008E2F2D">
      <w:pPr>
        <w:ind w:left="1440"/>
        <w:rPr>
          <w:rFonts w:ascii="Arial" w:hAnsi="Arial" w:cs="Arial"/>
        </w:rPr>
      </w:pPr>
    </w:p>
    <w:p w14:paraId="499D006F" w14:textId="77777777" w:rsidR="00B84ACB" w:rsidRDefault="00B84ACB" w:rsidP="00B84ACB">
      <w:pPr>
        <w:ind w:left="1440"/>
        <w:rPr>
          <w:rFonts w:ascii="Arial" w:hAnsi="Arial" w:cs="Arial"/>
        </w:rPr>
      </w:pPr>
      <w:r w:rsidRPr="008E2F2D">
        <w:rPr>
          <w:rFonts w:ascii="Arial" w:hAnsi="Arial" w:cs="Arial"/>
          <w:i/>
          <w:iCs/>
        </w:rPr>
        <w:t>Competencies</w:t>
      </w:r>
      <w:r>
        <w:rPr>
          <w:rFonts w:ascii="Arial" w:hAnsi="Arial" w:cs="Arial"/>
        </w:rPr>
        <w:t xml:space="preserve"> (please list 2-4 most relevant; </w:t>
      </w:r>
      <w:r w:rsidRPr="00B84ACB">
        <w:rPr>
          <w:rFonts w:ascii="Arial" w:hAnsi="Arial" w:cs="Arial"/>
          <w:b/>
          <w:bCs/>
          <w:i/>
          <w:iCs/>
        </w:rPr>
        <w:t>see question 6 below</w:t>
      </w:r>
      <w:r>
        <w:rPr>
          <w:rFonts w:ascii="Arial" w:hAnsi="Arial" w:cs="Arial"/>
        </w:rPr>
        <w:t xml:space="preserve">): </w:t>
      </w:r>
    </w:p>
    <w:p w14:paraId="78CDEDF2" w14:textId="77777777" w:rsidR="008E2F2D" w:rsidRDefault="008E2F2D" w:rsidP="008E2F2D">
      <w:pPr>
        <w:ind w:left="1440"/>
        <w:rPr>
          <w:rFonts w:ascii="Arial" w:hAnsi="Arial" w:cs="Arial"/>
        </w:rPr>
      </w:pPr>
    </w:p>
    <w:p w14:paraId="0F2E5122" w14:textId="77777777" w:rsidR="008E2F2D" w:rsidRDefault="008E2F2D" w:rsidP="008E2F2D">
      <w:pPr>
        <w:ind w:left="1440"/>
        <w:rPr>
          <w:rFonts w:ascii="Arial" w:hAnsi="Arial" w:cs="Arial"/>
        </w:rPr>
      </w:pPr>
      <w:r>
        <w:rPr>
          <w:rFonts w:ascii="Arial" w:hAnsi="Arial" w:cs="Arial"/>
        </w:rPr>
        <w:fldChar w:fldCharType="begin">
          <w:ffData>
            <w:name w:val="Text1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6B626D15" w14:textId="77777777" w:rsidR="00086397" w:rsidRPr="00086397" w:rsidRDefault="00086397" w:rsidP="00086397">
      <w:pPr>
        <w:rPr>
          <w:rFonts w:ascii="Arial" w:hAnsi="Arial" w:cs="Arial"/>
        </w:rPr>
      </w:pPr>
    </w:p>
    <w:p w14:paraId="5473D0BB" w14:textId="3A2286EC" w:rsidR="00086397" w:rsidRPr="008E2F2D" w:rsidRDefault="00086397" w:rsidP="00086397">
      <w:pPr>
        <w:pStyle w:val="ListParagraph"/>
        <w:numPr>
          <w:ilvl w:val="0"/>
          <w:numId w:val="30"/>
        </w:numPr>
        <w:rPr>
          <w:rFonts w:ascii="Arial" w:hAnsi="Arial" w:cs="Arial"/>
          <w:b/>
          <w:bCs/>
        </w:rPr>
      </w:pPr>
      <w:r w:rsidRPr="008E2F2D">
        <w:rPr>
          <w:rFonts w:ascii="Arial" w:hAnsi="Arial" w:cs="Arial"/>
          <w:b/>
          <w:bCs/>
        </w:rPr>
        <w:t>Organizations</w:t>
      </w:r>
      <w:r w:rsidR="00B84ACB">
        <w:rPr>
          <w:rFonts w:ascii="Arial" w:hAnsi="Arial" w:cs="Arial"/>
          <w:b/>
          <w:bCs/>
        </w:rPr>
        <w:t xml:space="preserve"> (with or on behalf of)</w:t>
      </w:r>
    </w:p>
    <w:p w14:paraId="289F3855" w14:textId="77777777" w:rsidR="00086397" w:rsidRDefault="00086397" w:rsidP="00086397">
      <w:pPr>
        <w:rPr>
          <w:rFonts w:ascii="Arial" w:hAnsi="Arial" w:cs="Arial"/>
        </w:rPr>
      </w:pPr>
    </w:p>
    <w:p w14:paraId="1F800EA3" w14:textId="3FC7B3D1" w:rsidR="00086397" w:rsidRDefault="0007230B" w:rsidP="00072103">
      <w:pPr>
        <w:ind w:left="1080" w:firstLine="360"/>
        <w:rPr>
          <w:rFonts w:ascii="Arial" w:hAnsi="Arial" w:cs="Arial"/>
        </w:rPr>
      </w:pPr>
      <w:r>
        <w:rPr>
          <w:rFonts w:ascii="Arial" w:hAnsi="Arial" w:cs="Arial"/>
        </w:rPr>
        <w:fldChar w:fldCharType="begin">
          <w:ffData>
            <w:name w:val="Text13"/>
            <w:enabled/>
            <w:calcOnExit w:val="0"/>
            <w:textInput/>
          </w:ffData>
        </w:fldChar>
      </w:r>
      <w:bookmarkStart w:id="16" w:name="Text1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6"/>
    </w:p>
    <w:p w14:paraId="7EEB2E55" w14:textId="77777777" w:rsidR="008E2F2D" w:rsidRDefault="008E2F2D" w:rsidP="008E2F2D">
      <w:pPr>
        <w:ind w:left="1440"/>
        <w:rPr>
          <w:rFonts w:ascii="Arial" w:hAnsi="Arial" w:cs="Arial"/>
        </w:rPr>
      </w:pPr>
    </w:p>
    <w:p w14:paraId="27268B73" w14:textId="77777777" w:rsidR="00B84ACB" w:rsidRDefault="00B84ACB" w:rsidP="00B84ACB">
      <w:pPr>
        <w:ind w:left="1440"/>
        <w:rPr>
          <w:rFonts w:ascii="Arial" w:hAnsi="Arial" w:cs="Arial"/>
        </w:rPr>
      </w:pPr>
      <w:r w:rsidRPr="008E2F2D">
        <w:rPr>
          <w:rFonts w:ascii="Arial" w:hAnsi="Arial" w:cs="Arial"/>
          <w:i/>
          <w:iCs/>
        </w:rPr>
        <w:t>Competencies</w:t>
      </w:r>
      <w:r>
        <w:rPr>
          <w:rFonts w:ascii="Arial" w:hAnsi="Arial" w:cs="Arial"/>
        </w:rPr>
        <w:t xml:space="preserve"> (please list 2-4 most relevant; </w:t>
      </w:r>
      <w:r w:rsidRPr="00B84ACB">
        <w:rPr>
          <w:rFonts w:ascii="Arial" w:hAnsi="Arial" w:cs="Arial"/>
          <w:b/>
          <w:bCs/>
          <w:i/>
          <w:iCs/>
        </w:rPr>
        <w:t>see question 6 below</w:t>
      </w:r>
      <w:r>
        <w:rPr>
          <w:rFonts w:ascii="Arial" w:hAnsi="Arial" w:cs="Arial"/>
        </w:rPr>
        <w:t xml:space="preserve">): </w:t>
      </w:r>
    </w:p>
    <w:p w14:paraId="6122C6A2" w14:textId="77777777" w:rsidR="008E2F2D" w:rsidRDefault="008E2F2D" w:rsidP="008E2F2D">
      <w:pPr>
        <w:ind w:left="1440"/>
        <w:rPr>
          <w:rFonts w:ascii="Arial" w:hAnsi="Arial" w:cs="Arial"/>
        </w:rPr>
      </w:pPr>
    </w:p>
    <w:p w14:paraId="0E2B1B5B" w14:textId="77777777" w:rsidR="008E2F2D" w:rsidRDefault="008E2F2D" w:rsidP="008E2F2D">
      <w:pPr>
        <w:ind w:left="1440"/>
        <w:rPr>
          <w:rFonts w:ascii="Arial" w:hAnsi="Arial" w:cs="Arial"/>
        </w:rPr>
      </w:pPr>
      <w:r>
        <w:rPr>
          <w:rFonts w:ascii="Arial" w:hAnsi="Arial" w:cs="Arial"/>
        </w:rPr>
        <w:fldChar w:fldCharType="begin">
          <w:ffData>
            <w:name w:val="Text1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335BC96E" w14:textId="77777777" w:rsidR="00086397" w:rsidRPr="00086397" w:rsidRDefault="00086397" w:rsidP="00086397">
      <w:pPr>
        <w:rPr>
          <w:rFonts w:ascii="Arial" w:hAnsi="Arial" w:cs="Arial"/>
        </w:rPr>
      </w:pPr>
    </w:p>
    <w:p w14:paraId="39AECF0E" w14:textId="703D5083" w:rsidR="00086397" w:rsidRPr="008E2F2D" w:rsidRDefault="00086397" w:rsidP="00086397">
      <w:pPr>
        <w:pStyle w:val="ListParagraph"/>
        <w:numPr>
          <w:ilvl w:val="0"/>
          <w:numId w:val="30"/>
        </w:numPr>
        <w:rPr>
          <w:rFonts w:ascii="Arial" w:hAnsi="Arial" w:cs="Arial"/>
          <w:b/>
          <w:bCs/>
        </w:rPr>
      </w:pPr>
      <w:r w:rsidRPr="008E2F2D">
        <w:rPr>
          <w:rFonts w:ascii="Arial" w:hAnsi="Arial" w:cs="Arial"/>
          <w:b/>
          <w:bCs/>
        </w:rPr>
        <w:t>Communities</w:t>
      </w:r>
      <w:r w:rsidR="00B84ACB">
        <w:rPr>
          <w:rFonts w:ascii="Arial" w:hAnsi="Arial" w:cs="Arial"/>
          <w:b/>
          <w:bCs/>
        </w:rPr>
        <w:t xml:space="preserve"> (with or on behalf of)</w:t>
      </w:r>
    </w:p>
    <w:p w14:paraId="2AD413DF" w14:textId="77777777" w:rsidR="00086397" w:rsidRDefault="00086397" w:rsidP="00086397">
      <w:pPr>
        <w:rPr>
          <w:rFonts w:ascii="Arial" w:hAnsi="Arial" w:cs="Arial"/>
        </w:rPr>
      </w:pPr>
    </w:p>
    <w:p w14:paraId="5A6BF8B9" w14:textId="6B7B1DDF" w:rsidR="00086397" w:rsidRDefault="0007230B" w:rsidP="00072103">
      <w:pPr>
        <w:ind w:left="1080" w:firstLine="360"/>
        <w:rPr>
          <w:rFonts w:ascii="Arial" w:hAnsi="Arial" w:cs="Arial"/>
        </w:rPr>
      </w:pPr>
      <w:r>
        <w:rPr>
          <w:rFonts w:ascii="Arial" w:hAnsi="Arial" w:cs="Arial"/>
        </w:rPr>
        <w:lastRenderedPageBreak/>
        <w:fldChar w:fldCharType="begin">
          <w:ffData>
            <w:name w:val="Text14"/>
            <w:enabled/>
            <w:calcOnExit w:val="0"/>
            <w:textInput/>
          </w:ffData>
        </w:fldChar>
      </w:r>
      <w:bookmarkStart w:id="17" w:name="Text1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7"/>
    </w:p>
    <w:p w14:paraId="26C5381E" w14:textId="77777777" w:rsidR="008E2F2D" w:rsidRDefault="008E2F2D" w:rsidP="008E2F2D">
      <w:pPr>
        <w:ind w:left="1440"/>
        <w:rPr>
          <w:rFonts w:ascii="Arial" w:hAnsi="Arial" w:cs="Arial"/>
        </w:rPr>
      </w:pPr>
    </w:p>
    <w:p w14:paraId="0CC08E8D" w14:textId="77777777" w:rsidR="00B84ACB" w:rsidRDefault="00B84ACB" w:rsidP="00B84ACB">
      <w:pPr>
        <w:ind w:left="1440"/>
        <w:rPr>
          <w:rFonts w:ascii="Arial" w:hAnsi="Arial" w:cs="Arial"/>
        </w:rPr>
      </w:pPr>
      <w:r w:rsidRPr="008E2F2D">
        <w:rPr>
          <w:rFonts w:ascii="Arial" w:hAnsi="Arial" w:cs="Arial"/>
          <w:i/>
          <w:iCs/>
        </w:rPr>
        <w:t>Competencies</w:t>
      </w:r>
      <w:r>
        <w:rPr>
          <w:rFonts w:ascii="Arial" w:hAnsi="Arial" w:cs="Arial"/>
        </w:rPr>
        <w:t xml:space="preserve"> (please list 2-4 most relevant; </w:t>
      </w:r>
      <w:r w:rsidRPr="00B84ACB">
        <w:rPr>
          <w:rFonts w:ascii="Arial" w:hAnsi="Arial" w:cs="Arial"/>
          <w:b/>
          <w:bCs/>
          <w:i/>
          <w:iCs/>
        </w:rPr>
        <w:t>see question 6 below</w:t>
      </w:r>
      <w:r>
        <w:rPr>
          <w:rFonts w:ascii="Arial" w:hAnsi="Arial" w:cs="Arial"/>
        </w:rPr>
        <w:t xml:space="preserve">): </w:t>
      </w:r>
    </w:p>
    <w:p w14:paraId="55C2BF53" w14:textId="77777777" w:rsidR="008E2F2D" w:rsidRDefault="008E2F2D" w:rsidP="008E2F2D">
      <w:pPr>
        <w:ind w:left="1440"/>
        <w:rPr>
          <w:rFonts w:ascii="Arial" w:hAnsi="Arial" w:cs="Arial"/>
        </w:rPr>
      </w:pPr>
    </w:p>
    <w:p w14:paraId="2B32B1A3" w14:textId="77777777" w:rsidR="008E2F2D" w:rsidRDefault="008E2F2D" w:rsidP="008E2F2D">
      <w:pPr>
        <w:ind w:left="1440"/>
        <w:rPr>
          <w:rFonts w:ascii="Arial" w:hAnsi="Arial" w:cs="Arial"/>
        </w:rPr>
      </w:pPr>
      <w:r>
        <w:rPr>
          <w:rFonts w:ascii="Arial" w:hAnsi="Arial" w:cs="Arial"/>
        </w:rPr>
        <w:fldChar w:fldCharType="begin">
          <w:ffData>
            <w:name w:val="Text1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3FABECCB" w14:textId="77777777" w:rsidR="00086397" w:rsidRPr="00086397" w:rsidRDefault="00086397" w:rsidP="00086397">
      <w:pPr>
        <w:rPr>
          <w:rFonts w:ascii="Arial" w:hAnsi="Arial" w:cs="Arial"/>
        </w:rPr>
      </w:pPr>
    </w:p>
    <w:p w14:paraId="5C07B592" w14:textId="370736F5" w:rsidR="00086397" w:rsidRPr="008E2F2D" w:rsidRDefault="00086397" w:rsidP="00086397">
      <w:pPr>
        <w:pStyle w:val="ListParagraph"/>
        <w:numPr>
          <w:ilvl w:val="0"/>
          <w:numId w:val="30"/>
        </w:numPr>
        <w:rPr>
          <w:rFonts w:ascii="Arial" w:hAnsi="Arial" w:cs="Arial"/>
          <w:b/>
          <w:bCs/>
        </w:rPr>
      </w:pPr>
      <w:r w:rsidRPr="008E2F2D">
        <w:rPr>
          <w:rFonts w:ascii="Arial" w:hAnsi="Arial" w:cs="Arial"/>
          <w:b/>
          <w:bCs/>
        </w:rPr>
        <w:t>Research</w:t>
      </w:r>
    </w:p>
    <w:p w14:paraId="59599EC7" w14:textId="77777777" w:rsidR="00086397" w:rsidRDefault="00086397" w:rsidP="00086397">
      <w:pPr>
        <w:rPr>
          <w:rFonts w:ascii="Arial" w:hAnsi="Arial" w:cs="Arial"/>
        </w:rPr>
      </w:pPr>
    </w:p>
    <w:p w14:paraId="64DEAE56" w14:textId="7EB72567" w:rsidR="00086397" w:rsidRDefault="0007230B" w:rsidP="00072103">
      <w:pPr>
        <w:ind w:left="1080" w:firstLine="360"/>
        <w:rPr>
          <w:rFonts w:ascii="Arial" w:hAnsi="Arial" w:cs="Arial"/>
        </w:rPr>
      </w:pPr>
      <w:r>
        <w:rPr>
          <w:rFonts w:ascii="Arial" w:hAnsi="Arial" w:cs="Arial"/>
        </w:rPr>
        <w:fldChar w:fldCharType="begin">
          <w:ffData>
            <w:name w:val="Text15"/>
            <w:enabled/>
            <w:calcOnExit w:val="0"/>
            <w:textInput/>
          </w:ffData>
        </w:fldChar>
      </w:r>
      <w:bookmarkStart w:id="18" w:name="Text1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8"/>
    </w:p>
    <w:p w14:paraId="52D595ED" w14:textId="77777777" w:rsidR="008E2F2D" w:rsidRDefault="008E2F2D" w:rsidP="008E2F2D">
      <w:pPr>
        <w:ind w:left="1440"/>
        <w:rPr>
          <w:rFonts w:ascii="Arial" w:hAnsi="Arial" w:cs="Arial"/>
        </w:rPr>
      </w:pPr>
    </w:p>
    <w:p w14:paraId="52296D8B" w14:textId="77777777" w:rsidR="00B84ACB" w:rsidRDefault="00B84ACB" w:rsidP="00B84ACB">
      <w:pPr>
        <w:ind w:left="1440"/>
        <w:rPr>
          <w:rFonts w:ascii="Arial" w:hAnsi="Arial" w:cs="Arial"/>
        </w:rPr>
      </w:pPr>
      <w:r w:rsidRPr="008E2F2D">
        <w:rPr>
          <w:rFonts w:ascii="Arial" w:hAnsi="Arial" w:cs="Arial"/>
          <w:i/>
          <w:iCs/>
        </w:rPr>
        <w:t>Competencies</w:t>
      </w:r>
      <w:r>
        <w:rPr>
          <w:rFonts w:ascii="Arial" w:hAnsi="Arial" w:cs="Arial"/>
        </w:rPr>
        <w:t xml:space="preserve"> (please list 2-4 most relevant; </w:t>
      </w:r>
      <w:r w:rsidRPr="00B84ACB">
        <w:rPr>
          <w:rFonts w:ascii="Arial" w:hAnsi="Arial" w:cs="Arial"/>
          <w:b/>
          <w:bCs/>
          <w:i/>
          <w:iCs/>
        </w:rPr>
        <w:t>see question 6 below</w:t>
      </w:r>
      <w:r>
        <w:rPr>
          <w:rFonts w:ascii="Arial" w:hAnsi="Arial" w:cs="Arial"/>
        </w:rPr>
        <w:t xml:space="preserve">): </w:t>
      </w:r>
    </w:p>
    <w:p w14:paraId="0F267923" w14:textId="77777777" w:rsidR="008E2F2D" w:rsidRDefault="008E2F2D" w:rsidP="008E2F2D">
      <w:pPr>
        <w:ind w:left="1440"/>
        <w:rPr>
          <w:rFonts w:ascii="Arial" w:hAnsi="Arial" w:cs="Arial"/>
        </w:rPr>
      </w:pPr>
    </w:p>
    <w:p w14:paraId="5201E4F1" w14:textId="77777777" w:rsidR="008E2F2D" w:rsidRDefault="008E2F2D" w:rsidP="008E2F2D">
      <w:pPr>
        <w:ind w:left="1440"/>
        <w:rPr>
          <w:rFonts w:ascii="Arial" w:hAnsi="Arial" w:cs="Arial"/>
        </w:rPr>
      </w:pPr>
      <w:r>
        <w:rPr>
          <w:rFonts w:ascii="Arial" w:hAnsi="Arial" w:cs="Arial"/>
        </w:rPr>
        <w:fldChar w:fldCharType="begin">
          <w:ffData>
            <w:name w:val="Text1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3267EB6C" w14:textId="77777777" w:rsidR="00086397" w:rsidRPr="00086397" w:rsidRDefault="00086397" w:rsidP="00086397">
      <w:pPr>
        <w:rPr>
          <w:rFonts w:ascii="Arial" w:hAnsi="Arial" w:cs="Arial"/>
        </w:rPr>
      </w:pPr>
    </w:p>
    <w:p w14:paraId="35162769" w14:textId="1FB4BA86" w:rsidR="00086397" w:rsidRPr="008E2F2D" w:rsidRDefault="00086397" w:rsidP="00086397">
      <w:pPr>
        <w:pStyle w:val="ListParagraph"/>
        <w:numPr>
          <w:ilvl w:val="0"/>
          <w:numId w:val="30"/>
        </w:numPr>
        <w:rPr>
          <w:rFonts w:ascii="Arial" w:hAnsi="Arial" w:cs="Arial"/>
          <w:b/>
          <w:bCs/>
        </w:rPr>
      </w:pPr>
      <w:r w:rsidRPr="008E2F2D">
        <w:rPr>
          <w:rFonts w:ascii="Arial" w:hAnsi="Arial" w:cs="Arial"/>
          <w:b/>
          <w:bCs/>
        </w:rPr>
        <w:t>Policy</w:t>
      </w:r>
    </w:p>
    <w:p w14:paraId="702AB0ED" w14:textId="77777777" w:rsidR="00086397" w:rsidRDefault="00086397" w:rsidP="00086397">
      <w:pPr>
        <w:rPr>
          <w:rFonts w:ascii="Arial" w:hAnsi="Arial" w:cs="Arial"/>
        </w:rPr>
      </w:pPr>
    </w:p>
    <w:p w14:paraId="6109209D" w14:textId="661E15E2" w:rsidR="00086397" w:rsidRDefault="0007230B" w:rsidP="00072103">
      <w:pPr>
        <w:ind w:left="1080" w:firstLine="360"/>
        <w:rPr>
          <w:rFonts w:ascii="Arial" w:hAnsi="Arial" w:cs="Arial"/>
        </w:rPr>
      </w:pPr>
      <w:r>
        <w:rPr>
          <w:rFonts w:ascii="Arial" w:hAnsi="Arial" w:cs="Arial"/>
        </w:rPr>
        <w:fldChar w:fldCharType="begin">
          <w:ffData>
            <w:name w:val="Text16"/>
            <w:enabled/>
            <w:calcOnExit w:val="0"/>
            <w:textInput/>
          </w:ffData>
        </w:fldChar>
      </w:r>
      <w:bookmarkStart w:id="19" w:name="Text1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9"/>
    </w:p>
    <w:p w14:paraId="2DB8D85B" w14:textId="77777777" w:rsidR="008E2F2D" w:rsidRDefault="008E2F2D" w:rsidP="008E2F2D">
      <w:pPr>
        <w:ind w:left="1440"/>
        <w:rPr>
          <w:rFonts w:ascii="Arial" w:hAnsi="Arial" w:cs="Arial"/>
        </w:rPr>
      </w:pPr>
    </w:p>
    <w:p w14:paraId="1A5C61CA" w14:textId="77777777" w:rsidR="00B84ACB" w:rsidRDefault="00B84ACB" w:rsidP="00B84ACB">
      <w:pPr>
        <w:ind w:left="1440"/>
        <w:rPr>
          <w:rFonts w:ascii="Arial" w:hAnsi="Arial" w:cs="Arial"/>
        </w:rPr>
      </w:pPr>
      <w:r w:rsidRPr="008E2F2D">
        <w:rPr>
          <w:rFonts w:ascii="Arial" w:hAnsi="Arial" w:cs="Arial"/>
          <w:i/>
          <w:iCs/>
        </w:rPr>
        <w:t>Competencies</w:t>
      </w:r>
      <w:r>
        <w:rPr>
          <w:rFonts w:ascii="Arial" w:hAnsi="Arial" w:cs="Arial"/>
        </w:rPr>
        <w:t xml:space="preserve"> (please list 2-4 most relevant; </w:t>
      </w:r>
      <w:r w:rsidRPr="00B84ACB">
        <w:rPr>
          <w:rFonts w:ascii="Arial" w:hAnsi="Arial" w:cs="Arial"/>
          <w:b/>
          <w:bCs/>
          <w:i/>
          <w:iCs/>
        </w:rPr>
        <w:t>see question 6 below</w:t>
      </w:r>
      <w:r>
        <w:rPr>
          <w:rFonts w:ascii="Arial" w:hAnsi="Arial" w:cs="Arial"/>
        </w:rPr>
        <w:t xml:space="preserve">): </w:t>
      </w:r>
    </w:p>
    <w:p w14:paraId="6346A179" w14:textId="77777777" w:rsidR="008E2F2D" w:rsidRDefault="008E2F2D" w:rsidP="008E2F2D">
      <w:pPr>
        <w:ind w:left="1440"/>
        <w:rPr>
          <w:rFonts w:ascii="Arial" w:hAnsi="Arial" w:cs="Arial"/>
        </w:rPr>
      </w:pPr>
    </w:p>
    <w:p w14:paraId="27AD87A2" w14:textId="77777777" w:rsidR="008E2F2D" w:rsidRDefault="008E2F2D" w:rsidP="008E2F2D">
      <w:pPr>
        <w:ind w:left="1440"/>
        <w:rPr>
          <w:rFonts w:ascii="Arial" w:hAnsi="Arial" w:cs="Arial"/>
        </w:rPr>
      </w:pPr>
      <w:r>
        <w:rPr>
          <w:rFonts w:ascii="Arial" w:hAnsi="Arial" w:cs="Arial"/>
        </w:rPr>
        <w:fldChar w:fldCharType="begin">
          <w:ffData>
            <w:name w:val="Text1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2BC293CA" w14:textId="77777777" w:rsidR="00086397" w:rsidRPr="00086397" w:rsidRDefault="00086397" w:rsidP="00086397">
      <w:pPr>
        <w:rPr>
          <w:rFonts w:ascii="Arial" w:hAnsi="Arial" w:cs="Arial"/>
        </w:rPr>
      </w:pPr>
    </w:p>
    <w:p w14:paraId="00CBB997" w14:textId="1004ADD2" w:rsidR="00D14CDE" w:rsidRDefault="0007230B" w:rsidP="00546B3D">
      <w:pPr>
        <w:pStyle w:val="ListParagraph"/>
        <w:numPr>
          <w:ilvl w:val="0"/>
          <w:numId w:val="16"/>
        </w:numPr>
        <w:rPr>
          <w:rFonts w:ascii="Arial" w:hAnsi="Arial" w:cs="Arial"/>
        </w:rPr>
      </w:pPr>
      <w:r w:rsidRPr="0030781B">
        <w:rPr>
          <w:rFonts w:ascii="Arial" w:hAnsi="Arial" w:cs="Arial"/>
        </w:rPr>
        <w:t>Accreditation in s</w:t>
      </w:r>
      <w:r w:rsidR="00A34C50" w:rsidRPr="0030781B">
        <w:rPr>
          <w:rFonts w:ascii="Arial" w:hAnsi="Arial" w:cs="Arial"/>
        </w:rPr>
        <w:t xml:space="preserve">ocial </w:t>
      </w:r>
      <w:r w:rsidRPr="0030781B">
        <w:rPr>
          <w:rFonts w:ascii="Arial" w:hAnsi="Arial" w:cs="Arial"/>
        </w:rPr>
        <w:t>w</w:t>
      </w:r>
      <w:r w:rsidR="00A34C50" w:rsidRPr="0030781B">
        <w:rPr>
          <w:rFonts w:ascii="Arial" w:hAnsi="Arial" w:cs="Arial"/>
        </w:rPr>
        <w:t xml:space="preserve">ork </w:t>
      </w:r>
      <w:r w:rsidRPr="0030781B">
        <w:rPr>
          <w:rFonts w:ascii="Arial" w:hAnsi="Arial" w:cs="Arial"/>
        </w:rPr>
        <w:t>e</w:t>
      </w:r>
      <w:r w:rsidR="00A34C50" w:rsidRPr="0030781B">
        <w:rPr>
          <w:rFonts w:ascii="Arial" w:hAnsi="Arial" w:cs="Arial"/>
        </w:rPr>
        <w:t xml:space="preserve">ducation </w:t>
      </w:r>
      <w:r w:rsidRPr="0030781B">
        <w:rPr>
          <w:rFonts w:ascii="Arial" w:hAnsi="Arial" w:cs="Arial"/>
        </w:rPr>
        <w:t xml:space="preserve">requires that </w:t>
      </w:r>
      <w:r w:rsidRPr="00072103">
        <w:rPr>
          <w:rFonts w:ascii="Arial" w:hAnsi="Arial" w:cs="Arial"/>
        </w:rPr>
        <w:t>students have sufficient opportunities within the scope of their practicum work</w:t>
      </w:r>
      <w:r w:rsidRPr="0030781B">
        <w:rPr>
          <w:rFonts w:ascii="Arial" w:hAnsi="Arial" w:cs="Arial"/>
          <w:b/>
          <w:bCs/>
        </w:rPr>
        <w:t xml:space="preserve"> </w:t>
      </w:r>
      <w:r w:rsidRPr="00072103">
        <w:rPr>
          <w:rFonts w:ascii="Arial" w:hAnsi="Arial" w:cs="Arial"/>
        </w:rPr>
        <w:t>to</w:t>
      </w:r>
      <w:r w:rsidRPr="0030781B">
        <w:rPr>
          <w:rFonts w:ascii="Arial" w:hAnsi="Arial" w:cs="Arial"/>
          <w:b/>
          <w:bCs/>
        </w:rPr>
        <w:t xml:space="preserve"> meet all nine of the social work education competencies</w:t>
      </w:r>
      <w:r w:rsidR="00A34C50" w:rsidRPr="0030781B">
        <w:rPr>
          <w:rFonts w:ascii="Arial" w:hAnsi="Arial" w:cs="Arial"/>
        </w:rPr>
        <w:t>.</w:t>
      </w:r>
      <w:r w:rsidR="00475596" w:rsidRPr="0030781B">
        <w:rPr>
          <w:rFonts w:ascii="Arial" w:hAnsi="Arial" w:cs="Arial"/>
        </w:rPr>
        <w:t xml:space="preserve"> </w:t>
      </w:r>
      <w:r w:rsidR="0030781B" w:rsidRPr="0030781B">
        <w:rPr>
          <w:rFonts w:ascii="Arial" w:hAnsi="Arial" w:cs="Arial"/>
        </w:rPr>
        <w:t xml:space="preserve">They </w:t>
      </w:r>
      <w:r w:rsidRPr="0030781B">
        <w:rPr>
          <w:rFonts w:ascii="Arial" w:hAnsi="Arial" w:cs="Arial"/>
        </w:rPr>
        <w:t xml:space="preserve">are listed </w:t>
      </w:r>
      <w:r w:rsidR="00610018">
        <w:rPr>
          <w:rFonts w:ascii="Arial" w:hAnsi="Arial" w:cs="Arial"/>
        </w:rPr>
        <w:t>below (</w:t>
      </w:r>
      <w:r w:rsidR="00475596" w:rsidRPr="0030781B">
        <w:rPr>
          <w:rFonts w:ascii="Arial" w:hAnsi="Arial" w:cs="Arial"/>
        </w:rPr>
        <w:t xml:space="preserve">Appendix A. of this </w:t>
      </w:r>
      <w:r w:rsidR="0030781B" w:rsidRPr="0030781B">
        <w:rPr>
          <w:rFonts w:ascii="Arial" w:hAnsi="Arial" w:cs="Arial"/>
        </w:rPr>
        <w:t xml:space="preserve">document </w:t>
      </w:r>
      <w:r w:rsidR="00072103">
        <w:rPr>
          <w:rFonts w:ascii="Arial" w:hAnsi="Arial" w:cs="Arial"/>
        </w:rPr>
        <w:t xml:space="preserve">describes each of </w:t>
      </w:r>
      <w:r w:rsidR="0030781B" w:rsidRPr="0030781B">
        <w:rPr>
          <w:rFonts w:ascii="Arial" w:hAnsi="Arial" w:cs="Arial"/>
        </w:rPr>
        <w:t>these</w:t>
      </w:r>
      <w:r w:rsidR="00182F73">
        <w:rPr>
          <w:rFonts w:ascii="Arial" w:hAnsi="Arial" w:cs="Arial"/>
        </w:rPr>
        <w:t xml:space="preserve"> </w:t>
      </w:r>
      <w:r w:rsidR="0030781B" w:rsidRPr="0030781B">
        <w:rPr>
          <w:rFonts w:ascii="Arial" w:hAnsi="Arial" w:cs="Arial"/>
        </w:rPr>
        <w:t>and their attendan</w:t>
      </w:r>
      <w:r w:rsidR="00072103">
        <w:rPr>
          <w:rFonts w:ascii="Arial" w:hAnsi="Arial" w:cs="Arial"/>
        </w:rPr>
        <w:t>t</w:t>
      </w:r>
      <w:r w:rsidR="0030781B" w:rsidRPr="0030781B">
        <w:rPr>
          <w:rFonts w:ascii="Arial" w:hAnsi="Arial" w:cs="Arial"/>
        </w:rPr>
        <w:t xml:space="preserve"> practice behaviors</w:t>
      </w:r>
      <w:r w:rsidR="00072103">
        <w:rPr>
          <w:rFonts w:ascii="Arial" w:hAnsi="Arial" w:cs="Arial"/>
        </w:rPr>
        <w:t xml:space="preserve"> in greater detail</w:t>
      </w:r>
      <w:r w:rsidR="00610018">
        <w:rPr>
          <w:rFonts w:ascii="Arial" w:hAnsi="Arial" w:cs="Arial"/>
        </w:rPr>
        <w:t>)</w:t>
      </w:r>
      <w:r w:rsidR="0030781B" w:rsidRPr="0030781B">
        <w:rPr>
          <w:rFonts w:ascii="Arial" w:hAnsi="Arial" w:cs="Arial"/>
        </w:rPr>
        <w:t>.</w:t>
      </w:r>
    </w:p>
    <w:p w14:paraId="78D8C7DB" w14:textId="77777777" w:rsidR="00117C9E" w:rsidRDefault="00117C9E" w:rsidP="00117C9E">
      <w:pPr>
        <w:rPr>
          <w:rFonts w:ascii="Arial" w:hAnsi="Arial" w:cs="Arial"/>
        </w:rPr>
      </w:pPr>
    </w:p>
    <w:p w14:paraId="5EE913D2" w14:textId="411821CE" w:rsidR="00117C9E" w:rsidRPr="00FB3FE9" w:rsidRDefault="00117C9E" w:rsidP="00117C9E">
      <w:pPr>
        <w:ind w:left="720"/>
        <w:rPr>
          <w:rFonts w:ascii="Arial" w:hAnsi="Arial" w:cs="Arial"/>
        </w:rPr>
      </w:pPr>
      <w:r w:rsidRPr="00EF2289">
        <w:rPr>
          <w:rFonts w:ascii="Arial" w:hAnsi="Arial" w:cs="Arial"/>
        </w:rPr>
        <w:t xml:space="preserve">For each of the assignments </w:t>
      </w:r>
      <w:r w:rsidR="00610018">
        <w:rPr>
          <w:rFonts w:ascii="Arial" w:hAnsi="Arial" w:cs="Arial"/>
        </w:rPr>
        <w:t xml:space="preserve">bulleted </w:t>
      </w:r>
      <w:r w:rsidR="00EF2289" w:rsidRPr="00EF2289">
        <w:rPr>
          <w:rFonts w:ascii="Arial" w:hAnsi="Arial" w:cs="Arial"/>
        </w:rPr>
        <w:t xml:space="preserve">above, </w:t>
      </w:r>
      <w:r w:rsidR="00EF2289">
        <w:rPr>
          <w:rFonts w:ascii="Arial" w:hAnsi="Arial" w:cs="Arial"/>
          <w:b/>
          <w:bCs/>
        </w:rPr>
        <w:t xml:space="preserve">please choose </w:t>
      </w:r>
      <w:r w:rsidR="00610018">
        <w:rPr>
          <w:rFonts w:ascii="Arial" w:hAnsi="Arial" w:cs="Arial"/>
          <w:b/>
          <w:bCs/>
        </w:rPr>
        <w:t xml:space="preserve">from the list below </w:t>
      </w:r>
      <w:r w:rsidR="00EF2289">
        <w:rPr>
          <w:rFonts w:ascii="Arial" w:hAnsi="Arial" w:cs="Arial"/>
          <w:b/>
          <w:bCs/>
        </w:rPr>
        <w:t xml:space="preserve">those </w:t>
      </w:r>
      <w:r w:rsidR="008E2F2D">
        <w:rPr>
          <w:rFonts w:ascii="Arial" w:hAnsi="Arial" w:cs="Arial"/>
          <w:b/>
          <w:bCs/>
        </w:rPr>
        <w:t xml:space="preserve">competencies </w:t>
      </w:r>
      <w:r w:rsidR="00EF2289" w:rsidRPr="00EF2289">
        <w:rPr>
          <w:rFonts w:ascii="Arial" w:hAnsi="Arial" w:cs="Arial"/>
          <w:bCs/>
        </w:rPr>
        <w:t xml:space="preserve">(a minimum of 2 and maximum of 4) </w:t>
      </w:r>
      <w:r w:rsidR="00EF2289">
        <w:rPr>
          <w:rFonts w:ascii="Arial" w:hAnsi="Arial" w:cs="Arial"/>
          <w:b/>
          <w:bCs/>
        </w:rPr>
        <w:t xml:space="preserve">that </w:t>
      </w:r>
      <w:r w:rsidRPr="00117C9E">
        <w:rPr>
          <w:rFonts w:ascii="Arial" w:hAnsi="Arial" w:cs="Arial"/>
          <w:b/>
          <w:bCs/>
        </w:rPr>
        <w:t xml:space="preserve">seem </w:t>
      </w:r>
      <w:r w:rsidRPr="00245D80">
        <w:rPr>
          <w:rFonts w:ascii="Arial" w:hAnsi="Arial" w:cs="Arial"/>
          <w:b/>
          <w:bCs/>
          <w:i/>
          <w:iCs/>
        </w:rPr>
        <w:t>most</w:t>
      </w:r>
      <w:r w:rsidRPr="00117C9E">
        <w:rPr>
          <w:rFonts w:ascii="Arial" w:hAnsi="Arial" w:cs="Arial"/>
          <w:b/>
          <w:bCs/>
        </w:rPr>
        <w:t xml:space="preserve"> pertinent</w:t>
      </w:r>
      <w:r w:rsidR="00EF2289">
        <w:rPr>
          <w:rFonts w:ascii="Arial" w:hAnsi="Arial" w:cs="Arial"/>
          <w:b/>
          <w:bCs/>
          <w:i/>
          <w:iCs/>
        </w:rPr>
        <w:t xml:space="preserve"> </w:t>
      </w:r>
      <w:r w:rsidR="00EF2289" w:rsidRPr="00EF2289">
        <w:rPr>
          <w:rFonts w:ascii="Arial" w:hAnsi="Arial" w:cs="Arial"/>
          <w:b/>
          <w:bCs/>
        </w:rPr>
        <w:t>to the task</w:t>
      </w:r>
      <w:r w:rsidR="00EF2289">
        <w:rPr>
          <w:rFonts w:ascii="Arial" w:hAnsi="Arial" w:cs="Arial"/>
          <w:b/>
          <w:bCs/>
        </w:rPr>
        <w:t xml:space="preserve"> </w:t>
      </w:r>
      <w:r w:rsidR="00610018">
        <w:rPr>
          <w:rFonts w:ascii="Arial" w:hAnsi="Arial" w:cs="Arial"/>
          <w:b/>
          <w:bCs/>
        </w:rPr>
        <w:t xml:space="preserve">you’ve described </w:t>
      </w:r>
      <w:r w:rsidR="00EF2289">
        <w:rPr>
          <w:rFonts w:ascii="Arial" w:hAnsi="Arial" w:cs="Arial"/>
          <w:b/>
          <w:bCs/>
        </w:rPr>
        <w:t xml:space="preserve">and add those to </w:t>
      </w:r>
      <w:r w:rsidR="00055676">
        <w:rPr>
          <w:rFonts w:ascii="Arial" w:hAnsi="Arial" w:cs="Arial"/>
          <w:b/>
          <w:bCs/>
        </w:rPr>
        <w:t xml:space="preserve">your </w:t>
      </w:r>
      <w:r w:rsidR="00EF2289">
        <w:rPr>
          <w:rFonts w:ascii="Arial" w:hAnsi="Arial" w:cs="Arial"/>
          <w:b/>
          <w:bCs/>
        </w:rPr>
        <w:t>engagement assignment</w:t>
      </w:r>
      <w:r w:rsidR="00055676">
        <w:rPr>
          <w:rFonts w:ascii="Arial" w:hAnsi="Arial" w:cs="Arial"/>
          <w:b/>
          <w:bCs/>
        </w:rPr>
        <w:t>s</w:t>
      </w:r>
      <w:r w:rsidR="00EF2289">
        <w:rPr>
          <w:rFonts w:ascii="Arial" w:hAnsi="Arial" w:cs="Arial"/>
          <w:b/>
          <w:bCs/>
        </w:rPr>
        <w:t xml:space="preserve"> above</w:t>
      </w:r>
      <w:r w:rsidRPr="00117C9E">
        <w:rPr>
          <w:rFonts w:ascii="Arial" w:hAnsi="Arial" w:cs="Arial"/>
          <w:b/>
          <w:bCs/>
          <w:i/>
          <w:iCs/>
        </w:rPr>
        <w:t>.</w:t>
      </w:r>
      <w:r w:rsidRPr="00117C9E">
        <w:rPr>
          <w:rFonts w:ascii="Arial" w:hAnsi="Arial" w:cs="Arial"/>
        </w:rPr>
        <w:t xml:space="preserve"> </w:t>
      </w:r>
      <w:r w:rsidR="00EF2289" w:rsidRPr="00245D80">
        <w:rPr>
          <w:rFonts w:ascii="Arial" w:hAnsi="Arial" w:cs="Arial"/>
          <w:i/>
          <w:iCs/>
        </w:rPr>
        <w:t xml:space="preserve">Please ensure </w:t>
      </w:r>
      <w:r w:rsidRPr="00245D80">
        <w:rPr>
          <w:rFonts w:ascii="Arial" w:hAnsi="Arial" w:cs="Arial"/>
          <w:i/>
          <w:iCs/>
        </w:rPr>
        <w:t>sure your description of the Engagement Assignment makes explicit the link to the Social Work Competencies you’ve chosen.</w:t>
      </w:r>
    </w:p>
    <w:p w14:paraId="46226D50" w14:textId="77777777" w:rsidR="0030781B" w:rsidRPr="00A71774" w:rsidRDefault="0030781B" w:rsidP="00A71774">
      <w:pPr>
        <w:rPr>
          <w:rFonts w:ascii="Arial" w:hAnsi="Arial" w:cs="Arial"/>
        </w:rPr>
      </w:pPr>
    </w:p>
    <w:p w14:paraId="54D26F0A" w14:textId="77777777" w:rsidR="00072103" w:rsidRPr="00B84ACB" w:rsidRDefault="00D14CDE" w:rsidP="00072103">
      <w:pPr>
        <w:pStyle w:val="ListParagraph"/>
        <w:numPr>
          <w:ilvl w:val="1"/>
          <w:numId w:val="16"/>
        </w:numPr>
        <w:rPr>
          <w:rFonts w:ascii="Arial" w:hAnsi="Arial" w:cs="Arial"/>
          <w:b/>
        </w:rPr>
      </w:pPr>
      <w:r w:rsidRPr="00B84ACB">
        <w:rPr>
          <w:rFonts w:ascii="Arial" w:hAnsi="Arial" w:cs="Arial"/>
          <w:b/>
        </w:rPr>
        <w:t>Demonstrate Ethical and Professional Behavior</w:t>
      </w:r>
    </w:p>
    <w:p w14:paraId="42202AF4" w14:textId="77777777" w:rsidR="00072103" w:rsidRPr="00B84ACB" w:rsidRDefault="00D14CDE" w:rsidP="00072103">
      <w:pPr>
        <w:pStyle w:val="ListParagraph"/>
        <w:numPr>
          <w:ilvl w:val="1"/>
          <w:numId w:val="16"/>
        </w:numPr>
        <w:rPr>
          <w:rFonts w:ascii="Arial" w:hAnsi="Arial" w:cs="Arial"/>
          <w:b/>
        </w:rPr>
      </w:pPr>
      <w:r w:rsidRPr="00B84ACB">
        <w:rPr>
          <w:rFonts w:ascii="Arial" w:hAnsi="Arial" w:cs="Arial"/>
          <w:b/>
        </w:rPr>
        <w:t>Advance Human Rights and Social, Racial, Economic, and Environmental Justice</w:t>
      </w:r>
    </w:p>
    <w:p w14:paraId="5DA4204A" w14:textId="77777777" w:rsidR="00072103" w:rsidRPr="00B84ACB" w:rsidRDefault="00D14CDE" w:rsidP="00072103">
      <w:pPr>
        <w:pStyle w:val="ListParagraph"/>
        <w:numPr>
          <w:ilvl w:val="1"/>
          <w:numId w:val="16"/>
        </w:numPr>
        <w:rPr>
          <w:rFonts w:ascii="Arial" w:hAnsi="Arial" w:cs="Arial"/>
          <w:b/>
        </w:rPr>
      </w:pPr>
      <w:r w:rsidRPr="00B84ACB">
        <w:rPr>
          <w:rFonts w:ascii="Arial" w:hAnsi="Arial" w:cs="Arial"/>
          <w:b/>
        </w:rPr>
        <w:t>Engage Anti-Racism, Diversity, Equity, and Inclusion (ADEI) in Practice</w:t>
      </w:r>
    </w:p>
    <w:p w14:paraId="0829AF2E" w14:textId="77777777" w:rsidR="00072103" w:rsidRPr="00B84ACB" w:rsidRDefault="00D14CDE" w:rsidP="00072103">
      <w:pPr>
        <w:pStyle w:val="ListParagraph"/>
        <w:numPr>
          <w:ilvl w:val="1"/>
          <w:numId w:val="16"/>
        </w:numPr>
        <w:rPr>
          <w:rFonts w:ascii="Arial" w:hAnsi="Arial" w:cs="Arial"/>
          <w:b/>
        </w:rPr>
      </w:pPr>
      <w:r w:rsidRPr="00B84ACB">
        <w:rPr>
          <w:rFonts w:ascii="Arial" w:hAnsi="Arial" w:cs="Arial"/>
          <w:b/>
        </w:rPr>
        <w:t>Engage in Practice-Informed Research and Research-Informed Practice</w:t>
      </w:r>
    </w:p>
    <w:p w14:paraId="099F6DC2" w14:textId="77777777" w:rsidR="00072103" w:rsidRPr="00B84ACB" w:rsidRDefault="00D14CDE" w:rsidP="00072103">
      <w:pPr>
        <w:pStyle w:val="ListParagraph"/>
        <w:numPr>
          <w:ilvl w:val="1"/>
          <w:numId w:val="16"/>
        </w:numPr>
        <w:rPr>
          <w:rFonts w:ascii="Arial" w:hAnsi="Arial" w:cs="Arial"/>
          <w:b/>
        </w:rPr>
      </w:pPr>
      <w:r w:rsidRPr="00B84ACB">
        <w:rPr>
          <w:rFonts w:ascii="Arial" w:hAnsi="Arial" w:cs="Arial"/>
          <w:b/>
        </w:rPr>
        <w:t>Engage in Policy Practice</w:t>
      </w:r>
    </w:p>
    <w:p w14:paraId="6B521F11" w14:textId="77777777" w:rsidR="00072103" w:rsidRPr="00B84ACB" w:rsidRDefault="00D14CDE" w:rsidP="00072103">
      <w:pPr>
        <w:pStyle w:val="ListParagraph"/>
        <w:numPr>
          <w:ilvl w:val="1"/>
          <w:numId w:val="16"/>
        </w:numPr>
        <w:rPr>
          <w:rFonts w:ascii="Arial" w:hAnsi="Arial" w:cs="Arial"/>
          <w:b/>
        </w:rPr>
      </w:pPr>
      <w:r w:rsidRPr="00B84ACB">
        <w:rPr>
          <w:rFonts w:ascii="Arial" w:hAnsi="Arial" w:cs="Arial"/>
          <w:b/>
        </w:rPr>
        <w:t>Engage with Individuals, Families, Groups, Organizations, and Communities</w:t>
      </w:r>
    </w:p>
    <w:p w14:paraId="191348C6" w14:textId="77777777" w:rsidR="00072103" w:rsidRPr="00B84ACB" w:rsidRDefault="00D14CDE" w:rsidP="00072103">
      <w:pPr>
        <w:pStyle w:val="ListParagraph"/>
        <w:numPr>
          <w:ilvl w:val="1"/>
          <w:numId w:val="16"/>
        </w:numPr>
        <w:rPr>
          <w:rFonts w:ascii="Arial" w:hAnsi="Arial" w:cs="Arial"/>
          <w:b/>
        </w:rPr>
      </w:pPr>
      <w:r w:rsidRPr="00B84ACB">
        <w:rPr>
          <w:rFonts w:ascii="Arial" w:hAnsi="Arial" w:cs="Arial"/>
          <w:b/>
        </w:rPr>
        <w:lastRenderedPageBreak/>
        <w:t>Assess Individuals, Families, Groups, Organizations, and Communities</w:t>
      </w:r>
    </w:p>
    <w:p w14:paraId="20801CF4" w14:textId="77777777" w:rsidR="00072103" w:rsidRPr="00B84ACB" w:rsidRDefault="00D14CDE" w:rsidP="00072103">
      <w:pPr>
        <w:pStyle w:val="ListParagraph"/>
        <w:numPr>
          <w:ilvl w:val="1"/>
          <w:numId w:val="16"/>
        </w:numPr>
        <w:rPr>
          <w:rFonts w:ascii="Arial" w:hAnsi="Arial" w:cs="Arial"/>
          <w:b/>
        </w:rPr>
      </w:pPr>
      <w:r w:rsidRPr="00B84ACB">
        <w:rPr>
          <w:rFonts w:ascii="Arial" w:hAnsi="Arial" w:cs="Arial"/>
          <w:b/>
        </w:rPr>
        <w:t>Intervene with Individuals, Families, Groups, Organizations, and Communities</w:t>
      </w:r>
    </w:p>
    <w:p w14:paraId="553191AC" w14:textId="1E5B5E40" w:rsidR="00907183" w:rsidRPr="00B84ACB" w:rsidRDefault="00D14CDE" w:rsidP="009D311F">
      <w:pPr>
        <w:pStyle w:val="ListParagraph"/>
        <w:numPr>
          <w:ilvl w:val="1"/>
          <w:numId w:val="16"/>
        </w:numPr>
        <w:rPr>
          <w:rFonts w:ascii="Arial" w:hAnsi="Arial" w:cs="Arial"/>
          <w:b/>
        </w:rPr>
      </w:pPr>
      <w:r w:rsidRPr="00B84ACB">
        <w:rPr>
          <w:rFonts w:ascii="Arial" w:hAnsi="Arial" w:cs="Arial"/>
          <w:b/>
        </w:rPr>
        <w:t>Evaluate Practice with Individuals, Families, Groups, Organizations, and Communities</w:t>
      </w:r>
    </w:p>
    <w:p w14:paraId="62227256" w14:textId="77777777" w:rsidR="009659D1" w:rsidRDefault="009659D1" w:rsidP="009659D1">
      <w:pPr>
        <w:pStyle w:val="ListParagraph"/>
        <w:rPr>
          <w:rFonts w:ascii="Arial" w:hAnsi="Arial" w:cs="Arial"/>
        </w:rPr>
      </w:pPr>
    </w:p>
    <w:p w14:paraId="2ADA9AD8" w14:textId="011231C2" w:rsidR="00245D80" w:rsidRDefault="00245D80" w:rsidP="00EF2289">
      <w:pPr>
        <w:pStyle w:val="ListParagraph"/>
        <w:numPr>
          <w:ilvl w:val="0"/>
          <w:numId w:val="16"/>
        </w:numPr>
        <w:rPr>
          <w:rFonts w:ascii="Arial" w:hAnsi="Arial" w:cs="Arial"/>
        </w:rPr>
      </w:pPr>
      <w:r>
        <w:rPr>
          <w:rFonts w:ascii="Arial" w:hAnsi="Arial" w:cs="Arial"/>
        </w:rPr>
        <w:t xml:space="preserve">Have </w:t>
      </w:r>
      <w:r w:rsidRPr="00055676">
        <w:rPr>
          <w:rFonts w:ascii="Arial" w:hAnsi="Arial" w:cs="Arial"/>
          <w:b/>
          <w:bCs/>
        </w:rPr>
        <w:t>all competencies from the list above been linked</w:t>
      </w:r>
      <w:r>
        <w:rPr>
          <w:rFonts w:ascii="Arial" w:hAnsi="Arial" w:cs="Arial"/>
        </w:rPr>
        <w:t xml:space="preserve"> to an engagement assignment?</w:t>
      </w:r>
    </w:p>
    <w:p w14:paraId="1B961F23" w14:textId="77777777" w:rsidR="00245D80" w:rsidRDefault="00245D80" w:rsidP="00245D80">
      <w:pPr>
        <w:pStyle w:val="ListParagraph"/>
        <w:rPr>
          <w:rFonts w:ascii="Arial" w:hAnsi="Arial" w:cs="Arial"/>
        </w:rPr>
      </w:pPr>
    </w:p>
    <w:p w14:paraId="6C6863A4" w14:textId="1B21BA3D" w:rsidR="00245D80" w:rsidRDefault="00245D80" w:rsidP="00245D80">
      <w:pPr>
        <w:pStyle w:val="ListParagraph"/>
        <w:rPr>
          <w:rFonts w:ascii="Arial" w:hAnsi="Arial" w:cs="Arial"/>
        </w:rPr>
      </w:pPr>
      <w:r>
        <w:rPr>
          <w:rFonts w:ascii="Arial" w:hAnsi="Arial" w:cs="Arial"/>
        </w:rPr>
        <w:fldChar w:fldCharType="begin">
          <w:ffData>
            <w:name w:val="Check4"/>
            <w:enabled/>
            <w:calcOnExit w:val="0"/>
            <w:checkBox>
              <w:sizeAuto/>
              <w:default w:val="0"/>
            </w:checkBox>
          </w:ffData>
        </w:fldChar>
      </w:r>
      <w:bookmarkStart w:id="20" w:name="Check4"/>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20"/>
      <w:r>
        <w:rPr>
          <w:rFonts w:ascii="Arial" w:hAnsi="Arial" w:cs="Arial"/>
        </w:rPr>
        <w:t xml:space="preserve"> Yes</w:t>
      </w:r>
      <w:r>
        <w:rPr>
          <w:rFonts w:ascii="Arial" w:hAnsi="Arial" w:cs="Arial"/>
        </w:rPr>
        <w:tab/>
      </w:r>
      <w:r>
        <w:rPr>
          <w:rFonts w:ascii="Arial" w:hAnsi="Arial" w:cs="Arial"/>
        </w:rPr>
        <w:fldChar w:fldCharType="begin">
          <w:ffData>
            <w:name w:val="Check5"/>
            <w:enabled/>
            <w:calcOnExit w:val="0"/>
            <w:checkBox>
              <w:sizeAuto/>
              <w:default w:val="0"/>
            </w:checkBox>
          </w:ffData>
        </w:fldChar>
      </w:r>
      <w:bookmarkStart w:id="21" w:name="Check5"/>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21"/>
      <w:r>
        <w:rPr>
          <w:rFonts w:ascii="Arial" w:hAnsi="Arial" w:cs="Arial"/>
        </w:rPr>
        <w:t xml:space="preserve"> No</w:t>
      </w:r>
    </w:p>
    <w:p w14:paraId="13F9953E" w14:textId="77777777" w:rsidR="007D144F" w:rsidRDefault="007D144F" w:rsidP="00245D80">
      <w:pPr>
        <w:pStyle w:val="ListParagraph"/>
        <w:rPr>
          <w:rFonts w:ascii="Arial" w:hAnsi="Arial" w:cs="Arial"/>
        </w:rPr>
      </w:pPr>
    </w:p>
    <w:p w14:paraId="5230DA9F" w14:textId="4878C348" w:rsidR="007D144F" w:rsidRDefault="007D144F" w:rsidP="00245D80">
      <w:pPr>
        <w:pStyle w:val="ListParagraph"/>
        <w:rPr>
          <w:rFonts w:ascii="Arial" w:hAnsi="Arial" w:cs="Arial"/>
        </w:rPr>
      </w:pPr>
      <w:r>
        <w:rPr>
          <w:rFonts w:ascii="Arial" w:hAnsi="Arial" w:cs="Arial"/>
        </w:rPr>
        <w:t xml:space="preserve">If no, which ones were not </w:t>
      </w:r>
      <w:r w:rsidR="00FB3FE9">
        <w:rPr>
          <w:rFonts w:ascii="Arial" w:hAnsi="Arial" w:cs="Arial"/>
        </w:rPr>
        <w:t>included</w:t>
      </w:r>
      <w:r>
        <w:rPr>
          <w:rFonts w:ascii="Arial" w:hAnsi="Arial" w:cs="Arial"/>
        </w:rPr>
        <w:t>?</w:t>
      </w:r>
      <w:r w:rsidR="00330013">
        <w:rPr>
          <w:rFonts w:ascii="Arial" w:hAnsi="Arial" w:cs="Arial"/>
        </w:rPr>
        <w:t xml:space="preserve"> Please list here.</w:t>
      </w:r>
    </w:p>
    <w:p w14:paraId="00B7B036" w14:textId="77777777" w:rsidR="007D144F" w:rsidRDefault="007D144F" w:rsidP="00245D80">
      <w:pPr>
        <w:pStyle w:val="ListParagraph"/>
        <w:rPr>
          <w:rFonts w:ascii="Arial" w:hAnsi="Arial" w:cs="Arial"/>
        </w:rPr>
      </w:pPr>
    </w:p>
    <w:p w14:paraId="03094EFE" w14:textId="18971C2C" w:rsidR="007D144F" w:rsidRDefault="007D144F" w:rsidP="00245D80">
      <w:pPr>
        <w:pStyle w:val="ListParagraph"/>
        <w:rPr>
          <w:rFonts w:ascii="Arial" w:hAnsi="Arial" w:cs="Arial"/>
        </w:rPr>
      </w:pPr>
      <w:r>
        <w:rPr>
          <w:rFonts w:ascii="Arial" w:hAnsi="Arial" w:cs="Arial"/>
        </w:rPr>
        <w:fldChar w:fldCharType="begin">
          <w:ffData>
            <w:name w:val="Text18"/>
            <w:enabled/>
            <w:calcOnExit w:val="0"/>
            <w:textInput/>
          </w:ffData>
        </w:fldChar>
      </w:r>
      <w:bookmarkStart w:id="22" w:name="Text1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2"/>
    </w:p>
    <w:p w14:paraId="29D9C33E" w14:textId="77777777" w:rsidR="00245D80" w:rsidRDefault="00245D80" w:rsidP="00245D80">
      <w:pPr>
        <w:pStyle w:val="ListParagraph"/>
        <w:rPr>
          <w:rFonts w:ascii="Arial" w:hAnsi="Arial" w:cs="Arial"/>
        </w:rPr>
      </w:pPr>
    </w:p>
    <w:p w14:paraId="2E8A9818" w14:textId="32828DBA" w:rsidR="00330013" w:rsidRDefault="007D144F" w:rsidP="007D144F">
      <w:pPr>
        <w:pStyle w:val="ListParagraph"/>
        <w:rPr>
          <w:rFonts w:ascii="Arial" w:hAnsi="Arial" w:cs="Arial"/>
        </w:rPr>
      </w:pPr>
      <w:r>
        <w:rPr>
          <w:rFonts w:ascii="Arial" w:hAnsi="Arial" w:cs="Arial"/>
        </w:rPr>
        <w:t xml:space="preserve">For </w:t>
      </w:r>
      <w:r w:rsidR="00245D80">
        <w:rPr>
          <w:rFonts w:ascii="Arial" w:hAnsi="Arial" w:cs="Arial"/>
        </w:rPr>
        <w:t xml:space="preserve">each competency </w:t>
      </w:r>
      <w:r>
        <w:rPr>
          <w:rFonts w:ascii="Arial" w:hAnsi="Arial" w:cs="Arial"/>
        </w:rPr>
        <w:t xml:space="preserve">noted as </w:t>
      </w:r>
      <w:r w:rsidR="00245D80">
        <w:rPr>
          <w:rFonts w:ascii="Arial" w:hAnsi="Arial" w:cs="Arial"/>
        </w:rPr>
        <w:t xml:space="preserve">not </w:t>
      </w:r>
      <w:r w:rsidR="00EF2289">
        <w:rPr>
          <w:rFonts w:ascii="Arial" w:hAnsi="Arial" w:cs="Arial"/>
        </w:rPr>
        <w:t xml:space="preserve">linked to an engagement </w:t>
      </w:r>
      <w:r w:rsidR="00DA75CE">
        <w:rPr>
          <w:rFonts w:ascii="Arial" w:hAnsi="Arial" w:cs="Arial"/>
        </w:rPr>
        <w:t>assignment</w:t>
      </w:r>
      <w:r>
        <w:rPr>
          <w:rFonts w:ascii="Arial" w:hAnsi="Arial" w:cs="Arial"/>
        </w:rPr>
        <w:t xml:space="preserve"> above</w:t>
      </w:r>
      <w:r w:rsidR="009659D1" w:rsidRPr="00EF2289">
        <w:rPr>
          <w:rFonts w:ascii="Arial" w:hAnsi="Arial" w:cs="Arial"/>
        </w:rPr>
        <w:t xml:space="preserve">, you will need to develop an </w:t>
      </w:r>
      <w:r w:rsidR="00B84ACB">
        <w:rPr>
          <w:rFonts w:ascii="Arial" w:hAnsi="Arial" w:cs="Arial"/>
        </w:rPr>
        <w:t xml:space="preserve">engagement </w:t>
      </w:r>
      <w:r w:rsidR="009659D1" w:rsidRPr="00EF2289">
        <w:rPr>
          <w:rFonts w:ascii="Arial" w:hAnsi="Arial" w:cs="Arial"/>
        </w:rPr>
        <w:t>assignment</w:t>
      </w:r>
      <w:r w:rsidR="00B84ACB">
        <w:rPr>
          <w:rFonts w:ascii="Arial" w:hAnsi="Arial" w:cs="Arial"/>
        </w:rPr>
        <w:t>(s)</w:t>
      </w:r>
      <w:r w:rsidR="009659D1" w:rsidRPr="00EF2289">
        <w:rPr>
          <w:rFonts w:ascii="Arial" w:hAnsi="Arial" w:cs="Arial"/>
        </w:rPr>
        <w:t xml:space="preserve"> specifically to meet th</w:t>
      </w:r>
      <w:r w:rsidR="00B84ACB">
        <w:rPr>
          <w:rFonts w:ascii="Arial" w:hAnsi="Arial" w:cs="Arial"/>
        </w:rPr>
        <w:t>ese</w:t>
      </w:r>
      <w:r w:rsidR="009659D1" w:rsidRPr="00EF2289">
        <w:rPr>
          <w:rFonts w:ascii="Arial" w:hAnsi="Arial" w:cs="Arial"/>
        </w:rPr>
        <w:t xml:space="preserve"> requirement</w:t>
      </w:r>
      <w:r w:rsidR="00B84ACB">
        <w:rPr>
          <w:rFonts w:ascii="Arial" w:hAnsi="Arial" w:cs="Arial"/>
        </w:rPr>
        <w:t>s</w:t>
      </w:r>
      <w:r w:rsidR="009659D1" w:rsidRPr="005F7F76">
        <w:rPr>
          <w:rFonts w:ascii="Arial" w:hAnsi="Arial" w:cs="Arial"/>
        </w:rPr>
        <w:t>.</w:t>
      </w:r>
      <w:r>
        <w:rPr>
          <w:rFonts w:ascii="Arial" w:hAnsi="Arial" w:cs="Arial"/>
          <w:b/>
          <w:bCs/>
        </w:rPr>
        <w:t xml:space="preserve"> </w:t>
      </w:r>
      <w:r w:rsidRPr="00330013">
        <w:rPr>
          <w:rFonts w:ascii="Arial" w:hAnsi="Arial" w:cs="Arial"/>
          <w:b/>
          <w:bCs/>
        </w:rPr>
        <w:t xml:space="preserve">Please use the </w:t>
      </w:r>
      <w:r w:rsidR="00245D80" w:rsidRPr="00330013">
        <w:rPr>
          <w:rFonts w:ascii="Arial" w:hAnsi="Arial" w:cs="Arial"/>
          <w:b/>
          <w:bCs/>
        </w:rPr>
        <w:t xml:space="preserve">space </w:t>
      </w:r>
      <w:r w:rsidR="00330013">
        <w:rPr>
          <w:rFonts w:ascii="Arial" w:hAnsi="Arial" w:cs="Arial"/>
          <w:b/>
          <w:bCs/>
        </w:rPr>
        <w:t xml:space="preserve">below </w:t>
      </w:r>
      <w:r w:rsidR="00245D80" w:rsidRPr="00330013">
        <w:rPr>
          <w:rFonts w:ascii="Arial" w:hAnsi="Arial" w:cs="Arial"/>
          <w:b/>
          <w:bCs/>
        </w:rPr>
        <w:t xml:space="preserve">to </w:t>
      </w:r>
      <w:r w:rsidR="00B84ACB">
        <w:rPr>
          <w:rFonts w:ascii="Arial" w:hAnsi="Arial" w:cs="Arial"/>
          <w:b/>
          <w:bCs/>
        </w:rPr>
        <w:t xml:space="preserve">indicate what </w:t>
      </w:r>
      <w:r w:rsidR="00245D80" w:rsidRPr="00330013">
        <w:rPr>
          <w:rFonts w:ascii="Arial" w:hAnsi="Arial" w:cs="Arial"/>
          <w:b/>
          <w:bCs/>
        </w:rPr>
        <w:t>new engagement assignment</w:t>
      </w:r>
      <w:r w:rsidR="00330013">
        <w:rPr>
          <w:rFonts w:ascii="Arial" w:hAnsi="Arial" w:cs="Arial"/>
          <w:b/>
          <w:bCs/>
        </w:rPr>
        <w:t>(</w:t>
      </w:r>
      <w:r w:rsidR="00245D80" w:rsidRPr="00330013">
        <w:rPr>
          <w:rFonts w:ascii="Arial" w:hAnsi="Arial" w:cs="Arial"/>
          <w:b/>
          <w:bCs/>
        </w:rPr>
        <w:t>s</w:t>
      </w:r>
      <w:r w:rsidR="00330013">
        <w:rPr>
          <w:rFonts w:ascii="Arial" w:hAnsi="Arial" w:cs="Arial"/>
          <w:b/>
          <w:bCs/>
        </w:rPr>
        <w:t>)</w:t>
      </w:r>
      <w:r w:rsidR="00245D80" w:rsidRPr="00330013">
        <w:rPr>
          <w:rFonts w:ascii="Arial" w:hAnsi="Arial" w:cs="Arial"/>
          <w:b/>
          <w:bCs/>
        </w:rPr>
        <w:t xml:space="preserve"> </w:t>
      </w:r>
      <w:r w:rsidR="00B84ACB">
        <w:rPr>
          <w:rFonts w:ascii="Arial" w:hAnsi="Arial" w:cs="Arial"/>
          <w:b/>
          <w:bCs/>
        </w:rPr>
        <w:t xml:space="preserve">could be </w:t>
      </w:r>
      <w:r w:rsidR="00245D80" w:rsidRPr="00330013">
        <w:rPr>
          <w:rFonts w:ascii="Arial" w:hAnsi="Arial" w:cs="Arial"/>
          <w:b/>
          <w:bCs/>
        </w:rPr>
        <w:t xml:space="preserve">developed </w:t>
      </w:r>
      <w:r w:rsidR="00330013">
        <w:rPr>
          <w:rFonts w:ascii="Arial" w:hAnsi="Arial" w:cs="Arial"/>
          <w:b/>
          <w:bCs/>
        </w:rPr>
        <w:t xml:space="preserve">specifically </w:t>
      </w:r>
      <w:r w:rsidR="00245D80" w:rsidRPr="00330013">
        <w:rPr>
          <w:rFonts w:ascii="Arial" w:hAnsi="Arial" w:cs="Arial"/>
          <w:b/>
          <w:bCs/>
        </w:rPr>
        <w:t>to meet</w:t>
      </w:r>
      <w:r w:rsidRPr="00330013">
        <w:rPr>
          <w:rFonts w:ascii="Arial" w:hAnsi="Arial" w:cs="Arial"/>
          <w:b/>
          <w:bCs/>
        </w:rPr>
        <w:t xml:space="preserve"> </w:t>
      </w:r>
      <w:r w:rsidR="00B84ACB">
        <w:rPr>
          <w:rFonts w:ascii="Arial" w:hAnsi="Arial" w:cs="Arial"/>
          <w:b/>
          <w:bCs/>
        </w:rPr>
        <w:t>any</w:t>
      </w:r>
      <w:r w:rsidR="00055676">
        <w:rPr>
          <w:rFonts w:ascii="Arial" w:hAnsi="Arial" w:cs="Arial"/>
          <w:b/>
          <w:bCs/>
        </w:rPr>
        <w:t xml:space="preserve"> </w:t>
      </w:r>
      <w:r w:rsidRPr="00330013">
        <w:rPr>
          <w:rFonts w:ascii="Arial" w:hAnsi="Arial" w:cs="Arial"/>
          <w:b/>
          <w:bCs/>
        </w:rPr>
        <w:t>competencies</w:t>
      </w:r>
      <w:r w:rsidR="00330013">
        <w:rPr>
          <w:rFonts w:ascii="Arial" w:hAnsi="Arial" w:cs="Arial"/>
          <w:b/>
          <w:bCs/>
        </w:rPr>
        <w:t xml:space="preserve"> not </w:t>
      </w:r>
      <w:r w:rsidR="00B84ACB">
        <w:rPr>
          <w:rFonts w:ascii="Arial" w:hAnsi="Arial" w:cs="Arial"/>
          <w:b/>
          <w:bCs/>
        </w:rPr>
        <w:t>included</w:t>
      </w:r>
      <w:r w:rsidRPr="00330013">
        <w:rPr>
          <w:rFonts w:ascii="Arial" w:hAnsi="Arial" w:cs="Arial"/>
          <w:b/>
          <w:bCs/>
        </w:rPr>
        <w:t>.</w:t>
      </w:r>
    </w:p>
    <w:p w14:paraId="245C1548" w14:textId="77777777" w:rsidR="00330013" w:rsidRDefault="00330013" w:rsidP="007D144F">
      <w:pPr>
        <w:pStyle w:val="ListParagraph"/>
        <w:rPr>
          <w:rFonts w:ascii="Arial" w:hAnsi="Arial" w:cs="Arial"/>
        </w:rPr>
      </w:pPr>
    </w:p>
    <w:p w14:paraId="58EEB848" w14:textId="074C5E42" w:rsidR="00245D80" w:rsidRPr="00330013" w:rsidRDefault="00330013" w:rsidP="007D144F">
      <w:pPr>
        <w:pStyle w:val="ListParagraph"/>
        <w:rPr>
          <w:rFonts w:ascii="Arial" w:hAnsi="Arial" w:cs="Arial"/>
        </w:rPr>
      </w:pPr>
      <w:r>
        <w:rPr>
          <w:rFonts w:ascii="Arial" w:hAnsi="Arial" w:cs="Arial"/>
        </w:rPr>
        <w:t xml:space="preserve">As above, please give each engagement assignment a name, a brief description that </w:t>
      </w:r>
      <w:r w:rsidRPr="00330013">
        <w:rPr>
          <w:rFonts w:ascii="Arial" w:hAnsi="Arial" w:cs="Arial"/>
        </w:rPr>
        <w:t xml:space="preserve">makes explicit the link to </w:t>
      </w:r>
      <w:r>
        <w:rPr>
          <w:rFonts w:ascii="Arial" w:hAnsi="Arial" w:cs="Arial"/>
        </w:rPr>
        <w:t>the competency</w:t>
      </w:r>
      <w:r w:rsidR="00B84ACB">
        <w:rPr>
          <w:rFonts w:ascii="Arial" w:hAnsi="Arial" w:cs="Arial"/>
        </w:rPr>
        <w:t xml:space="preserve"> (or competencies)</w:t>
      </w:r>
      <w:r>
        <w:rPr>
          <w:rFonts w:ascii="Arial" w:hAnsi="Arial" w:cs="Arial"/>
        </w:rPr>
        <w:t xml:space="preserve"> you’re developing the </w:t>
      </w:r>
      <w:r w:rsidR="00055676">
        <w:rPr>
          <w:rFonts w:ascii="Arial" w:hAnsi="Arial" w:cs="Arial"/>
        </w:rPr>
        <w:t xml:space="preserve">assignment </w:t>
      </w:r>
      <w:r>
        <w:rPr>
          <w:rFonts w:ascii="Arial" w:hAnsi="Arial" w:cs="Arial"/>
        </w:rPr>
        <w:t xml:space="preserve">for and </w:t>
      </w:r>
      <w:r w:rsidR="00B84ACB">
        <w:rPr>
          <w:rFonts w:ascii="Arial" w:hAnsi="Arial" w:cs="Arial"/>
        </w:rPr>
        <w:t xml:space="preserve">any other </w:t>
      </w:r>
      <w:r>
        <w:rPr>
          <w:rFonts w:ascii="Arial" w:hAnsi="Arial" w:cs="Arial"/>
        </w:rPr>
        <w:t xml:space="preserve">competencies </w:t>
      </w:r>
      <w:r w:rsidR="00B84ACB">
        <w:rPr>
          <w:rFonts w:ascii="Arial" w:hAnsi="Arial" w:cs="Arial"/>
        </w:rPr>
        <w:t xml:space="preserve">(maximum of 4) </w:t>
      </w:r>
      <w:r>
        <w:rPr>
          <w:rFonts w:ascii="Arial" w:hAnsi="Arial" w:cs="Arial"/>
        </w:rPr>
        <w:t xml:space="preserve">from the list that feel </w:t>
      </w:r>
      <w:r w:rsidR="00055676">
        <w:rPr>
          <w:rFonts w:ascii="Arial" w:hAnsi="Arial" w:cs="Arial"/>
        </w:rPr>
        <w:t xml:space="preserve">most </w:t>
      </w:r>
      <w:r>
        <w:rPr>
          <w:rFonts w:ascii="Arial" w:hAnsi="Arial" w:cs="Arial"/>
        </w:rPr>
        <w:t>relevant.</w:t>
      </w:r>
    </w:p>
    <w:p w14:paraId="395284EF" w14:textId="77777777" w:rsidR="007D144F" w:rsidRDefault="007D144F" w:rsidP="007D144F">
      <w:pPr>
        <w:pStyle w:val="ListParagraph"/>
        <w:rPr>
          <w:rFonts w:ascii="Arial" w:hAnsi="Arial" w:cs="Arial"/>
        </w:rPr>
      </w:pPr>
    </w:p>
    <w:p w14:paraId="3A1B1DEF" w14:textId="079F54CB" w:rsidR="007D144F" w:rsidRPr="00330013" w:rsidRDefault="007D144F" w:rsidP="007D144F">
      <w:pPr>
        <w:pStyle w:val="ListParagraph"/>
        <w:rPr>
          <w:rFonts w:ascii="Arial" w:hAnsi="Arial" w:cs="Arial"/>
          <w:b/>
          <w:bCs/>
        </w:rPr>
      </w:pPr>
      <w:r w:rsidRPr="00330013">
        <w:rPr>
          <w:rFonts w:ascii="Arial" w:hAnsi="Arial" w:cs="Arial"/>
          <w:b/>
          <w:bCs/>
        </w:rPr>
        <w:t>Additional engagement assignment</w:t>
      </w:r>
      <w:r w:rsidR="00330013">
        <w:rPr>
          <w:rFonts w:ascii="Arial" w:hAnsi="Arial" w:cs="Arial"/>
          <w:b/>
          <w:bCs/>
        </w:rPr>
        <w:t>(</w:t>
      </w:r>
      <w:r w:rsidR="00330013" w:rsidRPr="00330013">
        <w:rPr>
          <w:rFonts w:ascii="Arial" w:hAnsi="Arial" w:cs="Arial"/>
          <w:b/>
          <w:bCs/>
        </w:rPr>
        <w:t>s</w:t>
      </w:r>
      <w:r w:rsidR="00330013">
        <w:rPr>
          <w:rFonts w:ascii="Arial" w:hAnsi="Arial" w:cs="Arial"/>
          <w:b/>
          <w:bCs/>
        </w:rPr>
        <w:t>)</w:t>
      </w:r>
      <w:r w:rsidR="00330013" w:rsidRPr="00330013">
        <w:rPr>
          <w:rFonts w:ascii="Arial" w:hAnsi="Arial" w:cs="Arial"/>
          <w:b/>
          <w:bCs/>
        </w:rPr>
        <w:t xml:space="preserve"> (as needed</w:t>
      </w:r>
      <w:r w:rsidR="00055676">
        <w:rPr>
          <w:rFonts w:ascii="Arial" w:hAnsi="Arial" w:cs="Arial"/>
          <w:b/>
          <w:bCs/>
        </w:rPr>
        <w:t>, one per text box</w:t>
      </w:r>
      <w:r w:rsidR="00330013" w:rsidRPr="00330013">
        <w:rPr>
          <w:rFonts w:ascii="Arial" w:hAnsi="Arial" w:cs="Arial"/>
          <w:b/>
          <w:bCs/>
        </w:rPr>
        <w:t>)</w:t>
      </w:r>
      <w:r w:rsidR="00330013">
        <w:rPr>
          <w:rFonts w:ascii="Arial" w:hAnsi="Arial" w:cs="Arial"/>
          <w:b/>
          <w:bCs/>
        </w:rPr>
        <w:t xml:space="preserve"> to meet the remaining competencies</w:t>
      </w:r>
      <w:r w:rsidRPr="00330013">
        <w:rPr>
          <w:rFonts w:ascii="Arial" w:hAnsi="Arial" w:cs="Arial"/>
          <w:b/>
          <w:bCs/>
        </w:rPr>
        <w:t>:</w:t>
      </w:r>
    </w:p>
    <w:p w14:paraId="7AB1BEB6" w14:textId="77777777" w:rsidR="007D144F" w:rsidRPr="00330013" w:rsidRDefault="007D144F" w:rsidP="00330013">
      <w:pPr>
        <w:rPr>
          <w:rFonts w:ascii="Arial" w:hAnsi="Arial" w:cs="Arial"/>
        </w:rPr>
      </w:pPr>
    </w:p>
    <w:p w14:paraId="1CA72471" w14:textId="3D582C8C" w:rsidR="007D144F" w:rsidRDefault="007D144F" w:rsidP="007D144F">
      <w:pPr>
        <w:pStyle w:val="ListParagraph"/>
        <w:rPr>
          <w:rFonts w:ascii="Arial" w:hAnsi="Arial" w:cs="Arial"/>
        </w:rPr>
      </w:pPr>
      <w:r>
        <w:rPr>
          <w:rFonts w:ascii="Arial" w:hAnsi="Arial" w:cs="Arial"/>
        </w:rPr>
        <w:fldChar w:fldCharType="begin">
          <w:ffData>
            <w:name w:val="Text19"/>
            <w:enabled/>
            <w:calcOnExit w:val="0"/>
            <w:textInput/>
          </w:ffData>
        </w:fldChar>
      </w:r>
      <w:bookmarkStart w:id="23" w:name="Text1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3"/>
    </w:p>
    <w:p w14:paraId="7C88704D" w14:textId="77777777" w:rsidR="007D144F" w:rsidRPr="00330013" w:rsidRDefault="007D144F" w:rsidP="00330013">
      <w:pPr>
        <w:rPr>
          <w:rFonts w:ascii="Arial" w:hAnsi="Arial" w:cs="Arial"/>
        </w:rPr>
      </w:pPr>
    </w:p>
    <w:p w14:paraId="0765EDBA" w14:textId="77777777" w:rsidR="007D144F" w:rsidRDefault="007D144F" w:rsidP="007D144F">
      <w:pPr>
        <w:pStyle w:val="ListParagraph"/>
        <w:rPr>
          <w:rFonts w:ascii="Arial" w:hAnsi="Arial" w:cs="Arial"/>
        </w:rPr>
      </w:pPr>
      <w:r>
        <w:rPr>
          <w:rFonts w:ascii="Arial" w:hAnsi="Arial" w:cs="Arial"/>
        </w:rPr>
        <w:fldChar w:fldCharType="begin">
          <w:ffData>
            <w:name w:val="Text1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67D5CA32" w14:textId="77777777" w:rsidR="00330013" w:rsidRPr="00330013" w:rsidRDefault="00330013" w:rsidP="00330013">
      <w:pPr>
        <w:rPr>
          <w:rFonts w:ascii="Arial" w:hAnsi="Arial" w:cs="Arial"/>
        </w:rPr>
      </w:pPr>
    </w:p>
    <w:p w14:paraId="0FBAD68E" w14:textId="77777777" w:rsidR="00330013" w:rsidRDefault="00330013" w:rsidP="00330013">
      <w:pPr>
        <w:pStyle w:val="ListParagraph"/>
        <w:rPr>
          <w:rFonts w:ascii="Arial" w:hAnsi="Arial" w:cs="Arial"/>
        </w:rPr>
      </w:pPr>
      <w:r>
        <w:rPr>
          <w:rFonts w:ascii="Arial" w:hAnsi="Arial" w:cs="Arial"/>
        </w:rPr>
        <w:fldChar w:fldCharType="begin">
          <w:ffData>
            <w:name w:val="Text1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78AC3F8B" w14:textId="77777777" w:rsidR="00330013" w:rsidRPr="00330013" w:rsidRDefault="00330013" w:rsidP="00330013">
      <w:pPr>
        <w:rPr>
          <w:rFonts w:ascii="Arial" w:hAnsi="Arial" w:cs="Arial"/>
        </w:rPr>
      </w:pPr>
    </w:p>
    <w:p w14:paraId="574AE06B" w14:textId="5D50D3A7" w:rsidR="00D4644E" w:rsidRPr="00AC40FE" w:rsidRDefault="00D4644E" w:rsidP="00D4644E">
      <w:pPr>
        <w:pStyle w:val="ListParagraph"/>
        <w:numPr>
          <w:ilvl w:val="0"/>
          <w:numId w:val="16"/>
        </w:numPr>
        <w:rPr>
          <w:rFonts w:ascii="Arial" w:hAnsi="Arial" w:cs="Arial"/>
        </w:rPr>
      </w:pPr>
      <w:r>
        <w:rPr>
          <w:rFonts w:ascii="Arial" w:hAnsi="Arial" w:cs="Arial"/>
        </w:rPr>
        <w:t xml:space="preserve">When submitting this completed application to the Practicum Education Coordinator, </w:t>
      </w:r>
      <w:r w:rsidRPr="00AC40FE">
        <w:rPr>
          <w:rFonts w:ascii="Arial" w:hAnsi="Arial" w:cs="Arial"/>
          <w:b/>
          <w:bCs/>
        </w:rPr>
        <w:t>please include a write-up of the job description</w:t>
      </w:r>
      <w:r>
        <w:rPr>
          <w:rFonts w:ascii="Arial" w:hAnsi="Arial" w:cs="Arial"/>
        </w:rPr>
        <w:t xml:space="preserve"> for the employment position upon which the student’s placement will be based.</w:t>
      </w:r>
    </w:p>
    <w:p w14:paraId="6246C2C3" w14:textId="77777777" w:rsidR="00D4644E" w:rsidRPr="00D4644E" w:rsidRDefault="00D4644E" w:rsidP="00D4644E">
      <w:pPr>
        <w:rPr>
          <w:rFonts w:ascii="Arial" w:hAnsi="Arial" w:cs="Arial"/>
          <w:iCs/>
        </w:rPr>
      </w:pPr>
    </w:p>
    <w:p w14:paraId="0D137939" w14:textId="52BE1C0B" w:rsidR="009231FD" w:rsidRPr="007C1D8B" w:rsidRDefault="009231FD" w:rsidP="00907183">
      <w:pPr>
        <w:pStyle w:val="ListParagraph"/>
        <w:numPr>
          <w:ilvl w:val="0"/>
          <w:numId w:val="16"/>
        </w:numPr>
        <w:rPr>
          <w:rFonts w:ascii="Arial" w:hAnsi="Arial" w:cs="Arial"/>
          <w:iCs/>
        </w:rPr>
      </w:pPr>
      <w:r w:rsidRPr="007C1D8B">
        <w:rPr>
          <w:rFonts w:ascii="Arial" w:hAnsi="Arial" w:cs="Arial"/>
          <w:b/>
          <w:bCs/>
          <w:iCs/>
        </w:rPr>
        <w:t xml:space="preserve">What else would be important </w:t>
      </w:r>
      <w:r w:rsidRPr="007C1D8B">
        <w:rPr>
          <w:rFonts w:ascii="Arial" w:hAnsi="Arial" w:cs="Arial"/>
          <w:iCs/>
        </w:rPr>
        <w:t xml:space="preserve">for the </w:t>
      </w:r>
      <w:r w:rsidR="007C1D8B">
        <w:rPr>
          <w:rFonts w:ascii="Arial" w:hAnsi="Arial" w:cs="Arial"/>
          <w:iCs/>
        </w:rPr>
        <w:t xml:space="preserve">Practicum </w:t>
      </w:r>
      <w:r w:rsidRPr="007C1D8B">
        <w:rPr>
          <w:rFonts w:ascii="Arial" w:hAnsi="Arial" w:cs="Arial"/>
          <w:iCs/>
        </w:rPr>
        <w:t>Education Coordinator to know in considering this social work internship proposal?</w:t>
      </w:r>
      <w:r w:rsidR="000E0752" w:rsidRPr="007C1D8B">
        <w:rPr>
          <w:rFonts w:ascii="Arial" w:hAnsi="Arial" w:cs="Arial"/>
          <w:iCs/>
        </w:rPr>
        <w:t xml:space="preserve"> </w:t>
      </w:r>
    </w:p>
    <w:p w14:paraId="463B777D" w14:textId="79B4BEDE" w:rsidR="009231FD" w:rsidRPr="007C1D8B" w:rsidRDefault="009231FD" w:rsidP="00907183">
      <w:pPr>
        <w:rPr>
          <w:rFonts w:ascii="Arial" w:hAnsi="Arial" w:cs="Arial"/>
          <w:iCs/>
        </w:rPr>
      </w:pPr>
    </w:p>
    <w:p w14:paraId="19DBE39A" w14:textId="77777777" w:rsidR="009231FD" w:rsidRPr="007C1D8B" w:rsidRDefault="009231FD" w:rsidP="00907183">
      <w:pPr>
        <w:ind w:firstLine="720"/>
        <w:rPr>
          <w:rFonts w:ascii="Arial" w:hAnsi="Arial" w:cs="Arial"/>
          <w:bCs/>
        </w:rPr>
      </w:pPr>
      <w:r w:rsidRPr="007C1D8B">
        <w:rPr>
          <w:rFonts w:ascii="Arial" w:hAnsi="Arial" w:cs="Arial"/>
          <w:bCs/>
        </w:rPr>
        <w:fldChar w:fldCharType="begin">
          <w:ffData>
            <w:name w:val="Text1"/>
            <w:enabled/>
            <w:calcOnExit w:val="0"/>
            <w:textInput/>
          </w:ffData>
        </w:fldChar>
      </w:r>
      <w:r w:rsidRPr="007C1D8B">
        <w:rPr>
          <w:rFonts w:ascii="Arial" w:hAnsi="Arial" w:cs="Arial"/>
          <w:bCs/>
        </w:rPr>
        <w:instrText xml:space="preserve"> FORMTEXT </w:instrText>
      </w:r>
      <w:r w:rsidRPr="007C1D8B">
        <w:rPr>
          <w:rFonts w:ascii="Arial" w:hAnsi="Arial" w:cs="Arial"/>
          <w:bCs/>
        </w:rPr>
      </w:r>
      <w:r w:rsidRPr="007C1D8B">
        <w:rPr>
          <w:rFonts w:ascii="Arial" w:hAnsi="Arial" w:cs="Arial"/>
          <w:bCs/>
        </w:rPr>
        <w:fldChar w:fldCharType="separate"/>
      </w:r>
      <w:r w:rsidRPr="007C1D8B">
        <w:rPr>
          <w:rFonts w:ascii="Arial" w:hAnsi="Arial" w:cs="Arial"/>
          <w:bCs/>
          <w:noProof/>
        </w:rPr>
        <w:t> </w:t>
      </w:r>
      <w:r w:rsidRPr="007C1D8B">
        <w:rPr>
          <w:rFonts w:ascii="Arial" w:hAnsi="Arial" w:cs="Arial"/>
          <w:bCs/>
          <w:noProof/>
        </w:rPr>
        <w:t> </w:t>
      </w:r>
      <w:r w:rsidRPr="007C1D8B">
        <w:rPr>
          <w:rFonts w:ascii="Arial" w:hAnsi="Arial" w:cs="Arial"/>
          <w:bCs/>
          <w:noProof/>
        </w:rPr>
        <w:t> </w:t>
      </w:r>
      <w:r w:rsidRPr="007C1D8B">
        <w:rPr>
          <w:rFonts w:ascii="Arial" w:hAnsi="Arial" w:cs="Arial"/>
          <w:bCs/>
          <w:noProof/>
        </w:rPr>
        <w:t> </w:t>
      </w:r>
      <w:r w:rsidRPr="007C1D8B">
        <w:rPr>
          <w:rFonts w:ascii="Arial" w:hAnsi="Arial" w:cs="Arial"/>
          <w:bCs/>
          <w:noProof/>
        </w:rPr>
        <w:t> </w:t>
      </w:r>
      <w:r w:rsidRPr="007C1D8B">
        <w:rPr>
          <w:rFonts w:ascii="Arial" w:hAnsi="Arial" w:cs="Arial"/>
          <w:bCs/>
        </w:rPr>
        <w:fldChar w:fldCharType="end"/>
      </w:r>
    </w:p>
    <w:p w14:paraId="32A65A90" w14:textId="77777777" w:rsidR="00BA7C30" w:rsidRPr="007C1D8B" w:rsidRDefault="00BA7C30" w:rsidP="00394458">
      <w:pPr>
        <w:rPr>
          <w:rFonts w:ascii="Arial" w:hAnsi="Arial" w:cs="Arial"/>
          <w:iCs/>
        </w:rPr>
      </w:pPr>
    </w:p>
    <w:p w14:paraId="66406951" w14:textId="77777777" w:rsidR="00130BD9" w:rsidRPr="007C1D8B" w:rsidRDefault="00130BD9">
      <w:pPr>
        <w:rPr>
          <w:rFonts w:ascii="Arial" w:hAnsi="Arial" w:cs="Arial"/>
          <w:b/>
          <w:bCs/>
          <w:iCs/>
          <w:u w:val="single"/>
        </w:rPr>
      </w:pPr>
      <w:r w:rsidRPr="007C1D8B">
        <w:rPr>
          <w:rFonts w:ascii="Arial" w:hAnsi="Arial" w:cs="Arial"/>
          <w:b/>
          <w:bCs/>
          <w:iCs/>
          <w:u w:val="single"/>
        </w:rPr>
        <w:br w:type="page"/>
      </w:r>
    </w:p>
    <w:p w14:paraId="739B7DCC" w14:textId="587D9EC2" w:rsidR="008048B6" w:rsidRPr="007C1D8B" w:rsidRDefault="008048B6" w:rsidP="008048B6">
      <w:pPr>
        <w:rPr>
          <w:rFonts w:ascii="Arial" w:hAnsi="Arial" w:cs="Arial"/>
          <w:iCs/>
          <w:u w:val="single"/>
        </w:rPr>
      </w:pPr>
      <w:r w:rsidRPr="007C1D8B">
        <w:rPr>
          <w:rFonts w:ascii="Arial" w:hAnsi="Arial" w:cs="Arial"/>
          <w:b/>
          <w:bCs/>
          <w:iCs/>
          <w:u w:val="single"/>
        </w:rPr>
        <w:lastRenderedPageBreak/>
        <w:t>Organization</w:t>
      </w:r>
      <w:r w:rsidR="00CE6347" w:rsidRPr="007C1D8B">
        <w:rPr>
          <w:rFonts w:ascii="Arial" w:hAnsi="Arial" w:cs="Arial"/>
          <w:b/>
          <w:bCs/>
          <w:iCs/>
          <w:u w:val="single"/>
        </w:rPr>
        <w:t>al</w:t>
      </w:r>
      <w:r w:rsidRPr="007C1D8B">
        <w:rPr>
          <w:rFonts w:ascii="Arial" w:hAnsi="Arial" w:cs="Arial"/>
          <w:b/>
          <w:bCs/>
          <w:iCs/>
          <w:u w:val="single"/>
        </w:rPr>
        <w:t xml:space="preserve"> Endorsements</w:t>
      </w:r>
    </w:p>
    <w:p w14:paraId="47036DBE" w14:textId="77777777" w:rsidR="008048B6" w:rsidRPr="007C1D8B" w:rsidRDefault="008048B6" w:rsidP="008048B6">
      <w:pPr>
        <w:rPr>
          <w:rFonts w:ascii="Arial" w:hAnsi="Arial" w:cs="Arial"/>
          <w:i/>
          <w:iCs/>
        </w:rPr>
      </w:pPr>
    </w:p>
    <w:p w14:paraId="2F35EDC0" w14:textId="53C85220" w:rsidR="008048B6" w:rsidRPr="007C1D8B" w:rsidRDefault="008048B6" w:rsidP="007A19B8">
      <w:pPr>
        <w:rPr>
          <w:rFonts w:ascii="Arial" w:hAnsi="Arial" w:cs="Arial"/>
          <w:iCs/>
        </w:rPr>
      </w:pPr>
      <w:r w:rsidRPr="007C1D8B">
        <w:rPr>
          <w:rFonts w:ascii="Arial" w:hAnsi="Arial" w:cs="Arial"/>
          <w:i/>
          <w:iCs/>
        </w:rPr>
        <w:t xml:space="preserve">We, the undersigned, attest to the accuracy of the attached statements and have read the proposed plan. We understand and will support the academic needs of this employee that go beyond and are in addition to the ordinary requirements of employment. </w:t>
      </w:r>
    </w:p>
    <w:p w14:paraId="35967B89" w14:textId="77777777" w:rsidR="008048B6" w:rsidRPr="007C1D8B" w:rsidRDefault="008048B6" w:rsidP="007A19B8">
      <w:pPr>
        <w:rPr>
          <w:rFonts w:ascii="Arial" w:hAnsi="Arial" w:cs="Arial"/>
          <w:i/>
          <w:iCs/>
        </w:rPr>
      </w:pPr>
    </w:p>
    <w:p w14:paraId="354768D3" w14:textId="739421CA" w:rsidR="008048B6" w:rsidRPr="007C1D8B" w:rsidRDefault="008048B6" w:rsidP="007A19B8">
      <w:pPr>
        <w:rPr>
          <w:rFonts w:ascii="Arial" w:hAnsi="Arial" w:cs="Arial"/>
          <w:i/>
          <w:iCs/>
        </w:rPr>
      </w:pPr>
      <w:r w:rsidRPr="007C1D8B">
        <w:rPr>
          <w:rFonts w:ascii="Arial" w:hAnsi="Arial" w:cs="Arial"/>
          <w:i/>
          <w:iCs/>
        </w:rPr>
        <w:t xml:space="preserve">We agree to provide the experiences noted in the attached </w:t>
      </w:r>
      <w:r w:rsidR="00DC4979" w:rsidRPr="007C1D8B">
        <w:rPr>
          <w:rFonts w:ascii="Arial" w:hAnsi="Arial" w:cs="Arial"/>
          <w:i/>
          <w:iCs/>
        </w:rPr>
        <w:t>application</w:t>
      </w:r>
      <w:r w:rsidRPr="007C1D8B">
        <w:rPr>
          <w:rFonts w:ascii="Arial" w:hAnsi="Arial" w:cs="Arial"/>
          <w:i/>
          <w:iCs/>
        </w:rPr>
        <w:t>. We also agree that if our organization is not already an approved site, that we will complete and submit a</w:t>
      </w:r>
      <w:r w:rsidR="00BA7C30" w:rsidRPr="007C1D8B">
        <w:rPr>
          <w:rFonts w:ascii="Arial" w:hAnsi="Arial" w:cs="Arial"/>
          <w:i/>
          <w:iCs/>
        </w:rPr>
        <w:t>n</w:t>
      </w:r>
      <w:r w:rsidRPr="007C1D8B">
        <w:rPr>
          <w:rFonts w:ascii="Arial" w:hAnsi="Arial" w:cs="Arial"/>
          <w:i/>
          <w:iCs/>
        </w:rPr>
        <w:t xml:space="preserve"> Application for </w:t>
      </w:r>
      <w:r w:rsidR="00DC4979" w:rsidRPr="007C1D8B">
        <w:rPr>
          <w:rFonts w:ascii="Arial" w:hAnsi="Arial" w:cs="Arial"/>
          <w:i/>
          <w:iCs/>
        </w:rPr>
        <w:t xml:space="preserve">Approval as a </w:t>
      </w:r>
      <w:r w:rsidR="007C1D8B">
        <w:rPr>
          <w:rFonts w:ascii="Arial" w:hAnsi="Arial" w:cs="Arial"/>
          <w:i/>
          <w:iCs/>
        </w:rPr>
        <w:t>Practicum</w:t>
      </w:r>
      <w:r w:rsidR="00DC4979" w:rsidRPr="007C1D8B">
        <w:rPr>
          <w:rFonts w:ascii="Arial" w:hAnsi="Arial" w:cs="Arial"/>
          <w:i/>
          <w:iCs/>
        </w:rPr>
        <w:t xml:space="preserve"> Education Site (available on the UVM Department of Social Work </w:t>
      </w:r>
      <w:r w:rsidR="002F6FDA">
        <w:rPr>
          <w:rFonts w:ascii="Arial" w:hAnsi="Arial" w:cs="Arial"/>
          <w:i/>
          <w:iCs/>
        </w:rPr>
        <w:t>Practicum</w:t>
      </w:r>
      <w:r w:rsidR="00DC4979" w:rsidRPr="007C1D8B">
        <w:rPr>
          <w:rFonts w:ascii="Arial" w:hAnsi="Arial" w:cs="Arial"/>
          <w:i/>
          <w:iCs/>
        </w:rPr>
        <w:t xml:space="preserve"> Education</w:t>
      </w:r>
      <w:r w:rsidR="002F6FDA">
        <w:rPr>
          <w:rFonts w:ascii="Arial" w:hAnsi="Arial" w:cs="Arial"/>
          <w:i/>
          <w:iCs/>
        </w:rPr>
        <w:t xml:space="preserve"> Resources</w:t>
      </w:r>
      <w:r w:rsidR="00DC4979" w:rsidRPr="007C1D8B">
        <w:rPr>
          <w:rFonts w:ascii="Arial" w:hAnsi="Arial" w:cs="Arial"/>
          <w:i/>
          <w:iCs/>
        </w:rPr>
        <w:t xml:space="preserve"> </w:t>
      </w:r>
      <w:hyperlink r:id="rId13" w:history="1">
        <w:r w:rsidR="00DC4979" w:rsidRPr="002F6FDA">
          <w:rPr>
            <w:rStyle w:val="Hyperlink"/>
            <w:rFonts w:ascii="Arial" w:hAnsi="Arial" w:cs="Arial"/>
            <w:i/>
            <w:iCs/>
          </w:rPr>
          <w:t>website</w:t>
        </w:r>
      </w:hyperlink>
      <w:r w:rsidR="004B229C" w:rsidRPr="007C1D8B">
        <w:rPr>
          <w:rFonts w:ascii="Arial" w:hAnsi="Arial" w:cs="Arial"/>
          <w:i/>
          <w:iCs/>
        </w:rPr>
        <w:t xml:space="preserve"> under the </w:t>
      </w:r>
      <w:r w:rsidR="007A19B8">
        <w:rPr>
          <w:rFonts w:ascii="Arial" w:hAnsi="Arial" w:cs="Arial"/>
          <w:i/>
          <w:iCs/>
        </w:rPr>
        <w:t>“</w:t>
      </w:r>
      <w:r w:rsidR="004B229C" w:rsidRPr="007C1D8B">
        <w:rPr>
          <w:rFonts w:ascii="Arial" w:hAnsi="Arial" w:cs="Arial"/>
          <w:i/>
          <w:iCs/>
        </w:rPr>
        <w:t xml:space="preserve">For </w:t>
      </w:r>
      <w:r w:rsidR="002F6FDA">
        <w:rPr>
          <w:rFonts w:ascii="Arial" w:hAnsi="Arial" w:cs="Arial"/>
          <w:i/>
          <w:iCs/>
        </w:rPr>
        <w:t>Practicum</w:t>
      </w:r>
      <w:r w:rsidR="004B229C" w:rsidRPr="007C1D8B">
        <w:rPr>
          <w:rFonts w:ascii="Arial" w:hAnsi="Arial" w:cs="Arial"/>
          <w:i/>
          <w:iCs/>
        </w:rPr>
        <w:t xml:space="preserve"> Instructors and Supervisor</w:t>
      </w:r>
      <w:r w:rsidR="007C1D8B">
        <w:rPr>
          <w:rFonts w:ascii="Arial" w:hAnsi="Arial" w:cs="Arial"/>
          <w:i/>
          <w:iCs/>
        </w:rPr>
        <w:t>s</w:t>
      </w:r>
      <w:r w:rsidR="007A19B8">
        <w:rPr>
          <w:rFonts w:ascii="Arial" w:hAnsi="Arial" w:cs="Arial"/>
          <w:i/>
          <w:iCs/>
        </w:rPr>
        <w:t>”</w:t>
      </w:r>
      <w:r w:rsidR="004B229C" w:rsidRPr="007C1D8B">
        <w:rPr>
          <w:rFonts w:ascii="Arial" w:hAnsi="Arial" w:cs="Arial"/>
          <w:i/>
          <w:iCs/>
        </w:rPr>
        <w:t xml:space="preserve"> tab</w:t>
      </w:r>
      <w:r w:rsidR="007A19B8">
        <w:rPr>
          <w:rFonts w:ascii="Arial" w:hAnsi="Arial" w:cs="Arial"/>
          <w:i/>
          <w:iCs/>
        </w:rPr>
        <w:t xml:space="preserve"> or in the Practicum Education manual</w:t>
      </w:r>
      <w:r w:rsidR="00DC4979" w:rsidRPr="007C1D8B">
        <w:rPr>
          <w:rFonts w:ascii="Arial" w:hAnsi="Arial" w:cs="Arial"/>
          <w:i/>
          <w:iCs/>
        </w:rPr>
        <w:t>).</w:t>
      </w:r>
    </w:p>
    <w:p w14:paraId="5B44067B" w14:textId="77777777" w:rsidR="008048B6" w:rsidRPr="007C1D8B" w:rsidRDefault="008048B6" w:rsidP="007A19B8">
      <w:pPr>
        <w:rPr>
          <w:rFonts w:ascii="Arial" w:hAnsi="Arial" w:cs="Arial"/>
          <w:i/>
          <w:iCs/>
        </w:rPr>
      </w:pPr>
    </w:p>
    <w:p w14:paraId="42EEB54B" w14:textId="5FD0348C" w:rsidR="008048B6" w:rsidRPr="007C1D8B" w:rsidRDefault="008048B6" w:rsidP="007A19B8">
      <w:pPr>
        <w:rPr>
          <w:rFonts w:ascii="Arial" w:hAnsi="Arial" w:cs="Arial"/>
          <w:iCs/>
        </w:rPr>
      </w:pPr>
      <w:r w:rsidRPr="007C1D8B">
        <w:rPr>
          <w:rFonts w:ascii="Arial" w:hAnsi="Arial" w:cs="Arial"/>
          <w:i/>
          <w:iCs/>
        </w:rPr>
        <w:t>We recognize that no placement activities may commence until a Memorandum of Affiliation agreement has been executed</w:t>
      </w:r>
      <w:r w:rsidR="004B229C" w:rsidRPr="007C1D8B">
        <w:rPr>
          <w:rFonts w:ascii="Arial" w:hAnsi="Arial" w:cs="Arial"/>
          <w:i/>
          <w:iCs/>
        </w:rPr>
        <w:t xml:space="preserve"> by UVM’s College of Education and Social Services (CESS)</w:t>
      </w:r>
      <w:r w:rsidRPr="007C1D8B">
        <w:rPr>
          <w:rFonts w:ascii="Arial" w:hAnsi="Arial" w:cs="Arial"/>
          <w:i/>
          <w:iCs/>
        </w:rPr>
        <w:t xml:space="preserve">. </w:t>
      </w:r>
      <w:proofErr w:type="gramStart"/>
      <w:r w:rsidRPr="007C1D8B">
        <w:rPr>
          <w:rFonts w:ascii="Arial" w:hAnsi="Arial" w:cs="Arial"/>
          <w:i/>
          <w:iCs/>
        </w:rPr>
        <w:t>In the event that</w:t>
      </w:r>
      <w:proofErr w:type="gramEnd"/>
      <w:r w:rsidRPr="007C1D8B">
        <w:rPr>
          <w:rFonts w:ascii="Arial" w:hAnsi="Arial" w:cs="Arial"/>
          <w:i/>
          <w:iCs/>
        </w:rPr>
        <w:t xml:space="preserve"> the agency is not approved, or all parties cannot come to an agreement regarding said Memorandum of Affiliation, we understand that the student employee may not conduct </w:t>
      </w:r>
      <w:r w:rsidR="004B229C" w:rsidRPr="007C1D8B">
        <w:rPr>
          <w:rFonts w:ascii="Arial" w:hAnsi="Arial" w:cs="Arial"/>
          <w:i/>
          <w:iCs/>
        </w:rPr>
        <w:t xml:space="preserve">a credit-bearing MSW or BSW </w:t>
      </w:r>
      <w:r w:rsidRPr="007C1D8B">
        <w:rPr>
          <w:rFonts w:ascii="Arial" w:hAnsi="Arial" w:cs="Arial"/>
          <w:i/>
          <w:iCs/>
        </w:rPr>
        <w:t xml:space="preserve">placement at this site. </w:t>
      </w:r>
    </w:p>
    <w:p w14:paraId="7FF5225B" w14:textId="77777777" w:rsidR="008048B6" w:rsidRPr="007C1D8B" w:rsidRDefault="008048B6" w:rsidP="00394458">
      <w:pPr>
        <w:rPr>
          <w:rFonts w:ascii="Arial" w:hAnsi="Arial" w:cs="Arial"/>
          <w:iCs/>
        </w:rPr>
      </w:pPr>
    </w:p>
    <w:p w14:paraId="7B83B5FA" w14:textId="23C045F2" w:rsidR="00394458" w:rsidRPr="007C1D8B" w:rsidRDefault="00394458" w:rsidP="00394458">
      <w:pPr>
        <w:rPr>
          <w:rFonts w:ascii="Arial" w:hAnsi="Arial" w:cs="Arial"/>
          <w:iCs/>
        </w:rPr>
      </w:pPr>
      <w:r w:rsidRPr="007C1D8B">
        <w:rPr>
          <w:rFonts w:ascii="Arial" w:hAnsi="Arial" w:cs="Arial"/>
          <w:iCs/>
        </w:rPr>
        <w:t xml:space="preserve">The student is aware that any changes in their employment must immediately </w:t>
      </w:r>
      <w:r w:rsidR="00D660C3" w:rsidRPr="007C1D8B">
        <w:rPr>
          <w:rFonts w:ascii="Arial" w:hAnsi="Arial" w:cs="Arial"/>
          <w:iCs/>
        </w:rPr>
        <w:t xml:space="preserve">be </w:t>
      </w:r>
      <w:r w:rsidRPr="007C1D8B">
        <w:rPr>
          <w:rFonts w:ascii="Arial" w:hAnsi="Arial" w:cs="Arial"/>
          <w:iCs/>
        </w:rPr>
        <w:t xml:space="preserve">reported to </w:t>
      </w:r>
      <w:r w:rsidR="000F40AE" w:rsidRPr="007C1D8B">
        <w:rPr>
          <w:rFonts w:ascii="Arial" w:hAnsi="Arial" w:cs="Arial"/>
          <w:iCs/>
        </w:rPr>
        <w:t xml:space="preserve">their assigned </w:t>
      </w:r>
      <w:r w:rsidR="00055676">
        <w:rPr>
          <w:rFonts w:ascii="Arial" w:hAnsi="Arial" w:cs="Arial"/>
          <w:iCs/>
        </w:rPr>
        <w:t xml:space="preserve">placement </w:t>
      </w:r>
      <w:r w:rsidR="000F40AE" w:rsidRPr="007C1D8B">
        <w:rPr>
          <w:rFonts w:ascii="Arial" w:hAnsi="Arial" w:cs="Arial"/>
          <w:iCs/>
        </w:rPr>
        <w:t xml:space="preserve">Liaison, who will inform the </w:t>
      </w:r>
      <w:r w:rsidR="007C1D8B">
        <w:rPr>
          <w:rFonts w:ascii="Arial" w:hAnsi="Arial" w:cs="Arial"/>
          <w:iCs/>
        </w:rPr>
        <w:t>Practicum</w:t>
      </w:r>
      <w:r w:rsidRPr="007C1D8B">
        <w:rPr>
          <w:rFonts w:ascii="Arial" w:hAnsi="Arial" w:cs="Arial"/>
          <w:iCs/>
        </w:rPr>
        <w:t xml:space="preserve"> </w:t>
      </w:r>
      <w:r w:rsidR="00D660C3" w:rsidRPr="007C1D8B">
        <w:rPr>
          <w:rFonts w:ascii="Arial" w:hAnsi="Arial" w:cs="Arial"/>
          <w:iCs/>
        </w:rPr>
        <w:t xml:space="preserve">Education Coordinator, </w:t>
      </w:r>
      <w:r w:rsidRPr="007C1D8B">
        <w:rPr>
          <w:rFonts w:ascii="Arial" w:hAnsi="Arial" w:cs="Arial"/>
          <w:iCs/>
        </w:rPr>
        <w:t>and that loss of employment may also affect the internship placement.</w:t>
      </w:r>
    </w:p>
    <w:p w14:paraId="78B9677E" w14:textId="77777777" w:rsidR="00DC4979" w:rsidRPr="007C1D8B" w:rsidRDefault="00DC4979" w:rsidP="00394458">
      <w:pPr>
        <w:rPr>
          <w:rFonts w:ascii="Arial" w:hAnsi="Arial" w:cs="Arial"/>
          <w:iCs/>
        </w:rPr>
      </w:pPr>
    </w:p>
    <w:p w14:paraId="2A37C36D" w14:textId="77777777" w:rsidR="00D53D7F" w:rsidRDefault="00DC4979" w:rsidP="00DC4979">
      <w:pPr>
        <w:rPr>
          <w:rFonts w:ascii="Arial" w:hAnsi="Arial" w:cs="Arial"/>
          <w:b/>
          <w:bCs/>
          <w:i/>
          <w:iCs/>
        </w:rPr>
      </w:pPr>
      <w:r w:rsidRPr="007C1D8B">
        <w:rPr>
          <w:rFonts w:ascii="Arial" w:hAnsi="Arial" w:cs="Arial"/>
          <w:b/>
          <w:bCs/>
          <w:i/>
          <w:iCs/>
        </w:rPr>
        <w:t xml:space="preserve">All </w:t>
      </w:r>
      <w:r w:rsidR="00CE6347" w:rsidRPr="007C1D8B">
        <w:rPr>
          <w:rFonts w:ascii="Arial" w:hAnsi="Arial" w:cs="Arial"/>
          <w:b/>
          <w:bCs/>
          <w:i/>
          <w:iCs/>
        </w:rPr>
        <w:t>requisite</w:t>
      </w:r>
      <w:r w:rsidR="00D567DA">
        <w:rPr>
          <w:rFonts w:ascii="Arial" w:hAnsi="Arial" w:cs="Arial"/>
          <w:b/>
          <w:bCs/>
          <w:i/>
          <w:iCs/>
        </w:rPr>
        <w:t xml:space="preserve"> (typed)</w:t>
      </w:r>
      <w:r w:rsidR="00CE6347" w:rsidRPr="007C1D8B">
        <w:rPr>
          <w:rFonts w:ascii="Arial" w:hAnsi="Arial" w:cs="Arial"/>
          <w:b/>
          <w:bCs/>
          <w:i/>
          <w:iCs/>
        </w:rPr>
        <w:t xml:space="preserve"> </w:t>
      </w:r>
      <w:r w:rsidR="00D567DA">
        <w:rPr>
          <w:rFonts w:ascii="Arial" w:hAnsi="Arial" w:cs="Arial"/>
          <w:b/>
          <w:bCs/>
          <w:i/>
          <w:iCs/>
        </w:rPr>
        <w:t xml:space="preserve">signatures </w:t>
      </w:r>
      <w:r w:rsidRPr="007C1D8B">
        <w:rPr>
          <w:rFonts w:ascii="Arial" w:hAnsi="Arial" w:cs="Arial"/>
          <w:b/>
          <w:bCs/>
          <w:i/>
          <w:iCs/>
        </w:rPr>
        <w:t xml:space="preserve">must be </w:t>
      </w:r>
      <w:r w:rsidR="00CE6347" w:rsidRPr="007C1D8B">
        <w:rPr>
          <w:rFonts w:ascii="Arial" w:hAnsi="Arial" w:cs="Arial"/>
          <w:b/>
          <w:bCs/>
          <w:i/>
          <w:iCs/>
        </w:rPr>
        <w:t xml:space="preserve">included </w:t>
      </w:r>
      <w:r w:rsidRPr="007C1D8B">
        <w:rPr>
          <w:rFonts w:ascii="Arial" w:hAnsi="Arial" w:cs="Arial"/>
          <w:b/>
          <w:bCs/>
          <w:i/>
          <w:iCs/>
        </w:rPr>
        <w:t xml:space="preserve">for application consideration. </w:t>
      </w:r>
    </w:p>
    <w:p w14:paraId="129CBFF9" w14:textId="77777777" w:rsidR="00D53D7F" w:rsidRDefault="00D53D7F" w:rsidP="00DC4979">
      <w:pPr>
        <w:rPr>
          <w:rFonts w:ascii="Arial" w:hAnsi="Arial" w:cs="Arial"/>
          <w:b/>
          <w:bCs/>
          <w:i/>
          <w:iCs/>
        </w:rPr>
      </w:pPr>
    </w:p>
    <w:p w14:paraId="1ABEC78A" w14:textId="77777777" w:rsidR="002A79ED" w:rsidRDefault="00DC4979" w:rsidP="00DC4979">
      <w:pPr>
        <w:rPr>
          <w:rFonts w:ascii="Arial" w:hAnsi="Arial" w:cs="Arial"/>
          <w:b/>
          <w:bCs/>
          <w:i/>
          <w:iCs/>
        </w:rPr>
      </w:pPr>
      <w:r w:rsidRPr="007C1D8B">
        <w:rPr>
          <w:rFonts w:ascii="Arial" w:hAnsi="Arial" w:cs="Arial"/>
          <w:b/>
          <w:bCs/>
          <w:i/>
          <w:iCs/>
        </w:rPr>
        <w:t xml:space="preserve">No placement hours may be logged until </w:t>
      </w:r>
      <w:r w:rsidR="000F40AE" w:rsidRPr="007C1D8B">
        <w:rPr>
          <w:rFonts w:ascii="Arial" w:hAnsi="Arial" w:cs="Arial"/>
          <w:b/>
          <w:bCs/>
          <w:i/>
          <w:iCs/>
        </w:rPr>
        <w:t xml:space="preserve">this </w:t>
      </w:r>
      <w:r w:rsidRPr="007C1D8B">
        <w:rPr>
          <w:rFonts w:ascii="Arial" w:hAnsi="Arial" w:cs="Arial"/>
          <w:b/>
          <w:bCs/>
          <w:i/>
          <w:iCs/>
        </w:rPr>
        <w:t xml:space="preserve">proposal is </w:t>
      </w:r>
      <w:r w:rsidR="000F40AE" w:rsidRPr="007C1D8B">
        <w:rPr>
          <w:rFonts w:ascii="Arial" w:hAnsi="Arial" w:cs="Arial"/>
          <w:b/>
          <w:bCs/>
          <w:i/>
          <w:iCs/>
        </w:rPr>
        <w:t xml:space="preserve">approved </w:t>
      </w:r>
      <w:r w:rsidRPr="007C1D8B">
        <w:rPr>
          <w:rFonts w:ascii="Arial" w:hAnsi="Arial" w:cs="Arial"/>
          <w:b/>
          <w:bCs/>
          <w:i/>
          <w:iCs/>
        </w:rPr>
        <w:t xml:space="preserve">by the </w:t>
      </w:r>
      <w:r w:rsidR="00B8622E">
        <w:rPr>
          <w:rFonts w:ascii="Arial" w:hAnsi="Arial" w:cs="Arial"/>
          <w:b/>
          <w:bCs/>
          <w:i/>
          <w:iCs/>
        </w:rPr>
        <w:t xml:space="preserve">Practicum </w:t>
      </w:r>
      <w:r w:rsidRPr="007C1D8B">
        <w:rPr>
          <w:rFonts w:ascii="Arial" w:hAnsi="Arial" w:cs="Arial"/>
          <w:b/>
          <w:bCs/>
          <w:i/>
          <w:iCs/>
        </w:rPr>
        <w:t>Education Coordinator.</w:t>
      </w:r>
    </w:p>
    <w:p w14:paraId="640BF96F" w14:textId="77777777" w:rsidR="007A19B8" w:rsidRDefault="007A19B8" w:rsidP="007A19B8">
      <w:pPr>
        <w:tabs>
          <w:tab w:val="left" w:pos="-1440"/>
          <w:tab w:val="left" w:pos="-720"/>
          <w:tab w:val="left" w:pos="0"/>
          <w:tab w:val="left" w:pos="27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p>
    <w:p w14:paraId="0E8760D1" w14:textId="6F3AECE5" w:rsidR="007A19B8" w:rsidRDefault="007A19B8" w:rsidP="007A19B8">
      <w:pPr>
        <w:tabs>
          <w:tab w:val="left" w:pos="-1440"/>
          <w:tab w:val="left" w:pos="-720"/>
          <w:tab w:val="left" w:pos="0"/>
          <w:tab w:val="left" w:pos="27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i/>
          <w:iCs/>
        </w:rPr>
        <w:sectPr w:rsidR="007A19B8" w:rsidSect="0001531B">
          <w:pgSz w:w="12240" w:h="15840"/>
          <w:pgMar w:top="1440" w:right="1440" w:bottom="1440" w:left="1440" w:header="720" w:footer="720" w:gutter="0"/>
          <w:pgNumType w:start="1"/>
          <w:cols w:space="720"/>
          <w:docGrid w:linePitch="360"/>
        </w:sectPr>
      </w:pPr>
      <w:r w:rsidRPr="007C1D8B">
        <w:rPr>
          <w:rFonts w:ascii="Arial" w:hAnsi="Arial" w:cs="Arial"/>
          <w:b/>
        </w:rPr>
        <w:t xml:space="preserve">Please complete and email this application to the </w:t>
      </w:r>
      <w:r>
        <w:rPr>
          <w:rFonts w:ascii="Arial" w:hAnsi="Arial" w:cs="Arial"/>
          <w:b/>
        </w:rPr>
        <w:t>Practicum</w:t>
      </w:r>
      <w:r w:rsidRPr="007C1D8B">
        <w:rPr>
          <w:rFonts w:ascii="Arial" w:hAnsi="Arial" w:cs="Arial"/>
          <w:b/>
        </w:rPr>
        <w:t xml:space="preserve"> Education Coordinator, </w:t>
      </w:r>
      <w:hyperlink r:id="rId14" w:history="1">
        <w:r w:rsidRPr="007C1D8B">
          <w:rPr>
            <w:rStyle w:val="Hyperlink"/>
            <w:rFonts w:ascii="Arial" w:hAnsi="Arial" w:cs="Arial"/>
            <w:b/>
          </w:rPr>
          <w:t>Jean Sienkewicz</w:t>
        </w:r>
      </w:hyperlink>
      <w:r w:rsidRPr="007C1D8B">
        <w:rPr>
          <w:rFonts w:ascii="Arial" w:hAnsi="Arial" w:cs="Arial"/>
          <w:b/>
        </w:rPr>
        <w:t xml:space="preserve"> as soon as possible for placement consideration for the coming academic year</w:t>
      </w:r>
      <w:r>
        <w:rPr>
          <w:rFonts w:ascii="Arial" w:hAnsi="Arial" w:cs="Arial"/>
          <w:b/>
        </w:rPr>
        <w:t>.</w:t>
      </w:r>
      <w:r>
        <w:rPr>
          <w:rFonts w:ascii="Arial" w:hAnsi="Arial" w:cs="Arial"/>
          <w:b/>
          <w:bCs/>
          <w:i/>
          <w:iCs/>
        </w:rPr>
        <w:t xml:space="preserve"> </w:t>
      </w:r>
    </w:p>
    <w:p w14:paraId="6A62701D" w14:textId="77777777" w:rsidR="00D660C3" w:rsidRDefault="00D660C3" w:rsidP="00D660C3">
      <w:pPr>
        <w:rPr>
          <w:rFonts w:ascii="Arial" w:hAnsi="Arial" w:cs="Arial"/>
          <w:bCs/>
        </w:rPr>
      </w:pPr>
    </w:p>
    <w:p w14:paraId="1773064C" w14:textId="77777777" w:rsidR="00D74FCF" w:rsidRPr="002A79ED" w:rsidRDefault="00D74FCF" w:rsidP="00D660C3">
      <w:pPr>
        <w:rPr>
          <w:rFonts w:ascii="Arial" w:hAnsi="Arial" w:cs="Arial"/>
          <w:bCs/>
        </w:rPr>
      </w:pPr>
    </w:p>
    <w:p w14:paraId="0B3BAB3C" w14:textId="4BA6FC60" w:rsidR="002A79ED" w:rsidRPr="000D7745" w:rsidRDefault="00D660C3" w:rsidP="00D660C3">
      <w:pPr>
        <w:rPr>
          <w:rFonts w:ascii="Arial" w:hAnsi="Arial" w:cs="Arial"/>
          <w:bCs/>
          <w:u w:val="single"/>
        </w:rPr>
      </w:pPr>
      <w:r w:rsidRPr="000D7745">
        <w:rPr>
          <w:rFonts w:ascii="Arial" w:hAnsi="Arial" w:cs="Arial"/>
          <w:bCs/>
          <w:u w:val="single"/>
        </w:rPr>
        <w:fldChar w:fldCharType="begin">
          <w:ffData>
            <w:name w:val="Text1"/>
            <w:enabled/>
            <w:calcOnExit w:val="0"/>
            <w:textInput/>
          </w:ffData>
        </w:fldChar>
      </w:r>
      <w:r w:rsidRPr="000D7745">
        <w:rPr>
          <w:rFonts w:ascii="Arial" w:hAnsi="Arial" w:cs="Arial"/>
          <w:bCs/>
          <w:u w:val="single"/>
        </w:rPr>
        <w:instrText xml:space="preserve"> FORMTEXT </w:instrText>
      </w:r>
      <w:r w:rsidRPr="000D7745">
        <w:rPr>
          <w:rFonts w:ascii="Arial" w:hAnsi="Arial" w:cs="Arial"/>
          <w:bCs/>
          <w:u w:val="single"/>
        </w:rPr>
      </w:r>
      <w:r w:rsidRPr="000D7745">
        <w:rPr>
          <w:rFonts w:ascii="Arial" w:hAnsi="Arial" w:cs="Arial"/>
          <w:bCs/>
          <w:u w:val="single"/>
        </w:rPr>
        <w:fldChar w:fldCharType="separate"/>
      </w:r>
      <w:r w:rsidRPr="000D7745">
        <w:rPr>
          <w:rFonts w:ascii="Arial" w:hAnsi="Arial" w:cs="Arial"/>
          <w:bCs/>
          <w:noProof/>
          <w:u w:val="single"/>
        </w:rPr>
        <w:t> </w:t>
      </w:r>
      <w:r w:rsidRPr="000D7745">
        <w:rPr>
          <w:rFonts w:ascii="Arial" w:hAnsi="Arial" w:cs="Arial"/>
          <w:bCs/>
          <w:noProof/>
          <w:u w:val="single"/>
        </w:rPr>
        <w:t> </w:t>
      </w:r>
      <w:r w:rsidRPr="000D7745">
        <w:rPr>
          <w:rFonts w:ascii="Arial" w:hAnsi="Arial" w:cs="Arial"/>
          <w:bCs/>
          <w:noProof/>
          <w:u w:val="single"/>
        </w:rPr>
        <w:t> </w:t>
      </w:r>
      <w:r w:rsidRPr="000D7745">
        <w:rPr>
          <w:rFonts w:ascii="Arial" w:hAnsi="Arial" w:cs="Arial"/>
          <w:bCs/>
          <w:noProof/>
          <w:u w:val="single"/>
        </w:rPr>
        <w:t> </w:t>
      </w:r>
      <w:r w:rsidRPr="000D7745">
        <w:rPr>
          <w:rFonts w:ascii="Arial" w:hAnsi="Arial" w:cs="Arial"/>
          <w:bCs/>
          <w:noProof/>
          <w:u w:val="single"/>
        </w:rPr>
        <w:t> </w:t>
      </w:r>
      <w:r w:rsidRPr="000D7745">
        <w:rPr>
          <w:rFonts w:ascii="Arial" w:hAnsi="Arial" w:cs="Arial"/>
          <w:bCs/>
          <w:u w:val="single"/>
        </w:rPr>
        <w:fldChar w:fldCharType="end"/>
      </w:r>
    </w:p>
    <w:p w14:paraId="05BBE903" w14:textId="38B959A1" w:rsidR="002A79ED" w:rsidRDefault="002A79ED" w:rsidP="00D660C3">
      <w:pPr>
        <w:rPr>
          <w:rFonts w:ascii="Arial" w:hAnsi="Arial" w:cs="Arial"/>
          <w:bCs/>
        </w:rPr>
      </w:pPr>
      <w:r>
        <w:rPr>
          <w:rFonts w:ascii="Arial" w:hAnsi="Arial" w:cs="Arial"/>
          <w:bCs/>
        </w:rPr>
        <w:t>Student</w:t>
      </w:r>
    </w:p>
    <w:p w14:paraId="771ED432" w14:textId="77777777" w:rsidR="002A79ED" w:rsidRDefault="002A79ED" w:rsidP="00D660C3">
      <w:pPr>
        <w:rPr>
          <w:rFonts w:ascii="Arial" w:hAnsi="Arial" w:cs="Arial"/>
          <w:bCs/>
        </w:rPr>
      </w:pPr>
    </w:p>
    <w:p w14:paraId="46151E38" w14:textId="14E6D8FB" w:rsidR="00D660C3" w:rsidRPr="007C1D8B" w:rsidRDefault="00D660C3" w:rsidP="00D660C3">
      <w:pPr>
        <w:rPr>
          <w:rFonts w:ascii="Arial" w:hAnsi="Arial" w:cs="Arial"/>
          <w:bCs/>
        </w:rPr>
      </w:pPr>
      <w:r w:rsidRPr="007C1D8B">
        <w:rPr>
          <w:rFonts w:ascii="Arial" w:hAnsi="Arial" w:cs="Arial"/>
          <w:bCs/>
          <w:u w:val="single"/>
        </w:rPr>
        <w:fldChar w:fldCharType="begin">
          <w:ffData>
            <w:name w:val="Text1"/>
            <w:enabled/>
            <w:calcOnExit w:val="0"/>
            <w:textInput/>
          </w:ffData>
        </w:fldChar>
      </w:r>
      <w:r w:rsidRPr="007C1D8B">
        <w:rPr>
          <w:rFonts w:ascii="Arial" w:hAnsi="Arial" w:cs="Arial"/>
          <w:bCs/>
          <w:u w:val="single"/>
        </w:rPr>
        <w:instrText xml:space="preserve"> FORMTEXT </w:instrText>
      </w:r>
      <w:r w:rsidRPr="007C1D8B">
        <w:rPr>
          <w:rFonts w:ascii="Arial" w:hAnsi="Arial" w:cs="Arial"/>
          <w:bCs/>
          <w:u w:val="single"/>
        </w:rPr>
      </w:r>
      <w:r w:rsidRPr="007C1D8B">
        <w:rPr>
          <w:rFonts w:ascii="Arial" w:hAnsi="Arial" w:cs="Arial"/>
          <w:bCs/>
          <w:u w:val="single"/>
        </w:rPr>
        <w:fldChar w:fldCharType="separate"/>
      </w:r>
      <w:r w:rsidRPr="007C1D8B">
        <w:rPr>
          <w:rFonts w:ascii="Arial" w:hAnsi="Arial" w:cs="Arial"/>
          <w:bCs/>
          <w:noProof/>
          <w:u w:val="single"/>
        </w:rPr>
        <w:t> </w:t>
      </w:r>
      <w:r w:rsidRPr="007C1D8B">
        <w:rPr>
          <w:rFonts w:ascii="Arial" w:hAnsi="Arial" w:cs="Arial"/>
          <w:bCs/>
          <w:noProof/>
          <w:u w:val="single"/>
        </w:rPr>
        <w:t> </w:t>
      </w:r>
      <w:r w:rsidRPr="007C1D8B">
        <w:rPr>
          <w:rFonts w:ascii="Arial" w:hAnsi="Arial" w:cs="Arial"/>
          <w:bCs/>
          <w:noProof/>
          <w:u w:val="single"/>
        </w:rPr>
        <w:t> </w:t>
      </w:r>
      <w:r w:rsidRPr="007C1D8B">
        <w:rPr>
          <w:rFonts w:ascii="Arial" w:hAnsi="Arial" w:cs="Arial"/>
          <w:bCs/>
          <w:noProof/>
          <w:u w:val="single"/>
        </w:rPr>
        <w:t> </w:t>
      </w:r>
      <w:r w:rsidRPr="007C1D8B">
        <w:rPr>
          <w:rFonts w:ascii="Arial" w:hAnsi="Arial" w:cs="Arial"/>
          <w:bCs/>
          <w:noProof/>
          <w:u w:val="single"/>
        </w:rPr>
        <w:t> </w:t>
      </w:r>
      <w:r w:rsidRPr="007C1D8B">
        <w:rPr>
          <w:rFonts w:ascii="Arial" w:hAnsi="Arial" w:cs="Arial"/>
          <w:bCs/>
          <w:u w:val="single"/>
        </w:rPr>
        <w:fldChar w:fldCharType="end"/>
      </w:r>
    </w:p>
    <w:p w14:paraId="47655081" w14:textId="6BF47D15" w:rsidR="002A79ED" w:rsidRDefault="002A79ED" w:rsidP="00D660C3">
      <w:pPr>
        <w:rPr>
          <w:rFonts w:ascii="Arial" w:hAnsi="Arial" w:cs="Arial"/>
          <w:bCs/>
        </w:rPr>
      </w:pPr>
      <w:r>
        <w:rPr>
          <w:rFonts w:ascii="Arial" w:hAnsi="Arial" w:cs="Arial"/>
          <w:bCs/>
        </w:rPr>
        <w:t>Proposed Practicum Instructor</w:t>
      </w:r>
    </w:p>
    <w:p w14:paraId="38ACE911" w14:textId="2E4770BD" w:rsidR="00D660C3" w:rsidRPr="007C1D8B" w:rsidRDefault="00D660C3" w:rsidP="00D660C3">
      <w:pPr>
        <w:rPr>
          <w:rFonts w:ascii="Arial" w:hAnsi="Arial" w:cs="Arial"/>
          <w:bCs/>
        </w:rPr>
      </w:pPr>
    </w:p>
    <w:p w14:paraId="36A68BBA" w14:textId="09E90665" w:rsidR="002A79ED" w:rsidRDefault="004B229C" w:rsidP="004B229C">
      <w:pPr>
        <w:rPr>
          <w:rFonts w:ascii="Arial" w:hAnsi="Arial" w:cs="Arial"/>
          <w:bCs/>
        </w:rPr>
      </w:pPr>
      <w:r w:rsidRPr="007C1D8B">
        <w:rPr>
          <w:rFonts w:ascii="Arial" w:hAnsi="Arial" w:cs="Arial"/>
          <w:bCs/>
          <w:u w:val="single"/>
        </w:rPr>
        <w:fldChar w:fldCharType="begin">
          <w:ffData>
            <w:name w:val="Text1"/>
            <w:enabled/>
            <w:calcOnExit w:val="0"/>
            <w:textInput/>
          </w:ffData>
        </w:fldChar>
      </w:r>
      <w:r w:rsidRPr="007C1D8B">
        <w:rPr>
          <w:rFonts w:ascii="Arial" w:hAnsi="Arial" w:cs="Arial"/>
          <w:bCs/>
          <w:u w:val="single"/>
        </w:rPr>
        <w:instrText xml:space="preserve"> FORMTEXT </w:instrText>
      </w:r>
      <w:r w:rsidRPr="007C1D8B">
        <w:rPr>
          <w:rFonts w:ascii="Arial" w:hAnsi="Arial" w:cs="Arial"/>
          <w:bCs/>
          <w:u w:val="single"/>
        </w:rPr>
      </w:r>
      <w:r w:rsidRPr="007C1D8B">
        <w:rPr>
          <w:rFonts w:ascii="Arial" w:hAnsi="Arial" w:cs="Arial"/>
          <w:bCs/>
          <w:u w:val="single"/>
        </w:rPr>
        <w:fldChar w:fldCharType="separate"/>
      </w:r>
      <w:r w:rsidRPr="007C1D8B">
        <w:rPr>
          <w:rFonts w:ascii="Arial" w:hAnsi="Arial" w:cs="Arial"/>
          <w:bCs/>
          <w:noProof/>
          <w:u w:val="single"/>
        </w:rPr>
        <w:t> </w:t>
      </w:r>
      <w:r w:rsidRPr="007C1D8B">
        <w:rPr>
          <w:rFonts w:ascii="Arial" w:hAnsi="Arial" w:cs="Arial"/>
          <w:bCs/>
          <w:noProof/>
          <w:u w:val="single"/>
        </w:rPr>
        <w:t> </w:t>
      </w:r>
      <w:r w:rsidRPr="007C1D8B">
        <w:rPr>
          <w:rFonts w:ascii="Arial" w:hAnsi="Arial" w:cs="Arial"/>
          <w:bCs/>
          <w:noProof/>
          <w:u w:val="single"/>
        </w:rPr>
        <w:t> </w:t>
      </w:r>
      <w:r w:rsidRPr="007C1D8B">
        <w:rPr>
          <w:rFonts w:ascii="Arial" w:hAnsi="Arial" w:cs="Arial"/>
          <w:bCs/>
          <w:noProof/>
          <w:u w:val="single"/>
        </w:rPr>
        <w:t> </w:t>
      </w:r>
      <w:r w:rsidRPr="007C1D8B">
        <w:rPr>
          <w:rFonts w:ascii="Arial" w:hAnsi="Arial" w:cs="Arial"/>
          <w:bCs/>
          <w:noProof/>
          <w:u w:val="single"/>
        </w:rPr>
        <w:t> </w:t>
      </w:r>
      <w:r w:rsidRPr="007C1D8B">
        <w:rPr>
          <w:rFonts w:ascii="Arial" w:hAnsi="Arial" w:cs="Arial"/>
          <w:bCs/>
          <w:u w:val="single"/>
        </w:rPr>
        <w:fldChar w:fldCharType="end"/>
      </w:r>
    </w:p>
    <w:p w14:paraId="0A727877" w14:textId="77777777" w:rsidR="002A79ED" w:rsidRDefault="002A79ED" w:rsidP="004B229C">
      <w:pPr>
        <w:rPr>
          <w:rFonts w:ascii="Arial" w:hAnsi="Arial" w:cs="Arial"/>
          <w:bCs/>
        </w:rPr>
      </w:pPr>
      <w:r>
        <w:rPr>
          <w:rFonts w:ascii="Arial" w:hAnsi="Arial" w:cs="Arial"/>
          <w:bCs/>
        </w:rPr>
        <w:t>On-Site Supervisor (if applicable)</w:t>
      </w:r>
    </w:p>
    <w:p w14:paraId="1FC0373C" w14:textId="77777777" w:rsidR="000D7745" w:rsidRDefault="000D7745" w:rsidP="000D7745">
      <w:pPr>
        <w:rPr>
          <w:rFonts w:ascii="Arial" w:hAnsi="Arial" w:cs="Arial"/>
          <w:bCs/>
        </w:rPr>
      </w:pPr>
    </w:p>
    <w:p w14:paraId="79B412B7" w14:textId="77777777" w:rsidR="000D7745" w:rsidRDefault="000D7745" w:rsidP="000D7745">
      <w:pPr>
        <w:rPr>
          <w:rFonts w:ascii="Arial" w:hAnsi="Arial" w:cs="Arial"/>
          <w:bCs/>
          <w:u w:val="single"/>
        </w:rPr>
      </w:pPr>
      <w:r w:rsidRPr="007C1D8B">
        <w:rPr>
          <w:rFonts w:ascii="Arial" w:hAnsi="Arial" w:cs="Arial"/>
          <w:bCs/>
          <w:u w:val="single"/>
        </w:rPr>
        <w:fldChar w:fldCharType="begin">
          <w:ffData>
            <w:name w:val="Text1"/>
            <w:enabled/>
            <w:calcOnExit w:val="0"/>
            <w:textInput/>
          </w:ffData>
        </w:fldChar>
      </w:r>
      <w:r w:rsidRPr="007C1D8B">
        <w:rPr>
          <w:rFonts w:ascii="Arial" w:hAnsi="Arial" w:cs="Arial"/>
          <w:bCs/>
          <w:u w:val="single"/>
        </w:rPr>
        <w:instrText xml:space="preserve"> FORMTEXT </w:instrText>
      </w:r>
      <w:r w:rsidRPr="007C1D8B">
        <w:rPr>
          <w:rFonts w:ascii="Arial" w:hAnsi="Arial" w:cs="Arial"/>
          <w:bCs/>
          <w:u w:val="single"/>
        </w:rPr>
      </w:r>
      <w:r w:rsidRPr="007C1D8B">
        <w:rPr>
          <w:rFonts w:ascii="Arial" w:hAnsi="Arial" w:cs="Arial"/>
          <w:bCs/>
          <w:u w:val="single"/>
        </w:rPr>
        <w:fldChar w:fldCharType="separate"/>
      </w:r>
      <w:r w:rsidRPr="007C1D8B">
        <w:rPr>
          <w:rFonts w:ascii="Arial" w:hAnsi="Arial" w:cs="Arial"/>
          <w:bCs/>
          <w:noProof/>
          <w:u w:val="single"/>
        </w:rPr>
        <w:t> </w:t>
      </w:r>
      <w:r w:rsidRPr="007C1D8B">
        <w:rPr>
          <w:rFonts w:ascii="Arial" w:hAnsi="Arial" w:cs="Arial"/>
          <w:bCs/>
          <w:noProof/>
          <w:u w:val="single"/>
        </w:rPr>
        <w:t> </w:t>
      </w:r>
      <w:r w:rsidRPr="007C1D8B">
        <w:rPr>
          <w:rFonts w:ascii="Arial" w:hAnsi="Arial" w:cs="Arial"/>
          <w:bCs/>
          <w:noProof/>
          <w:u w:val="single"/>
        </w:rPr>
        <w:t> </w:t>
      </w:r>
      <w:r w:rsidRPr="007C1D8B">
        <w:rPr>
          <w:rFonts w:ascii="Arial" w:hAnsi="Arial" w:cs="Arial"/>
          <w:bCs/>
          <w:noProof/>
          <w:u w:val="single"/>
        </w:rPr>
        <w:t> </w:t>
      </w:r>
      <w:r w:rsidRPr="007C1D8B">
        <w:rPr>
          <w:rFonts w:ascii="Arial" w:hAnsi="Arial" w:cs="Arial"/>
          <w:bCs/>
          <w:noProof/>
          <w:u w:val="single"/>
        </w:rPr>
        <w:t> </w:t>
      </w:r>
      <w:r w:rsidRPr="007C1D8B">
        <w:rPr>
          <w:rFonts w:ascii="Arial" w:hAnsi="Arial" w:cs="Arial"/>
          <w:bCs/>
          <w:u w:val="single"/>
        </w:rPr>
        <w:fldChar w:fldCharType="end"/>
      </w:r>
    </w:p>
    <w:p w14:paraId="66650AED" w14:textId="77777777" w:rsidR="000D7745" w:rsidRDefault="000D7745" w:rsidP="000D7745">
      <w:pPr>
        <w:rPr>
          <w:rFonts w:ascii="Arial" w:hAnsi="Arial" w:cs="Arial"/>
          <w:bCs/>
        </w:rPr>
      </w:pPr>
      <w:r>
        <w:rPr>
          <w:rFonts w:ascii="Arial" w:hAnsi="Arial" w:cs="Arial"/>
          <w:bCs/>
        </w:rPr>
        <w:t>Practicum</w:t>
      </w:r>
      <w:r w:rsidRPr="007C1D8B">
        <w:rPr>
          <w:rFonts w:ascii="Arial" w:hAnsi="Arial" w:cs="Arial"/>
          <w:bCs/>
        </w:rPr>
        <w:t xml:space="preserve"> Education Coordinator </w:t>
      </w:r>
    </w:p>
    <w:p w14:paraId="19573D42" w14:textId="306E5062" w:rsidR="000D7745" w:rsidRDefault="000D7745" w:rsidP="000D7745">
      <w:pPr>
        <w:rPr>
          <w:rFonts w:ascii="Arial" w:hAnsi="Arial" w:cs="Arial"/>
          <w:bCs/>
        </w:rPr>
      </w:pPr>
      <w:r w:rsidRPr="007C1D8B">
        <w:rPr>
          <w:rFonts w:ascii="Arial" w:hAnsi="Arial" w:cs="Arial"/>
          <w:bCs/>
        </w:rPr>
        <w:t>(upon approval</w:t>
      </w:r>
      <w:r>
        <w:rPr>
          <w:rFonts w:ascii="Arial" w:hAnsi="Arial" w:cs="Arial"/>
          <w:bCs/>
        </w:rPr>
        <w:t>)</w:t>
      </w:r>
    </w:p>
    <w:p w14:paraId="730EBB6B" w14:textId="130E89EF" w:rsidR="002A79ED" w:rsidRDefault="000D7745" w:rsidP="004B229C">
      <w:pPr>
        <w:rPr>
          <w:rFonts w:ascii="Arial" w:hAnsi="Arial" w:cs="Arial"/>
          <w:bCs/>
        </w:rPr>
      </w:pPr>
      <w:r>
        <w:rPr>
          <w:rFonts w:ascii="Arial" w:hAnsi="Arial" w:cs="Arial"/>
          <w:bCs/>
        </w:rPr>
        <w:br w:type="column"/>
      </w:r>
    </w:p>
    <w:p w14:paraId="55262C98" w14:textId="77777777" w:rsidR="00D74FCF" w:rsidRDefault="00D74FCF" w:rsidP="004B229C">
      <w:pPr>
        <w:rPr>
          <w:rFonts w:ascii="Arial" w:hAnsi="Arial" w:cs="Arial"/>
          <w:bCs/>
        </w:rPr>
      </w:pPr>
    </w:p>
    <w:p w14:paraId="506BA062" w14:textId="3B241A38" w:rsidR="004B229C" w:rsidRPr="007C1D8B" w:rsidRDefault="004B229C" w:rsidP="004B229C">
      <w:pPr>
        <w:rPr>
          <w:rFonts w:ascii="Arial" w:hAnsi="Arial" w:cs="Arial"/>
          <w:bCs/>
        </w:rPr>
      </w:pPr>
      <w:r w:rsidRPr="007C1D8B">
        <w:rPr>
          <w:rFonts w:ascii="Arial" w:hAnsi="Arial" w:cs="Arial"/>
          <w:bCs/>
          <w:u w:val="single"/>
        </w:rPr>
        <w:fldChar w:fldCharType="begin">
          <w:ffData>
            <w:name w:val="Text1"/>
            <w:enabled/>
            <w:calcOnExit w:val="0"/>
            <w:textInput/>
          </w:ffData>
        </w:fldChar>
      </w:r>
      <w:r w:rsidRPr="007C1D8B">
        <w:rPr>
          <w:rFonts w:ascii="Arial" w:hAnsi="Arial" w:cs="Arial"/>
          <w:bCs/>
          <w:u w:val="single"/>
        </w:rPr>
        <w:instrText xml:space="preserve"> FORMTEXT </w:instrText>
      </w:r>
      <w:r w:rsidRPr="007C1D8B">
        <w:rPr>
          <w:rFonts w:ascii="Arial" w:hAnsi="Arial" w:cs="Arial"/>
          <w:bCs/>
          <w:u w:val="single"/>
        </w:rPr>
      </w:r>
      <w:r w:rsidRPr="007C1D8B">
        <w:rPr>
          <w:rFonts w:ascii="Arial" w:hAnsi="Arial" w:cs="Arial"/>
          <w:bCs/>
          <w:u w:val="single"/>
        </w:rPr>
        <w:fldChar w:fldCharType="separate"/>
      </w:r>
      <w:r w:rsidRPr="007C1D8B">
        <w:rPr>
          <w:rFonts w:ascii="Arial" w:hAnsi="Arial" w:cs="Arial"/>
          <w:bCs/>
          <w:noProof/>
          <w:u w:val="single"/>
        </w:rPr>
        <w:t> </w:t>
      </w:r>
      <w:r w:rsidRPr="007C1D8B">
        <w:rPr>
          <w:rFonts w:ascii="Arial" w:hAnsi="Arial" w:cs="Arial"/>
          <w:bCs/>
          <w:noProof/>
          <w:u w:val="single"/>
        </w:rPr>
        <w:t> </w:t>
      </w:r>
      <w:r w:rsidRPr="007C1D8B">
        <w:rPr>
          <w:rFonts w:ascii="Arial" w:hAnsi="Arial" w:cs="Arial"/>
          <w:bCs/>
          <w:noProof/>
          <w:u w:val="single"/>
        </w:rPr>
        <w:t> </w:t>
      </w:r>
      <w:r w:rsidRPr="007C1D8B">
        <w:rPr>
          <w:rFonts w:ascii="Arial" w:hAnsi="Arial" w:cs="Arial"/>
          <w:bCs/>
          <w:noProof/>
          <w:u w:val="single"/>
        </w:rPr>
        <w:t> </w:t>
      </w:r>
      <w:r w:rsidRPr="007C1D8B">
        <w:rPr>
          <w:rFonts w:ascii="Arial" w:hAnsi="Arial" w:cs="Arial"/>
          <w:bCs/>
          <w:noProof/>
          <w:u w:val="single"/>
        </w:rPr>
        <w:t> </w:t>
      </w:r>
      <w:r w:rsidRPr="007C1D8B">
        <w:rPr>
          <w:rFonts w:ascii="Arial" w:hAnsi="Arial" w:cs="Arial"/>
          <w:bCs/>
          <w:u w:val="single"/>
        </w:rPr>
        <w:fldChar w:fldCharType="end"/>
      </w:r>
    </w:p>
    <w:p w14:paraId="4AE85943" w14:textId="318DE592" w:rsidR="004B229C" w:rsidRPr="000D7745" w:rsidRDefault="000D7745" w:rsidP="00D660C3">
      <w:pPr>
        <w:rPr>
          <w:rFonts w:ascii="Arial" w:hAnsi="Arial" w:cs="Arial"/>
          <w:bCs/>
        </w:rPr>
      </w:pPr>
      <w:r w:rsidRPr="000D7745">
        <w:rPr>
          <w:rFonts w:ascii="Arial" w:hAnsi="Arial" w:cs="Arial"/>
          <w:bCs/>
        </w:rPr>
        <w:t>Date</w:t>
      </w:r>
    </w:p>
    <w:p w14:paraId="22D9744F" w14:textId="77777777" w:rsidR="000D7745" w:rsidRPr="007C1D8B" w:rsidRDefault="000D7745" w:rsidP="00D660C3">
      <w:pPr>
        <w:rPr>
          <w:rFonts w:ascii="Arial" w:hAnsi="Arial" w:cs="Arial"/>
          <w:bCs/>
          <w:u w:val="single"/>
        </w:rPr>
      </w:pPr>
    </w:p>
    <w:p w14:paraId="48664EFF" w14:textId="3FC5C703" w:rsidR="000D7745" w:rsidRDefault="00D660C3" w:rsidP="00D660C3">
      <w:pPr>
        <w:rPr>
          <w:rFonts w:ascii="Arial" w:hAnsi="Arial" w:cs="Arial"/>
          <w:bCs/>
        </w:rPr>
      </w:pPr>
      <w:r w:rsidRPr="007C1D8B">
        <w:rPr>
          <w:rFonts w:ascii="Arial" w:hAnsi="Arial" w:cs="Arial"/>
          <w:bCs/>
          <w:u w:val="single"/>
        </w:rPr>
        <w:fldChar w:fldCharType="begin">
          <w:ffData>
            <w:name w:val="Text1"/>
            <w:enabled/>
            <w:calcOnExit w:val="0"/>
            <w:textInput/>
          </w:ffData>
        </w:fldChar>
      </w:r>
      <w:r w:rsidRPr="007C1D8B">
        <w:rPr>
          <w:rFonts w:ascii="Arial" w:hAnsi="Arial" w:cs="Arial"/>
          <w:bCs/>
          <w:u w:val="single"/>
        </w:rPr>
        <w:instrText xml:space="preserve"> FORMTEXT </w:instrText>
      </w:r>
      <w:r w:rsidRPr="007C1D8B">
        <w:rPr>
          <w:rFonts w:ascii="Arial" w:hAnsi="Arial" w:cs="Arial"/>
          <w:bCs/>
          <w:u w:val="single"/>
        </w:rPr>
      </w:r>
      <w:r w:rsidRPr="007C1D8B">
        <w:rPr>
          <w:rFonts w:ascii="Arial" w:hAnsi="Arial" w:cs="Arial"/>
          <w:bCs/>
          <w:u w:val="single"/>
        </w:rPr>
        <w:fldChar w:fldCharType="separate"/>
      </w:r>
      <w:r w:rsidRPr="007C1D8B">
        <w:rPr>
          <w:rFonts w:ascii="Arial" w:hAnsi="Arial" w:cs="Arial"/>
          <w:bCs/>
          <w:noProof/>
          <w:u w:val="single"/>
        </w:rPr>
        <w:t> </w:t>
      </w:r>
      <w:r w:rsidRPr="007C1D8B">
        <w:rPr>
          <w:rFonts w:ascii="Arial" w:hAnsi="Arial" w:cs="Arial"/>
          <w:bCs/>
          <w:noProof/>
          <w:u w:val="single"/>
        </w:rPr>
        <w:t> </w:t>
      </w:r>
      <w:r w:rsidRPr="007C1D8B">
        <w:rPr>
          <w:rFonts w:ascii="Arial" w:hAnsi="Arial" w:cs="Arial"/>
          <w:bCs/>
          <w:noProof/>
          <w:u w:val="single"/>
        </w:rPr>
        <w:t> </w:t>
      </w:r>
      <w:r w:rsidRPr="007C1D8B">
        <w:rPr>
          <w:rFonts w:ascii="Arial" w:hAnsi="Arial" w:cs="Arial"/>
          <w:bCs/>
          <w:noProof/>
          <w:u w:val="single"/>
        </w:rPr>
        <w:t> </w:t>
      </w:r>
      <w:r w:rsidRPr="007C1D8B">
        <w:rPr>
          <w:rFonts w:ascii="Arial" w:hAnsi="Arial" w:cs="Arial"/>
          <w:bCs/>
          <w:noProof/>
          <w:u w:val="single"/>
        </w:rPr>
        <w:t> </w:t>
      </w:r>
      <w:r w:rsidRPr="007C1D8B">
        <w:rPr>
          <w:rFonts w:ascii="Arial" w:hAnsi="Arial" w:cs="Arial"/>
          <w:bCs/>
          <w:u w:val="single"/>
        </w:rPr>
        <w:fldChar w:fldCharType="end"/>
      </w:r>
    </w:p>
    <w:p w14:paraId="23346526" w14:textId="28CF2BE5" w:rsidR="000D7745" w:rsidRPr="000D7745" w:rsidRDefault="000D7745" w:rsidP="00D660C3">
      <w:pPr>
        <w:rPr>
          <w:rFonts w:ascii="Arial" w:hAnsi="Arial" w:cs="Arial"/>
          <w:bCs/>
        </w:rPr>
      </w:pPr>
      <w:r w:rsidRPr="000D7745">
        <w:rPr>
          <w:rFonts w:ascii="Arial" w:hAnsi="Arial" w:cs="Arial"/>
          <w:bCs/>
        </w:rPr>
        <w:t>Date</w:t>
      </w:r>
    </w:p>
    <w:p w14:paraId="1E967848" w14:textId="77777777" w:rsidR="000D7745" w:rsidRDefault="000D7745" w:rsidP="00D660C3">
      <w:pPr>
        <w:rPr>
          <w:rFonts w:ascii="Arial" w:hAnsi="Arial" w:cs="Arial"/>
          <w:bCs/>
          <w:u w:val="single"/>
        </w:rPr>
      </w:pPr>
    </w:p>
    <w:p w14:paraId="7A0ECE77" w14:textId="6D638948" w:rsidR="00D660C3" w:rsidRPr="007C1D8B" w:rsidRDefault="00D660C3" w:rsidP="00D660C3">
      <w:pPr>
        <w:rPr>
          <w:rFonts w:ascii="Arial" w:hAnsi="Arial" w:cs="Arial"/>
          <w:bCs/>
        </w:rPr>
      </w:pPr>
      <w:r w:rsidRPr="007C1D8B">
        <w:rPr>
          <w:rFonts w:ascii="Arial" w:hAnsi="Arial" w:cs="Arial"/>
          <w:bCs/>
          <w:u w:val="single"/>
        </w:rPr>
        <w:fldChar w:fldCharType="begin">
          <w:ffData>
            <w:name w:val="Text1"/>
            <w:enabled/>
            <w:calcOnExit w:val="0"/>
            <w:textInput/>
          </w:ffData>
        </w:fldChar>
      </w:r>
      <w:r w:rsidRPr="007C1D8B">
        <w:rPr>
          <w:rFonts w:ascii="Arial" w:hAnsi="Arial" w:cs="Arial"/>
          <w:bCs/>
          <w:u w:val="single"/>
        </w:rPr>
        <w:instrText xml:space="preserve"> FORMTEXT </w:instrText>
      </w:r>
      <w:r w:rsidRPr="007C1D8B">
        <w:rPr>
          <w:rFonts w:ascii="Arial" w:hAnsi="Arial" w:cs="Arial"/>
          <w:bCs/>
          <w:u w:val="single"/>
        </w:rPr>
      </w:r>
      <w:r w:rsidRPr="007C1D8B">
        <w:rPr>
          <w:rFonts w:ascii="Arial" w:hAnsi="Arial" w:cs="Arial"/>
          <w:bCs/>
          <w:u w:val="single"/>
        </w:rPr>
        <w:fldChar w:fldCharType="separate"/>
      </w:r>
      <w:r w:rsidRPr="007C1D8B">
        <w:rPr>
          <w:rFonts w:ascii="Arial" w:hAnsi="Arial" w:cs="Arial"/>
          <w:bCs/>
          <w:noProof/>
          <w:u w:val="single"/>
        </w:rPr>
        <w:t> </w:t>
      </w:r>
      <w:r w:rsidRPr="007C1D8B">
        <w:rPr>
          <w:rFonts w:ascii="Arial" w:hAnsi="Arial" w:cs="Arial"/>
          <w:bCs/>
          <w:noProof/>
          <w:u w:val="single"/>
        </w:rPr>
        <w:t> </w:t>
      </w:r>
      <w:r w:rsidRPr="007C1D8B">
        <w:rPr>
          <w:rFonts w:ascii="Arial" w:hAnsi="Arial" w:cs="Arial"/>
          <w:bCs/>
          <w:noProof/>
          <w:u w:val="single"/>
        </w:rPr>
        <w:t> </w:t>
      </w:r>
      <w:r w:rsidRPr="007C1D8B">
        <w:rPr>
          <w:rFonts w:ascii="Arial" w:hAnsi="Arial" w:cs="Arial"/>
          <w:bCs/>
          <w:noProof/>
          <w:u w:val="single"/>
        </w:rPr>
        <w:t> </w:t>
      </w:r>
      <w:r w:rsidRPr="007C1D8B">
        <w:rPr>
          <w:rFonts w:ascii="Arial" w:hAnsi="Arial" w:cs="Arial"/>
          <w:bCs/>
          <w:noProof/>
          <w:u w:val="single"/>
        </w:rPr>
        <w:t> </w:t>
      </w:r>
      <w:r w:rsidRPr="007C1D8B">
        <w:rPr>
          <w:rFonts w:ascii="Arial" w:hAnsi="Arial" w:cs="Arial"/>
          <w:bCs/>
          <w:u w:val="single"/>
        </w:rPr>
        <w:fldChar w:fldCharType="end"/>
      </w:r>
    </w:p>
    <w:p w14:paraId="7AB0FC04" w14:textId="76030855" w:rsidR="00D660C3" w:rsidRPr="007C1D8B" w:rsidRDefault="00D660C3" w:rsidP="00D660C3">
      <w:pPr>
        <w:rPr>
          <w:rFonts w:ascii="Arial" w:hAnsi="Arial" w:cs="Arial"/>
          <w:bCs/>
        </w:rPr>
      </w:pPr>
      <w:r w:rsidRPr="007C1D8B">
        <w:rPr>
          <w:rFonts w:ascii="Arial" w:hAnsi="Arial" w:cs="Arial"/>
          <w:bCs/>
        </w:rPr>
        <w:t>Date</w:t>
      </w:r>
    </w:p>
    <w:p w14:paraId="72C13098" w14:textId="77777777" w:rsidR="00D660C3" w:rsidRPr="007C1D8B" w:rsidRDefault="00D660C3" w:rsidP="00D660C3">
      <w:pPr>
        <w:rPr>
          <w:rFonts w:ascii="Arial" w:hAnsi="Arial" w:cs="Arial"/>
          <w:bCs/>
        </w:rPr>
      </w:pPr>
    </w:p>
    <w:p w14:paraId="389AA08F" w14:textId="77777777" w:rsidR="000D7745" w:rsidRDefault="000D7745" w:rsidP="00D660C3">
      <w:pPr>
        <w:rPr>
          <w:rFonts w:ascii="Arial" w:hAnsi="Arial" w:cs="Arial"/>
          <w:bCs/>
          <w:u w:val="single"/>
        </w:rPr>
      </w:pPr>
      <w:r>
        <w:rPr>
          <w:rFonts w:ascii="Arial" w:hAnsi="Arial" w:cs="Arial"/>
          <w:bCs/>
          <w:u w:val="single"/>
        </w:rPr>
        <w:fldChar w:fldCharType="begin">
          <w:ffData>
            <w:name w:val="Text21"/>
            <w:enabled/>
            <w:calcOnExit w:val="0"/>
            <w:textInput/>
          </w:ffData>
        </w:fldChar>
      </w:r>
      <w:bookmarkStart w:id="24" w:name="Text21"/>
      <w:r>
        <w:rPr>
          <w:rFonts w:ascii="Arial" w:hAnsi="Arial" w:cs="Arial"/>
          <w:bCs/>
          <w:u w:val="single"/>
        </w:rPr>
        <w:instrText xml:space="preserve"> FORMTEXT </w:instrText>
      </w:r>
      <w:r>
        <w:rPr>
          <w:rFonts w:ascii="Arial" w:hAnsi="Arial" w:cs="Arial"/>
          <w:bCs/>
          <w:u w:val="single"/>
        </w:rPr>
      </w:r>
      <w:r>
        <w:rPr>
          <w:rFonts w:ascii="Arial" w:hAnsi="Arial" w:cs="Arial"/>
          <w:bCs/>
          <w:u w:val="single"/>
        </w:rPr>
        <w:fldChar w:fldCharType="separate"/>
      </w:r>
      <w:r>
        <w:rPr>
          <w:rFonts w:ascii="Arial" w:hAnsi="Arial" w:cs="Arial"/>
          <w:bCs/>
          <w:noProof/>
          <w:u w:val="single"/>
        </w:rPr>
        <w:t> </w:t>
      </w:r>
      <w:r>
        <w:rPr>
          <w:rFonts w:ascii="Arial" w:hAnsi="Arial" w:cs="Arial"/>
          <w:bCs/>
          <w:noProof/>
          <w:u w:val="single"/>
        </w:rPr>
        <w:t> </w:t>
      </w:r>
      <w:r>
        <w:rPr>
          <w:rFonts w:ascii="Arial" w:hAnsi="Arial" w:cs="Arial"/>
          <w:bCs/>
          <w:noProof/>
          <w:u w:val="single"/>
        </w:rPr>
        <w:t> </w:t>
      </w:r>
      <w:r>
        <w:rPr>
          <w:rFonts w:ascii="Arial" w:hAnsi="Arial" w:cs="Arial"/>
          <w:bCs/>
          <w:noProof/>
          <w:u w:val="single"/>
        </w:rPr>
        <w:t> </w:t>
      </w:r>
      <w:r>
        <w:rPr>
          <w:rFonts w:ascii="Arial" w:hAnsi="Arial" w:cs="Arial"/>
          <w:bCs/>
          <w:noProof/>
          <w:u w:val="single"/>
        </w:rPr>
        <w:t> </w:t>
      </w:r>
      <w:r>
        <w:rPr>
          <w:rFonts w:ascii="Arial" w:hAnsi="Arial" w:cs="Arial"/>
          <w:bCs/>
          <w:u w:val="single"/>
        </w:rPr>
        <w:fldChar w:fldCharType="end"/>
      </w:r>
      <w:bookmarkEnd w:id="24"/>
    </w:p>
    <w:p w14:paraId="7A99EE17" w14:textId="529D1C3F" w:rsidR="002A79ED" w:rsidRDefault="000D7745" w:rsidP="00D660C3">
      <w:pPr>
        <w:rPr>
          <w:rFonts w:ascii="Arial" w:hAnsi="Arial" w:cs="Arial"/>
          <w:bCs/>
        </w:rPr>
        <w:sectPr w:rsidR="002A79ED" w:rsidSect="002A79ED">
          <w:type w:val="continuous"/>
          <w:pgSz w:w="12240" w:h="15840"/>
          <w:pgMar w:top="1440" w:right="1440" w:bottom="1440" w:left="1440" w:header="720" w:footer="720" w:gutter="0"/>
          <w:pgNumType w:start="1"/>
          <w:cols w:num="2" w:space="720"/>
          <w:docGrid w:linePitch="360"/>
        </w:sectPr>
      </w:pPr>
      <w:r w:rsidRPr="000D7745">
        <w:rPr>
          <w:rFonts w:ascii="Arial" w:hAnsi="Arial" w:cs="Arial"/>
          <w:bCs/>
        </w:rPr>
        <w:t>Dat</w:t>
      </w:r>
      <w:r>
        <w:rPr>
          <w:rFonts w:ascii="Arial" w:hAnsi="Arial" w:cs="Arial"/>
          <w:bCs/>
        </w:rPr>
        <w:t>e</w:t>
      </w:r>
    </w:p>
    <w:p w14:paraId="40EB2499" w14:textId="77777777" w:rsidR="00D53D7F" w:rsidRDefault="00D53D7F">
      <w:pPr>
        <w:rPr>
          <w:rFonts w:ascii="Arial" w:hAnsi="Arial" w:cs="Arial"/>
          <w:b/>
        </w:rPr>
      </w:pPr>
      <w:r>
        <w:rPr>
          <w:rFonts w:ascii="Arial" w:hAnsi="Arial" w:cs="Arial"/>
          <w:b/>
        </w:rPr>
        <w:lastRenderedPageBreak/>
        <w:br w:type="page"/>
      </w:r>
    </w:p>
    <w:p w14:paraId="7EF0AE07" w14:textId="17E7DF78" w:rsidR="00B148E5" w:rsidRPr="00055676" w:rsidRDefault="00F10810" w:rsidP="00F10810">
      <w:pPr>
        <w:tabs>
          <w:tab w:val="left" w:pos="-1440"/>
          <w:tab w:val="left" w:pos="-720"/>
          <w:tab w:val="left" w:pos="0"/>
          <w:tab w:val="left" w:pos="27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sidRPr="00055676">
        <w:rPr>
          <w:rFonts w:ascii="Arial" w:hAnsi="Arial" w:cs="Arial"/>
          <w:b/>
        </w:rPr>
        <w:lastRenderedPageBreak/>
        <w:t>Appendix</w:t>
      </w:r>
      <w:r w:rsidR="00055676" w:rsidRPr="00055676">
        <w:rPr>
          <w:rFonts w:ascii="Arial" w:hAnsi="Arial" w:cs="Arial"/>
          <w:b/>
        </w:rPr>
        <w:t xml:space="preserve"> A</w:t>
      </w:r>
    </w:p>
    <w:p w14:paraId="556D07BB" w14:textId="3574C8EC" w:rsidR="00130BD9" w:rsidRPr="00055676" w:rsidRDefault="00B148E5" w:rsidP="00D53D7F">
      <w:pPr>
        <w:tabs>
          <w:tab w:val="left" w:pos="-1440"/>
          <w:tab w:val="left" w:pos="-720"/>
          <w:tab w:val="left" w:pos="0"/>
          <w:tab w:val="left" w:pos="27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sidRPr="00055676">
        <w:rPr>
          <w:rFonts w:ascii="Arial" w:hAnsi="Arial" w:cs="Arial"/>
          <w:b/>
        </w:rPr>
        <w:t>Council on Social Work Education (CSWE)</w:t>
      </w:r>
      <w:r w:rsidR="00F10810" w:rsidRPr="00055676">
        <w:rPr>
          <w:rFonts w:ascii="Arial" w:hAnsi="Arial" w:cs="Arial"/>
          <w:b/>
          <w:bCs/>
        </w:rPr>
        <w:t>Social Work Education Competencies</w:t>
      </w:r>
      <w:r w:rsidR="00F10810" w:rsidRPr="00055676">
        <w:rPr>
          <w:rStyle w:val="FootnoteReference"/>
          <w:rFonts w:ascii="Arial" w:hAnsi="Arial" w:cs="Arial"/>
        </w:rPr>
        <w:footnoteReference w:id="2"/>
      </w:r>
    </w:p>
    <w:p w14:paraId="17FA5646" w14:textId="77777777" w:rsidR="00F10810" w:rsidRPr="00055676" w:rsidRDefault="00F10810" w:rsidP="00F10810">
      <w:pPr>
        <w:pStyle w:val="NormalWeb"/>
        <w:shd w:val="clear" w:color="auto" w:fill="3D8993"/>
        <w:rPr>
          <w:rFonts w:ascii="Arial" w:hAnsi="Arial" w:cs="Arial"/>
        </w:rPr>
      </w:pPr>
      <w:r w:rsidRPr="00055676">
        <w:rPr>
          <w:rFonts w:ascii="Arial" w:hAnsi="Arial" w:cs="Arial"/>
          <w:b/>
          <w:bCs/>
          <w:color w:val="FFFFFF"/>
        </w:rPr>
        <w:t xml:space="preserve">The Nine Social Work Competencies </w:t>
      </w:r>
    </w:p>
    <w:p w14:paraId="324911A5" w14:textId="50ABA7D8" w:rsidR="00F10810" w:rsidRPr="00055676" w:rsidRDefault="00B148E5" w:rsidP="00F10810">
      <w:pPr>
        <w:pStyle w:val="NormalWeb"/>
        <w:rPr>
          <w:rFonts w:ascii="Arial" w:hAnsi="Arial" w:cs="Arial"/>
        </w:rPr>
      </w:pPr>
      <w:r w:rsidRPr="00055676">
        <w:rPr>
          <w:rFonts w:ascii="Arial" w:hAnsi="Arial" w:cs="Arial"/>
        </w:rPr>
        <w:t>Th</w:t>
      </w:r>
      <w:r w:rsidR="00F10810" w:rsidRPr="00055676">
        <w:rPr>
          <w:rFonts w:ascii="Arial" w:hAnsi="Arial" w:cs="Arial"/>
        </w:rPr>
        <w:t>e nine social work competencies are listed in this section. Programs may add competencies that are consistent with their mission to respond to their context. Each competency describes the knowledge, values, skills, and cognitive and affective processes that make up the competency at the generalist level of practice, followed by a set of behaviors that integrate these components. These behaviors represent observable components of the competencies, and the descriptions that precede them represent the underlying content and processes that inform the behaviors.</w:t>
      </w:r>
    </w:p>
    <w:p w14:paraId="25F09CF4" w14:textId="1C0D98CD" w:rsidR="00F10810" w:rsidRPr="00055676" w:rsidRDefault="00F10810" w:rsidP="00F10810">
      <w:pPr>
        <w:pStyle w:val="NormalWeb"/>
        <w:rPr>
          <w:rFonts w:ascii="Arial" w:hAnsi="Arial" w:cs="Arial"/>
        </w:rPr>
      </w:pPr>
      <w:r w:rsidRPr="00055676">
        <w:rPr>
          <w:rFonts w:ascii="Arial" w:hAnsi="Arial" w:cs="Arial"/>
          <w:b/>
          <w:bCs/>
          <w:color w:val="3D8993"/>
        </w:rPr>
        <w:t>Competency 1: Demonstrate Ethical and Professional Behavior</w:t>
      </w:r>
    </w:p>
    <w:p w14:paraId="1FC6224F" w14:textId="7C45C7C4" w:rsidR="00F10810" w:rsidRPr="00055676" w:rsidRDefault="00F10810" w:rsidP="00F10810">
      <w:pPr>
        <w:pStyle w:val="NormalWeb"/>
        <w:rPr>
          <w:rFonts w:ascii="Arial" w:hAnsi="Arial" w:cs="Arial"/>
        </w:rPr>
      </w:pPr>
      <w:r w:rsidRPr="00055676">
        <w:rPr>
          <w:rFonts w:ascii="Arial" w:hAnsi="Arial" w:cs="Arial"/>
        </w:rPr>
        <w:t>Social workers understand the value base of the profession and its ethical standards, as well as relevant policies, laws, and regulations that may affect practice with individuals, families, groups, organizations, and communities. Social workers understand that ethics are informed by principles of human rights and apply them toward realizing social, racial, economic, and environmental</w:t>
      </w:r>
      <w:r w:rsidR="00773E0C" w:rsidRPr="00055676">
        <w:rPr>
          <w:rFonts w:ascii="Arial" w:hAnsi="Arial" w:cs="Arial"/>
        </w:rPr>
        <w:t xml:space="preserve"> </w:t>
      </w:r>
      <w:r w:rsidRPr="00055676">
        <w:rPr>
          <w:rFonts w:ascii="Arial" w:hAnsi="Arial" w:cs="Arial"/>
        </w:rPr>
        <w:t>justice in their practice. Social workers understand frameworks of ethical decision making and apply principles of critical thinking to those frameworks in practice, research, and policy arenas. Social workers recognize and manage personal values and the distinction between personal and professional values. Social workers understand how their evolving worldview, personal experiences, and affective reactions influence their professional judgment and behavior. Social workers take measures to care for themselves professionally and personally, understanding that self-care is paramount for competent and ethical social work practice. Social workers use rights-based, anti- racist, and anti-oppressive lenses to understand and critique the profession’s history, mission, roles, and responsibilities and recognize historical and current contexts of oppression in shaping institutions and social work. Social workers understand the role of other professionals when engaged in interprofessional practice. Social workers recognize the importance of lifelong learning and</w:t>
      </w:r>
      <w:r w:rsidR="00B148E5" w:rsidRPr="00055676">
        <w:rPr>
          <w:rFonts w:ascii="Arial" w:hAnsi="Arial" w:cs="Arial"/>
        </w:rPr>
        <w:t xml:space="preserve"> </w:t>
      </w:r>
      <w:r w:rsidRPr="00055676">
        <w:rPr>
          <w:rFonts w:ascii="Arial" w:hAnsi="Arial" w:cs="Arial"/>
        </w:rPr>
        <w:t>are committed to continually updating their skills to ensure relevant and effective practice. Social workers understand digital technology and the ethical use of technology in social work practice.</w:t>
      </w:r>
    </w:p>
    <w:p w14:paraId="0F1F04D9" w14:textId="2A6B9527" w:rsidR="00F10810" w:rsidRPr="00055676" w:rsidRDefault="00F10810" w:rsidP="00F10810">
      <w:pPr>
        <w:pStyle w:val="NormalWeb"/>
        <w:rPr>
          <w:rFonts w:ascii="Arial" w:hAnsi="Arial" w:cs="Arial"/>
        </w:rPr>
      </w:pPr>
      <w:r w:rsidRPr="00055676">
        <w:rPr>
          <w:rFonts w:ascii="Arial" w:hAnsi="Arial" w:cs="Arial"/>
        </w:rPr>
        <w:t>Social workers:</w:t>
      </w:r>
    </w:p>
    <w:p w14:paraId="175F46E2" w14:textId="6CF5BD49" w:rsidR="00B148E5" w:rsidRPr="00055676" w:rsidRDefault="00F10810" w:rsidP="00B148E5">
      <w:pPr>
        <w:pStyle w:val="NormalWeb"/>
        <w:numPr>
          <w:ilvl w:val="0"/>
          <w:numId w:val="27"/>
        </w:numPr>
        <w:rPr>
          <w:rFonts w:ascii="Arial" w:hAnsi="Arial" w:cs="Arial"/>
        </w:rPr>
      </w:pPr>
      <w:r w:rsidRPr="00055676">
        <w:rPr>
          <w:rFonts w:ascii="Arial" w:hAnsi="Arial" w:cs="Arial"/>
        </w:rPr>
        <w:t xml:space="preserve">make ethical decisions by applying the standards of the National Association of Social Workers Code of Ethics, relevant laws and regulations, models for ethical decision making, ethical conduct of research, and additional codes of ethics within the profession as appropriate to the </w:t>
      </w:r>
      <w:proofErr w:type="gramStart"/>
      <w:r w:rsidRPr="00055676">
        <w:rPr>
          <w:rFonts w:ascii="Arial" w:hAnsi="Arial" w:cs="Arial"/>
        </w:rPr>
        <w:t>context;</w:t>
      </w:r>
      <w:proofErr w:type="gramEnd"/>
    </w:p>
    <w:p w14:paraId="0F1A70E3" w14:textId="392C20DE" w:rsidR="00F10810" w:rsidRPr="00055676" w:rsidRDefault="00F10810" w:rsidP="00B148E5">
      <w:pPr>
        <w:pStyle w:val="NormalWeb"/>
        <w:numPr>
          <w:ilvl w:val="0"/>
          <w:numId w:val="27"/>
        </w:numPr>
        <w:rPr>
          <w:rFonts w:ascii="Arial" w:hAnsi="Arial" w:cs="Arial"/>
        </w:rPr>
      </w:pPr>
      <w:r w:rsidRPr="00055676">
        <w:rPr>
          <w:rFonts w:ascii="Arial" w:hAnsi="Arial" w:cs="Arial"/>
        </w:rPr>
        <w:t xml:space="preserve">demonstrate professional behavior; appearance; and oral, written, and electronic </w:t>
      </w:r>
      <w:proofErr w:type="gramStart"/>
      <w:r w:rsidRPr="00055676">
        <w:rPr>
          <w:rFonts w:ascii="Arial" w:hAnsi="Arial" w:cs="Arial"/>
        </w:rPr>
        <w:t>communication;</w:t>
      </w:r>
      <w:proofErr w:type="gramEnd"/>
    </w:p>
    <w:p w14:paraId="04697F52" w14:textId="4CA38B84" w:rsidR="00F10810" w:rsidRPr="00055676" w:rsidRDefault="00F10810" w:rsidP="00B148E5">
      <w:pPr>
        <w:pStyle w:val="NormalWeb"/>
        <w:numPr>
          <w:ilvl w:val="0"/>
          <w:numId w:val="27"/>
        </w:numPr>
        <w:rPr>
          <w:rFonts w:ascii="Arial" w:hAnsi="Arial" w:cs="Arial"/>
        </w:rPr>
      </w:pPr>
      <w:r w:rsidRPr="00055676">
        <w:rPr>
          <w:rFonts w:ascii="Arial" w:hAnsi="Arial" w:cs="Arial"/>
        </w:rPr>
        <w:lastRenderedPageBreak/>
        <w:t>use technology ethically and appropriately to facilitate practice outcomes; and</w:t>
      </w:r>
    </w:p>
    <w:p w14:paraId="5E4631DF" w14:textId="36E474D1" w:rsidR="00F10810" w:rsidRPr="00055676" w:rsidRDefault="00F10810" w:rsidP="00B148E5">
      <w:pPr>
        <w:pStyle w:val="NormalWeb"/>
        <w:numPr>
          <w:ilvl w:val="0"/>
          <w:numId w:val="27"/>
        </w:numPr>
        <w:rPr>
          <w:rFonts w:ascii="Arial" w:hAnsi="Arial" w:cs="Arial"/>
        </w:rPr>
      </w:pPr>
      <w:r w:rsidRPr="00055676">
        <w:rPr>
          <w:rFonts w:ascii="Arial" w:hAnsi="Arial" w:cs="Arial"/>
        </w:rPr>
        <w:t>use supervision and consultation to guide professional judgment and behavior.</w:t>
      </w:r>
    </w:p>
    <w:p w14:paraId="45F423FC" w14:textId="68ACEA40" w:rsidR="00F10810" w:rsidRPr="00055676" w:rsidRDefault="00F10810" w:rsidP="00F10810">
      <w:pPr>
        <w:pStyle w:val="NormalWeb"/>
        <w:rPr>
          <w:rFonts w:ascii="Arial" w:hAnsi="Arial" w:cs="Arial"/>
        </w:rPr>
      </w:pPr>
      <w:r w:rsidRPr="00055676">
        <w:rPr>
          <w:rFonts w:ascii="Arial" w:hAnsi="Arial" w:cs="Arial"/>
          <w:b/>
          <w:bCs/>
          <w:color w:val="3D8993"/>
        </w:rPr>
        <w:t>Competency 2: Advance Human Rights and Social, Racial, Economic, and Environmental Justice</w:t>
      </w:r>
    </w:p>
    <w:p w14:paraId="42154A92" w14:textId="7562402D" w:rsidR="00F10810" w:rsidRPr="00055676" w:rsidRDefault="00F10810" w:rsidP="00F10810">
      <w:pPr>
        <w:pStyle w:val="NormalWeb"/>
        <w:rPr>
          <w:rFonts w:ascii="Arial" w:hAnsi="Arial" w:cs="Arial"/>
        </w:rPr>
      </w:pPr>
      <w:r w:rsidRPr="00055676">
        <w:rPr>
          <w:rFonts w:ascii="Arial" w:hAnsi="Arial" w:cs="Arial"/>
        </w:rPr>
        <w:t xml:space="preserve">Social workers understand that every person regardless of position in society has fundamental human rights. Social workers are knowledgeable about the global intersecting and ongoing injustices throughout history that result in oppression and racism, including social work’s role and response. Social workers critically evaluate the distribution of power and privilege in society </w:t>
      </w:r>
      <w:proofErr w:type="gramStart"/>
      <w:r w:rsidRPr="00055676">
        <w:rPr>
          <w:rFonts w:ascii="Arial" w:hAnsi="Arial" w:cs="Arial"/>
        </w:rPr>
        <w:t>in order to</w:t>
      </w:r>
      <w:proofErr w:type="gramEnd"/>
      <w:r w:rsidRPr="00055676">
        <w:rPr>
          <w:rFonts w:ascii="Arial" w:hAnsi="Arial" w:cs="Arial"/>
        </w:rPr>
        <w:t xml:space="preserve"> promote social, racial, economic, and environmental justice by reducing inequities and ensuring dignity and respect for all. Social workers advocate for and engage in strategies to eliminate oppressive structural barriers to ensure that social resources, rights, and responsibilities are distributed </w:t>
      </w:r>
      <w:proofErr w:type="gramStart"/>
      <w:r w:rsidRPr="00055676">
        <w:rPr>
          <w:rFonts w:ascii="Arial" w:hAnsi="Arial" w:cs="Arial"/>
        </w:rPr>
        <w:t>equitably</w:t>
      </w:r>
      <w:proofErr w:type="gramEnd"/>
      <w:r w:rsidRPr="00055676">
        <w:rPr>
          <w:rFonts w:ascii="Arial" w:hAnsi="Arial" w:cs="Arial"/>
        </w:rPr>
        <w:t xml:space="preserve"> and that civil, political, economic, social, and cultural human rights are protected.</w:t>
      </w:r>
    </w:p>
    <w:p w14:paraId="45DA9C94" w14:textId="5544FEC6" w:rsidR="00F10810" w:rsidRPr="00055676" w:rsidRDefault="00F10810" w:rsidP="00F10810">
      <w:pPr>
        <w:pStyle w:val="NormalWeb"/>
        <w:rPr>
          <w:rFonts w:ascii="Arial" w:hAnsi="Arial" w:cs="Arial"/>
        </w:rPr>
      </w:pPr>
      <w:r w:rsidRPr="00055676">
        <w:rPr>
          <w:rFonts w:ascii="Arial" w:hAnsi="Arial" w:cs="Arial"/>
        </w:rPr>
        <w:t>Social workers:</w:t>
      </w:r>
    </w:p>
    <w:p w14:paraId="6EB5B5ED" w14:textId="2FE7BF91" w:rsidR="00F10810" w:rsidRPr="00055676" w:rsidRDefault="00F10810" w:rsidP="00F10810">
      <w:pPr>
        <w:pStyle w:val="NormalWeb"/>
        <w:numPr>
          <w:ilvl w:val="0"/>
          <w:numId w:val="18"/>
        </w:numPr>
        <w:rPr>
          <w:rFonts w:ascii="Arial" w:hAnsi="Arial" w:cs="Arial"/>
        </w:rPr>
      </w:pPr>
      <w:r w:rsidRPr="00055676">
        <w:rPr>
          <w:rFonts w:ascii="Arial" w:hAnsi="Arial" w:cs="Arial"/>
        </w:rPr>
        <w:t>advocate for human rights at the individual, family, group, organizational, and community system levels; and</w:t>
      </w:r>
    </w:p>
    <w:p w14:paraId="4C112EF9" w14:textId="52EED881" w:rsidR="00F10810" w:rsidRPr="00055676" w:rsidRDefault="00F10810" w:rsidP="00F10810">
      <w:pPr>
        <w:pStyle w:val="NormalWeb"/>
        <w:numPr>
          <w:ilvl w:val="0"/>
          <w:numId w:val="18"/>
        </w:numPr>
        <w:rPr>
          <w:rFonts w:ascii="Arial" w:hAnsi="Arial" w:cs="Arial"/>
        </w:rPr>
      </w:pPr>
      <w:r w:rsidRPr="00055676">
        <w:rPr>
          <w:rFonts w:ascii="Arial" w:hAnsi="Arial" w:cs="Arial"/>
        </w:rPr>
        <w:t>engage in practices that advance human rights to promote social, racial, economic, and environmental justice.</w:t>
      </w:r>
    </w:p>
    <w:p w14:paraId="4A43D342" w14:textId="2FF4C041" w:rsidR="00F10810" w:rsidRPr="00055676" w:rsidRDefault="00F10810" w:rsidP="00F10810">
      <w:pPr>
        <w:pStyle w:val="NormalWeb"/>
        <w:rPr>
          <w:rFonts w:ascii="Arial" w:hAnsi="Arial" w:cs="Arial"/>
        </w:rPr>
      </w:pPr>
      <w:r w:rsidRPr="00055676">
        <w:rPr>
          <w:rFonts w:ascii="Arial" w:hAnsi="Arial" w:cs="Arial"/>
          <w:b/>
          <w:bCs/>
          <w:color w:val="3D8993"/>
        </w:rPr>
        <w:t>Competency 3: Engage Anti-Racism, Diversity, Equity, and Inclusion (ADEI) in Practice</w:t>
      </w:r>
    </w:p>
    <w:p w14:paraId="5F2A9E8A" w14:textId="4D256D87" w:rsidR="00F10810" w:rsidRPr="00055676" w:rsidRDefault="00F10810" w:rsidP="00F10810">
      <w:pPr>
        <w:pStyle w:val="NormalWeb"/>
        <w:rPr>
          <w:rFonts w:ascii="Arial" w:hAnsi="Arial" w:cs="Arial"/>
        </w:rPr>
      </w:pPr>
      <w:r w:rsidRPr="00055676">
        <w:rPr>
          <w:rFonts w:ascii="Arial" w:hAnsi="Arial" w:cs="Arial"/>
        </w:rPr>
        <w:t>Social workers understand how racism and oppression shape human experiences and how these two constructs influence practice at the individual, family, group, organizational, and community levels and in policy and research. Social workers understand the pervasive impact of White supremacy</w:t>
      </w:r>
      <w:r w:rsidR="00065285" w:rsidRPr="00055676">
        <w:rPr>
          <w:rFonts w:ascii="Arial" w:hAnsi="Arial" w:cs="Arial"/>
        </w:rPr>
        <w:t xml:space="preserve"> </w:t>
      </w:r>
      <w:r w:rsidRPr="00055676">
        <w:rPr>
          <w:rFonts w:ascii="Arial" w:hAnsi="Arial" w:cs="Arial"/>
        </w:rPr>
        <w:t>and privilege and use their knowledge, awareness, and skills to engage in anti-racist practice. Social workers understand how diversity and intersectionality shape human experiences and identity development and affect equity and inclusion. The dimensions of diversity are understood as the intersectionality of factors including but not limited to age, caste, class, color, culture, disability and ability, ethnicity, gender, gender identity and expression, generational status, immigration status, legal status, marital status, political ideology, race, nationality, religion and spirituality, sex, sexual orientation, and tribal sovereign status. Social workers understand that this intersectionality means that a person’s life experiences may include oppression, poverty, marginalization, and alienation as well as privilege and power. Social workers understand the societal and historical roots of social and racial injustices and the forms and mechanisms of oppression and discrimination. Social workers understand cultural humility and recognize the extent to which a culture’s structures and values, including social, economic, political, racial, technological, and cultural exclusions, may create privilege and power resulting in systemic oppression.</w:t>
      </w:r>
    </w:p>
    <w:p w14:paraId="0110F1A6" w14:textId="5B804CF6" w:rsidR="00F10810" w:rsidRPr="00055676" w:rsidRDefault="00F10810" w:rsidP="00F10810">
      <w:pPr>
        <w:pStyle w:val="NormalWeb"/>
        <w:rPr>
          <w:rFonts w:ascii="Arial" w:hAnsi="Arial" w:cs="Arial"/>
        </w:rPr>
      </w:pPr>
      <w:r w:rsidRPr="00055676">
        <w:rPr>
          <w:rFonts w:ascii="Arial" w:hAnsi="Arial" w:cs="Arial"/>
        </w:rPr>
        <w:lastRenderedPageBreak/>
        <w:t>Social workers:</w:t>
      </w:r>
    </w:p>
    <w:p w14:paraId="02132043" w14:textId="77777777" w:rsidR="00F10810" w:rsidRPr="00055676" w:rsidRDefault="00F10810" w:rsidP="00F10810">
      <w:pPr>
        <w:pStyle w:val="NormalWeb"/>
        <w:numPr>
          <w:ilvl w:val="0"/>
          <w:numId w:val="19"/>
        </w:numPr>
        <w:rPr>
          <w:rFonts w:ascii="Arial" w:hAnsi="Arial" w:cs="Arial"/>
        </w:rPr>
      </w:pPr>
      <w:r w:rsidRPr="00055676">
        <w:rPr>
          <w:rFonts w:ascii="Arial" w:hAnsi="Arial" w:cs="Arial"/>
        </w:rPr>
        <w:t xml:space="preserve">demonstrate anti-racist and anti-oppressive social work practice at the individual, family, group, organizational, community, research, and policy levels; and </w:t>
      </w:r>
    </w:p>
    <w:p w14:paraId="32C94B3C" w14:textId="641560EB" w:rsidR="00F10810" w:rsidRPr="00055676" w:rsidRDefault="00F10810" w:rsidP="00F10810">
      <w:pPr>
        <w:pStyle w:val="NormalWeb"/>
        <w:numPr>
          <w:ilvl w:val="0"/>
          <w:numId w:val="19"/>
        </w:numPr>
        <w:rPr>
          <w:rFonts w:ascii="Arial" w:hAnsi="Arial" w:cs="Arial"/>
        </w:rPr>
      </w:pPr>
      <w:r w:rsidRPr="00055676">
        <w:rPr>
          <w:rFonts w:ascii="Arial" w:hAnsi="Arial" w:cs="Arial"/>
        </w:rPr>
        <w:t>demonstrate cultural humility by applying critical reflection, self-awareness, and self- regulation to manage the influence of bias, power, privilege, and values in working with clients and constituencies, acknowledging them as experts of their own lived experiences.</w:t>
      </w:r>
    </w:p>
    <w:p w14:paraId="6F58182B" w14:textId="2333F243" w:rsidR="00F10810" w:rsidRPr="00055676" w:rsidRDefault="00F10810" w:rsidP="00F10810">
      <w:pPr>
        <w:pStyle w:val="NormalWeb"/>
        <w:rPr>
          <w:rFonts w:ascii="Arial" w:hAnsi="Arial" w:cs="Arial"/>
        </w:rPr>
      </w:pPr>
      <w:r w:rsidRPr="00055676">
        <w:rPr>
          <w:rFonts w:ascii="Arial" w:hAnsi="Arial" w:cs="Arial"/>
          <w:b/>
          <w:bCs/>
          <w:color w:val="3D8993"/>
        </w:rPr>
        <w:t>Competency 4: Engage in Practice-Informed Research and Research-Informed Practice</w:t>
      </w:r>
    </w:p>
    <w:p w14:paraId="21A4133C" w14:textId="1AE1B47B" w:rsidR="00F10810" w:rsidRPr="00055676" w:rsidRDefault="00F10810" w:rsidP="00F10810">
      <w:pPr>
        <w:pStyle w:val="NormalWeb"/>
        <w:rPr>
          <w:rFonts w:ascii="Arial" w:hAnsi="Arial" w:cs="Arial"/>
        </w:rPr>
      </w:pPr>
      <w:r w:rsidRPr="00055676">
        <w:rPr>
          <w:rFonts w:ascii="Arial" w:hAnsi="Arial" w:cs="Arial"/>
        </w:rPr>
        <w:t>Social workers use ethical, culturally informed, anti-racist, and anti-oppressive approaches in conducting research and building knowledge. Social workers use research to inform their practice decision making and articulate how their practice experience informs research and evaluation decisions. Social workers critically evaluate and critique current, empirically sound research to inform decisions pertaining to practice, policy, and programs. Social workers understand the inherent bias</w:t>
      </w:r>
      <w:r w:rsidR="00065285" w:rsidRPr="00055676">
        <w:rPr>
          <w:rFonts w:ascii="Arial" w:hAnsi="Arial" w:cs="Arial"/>
        </w:rPr>
        <w:t xml:space="preserve"> </w:t>
      </w:r>
      <w:r w:rsidRPr="00055676">
        <w:rPr>
          <w:rFonts w:ascii="Arial" w:hAnsi="Arial" w:cs="Arial"/>
        </w:rPr>
        <w:t>in research and evaluate design, analysis, and interpretation using an anti-racist and anti-oppressive perspective. Social workers know how to access, critique, and synthesize the current literature to develop appropriate research questions and hypotheses. Social workers demonstrate knowledge</w:t>
      </w:r>
      <w:r w:rsidR="00065285" w:rsidRPr="00055676">
        <w:rPr>
          <w:rFonts w:ascii="Arial" w:hAnsi="Arial" w:cs="Arial"/>
        </w:rPr>
        <w:t xml:space="preserve"> </w:t>
      </w:r>
      <w:r w:rsidRPr="00055676">
        <w:rPr>
          <w:rFonts w:ascii="Arial" w:hAnsi="Arial" w:cs="Arial"/>
        </w:rPr>
        <w:t>and skills regarding qualitative and quantitative research methods and analysis, and they interpret data derived from these methods. Social workers demonstrate knowledge about methods to assess reliability and validity in social work research. Social workers can articulate and share research findings in ways that are usable to a variety of clients and constituencies. Social workers understand the value of evidence derived from interprofessional and diverse research methods, approaches, and sources.</w:t>
      </w:r>
    </w:p>
    <w:p w14:paraId="2E82AC5B" w14:textId="37E194B0" w:rsidR="00F10810" w:rsidRPr="00055676" w:rsidRDefault="00F10810" w:rsidP="00F10810">
      <w:pPr>
        <w:pStyle w:val="NormalWeb"/>
        <w:rPr>
          <w:rFonts w:ascii="Arial" w:hAnsi="Arial" w:cs="Arial"/>
        </w:rPr>
      </w:pPr>
      <w:r w:rsidRPr="00055676">
        <w:rPr>
          <w:rFonts w:ascii="Arial" w:hAnsi="Arial" w:cs="Arial"/>
        </w:rPr>
        <w:t>Social workers:</w:t>
      </w:r>
    </w:p>
    <w:p w14:paraId="661AE471" w14:textId="7254BCF2" w:rsidR="00F10810" w:rsidRPr="00055676" w:rsidRDefault="00F10810" w:rsidP="00F10810">
      <w:pPr>
        <w:pStyle w:val="NormalWeb"/>
        <w:numPr>
          <w:ilvl w:val="0"/>
          <w:numId w:val="20"/>
        </w:numPr>
        <w:rPr>
          <w:rFonts w:ascii="Arial" w:hAnsi="Arial" w:cs="Arial"/>
        </w:rPr>
      </w:pPr>
      <w:r w:rsidRPr="00055676">
        <w:rPr>
          <w:rFonts w:ascii="Arial" w:hAnsi="Arial" w:cs="Arial"/>
        </w:rPr>
        <w:t>apply research findings to inform and improve practice, policy, and programs; and</w:t>
      </w:r>
    </w:p>
    <w:p w14:paraId="30BAA489" w14:textId="5FD598BD" w:rsidR="00F10810" w:rsidRPr="00055676" w:rsidRDefault="00F10810" w:rsidP="00F10810">
      <w:pPr>
        <w:pStyle w:val="NormalWeb"/>
        <w:numPr>
          <w:ilvl w:val="0"/>
          <w:numId w:val="20"/>
        </w:numPr>
        <w:rPr>
          <w:rFonts w:ascii="Arial" w:hAnsi="Arial" w:cs="Arial"/>
        </w:rPr>
      </w:pPr>
      <w:r w:rsidRPr="00055676">
        <w:rPr>
          <w:rFonts w:ascii="Arial" w:hAnsi="Arial" w:cs="Arial"/>
        </w:rPr>
        <w:t>identify ethical, culturally informed, anti-racist, and anti-oppressive strategies that address inherent biases for use in quantitative and qualitative research methods to advance the purposes of social work.</w:t>
      </w:r>
    </w:p>
    <w:p w14:paraId="0346DB50" w14:textId="2051847F" w:rsidR="00F10810" w:rsidRPr="00055676" w:rsidRDefault="00F10810" w:rsidP="00F10810">
      <w:pPr>
        <w:pStyle w:val="NormalWeb"/>
        <w:rPr>
          <w:rFonts w:ascii="Arial" w:hAnsi="Arial" w:cs="Arial"/>
        </w:rPr>
      </w:pPr>
      <w:r w:rsidRPr="00055676">
        <w:rPr>
          <w:rFonts w:ascii="Arial" w:hAnsi="Arial" w:cs="Arial"/>
          <w:b/>
          <w:bCs/>
          <w:color w:val="3D8993"/>
        </w:rPr>
        <w:t>Competency 5: Engage in Policy Practice</w:t>
      </w:r>
    </w:p>
    <w:p w14:paraId="1064077B" w14:textId="6411F8AE" w:rsidR="00F10810" w:rsidRPr="00055676" w:rsidRDefault="00F10810" w:rsidP="00F10810">
      <w:pPr>
        <w:pStyle w:val="NormalWeb"/>
        <w:rPr>
          <w:rFonts w:ascii="Arial" w:hAnsi="Arial" w:cs="Arial"/>
        </w:rPr>
      </w:pPr>
      <w:r w:rsidRPr="00055676">
        <w:rPr>
          <w:rFonts w:ascii="Arial" w:hAnsi="Arial" w:cs="Arial"/>
        </w:rPr>
        <w:t xml:space="preserve">Social workers identify social policy at the local, state, federal, and global level that affects well- being, human rights and justice, service delivery, and access to social services. Social workers recognize the historical, social, racial, cultural, economic, organizational, environmental, and global influences that affect social policy. Social workers understand and critique the history and current structures of social policies and services and the role of policy in service delivery through rights- based, anti-oppressive, and anti-racist lenses. Social workers influence policy formulation, analysis, </w:t>
      </w:r>
      <w:r w:rsidRPr="00055676">
        <w:rPr>
          <w:rFonts w:ascii="Arial" w:hAnsi="Arial" w:cs="Arial"/>
        </w:rPr>
        <w:lastRenderedPageBreak/>
        <w:t>implementation, and evaluation within their practice settings with individuals, families, groups, organizations, and communities. Social workers actively engage in and advocate for anti-racist and anti-oppressive policy practice to effect change in those settings.</w:t>
      </w:r>
    </w:p>
    <w:p w14:paraId="687FC4D6" w14:textId="207E15C3" w:rsidR="00F10810" w:rsidRPr="00055676" w:rsidRDefault="00F10810" w:rsidP="00F10810">
      <w:pPr>
        <w:pStyle w:val="NormalWeb"/>
        <w:rPr>
          <w:rFonts w:ascii="Arial" w:hAnsi="Arial" w:cs="Arial"/>
        </w:rPr>
      </w:pPr>
      <w:r w:rsidRPr="00055676">
        <w:rPr>
          <w:rFonts w:ascii="Arial" w:hAnsi="Arial" w:cs="Arial"/>
        </w:rPr>
        <w:t>Social workers:</w:t>
      </w:r>
    </w:p>
    <w:p w14:paraId="08AF26B4" w14:textId="778A5AB2" w:rsidR="00F10810" w:rsidRPr="00055676" w:rsidRDefault="00F10810" w:rsidP="00F10810">
      <w:pPr>
        <w:pStyle w:val="NormalWeb"/>
        <w:numPr>
          <w:ilvl w:val="0"/>
          <w:numId w:val="21"/>
        </w:numPr>
        <w:rPr>
          <w:rFonts w:ascii="Arial" w:hAnsi="Arial" w:cs="Arial"/>
        </w:rPr>
      </w:pPr>
      <w:r w:rsidRPr="00055676">
        <w:rPr>
          <w:rFonts w:ascii="Arial" w:hAnsi="Arial" w:cs="Arial"/>
        </w:rPr>
        <w:t>use social justice, anti-racist, and anti-oppressive lenses to assess how social welfare policies affect the delivery of and access to social services; and</w:t>
      </w:r>
    </w:p>
    <w:p w14:paraId="426C7C84" w14:textId="2015988F" w:rsidR="00F10810" w:rsidRPr="00055676" w:rsidRDefault="00F10810" w:rsidP="00F10810">
      <w:pPr>
        <w:pStyle w:val="NormalWeb"/>
        <w:numPr>
          <w:ilvl w:val="0"/>
          <w:numId w:val="21"/>
        </w:numPr>
        <w:rPr>
          <w:rFonts w:ascii="Arial" w:hAnsi="Arial" w:cs="Arial"/>
        </w:rPr>
      </w:pPr>
      <w:r w:rsidRPr="00055676">
        <w:rPr>
          <w:rFonts w:ascii="Arial" w:hAnsi="Arial" w:cs="Arial"/>
        </w:rPr>
        <w:t>apply critical thinking to analyze, formulate, and advocate for policies that advance human rights and social, racial, economic, and environmental justice.</w:t>
      </w:r>
    </w:p>
    <w:p w14:paraId="56F1A579" w14:textId="11C65A13" w:rsidR="00F10810" w:rsidRPr="00055676" w:rsidRDefault="00F10810" w:rsidP="00F10810">
      <w:pPr>
        <w:pStyle w:val="NormalWeb"/>
        <w:rPr>
          <w:rFonts w:ascii="Arial" w:hAnsi="Arial" w:cs="Arial"/>
        </w:rPr>
      </w:pPr>
      <w:r w:rsidRPr="00055676">
        <w:rPr>
          <w:rFonts w:ascii="Arial" w:hAnsi="Arial" w:cs="Arial"/>
          <w:b/>
          <w:bCs/>
          <w:color w:val="3D8993"/>
        </w:rPr>
        <w:t>Competency 6: Engage with Individuals, Families, Groups, Organizations, and Communities</w:t>
      </w:r>
    </w:p>
    <w:p w14:paraId="0F6604C7" w14:textId="017A44AD" w:rsidR="00F10810" w:rsidRPr="00055676" w:rsidRDefault="00F10810" w:rsidP="00F10810">
      <w:pPr>
        <w:pStyle w:val="NormalWeb"/>
        <w:rPr>
          <w:rFonts w:ascii="Arial" w:hAnsi="Arial" w:cs="Arial"/>
        </w:rPr>
      </w:pPr>
      <w:r w:rsidRPr="00055676">
        <w:rPr>
          <w:rFonts w:ascii="Arial" w:hAnsi="Arial" w:cs="Arial"/>
        </w:rPr>
        <w:t>Social workers understand that engagement is an ongoing component of the dynamic and interactive process of social work practice with and on behalf of individuals, families, groups, organizations, and communities.</w:t>
      </w:r>
    </w:p>
    <w:p w14:paraId="57D1F665" w14:textId="4AA9560C" w:rsidR="00F10810" w:rsidRPr="00055676" w:rsidRDefault="00F10810" w:rsidP="00F10810">
      <w:pPr>
        <w:pStyle w:val="NormalWeb"/>
        <w:rPr>
          <w:rFonts w:ascii="Arial" w:hAnsi="Arial" w:cs="Arial"/>
        </w:rPr>
      </w:pPr>
      <w:r w:rsidRPr="00055676">
        <w:rPr>
          <w:rFonts w:ascii="Arial" w:hAnsi="Arial" w:cs="Arial"/>
        </w:rPr>
        <w:t>Social workers value the importance of human relationships. Social workers understand theories</w:t>
      </w:r>
      <w:r w:rsidR="00773E0C" w:rsidRPr="00055676">
        <w:rPr>
          <w:rFonts w:ascii="Arial" w:hAnsi="Arial" w:cs="Arial"/>
        </w:rPr>
        <w:t xml:space="preserve"> </w:t>
      </w:r>
      <w:r w:rsidRPr="00055676">
        <w:rPr>
          <w:rFonts w:ascii="Arial" w:hAnsi="Arial" w:cs="Arial"/>
        </w:rPr>
        <w:t>of human behavior and person-in-environment and critically evaluate and apply this knowledge</w:t>
      </w:r>
      <w:r w:rsidR="00773E0C" w:rsidRPr="00055676">
        <w:rPr>
          <w:rFonts w:ascii="Arial" w:hAnsi="Arial" w:cs="Arial"/>
        </w:rPr>
        <w:t xml:space="preserve"> </w:t>
      </w:r>
      <w:r w:rsidRPr="00055676">
        <w:rPr>
          <w:rFonts w:ascii="Arial" w:hAnsi="Arial" w:cs="Arial"/>
        </w:rPr>
        <w:t>to facilitate engagement with clients and constituencies, including individuals, families, groups, organizations, and communities. Social workers are self-reflective and understand how bias, power, and privilege as well as their personal values and personal experiences may affect their ability to engage effectively with diverse clients and constituencies. Social workers use the principles of interprofessional collaboration to facilitate engagement with clients, constituencies, and other professionals as appropriate.</w:t>
      </w:r>
    </w:p>
    <w:p w14:paraId="2CE6720F" w14:textId="5D56E2D9" w:rsidR="00F10810" w:rsidRPr="00055676" w:rsidRDefault="00F10810" w:rsidP="00F10810">
      <w:pPr>
        <w:pStyle w:val="NormalWeb"/>
        <w:rPr>
          <w:rFonts w:ascii="Arial" w:hAnsi="Arial" w:cs="Arial"/>
        </w:rPr>
      </w:pPr>
      <w:r w:rsidRPr="00055676">
        <w:rPr>
          <w:rFonts w:ascii="Arial" w:hAnsi="Arial" w:cs="Arial"/>
        </w:rPr>
        <w:t>Social workers:</w:t>
      </w:r>
    </w:p>
    <w:p w14:paraId="1FB27C79" w14:textId="6A39F97F" w:rsidR="00F10810" w:rsidRPr="00055676" w:rsidRDefault="00F10810" w:rsidP="00F10810">
      <w:pPr>
        <w:pStyle w:val="NormalWeb"/>
        <w:numPr>
          <w:ilvl w:val="0"/>
          <w:numId w:val="22"/>
        </w:numPr>
        <w:rPr>
          <w:rFonts w:ascii="Arial" w:hAnsi="Arial" w:cs="Arial"/>
        </w:rPr>
      </w:pPr>
      <w:r w:rsidRPr="00055676">
        <w:rPr>
          <w:rFonts w:ascii="Arial" w:hAnsi="Arial" w:cs="Arial"/>
        </w:rPr>
        <w:t>apply knowledge of human behavior and person-in-environment, as well as interprofessional conceptual frameworks, to engage with clients and constituencies; and</w:t>
      </w:r>
    </w:p>
    <w:p w14:paraId="1D5DEB53" w14:textId="694997FD" w:rsidR="00F10810" w:rsidRPr="00055676" w:rsidRDefault="00F10810" w:rsidP="00F10810">
      <w:pPr>
        <w:pStyle w:val="NormalWeb"/>
        <w:numPr>
          <w:ilvl w:val="0"/>
          <w:numId w:val="22"/>
        </w:numPr>
        <w:rPr>
          <w:rFonts w:ascii="Arial" w:hAnsi="Arial" w:cs="Arial"/>
        </w:rPr>
      </w:pPr>
      <w:r w:rsidRPr="00055676">
        <w:rPr>
          <w:rFonts w:ascii="Arial" w:hAnsi="Arial" w:cs="Arial"/>
        </w:rPr>
        <w:t>use empathy, reflection, and interpersonal skills to engage in culturally responsive practice with clients and constituencies.</w:t>
      </w:r>
    </w:p>
    <w:p w14:paraId="37199FED" w14:textId="4758BA19" w:rsidR="00F10810" w:rsidRPr="00055676" w:rsidRDefault="00F10810" w:rsidP="00F10810">
      <w:pPr>
        <w:pStyle w:val="NormalWeb"/>
        <w:rPr>
          <w:rFonts w:ascii="Arial" w:hAnsi="Arial" w:cs="Arial"/>
        </w:rPr>
      </w:pPr>
      <w:r w:rsidRPr="00055676">
        <w:rPr>
          <w:rFonts w:ascii="Arial" w:hAnsi="Arial" w:cs="Arial"/>
          <w:b/>
          <w:bCs/>
          <w:color w:val="3D8993"/>
        </w:rPr>
        <w:t>Competency 7: Assess Individuals, Families, Groups, Organizations, and Communities</w:t>
      </w:r>
    </w:p>
    <w:p w14:paraId="17FC1007" w14:textId="31E82E38" w:rsidR="00F10810" w:rsidRPr="00055676" w:rsidRDefault="00F10810" w:rsidP="00F10810">
      <w:pPr>
        <w:pStyle w:val="NormalWeb"/>
        <w:rPr>
          <w:rFonts w:ascii="Arial" w:hAnsi="Arial" w:cs="Arial"/>
        </w:rPr>
      </w:pPr>
      <w:r w:rsidRPr="00055676">
        <w:rPr>
          <w:rFonts w:ascii="Arial" w:hAnsi="Arial" w:cs="Arial"/>
        </w:rPr>
        <w:t xml:space="preserve">Social workers understand that assessment is an ongoing component of the dynamic and interactive process of social work practice. Social workers understand theories of human behavior and person-in-environment, as well as interprofessional conceptual frameworks, and they critically evaluate and apply this knowledge in culturally responsive assessment with clients and constituencies, including individuals, families, groups, organizations, and communities. Assessment involves a collaborative process </w:t>
      </w:r>
      <w:r w:rsidRPr="00055676">
        <w:rPr>
          <w:rFonts w:ascii="Arial" w:hAnsi="Arial" w:cs="Arial"/>
        </w:rPr>
        <w:lastRenderedPageBreak/>
        <w:t>of defining presenting challenges and identifying strengths with individuals, families, groups, organizations, and communities to develop a mutually agreed-upon plan. Social workers recognize the implications of the larger practice context in the assessment process and use interprofessional collaboration in this process. Social workers are self- reflective and understand how bias, power, privilege, and their personal values and experiences may affect their assessment and decision making.</w:t>
      </w:r>
    </w:p>
    <w:p w14:paraId="3BFFAC7E" w14:textId="3341EBB8" w:rsidR="00F10810" w:rsidRPr="00055676" w:rsidRDefault="00F10810" w:rsidP="00F10810">
      <w:pPr>
        <w:pStyle w:val="NormalWeb"/>
        <w:rPr>
          <w:rFonts w:ascii="Arial" w:hAnsi="Arial" w:cs="Arial"/>
        </w:rPr>
      </w:pPr>
      <w:r w:rsidRPr="00055676">
        <w:rPr>
          <w:rFonts w:ascii="Arial" w:hAnsi="Arial" w:cs="Arial"/>
        </w:rPr>
        <w:t>Social workers:</w:t>
      </w:r>
    </w:p>
    <w:p w14:paraId="5A893058" w14:textId="02FCAF5D" w:rsidR="00F10810" w:rsidRPr="00055676" w:rsidRDefault="00F10810" w:rsidP="00F10810">
      <w:pPr>
        <w:pStyle w:val="NormalWeb"/>
        <w:numPr>
          <w:ilvl w:val="0"/>
          <w:numId w:val="23"/>
        </w:numPr>
        <w:rPr>
          <w:rFonts w:ascii="Arial" w:hAnsi="Arial" w:cs="Arial"/>
        </w:rPr>
      </w:pPr>
      <w:r w:rsidRPr="00055676">
        <w:rPr>
          <w:rFonts w:ascii="Arial" w:hAnsi="Arial" w:cs="Arial"/>
        </w:rPr>
        <w:t>apply theories of human behavior and person-in-environment, as well as other culturally responsive and interprofessional conceptual frameworks, when assessing clients and constituencies; and</w:t>
      </w:r>
    </w:p>
    <w:p w14:paraId="5C108040" w14:textId="32E03B22" w:rsidR="00F10810" w:rsidRPr="00055676" w:rsidRDefault="00F10810" w:rsidP="00F10810">
      <w:pPr>
        <w:pStyle w:val="NormalWeb"/>
        <w:numPr>
          <w:ilvl w:val="0"/>
          <w:numId w:val="23"/>
        </w:numPr>
        <w:rPr>
          <w:rFonts w:ascii="Arial" w:hAnsi="Arial" w:cs="Arial"/>
        </w:rPr>
      </w:pPr>
      <w:r w:rsidRPr="00055676">
        <w:rPr>
          <w:rFonts w:ascii="Arial" w:hAnsi="Arial" w:cs="Arial"/>
        </w:rPr>
        <w:t>demonstrate respect for client self-determination during the assessment process by collaborating with clients and constituencies in developing a mutually agreed-upon plan.</w:t>
      </w:r>
    </w:p>
    <w:p w14:paraId="001500C1" w14:textId="5F49519B" w:rsidR="00F10810" w:rsidRPr="00055676" w:rsidRDefault="00F10810" w:rsidP="00F10810">
      <w:pPr>
        <w:pStyle w:val="NormalWeb"/>
        <w:rPr>
          <w:rFonts w:ascii="Arial" w:hAnsi="Arial" w:cs="Arial"/>
        </w:rPr>
      </w:pPr>
      <w:r w:rsidRPr="00055676">
        <w:rPr>
          <w:rFonts w:ascii="Arial" w:hAnsi="Arial" w:cs="Arial"/>
          <w:b/>
          <w:bCs/>
          <w:color w:val="3D8993"/>
        </w:rPr>
        <w:t>Competency 8: Intervene with Individuals, Families, Groups, Organizations, and Communities</w:t>
      </w:r>
    </w:p>
    <w:p w14:paraId="40CA9600" w14:textId="1ACC9861" w:rsidR="00F10810" w:rsidRPr="00055676" w:rsidRDefault="00F10810" w:rsidP="00F10810">
      <w:pPr>
        <w:pStyle w:val="NormalWeb"/>
        <w:rPr>
          <w:rFonts w:ascii="Arial" w:hAnsi="Arial" w:cs="Arial"/>
        </w:rPr>
      </w:pPr>
      <w:r w:rsidRPr="00055676">
        <w:rPr>
          <w:rFonts w:ascii="Arial" w:hAnsi="Arial" w:cs="Arial"/>
        </w:rPr>
        <w:t>Social workers understand that intervention is an ongoing component of the dynamic and interactive process of social work practice. Social workers understand theories of human behavior, person-in-environment, and other interprofessional conceptual frameworks, and they critically evaluate and apply this knowledge in selecting culturally responsive interventions with clients</w:t>
      </w:r>
      <w:r w:rsidR="00773E0C" w:rsidRPr="00055676">
        <w:rPr>
          <w:rFonts w:ascii="Arial" w:hAnsi="Arial" w:cs="Arial"/>
        </w:rPr>
        <w:t xml:space="preserve"> </w:t>
      </w:r>
      <w:r w:rsidRPr="00055676">
        <w:rPr>
          <w:rFonts w:ascii="Arial" w:hAnsi="Arial" w:cs="Arial"/>
        </w:rPr>
        <w:t>and constituencies, including individuals, families, groups, organizations, and communities. Social workers understand methods of identifying, analyzing, and implementing evidence-informed interventions and participate in interprofessional collaboration to achieve client and constituency goals. Social workers facilitate effective transitions and endings.</w:t>
      </w:r>
    </w:p>
    <w:p w14:paraId="36E94615" w14:textId="35FE7863" w:rsidR="00F10810" w:rsidRPr="00055676" w:rsidRDefault="00F10810" w:rsidP="00F10810">
      <w:pPr>
        <w:pStyle w:val="NormalWeb"/>
        <w:rPr>
          <w:rFonts w:ascii="Arial" w:hAnsi="Arial" w:cs="Arial"/>
        </w:rPr>
      </w:pPr>
      <w:r w:rsidRPr="00055676">
        <w:rPr>
          <w:rFonts w:ascii="Arial" w:hAnsi="Arial" w:cs="Arial"/>
        </w:rPr>
        <w:t>Social workers:</w:t>
      </w:r>
    </w:p>
    <w:p w14:paraId="2E327111" w14:textId="7E5D3BD0" w:rsidR="00F10810" w:rsidRPr="00055676" w:rsidRDefault="00F10810" w:rsidP="00F10810">
      <w:pPr>
        <w:pStyle w:val="NormalWeb"/>
        <w:numPr>
          <w:ilvl w:val="0"/>
          <w:numId w:val="24"/>
        </w:numPr>
        <w:rPr>
          <w:rFonts w:ascii="Arial" w:hAnsi="Arial" w:cs="Arial"/>
        </w:rPr>
      </w:pPr>
      <w:r w:rsidRPr="00055676">
        <w:rPr>
          <w:rFonts w:ascii="Arial" w:hAnsi="Arial" w:cs="Arial"/>
        </w:rPr>
        <w:t>engage with clients and constituencies to critically choose and implement culturally responsive, evidence-informed interventions to achieve client and constituency goals; and</w:t>
      </w:r>
    </w:p>
    <w:p w14:paraId="6028600E" w14:textId="59CC9033" w:rsidR="00F10810" w:rsidRPr="00055676" w:rsidRDefault="00F10810" w:rsidP="00F10810">
      <w:pPr>
        <w:pStyle w:val="NormalWeb"/>
        <w:numPr>
          <w:ilvl w:val="0"/>
          <w:numId w:val="24"/>
        </w:numPr>
        <w:rPr>
          <w:rFonts w:ascii="Arial" w:hAnsi="Arial" w:cs="Arial"/>
        </w:rPr>
      </w:pPr>
      <w:r w:rsidRPr="00055676">
        <w:rPr>
          <w:rFonts w:ascii="Arial" w:hAnsi="Arial" w:cs="Arial"/>
        </w:rPr>
        <w:t>incorporate culturally responsive methods to negotiate, mediate, and advocate with and on behalf of clients and constituencies.</w:t>
      </w:r>
    </w:p>
    <w:p w14:paraId="07F9F2D9" w14:textId="17C4D51D" w:rsidR="00F10810" w:rsidRPr="00055676" w:rsidRDefault="00F10810" w:rsidP="00F10810">
      <w:pPr>
        <w:pStyle w:val="NormalWeb"/>
        <w:rPr>
          <w:rFonts w:ascii="Arial" w:hAnsi="Arial" w:cs="Arial"/>
        </w:rPr>
      </w:pPr>
      <w:r w:rsidRPr="00055676">
        <w:rPr>
          <w:rFonts w:ascii="Arial" w:hAnsi="Arial" w:cs="Arial"/>
          <w:b/>
          <w:bCs/>
          <w:color w:val="3D8993"/>
        </w:rPr>
        <w:t>Competency 9: Evaluate Practice with Individuals, Families, Groups, Organizations, and Communities</w:t>
      </w:r>
    </w:p>
    <w:p w14:paraId="1D2BF89C" w14:textId="7530722E" w:rsidR="00F10810" w:rsidRPr="00055676" w:rsidRDefault="00F10810" w:rsidP="00F10810">
      <w:pPr>
        <w:pStyle w:val="NormalWeb"/>
        <w:rPr>
          <w:rFonts w:ascii="Arial" w:hAnsi="Arial" w:cs="Arial"/>
        </w:rPr>
      </w:pPr>
      <w:r w:rsidRPr="00055676">
        <w:rPr>
          <w:rFonts w:ascii="Arial" w:hAnsi="Arial" w:cs="Arial"/>
        </w:rPr>
        <w:t xml:space="preserve">Social workers understand that evaluation is an ongoing component of the dynamic and interactive process of social work practice with and on behalf of diverse individuals, families, groups, organizations, and communities. Social workers evaluate processes and outcomes to increase practice, policy, and service delivery effectiveness. Social workers apply anti-racist and anti-oppressive perspectives in evaluating outcomes. Social workers understand theories of human behavior and person-in-environment, as </w:t>
      </w:r>
      <w:r w:rsidRPr="00055676">
        <w:rPr>
          <w:rFonts w:ascii="Arial" w:hAnsi="Arial" w:cs="Arial"/>
        </w:rPr>
        <w:lastRenderedPageBreak/>
        <w:t>well as interprofessional conceptual frameworks, and critically evaluate and apply this knowledge in evaluating outcomes. Social workers use qualitative and quantitative methods for evaluating outcomes and practice effectiveness.</w:t>
      </w:r>
    </w:p>
    <w:p w14:paraId="3AED4061" w14:textId="5E9934D6" w:rsidR="00F10810" w:rsidRPr="00055676" w:rsidRDefault="00F10810" w:rsidP="00F10810">
      <w:pPr>
        <w:pStyle w:val="NormalWeb"/>
        <w:rPr>
          <w:rFonts w:ascii="Arial" w:hAnsi="Arial" w:cs="Arial"/>
        </w:rPr>
      </w:pPr>
      <w:r w:rsidRPr="00055676">
        <w:rPr>
          <w:rFonts w:ascii="Arial" w:hAnsi="Arial" w:cs="Arial"/>
        </w:rPr>
        <w:t>Social workers:</w:t>
      </w:r>
    </w:p>
    <w:p w14:paraId="3ACB9C8F" w14:textId="368CE5C3" w:rsidR="00F10810" w:rsidRPr="00055676" w:rsidRDefault="00F10810" w:rsidP="00F10810">
      <w:pPr>
        <w:pStyle w:val="NormalWeb"/>
        <w:numPr>
          <w:ilvl w:val="0"/>
          <w:numId w:val="25"/>
        </w:numPr>
        <w:rPr>
          <w:rFonts w:ascii="Arial" w:hAnsi="Arial" w:cs="Arial"/>
        </w:rPr>
      </w:pPr>
      <w:r w:rsidRPr="00055676">
        <w:rPr>
          <w:rFonts w:ascii="Arial" w:hAnsi="Arial" w:cs="Arial"/>
        </w:rPr>
        <w:t>select and use culturally responsive methods for evaluation of outcomes; and</w:t>
      </w:r>
    </w:p>
    <w:p w14:paraId="36FB3558" w14:textId="56573285" w:rsidR="00F10810" w:rsidRPr="00055676" w:rsidRDefault="00F10810" w:rsidP="00B148E5">
      <w:pPr>
        <w:pStyle w:val="NormalWeb"/>
        <w:numPr>
          <w:ilvl w:val="0"/>
          <w:numId w:val="25"/>
        </w:numPr>
        <w:rPr>
          <w:rFonts w:ascii="Arial" w:hAnsi="Arial" w:cs="Arial"/>
        </w:rPr>
      </w:pPr>
      <w:r w:rsidRPr="00055676">
        <w:rPr>
          <w:rFonts w:ascii="Arial" w:hAnsi="Arial" w:cs="Arial"/>
        </w:rPr>
        <w:t>critically analyze outcomes and apply evaluation findings to improve practice effectiveness with individuals, families, groups, organizations, and communities.</w:t>
      </w:r>
    </w:p>
    <w:sectPr w:rsidR="00F10810" w:rsidRPr="00055676" w:rsidSect="006F5B7A">
      <w:footerReference w:type="default" r:id="rId15"/>
      <w:type w:val="continuous"/>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A8E665" w14:textId="77777777" w:rsidR="00CB4C30" w:rsidRDefault="00CB4C30" w:rsidP="00B350E5">
      <w:r>
        <w:separator/>
      </w:r>
    </w:p>
  </w:endnote>
  <w:endnote w:type="continuationSeparator" w:id="0">
    <w:p w14:paraId="2AA2381C" w14:textId="77777777" w:rsidR="00CB4C30" w:rsidRDefault="00CB4C30" w:rsidP="00B35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Body CS)">
    <w:altName w:val="Times New Roman"/>
    <w:panose1 w:val="020B0604020202020204"/>
    <w:charset w:val="00"/>
    <w:family w:val="roman"/>
    <w:pitch w:val="default"/>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MT">
    <w:altName w:val="Arial"/>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Arial" w:hAnsi="Arial" w:cs="Arial"/>
        <w:sz w:val="20"/>
        <w:szCs w:val="20"/>
      </w:rPr>
      <w:id w:val="1167526977"/>
      <w:docPartObj>
        <w:docPartGallery w:val="Page Numbers (Bottom of Page)"/>
        <w:docPartUnique/>
      </w:docPartObj>
    </w:sdtPr>
    <w:sdtContent>
      <w:p w14:paraId="6B07A081" w14:textId="3F0DBB5E" w:rsidR="009557E5" w:rsidRPr="009557E5" w:rsidRDefault="009557E5" w:rsidP="00665B56">
        <w:pPr>
          <w:pStyle w:val="Footer"/>
          <w:framePr w:wrap="none" w:vAnchor="text" w:hAnchor="margin" w:xAlign="right" w:y="1"/>
          <w:rPr>
            <w:rStyle w:val="PageNumber"/>
            <w:rFonts w:ascii="Arial" w:hAnsi="Arial" w:cs="Arial"/>
            <w:sz w:val="20"/>
            <w:szCs w:val="20"/>
          </w:rPr>
        </w:pPr>
        <w:r w:rsidRPr="009557E5">
          <w:rPr>
            <w:rStyle w:val="PageNumber"/>
            <w:rFonts w:ascii="Arial" w:hAnsi="Arial" w:cs="Arial"/>
            <w:sz w:val="20"/>
            <w:szCs w:val="20"/>
          </w:rPr>
          <w:fldChar w:fldCharType="begin"/>
        </w:r>
        <w:r w:rsidRPr="009557E5">
          <w:rPr>
            <w:rStyle w:val="PageNumber"/>
            <w:rFonts w:ascii="Arial" w:hAnsi="Arial" w:cs="Arial"/>
            <w:sz w:val="20"/>
            <w:szCs w:val="20"/>
          </w:rPr>
          <w:instrText xml:space="preserve"> PAGE </w:instrText>
        </w:r>
        <w:r w:rsidRPr="009557E5">
          <w:rPr>
            <w:rStyle w:val="PageNumber"/>
            <w:rFonts w:ascii="Arial" w:hAnsi="Arial" w:cs="Arial"/>
            <w:sz w:val="20"/>
            <w:szCs w:val="20"/>
          </w:rPr>
          <w:fldChar w:fldCharType="separate"/>
        </w:r>
        <w:r w:rsidRPr="009557E5">
          <w:rPr>
            <w:rStyle w:val="PageNumber"/>
            <w:rFonts w:ascii="Arial" w:hAnsi="Arial" w:cs="Arial"/>
            <w:noProof/>
            <w:sz w:val="20"/>
            <w:szCs w:val="20"/>
          </w:rPr>
          <w:t>2</w:t>
        </w:r>
        <w:r w:rsidRPr="009557E5">
          <w:rPr>
            <w:rStyle w:val="PageNumber"/>
            <w:rFonts w:ascii="Arial" w:hAnsi="Arial" w:cs="Arial"/>
            <w:sz w:val="20"/>
            <w:szCs w:val="20"/>
          </w:rPr>
          <w:fldChar w:fldCharType="end"/>
        </w:r>
      </w:p>
    </w:sdtContent>
  </w:sdt>
  <w:p w14:paraId="5B2F9C66" w14:textId="63FA22D0" w:rsidR="002A79ED" w:rsidRPr="00591FF2" w:rsidRDefault="002A79ED" w:rsidP="00591FF2">
    <w:pPr>
      <w:pStyle w:val="Footer"/>
      <w:ind w:right="360"/>
      <w:rPr>
        <w:rFonts w:ascii="Arial" w:hAnsi="Arial" w:cs="Arial"/>
        <w:sz w:val="20"/>
        <w:szCs w:val="20"/>
      </w:rPr>
    </w:pPr>
    <w:r w:rsidRPr="00591FF2">
      <w:rPr>
        <w:rFonts w:ascii="Arial" w:hAnsi="Arial" w:cs="Arial"/>
        <w:sz w:val="20"/>
        <w:szCs w:val="20"/>
      </w:rPr>
      <w:t>Revised 202</w:t>
    </w:r>
    <w:r w:rsidR="009557E5">
      <w:rPr>
        <w:rFonts w:ascii="Arial" w:hAnsi="Arial" w:cs="Arial"/>
        <w:sz w:val="20"/>
        <w:szCs w:val="20"/>
      </w:rPr>
      <w:t>5</w:t>
    </w:r>
    <w:r>
      <w:rPr>
        <w:rFonts w:ascii="Arial" w:hAnsi="Arial" w:cs="Arial"/>
        <w:sz w:val="20"/>
        <w:szCs w:val="20"/>
      </w:rPr>
      <w:t>-</w:t>
    </w:r>
    <w:r w:rsidR="009557E5">
      <w:rPr>
        <w:rFonts w:ascii="Arial" w:hAnsi="Arial" w:cs="Arial"/>
        <w:sz w:val="20"/>
        <w:szCs w:val="20"/>
      </w:rPr>
      <w:t>01</w:t>
    </w:r>
    <w:r>
      <w:rPr>
        <w:rFonts w:ascii="Arial" w:hAnsi="Arial" w:cs="Arial"/>
        <w:sz w:val="20"/>
        <w:szCs w:val="20"/>
      </w:rPr>
      <w:tab/>
    </w:r>
    <w:r>
      <w:rPr>
        <w:rFonts w:ascii="Arial" w:hAnsi="Arial" w:cs="Arial"/>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DDD119" w14:textId="77777777" w:rsidR="00B148E5" w:rsidRDefault="00B148E5" w:rsidP="000F40A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95816E" w14:textId="77777777" w:rsidR="00CB4C30" w:rsidRDefault="00CB4C30" w:rsidP="00B350E5">
      <w:r>
        <w:separator/>
      </w:r>
    </w:p>
  </w:footnote>
  <w:footnote w:type="continuationSeparator" w:id="0">
    <w:p w14:paraId="12C959E9" w14:textId="77777777" w:rsidR="00CB4C30" w:rsidRDefault="00CB4C30" w:rsidP="00B350E5">
      <w:r>
        <w:continuationSeparator/>
      </w:r>
    </w:p>
  </w:footnote>
  <w:footnote w:id="1">
    <w:p w14:paraId="770C3C85" w14:textId="133F092F" w:rsidR="00A1311F" w:rsidRDefault="00A1311F">
      <w:pPr>
        <w:pStyle w:val="FootnoteText"/>
      </w:pPr>
      <w:r w:rsidRPr="00A1311F">
        <w:rPr>
          <w:rStyle w:val="FootnoteReference"/>
          <w:rFonts w:ascii="Arial" w:hAnsi="Arial" w:cs="Arial"/>
        </w:rPr>
        <w:footnoteRef/>
      </w:r>
      <w:r w:rsidRPr="00A1311F">
        <w:rPr>
          <w:rFonts w:ascii="Arial" w:hAnsi="Arial" w:cs="Arial"/>
        </w:rPr>
        <w:t xml:space="preserve"> Thanks to University of West Virginia School of Social Work for application </w:t>
      </w:r>
      <w:r>
        <w:rPr>
          <w:rFonts w:ascii="Arial" w:hAnsi="Arial" w:cs="Arial"/>
        </w:rPr>
        <w:t xml:space="preserve">language </w:t>
      </w:r>
      <w:r w:rsidRPr="00A1311F">
        <w:rPr>
          <w:rFonts w:ascii="Arial" w:hAnsi="Arial" w:cs="Arial"/>
        </w:rPr>
        <w:t>support.</w:t>
      </w:r>
    </w:p>
  </w:footnote>
  <w:footnote w:id="2">
    <w:p w14:paraId="56A89293" w14:textId="25317D89" w:rsidR="00F10810" w:rsidRDefault="00F10810" w:rsidP="00953209">
      <w:pPr>
        <w:ind w:firstLine="720"/>
      </w:pPr>
      <w:r w:rsidRPr="00953209">
        <w:rPr>
          <w:rStyle w:val="FootnoteReference"/>
          <w:rFonts w:ascii="Arial" w:hAnsi="Arial" w:cs="Arial"/>
          <w:sz w:val="20"/>
          <w:szCs w:val="20"/>
        </w:rPr>
        <w:footnoteRef/>
      </w:r>
      <w:r>
        <w:t xml:space="preserve"> </w:t>
      </w:r>
      <w:r w:rsidR="00165CC9" w:rsidRPr="00B148E5">
        <w:rPr>
          <w:rFonts w:ascii="Arial" w:hAnsi="Arial" w:cs="Arial"/>
          <w:sz w:val="20"/>
          <w:szCs w:val="20"/>
        </w:rPr>
        <w:t>Council on Social Work Education</w:t>
      </w:r>
      <w:r w:rsidR="00165CC9">
        <w:rPr>
          <w:rFonts w:ascii="Arial" w:hAnsi="Arial" w:cs="Arial"/>
          <w:sz w:val="20"/>
          <w:szCs w:val="20"/>
        </w:rPr>
        <w:t xml:space="preserve"> (</w:t>
      </w:r>
      <w:r w:rsidR="00B148E5" w:rsidRPr="00B148E5">
        <w:rPr>
          <w:rFonts w:ascii="Arial" w:hAnsi="Arial" w:cs="Arial"/>
          <w:sz w:val="20"/>
          <w:szCs w:val="20"/>
        </w:rPr>
        <w:t>CSWE</w:t>
      </w:r>
      <w:r w:rsidR="00165CC9">
        <w:rPr>
          <w:rFonts w:ascii="Arial" w:hAnsi="Arial" w:cs="Arial"/>
          <w:sz w:val="20"/>
          <w:szCs w:val="20"/>
        </w:rPr>
        <w:t>)</w:t>
      </w:r>
      <w:r w:rsidR="00B148E5" w:rsidRPr="00B148E5">
        <w:rPr>
          <w:rFonts w:ascii="Arial" w:hAnsi="Arial" w:cs="Arial"/>
          <w:sz w:val="20"/>
          <w:szCs w:val="20"/>
        </w:rPr>
        <w:t xml:space="preserve">. (2022). </w:t>
      </w:r>
      <w:r w:rsidR="00B148E5" w:rsidRPr="00B148E5">
        <w:rPr>
          <w:rFonts w:ascii="Arial" w:hAnsi="Arial" w:cs="Arial"/>
          <w:i/>
          <w:iCs/>
          <w:sz w:val="20"/>
          <w:szCs w:val="20"/>
        </w:rPr>
        <w:t>Educational policy and accreditation standards for baccalaureate and master’s social work programs</w:t>
      </w:r>
      <w:r w:rsidR="00B148E5">
        <w:rPr>
          <w:rFonts w:ascii="Arial" w:hAnsi="Arial" w:cs="Arial"/>
          <w:i/>
          <w:iCs/>
          <w:sz w:val="20"/>
          <w:szCs w:val="20"/>
        </w:rPr>
        <w:t xml:space="preserve"> </w:t>
      </w:r>
      <w:r w:rsidR="00B148E5" w:rsidRPr="00B148E5">
        <w:rPr>
          <w:rFonts w:ascii="Arial" w:hAnsi="Arial" w:cs="Arial"/>
          <w:sz w:val="20"/>
          <w:szCs w:val="20"/>
        </w:rPr>
        <w:t xml:space="preserve">(pp. 8-13). </w:t>
      </w:r>
      <w:hyperlink r:id="rId1" w:history="1">
        <w:r w:rsidR="00953209" w:rsidRPr="0042247A">
          <w:rPr>
            <w:rStyle w:val="Hyperlink"/>
            <w:rFonts w:ascii="Arial" w:hAnsi="Arial" w:cs="Arial"/>
            <w:sz w:val="20"/>
            <w:szCs w:val="20"/>
          </w:rPr>
          <w:t>https://www.cswe.org/accreditation/standards/2022/</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76C9A"/>
    <w:multiLevelType w:val="hybridMultilevel"/>
    <w:tmpl w:val="4BA088B6"/>
    <w:lvl w:ilvl="0" w:tplc="9F8C2A0E">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D35C8C"/>
    <w:multiLevelType w:val="multilevel"/>
    <w:tmpl w:val="4EF2E9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503B35"/>
    <w:multiLevelType w:val="multilevel"/>
    <w:tmpl w:val="22824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3C1DE2"/>
    <w:multiLevelType w:val="multilevel"/>
    <w:tmpl w:val="4AC017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A834763"/>
    <w:multiLevelType w:val="multilevel"/>
    <w:tmpl w:val="AEAC7B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C9E17B0"/>
    <w:multiLevelType w:val="hybridMultilevel"/>
    <w:tmpl w:val="FAB81896"/>
    <w:lvl w:ilvl="0" w:tplc="9F8C2A0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4970BA"/>
    <w:multiLevelType w:val="hybridMultilevel"/>
    <w:tmpl w:val="BDD05268"/>
    <w:lvl w:ilvl="0" w:tplc="2E3E5FD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AC1EA4"/>
    <w:multiLevelType w:val="hybridMultilevel"/>
    <w:tmpl w:val="63D685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E2906DC"/>
    <w:multiLevelType w:val="multilevel"/>
    <w:tmpl w:val="43BE30F8"/>
    <w:lvl w:ilvl="0">
      <w:start w:val="4"/>
      <w:numFmt w:val="decimal"/>
      <w:lvlText w:val="%1."/>
      <w:lvlJc w:val="left"/>
      <w:pPr>
        <w:ind w:left="720" w:hanging="360"/>
      </w:pPr>
      <w:rPr>
        <w:rFonts w:hint="default"/>
        <w:b w:val="0"/>
        <w:bCs w:val="0"/>
      </w:rPr>
    </w:lvl>
    <w:lvl w:ilvl="1">
      <w:start w:val="1"/>
      <w:numFmt w:val="decimal"/>
      <w:lvlText w:val="%2."/>
      <w:lvlJc w:val="left"/>
      <w:pPr>
        <w:ind w:left="1440" w:hanging="360"/>
      </w:pPr>
      <w:rPr>
        <w:rFonts w:hint="default"/>
        <w:b/>
        <w:bCs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3726BAF"/>
    <w:multiLevelType w:val="multilevel"/>
    <w:tmpl w:val="F1FCE7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4FF6078"/>
    <w:multiLevelType w:val="multilevel"/>
    <w:tmpl w:val="6992A3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5786F3E"/>
    <w:multiLevelType w:val="multilevel"/>
    <w:tmpl w:val="E16C89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7102371"/>
    <w:multiLevelType w:val="hybridMultilevel"/>
    <w:tmpl w:val="3DB6C3FC"/>
    <w:lvl w:ilvl="0" w:tplc="81449FE2">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BD688F"/>
    <w:multiLevelType w:val="hybridMultilevel"/>
    <w:tmpl w:val="2518500E"/>
    <w:lvl w:ilvl="0" w:tplc="04090001">
      <w:start w:val="1"/>
      <w:numFmt w:val="bullet"/>
      <w:lvlText w:val=""/>
      <w:lvlJc w:val="left"/>
      <w:pPr>
        <w:ind w:left="720" w:hanging="360"/>
      </w:pPr>
      <w:rPr>
        <w:rFonts w:ascii="Symbol" w:hAnsi="Symbol" w:hint="default"/>
      </w:rPr>
    </w:lvl>
    <w:lvl w:ilvl="1" w:tplc="FFFFFFFF">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C6B205D"/>
    <w:multiLevelType w:val="multilevel"/>
    <w:tmpl w:val="8BE8B5E8"/>
    <w:lvl w:ilvl="0">
      <w:start w:val="1"/>
      <w:numFmt w:val="decimal"/>
      <w:lvlText w:val="%1."/>
      <w:lvlJc w:val="left"/>
      <w:pPr>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0222AFB"/>
    <w:multiLevelType w:val="multilevel"/>
    <w:tmpl w:val="4C2804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1813A21"/>
    <w:multiLevelType w:val="hybridMultilevel"/>
    <w:tmpl w:val="8D6253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2447C82"/>
    <w:multiLevelType w:val="hybridMultilevel"/>
    <w:tmpl w:val="AFDC1164"/>
    <w:lvl w:ilvl="0" w:tplc="81449FE2">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37A69B9"/>
    <w:multiLevelType w:val="hybridMultilevel"/>
    <w:tmpl w:val="399228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1C435D"/>
    <w:multiLevelType w:val="hybridMultilevel"/>
    <w:tmpl w:val="A664B820"/>
    <w:lvl w:ilvl="0" w:tplc="9F8C2A0E">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563151"/>
    <w:multiLevelType w:val="hybridMultilevel"/>
    <w:tmpl w:val="42DC6EFA"/>
    <w:lvl w:ilvl="0" w:tplc="93B40C9E">
      <w:start w:val="1"/>
      <w:numFmt w:val="decimal"/>
      <w:lvlText w:val="%1)"/>
      <w:lvlJc w:val="left"/>
      <w:pPr>
        <w:ind w:left="1080" w:hanging="360"/>
      </w:pPr>
      <w:rPr>
        <w:rFonts w:hint="default"/>
        <w:b w:val="0"/>
        <w:bCs w:val="0"/>
        <w:sz w:val="28"/>
        <w:szCs w:val="28"/>
      </w:rPr>
    </w:lvl>
    <w:lvl w:ilvl="1" w:tplc="083A065E">
      <w:start w:val="1"/>
      <w:numFmt w:val="lowerLetter"/>
      <w:lvlText w:val="%2."/>
      <w:lvlJc w:val="left"/>
      <w:pPr>
        <w:ind w:left="1800" w:hanging="360"/>
      </w:pPr>
      <w:rPr>
        <w:b w:val="0"/>
        <w:bCs/>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C853CB0"/>
    <w:multiLevelType w:val="hybridMultilevel"/>
    <w:tmpl w:val="002C18CC"/>
    <w:lvl w:ilvl="0" w:tplc="47DAC7DA">
      <w:start w:val="1"/>
      <w:numFmt w:val="decimal"/>
      <w:lvlText w:val="%1."/>
      <w:lvlJc w:val="left"/>
      <w:pPr>
        <w:ind w:left="719" w:hanging="360"/>
      </w:pPr>
      <w:rPr>
        <w:b w:val="0"/>
        <w:bCs/>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67E55EE"/>
    <w:multiLevelType w:val="multilevel"/>
    <w:tmpl w:val="CD0A7F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7E52AE3"/>
    <w:multiLevelType w:val="multilevel"/>
    <w:tmpl w:val="F880F5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C8C3369"/>
    <w:multiLevelType w:val="multilevel"/>
    <w:tmpl w:val="1A5829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C9B7614"/>
    <w:multiLevelType w:val="hybridMultilevel"/>
    <w:tmpl w:val="634614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6C25D89"/>
    <w:multiLevelType w:val="multilevel"/>
    <w:tmpl w:val="4864A2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BDF0D4C"/>
    <w:multiLevelType w:val="hybridMultilevel"/>
    <w:tmpl w:val="51523B18"/>
    <w:lvl w:ilvl="0" w:tplc="81449FE2">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86278C"/>
    <w:multiLevelType w:val="hybridMultilevel"/>
    <w:tmpl w:val="B88683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27D7541"/>
    <w:multiLevelType w:val="hybridMultilevel"/>
    <w:tmpl w:val="3992284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8244902"/>
    <w:multiLevelType w:val="hybridMultilevel"/>
    <w:tmpl w:val="40D20DE6"/>
    <w:lvl w:ilvl="0" w:tplc="9F8C2A0E">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5222909">
    <w:abstractNumId w:val="0"/>
  </w:num>
  <w:num w:numId="2" w16cid:durableId="143737670">
    <w:abstractNumId w:val="5"/>
  </w:num>
  <w:num w:numId="3" w16cid:durableId="1346244661">
    <w:abstractNumId w:val="30"/>
  </w:num>
  <w:num w:numId="4" w16cid:durableId="741488868">
    <w:abstractNumId w:val="19"/>
  </w:num>
  <w:num w:numId="5" w16cid:durableId="724838021">
    <w:abstractNumId w:val="2"/>
  </w:num>
  <w:num w:numId="6" w16cid:durableId="1331569132">
    <w:abstractNumId w:val="6"/>
  </w:num>
  <w:num w:numId="7" w16cid:durableId="638649506">
    <w:abstractNumId w:val="27"/>
  </w:num>
  <w:num w:numId="8" w16cid:durableId="1734039585">
    <w:abstractNumId w:val="17"/>
  </w:num>
  <w:num w:numId="9" w16cid:durableId="2139716534">
    <w:abstractNumId w:val="12"/>
  </w:num>
  <w:num w:numId="10" w16cid:durableId="1835337535">
    <w:abstractNumId w:val="25"/>
  </w:num>
  <w:num w:numId="11" w16cid:durableId="454104351">
    <w:abstractNumId w:val="20"/>
  </w:num>
  <w:num w:numId="12" w16cid:durableId="1673874184">
    <w:abstractNumId w:val="18"/>
  </w:num>
  <w:num w:numId="13" w16cid:durableId="1453401204">
    <w:abstractNumId w:val="9"/>
  </w:num>
  <w:num w:numId="14" w16cid:durableId="312177848">
    <w:abstractNumId w:val="13"/>
  </w:num>
  <w:num w:numId="15" w16cid:durableId="1997175456">
    <w:abstractNumId w:val="1"/>
  </w:num>
  <w:num w:numId="16" w16cid:durableId="1472409161">
    <w:abstractNumId w:val="8"/>
  </w:num>
  <w:num w:numId="17" w16cid:durableId="507867514">
    <w:abstractNumId w:val="15"/>
  </w:num>
  <w:num w:numId="18" w16cid:durableId="1476869786">
    <w:abstractNumId w:val="4"/>
  </w:num>
  <w:num w:numId="19" w16cid:durableId="1814786641">
    <w:abstractNumId w:val="23"/>
  </w:num>
  <w:num w:numId="20" w16cid:durableId="26220313">
    <w:abstractNumId w:val="22"/>
  </w:num>
  <w:num w:numId="21" w16cid:durableId="297152300">
    <w:abstractNumId w:val="11"/>
  </w:num>
  <w:num w:numId="22" w16cid:durableId="53893781">
    <w:abstractNumId w:val="24"/>
  </w:num>
  <w:num w:numId="23" w16cid:durableId="2004115606">
    <w:abstractNumId w:val="26"/>
  </w:num>
  <w:num w:numId="24" w16cid:durableId="426997836">
    <w:abstractNumId w:val="10"/>
  </w:num>
  <w:num w:numId="25" w16cid:durableId="613482826">
    <w:abstractNumId w:val="3"/>
  </w:num>
  <w:num w:numId="26" w16cid:durableId="518355552">
    <w:abstractNumId w:val="29"/>
  </w:num>
  <w:num w:numId="27" w16cid:durableId="938219638">
    <w:abstractNumId w:val="14"/>
  </w:num>
  <w:num w:numId="28" w16cid:durableId="1021204915">
    <w:abstractNumId w:val="28"/>
  </w:num>
  <w:num w:numId="29" w16cid:durableId="1647927636">
    <w:abstractNumId w:val="7"/>
  </w:num>
  <w:num w:numId="30" w16cid:durableId="329138284">
    <w:abstractNumId w:val="16"/>
  </w:num>
  <w:num w:numId="31" w16cid:durableId="140707237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758"/>
    <w:rsid w:val="0001531B"/>
    <w:rsid w:val="000358FB"/>
    <w:rsid w:val="00055676"/>
    <w:rsid w:val="00065285"/>
    <w:rsid w:val="00066A29"/>
    <w:rsid w:val="00070A4C"/>
    <w:rsid w:val="00072103"/>
    <w:rsid w:val="0007230B"/>
    <w:rsid w:val="0008027F"/>
    <w:rsid w:val="00086397"/>
    <w:rsid w:val="00097E15"/>
    <w:rsid w:val="000C4E92"/>
    <w:rsid w:val="000D2694"/>
    <w:rsid w:val="000D7745"/>
    <w:rsid w:val="000E0752"/>
    <w:rsid w:val="000F40AE"/>
    <w:rsid w:val="000F5336"/>
    <w:rsid w:val="00117C9E"/>
    <w:rsid w:val="001242C2"/>
    <w:rsid w:val="00130BD9"/>
    <w:rsid w:val="001406BC"/>
    <w:rsid w:val="0015239F"/>
    <w:rsid w:val="001539AE"/>
    <w:rsid w:val="00156BE6"/>
    <w:rsid w:val="00165CC9"/>
    <w:rsid w:val="001803E5"/>
    <w:rsid w:val="00182F73"/>
    <w:rsid w:val="001A23D8"/>
    <w:rsid w:val="001B210E"/>
    <w:rsid w:val="00230DD2"/>
    <w:rsid w:val="00236B05"/>
    <w:rsid w:val="00245D80"/>
    <w:rsid w:val="00293DCE"/>
    <w:rsid w:val="002A79ED"/>
    <w:rsid w:val="002D1758"/>
    <w:rsid w:val="002F0FA9"/>
    <w:rsid w:val="002F4871"/>
    <w:rsid w:val="002F6FDA"/>
    <w:rsid w:val="0030781B"/>
    <w:rsid w:val="00314616"/>
    <w:rsid w:val="00325DEE"/>
    <w:rsid w:val="003266D1"/>
    <w:rsid w:val="00330013"/>
    <w:rsid w:val="00330E69"/>
    <w:rsid w:val="003370A2"/>
    <w:rsid w:val="00337CD4"/>
    <w:rsid w:val="0034034C"/>
    <w:rsid w:val="00346449"/>
    <w:rsid w:val="00353E45"/>
    <w:rsid w:val="0035474B"/>
    <w:rsid w:val="003653BE"/>
    <w:rsid w:val="00376B27"/>
    <w:rsid w:val="00394458"/>
    <w:rsid w:val="003A32F4"/>
    <w:rsid w:val="003A6F1D"/>
    <w:rsid w:val="003C5293"/>
    <w:rsid w:val="0040134B"/>
    <w:rsid w:val="00416B16"/>
    <w:rsid w:val="00431CB6"/>
    <w:rsid w:val="00435293"/>
    <w:rsid w:val="004447D7"/>
    <w:rsid w:val="00475596"/>
    <w:rsid w:val="00493076"/>
    <w:rsid w:val="004A21FA"/>
    <w:rsid w:val="004B229C"/>
    <w:rsid w:val="004E19B6"/>
    <w:rsid w:val="004E30B0"/>
    <w:rsid w:val="004F6228"/>
    <w:rsid w:val="00522D64"/>
    <w:rsid w:val="00537E73"/>
    <w:rsid w:val="00552EBA"/>
    <w:rsid w:val="00565D6D"/>
    <w:rsid w:val="00590EE3"/>
    <w:rsid w:val="00591FF2"/>
    <w:rsid w:val="005B128F"/>
    <w:rsid w:val="005C0C64"/>
    <w:rsid w:val="005C16E7"/>
    <w:rsid w:val="005D752C"/>
    <w:rsid w:val="005E304D"/>
    <w:rsid w:val="005E4A19"/>
    <w:rsid w:val="005F1393"/>
    <w:rsid w:val="005F7F76"/>
    <w:rsid w:val="00610018"/>
    <w:rsid w:val="00612FB0"/>
    <w:rsid w:val="0061400C"/>
    <w:rsid w:val="00614369"/>
    <w:rsid w:val="00621C6F"/>
    <w:rsid w:val="00667DEA"/>
    <w:rsid w:val="0067157B"/>
    <w:rsid w:val="00672F4B"/>
    <w:rsid w:val="0067492F"/>
    <w:rsid w:val="006A07C8"/>
    <w:rsid w:val="006A5EE7"/>
    <w:rsid w:val="006C6DD3"/>
    <w:rsid w:val="006E28AC"/>
    <w:rsid w:val="006E7B0A"/>
    <w:rsid w:val="006F5B7A"/>
    <w:rsid w:val="00773E0C"/>
    <w:rsid w:val="00774408"/>
    <w:rsid w:val="007775A5"/>
    <w:rsid w:val="00781EEA"/>
    <w:rsid w:val="0079637F"/>
    <w:rsid w:val="007A19B8"/>
    <w:rsid w:val="007B52F2"/>
    <w:rsid w:val="007C10B9"/>
    <w:rsid w:val="007C1D8B"/>
    <w:rsid w:val="007D144F"/>
    <w:rsid w:val="008048B6"/>
    <w:rsid w:val="00820379"/>
    <w:rsid w:val="00820BDE"/>
    <w:rsid w:val="008244C6"/>
    <w:rsid w:val="00832C32"/>
    <w:rsid w:val="00833C29"/>
    <w:rsid w:val="00837544"/>
    <w:rsid w:val="00863155"/>
    <w:rsid w:val="00881440"/>
    <w:rsid w:val="008934AD"/>
    <w:rsid w:val="008A1E89"/>
    <w:rsid w:val="008D346D"/>
    <w:rsid w:val="008E074C"/>
    <w:rsid w:val="008E2F2D"/>
    <w:rsid w:val="009060EB"/>
    <w:rsid w:val="00907183"/>
    <w:rsid w:val="009174B6"/>
    <w:rsid w:val="009231FD"/>
    <w:rsid w:val="00937B8A"/>
    <w:rsid w:val="0094440C"/>
    <w:rsid w:val="00953209"/>
    <w:rsid w:val="009557E5"/>
    <w:rsid w:val="0096172F"/>
    <w:rsid w:val="009659D1"/>
    <w:rsid w:val="009A109B"/>
    <w:rsid w:val="009B55D4"/>
    <w:rsid w:val="009D47F8"/>
    <w:rsid w:val="009F59A4"/>
    <w:rsid w:val="00A05096"/>
    <w:rsid w:val="00A06EFC"/>
    <w:rsid w:val="00A077AA"/>
    <w:rsid w:val="00A1311F"/>
    <w:rsid w:val="00A1464F"/>
    <w:rsid w:val="00A34C50"/>
    <w:rsid w:val="00A34F73"/>
    <w:rsid w:val="00A41665"/>
    <w:rsid w:val="00A6326D"/>
    <w:rsid w:val="00A71774"/>
    <w:rsid w:val="00A77913"/>
    <w:rsid w:val="00AA323B"/>
    <w:rsid w:val="00AE0372"/>
    <w:rsid w:val="00AF7D00"/>
    <w:rsid w:val="00B148E5"/>
    <w:rsid w:val="00B23239"/>
    <w:rsid w:val="00B350E5"/>
    <w:rsid w:val="00B54645"/>
    <w:rsid w:val="00B62FB9"/>
    <w:rsid w:val="00B662E1"/>
    <w:rsid w:val="00B76986"/>
    <w:rsid w:val="00B84ACB"/>
    <w:rsid w:val="00B85CEA"/>
    <w:rsid w:val="00B8622E"/>
    <w:rsid w:val="00B93998"/>
    <w:rsid w:val="00BA2C72"/>
    <w:rsid w:val="00BA7C30"/>
    <w:rsid w:val="00BB3E46"/>
    <w:rsid w:val="00BB5008"/>
    <w:rsid w:val="00BC123B"/>
    <w:rsid w:val="00BC5F8E"/>
    <w:rsid w:val="00BD5401"/>
    <w:rsid w:val="00BD594C"/>
    <w:rsid w:val="00C030A7"/>
    <w:rsid w:val="00C23532"/>
    <w:rsid w:val="00C27A71"/>
    <w:rsid w:val="00C40D8B"/>
    <w:rsid w:val="00C57005"/>
    <w:rsid w:val="00C726AA"/>
    <w:rsid w:val="00C77037"/>
    <w:rsid w:val="00C817B4"/>
    <w:rsid w:val="00C90A85"/>
    <w:rsid w:val="00CA2292"/>
    <w:rsid w:val="00CA4C70"/>
    <w:rsid w:val="00CB4C30"/>
    <w:rsid w:val="00CB7FDE"/>
    <w:rsid w:val="00CE2127"/>
    <w:rsid w:val="00CE6347"/>
    <w:rsid w:val="00D04517"/>
    <w:rsid w:val="00D14CDE"/>
    <w:rsid w:val="00D25AF1"/>
    <w:rsid w:val="00D26ED3"/>
    <w:rsid w:val="00D4644E"/>
    <w:rsid w:val="00D53D7F"/>
    <w:rsid w:val="00D567DA"/>
    <w:rsid w:val="00D61404"/>
    <w:rsid w:val="00D660C3"/>
    <w:rsid w:val="00D74FCF"/>
    <w:rsid w:val="00DA75CE"/>
    <w:rsid w:val="00DA786E"/>
    <w:rsid w:val="00DC252B"/>
    <w:rsid w:val="00DC4979"/>
    <w:rsid w:val="00DD6936"/>
    <w:rsid w:val="00E02059"/>
    <w:rsid w:val="00E0609C"/>
    <w:rsid w:val="00E3684D"/>
    <w:rsid w:val="00E54967"/>
    <w:rsid w:val="00E6631C"/>
    <w:rsid w:val="00E919C4"/>
    <w:rsid w:val="00EA096A"/>
    <w:rsid w:val="00EC1FCE"/>
    <w:rsid w:val="00EC29FF"/>
    <w:rsid w:val="00EC2AFF"/>
    <w:rsid w:val="00EF2289"/>
    <w:rsid w:val="00EF77A1"/>
    <w:rsid w:val="00F10810"/>
    <w:rsid w:val="00F92D82"/>
    <w:rsid w:val="00F9744D"/>
    <w:rsid w:val="00FB3FE9"/>
    <w:rsid w:val="00FE5B7C"/>
    <w:rsid w:val="00FF22A2"/>
    <w:rsid w:val="00FF61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8F502"/>
  <w15:chartTrackingRefBased/>
  <w15:docId w15:val="{FA3DF11F-3324-DA4D-8CBF-995117583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aramond" w:eastAsiaTheme="minorHAnsi" w:hAnsi="Garamond" w:cs="Times New Roman (Body CS)"/>
        <w:kern w:val="2"/>
        <w:sz w:val="28"/>
        <w:szCs w:val="28"/>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1758"/>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1758"/>
    <w:pPr>
      <w:ind w:left="720"/>
      <w:contextualSpacing/>
    </w:pPr>
  </w:style>
  <w:style w:type="paragraph" w:styleId="NormalWeb">
    <w:name w:val="Normal (Web)"/>
    <w:basedOn w:val="Normal"/>
    <w:uiPriority w:val="99"/>
    <w:unhideWhenUsed/>
    <w:rsid w:val="002D1758"/>
    <w:pPr>
      <w:spacing w:before="100" w:beforeAutospacing="1" w:after="100" w:afterAutospacing="1"/>
    </w:pPr>
  </w:style>
  <w:style w:type="character" w:styleId="Hyperlink">
    <w:name w:val="Hyperlink"/>
    <w:basedOn w:val="DefaultParagraphFont"/>
    <w:uiPriority w:val="99"/>
    <w:unhideWhenUsed/>
    <w:rsid w:val="009D47F8"/>
    <w:rPr>
      <w:color w:val="0563C1" w:themeColor="hyperlink"/>
      <w:u w:val="single"/>
    </w:rPr>
  </w:style>
  <w:style w:type="character" w:styleId="UnresolvedMention">
    <w:name w:val="Unresolved Mention"/>
    <w:basedOn w:val="DefaultParagraphFont"/>
    <w:uiPriority w:val="99"/>
    <w:semiHidden/>
    <w:unhideWhenUsed/>
    <w:rsid w:val="009D47F8"/>
    <w:rPr>
      <w:color w:val="605E5C"/>
      <w:shd w:val="clear" w:color="auto" w:fill="E1DFDD"/>
    </w:rPr>
  </w:style>
  <w:style w:type="table" w:styleId="TableGrid">
    <w:name w:val="Table Grid"/>
    <w:basedOn w:val="TableNormal"/>
    <w:uiPriority w:val="39"/>
    <w:rsid w:val="004E1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B350E5"/>
    <w:rPr>
      <w:rFonts w:ascii="Arial Narrow" w:eastAsiaTheme="minorEastAsia" w:hAnsi="Arial Narrow" w:cstheme="minorBidi"/>
      <w:sz w:val="20"/>
      <w:szCs w:val="20"/>
      <w:lang w:eastAsia="ja-JP"/>
    </w:rPr>
  </w:style>
  <w:style w:type="character" w:customStyle="1" w:styleId="FootnoteTextChar">
    <w:name w:val="Footnote Text Char"/>
    <w:basedOn w:val="DefaultParagraphFont"/>
    <w:link w:val="FootnoteText"/>
    <w:uiPriority w:val="99"/>
    <w:semiHidden/>
    <w:rsid w:val="00B350E5"/>
    <w:rPr>
      <w:rFonts w:ascii="Arial Narrow" w:eastAsiaTheme="minorEastAsia" w:hAnsi="Arial Narrow" w:cstheme="minorBidi"/>
      <w:kern w:val="0"/>
      <w:sz w:val="20"/>
      <w:szCs w:val="20"/>
      <w:lang w:eastAsia="ja-JP"/>
      <w14:ligatures w14:val="none"/>
    </w:rPr>
  </w:style>
  <w:style w:type="character" w:styleId="FootnoteReference">
    <w:name w:val="footnote reference"/>
    <w:basedOn w:val="DefaultParagraphFont"/>
    <w:uiPriority w:val="99"/>
    <w:semiHidden/>
    <w:unhideWhenUsed/>
    <w:rsid w:val="00B350E5"/>
    <w:rPr>
      <w:vertAlign w:val="superscript"/>
    </w:rPr>
  </w:style>
  <w:style w:type="paragraph" w:styleId="Revision">
    <w:name w:val="Revision"/>
    <w:hidden/>
    <w:uiPriority w:val="99"/>
    <w:semiHidden/>
    <w:rsid w:val="00621C6F"/>
    <w:rPr>
      <w:rFonts w:ascii="Times New Roman" w:eastAsia="Times New Roman" w:hAnsi="Times New Roman" w:cs="Times New Roman"/>
      <w:kern w:val="0"/>
      <w:sz w:val="24"/>
      <w:szCs w:val="24"/>
      <w14:ligatures w14:val="none"/>
    </w:rPr>
  </w:style>
  <w:style w:type="character" w:styleId="FollowedHyperlink">
    <w:name w:val="FollowedHyperlink"/>
    <w:basedOn w:val="DefaultParagraphFont"/>
    <w:uiPriority w:val="99"/>
    <w:semiHidden/>
    <w:unhideWhenUsed/>
    <w:rsid w:val="00863155"/>
    <w:rPr>
      <w:color w:val="954F72" w:themeColor="followedHyperlink"/>
      <w:u w:val="single"/>
    </w:rPr>
  </w:style>
  <w:style w:type="paragraph" w:styleId="Header">
    <w:name w:val="header"/>
    <w:basedOn w:val="Normal"/>
    <w:link w:val="HeaderChar"/>
    <w:uiPriority w:val="99"/>
    <w:unhideWhenUsed/>
    <w:rsid w:val="00CE6347"/>
    <w:pPr>
      <w:tabs>
        <w:tab w:val="center" w:pos="4680"/>
        <w:tab w:val="right" w:pos="9360"/>
      </w:tabs>
    </w:pPr>
  </w:style>
  <w:style w:type="character" w:customStyle="1" w:styleId="HeaderChar">
    <w:name w:val="Header Char"/>
    <w:basedOn w:val="DefaultParagraphFont"/>
    <w:link w:val="Header"/>
    <w:uiPriority w:val="99"/>
    <w:rsid w:val="00CE6347"/>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CE6347"/>
    <w:pPr>
      <w:tabs>
        <w:tab w:val="center" w:pos="4680"/>
        <w:tab w:val="right" w:pos="9360"/>
      </w:tabs>
    </w:pPr>
  </w:style>
  <w:style w:type="character" w:customStyle="1" w:styleId="FooterChar">
    <w:name w:val="Footer Char"/>
    <w:basedOn w:val="DefaultParagraphFont"/>
    <w:link w:val="Footer"/>
    <w:uiPriority w:val="99"/>
    <w:rsid w:val="00CE6347"/>
    <w:rPr>
      <w:rFonts w:ascii="Times New Roman" w:eastAsia="Times New Roman" w:hAnsi="Times New Roman" w:cs="Times New Roman"/>
      <w:kern w:val="0"/>
      <w:sz w:val="24"/>
      <w:szCs w:val="24"/>
      <w14:ligatures w14:val="none"/>
    </w:rPr>
  </w:style>
  <w:style w:type="character" w:styleId="PageNumber">
    <w:name w:val="page number"/>
    <w:basedOn w:val="DefaultParagraphFont"/>
    <w:uiPriority w:val="99"/>
    <w:semiHidden/>
    <w:unhideWhenUsed/>
    <w:rsid w:val="00CE63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027069">
      <w:bodyDiv w:val="1"/>
      <w:marLeft w:val="0"/>
      <w:marRight w:val="0"/>
      <w:marTop w:val="0"/>
      <w:marBottom w:val="0"/>
      <w:divBdr>
        <w:top w:val="none" w:sz="0" w:space="0" w:color="auto"/>
        <w:left w:val="none" w:sz="0" w:space="0" w:color="auto"/>
        <w:bottom w:val="none" w:sz="0" w:space="0" w:color="auto"/>
        <w:right w:val="none" w:sz="0" w:space="0" w:color="auto"/>
      </w:divBdr>
      <w:divsChild>
        <w:div w:id="2111505188">
          <w:marLeft w:val="0"/>
          <w:marRight w:val="0"/>
          <w:marTop w:val="0"/>
          <w:marBottom w:val="0"/>
          <w:divBdr>
            <w:top w:val="none" w:sz="0" w:space="0" w:color="auto"/>
            <w:left w:val="none" w:sz="0" w:space="0" w:color="auto"/>
            <w:bottom w:val="none" w:sz="0" w:space="0" w:color="auto"/>
            <w:right w:val="none" w:sz="0" w:space="0" w:color="auto"/>
          </w:divBdr>
          <w:divsChild>
            <w:div w:id="212619236">
              <w:marLeft w:val="0"/>
              <w:marRight w:val="0"/>
              <w:marTop w:val="0"/>
              <w:marBottom w:val="0"/>
              <w:divBdr>
                <w:top w:val="none" w:sz="0" w:space="0" w:color="auto"/>
                <w:left w:val="none" w:sz="0" w:space="0" w:color="auto"/>
                <w:bottom w:val="none" w:sz="0" w:space="0" w:color="auto"/>
                <w:right w:val="none" w:sz="0" w:space="0" w:color="auto"/>
              </w:divBdr>
              <w:divsChild>
                <w:div w:id="69326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23140">
      <w:bodyDiv w:val="1"/>
      <w:marLeft w:val="0"/>
      <w:marRight w:val="0"/>
      <w:marTop w:val="0"/>
      <w:marBottom w:val="0"/>
      <w:divBdr>
        <w:top w:val="none" w:sz="0" w:space="0" w:color="auto"/>
        <w:left w:val="none" w:sz="0" w:space="0" w:color="auto"/>
        <w:bottom w:val="none" w:sz="0" w:space="0" w:color="auto"/>
        <w:right w:val="none" w:sz="0" w:space="0" w:color="auto"/>
      </w:divBdr>
      <w:divsChild>
        <w:div w:id="133642618">
          <w:marLeft w:val="0"/>
          <w:marRight w:val="0"/>
          <w:marTop w:val="0"/>
          <w:marBottom w:val="0"/>
          <w:divBdr>
            <w:top w:val="none" w:sz="0" w:space="0" w:color="auto"/>
            <w:left w:val="none" w:sz="0" w:space="0" w:color="auto"/>
            <w:bottom w:val="none" w:sz="0" w:space="0" w:color="auto"/>
            <w:right w:val="none" w:sz="0" w:space="0" w:color="auto"/>
          </w:divBdr>
          <w:divsChild>
            <w:div w:id="1130634529">
              <w:marLeft w:val="0"/>
              <w:marRight w:val="0"/>
              <w:marTop w:val="0"/>
              <w:marBottom w:val="0"/>
              <w:divBdr>
                <w:top w:val="none" w:sz="0" w:space="0" w:color="auto"/>
                <w:left w:val="none" w:sz="0" w:space="0" w:color="auto"/>
                <w:bottom w:val="none" w:sz="0" w:space="0" w:color="auto"/>
                <w:right w:val="none" w:sz="0" w:space="0" w:color="auto"/>
              </w:divBdr>
              <w:divsChild>
                <w:div w:id="177832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391455">
      <w:bodyDiv w:val="1"/>
      <w:marLeft w:val="0"/>
      <w:marRight w:val="0"/>
      <w:marTop w:val="0"/>
      <w:marBottom w:val="0"/>
      <w:divBdr>
        <w:top w:val="none" w:sz="0" w:space="0" w:color="auto"/>
        <w:left w:val="none" w:sz="0" w:space="0" w:color="auto"/>
        <w:bottom w:val="none" w:sz="0" w:space="0" w:color="auto"/>
        <w:right w:val="none" w:sz="0" w:space="0" w:color="auto"/>
      </w:divBdr>
      <w:divsChild>
        <w:div w:id="910895671">
          <w:marLeft w:val="0"/>
          <w:marRight w:val="0"/>
          <w:marTop w:val="0"/>
          <w:marBottom w:val="0"/>
          <w:divBdr>
            <w:top w:val="none" w:sz="0" w:space="0" w:color="auto"/>
            <w:left w:val="none" w:sz="0" w:space="0" w:color="auto"/>
            <w:bottom w:val="none" w:sz="0" w:space="0" w:color="auto"/>
            <w:right w:val="none" w:sz="0" w:space="0" w:color="auto"/>
          </w:divBdr>
          <w:divsChild>
            <w:div w:id="1213424612">
              <w:marLeft w:val="0"/>
              <w:marRight w:val="0"/>
              <w:marTop w:val="0"/>
              <w:marBottom w:val="0"/>
              <w:divBdr>
                <w:top w:val="none" w:sz="0" w:space="0" w:color="auto"/>
                <w:left w:val="none" w:sz="0" w:space="0" w:color="auto"/>
                <w:bottom w:val="none" w:sz="0" w:space="0" w:color="auto"/>
                <w:right w:val="none" w:sz="0" w:space="0" w:color="auto"/>
              </w:divBdr>
              <w:divsChild>
                <w:div w:id="5908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063728">
      <w:bodyDiv w:val="1"/>
      <w:marLeft w:val="0"/>
      <w:marRight w:val="0"/>
      <w:marTop w:val="0"/>
      <w:marBottom w:val="0"/>
      <w:divBdr>
        <w:top w:val="none" w:sz="0" w:space="0" w:color="auto"/>
        <w:left w:val="none" w:sz="0" w:space="0" w:color="auto"/>
        <w:bottom w:val="none" w:sz="0" w:space="0" w:color="auto"/>
        <w:right w:val="none" w:sz="0" w:space="0" w:color="auto"/>
      </w:divBdr>
      <w:divsChild>
        <w:div w:id="1983387317">
          <w:marLeft w:val="0"/>
          <w:marRight w:val="0"/>
          <w:marTop w:val="0"/>
          <w:marBottom w:val="0"/>
          <w:divBdr>
            <w:top w:val="none" w:sz="0" w:space="0" w:color="auto"/>
            <w:left w:val="none" w:sz="0" w:space="0" w:color="auto"/>
            <w:bottom w:val="none" w:sz="0" w:space="0" w:color="auto"/>
            <w:right w:val="none" w:sz="0" w:space="0" w:color="auto"/>
          </w:divBdr>
          <w:divsChild>
            <w:div w:id="463621896">
              <w:marLeft w:val="0"/>
              <w:marRight w:val="0"/>
              <w:marTop w:val="0"/>
              <w:marBottom w:val="0"/>
              <w:divBdr>
                <w:top w:val="none" w:sz="0" w:space="0" w:color="auto"/>
                <w:left w:val="none" w:sz="0" w:space="0" w:color="auto"/>
                <w:bottom w:val="none" w:sz="0" w:space="0" w:color="auto"/>
                <w:right w:val="none" w:sz="0" w:space="0" w:color="auto"/>
              </w:divBdr>
              <w:divsChild>
                <w:div w:id="158953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222659">
      <w:bodyDiv w:val="1"/>
      <w:marLeft w:val="0"/>
      <w:marRight w:val="0"/>
      <w:marTop w:val="0"/>
      <w:marBottom w:val="0"/>
      <w:divBdr>
        <w:top w:val="none" w:sz="0" w:space="0" w:color="auto"/>
        <w:left w:val="none" w:sz="0" w:space="0" w:color="auto"/>
        <w:bottom w:val="none" w:sz="0" w:space="0" w:color="auto"/>
        <w:right w:val="none" w:sz="0" w:space="0" w:color="auto"/>
      </w:divBdr>
      <w:divsChild>
        <w:div w:id="58066592">
          <w:marLeft w:val="480"/>
          <w:marRight w:val="0"/>
          <w:marTop w:val="0"/>
          <w:marBottom w:val="0"/>
          <w:divBdr>
            <w:top w:val="none" w:sz="0" w:space="0" w:color="auto"/>
            <w:left w:val="none" w:sz="0" w:space="0" w:color="auto"/>
            <w:bottom w:val="none" w:sz="0" w:space="0" w:color="auto"/>
            <w:right w:val="none" w:sz="0" w:space="0" w:color="auto"/>
          </w:divBdr>
          <w:divsChild>
            <w:div w:id="17925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830712">
      <w:bodyDiv w:val="1"/>
      <w:marLeft w:val="0"/>
      <w:marRight w:val="0"/>
      <w:marTop w:val="0"/>
      <w:marBottom w:val="0"/>
      <w:divBdr>
        <w:top w:val="none" w:sz="0" w:space="0" w:color="auto"/>
        <w:left w:val="none" w:sz="0" w:space="0" w:color="auto"/>
        <w:bottom w:val="none" w:sz="0" w:space="0" w:color="auto"/>
        <w:right w:val="none" w:sz="0" w:space="0" w:color="auto"/>
      </w:divBdr>
      <w:divsChild>
        <w:div w:id="745692931">
          <w:marLeft w:val="0"/>
          <w:marRight w:val="0"/>
          <w:marTop w:val="0"/>
          <w:marBottom w:val="0"/>
          <w:divBdr>
            <w:top w:val="none" w:sz="0" w:space="0" w:color="auto"/>
            <w:left w:val="none" w:sz="0" w:space="0" w:color="auto"/>
            <w:bottom w:val="none" w:sz="0" w:space="0" w:color="auto"/>
            <w:right w:val="none" w:sz="0" w:space="0" w:color="auto"/>
          </w:divBdr>
          <w:divsChild>
            <w:div w:id="1614239257">
              <w:marLeft w:val="0"/>
              <w:marRight w:val="0"/>
              <w:marTop w:val="0"/>
              <w:marBottom w:val="0"/>
              <w:divBdr>
                <w:top w:val="none" w:sz="0" w:space="0" w:color="auto"/>
                <w:left w:val="none" w:sz="0" w:space="0" w:color="auto"/>
                <w:bottom w:val="none" w:sz="0" w:space="0" w:color="auto"/>
                <w:right w:val="none" w:sz="0" w:space="0" w:color="auto"/>
              </w:divBdr>
              <w:divsChild>
                <w:div w:id="45170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379554">
      <w:bodyDiv w:val="1"/>
      <w:marLeft w:val="0"/>
      <w:marRight w:val="0"/>
      <w:marTop w:val="0"/>
      <w:marBottom w:val="0"/>
      <w:divBdr>
        <w:top w:val="none" w:sz="0" w:space="0" w:color="auto"/>
        <w:left w:val="none" w:sz="0" w:space="0" w:color="auto"/>
        <w:bottom w:val="none" w:sz="0" w:space="0" w:color="auto"/>
        <w:right w:val="none" w:sz="0" w:space="0" w:color="auto"/>
      </w:divBdr>
      <w:divsChild>
        <w:div w:id="2007055745">
          <w:marLeft w:val="0"/>
          <w:marRight w:val="0"/>
          <w:marTop w:val="0"/>
          <w:marBottom w:val="0"/>
          <w:divBdr>
            <w:top w:val="none" w:sz="0" w:space="0" w:color="auto"/>
            <w:left w:val="none" w:sz="0" w:space="0" w:color="auto"/>
            <w:bottom w:val="none" w:sz="0" w:space="0" w:color="auto"/>
            <w:right w:val="none" w:sz="0" w:space="0" w:color="auto"/>
          </w:divBdr>
          <w:divsChild>
            <w:div w:id="1409502083">
              <w:marLeft w:val="0"/>
              <w:marRight w:val="0"/>
              <w:marTop w:val="0"/>
              <w:marBottom w:val="0"/>
              <w:divBdr>
                <w:top w:val="none" w:sz="0" w:space="0" w:color="auto"/>
                <w:left w:val="none" w:sz="0" w:space="0" w:color="auto"/>
                <w:bottom w:val="none" w:sz="0" w:space="0" w:color="auto"/>
                <w:right w:val="none" w:sz="0" w:space="0" w:color="auto"/>
              </w:divBdr>
              <w:divsChild>
                <w:div w:id="62581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020016">
      <w:bodyDiv w:val="1"/>
      <w:marLeft w:val="0"/>
      <w:marRight w:val="0"/>
      <w:marTop w:val="0"/>
      <w:marBottom w:val="0"/>
      <w:divBdr>
        <w:top w:val="none" w:sz="0" w:space="0" w:color="auto"/>
        <w:left w:val="none" w:sz="0" w:space="0" w:color="auto"/>
        <w:bottom w:val="none" w:sz="0" w:space="0" w:color="auto"/>
        <w:right w:val="none" w:sz="0" w:space="0" w:color="auto"/>
      </w:divBdr>
      <w:divsChild>
        <w:div w:id="1025212262">
          <w:marLeft w:val="0"/>
          <w:marRight w:val="0"/>
          <w:marTop w:val="0"/>
          <w:marBottom w:val="0"/>
          <w:divBdr>
            <w:top w:val="none" w:sz="0" w:space="0" w:color="auto"/>
            <w:left w:val="none" w:sz="0" w:space="0" w:color="auto"/>
            <w:bottom w:val="none" w:sz="0" w:space="0" w:color="auto"/>
            <w:right w:val="none" w:sz="0" w:space="0" w:color="auto"/>
          </w:divBdr>
          <w:divsChild>
            <w:div w:id="1945963382">
              <w:marLeft w:val="0"/>
              <w:marRight w:val="0"/>
              <w:marTop w:val="0"/>
              <w:marBottom w:val="0"/>
              <w:divBdr>
                <w:top w:val="none" w:sz="0" w:space="0" w:color="auto"/>
                <w:left w:val="none" w:sz="0" w:space="0" w:color="auto"/>
                <w:bottom w:val="none" w:sz="0" w:space="0" w:color="auto"/>
                <w:right w:val="none" w:sz="0" w:space="0" w:color="auto"/>
              </w:divBdr>
              <w:divsChild>
                <w:div w:id="76619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200991">
      <w:bodyDiv w:val="1"/>
      <w:marLeft w:val="0"/>
      <w:marRight w:val="0"/>
      <w:marTop w:val="0"/>
      <w:marBottom w:val="0"/>
      <w:divBdr>
        <w:top w:val="none" w:sz="0" w:space="0" w:color="auto"/>
        <w:left w:val="none" w:sz="0" w:space="0" w:color="auto"/>
        <w:bottom w:val="none" w:sz="0" w:space="0" w:color="auto"/>
        <w:right w:val="none" w:sz="0" w:space="0" w:color="auto"/>
      </w:divBdr>
      <w:divsChild>
        <w:div w:id="267078426">
          <w:marLeft w:val="0"/>
          <w:marRight w:val="0"/>
          <w:marTop w:val="0"/>
          <w:marBottom w:val="0"/>
          <w:divBdr>
            <w:top w:val="none" w:sz="0" w:space="0" w:color="auto"/>
            <w:left w:val="none" w:sz="0" w:space="0" w:color="auto"/>
            <w:bottom w:val="none" w:sz="0" w:space="0" w:color="auto"/>
            <w:right w:val="none" w:sz="0" w:space="0" w:color="auto"/>
          </w:divBdr>
          <w:divsChild>
            <w:div w:id="220945985">
              <w:marLeft w:val="0"/>
              <w:marRight w:val="0"/>
              <w:marTop w:val="0"/>
              <w:marBottom w:val="0"/>
              <w:divBdr>
                <w:top w:val="none" w:sz="0" w:space="0" w:color="auto"/>
                <w:left w:val="none" w:sz="0" w:space="0" w:color="auto"/>
                <w:bottom w:val="none" w:sz="0" w:space="0" w:color="auto"/>
                <w:right w:val="none" w:sz="0" w:space="0" w:color="auto"/>
              </w:divBdr>
              <w:divsChild>
                <w:div w:id="73505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572290">
      <w:bodyDiv w:val="1"/>
      <w:marLeft w:val="0"/>
      <w:marRight w:val="0"/>
      <w:marTop w:val="0"/>
      <w:marBottom w:val="0"/>
      <w:divBdr>
        <w:top w:val="none" w:sz="0" w:space="0" w:color="auto"/>
        <w:left w:val="none" w:sz="0" w:space="0" w:color="auto"/>
        <w:bottom w:val="none" w:sz="0" w:space="0" w:color="auto"/>
        <w:right w:val="none" w:sz="0" w:space="0" w:color="auto"/>
      </w:divBdr>
      <w:divsChild>
        <w:div w:id="866790346">
          <w:marLeft w:val="0"/>
          <w:marRight w:val="0"/>
          <w:marTop w:val="0"/>
          <w:marBottom w:val="0"/>
          <w:divBdr>
            <w:top w:val="none" w:sz="0" w:space="0" w:color="auto"/>
            <w:left w:val="none" w:sz="0" w:space="0" w:color="auto"/>
            <w:bottom w:val="none" w:sz="0" w:space="0" w:color="auto"/>
            <w:right w:val="none" w:sz="0" w:space="0" w:color="auto"/>
          </w:divBdr>
          <w:divsChild>
            <w:div w:id="437871581">
              <w:marLeft w:val="0"/>
              <w:marRight w:val="0"/>
              <w:marTop w:val="0"/>
              <w:marBottom w:val="0"/>
              <w:divBdr>
                <w:top w:val="none" w:sz="0" w:space="0" w:color="auto"/>
                <w:left w:val="none" w:sz="0" w:space="0" w:color="auto"/>
                <w:bottom w:val="none" w:sz="0" w:space="0" w:color="auto"/>
                <w:right w:val="none" w:sz="0" w:space="0" w:color="auto"/>
              </w:divBdr>
              <w:divsChild>
                <w:div w:id="165094346">
                  <w:marLeft w:val="0"/>
                  <w:marRight w:val="0"/>
                  <w:marTop w:val="0"/>
                  <w:marBottom w:val="0"/>
                  <w:divBdr>
                    <w:top w:val="none" w:sz="0" w:space="0" w:color="auto"/>
                    <w:left w:val="none" w:sz="0" w:space="0" w:color="auto"/>
                    <w:bottom w:val="none" w:sz="0" w:space="0" w:color="auto"/>
                    <w:right w:val="none" w:sz="0" w:space="0" w:color="auto"/>
                  </w:divBdr>
                  <w:divsChild>
                    <w:div w:id="1613826469">
                      <w:marLeft w:val="0"/>
                      <w:marRight w:val="0"/>
                      <w:marTop w:val="0"/>
                      <w:marBottom w:val="0"/>
                      <w:divBdr>
                        <w:top w:val="none" w:sz="0" w:space="0" w:color="auto"/>
                        <w:left w:val="none" w:sz="0" w:space="0" w:color="auto"/>
                        <w:bottom w:val="none" w:sz="0" w:space="0" w:color="auto"/>
                        <w:right w:val="none" w:sz="0" w:space="0" w:color="auto"/>
                      </w:divBdr>
                      <w:divsChild>
                        <w:div w:id="2039315390">
                          <w:marLeft w:val="0"/>
                          <w:marRight w:val="0"/>
                          <w:marTop w:val="0"/>
                          <w:marBottom w:val="0"/>
                          <w:divBdr>
                            <w:top w:val="none" w:sz="0" w:space="0" w:color="auto"/>
                            <w:left w:val="none" w:sz="0" w:space="0" w:color="auto"/>
                            <w:bottom w:val="none" w:sz="0" w:space="0" w:color="auto"/>
                            <w:right w:val="none" w:sz="0" w:space="0" w:color="auto"/>
                          </w:divBdr>
                          <w:divsChild>
                            <w:div w:id="161972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94487">
                  <w:marLeft w:val="0"/>
                  <w:marRight w:val="0"/>
                  <w:marTop w:val="0"/>
                  <w:marBottom w:val="0"/>
                  <w:divBdr>
                    <w:top w:val="none" w:sz="0" w:space="0" w:color="auto"/>
                    <w:left w:val="none" w:sz="0" w:space="0" w:color="auto"/>
                    <w:bottom w:val="none" w:sz="0" w:space="0" w:color="auto"/>
                    <w:right w:val="none" w:sz="0" w:space="0" w:color="auto"/>
                  </w:divBdr>
                  <w:divsChild>
                    <w:div w:id="525171457">
                      <w:marLeft w:val="0"/>
                      <w:marRight w:val="0"/>
                      <w:marTop w:val="0"/>
                      <w:marBottom w:val="0"/>
                      <w:divBdr>
                        <w:top w:val="none" w:sz="0" w:space="0" w:color="auto"/>
                        <w:left w:val="none" w:sz="0" w:space="0" w:color="auto"/>
                        <w:bottom w:val="none" w:sz="0" w:space="0" w:color="auto"/>
                        <w:right w:val="none" w:sz="0" w:space="0" w:color="auto"/>
                      </w:divBdr>
                    </w:div>
                  </w:divsChild>
                </w:div>
                <w:div w:id="1525166327">
                  <w:marLeft w:val="0"/>
                  <w:marRight w:val="0"/>
                  <w:marTop w:val="0"/>
                  <w:marBottom w:val="0"/>
                  <w:divBdr>
                    <w:top w:val="none" w:sz="0" w:space="0" w:color="auto"/>
                    <w:left w:val="none" w:sz="0" w:space="0" w:color="auto"/>
                    <w:bottom w:val="none" w:sz="0" w:space="0" w:color="auto"/>
                    <w:right w:val="none" w:sz="0" w:space="0" w:color="auto"/>
                  </w:divBdr>
                  <w:divsChild>
                    <w:div w:id="27946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001924">
          <w:marLeft w:val="0"/>
          <w:marRight w:val="0"/>
          <w:marTop w:val="0"/>
          <w:marBottom w:val="0"/>
          <w:divBdr>
            <w:top w:val="none" w:sz="0" w:space="0" w:color="auto"/>
            <w:left w:val="none" w:sz="0" w:space="0" w:color="auto"/>
            <w:bottom w:val="none" w:sz="0" w:space="0" w:color="auto"/>
            <w:right w:val="none" w:sz="0" w:space="0" w:color="auto"/>
          </w:divBdr>
          <w:divsChild>
            <w:div w:id="1610775665">
              <w:marLeft w:val="0"/>
              <w:marRight w:val="0"/>
              <w:marTop w:val="0"/>
              <w:marBottom w:val="0"/>
              <w:divBdr>
                <w:top w:val="none" w:sz="0" w:space="0" w:color="auto"/>
                <w:left w:val="none" w:sz="0" w:space="0" w:color="auto"/>
                <w:bottom w:val="none" w:sz="0" w:space="0" w:color="auto"/>
                <w:right w:val="none" w:sz="0" w:space="0" w:color="auto"/>
              </w:divBdr>
              <w:divsChild>
                <w:div w:id="1614551454">
                  <w:marLeft w:val="0"/>
                  <w:marRight w:val="0"/>
                  <w:marTop w:val="0"/>
                  <w:marBottom w:val="0"/>
                  <w:divBdr>
                    <w:top w:val="none" w:sz="0" w:space="0" w:color="auto"/>
                    <w:left w:val="none" w:sz="0" w:space="0" w:color="auto"/>
                    <w:bottom w:val="none" w:sz="0" w:space="0" w:color="auto"/>
                    <w:right w:val="none" w:sz="0" w:space="0" w:color="auto"/>
                  </w:divBdr>
                </w:div>
              </w:divsChild>
            </w:div>
            <w:div w:id="18551481">
              <w:marLeft w:val="0"/>
              <w:marRight w:val="0"/>
              <w:marTop w:val="0"/>
              <w:marBottom w:val="0"/>
              <w:divBdr>
                <w:top w:val="none" w:sz="0" w:space="0" w:color="auto"/>
                <w:left w:val="none" w:sz="0" w:space="0" w:color="auto"/>
                <w:bottom w:val="none" w:sz="0" w:space="0" w:color="auto"/>
                <w:right w:val="none" w:sz="0" w:space="0" w:color="auto"/>
              </w:divBdr>
              <w:divsChild>
                <w:div w:id="75146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180130">
          <w:marLeft w:val="0"/>
          <w:marRight w:val="0"/>
          <w:marTop w:val="0"/>
          <w:marBottom w:val="0"/>
          <w:divBdr>
            <w:top w:val="none" w:sz="0" w:space="0" w:color="auto"/>
            <w:left w:val="none" w:sz="0" w:space="0" w:color="auto"/>
            <w:bottom w:val="none" w:sz="0" w:space="0" w:color="auto"/>
            <w:right w:val="none" w:sz="0" w:space="0" w:color="auto"/>
          </w:divBdr>
          <w:divsChild>
            <w:div w:id="931088048">
              <w:marLeft w:val="0"/>
              <w:marRight w:val="0"/>
              <w:marTop w:val="0"/>
              <w:marBottom w:val="0"/>
              <w:divBdr>
                <w:top w:val="none" w:sz="0" w:space="0" w:color="auto"/>
                <w:left w:val="none" w:sz="0" w:space="0" w:color="auto"/>
                <w:bottom w:val="none" w:sz="0" w:space="0" w:color="auto"/>
                <w:right w:val="none" w:sz="0" w:space="0" w:color="auto"/>
              </w:divBdr>
              <w:divsChild>
                <w:div w:id="2040275084">
                  <w:marLeft w:val="0"/>
                  <w:marRight w:val="0"/>
                  <w:marTop w:val="0"/>
                  <w:marBottom w:val="0"/>
                  <w:divBdr>
                    <w:top w:val="none" w:sz="0" w:space="0" w:color="auto"/>
                    <w:left w:val="none" w:sz="0" w:space="0" w:color="auto"/>
                    <w:bottom w:val="none" w:sz="0" w:space="0" w:color="auto"/>
                    <w:right w:val="none" w:sz="0" w:space="0" w:color="auto"/>
                  </w:divBdr>
                </w:div>
              </w:divsChild>
            </w:div>
            <w:div w:id="746459635">
              <w:marLeft w:val="0"/>
              <w:marRight w:val="0"/>
              <w:marTop w:val="0"/>
              <w:marBottom w:val="0"/>
              <w:divBdr>
                <w:top w:val="none" w:sz="0" w:space="0" w:color="auto"/>
                <w:left w:val="none" w:sz="0" w:space="0" w:color="auto"/>
                <w:bottom w:val="none" w:sz="0" w:space="0" w:color="auto"/>
                <w:right w:val="none" w:sz="0" w:space="0" w:color="auto"/>
              </w:divBdr>
              <w:divsChild>
                <w:div w:id="178495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211713">
          <w:marLeft w:val="0"/>
          <w:marRight w:val="0"/>
          <w:marTop w:val="0"/>
          <w:marBottom w:val="0"/>
          <w:divBdr>
            <w:top w:val="none" w:sz="0" w:space="0" w:color="auto"/>
            <w:left w:val="none" w:sz="0" w:space="0" w:color="auto"/>
            <w:bottom w:val="none" w:sz="0" w:space="0" w:color="auto"/>
            <w:right w:val="none" w:sz="0" w:space="0" w:color="auto"/>
          </w:divBdr>
          <w:divsChild>
            <w:div w:id="679432269">
              <w:marLeft w:val="0"/>
              <w:marRight w:val="0"/>
              <w:marTop w:val="0"/>
              <w:marBottom w:val="0"/>
              <w:divBdr>
                <w:top w:val="none" w:sz="0" w:space="0" w:color="auto"/>
                <w:left w:val="none" w:sz="0" w:space="0" w:color="auto"/>
                <w:bottom w:val="none" w:sz="0" w:space="0" w:color="auto"/>
                <w:right w:val="none" w:sz="0" w:space="0" w:color="auto"/>
              </w:divBdr>
              <w:divsChild>
                <w:div w:id="803888409">
                  <w:marLeft w:val="0"/>
                  <w:marRight w:val="0"/>
                  <w:marTop w:val="0"/>
                  <w:marBottom w:val="0"/>
                  <w:divBdr>
                    <w:top w:val="none" w:sz="0" w:space="0" w:color="auto"/>
                    <w:left w:val="none" w:sz="0" w:space="0" w:color="auto"/>
                    <w:bottom w:val="none" w:sz="0" w:space="0" w:color="auto"/>
                    <w:right w:val="none" w:sz="0" w:space="0" w:color="auto"/>
                  </w:divBdr>
                </w:div>
              </w:divsChild>
            </w:div>
            <w:div w:id="2026050292">
              <w:marLeft w:val="0"/>
              <w:marRight w:val="0"/>
              <w:marTop w:val="0"/>
              <w:marBottom w:val="0"/>
              <w:divBdr>
                <w:top w:val="none" w:sz="0" w:space="0" w:color="auto"/>
                <w:left w:val="none" w:sz="0" w:space="0" w:color="auto"/>
                <w:bottom w:val="none" w:sz="0" w:space="0" w:color="auto"/>
                <w:right w:val="none" w:sz="0" w:space="0" w:color="auto"/>
              </w:divBdr>
              <w:divsChild>
                <w:div w:id="106753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364689">
          <w:marLeft w:val="0"/>
          <w:marRight w:val="0"/>
          <w:marTop w:val="0"/>
          <w:marBottom w:val="0"/>
          <w:divBdr>
            <w:top w:val="none" w:sz="0" w:space="0" w:color="auto"/>
            <w:left w:val="none" w:sz="0" w:space="0" w:color="auto"/>
            <w:bottom w:val="none" w:sz="0" w:space="0" w:color="auto"/>
            <w:right w:val="none" w:sz="0" w:space="0" w:color="auto"/>
          </w:divBdr>
          <w:divsChild>
            <w:div w:id="528303928">
              <w:marLeft w:val="0"/>
              <w:marRight w:val="0"/>
              <w:marTop w:val="0"/>
              <w:marBottom w:val="0"/>
              <w:divBdr>
                <w:top w:val="none" w:sz="0" w:space="0" w:color="auto"/>
                <w:left w:val="none" w:sz="0" w:space="0" w:color="auto"/>
                <w:bottom w:val="none" w:sz="0" w:space="0" w:color="auto"/>
                <w:right w:val="none" w:sz="0" w:space="0" w:color="auto"/>
              </w:divBdr>
              <w:divsChild>
                <w:div w:id="1122769058">
                  <w:marLeft w:val="0"/>
                  <w:marRight w:val="0"/>
                  <w:marTop w:val="0"/>
                  <w:marBottom w:val="0"/>
                  <w:divBdr>
                    <w:top w:val="none" w:sz="0" w:space="0" w:color="auto"/>
                    <w:left w:val="none" w:sz="0" w:space="0" w:color="auto"/>
                    <w:bottom w:val="none" w:sz="0" w:space="0" w:color="auto"/>
                    <w:right w:val="none" w:sz="0" w:space="0" w:color="auto"/>
                  </w:divBdr>
                </w:div>
              </w:divsChild>
            </w:div>
            <w:div w:id="1922836440">
              <w:marLeft w:val="0"/>
              <w:marRight w:val="0"/>
              <w:marTop w:val="0"/>
              <w:marBottom w:val="0"/>
              <w:divBdr>
                <w:top w:val="none" w:sz="0" w:space="0" w:color="auto"/>
                <w:left w:val="none" w:sz="0" w:space="0" w:color="auto"/>
                <w:bottom w:val="none" w:sz="0" w:space="0" w:color="auto"/>
                <w:right w:val="none" w:sz="0" w:space="0" w:color="auto"/>
              </w:divBdr>
              <w:divsChild>
                <w:div w:id="12518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083490">
          <w:marLeft w:val="0"/>
          <w:marRight w:val="0"/>
          <w:marTop w:val="0"/>
          <w:marBottom w:val="0"/>
          <w:divBdr>
            <w:top w:val="none" w:sz="0" w:space="0" w:color="auto"/>
            <w:left w:val="none" w:sz="0" w:space="0" w:color="auto"/>
            <w:bottom w:val="none" w:sz="0" w:space="0" w:color="auto"/>
            <w:right w:val="none" w:sz="0" w:space="0" w:color="auto"/>
          </w:divBdr>
          <w:divsChild>
            <w:div w:id="278420204">
              <w:marLeft w:val="0"/>
              <w:marRight w:val="0"/>
              <w:marTop w:val="0"/>
              <w:marBottom w:val="0"/>
              <w:divBdr>
                <w:top w:val="none" w:sz="0" w:space="0" w:color="auto"/>
                <w:left w:val="none" w:sz="0" w:space="0" w:color="auto"/>
                <w:bottom w:val="none" w:sz="0" w:space="0" w:color="auto"/>
                <w:right w:val="none" w:sz="0" w:space="0" w:color="auto"/>
              </w:divBdr>
              <w:divsChild>
                <w:div w:id="36903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341334">
      <w:bodyDiv w:val="1"/>
      <w:marLeft w:val="0"/>
      <w:marRight w:val="0"/>
      <w:marTop w:val="0"/>
      <w:marBottom w:val="0"/>
      <w:divBdr>
        <w:top w:val="none" w:sz="0" w:space="0" w:color="auto"/>
        <w:left w:val="none" w:sz="0" w:space="0" w:color="auto"/>
        <w:bottom w:val="none" w:sz="0" w:space="0" w:color="auto"/>
        <w:right w:val="none" w:sz="0" w:space="0" w:color="auto"/>
      </w:divBdr>
      <w:divsChild>
        <w:div w:id="1898543458">
          <w:marLeft w:val="0"/>
          <w:marRight w:val="0"/>
          <w:marTop w:val="0"/>
          <w:marBottom w:val="0"/>
          <w:divBdr>
            <w:top w:val="none" w:sz="0" w:space="0" w:color="auto"/>
            <w:left w:val="none" w:sz="0" w:space="0" w:color="auto"/>
            <w:bottom w:val="none" w:sz="0" w:space="0" w:color="auto"/>
            <w:right w:val="none" w:sz="0" w:space="0" w:color="auto"/>
          </w:divBdr>
          <w:divsChild>
            <w:div w:id="1499495058">
              <w:marLeft w:val="0"/>
              <w:marRight w:val="0"/>
              <w:marTop w:val="0"/>
              <w:marBottom w:val="0"/>
              <w:divBdr>
                <w:top w:val="none" w:sz="0" w:space="0" w:color="auto"/>
                <w:left w:val="none" w:sz="0" w:space="0" w:color="auto"/>
                <w:bottom w:val="none" w:sz="0" w:space="0" w:color="auto"/>
                <w:right w:val="none" w:sz="0" w:space="0" w:color="auto"/>
              </w:divBdr>
              <w:divsChild>
                <w:div w:id="278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766715">
      <w:bodyDiv w:val="1"/>
      <w:marLeft w:val="0"/>
      <w:marRight w:val="0"/>
      <w:marTop w:val="0"/>
      <w:marBottom w:val="0"/>
      <w:divBdr>
        <w:top w:val="none" w:sz="0" w:space="0" w:color="auto"/>
        <w:left w:val="none" w:sz="0" w:space="0" w:color="auto"/>
        <w:bottom w:val="none" w:sz="0" w:space="0" w:color="auto"/>
        <w:right w:val="none" w:sz="0" w:space="0" w:color="auto"/>
      </w:divBdr>
      <w:divsChild>
        <w:div w:id="25109569">
          <w:marLeft w:val="0"/>
          <w:marRight w:val="0"/>
          <w:marTop w:val="0"/>
          <w:marBottom w:val="0"/>
          <w:divBdr>
            <w:top w:val="none" w:sz="0" w:space="0" w:color="auto"/>
            <w:left w:val="none" w:sz="0" w:space="0" w:color="auto"/>
            <w:bottom w:val="none" w:sz="0" w:space="0" w:color="auto"/>
            <w:right w:val="none" w:sz="0" w:space="0" w:color="auto"/>
          </w:divBdr>
          <w:divsChild>
            <w:div w:id="1669282526">
              <w:marLeft w:val="0"/>
              <w:marRight w:val="0"/>
              <w:marTop w:val="0"/>
              <w:marBottom w:val="0"/>
              <w:divBdr>
                <w:top w:val="none" w:sz="0" w:space="0" w:color="auto"/>
                <w:left w:val="none" w:sz="0" w:space="0" w:color="auto"/>
                <w:bottom w:val="none" w:sz="0" w:space="0" w:color="auto"/>
                <w:right w:val="none" w:sz="0" w:space="0" w:color="auto"/>
              </w:divBdr>
              <w:divsChild>
                <w:div w:id="151479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802812">
      <w:bodyDiv w:val="1"/>
      <w:marLeft w:val="0"/>
      <w:marRight w:val="0"/>
      <w:marTop w:val="0"/>
      <w:marBottom w:val="0"/>
      <w:divBdr>
        <w:top w:val="none" w:sz="0" w:space="0" w:color="auto"/>
        <w:left w:val="none" w:sz="0" w:space="0" w:color="auto"/>
        <w:bottom w:val="none" w:sz="0" w:space="0" w:color="auto"/>
        <w:right w:val="none" w:sz="0" w:space="0" w:color="auto"/>
      </w:divBdr>
      <w:divsChild>
        <w:div w:id="504171313">
          <w:marLeft w:val="0"/>
          <w:marRight w:val="0"/>
          <w:marTop w:val="0"/>
          <w:marBottom w:val="0"/>
          <w:divBdr>
            <w:top w:val="none" w:sz="0" w:space="0" w:color="auto"/>
            <w:left w:val="none" w:sz="0" w:space="0" w:color="auto"/>
            <w:bottom w:val="none" w:sz="0" w:space="0" w:color="auto"/>
            <w:right w:val="none" w:sz="0" w:space="0" w:color="auto"/>
          </w:divBdr>
          <w:divsChild>
            <w:div w:id="2135102486">
              <w:marLeft w:val="0"/>
              <w:marRight w:val="0"/>
              <w:marTop w:val="0"/>
              <w:marBottom w:val="0"/>
              <w:divBdr>
                <w:top w:val="none" w:sz="0" w:space="0" w:color="auto"/>
                <w:left w:val="none" w:sz="0" w:space="0" w:color="auto"/>
                <w:bottom w:val="none" w:sz="0" w:space="0" w:color="auto"/>
                <w:right w:val="none" w:sz="0" w:space="0" w:color="auto"/>
              </w:divBdr>
              <w:divsChild>
                <w:div w:id="122660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814458">
      <w:bodyDiv w:val="1"/>
      <w:marLeft w:val="0"/>
      <w:marRight w:val="0"/>
      <w:marTop w:val="0"/>
      <w:marBottom w:val="0"/>
      <w:divBdr>
        <w:top w:val="none" w:sz="0" w:space="0" w:color="auto"/>
        <w:left w:val="none" w:sz="0" w:space="0" w:color="auto"/>
        <w:bottom w:val="none" w:sz="0" w:space="0" w:color="auto"/>
        <w:right w:val="none" w:sz="0" w:space="0" w:color="auto"/>
      </w:divBdr>
      <w:divsChild>
        <w:div w:id="1761833086">
          <w:marLeft w:val="0"/>
          <w:marRight w:val="0"/>
          <w:marTop w:val="0"/>
          <w:marBottom w:val="0"/>
          <w:divBdr>
            <w:top w:val="none" w:sz="0" w:space="0" w:color="auto"/>
            <w:left w:val="none" w:sz="0" w:space="0" w:color="auto"/>
            <w:bottom w:val="none" w:sz="0" w:space="0" w:color="auto"/>
            <w:right w:val="none" w:sz="0" w:space="0" w:color="auto"/>
          </w:divBdr>
          <w:divsChild>
            <w:div w:id="10228313">
              <w:marLeft w:val="0"/>
              <w:marRight w:val="0"/>
              <w:marTop w:val="0"/>
              <w:marBottom w:val="0"/>
              <w:divBdr>
                <w:top w:val="none" w:sz="0" w:space="0" w:color="auto"/>
                <w:left w:val="none" w:sz="0" w:space="0" w:color="auto"/>
                <w:bottom w:val="none" w:sz="0" w:space="0" w:color="auto"/>
                <w:right w:val="none" w:sz="0" w:space="0" w:color="auto"/>
              </w:divBdr>
              <w:divsChild>
                <w:div w:id="453182432">
                  <w:marLeft w:val="0"/>
                  <w:marRight w:val="0"/>
                  <w:marTop w:val="0"/>
                  <w:marBottom w:val="0"/>
                  <w:divBdr>
                    <w:top w:val="none" w:sz="0" w:space="0" w:color="auto"/>
                    <w:left w:val="none" w:sz="0" w:space="0" w:color="auto"/>
                    <w:bottom w:val="none" w:sz="0" w:space="0" w:color="auto"/>
                    <w:right w:val="none" w:sz="0" w:space="0" w:color="auto"/>
                  </w:divBdr>
                  <w:divsChild>
                    <w:div w:id="58014872">
                      <w:marLeft w:val="0"/>
                      <w:marRight w:val="0"/>
                      <w:marTop w:val="0"/>
                      <w:marBottom w:val="0"/>
                      <w:divBdr>
                        <w:top w:val="none" w:sz="0" w:space="0" w:color="auto"/>
                        <w:left w:val="none" w:sz="0" w:space="0" w:color="auto"/>
                        <w:bottom w:val="none" w:sz="0" w:space="0" w:color="auto"/>
                        <w:right w:val="none" w:sz="0" w:space="0" w:color="auto"/>
                      </w:divBdr>
                      <w:divsChild>
                        <w:div w:id="1887990692">
                          <w:marLeft w:val="0"/>
                          <w:marRight w:val="0"/>
                          <w:marTop w:val="0"/>
                          <w:marBottom w:val="0"/>
                          <w:divBdr>
                            <w:top w:val="none" w:sz="0" w:space="0" w:color="auto"/>
                            <w:left w:val="none" w:sz="0" w:space="0" w:color="auto"/>
                            <w:bottom w:val="none" w:sz="0" w:space="0" w:color="auto"/>
                            <w:right w:val="none" w:sz="0" w:space="0" w:color="auto"/>
                          </w:divBdr>
                          <w:divsChild>
                            <w:div w:id="158880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08985">
                  <w:marLeft w:val="0"/>
                  <w:marRight w:val="0"/>
                  <w:marTop w:val="0"/>
                  <w:marBottom w:val="0"/>
                  <w:divBdr>
                    <w:top w:val="none" w:sz="0" w:space="0" w:color="auto"/>
                    <w:left w:val="none" w:sz="0" w:space="0" w:color="auto"/>
                    <w:bottom w:val="none" w:sz="0" w:space="0" w:color="auto"/>
                    <w:right w:val="none" w:sz="0" w:space="0" w:color="auto"/>
                  </w:divBdr>
                  <w:divsChild>
                    <w:div w:id="585572518">
                      <w:marLeft w:val="0"/>
                      <w:marRight w:val="0"/>
                      <w:marTop w:val="0"/>
                      <w:marBottom w:val="0"/>
                      <w:divBdr>
                        <w:top w:val="none" w:sz="0" w:space="0" w:color="auto"/>
                        <w:left w:val="none" w:sz="0" w:space="0" w:color="auto"/>
                        <w:bottom w:val="none" w:sz="0" w:space="0" w:color="auto"/>
                        <w:right w:val="none" w:sz="0" w:space="0" w:color="auto"/>
                      </w:divBdr>
                    </w:div>
                  </w:divsChild>
                </w:div>
                <w:div w:id="1806508902">
                  <w:marLeft w:val="0"/>
                  <w:marRight w:val="0"/>
                  <w:marTop w:val="0"/>
                  <w:marBottom w:val="0"/>
                  <w:divBdr>
                    <w:top w:val="none" w:sz="0" w:space="0" w:color="auto"/>
                    <w:left w:val="none" w:sz="0" w:space="0" w:color="auto"/>
                    <w:bottom w:val="none" w:sz="0" w:space="0" w:color="auto"/>
                    <w:right w:val="none" w:sz="0" w:space="0" w:color="auto"/>
                  </w:divBdr>
                  <w:divsChild>
                    <w:div w:id="27279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679654">
          <w:marLeft w:val="0"/>
          <w:marRight w:val="0"/>
          <w:marTop w:val="0"/>
          <w:marBottom w:val="0"/>
          <w:divBdr>
            <w:top w:val="none" w:sz="0" w:space="0" w:color="auto"/>
            <w:left w:val="none" w:sz="0" w:space="0" w:color="auto"/>
            <w:bottom w:val="none" w:sz="0" w:space="0" w:color="auto"/>
            <w:right w:val="none" w:sz="0" w:space="0" w:color="auto"/>
          </w:divBdr>
          <w:divsChild>
            <w:div w:id="1832213647">
              <w:marLeft w:val="0"/>
              <w:marRight w:val="0"/>
              <w:marTop w:val="0"/>
              <w:marBottom w:val="0"/>
              <w:divBdr>
                <w:top w:val="none" w:sz="0" w:space="0" w:color="auto"/>
                <w:left w:val="none" w:sz="0" w:space="0" w:color="auto"/>
                <w:bottom w:val="none" w:sz="0" w:space="0" w:color="auto"/>
                <w:right w:val="none" w:sz="0" w:space="0" w:color="auto"/>
              </w:divBdr>
              <w:divsChild>
                <w:div w:id="1689873395">
                  <w:marLeft w:val="0"/>
                  <w:marRight w:val="0"/>
                  <w:marTop w:val="0"/>
                  <w:marBottom w:val="0"/>
                  <w:divBdr>
                    <w:top w:val="none" w:sz="0" w:space="0" w:color="auto"/>
                    <w:left w:val="none" w:sz="0" w:space="0" w:color="auto"/>
                    <w:bottom w:val="none" w:sz="0" w:space="0" w:color="auto"/>
                    <w:right w:val="none" w:sz="0" w:space="0" w:color="auto"/>
                  </w:divBdr>
                </w:div>
              </w:divsChild>
            </w:div>
            <w:div w:id="727266040">
              <w:marLeft w:val="0"/>
              <w:marRight w:val="0"/>
              <w:marTop w:val="0"/>
              <w:marBottom w:val="0"/>
              <w:divBdr>
                <w:top w:val="none" w:sz="0" w:space="0" w:color="auto"/>
                <w:left w:val="none" w:sz="0" w:space="0" w:color="auto"/>
                <w:bottom w:val="none" w:sz="0" w:space="0" w:color="auto"/>
                <w:right w:val="none" w:sz="0" w:space="0" w:color="auto"/>
              </w:divBdr>
              <w:divsChild>
                <w:div w:id="17912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87452">
          <w:marLeft w:val="0"/>
          <w:marRight w:val="0"/>
          <w:marTop w:val="0"/>
          <w:marBottom w:val="0"/>
          <w:divBdr>
            <w:top w:val="none" w:sz="0" w:space="0" w:color="auto"/>
            <w:left w:val="none" w:sz="0" w:space="0" w:color="auto"/>
            <w:bottom w:val="none" w:sz="0" w:space="0" w:color="auto"/>
            <w:right w:val="none" w:sz="0" w:space="0" w:color="auto"/>
          </w:divBdr>
          <w:divsChild>
            <w:div w:id="714044111">
              <w:marLeft w:val="0"/>
              <w:marRight w:val="0"/>
              <w:marTop w:val="0"/>
              <w:marBottom w:val="0"/>
              <w:divBdr>
                <w:top w:val="none" w:sz="0" w:space="0" w:color="auto"/>
                <w:left w:val="none" w:sz="0" w:space="0" w:color="auto"/>
                <w:bottom w:val="none" w:sz="0" w:space="0" w:color="auto"/>
                <w:right w:val="none" w:sz="0" w:space="0" w:color="auto"/>
              </w:divBdr>
              <w:divsChild>
                <w:div w:id="1181628124">
                  <w:marLeft w:val="0"/>
                  <w:marRight w:val="0"/>
                  <w:marTop w:val="0"/>
                  <w:marBottom w:val="0"/>
                  <w:divBdr>
                    <w:top w:val="none" w:sz="0" w:space="0" w:color="auto"/>
                    <w:left w:val="none" w:sz="0" w:space="0" w:color="auto"/>
                    <w:bottom w:val="none" w:sz="0" w:space="0" w:color="auto"/>
                    <w:right w:val="none" w:sz="0" w:space="0" w:color="auto"/>
                  </w:divBdr>
                </w:div>
              </w:divsChild>
            </w:div>
            <w:div w:id="1490098777">
              <w:marLeft w:val="0"/>
              <w:marRight w:val="0"/>
              <w:marTop w:val="0"/>
              <w:marBottom w:val="0"/>
              <w:divBdr>
                <w:top w:val="none" w:sz="0" w:space="0" w:color="auto"/>
                <w:left w:val="none" w:sz="0" w:space="0" w:color="auto"/>
                <w:bottom w:val="none" w:sz="0" w:space="0" w:color="auto"/>
                <w:right w:val="none" w:sz="0" w:space="0" w:color="auto"/>
              </w:divBdr>
              <w:divsChild>
                <w:div w:id="35285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989472">
          <w:marLeft w:val="0"/>
          <w:marRight w:val="0"/>
          <w:marTop w:val="0"/>
          <w:marBottom w:val="0"/>
          <w:divBdr>
            <w:top w:val="none" w:sz="0" w:space="0" w:color="auto"/>
            <w:left w:val="none" w:sz="0" w:space="0" w:color="auto"/>
            <w:bottom w:val="none" w:sz="0" w:space="0" w:color="auto"/>
            <w:right w:val="none" w:sz="0" w:space="0" w:color="auto"/>
          </w:divBdr>
          <w:divsChild>
            <w:div w:id="1641422166">
              <w:marLeft w:val="0"/>
              <w:marRight w:val="0"/>
              <w:marTop w:val="0"/>
              <w:marBottom w:val="0"/>
              <w:divBdr>
                <w:top w:val="none" w:sz="0" w:space="0" w:color="auto"/>
                <w:left w:val="none" w:sz="0" w:space="0" w:color="auto"/>
                <w:bottom w:val="none" w:sz="0" w:space="0" w:color="auto"/>
                <w:right w:val="none" w:sz="0" w:space="0" w:color="auto"/>
              </w:divBdr>
              <w:divsChild>
                <w:div w:id="1535461981">
                  <w:marLeft w:val="0"/>
                  <w:marRight w:val="0"/>
                  <w:marTop w:val="0"/>
                  <w:marBottom w:val="0"/>
                  <w:divBdr>
                    <w:top w:val="none" w:sz="0" w:space="0" w:color="auto"/>
                    <w:left w:val="none" w:sz="0" w:space="0" w:color="auto"/>
                    <w:bottom w:val="none" w:sz="0" w:space="0" w:color="auto"/>
                    <w:right w:val="none" w:sz="0" w:space="0" w:color="auto"/>
                  </w:divBdr>
                </w:div>
              </w:divsChild>
            </w:div>
            <w:div w:id="463691674">
              <w:marLeft w:val="0"/>
              <w:marRight w:val="0"/>
              <w:marTop w:val="0"/>
              <w:marBottom w:val="0"/>
              <w:divBdr>
                <w:top w:val="none" w:sz="0" w:space="0" w:color="auto"/>
                <w:left w:val="none" w:sz="0" w:space="0" w:color="auto"/>
                <w:bottom w:val="none" w:sz="0" w:space="0" w:color="auto"/>
                <w:right w:val="none" w:sz="0" w:space="0" w:color="auto"/>
              </w:divBdr>
              <w:divsChild>
                <w:div w:id="199414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986678">
          <w:marLeft w:val="0"/>
          <w:marRight w:val="0"/>
          <w:marTop w:val="0"/>
          <w:marBottom w:val="0"/>
          <w:divBdr>
            <w:top w:val="none" w:sz="0" w:space="0" w:color="auto"/>
            <w:left w:val="none" w:sz="0" w:space="0" w:color="auto"/>
            <w:bottom w:val="none" w:sz="0" w:space="0" w:color="auto"/>
            <w:right w:val="none" w:sz="0" w:space="0" w:color="auto"/>
          </w:divBdr>
          <w:divsChild>
            <w:div w:id="676426644">
              <w:marLeft w:val="0"/>
              <w:marRight w:val="0"/>
              <w:marTop w:val="0"/>
              <w:marBottom w:val="0"/>
              <w:divBdr>
                <w:top w:val="none" w:sz="0" w:space="0" w:color="auto"/>
                <w:left w:val="none" w:sz="0" w:space="0" w:color="auto"/>
                <w:bottom w:val="none" w:sz="0" w:space="0" w:color="auto"/>
                <w:right w:val="none" w:sz="0" w:space="0" w:color="auto"/>
              </w:divBdr>
              <w:divsChild>
                <w:div w:id="1273319497">
                  <w:marLeft w:val="0"/>
                  <w:marRight w:val="0"/>
                  <w:marTop w:val="0"/>
                  <w:marBottom w:val="0"/>
                  <w:divBdr>
                    <w:top w:val="none" w:sz="0" w:space="0" w:color="auto"/>
                    <w:left w:val="none" w:sz="0" w:space="0" w:color="auto"/>
                    <w:bottom w:val="none" w:sz="0" w:space="0" w:color="auto"/>
                    <w:right w:val="none" w:sz="0" w:space="0" w:color="auto"/>
                  </w:divBdr>
                </w:div>
              </w:divsChild>
            </w:div>
            <w:div w:id="1996257270">
              <w:marLeft w:val="0"/>
              <w:marRight w:val="0"/>
              <w:marTop w:val="0"/>
              <w:marBottom w:val="0"/>
              <w:divBdr>
                <w:top w:val="none" w:sz="0" w:space="0" w:color="auto"/>
                <w:left w:val="none" w:sz="0" w:space="0" w:color="auto"/>
                <w:bottom w:val="none" w:sz="0" w:space="0" w:color="auto"/>
                <w:right w:val="none" w:sz="0" w:space="0" w:color="auto"/>
              </w:divBdr>
              <w:divsChild>
                <w:div w:id="28851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927668">
          <w:marLeft w:val="0"/>
          <w:marRight w:val="0"/>
          <w:marTop w:val="0"/>
          <w:marBottom w:val="0"/>
          <w:divBdr>
            <w:top w:val="none" w:sz="0" w:space="0" w:color="auto"/>
            <w:left w:val="none" w:sz="0" w:space="0" w:color="auto"/>
            <w:bottom w:val="none" w:sz="0" w:space="0" w:color="auto"/>
            <w:right w:val="none" w:sz="0" w:space="0" w:color="auto"/>
          </w:divBdr>
          <w:divsChild>
            <w:div w:id="365836520">
              <w:marLeft w:val="0"/>
              <w:marRight w:val="0"/>
              <w:marTop w:val="0"/>
              <w:marBottom w:val="0"/>
              <w:divBdr>
                <w:top w:val="none" w:sz="0" w:space="0" w:color="auto"/>
                <w:left w:val="none" w:sz="0" w:space="0" w:color="auto"/>
                <w:bottom w:val="none" w:sz="0" w:space="0" w:color="auto"/>
                <w:right w:val="none" w:sz="0" w:space="0" w:color="auto"/>
              </w:divBdr>
              <w:divsChild>
                <w:div w:id="47456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655767">
      <w:bodyDiv w:val="1"/>
      <w:marLeft w:val="0"/>
      <w:marRight w:val="0"/>
      <w:marTop w:val="0"/>
      <w:marBottom w:val="0"/>
      <w:divBdr>
        <w:top w:val="none" w:sz="0" w:space="0" w:color="auto"/>
        <w:left w:val="none" w:sz="0" w:space="0" w:color="auto"/>
        <w:bottom w:val="none" w:sz="0" w:space="0" w:color="auto"/>
        <w:right w:val="none" w:sz="0" w:space="0" w:color="auto"/>
      </w:divBdr>
      <w:divsChild>
        <w:div w:id="1683818462">
          <w:marLeft w:val="0"/>
          <w:marRight w:val="0"/>
          <w:marTop w:val="0"/>
          <w:marBottom w:val="0"/>
          <w:divBdr>
            <w:top w:val="none" w:sz="0" w:space="0" w:color="auto"/>
            <w:left w:val="none" w:sz="0" w:space="0" w:color="auto"/>
            <w:bottom w:val="none" w:sz="0" w:space="0" w:color="auto"/>
            <w:right w:val="none" w:sz="0" w:space="0" w:color="auto"/>
          </w:divBdr>
          <w:divsChild>
            <w:div w:id="1190992677">
              <w:marLeft w:val="0"/>
              <w:marRight w:val="0"/>
              <w:marTop w:val="0"/>
              <w:marBottom w:val="0"/>
              <w:divBdr>
                <w:top w:val="none" w:sz="0" w:space="0" w:color="auto"/>
                <w:left w:val="none" w:sz="0" w:space="0" w:color="auto"/>
                <w:bottom w:val="none" w:sz="0" w:space="0" w:color="auto"/>
                <w:right w:val="none" w:sz="0" w:space="0" w:color="auto"/>
              </w:divBdr>
              <w:divsChild>
                <w:div w:id="144110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674622">
      <w:bodyDiv w:val="1"/>
      <w:marLeft w:val="0"/>
      <w:marRight w:val="0"/>
      <w:marTop w:val="0"/>
      <w:marBottom w:val="0"/>
      <w:divBdr>
        <w:top w:val="none" w:sz="0" w:space="0" w:color="auto"/>
        <w:left w:val="none" w:sz="0" w:space="0" w:color="auto"/>
        <w:bottom w:val="none" w:sz="0" w:space="0" w:color="auto"/>
        <w:right w:val="none" w:sz="0" w:space="0" w:color="auto"/>
      </w:divBdr>
      <w:divsChild>
        <w:div w:id="2031686027">
          <w:marLeft w:val="0"/>
          <w:marRight w:val="0"/>
          <w:marTop w:val="0"/>
          <w:marBottom w:val="0"/>
          <w:divBdr>
            <w:top w:val="none" w:sz="0" w:space="0" w:color="auto"/>
            <w:left w:val="none" w:sz="0" w:space="0" w:color="auto"/>
            <w:bottom w:val="none" w:sz="0" w:space="0" w:color="auto"/>
            <w:right w:val="none" w:sz="0" w:space="0" w:color="auto"/>
          </w:divBdr>
          <w:divsChild>
            <w:div w:id="109474957">
              <w:marLeft w:val="0"/>
              <w:marRight w:val="0"/>
              <w:marTop w:val="0"/>
              <w:marBottom w:val="0"/>
              <w:divBdr>
                <w:top w:val="none" w:sz="0" w:space="0" w:color="auto"/>
                <w:left w:val="none" w:sz="0" w:space="0" w:color="auto"/>
                <w:bottom w:val="none" w:sz="0" w:space="0" w:color="auto"/>
                <w:right w:val="none" w:sz="0" w:space="0" w:color="auto"/>
              </w:divBdr>
              <w:divsChild>
                <w:div w:id="1894535574">
                  <w:marLeft w:val="0"/>
                  <w:marRight w:val="0"/>
                  <w:marTop w:val="0"/>
                  <w:marBottom w:val="0"/>
                  <w:divBdr>
                    <w:top w:val="none" w:sz="0" w:space="0" w:color="auto"/>
                    <w:left w:val="none" w:sz="0" w:space="0" w:color="auto"/>
                    <w:bottom w:val="none" w:sz="0" w:space="0" w:color="auto"/>
                    <w:right w:val="none" w:sz="0" w:space="0" w:color="auto"/>
                  </w:divBdr>
                  <w:divsChild>
                    <w:div w:id="1690764201">
                      <w:marLeft w:val="0"/>
                      <w:marRight w:val="0"/>
                      <w:marTop w:val="0"/>
                      <w:marBottom w:val="0"/>
                      <w:divBdr>
                        <w:top w:val="none" w:sz="0" w:space="0" w:color="auto"/>
                        <w:left w:val="none" w:sz="0" w:space="0" w:color="auto"/>
                        <w:bottom w:val="none" w:sz="0" w:space="0" w:color="auto"/>
                        <w:right w:val="none" w:sz="0" w:space="0" w:color="auto"/>
                      </w:divBdr>
                      <w:divsChild>
                        <w:div w:id="463545035">
                          <w:marLeft w:val="0"/>
                          <w:marRight w:val="0"/>
                          <w:marTop w:val="0"/>
                          <w:marBottom w:val="0"/>
                          <w:divBdr>
                            <w:top w:val="none" w:sz="0" w:space="0" w:color="auto"/>
                            <w:left w:val="none" w:sz="0" w:space="0" w:color="auto"/>
                            <w:bottom w:val="none" w:sz="0" w:space="0" w:color="auto"/>
                            <w:right w:val="none" w:sz="0" w:space="0" w:color="auto"/>
                          </w:divBdr>
                          <w:divsChild>
                            <w:div w:id="14242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638243">
                  <w:marLeft w:val="0"/>
                  <w:marRight w:val="0"/>
                  <w:marTop w:val="0"/>
                  <w:marBottom w:val="0"/>
                  <w:divBdr>
                    <w:top w:val="none" w:sz="0" w:space="0" w:color="auto"/>
                    <w:left w:val="none" w:sz="0" w:space="0" w:color="auto"/>
                    <w:bottom w:val="none" w:sz="0" w:space="0" w:color="auto"/>
                    <w:right w:val="none" w:sz="0" w:space="0" w:color="auto"/>
                  </w:divBdr>
                  <w:divsChild>
                    <w:div w:id="384725139">
                      <w:marLeft w:val="0"/>
                      <w:marRight w:val="0"/>
                      <w:marTop w:val="0"/>
                      <w:marBottom w:val="0"/>
                      <w:divBdr>
                        <w:top w:val="none" w:sz="0" w:space="0" w:color="auto"/>
                        <w:left w:val="none" w:sz="0" w:space="0" w:color="auto"/>
                        <w:bottom w:val="none" w:sz="0" w:space="0" w:color="auto"/>
                        <w:right w:val="none" w:sz="0" w:space="0" w:color="auto"/>
                      </w:divBdr>
                    </w:div>
                  </w:divsChild>
                </w:div>
                <w:div w:id="1650210593">
                  <w:marLeft w:val="0"/>
                  <w:marRight w:val="0"/>
                  <w:marTop w:val="0"/>
                  <w:marBottom w:val="0"/>
                  <w:divBdr>
                    <w:top w:val="none" w:sz="0" w:space="0" w:color="auto"/>
                    <w:left w:val="none" w:sz="0" w:space="0" w:color="auto"/>
                    <w:bottom w:val="none" w:sz="0" w:space="0" w:color="auto"/>
                    <w:right w:val="none" w:sz="0" w:space="0" w:color="auto"/>
                  </w:divBdr>
                  <w:divsChild>
                    <w:div w:id="125563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627293">
          <w:marLeft w:val="0"/>
          <w:marRight w:val="0"/>
          <w:marTop w:val="0"/>
          <w:marBottom w:val="0"/>
          <w:divBdr>
            <w:top w:val="none" w:sz="0" w:space="0" w:color="auto"/>
            <w:left w:val="none" w:sz="0" w:space="0" w:color="auto"/>
            <w:bottom w:val="none" w:sz="0" w:space="0" w:color="auto"/>
            <w:right w:val="none" w:sz="0" w:space="0" w:color="auto"/>
          </w:divBdr>
          <w:divsChild>
            <w:div w:id="1579250507">
              <w:marLeft w:val="0"/>
              <w:marRight w:val="0"/>
              <w:marTop w:val="0"/>
              <w:marBottom w:val="0"/>
              <w:divBdr>
                <w:top w:val="none" w:sz="0" w:space="0" w:color="auto"/>
                <w:left w:val="none" w:sz="0" w:space="0" w:color="auto"/>
                <w:bottom w:val="none" w:sz="0" w:space="0" w:color="auto"/>
                <w:right w:val="none" w:sz="0" w:space="0" w:color="auto"/>
              </w:divBdr>
              <w:divsChild>
                <w:div w:id="393741335">
                  <w:marLeft w:val="0"/>
                  <w:marRight w:val="0"/>
                  <w:marTop w:val="0"/>
                  <w:marBottom w:val="0"/>
                  <w:divBdr>
                    <w:top w:val="none" w:sz="0" w:space="0" w:color="auto"/>
                    <w:left w:val="none" w:sz="0" w:space="0" w:color="auto"/>
                    <w:bottom w:val="none" w:sz="0" w:space="0" w:color="auto"/>
                    <w:right w:val="none" w:sz="0" w:space="0" w:color="auto"/>
                  </w:divBdr>
                </w:div>
              </w:divsChild>
            </w:div>
            <w:div w:id="1073161473">
              <w:marLeft w:val="0"/>
              <w:marRight w:val="0"/>
              <w:marTop w:val="0"/>
              <w:marBottom w:val="0"/>
              <w:divBdr>
                <w:top w:val="none" w:sz="0" w:space="0" w:color="auto"/>
                <w:left w:val="none" w:sz="0" w:space="0" w:color="auto"/>
                <w:bottom w:val="none" w:sz="0" w:space="0" w:color="auto"/>
                <w:right w:val="none" w:sz="0" w:space="0" w:color="auto"/>
              </w:divBdr>
              <w:divsChild>
                <w:div w:id="48367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50624">
          <w:marLeft w:val="0"/>
          <w:marRight w:val="0"/>
          <w:marTop w:val="0"/>
          <w:marBottom w:val="0"/>
          <w:divBdr>
            <w:top w:val="none" w:sz="0" w:space="0" w:color="auto"/>
            <w:left w:val="none" w:sz="0" w:space="0" w:color="auto"/>
            <w:bottom w:val="none" w:sz="0" w:space="0" w:color="auto"/>
            <w:right w:val="none" w:sz="0" w:space="0" w:color="auto"/>
          </w:divBdr>
          <w:divsChild>
            <w:div w:id="1849296897">
              <w:marLeft w:val="0"/>
              <w:marRight w:val="0"/>
              <w:marTop w:val="0"/>
              <w:marBottom w:val="0"/>
              <w:divBdr>
                <w:top w:val="none" w:sz="0" w:space="0" w:color="auto"/>
                <w:left w:val="none" w:sz="0" w:space="0" w:color="auto"/>
                <w:bottom w:val="none" w:sz="0" w:space="0" w:color="auto"/>
                <w:right w:val="none" w:sz="0" w:space="0" w:color="auto"/>
              </w:divBdr>
              <w:divsChild>
                <w:div w:id="1873954206">
                  <w:marLeft w:val="0"/>
                  <w:marRight w:val="0"/>
                  <w:marTop w:val="0"/>
                  <w:marBottom w:val="0"/>
                  <w:divBdr>
                    <w:top w:val="none" w:sz="0" w:space="0" w:color="auto"/>
                    <w:left w:val="none" w:sz="0" w:space="0" w:color="auto"/>
                    <w:bottom w:val="none" w:sz="0" w:space="0" w:color="auto"/>
                    <w:right w:val="none" w:sz="0" w:space="0" w:color="auto"/>
                  </w:divBdr>
                </w:div>
              </w:divsChild>
            </w:div>
            <w:div w:id="2064208361">
              <w:marLeft w:val="0"/>
              <w:marRight w:val="0"/>
              <w:marTop w:val="0"/>
              <w:marBottom w:val="0"/>
              <w:divBdr>
                <w:top w:val="none" w:sz="0" w:space="0" w:color="auto"/>
                <w:left w:val="none" w:sz="0" w:space="0" w:color="auto"/>
                <w:bottom w:val="none" w:sz="0" w:space="0" w:color="auto"/>
                <w:right w:val="none" w:sz="0" w:space="0" w:color="auto"/>
              </w:divBdr>
              <w:divsChild>
                <w:div w:id="14760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891746">
          <w:marLeft w:val="0"/>
          <w:marRight w:val="0"/>
          <w:marTop w:val="0"/>
          <w:marBottom w:val="0"/>
          <w:divBdr>
            <w:top w:val="none" w:sz="0" w:space="0" w:color="auto"/>
            <w:left w:val="none" w:sz="0" w:space="0" w:color="auto"/>
            <w:bottom w:val="none" w:sz="0" w:space="0" w:color="auto"/>
            <w:right w:val="none" w:sz="0" w:space="0" w:color="auto"/>
          </w:divBdr>
          <w:divsChild>
            <w:div w:id="2082288621">
              <w:marLeft w:val="0"/>
              <w:marRight w:val="0"/>
              <w:marTop w:val="0"/>
              <w:marBottom w:val="0"/>
              <w:divBdr>
                <w:top w:val="none" w:sz="0" w:space="0" w:color="auto"/>
                <w:left w:val="none" w:sz="0" w:space="0" w:color="auto"/>
                <w:bottom w:val="none" w:sz="0" w:space="0" w:color="auto"/>
                <w:right w:val="none" w:sz="0" w:space="0" w:color="auto"/>
              </w:divBdr>
              <w:divsChild>
                <w:div w:id="1034429322">
                  <w:marLeft w:val="0"/>
                  <w:marRight w:val="0"/>
                  <w:marTop w:val="0"/>
                  <w:marBottom w:val="0"/>
                  <w:divBdr>
                    <w:top w:val="none" w:sz="0" w:space="0" w:color="auto"/>
                    <w:left w:val="none" w:sz="0" w:space="0" w:color="auto"/>
                    <w:bottom w:val="none" w:sz="0" w:space="0" w:color="auto"/>
                    <w:right w:val="none" w:sz="0" w:space="0" w:color="auto"/>
                  </w:divBdr>
                </w:div>
              </w:divsChild>
            </w:div>
            <w:div w:id="453793190">
              <w:marLeft w:val="0"/>
              <w:marRight w:val="0"/>
              <w:marTop w:val="0"/>
              <w:marBottom w:val="0"/>
              <w:divBdr>
                <w:top w:val="none" w:sz="0" w:space="0" w:color="auto"/>
                <w:left w:val="none" w:sz="0" w:space="0" w:color="auto"/>
                <w:bottom w:val="none" w:sz="0" w:space="0" w:color="auto"/>
                <w:right w:val="none" w:sz="0" w:space="0" w:color="auto"/>
              </w:divBdr>
              <w:divsChild>
                <w:div w:id="39559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582913">
          <w:marLeft w:val="0"/>
          <w:marRight w:val="0"/>
          <w:marTop w:val="0"/>
          <w:marBottom w:val="0"/>
          <w:divBdr>
            <w:top w:val="none" w:sz="0" w:space="0" w:color="auto"/>
            <w:left w:val="none" w:sz="0" w:space="0" w:color="auto"/>
            <w:bottom w:val="none" w:sz="0" w:space="0" w:color="auto"/>
            <w:right w:val="none" w:sz="0" w:space="0" w:color="auto"/>
          </w:divBdr>
          <w:divsChild>
            <w:div w:id="1067607951">
              <w:marLeft w:val="0"/>
              <w:marRight w:val="0"/>
              <w:marTop w:val="0"/>
              <w:marBottom w:val="0"/>
              <w:divBdr>
                <w:top w:val="none" w:sz="0" w:space="0" w:color="auto"/>
                <w:left w:val="none" w:sz="0" w:space="0" w:color="auto"/>
                <w:bottom w:val="none" w:sz="0" w:space="0" w:color="auto"/>
                <w:right w:val="none" w:sz="0" w:space="0" w:color="auto"/>
              </w:divBdr>
              <w:divsChild>
                <w:div w:id="1237975966">
                  <w:marLeft w:val="0"/>
                  <w:marRight w:val="0"/>
                  <w:marTop w:val="0"/>
                  <w:marBottom w:val="0"/>
                  <w:divBdr>
                    <w:top w:val="none" w:sz="0" w:space="0" w:color="auto"/>
                    <w:left w:val="none" w:sz="0" w:space="0" w:color="auto"/>
                    <w:bottom w:val="none" w:sz="0" w:space="0" w:color="auto"/>
                    <w:right w:val="none" w:sz="0" w:space="0" w:color="auto"/>
                  </w:divBdr>
                </w:div>
              </w:divsChild>
            </w:div>
            <w:div w:id="1311404471">
              <w:marLeft w:val="0"/>
              <w:marRight w:val="0"/>
              <w:marTop w:val="0"/>
              <w:marBottom w:val="0"/>
              <w:divBdr>
                <w:top w:val="none" w:sz="0" w:space="0" w:color="auto"/>
                <w:left w:val="none" w:sz="0" w:space="0" w:color="auto"/>
                <w:bottom w:val="none" w:sz="0" w:space="0" w:color="auto"/>
                <w:right w:val="none" w:sz="0" w:space="0" w:color="auto"/>
              </w:divBdr>
              <w:divsChild>
                <w:div w:id="196890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158382">
          <w:marLeft w:val="0"/>
          <w:marRight w:val="0"/>
          <w:marTop w:val="0"/>
          <w:marBottom w:val="0"/>
          <w:divBdr>
            <w:top w:val="none" w:sz="0" w:space="0" w:color="auto"/>
            <w:left w:val="none" w:sz="0" w:space="0" w:color="auto"/>
            <w:bottom w:val="none" w:sz="0" w:space="0" w:color="auto"/>
            <w:right w:val="none" w:sz="0" w:space="0" w:color="auto"/>
          </w:divBdr>
          <w:divsChild>
            <w:div w:id="1434978438">
              <w:marLeft w:val="0"/>
              <w:marRight w:val="0"/>
              <w:marTop w:val="0"/>
              <w:marBottom w:val="0"/>
              <w:divBdr>
                <w:top w:val="none" w:sz="0" w:space="0" w:color="auto"/>
                <w:left w:val="none" w:sz="0" w:space="0" w:color="auto"/>
                <w:bottom w:val="none" w:sz="0" w:space="0" w:color="auto"/>
                <w:right w:val="none" w:sz="0" w:space="0" w:color="auto"/>
              </w:divBdr>
              <w:divsChild>
                <w:div w:id="89694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m.edu/cess/socialwork/resources-social-work-students-field-instructors-and-supervisors" TargetMode="External"/><Relationship Id="rId13" Type="http://schemas.openxmlformats.org/officeDocument/2006/relationships/hyperlink" Target="https://www.uvm.edu/cess/socialwork/resources-social-work-students-field-instructors-and-supervisors" TargetMode="External"/><Relationship Id="rId3" Type="http://schemas.openxmlformats.org/officeDocument/2006/relationships/settings" Target="settings.xml"/><Relationship Id="rId7" Type="http://schemas.openxmlformats.org/officeDocument/2006/relationships/hyperlink" Target="https://www.uvm.edu/cess/socialwork/resources-social-work-students-field-instructors-and-supervisors"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vm.edu/cess/socialwork/resources-social-work-students-field-instructors-and-supervisors"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uvm.edu/cess/socialwork/resources-social-work-students-field-instructors-and-supervisors" TargetMode="External"/><Relationship Id="rId4" Type="http://schemas.openxmlformats.org/officeDocument/2006/relationships/webSettings" Target="webSettings.xml"/><Relationship Id="rId9" Type="http://schemas.openxmlformats.org/officeDocument/2006/relationships/hyperlink" Target="https://www.uvm.edu/cess/socialwork/resources-social-work-students-field-instructors-and-supervisors" TargetMode="External"/><Relationship Id="rId14" Type="http://schemas.openxmlformats.org/officeDocument/2006/relationships/hyperlink" Target="mailto:jsienkew@uvm.ed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cswe.org/accreditation/standards/20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19</Pages>
  <Words>5484</Words>
  <Characters>31263</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Sienkewicz</dc:creator>
  <cp:keywords/>
  <dc:description/>
  <cp:lastModifiedBy>Jean Sienkewicz (she/her)</cp:lastModifiedBy>
  <cp:revision>21</cp:revision>
  <cp:lastPrinted>2024-07-23T19:03:00Z</cp:lastPrinted>
  <dcterms:created xsi:type="dcterms:W3CDTF">2024-12-12T19:15:00Z</dcterms:created>
  <dcterms:modified xsi:type="dcterms:W3CDTF">2025-01-19T21:06:00Z</dcterms:modified>
</cp:coreProperties>
</file>