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0AAF5" w14:textId="3ECB4A3A" w:rsidR="00857FC6" w:rsidRDefault="001122AF" w:rsidP="00857FC6">
      <w:pPr>
        <w:pBdr>
          <w:bottom w:val="single" w:sz="4" w:space="1" w:color="auto"/>
        </w:pBdr>
        <w:jc w:val="center"/>
        <w:rPr>
          <w:rFonts w:asciiTheme="majorHAnsi" w:hAnsiTheme="majorHAnsi"/>
          <w:b/>
          <w:color w:val="262626" w:themeColor="text1" w:themeTint="D9"/>
          <w:spacing w:val="50"/>
          <w:sz w:val="40"/>
          <w:szCs w:val="40"/>
        </w:rPr>
      </w:pPr>
      <w:r>
        <w:rPr>
          <w:rFonts w:asciiTheme="majorHAnsi" w:hAnsiTheme="majorHAnsi"/>
          <w:b/>
          <w:color w:val="262626" w:themeColor="text1" w:themeTint="D9"/>
          <w:spacing w:val="50"/>
          <w:sz w:val="40"/>
          <w:szCs w:val="40"/>
        </w:rPr>
        <w:t xml:space="preserve">KAITLIN P. </w:t>
      </w:r>
      <w:proofErr w:type="spellStart"/>
      <w:r>
        <w:rPr>
          <w:rFonts w:asciiTheme="majorHAnsi" w:hAnsiTheme="majorHAnsi"/>
          <w:b/>
          <w:color w:val="262626" w:themeColor="text1" w:themeTint="D9"/>
          <w:spacing w:val="50"/>
          <w:sz w:val="40"/>
          <w:szCs w:val="40"/>
        </w:rPr>
        <w:t>McCREERY</w:t>
      </w:r>
      <w:proofErr w:type="spellEnd"/>
      <w:r w:rsidR="00123D65">
        <w:rPr>
          <w:rFonts w:asciiTheme="majorHAnsi" w:hAnsiTheme="majorHAnsi"/>
          <w:b/>
          <w:color w:val="262626" w:themeColor="text1" w:themeTint="D9"/>
          <w:spacing w:val="50"/>
          <w:sz w:val="40"/>
          <w:szCs w:val="40"/>
        </w:rPr>
        <w:t>, Ph.D.</w:t>
      </w:r>
    </w:p>
    <w:p w14:paraId="3D287F0B" w14:textId="77777777" w:rsidR="00857FC6" w:rsidRDefault="00857FC6" w:rsidP="00BF00C1"/>
    <w:p w14:paraId="28DF8E94" w14:textId="17EB6904" w:rsidR="00BF00C1" w:rsidRPr="00BF00C1" w:rsidRDefault="006516E6" w:rsidP="00BF00C1">
      <w:r w:rsidRPr="00180660">
        <w:rPr>
          <w:rFonts w:asciiTheme="majorHAnsi" w:hAnsiTheme="majorHAnsi"/>
          <w:noProof/>
        </w:rPr>
        <w:drawing>
          <wp:anchor distT="0" distB="0" distL="114300" distR="114300" simplePos="0" relativeHeight="251669504" behindDoc="0" locked="0" layoutInCell="1" allowOverlap="1" wp14:anchorId="615D0B58" wp14:editId="6C46331F">
            <wp:simplePos x="0" y="0"/>
            <wp:positionH relativeFrom="column">
              <wp:posOffset>4978400</wp:posOffset>
            </wp:positionH>
            <wp:positionV relativeFrom="paragraph">
              <wp:posOffset>60325</wp:posOffset>
            </wp:positionV>
            <wp:extent cx="164465" cy="164465"/>
            <wp:effectExtent l="0" t="0" r="635" b="635"/>
            <wp:wrapNone/>
            <wp:docPr id="6" name="Picture 6" descr="linkedin Icon - Free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inkedin Icon - Free Icon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hAnsiTheme="majorHAnsi"/>
          <w:noProof/>
        </w:rPr>
        <w:drawing>
          <wp:anchor distT="0" distB="0" distL="114300" distR="114300" simplePos="0" relativeHeight="251670528" behindDoc="0" locked="0" layoutInCell="1" allowOverlap="1" wp14:anchorId="0A0BB9A0" wp14:editId="3217D416">
            <wp:simplePos x="0" y="0"/>
            <wp:positionH relativeFrom="column">
              <wp:posOffset>406400</wp:posOffset>
            </wp:positionH>
            <wp:positionV relativeFrom="paragraph">
              <wp:posOffset>50800</wp:posOffset>
            </wp:positionV>
            <wp:extent cx="200660" cy="200660"/>
            <wp:effectExtent l="0" t="0" r="2540" b="2540"/>
            <wp:wrapNone/>
            <wp:docPr id="8" name="Picture 8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hape&#10;&#10;Description automatically generated with low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0660" cy="20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0660">
        <w:rPr>
          <w:rFonts w:asciiTheme="majorHAnsi" w:hAnsiTheme="majorHAnsi"/>
          <w:noProof/>
        </w:rPr>
        <w:drawing>
          <wp:anchor distT="0" distB="0" distL="114300" distR="114300" simplePos="0" relativeHeight="251665408" behindDoc="0" locked="0" layoutInCell="1" allowOverlap="1" wp14:anchorId="2A509EE6" wp14:editId="4FF3E05B">
            <wp:simplePos x="0" y="0"/>
            <wp:positionH relativeFrom="column">
              <wp:posOffset>2682875</wp:posOffset>
            </wp:positionH>
            <wp:positionV relativeFrom="paragraph">
              <wp:posOffset>64770</wp:posOffset>
            </wp:positionV>
            <wp:extent cx="164465" cy="164465"/>
            <wp:effectExtent l="0" t="0" r="635" b="635"/>
            <wp:wrapNone/>
            <wp:docPr id="5" name="Picture 5" descr="Free Icon | Black email envel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ree Icon | Black email envelop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64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5A0F">
        <w:rPr>
          <w:rFonts w:asciiTheme="majorHAnsi" w:hAnsiTheme="majorHAnsi"/>
          <w:b/>
          <w:noProof/>
          <w:color w:val="262626" w:themeColor="text1" w:themeTint="D9"/>
          <w:spacing w:val="5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528E53" wp14:editId="38232C9C">
                <wp:simplePos x="0" y="0"/>
                <wp:positionH relativeFrom="column">
                  <wp:posOffset>0</wp:posOffset>
                </wp:positionH>
                <wp:positionV relativeFrom="paragraph">
                  <wp:posOffset>57785</wp:posOffset>
                </wp:positionV>
                <wp:extent cx="6877050" cy="262255"/>
                <wp:effectExtent l="0" t="0" r="6350" b="444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262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AD88A9" w14:textId="33D5D81D" w:rsidR="00A6037E" w:rsidRPr="006516E6" w:rsidRDefault="00FF03FD" w:rsidP="00FF03FD">
                            <w:pPr>
                              <w:spacing w:after="60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               </w:t>
                            </w:r>
                            <w:hyperlink r:id="rId10" w:history="1">
                              <w:r w:rsidR="002457F0" w:rsidRPr="002D1A46">
                                <w:rPr>
                                  <w:rStyle w:val="Hyperlink"/>
                                </w:rPr>
                                <w:t>https://shorturl.at/bPZ09</w:t>
                              </w:r>
                            </w:hyperlink>
                            <w:r w:rsidR="002457F0">
                              <w:t xml:space="preserve">                    </w:t>
                            </w:r>
                            <w:r w:rsidR="009A3B31" w:rsidRPr="006516E6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kaitlin.mccreery@</w:t>
                            </w:r>
                            <w:r w:rsidR="00694701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uvm</w:t>
                            </w:r>
                            <w:r w:rsidR="009A3B31" w:rsidRPr="006516E6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.edu</w:t>
                            </w:r>
                            <w:r w:rsidR="00873958" w:rsidRPr="006516E6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516E6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4F6ECD" w:rsidRPr="006516E6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9A3B31" w:rsidRPr="006516E6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694701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="00A6037E" w:rsidRPr="006516E6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/</w:t>
                            </w:r>
                            <w:proofErr w:type="spellStart"/>
                            <w:r w:rsidR="001122AF" w:rsidRPr="006516E6"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  <w:t>kaitlinpmccreery</w:t>
                            </w:r>
                            <w:proofErr w:type="spellEnd"/>
                          </w:p>
                          <w:p w14:paraId="60963A93" w14:textId="77777777" w:rsidR="00A6037E" w:rsidRPr="006516E6" w:rsidRDefault="00A6037E" w:rsidP="00605870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</w:p>
                          <w:p w14:paraId="464897D2" w14:textId="77777777" w:rsidR="00A6037E" w:rsidRPr="006516E6" w:rsidRDefault="00A6037E" w:rsidP="00605870">
                            <w:pPr>
                              <w:jc w:val="center"/>
                              <w:rPr>
                                <w:rFonts w:ascii="Cambria" w:hAnsi="Cambri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528E5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4.55pt;width:541.5pt;height:2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" fillcolor="white [3201]" stroked="f" strokeweight=".5pt">
                <v:textbox inset=",0">
                  <w:txbxContent>
                    <w:p w14:paraId="4AAD88A9" w14:textId="33D5D81D" w:rsidR="00A6037E" w:rsidRPr="006516E6" w:rsidRDefault="00FF03FD" w:rsidP="00FF03FD">
                      <w:pPr>
                        <w:spacing w:after="60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  <w:r>
                        <w:rPr>
                          <w:rFonts w:ascii="Cambria" w:hAnsi="Cambria"/>
                          <w:color w:val="000000" w:themeColor="text1"/>
                          <w:sz w:val="22"/>
                          <w:szCs w:val="22"/>
                        </w:rPr>
                        <w:t xml:space="preserve">                 </w:t>
                      </w:r>
                      <w:hyperlink r:id="rId11" w:history="1">
                        <w:r w:rsidR="002457F0" w:rsidRPr="002D1A46">
                          <w:rPr>
                            <w:rStyle w:val="Hyperlink"/>
                          </w:rPr>
                          <w:t>https://shorturl.at/bPZ09</w:t>
                        </w:r>
                      </w:hyperlink>
                      <w:r w:rsidR="002457F0">
                        <w:t xml:space="preserve">                    </w:t>
                      </w:r>
                      <w:r w:rsidR="009A3B31" w:rsidRPr="006516E6">
                        <w:rPr>
                          <w:rFonts w:ascii="Cambria" w:hAnsi="Cambria"/>
                          <w:sz w:val="22"/>
                          <w:szCs w:val="22"/>
                        </w:rPr>
                        <w:t>kaitlin.mccreery@</w:t>
                      </w:r>
                      <w:r w:rsidR="00694701">
                        <w:rPr>
                          <w:rFonts w:ascii="Cambria" w:hAnsi="Cambria"/>
                          <w:sz w:val="22"/>
                          <w:szCs w:val="22"/>
                        </w:rPr>
                        <w:t>uvm</w:t>
                      </w:r>
                      <w:r w:rsidR="009A3B31" w:rsidRPr="006516E6">
                        <w:rPr>
                          <w:rFonts w:ascii="Cambria" w:hAnsi="Cambria"/>
                          <w:sz w:val="22"/>
                          <w:szCs w:val="22"/>
                        </w:rPr>
                        <w:t>.edu</w:t>
                      </w:r>
                      <w:r w:rsidR="00873958" w:rsidRPr="006516E6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 </w:t>
                      </w:r>
                      <w:r w:rsidR="006516E6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   </w:t>
                      </w:r>
                      <w:r w:rsidR="004F6ECD" w:rsidRPr="006516E6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  </w:t>
                      </w:r>
                      <w:r w:rsidR="009A3B31" w:rsidRPr="006516E6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       </w:t>
                      </w:r>
                      <w:r w:rsidR="00694701">
                        <w:rPr>
                          <w:rFonts w:ascii="Cambria" w:hAnsi="Cambria"/>
                          <w:sz w:val="22"/>
                          <w:szCs w:val="22"/>
                        </w:rPr>
                        <w:t xml:space="preserve">         </w:t>
                      </w:r>
                      <w:r w:rsidR="00A6037E" w:rsidRPr="006516E6">
                        <w:rPr>
                          <w:rFonts w:ascii="Cambria" w:hAnsi="Cambria"/>
                          <w:sz w:val="22"/>
                          <w:szCs w:val="22"/>
                        </w:rPr>
                        <w:t>/</w:t>
                      </w:r>
                      <w:proofErr w:type="spellStart"/>
                      <w:r w:rsidR="001122AF" w:rsidRPr="006516E6">
                        <w:rPr>
                          <w:rFonts w:ascii="Cambria" w:hAnsi="Cambria"/>
                          <w:sz w:val="22"/>
                          <w:szCs w:val="22"/>
                        </w:rPr>
                        <w:t>kaitlinpmccreery</w:t>
                      </w:r>
                      <w:proofErr w:type="spellEnd"/>
                    </w:p>
                    <w:p w14:paraId="60963A93" w14:textId="77777777" w:rsidR="00A6037E" w:rsidRPr="006516E6" w:rsidRDefault="00A6037E" w:rsidP="00605870">
                      <w:pPr>
                        <w:jc w:val="center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</w:p>
                    <w:p w14:paraId="464897D2" w14:textId="77777777" w:rsidR="00A6037E" w:rsidRPr="006516E6" w:rsidRDefault="00A6037E" w:rsidP="00605870">
                      <w:pPr>
                        <w:jc w:val="center"/>
                        <w:rPr>
                          <w:rFonts w:ascii="Cambria" w:hAnsi="Cambri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6F1051" w14:textId="5015A5FB" w:rsidR="00BF00C1" w:rsidRDefault="00BF00C1" w:rsidP="00BF00C1"/>
    <w:p w14:paraId="546355A4" w14:textId="77777777" w:rsidR="00F207DF" w:rsidRPr="006516E6" w:rsidRDefault="00F207DF" w:rsidP="008A5056">
      <w:pPr>
        <w:pBdr>
          <w:bottom w:val="single" w:sz="4" w:space="1" w:color="auto"/>
        </w:pBdr>
        <w:rPr>
          <w:rFonts w:asciiTheme="majorHAnsi" w:hAnsiTheme="majorHAnsi"/>
          <w:b/>
          <w:color w:val="000000" w:themeColor="text1"/>
          <w:spacing w:val="50"/>
          <w:sz w:val="16"/>
          <w:szCs w:val="16"/>
        </w:rPr>
      </w:pPr>
    </w:p>
    <w:p w14:paraId="3087A802" w14:textId="530D1B3E" w:rsidR="00947D2E" w:rsidRPr="00947D2E" w:rsidRDefault="00070316" w:rsidP="00947D2E">
      <w:pPr>
        <w:pBdr>
          <w:bottom w:val="single" w:sz="4" w:space="1" w:color="auto"/>
        </w:pBdr>
        <w:spacing w:after="80"/>
        <w:rPr>
          <w:rFonts w:asciiTheme="majorHAnsi" w:hAnsiTheme="majorHAnsi"/>
          <w:b/>
          <w:color w:val="404040" w:themeColor="text1" w:themeTint="BF"/>
          <w:spacing w:val="50"/>
        </w:rPr>
      </w:pPr>
      <w:r>
        <w:rPr>
          <w:rFonts w:asciiTheme="majorHAnsi" w:hAnsiTheme="majorHAnsi"/>
          <w:b/>
          <w:color w:val="404040" w:themeColor="text1" w:themeTint="BF"/>
          <w:spacing w:val="50"/>
        </w:rPr>
        <w:t>RESEARCH SKETCH</w:t>
      </w:r>
      <w:r w:rsidRPr="002B4296">
        <w:rPr>
          <w:rFonts w:asciiTheme="majorHAnsi" w:hAnsiTheme="majorHAnsi"/>
          <w:b/>
          <w:color w:val="7F7F7F" w:themeColor="text1" w:themeTint="80"/>
          <w:spacing w:val="50"/>
        </w:rPr>
        <w:t xml:space="preserve"> </w:t>
      </w:r>
    </w:p>
    <w:p w14:paraId="39268D0C" w14:textId="509F85BD" w:rsidR="00F207DF" w:rsidRPr="00862073" w:rsidRDefault="00AF084B" w:rsidP="001E310C">
      <w:pPr>
        <w:pBdr>
          <w:bottom w:val="single" w:sz="4" w:space="1" w:color="auto"/>
        </w:pBdr>
        <w:spacing w:line="280" w:lineRule="exact"/>
        <w:jc w:val="both"/>
        <w:rPr>
          <w:rFonts w:asciiTheme="majorHAnsi" w:hAnsiTheme="majorHAnsi"/>
          <w:bCs/>
          <w:color w:val="0070C0"/>
          <w:sz w:val="21"/>
          <w:szCs w:val="21"/>
        </w:rPr>
      </w:pPr>
      <w:r>
        <w:rPr>
          <w:rFonts w:asciiTheme="majorHAnsi" w:hAnsiTheme="majorHAnsi"/>
          <w:bCs/>
          <w:sz w:val="21"/>
          <w:szCs w:val="21"/>
        </w:rPr>
        <w:t>I investigate</w:t>
      </w:r>
      <w:r w:rsidR="00AA6753" w:rsidRPr="00AA6753">
        <w:rPr>
          <w:rFonts w:asciiTheme="majorHAnsi" w:hAnsiTheme="majorHAnsi"/>
          <w:bCs/>
          <w:sz w:val="21"/>
          <w:szCs w:val="21"/>
        </w:rPr>
        <w:t xml:space="preserve"> how individual cells are coordinated across spatial scales to promote regeneration: from molecular</w:t>
      </w:r>
      <w:r w:rsidR="002457F0">
        <w:rPr>
          <w:rFonts w:asciiTheme="majorHAnsi" w:hAnsiTheme="majorHAnsi"/>
          <w:bCs/>
          <w:sz w:val="21"/>
          <w:szCs w:val="21"/>
        </w:rPr>
        <w:t xml:space="preserve"> and</w:t>
      </w:r>
      <w:r w:rsidR="00AA6753" w:rsidRPr="00AA6753">
        <w:rPr>
          <w:rFonts w:asciiTheme="majorHAnsi" w:hAnsiTheme="majorHAnsi"/>
          <w:bCs/>
          <w:sz w:val="21"/>
          <w:szCs w:val="21"/>
        </w:rPr>
        <w:t xml:space="preserve"> cellular, to tissues and organs. My experimental research uses technologies to bridge </w:t>
      </w:r>
      <w:r w:rsidR="002457F0">
        <w:rPr>
          <w:rFonts w:asciiTheme="majorHAnsi" w:hAnsiTheme="majorHAnsi"/>
          <w:bCs/>
          <w:sz w:val="21"/>
          <w:szCs w:val="21"/>
        </w:rPr>
        <w:t>spatial</w:t>
      </w:r>
      <w:r w:rsidR="00AA6753" w:rsidRPr="00AA6753">
        <w:rPr>
          <w:rFonts w:asciiTheme="majorHAnsi" w:hAnsiTheme="majorHAnsi"/>
          <w:bCs/>
          <w:sz w:val="21"/>
          <w:szCs w:val="21"/>
        </w:rPr>
        <w:t xml:space="preserve"> scales and reveal structure-function relationships in mechanobiology, </w:t>
      </w:r>
      <w:r w:rsidR="002457F0">
        <w:rPr>
          <w:rFonts w:asciiTheme="majorHAnsi" w:hAnsiTheme="majorHAnsi"/>
          <w:bCs/>
          <w:sz w:val="21"/>
          <w:szCs w:val="21"/>
        </w:rPr>
        <w:t>including</w:t>
      </w:r>
      <w:r w:rsidR="00AA6753" w:rsidRPr="00AA6753">
        <w:rPr>
          <w:rFonts w:asciiTheme="majorHAnsi" w:hAnsiTheme="majorHAnsi"/>
          <w:bCs/>
          <w:sz w:val="21"/>
          <w:szCs w:val="21"/>
        </w:rPr>
        <w:t xml:space="preserve"> atomic force microscopy and next-generation sequencing </w:t>
      </w:r>
      <w:r w:rsidR="002457F0">
        <w:rPr>
          <w:rFonts w:asciiTheme="majorHAnsi" w:hAnsiTheme="majorHAnsi"/>
          <w:bCs/>
          <w:sz w:val="21"/>
          <w:szCs w:val="21"/>
        </w:rPr>
        <w:t xml:space="preserve">and extending </w:t>
      </w:r>
      <w:r w:rsidR="00AA6753" w:rsidRPr="00AA6753">
        <w:rPr>
          <w:rFonts w:asciiTheme="majorHAnsi" w:hAnsiTheme="majorHAnsi"/>
          <w:bCs/>
          <w:sz w:val="21"/>
          <w:szCs w:val="21"/>
        </w:rPr>
        <w:t xml:space="preserve">to </w:t>
      </w:r>
      <w:r w:rsidR="00AA6753" w:rsidRPr="00AA6753">
        <w:rPr>
          <w:rFonts w:asciiTheme="majorHAnsi" w:hAnsiTheme="majorHAnsi"/>
          <w:bCs/>
          <w:i/>
          <w:iCs/>
          <w:sz w:val="21"/>
          <w:szCs w:val="21"/>
        </w:rPr>
        <w:t>in vitro</w:t>
      </w:r>
      <w:r w:rsidR="00AA6753">
        <w:rPr>
          <w:rFonts w:asciiTheme="majorHAnsi" w:hAnsiTheme="majorHAnsi"/>
          <w:bCs/>
          <w:sz w:val="21"/>
          <w:szCs w:val="21"/>
        </w:rPr>
        <w:t xml:space="preserve"> and </w:t>
      </w:r>
      <w:r w:rsidR="00AA6753" w:rsidRPr="00AA6753">
        <w:rPr>
          <w:rFonts w:asciiTheme="majorHAnsi" w:hAnsiTheme="majorHAnsi"/>
          <w:bCs/>
          <w:i/>
          <w:iCs/>
          <w:sz w:val="21"/>
          <w:szCs w:val="21"/>
        </w:rPr>
        <w:t>ex vivo</w:t>
      </w:r>
      <w:r w:rsidR="00AA6753" w:rsidRPr="00AA6753">
        <w:rPr>
          <w:rFonts w:asciiTheme="majorHAnsi" w:hAnsiTheme="majorHAnsi"/>
          <w:bCs/>
          <w:sz w:val="21"/>
          <w:szCs w:val="21"/>
        </w:rPr>
        <w:t xml:space="preserve"> </w:t>
      </w:r>
      <w:r w:rsidR="00AA6753">
        <w:rPr>
          <w:rFonts w:asciiTheme="majorHAnsi" w:hAnsiTheme="majorHAnsi"/>
          <w:bCs/>
          <w:sz w:val="21"/>
          <w:szCs w:val="21"/>
        </w:rPr>
        <w:t xml:space="preserve">cell and </w:t>
      </w:r>
      <w:r w:rsidR="00AA6753" w:rsidRPr="00AA6753">
        <w:rPr>
          <w:rFonts w:asciiTheme="majorHAnsi" w:hAnsiTheme="majorHAnsi"/>
          <w:bCs/>
          <w:sz w:val="21"/>
          <w:szCs w:val="21"/>
        </w:rPr>
        <w:t>tissue models.</w:t>
      </w:r>
      <w:r w:rsidR="00AA6753">
        <w:rPr>
          <w:rFonts w:asciiTheme="majorHAnsi" w:hAnsiTheme="majorHAnsi"/>
          <w:bCs/>
          <w:sz w:val="21"/>
          <w:szCs w:val="21"/>
        </w:rPr>
        <w:t xml:space="preserve"> </w:t>
      </w:r>
      <w:r>
        <w:rPr>
          <w:rFonts w:asciiTheme="majorHAnsi" w:hAnsiTheme="majorHAnsi"/>
          <w:bCs/>
          <w:sz w:val="21"/>
          <w:szCs w:val="21"/>
        </w:rPr>
        <w:t xml:space="preserve">My computational work integrates </w:t>
      </w:r>
      <w:r w:rsidR="00487612">
        <w:rPr>
          <w:rFonts w:asciiTheme="majorHAnsi" w:hAnsiTheme="majorHAnsi"/>
          <w:bCs/>
          <w:sz w:val="21"/>
          <w:szCs w:val="21"/>
        </w:rPr>
        <w:t>-</w:t>
      </w:r>
      <w:r>
        <w:rPr>
          <w:rFonts w:asciiTheme="majorHAnsi" w:hAnsiTheme="majorHAnsi"/>
          <w:bCs/>
          <w:sz w:val="21"/>
          <w:szCs w:val="21"/>
        </w:rPr>
        <w:t>omics datasets and predictive modeling to turn mechanistic inferences into testable hypotheses.</w:t>
      </w:r>
    </w:p>
    <w:p w14:paraId="50B9254F" w14:textId="77777777" w:rsidR="00947D2E" w:rsidRDefault="00947D2E" w:rsidP="002B62BC">
      <w:pPr>
        <w:pBdr>
          <w:bottom w:val="single" w:sz="4" w:space="1" w:color="auto"/>
        </w:pBdr>
        <w:rPr>
          <w:rFonts w:asciiTheme="majorHAnsi" w:hAnsiTheme="majorHAnsi"/>
          <w:b/>
          <w:color w:val="404040" w:themeColor="text1" w:themeTint="BF"/>
          <w:spacing w:val="50"/>
        </w:rPr>
      </w:pPr>
    </w:p>
    <w:p w14:paraId="32B53D30" w14:textId="248656B5" w:rsidR="002B62BC" w:rsidRPr="002B4296" w:rsidRDefault="002B62BC" w:rsidP="002B62BC">
      <w:pPr>
        <w:pBdr>
          <w:bottom w:val="single" w:sz="4" w:space="1" w:color="auto"/>
        </w:pBdr>
        <w:rPr>
          <w:rFonts w:asciiTheme="majorHAnsi" w:hAnsiTheme="majorHAnsi"/>
          <w:b/>
          <w:color w:val="404040" w:themeColor="text1" w:themeTint="BF"/>
          <w:spacing w:val="50"/>
        </w:rPr>
      </w:pPr>
      <w:r w:rsidRPr="002B4296">
        <w:rPr>
          <w:rFonts w:asciiTheme="majorHAnsi" w:hAnsiTheme="majorHAnsi"/>
          <w:b/>
          <w:color w:val="404040" w:themeColor="text1" w:themeTint="BF"/>
          <w:spacing w:val="50"/>
        </w:rPr>
        <w:t>EDUCATIO</w:t>
      </w:r>
      <w:r w:rsidR="00570C83" w:rsidRPr="002B4296">
        <w:rPr>
          <w:rFonts w:asciiTheme="majorHAnsi" w:hAnsiTheme="majorHAnsi"/>
          <w:b/>
          <w:color w:val="404040" w:themeColor="text1" w:themeTint="BF"/>
          <w:spacing w:val="50"/>
        </w:rPr>
        <w:t>N</w:t>
      </w:r>
      <w:r w:rsidR="00120EB1" w:rsidRPr="002B4296">
        <w:rPr>
          <w:rFonts w:asciiTheme="majorHAnsi" w:hAnsiTheme="majorHAnsi"/>
          <w:b/>
          <w:color w:val="7F7F7F" w:themeColor="text1" w:themeTint="80"/>
          <w:spacing w:val="50"/>
        </w:rPr>
        <w:t xml:space="preserve"> </w:t>
      </w:r>
    </w:p>
    <w:p w14:paraId="6DF92151" w14:textId="77777777" w:rsidR="002B62BC" w:rsidRPr="0054689A" w:rsidRDefault="002B62BC" w:rsidP="002B62BC">
      <w:pPr>
        <w:jc w:val="both"/>
        <w:rPr>
          <w:rFonts w:asciiTheme="majorHAnsi" w:hAnsiTheme="majorHAnsi"/>
          <w:b/>
          <w:color w:val="404040" w:themeColor="text1" w:themeTint="BF"/>
          <w:sz w:val="8"/>
          <w:szCs w:val="8"/>
        </w:rPr>
      </w:pPr>
    </w:p>
    <w:p w14:paraId="12E13670" w14:textId="64F2100C" w:rsidR="00EC1A97" w:rsidRDefault="00EC1A97" w:rsidP="009A3B31">
      <w:pPr>
        <w:jc w:val="both"/>
        <w:rPr>
          <w:rFonts w:asciiTheme="majorHAnsi" w:hAnsiTheme="majorHAnsi"/>
          <w:b/>
          <w:sz w:val="21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20"/>
        <w:gridCol w:w="7825"/>
      </w:tblGrid>
      <w:tr w:rsidR="00EC1A97" w:rsidRPr="005E4ECC" w14:paraId="06DCB934" w14:textId="77777777" w:rsidTr="00E97042">
        <w:tc>
          <w:tcPr>
            <w:tcW w:w="1620" w:type="dxa"/>
          </w:tcPr>
          <w:p w14:paraId="5310AADC" w14:textId="77777777" w:rsidR="005C1BEC" w:rsidRPr="005C1BEC" w:rsidRDefault="005C1BEC" w:rsidP="002B4296">
            <w:pPr>
              <w:jc w:val="right"/>
              <w:rPr>
                <w:rFonts w:asciiTheme="majorHAnsi" w:hAnsiTheme="majorHAnsi"/>
                <w:bCs/>
                <w:sz w:val="8"/>
                <w:szCs w:val="8"/>
              </w:rPr>
            </w:pPr>
          </w:p>
          <w:p w14:paraId="3BFC7CBA" w14:textId="13B648B9" w:rsidR="00EC1A97" w:rsidRPr="005E4ECC" w:rsidRDefault="00EC1A97" w:rsidP="002B4296">
            <w:pPr>
              <w:jc w:val="right"/>
              <w:rPr>
                <w:rFonts w:asciiTheme="majorHAnsi" w:hAnsiTheme="majorHAnsi"/>
                <w:bCs/>
                <w:sz w:val="22"/>
                <w:szCs w:val="22"/>
              </w:rPr>
            </w:pPr>
            <w:r w:rsidRPr="005E4ECC">
              <w:rPr>
                <w:rFonts w:asciiTheme="majorHAnsi" w:hAnsiTheme="majorHAnsi"/>
                <w:bCs/>
                <w:sz w:val="22"/>
                <w:szCs w:val="22"/>
              </w:rPr>
              <w:t>2022</w:t>
            </w:r>
          </w:p>
        </w:tc>
        <w:tc>
          <w:tcPr>
            <w:tcW w:w="7825" w:type="dxa"/>
          </w:tcPr>
          <w:p w14:paraId="46FA8467" w14:textId="77777777" w:rsidR="005C1BEC" w:rsidRPr="005C1BEC" w:rsidRDefault="005C1BEC" w:rsidP="00EC1A97">
            <w:pPr>
              <w:jc w:val="both"/>
              <w:rPr>
                <w:rFonts w:asciiTheme="majorHAnsi" w:hAnsiTheme="majorHAnsi"/>
                <w:b/>
                <w:sz w:val="8"/>
                <w:szCs w:val="8"/>
              </w:rPr>
            </w:pPr>
          </w:p>
          <w:p w14:paraId="65F1EDCE" w14:textId="77777777" w:rsidR="00D330F0" w:rsidRDefault="00EC1A97" w:rsidP="00EC1A97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5E4ECC">
              <w:rPr>
                <w:rFonts w:asciiTheme="majorHAnsi" w:hAnsiTheme="majorHAnsi"/>
                <w:b/>
                <w:sz w:val="22"/>
                <w:szCs w:val="22"/>
              </w:rPr>
              <w:t>Ph.D. in Biomedical Engineering</w:t>
            </w:r>
          </w:p>
          <w:p w14:paraId="1B817813" w14:textId="7DA3FB53" w:rsidR="00EC1A97" w:rsidRPr="00D330F0" w:rsidRDefault="00D330F0" w:rsidP="00EC1A97">
            <w:pPr>
              <w:jc w:val="both"/>
              <w:rPr>
                <w:rFonts w:asciiTheme="majorHAnsi" w:hAnsiTheme="majorHAnsi"/>
                <w:bCs/>
                <w:i/>
                <w:iCs/>
                <w:sz w:val="22"/>
                <w:szCs w:val="22"/>
              </w:rPr>
            </w:pPr>
            <w:r w:rsidRPr="00D330F0">
              <w:rPr>
                <w:rFonts w:asciiTheme="majorHAnsi" w:hAnsiTheme="majorHAnsi"/>
                <w:bCs/>
                <w:i/>
                <w:iCs/>
                <w:sz w:val="22"/>
                <w:szCs w:val="22"/>
              </w:rPr>
              <w:t>Certificate in Interdisciplinary Quantitative Biology</w:t>
            </w:r>
            <w:r w:rsidR="00EC1A97" w:rsidRPr="00D330F0">
              <w:rPr>
                <w:rFonts w:asciiTheme="majorHAnsi" w:hAnsiTheme="majorHAnsi"/>
                <w:bCs/>
                <w:i/>
                <w:iCs/>
                <w:sz w:val="22"/>
                <w:szCs w:val="22"/>
              </w:rPr>
              <w:tab/>
            </w:r>
            <w:r w:rsidR="00EC1A97" w:rsidRPr="00D330F0">
              <w:rPr>
                <w:rFonts w:asciiTheme="majorHAnsi" w:hAnsiTheme="majorHAnsi"/>
                <w:bCs/>
                <w:i/>
                <w:iCs/>
                <w:sz w:val="22"/>
                <w:szCs w:val="22"/>
              </w:rPr>
              <w:tab/>
              <w:t xml:space="preserve">          </w:t>
            </w:r>
            <w:r w:rsidR="00EC1A97" w:rsidRPr="00D330F0">
              <w:rPr>
                <w:rFonts w:asciiTheme="majorHAnsi" w:hAnsiTheme="majorHAnsi"/>
                <w:bCs/>
                <w:i/>
                <w:iCs/>
                <w:sz w:val="22"/>
                <w:szCs w:val="22"/>
              </w:rPr>
              <w:tab/>
              <w:t xml:space="preserve">                 </w:t>
            </w:r>
          </w:p>
          <w:p w14:paraId="7906FE06" w14:textId="52D1E3DE" w:rsidR="00EC1A97" w:rsidRPr="005E4ECC" w:rsidRDefault="003054E0" w:rsidP="00EC1A97">
            <w:pPr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  <w:r w:rsidRPr="005E4ECC">
              <w:rPr>
                <w:rFonts w:asciiTheme="majorHAnsi" w:hAnsiTheme="majorHAnsi"/>
                <w:bCs/>
                <w:sz w:val="22"/>
                <w:szCs w:val="22"/>
              </w:rPr>
              <w:t xml:space="preserve">     </w:t>
            </w:r>
            <w:r w:rsidR="00EC1A97" w:rsidRPr="005E4ECC">
              <w:rPr>
                <w:rFonts w:asciiTheme="majorHAnsi" w:hAnsiTheme="majorHAnsi"/>
                <w:bCs/>
                <w:sz w:val="22"/>
                <w:szCs w:val="22"/>
              </w:rPr>
              <w:t>University of Colorado Boulder, Boulder, CO</w:t>
            </w:r>
          </w:p>
          <w:p w14:paraId="6049B61F" w14:textId="77777777" w:rsidR="00EC1A97" w:rsidRPr="005E4ECC" w:rsidRDefault="00EC1A97" w:rsidP="009A3B31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C1A97" w:rsidRPr="005E4ECC" w14:paraId="5C701925" w14:textId="77777777" w:rsidTr="00E97042">
        <w:tc>
          <w:tcPr>
            <w:tcW w:w="1620" w:type="dxa"/>
          </w:tcPr>
          <w:p w14:paraId="5CB9AF9E" w14:textId="1F9A8241" w:rsidR="00EC1A97" w:rsidRPr="005E4ECC" w:rsidRDefault="00EC1A97" w:rsidP="002B4296">
            <w:pPr>
              <w:jc w:val="right"/>
              <w:rPr>
                <w:rFonts w:asciiTheme="majorHAnsi" w:hAnsiTheme="majorHAnsi"/>
                <w:bCs/>
                <w:sz w:val="22"/>
                <w:szCs w:val="22"/>
              </w:rPr>
            </w:pPr>
            <w:r w:rsidRPr="005E4ECC">
              <w:rPr>
                <w:rFonts w:asciiTheme="majorHAnsi" w:hAnsiTheme="majorHAnsi"/>
                <w:bCs/>
                <w:sz w:val="22"/>
                <w:szCs w:val="22"/>
              </w:rPr>
              <w:t>2020</w:t>
            </w:r>
          </w:p>
        </w:tc>
        <w:tc>
          <w:tcPr>
            <w:tcW w:w="7825" w:type="dxa"/>
          </w:tcPr>
          <w:p w14:paraId="590CECFB" w14:textId="6755D715" w:rsidR="00EC1A97" w:rsidRPr="005E4ECC" w:rsidRDefault="00EC1A97" w:rsidP="00EC1A97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5E4ECC">
              <w:rPr>
                <w:rFonts w:asciiTheme="majorHAnsi" w:hAnsiTheme="majorHAnsi"/>
                <w:b/>
                <w:sz w:val="22"/>
                <w:szCs w:val="22"/>
              </w:rPr>
              <w:t>M.S. in Mechanical Engineering</w:t>
            </w:r>
            <w:r w:rsidRPr="005E4ECC">
              <w:rPr>
                <w:rFonts w:asciiTheme="majorHAnsi" w:hAnsiTheme="majorHAnsi"/>
                <w:b/>
                <w:sz w:val="22"/>
                <w:szCs w:val="22"/>
              </w:rPr>
              <w:tab/>
              <w:t xml:space="preserve">        </w:t>
            </w:r>
            <w:r w:rsidRPr="005E4ECC">
              <w:rPr>
                <w:rFonts w:asciiTheme="majorHAnsi" w:hAnsiTheme="majorHAnsi"/>
                <w:b/>
                <w:sz w:val="22"/>
                <w:szCs w:val="22"/>
              </w:rPr>
              <w:tab/>
              <w:t xml:space="preserve">        </w:t>
            </w:r>
            <w:r w:rsidRPr="005E4ECC">
              <w:rPr>
                <w:rFonts w:asciiTheme="majorHAnsi" w:hAnsiTheme="majorHAnsi"/>
                <w:b/>
                <w:sz w:val="22"/>
                <w:szCs w:val="22"/>
              </w:rPr>
              <w:tab/>
            </w:r>
            <w:r w:rsidRPr="005E4ECC">
              <w:rPr>
                <w:rFonts w:asciiTheme="majorHAnsi" w:hAnsiTheme="majorHAnsi"/>
                <w:b/>
                <w:sz w:val="22"/>
                <w:szCs w:val="22"/>
              </w:rPr>
              <w:tab/>
            </w:r>
            <w:r w:rsidRPr="005E4ECC">
              <w:rPr>
                <w:rFonts w:asciiTheme="majorHAnsi" w:hAnsiTheme="majorHAnsi"/>
                <w:b/>
                <w:sz w:val="22"/>
                <w:szCs w:val="22"/>
              </w:rPr>
              <w:tab/>
            </w:r>
            <w:r w:rsidRPr="005E4ECC">
              <w:rPr>
                <w:rFonts w:asciiTheme="majorHAnsi" w:hAnsiTheme="majorHAnsi"/>
                <w:b/>
                <w:sz w:val="22"/>
                <w:szCs w:val="22"/>
              </w:rPr>
              <w:tab/>
              <w:t xml:space="preserve">          </w:t>
            </w:r>
          </w:p>
          <w:p w14:paraId="5FEC2BC1" w14:textId="7D493862" w:rsidR="00EC1A97" w:rsidRPr="005E4ECC" w:rsidRDefault="003054E0" w:rsidP="00EC1A97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5E4ECC">
              <w:rPr>
                <w:rFonts w:asciiTheme="majorHAnsi" w:hAnsiTheme="majorHAnsi"/>
                <w:bCs/>
                <w:sz w:val="22"/>
                <w:szCs w:val="22"/>
              </w:rPr>
              <w:t xml:space="preserve">     </w:t>
            </w:r>
            <w:r w:rsidR="00EC1A97" w:rsidRPr="005E4ECC">
              <w:rPr>
                <w:rFonts w:asciiTheme="majorHAnsi" w:hAnsiTheme="majorHAnsi"/>
                <w:bCs/>
                <w:sz w:val="22"/>
                <w:szCs w:val="22"/>
              </w:rPr>
              <w:t>University of Colorado Boulder, Boulder, CO</w:t>
            </w:r>
          </w:p>
          <w:p w14:paraId="5A933549" w14:textId="77777777" w:rsidR="00EC1A97" w:rsidRPr="005E4ECC" w:rsidRDefault="00EC1A97" w:rsidP="009A3B31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EC1A97" w:rsidRPr="005E4ECC" w14:paraId="38EAF9B5" w14:textId="77777777" w:rsidTr="00E97042">
        <w:trPr>
          <w:trHeight w:val="522"/>
        </w:trPr>
        <w:tc>
          <w:tcPr>
            <w:tcW w:w="1620" w:type="dxa"/>
          </w:tcPr>
          <w:p w14:paraId="5381824C" w14:textId="096EE43C" w:rsidR="00EC1A97" w:rsidRPr="005E4ECC" w:rsidRDefault="00EC1A97" w:rsidP="002B4296">
            <w:pPr>
              <w:jc w:val="right"/>
              <w:rPr>
                <w:rFonts w:asciiTheme="majorHAnsi" w:hAnsiTheme="majorHAnsi"/>
                <w:bCs/>
                <w:sz w:val="22"/>
                <w:szCs w:val="22"/>
              </w:rPr>
            </w:pPr>
            <w:r w:rsidRPr="005E4ECC">
              <w:rPr>
                <w:rFonts w:asciiTheme="majorHAnsi" w:hAnsiTheme="majorHAnsi"/>
                <w:bCs/>
                <w:sz w:val="22"/>
                <w:szCs w:val="22"/>
              </w:rPr>
              <w:t>2017</w:t>
            </w:r>
          </w:p>
        </w:tc>
        <w:tc>
          <w:tcPr>
            <w:tcW w:w="7825" w:type="dxa"/>
          </w:tcPr>
          <w:p w14:paraId="18DC8ADF" w14:textId="77777777" w:rsidR="00553DFA" w:rsidRPr="005E4ECC" w:rsidRDefault="00EC1A97" w:rsidP="00EC1A97">
            <w:pPr>
              <w:jc w:val="both"/>
              <w:rPr>
                <w:rFonts w:asciiTheme="majorHAnsi" w:hAnsiTheme="majorHAnsi"/>
                <w:b/>
                <w:sz w:val="22"/>
                <w:szCs w:val="22"/>
              </w:rPr>
            </w:pPr>
            <w:r w:rsidRPr="005E4ECC">
              <w:rPr>
                <w:rFonts w:asciiTheme="majorHAnsi" w:hAnsiTheme="majorHAnsi"/>
                <w:b/>
                <w:sz w:val="22"/>
                <w:szCs w:val="22"/>
              </w:rPr>
              <w:t>B.A. in Physics</w:t>
            </w:r>
            <w:r w:rsidRPr="005E4ECC">
              <w:rPr>
                <w:rFonts w:asciiTheme="majorHAnsi" w:hAnsiTheme="majorHAnsi"/>
                <w:b/>
                <w:sz w:val="22"/>
                <w:szCs w:val="22"/>
              </w:rPr>
              <w:tab/>
            </w:r>
          </w:p>
          <w:p w14:paraId="40F2A14A" w14:textId="77777777" w:rsidR="00DB7C82" w:rsidRDefault="00553DFA" w:rsidP="00EC1A97">
            <w:pPr>
              <w:jc w:val="both"/>
              <w:rPr>
                <w:rFonts w:asciiTheme="majorHAnsi" w:hAnsiTheme="majorHAnsi"/>
                <w:bCs/>
                <w:i/>
                <w:iCs/>
                <w:sz w:val="22"/>
                <w:szCs w:val="22"/>
              </w:rPr>
            </w:pPr>
            <w:r w:rsidRPr="005E4ECC">
              <w:rPr>
                <w:rFonts w:asciiTheme="majorHAnsi" w:hAnsiTheme="majorHAnsi"/>
                <w:bCs/>
                <w:i/>
                <w:iCs/>
                <w:sz w:val="22"/>
                <w:szCs w:val="22"/>
              </w:rPr>
              <w:t>Minor in Education</w:t>
            </w:r>
          </w:p>
          <w:p w14:paraId="38C9E1EB" w14:textId="153D4AFF" w:rsidR="002B4296" w:rsidRPr="005E4ECC" w:rsidRDefault="00DB7C82" w:rsidP="00EC1A97">
            <w:pPr>
              <w:jc w:val="both"/>
              <w:rPr>
                <w:rFonts w:asciiTheme="majorHAnsi" w:hAnsiTheme="majorHAnsi"/>
                <w:bCs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/>
                <w:bCs/>
                <w:i/>
                <w:iCs/>
                <w:sz w:val="22"/>
                <w:szCs w:val="22"/>
              </w:rPr>
              <w:t>Graduation with Highest Distinction</w:t>
            </w:r>
            <w:r w:rsidR="00EC1A97" w:rsidRPr="005E4ECC">
              <w:rPr>
                <w:rFonts w:asciiTheme="majorHAnsi" w:hAnsiTheme="majorHAnsi"/>
                <w:bCs/>
                <w:i/>
                <w:iCs/>
                <w:sz w:val="22"/>
                <w:szCs w:val="22"/>
              </w:rPr>
              <w:tab/>
            </w:r>
            <w:r w:rsidR="00EC1A97" w:rsidRPr="005E4ECC">
              <w:rPr>
                <w:rFonts w:asciiTheme="majorHAnsi" w:hAnsiTheme="majorHAnsi"/>
                <w:bCs/>
                <w:i/>
                <w:iCs/>
                <w:sz w:val="22"/>
                <w:szCs w:val="22"/>
              </w:rPr>
              <w:tab/>
            </w:r>
            <w:r w:rsidR="00EC1A97" w:rsidRPr="005E4ECC">
              <w:rPr>
                <w:rFonts w:asciiTheme="majorHAnsi" w:hAnsiTheme="majorHAnsi"/>
                <w:bCs/>
                <w:i/>
                <w:iCs/>
                <w:sz w:val="22"/>
                <w:szCs w:val="22"/>
              </w:rPr>
              <w:tab/>
              <w:t xml:space="preserve">        </w:t>
            </w:r>
            <w:r w:rsidR="00EC1A97" w:rsidRPr="005E4ECC">
              <w:rPr>
                <w:rFonts w:asciiTheme="majorHAnsi" w:hAnsiTheme="majorHAnsi"/>
                <w:bCs/>
                <w:i/>
                <w:iCs/>
                <w:sz w:val="22"/>
                <w:szCs w:val="22"/>
              </w:rPr>
              <w:tab/>
              <w:t xml:space="preserve">        </w:t>
            </w:r>
            <w:r w:rsidR="00EC1A97" w:rsidRPr="005E4ECC">
              <w:rPr>
                <w:rFonts w:asciiTheme="majorHAnsi" w:hAnsiTheme="majorHAnsi"/>
                <w:bCs/>
                <w:i/>
                <w:iCs/>
                <w:sz w:val="22"/>
                <w:szCs w:val="22"/>
              </w:rPr>
              <w:tab/>
            </w:r>
            <w:r w:rsidR="00EC1A97" w:rsidRPr="005E4ECC">
              <w:rPr>
                <w:rFonts w:asciiTheme="majorHAnsi" w:hAnsiTheme="majorHAnsi"/>
                <w:bCs/>
                <w:i/>
                <w:iCs/>
                <w:sz w:val="22"/>
                <w:szCs w:val="22"/>
              </w:rPr>
              <w:tab/>
              <w:t xml:space="preserve">   </w:t>
            </w:r>
          </w:p>
          <w:p w14:paraId="299123DC" w14:textId="77777777" w:rsidR="00EC1A97" w:rsidRDefault="003054E0" w:rsidP="00EC1A97">
            <w:pPr>
              <w:jc w:val="both"/>
              <w:rPr>
                <w:rFonts w:asciiTheme="majorHAnsi" w:hAnsiTheme="majorHAnsi"/>
                <w:bCs/>
                <w:sz w:val="22"/>
                <w:szCs w:val="22"/>
              </w:rPr>
            </w:pPr>
            <w:r w:rsidRPr="005E4ECC">
              <w:rPr>
                <w:rFonts w:asciiTheme="majorHAnsi" w:hAnsiTheme="majorHAnsi"/>
                <w:bCs/>
                <w:sz w:val="22"/>
                <w:szCs w:val="22"/>
              </w:rPr>
              <w:t xml:space="preserve">     </w:t>
            </w:r>
            <w:r w:rsidR="00EC1A97" w:rsidRPr="005E4ECC">
              <w:rPr>
                <w:rFonts w:asciiTheme="majorHAnsi" w:hAnsiTheme="majorHAnsi"/>
                <w:bCs/>
                <w:sz w:val="22"/>
                <w:szCs w:val="22"/>
              </w:rPr>
              <w:t>Duke University, Durham, N</w:t>
            </w:r>
            <w:r w:rsidR="005C1BEC">
              <w:rPr>
                <w:rFonts w:asciiTheme="majorHAnsi" w:hAnsiTheme="majorHAnsi"/>
                <w:bCs/>
                <w:sz w:val="22"/>
                <w:szCs w:val="22"/>
              </w:rPr>
              <w:t>C</w:t>
            </w:r>
          </w:p>
          <w:p w14:paraId="2A707FFE" w14:textId="283F9057" w:rsidR="005C1BEC" w:rsidRPr="005C1BEC" w:rsidRDefault="005C1BEC" w:rsidP="00EC1A97">
            <w:pPr>
              <w:jc w:val="both"/>
              <w:rPr>
                <w:rFonts w:asciiTheme="majorHAnsi" w:hAnsiTheme="majorHAnsi"/>
                <w:bCs/>
                <w:sz w:val="8"/>
                <w:szCs w:val="8"/>
              </w:rPr>
            </w:pPr>
          </w:p>
        </w:tc>
      </w:tr>
    </w:tbl>
    <w:p w14:paraId="3D48B046" w14:textId="16FDD59C" w:rsidR="00947D2E" w:rsidRDefault="00947D2E" w:rsidP="00C45A0F">
      <w:pPr>
        <w:pBdr>
          <w:bottom w:val="single" w:sz="4" w:space="1" w:color="auto"/>
        </w:pBdr>
        <w:rPr>
          <w:rFonts w:asciiTheme="majorHAnsi" w:hAnsiTheme="majorHAnsi"/>
          <w:b/>
          <w:color w:val="404040" w:themeColor="text1" w:themeTint="BF"/>
          <w:spacing w:val="50"/>
        </w:rPr>
      </w:pPr>
    </w:p>
    <w:p w14:paraId="22F889C1" w14:textId="77777777" w:rsidR="00F207DF" w:rsidRDefault="00F207DF" w:rsidP="00C45A0F">
      <w:pPr>
        <w:pBdr>
          <w:bottom w:val="single" w:sz="4" w:space="1" w:color="auto"/>
        </w:pBdr>
        <w:rPr>
          <w:rFonts w:asciiTheme="majorHAnsi" w:hAnsiTheme="majorHAnsi"/>
          <w:b/>
          <w:color w:val="404040" w:themeColor="text1" w:themeTint="BF"/>
          <w:spacing w:val="50"/>
        </w:rPr>
      </w:pPr>
    </w:p>
    <w:p w14:paraId="584D9393" w14:textId="61FF3554" w:rsidR="00A6037E" w:rsidRPr="003054E0" w:rsidRDefault="00A6037E" w:rsidP="00C45A0F">
      <w:pPr>
        <w:pBdr>
          <w:bottom w:val="single" w:sz="4" w:space="1" w:color="auto"/>
        </w:pBdr>
        <w:rPr>
          <w:rFonts w:asciiTheme="majorHAnsi" w:hAnsiTheme="majorHAnsi"/>
          <w:b/>
          <w:color w:val="404040" w:themeColor="text1" w:themeTint="BF"/>
          <w:spacing w:val="50"/>
        </w:rPr>
      </w:pPr>
      <w:r w:rsidRPr="003054E0">
        <w:rPr>
          <w:rFonts w:asciiTheme="majorHAnsi" w:hAnsiTheme="majorHAnsi"/>
          <w:b/>
          <w:color w:val="404040" w:themeColor="text1" w:themeTint="BF"/>
          <w:spacing w:val="50"/>
        </w:rPr>
        <w:t>RESEARCH</w:t>
      </w:r>
    </w:p>
    <w:p w14:paraId="4B291754" w14:textId="1E906AC2" w:rsidR="000F0E8F" w:rsidRDefault="000F0E8F" w:rsidP="00FB292B">
      <w:pPr>
        <w:rPr>
          <w:rFonts w:asciiTheme="majorHAnsi" w:hAnsiTheme="majorHAnsi"/>
          <w:b/>
          <w:bCs/>
          <w:iCs/>
          <w:sz w:val="12"/>
          <w:szCs w:val="12"/>
        </w:rPr>
      </w:pPr>
    </w:p>
    <w:p w14:paraId="255C56F1" w14:textId="77777777" w:rsidR="00486576" w:rsidRPr="007804FE" w:rsidRDefault="00486576" w:rsidP="00FB292B">
      <w:pPr>
        <w:rPr>
          <w:rFonts w:asciiTheme="majorHAnsi" w:hAnsiTheme="majorHAnsi"/>
          <w:b/>
          <w:bCs/>
          <w:iCs/>
          <w:sz w:val="12"/>
          <w:szCs w:val="12"/>
        </w:rPr>
      </w:pPr>
    </w:p>
    <w:tbl>
      <w:tblPr>
        <w:tblStyle w:val="TableGrid"/>
        <w:tblW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20"/>
        <w:gridCol w:w="9360"/>
      </w:tblGrid>
      <w:tr w:rsidR="00862073" w14:paraId="0B02BB3B" w14:textId="77777777" w:rsidTr="00AB30F2">
        <w:tc>
          <w:tcPr>
            <w:tcW w:w="1620" w:type="dxa"/>
          </w:tcPr>
          <w:p w14:paraId="7FB60776" w14:textId="77777777" w:rsidR="00862073" w:rsidRPr="005C1BEC" w:rsidRDefault="00862073" w:rsidP="00862073">
            <w:pPr>
              <w:jc w:val="right"/>
              <w:rPr>
                <w:rFonts w:asciiTheme="majorHAnsi" w:hAnsiTheme="majorHAnsi"/>
                <w:iCs/>
                <w:sz w:val="8"/>
                <w:szCs w:val="8"/>
              </w:rPr>
            </w:pPr>
          </w:p>
          <w:p w14:paraId="6E242F82" w14:textId="23DA5112" w:rsidR="00862073" w:rsidRPr="005C1BEC" w:rsidRDefault="00862073" w:rsidP="00862073">
            <w:pPr>
              <w:jc w:val="right"/>
              <w:rPr>
                <w:rFonts w:asciiTheme="majorHAnsi" w:hAnsiTheme="majorHAnsi"/>
                <w:iCs/>
                <w:sz w:val="8"/>
                <w:szCs w:val="8"/>
              </w:rPr>
            </w:pPr>
            <w:r>
              <w:rPr>
                <w:rFonts w:asciiTheme="majorHAnsi" w:hAnsiTheme="majorHAnsi"/>
                <w:iCs/>
                <w:sz w:val="21"/>
                <w:szCs w:val="21"/>
              </w:rPr>
              <w:t>202</w:t>
            </w:r>
            <w:r>
              <w:rPr>
                <w:rFonts w:asciiTheme="majorHAnsi" w:hAnsiTheme="majorHAnsi"/>
                <w:iCs/>
                <w:sz w:val="21"/>
                <w:szCs w:val="21"/>
              </w:rPr>
              <w:t>5</w:t>
            </w:r>
          </w:p>
        </w:tc>
        <w:tc>
          <w:tcPr>
            <w:tcW w:w="9360" w:type="dxa"/>
          </w:tcPr>
          <w:p w14:paraId="61E73D15" w14:textId="77777777" w:rsidR="00862073" w:rsidRPr="005C1BEC" w:rsidRDefault="00862073" w:rsidP="00862073">
            <w:pPr>
              <w:rPr>
                <w:rFonts w:asciiTheme="majorHAnsi" w:hAnsiTheme="majorHAnsi"/>
                <w:iCs/>
                <w:sz w:val="8"/>
                <w:szCs w:val="8"/>
              </w:rPr>
            </w:pPr>
          </w:p>
          <w:p w14:paraId="7F1F37AD" w14:textId="1E85ABF9" w:rsidR="00862073" w:rsidRDefault="00862073" w:rsidP="00862073">
            <w:pPr>
              <w:rPr>
                <w:rFonts w:asciiTheme="majorHAnsi" w:hAnsiTheme="majorHAnsi"/>
                <w:iCs/>
                <w:sz w:val="21"/>
                <w:szCs w:val="21"/>
              </w:rPr>
            </w:pPr>
            <w:r>
              <w:rPr>
                <w:rFonts w:asciiTheme="majorHAnsi" w:hAnsiTheme="majorHAnsi"/>
                <w:iCs/>
                <w:sz w:val="21"/>
                <w:szCs w:val="21"/>
              </w:rPr>
              <w:t>Principle Investigator, Multiscale Bioengineering Lab</w:t>
            </w:r>
          </w:p>
          <w:p w14:paraId="6BA7DB03" w14:textId="069ED0BE" w:rsidR="00862073" w:rsidRPr="00D62192" w:rsidRDefault="00862073" w:rsidP="00862073">
            <w:pPr>
              <w:rPr>
                <w:rFonts w:asciiTheme="majorHAnsi" w:hAnsiTheme="majorHAnsi"/>
                <w:iCs/>
                <w:sz w:val="21"/>
                <w:szCs w:val="21"/>
              </w:rPr>
            </w:pPr>
            <w:r>
              <w:rPr>
                <w:rFonts w:asciiTheme="majorHAnsi" w:hAnsiTheme="majorHAnsi"/>
                <w:iCs/>
                <w:sz w:val="21"/>
                <w:szCs w:val="21"/>
              </w:rPr>
              <w:t xml:space="preserve">         </w:t>
            </w:r>
            <w:r>
              <w:rPr>
                <w:rFonts w:asciiTheme="majorHAnsi" w:hAnsiTheme="majorHAnsi"/>
                <w:iCs/>
                <w:sz w:val="21"/>
                <w:szCs w:val="21"/>
              </w:rPr>
              <w:t>University of Vermont</w:t>
            </w:r>
          </w:p>
          <w:p w14:paraId="2189E2F9" w14:textId="67E78D20" w:rsidR="00862073" w:rsidRDefault="00862073" w:rsidP="00862073">
            <w:pPr>
              <w:rPr>
                <w:rFonts w:asciiTheme="majorHAnsi" w:hAnsiTheme="majorHAnsi"/>
                <w:iCs/>
                <w:sz w:val="21"/>
                <w:szCs w:val="21"/>
              </w:rPr>
            </w:pPr>
            <w:r>
              <w:rPr>
                <w:rFonts w:asciiTheme="majorHAnsi" w:hAnsiTheme="majorHAnsi"/>
                <w:iCs/>
                <w:sz w:val="21"/>
                <w:szCs w:val="21"/>
              </w:rPr>
              <w:t xml:space="preserve">         </w:t>
            </w:r>
            <w:hyperlink r:id="rId12" w:history="1">
              <w:r w:rsidRPr="00862073">
                <w:rPr>
                  <w:rStyle w:val="Hyperlink"/>
                  <w:rFonts w:asciiTheme="majorHAnsi" w:hAnsiTheme="majorHAnsi"/>
                  <w:iCs/>
                  <w:sz w:val="21"/>
                  <w:szCs w:val="21"/>
                </w:rPr>
                <w:t>mccreerylab.com</w:t>
              </w:r>
            </w:hyperlink>
          </w:p>
          <w:p w14:paraId="7D3F934C" w14:textId="77777777" w:rsidR="00862073" w:rsidRPr="005C1BEC" w:rsidRDefault="00862073" w:rsidP="00862073">
            <w:pPr>
              <w:rPr>
                <w:rFonts w:asciiTheme="majorHAnsi" w:hAnsiTheme="majorHAnsi"/>
                <w:iCs/>
                <w:sz w:val="8"/>
                <w:szCs w:val="8"/>
              </w:rPr>
            </w:pPr>
          </w:p>
        </w:tc>
      </w:tr>
      <w:tr w:rsidR="00862073" w14:paraId="695D5BFB" w14:textId="77777777" w:rsidTr="00AB30F2">
        <w:tc>
          <w:tcPr>
            <w:tcW w:w="1620" w:type="dxa"/>
          </w:tcPr>
          <w:p w14:paraId="2CAD5E04" w14:textId="77777777" w:rsidR="00862073" w:rsidRPr="005C1BEC" w:rsidRDefault="00862073" w:rsidP="00862073">
            <w:pPr>
              <w:jc w:val="right"/>
              <w:rPr>
                <w:rFonts w:asciiTheme="majorHAnsi" w:hAnsiTheme="majorHAnsi"/>
                <w:iCs/>
                <w:sz w:val="8"/>
                <w:szCs w:val="8"/>
              </w:rPr>
            </w:pPr>
          </w:p>
          <w:p w14:paraId="6FF13223" w14:textId="47413C26" w:rsidR="00862073" w:rsidRPr="00030475" w:rsidRDefault="00862073" w:rsidP="00862073">
            <w:pPr>
              <w:jc w:val="right"/>
              <w:rPr>
                <w:rFonts w:asciiTheme="majorHAnsi" w:hAnsiTheme="majorHAnsi"/>
                <w:iCs/>
                <w:sz w:val="21"/>
                <w:szCs w:val="21"/>
              </w:rPr>
            </w:pPr>
            <w:r>
              <w:rPr>
                <w:rFonts w:asciiTheme="majorHAnsi" w:hAnsiTheme="majorHAnsi"/>
                <w:iCs/>
                <w:sz w:val="21"/>
                <w:szCs w:val="21"/>
              </w:rPr>
              <w:t>2023</w:t>
            </w:r>
          </w:p>
        </w:tc>
        <w:tc>
          <w:tcPr>
            <w:tcW w:w="9360" w:type="dxa"/>
          </w:tcPr>
          <w:p w14:paraId="3137DDB5" w14:textId="77777777" w:rsidR="00862073" w:rsidRPr="005C1BEC" w:rsidRDefault="00862073" w:rsidP="00862073">
            <w:pPr>
              <w:rPr>
                <w:rFonts w:asciiTheme="majorHAnsi" w:hAnsiTheme="majorHAnsi"/>
                <w:iCs/>
                <w:sz w:val="8"/>
                <w:szCs w:val="8"/>
              </w:rPr>
            </w:pPr>
          </w:p>
          <w:p w14:paraId="334FD0FD" w14:textId="093925FE" w:rsidR="00862073" w:rsidRDefault="00862073" w:rsidP="00862073">
            <w:pPr>
              <w:rPr>
                <w:rFonts w:asciiTheme="majorHAnsi" w:hAnsiTheme="majorHAnsi"/>
                <w:iCs/>
                <w:sz w:val="21"/>
                <w:szCs w:val="21"/>
              </w:rPr>
            </w:pPr>
            <w:r>
              <w:rPr>
                <w:rFonts w:asciiTheme="majorHAnsi" w:hAnsiTheme="majorHAnsi"/>
                <w:iCs/>
                <w:sz w:val="21"/>
                <w:szCs w:val="21"/>
              </w:rPr>
              <w:t>Postdoctoral Scientist</w:t>
            </w:r>
          </w:p>
          <w:p w14:paraId="181137E1" w14:textId="47D638EF" w:rsidR="00862073" w:rsidRPr="00D62192" w:rsidRDefault="00862073" w:rsidP="00862073">
            <w:pPr>
              <w:rPr>
                <w:rFonts w:asciiTheme="majorHAnsi" w:hAnsiTheme="majorHAnsi"/>
                <w:iCs/>
                <w:sz w:val="21"/>
                <w:szCs w:val="21"/>
              </w:rPr>
            </w:pPr>
            <w:r>
              <w:rPr>
                <w:rFonts w:asciiTheme="majorHAnsi" w:hAnsiTheme="majorHAnsi"/>
                <w:iCs/>
                <w:sz w:val="21"/>
                <w:szCs w:val="21"/>
              </w:rPr>
              <w:t xml:space="preserve">         </w:t>
            </w:r>
            <w:r w:rsidRPr="00D62192">
              <w:rPr>
                <w:rFonts w:asciiTheme="majorHAnsi" w:hAnsiTheme="majorHAnsi"/>
                <w:iCs/>
                <w:sz w:val="21"/>
                <w:szCs w:val="21"/>
              </w:rPr>
              <w:t>Max Planck Institute for Molecular Biomedicine</w:t>
            </w:r>
          </w:p>
          <w:p w14:paraId="67996E87" w14:textId="1E41E403" w:rsidR="00862073" w:rsidRDefault="00862073" w:rsidP="00862073">
            <w:pPr>
              <w:rPr>
                <w:rFonts w:asciiTheme="majorHAnsi" w:hAnsiTheme="majorHAnsi"/>
                <w:iCs/>
                <w:sz w:val="21"/>
                <w:szCs w:val="21"/>
              </w:rPr>
            </w:pPr>
            <w:r>
              <w:rPr>
                <w:rFonts w:asciiTheme="majorHAnsi" w:hAnsiTheme="majorHAnsi"/>
                <w:iCs/>
                <w:sz w:val="21"/>
                <w:szCs w:val="21"/>
              </w:rPr>
              <w:t xml:space="preserve">         </w:t>
            </w:r>
            <w:r w:rsidRPr="00D62192">
              <w:rPr>
                <w:rFonts w:asciiTheme="majorHAnsi" w:hAnsiTheme="majorHAnsi"/>
                <w:iCs/>
                <w:sz w:val="21"/>
                <w:szCs w:val="21"/>
              </w:rPr>
              <w:t>Advisor</w:t>
            </w:r>
            <w:r>
              <w:rPr>
                <w:rFonts w:asciiTheme="majorHAnsi" w:hAnsiTheme="majorHAnsi"/>
                <w:iCs/>
                <w:sz w:val="21"/>
                <w:szCs w:val="21"/>
              </w:rPr>
              <w:t>: Dr. Sara Wickström</w:t>
            </w:r>
          </w:p>
          <w:p w14:paraId="65BCFCEC" w14:textId="003C9454" w:rsidR="00862073" w:rsidRDefault="00862073" w:rsidP="00862073">
            <w:pPr>
              <w:rPr>
                <w:rFonts w:asciiTheme="majorHAnsi" w:hAnsiTheme="majorHAnsi"/>
                <w:iCs/>
                <w:sz w:val="21"/>
                <w:szCs w:val="21"/>
              </w:rPr>
            </w:pPr>
            <w:r>
              <w:rPr>
                <w:rFonts w:asciiTheme="majorHAnsi" w:hAnsiTheme="majorHAnsi"/>
                <w:iCs/>
                <w:sz w:val="21"/>
                <w:szCs w:val="21"/>
              </w:rPr>
              <w:t xml:space="preserve">         Project title: “</w:t>
            </w:r>
            <w:r>
              <w:rPr>
                <w:rFonts w:asciiTheme="majorHAnsi" w:hAnsiTheme="majorHAnsi"/>
                <w:i/>
                <w:sz w:val="21"/>
                <w:szCs w:val="21"/>
              </w:rPr>
              <w:t>Mechano-osmotic signals control chromatin state and exit from pluripotency</w:t>
            </w:r>
            <w:r>
              <w:rPr>
                <w:rFonts w:asciiTheme="majorHAnsi" w:hAnsiTheme="majorHAnsi"/>
                <w:iCs/>
                <w:sz w:val="21"/>
                <w:szCs w:val="21"/>
              </w:rPr>
              <w:t>”</w:t>
            </w:r>
          </w:p>
          <w:p w14:paraId="131D62A0" w14:textId="71C1CFDA" w:rsidR="00862073" w:rsidRPr="00030475" w:rsidRDefault="00862073" w:rsidP="00862073">
            <w:pPr>
              <w:rPr>
                <w:rFonts w:asciiTheme="majorHAnsi" w:hAnsiTheme="majorHAnsi"/>
                <w:iCs/>
                <w:sz w:val="21"/>
                <w:szCs w:val="21"/>
              </w:rPr>
            </w:pPr>
          </w:p>
        </w:tc>
      </w:tr>
      <w:tr w:rsidR="00862073" w14:paraId="01F328C4" w14:textId="77777777" w:rsidTr="00AB30F2">
        <w:tc>
          <w:tcPr>
            <w:tcW w:w="1620" w:type="dxa"/>
          </w:tcPr>
          <w:p w14:paraId="3D9E8D71" w14:textId="3328577C" w:rsidR="00862073" w:rsidRPr="00030475" w:rsidRDefault="00862073" w:rsidP="00862073">
            <w:pPr>
              <w:jc w:val="right"/>
              <w:rPr>
                <w:rFonts w:asciiTheme="majorHAnsi" w:hAnsiTheme="majorHAnsi"/>
                <w:iCs/>
                <w:sz w:val="21"/>
                <w:szCs w:val="21"/>
              </w:rPr>
            </w:pPr>
            <w:r>
              <w:rPr>
                <w:rFonts w:asciiTheme="majorHAnsi" w:hAnsiTheme="majorHAnsi"/>
                <w:iCs/>
                <w:sz w:val="21"/>
                <w:szCs w:val="21"/>
              </w:rPr>
              <w:t xml:space="preserve">2017 — 2022 </w:t>
            </w:r>
          </w:p>
        </w:tc>
        <w:tc>
          <w:tcPr>
            <w:tcW w:w="9360" w:type="dxa"/>
          </w:tcPr>
          <w:p w14:paraId="2CCE7488" w14:textId="77777777" w:rsidR="00862073" w:rsidRDefault="00862073" w:rsidP="00862073">
            <w:pPr>
              <w:rPr>
                <w:rFonts w:asciiTheme="majorHAnsi" w:hAnsiTheme="majorHAnsi"/>
                <w:iCs/>
                <w:sz w:val="21"/>
                <w:szCs w:val="21"/>
              </w:rPr>
            </w:pPr>
            <w:r>
              <w:rPr>
                <w:rFonts w:asciiTheme="majorHAnsi" w:hAnsiTheme="majorHAnsi"/>
                <w:iCs/>
                <w:sz w:val="21"/>
                <w:szCs w:val="21"/>
              </w:rPr>
              <w:t>Graduate Research Assistant</w:t>
            </w:r>
          </w:p>
          <w:p w14:paraId="271CB849" w14:textId="77777777" w:rsidR="00862073" w:rsidRDefault="00862073" w:rsidP="00862073">
            <w:pPr>
              <w:rPr>
                <w:rFonts w:asciiTheme="majorHAnsi" w:hAnsiTheme="majorHAnsi"/>
                <w:iCs/>
                <w:sz w:val="21"/>
                <w:szCs w:val="21"/>
              </w:rPr>
            </w:pPr>
            <w:r>
              <w:rPr>
                <w:rFonts w:asciiTheme="majorHAnsi" w:hAnsiTheme="majorHAnsi"/>
                <w:iCs/>
                <w:sz w:val="21"/>
                <w:szCs w:val="21"/>
              </w:rPr>
              <w:t xml:space="preserve">         University of Colorado Boulder</w:t>
            </w:r>
          </w:p>
          <w:p w14:paraId="1B53DFA2" w14:textId="77777777" w:rsidR="00862073" w:rsidRDefault="00862073" w:rsidP="00862073">
            <w:pPr>
              <w:rPr>
                <w:rFonts w:asciiTheme="majorHAnsi" w:hAnsiTheme="majorHAnsi"/>
                <w:iCs/>
                <w:sz w:val="21"/>
                <w:szCs w:val="21"/>
              </w:rPr>
            </w:pPr>
            <w:r>
              <w:rPr>
                <w:rFonts w:asciiTheme="majorHAnsi" w:hAnsiTheme="majorHAnsi"/>
                <w:iCs/>
                <w:sz w:val="21"/>
                <w:szCs w:val="21"/>
              </w:rPr>
              <w:t xml:space="preserve">         </w:t>
            </w:r>
            <w:r w:rsidRPr="00D62192">
              <w:rPr>
                <w:rFonts w:asciiTheme="majorHAnsi" w:hAnsiTheme="majorHAnsi"/>
                <w:iCs/>
                <w:sz w:val="21"/>
                <w:szCs w:val="21"/>
              </w:rPr>
              <w:t>Advisor</w:t>
            </w:r>
            <w:r>
              <w:rPr>
                <w:rFonts w:asciiTheme="majorHAnsi" w:hAnsiTheme="majorHAnsi"/>
                <w:iCs/>
                <w:sz w:val="21"/>
                <w:szCs w:val="21"/>
              </w:rPr>
              <w:t>: Dr. Corey P. Neu</w:t>
            </w:r>
          </w:p>
          <w:p w14:paraId="20F07EB3" w14:textId="6D27913C" w:rsidR="00862073" w:rsidRDefault="00862073" w:rsidP="00862073">
            <w:pPr>
              <w:rPr>
                <w:rFonts w:asciiTheme="majorHAnsi" w:hAnsiTheme="majorHAnsi"/>
                <w:iCs/>
                <w:sz w:val="21"/>
                <w:szCs w:val="21"/>
              </w:rPr>
            </w:pPr>
            <w:r>
              <w:rPr>
                <w:rFonts w:asciiTheme="majorHAnsi" w:hAnsiTheme="majorHAnsi"/>
                <w:iCs/>
                <w:sz w:val="21"/>
                <w:szCs w:val="21"/>
              </w:rPr>
              <w:t xml:space="preserve">         </w:t>
            </w:r>
            <w:r w:rsidRPr="00D62192">
              <w:rPr>
                <w:rFonts w:asciiTheme="majorHAnsi" w:hAnsiTheme="majorHAnsi"/>
                <w:iCs/>
                <w:sz w:val="21"/>
                <w:szCs w:val="21"/>
              </w:rPr>
              <w:t>Thesis title</w:t>
            </w:r>
            <w:r>
              <w:rPr>
                <w:rFonts w:asciiTheme="majorHAnsi" w:hAnsiTheme="majorHAnsi"/>
                <w:iCs/>
                <w:sz w:val="21"/>
                <w:szCs w:val="21"/>
              </w:rPr>
              <w:t>: “</w:t>
            </w:r>
            <w:r w:rsidRPr="00D62192">
              <w:rPr>
                <w:rFonts w:asciiTheme="majorHAnsi" w:hAnsiTheme="majorHAnsi"/>
                <w:i/>
                <w:sz w:val="21"/>
                <w:szCs w:val="21"/>
              </w:rPr>
              <w:t xml:space="preserve">Multiscale Biophysical Signaling Regulates Tissue </w:t>
            </w:r>
            <w:r>
              <w:rPr>
                <w:rFonts w:asciiTheme="majorHAnsi" w:hAnsiTheme="majorHAnsi"/>
                <w:i/>
                <w:sz w:val="21"/>
                <w:szCs w:val="21"/>
              </w:rPr>
              <w:t>Morphogenesis</w:t>
            </w:r>
            <w:r w:rsidRPr="00D62192">
              <w:rPr>
                <w:rFonts w:asciiTheme="majorHAnsi" w:hAnsiTheme="majorHAnsi"/>
                <w:i/>
                <w:sz w:val="21"/>
                <w:szCs w:val="21"/>
              </w:rPr>
              <w:t xml:space="preserve"> and Degeneration</w:t>
            </w:r>
            <w:r>
              <w:rPr>
                <w:rFonts w:asciiTheme="majorHAnsi" w:hAnsiTheme="majorHAnsi"/>
                <w:iCs/>
                <w:sz w:val="21"/>
                <w:szCs w:val="21"/>
              </w:rPr>
              <w:t>”</w:t>
            </w:r>
          </w:p>
          <w:p w14:paraId="06A4F90D" w14:textId="7C92A5D3" w:rsidR="00862073" w:rsidRPr="00030475" w:rsidRDefault="00862073" w:rsidP="00862073">
            <w:pPr>
              <w:rPr>
                <w:rFonts w:asciiTheme="majorHAnsi" w:hAnsiTheme="majorHAnsi"/>
                <w:iCs/>
                <w:sz w:val="21"/>
                <w:szCs w:val="21"/>
              </w:rPr>
            </w:pPr>
          </w:p>
        </w:tc>
      </w:tr>
      <w:tr w:rsidR="00862073" w14:paraId="712A674C" w14:textId="77777777" w:rsidTr="00AB30F2">
        <w:tc>
          <w:tcPr>
            <w:tcW w:w="1620" w:type="dxa"/>
          </w:tcPr>
          <w:p w14:paraId="686F8DCA" w14:textId="3F1252CB" w:rsidR="00862073" w:rsidRPr="00030475" w:rsidRDefault="00862073" w:rsidP="00862073">
            <w:pPr>
              <w:jc w:val="right"/>
              <w:rPr>
                <w:rFonts w:asciiTheme="majorHAnsi" w:hAnsiTheme="majorHAnsi"/>
                <w:iCs/>
                <w:sz w:val="21"/>
                <w:szCs w:val="21"/>
              </w:rPr>
            </w:pPr>
            <w:r>
              <w:rPr>
                <w:rFonts w:asciiTheme="majorHAnsi" w:hAnsiTheme="majorHAnsi"/>
                <w:iCs/>
                <w:sz w:val="21"/>
                <w:szCs w:val="21"/>
              </w:rPr>
              <w:t>2015 — 2017</w:t>
            </w:r>
          </w:p>
        </w:tc>
        <w:tc>
          <w:tcPr>
            <w:tcW w:w="9360" w:type="dxa"/>
          </w:tcPr>
          <w:p w14:paraId="1DE72680" w14:textId="18199867" w:rsidR="00862073" w:rsidRDefault="00862073" w:rsidP="00862073">
            <w:pPr>
              <w:rPr>
                <w:rFonts w:asciiTheme="majorHAnsi" w:hAnsiTheme="majorHAnsi"/>
                <w:iCs/>
                <w:sz w:val="21"/>
                <w:szCs w:val="21"/>
              </w:rPr>
            </w:pPr>
            <w:r>
              <w:rPr>
                <w:rFonts w:asciiTheme="majorHAnsi" w:hAnsiTheme="majorHAnsi"/>
                <w:iCs/>
                <w:sz w:val="21"/>
                <w:szCs w:val="21"/>
              </w:rPr>
              <w:t>Undergraduate Researcher</w:t>
            </w:r>
          </w:p>
          <w:p w14:paraId="5D06A003" w14:textId="77777777" w:rsidR="00862073" w:rsidRDefault="00862073" w:rsidP="00862073">
            <w:pPr>
              <w:rPr>
                <w:rFonts w:asciiTheme="majorHAnsi" w:hAnsiTheme="majorHAnsi"/>
                <w:iCs/>
                <w:sz w:val="21"/>
                <w:szCs w:val="21"/>
              </w:rPr>
            </w:pPr>
            <w:r>
              <w:rPr>
                <w:rFonts w:asciiTheme="majorHAnsi" w:hAnsiTheme="majorHAnsi"/>
                <w:iCs/>
                <w:sz w:val="21"/>
                <w:szCs w:val="21"/>
              </w:rPr>
              <w:t xml:space="preserve">         Duke University</w:t>
            </w:r>
          </w:p>
          <w:p w14:paraId="605EF355" w14:textId="77777777" w:rsidR="00862073" w:rsidRDefault="00862073" w:rsidP="00862073">
            <w:pPr>
              <w:rPr>
                <w:rFonts w:asciiTheme="majorHAnsi" w:hAnsiTheme="majorHAnsi"/>
                <w:iCs/>
                <w:sz w:val="21"/>
                <w:szCs w:val="21"/>
              </w:rPr>
            </w:pPr>
            <w:r>
              <w:rPr>
                <w:rFonts w:asciiTheme="majorHAnsi" w:hAnsiTheme="majorHAnsi"/>
                <w:iCs/>
                <w:sz w:val="21"/>
                <w:szCs w:val="21"/>
              </w:rPr>
              <w:t xml:space="preserve">         Advisor: Dr. Stephen </w:t>
            </w:r>
            <w:proofErr w:type="spellStart"/>
            <w:r>
              <w:rPr>
                <w:rFonts w:asciiTheme="majorHAnsi" w:hAnsiTheme="majorHAnsi"/>
                <w:iCs/>
                <w:sz w:val="21"/>
                <w:szCs w:val="21"/>
              </w:rPr>
              <w:t>Teitsworth</w:t>
            </w:r>
            <w:proofErr w:type="spellEnd"/>
          </w:p>
          <w:p w14:paraId="30D773AE" w14:textId="77777777" w:rsidR="00862073" w:rsidRPr="00D62192" w:rsidRDefault="00862073" w:rsidP="00862073">
            <w:pPr>
              <w:rPr>
                <w:rFonts w:asciiTheme="majorHAnsi" w:hAnsiTheme="majorHAnsi"/>
                <w:i/>
                <w:sz w:val="21"/>
                <w:szCs w:val="21"/>
              </w:rPr>
            </w:pPr>
            <w:r>
              <w:rPr>
                <w:rFonts w:asciiTheme="majorHAnsi" w:hAnsiTheme="majorHAnsi"/>
                <w:iCs/>
                <w:sz w:val="21"/>
                <w:szCs w:val="21"/>
              </w:rPr>
              <w:t xml:space="preserve">         Thesis title: “</w:t>
            </w:r>
            <w:r w:rsidRPr="00D62192">
              <w:rPr>
                <w:rFonts w:asciiTheme="majorHAnsi" w:hAnsiTheme="majorHAnsi"/>
                <w:i/>
                <w:sz w:val="21"/>
                <w:szCs w:val="21"/>
              </w:rPr>
              <w:t xml:space="preserve">Measurement of resistance switching dynamics in copper sulfide </w:t>
            </w:r>
          </w:p>
          <w:p w14:paraId="4358359A" w14:textId="77777777" w:rsidR="00862073" w:rsidRDefault="00862073" w:rsidP="00862073">
            <w:pPr>
              <w:rPr>
                <w:rFonts w:asciiTheme="majorHAnsi" w:hAnsiTheme="majorHAnsi"/>
                <w:iCs/>
                <w:sz w:val="21"/>
                <w:szCs w:val="21"/>
              </w:rPr>
            </w:pPr>
            <w:r w:rsidRPr="00D62192">
              <w:rPr>
                <w:rFonts w:asciiTheme="majorHAnsi" w:hAnsiTheme="majorHAnsi"/>
                <w:i/>
                <w:sz w:val="21"/>
                <w:szCs w:val="21"/>
              </w:rPr>
              <w:t xml:space="preserve">                  memristor structures</w:t>
            </w:r>
            <w:r>
              <w:rPr>
                <w:rFonts w:asciiTheme="majorHAnsi" w:hAnsiTheme="majorHAnsi"/>
                <w:iCs/>
                <w:sz w:val="21"/>
                <w:szCs w:val="21"/>
              </w:rPr>
              <w:t>”</w:t>
            </w:r>
          </w:p>
          <w:p w14:paraId="1A9F6D22" w14:textId="453953FF" w:rsidR="00862073" w:rsidRPr="00030475" w:rsidRDefault="00862073" w:rsidP="00862073">
            <w:pPr>
              <w:rPr>
                <w:rFonts w:asciiTheme="majorHAnsi" w:hAnsiTheme="majorHAnsi"/>
                <w:iCs/>
                <w:sz w:val="21"/>
                <w:szCs w:val="21"/>
              </w:rPr>
            </w:pPr>
          </w:p>
        </w:tc>
      </w:tr>
      <w:tr w:rsidR="00862073" w14:paraId="225C0A4F" w14:textId="77777777" w:rsidTr="00AB30F2">
        <w:tc>
          <w:tcPr>
            <w:tcW w:w="1620" w:type="dxa"/>
          </w:tcPr>
          <w:p w14:paraId="02C9C66C" w14:textId="51D8ECA3" w:rsidR="00862073" w:rsidRPr="00030475" w:rsidRDefault="00862073" w:rsidP="00862073">
            <w:pPr>
              <w:jc w:val="right"/>
              <w:rPr>
                <w:rFonts w:asciiTheme="majorHAnsi" w:hAnsiTheme="majorHAnsi"/>
                <w:iCs/>
                <w:sz w:val="21"/>
                <w:szCs w:val="21"/>
              </w:rPr>
            </w:pPr>
            <w:r>
              <w:rPr>
                <w:rFonts w:asciiTheme="majorHAnsi" w:hAnsiTheme="majorHAnsi"/>
                <w:iCs/>
                <w:sz w:val="21"/>
                <w:szCs w:val="21"/>
              </w:rPr>
              <w:t>2015 — 2017</w:t>
            </w:r>
          </w:p>
        </w:tc>
        <w:tc>
          <w:tcPr>
            <w:tcW w:w="9360" w:type="dxa"/>
          </w:tcPr>
          <w:p w14:paraId="21EAB718" w14:textId="77777777" w:rsidR="00862073" w:rsidRDefault="00862073" w:rsidP="00862073">
            <w:pPr>
              <w:rPr>
                <w:rFonts w:asciiTheme="majorHAnsi" w:hAnsiTheme="majorHAnsi"/>
                <w:iCs/>
                <w:sz w:val="21"/>
                <w:szCs w:val="21"/>
              </w:rPr>
            </w:pPr>
            <w:r>
              <w:rPr>
                <w:rFonts w:asciiTheme="majorHAnsi" w:hAnsiTheme="majorHAnsi"/>
                <w:iCs/>
                <w:sz w:val="21"/>
                <w:szCs w:val="21"/>
              </w:rPr>
              <w:t>Undergraduate Researcher</w:t>
            </w:r>
          </w:p>
          <w:p w14:paraId="447EE88A" w14:textId="77777777" w:rsidR="00862073" w:rsidRDefault="00862073" w:rsidP="00862073">
            <w:pPr>
              <w:rPr>
                <w:rFonts w:asciiTheme="majorHAnsi" w:hAnsiTheme="majorHAnsi"/>
                <w:iCs/>
                <w:sz w:val="21"/>
                <w:szCs w:val="21"/>
              </w:rPr>
            </w:pPr>
            <w:r>
              <w:rPr>
                <w:rFonts w:asciiTheme="majorHAnsi" w:hAnsiTheme="majorHAnsi"/>
                <w:iCs/>
                <w:sz w:val="21"/>
                <w:szCs w:val="21"/>
              </w:rPr>
              <w:t xml:space="preserve">         Duke University</w:t>
            </w:r>
          </w:p>
          <w:p w14:paraId="53ABC149" w14:textId="426D1DA9" w:rsidR="00862073" w:rsidRDefault="00862073" w:rsidP="00862073">
            <w:pPr>
              <w:rPr>
                <w:rFonts w:asciiTheme="majorHAnsi" w:hAnsiTheme="majorHAnsi"/>
                <w:iCs/>
                <w:sz w:val="21"/>
                <w:szCs w:val="21"/>
              </w:rPr>
            </w:pPr>
            <w:r>
              <w:rPr>
                <w:rFonts w:asciiTheme="majorHAnsi" w:hAnsiTheme="majorHAnsi"/>
                <w:iCs/>
                <w:sz w:val="21"/>
                <w:szCs w:val="21"/>
              </w:rPr>
              <w:t xml:space="preserve">         Advisor: Dr. Henry Greenside</w:t>
            </w:r>
          </w:p>
          <w:p w14:paraId="1E1F5722" w14:textId="77777777" w:rsidR="00862073" w:rsidRDefault="00862073" w:rsidP="00862073">
            <w:pPr>
              <w:rPr>
                <w:rFonts w:asciiTheme="majorHAnsi" w:hAnsiTheme="majorHAnsi"/>
                <w:iCs/>
                <w:sz w:val="21"/>
                <w:szCs w:val="21"/>
              </w:rPr>
            </w:pPr>
            <w:r>
              <w:rPr>
                <w:rFonts w:asciiTheme="majorHAnsi" w:hAnsiTheme="majorHAnsi"/>
                <w:iCs/>
                <w:sz w:val="21"/>
                <w:szCs w:val="21"/>
              </w:rPr>
              <w:t xml:space="preserve">         Project title: “</w:t>
            </w:r>
            <w:r>
              <w:rPr>
                <w:rFonts w:asciiTheme="majorHAnsi" w:hAnsiTheme="majorHAnsi"/>
                <w:i/>
                <w:sz w:val="21"/>
                <w:szCs w:val="21"/>
              </w:rPr>
              <w:t>The electric field of a uniformly charged cubic shell</w:t>
            </w:r>
            <w:r>
              <w:rPr>
                <w:rFonts w:asciiTheme="majorHAnsi" w:hAnsiTheme="majorHAnsi"/>
                <w:iCs/>
                <w:sz w:val="21"/>
                <w:szCs w:val="21"/>
              </w:rPr>
              <w:t>”</w:t>
            </w:r>
          </w:p>
          <w:p w14:paraId="11CDE1CC" w14:textId="11FC7BA0" w:rsidR="00862073" w:rsidRPr="005C1BEC" w:rsidRDefault="00862073" w:rsidP="00862073">
            <w:pPr>
              <w:rPr>
                <w:rFonts w:asciiTheme="majorHAnsi" w:hAnsiTheme="majorHAnsi"/>
                <w:iCs/>
                <w:sz w:val="8"/>
                <w:szCs w:val="8"/>
              </w:rPr>
            </w:pPr>
          </w:p>
        </w:tc>
      </w:tr>
    </w:tbl>
    <w:p w14:paraId="0796F120" w14:textId="77777777" w:rsidR="001649B5" w:rsidRDefault="001649B5" w:rsidP="00252314">
      <w:pPr>
        <w:pBdr>
          <w:bottom w:val="single" w:sz="4" w:space="1" w:color="auto"/>
        </w:pBdr>
        <w:rPr>
          <w:rFonts w:asciiTheme="majorHAnsi" w:hAnsiTheme="majorHAnsi"/>
          <w:b/>
          <w:color w:val="404040" w:themeColor="text1" w:themeTint="BF"/>
          <w:spacing w:val="50"/>
        </w:rPr>
      </w:pPr>
    </w:p>
    <w:p w14:paraId="63C16EC5" w14:textId="0344F5D0" w:rsidR="00252314" w:rsidRPr="006C296B" w:rsidRDefault="00E5096E" w:rsidP="00252314">
      <w:pPr>
        <w:pBdr>
          <w:bottom w:val="single" w:sz="4" w:space="1" w:color="auto"/>
        </w:pBdr>
        <w:rPr>
          <w:rFonts w:asciiTheme="majorHAnsi" w:hAnsiTheme="majorHAnsi"/>
          <w:b/>
          <w:color w:val="404040" w:themeColor="text1" w:themeTint="BF"/>
          <w:spacing w:val="50"/>
        </w:rPr>
      </w:pPr>
      <w:r>
        <w:rPr>
          <w:rFonts w:asciiTheme="majorHAnsi" w:hAnsiTheme="majorHAnsi"/>
          <w:b/>
          <w:color w:val="404040" w:themeColor="text1" w:themeTint="BF"/>
          <w:spacing w:val="50"/>
        </w:rPr>
        <w:t>PEER-REVIEWED</w:t>
      </w:r>
      <w:r w:rsidR="00B65C82">
        <w:rPr>
          <w:rFonts w:asciiTheme="majorHAnsi" w:hAnsiTheme="majorHAnsi"/>
          <w:b/>
          <w:color w:val="404040" w:themeColor="text1" w:themeTint="BF"/>
          <w:spacing w:val="50"/>
        </w:rPr>
        <w:t xml:space="preserve"> </w:t>
      </w:r>
      <w:r w:rsidR="00252314" w:rsidRPr="006C296B">
        <w:rPr>
          <w:rFonts w:asciiTheme="majorHAnsi" w:hAnsiTheme="majorHAnsi"/>
          <w:b/>
          <w:color w:val="404040" w:themeColor="text1" w:themeTint="BF"/>
          <w:spacing w:val="50"/>
        </w:rPr>
        <w:t>PUBLICATIONS</w:t>
      </w:r>
    </w:p>
    <w:p w14:paraId="5832D665" w14:textId="77777777" w:rsidR="00872AD9" w:rsidRPr="007632B8" w:rsidRDefault="00872AD9" w:rsidP="00252314">
      <w:pPr>
        <w:jc w:val="both"/>
        <w:rPr>
          <w:rFonts w:asciiTheme="majorHAnsi" w:hAnsiTheme="maj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"/>
        <w:gridCol w:w="10417"/>
      </w:tblGrid>
      <w:tr w:rsidR="00460213" w14:paraId="51F5B473" w14:textId="77777777" w:rsidTr="00EE7F72">
        <w:tc>
          <w:tcPr>
            <w:tcW w:w="274" w:type="dxa"/>
          </w:tcPr>
          <w:p w14:paraId="75EB031C" w14:textId="6431477F" w:rsidR="00460213" w:rsidRDefault="00460213" w:rsidP="00815160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7.</w:t>
            </w:r>
          </w:p>
        </w:tc>
        <w:tc>
          <w:tcPr>
            <w:tcW w:w="10506" w:type="dxa"/>
          </w:tcPr>
          <w:p w14:paraId="78A45E80" w14:textId="77777777" w:rsidR="00460213" w:rsidRPr="00C84DA8" w:rsidRDefault="00460213" w:rsidP="0046021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C84DA8">
              <w:rPr>
                <w:rFonts w:asciiTheme="majorHAnsi" w:hAnsiTheme="majorHAnsi"/>
                <w:sz w:val="22"/>
                <w:szCs w:val="22"/>
              </w:rPr>
              <w:t>Lipp</w:t>
            </w:r>
            <w:proofErr w:type="spellEnd"/>
            <w:r w:rsidRPr="00C84DA8">
              <w:rPr>
                <w:rFonts w:asciiTheme="majorHAnsi" w:hAnsiTheme="majorHAnsi"/>
                <w:sz w:val="22"/>
                <w:szCs w:val="22"/>
              </w:rPr>
              <w:t xml:space="preserve">, S.N., Jacobson, K.R., Colling, H.A., Tuttle, T.G., Miles, D.T., </w:t>
            </w:r>
            <w:r w:rsidRPr="00C84DA8">
              <w:rPr>
                <w:rFonts w:asciiTheme="majorHAnsi" w:hAnsiTheme="majorHAnsi"/>
                <w:b/>
                <w:bCs/>
                <w:sz w:val="22"/>
                <w:szCs w:val="22"/>
              </w:rPr>
              <w:t>McCreery, K.P</w:t>
            </w:r>
            <w:r w:rsidRPr="00C84DA8">
              <w:rPr>
                <w:rFonts w:asciiTheme="majorHAnsi" w:hAnsiTheme="majorHAnsi"/>
                <w:sz w:val="22"/>
                <w:szCs w:val="22"/>
              </w:rPr>
              <w:t>., Calve, S. (202</w:t>
            </w:r>
            <w:r>
              <w:rPr>
                <w:rFonts w:asciiTheme="majorHAnsi" w:hAnsiTheme="majorHAnsi"/>
                <w:sz w:val="22"/>
                <w:szCs w:val="22"/>
              </w:rPr>
              <w:t>3</w:t>
            </w:r>
            <w:r w:rsidRPr="00C84DA8">
              <w:rPr>
                <w:rFonts w:asciiTheme="majorHAnsi" w:hAnsiTheme="majorHAnsi"/>
                <w:sz w:val="22"/>
                <w:szCs w:val="22"/>
              </w:rPr>
              <w:t>). Mechanical</w:t>
            </w:r>
          </w:p>
          <w:p w14:paraId="54CA56A6" w14:textId="77777777" w:rsidR="00460213" w:rsidRPr="00C84DA8" w:rsidRDefault="00460213" w:rsidP="0046021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84DA8">
              <w:rPr>
                <w:rFonts w:asciiTheme="majorHAnsi" w:hAnsiTheme="majorHAnsi"/>
                <w:sz w:val="22"/>
                <w:szCs w:val="22"/>
              </w:rPr>
              <w:t>loading is required for initiation of extracellular matrix deposition at the developing murine myotendinous</w:t>
            </w:r>
          </w:p>
          <w:p w14:paraId="73EFFD37" w14:textId="77777777" w:rsidR="00460213" w:rsidRDefault="00460213" w:rsidP="00C84DA8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84DA8">
              <w:rPr>
                <w:rFonts w:asciiTheme="majorHAnsi" w:hAnsiTheme="majorHAnsi"/>
                <w:sz w:val="22"/>
                <w:szCs w:val="22"/>
              </w:rPr>
              <w:t xml:space="preserve">junction. </w:t>
            </w:r>
            <w:r w:rsidRPr="00460213">
              <w:rPr>
                <w:rFonts w:asciiTheme="majorHAnsi" w:hAnsiTheme="majorHAnsi"/>
                <w:i/>
                <w:iCs/>
                <w:sz w:val="22"/>
                <w:szCs w:val="22"/>
              </w:rPr>
              <w:t>Matrix Biology</w:t>
            </w:r>
            <w:r w:rsidRPr="00C84DA8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/>
                <w:sz w:val="22"/>
                <w:szCs w:val="22"/>
              </w:rPr>
              <w:t>116 28—48</w:t>
            </w:r>
            <w:r w:rsidRPr="00C84DA8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53E34C5F" w14:textId="32AF933B" w:rsidR="00487612" w:rsidRPr="00460213" w:rsidRDefault="00487612" w:rsidP="00C84DA8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60213" w14:paraId="0758FC55" w14:textId="77777777" w:rsidTr="00EE7F72">
        <w:tc>
          <w:tcPr>
            <w:tcW w:w="274" w:type="dxa"/>
          </w:tcPr>
          <w:p w14:paraId="1A3C3296" w14:textId="568379D5" w:rsidR="00460213" w:rsidRDefault="00460213" w:rsidP="00815160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6.</w:t>
            </w:r>
          </w:p>
        </w:tc>
        <w:tc>
          <w:tcPr>
            <w:tcW w:w="10506" w:type="dxa"/>
          </w:tcPr>
          <w:p w14:paraId="4C5C6068" w14:textId="77777777" w:rsidR="00460213" w:rsidRDefault="00460213" w:rsidP="00460213">
            <w:pPr>
              <w:jc w:val="both"/>
              <w:rPr>
                <w:rFonts w:asciiTheme="majorHAnsi" w:hAnsi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>McCreery, K.P.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, Luetkemeyer, C.M., Calve, S., Neu, C.P. </w:t>
            </w:r>
            <w:proofErr w:type="spellStart"/>
            <w:r w:rsidRPr="00460213">
              <w:rPr>
                <w:rFonts w:asciiTheme="majorHAnsi" w:hAnsiTheme="majorHAnsi"/>
                <w:sz w:val="22"/>
                <w:szCs w:val="22"/>
              </w:rPr>
              <w:t>Hyperelastic</w:t>
            </w:r>
            <w:proofErr w:type="spellEnd"/>
            <w:r w:rsidRPr="00460213">
              <w:rPr>
                <w:rFonts w:asciiTheme="majorHAnsi" w:hAnsiTheme="majorHAnsi"/>
                <w:sz w:val="22"/>
                <w:szCs w:val="22"/>
              </w:rPr>
              <w:t xml:space="preserve"> characterization reveals proteoglycans drive the nanoscale strain-stiffening response in hyaline cartilage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. </w:t>
            </w:r>
            <w:r>
              <w:rPr>
                <w:rFonts w:asciiTheme="majorHAnsi" w:hAnsiTheme="majorHAnsi"/>
                <w:i/>
                <w:iCs/>
                <w:sz w:val="22"/>
                <w:szCs w:val="22"/>
              </w:rPr>
              <w:t xml:space="preserve">Journal of Biomechanics, </w:t>
            </w:r>
            <w:r w:rsidRPr="00460213">
              <w:rPr>
                <w:rFonts w:asciiTheme="majorHAnsi" w:hAnsiTheme="majorHAnsi"/>
                <w:sz w:val="22"/>
                <w:szCs w:val="22"/>
              </w:rPr>
              <w:t>146, 111397</w:t>
            </w:r>
            <w:r>
              <w:rPr>
                <w:rFonts w:asciiTheme="majorHAnsi" w:hAnsiTheme="majorHAnsi"/>
                <w:i/>
                <w:iCs/>
                <w:sz w:val="22"/>
                <w:szCs w:val="22"/>
              </w:rPr>
              <w:t>.</w:t>
            </w:r>
          </w:p>
          <w:p w14:paraId="126D54C0" w14:textId="09F2BCFB" w:rsidR="00487612" w:rsidRPr="00460213" w:rsidRDefault="00487612" w:rsidP="0046021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84DA8" w14:paraId="6D0C94EA" w14:textId="77777777" w:rsidTr="00EE7F72">
        <w:tc>
          <w:tcPr>
            <w:tcW w:w="274" w:type="dxa"/>
          </w:tcPr>
          <w:p w14:paraId="65CB5E3D" w14:textId="3ED6B83C" w:rsidR="00C84DA8" w:rsidRDefault="00460213" w:rsidP="00815160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5</w:t>
            </w:r>
            <w:r w:rsidR="00C84DA8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10506" w:type="dxa"/>
          </w:tcPr>
          <w:p w14:paraId="1A3A4BF0" w14:textId="77777777" w:rsidR="00C84DA8" w:rsidRPr="00C84DA8" w:rsidRDefault="00C84DA8" w:rsidP="00C84DA8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C84DA8">
              <w:rPr>
                <w:rFonts w:asciiTheme="majorHAnsi" w:hAnsiTheme="majorHAnsi"/>
                <w:sz w:val="22"/>
                <w:szCs w:val="22"/>
              </w:rPr>
              <w:t>Barthold</w:t>
            </w:r>
            <w:proofErr w:type="spellEnd"/>
            <w:r w:rsidRPr="00C84DA8">
              <w:rPr>
                <w:rFonts w:asciiTheme="majorHAnsi" w:hAnsiTheme="majorHAnsi"/>
                <w:sz w:val="22"/>
                <w:szCs w:val="22"/>
              </w:rPr>
              <w:t xml:space="preserve">, J.E., </w:t>
            </w:r>
            <w:r w:rsidRPr="00C84DA8">
              <w:rPr>
                <w:rFonts w:asciiTheme="majorHAnsi" w:hAnsiTheme="majorHAnsi"/>
                <w:b/>
                <w:bCs/>
                <w:sz w:val="22"/>
                <w:szCs w:val="22"/>
              </w:rPr>
              <w:t>McCreery, K.P.</w:t>
            </w:r>
            <w:r w:rsidRPr="00C84DA8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proofErr w:type="spellStart"/>
            <w:r w:rsidRPr="00C84DA8">
              <w:rPr>
                <w:rFonts w:asciiTheme="majorHAnsi" w:hAnsiTheme="majorHAnsi"/>
                <w:sz w:val="22"/>
                <w:szCs w:val="22"/>
              </w:rPr>
              <w:t>Bellerjeau</w:t>
            </w:r>
            <w:proofErr w:type="spellEnd"/>
            <w:r w:rsidRPr="00C84DA8">
              <w:rPr>
                <w:rFonts w:asciiTheme="majorHAnsi" w:hAnsiTheme="majorHAnsi"/>
                <w:sz w:val="22"/>
                <w:szCs w:val="22"/>
              </w:rPr>
              <w:t>, C., Bryant, S.J., Whiting, G.L., Neu, C.P. (2022). Particulate ECM</w:t>
            </w:r>
          </w:p>
          <w:p w14:paraId="497FF86D" w14:textId="77777777" w:rsidR="00C84DA8" w:rsidRPr="00C84DA8" w:rsidRDefault="00C84DA8" w:rsidP="00C84DA8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84DA8">
              <w:rPr>
                <w:rFonts w:asciiTheme="majorHAnsi" w:hAnsiTheme="majorHAnsi"/>
                <w:sz w:val="22"/>
                <w:szCs w:val="22"/>
              </w:rPr>
              <w:t>biomaterial ink is 3D Printed and naturally crosslinked to form structurally-layered and lubricated cartilage</w:t>
            </w:r>
          </w:p>
          <w:p w14:paraId="30625F8E" w14:textId="77777777" w:rsidR="00C84DA8" w:rsidRDefault="00C84DA8" w:rsidP="00C84DA8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84DA8">
              <w:rPr>
                <w:rFonts w:asciiTheme="majorHAnsi" w:hAnsiTheme="majorHAnsi"/>
                <w:sz w:val="22"/>
                <w:szCs w:val="22"/>
              </w:rPr>
              <w:t xml:space="preserve">tissue mimics. </w:t>
            </w:r>
            <w:proofErr w:type="spellStart"/>
            <w:r w:rsidRPr="00487612">
              <w:rPr>
                <w:rFonts w:asciiTheme="majorHAnsi" w:hAnsiTheme="majorHAnsi"/>
                <w:i/>
                <w:iCs/>
                <w:sz w:val="22"/>
                <w:szCs w:val="22"/>
              </w:rPr>
              <w:t>Biofabrication</w:t>
            </w:r>
            <w:proofErr w:type="spellEnd"/>
            <w:r w:rsidRPr="00C84DA8">
              <w:rPr>
                <w:rFonts w:asciiTheme="majorHAnsi" w:hAnsiTheme="majorHAnsi"/>
                <w:sz w:val="22"/>
                <w:szCs w:val="22"/>
              </w:rPr>
              <w:t xml:space="preserve"> 14(2), 025021.</w:t>
            </w:r>
          </w:p>
          <w:p w14:paraId="45EB403F" w14:textId="07C51FD2" w:rsidR="00C84DA8" w:rsidRPr="00C63315" w:rsidRDefault="00C84DA8" w:rsidP="00C84DA8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01A33" w14:paraId="20C0694E" w14:textId="77777777" w:rsidTr="00EE7F72">
        <w:tc>
          <w:tcPr>
            <w:tcW w:w="274" w:type="dxa"/>
          </w:tcPr>
          <w:p w14:paraId="66EB6B3B" w14:textId="55E194BB" w:rsidR="00101A33" w:rsidRDefault="00C84DA8" w:rsidP="00815160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4</w:t>
            </w:r>
            <w:r w:rsidR="00EF1A6D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10506" w:type="dxa"/>
          </w:tcPr>
          <w:p w14:paraId="705087AF" w14:textId="77777777" w:rsidR="00101A33" w:rsidRPr="00C63315" w:rsidRDefault="00101A33" w:rsidP="00101A3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63315">
              <w:rPr>
                <w:rFonts w:asciiTheme="majorHAnsi" w:hAnsiTheme="majorHAnsi"/>
                <w:b/>
                <w:bCs/>
                <w:sz w:val="22"/>
                <w:szCs w:val="22"/>
              </w:rPr>
              <w:t>McCreery, K.P.</w:t>
            </w:r>
            <w:r w:rsidRPr="00C63315">
              <w:rPr>
                <w:rFonts w:asciiTheme="majorHAnsi" w:hAnsiTheme="majorHAnsi"/>
                <w:sz w:val="22"/>
                <w:szCs w:val="22"/>
              </w:rPr>
              <w:t xml:space="preserve">, Xu, X., Scott, A.K., </w:t>
            </w:r>
            <w:proofErr w:type="spellStart"/>
            <w:r w:rsidRPr="00C63315">
              <w:rPr>
                <w:rFonts w:asciiTheme="majorHAnsi" w:hAnsiTheme="majorHAnsi"/>
                <w:sz w:val="22"/>
                <w:szCs w:val="22"/>
              </w:rPr>
              <w:t>Fairjrial</w:t>
            </w:r>
            <w:proofErr w:type="spellEnd"/>
            <w:r w:rsidRPr="00C63315">
              <w:rPr>
                <w:rFonts w:asciiTheme="majorHAnsi" w:hAnsiTheme="majorHAnsi"/>
                <w:sz w:val="22"/>
                <w:szCs w:val="22"/>
              </w:rPr>
              <w:t xml:space="preserve">, A.K., Calve, S., Ding, X., Neu, C.P. (2021) Nuclear stiffness decreases with disruption of the extracellular matrix in living tissues. </w:t>
            </w:r>
            <w:r w:rsidRPr="00C63315">
              <w:rPr>
                <w:rFonts w:asciiTheme="majorHAnsi" w:hAnsiTheme="majorHAnsi"/>
                <w:i/>
                <w:iCs/>
                <w:sz w:val="22"/>
                <w:szCs w:val="22"/>
              </w:rPr>
              <w:t>Small</w:t>
            </w:r>
            <w:r w:rsidRPr="00C63315">
              <w:rPr>
                <w:rFonts w:asciiTheme="majorHAnsi" w:hAnsiTheme="majorHAnsi"/>
                <w:sz w:val="22"/>
                <w:szCs w:val="22"/>
              </w:rPr>
              <w:t xml:space="preserve"> 17(6).</w:t>
            </w:r>
          </w:p>
          <w:p w14:paraId="707DAF71" w14:textId="77777777" w:rsidR="00101A33" w:rsidRDefault="00101A33" w:rsidP="00815160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101A33" w14:paraId="598E0F21" w14:textId="77777777" w:rsidTr="00EE7F72">
        <w:tc>
          <w:tcPr>
            <w:tcW w:w="274" w:type="dxa"/>
          </w:tcPr>
          <w:p w14:paraId="10949481" w14:textId="01CEBA09" w:rsidR="00101A33" w:rsidRDefault="00C84DA8" w:rsidP="00815160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3</w:t>
            </w:r>
            <w:r w:rsidR="00EF1A6D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10506" w:type="dxa"/>
          </w:tcPr>
          <w:p w14:paraId="0DE666AF" w14:textId="77777777" w:rsidR="00EF1A6D" w:rsidRPr="00C63315" w:rsidRDefault="00EF1A6D" w:rsidP="00EF1A6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63315">
              <w:rPr>
                <w:rFonts w:asciiTheme="majorHAnsi" w:hAnsiTheme="majorHAnsi"/>
                <w:b/>
                <w:bCs/>
                <w:sz w:val="22"/>
                <w:szCs w:val="22"/>
              </w:rPr>
              <w:t>McCreery, K.P.,</w:t>
            </w:r>
            <w:r w:rsidRPr="00C63315">
              <w:rPr>
                <w:rFonts w:asciiTheme="majorHAnsi" w:hAnsiTheme="majorHAnsi"/>
                <w:sz w:val="22"/>
                <w:szCs w:val="22"/>
              </w:rPr>
              <w:t xml:space="preserve"> Calve, S., Neu, C.P. (2020) Ontogeny Informs Regeneration: explant models to investigate the role of the extracellular matrix in cartilage tissue assembly and development. </w:t>
            </w:r>
            <w:r w:rsidRPr="00C63315">
              <w:rPr>
                <w:rFonts w:asciiTheme="majorHAnsi" w:hAnsiTheme="majorHAnsi"/>
                <w:i/>
                <w:iCs/>
                <w:sz w:val="22"/>
                <w:szCs w:val="22"/>
              </w:rPr>
              <w:t>Connective Tissue Research</w:t>
            </w:r>
            <w:r w:rsidRPr="00C63315">
              <w:rPr>
                <w:rFonts w:asciiTheme="majorHAnsi" w:hAnsiTheme="majorHAnsi"/>
                <w:sz w:val="22"/>
                <w:szCs w:val="22"/>
              </w:rPr>
              <w:t xml:space="preserve"> 61(3-4).</w:t>
            </w:r>
          </w:p>
          <w:p w14:paraId="2F11D110" w14:textId="77777777" w:rsidR="00101A33" w:rsidRDefault="00101A33" w:rsidP="00815160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84DA8" w14:paraId="0A85C686" w14:textId="77777777" w:rsidTr="00EE7F72">
        <w:tc>
          <w:tcPr>
            <w:tcW w:w="274" w:type="dxa"/>
          </w:tcPr>
          <w:p w14:paraId="7646C55D" w14:textId="1436D0CF" w:rsidR="00C84DA8" w:rsidRDefault="00C84DA8" w:rsidP="00815160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2.</w:t>
            </w:r>
          </w:p>
        </w:tc>
        <w:tc>
          <w:tcPr>
            <w:tcW w:w="10506" w:type="dxa"/>
          </w:tcPr>
          <w:p w14:paraId="438C0E75" w14:textId="565EEEC7" w:rsidR="00C84DA8" w:rsidRPr="00C84DA8" w:rsidRDefault="00C84DA8" w:rsidP="00C84DA8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84DA8">
              <w:rPr>
                <w:rFonts w:asciiTheme="majorHAnsi" w:hAnsiTheme="majorHAnsi"/>
                <w:sz w:val="22"/>
                <w:szCs w:val="22"/>
              </w:rPr>
              <w:t xml:space="preserve">Lynch, M.E., Neu, C.P., </w:t>
            </w:r>
            <w:proofErr w:type="spellStart"/>
            <w:r w:rsidRPr="00C84DA8">
              <w:rPr>
                <w:rFonts w:asciiTheme="majorHAnsi" w:hAnsiTheme="majorHAnsi"/>
                <w:sz w:val="22"/>
                <w:szCs w:val="22"/>
              </w:rPr>
              <w:t>Seelbinder</w:t>
            </w:r>
            <w:proofErr w:type="spellEnd"/>
            <w:r w:rsidRPr="00C84DA8">
              <w:rPr>
                <w:rFonts w:asciiTheme="majorHAnsi" w:hAnsiTheme="majorHAnsi"/>
                <w:sz w:val="22"/>
                <w:szCs w:val="22"/>
              </w:rPr>
              <w:t xml:space="preserve">, B., </w:t>
            </w:r>
            <w:r w:rsidRPr="00C84DA8">
              <w:rPr>
                <w:rFonts w:asciiTheme="majorHAnsi" w:hAnsiTheme="majorHAnsi"/>
                <w:b/>
                <w:bCs/>
                <w:sz w:val="22"/>
                <w:szCs w:val="22"/>
              </w:rPr>
              <w:t>McCreery, K.P.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C84DA8">
              <w:rPr>
                <w:rFonts w:asciiTheme="majorHAnsi" w:hAnsiTheme="majorHAnsi"/>
                <w:sz w:val="22"/>
                <w:szCs w:val="22"/>
              </w:rPr>
              <w:t>(2020). The Role of Mechanobiology in Cancer Metastasis.</w:t>
            </w:r>
          </w:p>
          <w:p w14:paraId="46175282" w14:textId="77777777" w:rsidR="00C84DA8" w:rsidRDefault="00C84DA8" w:rsidP="00C84DA8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84DA8">
              <w:rPr>
                <w:rFonts w:asciiTheme="majorHAnsi" w:hAnsiTheme="majorHAnsi"/>
                <w:sz w:val="22"/>
                <w:szCs w:val="22"/>
              </w:rPr>
              <w:t>Mechanobiology 65-78.</w:t>
            </w:r>
          </w:p>
          <w:p w14:paraId="140E7AB2" w14:textId="12FB19BE" w:rsidR="00C84DA8" w:rsidRPr="00C63315" w:rsidRDefault="00C84DA8" w:rsidP="00C84DA8">
            <w:pPr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</w:tr>
      <w:tr w:rsidR="00101A33" w14:paraId="245D2B7B" w14:textId="77777777" w:rsidTr="00EE7F72">
        <w:tc>
          <w:tcPr>
            <w:tcW w:w="274" w:type="dxa"/>
          </w:tcPr>
          <w:p w14:paraId="4E327CCD" w14:textId="66EC3A57" w:rsidR="00101A33" w:rsidRDefault="00101A33" w:rsidP="00815160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1.</w:t>
            </w:r>
          </w:p>
        </w:tc>
        <w:tc>
          <w:tcPr>
            <w:tcW w:w="10506" w:type="dxa"/>
          </w:tcPr>
          <w:p w14:paraId="3E3D0CD4" w14:textId="77777777" w:rsidR="005A7DA2" w:rsidRPr="00C63315" w:rsidRDefault="005A7DA2" w:rsidP="005A7DA2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63315">
              <w:rPr>
                <w:rFonts w:asciiTheme="majorHAnsi" w:hAnsiTheme="majorHAnsi"/>
                <w:b/>
                <w:bCs/>
                <w:sz w:val="22"/>
                <w:szCs w:val="22"/>
              </w:rPr>
              <w:t>McCreery, K.P.</w:t>
            </w:r>
            <w:r w:rsidRPr="00C63315">
              <w:rPr>
                <w:rFonts w:asciiTheme="majorHAnsi" w:hAnsiTheme="majorHAnsi"/>
                <w:sz w:val="22"/>
                <w:szCs w:val="22"/>
              </w:rPr>
              <w:t xml:space="preserve"> and Greenside, H. (2018). The electric field of a uniformly charged non-conducting cubic surface. </w:t>
            </w:r>
            <w:r w:rsidRPr="00C63315">
              <w:rPr>
                <w:rFonts w:asciiTheme="majorHAnsi" w:hAnsiTheme="majorHAnsi"/>
                <w:i/>
                <w:iCs/>
                <w:sz w:val="22"/>
                <w:szCs w:val="22"/>
              </w:rPr>
              <w:t>American Journal of Physics</w:t>
            </w:r>
            <w:r w:rsidRPr="00C63315">
              <w:rPr>
                <w:rFonts w:asciiTheme="majorHAnsi" w:hAnsiTheme="majorHAnsi"/>
                <w:sz w:val="22"/>
                <w:szCs w:val="22"/>
              </w:rPr>
              <w:t xml:space="preserve"> 86(1).</w:t>
            </w:r>
          </w:p>
          <w:p w14:paraId="01EAB638" w14:textId="77777777" w:rsidR="00101A33" w:rsidRDefault="00101A33" w:rsidP="00815160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28BCB7D0" w14:textId="77777777" w:rsidR="00252314" w:rsidRDefault="00252314" w:rsidP="00252314">
      <w:pPr>
        <w:jc w:val="both"/>
        <w:rPr>
          <w:rFonts w:asciiTheme="majorHAnsi" w:hAnsiTheme="majorHAnsi"/>
          <w:sz w:val="22"/>
          <w:szCs w:val="22"/>
        </w:rPr>
      </w:pPr>
    </w:p>
    <w:p w14:paraId="6AE4613B" w14:textId="77777777" w:rsidR="00252314" w:rsidRPr="002A754F" w:rsidRDefault="00252314" w:rsidP="00252314">
      <w:pPr>
        <w:pBdr>
          <w:bottom w:val="single" w:sz="4" w:space="1" w:color="auto"/>
        </w:pBdr>
        <w:rPr>
          <w:rFonts w:asciiTheme="majorHAnsi" w:hAnsiTheme="majorHAnsi"/>
          <w:b/>
          <w:color w:val="404040" w:themeColor="text1" w:themeTint="BF"/>
          <w:spacing w:val="50"/>
          <w:sz w:val="21"/>
          <w:szCs w:val="21"/>
        </w:rPr>
      </w:pPr>
      <w:r>
        <w:rPr>
          <w:rFonts w:asciiTheme="majorHAnsi" w:hAnsiTheme="majorHAnsi"/>
          <w:b/>
          <w:color w:val="404040" w:themeColor="text1" w:themeTint="BF"/>
          <w:spacing w:val="50"/>
          <w:sz w:val="21"/>
          <w:szCs w:val="21"/>
        </w:rPr>
        <w:t>UNDER PEER REVIEW</w:t>
      </w:r>
    </w:p>
    <w:p w14:paraId="5672F6E3" w14:textId="2C86DD98" w:rsidR="00252314" w:rsidRDefault="00252314" w:rsidP="00252314">
      <w:pPr>
        <w:jc w:val="both"/>
        <w:rPr>
          <w:rFonts w:asciiTheme="majorHAnsi" w:hAnsiTheme="majorHAnsi"/>
          <w:iCs/>
          <w:sz w:val="21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"/>
        <w:gridCol w:w="10407"/>
      </w:tblGrid>
      <w:tr w:rsidR="00444469" w14:paraId="4E87CDF1" w14:textId="77777777" w:rsidTr="000D52EC">
        <w:tc>
          <w:tcPr>
            <w:tcW w:w="383" w:type="dxa"/>
          </w:tcPr>
          <w:p w14:paraId="1552340B" w14:textId="77777777" w:rsidR="00444469" w:rsidRDefault="00444469" w:rsidP="007A5775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407" w:type="dxa"/>
          </w:tcPr>
          <w:p w14:paraId="0CC4E1B2" w14:textId="650AA45B" w:rsidR="00444469" w:rsidRPr="00444469" w:rsidRDefault="00444469" w:rsidP="00710A4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44469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McCreery, K.P., </w:t>
            </w:r>
            <w:proofErr w:type="spellStart"/>
            <w:r w:rsidRPr="00444469">
              <w:rPr>
                <w:rFonts w:asciiTheme="majorHAnsi" w:hAnsiTheme="majorHAnsi"/>
                <w:sz w:val="22"/>
                <w:szCs w:val="22"/>
              </w:rPr>
              <w:t>Stubb</w:t>
            </w:r>
            <w:proofErr w:type="spellEnd"/>
            <w:r w:rsidRPr="00444469">
              <w:rPr>
                <w:rFonts w:asciiTheme="majorHAnsi" w:hAnsiTheme="majorHAnsi"/>
                <w:sz w:val="22"/>
                <w:szCs w:val="22"/>
              </w:rPr>
              <w:t xml:space="preserve">, A.S., Lee, H., Stephens R., Cook A., Kruse, K., </w:t>
            </w:r>
            <w:proofErr w:type="spellStart"/>
            <w:r w:rsidRPr="00444469">
              <w:rPr>
                <w:rFonts w:asciiTheme="majorHAnsi" w:hAnsiTheme="majorHAnsi"/>
                <w:sz w:val="22"/>
                <w:szCs w:val="22"/>
              </w:rPr>
              <w:t>Vuoristo</w:t>
            </w:r>
            <w:proofErr w:type="spellEnd"/>
            <w:r w:rsidRPr="00444469">
              <w:rPr>
                <w:rFonts w:asciiTheme="majorHAnsi" w:hAnsiTheme="majorHAnsi"/>
                <w:sz w:val="22"/>
                <w:szCs w:val="22"/>
              </w:rPr>
              <w:t xml:space="preserve"> S., </w:t>
            </w:r>
            <w:proofErr w:type="spellStart"/>
            <w:r w:rsidRPr="00444469">
              <w:rPr>
                <w:rFonts w:asciiTheme="majorHAnsi" w:hAnsiTheme="majorHAnsi"/>
                <w:sz w:val="22"/>
                <w:szCs w:val="22"/>
              </w:rPr>
              <w:t>Miroshnikova</w:t>
            </w:r>
            <w:proofErr w:type="spellEnd"/>
            <w:r w:rsidRPr="00444469">
              <w:rPr>
                <w:rFonts w:asciiTheme="majorHAnsi" w:hAnsiTheme="majorHAnsi"/>
                <w:sz w:val="22"/>
                <w:szCs w:val="22"/>
              </w:rPr>
              <w:t xml:space="preserve"> Y.A, Wickström, S.A. Mechano-osmotic signals control chromatin state and exit from pluripotency.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694701" w:rsidRPr="00694701">
              <w:rPr>
                <w:rFonts w:asciiTheme="majorHAnsi" w:hAnsiTheme="majorHAnsi"/>
                <w:i/>
                <w:iCs/>
                <w:sz w:val="22"/>
                <w:szCs w:val="22"/>
              </w:rPr>
              <w:t>Nature Cell Biology</w:t>
            </w:r>
            <w:r w:rsidR="00694701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0DA35886" w14:textId="4AF47868" w:rsidR="00444469" w:rsidRPr="00444469" w:rsidRDefault="00444469" w:rsidP="00710A4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10A49" w14:paraId="28663F62" w14:textId="77777777" w:rsidTr="000D52EC">
        <w:tc>
          <w:tcPr>
            <w:tcW w:w="383" w:type="dxa"/>
          </w:tcPr>
          <w:p w14:paraId="65DAF781" w14:textId="3383B403" w:rsidR="00710A49" w:rsidRDefault="00710A49" w:rsidP="007A5775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407" w:type="dxa"/>
          </w:tcPr>
          <w:p w14:paraId="715A04F9" w14:textId="77777777" w:rsidR="00710A49" w:rsidRDefault="00710A49" w:rsidP="00710A49">
            <w:pPr>
              <w:jc w:val="both"/>
              <w:rPr>
                <w:rFonts w:asciiTheme="majorHAnsi" w:hAnsiTheme="majorHAnsi"/>
                <w:i/>
                <w:iCs/>
                <w:sz w:val="22"/>
                <w:szCs w:val="22"/>
              </w:rPr>
            </w:pPr>
            <w:proofErr w:type="spellStart"/>
            <w:r w:rsidRPr="00C63315">
              <w:rPr>
                <w:rFonts w:asciiTheme="majorHAnsi" w:hAnsiTheme="majorHAnsi"/>
                <w:sz w:val="22"/>
                <w:szCs w:val="22"/>
              </w:rPr>
              <w:t>Barthold</w:t>
            </w:r>
            <w:proofErr w:type="spellEnd"/>
            <w:r w:rsidRPr="00C63315">
              <w:rPr>
                <w:rFonts w:asciiTheme="majorHAnsi" w:hAnsiTheme="majorHAnsi"/>
                <w:sz w:val="22"/>
                <w:szCs w:val="22"/>
              </w:rPr>
              <w:t xml:space="preserve">, J.E., Cai, L., </w:t>
            </w:r>
            <w:r w:rsidRPr="00C63315">
              <w:rPr>
                <w:rFonts w:asciiTheme="majorHAnsi" w:hAnsiTheme="majorHAnsi"/>
                <w:b/>
                <w:bCs/>
                <w:sz w:val="22"/>
                <w:szCs w:val="22"/>
              </w:rPr>
              <w:t>McCreery, K.P.</w:t>
            </w:r>
            <w:r w:rsidRPr="00C63315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proofErr w:type="spellStart"/>
            <w:r w:rsidRPr="00C63315">
              <w:rPr>
                <w:rFonts w:asciiTheme="majorHAnsi" w:hAnsiTheme="majorHAnsi"/>
                <w:sz w:val="22"/>
                <w:szCs w:val="22"/>
              </w:rPr>
              <w:t>Fischenich</w:t>
            </w:r>
            <w:proofErr w:type="spellEnd"/>
            <w:r w:rsidRPr="00C63315">
              <w:rPr>
                <w:rFonts w:asciiTheme="majorHAnsi" w:hAnsiTheme="majorHAnsi"/>
                <w:sz w:val="22"/>
                <w:szCs w:val="22"/>
              </w:rPr>
              <w:t xml:space="preserve">, K., Eckstein, K., Ferguson, V., Emery, N., </w:t>
            </w:r>
            <w:proofErr w:type="spellStart"/>
            <w:r w:rsidRPr="00C63315">
              <w:rPr>
                <w:rFonts w:asciiTheme="majorHAnsi" w:hAnsiTheme="majorHAnsi"/>
                <w:sz w:val="22"/>
                <w:szCs w:val="22"/>
              </w:rPr>
              <w:t>Breu</w:t>
            </w:r>
            <w:proofErr w:type="spellEnd"/>
            <w:r w:rsidRPr="00C63315">
              <w:rPr>
                <w:rFonts w:asciiTheme="majorHAnsi" w:hAnsiTheme="majorHAnsi"/>
                <w:sz w:val="22"/>
                <w:szCs w:val="22"/>
              </w:rPr>
              <w:t>, G., Neu, C.P. (</w:t>
            </w:r>
            <w:r>
              <w:rPr>
                <w:rFonts w:asciiTheme="majorHAnsi" w:hAnsiTheme="majorHAnsi"/>
                <w:i/>
                <w:iCs/>
                <w:sz w:val="22"/>
                <w:szCs w:val="22"/>
              </w:rPr>
              <w:t>Under Review</w:t>
            </w:r>
            <w:r w:rsidRPr="00C63315">
              <w:rPr>
                <w:rFonts w:asciiTheme="majorHAnsi" w:hAnsiTheme="majorHAnsi"/>
                <w:i/>
                <w:iCs/>
                <w:sz w:val="22"/>
                <w:szCs w:val="22"/>
              </w:rPr>
              <w:t>)</w:t>
            </w:r>
            <w:r w:rsidRPr="00C63315">
              <w:rPr>
                <w:rFonts w:asciiTheme="majorHAnsi" w:hAnsiTheme="majorHAnsi"/>
                <w:sz w:val="22"/>
                <w:szCs w:val="22"/>
              </w:rPr>
              <w:t xml:space="preserve">. Acellular Cartilage-Bone Allografts Engineered for Long-Term Mechanical Function and Integrative Repair. </w:t>
            </w:r>
            <w:r>
              <w:rPr>
                <w:rFonts w:asciiTheme="majorHAnsi" w:hAnsiTheme="majorHAnsi"/>
                <w:i/>
                <w:iCs/>
                <w:sz w:val="22"/>
                <w:szCs w:val="22"/>
              </w:rPr>
              <w:t>Advanced Healthcare Materials</w:t>
            </w:r>
            <w:r w:rsidRPr="00C63315">
              <w:rPr>
                <w:rFonts w:asciiTheme="majorHAnsi" w:hAnsiTheme="majorHAnsi"/>
                <w:i/>
                <w:iCs/>
                <w:sz w:val="22"/>
                <w:szCs w:val="22"/>
              </w:rPr>
              <w:t>.</w:t>
            </w:r>
          </w:p>
          <w:p w14:paraId="1C55F35F" w14:textId="77777777" w:rsidR="00710A49" w:rsidRDefault="00710A49" w:rsidP="007A5775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60213" w14:paraId="469298B4" w14:textId="77777777" w:rsidTr="000D52EC">
        <w:tc>
          <w:tcPr>
            <w:tcW w:w="383" w:type="dxa"/>
          </w:tcPr>
          <w:p w14:paraId="60FAB855" w14:textId="77777777" w:rsidR="00460213" w:rsidRDefault="00460213" w:rsidP="007A5775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407" w:type="dxa"/>
          </w:tcPr>
          <w:p w14:paraId="52E48215" w14:textId="01F7C3AB" w:rsidR="00460213" w:rsidRPr="0023227C" w:rsidRDefault="00460213" w:rsidP="0046021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23227C">
              <w:rPr>
                <w:rFonts w:asciiTheme="majorHAnsi" w:hAnsiTheme="majorHAnsi"/>
                <w:sz w:val="22"/>
                <w:szCs w:val="22"/>
              </w:rPr>
              <w:t>Mousoulis</w:t>
            </w:r>
            <w:proofErr w:type="spellEnd"/>
            <w:r w:rsidRPr="0023227C">
              <w:rPr>
                <w:rFonts w:asciiTheme="majorHAnsi" w:hAnsiTheme="majorHAnsi"/>
                <w:sz w:val="22"/>
                <w:szCs w:val="22"/>
              </w:rPr>
              <w:t xml:space="preserve">, C., </w:t>
            </w:r>
            <w:r w:rsidR="00487612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McCreery, K.P., </w:t>
            </w:r>
            <w:r w:rsidRPr="0023227C">
              <w:rPr>
                <w:rFonts w:asciiTheme="majorHAnsi" w:hAnsiTheme="majorHAnsi"/>
                <w:sz w:val="22"/>
                <w:szCs w:val="22"/>
              </w:rPr>
              <w:t>Xu, X.,</w:t>
            </w:r>
            <w:r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  <w:r w:rsidRPr="0023227C">
              <w:rPr>
                <w:rFonts w:asciiTheme="majorHAnsi" w:hAnsiTheme="majorHAnsi"/>
                <w:sz w:val="22"/>
                <w:szCs w:val="22"/>
              </w:rPr>
              <w:t xml:space="preserve">Wilson, R.L., Chado, G., </w:t>
            </w:r>
            <w:proofErr w:type="spellStart"/>
            <w:r w:rsidRPr="0023227C">
              <w:rPr>
                <w:rFonts w:asciiTheme="majorHAnsi" w:hAnsiTheme="majorHAnsi"/>
                <w:sz w:val="22"/>
                <w:szCs w:val="22"/>
              </w:rPr>
              <w:t>Wahlquist</w:t>
            </w:r>
            <w:proofErr w:type="spellEnd"/>
            <w:r w:rsidRPr="0023227C">
              <w:rPr>
                <w:rFonts w:asciiTheme="majorHAnsi" w:hAnsiTheme="majorHAnsi"/>
                <w:sz w:val="22"/>
                <w:szCs w:val="22"/>
              </w:rPr>
              <w:t xml:space="preserve">, J., </w:t>
            </w:r>
            <w:proofErr w:type="spellStart"/>
            <w:r w:rsidRPr="0023227C">
              <w:rPr>
                <w:rFonts w:asciiTheme="majorHAnsi" w:hAnsiTheme="majorHAnsi"/>
                <w:sz w:val="22"/>
                <w:szCs w:val="22"/>
              </w:rPr>
              <w:t>Stoykovich</w:t>
            </w:r>
            <w:proofErr w:type="spellEnd"/>
            <w:r w:rsidRPr="0023227C">
              <w:rPr>
                <w:rFonts w:asciiTheme="majorHAnsi" w:hAnsiTheme="majorHAnsi"/>
                <w:sz w:val="22"/>
                <w:szCs w:val="22"/>
              </w:rPr>
              <w:t xml:space="preserve">, M.P., Ferguson, V.L., </w:t>
            </w:r>
            <w:proofErr w:type="spellStart"/>
            <w:r w:rsidRPr="0023227C">
              <w:rPr>
                <w:rFonts w:asciiTheme="majorHAnsi" w:hAnsiTheme="majorHAnsi"/>
                <w:sz w:val="22"/>
                <w:szCs w:val="22"/>
              </w:rPr>
              <w:t>Ziaie</w:t>
            </w:r>
            <w:proofErr w:type="spellEnd"/>
            <w:r w:rsidRPr="0023227C">
              <w:rPr>
                <w:rFonts w:asciiTheme="majorHAnsi" w:hAnsiTheme="majorHAnsi"/>
                <w:sz w:val="22"/>
                <w:szCs w:val="22"/>
              </w:rPr>
              <w:t xml:space="preserve">, B., Neu, C.P. </w:t>
            </w:r>
            <w:r>
              <w:rPr>
                <w:rFonts w:asciiTheme="majorHAnsi" w:hAnsiTheme="majorHAnsi"/>
                <w:sz w:val="22"/>
                <w:szCs w:val="22"/>
              </w:rPr>
              <w:t>(</w:t>
            </w:r>
            <w:r w:rsidRPr="00460213">
              <w:rPr>
                <w:rFonts w:asciiTheme="majorHAnsi" w:hAnsiTheme="majorHAnsi"/>
                <w:i/>
                <w:iCs/>
                <w:sz w:val="22"/>
                <w:szCs w:val="22"/>
              </w:rPr>
              <w:t>Under Review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) Micro-Inducting Atomic Force Microscopy Enhances Lateral Sensitivity and Intracellular Manipulation in Liquid. </w:t>
            </w:r>
            <w:r>
              <w:rPr>
                <w:rFonts w:asciiTheme="majorHAnsi" w:hAnsiTheme="majorHAnsi"/>
                <w:i/>
                <w:iCs/>
                <w:sz w:val="22"/>
                <w:szCs w:val="22"/>
              </w:rPr>
              <w:t>Small Methods.</w:t>
            </w:r>
          </w:p>
          <w:p w14:paraId="0D7E6FC5" w14:textId="77777777" w:rsidR="00460213" w:rsidRPr="00C63315" w:rsidRDefault="00460213" w:rsidP="00710A49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701C617B" w14:textId="77777777" w:rsidR="00252314" w:rsidRPr="002A754F" w:rsidRDefault="00252314" w:rsidP="00252314">
      <w:pPr>
        <w:pBdr>
          <w:bottom w:val="single" w:sz="4" w:space="1" w:color="auto"/>
        </w:pBdr>
        <w:rPr>
          <w:rFonts w:asciiTheme="majorHAnsi" w:hAnsiTheme="majorHAnsi"/>
          <w:b/>
          <w:color w:val="404040" w:themeColor="text1" w:themeTint="BF"/>
          <w:spacing w:val="50"/>
          <w:sz w:val="21"/>
          <w:szCs w:val="21"/>
        </w:rPr>
      </w:pPr>
      <w:r>
        <w:rPr>
          <w:rFonts w:asciiTheme="majorHAnsi" w:hAnsiTheme="majorHAnsi"/>
          <w:b/>
          <w:color w:val="404040" w:themeColor="text1" w:themeTint="BF"/>
          <w:spacing w:val="50"/>
          <w:sz w:val="21"/>
          <w:szCs w:val="21"/>
        </w:rPr>
        <w:t>WORKS IN PREPARATION</w:t>
      </w:r>
    </w:p>
    <w:p w14:paraId="0BD4AD17" w14:textId="77777777" w:rsidR="00252314" w:rsidRDefault="00252314" w:rsidP="00252314">
      <w:pPr>
        <w:jc w:val="both"/>
        <w:rPr>
          <w:rFonts w:asciiTheme="majorHAnsi" w:hAnsiTheme="majorHAnsi"/>
          <w:iCs/>
          <w:sz w:val="21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3"/>
        <w:gridCol w:w="10407"/>
      </w:tblGrid>
      <w:tr w:rsidR="003579CC" w14:paraId="6590C5C1" w14:textId="77777777" w:rsidTr="0076119A">
        <w:tc>
          <w:tcPr>
            <w:tcW w:w="383" w:type="dxa"/>
          </w:tcPr>
          <w:p w14:paraId="593F46A7" w14:textId="77777777" w:rsidR="003579CC" w:rsidRDefault="003579CC" w:rsidP="007A5775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407" w:type="dxa"/>
          </w:tcPr>
          <w:p w14:paraId="4A7A10DF" w14:textId="130EE827" w:rsidR="003579CC" w:rsidRPr="003579CC" w:rsidRDefault="003579CC" w:rsidP="003579CC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579CC">
              <w:rPr>
                <w:rFonts w:asciiTheme="majorHAnsi" w:hAnsiTheme="majorHAnsi"/>
                <w:b/>
                <w:bCs/>
                <w:sz w:val="22"/>
                <w:szCs w:val="22"/>
              </w:rPr>
              <w:t>McCreery</w:t>
            </w:r>
            <w:r w:rsidR="00A13534">
              <w:rPr>
                <w:rFonts w:asciiTheme="majorHAnsi" w:hAnsiTheme="majorHAnsi"/>
                <w:b/>
                <w:bCs/>
                <w:sz w:val="22"/>
                <w:szCs w:val="22"/>
              </w:rPr>
              <w:t>,</w:t>
            </w:r>
            <w:r w:rsidRPr="003579CC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K.P., </w:t>
            </w:r>
            <w:r w:rsidRPr="003579CC">
              <w:rPr>
                <w:rFonts w:asciiTheme="majorHAnsi" w:hAnsiTheme="majorHAnsi"/>
                <w:sz w:val="22"/>
                <w:szCs w:val="22"/>
              </w:rPr>
              <w:t xml:space="preserve">Scott, A.K., </w:t>
            </w:r>
            <w:r w:rsidR="00D246C9" w:rsidRPr="003579CC">
              <w:rPr>
                <w:rFonts w:asciiTheme="majorHAnsi" w:hAnsiTheme="majorHAnsi"/>
                <w:sz w:val="22"/>
                <w:szCs w:val="22"/>
              </w:rPr>
              <w:t xml:space="preserve">Watson, A.R., </w:t>
            </w:r>
            <w:r w:rsidRPr="003579CC">
              <w:rPr>
                <w:rFonts w:asciiTheme="majorHAnsi" w:hAnsiTheme="majorHAnsi"/>
                <w:sz w:val="22"/>
                <w:szCs w:val="22"/>
              </w:rPr>
              <w:t xml:space="preserve">Calve, S., Neu, C.P. Muscle Forces Stabilize the Chondrocyte Phenotype in Developing Cartilage. </w:t>
            </w:r>
            <w:r w:rsidRPr="003579CC">
              <w:rPr>
                <w:rFonts w:asciiTheme="majorHAnsi" w:hAnsiTheme="majorHAnsi"/>
                <w:i/>
                <w:iCs/>
                <w:sz w:val="22"/>
                <w:szCs w:val="22"/>
              </w:rPr>
              <w:t>Target journal</w:t>
            </w:r>
            <w:r w:rsidRPr="003579CC">
              <w:rPr>
                <w:rFonts w:asciiTheme="majorHAnsi" w:hAnsiTheme="majorHAnsi"/>
                <w:sz w:val="22"/>
                <w:szCs w:val="22"/>
              </w:rPr>
              <w:t xml:space="preserve">: </w:t>
            </w:r>
            <w:r w:rsidRPr="003579CC">
              <w:rPr>
                <w:rFonts w:asciiTheme="majorHAnsi" w:hAnsiTheme="majorHAnsi"/>
                <w:i/>
                <w:iCs/>
                <w:sz w:val="22"/>
                <w:szCs w:val="22"/>
              </w:rPr>
              <w:t>Developmental Cell.</w:t>
            </w:r>
          </w:p>
          <w:p w14:paraId="1BA6B595" w14:textId="77777777" w:rsidR="003579CC" w:rsidRDefault="003579CC" w:rsidP="007A5775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579CC" w14:paraId="0D275700" w14:textId="77777777" w:rsidTr="0076119A">
        <w:tc>
          <w:tcPr>
            <w:tcW w:w="383" w:type="dxa"/>
          </w:tcPr>
          <w:p w14:paraId="7DFF78E4" w14:textId="77777777" w:rsidR="003579CC" w:rsidRDefault="003579CC" w:rsidP="007A5775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407" w:type="dxa"/>
          </w:tcPr>
          <w:p w14:paraId="2A7B6989" w14:textId="43B21802" w:rsidR="003579CC" w:rsidRPr="003579CC" w:rsidRDefault="003579CC" w:rsidP="003579CC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3579CC">
              <w:rPr>
                <w:rFonts w:asciiTheme="majorHAnsi" w:hAnsiTheme="majorHAnsi"/>
                <w:b/>
                <w:bCs/>
                <w:sz w:val="22"/>
                <w:szCs w:val="22"/>
              </w:rPr>
              <w:t>McCreery, K.P.</w:t>
            </w:r>
            <w:r w:rsidRPr="003579CC">
              <w:rPr>
                <w:rFonts w:asciiTheme="majorHAnsi" w:hAnsiTheme="majorHAnsi"/>
                <w:sz w:val="22"/>
                <w:szCs w:val="22"/>
              </w:rPr>
              <w:t xml:space="preserve">, Jacobson, K.R., Tonti, O.T., Luetkemeyer, C.M., Neu, C.P., Calve, S. Enthesis extracellular matrix assembly depends on prenatal movement and adolescent development. </w:t>
            </w:r>
            <w:r w:rsidRPr="003579CC">
              <w:rPr>
                <w:rFonts w:asciiTheme="majorHAnsi" w:hAnsiTheme="majorHAnsi"/>
                <w:i/>
                <w:iCs/>
                <w:sz w:val="22"/>
                <w:szCs w:val="22"/>
              </w:rPr>
              <w:t xml:space="preserve">Target journal: </w:t>
            </w:r>
            <w:r w:rsidR="00D246C9">
              <w:rPr>
                <w:rFonts w:asciiTheme="majorHAnsi" w:hAnsiTheme="majorHAnsi"/>
                <w:i/>
                <w:iCs/>
                <w:sz w:val="22"/>
                <w:szCs w:val="22"/>
              </w:rPr>
              <w:t>Matrix Biology</w:t>
            </w:r>
            <w:r w:rsidRPr="003579CC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4CCDC5BA" w14:textId="77777777" w:rsidR="003579CC" w:rsidRDefault="003579CC" w:rsidP="007A5775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579CC" w14:paraId="50C2C481" w14:textId="77777777" w:rsidTr="0076119A">
        <w:tc>
          <w:tcPr>
            <w:tcW w:w="383" w:type="dxa"/>
          </w:tcPr>
          <w:p w14:paraId="6D563A1E" w14:textId="77777777" w:rsidR="003579CC" w:rsidRDefault="003579CC" w:rsidP="007A5775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407" w:type="dxa"/>
          </w:tcPr>
          <w:p w14:paraId="06961C4D" w14:textId="7632AB4F" w:rsidR="00216E71" w:rsidRPr="00216E71" w:rsidRDefault="00D246C9" w:rsidP="00216E71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D246C9">
              <w:rPr>
                <w:rFonts w:asciiTheme="majorHAnsi" w:hAnsiTheme="majorHAnsi"/>
                <w:sz w:val="22"/>
                <w:szCs w:val="22"/>
              </w:rPr>
              <w:t xml:space="preserve">Gallagher, K., </w:t>
            </w:r>
            <w:r w:rsidR="00216E71" w:rsidRPr="00216E71">
              <w:rPr>
                <w:rFonts w:asciiTheme="majorHAnsi" w:hAnsiTheme="majorHAnsi"/>
                <w:b/>
                <w:bCs/>
                <w:sz w:val="22"/>
                <w:szCs w:val="22"/>
              </w:rPr>
              <w:t>McCreery, K.P.</w:t>
            </w:r>
            <w:r w:rsidR="00216E71" w:rsidRPr="00216E71">
              <w:rPr>
                <w:rFonts w:asciiTheme="majorHAnsi" w:hAnsiTheme="majorHAnsi"/>
                <w:sz w:val="22"/>
                <w:szCs w:val="22"/>
              </w:rPr>
              <w:t xml:space="preserve">, Schneider, S.E., and Neu, C.P. A Multiscale View of Premature Senescence in Mechanobiology. </w:t>
            </w:r>
            <w:r w:rsidR="00216E71" w:rsidRPr="00216E71">
              <w:rPr>
                <w:rFonts w:asciiTheme="majorHAnsi" w:hAnsiTheme="majorHAnsi"/>
                <w:i/>
                <w:iCs/>
                <w:sz w:val="22"/>
                <w:szCs w:val="22"/>
              </w:rPr>
              <w:t>Target journal:</w:t>
            </w:r>
            <w:r w:rsidR="00216E71" w:rsidRPr="00216E71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216E71" w:rsidRPr="00216E71">
              <w:rPr>
                <w:rFonts w:asciiTheme="majorHAnsi" w:hAnsiTheme="majorHAnsi"/>
                <w:i/>
                <w:iCs/>
                <w:sz w:val="22"/>
                <w:szCs w:val="22"/>
              </w:rPr>
              <w:t>Nature Aging</w:t>
            </w:r>
            <w:r w:rsidR="00216E71" w:rsidRPr="00216E71">
              <w:rPr>
                <w:rFonts w:asciiTheme="majorHAnsi" w:hAnsiTheme="majorHAnsi"/>
                <w:sz w:val="22"/>
                <w:szCs w:val="22"/>
              </w:rPr>
              <w:t>.</w:t>
            </w:r>
          </w:p>
          <w:p w14:paraId="200090E1" w14:textId="77777777" w:rsidR="003579CC" w:rsidRPr="003579CC" w:rsidRDefault="003579CC" w:rsidP="003579CC">
            <w:pPr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</w:tr>
      <w:tr w:rsidR="000D52EC" w14:paraId="0706EE45" w14:textId="77777777" w:rsidTr="0076119A">
        <w:tc>
          <w:tcPr>
            <w:tcW w:w="383" w:type="dxa"/>
          </w:tcPr>
          <w:p w14:paraId="3722B3FF" w14:textId="77777777" w:rsidR="000D52EC" w:rsidRDefault="000D52EC" w:rsidP="007A5775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407" w:type="dxa"/>
          </w:tcPr>
          <w:p w14:paraId="49601B5F" w14:textId="77777777" w:rsidR="000D52EC" w:rsidRPr="00216E71" w:rsidRDefault="000D52EC" w:rsidP="00216E71">
            <w:pPr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</w:tr>
    </w:tbl>
    <w:p w14:paraId="4D01E773" w14:textId="77777777" w:rsidR="005D7E08" w:rsidRDefault="005D7E08" w:rsidP="004A1F4E">
      <w:pPr>
        <w:pBdr>
          <w:bottom w:val="single" w:sz="4" w:space="1" w:color="auto"/>
        </w:pBdr>
        <w:rPr>
          <w:rFonts w:asciiTheme="majorHAnsi" w:hAnsiTheme="majorHAnsi"/>
          <w:b/>
          <w:color w:val="404040" w:themeColor="text1" w:themeTint="BF"/>
          <w:spacing w:val="50"/>
          <w:sz w:val="21"/>
          <w:szCs w:val="21"/>
        </w:rPr>
      </w:pPr>
    </w:p>
    <w:p w14:paraId="0ECE0DD1" w14:textId="77777777" w:rsidR="00F207DF" w:rsidRPr="002A754F" w:rsidRDefault="00F207DF" w:rsidP="00F207DF">
      <w:pPr>
        <w:pBdr>
          <w:bottom w:val="single" w:sz="4" w:space="1" w:color="auto"/>
        </w:pBdr>
        <w:rPr>
          <w:rFonts w:asciiTheme="majorHAnsi" w:hAnsiTheme="majorHAnsi"/>
          <w:b/>
          <w:color w:val="404040" w:themeColor="text1" w:themeTint="BF"/>
          <w:spacing w:val="50"/>
          <w:sz w:val="21"/>
          <w:szCs w:val="21"/>
        </w:rPr>
      </w:pPr>
      <w:r>
        <w:rPr>
          <w:rFonts w:asciiTheme="majorHAnsi" w:hAnsiTheme="majorHAnsi"/>
          <w:b/>
          <w:color w:val="404040" w:themeColor="text1" w:themeTint="BF"/>
          <w:spacing w:val="50"/>
          <w:sz w:val="21"/>
          <w:szCs w:val="21"/>
        </w:rPr>
        <w:lastRenderedPageBreak/>
        <w:t>NON-REFEREED PUBLICATIONS &amp; PRESS</w:t>
      </w:r>
    </w:p>
    <w:p w14:paraId="1978904C" w14:textId="77777777" w:rsidR="00F207DF" w:rsidRDefault="00F207DF" w:rsidP="00F207DF">
      <w:pPr>
        <w:jc w:val="both"/>
        <w:rPr>
          <w:rFonts w:asciiTheme="majorHAnsi" w:hAnsiTheme="majorHAnsi"/>
          <w:i/>
          <w:iCs/>
          <w:sz w:val="22"/>
          <w:szCs w:val="22"/>
        </w:rPr>
      </w:pPr>
    </w:p>
    <w:p w14:paraId="41447459" w14:textId="77777777" w:rsidR="00F207DF" w:rsidRDefault="00F207DF" w:rsidP="00F207DF">
      <w:pPr>
        <w:ind w:left="720" w:hanging="630"/>
        <w:jc w:val="both"/>
        <w:rPr>
          <w:rFonts w:asciiTheme="majorHAnsi" w:hAnsiTheme="majorHAnsi"/>
          <w:sz w:val="22"/>
          <w:szCs w:val="22"/>
        </w:rPr>
      </w:pPr>
      <w:r w:rsidRPr="004B38F9">
        <w:rPr>
          <w:rFonts w:asciiTheme="majorHAnsi" w:hAnsiTheme="majorHAnsi"/>
          <w:i/>
          <w:iCs/>
          <w:sz w:val="22"/>
          <w:szCs w:val="22"/>
        </w:rPr>
        <w:t xml:space="preserve">Science Buffs, </w:t>
      </w:r>
      <w:r>
        <w:rPr>
          <w:rFonts w:asciiTheme="majorHAnsi" w:hAnsiTheme="majorHAnsi"/>
          <w:i/>
          <w:iCs/>
          <w:sz w:val="22"/>
          <w:szCs w:val="22"/>
        </w:rPr>
        <w:t>Guest A</w:t>
      </w:r>
      <w:r w:rsidRPr="004B38F9">
        <w:rPr>
          <w:rFonts w:asciiTheme="majorHAnsi" w:hAnsiTheme="majorHAnsi"/>
          <w:i/>
          <w:iCs/>
          <w:sz w:val="22"/>
          <w:szCs w:val="22"/>
        </w:rPr>
        <w:t>rticle</w:t>
      </w:r>
      <w:r>
        <w:rPr>
          <w:rFonts w:asciiTheme="majorHAnsi" w:hAnsiTheme="majorHAnsi"/>
          <w:sz w:val="22"/>
          <w:szCs w:val="22"/>
        </w:rPr>
        <w:t xml:space="preserve">: </w:t>
      </w:r>
      <w:r w:rsidRPr="004B38F9">
        <w:rPr>
          <w:rFonts w:asciiTheme="majorHAnsi" w:hAnsiTheme="majorHAnsi"/>
          <w:b/>
          <w:bCs/>
          <w:sz w:val="22"/>
          <w:szCs w:val="22"/>
        </w:rPr>
        <w:t xml:space="preserve">McCreery, K.P. </w:t>
      </w:r>
      <w:r>
        <w:rPr>
          <w:rFonts w:asciiTheme="majorHAnsi" w:hAnsiTheme="majorHAnsi"/>
          <w:sz w:val="22"/>
          <w:szCs w:val="22"/>
        </w:rPr>
        <w:t xml:space="preserve">(2018) “Putting salt particles in their place: optical levitation.” </w:t>
      </w:r>
      <w:hyperlink r:id="rId13" w:history="1">
        <w:r w:rsidRPr="00A237BD">
          <w:rPr>
            <w:rStyle w:val="Hyperlink"/>
            <w:rFonts w:asciiTheme="majorHAnsi" w:hAnsiTheme="majorHAnsi"/>
            <w:sz w:val="22"/>
            <w:szCs w:val="22"/>
          </w:rPr>
          <w:t>https://sciencebuffs.org/2018/10/23/putting-salt-particles-in-their-place-optical-levitation/</w:t>
        </w:r>
      </w:hyperlink>
    </w:p>
    <w:p w14:paraId="7A3051C5" w14:textId="77777777" w:rsidR="00F207DF" w:rsidRDefault="00F207DF" w:rsidP="00F207DF">
      <w:pPr>
        <w:ind w:left="720" w:hanging="630"/>
        <w:jc w:val="both"/>
        <w:rPr>
          <w:rFonts w:asciiTheme="majorHAnsi" w:hAnsiTheme="majorHAnsi"/>
          <w:sz w:val="22"/>
          <w:szCs w:val="22"/>
        </w:rPr>
      </w:pPr>
    </w:p>
    <w:p w14:paraId="2ABDF1CC" w14:textId="77777777" w:rsidR="00F207DF" w:rsidRDefault="00F207DF" w:rsidP="00F207DF">
      <w:pPr>
        <w:ind w:left="720" w:hanging="630"/>
        <w:jc w:val="both"/>
        <w:rPr>
          <w:rFonts w:asciiTheme="majorHAnsi" w:hAnsiTheme="majorHAnsi"/>
          <w:sz w:val="22"/>
          <w:szCs w:val="22"/>
        </w:rPr>
      </w:pPr>
      <w:r w:rsidRPr="00706E0E">
        <w:rPr>
          <w:rFonts w:asciiTheme="majorHAnsi" w:hAnsiTheme="majorHAnsi"/>
          <w:i/>
          <w:iCs/>
          <w:sz w:val="22"/>
          <w:szCs w:val="22"/>
        </w:rPr>
        <w:t xml:space="preserve">Science Buffs, </w:t>
      </w:r>
      <w:r>
        <w:rPr>
          <w:rFonts w:asciiTheme="majorHAnsi" w:hAnsiTheme="majorHAnsi"/>
          <w:i/>
          <w:iCs/>
          <w:sz w:val="22"/>
          <w:szCs w:val="22"/>
        </w:rPr>
        <w:t>Guest Article</w:t>
      </w:r>
      <w:r>
        <w:rPr>
          <w:rFonts w:asciiTheme="majorHAnsi" w:hAnsiTheme="majorHAnsi"/>
          <w:sz w:val="22"/>
          <w:szCs w:val="22"/>
        </w:rPr>
        <w:t xml:space="preserve">: </w:t>
      </w:r>
      <w:r w:rsidRPr="00706E0E">
        <w:rPr>
          <w:rFonts w:asciiTheme="majorHAnsi" w:hAnsiTheme="majorHAnsi"/>
          <w:b/>
          <w:bCs/>
          <w:sz w:val="22"/>
          <w:szCs w:val="22"/>
        </w:rPr>
        <w:t>McCreery, K.P.</w:t>
      </w:r>
      <w:r>
        <w:rPr>
          <w:rFonts w:asciiTheme="majorHAnsi" w:hAnsiTheme="majorHAnsi"/>
          <w:sz w:val="22"/>
          <w:szCs w:val="22"/>
        </w:rPr>
        <w:t xml:space="preserve"> (2018) “Graduate student snapshot: Doug Peters.” </w:t>
      </w:r>
      <w:hyperlink r:id="rId14" w:history="1">
        <w:r w:rsidRPr="00A237BD">
          <w:rPr>
            <w:rStyle w:val="Hyperlink"/>
            <w:rFonts w:asciiTheme="majorHAnsi" w:hAnsiTheme="majorHAnsi"/>
            <w:sz w:val="22"/>
            <w:szCs w:val="22"/>
          </w:rPr>
          <w:t>https://sciencebuffs.org/2018/02/13/graduate-student-snapshot-doug-peters/</w:t>
        </w:r>
      </w:hyperlink>
    </w:p>
    <w:p w14:paraId="32F2936F" w14:textId="77777777" w:rsidR="00F207DF" w:rsidRDefault="00F207DF" w:rsidP="004A1F4E">
      <w:pPr>
        <w:pBdr>
          <w:bottom w:val="single" w:sz="4" w:space="1" w:color="auto"/>
        </w:pBdr>
        <w:rPr>
          <w:rFonts w:asciiTheme="majorHAnsi" w:hAnsiTheme="majorHAnsi"/>
          <w:b/>
          <w:color w:val="404040" w:themeColor="text1" w:themeTint="BF"/>
          <w:spacing w:val="50"/>
          <w:sz w:val="21"/>
          <w:szCs w:val="21"/>
        </w:rPr>
      </w:pPr>
    </w:p>
    <w:p w14:paraId="01A0F9B7" w14:textId="77777777" w:rsidR="00F207DF" w:rsidRDefault="00F207DF" w:rsidP="004A1F4E">
      <w:pPr>
        <w:pBdr>
          <w:bottom w:val="single" w:sz="4" w:space="1" w:color="auto"/>
        </w:pBdr>
        <w:rPr>
          <w:rFonts w:asciiTheme="majorHAnsi" w:hAnsiTheme="majorHAnsi"/>
          <w:b/>
          <w:color w:val="404040" w:themeColor="text1" w:themeTint="BF"/>
          <w:spacing w:val="50"/>
          <w:sz w:val="21"/>
          <w:szCs w:val="21"/>
        </w:rPr>
      </w:pPr>
    </w:p>
    <w:p w14:paraId="5FDE4746" w14:textId="1F0ED36E" w:rsidR="004A1F4E" w:rsidRPr="002A754F" w:rsidRDefault="004A1F4E" w:rsidP="004A1F4E">
      <w:pPr>
        <w:pBdr>
          <w:bottom w:val="single" w:sz="4" w:space="1" w:color="auto"/>
        </w:pBdr>
        <w:rPr>
          <w:rFonts w:asciiTheme="majorHAnsi" w:hAnsiTheme="majorHAnsi"/>
          <w:b/>
          <w:color w:val="404040" w:themeColor="text1" w:themeTint="BF"/>
          <w:spacing w:val="50"/>
          <w:sz w:val="21"/>
          <w:szCs w:val="21"/>
        </w:rPr>
      </w:pPr>
      <w:r>
        <w:rPr>
          <w:rFonts w:asciiTheme="majorHAnsi" w:hAnsiTheme="majorHAnsi"/>
          <w:b/>
          <w:color w:val="404040" w:themeColor="text1" w:themeTint="BF"/>
          <w:spacing w:val="50"/>
          <w:sz w:val="21"/>
          <w:szCs w:val="21"/>
        </w:rPr>
        <w:t>HONORS &amp; AWARDS</w:t>
      </w:r>
    </w:p>
    <w:p w14:paraId="6D613AFE" w14:textId="49EB3183" w:rsidR="004A1F4E" w:rsidRDefault="004A1F4E" w:rsidP="004A1F4E">
      <w:pPr>
        <w:jc w:val="both"/>
        <w:rPr>
          <w:rFonts w:asciiTheme="majorHAnsi" w:hAnsiTheme="majorHAnsi"/>
          <w:iCs/>
          <w:sz w:val="21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20"/>
        <w:gridCol w:w="8725"/>
      </w:tblGrid>
      <w:tr w:rsidR="00694701" w14:paraId="233BD690" w14:textId="77777777" w:rsidTr="001432F2">
        <w:tc>
          <w:tcPr>
            <w:tcW w:w="1620" w:type="dxa"/>
          </w:tcPr>
          <w:p w14:paraId="5603D865" w14:textId="0FA1C28A" w:rsidR="00694701" w:rsidRDefault="00694701" w:rsidP="007A5775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2024</w:t>
            </w:r>
          </w:p>
        </w:tc>
        <w:tc>
          <w:tcPr>
            <w:tcW w:w="8725" w:type="dxa"/>
          </w:tcPr>
          <w:p w14:paraId="166606B3" w14:textId="7CCEEF7C" w:rsidR="00694701" w:rsidRDefault="00694701" w:rsidP="007A5775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Merit Award, Presentation and Poster Winner</w:t>
            </w:r>
          </w:p>
          <w:p w14:paraId="558141AF" w14:textId="77777777" w:rsidR="00694701" w:rsidRDefault="00694701" w:rsidP="007A5775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International Society for Stem Cell Research</w:t>
            </w:r>
          </w:p>
          <w:p w14:paraId="6C9174D4" w14:textId="4BE37BA4" w:rsidR="00694701" w:rsidRDefault="00694701" w:rsidP="007A5775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F084B" w14:paraId="6EB799E2" w14:textId="77777777" w:rsidTr="001432F2">
        <w:tc>
          <w:tcPr>
            <w:tcW w:w="1620" w:type="dxa"/>
          </w:tcPr>
          <w:p w14:paraId="7EB9F64E" w14:textId="7B3ED7DD" w:rsidR="00AF084B" w:rsidRPr="0088796C" w:rsidRDefault="00AF084B" w:rsidP="007A5775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2023</w:t>
            </w:r>
          </w:p>
        </w:tc>
        <w:tc>
          <w:tcPr>
            <w:tcW w:w="8725" w:type="dxa"/>
          </w:tcPr>
          <w:p w14:paraId="7FDC9098" w14:textId="77777777" w:rsidR="00AF084B" w:rsidRDefault="00AF084B" w:rsidP="007A5775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Postdoctoral Research Travel Award ($5,000)</w:t>
            </w:r>
          </w:p>
          <w:p w14:paraId="26A0642A" w14:textId="77777777" w:rsidR="00AF084B" w:rsidRDefault="00AF084B" w:rsidP="007A5775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Biomedical Engineering Society (BMES)</w:t>
            </w:r>
          </w:p>
          <w:p w14:paraId="3F2AF9A2" w14:textId="65F16C83" w:rsidR="00AF084B" w:rsidRDefault="00AF084B" w:rsidP="007A5775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67585" w14:paraId="71DF0490" w14:textId="77777777" w:rsidTr="001432F2">
        <w:tc>
          <w:tcPr>
            <w:tcW w:w="1620" w:type="dxa"/>
          </w:tcPr>
          <w:p w14:paraId="04B4AD9E" w14:textId="1E68D5FB" w:rsidR="00C67585" w:rsidRPr="0088796C" w:rsidRDefault="00C67585" w:rsidP="007A5775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8796C">
              <w:rPr>
                <w:rFonts w:asciiTheme="majorHAnsi" w:hAnsiTheme="majorHAnsi"/>
                <w:sz w:val="22"/>
                <w:szCs w:val="22"/>
              </w:rPr>
              <w:t>20</w:t>
            </w:r>
            <w:r w:rsidR="0088796C" w:rsidRPr="0088796C">
              <w:rPr>
                <w:rFonts w:asciiTheme="majorHAnsi" w:hAnsiTheme="majorHAnsi"/>
                <w:sz w:val="22"/>
                <w:szCs w:val="22"/>
              </w:rPr>
              <w:t>17</w:t>
            </w:r>
            <w:r w:rsidR="0088796C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88796C" w:rsidRPr="0088796C">
              <w:rPr>
                <w:rFonts w:asciiTheme="majorHAnsi" w:hAnsiTheme="majorHAnsi"/>
                <w:sz w:val="22"/>
                <w:szCs w:val="22"/>
              </w:rPr>
              <w:t>—</w:t>
            </w:r>
            <w:r w:rsidR="0088796C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88796C" w:rsidRPr="0088796C">
              <w:rPr>
                <w:rFonts w:asciiTheme="majorHAnsi" w:hAnsiTheme="majorHAnsi"/>
                <w:sz w:val="22"/>
                <w:szCs w:val="22"/>
              </w:rPr>
              <w:t xml:space="preserve">2019 </w:t>
            </w:r>
          </w:p>
        </w:tc>
        <w:tc>
          <w:tcPr>
            <w:tcW w:w="8725" w:type="dxa"/>
          </w:tcPr>
          <w:p w14:paraId="5BEEDB61" w14:textId="69BD57E5" w:rsidR="00C67585" w:rsidRDefault="0088796C" w:rsidP="007A5775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Integrated Graduate Education and Research Trainee Grant</w:t>
            </w:r>
            <w:r w:rsidR="005C7285">
              <w:rPr>
                <w:rFonts w:asciiTheme="majorHAnsi" w:hAnsiTheme="majorHAnsi"/>
                <w:sz w:val="22"/>
                <w:szCs w:val="22"/>
              </w:rPr>
              <w:t xml:space="preserve"> ($75,000)</w:t>
            </w:r>
          </w:p>
          <w:p w14:paraId="49202D1E" w14:textId="651F1EB1" w:rsidR="0088796C" w:rsidRDefault="0088796C" w:rsidP="007A5775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National Science Foundation</w:t>
            </w:r>
          </w:p>
          <w:p w14:paraId="7562FF09" w14:textId="77777777" w:rsidR="00C67585" w:rsidRDefault="00C67585" w:rsidP="007A5775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A0142" w14:paraId="784F0724" w14:textId="77777777" w:rsidTr="001432F2">
        <w:tc>
          <w:tcPr>
            <w:tcW w:w="1620" w:type="dxa"/>
          </w:tcPr>
          <w:p w14:paraId="608F60AB" w14:textId="1408AA4B" w:rsidR="003A0142" w:rsidRPr="0088796C" w:rsidRDefault="003A0142" w:rsidP="007A5775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8796C">
              <w:rPr>
                <w:rFonts w:asciiTheme="majorHAnsi" w:hAnsiTheme="majorHAnsi"/>
                <w:sz w:val="22"/>
                <w:szCs w:val="22"/>
              </w:rPr>
              <w:t>2017</w:t>
            </w:r>
          </w:p>
        </w:tc>
        <w:tc>
          <w:tcPr>
            <w:tcW w:w="8725" w:type="dxa"/>
          </w:tcPr>
          <w:p w14:paraId="1D480CF7" w14:textId="77777777" w:rsidR="003A0142" w:rsidRDefault="003A0142" w:rsidP="007A5775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Graduation with Highest Distinction</w:t>
            </w:r>
          </w:p>
          <w:p w14:paraId="35D813EC" w14:textId="77777777" w:rsidR="003A0142" w:rsidRDefault="003A0142" w:rsidP="007A5775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Duke University</w:t>
            </w:r>
          </w:p>
          <w:p w14:paraId="777C5829" w14:textId="7C1E6A11" w:rsidR="003A0142" w:rsidRDefault="003A0142" w:rsidP="007A5775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67585" w14:paraId="3002B26E" w14:textId="77777777" w:rsidTr="001432F2">
        <w:tc>
          <w:tcPr>
            <w:tcW w:w="1620" w:type="dxa"/>
          </w:tcPr>
          <w:p w14:paraId="13BEF1BD" w14:textId="26D6C3A7" w:rsidR="00C67585" w:rsidRPr="0088796C" w:rsidRDefault="00C67585" w:rsidP="007A5775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8796C">
              <w:rPr>
                <w:rFonts w:asciiTheme="majorHAnsi" w:hAnsiTheme="majorHAnsi"/>
                <w:sz w:val="22"/>
                <w:szCs w:val="22"/>
              </w:rPr>
              <w:t>201</w:t>
            </w:r>
            <w:r w:rsidR="003A0142" w:rsidRPr="0088796C"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8725" w:type="dxa"/>
          </w:tcPr>
          <w:p w14:paraId="1F4CA904" w14:textId="36E5B0B0" w:rsidR="00C67585" w:rsidRDefault="00673734" w:rsidP="007A5775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Sigma Pi Sigma National Honors Society</w:t>
            </w:r>
          </w:p>
          <w:p w14:paraId="24B813C0" w14:textId="5E823382" w:rsidR="0088796C" w:rsidRPr="003579CC" w:rsidRDefault="0088796C" w:rsidP="007A5775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American Institute of Physics</w:t>
            </w:r>
          </w:p>
          <w:p w14:paraId="5AFCD19F" w14:textId="77777777" w:rsidR="00C67585" w:rsidRPr="0076119A" w:rsidRDefault="00C67585" w:rsidP="007A5775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67585" w14:paraId="2AB6E3A3" w14:textId="77777777" w:rsidTr="001432F2">
        <w:tc>
          <w:tcPr>
            <w:tcW w:w="1620" w:type="dxa"/>
          </w:tcPr>
          <w:p w14:paraId="7283EE7D" w14:textId="77777777" w:rsidR="00C67585" w:rsidRPr="0088796C" w:rsidRDefault="00C67585" w:rsidP="007A5775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88796C">
              <w:rPr>
                <w:rFonts w:asciiTheme="majorHAnsi" w:hAnsiTheme="majorHAnsi"/>
                <w:sz w:val="22"/>
                <w:szCs w:val="22"/>
              </w:rPr>
              <w:t>2017</w:t>
            </w:r>
          </w:p>
        </w:tc>
        <w:tc>
          <w:tcPr>
            <w:tcW w:w="8725" w:type="dxa"/>
          </w:tcPr>
          <w:p w14:paraId="4A612B05" w14:textId="773BB183" w:rsidR="00C67585" w:rsidRDefault="00C67585" w:rsidP="007A5775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Winner, Undergraduate Research Poster Competition</w:t>
            </w:r>
          </w:p>
          <w:p w14:paraId="4815E307" w14:textId="349DD56C" w:rsidR="00673734" w:rsidRPr="0076119A" w:rsidRDefault="00673734" w:rsidP="007A5775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Department of Physics, Duke University</w:t>
            </w:r>
          </w:p>
          <w:p w14:paraId="0CBC312B" w14:textId="77777777" w:rsidR="00C67585" w:rsidRPr="00C21FFE" w:rsidRDefault="00C67585" w:rsidP="007A5775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32A9F" w14:paraId="754138AD" w14:textId="77777777" w:rsidTr="001432F2">
        <w:tc>
          <w:tcPr>
            <w:tcW w:w="1620" w:type="dxa"/>
          </w:tcPr>
          <w:p w14:paraId="1E55872A" w14:textId="52757E75" w:rsidR="00932A9F" w:rsidRPr="0088796C" w:rsidRDefault="00932A9F" w:rsidP="007A5775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2015</w:t>
            </w:r>
          </w:p>
        </w:tc>
        <w:tc>
          <w:tcPr>
            <w:tcW w:w="8725" w:type="dxa"/>
          </w:tcPr>
          <w:p w14:paraId="0A128C14" w14:textId="77777777" w:rsidR="00932A9F" w:rsidRDefault="00932A9F" w:rsidP="007A5775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Figueroa Family Fellowship</w:t>
            </w:r>
          </w:p>
          <w:p w14:paraId="28345832" w14:textId="77777777" w:rsidR="00932A9F" w:rsidRDefault="00932A9F" w:rsidP="007A5775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Breakthrough Collaborative, San Francisco, CA</w:t>
            </w:r>
          </w:p>
          <w:p w14:paraId="522F223C" w14:textId="3CAF3295" w:rsidR="00932A9F" w:rsidRDefault="00932A9F" w:rsidP="007A5775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3532BE99" w14:textId="77777777" w:rsidR="00857FC6" w:rsidRDefault="00857FC6" w:rsidP="00F207DF">
      <w:pPr>
        <w:jc w:val="both"/>
        <w:rPr>
          <w:rFonts w:asciiTheme="majorHAnsi" w:hAnsiTheme="majorHAnsi"/>
          <w:sz w:val="22"/>
          <w:szCs w:val="22"/>
        </w:rPr>
      </w:pPr>
    </w:p>
    <w:p w14:paraId="55A27523" w14:textId="77777777" w:rsidR="00F207DF" w:rsidRDefault="00F207DF" w:rsidP="00EF1A6D">
      <w:pPr>
        <w:pBdr>
          <w:bottom w:val="single" w:sz="4" w:space="1" w:color="auto"/>
        </w:pBdr>
        <w:rPr>
          <w:rFonts w:asciiTheme="majorHAnsi" w:hAnsiTheme="majorHAnsi"/>
          <w:b/>
          <w:color w:val="404040" w:themeColor="text1" w:themeTint="BF"/>
          <w:spacing w:val="50"/>
          <w:sz w:val="21"/>
          <w:szCs w:val="21"/>
        </w:rPr>
      </w:pPr>
    </w:p>
    <w:p w14:paraId="24ACC4E3" w14:textId="1ECEE2B5" w:rsidR="00EF1A6D" w:rsidRPr="002A754F" w:rsidRDefault="00AF084B" w:rsidP="00EF1A6D">
      <w:pPr>
        <w:pBdr>
          <w:bottom w:val="single" w:sz="4" w:space="1" w:color="auto"/>
        </w:pBdr>
        <w:rPr>
          <w:rFonts w:asciiTheme="majorHAnsi" w:hAnsiTheme="majorHAnsi"/>
          <w:b/>
          <w:color w:val="404040" w:themeColor="text1" w:themeTint="BF"/>
          <w:spacing w:val="50"/>
          <w:sz w:val="21"/>
          <w:szCs w:val="21"/>
        </w:rPr>
      </w:pPr>
      <w:r>
        <w:rPr>
          <w:rFonts w:asciiTheme="majorHAnsi" w:hAnsiTheme="majorHAnsi"/>
          <w:b/>
          <w:color w:val="404040" w:themeColor="text1" w:themeTint="BF"/>
          <w:spacing w:val="50"/>
          <w:sz w:val="21"/>
          <w:szCs w:val="21"/>
        </w:rPr>
        <w:t xml:space="preserve">OTHER </w:t>
      </w:r>
      <w:r w:rsidR="00553DFA">
        <w:rPr>
          <w:rFonts w:asciiTheme="majorHAnsi" w:hAnsiTheme="majorHAnsi"/>
          <w:b/>
          <w:color w:val="404040" w:themeColor="text1" w:themeTint="BF"/>
          <w:spacing w:val="50"/>
          <w:sz w:val="21"/>
          <w:szCs w:val="21"/>
        </w:rPr>
        <w:t>PRESENTATIONS</w:t>
      </w:r>
    </w:p>
    <w:p w14:paraId="1309FFBA" w14:textId="77777777" w:rsidR="00EF1A6D" w:rsidRDefault="00EF1A6D" w:rsidP="00EF1A6D">
      <w:pPr>
        <w:jc w:val="both"/>
        <w:rPr>
          <w:rFonts w:asciiTheme="majorHAnsi" w:hAnsiTheme="majorHAnsi"/>
          <w:iCs/>
          <w:sz w:val="21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20"/>
        <w:gridCol w:w="8725"/>
      </w:tblGrid>
      <w:tr w:rsidR="00FF03FD" w14:paraId="7E38EE9E" w14:textId="77777777" w:rsidTr="001432F2">
        <w:tc>
          <w:tcPr>
            <w:tcW w:w="1620" w:type="dxa"/>
          </w:tcPr>
          <w:p w14:paraId="5D3B690B" w14:textId="5FAAE6A6" w:rsidR="00FF03FD" w:rsidRPr="003C483F" w:rsidRDefault="00FF03FD" w:rsidP="00C11DF3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2023</w:t>
            </w:r>
          </w:p>
        </w:tc>
        <w:tc>
          <w:tcPr>
            <w:tcW w:w="8725" w:type="dxa"/>
          </w:tcPr>
          <w:p w14:paraId="5C9E25F7" w14:textId="258A916D" w:rsidR="00FF03FD" w:rsidRDefault="00FF03FD" w:rsidP="00FF03F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i/>
                <w:iCs/>
                <w:sz w:val="22"/>
                <w:szCs w:val="22"/>
              </w:rPr>
              <w:t>“Science Day” Symposium Presentation: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Nuclear m</w:t>
            </w:r>
            <w:r w:rsidRPr="00FF03FD">
              <w:rPr>
                <w:rFonts w:asciiTheme="majorHAnsi" w:hAnsiTheme="majorHAnsi"/>
                <w:sz w:val="22"/>
                <w:szCs w:val="22"/>
              </w:rPr>
              <w:t xml:space="preserve">echano-osmotic regulation of </w:t>
            </w:r>
            <w:r w:rsidRPr="00FF03FD">
              <w:rPr>
                <w:rFonts w:asciiTheme="majorHAnsi" w:hAnsiTheme="majorHAnsi"/>
                <w:sz w:val="22"/>
                <w:szCs w:val="22"/>
              </w:rPr>
              <w:br/>
              <w:t>transcription and cell state</w:t>
            </w:r>
            <w:r>
              <w:rPr>
                <w:rFonts w:asciiTheme="majorHAnsi" w:hAnsiTheme="majorHAnsi"/>
                <w:sz w:val="22"/>
                <w:szCs w:val="22"/>
              </w:rPr>
              <w:t>, Max Planck Institute for Molecular Biomedicine (July 2023)</w:t>
            </w:r>
          </w:p>
          <w:p w14:paraId="4B39A9EE" w14:textId="05592A77" w:rsidR="00FF03FD" w:rsidRPr="00FF03FD" w:rsidRDefault="00FF03FD" w:rsidP="00FF03F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C4908" w14:paraId="04854EFC" w14:textId="77777777" w:rsidTr="001432F2">
        <w:tc>
          <w:tcPr>
            <w:tcW w:w="1620" w:type="dxa"/>
          </w:tcPr>
          <w:p w14:paraId="12D4C418" w14:textId="2B554126" w:rsidR="00DC4908" w:rsidRPr="003C483F" w:rsidRDefault="00DC4908" w:rsidP="00C11DF3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3C483F">
              <w:rPr>
                <w:rFonts w:asciiTheme="majorHAnsi" w:hAnsiTheme="majorHAnsi"/>
                <w:sz w:val="22"/>
                <w:szCs w:val="22"/>
              </w:rPr>
              <w:t>2022</w:t>
            </w:r>
          </w:p>
        </w:tc>
        <w:tc>
          <w:tcPr>
            <w:tcW w:w="8725" w:type="dxa"/>
          </w:tcPr>
          <w:p w14:paraId="077387D7" w14:textId="414E7F5C" w:rsidR="00DC4908" w:rsidRDefault="00DC4908" w:rsidP="00C11DF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11DF3">
              <w:rPr>
                <w:rFonts w:asciiTheme="majorHAnsi" w:hAnsiTheme="majorHAnsi"/>
                <w:i/>
                <w:iCs/>
                <w:sz w:val="22"/>
                <w:szCs w:val="22"/>
              </w:rPr>
              <w:t>Invited seminar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Barocas+Alford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Research Groups, University of Minnesota</w:t>
            </w:r>
            <w:r w:rsidR="00C11DF3">
              <w:rPr>
                <w:rFonts w:asciiTheme="majorHAnsi" w:hAnsiTheme="majorHAnsi"/>
                <w:sz w:val="22"/>
                <w:szCs w:val="22"/>
              </w:rPr>
              <w:t xml:space="preserve"> (July 2022)</w:t>
            </w:r>
          </w:p>
          <w:p w14:paraId="762F02A4" w14:textId="77777777" w:rsidR="00DC4908" w:rsidRDefault="00DC4908" w:rsidP="00AF084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C11DF3" w14:paraId="0D54631D" w14:textId="77777777" w:rsidTr="001432F2">
        <w:tc>
          <w:tcPr>
            <w:tcW w:w="1620" w:type="dxa"/>
          </w:tcPr>
          <w:p w14:paraId="4A3C776F" w14:textId="694D52B1" w:rsidR="00C11DF3" w:rsidRPr="003C483F" w:rsidRDefault="00C11DF3" w:rsidP="00C11DF3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3C483F">
              <w:rPr>
                <w:rFonts w:asciiTheme="majorHAnsi" w:hAnsiTheme="majorHAnsi"/>
                <w:sz w:val="22"/>
                <w:szCs w:val="22"/>
              </w:rPr>
              <w:t>2021</w:t>
            </w:r>
          </w:p>
        </w:tc>
        <w:tc>
          <w:tcPr>
            <w:tcW w:w="8725" w:type="dxa"/>
          </w:tcPr>
          <w:p w14:paraId="47433AAC" w14:textId="11EE8FA2" w:rsidR="00C11DF3" w:rsidRPr="003579CC" w:rsidRDefault="00C11DF3" w:rsidP="00C11DF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11DF3">
              <w:rPr>
                <w:rFonts w:asciiTheme="majorHAnsi" w:hAnsiTheme="majorHAnsi"/>
                <w:i/>
                <w:iCs/>
                <w:sz w:val="22"/>
                <w:szCs w:val="22"/>
              </w:rPr>
              <w:t>Invited seminar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, Multidisciplinary Graduate School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STEMinar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series, University of Colorado Boulder (March 2021)</w:t>
            </w:r>
          </w:p>
          <w:p w14:paraId="0CBEC33B" w14:textId="77777777" w:rsidR="00C11DF3" w:rsidRPr="00DC4908" w:rsidRDefault="00C11DF3" w:rsidP="00C11DF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C4908" w14:paraId="3DCE0D16" w14:textId="77777777" w:rsidTr="001432F2">
        <w:tc>
          <w:tcPr>
            <w:tcW w:w="1620" w:type="dxa"/>
          </w:tcPr>
          <w:p w14:paraId="0933C156" w14:textId="530E00B8" w:rsidR="00DC4908" w:rsidRPr="003C483F" w:rsidRDefault="00C21FFE" w:rsidP="00C11DF3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3C483F">
              <w:rPr>
                <w:rFonts w:asciiTheme="majorHAnsi" w:hAnsiTheme="majorHAnsi"/>
                <w:sz w:val="22"/>
                <w:szCs w:val="22"/>
              </w:rPr>
              <w:t>2020</w:t>
            </w:r>
          </w:p>
        </w:tc>
        <w:tc>
          <w:tcPr>
            <w:tcW w:w="8725" w:type="dxa"/>
          </w:tcPr>
          <w:p w14:paraId="6871520C" w14:textId="77777777" w:rsidR="00DC4908" w:rsidRDefault="00C21FFE" w:rsidP="00C11DF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11DF3">
              <w:rPr>
                <w:rFonts w:asciiTheme="majorHAnsi" w:hAnsiTheme="majorHAnsi"/>
                <w:i/>
                <w:iCs/>
                <w:sz w:val="22"/>
                <w:szCs w:val="22"/>
              </w:rPr>
              <w:t>Invited symposium presentatio</w:t>
            </w:r>
            <w:r w:rsidRPr="00C21FFE">
              <w:rPr>
                <w:rFonts w:asciiTheme="majorHAnsi" w:hAnsiTheme="majorHAnsi"/>
                <w:sz w:val="22"/>
                <w:szCs w:val="22"/>
              </w:rPr>
              <w:t>n</w:t>
            </w:r>
            <w:r>
              <w:rPr>
                <w:rFonts w:asciiTheme="majorHAnsi" w:hAnsiTheme="majorHAnsi"/>
                <w:sz w:val="22"/>
                <w:szCs w:val="22"/>
              </w:rPr>
              <w:t>: “Mechanical changes in cardiac cells in the hypertrophic heart.”</w:t>
            </w:r>
          </w:p>
          <w:p w14:paraId="0A4A3175" w14:textId="6F8C2A23" w:rsidR="00C21FFE" w:rsidRDefault="00C21FFE" w:rsidP="00C11DF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Graduate Engineering Annual Research Symposium, </w:t>
            </w:r>
            <w:r w:rsidR="00694701">
              <w:rPr>
                <w:rFonts w:asciiTheme="majorHAnsi" w:hAnsiTheme="majorHAnsi"/>
                <w:sz w:val="22"/>
                <w:szCs w:val="22"/>
              </w:rPr>
              <w:t>CU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Boulder (February 2020)</w:t>
            </w:r>
          </w:p>
          <w:p w14:paraId="306F6DA5" w14:textId="18BF9F2D" w:rsidR="00C11DF3" w:rsidRPr="00C21FFE" w:rsidRDefault="00C11DF3" w:rsidP="00C11DF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C4908" w14:paraId="52E778E5" w14:textId="77777777" w:rsidTr="001432F2">
        <w:tc>
          <w:tcPr>
            <w:tcW w:w="1620" w:type="dxa"/>
          </w:tcPr>
          <w:p w14:paraId="24D8DD09" w14:textId="16EDB75B" w:rsidR="00DC4908" w:rsidRPr="003C483F" w:rsidRDefault="00C21FFE" w:rsidP="00C11DF3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3C483F">
              <w:rPr>
                <w:rFonts w:asciiTheme="majorHAnsi" w:hAnsiTheme="majorHAnsi"/>
                <w:sz w:val="22"/>
                <w:szCs w:val="22"/>
              </w:rPr>
              <w:t>2018</w:t>
            </w:r>
          </w:p>
        </w:tc>
        <w:tc>
          <w:tcPr>
            <w:tcW w:w="8725" w:type="dxa"/>
          </w:tcPr>
          <w:p w14:paraId="7954BBB8" w14:textId="77777777" w:rsidR="00C11DF3" w:rsidRDefault="00C21FFE" w:rsidP="00C11DF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11DF3">
              <w:rPr>
                <w:rFonts w:asciiTheme="majorHAnsi" w:hAnsiTheme="majorHAnsi"/>
                <w:i/>
                <w:iCs/>
                <w:sz w:val="22"/>
                <w:szCs w:val="22"/>
              </w:rPr>
              <w:t>Invited symposium presentation</w:t>
            </w:r>
            <w:r w:rsidRPr="00C11DF3">
              <w:rPr>
                <w:rFonts w:asciiTheme="majorHAnsi" w:hAnsiTheme="majorHAnsi"/>
                <w:sz w:val="22"/>
                <w:szCs w:val="22"/>
              </w:rPr>
              <w:t xml:space="preserve">: “Probing the interplay of cell and matrix mechanics </w:t>
            </w:r>
          </w:p>
          <w:p w14:paraId="2EA46628" w14:textId="3C7BED8B" w:rsidR="00DC4908" w:rsidRPr="00C11DF3" w:rsidRDefault="00C21FFE" w:rsidP="00C11DF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11DF3">
              <w:rPr>
                <w:rFonts w:asciiTheme="majorHAnsi" w:hAnsiTheme="majorHAnsi"/>
                <w:sz w:val="22"/>
                <w:szCs w:val="22"/>
              </w:rPr>
              <w:t>in living tissues”</w:t>
            </w:r>
          </w:p>
          <w:p w14:paraId="73EFD5BC" w14:textId="67AF381D" w:rsidR="00C11DF3" w:rsidRPr="00C11DF3" w:rsidRDefault="00C21FFE" w:rsidP="00C11DF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BioFrontiers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Interdisciplinary </w:t>
            </w:r>
            <w:r w:rsidR="00C11DF3">
              <w:rPr>
                <w:rFonts w:asciiTheme="majorHAnsi" w:hAnsiTheme="majorHAnsi"/>
                <w:sz w:val="22"/>
                <w:szCs w:val="22"/>
              </w:rPr>
              <w:t>Quantitative Biology Symposium, University of Colorado Boulder (February 2018)</w:t>
            </w:r>
          </w:p>
        </w:tc>
      </w:tr>
    </w:tbl>
    <w:p w14:paraId="0CF5FC6D" w14:textId="77777777" w:rsidR="003C483F" w:rsidRDefault="003C483F" w:rsidP="0076119A">
      <w:pPr>
        <w:pBdr>
          <w:bottom w:val="single" w:sz="4" w:space="1" w:color="auto"/>
        </w:pBdr>
        <w:rPr>
          <w:rFonts w:asciiTheme="majorHAnsi" w:hAnsiTheme="majorHAnsi"/>
          <w:b/>
          <w:color w:val="404040" w:themeColor="text1" w:themeTint="BF"/>
          <w:spacing w:val="50"/>
          <w:sz w:val="21"/>
          <w:szCs w:val="21"/>
        </w:rPr>
      </w:pPr>
    </w:p>
    <w:p w14:paraId="56554056" w14:textId="77777777" w:rsidR="00A86734" w:rsidRDefault="00A86734" w:rsidP="0076119A">
      <w:pPr>
        <w:pBdr>
          <w:bottom w:val="single" w:sz="4" w:space="1" w:color="auto"/>
        </w:pBdr>
        <w:rPr>
          <w:rFonts w:asciiTheme="majorHAnsi" w:hAnsiTheme="majorHAnsi"/>
          <w:b/>
          <w:color w:val="404040" w:themeColor="text1" w:themeTint="BF"/>
          <w:spacing w:val="50"/>
          <w:sz w:val="21"/>
          <w:szCs w:val="21"/>
        </w:rPr>
      </w:pPr>
    </w:p>
    <w:p w14:paraId="3527A584" w14:textId="50D6AA6F" w:rsidR="0076119A" w:rsidRPr="002A754F" w:rsidRDefault="0076119A" w:rsidP="0076119A">
      <w:pPr>
        <w:pBdr>
          <w:bottom w:val="single" w:sz="4" w:space="1" w:color="auto"/>
        </w:pBdr>
        <w:rPr>
          <w:rFonts w:asciiTheme="majorHAnsi" w:hAnsiTheme="majorHAnsi"/>
          <w:b/>
          <w:color w:val="404040" w:themeColor="text1" w:themeTint="BF"/>
          <w:spacing w:val="50"/>
          <w:sz w:val="21"/>
          <w:szCs w:val="21"/>
        </w:rPr>
      </w:pPr>
      <w:r>
        <w:rPr>
          <w:rFonts w:asciiTheme="majorHAnsi" w:hAnsiTheme="majorHAnsi"/>
          <w:b/>
          <w:color w:val="404040" w:themeColor="text1" w:themeTint="BF"/>
          <w:spacing w:val="50"/>
          <w:sz w:val="21"/>
          <w:szCs w:val="21"/>
        </w:rPr>
        <w:lastRenderedPageBreak/>
        <w:t>CONFERENCE CONTRIBUTIONS</w:t>
      </w:r>
    </w:p>
    <w:p w14:paraId="54A7A68F" w14:textId="77777777" w:rsidR="00783964" w:rsidRDefault="00783964" w:rsidP="0076119A">
      <w:pPr>
        <w:jc w:val="both"/>
        <w:rPr>
          <w:rFonts w:asciiTheme="majorHAnsi" w:hAnsiTheme="majorHAnsi"/>
          <w:iCs/>
          <w:sz w:val="21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20"/>
        <w:gridCol w:w="8725"/>
      </w:tblGrid>
      <w:tr w:rsidR="00694701" w14:paraId="0668FF57" w14:textId="77777777" w:rsidTr="00AB30F2">
        <w:tc>
          <w:tcPr>
            <w:tcW w:w="1620" w:type="dxa"/>
          </w:tcPr>
          <w:p w14:paraId="19AA06CB" w14:textId="5EAC2EFA" w:rsidR="00694701" w:rsidRPr="00397621" w:rsidRDefault="00694701" w:rsidP="0078396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2024</w:t>
            </w:r>
          </w:p>
        </w:tc>
        <w:tc>
          <w:tcPr>
            <w:tcW w:w="8725" w:type="dxa"/>
          </w:tcPr>
          <w:p w14:paraId="03C84929" w14:textId="27A9CD70" w:rsidR="00694701" w:rsidRDefault="00694701" w:rsidP="00783964">
            <w:pPr>
              <w:jc w:val="both"/>
              <w:rPr>
                <w:rFonts w:asciiTheme="majorHAnsi" w:hAnsi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/>
                <w:i/>
                <w:iCs/>
                <w:sz w:val="22"/>
                <w:szCs w:val="22"/>
              </w:rPr>
              <w:t>Presentation: “Mechano-osmotic signals control chromatin state and exit from pluripotency”</w:t>
            </w:r>
          </w:p>
          <w:p w14:paraId="38741E7C" w14:textId="77777777" w:rsidR="00694701" w:rsidRDefault="00694701" w:rsidP="0078396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Biomedical Engineering Society Annual Meeting, Baltimore, MD</w:t>
            </w:r>
          </w:p>
          <w:p w14:paraId="2AD34774" w14:textId="7C7F950B" w:rsidR="00694701" w:rsidRPr="00694701" w:rsidRDefault="00694701" w:rsidP="0078396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83964" w14:paraId="14F6C9E4" w14:textId="77777777" w:rsidTr="00AB30F2">
        <w:tc>
          <w:tcPr>
            <w:tcW w:w="1620" w:type="dxa"/>
          </w:tcPr>
          <w:p w14:paraId="342C7BE6" w14:textId="3B5C13BF" w:rsidR="00783964" w:rsidRPr="00397621" w:rsidRDefault="00783964" w:rsidP="00783964">
            <w:pPr>
              <w:jc w:val="right"/>
              <w:rPr>
                <w:rFonts w:asciiTheme="majorHAnsi" w:hAnsiTheme="majorHAnsi"/>
                <w:sz w:val="8"/>
                <w:szCs w:val="8"/>
              </w:rPr>
            </w:pPr>
            <w:r w:rsidRPr="00397621">
              <w:rPr>
                <w:rFonts w:asciiTheme="majorHAnsi" w:hAnsiTheme="majorHAnsi"/>
                <w:sz w:val="22"/>
                <w:szCs w:val="22"/>
              </w:rPr>
              <w:t>20</w:t>
            </w:r>
            <w:r>
              <w:rPr>
                <w:rFonts w:asciiTheme="majorHAnsi" w:hAnsiTheme="majorHAnsi"/>
                <w:sz w:val="22"/>
                <w:szCs w:val="22"/>
              </w:rPr>
              <w:t>24</w:t>
            </w:r>
          </w:p>
        </w:tc>
        <w:tc>
          <w:tcPr>
            <w:tcW w:w="8725" w:type="dxa"/>
          </w:tcPr>
          <w:p w14:paraId="496099DA" w14:textId="27609871" w:rsidR="00783964" w:rsidRDefault="00783964" w:rsidP="0078396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i/>
                <w:iCs/>
                <w:sz w:val="22"/>
                <w:szCs w:val="22"/>
              </w:rPr>
              <w:t>Presentation: “</w:t>
            </w:r>
            <w:r>
              <w:rPr>
                <w:rFonts w:asciiTheme="majorHAnsi" w:hAnsiTheme="majorHAnsi"/>
                <w:sz w:val="22"/>
                <w:szCs w:val="22"/>
              </w:rPr>
              <w:t>Nuclear mechano-osmotic regulation of cell state and cell fate”</w:t>
            </w:r>
          </w:p>
          <w:p w14:paraId="19FB2E0B" w14:textId="6C8E8002" w:rsidR="00783964" w:rsidRPr="00783964" w:rsidRDefault="00783964" w:rsidP="0078396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Biomedical Engineering Society, Cellular and Molecular Bioengineering, San Juan, PR</w:t>
            </w:r>
          </w:p>
          <w:p w14:paraId="299A0677" w14:textId="77777777" w:rsidR="00783964" w:rsidRPr="00397621" w:rsidRDefault="00783964" w:rsidP="00783964">
            <w:pPr>
              <w:jc w:val="both"/>
              <w:rPr>
                <w:rFonts w:asciiTheme="majorHAnsi" w:hAnsiTheme="majorHAnsi"/>
                <w:sz w:val="8"/>
                <w:szCs w:val="8"/>
              </w:rPr>
            </w:pPr>
          </w:p>
        </w:tc>
      </w:tr>
      <w:tr w:rsidR="00AF084B" w14:paraId="69245BB4" w14:textId="77777777" w:rsidTr="00AB30F2">
        <w:tc>
          <w:tcPr>
            <w:tcW w:w="1620" w:type="dxa"/>
          </w:tcPr>
          <w:p w14:paraId="0B78BFC6" w14:textId="77777777" w:rsidR="00AF084B" w:rsidRPr="00397621" w:rsidRDefault="00AF084B" w:rsidP="00397621">
            <w:pPr>
              <w:jc w:val="right"/>
              <w:rPr>
                <w:rFonts w:asciiTheme="majorHAnsi" w:hAnsiTheme="majorHAnsi"/>
                <w:sz w:val="8"/>
                <w:szCs w:val="8"/>
              </w:rPr>
            </w:pPr>
          </w:p>
        </w:tc>
        <w:tc>
          <w:tcPr>
            <w:tcW w:w="8725" w:type="dxa"/>
          </w:tcPr>
          <w:p w14:paraId="3261B332" w14:textId="77777777" w:rsidR="00AF084B" w:rsidRPr="00397621" w:rsidRDefault="00AF084B" w:rsidP="007A5775">
            <w:pPr>
              <w:jc w:val="both"/>
              <w:rPr>
                <w:rFonts w:asciiTheme="majorHAnsi" w:hAnsiTheme="majorHAnsi"/>
                <w:sz w:val="8"/>
                <w:szCs w:val="8"/>
              </w:rPr>
            </w:pPr>
          </w:p>
        </w:tc>
      </w:tr>
      <w:tr w:rsidR="00783964" w14:paraId="20A0D52B" w14:textId="77777777" w:rsidTr="00AB30F2">
        <w:tc>
          <w:tcPr>
            <w:tcW w:w="1620" w:type="dxa"/>
          </w:tcPr>
          <w:p w14:paraId="6A8A124E" w14:textId="1E52DB8D" w:rsidR="00783964" w:rsidRPr="00397621" w:rsidRDefault="00783964" w:rsidP="00783964">
            <w:pPr>
              <w:jc w:val="right"/>
              <w:rPr>
                <w:rFonts w:asciiTheme="majorHAnsi" w:hAnsiTheme="majorHAnsi"/>
                <w:sz w:val="8"/>
                <w:szCs w:val="8"/>
              </w:rPr>
            </w:pPr>
            <w:r w:rsidRPr="00397621">
              <w:rPr>
                <w:rFonts w:asciiTheme="majorHAnsi" w:hAnsiTheme="majorHAnsi"/>
                <w:sz w:val="22"/>
                <w:szCs w:val="22"/>
              </w:rPr>
              <w:t>20</w:t>
            </w:r>
            <w:r>
              <w:rPr>
                <w:rFonts w:asciiTheme="majorHAnsi" w:hAnsiTheme="majorHAnsi"/>
                <w:sz w:val="22"/>
                <w:szCs w:val="22"/>
              </w:rPr>
              <w:t>23</w:t>
            </w:r>
          </w:p>
        </w:tc>
        <w:tc>
          <w:tcPr>
            <w:tcW w:w="8725" w:type="dxa"/>
          </w:tcPr>
          <w:p w14:paraId="13826C85" w14:textId="3C112288" w:rsidR="00783964" w:rsidRDefault="00783964" w:rsidP="0078396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i/>
                <w:iCs/>
                <w:sz w:val="22"/>
                <w:szCs w:val="22"/>
              </w:rPr>
              <w:t>Presentation: “</w:t>
            </w:r>
            <w:r>
              <w:rPr>
                <w:rFonts w:asciiTheme="majorHAnsi" w:hAnsiTheme="majorHAnsi"/>
                <w:sz w:val="22"/>
                <w:szCs w:val="22"/>
              </w:rPr>
              <w:t>Mechanical and osmotic regulation of chromatin and transcription”</w:t>
            </w:r>
          </w:p>
          <w:p w14:paraId="0F2B4995" w14:textId="36B3A3C4" w:rsidR="00783964" w:rsidRPr="00783964" w:rsidRDefault="00783964" w:rsidP="0078396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American Society for Cellular Biology, Boston, MA</w:t>
            </w:r>
          </w:p>
          <w:p w14:paraId="4DED3897" w14:textId="77777777" w:rsidR="00783964" w:rsidRPr="00397621" w:rsidRDefault="00783964" w:rsidP="00783964">
            <w:pPr>
              <w:jc w:val="both"/>
              <w:rPr>
                <w:rFonts w:asciiTheme="majorHAnsi" w:hAnsiTheme="majorHAnsi"/>
                <w:sz w:val="8"/>
                <w:szCs w:val="8"/>
              </w:rPr>
            </w:pPr>
          </w:p>
        </w:tc>
      </w:tr>
      <w:tr w:rsidR="0076119A" w14:paraId="7642D250" w14:textId="77777777" w:rsidTr="00AB30F2">
        <w:tc>
          <w:tcPr>
            <w:tcW w:w="1620" w:type="dxa"/>
          </w:tcPr>
          <w:p w14:paraId="52B5913E" w14:textId="77777777" w:rsidR="00397621" w:rsidRPr="00397621" w:rsidRDefault="00397621" w:rsidP="00397621">
            <w:pPr>
              <w:jc w:val="right"/>
              <w:rPr>
                <w:rFonts w:asciiTheme="majorHAnsi" w:hAnsiTheme="majorHAnsi"/>
                <w:sz w:val="8"/>
                <w:szCs w:val="8"/>
              </w:rPr>
            </w:pPr>
          </w:p>
          <w:p w14:paraId="122B7757" w14:textId="6BCDD6C7" w:rsidR="0076119A" w:rsidRPr="00397621" w:rsidRDefault="0076119A" w:rsidP="00397621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397621">
              <w:rPr>
                <w:rFonts w:asciiTheme="majorHAnsi" w:hAnsiTheme="majorHAnsi"/>
                <w:sz w:val="22"/>
                <w:szCs w:val="22"/>
              </w:rPr>
              <w:t>2022</w:t>
            </w:r>
          </w:p>
        </w:tc>
        <w:tc>
          <w:tcPr>
            <w:tcW w:w="8725" w:type="dxa"/>
          </w:tcPr>
          <w:p w14:paraId="32A458DD" w14:textId="77777777" w:rsidR="00397621" w:rsidRPr="00397621" w:rsidRDefault="00397621" w:rsidP="007A5775">
            <w:pPr>
              <w:jc w:val="both"/>
              <w:rPr>
                <w:rFonts w:asciiTheme="majorHAnsi" w:hAnsiTheme="majorHAnsi"/>
                <w:sz w:val="8"/>
                <w:szCs w:val="8"/>
              </w:rPr>
            </w:pPr>
          </w:p>
          <w:p w14:paraId="32DF00BA" w14:textId="77777777" w:rsidR="00AF084B" w:rsidRDefault="00AF084B" w:rsidP="00AF084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C11DF3">
              <w:rPr>
                <w:rFonts w:asciiTheme="majorHAnsi" w:hAnsiTheme="majorHAnsi"/>
                <w:i/>
                <w:iCs/>
                <w:sz w:val="22"/>
                <w:szCs w:val="22"/>
              </w:rPr>
              <w:t>Symposium presentation</w:t>
            </w:r>
            <w:r>
              <w:rPr>
                <w:rFonts w:asciiTheme="majorHAnsi" w:hAnsiTheme="majorHAnsi"/>
                <w:sz w:val="22"/>
                <w:szCs w:val="22"/>
              </w:rPr>
              <w:t>: “Enthesis mechanical properties and composition are dependent on movement and development”</w:t>
            </w:r>
          </w:p>
          <w:p w14:paraId="302BAE79" w14:textId="27499D24" w:rsidR="00AF084B" w:rsidRDefault="00AF084B" w:rsidP="00AF084B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Summer Biomechanics, Bioengineering, </w:t>
            </w: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Biotransport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Conference (SB3C), Cambridge, MD</w:t>
            </w:r>
          </w:p>
          <w:p w14:paraId="69108880" w14:textId="3A5192A8" w:rsidR="0076119A" w:rsidRDefault="0076119A" w:rsidP="007A5775">
            <w:pPr>
              <w:jc w:val="both"/>
              <w:rPr>
                <w:rFonts w:asciiTheme="majorHAnsi" w:hAnsiTheme="majorHAnsi"/>
                <w:sz w:val="8"/>
                <w:szCs w:val="8"/>
              </w:rPr>
            </w:pPr>
          </w:p>
          <w:p w14:paraId="6E3A4147" w14:textId="77777777" w:rsidR="00AF084B" w:rsidRPr="00397621" w:rsidRDefault="00AF084B" w:rsidP="007A5775">
            <w:pPr>
              <w:jc w:val="both"/>
              <w:rPr>
                <w:rFonts w:asciiTheme="majorHAnsi" w:hAnsiTheme="majorHAnsi"/>
                <w:sz w:val="8"/>
                <w:szCs w:val="8"/>
              </w:rPr>
            </w:pPr>
          </w:p>
          <w:p w14:paraId="7982BDB8" w14:textId="77777777" w:rsidR="00AF084B" w:rsidRDefault="00AF084B" w:rsidP="007A5775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83964">
              <w:rPr>
                <w:rFonts w:asciiTheme="majorHAnsi" w:hAnsiTheme="majorHAnsi"/>
                <w:i/>
                <w:iCs/>
                <w:sz w:val="22"/>
                <w:szCs w:val="22"/>
              </w:rPr>
              <w:t>Poster presentation</w:t>
            </w:r>
            <w:r>
              <w:rPr>
                <w:rFonts w:asciiTheme="majorHAnsi" w:hAnsiTheme="majorHAnsi"/>
                <w:sz w:val="22"/>
                <w:szCs w:val="22"/>
              </w:rPr>
              <w:t>: “Autologous muscle forces drive cartilage morphogenesis and stabilize the developing chondrocyte phenotype”</w:t>
            </w:r>
          </w:p>
          <w:p w14:paraId="6674100B" w14:textId="381E1862" w:rsidR="0076119A" w:rsidRDefault="0076119A" w:rsidP="007A5775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/>
                <w:sz w:val="22"/>
                <w:szCs w:val="22"/>
              </w:rPr>
              <w:t>Orthopaedic</w:t>
            </w:r>
            <w:proofErr w:type="spellEnd"/>
            <w:r>
              <w:rPr>
                <w:rFonts w:asciiTheme="majorHAnsi" w:hAnsiTheme="majorHAnsi"/>
                <w:sz w:val="22"/>
                <w:szCs w:val="22"/>
              </w:rPr>
              <w:t xml:space="preserve"> Research Society</w:t>
            </w:r>
            <w:r w:rsidR="00AF084B">
              <w:rPr>
                <w:rFonts w:asciiTheme="majorHAnsi" w:hAnsiTheme="majorHAnsi"/>
                <w:sz w:val="22"/>
                <w:szCs w:val="22"/>
              </w:rPr>
              <w:t>, Tampa, FL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5B9B7776" w14:textId="77777777" w:rsidR="0076119A" w:rsidRDefault="0076119A" w:rsidP="007A5775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6119A" w14:paraId="4D813F2F" w14:textId="77777777" w:rsidTr="00AB30F2">
        <w:tc>
          <w:tcPr>
            <w:tcW w:w="1620" w:type="dxa"/>
          </w:tcPr>
          <w:p w14:paraId="7C8B4F34" w14:textId="01A6F726" w:rsidR="0076119A" w:rsidRPr="00397621" w:rsidRDefault="0076119A" w:rsidP="007A5775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397621">
              <w:rPr>
                <w:rFonts w:asciiTheme="majorHAnsi" w:hAnsiTheme="majorHAnsi"/>
                <w:sz w:val="22"/>
                <w:szCs w:val="22"/>
              </w:rPr>
              <w:t>2018</w:t>
            </w:r>
          </w:p>
        </w:tc>
        <w:tc>
          <w:tcPr>
            <w:tcW w:w="8725" w:type="dxa"/>
          </w:tcPr>
          <w:p w14:paraId="076A7FBF" w14:textId="071B3E40" w:rsidR="0076119A" w:rsidRDefault="00783964" w:rsidP="007A5775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83964">
              <w:rPr>
                <w:rFonts w:asciiTheme="majorHAnsi" w:hAnsiTheme="majorHAnsi"/>
                <w:i/>
                <w:iCs/>
                <w:sz w:val="22"/>
                <w:szCs w:val="22"/>
              </w:rPr>
              <w:t>State of Colorado Representative</w:t>
            </w:r>
            <w:r>
              <w:rPr>
                <w:rFonts w:asciiTheme="majorHAnsi" w:hAnsiTheme="majorHAnsi"/>
                <w:i/>
                <w:iCs/>
                <w:sz w:val="22"/>
                <w:szCs w:val="22"/>
              </w:rPr>
              <w:t xml:space="preserve">: </w:t>
            </w:r>
            <w:r w:rsidR="0076119A" w:rsidRPr="0076119A">
              <w:rPr>
                <w:rFonts w:asciiTheme="majorHAnsi" w:hAnsiTheme="majorHAnsi"/>
                <w:sz w:val="22"/>
                <w:szCs w:val="22"/>
              </w:rPr>
              <w:t>AAAS Catalyzing Advocacy in Science &amp; Engineering</w:t>
            </w:r>
          </w:p>
          <w:p w14:paraId="31F1BD91" w14:textId="5B8DB647" w:rsidR="00783964" w:rsidRPr="00783964" w:rsidRDefault="00783964" w:rsidP="007A5775">
            <w:pPr>
              <w:jc w:val="both"/>
              <w:rPr>
                <w:rFonts w:asciiTheme="majorHAnsi" w:hAnsiTheme="majorHAnsi"/>
                <w:i/>
                <w:iCs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Washington D.C., USA</w:t>
            </w:r>
          </w:p>
          <w:p w14:paraId="1BB36D9F" w14:textId="77777777" w:rsidR="0076119A" w:rsidRPr="0076119A" w:rsidRDefault="0076119A" w:rsidP="007A5775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6119A" w14:paraId="01905DC6" w14:textId="77777777" w:rsidTr="00AB30F2">
        <w:tc>
          <w:tcPr>
            <w:tcW w:w="1620" w:type="dxa"/>
          </w:tcPr>
          <w:p w14:paraId="7261C06B" w14:textId="6406394C" w:rsidR="0076119A" w:rsidRPr="00397621" w:rsidRDefault="0076119A" w:rsidP="007A5775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397621">
              <w:rPr>
                <w:rFonts w:asciiTheme="majorHAnsi" w:hAnsiTheme="majorHAnsi"/>
                <w:sz w:val="22"/>
                <w:szCs w:val="22"/>
              </w:rPr>
              <w:t>2017</w:t>
            </w:r>
          </w:p>
        </w:tc>
        <w:tc>
          <w:tcPr>
            <w:tcW w:w="8725" w:type="dxa"/>
          </w:tcPr>
          <w:p w14:paraId="7EF4AAA4" w14:textId="77777777" w:rsidR="00783964" w:rsidRDefault="00783964" w:rsidP="007A5775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83964">
              <w:rPr>
                <w:rFonts w:asciiTheme="majorHAnsi" w:hAnsiTheme="majorHAnsi"/>
                <w:i/>
                <w:iCs/>
                <w:sz w:val="22"/>
                <w:szCs w:val="22"/>
              </w:rPr>
              <w:t>Poster presentation</w:t>
            </w:r>
            <w:r>
              <w:rPr>
                <w:rFonts w:asciiTheme="majorHAnsi" w:hAnsiTheme="majorHAnsi"/>
                <w:sz w:val="22"/>
                <w:szCs w:val="22"/>
              </w:rPr>
              <w:t>: “Measurement of resistance switching dynamics in copper sulfide memristor structures”</w:t>
            </w:r>
          </w:p>
          <w:p w14:paraId="7B46E8AE" w14:textId="79E3AB53" w:rsidR="0076119A" w:rsidRPr="0076119A" w:rsidRDefault="0076119A" w:rsidP="007A5775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6119A">
              <w:rPr>
                <w:rFonts w:asciiTheme="majorHAnsi" w:hAnsiTheme="majorHAnsi"/>
                <w:sz w:val="22"/>
                <w:szCs w:val="22"/>
              </w:rPr>
              <w:t>American Physical Society March Meeting</w:t>
            </w:r>
            <w:r w:rsidR="00783964">
              <w:rPr>
                <w:rFonts w:asciiTheme="majorHAnsi" w:hAnsiTheme="majorHAnsi"/>
                <w:sz w:val="22"/>
                <w:szCs w:val="22"/>
              </w:rPr>
              <w:t>, New Orleans, LA</w:t>
            </w:r>
          </w:p>
          <w:p w14:paraId="6A595EA2" w14:textId="77777777" w:rsidR="0076119A" w:rsidRPr="00C21FFE" w:rsidRDefault="0076119A" w:rsidP="007A5775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6119A" w14:paraId="58AB3B2C" w14:textId="77777777" w:rsidTr="00AB30F2">
        <w:tc>
          <w:tcPr>
            <w:tcW w:w="1620" w:type="dxa"/>
          </w:tcPr>
          <w:p w14:paraId="1A6A1E25" w14:textId="681E8271" w:rsidR="0076119A" w:rsidRPr="00397621" w:rsidRDefault="0076119A" w:rsidP="007A5775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397621">
              <w:rPr>
                <w:rFonts w:asciiTheme="majorHAnsi" w:hAnsiTheme="majorHAnsi"/>
                <w:sz w:val="22"/>
                <w:szCs w:val="22"/>
              </w:rPr>
              <w:t>2013</w:t>
            </w:r>
          </w:p>
        </w:tc>
        <w:tc>
          <w:tcPr>
            <w:tcW w:w="8725" w:type="dxa"/>
          </w:tcPr>
          <w:p w14:paraId="3EDCB97C" w14:textId="438C2331" w:rsidR="00783964" w:rsidRPr="00783964" w:rsidRDefault="00783964" w:rsidP="007A5775">
            <w:pPr>
              <w:jc w:val="both"/>
              <w:rPr>
                <w:rFonts w:asciiTheme="majorHAnsi" w:hAnsiTheme="majorHAnsi"/>
                <w:i/>
                <w:iCs/>
                <w:sz w:val="22"/>
                <w:szCs w:val="22"/>
              </w:rPr>
            </w:pPr>
            <w:r w:rsidRPr="00783964">
              <w:rPr>
                <w:rFonts w:asciiTheme="majorHAnsi" w:hAnsiTheme="majorHAnsi"/>
                <w:i/>
                <w:iCs/>
                <w:sz w:val="22"/>
                <w:szCs w:val="22"/>
              </w:rPr>
              <w:t>Induction to the Junior Academy for the Advancement of Science</w:t>
            </w:r>
          </w:p>
          <w:p w14:paraId="0CF30981" w14:textId="029A5A32" w:rsidR="00783964" w:rsidRPr="0076119A" w:rsidRDefault="0076119A" w:rsidP="007A5775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76119A">
              <w:rPr>
                <w:rFonts w:asciiTheme="majorHAnsi" w:hAnsiTheme="majorHAnsi"/>
                <w:sz w:val="22"/>
                <w:szCs w:val="22"/>
              </w:rPr>
              <w:t>American Association for the Advancement of Science</w:t>
            </w:r>
            <w:r w:rsidR="00783964">
              <w:rPr>
                <w:rFonts w:asciiTheme="majorHAnsi" w:hAnsiTheme="majorHAnsi"/>
                <w:sz w:val="22"/>
                <w:szCs w:val="22"/>
              </w:rPr>
              <w:t>, Boston, MA</w:t>
            </w:r>
          </w:p>
          <w:p w14:paraId="7B67D033" w14:textId="77777777" w:rsidR="0076119A" w:rsidRPr="00397621" w:rsidRDefault="0076119A" w:rsidP="007A5775">
            <w:pPr>
              <w:jc w:val="both"/>
              <w:rPr>
                <w:rFonts w:asciiTheme="majorHAnsi" w:hAnsiTheme="majorHAnsi"/>
                <w:sz w:val="8"/>
                <w:szCs w:val="8"/>
              </w:rPr>
            </w:pPr>
          </w:p>
        </w:tc>
      </w:tr>
    </w:tbl>
    <w:p w14:paraId="103C6698" w14:textId="77777777" w:rsidR="00EE7F72" w:rsidRDefault="00EE7F72" w:rsidP="0054689A">
      <w:pPr>
        <w:jc w:val="both"/>
        <w:rPr>
          <w:rFonts w:asciiTheme="majorHAnsi" w:hAnsiTheme="majorHAnsi"/>
          <w:sz w:val="22"/>
          <w:szCs w:val="22"/>
          <w:u w:val="single"/>
        </w:rPr>
      </w:pPr>
    </w:p>
    <w:p w14:paraId="47CD4CBA" w14:textId="2B7A9201" w:rsidR="00553DFA" w:rsidRPr="00EE7F72" w:rsidRDefault="00553DFA" w:rsidP="00EE7F72">
      <w:pPr>
        <w:pBdr>
          <w:bottom w:val="single" w:sz="4" w:space="1" w:color="auto"/>
        </w:pBdr>
        <w:rPr>
          <w:rFonts w:asciiTheme="majorHAnsi" w:hAnsiTheme="majorHAnsi"/>
          <w:b/>
          <w:color w:val="404040" w:themeColor="text1" w:themeTint="BF"/>
          <w:spacing w:val="50"/>
          <w:sz w:val="21"/>
          <w:szCs w:val="21"/>
        </w:rPr>
      </w:pPr>
      <w:r>
        <w:rPr>
          <w:rFonts w:asciiTheme="majorHAnsi" w:hAnsiTheme="majorHAnsi"/>
          <w:b/>
          <w:color w:val="404040" w:themeColor="text1" w:themeTint="BF"/>
          <w:spacing w:val="50"/>
          <w:sz w:val="21"/>
          <w:szCs w:val="21"/>
        </w:rPr>
        <w:t>TEACHING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15"/>
        <w:gridCol w:w="9175"/>
      </w:tblGrid>
      <w:tr w:rsidR="00BB016E" w14:paraId="34AC6EC8" w14:textId="77777777" w:rsidTr="00DF445C">
        <w:tc>
          <w:tcPr>
            <w:tcW w:w="1615" w:type="dxa"/>
          </w:tcPr>
          <w:p w14:paraId="6AC6A124" w14:textId="77777777" w:rsidR="004A1F4E" w:rsidRPr="004B2D19" w:rsidRDefault="004A1F4E" w:rsidP="008F2F6F">
            <w:pPr>
              <w:jc w:val="right"/>
              <w:rPr>
                <w:rFonts w:asciiTheme="majorHAnsi" w:hAnsiTheme="majorHAnsi"/>
                <w:sz w:val="8"/>
                <w:szCs w:val="8"/>
              </w:rPr>
            </w:pPr>
          </w:p>
          <w:p w14:paraId="79234920" w14:textId="12693FF0" w:rsidR="00BB016E" w:rsidRDefault="00BB016E" w:rsidP="008F2F6F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Fall 2019</w:t>
            </w:r>
          </w:p>
        </w:tc>
        <w:tc>
          <w:tcPr>
            <w:tcW w:w="9175" w:type="dxa"/>
          </w:tcPr>
          <w:p w14:paraId="6BC8D391" w14:textId="77777777" w:rsidR="004A1F4E" w:rsidRPr="004B2D19" w:rsidRDefault="004A1F4E" w:rsidP="00911833">
            <w:pPr>
              <w:jc w:val="both"/>
              <w:rPr>
                <w:rFonts w:asciiTheme="majorHAnsi" w:hAnsiTheme="majorHAnsi"/>
                <w:sz w:val="8"/>
                <w:szCs w:val="8"/>
              </w:rPr>
            </w:pPr>
          </w:p>
          <w:p w14:paraId="3785E5EE" w14:textId="687BADD6" w:rsidR="00911833" w:rsidRDefault="00911833" w:rsidP="0091183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Guest Lecturer, MCEN 2023 — </w:t>
            </w:r>
            <w:proofErr w:type="gramStart"/>
            <w:r>
              <w:rPr>
                <w:rFonts w:asciiTheme="majorHAnsi" w:hAnsiTheme="majorHAnsi"/>
                <w:sz w:val="22"/>
                <w:szCs w:val="22"/>
              </w:rPr>
              <w:t>Statics  &amp;</w:t>
            </w:r>
            <w:proofErr w:type="gramEnd"/>
            <w:r>
              <w:rPr>
                <w:rFonts w:asciiTheme="majorHAnsi" w:hAnsiTheme="majorHAnsi"/>
                <w:sz w:val="22"/>
                <w:szCs w:val="22"/>
              </w:rPr>
              <w:t xml:space="preserve"> Structures</w:t>
            </w:r>
          </w:p>
          <w:p w14:paraId="38AA58A9" w14:textId="5C436BA6" w:rsidR="00A30AB5" w:rsidRDefault="00A30AB5" w:rsidP="00911833">
            <w:pPr>
              <w:jc w:val="both"/>
              <w:rPr>
                <w:rFonts w:asciiTheme="majorHAnsi" w:hAnsiTheme="majorHAnsi"/>
                <w:sz w:val="21"/>
                <w:szCs w:val="21"/>
              </w:rPr>
            </w:pPr>
            <w:r w:rsidRPr="00A05002">
              <w:rPr>
                <w:rFonts w:asciiTheme="majorHAnsi" w:hAnsiTheme="majorHAnsi"/>
                <w:sz w:val="21"/>
                <w:szCs w:val="21"/>
              </w:rPr>
              <w:t xml:space="preserve">         </w:t>
            </w:r>
            <w:r>
              <w:rPr>
                <w:rFonts w:asciiTheme="majorHAnsi" w:hAnsiTheme="majorHAnsi"/>
                <w:sz w:val="21"/>
                <w:szCs w:val="21"/>
              </w:rPr>
              <w:t xml:space="preserve">Lecture </w:t>
            </w:r>
            <w:r w:rsidR="00EE7F72">
              <w:rPr>
                <w:rFonts w:asciiTheme="majorHAnsi" w:hAnsiTheme="majorHAnsi"/>
                <w:sz w:val="21"/>
                <w:szCs w:val="21"/>
              </w:rPr>
              <w:t xml:space="preserve">series </w:t>
            </w:r>
            <w:r>
              <w:rPr>
                <w:rFonts w:asciiTheme="majorHAnsi" w:hAnsiTheme="majorHAnsi"/>
                <w:sz w:val="21"/>
                <w:szCs w:val="21"/>
              </w:rPr>
              <w:t>on moments and cross products</w:t>
            </w:r>
          </w:p>
          <w:p w14:paraId="67C1B4BE" w14:textId="66FC223E" w:rsidR="00A30AB5" w:rsidRDefault="00A30AB5" w:rsidP="0091183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A05002">
              <w:rPr>
                <w:rFonts w:asciiTheme="majorHAnsi" w:hAnsiTheme="majorHAnsi"/>
                <w:sz w:val="21"/>
                <w:szCs w:val="21"/>
              </w:rPr>
              <w:t xml:space="preserve">         </w:t>
            </w:r>
            <w:r>
              <w:rPr>
                <w:rFonts w:asciiTheme="majorHAnsi" w:hAnsiTheme="majorHAnsi"/>
                <w:sz w:val="21"/>
                <w:szCs w:val="21"/>
              </w:rPr>
              <w:t>Department of Mechanical Engineering, University of Colorado Boulder</w:t>
            </w:r>
          </w:p>
          <w:p w14:paraId="59B94C2E" w14:textId="1BD4C1FB" w:rsidR="00863B56" w:rsidRDefault="00863B56" w:rsidP="00553DF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B016E" w14:paraId="3CFCBF1A" w14:textId="77777777" w:rsidTr="00DF445C">
        <w:tc>
          <w:tcPr>
            <w:tcW w:w="1615" w:type="dxa"/>
          </w:tcPr>
          <w:p w14:paraId="5622C1FA" w14:textId="599672D0" w:rsidR="00BB016E" w:rsidRDefault="00230396" w:rsidP="008F2F6F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Fall 2018</w:t>
            </w:r>
          </w:p>
        </w:tc>
        <w:tc>
          <w:tcPr>
            <w:tcW w:w="9175" w:type="dxa"/>
          </w:tcPr>
          <w:p w14:paraId="4C227779" w14:textId="77777777" w:rsidR="00230396" w:rsidRDefault="00230396" w:rsidP="0023039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Guest Lecturer, MCEN 2023 — </w:t>
            </w:r>
            <w:proofErr w:type="gramStart"/>
            <w:r>
              <w:rPr>
                <w:rFonts w:asciiTheme="majorHAnsi" w:hAnsiTheme="majorHAnsi"/>
                <w:sz w:val="22"/>
                <w:szCs w:val="22"/>
              </w:rPr>
              <w:t>Statics  &amp;</w:t>
            </w:r>
            <w:proofErr w:type="gramEnd"/>
            <w:r>
              <w:rPr>
                <w:rFonts w:asciiTheme="majorHAnsi" w:hAnsiTheme="majorHAnsi"/>
                <w:sz w:val="22"/>
                <w:szCs w:val="22"/>
              </w:rPr>
              <w:t xml:space="preserve"> Structures</w:t>
            </w:r>
          </w:p>
          <w:p w14:paraId="614E4D1F" w14:textId="12DFD50B" w:rsidR="00230396" w:rsidRDefault="007F6D11" w:rsidP="0023039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A05002">
              <w:rPr>
                <w:rFonts w:asciiTheme="majorHAnsi" w:hAnsiTheme="majorHAnsi"/>
                <w:sz w:val="21"/>
                <w:szCs w:val="21"/>
              </w:rPr>
              <w:t xml:space="preserve">         </w:t>
            </w:r>
            <w:r w:rsidR="00230396">
              <w:rPr>
                <w:rFonts w:asciiTheme="majorHAnsi" w:hAnsiTheme="majorHAnsi"/>
                <w:sz w:val="22"/>
                <w:szCs w:val="22"/>
              </w:rPr>
              <w:t xml:space="preserve">Lecture </w:t>
            </w:r>
            <w:r w:rsidR="00EE7F72">
              <w:rPr>
                <w:rFonts w:asciiTheme="majorHAnsi" w:hAnsiTheme="majorHAnsi"/>
                <w:sz w:val="22"/>
                <w:szCs w:val="22"/>
              </w:rPr>
              <w:t xml:space="preserve">series </w:t>
            </w:r>
            <w:r w:rsidR="00230396">
              <w:rPr>
                <w:rFonts w:asciiTheme="majorHAnsi" w:hAnsiTheme="majorHAnsi"/>
                <w:sz w:val="22"/>
                <w:szCs w:val="22"/>
              </w:rPr>
              <w:t xml:space="preserve">on </w:t>
            </w:r>
            <w:r w:rsidR="00EE7F72">
              <w:rPr>
                <w:rFonts w:asciiTheme="majorHAnsi" w:hAnsiTheme="majorHAnsi"/>
                <w:sz w:val="22"/>
                <w:szCs w:val="22"/>
              </w:rPr>
              <w:t>force interactions</w:t>
            </w:r>
          </w:p>
          <w:p w14:paraId="54295F11" w14:textId="77777777" w:rsidR="00BB016E" w:rsidRDefault="007F6D11" w:rsidP="0023039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A05002">
              <w:rPr>
                <w:rFonts w:asciiTheme="majorHAnsi" w:hAnsiTheme="majorHAnsi"/>
                <w:sz w:val="21"/>
                <w:szCs w:val="21"/>
              </w:rPr>
              <w:t xml:space="preserve">         </w:t>
            </w:r>
            <w:r w:rsidR="00230396">
              <w:rPr>
                <w:rFonts w:asciiTheme="majorHAnsi" w:hAnsiTheme="majorHAnsi"/>
                <w:sz w:val="22"/>
                <w:szCs w:val="22"/>
              </w:rPr>
              <w:t>Department of Mechanical Engineering, University of Colorado Boulder</w:t>
            </w:r>
          </w:p>
          <w:p w14:paraId="0E786D10" w14:textId="15540AA7" w:rsidR="00A30AB5" w:rsidRDefault="00A30AB5" w:rsidP="00230396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B016E" w14:paraId="115E19B9" w14:textId="77777777" w:rsidTr="00DF445C">
        <w:tc>
          <w:tcPr>
            <w:tcW w:w="1615" w:type="dxa"/>
          </w:tcPr>
          <w:p w14:paraId="473C1C71" w14:textId="443A638E" w:rsidR="00BB016E" w:rsidRDefault="00911833" w:rsidP="008F2F6F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Summer 2017</w:t>
            </w:r>
          </w:p>
        </w:tc>
        <w:tc>
          <w:tcPr>
            <w:tcW w:w="9175" w:type="dxa"/>
          </w:tcPr>
          <w:p w14:paraId="753E9859" w14:textId="2D2FFE71" w:rsidR="00BB016E" w:rsidRDefault="00911833" w:rsidP="00553DF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Undergraduate Teaching Assistant, General Physics I</w:t>
            </w:r>
            <w:r w:rsidR="00511074">
              <w:rPr>
                <w:rFonts w:asciiTheme="majorHAnsi" w:hAnsiTheme="majorHAnsi"/>
                <w:sz w:val="22"/>
                <w:szCs w:val="22"/>
              </w:rPr>
              <w:t xml:space="preserve"> (Newtonian Mechanics)</w:t>
            </w:r>
          </w:p>
          <w:p w14:paraId="224272E0" w14:textId="71EE23AF" w:rsidR="00911833" w:rsidRDefault="007F6D11" w:rsidP="00553DF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A05002">
              <w:rPr>
                <w:rFonts w:asciiTheme="majorHAnsi" w:hAnsiTheme="majorHAnsi"/>
                <w:sz w:val="21"/>
                <w:szCs w:val="21"/>
              </w:rPr>
              <w:t xml:space="preserve">         </w:t>
            </w:r>
            <w:r w:rsidR="00911833">
              <w:rPr>
                <w:rFonts w:asciiTheme="majorHAnsi" w:hAnsiTheme="majorHAnsi"/>
                <w:sz w:val="22"/>
                <w:szCs w:val="22"/>
              </w:rPr>
              <w:t>Weekly recitation sections, daily office hours</w:t>
            </w:r>
          </w:p>
          <w:p w14:paraId="5F091B58" w14:textId="468CA7C8" w:rsidR="00911833" w:rsidRDefault="007F6D11" w:rsidP="00553DF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A05002">
              <w:rPr>
                <w:rFonts w:asciiTheme="majorHAnsi" w:hAnsiTheme="majorHAnsi"/>
                <w:sz w:val="21"/>
                <w:szCs w:val="21"/>
              </w:rPr>
              <w:t xml:space="preserve">         </w:t>
            </w:r>
            <w:r w:rsidR="00911833">
              <w:rPr>
                <w:rFonts w:asciiTheme="majorHAnsi" w:hAnsiTheme="majorHAnsi"/>
                <w:sz w:val="22"/>
                <w:szCs w:val="22"/>
              </w:rPr>
              <w:t>Department of Physics, Duke University</w:t>
            </w:r>
          </w:p>
          <w:p w14:paraId="1D0D788E" w14:textId="77777777" w:rsidR="008F2F6F" w:rsidRPr="004A1F4E" w:rsidRDefault="008F2F6F" w:rsidP="00553DFA">
            <w:pPr>
              <w:jc w:val="both"/>
              <w:rPr>
                <w:rFonts w:asciiTheme="majorHAnsi" w:hAnsiTheme="majorHAnsi"/>
                <w:sz w:val="8"/>
                <w:szCs w:val="8"/>
              </w:rPr>
            </w:pPr>
          </w:p>
          <w:p w14:paraId="4F26FBAC" w14:textId="6FC67F66" w:rsidR="00911833" w:rsidRDefault="00911833" w:rsidP="00553DF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Undergraduate Teaching Assistant, General Physics II</w:t>
            </w:r>
            <w:r w:rsidR="00511074">
              <w:rPr>
                <w:rFonts w:asciiTheme="majorHAnsi" w:hAnsiTheme="majorHAnsi"/>
                <w:sz w:val="22"/>
                <w:szCs w:val="22"/>
              </w:rPr>
              <w:t xml:space="preserve"> (Electricity &amp; Magnetism)</w:t>
            </w:r>
          </w:p>
          <w:p w14:paraId="1595E566" w14:textId="2D126F68" w:rsidR="00911833" w:rsidRDefault="007F6D11" w:rsidP="00553DF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A05002">
              <w:rPr>
                <w:rFonts w:asciiTheme="majorHAnsi" w:hAnsiTheme="majorHAnsi"/>
                <w:sz w:val="21"/>
                <w:szCs w:val="21"/>
              </w:rPr>
              <w:t xml:space="preserve">         </w:t>
            </w:r>
            <w:r w:rsidR="00911833">
              <w:rPr>
                <w:rFonts w:asciiTheme="majorHAnsi" w:hAnsiTheme="majorHAnsi"/>
                <w:sz w:val="22"/>
                <w:szCs w:val="22"/>
              </w:rPr>
              <w:t>Weekly recitation sections, daily office hours</w:t>
            </w:r>
          </w:p>
          <w:p w14:paraId="6407ABBB" w14:textId="77777777" w:rsidR="00911833" w:rsidRDefault="007F6D11" w:rsidP="00553DF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A05002">
              <w:rPr>
                <w:rFonts w:asciiTheme="majorHAnsi" w:hAnsiTheme="majorHAnsi"/>
                <w:sz w:val="21"/>
                <w:szCs w:val="21"/>
              </w:rPr>
              <w:t xml:space="preserve">         </w:t>
            </w:r>
            <w:r w:rsidR="00911833">
              <w:rPr>
                <w:rFonts w:asciiTheme="majorHAnsi" w:hAnsiTheme="majorHAnsi"/>
                <w:sz w:val="22"/>
                <w:szCs w:val="22"/>
              </w:rPr>
              <w:t>Department of Physics, Duke University</w:t>
            </w:r>
          </w:p>
          <w:p w14:paraId="681BE647" w14:textId="2B39D0B0" w:rsidR="00A30AB5" w:rsidRDefault="00A30AB5" w:rsidP="00553DF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B016E" w14:paraId="40AAEBE2" w14:textId="77777777" w:rsidTr="00DF445C">
        <w:tc>
          <w:tcPr>
            <w:tcW w:w="1615" w:type="dxa"/>
          </w:tcPr>
          <w:p w14:paraId="620D7F35" w14:textId="5222503B" w:rsidR="00BB016E" w:rsidRDefault="00911833" w:rsidP="008F2F6F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Summer 2016</w:t>
            </w:r>
          </w:p>
        </w:tc>
        <w:tc>
          <w:tcPr>
            <w:tcW w:w="9175" w:type="dxa"/>
          </w:tcPr>
          <w:p w14:paraId="0BAF6E85" w14:textId="1940F522" w:rsidR="00911833" w:rsidRDefault="00911833" w:rsidP="0091183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Undergraduate Teaching Assistant, Premedical General Physics I</w:t>
            </w:r>
            <w:r w:rsidR="00511074">
              <w:rPr>
                <w:rFonts w:asciiTheme="majorHAnsi" w:hAnsiTheme="majorHAnsi"/>
                <w:sz w:val="22"/>
                <w:szCs w:val="22"/>
              </w:rPr>
              <w:t xml:space="preserve"> (Newtonian Mechanics)</w:t>
            </w:r>
          </w:p>
          <w:p w14:paraId="642FA0A2" w14:textId="7A0685F8" w:rsidR="00911833" w:rsidRDefault="007F6D11" w:rsidP="0091183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A05002">
              <w:rPr>
                <w:rFonts w:asciiTheme="majorHAnsi" w:hAnsiTheme="majorHAnsi"/>
                <w:sz w:val="21"/>
                <w:szCs w:val="21"/>
              </w:rPr>
              <w:t xml:space="preserve">         </w:t>
            </w:r>
            <w:r w:rsidR="00911833">
              <w:rPr>
                <w:rFonts w:asciiTheme="majorHAnsi" w:hAnsiTheme="majorHAnsi"/>
                <w:sz w:val="22"/>
                <w:szCs w:val="22"/>
              </w:rPr>
              <w:t xml:space="preserve">Daily and evening office hours, taught </w:t>
            </w:r>
            <w:r w:rsidR="00511074">
              <w:rPr>
                <w:rFonts w:asciiTheme="majorHAnsi" w:hAnsiTheme="majorHAnsi"/>
                <w:sz w:val="22"/>
                <w:szCs w:val="22"/>
              </w:rPr>
              <w:t>weekly l</w:t>
            </w:r>
            <w:r w:rsidR="00911833">
              <w:rPr>
                <w:rFonts w:asciiTheme="majorHAnsi" w:hAnsiTheme="majorHAnsi"/>
                <w:sz w:val="22"/>
                <w:szCs w:val="22"/>
              </w:rPr>
              <w:t>ab sections</w:t>
            </w:r>
            <w:r w:rsidR="00511074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12324929" w14:textId="324F4740" w:rsidR="00911833" w:rsidRDefault="007F6D11" w:rsidP="0091183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A05002">
              <w:rPr>
                <w:rFonts w:asciiTheme="majorHAnsi" w:hAnsiTheme="majorHAnsi"/>
                <w:sz w:val="21"/>
                <w:szCs w:val="21"/>
              </w:rPr>
              <w:t xml:space="preserve">         </w:t>
            </w:r>
            <w:r w:rsidR="00511074">
              <w:rPr>
                <w:rFonts w:asciiTheme="majorHAnsi" w:hAnsiTheme="majorHAnsi"/>
                <w:sz w:val="22"/>
                <w:szCs w:val="22"/>
              </w:rPr>
              <w:t>Duke University Marine Lab, Beaufort, NC</w:t>
            </w:r>
          </w:p>
          <w:p w14:paraId="266D4130" w14:textId="77777777" w:rsidR="004A1F4E" w:rsidRPr="004A1F4E" w:rsidRDefault="004A1F4E" w:rsidP="00911833">
            <w:pPr>
              <w:jc w:val="both"/>
              <w:rPr>
                <w:rFonts w:asciiTheme="majorHAnsi" w:hAnsiTheme="majorHAnsi"/>
                <w:sz w:val="8"/>
                <w:szCs w:val="8"/>
              </w:rPr>
            </w:pPr>
          </w:p>
          <w:p w14:paraId="2E2D695C" w14:textId="71E9A631" w:rsidR="00911833" w:rsidRDefault="00911833" w:rsidP="0091183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Undergraduate Teaching Assistant, Premedical General Physics II</w:t>
            </w:r>
            <w:r w:rsidR="00511074">
              <w:rPr>
                <w:rFonts w:asciiTheme="majorHAnsi" w:hAnsiTheme="majorHAnsi"/>
                <w:sz w:val="22"/>
                <w:szCs w:val="22"/>
              </w:rPr>
              <w:t xml:space="preserve"> (Electricity &amp; Magnetism)</w:t>
            </w:r>
          </w:p>
          <w:p w14:paraId="08953A04" w14:textId="48DCE45B" w:rsidR="00511074" w:rsidRDefault="007F6D11" w:rsidP="0051107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A05002">
              <w:rPr>
                <w:rFonts w:asciiTheme="majorHAnsi" w:hAnsiTheme="majorHAnsi"/>
                <w:sz w:val="21"/>
                <w:szCs w:val="21"/>
              </w:rPr>
              <w:t xml:space="preserve">         </w:t>
            </w:r>
            <w:r w:rsidR="00511074">
              <w:rPr>
                <w:rFonts w:asciiTheme="majorHAnsi" w:hAnsiTheme="majorHAnsi"/>
                <w:sz w:val="22"/>
                <w:szCs w:val="22"/>
              </w:rPr>
              <w:t>Daily and evening office hours, taught lab sections, developed new labs</w:t>
            </w:r>
          </w:p>
          <w:p w14:paraId="5FDF52CA" w14:textId="5D31576A" w:rsidR="00511074" w:rsidRDefault="007F6D11" w:rsidP="0051107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A05002">
              <w:rPr>
                <w:rFonts w:asciiTheme="majorHAnsi" w:hAnsiTheme="majorHAnsi"/>
                <w:sz w:val="21"/>
                <w:szCs w:val="21"/>
              </w:rPr>
              <w:t xml:space="preserve">         </w:t>
            </w:r>
            <w:r w:rsidR="00511074">
              <w:rPr>
                <w:rFonts w:asciiTheme="majorHAnsi" w:hAnsiTheme="majorHAnsi"/>
                <w:sz w:val="22"/>
                <w:szCs w:val="22"/>
              </w:rPr>
              <w:t>Duke University Marine Lab, Beaufort, NC</w:t>
            </w:r>
          </w:p>
          <w:p w14:paraId="3AD60C84" w14:textId="118724A3" w:rsidR="00BB016E" w:rsidRDefault="00BB016E" w:rsidP="00911833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B016E" w14:paraId="4DDCE841" w14:textId="77777777" w:rsidTr="00DF445C">
        <w:tc>
          <w:tcPr>
            <w:tcW w:w="1615" w:type="dxa"/>
          </w:tcPr>
          <w:p w14:paraId="3F71A1EE" w14:textId="77777777" w:rsidR="00783964" w:rsidRDefault="00783964" w:rsidP="008F2F6F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  <w:p w14:paraId="2D1198A1" w14:textId="77777777" w:rsidR="00EE7F72" w:rsidRDefault="00EE7F72" w:rsidP="008F2F6F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  <w:p w14:paraId="04424DD6" w14:textId="77777777" w:rsidR="00EE7F72" w:rsidRDefault="00EE7F72" w:rsidP="00EE7F7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14:paraId="78282553" w14:textId="694E849C" w:rsidR="00BB016E" w:rsidRDefault="00911833" w:rsidP="00EE7F72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Summer 2015</w:t>
            </w:r>
          </w:p>
        </w:tc>
        <w:tc>
          <w:tcPr>
            <w:tcW w:w="9175" w:type="dxa"/>
          </w:tcPr>
          <w:p w14:paraId="0067EF8A" w14:textId="77777777" w:rsidR="00783964" w:rsidRDefault="00783964" w:rsidP="00553DF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3A622C92" w14:textId="77777777" w:rsidR="00EE7F72" w:rsidRDefault="00EE7F72" w:rsidP="00553DF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5BD7AF06" w14:textId="77777777" w:rsidR="00EE7F72" w:rsidRDefault="00EE7F72" w:rsidP="00553DF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48A29C50" w14:textId="7EB0B333" w:rsidR="00BB016E" w:rsidRDefault="00511074" w:rsidP="00553DF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Dean of Students</w:t>
            </w:r>
          </w:p>
          <w:p w14:paraId="043C4B05" w14:textId="74041922" w:rsidR="00511074" w:rsidRDefault="007F6D11" w:rsidP="00553DF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Teaching Fellow</w:t>
            </w:r>
            <w:r w:rsidR="00511074">
              <w:rPr>
                <w:rFonts w:asciiTheme="majorHAnsi" w:hAnsiTheme="majorHAnsi"/>
                <w:sz w:val="22"/>
                <w:szCs w:val="22"/>
              </w:rPr>
              <w:t>, 9</w:t>
            </w:r>
            <w:r w:rsidR="00511074" w:rsidRPr="00511074">
              <w:rPr>
                <w:rFonts w:asciiTheme="majorHAnsi" w:hAnsiTheme="majorHAnsi"/>
                <w:sz w:val="22"/>
                <w:szCs w:val="22"/>
                <w:vertAlign w:val="superscript"/>
              </w:rPr>
              <w:t>th</w:t>
            </w:r>
            <w:r w:rsidR="00511074">
              <w:rPr>
                <w:rFonts w:asciiTheme="majorHAnsi" w:hAnsiTheme="majorHAnsi"/>
                <w:sz w:val="22"/>
                <w:szCs w:val="22"/>
              </w:rPr>
              <w:t xml:space="preserve"> grade physics</w:t>
            </w:r>
          </w:p>
          <w:p w14:paraId="5C45144D" w14:textId="0003C218" w:rsidR="00A30AB5" w:rsidRDefault="00A30AB5" w:rsidP="00553DF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A05002">
              <w:rPr>
                <w:rFonts w:asciiTheme="majorHAnsi" w:hAnsiTheme="majorHAnsi"/>
                <w:sz w:val="21"/>
                <w:szCs w:val="21"/>
              </w:rPr>
              <w:t xml:space="preserve">         </w:t>
            </w:r>
            <w:r>
              <w:rPr>
                <w:rFonts w:asciiTheme="majorHAnsi" w:hAnsiTheme="majorHAnsi"/>
                <w:sz w:val="21"/>
                <w:szCs w:val="21"/>
              </w:rPr>
              <w:t xml:space="preserve">Breakthrough Collaborative at </w:t>
            </w:r>
            <w:proofErr w:type="spellStart"/>
            <w:r>
              <w:rPr>
                <w:rFonts w:asciiTheme="majorHAnsi" w:hAnsiTheme="majorHAnsi"/>
                <w:sz w:val="21"/>
                <w:szCs w:val="21"/>
              </w:rPr>
              <w:t>Summerbridge</w:t>
            </w:r>
            <w:proofErr w:type="spellEnd"/>
          </w:p>
          <w:p w14:paraId="43D8C1BC" w14:textId="6ACCF342" w:rsidR="00511074" w:rsidRDefault="007F6D11" w:rsidP="00553DF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A05002">
              <w:rPr>
                <w:rFonts w:asciiTheme="majorHAnsi" w:hAnsiTheme="majorHAnsi"/>
                <w:sz w:val="21"/>
                <w:szCs w:val="21"/>
              </w:rPr>
              <w:t xml:space="preserve">         </w:t>
            </w:r>
            <w:r>
              <w:rPr>
                <w:rFonts w:asciiTheme="majorHAnsi" w:hAnsiTheme="majorHAnsi"/>
                <w:sz w:val="22"/>
                <w:szCs w:val="22"/>
              </w:rPr>
              <w:t>Pre-professional teacher training program; developed and taught full curriculum</w:t>
            </w:r>
            <w:r w:rsidR="00511074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14:paraId="539D1992" w14:textId="0AC44503" w:rsidR="007F6D11" w:rsidRPr="007F6D11" w:rsidRDefault="007F6D11" w:rsidP="00553DFA">
            <w:pPr>
              <w:jc w:val="both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A05002">
              <w:rPr>
                <w:rFonts w:asciiTheme="majorHAnsi" w:hAnsiTheme="majorHAnsi"/>
                <w:sz w:val="21"/>
                <w:szCs w:val="21"/>
              </w:rPr>
              <w:t xml:space="preserve">         </w:t>
            </w:r>
            <w:r w:rsidRPr="007F6D11">
              <w:rPr>
                <w:rFonts w:asciiTheme="majorHAnsi" w:hAnsiTheme="majorHAnsi"/>
                <w:b/>
                <w:bCs/>
                <w:sz w:val="21"/>
                <w:szCs w:val="21"/>
              </w:rPr>
              <w:t>Elected most influential educator by student popular vote</w:t>
            </w:r>
          </w:p>
          <w:p w14:paraId="39D2D680" w14:textId="77777777" w:rsidR="007F6D11" w:rsidRDefault="007F6D11" w:rsidP="00553DFA">
            <w:pPr>
              <w:jc w:val="both"/>
              <w:rPr>
                <w:rFonts w:asciiTheme="majorHAnsi" w:hAnsiTheme="majorHAnsi"/>
                <w:sz w:val="21"/>
                <w:szCs w:val="21"/>
              </w:rPr>
            </w:pPr>
            <w:r w:rsidRPr="00A05002">
              <w:rPr>
                <w:rFonts w:asciiTheme="majorHAnsi" w:hAnsiTheme="majorHAnsi"/>
                <w:sz w:val="21"/>
                <w:szCs w:val="21"/>
              </w:rPr>
              <w:t xml:space="preserve">         </w:t>
            </w:r>
            <w:r>
              <w:rPr>
                <w:rFonts w:asciiTheme="majorHAnsi" w:hAnsiTheme="majorHAnsi"/>
                <w:sz w:val="21"/>
                <w:szCs w:val="21"/>
              </w:rPr>
              <w:t>University High School, San Francisco, CA</w:t>
            </w:r>
          </w:p>
          <w:p w14:paraId="372CD465" w14:textId="486A873C" w:rsidR="004A1F4E" w:rsidRDefault="004A1F4E" w:rsidP="00553DFA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6177B479" w14:textId="77777777" w:rsidR="00A86734" w:rsidRDefault="00A86734" w:rsidP="0054689A">
      <w:pPr>
        <w:jc w:val="both"/>
        <w:rPr>
          <w:rFonts w:asciiTheme="majorHAnsi" w:hAnsiTheme="majorHAnsi"/>
          <w:sz w:val="22"/>
          <w:szCs w:val="22"/>
          <w:u w:val="single"/>
        </w:rPr>
      </w:pPr>
    </w:p>
    <w:p w14:paraId="3DC03E67" w14:textId="4368EDE0" w:rsidR="00397621" w:rsidRPr="00EE7F72" w:rsidRDefault="00397621" w:rsidP="00EE7F72">
      <w:pPr>
        <w:pBdr>
          <w:bottom w:val="single" w:sz="4" w:space="1" w:color="auto"/>
        </w:pBdr>
        <w:rPr>
          <w:rFonts w:asciiTheme="majorHAnsi" w:hAnsiTheme="majorHAnsi"/>
          <w:b/>
          <w:color w:val="404040" w:themeColor="text1" w:themeTint="BF"/>
          <w:spacing w:val="50"/>
          <w:sz w:val="21"/>
          <w:szCs w:val="21"/>
        </w:rPr>
      </w:pPr>
      <w:r>
        <w:rPr>
          <w:rFonts w:asciiTheme="majorHAnsi" w:hAnsiTheme="majorHAnsi"/>
          <w:b/>
          <w:color w:val="404040" w:themeColor="text1" w:themeTint="BF"/>
          <w:spacing w:val="50"/>
          <w:sz w:val="21"/>
          <w:szCs w:val="21"/>
        </w:rPr>
        <w:t>MENTORSHIP EXPERIENCE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8725"/>
      </w:tblGrid>
      <w:tr w:rsidR="00FF03FD" w:rsidRPr="00FF03FD" w14:paraId="6871CC69" w14:textId="77777777" w:rsidTr="00FF03FD">
        <w:tc>
          <w:tcPr>
            <w:tcW w:w="1620" w:type="dxa"/>
          </w:tcPr>
          <w:p w14:paraId="7B24C728" w14:textId="77777777" w:rsidR="00FF03FD" w:rsidRPr="003C483F" w:rsidRDefault="00FF03FD" w:rsidP="00A91284">
            <w:pPr>
              <w:jc w:val="right"/>
              <w:rPr>
                <w:rFonts w:asciiTheme="majorHAnsi" w:hAnsiTheme="majorHAnsi"/>
                <w:sz w:val="8"/>
                <w:szCs w:val="8"/>
              </w:rPr>
            </w:pPr>
          </w:p>
          <w:p w14:paraId="4CF9507A" w14:textId="1DEABC80" w:rsidR="00FF03FD" w:rsidRPr="00A05002" w:rsidRDefault="00FF03FD" w:rsidP="00A91284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A05002">
              <w:rPr>
                <w:rFonts w:asciiTheme="majorHAnsi" w:hAnsiTheme="majorHAnsi"/>
                <w:sz w:val="22"/>
                <w:szCs w:val="22"/>
              </w:rPr>
              <w:t>202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3 </w:t>
            </w:r>
            <w:r w:rsidRPr="00A05002">
              <w:rPr>
                <w:rFonts w:asciiTheme="majorHAnsi" w:hAnsiTheme="majorHAnsi"/>
                <w:sz w:val="22"/>
                <w:szCs w:val="22"/>
              </w:rPr>
              <w:t>—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present</w:t>
            </w:r>
            <w:r w:rsidRPr="00A05002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8725" w:type="dxa"/>
          </w:tcPr>
          <w:p w14:paraId="13913768" w14:textId="77777777" w:rsidR="00FF03FD" w:rsidRPr="00AF084B" w:rsidRDefault="00FF03FD" w:rsidP="00A91284">
            <w:pPr>
              <w:jc w:val="both"/>
              <w:rPr>
                <w:rFonts w:asciiTheme="majorHAnsi" w:hAnsiTheme="majorHAnsi"/>
                <w:sz w:val="8"/>
                <w:szCs w:val="8"/>
              </w:rPr>
            </w:pPr>
          </w:p>
          <w:p w14:paraId="45075783" w14:textId="262C2662" w:rsidR="00FF03FD" w:rsidRPr="00FF03FD" w:rsidRDefault="00FF03FD" w:rsidP="00A9128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FF03FD">
              <w:rPr>
                <w:rFonts w:asciiTheme="majorHAnsi" w:hAnsiTheme="majorHAnsi"/>
                <w:sz w:val="22"/>
                <w:szCs w:val="22"/>
              </w:rPr>
              <w:t>Postdoctoral Mentor, University of M</w:t>
            </w:r>
            <w:r>
              <w:rPr>
                <w:rFonts w:asciiTheme="majorHAnsi" w:hAnsiTheme="majorHAnsi"/>
                <w:sz w:val="22"/>
                <w:szCs w:val="22"/>
              </w:rPr>
              <w:t>ünster</w:t>
            </w:r>
          </w:p>
          <w:p w14:paraId="45B52869" w14:textId="72BEFFE6" w:rsidR="00FF03FD" w:rsidRDefault="00FF03FD" w:rsidP="00A91284">
            <w:pPr>
              <w:jc w:val="both"/>
              <w:rPr>
                <w:rFonts w:asciiTheme="majorHAnsi" w:hAnsiTheme="majorHAnsi"/>
                <w:sz w:val="21"/>
                <w:szCs w:val="21"/>
              </w:rPr>
            </w:pPr>
            <w:r w:rsidRPr="00FF03FD">
              <w:rPr>
                <w:rFonts w:asciiTheme="majorHAnsi" w:hAnsiTheme="majorHAnsi"/>
                <w:sz w:val="21"/>
                <w:szCs w:val="21"/>
              </w:rPr>
              <w:t xml:space="preserve">         </w:t>
            </w:r>
            <w:proofErr w:type="spellStart"/>
            <w:r>
              <w:rPr>
                <w:rFonts w:asciiTheme="majorHAnsi" w:hAnsiTheme="majorHAnsi"/>
                <w:sz w:val="21"/>
                <w:szCs w:val="21"/>
              </w:rPr>
              <w:t>Mirjam</w:t>
            </w:r>
            <w:proofErr w:type="spellEnd"/>
            <w:r>
              <w:rPr>
                <w:rFonts w:asciiTheme="majorHAnsi" w:hAnsiTheme="maj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1"/>
                <w:szCs w:val="21"/>
              </w:rPr>
              <w:t>Binner</w:t>
            </w:r>
            <w:proofErr w:type="spellEnd"/>
          </w:p>
          <w:p w14:paraId="5B27FF42" w14:textId="66F3508B" w:rsidR="00487612" w:rsidRDefault="00487612" w:rsidP="00487612">
            <w:pPr>
              <w:jc w:val="both"/>
              <w:rPr>
                <w:rFonts w:asciiTheme="majorHAnsi" w:hAnsiTheme="majorHAnsi"/>
                <w:sz w:val="21"/>
                <w:szCs w:val="21"/>
              </w:rPr>
            </w:pPr>
            <w:r w:rsidRPr="00FF03FD">
              <w:rPr>
                <w:rFonts w:asciiTheme="majorHAnsi" w:hAnsiTheme="majorHAnsi"/>
                <w:sz w:val="21"/>
                <w:szCs w:val="21"/>
              </w:rPr>
              <w:t xml:space="preserve">         </w:t>
            </w:r>
            <w:proofErr w:type="spellStart"/>
            <w:r>
              <w:rPr>
                <w:rFonts w:asciiTheme="majorHAnsi" w:hAnsiTheme="majorHAnsi"/>
                <w:sz w:val="21"/>
                <w:szCs w:val="21"/>
              </w:rPr>
              <w:t>Hunki</w:t>
            </w:r>
            <w:proofErr w:type="spellEnd"/>
            <w:r>
              <w:rPr>
                <w:rFonts w:asciiTheme="majorHAnsi" w:hAnsiTheme="majorHAnsi"/>
                <w:sz w:val="21"/>
                <w:szCs w:val="21"/>
              </w:rPr>
              <w:t xml:space="preserve"> Lee</w:t>
            </w:r>
          </w:p>
          <w:p w14:paraId="06A7A501" w14:textId="77777777" w:rsidR="00FF03FD" w:rsidRPr="00FF03FD" w:rsidRDefault="00FF03FD" w:rsidP="00A9128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83964" w:rsidRPr="00D32F6C" w14:paraId="3787486F" w14:textId="77777777" w:rsidTr="00FF03FD">
        <w:tc>
          <w:tcPr>
            <w:tcW w:w="1620" w:type="dxa"/>
          </w:tcPr>
          <w:p w14:paraId="19BD8EE4" w14:textId="77777777" w:rsidR="00783964" w:rsidRPr="003C483F" w:rsidRDefault="00783964" w:rsidP="00783964">
            <w:pPr>
              <w:jc w:val="right"/>
              <w:rPr>
                <w:rFonts w:asciiTheme="majorHAnsi" w:hAnsiTheme="majorHAnsi"/>
                <w:sz w:val="8"/>
                <w:szCs w:val="8"/>
              </w:rPr>
            </w:pPr>
          </w:p>
          <w:p w14:paraId="47847FA3" w14:textId="60068229" w:rsidR="00783964" w:rsidRPr="003C483F" w:rsidRDefault="00783964" w:rsidP="00783964">
            <w:pPr>
              <w:jc w:val="right"/>
              <w:rPr>
                <w:rFonts w:asciiTheme="majorHAnsi" w:hAnsiTheme="majorHAnsi"/>
                <w:sz w:val="8"/>
                <w:szCs w:val="8"/>
              </w:rPr>
            </w:pPr>
            <w:r w:rsidRPr="00A05002">
              <w:rPr>
                <w:rFonts w:asciiTheme="majorHAnsi" w:hAnsiTheme="majorHAnsi"/>
                <w:sz w:val="22"/>
                <w:szCs w:val="22"/>
              </w:rPr>
              <w:t>202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2 </w:t>
            </w:r>
            <w:r w:rsidRPr="00A05002">
              <w:rPr>
                <w:rFonts w:asciiTheme="majorHAnsi" w:hAnsiTheme="majorHAnsi"/>
                <w:sz w:val="22"/>
                <w:szCs w:val="22"/>
              </w:rPr>
              <w:t>—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present</w:t>
            </w:r>
            <w:r w:rsidRPr="00A05002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8725" w:type="dxa"/>
          </w:tcPr>
          <w:p w14:paraId="099E076F" w14:textId="77777777" w:rsidR="00783964" w:rsidRPr="00DB7C82" w:rsidRDefault="00783964" w:rsidP="00783964">
            <w:pPr>
              <w:jc w:val="both"/>
              <w:rPr>
                <w:rFonts w:asciiTheme="majorHAnsi" w:hAnsiTheme="majorHAnsi"/>
                <w:sz w:val="8"/>
                <w:szCs w:val="8"/>
              </w:rPr>
            </w:pPr>
          </w:p>
          <w:p w14:paraId="0E8FE752" w14:textId="513BAD54" w:rsidR="00783964" w:rsidRPr="00D32F6C" w:rsidRDefault="00D32F6C" w:rsidP="0078396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Research Assistant and </w:t>
            </w:r>
            <w:r w:rsidRPr="00D32F6C">
              <w:rPr>
                <w:rFonts w:asciiTheme="majorHAnsi" w:hAnsiTheme="majorHAnsi"/>
                <w:sz w:val="22"/>
                <w:szCs w:val="22"/>
              </w:rPr>
              <w:t>PhD Student Mentor, University of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Colorado Boulder</w:t>
            </w:r>
          </w:p>
          <w:p w14:paraId="41A9FEE5" w14:textId="63EF886A" w:rsidR="00783964" w:rsidRPr="00D32F6C" w:rsidRDefault="00783964" w:rsidP="00783964">
            <w:pPr>
              <w:jc w:val="both"/>
              <w:rPr>
                <w:rFonts w:asciiTheme="majorHAnsi" w:hAnsiTheme="majorHAnsi"/>
                <w:sz w:val="21"/>
                <w:szCs w:val="21"/>
                <w:lang w:val="de-DE"/>
              </w:rPr>
            </w:pPr>
            <w:r w:rsidRPr="00D32F6C">
              <w:rPr>
                <w:rFonts w:asciiTheme="majorHAnsi" w:hAnsiTheme="majorHAnsi"/>
                <w:sz w:val="21"/>
                <w:szCs w:val="21"/>
              </w:rPr>
              <w:t xml:space="preserve">         </w:t>
            </w:r>
            <w:r w:rsidR="00D32F6C">
              <w:rPr>
                <w:rFonts w:asciiTheme="majorHAnsi" w:hAnsiTheme="majorHAnsi"/>
                <w:sz w:val="21"/>
                <w:szCs w:val="21"/>
                <w:lang w:val="de-DE"/>
              </w:rPr>
              <w:t>Emily Bauer</w:t>
            </w:r>
          </w:p>
          <w:p w14:paraId="31A46352" w14:textId="77777777" w:rsidR="00783964" w:rsidRPr="00D32F6C" w:rsidRDefault="00783964" w:rsidP="00783964">
            <w:pPr>
              <w:jc w:val="both"/>
              <w:rPr>
                <w:rFonts w:asciiTheme="majorHAnsi" w:hAnsiTheme="majorHAnsi"/>
                <w:sz w:val="22"/>
                <w:szCs w:val="22"/>
                <w:lang w:val="de-DE"/>
              </w:rPr>
            </w:pPr>
          </w:p>
          <w:p w14:paraId="41215A05" w14:textId="77777777" w:rsidR="00783964" w:rsidRPr="00D32F6C" w:rsidRDefault="00783964" w:rsidP="00783964">
            <w:pPr>
              <w:jc w:val="both"/>
              <w:rPr>
                <w:rFonts w:asciiTheme="majorHAnsi" w:hAnsiTheme="majorHAnsi"/>
                <w:sz w:val="8"/>
                <w:szCs w:val="8"/>
                <w:lang w:val="de-DE"/>
              </w:rPr>
            </w:pPr>
          </w:p>
        </w:tc>
      </w:tr>
      <w:tr w:rsidR="003C483F" w14:paraId="398E89AE" w14:textId="77777777" w:rsidTr="00FF03FD">
        <w:tc>
          <w:tcPr>
            <w:tcW w:w="1620" w:type="dxa"/>
          </w:tcPr>
          <w:p w14:paraId="6828F90B" w14:textId="77777777" w:rsidR="003C483F" w:rsidRPr="00D32F6C" w:rsidRDefault="003C483F" w:rsidP="007A5775">
            <w:pPr>
              <w:jc w:val="right"/>
              <w:rPr>
                <w:rFonts w:asciiTheme="majorHAnsi" w:hAnsiTheme="majorHAnsi"/>
                <w:sz w:val="8"/>
                <w:szCs w:val="8"/>
                <w:lang w:val="de-DE"/>
              </w:rPr>
            </w:pPr>
          </w:p>
          <w:p w14:paraId="06E6FECE" w14:textId="39F19D88" w:rsidR="003C483F" w:rsidRPr="00A05002" w:rsidRDefault="003C483F" w:rsidP="007A5775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A05002">
              <w:rPr>
                <w:rFonts w:asciiTheme="majorHAnsi" w:hAnsiTheme="majorHAnsi"/>
                <w:sz w:val="22"/>
                <w:szCs w:val="22"/>
              </w:rPr>
              <w:t>202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1 </w:t>
            </w:r>
            <w:r w:rsidRPr="00A05002">
              <w:rPr>
                <w:rFonts w:asciiTheme="majorHAnsi" w:hAnsiTheme="majorHAnsi"/>
                <w:sz w:val="22"/>
                <w:szCs w:val="22"/>
              </w:rPr>
              <w:t>—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A05002">
              <w:rPr>
                <w:rFonts w:asciiTheme="majorHAnsi" w:hAnsiTheme="majorHAnsi"/>
                <w:sz w:val="22"/>
                <w:szCs w:val="22"/>
              </w:rPr>
              <w:t xml:space="preserve">2022 </w:t>
            </w:r>
          </w:p>
        </w:tc>
        <w:tc>
          <w:tcPr>
            <w:tcW w:w="8725" w:type="dxa"/>
          </w:tcPr>
          <w:p w14:paraId="66C9D636" w14:textId="77777777" w:rsidR="003C483F" w:rsidRPr="003C483F" w:rsidRDefault="003C483F" w:rsidP="007A5775">
            <w:pPr>
              <w:jc w:val="both"/>
              <w:rPr>
                <w:rFonts w:asciiTheme="majorHAnsi" w:hAnsiTheme="majorHAnsi"/>
                <w:sz w:val="8"/>
                <w:szCs w:val="8"/>
              </w:rPr>
            </w:pPr>
          </w:p>
          <w:p w14:paraId="07459621" w14:textId="77777777" w:rsidR="003C483F" w:rsidRDefault="003C483F" w:rsidP="003C483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Undergraduate Research Assistant Mentor, University of Colorado Boulder</w:t>
            </w:r>
          </w:p>
          <w:p w14:paraId="139D335A" w14:textId="77777777" w:rsidR="003C483F" w:rsidRDefault="003C483F" w:rsidP="003C483F">
            <w:pPr>
              <w:jc w:val="both"/>
              <w:rPr>
                <w:rFonts w:asciiTheme="majorHAnsi" w:hAnsiTheme="majorHAnsi"/>
                <w:sz w:val="21"/>
                <w:szCs w:val="21"/>
              </w:rPr>
            </w:pPr>
            <w:r w:rsidRPr="00A05002">
              <w:rPr>
                <w:rFonts w:asciiTheme="majorHAnsi" w:hAnsiTheme="majorHAnsi"/>
                <w:sz w:val="21"/>
                <w:szCs w:val="21"/>
              </w:rPr>
              <w:t xml:space="preserve">         </w:t>
            </w:r>
            <w:r>
              <w:rPr>
                <w:rFonts w:asciiTheme="majorHAnsi" w:hAnsiTheme="majorHAnsi"/>
                <w:sz w:val="21"/>
                <w:szCs w:val="21"/>
              </w:rPr>
              <w:t xml:space="preserve">Abhijit </w:t>
            </w:r>
            <w:proofErr w:type="spellStart"/>
            <w:r>
              <w:rPr>
                <w:rFonts w:asciiTheme="majorHAnsi" w:hAnsiTheme="majorHAnsi"/>
                <w:sz w:val="21"/>
                <w:szCs w:val="21"/>
              </w:rPr>
              <w:t>Kurse</w:t>
            </w:r>
            <w:proofErr w:type="spellEnd"/>
          </w:p>
          <w:p w14:paraId="36B42F7C" w14:textId="25EA7E72" w:rsidR="00A86734" w:rsidRPr="00A05002" w:rsidRDefault="00A86734" w:rsidP="007A5775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C483F" w14:paraId="2282166E" w14:textId="77777777" w:rsidTr="00FF03FD">
        <w:tc>
          <w:tcPr>
            <w:tcW w:w="1620" w:type="dxa"/>
          </w:tcPr>
          <w:p w14:paraId="2C44A5B0" w14:textId="52A833BD" w:rsidR="003C483F" w:rsidRPr="00A05002" w:rsidRDefault="003C483F" w:rsidP="007A5775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A05002">
              <w:rPr>
                <w:rFonts w:asciiTheme="majorHAnsi" w:hAnsiTheme="majorHAnsi"/>
                <w:sz w:val="22"/>
                <w:szCs w:val="22"/>
              </w:rPr>
              <w:t>2020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A05002">
              <w:rPr>
                <w:rFonts w:asciiTheme="majorHAnsi" w:hAnsiTheme="majorHAnsi"/>
                <w:sz w:val="22"/>
                <w:szCs w:val="22"/>
              </w:rPr>
              <w:t>—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A05002">
              <w:rPr>
                <w:rFonts w:asciiTheme="majorHAnsi" w:hAnsiTheme="majorHAnsi"/>
                <w:sz w:val="22"/>
                <w:szCs w:val="22"/>
              </w:rPr>
              <w:t>202</w:t>
            </w:r>
            <w:r>
              <w:rPr>
                <w:rFonts w:asciiTheme="majorHAnsi" w:hAnsiTheme="majorHAnsi"/>
                <w:sz w:val="22"/>
                <w:szCs w:val="22"/>
              </w:rPr>
              <w:t>1</w:t>
            </w:r>
            <w:r w:rsidRPr="00A05002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8725" w:type="dxa"/>
          </w:tcPr>
          <w:p w14:paraId="063B4FEA" w14:textId="77777777" w:rsidR="003C483F" w:rsidRDefault="003C483F" w:rsidP="003C483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Discovery Learning Apprenticeship Mentor, University of Colorado Boulder</w:t>
            </w:r>
          </w:p>
          <w:p w14:paraId="2C757E14" w14:textId="77777777" w:rsidR="003C483F" w:rsidRPr="003579CC" w:rsidRDefault="003C483F" w:rsidP="003C483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A05002">
              <w:rPr>
                <w:rFonts w:asciiTheme="majorHAnsi" w:hAnsiTheme="majorHAnsi"/>
                <w:sz w:val="21"/>
                <w:szCs w:val="21"/>
              </w:rPr>
              <w:t xml:space="preserve">         </w:t>
            </w:r>
            <w:r>
              <w:rPr>
                <w:rFonts w:asciiTheme="majorHAnsi" w:hAnsiTheme="majorHAnsi"/>
                <w:sz w:val="21"/>
                <w:szCs w:val="21"/>
              </w:rPr>
              <w:t xml:space="preserve">Sabrina </w:t>
            </w:r>
            <w:proofErr w:type="spellStart"/>
            <w:r>
              <w:rPr>
                <w:rFonts w:asciiTheme="majorHAnsi" w:hAnsiTheme="majorHAnsi"/>
                <w:sz w:val="21"/>
                <w:szCs w:val="21"/>
              </w:rPr>
              <w:t>Kurevija</w:t>
            </w:r>
            <w:proofErr w:type="spellEnd"/>
          </w:p>
          <w:p w14:paraId="1B262C66" w14:textId="77777777" w:rsidR="003C483F" w:rsidRPr="00A05002" w:rsidRDefault="003C483F" w:rsidP="007A5775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C483F" w14:paraId="0E053296" w14:textId="77777777" w:rsidTr="00FF03FD">
        <w:tc>
          <w:tcPr>
            <w:tcW w:w="1620" w:type="dxa"/>
          </w:tcPr>
          <w:p w14:paraId="73A33779" w14:textId="4CCE2FC3" w:rsidR="003C483F" w:rsidRPr="00A05002" w:rsidRDefault="003C483F" w:rsidP="007A5775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A05002">
              <w:rPr>
                <w:rFonts w:asciiTheme="majorHAnsi" w:hAnsiTheme="majorHAnsi"/>
                <w:sz w:val="22"/>
                <w:szCs w:val="22"/>
              </w:rPr>
              <w:t>20</w:t>
            </w:r>
            <w:r>
              <w:rPr>
                <w:rFonts w:asciiTheme="majorHAnsi" w:hAnsiTheme="majorHAnsi"/>
                <w:sz w:val="22"/>
                <w:szCs w:val="22"/>
              </w:rPr>
              <w:t>19 — 2020</w:t>
            </w:r>
            <w:r w:rsidRPr="00A05002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8725" w:type="dxa"/>
          </w:tcPr>
          <w:p w14:paraId="674102DD" w14:textId="77777777" w:rsidR="003C483F" w:rsidRDefault="003C483F" w:rsidP="003C483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Undergraduate Research Assistant Mentor, University of Colorado Boulder</w:t>
            </w:r>
          </w:p>
          <w:p w14:paraId="4417C767" w14:textId="77777777" w:rsidR="003C483F" w:rsidRDefault="003C483F" w:rsidP="003C483F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A05002">
              <w:rPr>
                <w:rFonts w:asciiTheme="majorHAnsi" w:hAnsiTheme="majorHAnsi"/>
                <w:sz w:val="21"/>
                <w:szCs w:val="21"/>
              </w:rPr>
              <w:t xml:space="preserve">         </w:t>
            </w:r>
            <w:r>
              <w:rPr>
                <w:rFonts w:asciiTheme="majorHAnsi" w:hAnsiTheme="majorHAnsi"/>
                <w:sz w:val="21"/>
                <w:szCs w:val="21"/>
              </w:rPr>
              <w:t xml:space="preserve">Sera </w:t>
            </w:r>
            <w:proofErr w:type="spellStart"/>
            <w:r>
              <w:rPr>
                <w:rFonts w:asciiTheme="majorHAnsi" w:hAnsiTheme="majorHAnsi"/>
                <w:sz w:val="21"/>
                <w:szCs w:val="21"/>
              </w:rPr>
              <w:t>Sempson</w:t>
            </w:r>
            <w:proofErr w:type="spellEnd"/>
          </w:p>
          <w:p w14:paraId="011E99F6" w14:textId="77777777" w:rsidR="003C483F" w:rsidRPr="003C483F" w:rsidRDefault="003C483F" w:rsidP="007A5775">
            <w:pPr>
              <w:jc w:val="both"/>
              <w:rPr>
                <w:rFonts w:asciiTheme="majorHAnsi" w:hAnsiTheme="majorHAnsi"/>
                <w:sz w:val="8"/>
                <w:szCs w:val="8"/>
              </w:rPr>
            </w:pPr>
          </w:p>
        </w:tc>
      </w:tr>
    </w:tbl>
    <w:p w14:paraId="53641BB1" w14:textId="428731C3" w:rsidR="00397621" w:rsidRDefault="00397621" w:rsidP="0054689A">
      <w:pPr>
        <w:jc w:val="both"/>
        <w:rPr>
          <w:rFonts w:asciiTheme="majorHAnsi" w:hAnsiTheme="majorHAnsi"/>
          <w:sz w:val="22"/>
          <w:szCs w:val="22"/>
          <w:u w:val="single"/>
        </w:rPr>
      </w:pPr>
    </w:p>
    <w:p w14:paraId="1F0A4E81" w14:textId="6354B321" w:rsidR="00553DFA" w:rsidRPr="00EE7F72" w:rsidRDefault="00553DFA" w:rsidP="00EE7F72">
      <w:pPr>
        <w:pBdr>
          <w:bottom w:val="single" w:sz="4" w:space="1" w:color="auto"/>
        </w:pBdr>
        <w:rPr>
          <w:rFonts w:asciiTheme="majorHAnsi" w:hAnsiTheme="majorHAnsi"/>
          <w:b/>
          <w:color w:val="404040" w:themeColor="text1" w:themeTint="BF"/>
          <w:spacing w:val="50"/>
          <w:sz w:val="21"/>
          <w:szCs w:val="21"/>
        </w:rPr>
      </w:pPr>
      <w:r>
        <w:rPr>
          <w:rFonts w:asciiTheme="majorHAnsi" w:hAnsiTheme="majorHAnsi"/>
          <w:b/>
          <w:color w:val="404040" w:themeColor="text1" w:themeTint="BF"/>
          <w:spacing w:val="50"/>
          <w:sz w:val="21"/>
          <w:szCs w:val="21"/>
        </w:rPr>
        <w:t>SERVICE &amp; OUTREACH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620"/>
        <w:gridCol w:w="8725"/>
      </w:tblGrid>
      <w:tr w:rsidR="00387731" w14:paraId="609E9531" w14:textId="77777777" w:rsidTr="00FB6458">
        <w:tc>
          <w:tcPr>
            <w:tcW w:w="1620" w:type="dxa"/>
          </w:tcPr>
          <w:p w14:paraId="1379A447" w14:textId="77777777" w:rsidR="00FB6458" w:rsidRDefault="00FB6458" w:rsidP="007A5775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</w:p>
          <w:p w14:paraId="30457CAB" w14:textId="286706B9" w:rsidR="00387731" w:rsidRPr="00A05002" w:rsidRDefault="00387731" w:rsidP="007A5775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A05002">
              <w:rPr>
                <w:rFonts w:asciiTheme="majorHAnsi" w:hAnsiTheme="majorHAnsi"/>
                <w:sz w:val="22"/>
                <w:szCs w:val="22"/>
              </w:rPr>
              <w:t xml:space="preserve">2020—2022 </w:t>
            </w:r>
          </w:p>
        </w:tc>
        <w:tc>
          <w:tcPr>
            <w:tcW w:w="8725" w:type="dxa"/>
          </w:tcPr>
          <w:p w14:paraId="12A03D94" w14:textId="77777777" w:rsidR="00FB6458" w:rsidRDefault="00FB6458" w:rsidP="007A5775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  <w:p w14:paraId="083A98D8" w14:textId="4D8C18CD" w:rsidR="00387731" w:rsidRPr="00A05002" w:rsidRDefault="00387731" w:rsidP="007A5775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A05002">
              <w:rPr>
                <w:rFonts w:asciiTheme="majorHAnsi" w:hAnsiTheme="majorHAnsi"/>
                <w:sz w:val="22"/>
                <w:szCs w:val="22"/>
              </w:rPr>
              <w:t>Member, planning committee; career panel coordinator</w:t>
            </w:r>
          </w:p>
          <w:p w14:paraId="4B0643E0" w14:textId="5E42D2FE" w:rsidR="00387731" w:rsidRPr="00A05002" w:rsidRDefault="00387731" w:rsidP="00387731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A05002">
              <w:rPr>
                <w:rFonts w:asciiTheme="majorHAnsi" w:hAnsiTheme="majorHAnsi"/>
                <w:sz w:val="21"/>
                <w:szCs w:val="21"/>
              </w:rPr>
              <w:t xml:space="preserve">         </w:t>
            </w:r>
            <w:r w:rsidRPr="00A05002">
              <w:rPr>
                <w:rFonts w:asciiTheme="majorHAnsi" w:hAnsiTheme="majorHAnsi"/>
                <w:sz w:val="22"/>
                <w:szCs w:val="22"/>
              </w:rPr>
              <w:t>IQ Biology 10-year Symposium, University of Colorado Boulder</w:t>
            </w:r>
          </w:p>
          <w:p w14:paraId="74CC6729" w14:textId="32412524" w:rsidR="00387731" w:rsidRPr="00A05002" w:rsidRDefault="00387731" w:rsidP="007A5775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E350D" w14:paraId="0A54240F" w14:textId="77777777" w:rsidTr="00FB6458">
        <w:tc>
          <w:tcPr>
            <w:tcW w:w="1620" w:type="dxa"/>
          </w:tcPr>
          <w:p w14:paraId="7F042D93" w14:textId="6CBA14BF" w:rsidR="002E350D" w:rsidRPr="00A05002" w:rsidRDefault="002E350D" w:rsidP="002E350D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A05002">
              <w:rPr>
                <w:rFonts w:asciiTheme="majorHAnsi" w:hAnsiTheme="majorHAnsi"/>
                <w:sz w:val="22"/>
                <w:szCs w:val="22"/>
              </w:rPr>
              <w:t xml:space="preserve">2020—2022 </w:t>
            </w:r>
          </w:p>
        </w:tc>
        <w:tc>
          <w:tcPr>
            <w:tcW w:w="8725" w:type="dxa"/>
          </w:tcPr>
          <w:p w14:paraId="481678A8" w14:textId="77777777" w:rsidR="002E350D" w:rsidRPr="00A05002" w:rsidRDefault="002E350D" w:rsidP="002E350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A05002">
              <w:rPr>
                <w:rFonts w:asciiTheme="majorHAnsi" w:hAnsiTheme="majorHAnsi"/>
                <w:sz w:val="22"/>
                <w:szCs w:val="22"/>
              </w:rPr>
              <w:t>Presentation judge, Advanced High School Biology category</w:t>
            </w:r>
          </w:p>
          <w:p w14:paraId="211F9728" w14:textId="77777777" w:rsidR="002E350D" w:rsidRPr="00A05002" w:rsidRDefault="002E350D" w:rsidP="002E350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A05002">
              <w:rPr>
                <w:rFonts w:asciiTheme="majorHAnsi" w:hAnsiTheme="majorHAnsi"/>
                <w:sz w:val="21"/>
                <w:szCs w:val="21"/>
              </w:rPr>
              <w:t xml:space="preserve">         North Carolina Student Association of Science (K-12)</w:t>
            </w:r>
          </w:p>
          <w:p w14:paraId="5E5552BE" w14:textId="77777777" w:rsidR="002E350D" w:rsidRPr="00A05002" w:rsidRDefault="002E350D" w:rsidP="002E350D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2E350D" w14:paraId="2A3C3AA1" w14:textId="77777777" w:rsidTr="00FB6458">
        <w:tc>
          <w:tcPr>
            <w:tcW w:w="1620" w:type="dxa"/>
          </w:tcPr>
          <w:p w14:paraId="111F45AB" w14:textId="3479B2DA" w:rsidR="002E350D" w:rsidRPr="00A05002" w:rsidRDefault="002E350D" w:rsidP="007A5775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A05002">
              <w:rPr>
                <w:rFonts w:asciiTheme="majorHAnsi" w:hAnsiTheme="majorHAnsi"/>
                <w:sz w:val="22"/>
                <w:szCs w:val="22"/>
              </w:rPr>
              <w:t xml:space="preserve">2021 </w:t>
            </w:r>
          </w:p>
        </w:tc>
        <w:tc>
          <w:tcPr>
            <w:tcW w:w="8725" w:type="dxa"/>
          </w:tcPr>
          <w:p w14:paraId="037DB063" w14:textId="77777777" w:rsidR="002E350D" w:rsidRPr="00A05002" w:rsidRDefault="002E350D" w:rsidP="007A5775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A05002">
              <w:rPr>
                <w:rFonts w:asciiTheme="majorHAnsi" w:hAnsiTheme="majorHAnsi"/>
                <w:sz w:val="22"/>
                <w:szCs w:val="22"/>
              </w:rPr>
              <w:t>Graduate Student Advisory Board, College of Engineering and Applied Science</w:t>
            </w:r>
          </w:p>
          <w:p w14:paraId="2CD0235A" w14:textId="77777777" w:rsidR="002E350D" w:rsidRPr="00A05002" w:rsidRDefault="002E350D" w:rsidP="007A5775">
            <w:pPr>
              <w:jc w:val="both"/>
              <w:rPr>
                <w:rFonts w:asciiTheme="majorHAnsi" w:hAnsiTheme="majorHAnsi"/>
                <w:sz w:val="21"/>
                <w:szCs w:val="21"/>
              </w:rPr>
            </w:pPr>
            <w:r w:rsidRPr="00A05002">
              <w:rPr>
                <w:rFonts w:asciiTheme="majorHAnsi" w:hAnsiTheme="majorHAnsi"/>
                <w:sz w:val="21"/>
                <w:szCs w:val="21"/>
              </w:rPr>
              <w:t xml:space="preserve">         University of Colorado Boulder</w:t>
            </w:r>
          </w:p>
          <w:p w14:paraId="77C06053" w14:textId="4A80086D" w:rsidR="002E350D" w:rsidRPr="00A05002" w:rsidRDefault="002E350D" w:rsidP="007A5775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050B7" w14:paraId="3FF1A9D8" w14:textId="77777777" w:rsidTr="00FB6458">
        <w:tc>
          <w:tcPr>
            <w:tcW w:w="1620" w:type="dxa"/>
          </w:tcPr>
          <w:p w14:paraId="497CD1E4" w14:textId="00FCCCB4" w:rsidR="006050B7" w:rsidRPr="00A05002" w:rsidRDefault="006050B7" w:rsidP="006050B7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A05002">
              <w:rPr>
                <w:rFonts w:asciiTheme="majorHAnsi" w:hAnsiTheme="majorHAnsi"/>
                <w:sz w:val="22"/>
                <w:szCs w:val="22"/>
              </w:rPr>
              <w:t xml:space="preserve">2018—2020 </w:t>
            </w:r>
          </w:p>
        </w:tc>
        <w:tc>
          <w:tcPr>
            <w:tcW w:w="8725" w:type="dxa"/>
          </w:tcPr>
          <w:p w14:paraId="7D45B3A9" w14:textId="77777777" w:rsidR="006050B7" w:rsidRPr="00A05002" w:rsidRDefault="006050B7" w:rsidP="006050B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A05002">
              <w:rPr>
                <w:rFonts w:asciiTheme="majorHAnsi" w:hAnsiTheme="majorHAnsi"/>
                <w:sz w:val="22"/>
                <w:szCs w:val="22"/>
              </w:rPr>
              <w:t>Tutor, Justice System Volunteer Program</w:t>
            </w:r>
          </w:p>
          <w:p w14:paraId="760A42EB" w14:textId="77777777" w:rsidR="006050B7" w:rsidRPr="00A05002" w:rsidRDefault="006050B7" w:rsidP="006050B7">
            <w:pPr>
              <w:jc w:val="both"/>
              <w:rPr>
                <w:rFonts w:asciiTheme="majorHAnsi" w:hAnsiTheme="majorHAnsi"/>
                <w:sz w:val="21"/>
                <w:szCs w:val="21"/>
              </w:rPr>
            </w:pPr>
            <w:r w:rsidRPr="00A05002">
              <w:rPr>
                <w:rFonts w:asciiTheme="majorHAnsi" w:hAnsiTheme="majorHAnsi"/>
                <w:sz w:val="21"/>
                <w:szCs w:val="21"/>
              </w:rPr>
              <w:t xml:space="preserve">         Boulder County Jail, Boulder, CO</w:t>
            </w:r>
          </w:p>
          <w:p w14:paraId="548CFDCE" w14:textId="77777777" w:rsidR="006050B7" w:rsidRPr="00A05002" w:rsidRDefault="006050B7" w:rsidP="006050B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050B7" w14:paraId="2319D3A0" w14:textId="77777777" w:rsidTr="00FB6458">
        <w:tc>
          <w:tcPr>
            <w:tcW w:w="1620" w:type="dxa"/>
          </w:tcPr>
          <w:p w14:paraId="0DC85482" w14:textId="518AA094" w:rsidR="006050B7" w:rsidRPr="00A05002" w:rsidRDefault="006050B7" w:rsidP="006050B7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A05002">
              <w:rPr>
                <w:rFonts w:asciiTheme="majorHAnsi" w:hAnsiTheme="majorHAnsi"/>
                <w:sz w:val="22"/>
                <w:szCs w:val="22"/>
              </w:rPr>
              <w:t>2019</w:t>
            </w:r>
          </w:p>
        </w:tc>
        <w:tc>
          <w:tcPr>
            <w:tcW w:w="8725" w:type="dxa"/>
          </w:tcPr>
          <w:p w14:paraId="4E3F41FB" w14:textId="77777777" w:rsidR="006050B7" w:rsidRPr="00A05002" w:rsidRDefault="006050B7" w:rsidP="006050B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A05002">
              <w:rPr>
                <w:rFonts w:asciiTheme="majorHAnsi" w:hAnsiTheme="majorHAnsi"/>
                <w:sz w:val="22"/>
                <w:szCs w:val="22"/>
              </w:rPr>
              <w:t>Coordinator for Quantitative Biology Summer Series (reading group)</w:t>
            </w:r>
          </w:p>
          <w:p w14:paraId="6BD314EB" w14:textId="77777777" w:rsidR="006050B7" w:rsidRPr="00A05002" w:rsidRDefault="006050B7" w:rsidP="006050B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A05002">
              <w:rPr>
                <w:rFonts w:asciiTheme="majorHAnsi" w:hAnsiTheme="majorHAnsi"/>
                <w:sz w:val="21"/>
                <w:szCs w:val="21"/>
              </w:rPr>
              <w:t xml:space="preserve">         University of Colorado Boulder</w:t>
            </w:r>
          </w:p>
          <w:p w14:paraId="595EC0DD" w14:textId="77777777" w:rsidR="006050B7" w:rsidRPr="00A05002" w:rsidRDefault="006050B7" w:rsidP="006050B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050B7" w14:paraId="172392C3" w14:textId="77777777" w:rsidTr="00FB6458">
        <w:tc>
          <w:tcPr>
            <w:tcW w:w="1620" w:type="dxa"/>
          </w:tcPr>
          <w:p w14:paraId="3DF229E9" w14:textId="21B7332B" w:rsidR="006050B7" w:rsidRPr="00A05002" w:rsidRDefault="006050B7" w:rsidP="006050B7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A05002">
              <w:rPr>
                <w:rFonts w:asciiTheme="majorHAnsi" w:hAnsiTheme="majorHAnsi"/>
                <w:sz w:val="22"/>
                <w:szCs w:val="22"/>
              </w:rPr>
              <w:t xml:space="preserve">2015 — 2022 </w:t>
            </w:r>
          </w:p>
        </w:tc>
        <w:tc>
          <w:tcPr>
            <w:tcW w:w="8725" w:type="dxa"/>
          </w:tcPr>
          <w:p w14:paraId="0C32B6BD" w14:textId="7AE3A108" w:rsidR="006050B7" w:rsidRPr="00A05002" w:rsidRDefault="006050B7" w:rsidP="006050B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A05002">
              <w:rPr>
                <w:rFonts w:asciiTheme="majorHAnsi" w:hAnsiTheme="majorHAnsi"/>
                <w:sz w:val="22"/>
                <w:szCs w:val="22"/>
              </w:rPr>
              <w:t>Poster judge</w:t>
            </w:r>
            <w:r w:rsidR="00B72A56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="002E6DF7">
              <w:rPr>
                <w:rFonts w:asciiTheme="majorHAnsi" w:hAnsiTheme="majorHAnsi"/>
                <w:sz w:val="22"/>
                <w:szCs w:val="22"/>
              </w:rPr>
              <w:t>Biological Sciences category</w:t>
            </w:r>
          </w:p>
          <w:p w14:paraId="10993A65" w14:textId="77777777" w:rsidR="006050B7" w:rsidRPr="003579CC" w:rsidRDefault="006050B7" w:rsidP="006050B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A05002">
              <w:rPr>
                <w:rFonts w:asciiTheme="majorHAnsi" w:hAnsiTheme="majorHAnsi"/>
                <w:sz w:val="21"/>
                <w:szCs w:val="21"/>
              </w:rPr>
              <w:t xml:space="preserve">         North Carolina State Science Fair</w:t>
            </w:r>
          </w:p>
          <w:p w14:paraId="0E3EB7F3" w14:textId="77777777" w:rsidR="006050B7" w:rsidRPr="00A05002" w:rsidRDefault="006050B7" w:rsidP="006050B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050B7" w14:paraId="050DE47F" w14:textId="77777777" w:rsidTr="00FB6458">
        <w:tc>
          <w:tcPr>
            <w:tcW w:w="1620" w:type="dxa"/>
          </w:tcPr>
          <w:p w14:paraId="41EC3ABD" w14:textId="758F90E9" w:rsidR="006050B7" w:rsidRPr="00A05002" w:rsidRDefault="006050B7" w:rsidP="006050B7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A05002">
              <w:rPr>
                <w:rFonts w:asciiTheme="majorHAnsi" w:hAnsiTheme="majorHAnsi"/>
                <w:sz w:val="22"/>
                <w:szCs w:val="22"/>
              </w:rPr>
              <w:t xml:space="preserve">2014—2016 </w:t>
            </w:r>
          </w:p>
        </w:tc>
        <w:tc>
          <w:tcPr>
            <w:tcW w:w="8725" w:type="dxa"/>
          </w:tcPr>
          <w:p w14:paraId="1FB728F1" w14:textId="77777777" w:rsidR="006050B7" w:rsidRPr="00A05002" w:rsidRDefault="006050B7" w:rsidP="006050B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A05002">
              <w:rPr>
                <w:rFonts w:asciiTheme="majorHAnsi" w:hAnsiTheme="majorHAnsi"/>
                <w:sz w:val="22"/>
                <w:szCs w:val="22"/>
              </w:rPr>
              <w:t>Instructor, Introduction to String Theory</w:t>
            </w:r>
          </w:p>
          <w:p w14:paraId="50AA6769" w14:textId="77777777" w:rsidR="006050B7" w:rsidRPr="00A05002" w:rsidRDefault="006050B7" w:rsidP="006050B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A05002">
              <w:rPr>
                <w:rFonts w:asciiTheme="majorHAnsi" w:hAnsiTheme="majorHAnsi"/>
                <w:sz w:val="21"/>
                <w:szCs w:val="21"/>
              </w:rPr>
              <w:t xml:space="preserve">         Duke Splash, local grades 6-8 visitation day, Duke University</w:t>
            </w:r>
          </w:p>
          <w:p w14:paraId="1E963F7A" w14:textId="77777777" w:rsidR="006050B7" w:rsidRPr="00A05002" w:rsidRDefault="006050B7" w:rsidP="006050B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050B7" w14:paraId="5DA1D076" w14:textId="77777777" w:rsidTr="00FB6458">
        <w:tc>
          <w:tcPr>
            <w:tcW w:w="1620" w:type="dxa"/>
          </w:tcPr>
          <w:p w14:paraId="40F03108" w14:textId="3A83AAA0" w:rsidR="006050B7" w:rsidRPr="00A05002" w:rsidRDefault="006050B7" w:rsidP="006050B7">
            <w:pPr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A05002">
              <w:rPr>
                <w:rFonts w:asciiTheme="majorHAnsi" w:hAnsiTheme="majorHAnsi"/>
                <w:sz w:val="22"/>
                <w:szCs w:val="22"/>
              </w:rPr>
              <w:t xml:space="preserve">2013 —2016 </w:t>
            </w:r>
          </w:p>
        </w:tc>
        <w:tc>
          <w:tcPr>
            <w:tcW w:w="8725" w:type="dxa"/>
          </w:tcPr>
          <w:p w14:paraId="1704F0C9" w14:textId="77777777" w:rsidR="006050B7" w:rsidRPr="00A05002" w:rsidRDefault="006050B7" w:rsidP="006050B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A05002">
              <w:rPr>
                <w:rFonts w:asciiTheme="majorHAnsi" w:hAnsiTheme="majorHAnsi"/>
                <w:sz w:val="22"/>
                <w:szCs w:val="22"/>
              </w:rPr>
              <w:t xml:space="preserve">Math Instructor, Tutor </w:t>
            </w:r>
          </w:p>
          <w:p w14:paraId="7B82A285" w14:textId="610AEB4F" w:rsidR="006050B7" w:rsidRPr="00A05002" w:rsidRDefault="006050B7" w:rsidP="006050B7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A05002">
              <w:rPr>
                <w:rFonts w:asciiTheme="majorHAnsi" w:hAnsiTheme="majorHAnsi"/>
                <w:sz w:val="21"/>
                <w:szCs w:val="21"/>
              </w:rPr>
              <w:t xml:space="preserve">         </w:t>
            </w:r>
            <w:r w:rsidRPr="00A05002">
              <w:rPr>
                <w:rFonts w:asciiTheme="majorHAnsi" w:hAnsiTheme="majorHAnsi"/>
                <w:sz w:val="22"/>
                <w:szCs w:val="22"/>
              </w:rPr>
              <w:t xml:space="preserve">Durham Literacy Center, NC to prepare adults </w:t>
            </w:r>
            <w:r w:rsidR="00DB7C82">
              <w:rPr>
                <w:rFonts w:asciiTheme="majorHAnsi" w:hAnsiTheme="majorHAnsi"/>
                <w:sz w:val="22"/>
                <w:szCs w:val="22"/>
              </w:rPr>
              <w:t xml:space="preserve">to </w:t>
            </w:r>
            <w:r w:rsidRPr="00A05002">
              <w:rPr>
                <w:rFonts w:asciiTheme="majorHAnsi" w:hAnsiTheme="majorHAnsi"/>
                <w:sz w:val="22"/>
                <w:szCs w:val="22"/>
              </w:rPr>
              <w:t>obtain high school equivalency (GED)</w:t>
            </w:r>
          </w:p>
        </w:tc>
      </w:tr>
    </w:tbl>
    <w:p w14:paraId="72B1756A" w14:textId="784E409A" w:rsidR="006B681F" w:rsidRPr="00CB0E7F" w:rsidRDefault="006B681F" w:rsidP="00EE7F72">
      <w:pPr>
        <w:jc w:val="both"/>
        <w:rPr>
          <w:rFonts w:asciiTheme="majorHAnsi" w:hAnsiTheme="majorHAnsi"/>
          <w:sz w:val="22"/>
          <w:szCs w:val="22"/>
        </w:rPr>
      </w:pPr>
    </w:p>
    <w:sectPr w:rsidR="006B681F" w:rsidRPr="00CB0E7F" w:rsidSect="001649B5">
      <w:headerReference w:type="default" r:id="rId15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02EF81" w14:textId="77777777" w:rsidR="00961B0B" w:rsidRDefault="00961B0B" w:rsidP="005D7E08">
      <w:r>
        <w:separator/>
      </w:r>
    </w:p>
  </w:endnote>
  <w:endnote w:type="continuationSeparator" w:id="0">
    <w:p w14:paraId="2FDDF10F" w14:textId="77777777" w:rsidR="00961B0B" w:rsidRDefault="00961B0B" w:rsidP="005D7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oefler Text">
    <w:panose1 w:val="02030602050506020203"/>
    <w:charset w:val="4D"/>
    <w:family w:val="roman"/>
    <w:pitch w:val="variable"/>
    <w:sig w:usb0="800002FF" w:usb1="5000204B" w:usb2="00000004" w:usb3="00000000" w:csb0="00000197" w:csb1="00000000"/>
  </w:font>
  <w:font w:name="ヒラギノ角ゴ Pro W3">
    <w:altName w:val="Calibri"/>
    <w:panose1 w:val="020B0604020202020204"/>
    <w:charset w:val="80"/>
    <w:family w:val="swiss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51A7F" w14:textId="77777777" w:rsidR="00961B0B" w:rsidRDefault="00961B0B" w:rsidP="005D7E08">
      <w:r>
        <w:separator/>
      </w:r>
    </w:p>
  </w:footnote>
  <w:footnote w:type="continuationSeparator" w:id="0">
    <w:p w14:paraId="18338547" w14:textId="77777777" w:rsidR="00961B0B" w:rsidRDefault="00961B0B" w:rsidP="005D7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1F5E8" w14:textId="0ADA9750" w:rsidR="005D7E08" w:rsidRPr="005D7E08" w:rsidRDefault="005D7E08">
    <w:pPr>
      <w:pStyle w:val="Header"/>
      <w:rPr>
        <w:rFonts w:asciiTheme="majorHAnsi" w:hAnsiTheme="majorHAnsi"/>
        <w:color w:val="7F7F7F" w:themeColor="text1" w:themeTint="80"/>
      </w:rPr>
    </w:pPr>
    <w:r w:rsidRPr="005D7E08">
      <w:rPr>
        <w:rFonts w:asciiTheme="majorHAnsi" w:hAnsiTheme="majorHAnsi"/>
        <w:color w:val="7F7F7F" w:themeColor="text1" w:themeTint="80"/>
      </w:rPr>
      <w:t>Curriculum Vitae</w:t>
    </w:r>
    <w:r w:rsidRPr="005D7E08">
      <w:rPr>
        <w:rFonts w:asciiTheme="majorHAnsi" w:hAnsiTheme="majorHAnsi"/>
        <w:color w:val="7F7F7F" w:themeColor="text1" w:themeTint="80"/>
      </w:rPr>
      <w:ptab w:relativeTo="margin" w:alignment="right" w:leader="none"/>
    </w:r>
    <w:r w:rsidRPr="005D7E08">
      <w:rPr>
        <w:rFonts w:asciiTheme="majorHAnsi" w:hAnsiTheme="majorHAnsi"/>
        <w:color w:val="7F7F7F" w:themeColor="text1" w:themeTint="80"/>
      </w:rPr>
      <w:t xml:space="preserve">Kaitlin </w:t>
    </w:r>
    <w:r w:rsidR="00A86734">
      <w:rPr>
        <w:rFonts w:asciiTheme="majorHAnsi" w:hAnsiTheme="majorHAnsi"/>
        <w:color w:val="7F7F7F" w:themeColor="text1" w:themeTint="80"/>
      </w:rPr>
      <w:t xml:space="preserve">P. </w:t>
    </w:r>
    <w:r w:rsidRPr="005D7E08">
      <w:rPr>
        <w:rFonts w:asciiTheme="majorHAnsi" w:hAnsiTheme="majorHAnsi"/>
        <w:color w:val="7F7F7F" w:themeColor="text1" w:themeTint="80"/>
      </w:rPr>
      <w:t>McCreery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alt="Free Icon | House black shape for home interface symbol" style="width:257.05pt;height:257.05pt;visibility:visible;mso-wrap-style:square" o:bullet="t">
        <v:imagedata r:id="rId1" o:title="Free Icon | House black shape for home interface symbol"/>
      </v:shape>
    </w:pict>
  </w:numPicBullet>
  <w:abstractNum w:abstractNumId="0" w15:restartNumberingAfterBreak="0">
    <w:nsid w:val="03A20708"/>
    <w:multiLevelType w:val="hybridMultilevel"/>
    <w:tmpl w:val="C2641B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5D56DB3"/>
    <w:multiLevelType w:val="hybridMultilevel"/>
    <w:tmpl w:val="6D8C1B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67BB1"/>
    <w:multiLevelType w:val="hybridMultilevel"/>
    <w:tmpl w:val="1A626F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424C0"/>
    <w:multiLevelType w:val="hybridMultilevel"/>
    <w:tmpl w:val="2AD0C6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502C06"/>
    <w:multiLevelType w:val="hybridMultilevel"/>
    <w:tmpl w:val="4FC245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F0902"/>
    <w:multiLevelType w:val="hybridMultilevel"/>
    <w:tmpl w:val="A54E376E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308D5EF8"/>
    <w:multiLevelType w:val="multilevel"/>
    <w:tmpl w:val="8DE645A0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566FF"/>
    <w:multiLevelType w:val="hybridMultilevel"/>
    <w:tmpl w:val="C9507FBC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353E4133"/>
    <w:multiLevelType w:val="hybridMultilevel"/>
    <w:tmpl w:val="8DE645A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358573A7"/>
    <w:multiLevelType w:val="hybridMultilevel"/>
    <w:tmpl w:val="30B6033E"/>
    <w:lvl w:ilvl="0" w:tplc="FE0CB00E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369538E3"/>
    <w:multiLevelType w:val="hybridMultilevel"/>
    <w:tmpl w:val="22FA4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FA524E"/>
    <w:multiLevelType w:val="hybridMultilevel"/>
    <w:tmpl w:val="4AAE6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E7045"/>
    <w:multiLevelType w:val="hybridMultilevel"/>
    <w:tmpl w:val="981E2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962ADC"/>
    <w:multiLevelType w:val="hybridMultilevel"/>
    <w:tmpl w:val="F934D32E"/>
    <w:lvl w:ilvl="0" w:tplc="3842CA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A808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FACD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C00D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524E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BCF9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1A67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3A94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FE7E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522F150A"/>
    <w:multiLevelType w:val="hybridMultilevel"/>
    <w:tmpl w:val="BA10A7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4605C3"/>
    <w:multiLevelType w:val="hybridMultilevel"/>
    <w:tmpl w:val="501234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B122D4"/>
    <w:multiLevelType w:val="hybridMultilevel"/>
    <w:tmpl w:val="C3F411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71DA1B38"/>
    <w:multiLevelType w:val="hybridMultilevel"/>
    <w:tmpl w:val="F69C7B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BE5AB6"/>
    <w:multiLevelType w:val="hybridMultilevel"/>
    <w:tmpl w:val="728E27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6941D9"/>
    <w:multiLevelType w:val="hybridMultilevel"/>
    <w:tmpl w:val="914C94AE"/>
    <w:lvl w:ilvl="0" w:tplc="51104D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EB121B"/>
    <w:multiLevelType w:val="multilevel"/>
    <w:tmpl w:val="A6DE0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8020837">
    <w:abstractNumId w:val="11"/>
  </w:num>
  <w:num w:numId="2" w16cid:durableId="8148425">
    <w:abstractNumId w:val="8"/>
  </w:num>
  <w:num w:numId="3" w16cid:durableId="1897277504">
    <w:abstractNumId w:val="3"/>
  </w:num>
  <w:num w:numId="4" w16cid:durableId="606273627">
    <w:abstractNumId w:val="12"/>
  </w:num>
  <w:num w:numId="5" w16cid:durableId="1865633279">
    <w:abstractNumId w:val="10"/>
  </w:num>
  <w:num w:numId="6" w16cid:durableId="189803801">
    <w:abstractNumId w:val="13"/>
  </w:num>
  <w:num w:numId="7" w16cid:durableId="335038121">
    <w:abstractNumId w:val="6"/>
  </w:num>
  <w:num w:numId="8" w16cid:durableId="350843756">
    <w:abstractNumId w:val="4"/>
  </w:num>
  <w:num w:numId="9" w16cid:durableId="1452165961">
    <w:abstractNumId w:val="1"/>
  </w:num>
  <w:num w:numId="10" w16cid:durableId="1172646237">
    <w:abstractNumId w:val="7"/>
  </w:num>
  <w:num w:numId="11" w16cid:durableId="47922156">
    <w:abstractNumId w:val="2"/>
  </w:num>
  <w:num w:numId="12" w16cid:durableId="1708485699">
    <w:abstractNumId w:val="15"/>
  </w:num>
  <w:num w:numId="13" w16cid:durableId="1678967897">
    <w:abstractNumId w:val="14"/>
  </w:num>
  <w:num w:numId="14" w16cid:durableId="1308895731">
    <w:abstractNumId w:val="17"/>
  </w:num>
  <w:num w:numId="15" w16cid:durableId="845946907">
    <w:abstractNumId w:val="18"/>
  </w:num>
  <w:num w:numId="16" w16cid:durableId="1029988370">
    <w:abstractNumId w:val="9"/>
  </w:num>
  <w:num w:numId="17" w16cid:durableId="265579088">
    <w:abstractNumId w:val="5"/>
  </w:num>
  <w:num w:numId="18" w16cid:durableId="564492589">
    <w:abstractNumId w:val="16"/>
  </w:num>
  <w:num w:numId="19" w16cid:durableId="425464361">
    <w:abstractNumId w:val="0"/>
  </w:num>
  <w:num w:numId="20" w16cid:durableId="754741285">
    <w:abstractNumId w:val="20"/>
  </w:num>
  <w:num w:numId="21" w16cid:durableId="124087005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999"/>
    <w:rsid w:val="00001C73"/>
    <w:rsid w:val="0000238E"/>
    <w:rsid w:val="00003E4D"/>
    <w:rsid w:val="00004399"/>
    <w:rsid w:val="00004477"/>
    <w:rsid w:val="00023B82"/>
    <w:rsid w:val="00030475"/>
    <w:rsid w:val="000318FD"/>
    <w:rsid w:val="00047F4E"/>
    <w:rsid w:val="0006254D"/>
    <w:rsid w:val="0006553A"/>
    <w:rsid w:val="00070316"/>
    <w:rsid w:val="00075279"/>
    <w:rsid w:val="00080A9A"/>
    <w:rsid w:val="00084F35"/>
    <w:rsid w:val="000A085A"/>
    <w:rsid w:val="000A1828"/>
    <w:rsid w:val="000B76C2"/>
    <w:rsid w:val="000C5999"/>
    <w:rsid w:val="000C75F8"/>
    <w:rsid w:val="000D1DF0"/>
    <w:rsid w:val="000D52EC"/>
    <w:rsid w:val="000F0E8F"/>
    <w:rsid w:val="000F111E"/>
    <w:rsid w:val="000F184D"/>
    <w:rsid w:val="000F437E"/>
    <w:rsid w:val="00101A33"/>
    <w:rsid w:val="00110DD7"/>
    <w:rsid w:val="001122AF"/>
    <w:rsid w:val="001139CA"/>
    <w:rsid w:val="00120EB1"/>
    <w:rsid w:val="00123D65"/>
    <w:rsid w:val="00133667"/>
    <w:rsid w:val="00135C17"/>
    <w:rsid w:val="001432F2"/>
    <w:rsid w:val="00144E0E"/>
    <w:rsid w:val="00154874"/>
    <w:rsid w:val="001649B5"/>
    <w:rsid w:val="001848DC"/>
    <w:rsid w:val="001C08B3"/>
    <w:rsid w:val="001D1F91"/>
    <w:rsid w:val="001D2AEE"/>
    <w:rsid w:val="001E310C"/>
    <w:rsid w:val="001F1C13"/>
    <w:rsid w:val="001F4009"/>
    <w:rsid w:val="00212AA6"/>
    <w:rsid w:val="00216E71"/>
    <w:rsid w:val="00226058"/>
    <w:rsid w:val="00230396"/>
    <w:rsid w:val="00230602"/>
    <w:rsid w:val="0023227C"/>
    <w:rsid w:val="00233D97"/>
    <w:rsid w:val="002350E3"/>
    <w:rsid w:val="0023731E"/>
    <w:rsid w:val="00242E0F"/>
    <w:rsid w:val="002443D5"/>
    <w:rsid w:val="002457F0"/>
    <w:rsid w:val="00252314"/>
    <w:rsid w:val="002572FF"/>
    <w:rsid w:val="00264A18"/>
    <w:rsid w:val="002758A9"/>
    <w:rsid w:val="00276757"/>
    <w:rsid w:val="00281BAD"/>
    <w:rsid w:val="002834AF"/>
    <w:rsid w:val="00284B05"/>
    <w:rsid w:val="00287D42"/>
    <w:rsid w:val="002A754F"/>
    <w:rsid w:val="002B2F5C"/>
    <w:rsid w:val="002B3815"/>
    <w:rsid w:val="002B4296"/>
    <w:rsid w:val="002B62BC"/>
    <w:rsid w:val="002C0284"/>
    <w:rsid w:val="002E350D"/>
    <w:rsid w:val="002E6DF7"/>
    <w:rsid w:val="003054E0"/>
    <w:rsid w:val="00305E05"/>
    <w:rsid w:val="00312804"/>
    <w:rsid w:val="003262A2"/>
    <w:rsid w:val="00342DB8"/>
    <w:rsid w:val="00347D8A"/>
    <w:rsid w:val="00352347"/>
    <w:rsid w:val="00353F6D"/>
    <w:rsid w:val="003579CC"/>
    <w:rsid w:val="00360B99"/>
    <w:rsid w:val="00365F30"/>
    <w:rsid w:val="0036707C"/>
    <w:rsid w:val="003724E3"/>
    <w:rsid w:val="00387731"/>
    <w:rsid w:val="00390C89"/>
    <w:rsid w:val="003927DB"/>
    <w:rsid w:val="00395926"/>
    <w:rsid w:val="00397621"/>
    <w:rsid w:val="003A0142"/>
    <w:rsid w:val="003A37A8"/>
    <w:rsid w:val="003B41BE"/>
    <w:rsid w:val="003B5FF4"/>
    <w:rsid w:val="003C483F"/>
    <w:rsid w:val="003C56F3"/>
    <w:rsid w:val="003D6376"/>
    <w:rsid w:val="003F7311"/>
    <w:rsid w:val="00412121"/>
    <w:rsid w:val="004143CA"/>
    <w:rsid w:val="004144FF"/>
    <w:rsid w:val="00441B44"/>
    <w:rsid w:val="00444469"/>
    <w:rsid w:val="00450B35"/>
    <w:rsid w:val="00460213"/>
    <w:rsid w:val="004647C4"/>
    <w:rsid w:val="00486576"/>
    <w:rsid w:val="00487612"/>
    <w:rsid w:val="00493676"/>
    <w:rsid w:val="004963D2"/>
    <w:rsid w:val="004A1F4E"/>
    <w:rsid w:val="004B2D19"/>
    <w:rsid w:val="004B38F9"/>
    <w:rsid w:val="004C27D8"/>
    <w:rsid w:val="004D2C8D"/>
    <w:rsid w:val="004F14FA"/>
    <w:rsid w:val="004F2511"/>
    <w:rsid w:val="004F6ECD"/>
    <w:rsid w:val="00503ADE"/>
    <w:rsid w:val="00511074"/>
    <w:rsid w:val="00523B33"/>
    <w:rsid w:val="00526D5B"/>
    <w:rsid w:val="005278B7"/>
    <w:rsid w:val="005307BA"/>
    <w:rsid w:val="00532769"/>
    <w:rsid w:val="0054689A"/>
    <w:rsid w:val="00553DFA"/>
    <w:rsid w:val="00562149"/>
    <w:rsid w:val="00562765"/>
    <w:rsid w:val="00570C83"/>
    <w:rsid w:val="005836B0"/>
    <w:rsid w:val="005A37DB"/>
    <w:rsid w:val="005A642A"/>
    <w:rsid w:val="005A7DA2"/>
    <w:rsid w:val="005B5727"/>
    <w:rsid w:val="005C1BEC"/>
    <w:rsid w:val="005C5D5F"/>
    <w:rsid w:val="005C7285"/>
    <w:rsid w:val="005C7514"/>
    <w:rsid w:val="005D7E08"/>
    <w:rsid w:val="005E4ECC"/>
    <w:rsid w:val="005E6138"/>
    <w:rsid w:val="005F6053"/>
    <w:rsid w:val="006018C4"/>
    <w:rsid w:val="006050B7"/>
    <w:rsid w:val="00605284"/>
    <w:rsid w:val="00605870"/>
    <w:rsid w:val="00607795"/>
    <w:rsid w:val="00607ED4"/>
    <w:rsid w:val="0061652B"/>
    <w:rsid w:val="00627D14"/>
    <w:rsid w:val="00630C48"/>
    <w:rsid w:val="00636A04"/>
    <w:rsid w:val="00646B1F"/>
    <w:rsid w:val="00650190"/>
    <w:rsid w:val="006516E6"/>
    <w:rsid w:val="0066153F"/>
    <w:rsid w:val="00665655"/>
    <w:rsid w:val="006671E7"/>
    <w:rsid w:val="00673734"/>
    <w:rsid w:val="00683368"/>
    <w:rsid w:val="00694701"/>
    <w:rsid w:val="006A5FF3"/>
    <w:rsid w:val="006B681F"/>
    <w:rsid w:val="006C296B"/>
    <w:rsid w:val="006C29F6"/>
    <w:rsid w:val="006C63E2"/>
    <w:rsid w:val="006D0DE8"/>
    <w:rsid w:val="006D2EE9"/>
    <w:rsid w:val="006E0DAE"/>
    <w:rsid w:val="006F01A0"/>
    <w:rsid w:val="00706E0E"/>
    <w:rsid w:val="0071052D"/>
    <w:rsid w:val="00710A49"/>
    <w:rsid w:val="007156E7"/>
    <w:rsid w:val="007166FD"/>
    <w:rsid w:val="007204D0"/>
    <w:rsid w:val="0072181D"/>
    <w:rsid w:val="0076119A"/>
    <w:rsid w:val="007619C2"/>
    <w:rsid w:val="007804FE"/>
    <w:rsid w:val="007823C2"/>
    <w:rsid w:val="00783964"/>
    <w:rsid w:val="0078788E"/>
    <w:rsid w:val="0079044A"/>
    <w:rsid w:val="00790717"/>
    <w:rsid w:val="007A6CFF"/>
    <w:rsid w:val="007B2284"/>
    <w:rsid w:val="007C14A0"/>
    <w:rsid w:val="007F38DC"/>
    <w:rsid w:val="007F6D11"/>
    <w:rsid w:val="00804121"/>
    <w:rsid w:val="00807FD7"/>
    <w:rsid w:val="00811636"/>
    <w:rsid w:val="00814C32"/>
    <w:rsid w:val="00815160"/>
    <w:rsid w:val="0083013E"/>
    <w:rsid w:val="00834584"/>
    <w:rsid w:val="008371CB"/>
    <w:rsid w:val="00842AEA"/>
    <w:rsid w:val="00857FC6"/>
    <w:rsid w:val="00862073"/>
    <w:rsid w:val="00863B56"/>
    <w:rsid w:val="008660AA"/>
    <w:rsid w:val="008706E8"/>
    <w:rsid w:val="00872AD9"/>
    <w:rsid w:val="00873958"/>
    <w:rsid w:val="00881989"/>
    <w:rsid w:val="00882375"/>
    <w:rsid w:val="00885EDF"/>
    <w:rsid w:val="00887299"/>
    <w:rsid w:val="0088796C"/>
    <w:rsid w:val="008A5056"/>
    <w:rsid w:val="008A6CAD"/>
    <w:rsid w:val="008B4DDF"/>
    <w:rsid w:val="008C6285"/>
    <w:rsid w:val="008F2F6F"/>
    <w:rsid w:val="00911833"/>
    <w:rsid w:val="00932A9F"/>
    <w:rsid w:val="0093623D"/>
    <w:rsid w:val="00943763"/>
    <w:rsid w:val="009467EE"/>
    <w:rsid w:val="00947D2E"/>
    <w:rsid w:val="00961B0B"/>
    <w:rsid w:val="00965ED5"/>
    <w:rsid w:val="009A2692"/>
    <w:rsid w:val="009A3B31"/>
    <w:rsid w:val="009A6A62"/>
    <w:rsid w:val="009B3B6D"/>
    <w:rsid w:val="009C4383"/>
    <w:rsid w:val="009C53CA"/>
    <w:rsid w:val="009D0236"/>
    <w:rsid w:val="009D0A6C"/>
    <w:rsid w:val="009F2CEB"/>
    <w:rsid w:val="009F62D8"/>
    <w:rsid w:val="00A05002"/>
    <w:rsid w:val="00A13534"/>
    <w:rsid w:val="00A24D1C"/>
    <w:rsid w:val="00A30AB5"/>
    <w:rsid w:val="00A41E8D"/>
    <w:rsid w:val="00A43448"/>
    <w:rsid w:val="00A458F3"/>
    <w:rsid w:val="00A459DB"/>
    <w:rsid w:val="00A516FC"/>
    <w:rsid w:val="00A6037E"/>
    <w:rsid w:val="00A61753"/>
    <w:rsid w:val="00A63C53"/>
    <w:rsid w:val="00A73AEC"/>
    <w:rsid w:val="00A75038"/>
    <w:rsid w:val="00A7580E"/>
    <w:rsid w:val="00A80660"/>
    <w:rsid w:val="00A82842"/>
    <w:rsid w:val="00A85C62"/>
    <w:rsid w:val="00A86734"/>
    <w:rsid w:val="00A87B3C"/>
    <w:rsid w:val="00A97C8C"/>
    <w:rsid w:val="00AA04E3"/>
    <w:rsid w:val="00AA6753"/>
    <w:rsid w:val="00AA79AC"/>
    <w:rsid w:val="00AB30F2"/>
    <w:rsid w:val="00AC1F60"/>
    <w:rsid w:val="00AC6C94"/>
    <w:rsid w:val="00AD433F"/>
    <w:rsid w:val="00AE0AD9"/>
    <w:rsid w:val="00AE27D8"/>
    <w:rsid w:val="00AF084B"/>
    <w:rsid w:val="00AF5682"/>
    <w:rsid w:val="00AF6CF6"/>
    <w:rsid w:val="00B32BC1"/>
    <w:rsid w:val="00B360BA"/>
    <w:rsid w:val="00B42A7B"/>
    <w:rsid w:val="00B53224"/>
    <w:rsid w:val="00B65240"/>
    <w:rsid w:val="00B65C82"/>
    <w:rsid w:val="00B72378"/>
    <w:rsid w:val="00B72A56"/>
    <w:rsid w:val="00B73646"/>
    <w:rsid w:val="00B73AE2"/>
    <w:rsid w:val="00BB016E"/>
    <w:rsid w:val="00BB4F4A"/>
    <w:rsid w:val="00BC176E"/>
    <w:rsid w:val="00BE1637"/>
    <w:rsid w:val="00BF00C1"/>
    <w:rsid w:val="00C11209"/>
    <w:rsid w:val="00C11DF3"/>
    <w:rsid w:val="00C14665"/>
    <w:rsid w:val="00C21FFE"/>
    <w:rsid w:val="00C33C4C"/>
    <w:rsid w:val="00C3601E"/>
    <w:rsid w:val="00C45A0F"/>
    <w:rsid w:val="00C52040"/>
    <w:rsid w:val="00C54F92"/>
    <w:rsid w:val="00C63136"/>
    <w:rsid w:val="00C63315"/>
    <w:rsid w:val="00C67585"/>
    <w:rsid w:val="00C7063C"/>
    <w:rsid w:val="00C73EC6"/>
    <w:rsid w:val="00C755AA"/>
    <w:rsid w:val="00C81A31"/>
    <w:rsid w:val="00C8321B"/>
    <w:rsid w:val="00C84D35"/>
    <w:rsid w:val="00C84DA8"/>
    <w:rsid w:val="00C90DD3"/>
    <w:rsid w:val="00C93062"/>
    <w:rsid w:val="00CB0E7F"/>
    <w:rsid w:val="00CD6221"/>
    <w:rsid w:val="00D11554"/>
    <w:rsid w:val="00D125B2"/>
    <w:rsid w:val="00D21102"/>
    <w:rsid w:val="00D246C9"/>
    <w:rsid w:val="00D26C66"/>
    <w:rsid w:val="00D32F6C"/>
    <w:rsid w:val="00D330F0"/>
    <w:rsid w:val="00D527BB"/>
    <w:rsid w:val="00D54EF7"/>
    <w:rsid w:val="00D55708"/>
    <w:rsid w:val="00D568D8"/>
    <w:rsid w:val="00D62192"/>
    <w:rsid w:val="00D62A06"/>
    <w:rsid w:val="00D631FA"/>
    <w:rsid w:val="00D64121"/>
    <w:rsid w:val="00D64859"/>
    <w:rsid w:val="00D64E19"/>
    <w:rsid w:val="00D651E4"/>
    <w:rsid w:val="00D673C5"/>
    <w:rsid w:val="00D819B6"/>
    <w:rsid w:val="00D84A0F"/>
    <w:rsid w:val="00D85E88"/>
    <w:rsid w:val="00DB10F6"/>
    <w:rsid w:val="00DB2027"/>
    <w:rsid w:val="00DB7C82"/>
    <w:rsid w:val="00DC3645"/>
    <w:rsid w:val="00DC4908"/>
    <w:rsid w:val="00DC6F5D"/>
    <w:rsid w:val="00DD2A94"/>
    <w:rsid w:val="00DE5237"/>
    <w:rsid w:val="00DF445C"/>
    <w:rsid w:val="00E030CE"/>
    <w:rsid w:val="00E07582"/>
    <w:rsid w:val="00E076FB"/>
    <w:rsid w:val="00E15D52"/>
    <w:rsid w:val="00E20FBC"/>
    <w:rsid w:val="00E23DCC"/>
    <w:rsid w:val="00E45F95"/>
    <w:rsid w:val="00E5096E"/>
    <w:rsid w:val="00E56B8D"/>
    <w:rsid w:val="00E61820"/>
    <w:rsid w:val="00E62AE6"/>
    <w:rsid w:val="00E712BF"/>
    <w:rsid w:val="00E772D0"/>
    <w:rsid w:val="00E82289"/>
    <w:rsid w:val="00E97042"/>
    <w:rsid w:val="00EB046C"/>
    <w:rsid w:val="00EB456D"/>
    <w:rsid w:val="00EC1A97"/>
    <w:rsid w:val="00EE0EA2"/>
    <w:rsid w:val="00EE7F72"/>
    <w:rsid w:val="00EF1A6D"/>
    <w:rsid w:val="00F020D3"/>
    <w:rsid w:val="00F116DF"/>
    <w:rsid w:val="00F17BB6"/>
    <w:rsid w:val="00F17C1D"/>
    <w:rsid w:val="00F207DF"/>
    <w:rsid w:val="00F37C51"/>
    <w:rsid w:val="00F5480C"/>
    <w:rsid w:val="00F56916"/>
    <w:rsid w:val="00F63E92"/>
    <w:rsid w:val="00F65522"/>
    <w:rsid w:val="00F67626"/>
    <w:rsid w:val="00F84F63"/>
    <w:rsid w:val="00F87EB9"/>
    <w:rsid w:val="00F93380"/>
    <w:rsid w:val="00FA08E6"/>
    <w:rsid w:val="00FA7A3B"/>
    <w:rsid w:val="00FB292B"/>
    <w:rsid w:val="00FB396E"/>
    <w:rsid w:val="00FB585D"/>
    <w:rsid w:val="00FB6458"/>
    <w:rsid w:val="00FC5298"/>
    <w:rsid w:val="00FC78F9"/>
    <w:rsid w:val="00FC7931"/>
    <w:rsid w:val="00FE7592"/>
    <w:rsid w:val="00FF0172"/>
    <w:rsid w:val="00FF03FD"/>
    <w:rsid w:val="00FF3FC1"/>
    <w:rsid w:val="00FF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D1CF5C"/>
  <w15:docId w15:val="{79A65D07-EFE9-7C46-984A-838BB8E87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9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758A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A6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5FF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FF3"/>
    <w:rPr>
      <w:rFonts w:ascii="Times New Roman" w:hAnsi="Times New Roman" w:cs="Times New Roman"/>
      <w:sz w:val="18"/>
      <w:szCs w:val="18"/>
    </w:rPr>
  </w:style>
  <w:style w:type="paragraph" w:customStyle="1" w:styleId="Body">
    <w:name w:val="Body"/>
    <w:rsid w:val="006A5FF3"/>
    <w:pPr>
      <w:spacing w:after="120" w:line="288" w:lineRule="auto"/>
    </w:pPr>
    <w:rPr>
      <w:rFonts w:ascii="Hoefler Text" w:eastAsia="ヒラギノ角ゴ Pro W3" w:hAnsi="Hoefler Text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6037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037E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06553A"/>
    <w:pPr>
      <w:numPr>
        <w:numId w:val="7"/>
      </w:numPr>
    </w:pPr>
  </w:style>
  <w:style w:type="paragraph" w:styleId="Header">
    <w:name w:val="header"/>
    <w:basedOn w:val="Normal"/>
    <w:link w:val="HeaderChar"/>
    <w:uiPriority w:val="99"/>
    <w:unhideWhenUsed/>
    <w:rsid w:val="005D7E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E0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7E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E0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0700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693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894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766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016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21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40995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910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346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22657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55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351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0136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798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2545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sciencebuffs.org/2018/10/23/putting-salt-particles-in-their-place-optical-levitatio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mccreerylab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horturl.at/bPZ09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shorturl.at/bPZ0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sciencebuffs.org/2018/02/13/graduate-student-snapshot-doug-peters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1698</Words>
  <Characters>9679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Kaitlin McCreery</cp:lastModifiedBy>
  <cp:revision>3</cp:revision>
  <cp:lastPrinted>2022-09-29T03:10:00Z</cp:lastPrinted>
  <dcterms:created xsi:type="dcterms:W3CDTF">2024-10-23T20:36:00Z</dcterms:created>
  <dcterms:modified xsi:type="dcterms:W3CDTF">2024-10-23T20:39:00Z</dcterms:modified>
</cp:coreProperties>
</file>