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CCA4AC5" wp14:paraId="2C078E63" wp14:textId="5B69A4C6">
      <w:pPr>
        <w:pStyle w:val="Normal"/>
      </w:pPr>
      <w:r w:rsidRPr="0CCA4AC5" w:rsidR="7CC7DD1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n-US"/>
        </w:rPr>
        <w:t>Shoulberg, E. K., Scott, H., Martin, C. P., Tompkins, C. L., Dennis, M., Krasner, A., &amp; Hoza, B. (in press). Relations between distinct dimensions of physical activity and preschoolers’ ADHD symptoms. Journal of Attention Disorders.</w:t>
      </w:r>
      <w:r>
        <w:br/>
      </w:r>
      <w:r>
        <w:br/>
      </w:r>
      <w:r w:rsidRPr="0CCA4AC5" w:rsidR="7CC7DD1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n-US"/>
        </w:rPr>
        <w:t>Hoza, B., &amp; Shoulberg, E. K. (2024). Transdiagnostic considerations are critical to understanding childhood neurodevelopmental disorders. Frontiers in Human Neuroscience, 18, 1385873.</w:t>
      </w:r>
      <w:r>
        <w:br/>
      </w:r>
      <w:r>
        <w:br/>
      </w:r>
      <w:r w:rsidRPr="0CCA4AC5" w:rsidR="7CC7DD1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n-US"/>
        </w:rPr>
        <w:t>Martin, C. P., Shoulberg, E. K., &amp; Hoza, B. (2022). The developmental course of teacher-rated ADHD symptom levels in an early childhood community sample. Journal of Attention Disorders, 26(3), 456-466.</w:t>
      </w:r>
      <w:r>
        <w:br/>
      </w:r>
      <w:r>
        <w:br/>
      </w:r>
      <w:r w:rsidRPr="0CCA4AC5" w:rsidR="7CC7DD1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n-US"/>
        </w:rPr>
        <w:t>Hoza, B., Shoulberg, E. K., Tompkins, C. L., Martin, C. P., Krasner, A., Dennis, M., Meyer, L.E., &amp; Cook, H. (2021). Meeting a physical activity guideline in preschool and school readiness: A program evaluation. Child Psychiatry &amp; Human Development, 52(4), 719-727.</w:t>
      </w:r>
      <w:r>
        <w:br/>
      </w:r>
      <w:r>
        <w:br/>
      </w:r>
      <w:r w:rsidRPr="0CCA4AC5" w:rsidR="7CC7DD1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n-US"/>
        </w:rPr>
        <w:t>Meyer, L. E., Hoza, B., Martin, C. P., Shoulberg, E. K., Tompkins, C. L., Dennis, M., &amp; Krasner, A. (2020). CATs to Kiddie CATs: Transforming an elementary physical activity curriculum for preschoolers. American Journal of Health Education, 51(4), 203–214.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EF2E5C"/>
    <w:rsid w:val="02EF2E5C"/>
    <w:rsid w:val="0CCA4AC5"/>
    <w:rsid w:val="7CC7D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ABE8"/>
  <w15:chartTrackingRefBased/>
  <w15:docId w15:val="{4521C7E8-2DCD-4107-9075-6C4219A5C5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2024-10-22T18:43:56.0990452Z</dcterms:created>
  <dcterms:modified xsi:type="dcterms:W3CDTF">2024-10-22T18:44:21.3524129Z</dcterms:modified>
  <dc:creator>Suman Thapa</dc:creator>
  <lastModifiedBy>Suman Thapa</lastModifiedBy>
</coreProperties>
</file>