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1BE7094" wp14:paraId="1AA4F2B6" wp14:textId="700496CB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Research and/or Creative Works</w:t>
      </w:r>
    </w:p>
    <w:p xmlns:wp14="http://schemas.microsoft.com/office/word/2010/wordml" w:rsidP="41BE7094" wp14:paraId="1D6E9147" wp14:textId="2C244C77">
      <w:pPr>
        <w:shd w:val="clear" w:color="auto" w:fill="FFFFFF" w:themeFill="background1"/>
        <w:spacing w:before="0" w:beforeAutospacing="off" w:after="340" w:afterAutospacing="off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Exhibitions, Visiting Artist Talks and Curated Programs</w:t>
      </w:r>
    </w:p>
    <w:p xmlns:wp14="http://schemas.microsoft.com/office/word/2010/wordml" w:rsidP="41BE7094" wp14:paraId="01303EE0" wp14:textId="32338DDC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Remote Batam Tools Artist Residency,  January 2023 - present.</w:t>
      </w:r>
    </w:p>
    <w:p xmlns:wp14="http://schemas.microsoft.com/office/word/2010/wordml" w:rsidP="41BE7094" wp14:paraId="73D72909" wp14:textId="39B9424F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Praxis: Recent Work by  Studio Art Faculty at UVM, 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Fleming Museum of Art, September 12 - December 8, 2023.</w:t>
      </w:r>
    </w:p>
    <w:p xmlns:wp14="http://schemas.microsoft.com/office/word/2010/wordml" w:rsidP="41BE7094" wp14:paraId="481B0077" wp14:textId="41790196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Center for Machine Arts residency and exhibitions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. Peekskill, N.Y.  June 11 – 17 and July 16 – 23, 2023. </w:t>
      </w:r>
    </w:p>
    <w:p xmlns:wp14="http://schemas.microsoft.com/office/word/2010/wordml" w:rsidP="41BE7094" wp14:paraId="017AB4E7" wp14:textId="78007201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Why are Culture and Creativity Powerful Assets for a Vibrant Economy?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Research, Innovation, and Sustainability Summit and Entrepreneurship (RISE) Summit, UVM, Burlington, VT, June 21, 2023.</w:t>
      </w:r>
    </w:p>
    <w:p xmlns:wp14="http://schemas.microsoft.com/office/word/2010/wordml" w:rsidP="41BE7094" wp14:paraId="11486217" wp14:textId="6B6E0AA4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Curator,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Situated Language: Local Constructions of Time, Space, and Action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Colburn Gallery, March 31 - April 6, 2023</w:t>
      </w:r>
    </w:p>
    <w:p xmlns:wp14="http://schemas.microsoft.com/office/word/2010/wordml" w:rsidP="41BE7094" wp14:paraId="36741FCA" wp14:textId="28625A76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#OwnYourDataset artist talk, Panel: Embodiment and Datafication, New Media Caucus of the College Arts Association, Blacksburg, VA, September 30, 2022.</w:t>
      </w:r>
    </w:p>
    <w:p xmlns:wp14="http://schemas.microsoft.com/office/word/2010/wordml" w:rsidP="41BE7094" wp14:paraId="77D748DC" wp14:textId="7FE78379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Liquid Architectures and Leaky Territories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Francis Colburn Gallery, Williams Hall, University of Vermont. March 15 – 25, 2022.</w:t>
      </w:r>
      <w:hyperlink r:id="R0c1e8e7fdd2a4e92">
        <w:r w:rsidRPr="41BE7094" w:rsidR="64AD74F0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Link to story.</w:t>
        </w:r>
      </w:hyperlink>
    </w:p>
    <w:p xmlns:wp14="http://schemas.microsoft.com/office/word/2010/wordml" w:rsidP="41BE7094" wp14:paraId="686D2040" wp14:textId="7C520F57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Roxham Road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Francis Colburn Gallery, Williams Hall, UVM, Burlington, Vermont. Collaboration with Photographer Bill McDowell, October, 2022.</w:t>
      </w:r>
    </w:p>
    <w:p xmlns:wp14="http://schemas.microsoft.com/office/word/2010/wordml" w:rsidP="41BE7094" wp14:paraId="047251C8" wp14:textId="2707B94A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Novak, Alison, </w:t>
      </w:r>
      <w:hyperlink r:id="Re801aa8fdd8d4069">
        <w:r w:rsidRPr="41BE7094" w:rsidR="64AD74F0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444444"/>
            <w:sz w:val="25"/>
            <w:szCs w:val="25"/>
            <w:lang w:val="en-US"/>
          </w:rPr>
          <w:t>An Artist Finds Inspiration in Leaves Chomped by Spongy Moth Caterpillars</w:t>
        </w:r>
      </w:hyperlink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Seven Days Newspaper, June 15, 2022.</w:t>
      </w:r>
    </w:p>
    <w:p xmlns:wp14="http://schemas.microsoft.com/office/word/2010/wordml" w:rsidP="41BE7094" wp14:paraId="118FE513" wp14:textId="3A032AC3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Repatriation/Restitution/Reparation: African Art at the Fleming Museum, Artist Workshop: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Using Artificial Intelligence to Imagine Alternate Pasts, Presents &amp; Futures, Workshop with Minne Atairu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Fleming Museum of Art, UVM, Burlington, VT. 2021</w:t>
      </w:r>
    </w:p>
    <w:p xmlns:wp14="http://schemas.microsoft.com/office/word/2010/wordml" w:rsidP="41BE7094" wp14:paraId="409FDF9B" wp14:textId="3C97DC43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SuperComputing21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, Panelist, Northeast and CAREERS Cyberteams: Supporting Research at Small and Mid-Sized Institutions with Student Research Computing Facilitators. 2021</w:t>
      </w:r>
    </w:p>
    <w:p xmlns:wp14="http://schemas.microsoft.com/office/word/2010/wordml" w:rsidP="41BE7094" wp14:paraId="675989BE" wp14:textId="27F7CF43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Aquela Que Eu Queria Ser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(The One I Wanted to Be), selected for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Los Angeles International Film Festival Indie Short Fest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(2001), ARFF Berlin (2001,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Festival Genders and Performances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(2001), Diorama International Film Festival,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nukhufest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(2022).</w:t>
      </w:r>
    </w:p>
    <w:p xmlns:wp14="http://schemas.microsoft.com/office/word/2010/wordml" w:rsidP="41BE7094" wp14:paraId="3706EB2F" wp14:textId="5017F297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Alife2020. New Frontiers in AI: What Alife can offer AI. 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Montréal, Canada/virtual. 2020</w:t>
      </w:r>
    </w:p>
    <w:p xmlns:wp14="http://schemas.microsoft.com/office/word/2010/wordml" w:rsidP="41BE7094" wp14:paraId="46683068" wp14:textId="1707E2C2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Small File Media Festival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School for the Contemporary Arts at Simon Fraser University, Vancouver, Canada/virtual. 2020.</w:t>
      </w:r>
    </w:p>
    <w:p xmlns:wp14="http://schemas.microsoft.com/office/word/2010/wordml" w:rsidP="41BE7094" wp14:paraId="61153064" wp14:textId="62892A7C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Virtual Visiting Artist Talk and Generative Art Performance; Vermont Studio Center, Johnson, VT/virtual; December 17, 2020.</w:t>
      </w:r>
    </w:p>
    <w:p xmlns:wp14="http://schemas.microsoft.com/office/word/2010/wordml" w:rsidP="41BE7094" wp14:paraId="0AA49C1D" wp14:textId="70297BC7">
      <w:pPr>
        <w:shd w:val="clear" w:color="auto" w:fill="FFFFFF" w:themeFill="background1"/>
        <w:spacing w:before="64" w:beforeAutospacing="off" w:after="204" w:afterAutospacing="off"/>
        <w:ind w:left="408" w:right="0"/>
      </w:pP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Curator, </w:t>
      </w:r>
      <w:r w:rsidRPr="41BE7094" w:rsidR="64AD74F0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Behind the Schemes: When Helen of Troy Came to UVM</w:t>
      </w:r>
      <w:r w:rsidRPr="41BE7094" w:rsidR="64AD74F0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. Fleming Museum or Art, UVM, Burlington, VT. 2019</w:t>
      </w:r>
    </w:p>
    <w:p xmlns:wp14="http://schemas.microsoft.com/office/word/2010/wordml" wp14:paraId="2C078E63" wp14:textId="2E1BA87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95528A"/>
    <w:rsid w:val="1995528A"/>
    <w:rsid w:val="41BE7094"/>
    <w:rsid w:val="64AD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5528A"/>
  <w15:chartTrackingRefBased/>
  <w15:docId w15:val="{AA64B61C-AB8C-4B8E-A532-67F5E807F5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uvm.edu/news/ovpr/uvm-artist-uses-research-and-artificial-intelligence-create" TargetMode="External" Id="R0c1e8e7fdd2a4e92" /><Relationship Type="http://schemas.openxmlformats.org/officeDocument/2006/relationships/hyperlink" Target="https://www.sevendaysvt.com/vermont/an-artist-finds-inspiration-in-leaves-chomped-by-spongy-moth-caterpillars/Content?oid=35788406" TargetMode="External" Id="Re801aa8fdd8d406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2024-09-09T16:55:21.5889976Z</dcterms:created>
  <dcterms:modified xsi:type="dcterms:W3CDTF">2024-09-09T16:56:23.3932446Z</dcterms:modified>
  <dc:creator>Suman Thapa</dc:creator>
  <lastModifiedBy>Suman Thapa</lastModifiedBy>
</coreProperties>
</file>