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5D837A6" w14:textId="77777777" w:rsidR="00B70AE5" w:rsidRPr="006073D8" w:rsidRDefault="006C1FAC" w:rsidP="006073D8">
      <w:pPr>
        <w:jc w:val="center"/>
        <w:rPr>
          <w:rFonts w:cs="Times New Roman"/>
          <w:sz w:val="32"/>
          <w:szCs w:val="32"/>
          <w:u w:val="single"/>
        </w:rPr>
      </w:pPr>
      <w:r w:rsidRPr="006073D8">
        <w:rPr>
          <w:rFonts w:cs="Times New Roman"/>
          <w:b/>
          <w:sz w:val="32"/>
          <w:szCs w:val="32"/>
          <w:u w:val="single"/>
        </w:rPr>
        <w:t>Overview Act 264</w:t>
      </w:r>
    </w:p>
    <w:p w14:paraId="72DB9D3D" w14:textId="73CC651E" w:rsidR="00B70AE5" w:rsidRPr="006073D8" w:rsidRDefault="006073D8" w:rsidP="003753E7">
      <w:pPr>
        <w:numPr>
          <w:ilvl w:val="0"/>
          <w:numId w:val="1"/>
        </w:numPr>
        <w:spacing w:after="160" w:line="259" w:lineRule="auto"/>
        <w:jc w:val="left"/>
        <w:rPr>
          <w:rFonts w:cs="Times New Roman"/>
          <w:sz w:val="28"/>
          <w:szCs w:val="28"/>
        </w:rPr>
      </w:pPr>
      <w:r w:rsidRPr="006073D8">
        <w:rPr>
          <w:rFonts w:cs="Times New Roman"/>
          <w:b/>
          <w:sz w:val="28"/>
          <w:szCs w:val="28"/>
        </w:rPr>
        <w:t>1985:</w:t>
      </w:r>
      <w:r w:rsidR="006C1FAC" w:rsidRPr="006073D8">
        <w:rPr>
          <w:rFonts w:cs="Times New Roman"/>
          <w:sz w:val="28"/>
          <w:szCs w:val="28"/>
        </w:rPr>
        <w:t xml:space="preserve"> National Institute of Mental Health’s Child and Adolescent Service System Program (CASSP) funded Vermont to begin developing strong </w:t>
      </w:r>
      <w:r w:rsidR="006C1FAC" w:rsidRPr="001144D6">
        <w:rPr>
          <w:rFonts w:cs="Times New Roman"/>
          <w:b/>
          <w:sz w:val="28"/>
          <w:szCs w:val="28"/>
        </w:rPr>
        <w:t>interagency partnerships</w:t>
      </w:r>
      <w:r w:rsidR="006C1FAC" w:rsidRPr="006073D8">
        <w:rPr>
          <w:rFonts w:cs="Times New Roman"/>
          <w:sz w:val="28"/>
          <w:szCs w:val="28"/>
        </w:rPr>
        <w:t xml:space="preserve"> among mental health, child welfare</w:t>
      </w:r>
      <w:r>
        <w:rPr>
          <w:rFonts w:cs="Times New Roman"/>
          <w:sz w:val="28"/>
          <w:szCs w:val="28"/>
        </w:rPr>
        <w:t>,</w:t>
      </w:r>
      <w:r w:rsidR="006C1FAC" w:rsidRPr="006073D8">
        <w:rPr>
          <w:rFonts w:cs="Times New Roman"/>
          <w:sz w:val="28"/>
          <w:szCs w:val="28"/>
        </w:rPr>
        <w:t xml:space="preserve"> a</w:t>
      </w:r>
      <w:r>
        <w:rPr>
          <w:rFonts w:cs="Times New Roman"/>
          <w:sz w:val="28"/>
          <w:szCs w:val="28"/>
        </w:rPr>
        <w:t xml:space="preserve">nd public education providers. </w:t>
      </w:r>
      <w:r w:rsidR="006C1FAC" w:rsidRPr="006073D8">
        <w:rPr>
          <w:rFonts w:cs="Times New Roman"/>
          <w:sz w:val="28"/>
          <w:szCs w:val="28"/>
        </w:rPr>
        <w:t xml:space="preserve">The five-year CASSP effort involved an extensive planning process that included service providers, parents, and advocates.  They developed the first </w:t>
      </w:r>
      <w:r w:rsidR="006C1FAC" w:rsidRPr="001144D6">
        <w:rPr>
          <w:rFonts w:cs="Times New Roman"/>
          <w:b/>
          <w:sz w:val="28"/>
          <w:szCs w:val="28"/>
        </w:rPr>
        <w:t xml:space="preserve">System of Care Plan </w:t>
      </w:r>
      <w:r w:rsidR="006C1FAC" w:rsidRPr="006073D8">
        <w:rPr>
          <w:rFonts w:cs="Times New Roman"/>
          <w:sz w:val="28"/>
          <w:szCs w:val="28"/>
        </w:rPr>
        <w:t>consisting of an extensive list of community-based services that nee</w:t>
      </w:r>
      <w:r>
        <w:rPr>
          <w:rFonts w:cs="Times New Roman"/>
          <w:sz w:val="28"/>
          <w:szCs w:val="28"/>
        </w:rPr>
        <w:t>d</w:t>
      </w:r>
      <w:r w:rsidR="006C1FAC" w:rsidRPr="006073D8">
        <w:rPr>
          <w:rFonts w:cs="Times New Roman"/>
          <w:sz w:val="28"/>
          <w:szCs w:val="28"/>
        </w:rPr>
        <w:t xml:space="preserve"> to be provided in a coordinated manner.</w:t>
      </w:r>
    </w:p>
    <w:p w14:paraId="125525ED" w14:textId="44C9BE16" w:rsidR="00397A04" w:rsidRPr="006073D8" w:rsidRDefault="006073D8" w:rsidP="00397A04">
      <w:pPr>
        <w:numPr>
          <w:ilvl w:val="0"/>
          <w:numId w:val="1"/>
        </w:numPr>
        <w:spacing w:after="160" w:line="259" w:lineRule="auto"/>
        <w:jc w:val="left"/>
        <w:rPr>
          <w:rFonts w:cs="Times New Roman"/>
          <w:sz w:val="28"/>
          <w:szCs w:val="28"/>
        </w:rPr>
      </w:pPr>
      <w:r w:rsidRPr="006073D8">
        <w:rPr>
          <w:rFonts w:cs="Times New Roman"/>
          <w:b/>
          <w:sz w:val="28"/>
          <w:szCs w:val="28"/>
        </w:rPr>
        <w:t>1988:</w:t>
      </w:r>
      <w:r>
        <w:rPr>
          <w:rFonts w:cs="Times New Roman"/>
          <w:sz w:val="28"/>
          <w:szCs w:val="28"/>
        </w:rPr>
        <w:t xml:space="preserve"> Act 264 passed requiring</w:t>
      </w:r>
      <w:r w:rsidR="00BE5077" w:rsidRPr="006073D8">
        <w:rPr>
          <w:rFonts w:cs="Times New Roman"/>
          <w:sz w:val="28"/>
          <w:szCs w:val="28"/>
        </w:rPr>
        <w:t xml:space="preserve"> human services and public education </w:t>
      </w:r>
      <w:r w:rsidR="00BE5077" w:rsidRPr="001144D6">
        <w:rPr>
          <w:rFonts w:cs="Times New Roman"/>
          <w:b/>
          <w:sz w:val="28"/>
          <w:szCs w:val="28"/>
        </w:rPr>
        <w:t>work together, involve parents</w:t>
      </w:r>
      <w:r w:rsidRPr="001144D6">
        <w:rPr>
          <w:rFonts w:cs="Times New Roman"/>
          <w:b/>
          <w:sz w:val="28"/>
          <w:szCs w:val="28"/>
        </w:rPr>
        <w:t>,</w:t>
      </w:r>
      <w:r w:rsidR="00BE5077" w:rsidRPr="001144D6">
        <w:rPr>
          <w:rFonts w:cs="Times New Roman"/>
          <w:b/>
          <w:sz w:val="28"/>
          <w:szCs w:val="28"/>
        </w:rPr>
        <w:t xml:space="preserve"> and coordinate services</w:t>
      </w:r>
      <w:r w:rsidR="00BE5077" w:rsidRPr="006073D8">
        <w:rPr>
          <w:rFonts w:cs="Times New Roman"/>
          <w:sz w:val="28"/>
          <w:szCs w:val="28"/>
        </w:rPr>
        <w:t xml:space="preserve"> for better outcomes f</w:t>
      </w:r>
      <w:r>
        <w:rPr>
          <w:rFonts w:cs="Times New Roman"/>
          <w:sz w:val="28"/>
          <w:szCs w:val="28"/>
        </w:rPr>
        <w:t xml:space="preserve">or children and families. </w:t>
      </w:r>
      <w:r w:rsidR="009F287F" w:rsidRPr="006073D8">
        <w:rPr>
          <w:rFonts w:cs="Times New Roman"/>
          <w:sz w:val="28"/>
          <w:szCs w:val="28"/>
        </w:rPr>
        <w:t>Initially,</w:t>
      </w:r>
      <w:r w:rsidR="00BE5077" w:rsidRPr="006073D8">
        <w:rPr>
          <w:rFonts w:cs="Times New Roman"/>
          <w:sz w:val="28"/>
          <w:szCs w:val="28"/>
        </w:rPr>
        <w:t xml:space="preserve"> </w:t>
      </w:r>
      <w:proofErr w:type="gramStart"/>
      <w:r w:rsidR="00BE5077" w:rsidRPr="006073D8">
        <w:rPr>
          <w:rFonts w:cs="Times New Roman"/>
          <w:sz w:val="28"/>
          <w:szCs w:val="28"/>
        </w:rPr>
        <w:t>Act</w:t>
      </w:r>
      <w:proofErr w:type="gramEnd"/>
      <w:r w:rsidR="00BE5077" w:rsidRPr="006073D8">
        <w:rPr>
          <w:rFonts w:cs="Times New Roman"/>
          <w:sz w:val="28"/>
          <w:szCs w:val="28"/>
        </w:rPr>
        <w:t xml:space="preserve"> 264 was enacted on behalf of children and adolescents experiencing a </w:t>
      </w:r>
      <w:r w:rsidR="00BE5077" w:rsidRPr="001144D6">
        <w:rPr>
          <w:rFonts w:cs="Times New Roman"/>
          <w:b/>
          <w:sz w:val="28"/>
          <w:szCs w:val="28"/>
        </w:rPr>
        <w:t>severe emotional</w:t>
      </w:r>
      <w:r w:rsidR="00397A04" w:rsidRPr="001144D6">
        <w:rPr>
          <w:rFonts w:cs="Times New Roman"/>
          <w:b/>
          <w:sz w:val="28"/>
          <w:szCs w:val="28"/>
        </w:rPr>
        <w:t xml:space="preserve"> disturbance</w:t>
      </w:r>
      <w:r w:rsidR="00397A04" w:rsidRPr="006073D8">
        <w:rPr>
          <w:rFonts w:cs="Times New Roman"/>
          <w:sz w:val="28"/>
          <w:szCs w:val="28"/>
        </w:rPr>
        <w:t xml:space="preserve"> and their families</w:t>
      </w:r>
      <w:r w:rsidR="001144D6">
        <w:rPr>
          <w:rFonts w:cs="Times New Roman"/>
          <w:sz w:val="28"/>
          <w:szCs w:val="28"/>
        </w:rPr>
        <w:t>. D</w:t>
      </w:r>
      <w:r w:rsidR="00397A04" w:rsidRPr="006073D8">
        <w:rPr>
          <w:rFonts w:cs="Times New Roman"/>
          <w:sz w:val="28"/>
          <w:szCs w:val="28"/>
        </w:rPr>
        <w:t>efinition of severe emotional disturbance:</w:t>
      </w:r>
    </w:p>
    <w:p w14:paraId="679CBAEE" w14:textId="77777777" w:rsidR="00397A04" w:rsidRPr="006073D8" w:rsidRDefault="00397A04" w:rsidP="00397A04">
      <w:pPr>
        <w:numPr>
          <w:ilvl w:val="2"/>
          <w:numId w:val="1"/>
        </w:numPr>
        <w:spacing w:after="160" w:line="259" w:lineRule="auto"/>
        <w:jc w:val="left"/>
        <w:rPr>
          <w:rFonts w:cs="Times New Roman"/>
          <w:sz w:val="28"/>
          <w:szCs w:val="28"/>
        </w:rPr>
      </w:pPr>
      <w:r w:rsidRPr="006073D8">
        <w:rPr>
          <w:rFonts w:cs="Times New Roman"/>
          <w:sz w:val="28"/>
          <w:szCs w:val="28"/>
        </w:rPr>
        <w:t xml:space="preserve">Exhibits a </w:t>
      </w:r>
      <w:r w:rsidRPr="001144D6">
        <w:rPr>
          <w:rFonts w:cs="Times New Roman"/>
          <w:b/>
          <w:sz w:val="28"/>
          <w:szCs w:val="28"/>
        </w:rPr>
        <w:t>behavioral, emotional, or social impairment</w:t>
      </w:r>
      <w:r w:rsidRPr="006073D8">
        <w:rPr>
          <w:rFonts w:cs="Times New Roman"/>
          <w:sz w:val="28"/>
          <w:szCs w:val="28"/>
        </w:rPr>
        <w:t xml:space="preserve"> that </w:t>
      </w:r>
      <w:r w:rsidRPr="001144D6">
        <w:rPr>
          <w:rFonts w:cs="Times New Roman"/>
          <w:b/>
          <w:sz w:val="28"/>
          <w:szCs w:val="28"/>
        </w:rPr>
        <w:t>disrupts his or her academic or developmental progress</w:t>
      </w:r>
      <w:r w:rsidRPr="006073D8">
        <w:rPr>
          <w:rFonts w:cs="Times New Roman"/>
          <w:sz w:val="28"/>
          <w:szCs w:val="28"/>
        </w:rPr>
        <w:t xml:space="preserve"> or </w:t>
      </w:r>
      <w:r w:rsidRPr="001144D6">
        <w:rPr>
          <w:rFonts w:cs="Times New Roman"/>
          <w:b/>
          <w:sz w:val="28"/>
          <w:szCs w:val="28"/>
        </w:rPr>
        <w:t>family interpersonal relationships</w:t>
      </w:r>
      <w:r w:rsidRPr="006073D8">
        <w:rPr>
          <w:rFonts w:cs="Times New Roman"/>
          <w:sz w:val="28"/>
          <w:szCs w:val="28"/>
        </w:rPr>
        <w:t>.</w:t>
      </w:r>
    </w:p>
    <w:p w14:paraId="5F531B8F" w14:textId="35784B7C" w:rsidR="00397A04" w:rsidRPr="006073D8" w:rsidRDefault="00397A04" w:rsidP="00397A04">
      <w:pPr>
        <w:numPr>
          <w:ilvl w:val="2"/>
          <w:numId w:val="1"/>
        </w:numPr>
        <w:spacing w:after="160" w:line="259" w:lineRule="auto"/>
        <w:jc w:val="left"/>
        <w:rPr>
          <w:rFonts w:cs="Times New Roman"/>
          <w:sz w:val="28"/>
          <w:szCs w:val="28"/>
        </w:rPr>
      </w:pPr>
      <w:r w:rsidRPr="006073D8">
        <w:rPr>
          <w:rFonts w:cs="Times New Roman"/>
          <w:sz w:val="28"/>
          <w:szCs w:val="28"/>
        </w:rPr>
        <w:t xml:space="preserve">Has impaired functioning that has continued for </w:t>
      </w:r>
      <w:r w:rsidRPr="001144D6">
        <w:rPr>
          <w:rFonts w:cs="Times New Roman"/>
          <w:b/>
          <w:sz w:val="28"/>
          <w:szCs w:val="28"/>
        </w:rPr>
        <w:t>at least one year</w:t>
      </w:r>
      <w:r w:rsidRPr="006073D8">
        <w:rPr>
          <w:rFonts w:cs="Times New Roman"/>
          <w:sz w:val="28"/>
          <w:szCs w:val="28"/>
        </w:rPr>
        <w:t xml:space="preserve"> or has an impairment of </w:t>
      </w:r>
      <w:r w:rsidRPr="001144D6">
        <w:rPr>
          <w:rFonts w:cs="Times New Roman"/>
          <w:b/>
          <w:sz w:val="28"/>
          <w:szCs w:val="28"/>
        </w:rPr>
        <w:t>short duration and high severity</w:t>
      </w:r>
      <w:r w:rsidRPr="006073D8">
        <w:rPr>
          <w:rFonts w:cs="Times New Roman"/>
          <w:sz w:val="28"/>
          <w:szCs w:val="28"/>
        </w:rPr>
        <w:t xml:space="preserve"> under </w:t>
      </w:r>
      <w:r w:rsidR="006073D8">
        <w:rPr>
          <w:rFonts w:cs="Times New Roman"/>
          <w:sz w:val="28"/>
          <w:szCs w:val="28"/>
        </w:rPr>
        <w:t>18</w:t>
      </w:r>
      <w:r w:rsidRPr="006073D8">
        <w:rPr>
          <w:rFonts w:cs="Times New Roman"/>
          <w:sz w:val="28"/>
          <w:szCs w:val="28"/>
        </w:rPr>
        <w:t xml:space="preserve"> years of age or is </w:t>
      </w:r>
      <w:r w:rsidRPr="001144D6">
        <w:rPr>
          <w:rFonts w:cs="Times New Roman"/>
          <w:b/>
          <w:sz w:val="28"/>
          <w:szCs w:val="28"/>
        </w:rPr>
        <w:t xml:space="preserve">under </w:t>
      </w:r>
      <w:r w:rsidR="006073D8" w:rsidRPr="001144D6">
        <w:rPr>
          <w:rFonts w:cs="Times New Roman"/>
          <w:b/>
          <w:sz w:val="28"/>
          <w:szCs w:val="28"/>
        </w:rPr>
        <w:t>22</w:t>
      </w:r>
      <w:r w:rsidRPr="001144D6">
        <w:rPr>
          <w:rFonts w:cs="Times New Roman"/>
          <w:b/>
          <w:sz w:val="28"/>
          <w:szCs w:val="28"/>
        </w:rPr>
        <w:t xml:space="preserve"> years of age and eligible for special education</w:t>
      </w:r>
      <w:r w:rsidRPr="006073D8">
        <w:rPr>
          <w:rFonts w:cs="Times New Roman"/>
          <w:sz w:val="28"/>
          <w:szCs w:val="28"/>
        </w:rPr>
        <w:t xml:space="preserve"> under state or federal law.</w:t>
      </w:r>
    </w:p>
    <w:p w14:paraId="2EEF24E1" w14:textId="0A8E289D" w:rsidR="002E2165" w:rsidRDefault="009F287F" w:rsidP="003753E7">
      <w:pPr>
        <w:numPr>
          <w:ilvl w:val="0"/>
          <w:numId w:val="1"/>
        </w:numPr>
        <w:spacing w:after="160" w:line="259" w:lineRule="auto"/>
        <w:jc w:val="left"/>
        <w:rPr>
          <w:rFonts w:cs="Times New Roman"/>
          <w:sz w:val="28"/>
          <w:szCs w:val="28"/>
        </w:rPr>
      </w:pPr>
      <w:r w:rsidRPr="006073D8">
        <w:rPr>
          <w:rFonts w:cs="Times New Roman"/>
          <w:b/>
          <w:sz w:val="28"/>
          <w:szCs w:val="28"/>
        </w:rPr>
        <w:t>200</w:t>
      </w:r>
      <w:r w:rsidR="00BE5077" w:rsidRPr="006073D8">
        <w:rPr>
          <w:rFonts w:cs="Times New Roman"/>
          <w:b/>
          <w:sz w:val="28"/>
          <w:szCs w:val="28"/>
        </w:rPr>
        <w:t>5</w:t>
      </w:r>
      <w:r w:rsidR="006073D8" w:rsidRPr="006073D8">
        <w:rPr>
          <w:rFonts w:cs="Times New Roman"/>
          <w:b/>
          <w:sz w:val="28"/>
          <w:szCs w:val="28"/>
        </w:rPr>
        <w:t>:</w:t>
      </w:r>
      <w:r w:rsidR="006073D8">
        <w:rPr>
          <w:rFonts w:cs="Times New Roman"/>
          <w:sz w:val="28"/>
          <w:szCs w:val="28"/>
        </w:rPr>
        <w:t xml:space="preserve"> </w:t>
      </w:r>
      <w:r w:rsidR="00BE5077" w:rsidRPr="006073D8">
        <w:rPr>
          <w:rFonts w:cs="Times New Roman"/>
          <w:sz w:val="28"/>
          <w:szCs w:val="28"/>
        </w:rPr>
        <w:t>Interagency Agreement between the Vermont Department of Education (DOE) and the Vermont Agency</w:t>
      </w:r>
      <w:r w:rsidRPr="006073D8">
        <w:rPr>
          <w:rFonts w:cs="Times New Roman"/>
          <w:sz w:val="28"/>
          <w:szCs w:val="28"/>
        </w:rPr>
        <w:t xml:space="preserve"> of Human Services (AHS) </w:t>
      </w:r>
      <w:r w:rsidRPr="001144D6">
        <w:rPr>
          <w:rFonts w:cs="Times New Roman"/>
          <w:b/>
          <w:sz w:val="28"/>
          <w:szCs w:val="28"/>
        </w:rPr>
        <w:t>expanded</w:t>
      </w:r>
      <w:r w:rsidR="00BE5077" w:rsidRPr="001144D6">
        <w:rPr>
          <w:rFonts w:cs="Times New Roman"/>
          <w:b/>
          <w:sz w:val="28"/>
          <w:szCs w:val="28"/>
        </w:rPr>
        <w:t xml:space="preserve"> the target population</w:t>
      </w:r>
      <w:r w:rsidR="00BE5077" w:rsidRPr="006073D8">
        <w:rPr>
          <w:rFonts w:cs="Times New Roman"/>
          <w:sz w:val="28"/>
          <w:szCs w:val="28"/>
        </w:rPr>
        <w:t xml:space="preserve"> beyond those eligible under Act 264 to </w:t>
      </w:r>
      <w:r w:rsidR="001144D6">
        <w:rPr>
          <w:rFonts w:cs="Times New Roman"/>
          <w:sz w:val="28"/>
          <w:szCs w:val="28"/>
        </w:rPr>
        <w:t xml:space="preserve">also </w:t>
      </w:r>
      <w:r w:rsidR="00BE5077" w:rsidRPr="006073D8">
        <w:rPr>
          <w:rFonts w:cs="Times New Roman"/>
          <w:sz w:val="28"/>
          <w:szCs w:val="28"/>
        </w:rPr>
        <w:t xml:space="preserve">include </w:t>
      </w:r>
      <w:r w:rsidR="00BE5077" w:rsidRPr="001144D6">
        <w:rPr>
          <w:rFonts w:cs="Times New Roman"/>
          <w:b/>
          <w:sz w:val="28"/>
          <w:szCs w:val="28"/>
        </w:rPr>
        <w:t>children and adolescents with disabilities</w:t>
      </w:r>
      <w:r w:rsidR="00BE5077" w:rsidRPr="006073D8">
        <w:rPr>
          <w:rFonts w:cs="Times New Roman"/>
          <w:sz w:val="28"/>
          <w:szCs w:val="28"/>
        </w:rPr>
        <w:t xml:space="preserve"> who are eligible for both special education and disability-related services, including service coordination, provided by AHS. </w:t>
      </w:r>
    </w:p>
    <w:p w14:paraId="006DACB5" w14:textId="77777777" w:rsidR="006073D8" w:rsidRDefault="006073D8" w:rsidP="006073D8">
      <w:pPr>
        <w:spacing w:after="160" w:line="259" w:lineRule="auto"/>
        <w:jc w:val="left"/>
        <w:rPr>
          <w:rFonts w:cs="Times New Roman"/>
          <w:sz w:val="28"/>
          <w:szCs w:val="28"/>
        </w:rPr>
      </w:pPr>
    </w:p>
    <w:p w14:paraId="0A873E13" w14:textId="77777777" w:rsidR="006073D8" w:rsidRDefault="006073D8" w:rsidP="006073D8">
      <w:pPr>
        <w:spacing w:after="160" w:line="259" w:lineRule="auto"/>
        <w:jc w:val="left"/>
        <w:rPr>
          <w:rFonts w:cs="Times New Roman"/>
          <w:sz w:val="28"/>
          <w:szCs w:val="28"/>
        </w:rPr>
      </w:pPr>
    </w:p>
    <w:p w14:paraId="016519BA" w14:textId="77777777" w:rsidR="006073D8" w:rsidRPr="006073D8" w:rsidRDefault="006073D8" w:rsidP="006073D8">
      <w:pPr>
        <w:spacing w:after="160" w:line="259" w:lineRule="auto"/>
        <w:jc w:val="left"/>
        <w:rPr>
          <w:rFonts w:cs="Times New Roman"/>
          <w:sz w:val="28"/>
          <w:szCs w:val="28"/>
        </w:rPr>
      </w:pPr>
    </w:p>
    <w:p w14:paraId="0496E229" w14:textId="3B8EE673" w:rsidR="00397A04" w:rsidRPr="006073D8" w:rsidRDefault="00397A04" w:rsidP="00397A04">
      <w:pPr>
        <w:spacing w:after="160" w:line="259" w:lineRule="auto"/>
        <w:ind w:left="360"/>
        <w:jc w:val="left"/>
        <w:rPr>
          <w:rFonts w:cs="Times New Roman"/>
          <w:sz w:val="28"/>
          <w:szCs w:val="28"/>
        </w:rPr>
      </w:pPr>
      <w:r w:rsidRPr="006073D8">
        <w:rPr>
          <w:rFonts w:cs="Times New Roman"/>
          <w:sz w:val="28"/>
          <w:szCs w:val="28"/>
        </w:rPr>
        <w:lastRenderedPageBreak/>
        <w:t>Act 264 and the 2</w:t>
      </w:r>
      <w:r w:rsidR="006073D8">
        <w:rPr>
          <w:rFonts w:cs="Times New Roman"/>
          <w:sz w:val="28"/>
          <w:szCs w:val="28"/>
        </w:rPr>
        <w:t>005 Interagency Agreement</w:t>
      </w:r>
      <w:r w:rsidRPr="006073D8">
        <w:rPr>
          <w:rFonts w:cs="Times New Roman"/>
          <w:sz w:val="28"/>
          <w:szCs w:val="28"/>
        </w:rPr>
        <w:t>:</w:t>
      </w:r>
    </w:p>
    <w:p w14:paraId="27669C96" w14:textId="7D834B97" w:rsidR="002E2165" w:rsidRPr="006073D8" w:rsidRDefault="00BE5077" w:rsidP="00397A04">
      <w:pPr>
        <w:numPr>
          <w:ilvl w:val="0"/>
          <w:numId w:val="1"/>
        </w:numPr>
        <w:tabs>
          <w:tab w:val="clear" w:pos="720"/>
          <w:tab w:val="num" w:pos="1080"/>
        </w:tabs>
        <w:spacing w:after="160" w:line="259" w:lineRule="auto"/>
        <w:ind w:left="1080"/>
        <w:jc w:val="left"/>
        <w:rPr>
          <w:rFonts w:cs="Times New Roman"/>
          <w:sz w:val="28"/>
          <w:szCs w:val="28"/>
        </w:rPr>
      </w:pPr>
      <w:r w:rsidRPr="006073D8">
        <w:rPr>
          <w:rFonts w:cs="Times New Roman"/>
          <w:bCs/>
          <w:sz w:val="28"/>
          <w:szCs w:val="28"/>
        </w:rPr>
        <w:t xml:space="preserve">Creates a </w:t>
      </w:r>
      <w:r w:rsidRPr="001144D6">
        <w:rPr>
          <w:rFonts w:cs="Times New Roman"/>
          <w:b/>
          <w:bCs/>
          <w:sz w:val="28"/>
          <w:szCs w:val="28"/>
        </w:rPr>
        <w:t>Coordinated Services Plan</w:t>
      </w:r>
      <w:r w:rsidR="001144D6">
        <w:rPr>
          <w:rFonts w:cs="Times New Roman"/>
          <w:b/>
          <w:bCs/>
          <w:sz w:val="28"/>
          <w:szCs w:val="28"/>
        </w:rPr>
        <w:t xml:space="preserve"> (CSP)</w:t>
      </w:r>
      <w:r w:rsidRPr="006073D8">
        <w:rPr>
          <w:rFonts w:cs="Times New Roman"/>
          <w:bCs/>
          <w:sz w:val="28"/>
          <w:szCs w:val="28"/>
        </w:rPr>
        <w:t>, available to children and families to c</w:t>
      </w:r>
      <w:r w:rsidR="006073D8">
        <w:rPr>
          <w:rFonts w:cs="Times New Roman"/>
          <w:bCs/>
          <w:sz w:val="28"/>
          <w:szCs w:val="28"/>
        </w:rPr>
        <w:t xml:space="preserve">reate </w:t>
      </w:r>
      <w:r w:rsidR="006073D8" w:rsidRPr="001144D6">
        <w:rPr>
          <w:rFonts w:cs="Times New Roman"/>
          <w:b/>
          <w:bCs/>
          <w:sz w:val="28"/>
          <w:szCs w:val="28"/>
        </w:rPr>
        <w:t>unified service provision</w:t>
      </w:r>
      <w:r w:rsidR="001144D6">
        <w:rPr>
          <w:rFonts w:cs="Times New Roman"/>
          <w:b/>
          <w:bCs/>
          <w:sz w:val="28"/>
          <w:szCs w:val="28"/>
        </w:rPr>
        <w:t xml:space="preserve"> through collaboration of multiple agencies</w:t>
      </w:r>
    </w:p>
    <w:p w14:paraId="2691FFF5" w14:textId="113E5BBA" w:rsidR="002E2165" w:rsidRPr="006073D8" w:rsidRDefault="00BE5077" w:rsidP="00397A04">
      <w:pPr>
        <w:numPr>
          <w:ilvl w:val="0"/>
          <w:numId w:val="1"/>
        </w:numPr>
        <w:tabs>
          <w:tab w:val="clear" w:pos="720"/>
          <w:tab w:val="num" w:pos="1080"/>
        </w:tabs>
        <w:spacing w:after="160" w:line="259" w:lineRule="auto"/>
        <w:ind w:left="1080"/>
        <w:jc w:val="left"/>
        <w:rPr>
          <w:rFonts w:cs="Times New Roman"/>
          <w:sz w:val="28"/>
          <w:szCs w:val="28"/>
        </w:rPr>
      </w:pPr>
      <w:r w:rsidRPr="006073D8">
        <w:rPr>
          <w:rFonts w:cs="Times New Roman"/>
          <w:bCs/>
          <w:sz w:val="28"/>
          <w:szCs w:val="28"/>
        </w:rPr>
        <w:t xml:space="preserve">Creates one </w:t>
      </w:r>
      <w:r w:rsidRPr="001144D6">
        <w:rPr>
          <w:rFonts w:cs="Times New Roman"/>
          <w:b/>
          <w:bCs/>
          <w:sz w:val="28"/>
          <w:szCs w:val="28"/>
        </w:rPr>
        <w:t>Local Interagency Team</w:t>
      </w:r>
      <w:r w:rsidR="008D2CBC" w:rsidRPr="001144D6">
        <w:rPr>
          <w:rFonts w:cs="Times New Roman"/>
          <w:b/>
          <w:bCs/>
          <w:sz w:val="28"/>
          <w:szCs w:val="28"/>
        </w:rPr>
        <w:t xml:space="preserve"> (LIT)</w:t>
      </w:r>
      <w:r w:rsidRPr="006073D8">
        <w:rPr>
          <w:rFonts w:cs="Times New Roman"/>
          <w:bCs/>
          <w:sz w:val="28"/>
          <w:szCs w:val="28"/>
        </w:rPr>
        <w:t xml:space="preserve"> in each of the State's </w:t>
      </w:r>
      <w:r w:rsidR="006073D8">
        <w:rPr>
          <w:rFonts w:cs="Times New Roman"/>
          <w:bCs/>
          <w:sz w:val="28"/>
          <w:szCs w:val="28"/>
        </w:rPr>
        <w:t xml:space="preserve">12 </w:t>
      </w:r>
      <w:r w:rsidRPr="006073D8">
        <w:rPr>
          <w:rFonts w:cs="Times New Roman"/>
          <w:bCs/>
          <w:sz w:val="28"/>
          <w:szCs w:val="28"/>
        </w:rPr>
        <w:t>Agency of Human Services' districts</w:t>
      </w:r>
    </w:p>
    <w:p w14:paraId="4A152F32" w14:textId="76A2D973" w:rsidR="002E2165" w:rsidRPr="006073D8" w:rsidRDefault="00BE5077" w:rsidP="00397A04">
      <w:pPr>
        <w:numPr>
          <w:ilvl w:val="0"/>
          <w:numId w:val="1"/>
        </w:numPr>
        <w:tabs>
          <w:tab w:val="clear" w:pos="720"/>
          <w:tab w:val="num" w:pos="1080"/>
        </w:tabs>
        <w:spacing w:after="160" w:line="259" w:lineRule="auto"/>
        <w:ind w:left="1080"/>
        <w:jc w:val="left"/>
        <w:rPr>
          <w:rFonts w:cs="Times New Roman"/>
          <w:sz w:val="28"/>
          <w:szCs w:val="28"/>
        </w:rPr>
      </w:pPr>
      <w:r w:rsidRPr="006073D8">
        <w:rPr>
          <w:rFonts w:cs="Times New Roman"/>
          <w:bCs/>
          <w:sz w:val="28"/>
          <w:szCs w:val="28"/>
        </w:rPr>
        <w:t>Cr</w:t>
      </w:r>
      <w:r w:rsidR="006073D8">
        <w:rPr>
          <w:rFonts w:cs="Times New Roman"/>
          <w:bCs/>
          <w:sz w:val="28"/>
          <w:szCs w:val="28"/>
        </w:rPr>
        <w:t xml:space="preserve">eates a </w:t>
      </w:r>
      <w:r w:rsidR="006073D8" w:rsidRPr="001144D6">
        <w:rPr>
          <w:rFonts w:cs="Times New Roman"/>
          <w:b/>
          <w:bCs/>
          <w:sz w:val="28"/>
          <w:szCs w:val="28"/>
        </w:rPr>
        <w:t>State Interagency Team (SIT)</w:t>
      </w:r>
    </w:p>
    <w:p w14:paraId="29C07F29" w14:textId="79C8ED2D" w:rsidR="002E2165" w:rsidRPr="006073D8" w:rsidRDefault="006073D8" w:rsidP="00397A04">
      <w:pPr>
        <w:numPr>
          <w:ilvl w:val="0"/>
          <w:numId w:val="1"/>
        </w:numPr>
        <w:tabs>
          <w:tab w:val="clear" w:pos="720"/>
          <w:tab w:val="num" w:pos="1080"/>
        </w:tabs>
        <w:spacing w:after="160" w:line="259" w:lineRule="auto"/>
        <w:ind w:left="1080"/>
        <w:jc w:val="left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Maximizes </w:t>
      </w:r>
      <w:r w:rsidRPr="001144D6">
        <w:rPr>
          <w:rFonts w:cs="Times New Roman"/>
          <w:b/>
          <w:bCs/>
          <w:sz w:val="28"/>
          <w:szCs w:val="28"/>
        </w:rPr>
        <w:t>parent involvement</w:t>
      </w:r>
    </w:p>
    <w:p w14:paraId="58DB143F" w14:textId="08B99BE5" w:rsidR="002E2165" w:rsidRPr="001144D6" w:rsidRDefault="00BE5077" w:rsidP="00397A04">
      <w:pPr>
        <w:numPr>
          <w:ilvl w:val="0"/>
          <w:numId w:val="1"/>
        </w:numPr>
        <w:tabs>
          <w:tab w:val="clear" w:pos="720"/>
          <w:tab w:val="num" w:pos="1080"/>
        </w:tabs>
        <w:spacing w:after="160" w:line="259" w:lineRule="auto"/>
        <w:ind w:left="1080"/>
        <w:jc w:val="left"/>
        <w:rPr>
          <w:rFonts w:cs="Times New Roman"/>
          <w:b/>
          <w:sz w:val="28"/>
          <w:szCs w:val="28"/>
        </w:rPr>
      </w:pPr>
      <w:r w:rsidRPr="006073D8">
        <w:rPr>
          <w:rFonts w:cs="Times New Roman"/>
          <w:bCs/>
          <w:sz w:val="28"/>
          <w:szCs w:val="28"/>
        </w:rPr>
        <w:t>Creates a go</w:t>
      </w:r>
      <w:r w:rsidR="006073D8">
        <w:rPr>
          <w:rFonts w:cs="Times New Roman"/>
          <w:bCs/>
          <w:sz w:val="28"/>
          <w:szCs w:val="28"/>
        </w:rPr>
        <w:t xml:space="preserve">vernor-appointed </w:t>
      </w:r>
      <w:r w:rsidR="006073D8" w:rsidRPr="001144D6">
        <w:rPr>
          <w:rFonts w:cs="Times New Roman"/>
          <w:b/>
          <w:bCs/>
          <w:sz w:val="28"/>
          <w:szCs w:val="28"/>
        </w:rPr>
        <w:t>advisory board</w:t>
      </w:r>
    </w:p>
    <w:p w14:paraId="30B6F7CE" w14:textId="77777777" w:rsidR="002E2165" w:rsidRPr="006073D8" w:rsidRDefault="00BE5077" w:rsidP="00397A04">
      <w:pPr>
        <w:numPr>
          <w:ilvl w:val="0"/>
          <w:numId w:val="1"/>
        </w:numPr>
        <w:tabs>
          <w:tab w:val="clear" w:pos="720"/>
          <w:tab w:val="num" w:pos="1080"/>
        </w:tabs>
        <w:spacing w:after="160" w:line="259" w:lineRule="auto"/>
        <w:ind w:left="1080"/>
        <w:jc w:val="left"/>
        <w:rPr>
          <w:rFonts w:cs="Times New Roman"/>
          <w:sz w:val="28"/>
          <w:szCs w:val="28"/>
        </w:rPr>
      </w:pPr>
      <w:r w:rsidRPr="006073D8">
        <w:rPr>
          <w:rFonts w:cs="Times New Roman"/>
          <w:sz w:val="28"/>
          <w:szCs w:val="28"/>
        </w:rPr>
        <w:t xml:space="preserve">Parent/guardian MUST give written </w:t>
      </w:r>
      <w:r w:rsidRPr="001144D6">
        <w:rPr>
          <w:rFonts w:cs="Times New Roman"/>
          <w:b/>
          <w:sz w:val="28"/>
          <w:szCs w:val="28"/>
        </w:rPr>
        <w:t>permission</w:t>
      </w:r>
      <w:r w:rsidRPr="006073D8">
        <w:rPr>
          <w:rFonts w:cs="Times New Roman"/>
          <w:sz w:val="28"/>
          <w:szCs w:val="28"/>
        </w:rPr>
        <w:t xml:space="preserve"> for meeting to take place</w:t>
      </w:r>
    </w:p>
    <w:p w14:paraId="539E63C7" w14:textId="77777777" w:rsidR="006073D8" w:rsidRDefault="00BE5077" w:rsidP="00397A04">
      <w:pPr>
        <w:numPr>
          <w:ilvl w:val="0"/>
          <w:numId w:val="1"/>
        </w:numPr>
        <w:tabs>
          <w:tab w:val="clear" w:pos="720"/>
          <w:tab w:val="num" w:pos="1080"/>
        </w:tabs>
        <w:spacing w:after="160" w:line="259" w:lineRule="auto"/>
        <w:ind w:left="1080"/>
        <w:jc w:val="left"/>
        <w:rPr>
          <w:rFonts w:cs="Times New Roman"/>
          <w:sz w:val="28"/>
          <w:szCs w:val="28"/>
        </w:rPr>
      </w:pPr>
      <w:r w:rsidRPr="006073D8">
        <w:rPr>
          <w:rFonts w:cs="Times New Roman"/>
          <w:sz w:val="28"/>
          <w:szCs w:val="28"/>
        </w:rPr>
        <w:t xml:space="preserve">Parents are </w:t>
      </w:r>
      <w:r w:rsidRPr="001144D6">
        <w:rPr>
          <w:rFonts w:cs="Times New Roman"/>
          <w:b/>
          <w:sz w:val="28"/>
          <w:szCs w:val="28"/>
        </w:rPr>
        <w:t>entitled</w:t>
      </w:r>
      <w:r w:rsidRPr="006073D8">
        <w:rPr>
          <w:rFonts w:cs="Times New Roman"/>
          <w:sz w:val="28"/>
          <w:szCs w:val="28"/>
        </w:rPr>
        <w:t xml:space="preserve"> to a CSP </w:t>
      </w:r>
    </w:p>
    <w:p w14:paraId="764D5FAB" w14:textId="41A16BA1" w:rsidR="00487847" w:rsidRPr="006073D8" w:rsidRDefault="00BE5077" w:rsidP="00397A04">
      <w:pPr>
        <w:numPr>
          <w:ilvl w:val="0"/>
          <w:numId w:val="1"/>
        </w:numPr>
        <w:tabs>
          <w:tab w:val="clear" w:pos="720"/>
          <w:tab w:val="num" w:pos="1080"/>
        </w:tabs>
        <w:spacing w:after="160" w:line="259" w:lineRule="auto"/>
        <w:ind w:left="1080"/>
        <w:jc w:val="left"/>
        <w:rPr>
          <w:rFonts w:cs="Times New Roman"/>
          <w:sz w:val="28"/>
          <w:szCs w:val="28"/>
        </w:rPr>
      </w:pPr>
      <w:r w:rsidRPr="006073D8">
        <w:rPr>
          <w:rFonts w:cs="Times New Roman"/>
          <w:sz w:val="28"/>
          <w:szCs w:val="28"/>
        </w:rPr>
        <w:t xml:space="preserve">Required to complete a CSP prior to beginning </w:t>
      </w:r>
      <w:r w:rsidRPr="001144D6">
        <w:rPr>
          <w:rFonts w:cs="Times New Roman"/>
          <w:b/>
          <w:sz w:val="28"/>
          <w:szCs w:val="28"/>
        </w:rPr>
        <w:t>residential placement</w:t>
      </w:r>
      <w:r w:rsidRPr="006073D8">
        <w:rPr>
          <w:rFonts w:cs="Times New Roman"/>
          <w:sz w:val="28"/>
          <w:szCs w:val="28"/>
        </w:rPr>
        <w:t xml:space="preserve"> process</w:t>
      </w:r>
    </w:p>
    <w:p w14:paraId="1E98A3BD" w14:textId="30F7DDE3" w:rsidR="006073D8" w:rsidRDefault="00BE5077" w:rsidP="001144D6">
      <w:pPr>
        <w:numPr>
          <w:ilvl w:val="0"/>
          <w:numId w:val="1"/>
        </w:numPr>
        <w:tabs>
          <w:tab w:val="clear" w:pos="720"/>
          <w:tab w:val="num" w:pos="1080"/>
        </w:tabs>
        <w:spacing w:after="160" w:line="259" w:lineRule="auto"/>
        <w:ind w:left="1080"/>
        <w:jc w:val="left"/>
        <w:rPr>
          <w:rFonts w:cs="Times New Roman"/>
          <w:sz w:val="28"/>
          <w:szCs w:val="28"/>
        </w:rPr>
      </w:pPr>
      <w:r w:rsidRPr="006073D8">
        <w:rPr>
          <w:rFonts w:cs="Times New Roman"/>
          <w:sz w:val="28"/>
          <w:szCs w:val="28"/>
        </w:rPr>
        <w:t>Access to LIT and SIT</w:t>
      </w:r>
    </w:p>
    <w:p w14:paraId="30081506" w14:textId="77777777" w:rsidR="001144D6" w:rsidRPr="006073D8" w:rsidRDefault="001144D6" w:rsidP="001144D6">
      <w:pPr>
        <w:spacing w:after="160" w:line="259" w:lineRule="auto"/>
        <w:ind w:left="1080"/>
        <w:jc w:val="left"/>
        <w:rPr>
          <w:rFonts w:cs="Times New Roman"/>
          <w:sz w:val="28"/>
          <w:szCs w:val="28"/>
        </w:rPr>
      </w:pPr>
      <w:bookmarkStart w:id="0" w:name="_GoBack"/>
      <w:bookmarkEnd w:id="0"/>
    </w:p>
    <w:p w14:paraId="12ADA7FA" w14:textId="68AAD188" w:rsidR="009F287F" w:rsidRPr="006073D8" w:rsidRDefault="009F287F" w:rsidP="006073D8">
      <w:pPr>
        <w:spacing w:after="160" w:line="259" w:lineRule="auto"/>
        <w:ind w:left="360"/>
        <w:jc w:val="center"/>
        <w:rPr>
          <w:rFonts w:cs="Times New Roman"/>
          <w:b/>
          <w:sz w:val="28"/>
          <w:szCs w:val="28"/>
          <w:u w:val="single"/>
        </w:rPr>
      </w:pPr>
      <w:r w:rsidRPr="006073D8">
        <w:rPr>
          <w:rFonts w:cs="Times New Roman"/>
          <w:b/>
          <w:sz w:val="28"/>
          <w:szCs w:val="28"/>
          <w:u w:val="single"/>
        </w:rPr>
        <w:t>Helpful Websites</w:t>
      </w:r>
      <w:r w:rsidR="006073D8" w:rsidRPr="006073D8">
        <w:rPr>
          <w:rFonts w:cs="Times New Roman"/>
          <w:b/>
          <w:sz w:val="28"/>
          <w:szCs w:val="28"/>
          <w:u w:val="single"/>
        </w:rPr>
        <w:t>:</w:t>
      </w:r>
    </w:p>
    <w:p w14:paraId="2B11DFB6" w14:textId="77777777" w:rsidR="009F287F" w:rsidRPr="006073D8" w:rsidRDefault="009F287F" w:rsidP="00397A04">
      <w:pPr>
        <w:spacing w:after="160" w:line="259" w:lineRule="auto"/>
        <w:ind w:left="360"/>
        <w:jc w:val="left"/>
        <w:rPr>
          <w:rFonts w:cs="Times New Roman"/>
          <w:sz w:val="28"/>
          <w:szCs w:val="28"/>
        </w:rPr>
      </w:pPr>
      <w:r w:rsidRPr="006073D8">
        <w:rPr>
          <w:rFonts w:cs="Times New Roman"/>
          <w:sz w:val="28"/>
          <w:szCs w:val="28"/>
        </w:rPr>
        <w:t xml:space="preserve">Act 264 Document on the IFS Website at – </w:t>
      </w:r>
      <w:hyperlink r:id="rId8" w:history="1">
        <w:r w:rsidR="00EC246A" w:rsidRPr="006073D8">
          <w:rPr>
            <w:rStyle w:val="Hyperlink"/>
            <w:rFonts w:cs="Times New Roman"/>
            <w:sz w:val="28"/>
            <w:szCs w:val="28"/>
          </w:rPr>
          <w:t>http://ifs.vermont.gov/</w:t>
        </w:r>
      </w:hyperlink>
    </w:p>
    <w:p w14:paraId="67C0244E" w14:textId="77777777" w:rsidR="003A3090" w:rsidRPr="006073D8" w:rsidRDefault="00EC246A" w:rsidP="00397A04">
      <w:pPr>
        <w:spacing w:after="160" w:line="259" w:lineRule="auto"/>
        <w:ind w:left="360"/>
        <w:jc w:val="left"/>
        <w:rPr>
          <w:rFonts w:cs="Times New Roman"/>
          <w:sz w:val="28"/>
          <w:szCs w:val="28"/>
        </w:rPr>
      </w:pPr>
      <w:r w:rsidRPr="006073D8">
        <w:rPr>
          <w:rFonts w:cs="Times New Roman"/>
          <w:sz w:val="28"/>
          <w:szCs w:val="28"/>
        </w:rPr>
        <w:t xml:space="preserve">Vermont Federation of Families for Children Mental Health – </w:t>
      </w:r>
      <w:hyperlink r:id="rId9" w:history="1">
        <w:r w:rsidR="003A3090" w:rsidRPr="006073D8">
          <w:rPr>
            <w:rStyle w:val="Hyperlink"/>
            <w:rFonts w:cs="Times New Roman"/>
            <w:sz w:val="28"/>
            <w:szCs w:val="28"/>
          </w:rPr>
          <w:t>http://www.vffcmh.org/</w:t>
        </w:r>
      </w:hyperlink>
      <w:r w:rsidRPr="006073D8">
        <w:rPr>
          <w:rFonts w:cs="Times New Roman"/>
          <w:sz w:val="28"/>
          <w:szCs w:val="28"/>
        </w:rPr>
        <w:t xml:space="preserve"> </w:t>
      </w:r>
    </w:p>
    <w:p w14:paraId="513DA059" w14:textId="77777777" w:rsidR="003A3090" w:rsidRPr="006073D8" w:rsidRDefault="003A3090" w:rsidP="00397A04">
      <w:pPr>
        <w:spacing w:after="160" w:line="259" w:lineRule="auto"/>
        <w:ind w:left="360"/>
        <w:jc w:val="left"/>
        <w:rPr>
          <w:rFonts w:cs="Times New Roman"/>
          <w:sz w:val="28"/>
          <w:szCs w:val="28"/>
        </w:rPr>
      </w:pPr>
      <w:r w:rsidRPr="006073D8">
        <w:rPr>
          <w:rFonts w:cs="Times New Roman"/>
          <w:sz w:val="28"/>
          <w:szCs w:val="28"/>
        </w:rPr>
        <w:t xml:space="preserve">Vermont Family Network </w:t>
      </w:r>
      <w:hyperlink r:id="rId10" w:history="1">
        <w:r w:rsidRPr="006073D8">
          <w:rPr>
            <w:rStyle w:val="Hyperlink"/>
            <w:rFonts w:cs="Times New Roman"/>
            <w:sz w:val="28"/>
            <w:szCs w:val="28"/>
          </w:rPr>
          <w:t>http://www.vermontfamilynetwork.org/</w:t>
        </w:r>
      </w:hyperlink>
      <w:r w:rsidRPr="006073D8">
        <w:rPr>
          <w:rFonts w:cs="Times New Roman"/>
          <w:sz w:val="28"/>
          <w:szCs w:val="28"/>
        </w:rPr>
        <w:t xml:space="preserve">  </w:t>
      </w:r>
    </w:p>
    <w:p w14:paraId="443D5245" w14:textId="77777777" w:rsidR="003A3090" w:rsidRPr="006073D8" w:rsidRDefault="00487847" w:rsidP="00397A04">
      <w:pPr>
        <w:spacing w:after="160" w:line="259" w:lineRule="auto"/>
        <w:ind w:left="360"/>
        <w:jc w:val="left"/>
        <w:rPr>
          <w:rFonts w:cs="Times New Roman"/>
          <w:sz w:val="28"/>
          <w:szCs w:val="28"/>
        </w:rPr>
      </w:pPr>
      <w:r w:rsidRPr="006073D8">
        <w:rPr>
          <w:rFonts w:cs="Times New Roman"/>
          <w:sz w:val="28"/>
          <w:szCs w:val="28"/>
        </w:rPr>
        <w:t xml:space="preserve">Coordinated Service Plan Forms: </w:t>
      </w:r>
    </w:p>
    <w:p w14:paraId="6AB0905B" w14:textId="7C354AA2" w:rsidR="009F287F" w:rsidRPr="003753E7" w:rsidRDefault="0051404C" w:rsidP="00397A04">
      <w:pPr>
        <w:spacing w:after="160" w:line="259" w:lineRule="auto"/>
        <w:ind w:left="360"/>
        <w:jc w:val="left"/>
        <w:rPr>
          <w:rFonts w:cs="Times New Roman"/>
          <w:sz w:val="36"/>
          <w:szCs w:val="36"/>
        </w:rPr>
      </w:pPr>
      <w:r w:rsidRPr="006073D8">
        <w:rPr>
          <w:sz w:val="28"/>
          <w:szCs w:val="28"/>
        </w:rPr>
        <w:fldChar w:fldCharType="begin"/>
      </w:r>
      <w:r w:rsidRPr="006073D8">
        <w:rPr>
          <w:sz w:val="28"/>
          <w:szCs w:val="28"/>
        </w:rPr>
        <w:instrText xml:space="preserve"> HYPERLINK "http://ifs.vermont.gov/sites/ifs/files/documents/CSP-Section123_4-9-09.doc" </w:instrText>
      </w:r>
      <w:r w:rsidRPr="006073D8">
        <w:rPr>
          <w:sz w:val="28"/>
          <w:szCs w:val="28"/>
        </w:rPr>
        <w:fldChar w:fldCharType="separate"/>
      </w:r>
      <w:r w:rsidR="00755EAB" w:rsidRPr="006073D8">
        <w:rPr>
          <w:rStyle w:val="Hyperlink"/>
          <w:b/>
          <w:bCs/>
          <w:color w:val="683286"/>
          <w:sz w:val="28"/>
          <w:szCs w:val="28"/>
        </w:rPr>
        <w:t>Coordinated Service Plan (CSP) - complete document in Word</w:t>
      </w:r>
      <w:r w:rsidRPr="006073D8">
        <w:rPr>
          <w:rStyle w:val="Hyperlink"/>
          <w:b/>
          <w:bCs/>
          <w:color w:val="683286"/>
          <w:sz w:val="28"/>
          <w:szCs w:val="28"/>
        </w:rPr>
        <w:fldChar w:fldCharType="end"/>
      </w:r>
    </w:p>
    <w:p w14:paraId="129EF237" w14:textId="77777777" w:rsidR="00256C06" w:rsidRPr="003753E7" w:rsidRDefault="00256C06" w:rsidP="00397A04">
      <w:pPr>
        <w:spacing w:after="160" w:line="259" w:lineRule="auto"/>
        <w:ind w:left="1080"/>
        <w:jc w:val="left"/>
        <w:rPr>
          <w:rFonts w:cs="Times New Roman"/>
          <w:sz w:val="36"/>
          <w:szCs w:val="36"/>
        </w:rPr>
      </w:pPr>
    </w:p>
    <w:sectPr w:rsidR="00256C06" w:rsidRPr="00375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BEA35" w14:textId="77777777" w:rsidR="0051404C" w:rsidRDefault="0051404C" w:rsidP="008A54A4">
      <w:pPr>
        <w:spacing w:after="0" w:line="240" w:lineRule="auto"/>
      </w:pPr>
      <w:r>
        <w:separator/>
      </w:r>
    </w:p>
  </w:endnote>
  <w:endnote w:type="continuationSeparator" w:id="0">
    <w:p w14:paraId="0F49A66D" w14:textId="77777777" w:rsidR="0051404C" w:rsidRDefault="0051404C" w:rsidP="008A5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BA791" w14:textId="77777777" w:rsidR="0051404C" w:rsidRDefault="0051404C" w:rsidP="008A54A4">
      <w:pPr>
        <w:spacing w:after="0" w:line="240" w:lineRule="auto"/>
      </w:pPr>
      <w:r>
        <w:separator/>
      </w:r>
    </w:p>
  </w:footnote>
  <w:footnote w:type="continuationSeparator" w:id="0">
    <w:p w14:paraId="54CAF1C3" w14:textId="77777777" w:rsidR="0051404C" w:rsidRDefault="0051404C" w:rsidP="008A5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7C08"/>
    <w:multiLevelType w:val="hybridMultilevel"/>
    <w:tmpl w:val="2D2A0A3E"/>
    <w:lvl w:ilvl="0" w:tplc="330A6C2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C42F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92FBC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12BF9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84E1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86186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6A229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72F86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1A7DE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C075B0"/>
    <w:multiLevelType w:val="hybridMultilevel"/>
    <w:tmpl w:val="8AFC7F1A"/>
    <w:lvl w:ilvl="0" w:tplc="8738D03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AF03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B055C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83E8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94A1A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DC44D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287C8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D0847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C4BB4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82F1A"/>
    <w:multiLevelType w:val="hybridMultilevel"/>
    <w:tmpl w:val="455A1742"/>
    <w:lvl w:ilvl="0" w:tplc="A65EE2D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5C3BFA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F20F5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EE9B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EEB9F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F056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0E95C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96B4F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2A64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E8019E"/>
    <w:multiLevelType w:val="hybridMultilevel"/>
    <w:tmpl w:val="654C960C"/>
    <w:lvl w:ilvl="0" w:tplc="D90E8E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42C64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D86CAC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08AC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AA7E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7E08B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04709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BEBF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AE66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AC"/>
    <w:rsid w:val="000F68A5"/>
    <w:rsid w:val="001144D6"/>
    <w:rsid w:val="001418A7"/>
    <w:rsid w:val="0016557E"/>
    <w:rsid w:val="001D2F3A"/>
    <w:rsid w:val="00256C06"/>
    <w:rsid w:val="002C6AA3"/>
    <w:rsid w:val="002E2165"/>
    <w:rsid w:val="003753E7"/>
    <w:rsid w:val="00382675"/>
    <w:rsid w:val="00397A04"/>
    <w:rsid w:val="003A3090"/>
    <w:rsid w:val="003A5E82"/>
    <w:rsid w:val="00415F76"/>
    <w:rsid w:val="00487847"/>
    <w:rsid w:val="0051404C"/>
    <w:rsid w:val="006073D8"/>
    <w:rsid w:val="006625E4"/>
    <w:rsid w:val="006968DB"/>
    <w:rsid w:val="006A19ED"/>
    <w:rsid w:val="006C1FAC"/>
    <w:rsid w:val="00755EAB"/>
    <w:rsid w:val="007E67FD"/>
    <w:rsid w:val="008A54A4"/>
    <w:rsid w:val="008D2CBC"/>
    <w:rsid w:val="009D3A08"/>
    <w:rsid w:val="009F287F"/>
    <w:rsid w:val="00B70AE5"/>
    <w:rsid w:val="00BE5077"/>
    <w:rsid w:val="00D15D90"/>
    <w:rsid w:val="00EC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2B863"/>
  <w15:chartTrackingRefBased/>
  <w15:docId w15:val="{1B444CA3-5A49-4158-9E31-C9072B13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6C06"/>
  </w:style>
  <w:style w:type="paragraph" w:styleId="Heading1">
    <w:name w:val="heading 1"/>
    <w:basedOn w:val="Normal"/>
    <w:next w:val="Normal"/>
    <w:link w:val="Heading1Char"/>
    <w:uiPriority w:val="9"/>
    <w:qFormat/>
    <w:rsid w:val="00256C0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C06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C0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C06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C06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C06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C06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C06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C06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C0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C0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C0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C06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C06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C06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C06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C06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C06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6C06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56C06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6C06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C06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56C06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256C06"/>
    <w:rPr>
      <w:b/>
      <w:bCs/>
      <w:color w:val="70AD47" w:themeColor="accent6"/>
    </w:rPr>
  </w:style>
  <w:style w:type="character" w:styleId="Emphasis">
    <w:name w:val="Emphasis"/>
    <w:uiPriority w:val="20"/>
    <w:qFormat/>
    <w:rsid w:val="00256C06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256C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56C0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56C0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C06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C06"/>
    <w:rPr>
      <w:b/>
      <w:bCs/>
      <w:i/>
      <w:iCs/>
    </w:rPr>
  </w:style>
  <w:style w:type="character" w:styleId="SubtleEmphasis">
    <w:name w:val="Subtle Emphasis"/>
    <w:uiPriority w:val="19"/>
    <w:qFormat/>
    <w:rsid w:val="00256C06"/>
    <w:rPr>
      <w:i/>
      <w:iCs/>
    </w:rPr>
  </w:style>
  <w:style w:type="character" w:styleId="IntenseEmphasis">
    <w:name w:val="Intense Emphasis"/>
    <w:uiPriority w:val="21"/>
    <w:qFormat/>
    <w:rsid w:val="00256C06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256C06"/>
    <w:rPr>
      <w:b/>
      <w:bCs/>
    </w:rPr>
  </w:style>
  <w:style w:type="character" w:styleId="IntenseReference">
    <w:name w:val="Intense Reference"/>
    <w:uiPriority w:val="32"/>
    <w:qFormat/>
    <w:rsid w:val="00256C0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56C0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6C06"/>
    <w:pPr>
      <w:outlineLvl w:val="9"/>
    </w:pPr>
  </w:style>
  <w:style w:type="paragraph" w:styleId="ListParagraph">
    <w:name w:val="List Paragraph"/>
    <w:basedOn w:val="Normal"/>
    <w:uiPriority w:val="34"/>
    <w:qFormat/>
    <w:rsid w:val="001418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4A4"/>
  </w:style>
  <w:style w:type="paragraph" w:styleId="Footer">
    <w:name w:val="footer"/>
    <w:basedOn w:val="Normal"/>
    <w:link w:val="FooterChar"/>
    <w:uiPriority w:val="99"/>
    <w:unhideWhenUsed/>
    <w:rsid w:val="008A5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4A4"/>
  </w:style>
  <w:style w:type="character" w:styleId="Hyperlink">
    <w:name w:val="Hyperlink"/>
    <w:basedOn w:val="DefaultParagraphFont"/>
    <w:uiPriority w:val="99"/>
    <w:unhideWhenUsed/>
    <w:rsid w:val="00EC24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246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073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866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584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9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3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6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37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7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7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9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1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4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3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8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6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fs.vermont.gov/" TargetMode="External"/><Relationship Id="rId9" Type="http://schemas.openxmlformats.org/officeDocument/2006/relationships/hyperlink" Target="http://www.vffcmh.org/" TargetMode="External"/><Relationship Id="rId10" Type="http://schemas.openxmlformats.org/officeDocument/2006/relationships/hyperlink" Target="http://www.vermontfamilynetwor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2F298-9963-5447-9DCA-19134204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418</Words>
  <Characters>2389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Haigh</dc:creator>
  <cp:keywords/>
  <dc:description/>
  <cp:lastModifiedBy>Amy Wheeler-Sutton</cp:lastModifiedBy>
  <cp:revision>6</cp:revision>
  <dcterms:created xsi:type="dcterms:W3CDTF">2017-10-04T12:40:00Z</dcterms:created>
  <dcterms:modified xsi:type="dcterms:W3CDTF">2017-10-05T14:55:00Z</dcterms:modified>
</cp:coreProperties>
</file>