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FE8C7" w14:textId="77777777" w:rsidR="00E975D5" w:rsidRDefault="00455C86" w:rsidP="00455C86">
      <w:pPr>
        <w:jc w:val="center"/>
      </w:pPr>
      <w:r>
        <w:rPr>
          <w:noProof/>
        </w:rPr>
        <w:drawing>
          <wp:inline distT="0" distB="0" distL="0" distR="0" wp14:anchorId="7C30E59F" wp14:editId="7AE5F7D9">
            <wp:extent cx="3053715" cy="1323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a:blip r:embed="rId5">
                      <a:extLst>
                        <a:ext uri="{28A0092B-C50C-407E-A947-70E740481C1C}">
                          <a14:useLocalDpi xmlns:a14="http://schemas.microsoft.com/office/drawing/2010/main" val="0"/>
                        </a:ext>
                      </a:extLst>
                    </a:blip>
                    <a:stretch>
                      <a:fillRect/>
                    </a:stretch>
                  </pic:blipFill>
                  <pic:spPr>
                    <a:xfrm>
                      <a:off x="0" y="0"/>
                      <a:ext cx="3054098" cy="1324141"/>
                    </a:xfrm>
                    <a:prstGeom prst="rect">
                      <a:avLst/>
                    </a:prstGeom>
                  </pic:spPr>
                </pic:pic>
              </a:graphicData>
            </a:graphic>
          </wp:inline>
        </w:drawing>
      </w:r>
    </w:p>
    <w:p w14:paraId="6F01FE8B" w14:textId="77777777" w:rsidR="00455C86" w:rsidRDefault="00455C86" w:rsidP="00AE728F">
      <w:pPr>
        <w:pStyle w:val="NoSpacing"/>
        <w:jc w:val="center"/>
        <w:rPr>
          <w:rFonts w:ascii="Times New Roman" w:hAnsi="Times New Roman" w:cs="Times New Roman"/>
          <w:sz w:val="24"/>
          <w:szCs w:val="24"/>
        </w:rPr>
      </w:pPr>
      <w:r>
        <w:rPr>
          <w:rFonts w:ascii="Times New Roman" w:hAnsi="Times New Roman" w:cs="Times New Roman"/>
          <w:sz w:val="24"/>
          <w:szCs w:val="24"/>
        </w:rPr>
        <w:t>Financial &amp; Physical Planning Committee</w:t>
      </w:r>
    </w:p>
    <w:p w14:paraId="3A8F1C0C" w14:textId="40BFDBCC" w:rsidR="00455C86" w:rsidRDefault="00D32F04" w:rsidP="00AE728F">
      <w:pPr>
        <w:pStyle w:val="NoSpacing"/>
        <w:jc w:val="center"/>
        <w:rPr>
          <w:rFonts w:ascii="Times New Roman" w:hAnsi="Times New Roman" w:cs="Times New Roman"/>
          <w:sz w:val="24"/>
          <w:szCs w:val="24"/>
        </w:rPr>
      </w:pPr>
      <w:r>
        <w:rPr>
          <w:rFonts w:ascii="Times New Roman" w:hAnsi="Times New Roman" w:cs="Times New Roman"/>
          <w:sz w:val="24"/>
          <w:szCs w:val="24"/>
        </w:rPr>
        <w:t>February</w:t>
      </w:r>
      <w:r w:rsidR="00F3233B">
        <w:rPr>
          <w:rFonts w:ascii="Times New Roman" w:hAnsi="Times New Roman" w:cs="Times New Roman"/>
          <w:sz w:val="24"/>
          <w:szCs w:val="24"/>
        </w:rPr>
        <w:t xml:space="preserve"> </w:t>
      </w:r>
      <w:r>
        <w:rPr>
          <w:rFonts w:ascii="Times New Roman" w:hAnsi="Times New Roman" w:cs="Times New Roman"/>
          <w:sz w:val="24"/>
          <w:szCs w:val="24"/>
        </w:rPr>
        <w:t>4</w:t>
      </w:r>
      <w:r w:rsidR="00870603">
        <w:rPr>
          <w:rFonts w:ascii="Times New Roman" w:hAnsi="Times New Roman" w:cs="Times New Roman"/>
          <w:sz w:val="24"/>
          <w:szCs w:val="24"/>
        </w:rPr>
        <w:t>,</w:t>
      </w:r>
      <w:r w:rsidR="00A878C3">
        <w:rPr>
          <w:rFonts w:ascii="Times New Roman" w:hAnsi="Times New Roman" w:cs="Times New Roman"/>
          <w:sz w:val="24"/>
          <w:szCs w:val="24"/>
        </w:rPr>
        <w:t xml:space="preserve"> 201</w:t>
      </w:r>
      <w:r>
        <w:rPr>
          <w:rFonts w:ascii="Times New Roman" w:hAnsi="Times New Roman" w:cs="Times New Roman"/>
          <w:sz w:val="24"/>
          <w:szCs w:val="24"/>
        </w:rPr>
        <w:t>9</w:t>
      </w:r>
    </w:p>
    <w:p w14:paraId="1F33D473" w14:textId="77777777" w:rsidR="007C29E2" w:rsidRDefault="00FB662B" w:rsidP="00AE728F">
      <w:pPr>
        <w:pStyle w:val="NoSpacing"/>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2:00-3:3</w:t>
      </w:r>
      <w:r w:rsidR="00052915">
        <w:rPr>
          <w:rFonts w:ascii="Times New Roman" w:hAnsi="Times New Roman" w:cs="Times New Roman"/>
          <w:sz w:val="24"/>
          <w:szCs w:val="24"/>
        </w:rPr>
        <w:t>0</w:t>
      </w:r>
      <w:r w:rsidR="009243C4">
        <w:rPr>
          <w:rFonts w:ascii="Times New Roman" w:hAnsi="Times New Roman" w:cs="Times New Roman"/>
          <w:sz w:val="24"/>
          <w:szCs w:val="24"/>
        </w:rPr>
        <w:t>pm</w:t>
      </w:r>
    </w:p>
    <w:p w14:paraId="2269FC52" w14:textId="77777777" w:rsidR="00455C86" w:rsidRDefault="00A878C3" w:rsidP="00AE728F">
      <w:pPr>
        <w:pStyle w:val="NoSpacing"/>
        <w:jc w:val="center"/>
        <w:rPr>
          <w:rFonts w:ascii="Times New Roman" w:hAnsi="Times New Roman" w:cs="Times New Roman"/>
          <w:sz w:val="24"/>
          <w:szCs w:val="24"/>
        </w:rPr>
      </w:pPr>
      <w:r>
        <w:rPr>
          <w:rFonts w:ascii="Times New Roman" w:hAnsi="Times New Roman" w:cs="Times New Roman"/>
          <w:sz w:val="24"/>
          <w:szCs w:val="24"/>
        </w:rPr>
        <w:t>Waterman 427a</w:t>
      </w:r>
    </w:p>
    <w:p w14:paraId="5701A6A3" w14:textId="77777777" w:rsidR="00AE728F" w:rsidRDefault="00AE728F" w:rsidP="00AA4677">
      <w:pPr>
        <w:pStyle w:val="NoSpacing"/>
        <w:rPr>
          <w:rFonts w:ascii="Times New Roman" w:hAnsi="Times New Roman" w:cs="Times New Roman"/>
          <w:sz w:val="24"/>
          <w:szCs w:val="24"/>
        </w:rPr>
      </w:pPr>
    </w:p>
    <w:p w14:paraId="756294AD" w14:textId="77777777" w:rsidR="00E41CED" w:rsidRDefault="00E41CED" w:rsidP="00AE728F">
      <w:pPr>
        <w:pStyle w:val="NoSpacing"/>
        <w:jc w:val="center"/>
        <w:rPr>
          <w:rFonts w:ascii="Times New Roman" w:hAnsi="Times New Roman" w:cs="Times New Roman"/>
          <w:sz w:val="32"/>
          <w:szCs w:val="24"/>
        </w:rPr>
      </w:pPr>
      <w:r w:rsidRPr="00AE728F">
        <w:rPr>
          <w:rFonts w:ascii="Times New Roman" w:hAnsi="Times New Roman" w:cs="Times New Roman"/>
          <w:sz w:val="32"/>
          <w:szCs w:val="24"/>
        </w:rPr>
        <w:t>Agenda</w:t>
      </w:r>
    </w:p>
    <w:p w14:paraId="1C58D97D" w14:textId="77777777" w:rsidR="00A878C3" w:rsidRDefault="00A878C3" w:rsidP="00870603">
      <w:pPr>
        <w:pStyle w:val="NoSpacing"/>
        <w:rPr>
          <w:rFonts w:ascii="Times New Roman" w:hAnsi="Times New Roman" w:cs="Times New Roman"/>
          <w:sz w:val="32"/>
          <w:szCs w:val="24"/>
        </w:rPr>
      </w:pPr>
    </w:p>
    <w:p w14:paraId="7850FDA6" w14:textId="6C57333B" w:rsidR="009B0551" w:rsidRDefault="00A878C3" w:rsidP="009B0551">
      <w:pPr>
        <w:pStyle w:val="NoSpacing"/>
        <w:numPr>
          <w:ilvl w:val="0"/>
          <w:numId w:val="11"/>
        </w:numPr>
        <w:rPr>
          <w:rFonts w:ascii="Times New Roman" w:hAnsi="Times New Roman" w:cs="Times New Roman"/>
          <w:sz w:val="24"/>
          <w:szCs w:val="24"/>
        </w:rPr>
      </w:pPr>
      <w:r w:rsidRPr="00A878C3">
        <w:rPr>
          <w:rFonts w:ascii="Times New Roman" w:hAnsi="Times New Roman" w:cs="Times New Roman"/>
          <w:sz w:val="24"/>
          <w:szCs w:val="24"/>
        </w:rPr>
        <w:t>Minutes</w:t>
      </w:r>
      <w:r w:rsidR="00870603">
        <w:rPr>
          <w:rFonts w:ascii="Times New Roman" w:hAnsi="Times New Roman" w:cs="Times New Roman"/>
          <w:sz w:val="24"/>
          <w:szCs w:val="24"/>
        </w:rPr>
        <w:t xml:space="preserve"> </w:t>
      </w:r>
    </w:p>
    <w:p w14:paraId="68555438" w14:textId="77777777" w:rsidR="00F3233B" w:rsidRDefault="00F3233B" w:rsidP="00F3233B">
      <w:pPr>
        <w:pStyle w:val="NoSpacing"/>
        <w:ind w:left="720"/>
        <w:rPr>
          <w:rFonts w:ascii="Times New Roman" w:hAnsi="Times New Roman" w:cs="Times New Roman"/>
          <w:sz w:val="24"/>
          <w:szCs w:val="24"/>
        </w:rPr>
      </w:pPr>
    </w:p>
    <w:p w14:paraId="0E1146C4" w14:textId="70C45AB1" w:rsidR="00F3233B" w:rsidRDefault="00D32F04" w:rsidP="009B0551">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Terms Ending and Chair 2019/2020</w:t>
      </w:r>
    </w:p>
    <w:p w14:paraId="2D2E82A8" w14:textId="77777777" w:rsidR="00F3233B" w:rsidRDefault="00F3233B" w:rsidP="00F3233B">
      <w:pPr>
        <w:pStyle w:val="NoSpacing"/>
        <w:ind w:left="720"/>
        <w:rPr>
          <w:rFonts w:ascii="Times New Roman" w:hAnsi="Times New Roman" w:cs="Times New Roman"/>
          <w:sz w:val="24"/>
          <w:szCs w:val="24"/>
        </w:rPr>
      </w:pPr>
    </w:p>
    <w:p w14:paraId="22F707D6" w14:textId="75D8FE8B" w:rsidR="00243879" w:rsidRDefault="00D32F04" w:rsidP="00243879">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Provost Visit, David Rosowsky</w:t>
      </w:r>
    </w:p>
    <w:p w14:paraId="20AA124F" w14:textId="77777777" w:rsidR="00243879" w:rsidRPr="00243879" w:rsidRDefault="00243879" w:rsidP="00243879">
      <w:pPr>
        <w:pStyle w:val="NoSpacing"/>
        <w:rPr>
          <w:rFonts w:ascii="Times New Roman" w:hAnsi="Times New Roman" w:cs="Times New Roman"/>
          <w:sz w:val="24"/>
          <w:szCs w:val="24"/>
        </w:rPr>
      </w:pPr>
    </w:p>
    <w:p w14:paraId="12C78C32" w14:textId="535DFEA9" w:rsidR="00243879" w:rsidRPr="00243879" w:rsidRDefault="00243879" w:rsidP="00243879">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Educational Stewardship Committee Update, Joel Goldberg</w:t>
      </w:r>
    </w:p>
    <w:p w14:paraId="321BB30E" w14:textId="77777777" w:rsidR="00F3233B" w:rsidRDefault="00F3233B" w:rsidP="00F3233B">
      <w:pPr>
        <w:pStyle w:val="NoSpacing"/>
        <w:rPr>
          <w:rFonts w:ascii="Times New Roman" w:hAnsi="Times New Roman" w:cs="Times New Roman"/>
          <w:sz w:val="24"/>
          <w:szCs w:val="24"/>
        </w:rPr>
      </w:pPr>
    </w:p>
    <w:p w14:paraId="1A9F915D" w14:textId="066E6946" w:rsidR="00D32F04" w:rsidRPr="00D32F04" w:rsidRDefault="00D32F04" w:rsidP="00D32F04">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BOT BFI Update, Don Ross and Terri Donovan</w:t>
      </w:r>
    </w:p>
    <w:p w14:paraId="24D6550F" w14:textId="77777777" w:rsidR="007134DC" w:rsidRPr="007134DC" w:rsidRDefault="007134DC" w:rsidP="007134DC">
      <w:pPr>
        <w:pStyle w:val="NoSpacing"/>
        <w:rPr>
          <w:rFonts w:ascii="Times New Roman" w:hAnsi="Times New Roman" w:cs="Times New Roman"/>
          <w:sz w:val="24"/>
          <w:szCs w:val="24"/>
        </w:rPr>
      </w:pPr>
    </w:p>
    <w:p w14:paraId="600A5FAE" w14:textId="7FE735E4" w:rsidR="00D32F04" w:rsidRDefault="00D32F04" w:rsidP="00D32F04">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Campus Master Plan Committee Update</w:t>
      </w:r>
    </w:p>
    <w:p w14:paraId="640B564D" w14:textId="77777777" w:rsidR="00D32F04" w:rsidRPr="00D32F04" w:rsidRDefault="00D32F04" w:rsidP="00D32F04">
      <w:pPr>
        <w:pStyle w:val="NoSpacing"/>
        <w:rPr>
          <w:rFonts w:ascii="Times New Roman" w:hAnsi="Times New Roman" w:cs="Times New Roman"/>
          <w:sz w:val="24"/>
          <w:szCs w:val="24"/>
        </w:rPr>
      </w:pPr>
    </w:p>
    <w:p w14:paraId="112F5631" w14:textId="4375488F" w:rsidR="00D32F04" w:rsidRDefault="00D32F04" w:rsidP="00870603">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Old Business</w:t>
      </w:r>
    </w:p>
    <w:p w14:paraId="37D0E394" w14:textId="77777777" w:rsidR="009B0551" w:rsidRPr="009B0551" w:rsidRDefault="009B0551" w:rsidP="009B0551">
      <w:pPr>
        <w:pStyle w:val="NoSpacing"/>
        <w:rPr>
          <w:rFonts w:ascii="Times New Roman" w:hAnsi="Times New Roman" w:cs="Times New Roman"/>
          <w:sz w:val="24"/>
          <w:szCs w:val="24"/>
        </w:rPr>
      </w:pPr>
    </w:p>
    <w:p w14:paraId="56106E08" w14:textId="222BC680" w:rsidR="00D32F04" w:rsidRPr="00D32F04" w:rsidRDefault="00870603" w:rsidP="00D32F04">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New Business</w:t>
      </w:r>
    </w:p>
    <w:p w14:paraId="62C30E20" w14:textId="77777777" w:rsidR="00870603" w:rsidRDefault="00870603" w:rsidP="00870603">
      <w:pPr>
        <w:pStyle w:val="NoSpacing"/>
        <w:rPr>
          <w:rFonts w:ascii="Times New Roman" w:hAnsi="Times New Roman" w:cs="Times New Roman"/>
          <w:sz w:val="24"/>
          <w:szCs w:val="24"/>
        </w:rPr>
      </w:pPr>
    </w:p>
    <w:p w14:paraId="3071A6D9" w14:textId="131AA1A9" w:rsidR="00870603" w:rsidRPr="00870603" w:rsidRDefault="00870603" w:rsidP="00870603">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Adjourn</w:t>
      </w:r>
    </w:p>
    <w:p w14:paraId="5022605E" w14:textId="77777777" w:rsidR="00A878C3" w:rsidRDefault="00A878C3" w:rsidP="00A878C3">
      <w:pPr>
        <w:pStyle w:val="NormalWeb"/>
        <w:rPr>
          <w:color w:val="000000"/>
        </w:rPr>
      </w:pPr>
    </w:p>
    <w:p w14:paraId="51D7D010" w14:textId="77777777" w:rsidR="00A878C3" w:rsidRDefault="00A878C3" w:rsidP="00A878C3">
      <w:pPr>
        <w:pStyle w:val="NormalWeb"/>
        <w:rPr>
          <w:color w:val="000000"/>
        </w:rPr>
      </w:pPr>
      <w:r>
        <w:rPr>
          <w:color w:val="000000"/>
        </w:rPr>
        <w:t> </w:t>
      </w:r>
    </w:p>
    <w:p w14:paraId="5F55DCD6" w14:textId="77777777" w:rsidR="001206A4" w:rsidRPr="00AD0117" w:rsidRDefault="00A878C3" w:rsidP="00A878C3">
      <w:pPr>
        <w:pStyle w:val="NormalWeb"/>
      </w:pPr>
      <w:r>
        <w:rPr>
          <w:color w:val="000000"/>
        </w:rPr>
        <w:t> </w:t>
      </w:r>
    </w:p>
    <w:p w14:paraId="7C05F493" w14:textId="77777777" w:rsidR="00AE728F" w:rsidRDefault="00AE728F" w:rsidP="001206A4">
      <w:pPr>
        <w:pStyle w:val="NoSpacing"/>
        <w:spacing w:line="480" w:lineRule="auto"/>
        <w:ind w:left="1440" w:firstLine="720"/>
        <w:rPr>
          <w:rFonts w:ascii="Times New Roman" w:hAnsi="Times New Roman" w:cs="Times New Roman"/>
          <w:sz w:val="24"/>
          <w:szCs w:val="24"/>
        </w:rPr>
      </w:pPr>
      <w:r>
        <w:rPr>
          <w:rFonts w:ascii="Times New Roman" w:hAnsi="Times New Roman" w:cs="Times New Roman"/>
          <w:sz w:val="24"/>
          <w:szCs w:val="24"/>
        </w:rPr>
        <w:t>Charge of the Financial &amp; Physical Planning Committee</w:t>
      </w:r>
    </w:p>
    <w:p w14:paraId="0B84AEC1" w14:textId="77777777" w:rsidR="00AE728F" w:rsidRPr="00AE728F" w:rsidRDefault="00AE728F" w:rsidP="00AE728F">
      <w:pPr>
        <w:pStyle w:val="NoSpacing"/>
        <w:jc w:val="center"/>
        <w:rPr>
          <w:rFonts w:ascii="Garamond" w:hAnsi="Garamond" w:cs="Times New Roman"/>
          <w:sz w:val="28"/>
          <w:szCs w:val="24"/>
        </w:rPr>
      </w:pPr>
      <w:r>
        <w:t>This</w:t>
      </w:r>
      <w:r w:rsidRPr="00AE728F">
        <w:rPr>
          <w:rFonts w:ascii="Garamond" w:hAnsi="Garamond"/>
          <w:sz w:val="24"/>
        </w:rPr>
        <w:t xml:space="preserve"> committee shall have responsibility for matters relating to planning and use of the institution's physical resources and for matters related to the formulation of the University budget with the exception of items subject to collective bargaining.  It shall assist in the formulation of the University budget so that the Bylaws reflect the instructional, intellectual, and service priorities of the institution.  The committee shall assume responsibility for informing the administration of educational priorities and needs and see that these are considered in all planning.  It shall seek advice from the various academic units relative to planning for physical facilities, environmental resources, and the allocation of space, and make recommendations to assure effective and responsible use of resources.  It shall maintain close liaison with all appropriate subcommittees of the Board of Trustees as well as all appropriate administrative offices and committees in its areas of responsibility.</w:t>
      </w:r>
    </w:p>
    <w:sectPr w:rsidR="00AE728F" w:rsidRPr="00AE728F" w:rsidSect="00E41C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42BD4"/>
    <w:multiLevelType w:val="hybridMultilevel"/>
    <w:tmpl w:val="3DD6C6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47014"/>
    <w:multiLevelType w:val="hybridMultilevel"/>
    <w:tmpl w:val="F780A9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D40FD0"/>
    <w:multiLevelType w:val="hybridMultilevel"/>
    <w:tmpl w:val="0DE2D9D2"/>
    <w:lvl w:ilvl="0" w:tplc="4B58ED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A344FD"/>
    <w:multiLevelType w:val="hybridMultilevel"/>
    <w:tmpl w:val="0A1E95B0"/>
    <w:lvl w:ilvl="0" w:tplc="6352C9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0A33FC0"/>
    <w:multiLevelType w:val="hybridMultilevel"/>
    <w:tmpl w:val="6576EFBA"/>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401765C"/>
    <w:multiLevelType w:val="hybridMultilevel"/>
    <w:tmpl w:val="8A6E3D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19517C"/>
    <w:multiLevelType w:val="multilevel"/>
    <w:tmpl w:val="83E0C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E516C8"/>
    <w:multiLevelType w:val="hybridMultilevel"/>
    <w:tmpl w:val="9F80688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5A3396"/>
    <w:multiLevelType w:val="hybridMultilevel"/>
    <w:tmpl w:val="94E0C89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8FD245A"/>
    <w:multiLevelType w:val="hybridMultilevel"/>
    <w:tmpl w:val="7CB6E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7E6FA1"/>
    <w:multiLevelType w:val="multilevel"/>
    <w:tmpl w:val="970E66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C7D2111"/>
    <w:multiLevelType w:val="hybridMultilevel"/>
    <w:tmpl w:val="976CA4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EE56D75"/>
    <w:multiLevelType w:val="hybridMultilevel"/>
    <w:tmpl w:val="6FFA4AFE"/>
    <w:lvl w:ilvl="0" w:tplc="CB3AFE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7"/>
  </w:num>
  <w:num w:numId="3">
    <w:abstractNumId w:val="11"/>
  </w:num>
  <w:num w:numId="4">
    <w:abstractNumId w:val="1"/>
  </w:num>
  <w:num w:numId="5">
    <w:abstractNumId w:val="8"/>
  </w:num>
  <w:num w:numId="6">
    <w:abstractNumId w:val="9"/>
  </w:num>
  <w:num w:numId="7">
    <w:abstractNumId w:val="4"/>
  </w:num>
  <w:num w:numId="8">
    <w:abstractNumId w:val="3"/>
  </w:num>
  <w:num w:numId="9">
    <w:abstractNumId w:val="12"/>
  </w:num>
  <w:num w:numId="10">
    <w:abstractNumId w:val="2"/>
  </w:num>
  <w:num w:numId="11">
    <w:abstractNumId w:val="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C86"/>
    <w:rsid w:val="000060A7"/>
    <w:rsid w:val="00036E87"/>
    <w:rsid w:val="00052915"/>
    <w:rsid w:val="000547C5"/>
    <w:rsid w:val="00056833"/>
    <w:rsid w:val="00073EAF"/>
    <w:rsid w:val="000B0F10"/>
    <w:rsid w:val="00100212"/>
    <w:rsid w:val="00102069"/>
    <w:rsid w:val="001206A4"/>
    <w:rsid w:val="00243879"/>
    <w:rsid w:val="00257581"/>
    <w:rsid w:val="0026460E"/>
    <w:rsid w:val="0026663A"/>
    <w:rsid w:val="0027111D"/>
    <w:rsid w:val="00273697"/>
    <w:rsid w:val="00273B26"/>
    <w:rsid w:val="002B0FAB"/>
    <w:rsid w:val="002B6505"/>
    <w:rsid w:val="002C2AD4"/>
    <w:rsid w:val="002E74DD"/>
    <w:rsid w:val="002F7E61"/>
    <w:rsid w:val="00347AE3"/>
    <w:rsid w:val="003A3EAE"/>
    <w:rsid w:val="003A4D3A"/>
    <w:rsid w:val="003D1F8F"/>
    <w:rsid w:val="003E3DCD"/>
    <w:rsid w:val="003E5D7B"/>
    <w:rsid w:val="004379EC"/>
    <w:rsid w:val="00455C86"/>
    <w:rsid w:val="00535F53"/>
    <w:rsid w:val="005427B1"/>
    <w:rsid w:val="00560B0D"/>
    <w:rsid w:val="005B0509"/>
    <w:rsid w:val="0065632C"/>
    <w:rsid w:val="00693345"/>
    <w:rsid w:val="006A4EDF"/>
    <w:rsid w:val="006D48D9"/>
    <w:rsid w:val="006F12C8"/>
    <w:rsid w:val="007134DC"/>
    <w:rsid w:val="00717D79"/>
    <w:rsid w:val="007A7239"/>
    <w:rsid w:val="007C29E2"/>
    <w:rsid w:val="00870603"/>
    <w:rsid w:val="00872CC9"/>
    <w:rsid w:val="008E2CD9"/>
    <w:rsid w:val="009243C4"/>
    <w:rsid w:val="00960C87"/>
    <w:rsid w:val="0096674A"/>
    <w:rsid w:val="009A7CC6"/>
    <w:rsid w:val="009B0551"/>
    <w:rsid w:val="009C0B72"/>
    <w:rsid w:val="00A445DF"/>
    <w:rsid w:val="00A803D2"/>
    <w:rsid w:val="00A878C3"/>
    <w:rsid w:val="00AA4677"/>
    <w:rsid w:val="00AE728F"/>
    <w:rsid w:val="00B12C38"/>
    <w:rsid w:val="00B3532F"/>
    <w:rsid w:val="00B826FE"/>
    <w:rsid w:val="00BB2A49"/>
    <w:rsid w:val="00BB5FC4"/>
    <w:rsid w:val="00BC771D"/>
    <w:rsid w:val="00BE6D1D"/>
    <w:rsid w:val="00C27FF1"/>
    <w:rsid w:val="00C86A3A"/>
    <w:rsid w:val="00CA7497"/>
    <w:rsid w:val="00CB0BDA"/>
    <w:rsid w:val="00D061C2"/>
    <w:rsid w:val="00D22475"/>
    <w:rsid w:val="00D32F04"/>
    <w:rsid w:val="00D41513"/>
    <w:rsid w:val="00D44FBD"/>
    <w:rsid w:val="00D97B4D"/>
    <w:rsid w:val="00DB1283"/>
    <w:rsid w:val="00E10470"/>
    <w:rsid w:val="00E11E89"/>
    <w:rsid w:val="00E2618C"/>
    <w:rsid w:val="00E2731B"/>
    <w:rsid w:val="00E41185"/>
    <w:rsid w:val="00E41CED"/>
    <w:rsid w:val="00E57E39"/>
    <w:rsid w:val="00E77248"/>
    <w:rsid w:val="00E86DA6"/>
    <w:rsid w:val="00ED0CF8"/>
    <w:rsid w:val="00ED144B"/>
    <w:rsid w:val="00F3233B"/>
    <w:rsid w:val="00F77758"/>
    <w:rsid w:val="00FB6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F6B04"/>
  <w15:docId w15:val="{A5113D12-3A83-4AD3-9DBB-E7D039FE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C86"/>
    <w:rPr>
      <w:rFonts w:ascii="Tahoma" w:hAnsi="Tahoma" w:cs="Tahoma"/>
      <w:sz w:val="16"/>
      <w:szCs w:val="16"/>
    </w:rPr>
  </w:style>
  <w:style w:type="paragraph" w:styleId="NoSpacing">
    <w:name w:val="No Spacing"/>
    <w:uiPriority w:val="1"/>
    <w:qFormat/>
    <w:rsid w:val="00455C86"/>
    <w:pPr>
      <w:spacing w:after="0" w:line="240" w:lineRule="auto"/>
    </w:pPr>
  </w:style>
  <w:style w:type="paragraph" w:styleId="ListParagraph">
    <w:name w:val="List Paragraph"/>
    <w:basedOn w:val="Normal"/>
    <w:uiPriority w:val="34"/>
    <w:qFormat/>
    <w:rsid w:val="009243C4"/>
    <w:pPr>
      <w:ind w:left="720"/>
      <w:contextualSpacing/>
    </w:pPr>
  </w:style>
  <w:style w:type="character" w:styleId="Hyperlink">
    <w:name w:val="Hyperlink"/>
    <w:basedOn w:val="DefaultParagraphFont"/>
    <w:uiPriority w:val="99"/>
    <w:unhideWhenUsed/>
    <w:rsid w:val="009243C4"/>
    <w:rPr>
      <w:color w:val="0000FF" w:themeColor="hyperlink"/>
      <w:u w:val="single"/>
    </w:rPr>
  </w:style>
  <w:style w:type="paragraph" w:styleId="NormalWeb">
    <w:name w:val="Normal (Web)"/>
    <w:basedOn w:val="Normal"/>
    <w:uiPriority w:val="99"/>
    <w:unhideWhenUsed/>
    <w:rsid w:val="00560B0D"/>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515115">
      <w:bodyDiv w:val="1"/>
      <w:marLeft w:val="0"/>
      <w:marRight w:val="0"/>
      <w:marTop w:val="0"/>
      <w:marBottom w:val="0"/>
      <w:divBdr>
        <w:top w:val="none" w:sz="0" w:space="0" w:color="auto"/>
        <w:left w:val="none" w:sz="0" w:space="0" w:color="auto"/>
        <w:bottom w:val="none" w:sz="0" w:space="0" w:color="auto"/>
        <w:right w:val="none" w:sz="0" w:space="0" w:color="auto"/>
      </w:divBdr>
    </w:div>
    <w:div w:id="627660456">
      <w:bodyDiv w:val="1"/>
      <w:marLeft w:val="0"/>
      <w:marRight w:val="0"/>
      <w:marTop w:val="0"/>
      <w:marBottom w:val="0"/>
      <w:divBdr>
        <w:top w:val="none" w:sz="0" w:space="0" w:color="auto"/>
        <w:left w:val="none" w:sz="0" w:space="0" w:color="auto"/>
        <w:bottom w:val="none" w:sz="0" w:space="0" w:color="auto"/>
        <w:right w:val="none" w:sz="0" w:space="0" w:color="auto"/>
      </w:divBdr>
    </w:div>
    <w:div w:id="681395800">
      <w:bodyDiv w:val="1"/>
      <w:marLeft w:val="0"/>
      <w:marRight w:val="0"/>
      <w:marTop w:val="0"/>
      <w:marBottom w:val="0"/>
      <w:divBdr>
        <w:top w:val="none" w:sz="0" w:space="0" w:color="auto"/>
        <w:left w:val="none" w:sz="0" w:space="0" w:color="auto"/>
        <w:bottom w:val="none" w:sz="0" w:space="0" w:color="auto"/>
        <w:right w:val="none" w:sz="0" w:space="0" w:color="auto"/>
      </w:divBdr>
    </w:div>
    <w:div w:id="859441043">
      <w:bodyDiv w:val="1"/>
      <w:marLeft w:val="0"/>
      <w:marRight w:val="0"/>
      <w:marTop w:val="0"/>
      <w:marBottom w:val="0"/>
      <w:divBdr>
        <w:top w:val="none" w:sz="0" w:space="0" w:color="auto"/>
        <w:left w:val="none" w:sz="0" w:space="0" w:color="auto"/>
        <w:bottom w:val="none" w:sz="0" w:space="0" w:color="auto"/>
        <w:right w:val="none" w:sz="0" w:space="0" w:color="auto"/>
      </w:divBdr>
    </w:div>
    <w:div w:id="947152744">
      <w:bodyDiv w:val="1"/>
      <w:marLeft w:val="0"/>
      <w:marRight w:val="0"/>
      <w:marTop w:val="0"/>
      <w:marBottom w:val="0"/>
      <w:divBdr>
        <w:top w:val="none" w:sz="0" w:space="0" w:color="auto"/>
        <w:left w:val="none" w:sz="0" w:space="0" w:color="auto"/>
        <w:bottom w:val="none" w:sz="0" w:space="0" w:color="auto"/>
        <w:right w:val="none" w:sz="0" w:space="0" w:color="auto"/>
      </w:divBdr>
    </w:div>
    <w:div w:id="1034579697">
      <w:bodyDiv w:val="1"/>
      <w:marLeft w:val="0"/>
      <w:marRight w:val="0"/>
      <w:marTop w:val="0"/>
      <w:marBottom w:val="0"/>
      <w:divBdr>
        <w:top w:val="none" w:sz="0" w:space="0" w:color="auto"/>
        <w:left w:val="none" w:sz="0" w:space="0" w:color="auto"/>
        <w:bottom w:val="none" w:sz="0" w:space="0" w:color="auto"/>
        <w:right w:val="none" w:sz="0" w:space="0" w:color="auto"/>
      </w:divBdr>
    </w:div>
    <w:div w:id="1132750332">
      <w:bodyDiv w:val="1"/>
      <w:marLeft w:val="0"/>
      <w:marRight w:val="0"/>
      <w:marTop w:val="0"/>
      <w:marBottom w:val="0"/>
      <w:divBdr>
        <w:top w:val="none" w:sz="0" w:space="0" w:color="auto"/>
        <w:left w:val="none" w:sz="0" w:space="0" w:color="auto"/>
        <w:bottom w:val="none" w:sz="0" w:space="0" w:color="auto"/>
        <w:right w:val="none" w:sz="0" w:space="0" w:color="auto"/>
      </w:divBdr>
    </w:div>
    <w:div w:id="1240482513">
      <w:bodyDiv w:val="1"/>
      <w:marLeft w:val="0"/>
      <w:marRight w:val="0"/>
      <w:marTop w:val="0"/>
      <w:marBottom w:val="0"/>
      <w:divBdr>
        <w:top w:val="none" w:sz="0" w:space="0" w:color="auto"/>
        <w:left w:val="none" w:sz="0" w:space="0" w:color="auto"/>
        <w:bottom w:val="none" w:sz="0" w:space="0" w:color="auto"/>
        <w:right w:val="none" w:sz="0" w:space="0" w:color="auto"/>
      </w:divBdr>
    </w:div>
    <w:div w:id="1265577753">
      <w:bodyDiv w:val="1"/>
      <w:marLeft w:val="0"/>
      <w:marRight w:val="0"/>
      <w:marTop w:val="0"/>
      <w:marBottom w:val="0"/>
      <w:divBdr>
        <w:top w:val="none" w:sz="0" w:space="0" w:color="auto"/>
        <w:left w:val="none" w:sz="0" w:space="0" w:color="auto"/>
        <w:bottom w:val="none" w:sz="0" w:space="0" w:color="auto"/>
        <w:right w:val="none" w:sz="0" w:space="0" w:color="auto"/>
      </w:divBdr>
    </w:div>
    <w:div w:id="1552230967">
      <w:bodyDiv w:val="1"/>
      <w:marLeft w:val="0"/>
      <w:marRight w:val="0"/>
      <w:marTop w:val="0"/>
      <w:marBottom w:val="0"/>
      <w:divBdr>
        <w:top w:val="none" w:sz="0" w:space="0" w:color="auto"/>
        <w:left w:val="none" w:sz="0" w:space="0" w:color="auto"/>
        <w:bottom w:val="none" w:sz="0" w:space="0" w:color="auto"/>
        <w:right w:val="none" w:sz="0" w:space="0" w:color="auto"/>
      </w:divBdr>
    </w:div>
    <w:div w:id="1584408792">
      <w:bodyDiv w:val="1"/>
      <w:marLeft w:val="0"/>
      <w:marRight w:val="0"/>
      <w:marTop w:val="0"/>
      <w:marBottom w:val="0"/>
      <w:divBdr>
        <w:top w:val="none" w:sz="0" w:space="0" w:color="auto"/>
        <w:left w:val="none" w:sz="0" w:space="0" w:color="auto"/>
        <w:bottom w:val="none" w:sz="0" w:space="0" w:color="auto"/>
        <w:right w:val="none" w:sz="0" w:space="0" w:color="auto"/>
      </w:divBdr>
    </w:div>
    <w:div w:id="1657685660">
      <w:bodyDiv w:val="1"/>
      <w:marLeft w:val="0"/>
      <w:marRight w:val="0"/>
      <w:marTop w:val="0"/>
      <w:marBottom w:val="0"/>
      <w:divBdr>
        <w:top w:val="none" w:sz="0" w:space="0" w:color="auto"/>
        <w:left w:val="none" w:sz="0" w:space="0" w:color="auto"/>
        <w:bottom w:val="none" w:sz="0" w:space="0" w:color="auto"/>
        <w:right w:val="none" w:sz="0" w:space="0" w:color="auto"/>
      </w:divBdr>
    </w:div>
    <w:div w:id="1663922947">
      <w:bodyDiv w:val="1"/>
      <w:marLeft w:val="0"/>
      <w:marRight w:val="0"/>
      <w:marTop w:val="0"/>
      <w:marBottom w:val="0"/>
      <w:divBdr>
        <w:top w:val="none" w:sz="0" w:space="0" w:color="auto"/>
        <w:left w:val="none" w:sz="0" w:space="0" w:color="auto"/>
        <w:bottom w:val="none" w:sz="0" w:space="0" w:color="auto"/>
        <w:right w:val="none" w:sz="0" w:space="0" w:color="auto"/>
      </w:divBdr>
    </w:div>
    <w:div w:id="1701392234">
      <w:bodyDiv w:val="1"/>
      <w:marLeft w:val="0"/>
      <w:marRight w:val="0"/>
      <w:marTop w:val="0"/>
      <w:marBottom w:val="0"/>
      <w:divBdr>
        <w:top w:val="none" w:sz="0" w:space="0" w:color="auto"/>
        <w:left w:val="none" w:sz="0" w:space="0" w:color="auto"/>
        <w:bottom w:val="none" w:sz="0" w:space="0" w:color="auto"/>
        <w:right w:val="none" w:sz="0" w:space="0" w:color="auto"/>
      </w:divBdr>
    </w:div>
    <w:div w:id="1792045715">
      <w:bodyDiv w:val="1"/>
      <w:marLeft w:val="0"/>
      <w:marRight w:val="0"/>
      <w:marTop w:val="0"/>
      <w:marBottom w:val="0"/>
      <w:divBdr>
        <w:top w:val="none" w:sz="0" w:space="0" w:color="auto"/>
        <w:left w:val="none" w:sz="0" w:space="0" w:color="auto"/>
        <w:bottom w:val="none" w:sz="0" w:space="0" w:color="auto"/>
        <w:right w:val="none" w:sz="0" w:space="0" w:color="auto"/>
      </w:divBdr>
    </w:div>
    <w:div w:id="21184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mandy russin</dc:creator>
  <cp:lastModifiedBy>Microsoft Office User</cp:lastModifiedBy>
  <cp:revision>33</cp:revision>
  <cp:lastPrinted>2012-09-06T15:09:00Z</cp:lastPrinted>
  <dcterms:created xsi:type="dcterms:W3CDTF">2014-09-02T14:37:00Z</dcterms:created>
  <dcterms:modified xsi:type="dcterms:W3CDTF">2019-01-29T19:23:00Z</dcterms:modified>
</cp:coreProperties>
</file>