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D2" w:rsidRPr="00A057D2" w:rsidRDefault="00A057D2" w:rsidP="00A057D2">
      <w:pPr>
        <w:rPr>
          <w:b/>
          <w:sz w:val="28"/>
          <w:szCs w:val="28"/>
        </w:rPr>
      </w:pPr>
      <w:bookmarkStart w:id="0" w:name="_GoBack"/>
      <w:bookmarkEnd w:id="0"/>
      <w:r w:rsidRPr="00A057D2">
        <w:rPr>
          <w:b/>
          <w:sz w:val="28"/>
          <w:szCs w:val="28"/>
        </w:rPr>
        <w:t>“Prevent-Teach-Reinforce: The School-based Model of Individualized Positive Behavior Support” by Dunlap et al.</w:t>
      </w:r>
    </w:p>
    <w:p w:rsidR="00A057D2" w:rsidRDefault="00A057D2" w:rsidP="00A057D2"/>
    <w:p w:rsidR="00A057D2" w:rsidRPr="00A057D2" w:rsidRDefault="00A057D2" w:rsidP="00A057D2">
      <w:pPr>
        <w:rPr>
          <w:b/>
          <w:u w:val="single"/>
        </w:rPr>
      </w:pPr>
      <w:r w:rsidRPr="00A057D2">
        <w:rPr>
          <w:b/>
          <w:u w:val="single"/>
        </w:rPr>
        <w:t>Quiz Questions</w:t>
      </w:r>
    </w:p>
    <w:p w:rsidR="00A057D2" w:rsidRDefault="00A057D2" w:rsidP="00A057D2"/>
    <w:p w:rsidR="005A5248" w:rsidRDefault="00A057D2" w:rsidP="00A057D2">
      <w:pPr>
        <w:pStyle w:val="ListParagraph"/>
        <w:numPr>
          <w:ilvl w:val="0"/>
          <w:numId w:val="1"/>
        </w:numPr>
      </w:pPr>
      <w:r>
        <w:t>What does P T R stand for?</w:t>
      </w:r>
    </w:p>
    <w:p w:rsidR="00A057D2" w:rsidRDefault="00A057D2" w:rsidP="00A057D2">
      <w:pPr>
        <w:pStyle w:val="ListParagraph"/>
        <w:numPr>
          <w:ilvl w:val="0"/>
          <w:numId w:val="1"/>
        </w:numPr>
      </w:pPr>
      <w:r>
        <w:t>What step of the behavior pathway does each letter in PTR represent?</w:t>
      </w:r>
    </w:p>
    <w:p w:rsidR="00A057D2" w:rsidRDefault="00A057D2" w:rsidP="00A057D2">
      <w:pPr>
        <w:pStyle w:val="ListParagraph"/>
        <w:numPr>
          <w:ilvl w:val="0"/>
          <w:numId w:val="1"/>
        </w:numPr>
      </w:pPr>
      <w:r>
        <w:t>What are the 5 steps of the PTR process?</w:t>
      </w:r>
    </w:p>
    <w:p w:rsidR="00A057D2" w:rsidRDefault="00A057D2" w:rsidP="00A057D2">
      <w:pPr>
        <w:pStyle w:val="ListParagraph"/>
        <w:numPr>
          <w:ilvl w:val="0"/>
          <w:numId w:val="1"/>
        </w:numPr>
      </w:pPr>
      <w:r>
        <w:t>Describe a structure for an effective meeting process.</w:t>
      </w:r>
    </w:p>
    <w:p w:rsidR="00A057D2" w:rsidRDefault="00A057D2" w:rsidP="00A057D2">
      <w:pPr>
        <w:pStyle w:val="ListParagraph"/>
        <w:numPr>
          <w:ilvl w:val="0"/>
          <w:numId w:val="1"/>
        </w:numPr>
      </w:pPr>
      <w:r>
        <w:t>A good short-term goal includes the specific challenging behavior to be decreased and ____________________ (an alternative behavior to increase)</w:t>
      </w:r>
    </w:p>
    <w:p w:rsidR="00A057D2" w:rsidRDefault="00A057D2" w:rsidP="00A057D2">
      <w:pPr>
        <w:pStyle w:val="ListParagraph"/>
        <w:numPr>
          <w:ilvl w:val="0"/>
          <w:numId w:val="1"/>
        </w:numPr>
      </w:pPr>
      <w:r>
        <w:t>When identifying a specific behavior to target, we want to make sure we can collect data on it.  Therefore, when we define the behavior in our F-BSP, it needs to be both ___________________ (measurable) and __________________ (observable)</w:t>
      </w:r>
    </w:p>
    <w:p w:rsidR="00A057D2" w:rsidRDefault="00A057D2" w:rsidP="00A057D2">
      <w:pPr>
        <w:pStyle w:val="ListParagraph"/>
        <w:numPr>
          <w:ilvl w:val="0"/>
          <w:numId w:val="1"/>
        </w:numPr>
      </w:pPr>
      <w:r>
        <w:t>What is an anchor point?</w:t>
      </w:r>
    </w:p>
    <w:p w:rsidR="00A057D2" w:rsidRDefault="00A057D2" w:rsidP="00A057D2">
      <w:pPr>
        <w:pStyle w:val="ListParagraph"/>
        <w:numPr>
          <w:ilvl w:val="0"/>
          <w:numId w:val="1"/>
        </w:numPr>
      </w:pPr>
      <w:r>
        <w:t>A good behavior plan will include what 3 types of interventions?  (preventive, teach behavior, reinforce alternative behavior)</w:t>
      </w:r>
    </w:p>
    <w:p w:rsidR="00A057D2" w:rsidRDefault="00A057D2" w:rsidP="00A057D2">
      <w:pPr>
        <w:pStyle w:val="ListParagraph"/>
        <w:numPr>
          <w:ilvl w:val="0"/>
          <w:numId w:val="1"/>
        </w:numPr>
      </w:pPr>
      <w:r>
        <w:t>Replacement behavior should be _____________ (physically incompatible) and ________________ (functionally equivalent) with the problem behavior.</w:t>
      </w:r>
    </w:p>
    <w:sectPr w:rsidR="00A05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34A6F"/>
    <w:multiLevelType w:val="hybridMultilevel"/>
    <w:tmpl w:val="98B6F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D2"/>
    <w:rsid w:val="00021850"/>
    <w:rsid w:val="0040468C"/>
    <w:rsid w:val="0081771E"/>
    <w:rsid w:val="00A057D2"/>
    <w:rsid w:val="00CB3E42"/>
    <w:rsid w:val="00E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Macintosh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Brooks</dc:creator>
  <cp:keywords/>
  <dc:description/>
  <cp:lastModifiedBy>Sherry Schoenberg</cp:lastModifiedBy>
  <cp:revision>2</cp:revision>
  <dcterms:created xsi:type="dcterms:W3CDTF">2016-06-10T13:58:00Z</dcterms:created>
  <dcterms:modified xsi:type="dcterms:W3CDTF">2016-06-10T13:58:00Z</dcterms:modified>
</cp:coreProperties>
</file>