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24CF4B9" w14:textId="77777777" w:rsidR="00B67555" w:rsidRDefault="00BC38C3">
      <w:pPr>
        <w:jc w:val="center"/>
        <w:rPr>
          <w:rFonts w:ascii="Calibri" w:eastAsia="Calibri" w:hAnsi="Calibri" w:cs="Calibri"/>
          <w:b/>
        </w:rPr>
      </w:pPr>
      <w:bookmarkStart w:id="0" w:name="_GoBack"/>
      <w:bookmarkEnd w:id="0"/>
      <w:r>
        <w:rPr>
          <w:rFonts w:ascii="Calibri" w:eastAsia="Calibri" w:hAnsi="Calibri" w:cs="Calibri"/>
          <w:b/>
        </w:rPr>
        <w:t xml:space="preserve">Opportunity to Develop Classroom Behavior Practice Coaching </w:t>
      </w:r>
    </w:p>
    <w:p w14:paraId="1D554762" w14:textId="77777777" w:rsidR="00B67555" w:rsidRDefault="00BC38C3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Capacity in VTPBIS Schools</w:t>
      </w:r>
    </w:p>
    <w:p w14:paraId="6BA03CD6" w14:textId="77777777" w:rsidR="00B67555" w:rsidRDefault="00B67555">
      <w:pPr>
        <w:jc w:val="center"/>
        <w:rPr>
          <w:rFonts w:ascii="Calibri" w:eastAsia="Calibri" w:hAnsi="Calibri" w:cs="Calibri"/>
        </w:rPr>
      </w:pPr>
    </w:p>
    <w:p w14:paraId="7D4ACD75" w14:textId="77777777" w:rsidR="00B67555" w:rsidRDefault="00BC38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VTPBIS State Team is pleased to announce the opportunity for selected individuals to receive training and consultation to become </w:t>
      </w:r>
      <w:r>
        <w:rPr>
          <w:rFonts w:ascii="Calibri" w:eastAsia="Calibri" w:hAnsi="Calibri" w:cs="Calibri"/>
          <w:b/>
        </w:rPr>
        <w:t>Classroom Behavior Practice Coaches</w:t>
      </w:r>
      <w:r>
        <w:rPr>
          <w:rFonts w:ascii="Calibri" w:eastAsia="Calibri" w:hAnsi="Calibri" w:cs="Calibri"/>
        </w:rPr>
        <w:t xml:space="preserve">. Thanks to funding support from the Vermont Agency of Education, we will be working with </w:t>
      </w:r>
      <w:hyperlink r:id="rId5">
        <w:r>
          <w:rPr>
            <w:rFonts w:ascii="Calibri" w:eastAsia="Calibri" w:hAnsi="Calibri" w:cs="Calibri"/>
            <w:color w:val="1155CC"/>
            <w:u w:val="single"/>
          </w:rPr>
          <w:t xml:space="preserve">Brandi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Simonsen</w:t>
        </w:r>
        <w:proofErr w:type="spellEnd"/>
      </w:hyperlink>
      <w:r>
        <w:rPr>
          <w:rFonts w:ascii="Calibri" w:eastAsia="Calibri" w:hAnsi="Calibri" w:cs="Calibri"/>
        </w:rPr>
        <w:t xml:space="preserve"> from the University of Connecticut to develop</w:t>
      </w:r>
      <w:r>
        <w:rPr>
          <w:rFonts w:ascii="Calibri" w:eastAsia="Calibri" w:hAnsi="Calibri" w:cs="Calibri"/>
        </w:rPr>
        <w:t xml:space="preserve"> and offer this training and consultation model. The goal of this initiative is to help Vermont PBIS schools and Supervisory Unions/Supervisory Districts develop the capacity to build and sustain evidence-based classroom management supports for teachers.</w:t>
      </w:r>
    </w:p>
    <w:p w14:paraId="39B8FB1D" w14:textId="77777777" w:rsidR="00B67555" w:rsidRDefault="00B67555">
      <w:pPr>
        <w:rPr>
          <w:rFonts w:ascii="Calibri" w:eastAsia="Calibri" w:hAnsi="Calibri" w:cs="Calibri"/>
        </w:rPr>
      </w:pPr>
    </w:p>
    <w:p w14:paraId="088659E3" w14:textId="77777777" w:rsidR="00B67555" w:rsidRDefault="00BC38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What is a Classroom Behavior Practice Coach? </w:t>
      </w:r>
      <w:r>
        <w:rPr>
          <w:rFonts w:ascii="Calibri" w:eastAsia="Calibri" w:hAnsi="Calibri" w:cs="Calibri"/>
        </w:rPr>
        <w:t xml:space="preserve">These individuals support </w:t>
      </w:r>
      <w:r>
        <w:rPr>
          <w:rFonts w:ascii="Calibri" w:eastAsia="Calibri" w:hAnsi="Calibri" w:cs="Calibri"/>
        </w:rPr>
        <w:t>teachers' implementation of evidence-based classroom management practices (e.g., behavior specific praise, opportunities to respond, etc.). This is accomplished by providing direct trai</w:t>
      </w:r>
      <w:r>
        <w:rPr>
          <w:rFonts w:ascii="Calibri" w:eastAsia="Calibri" w:hAnsi="Calibri" w:cs="Calibri"/>
        </w:rPr>
        <w:t>ning in specific classroom management skills, delivering performance feedback to teachers practicing the skills in the classroom, using a problem-solving consultation model to help teachers address specific problem behaviors, and collecting and analyzing d</w:t>
      </w:r>
      <w:r>
        <w:rPr>
          <w:rFonts w:ascii="Calibri" w:eastAsia="Calibri" w:hAnsi="Calibri" w:cs="Calibri"/>
        </w:rPr>
        <w:t>ata to monitor the skills being developed.</w:t>
      </w:r>
    </w:p>
    <w:p w14:paraId="2532FE7B" w14:textId="77777777" w:rsidR="00B67555" w:rsidRDefault="00B67555">
      <w:pPr>
        <w:rPr>
          <w:rFonts w:ascii="Calibri" w:eastAsia="Calibri" w:hAnsi="Calibri" w:cs="Calibri"/>
        </w:rPr>
      </w:pPr>
    </w:p>
    <w:p w14:paraId="3059842F" w14:textId="77777777" w:rsidR="00B67555" w:rsidRDefault="00BC38C3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Why is Classroom Behavior Practice Coaching Important?</w:t>
      </w:r>
    </w:p>
    <w:p w14:paraId="7530CE32" w14:textId="77777777" w:rsidR="00B67555" w:rsidRDefault="00BC38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Vermont schools using School-wide Information System (SWIS), office discipline referrals (ODRs) from classrooms have been consistently higher when compare</w:t>
      </w:r>
      <w:r>
        <w:rPr>
          <w:rFonts w:ascii="Calibri" w:eastAsia="Calibri" w:hAnsi="Calibri" w:cs="Calibri"/>
        </w:rPr>
        <w:t xml:space="preserve">d to ODRs from all non-classroom settings combined. Research indicates that, when using evidence-based instruction and interventions with fidelity, there is a decrease in office discipline referrals. Other positive outcomes include enhanced social climate </w:t>
      </w:r>
      <w:r>
        <w:rPr>
          <w:rFonts w:ascii="Calibri" w:eastAsia="Calibri" w:hAnsi="Calibri" w:cs="Calibri"/>
        </w:rPr>
        <w:t>in the classroom and increased student engagement in academic instruction</w:t>
      </w:r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Simonsen</w:t>
      </w:r>
      <w:proofErr w:type="spellEnd"/>
      <w:r>
        <w:rPr>
          <w:rFonts w:ascii="Calibri" w:eastAsia="Calibri" w:hAnsi="Calibri" w:cs="Calibri"/>
        </w:rPr>
        <w:t xml:space="preserve">, Myers, DeLuca, 2010; Christenson, </w:t>
      </w:r>
      <w:proofErr w:type="spellStart"/>
      <w:r>
        <w:rPr>
          <w:rFonts w:ascii="Calibri" w:eastAsia="Calibri" w:hAnsi="Calibri" w:cs="Calibri"/>
        </w:rPr>
        <w:t>Reschly</w:t>
      </w:r>
      <w:proofErr w:type="spellEnd"/>
      <w:r>
        <w:rPr>
          <w:rFonts w:ascii="Calibri" w:eastAsia="Calibri" w:hAnsi="Calibri" w:cs="Calibri"/>
        </w:rPr>
        <w:t xml:space="preserve">, Appleton, et.al., 2008; </w:t>
      </w:r>
      <w:proofErr w:type="spellStart"/>
      <w:r>
        <w:rPr>
          <w:rFonts w:ascii="Calibri" w:eastAsia="Calibri" w:hAnsi="Calibri" w:cs="Calibri"/>
        </w:rPr>
        <w:t>Trussell</w:t>
      </w:r>
      <w:proofErr w:type="spellEnd"/>
      <w:r>
        <w:rPr>
          <w:rFonts w:ascii="Calibri" w:eastAsia="Calibri" w:hAnsi="Calibri" w:cs="Calibri"/>
        </w:rPr>
        <w:t>; 2008).</w:t>
      </w:r>
    </w:p>
    <w:p w14:paraId="6C634D2C" w14:textId="77777777" w:rsidR="00B67555" w:rsidRDefault="00B67555">
      <w:pPr>
        <w:rPr>
          <w:rFonts w:ascii="Calibri" w:eastAsia="Calibri" w:hAnsi="Calibri" w:cs="Calibri"/>
          <w:b/>
        </w:rPr>
      </w:pPr>
    </w:p>
    <w:p w14:paraId="38947850" w14:textId="77777777" w:rsidR="00B67555" w:rsidRDefault="00BC38C3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What criteria will be used to select Classroom Behavior Practice Coach?</w:t>
      </w:r>
    </w:p>
    <w:p w14:paraId="32D85B1F" w14:textId="77777777" w:rsidR="00B67555" w:rsidRDefault="00BC38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Prospective Cl</w:t>
      </w:r>
      <w:r>
        <w:rPr>
          <w:rFonts w:ascii="Calibri" w:eastAsia="Calibri" w:hAnsi="Calibri" w:cs="Calibri"/>
        </w:rPr>
        <w:t xml:space="preserve">assroom Behavior Practice Coaches will complete the attached application and send by </w:t>
      </w:r>
      <w:r>
        <w:rPr>
          <w:rFonts w:ascii="Calibri" w:eastAsia="Calibri" w:hAnsi="Calibri" w:cs="Calibri"/>
          <w:b/>
        </w:rPr>
        <w:t>November 3rd</w:t>
      </w:r>
      <w:r>
        <w:rPr>
          <w:rFonts w:ascii="Calibri" w:eastAsia="Calibri" w:hAnsi="Calibri" w:cs="Calibri"/>
        </w:rPr>
        <w:t xml:space="preserve"> to Anne </w:t>
      </w:r>
      <w:proofErr w:type="spellStart"/>
      <w:r>
        <w:rPr>
          <w:rFonts w:ascii="Calibri" w:eastAsia="Calibri" w:hAnsi="Calibri" w:cs="Calibri"/>
        </w:rPr>
        <w:t>Dubie</w:t>
      </w:r>
      <w:proofErr w:type="spellEnd"/>
      <w:r>
        <w:rPr>
          <w:rFonts w:ascii="Calibri" w:eastAsia="Calibri" w:hAnsi="Calibri" w:cs="Calibri"/>
        </w:rPr>
        <w:t>. It is highly recommended that at least two individuals apply as a team to participate in this initiative. Ideally, one person will be school-ba</w:t>
      </w:r>
      <w:r>
        <w:rPr>
          <w:rFonts w:ascii="Calibri" w:eastAsia="Calibri" w:hAnsi="Calibri" w:cs="Calibri"/>
        </w:rPr>
        <w:t>sed and another person will be SU/SD-based. However, we will only accept up to two people from an individual school. The following list of criteria must be met by the school and/or individuals to be considered for selection:</w:t>
      </w:r>
    </w:p>
    <w:p w14:paraId="312C87BC" w14:textId="77777777" w:rsidR="00B67555" w:rsidRDefault="00BC38C3">
      <w:pPr>
        <w:numPr>
          <w:ilvl w:val="0"/>
          <w:numId w:val="1"/>
        </w:num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Individual(s) represents a VTPB</w:t>
      </w:r>
      <w:r>
        <w:rPr>
          <w:rFonts w:ascii="Calibri" w:eastAsia="Calibri" w:hAnsi="Calibri" w:cs="Calibri"/>
        </w:rPr>
        <w:t>IS school that is implementing at the Universal Level with fidelity (70% on recent TFI or 80% on post-implementation SET)</w:t>
      </w:r>
    </w:p>
    <w:p w14:paraId="145FF81D" w14:textId="77777777" w:rsidR="00B67555" w:rsidRDefault="00BC38C3">
      <w:pPr>
        <w:numPr>
          <w:ilvl w:val="0"/>
          <w:numId w:val="1"/>
        </w:num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SU/SD and school have established classroom management as a priority for improvement and plan to align this work with other key in</w:t>
      </w:r>
      <w:r>
        <w:rPr>
          <w:rFonts w:ascii="Calibri" w:eastAsia="Calibri" w:hAnsi="Calibri" w:cs="Calibri"/>
        </w:rPr>
        <w:t>itiatives</w:t>
      </w:r>
    </w:p>
    <w:p w14:paraId="40BE2895" w14:textId="77777777" w:rsidR="00B67555" w:rsidRDefault="00BC38C3">
      <w:pPr>
        <w:numPr>
          <w:ilvl w:val="0"/>
          <w:numId w:val="1"/>
        </w:num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school leadership team has a defined process for positively acknowledging staff and promotes a culture of support around performance feedback</w:t>
      </w:r>
    </w:p>
    <w:p w14:paraId="5A27B0DF" w14:textId="77777777" w:rsidR="00B67555" w:rsidRDefault="00BC38C3">
      <w:pPr>
        <w:numPr>
          <w:ilvl w:val="0"/>
          <w:numId w:val="1"/>
        </w:num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Administrator and school leadership team endorse the role of the Classroom Behavior Practice Coa</w:t>
      </w:r>
      <w:r>
        <w:rPr>
          <w:rFonts w:ascii="Calibri" w:eastAsia="Calibri" w:hAnsi="Calibri" w:cs="Calibri"/>
        </w:rPr>
        <w:t>ch and agree to allocate the time needed for training and support</w:t>
      </w:r>
    </w:p>
    <w:p w14:paraId="3FB9458F" w14:textId="77777777" w:rsidR="00B67555" w:rsidRDefault="00BC38C3">
      <w:pPr>
        <w:numPr>
          <w:ilvl w:val="0"/>
          <w:numId w:val="1"/>
        </w:num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The school/SU/SD agrees to allocate time for the Behavior Practice Coach to conduct a half-day training to all staff in the fall of 2018</w:t>
      </w:r>
    </w:p>
    <w:p w14:paraId="41AE6407" w14:textId="77777777" w:rsidR="00B67555" w:rsidRDefault="00BC38C3">
      <w:pPr>
        <w:numPr>
          <w:ilvl w:val="0"/>
          <w:numId w:val="1"/>
        </w:num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school leadership team agrees to develop systems </w:t>
      </w:r>
      <w:r>
        <w:rPr>
          <w:rFonts w:ascii="Calibri" w:eastAsia="Calibri" w:hAnsi="Calibri" w:cs="Calibri"/>
        </w:rPr>
        <w:t>and processes to sustain this level of support for classroom teachers</w:t>
      </w:r>
    </w:p>
    <w:p w14:paraId="5A403BA8" w14:textId="77777777" w:rsidR="00B67555" w:rsidRDefault="00BC38C3">
      <w:pPr>
        <w:numPr>
          <w:ilvl w:val="0"/>
          <w:numId w:val="1"/>
        </w:num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Classroom Behavior Practice Coach holds an existing position in the school or SU/SD </w:t>
      </w:r>
    </w:p>
    <w:p w14:paraId="6D3D7113" w14:textId="77777777" w:rsidR="00B67555" w:rsidRDefault="00BC38C3">
      <w:pPr>
        <w:numPr>
          <w:ilvl w:val="0"/>
          <w:numId w:val="1"/>
        </w:num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Classroom Behavior Practice Coach has pre-existing behavior management and data analysis skil</w:t>
      </w:r>
      <w:r>
        <w:rPr>
          <w:rFonts w:ascii="Calibri" w:eastAsia="Calibri" w:hAnsi="Calibri" w:cs="Calibri"/>
        </w:rPr>
        <w:t>ls</w:t>
      </w:r>
    </w:p>
    <w:p w14:paraId="6927C5F5" w14:textId="77777777" w:rsidR="00B67555" w:rsidRDefault="00BC38C3">
      <w:pPr>
        <w:numPr>
          <w:ilvl w:val="0"/>
          <w:numId w:val="1"/>
        </w:num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Classroom Behavior Practice Coach commits to participating in the entire learning series</w:t>
      </w:r>
    </w:p>
    <w:p w14:paraId="35E2431D" w14:textId="77777777" w:rsidR="00B67555" w:rsidRDefault="00BC38C3">
      <w:pPr>
        <w:numPr>
          <w:ilvl w:val="0"/>
          <w:numId w:val="1"/>
        </w:num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Classroom Behavior Practice Coach commits to doing observations and collecting data on classroom management practices</w:t>
      </w:r>
    </w:p>
    <w:p w14:paraId="443573B8" w14:textId="77777777" w:rsidR="00B67555" w:rsidRDefault="00B67555">
      <w:pPr>
        <w:rPr>
          <w:rFonts w:ascii="Calibri" w:eastAsia="Calibri" w:hAnsi="Calibri" w:cs="Calibri"/>
        </w:rPr>
      </w:pPr>
    </w:p>
    <w:p w14:paraId="51A53EEC" w14:textId="77777777" w:rsidR="00B67555" w:rsidRDefault="00BC38C3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What is the scope and sequence of tra</w:t>
      </w:r>
      <w:r>
        <w:rPr>
          <w:rFonts w:ascii="Calibri" w:eastAsia="Calibri" w:hAnsi="Calibri" w:cs="Calibri"/>
          <w:b/>
        </w:rPr>
        <w:t>ining and support to become a Classroom Behavior Practice Coach?</w:t>
      </w:r>
    </w:p>
    <w:p w14:paraId="4B6BBED9" w14:textId="77777777" w:rsidR="00B67555" w:rsidRDefault="00B67555">
      <w:pPr>
        <w:rPr>
          <w:rFonts w:ascii="Calibri" w:eastAsia="Calibri" w:hAnsi="Calibri" w:cs="Calibri"/>
          <w:b/>
        </w:rPr>
      </w:pPr>
    </w:p>
    <w:p w14:paraId="7F855FDF" w14:textId="77777777" w:rsidR="00B67555" w:rsidRDefault="00BC38C3">
      <w:pPr>
        <w:numPr>
          <w:ilvl w:val="0"/>
          <w:numId w:val="2"/>
        </w:num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Individuals will be selected as Classroom Behavior Practice Coaches based on the criteria in the accompanying application.</w:t>
      </w:r>
    </w:p>
    <w:p w14:paraId="3ABBF46F" w14:textId="77777777" w:rsidR="00B67555" w:rsidRDefault="00BC38C3">
      <w:pPr>
        <w:numPr>
          <w:ilvl w:val="0"/>
          <w:numId w:val="2"/>
        </w:num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Individuals will attend an orientation webinar with Brandi </w:t>
      </w:r>
      <w:proofErr w:type="spellStart"/>
      <w:r>
        <w:rPr>
          <w:rFonts w:ascii="Calibri" w:eastAsia="Calibri" w:hAnsi="Calibri" w:cs="Calibri"/>
        </w:rPr>
        <w:t>Simonsen</w:t>
      </w:r>
      <w:proofErr w:type="spellEnd"/>
      <w:r>
        <w:rPr>
          <w:rFonts w:ascii="Calibri" w:eastAsia="Calibri" w:hAnsi="Calibri" w:cs="Calibri"/>
        </w:rPr>
        <w:t xml:space="preserve"> on </w:t>
      </w:r>
      <w:r>
        <w:rPr>
          <w:rFonts w:ascii="Calibri" w:eastAsia="Calibri" w:hAnsi="Calibri" w:cs="Calibri"/>
          <w:b/>
        </w:rPr>
        <w:t>Mon</w:t>
      </w:r>
      <w:r>
        <w:rPr>
          <w:rFonts w:ascii="Calibri" w:eastAsia="Calibri" w:hAnsi="Calibri" w:cs="Calibri"/>
          <w:b/>
        </w:rPr>
        <w:t xml:space="preserve">day, </w:t>
      </w:r>
      <w:r>
        <w:rPr>
          <w:rFonts w:ascii="Calibri" w:eastAsia="Calibri" w:hAnsi="Calibri" w:cs="Calibri"/>
          <w:b/>
        </w:rPr>
        <w:t>December 4</w:t>
      </w:r>
      <w:r>
        <w:rPr>
          <w:rFonts w:ascii="Calibri" w:eastAsia="Calibri" w:hAnsi="Calibri" w:cs="Calibri"/>
          <w:b/>
          <w:vertAlign w:val="superscript"/>
        </w:rPr>
        <w:t>th</w:t>
      </w:r>
      <w:r>
        <w:rPr>
          <w:rFonts w:ascii="Calibri" w:eastAsia="Calibri" w:hAnsi="Calibri" w:cs="Calibri"/>
        </w:rPr>
        <w:t xml:space="preserve"> from </w:t>
      </w:r>
      <w:r>
        <w:rPr>
          <w:rFonts w:ascii="Calibri" w:eastAsia="Calibri" w:hAnsi="Calibri" w:cs="Calibri"/>
          <w:b/>
        </w:rPr>
        <w:t>2:00</w:t>
      </w:r>
      <w:r>
        <w:rPr>
          <w:rFonts w:ascii="Calibri" w:eastAsia="Calibri" w:hAnsi="Calibri" w:cs="Calibri"/>
          <w:b/>
        </w:rPr>
        <w:t xml:space="preserve"> – </w:t>
      </w:r>
      <w:r>
        <w:rPr>
          <w:rFonts w:ascii="Calibri" w:eastAsia="Calibri" w:hAnsi="Calibri" w:cs="Calibri"/>
          <w:b/>
        </w:rPr>
        <w:t>3:00p</w:t>
      </w:r>
      <w:r>
        <w:rPr>
          <w:rFonts w:ascii="Calibri" w:eastAsia="Calibri" w:hAnsi="Calibri" w:cs="Calibri"/>
          <w:b/>
        </w:rPr>
        <w:t>m</w:t>
      </w:r>
      <w:r>
        <w:rPr>
          <w:rFonts w:ascii="Calibri" w:eastAsia="Calibri" w:hAnsi="Calibri" w:cs="Calibri"/>
        </w:rPr>
        <w:t>. This will be an opportunity to learn more about the roles and responsibilities of Behavior Practice Coaches; understand the systems needed to su</w:t>
      </w:r>
      <w:r>
        <w:rPr>
          <w:rFonts w:ascii="Calibri" w:eastAsia="Calibri" w:hAnsi="Calibri" w:cs="Calibri"/>
        </w:rPr>
        <w:t>pport successful behavioral practices across the tiers; and prepare to complete a Behavior Practice Coach self-assessment</w:t>
      </w:r>
      <w:r>
        <w:rPr>
          <w:rFonts w:ascii="Calibri" w:eastAsia="Calibri" w:hAnsi="Calibri" w:cs="Calibri"/>
        </w:rPr>
        <w:t>.</w:t>
      </w:r>
    </w:p>
    <w:p w14:paraId="579D1B11" w14:textId="77777777" w:rsidR="00B67555" w:rsidRDefault="00BC38C3">
      <w:pPr>
        <w:numPr>
          <w:ilvl w:val="0"/>
          <w:numId w:val="2"/>
        </w:num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Individuals will attend a one-day training with Brandi </w:t>
      </w:r>
      <w:proofErr w:type="spellStart"/>
      <w:r>
        <w:rPr>
          <w:rFonts w:ascii="Calibri" w:eastAsia="Calibri" w:hAnsi="Calibri" w:cs="Calibri"/>
        </w:rPr>
        <w:t>Simonsen</w:t>
      </w:r>
      <w:proofErr w:type="spellEnd"/>
      <w:r>
        <w:rPr>
          <w:rFonts w:ascii="Calibri" w:eastAsia="Calibri" w:hAnsi="Calibri" w:cs="Calibri"/>
        </w:rPr>
        <w:t xml:space="preserve"> on </w:t>
      </w:r>
      <w:r>
        <w:rPr>
          <w:rFonts w:ascii="Calibri" w:eastAsia="Calibri" w:hAnsi="Calibri" w:cs="Calibri"/>
          <w:b/>
        </w:rPr>
        <w:t xml:space="preserve">Friday, </w:t>
      </w:r>
      <w:r>
        <w:rPr>
          <w:rFonts w:ascii="Calibri" w:eastAsia="Calibri" w:hAnsi="Calibri" w:cs="Calibri"/>
          <w:b/>
        </w:rPr>
        <w:t xml:space="preserve">January </w:t>
      </w:r>
      <w:r>
        <w:rPr>
          <w:rFonts w:ascii="Calibri" w:eastAsia="Calibri" w:hAnsi="Calibri" w:cs="Calibri"/>
          <w:b/>
        </w:rPr>
        <w:t>19th</w:t>
      </w:r>
      <w:r>
        <w:rPr>
          <w:rFonts w:ascii="Calibri" w:eastAsia="Calibri" w:hAnsi="Calibri" w:cs="Calibri"/>
        </w:rPr>
        <w:t xml:space="preserve"> (location TBD)</w:t>
      </w:r>
      <w:r>
        <w:rPr>
          <w:rFonts w:ascii="Calibri" w:eastAsia="Calibri" w:hAnsi="Calibri" w:cs="Calibri"/>
        </w:rPr>
        <w:t xml:space="preserve"> that will include training in specific classroom management skills and strategies for effective coaching.</w:t>
      </w:r>
    </w:p>
    <w:p w14:paraId="412445B9" w14:textId="77777777" w:rsidR="00B67555" w:rsidRDefault="00BC38C3">
      <w:pPr>
        <w:numPr>
          <w:ilvl w:val="0"/>
          <w:numId w:val="2"/>
        </w:num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Individuals will attend a one-day training with Brandi </w:t>
      </w:r>
      <w:proofErr w:type="spellStart"/>
      <w:r>
        <w:rPr>
          <w:rFonts w:ascii="Calibri" w:eastAsia="Calibri" w:hAnsi="Calibri" w:cs="Calibri"/>
        </w:rPr>
        <w:t>Simonsen</w:t>
      </w:r>
      <w:proofErr w:type="spellEnd"/>
      <w:r>
        <w:rPr>
          <w:rFonts w:ascii="Calibri" w:eastAsia="Calibri" w:hAnsi="Calibri" w:cs="Calibri"/>
        </w:rPr>
        <w:t xml:space="preserve"> on </w:t>
      </w:r>
      <w:r>
        <w:rPr>
          <w:rFonts w:ascii="Calibri" w:eastAsia="Calibri" w:hAnsi="Calibri" w:cs="Calibri"/>
          <w:b/>
        </w:rPr>
        <w:t xml:space="preserve">Thursday, May 24th </w:t>
      </w:r>
      <w:r>
        <w:rPr>
          <w:rFonts w:ascii="Calibri" w:eastAsia="Calibri" w:hAnsi="Calibri" w:cs="Calibri"/>
        </w:rPr>
        <w:t>(location TBD) that will include strategies for effective coach</w:t>
      </w:r>
      <w:r>
        <w:rPr>
          <w:rFonts w:ascii="Calibri" w:eastAsia="Calibri" w:hAnsi="Calibri" w:cs="Calibri"/>
        </w:rPr>
        <w:t>ing and action planning.</w:t>
      </w:r>
    </w:p>
    <w:p w14:paraId="2793AF4A" w14:textId="77777777" w:rsidR="00B67555" w:rsidRDefault="00BC38C3">
      <w:pPr>
        <w:numPr>
          <w:ilvl w:val="0"/>
          <w:numId w:val="2"/>
        </w:num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Individuals will participate in 2-3 webinars (dates TBD) to learn specific classroom management skills and review strengths and challenges in providing supports to classroom teachers. </w:t>
      </w:r>
    </w:p>
    <w:p w14:paraId="67B85EA1" w14:textId="77777777" w:rsidR="00B67555" w:rsidRDefault="00BC38C3">
      <w:pPr>
        <w:numPr>
          <w:ilvl w:val="0"/>
          <w:numId w:val="2"/>
        </w:num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Individuals will have access to Brandi </w:t>
      </w:r>
      <w:proofErr w:type="spellStart"/>
      <w:r>
        <w:rPr>
          <w:rFonts w:ascii="Calibri" w:eastAsia="Calibri" w:hAnsi="Calibri" w:cs="Calibri"/>
        </w:rPr>
        <w:t>Simonse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</w:rPr>
        <w:t xml:space="preserve"> for as-needed e-consultation.</w:t>
      </w:r>
    </w:p>
    <w:sectPr w:rsidR="00B67555"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39441A"/>
    <w:multiLevelType w:val="multilevel"/>
    <w:tmpl w:val="A630F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41931"/>
    <w:multiLevelType w:val="multilevel"/>
    <w:tmpl w:val="44ACE0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67555"/>
    <w:rsid w:val="00B67555"/>
    <w:rsid w:val="00BC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3CE4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education.uconn.edu/person/brandi-simonsen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749</Words>
  <Characters>4271</Characters>
  <Application>Microsoft Macintosh Word</Application>
  <DocSecurity>0</DocSecurity>
  <Lines>35</Lines>
  <Paragraphs>10</Paragraphs>
  <ScaleCrop>false</ScaleCrop>
  <LinksUpToDate>false</LinksUpToDate>
  <CharactersWithSpaces>5010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Amy Wheeler-Sutton</cp:lastModifiedBy>
  <cp:revision>2</cp:revision>
  <dcterms:created xsi:type="dcterms:W3CDTF">2017-10-06T15:37:00Z</dcterms:created>
  <dcterms:modified xsi:type="dcterms:W3CDTF">2017-10-06T15:37:00Z</dcterms:modified>
</cp:coreProperties>
</file>