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48" w:rsidRPr="00B77690" w:rsidRDefault="00B77690">
      <w:pPr>
        <w:rPr>
          <w:b/>
          <w:sz w:val="36"/>
          <w:szCs w:val="36"/>
          <w:u w:val="single"/>
        </w:rPr>
      </w:pPr>
      <w:r w:rsidRPr="00B77690">
        <w:rPr>
          <w:b/>
          <w:sz w:val="36"/>
          <w:szCs w:val="36"/>
          <w:u w:val="single"/>
        </w:rPr>
        <w:t>Behavior Teaching Interventions Brainstorming Tool</w:t>
      </w:r>
    </w:p>
    <w:p w:rsidR="00440150" w:rsidRPr="00440150" w:rsidRDefault="00C566F5" w:rsidP="00440150">
      <w:pPr>
        <w:tabs>
          <w:tab w:val="left" w:pos="325"/>
        </w:tabs>
        <w:rPr>
          <w:rFonts w:eastAsia="Times New Roman" w:cs="Times New Roman"/>
          <w:color w:val="24603B"/>
          <w:sz w:val="28"/>
          <w:szCs w:val="28"/>
        </w:rPr>
      </w:pPr>
      <w:r>
        <w:rPr>
          <w:sz w:val="28"/>
          <w:szCs w:val="28"/>
        </w:rPr>
        <w:t>A Behavior Skills Training (BST) a</w:t>
      </w:r>
      <w:r w:rsidR="00B77690" w:rsidRPr="00440150">
        <w:rPr>
          <w:sz w:val="28"/>
          <w:szCs w:val="28"/>
        </w:rPr>
        <w:t>pproach includes:</w:t>
      </w:r>
      <w:r w:rsidR="00440150" w:rsidRPr="00440150">
        <w:rPr>
          <w:rFonts w:ascii="Century Gothic" w:eastAsiaTheme="minorEastAsia" w:hAnsi="Century Gothic" w:cs="Century Gothic"/>
          <w:b/>
          <w:bCs/>
          <w:color w:val="000000" w:themeColor="text1"/>
          <w:spacing w:val="1"/>
          <w:kern w:val="24"/>
          <w:sz w:val="63"/>
          <w:szCs w:val="63"/>
        </w:rPr>
        <w:t xml:space="preserve"> </w:t>
      </w:r>
    </w:p>
    <w:p w:rsidR="00440150" w:rsidRPr="00440150" w:rsidRDefault="00440150" w:rsidP="00440150">
      <w:pPr>
        <w:pStyle w:val="ListParagraph"/>
        <w:numPr>
          <w:ilvl w:val="0"/>
          <w:numId w:val="1"/>
        </w:numPr>
        <w:tabs>
          <w:tab w:val="left" w:pos="325"/>
        </w:tabs>
        <w:rPr>
          <w:rFonts w:ascii="Book Antiqua" w:hAnsi="Book Antiqua"/>
          <w:color w:val="24603B"/>
          <w:sz w:val="28"/>
          <w:szCs w:val="28"/>
        </w:rPr>
      </w:pP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1"/>
          <w:kern w:val="24"/>
          <w:sz w:val="28"/>
          <w:szCs w:val="28"/>
        </w:rPr>
        <w:t xml:space="preserve">Tell </w:t>
      </w:r>
      <w:r w:rsidRPr="00440150">
        <w:rPr>
          <w:rFonts w:ascii="Book Antiqua" w:eastAsiaTheme="minorEastAsia" w:hAnsi="Book Antiqua" w:cs="Century Gothic"/>
          <w:color w:val="000000" w:themeColor="text1"/>
          <w:spacing w:val="1"/>
          <w:kern w:val="24"/>
          <w:sz w:val="28"/>
          <w:szCs w:val="28"/>
        </w:rPr>
        <w:t>(</w:t>
      </w:r>
      <w:r w:rsidRPr="00440150">
        <w:rPr>
          <w:rFonts w:ascii="Book Antiqua" w:eastAsiaTheme="minorEastAsia" w:hAnsi="Book Antiqua" w:cs="Century Gothic"/>
          <w:color w:val="000000" w:themeColor="text1"/>
          <w:spacing w:val="3"/>
          <w:kern w:val="24"/>
          <w:sz w:val="28"/>
          <w:szCs w:val="28"/>
        </w:rPr>
        <w:t>coaching)</w:t>
      </w:r>
    </w:p>
    <w:p w:rsidR="00440150" w:rsidRPr="00440150" w:rsidRDefault="00440150" w:rsidP="00440150">
      <w:pPr>
        <w:pStyle w:val="ListParagraph"/>
        <w:numPr>
          <w:ilvl w:val="0"/>
          <w:numId w:val="1"/>
        </w:numPr>
        <w:tabs>
          <w:tab w:val="left" w:pos="325"/>
        </w:tabs>
        <w:rPr>
          <w:rFonts w:ascii="Book Antiqua" w:hAnsi="Book Antiqua"/>
          <w:color w:val="24603B"/>
          <w:sz w:val="28"/>
          <w:szCs w:val="28"/>
        </w:rPr>
      </w:pP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3"/>
          <w:kern w:val="24"/>
          <w:sz w:val="28"/>
          <w:szCs w:val="28"/>
        </w:rPr>
        <w:t>Sho</w:t>
      </w: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5"/>
          <w:kern w:val="24"/>
          <w:sz w:val="28"/>
          <w:szCs w:val="28"/>
        </w:rPr>
        <w:t xml:space="preserve">w </w:t>
      </w:r>
      <w:r w:rsidRPr="00440150">
        <w:rPr>
          <w:rFonts w:ascii="Book Antiqua" w:eastAsiaTheme="minorEastAsia" w:hAnsi="Book Antiqua" w:cs="Century Gothic"/>
          <w:color w:val="000000" w:themeColor="text1"/>
          <w:spacing w:val="1"/>
          <w:kern w:val="24"/>
          <w:sz w:val="28"/>
          <w:szCs w:val="28"/>
        </w:rPr>
        <w:t>(</w:t>
      </w:r>
      <w:r w:rsidRPr="00440150">
        <w:rPr>
          <w:rFonts w:ascii="Book Antiqua" w:eastAsiaTheme="minorEastAsia" w:hAnsi="Book Antiqua" w:cs="Century Gothic"/>
          <w:color w:val="000000" w:themeColor="text1"/>
          <w:spacing w:val="3"/>
          <w:kern w:val="24"/>
          <w:sz w:val="28"/>
          <w:szCs w:val="28"/>
        </w:rPr>
        <w:t>modeling)</w:t>
      </w:r>
    </w:p>
    <w:p w:rsidR="00440150" w:rsidRPr="00440150" w:rsidRDefault="00440150" w:rsidP="00440150">
      <w:pPr>
        <w:pStyle w:val="ListParagraph"/>
        <w:numPr>
          <w:ilvl w:val="0"/>
          <w:numId w:val="1"/>
        </w:numPr>
        <w:tabs>
          <w:tab w:val="left" w:pos="325"/>
        </w:tabs>
        <w:rPr>
          <w:rFonts w:ascii="Book Antiqua" w:hAnsi="Book Antiqua"/>
          <w:color w:val="24603B"/>
          <w:sz w:val="28"/>
          <w:szCs w:val="28"/>
        </w:rPr>
      </w:pP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4"/>
          <w:kern w:val="24"/>
          <w:sz w:val="28"/>
          <w:szCs w:val="28"/>
        </w:rPr>
        <w:t xml:space="preserve">Do </w:t>
      </w:r>
      <w:r w:rsidRPr="00440150">
        <w:rPr>
          <w:rFonts w:ascii="Book Antiqua" w:eastAsiaTheme="minorEastAsia" w:hAnsi="Book Antiqua" w:cs="Century Gothic"/>
          <w:color w:val="000000" w:themeColor="text1"/>
          <w:spacing w:val="1"/>
          <w:kern w:val="24"/>
          <w:sz w:val="28"/>
          <w:szCs w:val="28"/>
        </w:rPr>
        <w:t>(</w:t>
      </w:r>
      <w:r w:rsidRPr="00440150">
        <w:rPr>
          <w:rFonts w:ascii="Book Antiqua" w:eastAsiaTheme="minorEastAsia" w:hAnsi="Book Antiqua" w:cs="Century Gothic"/>
          <w:color w:val="000000" w:themeColor="text1"/>
          <w:spacing w:val="-2"/>
          <w:kern w:val="24"/>
          <w:sz w:val="28"/>
          <w:szCs w:val="28"/>
        </w:rPr>
        <w:t>r</w:t>
      </w:r>
      <w:r w:rsidRPr="00440150">
        <w:rPr>
          <w:rFonts w:ascii="Book Antiqua" w:eastAsiaTheme="minorEastAsia" w:hAnsi="Book Antiqua" w:cs="Century Gothic"/>
          <w:color w:val="000000" w:themeColor="text1"/>
          <w:spacing w:val="1"/>
          <w:kern w:val="24"/>
          <w:sz w:val="28"/>
          <w:szCs w:val="28"/>
        </w:rPr>
        <w:t>ol</w:t>
      </w:r>
      <w:r w:rsidRPr="00440150">
        <w:rPr>
          <w:rFonts w:ascii="Book Antiqua" w:eastAsiaTheme="minorEastAsia" w:hAnsi="Book Antiqua" w:cs="Century Gothic"/>
          <w:color w:val="000000" w:themeColor="text1"/>
          <w:spacing w:val="4"/>
          <w:kern w:val="24"/>
          <w:sz w:val="28"/>
          <w:szCs w:val="28"/>
        </w:rPr>
        <w:t>e</w:t>
      </w:r>
      <w:r w:rsidRPr="00440150">
        <w:rPr>
          <w:rFonts w:ascii="Book Antiqua" w:eastAsiaTheme="minorEastAsia" w:hAnsi="Book Antiqua" w:cs="Century Gothic"/>
          <w:color w:val="000000" w:themeColor="text1"/>
          <w:spacing w:val="2"/>
          <w:kern w:val="24"/>
          <w:sz w:val="28"/>
          <w:szCs w:val="28"/>
        </w:rPr>
        <w:t xml:space="preserve"> play)</w:t>
      </w:r>
    </w:p>
    <w:p w:rsidR="00440150" w:rsidRPr="00440150" w:rsidRDefault="00440150" w:rsidP="00440150">
      <w:pPr>
        <w:pStyle w:val="ListParagraph"/>
        <w:numPr>
          <w:ilvl w:val="0"/>
          <w:numId w:val="1"/>
        </w:numPr>
        <w:tabs>
          <w:tab w:val="left" w:pos="325"/>
        </w:tabs>
        <w:rPr>
          <w:rFonts w:ascii="Book Antiqua" w:hAnsi="Book Antiqua"/>
          <w:color w:val="24603B"/>
          <w:sz w:val="28"/>
          <w:szCs w:val="28"/>
        </w:rPr>
      </w:pP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3"/>
          <w:kern w:val="24"/>
          <w:sz w:val="28"/>
          <w:szCs w:val="28"/>
        </w:rPr>
        <w:t xml:space="preserve">Practice </w:t>
      </w:r>
      <w:r w:rsidRPr="00440150">
        <w:rPr>
          <w:rFonts w:ascii="Book Antiqua" w:eastAsiaTheme="minorEastAsia" w:hAnsi="Book Antiqua" w:cs="Century Gothic"/>
          <w:color w:val="000000" w:themeColor="text1"/>
          <w:spacing w:val="2"/>
          <w:kern w:val="24"/>
          <w:sz w:val="28"/>
          <w:szCs w:val="28"/>
        </w:rPr>
        <w:t>(behaviora</w:t>
      </w:r>
      <w:r w:rsidRPr="00440150">
        <w:rPr>
          <w:rFonts w:ascii="Book Antiqua" w:eastAsiaTheme="minorEastAsia" w:hAnsi="Book Antiqua" w:cs="Century Gothic"/>
          <w:color w:val="000000" w:themeColor="text1"/>
          <w:spacing w:val="1"/>
          <w:kern w:val="24"/>
          <w:sz w:val="28"/>
          <w:szCs w:val="28"/>
        </w:rPr>
        <w:t>l</w:t>
      </w:r>
      <w:r w:rsidRPr="00440150">
        <w:rPr>
          <w:rFonts w:ascii="Book Antiqua" w:eastAsiaTheme="minorEastAsia" w:hAnsi="Book Antiqua" w:cs="Century Gothic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440150">
        <w:rPr>
          <w:rFonts w:ascii="Book Antiqua" w:eastAsiaTheme="minorEastAsia" w:hAnsi="Book Antiqua" w:cs="Century Gothic"/>
          <w:color w:val="000000" w:themeColor="text1"/>
          <w:spacing w:val="-2"/>
          <w:kern w:val="24"/>
          <w:sz w:val="28"/>
          <w:szCs w:val="28"/>
        </w:rPr>
        <w:t>r</w:t>
      </w:r>
      <w:r w:rsidRPr="00440150">
        <w:rPr>
          <w:rFonts w:ascii="Book Antiqua" w:eastAsiaTheme="minorEastAsia" w:hAnsi="Book Antiqua" w:cs="Century Gothic"/>
          <w:color w:val="000000" w:themeColor="text1"/>
          <w:spacing w:val="2"/>
          <w:kern w:val="24"/>
          <w:sz w:val="28"/>
          <w:szCs w:val="28"/>
        </w:rPr>
        <w:t>ehearsal)</w:t>
      </w:r>
    </w:p>
    <w:p w:rsidR="00440150" w:rsidRPr="00440150" w:rsidRDefault="00440150" w:rsidP="00440150">
      <w:pPr>
        <w:pStyle w:val="ListParagraph"/>
        <w:numPr>
          <w:ilvl w:val="0"/>
          <w:numId w:val="1"/>
        </w:numPr>
        <w:tabs>
          <w:tab w:val="left" w:pos="325"/>
        </w:tabs>
        <w:rPr>
          <w:rFonts w:ascii="Book Antiqua" w:hAnsi="Book Antiqua"/>
          <w:color w:val="24603B"/>
          <w:sz w:val="28"/>
          <w:szCs w:val="28"/>
        </w:rPr>
      </w:pP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2"/>
          <w:kern w:val="24"/>
          <w:sz w:val="28"/>
          <w:szCs w:val="28"/>
        </w:rPr>
        <w:t>Monitor Progress</w:t>
      </w: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440150">
        <w:rPr>
          <w:rFonts w:ascii="Book Antiqua" w:eastAsiaTheme="minorEastAsia" w:hAnsi="Book Antiqua" w:cs="Century Gothic"/>
          <w:color w:val="000000" w:themeColor="text1"/>
          <w:spacing w:val="1"/>
          <w:kern w:val="24"/>
          <w:sz w:val="28"/>
          <w:szCs w:val="28"/>
        </w:rPr>
        <w:t>(</w:t>
      </w:r>
      <w:r w:rsidRPr="00440150">
        <w:rPr>
          <w:rFonts w:ascii="Book Antiqua" w:eastAsiaTheme="minorEastAsia" w:hAnsi="Book Antiqua" w:cs="Century Gothic"/>
          <w:color w:val="000000" w:themeColor="text1"/>
          <w:spacing w:val="3"/>
          <w:kern w:val="24"/>
          <w:sz w:val="28"/>
          <w:szCs w:val="28"/>
        </w:rPr>
        <w:t>feedback)</w:t>
      </w:r>
    </w:p>
    <w:p w:rsidR="00B77690" w:rsidRPr="00C566F5" w:rsidRDefault="00440150" w:rsidP="00C566F5">
      <w:pPr>
        <w:pStyle w:val="ListParagraph"/>
        <w:numPr>
          <w:ilvl w:val="0"/>
          <w:numId w:val="1"/>
        </w:numPr>
        <w:tabs>
          <w:tab w:val="left" w:pos="325"/>
        </w:tabs>
        <w:rPr>
          <w:rFonts w:ascii="Book Antiqua" w:hAnsi="Book Antiqua"/>
          <w:color w:val="24603B"/>
          <w:sz w:val="28"/>
          <w:szCs w:val="28"/>
        </w:rPr>
      </w:pP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4"/>
          <w:kern w:val="24"/>
          <w:sz w:val="28"/>
          <w:szCs w:val="28"/>
        </w:rPr>
        <w:t>G</w:t>
      </w: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3"/>
          <w:kern w:val="24"/>
          <w:sz w:val="28"/>
          <w:szCs w:val="28"/>
        </w:rPr>
        <w:t>enera</w:t>
      </w: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kern w:val="24"/>
          <w:sz w:val="28"/>
          <w:szCs w:val="28"/>
        </w:rPr>
        <w:t>li</w:t>
      </w:r>
      <w:r w:rsidRPr="00440150">
        <w:rPr>
          <w:rFonts w:ascii="Book Antiqua" w:eastAsiaTheme="minorEastAsia" w:hAnsi="Book Antiqua" w:cs="Century Gothic"/>
          <w:b/>
          <w:bCs/>
          <w:color w:val="000000" w:themeColor="text1"/>
          <w:spacing w:val="3"/>
          <w:kern w:val="24"/>
          <w:sz w:val="28"/>
          <w:szCs w:val="28"/>
        </w:rPr>
        <w:t xml:space="preserve">ze </w:t>
      </w:r>
      <w:r w:rsidRPr="00440150">
        <w:rPr>
          <w:rFonts w:ascii="Book Antiqua" w:eastAsiaTheme="minorEastAsia" w:hAnsi="Book Antiqua" w:cs="Century Gothic"/>
          <w:color w:val="000000" w:themeColor="text1"/>
          <w:spacing w:val="1"/>
          <w:kern w:val="24"/>
          <w:sz w:val="28"/>
          <w:szCs w:val="28"/>
        </w:rPr>
        <w:t>(</w:t>
      </w:r>
      <w:r w:rsidRPr="00440150">
        <w:rPr>
          <w:rFonts w:ascii="Book Antiqua" w:eastAsiaTheme="minorEastAsia" w:hAnsi="Book Antiqua" w:cs="Century Gothic"/>
          <w:color w:val="000000" w:themeColor="text1"/>
          <w:spacing w:val="3"/>
          <w:kern w:val="24"/>
          <w:sz w:val="28"/>
          <w:szCs w:val="28"/>
        </w:rPr>
        <w:t>apply</w:t>
      </w:r>
      <w:r w:rsidRPr="00440150">
        <w:rPr>
          <w:rFonts w:ascii="Book Antiqua" w:eastAsiaTheme="minorEastAsia" w:hAnsi="Book Antiqua" w:cs="Century Gothic"/>
          <w:color w:val="000000" w:themeColor="text1"/>
          <w:spacing w:val="2"/>
          <w:kern w:val="24"/>
          <w:sz w:val="28"/>
          <w:szCs w:val="28"/>
        </w:rPr>
        <w:t xml:space="preserve"> in </w:t>
      </w:r>
      <w:r w:rsidRPr="00440150">
        <w:rPr>
          <w:rFonts w:ascii="Book Antiqua" w:eastAsiaTheme="minorEastAsia" w:hAnsi="Book Antiqua" w:cs="Century Gothic"/>
          <w:color w:val="000000" w:themeColor="text1"/>
          <w:spacing w:val="3"/>
          <w:kern w:val="24"/>
          <w:sz w:val="28"/>
          <w:szCs w:val="28"/>
        </w:rPr>
        <w:t>multiple</w:t>
      </w:r>
      <w:r w:rsidRPr="00440150">
        <w:rPr>
          <w:rFonts w:ascii="Book Antiqua" w:eastAsiaTheme="minorEastAsia" w:hAnsi="Book Antiqua" w:cs="Century Gothic"/>
          <w:color w:val="000000" w:themeColor="text1"/>
          <w:spacing w:val="2"/>
          <w:kern w:val="24"/>
          <w:sz w:val="28"/>
          <w:szCs w:val="28"/>
        </w:rPr>
        <w:t xml:space="preserve"> settings)</w:t>
      </w:r>
    </w:p>
    <w:p w:rsidR="00B77690" w:rsidRPr="00B77690" w:rsidRDefault="00B7769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714"/>
        <w:gridCol w:w="2531"/>
        <w:gridCol w:w="2250"/>
        <w:gridCol w:w="5040"/>
      </w:tblGrid>
      <w:tr w:rsidR="00B77690" w:rsidTr="00C566F5">
        <w:tc>
          <w:tcPr>
            <w:tcW w:w="1881" w:type="dxa"/>
          </w:tcPr>
          <w:p w:rsidR="00B77690" w:rsidRPr="00B77690" w:rsidRDefault="00B77690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>Replacement Behavior</w:t>
            </w:r>
          </w:p>
        </w:tc>
        <w:tc>
          <w:tcPr>
            <w:tcW w:w="1714" w:type="dxa"/>
          </w:tcPr>
          <w:p w:rsidR="00B77690" w:rsidRPr="00B77690" w:rsidRDefault="00B77690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>Circle Type of Issue</w:t>
            </w:r>
          </w:p>
        </w:tc>
        <w:tc>
          <w:tcPr>
            <w:tcW w:w="2531" w:type="dxa"/>
          </w:tcPr>
          <w:p w:rsidR="00B77690" w:rsidRPr="00B77690" w:rsidRDefault="00B77690" w:rsidP="00B77690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>What written</w:t>
            </w:r>
            <w:bookmarkStart w:id="0" w:name="_GoBack"/>
            <w:bookmarkEnd w:id="0"/>
            <w:r w:rsidRPr="00B77690">
              <w:rPr>
                <w:b/>
                <w:sz w:val="28"/>
                <w:szCs w:val="28"/>
              </w:rPr>
              <w:t xml:space="preserve"> resources will be used?  </w:t>
            </w:r>
            <w:r w:rsidR="00C566F5">
              <w:rPr>
                <w:b/>
                <w:sz w:val="20"/>
                <w:szCs w:val="20"/>
              </w:rPr>
              <w:t>S</w:t>
            </w:r>
            <w:r w:rsidRPr="00B77690">
              <w:rPr>
                <w:b/>
                <w:sz w:val="20"/>
                <w:szCs w:val="20"/>
              </w:rPr>
              <w:t xml:space="preserve">ocial skills curriculum, </w:t>
            </w:r>
            <w:r w:rsidR="00C566F5">
              <w:rPr>
                <w:b/>
                <w:sz w:val="20"/>
                <w:szCs w:val="20"/>
              </w:rPr>
              <w:t>social stories</w:t>
            </w:r>
            <w:r w:rsidRPr="00B77690">
              <w:rPr>
                <w:b/>
                <w:sz w:val="20"/>
                <w:szCs w:val="20"/>
              </w:rPr>
              <w:t>, F-BS</w:t>
            </w:r>
            <w:r w:rsidR="00C566F5">
              <w:rPr>
                <w:b/>
                <w:sz w:val="20"/>
                <w:szCs w:val="20"/>
              </w:rPr>
              <w:t>P</w:t>
            </w:r>
            <w:r w:rsidRPr="00B776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B77690" w:rsidRPr="00B77690" w:rsidRDefault="00B77690" w:rsidP="00C566F5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 xml:space="preserve">Who will </w:t>
            </w:r>
            <w:r>
              <w:rPr>
                <w:b/>
                <w:sz w:val="28"/>
                <w:szCs w:val="28"/>
              </w:rPr>
              <w:t xml:space="preserve">deliver </w:t>
            </w:r>
            <w:r w:rsidR="00C566F5">
              <w:rPr>
                <w:b/>
                <w:sz w:val="28"/>
                <w:szCs w:val="28"/>
              </w:rPr>
              <w:t>BST</w:t>
            </w:r>
            <w:r w:rsidRPr="00B77690">
              <w:rPr>
                <w:b/>
                <w:sz w:val="28"/>
                <w:szCs w:val="28"/>
              </w:rPr>
              <w:t xml:space="preserve"> to student?</w:t>
            </w:r>
          </w:p>
        </w:tc>
        <w:tc>
          <w:tcPr>
            <w:tcW w:w="5040" w:type="dxa"/>
          </w:tcPr>
          <w:p w:rsidR="00B77690" w:rsidRPr="00B77690" w:rsidRDefault="00B77690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>How will replacement behaviors be reinforced?</w:t>
            </w:r>
          </w:p>
        </w:tc>
      </w:tr>
      <w:tr w:rsidR="00B77690" w:rsidTr="00C566F5">
        <w:tc>
          <w:tcPr>
            <w:tcW w:w="188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B77690" w:rsidRPr="00B77690" w:rsidRDefault="00C566F5" w:rsidP="00B77690">
            <w:r>
              <w:t>Acquisition</w:t>
            </w:r>
          </w:p>
          <w:p w:rsidR="00B77690" w:rsidRPr="00B77690" w:rsidRDefault="00B77690" w:rsidP="00B77690">
            <w:r w:rsidRPr="00B77690">
              <w:t>Performance</w:t>
            </w:r>
          </w:p>
          <w:p w:rsidR="00B77690" w:rsidRDefault="00B77690" w:rsidP="00B77690">
            <w:pPr>
              <w:rPr>
                <w:sz w:val="28"/>
                <w:szCs w:val="28"/>
              </w:rPr>
            </w:pPr>
            <w:r w:rsidRPr="00B77690">
              <w:t>Fluency</w:t>
            </w:r>
          </w:p>
        </w:tc>
        <w:tc>
          <w:tcPr>
            <w:tcW w:w="253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</w:tr>
      <w:tr w:rsidR="00B77690" w:rsidTr="00C566F5">
        <w:tc>
          <w:tcPr>
            <w:tcW w:w="188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B77690" w:rsidRPr="00B77690" w:rsidRDefault="00C566F5" w:rsidP="00B77690">
            <w:r>
              <w:t>Acquisition</w:t>
            </w:r>
          </w:p>
          <w:p w:rsidR="00B77690" w:rsidRPr="00B77690" w:rsidRDefault="00B77690" w:rsidP="00B77690">
            <w:r w:rsidRPr="00B77690">
              <w:t>Performance</w:t>
            </w:r>
          </w:p>
          <w:p w:rsidR="00B77690" w:rsidRDefault="00B77690" w:rsidP="00B77690">
            <w:pPr>
              <w:rPr>
                <w:sz w:val="28"/>
                <w:szCs w:val="28"/>
              </w:rPr>
            </w:pPr>
            <w:r w:rsidRPr="00B77690">
              <w:t>Fluency</w:t>
            </w:r>
          </w:p>
        </w:tc>
        <w:tc>
          <w:tcPr>
            <w:tcW w:w="253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</w:tr>
      <w:tr w:rsidR="00B77690" w:rsidTr="00C566F5">
        <w:tc>
          <w:tcPr>
            <w:tcW w:w="188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B77690" w:rsidRPr="00B77690" w:rsidRDefault="00C566F5" w:rsidP="00B77690">
            <w:r>
              <w:t>Acquisition</w:t>
            </w:r>
          </w:p>
          <w:p w:rsidR="00B77690" w:rsidRPr="00B77690" w:rsidRDefault="00B77690" w:rsidP="00B77690">
            <w:r w:rsidRPr="00B77690">
              <w:t>Performance</w:t>
            </w:r>
          </w:p>
          <w:p w:rsidR="00B77690" w:rsidRDefault="00B77690" w:rsidP="00B77690">
            <w:pPr>
              <w:rPr>
                <w:sz w:val="28"/>
                <w:szCs w:val="28"/>
              </w:rPr>
            </w:pPr>
            <w:r w:rsidRPr="00B77690">
              <w:t>Fluency</w:t>
            </w:r>
          </w:p>
        </w:tc>
        <w:tc>
          <w:tcPr>
            <w:tcW w:w="253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</w:tr>
      <w:tr w:rsidR="00B77690" w:rsidTr="00C566F5">
        <w:tc>
          <w:tcPr>
            <w:tcW w:w="188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B77690" w:rsidRPr="00B77690" w:rsidRDefault="00C566F5" w:rsidP="00B77690">
            <w:r>
              <w:t>Acquisition</w:t>
            </w:r>
          </w:p>
          <w:p w:rsidR="00B77690" w:rsidRPr="00B77690" w:rsidRDefault="00B77690" w:rsidP="00B77690">
            <w:r w:rsidRPr="00B77690">
              <w:t>Performance</w:t>
            </w:r>
          </w:p>
          <w:p w:rsidR="00B77690" w:rsidRPr="00B77690" w:rsidRDefault="00B77690" w:rsidP="00B77690">
            <w:r w:rsidRPr="00B77690">
              <w:t>Fluency</w:t>
            </w:r>
          </w:p>
        </w:tc>
        <w:tc>
          <w:tcPr>
            <w:tcW w:w="253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</w:tr>
      <w:tr w:rsidR="00B77690" w:rsidTr="00C566F5">
        <w:tc>
          <w:tcPr>
            <w:tcW w:w="188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B77690" w:rsidRPr="00B77690" w:rsidRDefault="00C566F5" w:rsidP="00B77690">
            <w:r>
              <w:t>Acquisition</w:t>
            </w:r>
          </w:p>
          <w:p w:rsidR="00B77690" w:rsidRPr="00B77690" w:rsidRDefault="00B77690" w:rsidP="00B77690">
            <w:r w:rsidRPr="00B77690">
              <w:t>Performance</w:t>
            </w:r>
          </w:p>
          <w:p w:rsidR="00B77690" w:rsidRPr="00B77690" w:rsidRDefault="00B77690" w:rsidP="00B77690">
            <w:r w:rsidRPr="00B77690">
              <w:t>Fluency</w:t>
            </w:r>
          </w:p>
        </w:tc>
        <w:tc>
          <w:tcPr>
            <w:tcW w:w="253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</w:tr>
      <w:tr w:rsidR="00B77690" w:rsidTr="00C566F5">
        <w:tc>
          <w:tcPr>
            <w:tcW w:w="188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B77690" w:rsidRPr="00B77690" w:rsidRDefault="00C566F5" w:rsidP="00B77690">
            <w:r>
              <w:t>Acquisition</w:t>
            </w:r>
          </w:p>
          <w:p w:rsidR="00B77690" w:rsidRPr="00B77690" w:rsidRDefault="00B77690" w:rsidP="00B77690">
            <w:r w:rsidRPr="00B77690">
              <w:t>Performance</w:t>
            </w:r>
          </w:p>
          <w:p w:rsidR="00B77690" w:rsidRPr="00B77690" w:rsidRDefault="00B77690" w:rsidP="00B77690">
            <w:r w:rsidRPr="00B77690">
              <w:t>Fluency</w:t>
            </w:r>
          </w:p>
        </w:tc>
        <w:tc>
          <w:tcPr>
            <w:tcW w:w="2531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77690" w:rsidRDefault="00B77690">
            <w:pPr>
              <w:rPr>
                <w:sz w:val="28"/>
                <w:szCs w:val="28"/>
              </w:rPr>
            </w:pPr>
          </w:p>
        </w:tc>
      </w:tr>
    </w:tbl>
    <w:p w:rsidR="00B77690" w:rsidRPr="00B77690" w:rsidRDefault="00B77690">
      <w:pPr>
        <w:rPr>
          <w:sz w:val="28"/>
          <w:szCs w:val="28"/>
        </w:rPr>
      </w:pPr>
    </w:p>
    <w:sectPr w:rsidR="00B77690" w:rsidRPr="00B77690" w:rsidSect="00C566F5">
      <w:pgSz w:w="15840" w:h="12240" w:orient="landscape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73F2"/>
    <w:multiLevelType w:val="hybridMultilevel"/>
    <w:tmpl w:val="DC2282BE"/>
    <w:lvl w:ilvl="0" w:tplc="4E0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42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2E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6A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5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44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08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48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A9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90"/>
    <w:rsid w:val="0040468C"/>
    <w:rsid w:val="00440150"/>
    <w:rsid w:val="0081771E"/>
    <w:rsid w:val="00B77690"/>
    <w:rsid w:val="00C566F5"/>
    <w:rsid w:val="00CB3E42"/>
    <w:rsid w:val="00E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3401-495C-4132-B195-12D9FC6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150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70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550">
          <w:marLeft w:val="331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29">
          <w:marLeft w:val="331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515">
          <w:marLeft w:val="331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73">
          <w:marLeft w:val="331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993">
          <w:marLeft w:val="331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Brooks</dc:creator>
  <cp:keywords/>
  <dc:description/>
  <cp:lastModifiedBy>Teri Brooks</cp:lastModifiedBy>
  <cp:revision>2</cp:revision>
  <dcterms:created xsi:type="dcterms:W3CDTF">2016-02-28T12:14:00Z</dcterms:created>
  <dcterms:modified xsi:type="dcterms:W3CDTF">2016-02-28T12:29:00Z</dcterms:modified>
</cp:coreProperties>
</file>